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94A226" w14:textId="77777777" w:rsidR="00B85529" w:rsidRPr="000D5E7E" w:rsidRDefault="00B85529" w:rsidP="00B85529">
      <w:pPr>
        <w:spacing w:after="0" w:line="240" w:lineRule="auto"/>
        <w:jc w:val="center"/>
        <w:rPr>
          <w:rFonts w:ascii="Times New Roman" w:eastAsia="Times New Roman" w:hAnsi="Times New Roman" w:cs="Times New Roman"/>
          <w:noProof/>
          <w:sz w:val="28"/>
          <w:szCs w:val="28"/>
          <w:lang w:eastAsia="ru-RU"/>
        </w:rPr>
      </w:pPr>
      <w:r w:rsidRPr="000D5E7E">
        <w:rPr>
          <w:rFonts w:ascii="Times New Roman" w:eastAsia="Times New Roman" w:hAnsi="Times New Roman" w:cs="Times New Roman"/>
          <w:noProof/>
          <w:sz w:val="28"/>
          <w:szCs w:val="28"/>
          <w:lang w:eastAsia="ru-RU"/>
        </w:rPr>
        <w:t>Федеральное государственное образовательное бюджетное учреждение высшего образования</w:t>
      </w:r>
    </w:p>
    <w:p w14:paraId="201D5E87" w14:textId="77777777" w:rsidR="00B85529" w:rsidRPr="000D5E7E" w:rsidRDefault="00B85529" w:rsidP="00B85529">
      <w:pPr>
        <w:spacing w:after="0" w:line="240" w:lineRule="auto"/>
        <w:jc w:val="center"/>
        <w:rPr>
          <w:rFonts w:ascii="Times New Roman" w:eastAsia="Times New Roman" w:hAnsi="Times New Roman" w:cs="Times New Roman"/>
          <w:noProof/>
          <w:sz w:val="28"/>
          <w:szCs w:val="28"/>
          <w:lang w:eastAsia="ru-RU"/>
        </w:rPr>
      </w:pPr>
      <w:r w:rsidRPr="000D5E7E">
        <w:rPr>
          <w:rFonts w:ascii="Times New Roman" w:eastAsia="Times New Roman" w:hAnsi="Times New Roman" w:cs="Times New Roman"/>
          <w:noProof/>
          <w:sz w:val="28"/>
          <w:szCs w:val="28"/>
          <w:lang w:eastAsia="ru-RU"/>
        </w:rPr>
        <w:t>«ФИНАНСОВЫЙ УНИВЕРСИТЕТ ПРИ ПРАВИТЕЛЬСТВЕ</w:t>
      </w:r>
    </w:p>
    <w:p w14:paraId="21C028E7" w14:textId="77777777" w:rsidR="00B85529" w:rsidRPr="000D5E7E" w:rsidRDefault="00B85529" w:rsidP="00B85529">
      <w:pPr>
        <w:spacing w:after="0" w:line="240" w:lineRule="auto"/>
        <w:jc w:val="center"/>
        <w:rPr>
          <w:rFonts w:ascii="Times New Roman" w:eastAsia="Times New Roman" w:hAnsi="Times New Roman" w:cs="Times New Roman"/>
          <w:noProof/>
          <w:sz w:val="28"/>
          <w:szCs w:val="28"/>
          <w:lang w:eastAsia="ru-RU"/>
        </w:rPr>
      </w:pPr>
      <w:r w:rsidRPr="000D5E7E">
        <w:rPr>
          <w:rFonts w:ascii="Times New Roman" w:eastAsia="Times New Roman" w:hAnsi="Times New Roman" w:cs="Times New Roman"/>
          <w:noProof/>
          <w:sz w:val="28"/>
          <w:szCs w:val="28"/>
          <w:lang w:eastAsia="ru-RU"/>
        </w:rPr>
        <w:t>РОССИЙСКОЙ ФЕДЕРАЦИИ»</w:t>
      </w:r>
    </w:p>
    <w:p w14:paraId="63EDE0CF" w14:textId="77777777" w:rsidR="00B85529" w:rsidRPr="000D5E7E" w:rsidRDefault="00B85529" w:rsidP="00B85529">
      <w:pPr>
        <w:spacing w:after="0" w:line="240" w:lineRule="auto"/>
        <w:jc w:val="center"/>
        <w:rPr>
          <w:rFonts w:ascii="Times New Roman" w:eastAsia="Times New Roman" w:hAnsi="Times New Roman" w:cs="Times New Roman"/>
          <w:noProof/>
          <w:sz w:val="28"/>
          <w:szCs w:val="28"/>
          <w:lang w:eastAsia="ru-RU"/>
        </w:rPr>
      </w:pPr>
      <w:r w:rsidRPr="000D5E7E">
        <w:rPr>
          <w:rFonts w:ascii="Times New Roman" w:eastAsia="Times New Roman" w:hAnsi="Times New Roman" w:cs="Times New Roman"/>
          <w:noProof/>
          <w:sz w:val="28"/>
          <w:szCs w:val="28"/>
          <w:lang w:eastAsia="ru-RU"/>
        </w:rPr>
        <w:t>(Финансовый университет)</w:t>
      </w:r>
    </w:p>
    <w:p w14:paraId="37D65C90" w14:textId="77777777" w:rsidR="00B85529" w:rsidRPr="000D5E7E" w:rsidRDefault="00B85529" w:rsidP="00B85529">
      <w:pPr>
        <w:spacing w:after="0" w:line="240" w:lineRule="auto"/>
        <w:rPr>
          <w:rFonts w:ascii="Times New Roman" w:eastAsia="Times New Roman" w:hAnsi="Times New Roman" w:cs="Times New Roman"/>
          <w:noProof/>
          <w:sz w:val="28"/>
          <w:szCs w:val="28"/>
          <w:lang w:eastAsia="ru-RU"/>
        </w:rPr>
      </w:pPr>
    </w:p>
    <w:p w14:paraId="35A9C15A" w14:textId="77777777" w:rsidR="00B85529" w:rsidRPr="000D5E7E" w:rsidRDefault="00B85529" w:rsidP="00B85529">
      <w:pPr>
        <w:spacing w:after="0" w:line="240" w:lineRule="auto"/>
        <w:jc w:val="center"/>
        <w:rPr>
          <w:rFonts w:ascii="Times New Roman" w:eastAsia="Times New Roman" w:hAnsi="Times New Roman" w:cs="Times New Roman"/>
          <w:noProof/>
          <w:sz w:val="28"/>
          <w:szCs w:val="28"/>
          <w:lang w:eastAsia="ru-RU"/>
        </w:rPr>
      </w:pPr>
      <w:r w:rsidRPr="000D5E7E">
        <w:rPr>
          <w:rFonts w:ascii="Times New Roman" w:eastAsia="Times New Roman" w:hAnsi="Times New Roman" w:cs="Times New Roman"/>
          <w:noProof/>
          <w:sz w:val="28"/>
          <w:szCs w:val="28"/>
          <w:lang w:eastAsia="ru-RU"/>
        </w:rPr>
        <w:t>Департамент логистики и маркетинга</w:t>
      </w:r>
    </w:p>
    <w:p w14:paraId="4C6B66A5" w14:textId="77777777" w:rsidR="00B85529" w:rsidRPr="000D5E7E" w:rsidRDefault="00B85529" w:rsidP="00B85529">
      <w:pPr>
        <w:spacing w:after="0" w:line="240" w:lineRule="auto"/>
        <w:jc w:val="center"/>
        <w:rPr>
          <w:rFonts w:ascii="Times New Roman" w:eastAsia="Times New Roman" w:hAnsi="Times New Roman" w:cs="Times New Roman"/>
          <w:noProof/>
          <w:sz w:val="28"/>
          <w:szCs w:val="28"/>
          <w:lang w:eastAsia="ru-RU"/>
        </w:rPr>
      </w:pPr>
      <w:r w:rsidRPr="000D5E7E">
        <w:rPr>
          <w:rFonts w:ascii="Times New Roman" w:eastAsia="Times New Roman" w:hAnsi="Times New Roman" w:cs="Times New Roman"/>
          <w:noProof/>
          <w:sz w:val="28"/>
          <w:szCs w:val="28"/>
          <w:lang w:eastAsia="ru-RU"/>
        </w:rPr>
        <w:t>Факультета экономики и бизнеса</w:t>
      </w:r>
    </w:p>
    <w:p w14:paraId="4F4DB6AF"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p>
    <w:p w14:paraId="7366433E"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p>
    <w:p w14:paraId="352EA267"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p>
    <w:p w14:paraId="59190D14"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p>
    <w:p w14:paraId="311792EE"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706C860E"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0E5FBFE0" w14:textId="4BE6AA92"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r>
        <w:rPr>
          <w:rFonts w:ascii="Times New Roman" w:eastAsia="Times New Roman" w:hAnsi="Times New Roman" w:cs="Times New Roman"/>
          <w:bCs/>
          <w:noProof/>
          <w:sz w:val="28"/>
          <w:szCs w:val="28"/>
          <w:lang w:eastAsia="ru-RU"/>
        </w:rPr>
        <w:t>Д.В. ШВАНДАР</w:t>
      </w:r>
    </w:p>
    <w:p w14:paraId="0A50A05D"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p>
    <w:p w14:paraId="5224B4CD"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noProof/>
          <w:sz w:val="28"/>
          <w:szCs w:val="28"/>
          <w:lang w:eastAsia="ru-RU"/>
        </w:rPr>
      </w:pPr>
    </w:p>
    <w:p w14:paraId="6538EBF8" w14:textId="28FF5669" w:rsidR="00610B78" w:rsidRPr="009329A4" w:rsidRDefault="002A242A" w:rsidP="00610B78">
      <w:pPr>
        <w:tabs>
          <w:tab w:val="left" w:pos="900"/>
          <w:tab w:val="left" w:pos="1260"/>
        </w:tabs>
        <w:spacing w:after="0" w:line="240" w:lineRule="auto"/>
        <w:jc w:val="center"/>
        <w:rPr>
          <w:rFonts w:ascii="Times New Roman" w:eastAsia="Times New Roman" w:hAnsi="Times New Roman" w:cs="Times New Roman"/>
          <w:noProof/>
          <w:sz w:val="28"/>
          <w:szCs w:val="28"/>
          <w:lang w:eastAsia="ru-RU"/>
        </w:rPr>
      </w:pPr>
      <w:r>
        <w:rPr>
          <w:rFonts w:ascii="Times New Roman" w:hAnsi="Times New Roman" w:cs="Times New Roman"/>
          <w:sz w:val="28"/>
          <w:szCs w:val="28"/>
        </w:rPr>
        <w:t>ЛОГИСТИКА МАТЕРИАЛЬНЫХ ПОТОКОВ</w:t>
      </w:r>
    </w:p>
    <w:p w14:paraId="53C17E95"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4121ECC6"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4D854F2E"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noProof/>
          <w:sz w:val="28"/>
          <w:szCs w:val="28"/>
          <w:lang w:eastAsia="ru-RU"/>
        </w:rPr>
      </w:pPr>
      <w:r w:rsidRPr="000D5E7E">
        <w:rPr>
          <w:rFonts w:ascii="Times New Roman" w:eastAsia="Times New Roman" w:hAnsi="Times New Roman" w:cs="Times New Roman"/>
          <w:b/>
          <w:bCs/>
          <w:noProof/>
          <w:sz w:val="28"/>
          <w:szCs w:val="28"/>
          <w:lang w:eastAsia="ru-RU"/>
        </w:rPr>
        <w:t>Рабочая программа дисциплины</w:t>
      </w:r>
    </w:p>
    <w:p w14:paraId="0E3B7D18" w14:textId="77777777" w:rsidR="00B85529" w:rsidRPr="000D5E7E" w:rsidRDefault="00B85529" w:rsidP="00B85529">
      <w:pPr>
        <w:spacing w:before="100" w:after="100" w:line="240" w:lineRule="auto"/>
        <w:jc w:val="center"/>
        <w:rPr>
          <w:rFonts w:ascii="Times New Roman" w:eastAsia="Times New Roman" w:hAnsi="Times New Roman" w:cs="Times New Roman"/>
          <w:snapToGrid w:val="0"/>
          <w:sz w:val="28"/>
          <w:szCs w:val="28"/>
          <w:lang w:eastAsia="ru-RU"/>
        </w:rPr>
      </w:pPr>
      <w:r w:rsidRPr="000D5E7E">
        <w:rPr>
          <w:rFonts w:ascii="Times New Roman" w:eastAsia="Times New Roman" w:hAnsi="Times New Roman" w:cs="Times New Roman"/>
          <w:snapToGrid w:val="0"/>
          <w:sz w:val="28"/>
          <w:szCs w:val="28"/>
          <w:lang w:eastAsia="ru-RU"/>
        </w:rPr>
        <w:t xml:space="preserve">для студентов, обучающихся по направлению подготовки </w:t>
      </w:r>
    </w:p>
    <w:p w14:paraId="1B3AABFB" w14:textId="2B8928D4" w:rsidR="00B85529" w:rsidRPr="000D5E7E" w:rsidRDefault="00B85529" w:rsidP="00B85529">
      <w:pPr>
        <w:spacing w:before="100" w:after="100" w:line="240" w:lineRule="auto"/>
        <w:jc w:val="center"/>
        <w:rPr>
          <w:rFonts w:ascii="Times New Roman" w:eastAsia="Times New Roman" w:hAnsi="Times New Roman" w:cs="Times New Roman"/>
          <w:snapToGrid w:val="0"/>
          <w:sz w:val="28"/>
          <w:szCs w:val="28"/>
          <w:lang w:eastAsia="ru-RU"/>
        </w:rPr>
      </w:pPr>
      <w:r w:rsidRPr="00074077">
        <w:rPr>
          <w:rFonts w:ascii="Times New Roman" w:eastAsia="Times New Roman" w:hAnsi="Times New Roman" w:cs="Times New Roman"/>
          <w:snapToGrid w:val="0"/>
          <w:sz w:val="28"/>
          <w:szCs w:val="28"/>
          <w:lang w:eastAsia="ru-RU"/>
        </w:rPr>
        <w:t>38.03.02 «Менеджмент»,</w:t>
      </w:r>
      <w:r w:rsidR="00BC1620" w:rsidRPr="00074077">
        <w:rPr>
          <w:rFonts w:ascii="Times New Roman" w:eastAsia="Times New Roman" w:hAnsi="Times New Roman" w:cs="Times New Roman"/>
          <w:snapToGrid w:val="0"/>
          <w:sz w:val="28"/>
          <w:szCs w:val="28"/>
          <w:lang w:eastAsia="ru-RU"/>
        </w:rPr>
        <w:br/>
        <w:t>ОП «Логистика», профиль «Логистика»</w:t>
      </w:r>
      <w:r w:rsidR="00BC1620" w:rsidRPr="00074077">
        <w:rPr>
          <w:rFonts w:ascii="Times New Roman" w:eastAsia="Times New Roman" w:hAnsi="Times New Roman" w:cs="Times New Roman"/>
          <w:snapToGrid w:val="0"/>
          <w:sz w:val="28"/>
          <w:szCs w:val="28"/>
          <w:lang w:eastAsia="ru-RU"/>
        </w:rPr>
        <w:br/>
      </w:r>
    </w:p>
    <w:p w14:paraId="5FC90721" w14:textId="77777777" w:rsidR="00B85529" w:rsidRPr="000D5E7E" w:rsidRDefault="00B85529" w:rsidP="00B85529">
      <w:pPr>
        <w:spacing w:before="100" w:after="100" w:line="240" w:lineRule="auto"/>
        <w:jc w:val="center"/>
        <w:rPr>
          <w:rFonts w:ascii="Times New Roman" w:eastAsia="Times New Roman" w:hAnsi="Times New Roman" w:cs="Times New Roman"/>
          <w:snapToGrid w:val="0"/>
          <w:sz w:val="28"/>
          <w:szCs w:val="28"/>
          <w:lang w:eastAsia="ru-RU"/>
        </w:rPr>
      </w:pPr>
    </w:p>
    <w:p w14:paraId="3E2362F7"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6E987FBC"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6B693F9D"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3FBA4EAA"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6968A77F"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6EEEA7DF"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54AB1610" w14:textId="77777777" w:rsidR="00B85529" w:rsidRPr="000D5E7E" w:rsidRDefault="00B85529" w:rsidP="00BC1620">
      <w:pPr>
        <w:tabs>
          <w:tab w:val="left" w:pos="900"/>
          <w:tab w:val="left" w:pos="1260"/>
        </w:tabs>
        <w:spacing w:after="0" w:line="240" w:lineRule="auto"/>
        <w:rPr>
          <w:rFonts w:ascii="Times New Roman" w:eastAsia="Times New Roman" w:hAnsi="Times New Roman" w:cs="Times New Roman"/>
          <w:b/>
          <w:bCs/>
          <w:noProof/>
          <w:sz w:val="28"/>
          <w:szCs w:val="28"/>
          <w:lang w:eastAsia="ru-RU"/>
        </w:rPr>
      </w:pPr>
    </w:p>
    <w:p w14:paraId="427A4DFC"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690EA525"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71E26C28"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165C3411"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r w:rsidRPr="000D5E7E">
        <w:rPr>
          <w:rFonts w:ascii="Times New Roman" w:eastAsia="Times New Roman" w:hAnsi="Times New Roman" w:cs="Times New Roman"/>
          <w:noProof/>
          <w:sz w:val="28"/>
          <w:szCs w:val="28"/>
          <w:lang w:eastAsia="ru-RU"/>
        </w:rPr>
        <w:t>Москва 202</w:t>
      </w:r>
      <w:r>
        <w:rPr>
          <w:rFonts w:ascii="Times New Roman" w:eastAsia="Times New Roman" w:hAnsi="Times New Roman" w:cs="Times New Roman"/>
          <w:noProof/>
          <w:sz w:val="28"/>
          <w:szCs w:val="28"/>
          <w:lang w:eastAsia="ru-RU"/>
        </w:rPr>
        <w:t>3</w:t>
      </w:r>
    </w:p>
    <w:p w14:paraId="6A463BA0" w14:textId="77777777" w:rsidR="00B85529" w:rsidRPr="000D5E7E" w:rsidRDefault="00B85529" w:rsidP="00B85529">
      <w:pPr>
        <w:spacing w:after="0" w:line="240" w:lineRule="auto"/>
        <w:jc w:val="center"/>
        <w:rPr>
          <w:rFonts w:ascii="Times New Roman" w:eastAsia="Times New Roman" w:hAnsi="Times New Roman" w:cs="Times New Roman"/>
          <w:noProof/>
          <w:sz w:val="28"/>
          <w:szCs w:val="28"/>
          <w:lang w:eastAsia="ru-RU"/>
        </w:rPr>
      </w:pPr>
      <w:r w:rsidRPr="000D5E7E">
        <w:rPr>
          <w:rFonts w:ascii="Times New Roman" w:eastAsia="Times New Roman" w:hAnsi="Times New Roman" w:cs="Times New Roman"/>
          <w:b/>
          <w:noProof/>
          <w:sz w:val="28"/>
          <w:szCs w:val="28"/>
          <w:lang w:eastAsia="ru-RU"/>
        </w:rPr>
        <w:br w:type="page"/>
      </w:r>
      <w:r w:rsidRPr="000D5E7E">
        <w:rPr>
          <w:rFonts w:ascii="Times New Roman" w:eastAsia="Times New Roman" w:hAnsi="Times New Roman" w:cs="Times New Roman"/>
          <w:noProof/>
          <w:sz w:val="28"/>
          <w:szCs w:val="28"/>
          <w:lang w:eastAsia="ru-RU"/>
        </w:rPr>
        <w:lastRenderedPageBreak/>
        <w:t>Федеральное государственное образовательное бюджетное учреждение высшего образования</w:t>
      </w:r>
    </w:p>
    <w:p w14:paraId="236A65F5" w14:textId="77777777" w:rsidR="00B85529" w:rsidRPr="000D5E7E" w:rsidRDefault="00B85529" w:rsidP="00B85529">
      <w:pPr>
        <w:spacing w:after="0" w:line="240" w:lineRule="auto"/>
        <w:jc w:val="center"/>
        <w:rPr>
          <w:rFonts w:ascii="Times New Roman" w:eastAsia="Times New Roman" w:hAnsi="Times New Roman" w:cs="Times New Roman"/>
          <w:bCs/>
          <w:noProof/>
          <w:spacing w:val="-20"/>
          <w:sz w:val="28"/>
          <w:szCs w:val="28"/>
          <w:lang w:eastAsia="ru-RU"/>
        </w:rPr>
      </w:pPr>
      <w:r w:rsidRPr="000D5E7E">
        <w:rPr>
          <w:rFonts w:ascii="Times New Roman" w:eastAsia="Times New Roman" w:hAnsi="Times New Roman" w:cs="Times New Roman"/>
          <w:bCs/>
          <w:noProof/>
          <w:spacing w:val="-20"/>
          <w:sz w:val="28"/>
          <w:szCs w:val="28"/>
          <w:lang w:eastAsia="ru-RU"/>
        </w:rPr>
        <w:t xml:space="preserve">«ФИНАНСОВЫЙ УНИВЕРСИТЕТ ПРИ ПРАВИТЕЛЬСТВЕ </w:t>
      </w:r>
    </w:p>
    <w:p w14:paraId="43D63302" w14:textId="77777777" w:rsidR="00B85529" w:rsidRPr="000D5E7E" w:rsidRDefault="00B85529" w:rsidP="00B85529">
      <w:pPr>
        <w:spacing w:after="0" w:line="240" w:lineRule="auto"/>
        <w:jc w:val="center"/>
        <w:rPr>
          <w:rFonts w:ascii="Times New Roman" w:eastAsia="Times New Roman" w:hAnsi="Times New Roman" w:cs="Times New Roman"/>
          <w:bCs/>
          <w:noProof/>
          <w:spacing w:val="-20"/>
          <w:sz w:val="28"/>
          <w:szCs w:val="28"/>
          <w:lang w:eastAsia="ru-RU"/>
        </w:rPr>
      </w:pPr>
      <w:r w:rsidRPr="000D5E7E">
        <w:rPr>
          <w:rFonts w:ascii="Times New Roman" w:eastAsia="Times New Roman" w:hAnsi="Times New Roman" w:cs="Times New Roman"/>
          <w:bCs/>
          <w:noProof/>
          <w:spacing w:val="-20"/>
          <w:sz w:val="28"/>
          <w:szCs w:val="28"/>
          <w:lang w:eastAsia="ru-RU"/>
        </w:rPr>
        <w:t>РОССИЙСКОЙ ФЕДЕРАЦИИ»</w:t>
      </w:r>
    </w:p>
    <w:p w14:paraId="0B6FA6C0" w14:textId="77777777" w:rsidR="00B85529" w:rsidRPr="000D5E7E" w:rsidRDefault="00B85529" w:rsidP="00B85529">
      <w:pPr>
        <w:spacing w:after="0" w:line="240" w:lineRule="auto"/>
        <w:jc w:val="center"/>
        <w:rPr>
          <w:rFonts w:ascii="Times New Roman" w:eastAsia="Times New Roman" w:hAnsi="Times New Roman" w:cs="Times New Roman"/>
          <w:bCs/>
          <w:noProof/>
          <w:sz w:val="28"/>
          <w:szCs w:val="28"/>
          <w:lang w:eastAsia="ru-RU"/>
        </w:rPr>
      </w:pPr>
      <w:r w:rsidRPr="000D5E7E">
        <w:rPr>
          <w:rFonts w:ascii="Times New Roman" w:eastAsia="Times New Roman" w:hAnsi="Times New Roman" w:cs="Times New Roman"/>
          <w:bCs/>
          <w:noProof/>
          <w:sz w:val="28"/>
          <w:szCs w:val="28"/>
          <w:lang w:eastAsia="ru-RU"/>
        </w:rPr>
        <w:t>(Финансовый университет)</w:t>
      </w:r>
    </w:p>
    <w:p w14:paraId="555CD11E" w14:textId="77777777" w:rsidR="00B85529" w:rsidRPr="000D5E7E" w:rsidRDefault="00B85529" w:rsidP="00B85529">
      <w:pPr>
        <w:spacing w:after="0" w:line="240" w:lineRule="auto"/>
        <w:jc w:val="center"/>
        <w:rPr>
          <w:rFonts w:ascii="Times New Roman" w:eastAsia="Times New Roman" w:hAnsi="Times New Roman" w:cs="Times New Roman"/>
          <w:bCs/>
          <w:noProof/>
          <w:sz w:val="28"/>
          <w:szCs w:val="28"/>
          <w:lang w:eastAsia="ru-RU"/>
        </w:rPr>
      </w:pPr>
    </w:p>
    <w:p w14:paraId="64CF3CAB" w14:textId="77777777" w:rsidR="00B85529" w:rsidRPr="000D5E7E" w:rsidRDefault="00B85529" w:rsidP="00B85529">
      <w:pPr>
        <w:spacing w:after="0" w:line="240" w:lineRule="auto"/>
        <w:jc w:val="center"/>
        <w:rPr>
          <w:rFonts w:ascii="Times New Roman" w:eastAsia="Times New Roman" w:hAnsi="Times New Roman" w:cs="Times New Roman"/>
          <w:noProof/>
          <w:sz w:val="28"/>
          <w:szCs w:val="28"/>
          <w:lang w:eastAsia="ru-RU"/>
        </w:rPr>
      </w:pPr>
      <w:r w:rsidRPr="000D5E7E">
        <w:rPr>
          <w:rFonts w:ascii="Times New Roman" w:eastAsia="Times New Roman" w:hAnsi="Times New Roman" w:cs="Times New Roman"/>
          <w:noProof/>
          <w:sz w:val="28"/>
          <w:szCs w:val="28"/>
          <w:lang w:eastAsia="ru-RU"/>
        </w:rPr>
        <w:t>Департамент логистики и маркетинга</w:t>
      </w:r>
    </w:p>
    <w:p w14:paraId="7D5764FA" w14:textId="77777777" w:rsidR="00B85529" w:rsidRPr="000D5E7E" w:rsidRDefault="00B85529" w:rsidP="00B85529">
      <w:pPr>
        <w:spacing w:after="0" w:line="240" w:lineRule="auto"/>
        <w:jc w:val="center"/>
        <w:rPr>
          <w:rFonts w:ascii="Times New Roman" w:eastAsia="Times New Roman" w:hAnsi="Times New Roman" w:cs="Times New Roman"/>
          <w:noProof/>
          <w:sz w:val="28"/>
          <w:szCs w:val="28"/>
          <w:lang w:eastAsia="ru-RU"/>
        </w:rPr>
      </w:pPr>
      <w:r w:rsidRPr="000D5E7E">
        <w:rPr>
          <w:rFonts w:ascii="Times New Roman" w:eastAsia="Times New Roman" w:hAnsi="Times New Roman" w:cs="Times New Roman"/>
          <w:noProof/>
          <w:sz w:val="28"/>
          <w:szCs w:val="28"/>
          <w:lang w:eastAsia="ru-RU"/>
        </w:rPr>
        <w:t>Факультета экономики и бизнеса</w:t>
      </w:r>
    </w:p>
    <w:p w14:paraId="1CC9CA80" w14:textId="77777777" w:rsidR="00B85529" w:rsidRPr="000D5E7E" w:rsidRDefault="00B85529" w:rsidP="00B85529">
      <w:pPr>
        <w:widowControl w:val="0"/>
        <w:spacing w:after="0" w:line="360" w:lineRule="auto"/>
        <w:jc w:val="center"/>
        <w:rPr>
          <w:rFonts w:ascii="Times New Roman" w:eastAsia="Times New Roman" w:hAnsi="Times New Roman" w:cs="Times New Roman"/>
          <w:noProof/>
          <w:sz w:val="28"/>
          <w:szCs w:val="28"/>
          <w:lang w:eastAsia="ru-RU"/>
        </w:rPr>
      </w:pPr>
    </w:p>
    <w:p w14:paraId="046A57C3" w14:textId="77777777" w:rsidR="00B85529" w:rsidRPr="000D5E7E" w:rsidRDefault="00B85529" w:rsidP="00B85529">
      <w:pPr>
        <w:keepNext/>
        <w:keepLines/>
        <w:spacing w:after="0"/>
        <w:ind w:left="5860"/>
        <w:rPr>
          <w:rFonts w:ascii="Times New Roman" w:eastAsia="Times New Roman" w:hAnsi="Times New Roman" w:cs="Times New Roman"/>
          <w:sz w:val="28"/>
          <w:szCs w:val="28"/>
          <w:lang w:eastAsia="ru-RU"/>
        </w:rPr>
      </w:pPr>
      <w:r w:rsidRPr="000D5E7E">
        <w:rPr>
          <w:rFonts w:ascii="Times New Roman" w:eastAsia="Times New Roman" w:hAnsi="Times New Roman" w:cs="Times New Roman"/>
          <w:sz w:val="28"/>
          <w:szCs w:val="28"/>
          <w:lang w:eastAsia="ru-RU"/>
        </w:rPr>
        <w:t>УТВЕРЖДАЮ</w:t>
      </w:r>
    </w:p>
    <w:p w14:paraId="7EB57D59" w14:textId="77777777" w:rsidR="00B85529" w:rsidRPr="000D5E7E" w:rsidRDefault="00B85529" w:rsidP="00B85529">
      <w:pPr>
        <w:widowControl w:val="0"/>
        <w:spacing w:after="0"/>
        <w:ind w:left="5860"/>
        <w:rPr>
          <w:rFonts w:ascii="Times New Roman" w:eastAsia="Times New Roman" w:hAnsi="Times New Roman" w:cs="Times New Roman"/>
          <w:sz w:val="28"/>
          <w:szCs w:val="28"/>
          <w:lang w:eastAsia="ru-RU"/>
        </w:rPr>
      </w:pPr>
      <w:r w:rsidRPr="000D5E7E">
        <w:rPr>
          <w:rFonts w:ascii="Times New Roman" w:eastAsia="Times New Roman" w:hAnsi="Times New Roman" w:cs="Times New Roman"/>
          <w:sz w:val="28"/>
          <w:szCs w:val="28"/>
          <w:lang w:eastAsia="ru-RU"/>
        </w:rPr>
        <w:t>Проректор по учебной и методической работе</w:t>
      </w:r>
    </w:p>
    <w:p w14:paraId="1396B14D" w14:textId="77777777" w:rsidR="00B85529" w:rsidRPr="000D5E7E" w:rsidRDefault="00B85529" w:rsidP="00B85529">
      <w:pPr>
        <w:widowControl w:val="0"/>
        <w:spacing w:after="0"/>
        <w:ind w:left="5860"/>
        <w:rPr>
          <w:rFonts w:ascii="Times New Roman" w:eastAsia="Times New Roman" w:hAnsi="Times New Roman" w:cs="Times New Roman"/>
          <w:sz w:val="28"/>
          <w:szCs w:val="28"/>
          <w:lang w:eastAsia="ru-RU"/>
        </w:rPr>
      </w:pPr>
    </w:p>
    <w:p w14:paraId="171C9517" w14:textId="77777777" w:rsidR="00B85529" w:rsidRPr="000D5E7E" w:rsidRDefault="00B85529" w:rsidP="00B85529">
      <w:pPr>
        <w:spacing w:after="120"/>
        <w:jc w:val="right"/>
        <w:rPr>
          <w:rFonts w:ascii="Times New Roman" w:eastAsia="Times New Roman" w:hAnsi="Times New Roman" w:cs="Times New Roman"/>
          <w:sz w:val="28"/>
          <w:szCs w:val="28"/>
          <w:lang w:eastAsia="ru-RU"/>
        </w:rPr>
      </w:pPr>
      <w:r w:rsidRPr="000D5E7E">
        <w:rPr>
          <w:rFonts w:ascii="Times New Roman" w:eastAsia="Times New Roman" w:hAnsi="Times New Roman" w:cs="Times New Roman"/>
          <w:sz w:val="28"/>
          <w:szCs w:val="28"/>
          <w:lang w:eastAsia="ru-RU"/>
        </w:rPr>
        <w:t>_____________Е.А. Каменева</w:t>
      </w:r>
    </w:p>
    <w:p w14:paraId="3E905D16" w14:textId="1547DB31" w:rsidR="00B85529" w:rsidRPr="00BC1620" w:rsidRDefault="00BC1620" w:rsidP="00B85529">
      <w:pPr>
        <w:spacing w:after="120"/>
        <w:ind w:right="990"/>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B85529" w:rsidRPr="00BC1620">
        <w:rPr>
          <w:rFonts w:ascii="Times New Roman" w:eastAsia="Times New Roman" w:hAnsi="Times New Roman" w:cs="Times New Roman"/>
          <w:sz w:val="28"/>
          <w:szCs w:val="28"/>
          <w:lang w:eastAsia="ru-RU"/>
        </w:rPr>
        <w:t>«</w:t>
      </w:r>
      <w:r w:rsidR="00DE2D00">
        <w:rPr>
          <w:rFonts w:ascii="Times New Roman" w:eastAsia="Times New Roman" w:hAnsi="Times New Roman" w:cs="Times New Roman"/>
          <w:sz w:val="28"/>
          <w:szCs w:val="28"/>
          <w:lang w:eastAsia="ru-RU"/>
        </w:rPr>
        <w:t>25</w:t>
      </w:r>
      <w:r w:rsidR="00B85529" w:rsidRPr="00BC1620">
        <w:rPr>
          <w:rFonts w:ascii="Times New Roman" w:eastAsia="Times New Roman" w:hAnsi="Times New Roman" w:cs="Times New Roman"/>
          <w:sz w:val="28"/>
          <w:szCs w:val="28"/>
          <w:lang w:eastAsia="ru-RU"/>
        </w:rPr>
        <w:t xml:space="preserve">» </w:t>
      </w:r>
      <w:r w:rsidR="00DE2D00">
        <w:rPr>
          <w:rFonts w:ascii="Times New Roman" w:eastAsia="Times New Roman" w:hAnsi="Times New Roman" w:cs="Times New Roman"/>
          <w:sz w:val="28"/>
          <w:szCs w:val="28"/>
          <w:lang w:eastAsia="ru-RU"/>
        </w:rPr>
        <w:t xml:space="preserve">августа </w:t>
      </w:r>
      <w:r w:rsidR="00B85529" w:rsidRPr="00BC1620">
        <w:rPr>
          <w:rFonts w:ascii="Times New Roman" w:eastAsia="Times New Roman" w:hAnsi="Times New Roman" w:cs="Times New Roman"/>
          <w:sz w:val="28"/>
          <w:szCs w:val="28"/>
          <w:lang w:eastAsia="ru-RU"/>
        </w:rPr>
        <w:t xml:space="preserve">2023 г.       </w:t>
      </w:r>
    </w:p>
    <w:p w14:paraId="434FE4A4" w14:textId="77777777" w:rsidR="00B85529" w:rsidRPr="000D5E7E" w:rsidRDefault="00B85529" w:rsidP="00B85529">
      <w:pPr>
        <w:widowControl w:val="0"/>
        <w:spacing w:after="0" w:line="360" w:lineRule="auto"/>
        <w:jc w:val="center"/>
        <w:rPr>
          <w:rFonts w:ascii="Times New Roman" w:eastAsia="Times New Roman" w:hAnsi="Times New Roman" w:cs="Times New Roman"/>
          <w:noProof/>
          <w:sz w:val="28"/>
          <w:szCs w:val="28"/>
          <w:lang w:eastAsia="ru-RU"/>
        </w:rPr>
      </w:pPr>
    </w:p>
    <w:p w14:paraId="6B0344A3" w14:textId="25774A38" w:rsidR="00B85529" w:rsidRPr="000D5E7E" w:rsidRDefault="00B85529" w:rsidP="00BC1620">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r>
        <w:rPr>
          <w:rFonts w:ascii="Times New Roman" w:eastAsia="Times New Roman" w:hAnsi="Times New Roman" w:cs="Times New Roman"/>
          <w:bCs/>
          <w:noProof/>
          <w:sz w:val="28"/>
          <w:szCs w:val="28"/>
          <w:lang w:eastAsia="ru-RU"/>
        </w:rPr>
        <w:t>Д.В. ШВАНДАР</w:t>
      </w:r>
    </w:p>
    <w:p w14:paraId="776D11FB"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noProof/>
          <w:sz w:val="28"/>
          <w:szCs w:val="28"/>
          <w:lang w:eastAsia="ru-RU"/>
        </w:rPr>
      </w:pPr>
    </w:p>
    <w:p w14:paraId="2E57B243" w14:textId="3C38CA15" w:rsidR="00B85529" w:rsidRPr="009329A4" w:rsidRDefault="002A242A" w:rsidP="00B85529">
      <w:pPr>
        <w:tabs>
          <w:tab w:val="left" w:pos="900"/>
          <w:tab w:val="left" w:pos="1260"/>
        </w:tabs>
        <w:spacing w:after="0" w:line="240" w:lineRule="auto"/>
        <w:jc w:val="center"/>
        <w:rPr>
          <w:rFonts w:ascii="Times New Roman" w:eastAsia="Times New Roman" w:hAnsi="Times New Roman" w:cs="Times New Roman"/>
          <w:noProof/>
          <w:sz w:val="28"/>
          <w:szCs w:val="28"/>
          <w:lang w:eastAsia="ru-RU"/>
        </w:rPr>
      </w:pPr>
      <w:r>
        <w:rPr>
          <w:rFonts w:ascii="Times New Roman" w:hAnsi="Times New Roman" w:cs="Times New Roman"/>
          <w:sz w:val="28"/>
          <w:szCs w:val="28"/>
        </w:rPr>
        <w:t>ЛОГИСТИКА</w:t>
      </w:r>
      <w:r w:rsidR="00610B78">
        <w:rPr>
          <w:rFonts w:ascii="Times New Roman" w:hAnsi="Times New Roman" w:cs="Times New Roman"/>
          <w:sz w:val="28"/>
          <w:szCs w:val="28"/>
        </w:rPr>
        <w:t xml:space="preserve"> </w:t>
      </w:r>
      <w:r>
        <w:rPr>
          <w:rFonts w:ascii="Times New Roman" w:hAnsi="Times New Roman" w:cs="Times New Roman"/>
          <w:sz w:val="28"/>
          <w:szCs w:val="28"/>
        </w:rPr>
        <w:t>МАТЕРИАЛЬНЫХ ПОТОКОВ</w:t>
      </w:r>
    </w:p>
    <w:p w14:paraId="755E735A" w14:textId="77777777" w:rsidR="00B85529" w:rsidRPr="000D5E7E" w:rsidRDefault="00B85529" w:rsidP="00BC1620">
      <w:pPr>
        <w:tabs>
          <w:tab w:val="left" w:pos="900"/>
          <w:tab w:val="left" w:pos="1260"/>
        </w:tabs>
        <w:spacing w:after="0" w:line="240" w:lineRule="auto"/>
        <w:rPr>
          <w:rFonts w:ascii="Times New Roman" w:eastAsia="Times New Roman" w:hAnsi="Times New Roman" w:cs="Times New Roman"/>
          <w:b/>
          <w:bCs/>
          <w:noProof/>
          <w:sz w:val="28"/>
          <w:szCs w:val="28"/>
          <w:lang w:eastAsia="ru-RU"/>
        </w:rPr>
      </w:pPr>
    </w:p>
    <w:p w14:paraId="437C3AAE"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noProof/>
          <w:sz w:val="28"/>
          <w:szCs w:val="28"/>
          <w:lang w:eastAsia="ru-RU"/>
        </w:rPr>
      </w:pPr>
      <w:r w:rsidRPr="000D5E7E">
        <w:rPr>
          <w:rFonts w:ascii="Times New Roman" w:eastAsia="Times New Roman" w:hAnsi="Times New Roman" w:cs="Times New Roman"/>
          <w:b/>
          <w:bCs/>
          <w:noProof/>
          <w:sz w:val="28"/>
          <w:szCs w:val="28"/>
          <w:lang w:eastAsia="ru-RU"/>
        </w:rPr>
        <w:t>Рабочая программа дисциплины</w:t>
      </w:r>
    </w:p>
    <w:p w14:paraId="0FE41023" w14:textId="2F281E9E" w:rsidR="00B85529" w:rsidRPr="000D5E7E" w:rsidRDefault="00B85529" w:rsidP="00BC1620">
      <w:pPr>
        <w:spacing w:before="100" w:after="100" w:line="240" w:lineRule="auto"/>
        <w:jc w:val="center"/>
        <w:rPr>
          <w:rFonts w:ascii="Times New Roman" w:eastAsia="Times New Roman" w:hAnsi="Times New Roman" w:cs="Times New Roman"/>
          <w:snapToGrid w:val="0"/>
          <w:sz w:val="28"/>
          <w:szCs w:val="28"/>
          <w:lang w:eastAsia="ru-RU"/>
        </w:rPr>
      </w:pPr>
      <w:r w:rsidRPr="000D5E7E">
        <w:rPr>
          <w:rFonts w:ascii="Times New Roman" w:eastAsia="Times New Roman" w:hAnsi="Times New Roman" w:cs="Times New Roman"/>
          <w:snapToGrid w:val="0"/>
          <w:sz w:val="28"/>
          <w:szCs w:val="28"/>
          <w:lang w:eastAsia="ru-RU"/>
        </w:rPr>
        <w:t xml:space="preserve">для студентов, обучающихся по направлению подготовки </w:t>
      </w:r>
      <w:r w:rsidR="00BC1620">
        <w:rPr>
          <w:rFonts w:ascii="Times New Roman" w:eastAsia="Times New Roman" w:hAnsi="Times New Roman" w:cs="Times New Roman"/>
          <w:snapToGrid w:val="0"/>
          <w:sz w:val="28"/>
          <w:szCs w:val="28"/>
          <w:lang w:eastAsia="ru-RU"/>
        </w:rPr>
        <w:br/>
      </w:r>
      <w:r w:rsidR="00BC1620" w:rsidRPr="00074077">
        <w:rPr>
          <w:rFonts w:ascii="Times New Roman" w:eastAsia="Times New Roman" w:hAnsi="Times New Roman" w:cs="Times New Roman"/>
          <w:snapToGrid w:val="0"/>
          <w:sz w:val="28"/>
          <w:szCs w:val="28"/>
          <w:lang w:eastAsia="ru-RU"/>
        </w:rPr>
        <w:t>38.03.02 «Менеджмент»,</w:t>
      </w:r>
      <w:r w:rsidR="00BC1620" w:rsidRPr="00074077">
        <w:rPr>
          <w:rFonts w:ascii="Times New Roman" w:eastAsia="Times New Roman" w:hAnsi="Times New Roman" w:cs="Times New Roman"/>
          <w:snapToGrid w:val="0"/>
          <w:sz w:val="28"/>
          <w:szCs w:val="28"/>
          <w:lang w:eastAsia="ru-RU"/>
        </w:rPr>
        <w:br/>
        <w:t>ОП «Логистика», профиль «Логистика»</w:t>
      </w:r>
      <w:r w:rsidR="00BC1620" w:rsidRPr="00074077">
        <w:rPr>
          <w:rFonts w:ascii="Times New Roman" w:eastAsia="Times New Roman" w:hAnsi="Times New Roman" w:cs="Times New Roman"/>
          <w:snapToGrid w:val="0"/>
          <w:sz w:val="28"/>
          <w:szCs w:val="28"/>
          <w:lang w:eastAsia="ru-RU"/>
        </w:rPr>
        <w:br/>
      </w:r>
    </w:p>
    <w:p w14:paraId="5C759371" w14:textId="66915D33" w:rsidR="00B85529"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71B162A3" w14:textId="72B8FF0E" w:rsidR="00074077" w:rsidRDefault="00074077"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3E1DA789" w14:textId="77777777" w:rsidR="00074077" w:rsidRPr="000D5E7E" w:rsidRDefault="00074077"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25A636B6" w14:textId="77777777" w:rsidR="00B85529" w:rsidRPr="003216C2" w:rsidRDefault="00B85529" w:rsidP="00B85529">
      <w:pPr>
        <w:widowControl w:val="0"/>
        <w:autoSpaceDE w:val="0"/>
        <w:autoSpaceDN w:val="0"/>
        <w:adjustRightInd w:val="0"/>
        <w:spacing w:after="0" w:line="240" w:lineRule="auto"/>
        <w:jc w:val="center"/>
        <w:rPr>
          <w:rFonts w:ascii="Times New Roman" w:hAnsi="Times New Roman" w:cs="Times New Roman"/>
          <w:i/>
          <w:sz w:val="28"/>
          <w:szCs w:val="28"/>
        </w:rPr>
      </w:pPr>
      <w:r w:rsidRPr="003216C2">
        <w:rPr>
          <w:rFonts w:ascii="Times New Roman" w:hAnsi="Times New Roman" w:cs="Times New Roman"/>
          <w:b/>
          <w:i/>
          <w:sz w:val="28"/>
          <w:szCs w:val="28"/>
        </w:rPr>
        <w:t xml:space="preserve">Рекомендовано </w:t>
      </w:r>
      <w:r w:rsidRPr="003216C2">
        <w:rPr>
          <w:rFonts w:ascii="Times New Roman" w:hAnsi="Times New Roman" w:cs="Times New Roman"/>
          <w:i/>
          <w:sz w:val="28"/>
          <w:szCs w:val="28"/>
        </w:rPr>
        <w:t>Ученым советом Ф</w:t>
      </w:r>
      <w:r w:rsidRPr="003216C2">
        <w:rPr>
          <w:rFonts w:ascii="Times New Roman" w:hAnsi="Times New Roman" w:cs="Times New Roman"/>
          <w:i/>
          <w:color w:val="000000"/>
          <w:sz w:val="28"/>
          <w:szCs w:val="28"/>
        </w:rPr>
        <w:t>акультета экономики и бизнеса</w:t>
      </w:r>
    </w:p>
    <w:p w14:paraId="748DA3BA" w14:textId="2997C0AE" w:rsidR="00B85529" w:rsidRPr="003216C2" w:rsidRDefault="00F0086E" w:rsidP="00B85529">
      <w:pPr>
        <w:widowControl w:val="0"/>
        <w:autoSpaceDE w:val="0"/>
        <w:autoSpaceDN w:val="0"/>
        <w:adjustRightInd w:val="0"/>
        <w:spacing w:after="0" w:line="240" w:lineRule="auto"/>
        <w:jc w:val="center"/>
        <w:rPr>
          <w:rFonts w:ascii="Times New Roman" w:hAnsi="Times New Roman" w:cs="Times New Roman"/>
          <w:b/>
          <w:sz w:val="28"/>
          <w:szCs w:val="28"/>
        </w:rPr>
      </w:pPr>
      <w:r w:rsidRPr="003216C2">
        <w:rPr>
          <w:rFonts w:ascii="Times New Roman" w:hAnsi="Times New Roman" w:cs="Times New Roman"/>
          <w:i/>
          <w:sz w:val="28"/>
          <w:szCs w:val="28"/>
        </w:rPr>
        <w:t xml:space="preserve">от </w:t>
      </w:r>
      <w:r w:rsidR="000D678E" w:rsidRPr="003216C2">
        <w:rPr>
          <w:rFonts w:ascii="Times New Roman" w:hAnsi="Times New Roman" w:cs="Times New Roman"/>
          <w:i/>
          <w:sz w:val="28"/>
          <w:szCs w:val="28"/>
        </w:rPr>
        <w:t>18</w:t>
      </w:r>
      <w:r w:rsidRPr="003216C2">
        <w:rPr>
          <w:rFonts w:ascii="Times New Roman" w:hAnsi="Times New Roman" w:cs="Times New Roman"/>
          <w:i/>
          <w:sz w:val="28"/>
          <w:szCs w:val="28"/>
        </w:rPr>
        <w:t xml:space="preserve"> </w:t>
      </w:r>
      <w:r w:rsidR="000D678E" w:rsidRPr="003216C2">
        <w:rPr>
          <w:rFonts w:ascii="Times New Roman" w:hAnsi="Times New Roman" w:cs="Times New Roman"/>
          <w:i/>
          <w:sz w:val="28"/>
          <w:szCs w:val="28"/>
        </w:rPr>
        <w:t>апреля</w:t>
      </w:r>
      <w:r w:rsidRPr="003216C2">
        <w:rPr>
          <w:rFonts w:ascii="Times New Roman" w:hAnsi="Times New Roman" w:cs="Times New Roman"/>
          <w:i/>
          <w:sz w:val="28"/>
          <w:szCs w:val="28"/>
        </w:rPr>
        <w:t xml:space="preserve"> 2023 г., протокол № </w:t>
      </w:r>
      <w:r w:rsidR="0068671A" w:rsidRPr="003216C2">
        <w:rPr>
          <w:rFonts w:ascii="Times New Roman" w:hAnsi="Times New Roman" w:cs="Times New Roman"/>
          <w:i/>
          <w:sz w:val="28"/>
          <w:szCs w:val="28"/>
        </w:rPr>
        <w:t>2</w:t>
      </w:r>
      <w:r w:rsidR="000D678E" w:rsidRPr="003216C2">
        <w:rPr>
          <w:rFonts w:ascii="Times New Roman" w:hAnsi="Times New Roman" w:cs="Times New Roman"/>
          <w:i/>
          <w:sz w:val="28"/>
          <w:szCs w:val="28"/>
        </w:rPr>
        <w:t>9</w:t>
      </w:r>
    </w:p>
    <w:p w14:paraId="78CF1EF0" w14:textId="77777777" w:rsidR="00F0086E" w:rsidRPr="003216C2" w:rsidRDefault="00F0086E" w:rsidP="00B85529">
      <w:pPr>
        <w:widowControl w:val="0"/>
        <w:autoSpaceDE w:val="0"/>
        <w:autoSpaceDN w:val="0"/>
        <w:adjustRightInd w:val="0"/>
        <w:spacing w:after="0" w:line="240" w:lineRule="auto"/>
        <w:jc w:val="center"/>
        <w:rPr>
          <w:rFonts w:ascii="Times New Roman" w:hAnsi="Times New Roman" w:cs="Times New Roman"/>
          <w:b/>
          <w:i/>
          <w:sz w:val="28"/>
          <w:szCs w:val="28"/>
        </w:rPr>
      </w:pPr>
    </w:p>
    <w:p w14:paraId="3CE2CD81" w14:textId="77777777" w:rsidR="00B85529" w:rsidRPr="003216C2" w:rsidRDefault="00B85529" w:rsidP="00B85529">
      <w:pPr>
        <w:widowControl w:val="0"/>
        <w:autoSpaceDE w:val="0"/>
        <w:autoSpaceDN w:val="0"/>
        <w:adjustRightInd w:val="0"/>
        <w:spacing w:after="0" w:line="240" w:lineRule="auto"/>
        <w:jc w:val="center"/>
        <w:rPr>
          <w:rFonts w:ascii="Times New Roman" w:hAnsi="Times New Roman" w:cs="Times New Roman"/>
          <w:b/>
          <w:sz w:val="28"/>
          <w:szCs w:val="28"/>
        </w:rPr>
      </w:pPr>
      <w:r w:rsidRPr="003216C2">
        <w:rPr>
          <w:rFonts w:ascii="Times New Roman" w:hAnsi="Times New Roman" w:cs="Times New Roman"/>
          <w:b/>
          <w:i/>
          <w:sz w:val="28"/>
          <w:szCs w:val="28"/>
        </w:rPr>
        <w:t xml:space="preserve">Одобрено </w:t>
      </w:r>
      <w:r w:rsidRPr="003216C2">
        <w:rPr>
          <w:rFonts w:ascii="Times New Roman" w:hAnsi="Times New Roman" w:cs="Times New Roman"/>
          <w:i/>
          <w:sz w:val="28"/>
          <w:szCs w:val="28"/>
        </w:rPr>
        <w:t xml:space="preserve">Советом учебно-научного Департамента логистики и маркетинга </w:t>
      </w:r>
    </w:p>
    <w:p w14:paraId="63F2B27D" w14:textId="5D8309FA" w:rsidR="00F0086E" w:rsidRPr="00183CF1" w:rsidRDefault="00F0086E" w:rsidP="00F0086E">
      <w:pPr>
        <w:widowControl w:val="0"/>
        <w:autoSpaceDE w:val="0"/>
        <w:autoSpaceDN w:val="0"/>
        <w:adjustRightInd w:val="0"/>
        <w:spacing w:after="0" w:line="240" w:lineRule="auto"/>
        <w:jc w:val="center"/>
        <w:rPr>
          <w:rFonts w:ascii="Times New Roman" w:hAnsi="Times New Roman" w:cs="Times New Roman"/>
          <w:i/>
          <w:sz w:val="28"/>
          <w:szCs w:val="28"/>
        </w:rPr>
      </w:pPr>
      <w:r w:rsidRPr="003216C2">
        <w:rPr>
          <w:rFonts w:ascii="Times New Roman" w:hAnsi="Times New Roman" w:cs="Times New Roman"/>
          <w:i/>
          <w:sz w:val="28"/>
          <w:szCs w:val="28"/>
        </w:rPr>
        <w:t xml:space="preserve">от </w:t>
      </w:r>
      <w:r w:rsidR="000D678E" w:rsidRPr="003216C2">
        <w:rPr>
          <w:rFonts w:ascii="Times New Roman" w:hAnsi="Times New Roman" w:cs="Times New Roman"/>
          <w:i/>
          <w:iCs/>
          <w:noProof/>
          <w:sz w:val="28"/>
          <w:szCs w:val="28"/>
          <w:lang w:eastAsia="ru-RU"/>
        </w:rPr>
        <w:t>14</w:t>
      </w:r>
      <w:r w:rsidRPr="003216C2">
        <w:rPr>
          <w:rFonts w:ascii="Times New Roman" w:hAnsi="Times New Roman" w:cs="Times New Roman"/>
          <w:i/>
          <w:iCs/>
          <w:noProof/>
          <w:sz w:val="28"/>
          <w:szCs w:val="28"/>
          <w:lang w:eastAsia="ru-RU"/>
        </w:rPr>
        <w:t xml:space="preserve"> </w:t>
      </w:r>
      <w:r w:rsidR="000D678E" w:rsidRPr="003216C2">
        <w:rPr>
          <w:rFonts w:ascii="Times New Roman" w:hAnsi="Times New Roman" w:cs="Times New Roman"/>
          <w:i/>
          <w:iCs/>
          <w:noProof/>
          <w:sz w:val="28"/>
          <w:szCs w:val="28"/>
          <w:lang w:eastAsia="ru-RU"/>
        </w:rPr>
        <w:t>апреля</w:t>
      </w:r>
      <w:r w:rsidRPr="003216C2">
        <w:rPr>
          <w:rFonts w:ascii="Times New Roman" w:hAnsi="Times New Roman" w:cs="Times New Roman"/>
          <w:i/>
          <w:iCs/>
          <w:noProof/>
          <w:sz w:val="28"/>
          <w:szCs w:val="28"/>
          <w:lang w:eastAsia="ru-RU"/>
        </w:rPr>
        <w:t xml:space="preserve"> 2023 г.</w:t>
      </w:r>
      <w:r w:rsidR="00DE2D00">
        <w:rPr>
          <w:rFonts w:ascii="Times New Roman" w:hAnsi="Times New Roman" w:cs="Times New Roman"/>
          <w:i/>
          <w:sz w:val="28"/>
          <w:szCs w:val="28"/>
        </w:rPr>
        <w:t>, протокол № 6</w:t>
      </w:r>
    </w:p>
    <w:p w14:paraId="70B66370" w14:textId="77777777" w:rsidR="00B85529" w:rsidRPr="000D5E7E" w:rsidRDefault="00B85529" w:rsidP="00B85529">
      <w:pPr>
        <w:spacing w:after="0" w:line="240" w:lineRule="auto"/>
        <w:rPr>
          <w:rFonts w:ascii="Times New Roman" w:eastAsia="Times New Roman" w:hAnsi="Times New Roman" w:cs="Times New Roman"/>
          <w:noProof/>
          <w:sz w:val="28"/>
          <w:szCs w:val="28"/>
          <w:lang w:eastAsia="ru-RU"/>
        </w:rPr>
      </w:pPr>
    </w:p>
    <w:p w14:paraId="2011AD76" w14:textId="77777777" w:rsidR="00B85529" w:rsidRPr="000D5E7E" w:rsidRDefault="00B85529" w:rsidP="00B85529">
      <w:pPr>
        <w:spacing w:after="0" w:line="240" w:lineRule="auto"/>
        <w:rPr>
          <w:rFonts w:ascii="Times New Roman" w:eastAsia="Times New Roman" w:hAnsi="Times New Roman" w:cs="Times New Roman"/>
          <w:noProof/>
          <w:sz w:val="28"/>
          <w:szCs w:val="28"/>
          <w:lang w:eastAsia="ru-RU"/>
        </w:rPr>
      </w:pPr>
    </w:p>
    <w:p w14:paraId="61383F63" w14:textId="77777777" w:rsidR="00B85529" w:rsidRDefault="00B85529" w:rsidP="00B85529">
      <w:pPr>
        <w:spacing w:after="0" w:line="240" w:lineRule="auto"/>
        <w:jc w:val="center"/>
        <w:rPr>
          <w:rFonts w:ascii="Times New Roman" w:eastAsia="Times New Roman" w:hAnsi="Times New Roman" w:cs="Times New Roman"/>
          <w:noProof/>
          <w:sz w:val="28"/>
          <w:szCs w:val="28"/>
          <w:lang w:eastAsia="ru-RU"/>
        </w:rPr>
      </w:pPr>
    </w:p>
    <w:p w14:paraId="45E4A9A8" w14:textId="77777777" w:rsidR="00B85529" w:rsidRDefault="00B85529" w:rsidP="00B85529">
      <w:pPr>
        <w:spacing w:after="0" w:line="240" w:lineRule="auto"/>
        <w:jc w:val="center"/>
        <w:rPr>
          <w:rFonts w:ascii="Times New Roman" w:eastAsia="Times New Roman" w:hAnsi="Times New Roman" w:cs="Times New Roman"/>
          <w:noProof/>
          <w:sz w:val="28"/>
          <w:szCs w:val="28"/>
          <w:lang w:eastAsia="ru-RU"/>
        </w:rPr>
      </w:pPr>
    </w:p>
    <w:p w14:paraId="704D7310" w14:textId="77777777" w:rsidR="00B85529" w:rsidRPr="000D5E7E" w:rsidRDefault="00B85529" w:rsidP="00B85529">
      <w:pPr>
        <w:spacing w:after="0" w:line="240" w:lineRule="auto"/>
        <w:jc w:val="center"/>
        <w:rPr>
          <w:rFonts w:ascii="Times New Roman" w:eastAsia="Times New Roman" w:hAnsi="Times New Roman" w:cs="Times New Roman"/>
          <w:noProof/>
          <w:sz w:val="28"/>
          <w:szCs w:val="28"/>
          <w:lang w:eastAsia="ru-RU"/>
        </w:rPr>
      </w:pPr>
    </w:p>
    <w:p w14:paraId="66440F44" w14:textId="77777777" w:rsidR="00B85529" w:rsidRPr="000D5E7E" w:rsidRDefault="00B85529" w:rsidP="00B85529">
      <w:pPr>
        <w:spacing w:after="0" w:line="240" w:lineRule="auto"/>
        <w:jc w:val="center"/>
        <w:rPr>
          <w:rFonts w:ascii="Times New Roman" w:eastAsia="Times New Roman" w:hAnsi="Times New Roman" w:cs="Times New Roman"/>
          <w:noProof/>
          <w:sz w:val="28"/>
          <w:szCs w:val="28"/>
          <w:lang w:eastAsia="ru-RU"/>
        </w:rPr>
      </w:pPr>
      <w:r w:rsidRPr="000D5E7E">
        <w:rPr>
          <w:rFonts w:ascii="Times New Roman" w:eastAsia="Times New Roman" w:hAnsi="Times New Roman" w:cs="Times New Roman"/>
          <w:noProof/>
          <w:sz w:val="28"/>
          <w:szCs w:val="28"/>
          <w:lang w:eastAsia="ru-RU"/>
        </w:rPr>
        <w:t>Москва 202</w:t>
      </w:r>
      <w:r>
        <w:rPr>
          <w:rFonts w:ascii="Times New Roman" w:eastAsia="Times New Roman" w:hAnsi="Times New Roman" w:cs="Times New Roman"/>
          <w:noProof/>
          <w:sz w:val="28"/>
          <w:szCs w:val="28"/>
          <w:lang w:eastAsia="ru-RU"/>
        </w:rPr>
        <w:t>3</w:t>
      </w:r>
    </w:p>
    <w:p w14:paraId="5C0A979E" w14:textId="77777777" w:rsidR="00B85529" w:rsidRPr="000D5E7E" w:rsidRDefault="00B85529" w:rsidP="00B85529">
      <w:pPr>
        <w:spacing w:after="0" w:line="240" w:lineRule="auto"/>
        <w:rPr>
          <w:rFonts w:ascii="Times New Roman" w:eastAsia="Times New Roman" w:hAnsi="Times New Roman" w:cs="Times New Roman"/>
          <w:b/>
          <w:bCs/>
          <w:sz w:val="28"/>
          <w:szCs w:val="28"/>
        </w:rPr>
      </w:pPr>
      <w:r w:rsidRPr="000D5E7E">
        <w:rPr>
          <w:rFonts w:ascii="Times New Roman" w:eastAsia="Times New Roman" w:hAnsi="Times New Roman" w:cs="Times New Roman"/>
          <w:b/>
          <w:noProof/>
          <w:sz w:val="28"/>
          <w:szCs w:val="28"/>
          <w:lang w:eastAsia="ru-RU"/>
        </w:rPr>
        <w:br w:type="page"/>
      </w:r>
      <w:r w:rsidRPr="000D5E7E">
        <w:rPr>
          <w:rFonts w:ascii="Times New Roman" w:eastAsia="Times New Roman" w:hAnsi="Times New Roman" w:cs="Times New Roman"/>
          <w:b/>
          <w:bCs/>
          <w:sz w:val="28"/>
          <w:szCs w:val="28"/>
        </w:rPr>
        <w:lastRenderedPageBreak/>
        <w:t xml:space="preserve"> </w:t>
      </w:r>
    </w:p>
    <w:p w14:paraId="1D67622A" w14:textId="77777777" w:rsidR="00B85529" w:rsidRPr="000D5E7E" w:rsidRDefault="00B85529" w:rsidP="00B85529">
      <w:pPr>
        <w:spacing w:after="0" w:line="360" w:lineRule="auto"/>
        <w:jc w:val="center"/>
        <w:rPr>
          <w:rFonts w:ascii="Times New Roman" w:eastAsia="Times New Roman" w:hAnsi="Times New Roman" w:cs="Times New Roman"/>
          <w:b/>
          <w:sz w:val="28"/>
          <w:szCs w:val="28"/>
          <w:lang w:eastAsia="ru-RU"/>
        </w:rPr>
      </w:pPr>
      <w:r w:rsidRPr="000D5E7E">
        <w:rPr>
          <w:rFonts w:ascii="Times New Roman" w:eastAsia="Times New Roman" w:hAnsi="Times New Roman" w:cs="Times New Roman"/>
          <w:b/>
          <w:bCs/>
          <w:sz w:val="28"/>
          <w:szCs w:val="28"/>
        </w:rPr>
        <w:t>СОДЕРЖАНИЕ</w:t>
      </w:r>
    </w:p>
    <w:tbl>
      <w:tblPr>
        <w:tblpPr w:leftFromText="180" w:rightFromText="180" w:vertAnchor="page" w:horzAnchor="page" w:tblpX="2052" w:tblpY="18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5"/>
        <w:gridCol w:w="810"/>
      </w:tblGrid>
      <w:tr w:rsidR="00B85529" w:rsidRPr="000D5E7E" w14:paraId="7EEC7E96" w14:textId="77777777" w:rsidTr="001364B4">
        <w:tc>
          <w:tcPr>
            <w:tcW w:w="8395" w:type="dxa"/>
            <w:shd w:val="clear" w:color="auto" w:fill="auto"/>
          </w:tcPr>
          <w:p w14:paraId="222DAFF7" w14:textId="77777777" w:rsidR="00B85529" w:rsidRPr="000D5E7E" w:rsidRDefault="00B85529" w:rsidP="001364B4">
            <w:pPr>
              <w:spacing w:after="0" w:line="240" w:lineRule="auto"/>
              <w:rPr>
                <w:rFonts w:ascii="Times New Roman" w:eastAsia="Calibri" w:hAnsi="Times New Roman" w:cs="Times New Roman"/>
                <w:sz w:val="24"/>
                <w:szCs w:val="24"/>
                <w:lang w:eastAsia="ru-RU"/>
              </w:rPr>
            </w:pPr>
            <w:r w:rsidRPr="000D5E7E">
              <w:rPr>
                <w:rFonts w:ascii="Times New Roman" w:eastAsia="Calibri" w:hAnsi="Times New Roman" w:cs="Times New Roman"/>
                <w:sz w:val="24"/>
                <w:szCs w:val="24"/>
                <w:lang w:eastAsia="ru-RU"/>
              </w:rPr>
              <w:t>1. Наименование дисциплины</w:t>
            </w:r>
          </w:p>
        </w:tc>
        <w:tc>
          <w:tcPr>
            <w:tcW w:w="810" w:type="dxa"/>
            <w:shd w:val="clear" w:color="auto" w:fill="auto"/>
            <w:vAlign w:val="center"/>
          </w:tcPr>
          <w:p w14:paraId="4DC44DE1" w14:textId="77777777" w:rsidR="00B85529" w:rsidRPr="00F93DD2" w:rsidRDefault="00B85529" w:rsidP="001364B4">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4</w:t>
            </w:r>
          </w:p>
        </w:tc>
      </w:tr>
      <w:tr w:rsidR="00B85529" w:rsidRPr="000D5E7E" w14:paraId="355F2FCA" w14:textId="77777777" w:rsidTr="001364B4">
        <w:tc>
          <w:tcPr>
            <w:tcW w:w="8395" w:type="dxa"/>
            <w:shd w:val="clear" w:color="auto" w:fill="auto"/>
          </w:tcPr>
          <w:p w14:paraId="51C13621" w14:textId="77777777" w:rsidR="00B85529" w:rsidRPr="000D5E7E" w:rsidRDefault="00B85529" w:rsidP="001364B4">
            <w:pPr>
              <w:spacing w:after="0" w:line="240" w:lineRule="auto"/>
              <w:rPr>
                <w:rFonts w:ascii="Times New Roman" w:eastAsia="Calibri" w:hAnsi="Times New Roman" w:cs="Times New Roman"/>
                <w:sz w:val="24"/>
                <w:szCs w:val="24"/>
                <w:lang w:eastAsia="ru-RU"/>
              </w:rPr>
            </w:pPr>
            <w:r w:rsidRPr="000D5E7E">
              <w:rPr>
                <w:rFonts w:ascii="Times New Roman" w:eastAsia="Calibri" w:hAnsi="Times New Roman" w:cs="Times New Roman"/>
                <w:sz w:val="24"/>
                <w:szCs w:val="24"/>
                <w:lang w:eastAsia="ru-RU"/>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tc>
        <w:tc>
          <w:tcPr>
            <w:tcW w:w="810" w:type="dxa"/>
            <w:shd w:val="clear" w:color="auto" w:fill="auto"/>
            <w:vAlign w:val="center"/>
          </w:tcPr>
          <w:p w14:paraId="7C4670B8" w14:textId="77777777" w:rsidR="00B85529" w:rsidRPr="00F93DD2" w:rsidRDefault="00B85529" w:rsidP="001364B4">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4</w:t>
            </w:r>
          </w:p>
        </w:tc>
      </w:tr>
      <w:tr w:rsidR="00B85529" w:rsidRPr="000D5E7E" w14:paraId="2D3F3A82" w14:textId="77777777" w:rsidTr="001364B4">
        <w:tc>
          <w:tcPr>
            <w:tcW w:w="8395" w:type="dxa"/>
            <w:shd w:val="clear" w:color="auto" w:fill="auto"/>
          </w:tcPr>
          <w:p w14:paraId="1FB9366C" w14:textId="77777777" w:rsidR="00B85529" w:rsidRPr="000D5E7E" w:rsidRDefault="00B85529" w:rsidP="001364B4">
            <w:pPr>
              <w:keepNext/>
              <w:spacing w:after="0" w:line="240" w:lineRule="auto"/>
              <w:rPr>
                <w:rFonts w:ascii="Times New Roman" w:eastAsia="Calibri" w:hAnsi="Times New Roman" w:cs="Times New Roman"/>
                <w:sz w:val="24"/>
                <w:szCs w:val="24"/>
                <w:lang w:eastAsia="ru-RU"/>
              </w:rPr>
            </w:pPr>
            <w:r w:rsidRPr="000D5E7E">
              <w:rPr>
                <w:rFonts w:ascii="Times New Roman" w:eastAsia="Calibri" w:hAnsi="Times New Roman" w:cs="Times New Roman"/>
                <w:bCs/>
                <w:sz w:val="24"/>
                <w:szCs w:val="24"/>
                <w:lang w:eastAsia="ru-RU"/>
              </w:rPr>
              <w:t>3. Место дисциплины в структуре образовательной программы</w:t>
            </w:r>
          </w:p>
        </w:tc>
        <w:tc>
          <w:tcPr>
            <w:tcW w:w="810" w:type="dxa"/>
            <w:shd w:val="clear" w:color="auto" w:fill="auto"/>
            <w:vAlign w:val="center"/>
          </w:tcPr>
          <w:p w14:paraId="1F697F24" w14:textId="00F67E1C" w:rsidR="00B85529" w:rsidRPr="00F93DD2" w:rsidRDefault="00826DF7" w:rsidP="001364B4">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5</w:t>
            </w:r>
          </w:p>
        </w:tc>
      </w:tr>
      <w:tr w:rsidR="00B85529" w:rsidRPr="000D5E7E" w14:paraId="2ECDF29C" w14:textId="77777777" w:rsidTr="001364B4">
        <w:tc>
          <w:tcPr>
            <w:tcW w:w="8395" w:type="dxa"/>
            <w:shd w:val="clear" w:color="auto" w:fill="auto"/>
          </w:tcPr>
          <w:p w14:paraId="6DB44A11" w14:textId="77777777" w:rsidR="00B85529" w:rsidRPr="000D5E7E" w:rsidRDefault="00B85529" w:rsidP="001364B4">
            <w:pPr>
              <w:keepNext/>
              <w:spacing w:after="0" w:line="240" w:lineRule="auto"/>
              <w:rPr>
                <w:rFonts w:ascii="Times New Roman" w:eastAsia="Calibri" w:hAnsi="Times New Roman" w:cs="Times New Roman"/>
                <w:sz w:val="24"/>
                <w:szCs w:val="24"/>
                <w:lang w:eastAsia="ru-RU"/>
              </w:rPr>
            </w:pPr>
            <w:r w:rsidRPr="000D5E7E">
              <w:rPr>
                <w:rFonts w:ascii="Times New Roman" w:eastAsia="Calibri" w:hAnsi="Times New Roman" w:cs="Times New Roman"/>
                <w:bCs/>
                <w:sz w:val="24"/>
                <w:szCs w:val="24"/>
                <w:lang w:eastAsia="ru-RU"/>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810" w:type="dxa"/>
            <w:shd w:val="clear" w:color="auto" w:fill="auto"/>
            <w:vAlign w:val="center"/>
          </w:tcPr>
          <w:p w14:paraId="388A5AE6" w14:textId="6618CC5A" w:rsidR="00B85529" w:rsidRPr="00F93DD2" w:rsidRDefault="00826DF7" w:rsidP="001364B4">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5</w:t>
            </w:r>
          </w:p>
        </w:tc>
      </w:tr>
      <w:tr w:rsidR="00B85529" w:rsidRPr="000D5E7E" w14:paraId="58530727" w14:textId="77777777" w:rsidTr="001364B4">
        <w:tc>
          <w:tcPr>
            <w:tcW w:w="8395" w:type="dxa"/>
            <w:shd w:val="clear" w:color="auto" w:fill="auto"/>
          </w:tcPr>
          <w:p w14:paraId="2DE12855" w14:textId="77777777" w:rsidR="00B85529" w:rsidRPr="000D5E7E" w:rsidRDefault="00B85529" w:rsidP="001364B4">
            <w:pPr>
              <w:keepNext/>
              <w:spacing w:after="0" w:line="240" w:lineRule="auto"/>
              <w:rPr>
                <w:rFonts w:ascii="Times New Roman" w:eastAsia="Calibri" w:hAnsi="Times New Roman" w:cs="Times New Roman"/>
                <w:sz w:val="24"/>
                <w:szCs w:val="24"/>
                <w:lang w:eastAsia="ru-RU"/>
              </w:rPr>
            </w:pPr>
            <w:r w:rsidRPr="000D5E7E">
              <w:rPr>
                <w:rFonts w:ascii="Times New Roman" w:eastAsia="Calibri" w:hAnsi="Times New Roman" w:cs="Times New Roman"/>
                <w:bCs/>
                <w:sz w:val="24"/>
                <w:szCs w:val="24"/>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10" w:type="dxa"/>
            <w:shd w:val="clear" w:color="auto" w:fill="auto"/>
            <w:vAlign w:val="center"/>
          </w:tcPr>
          <w:p w14:paraId="31D520AB" w14:textId="60BE1F6C" w:rsidR="00B85529" w:rsidRPr="00F93DD2" w:rsidRDefault="00826DF7" w:rsidP="001364B4">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5</w:t>
            </w:r>
          </w:p>
        </w:tc>
      </w:tr>
      <w:tr w:rsidR="00B85529" w:rsidRPr="000D5E7E" w14:paraId="2E044A83" w14:textId="77777777" w:rsidTr="001364B4">
        <w:tc>
          <w:tcPr>
            <w:tcW w:w="8395" w:type="dxa"/>
            <w:shd w:val="clear" w:color="auto" w:fill="auto"/>
          </w:tcPr>
          <w:p w14:paraId="04464481" w14:textId="77777777" w:rsidR="00B85529" w:rsidRPr="000D5E7E" w:rsidRDefault="00B85529" w:rsidP="001364B4">
            <w:pPr>
              <w:keepNext/>
              <w:spacing w:after="0" w:line="240" w:lineRule="auto"/>
              <w:rPr>
                <w:rFonts w:ascii="Times New Roman" w:eastAsia="Calibri" w:hAnsi="Times New Roman" w:cs="Times New Roman"/>
                <w:bCs/>
                <w:sz w:val="24"/>
                <w:szCs w:val="24"/>
                <w:lang w:eastAsia="ru-RU"/>
              </w:rPr>
            </w:pPr>
            <w:r w:rsidRPr="000D5E7E">
              <w:rPr>
                <w:rFonts w:ascii="Times New Roman" w:eastAsia="Calibri" w:hAnsi="Times New Roman" w:cs="Times New Roman"/>
                <w:bCs/>
                <w:sz w:val="24"/>
                <w:szCs w:val="24"/>
                <w:lang w:eastAsia="ru-RU"/>
              </w:rPr>
              <w:t>5.1. Содержание дисциплины</w:t>
            </w:r>
          </w:p>
        </w:tc>
        <w:tc>
          <w:tcPr>
            <w:tcW w:w="810" w:type="dxa"/>
            <w:shd w:val="clear" w:color="auto" w:fill="auto"/>
            <w:vAlign w:val="center"/>
          </w:tcPr>
          <w:p w14:paraId="16BEBA78" w14:textId="78609783" w:rsidR="00B85529" w:rsidRPr="00F93DD2" w:rsidRDefault="00826DF7" w:rsidP="001364B4">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5</w:t>
            </w:r>
          </w:p>
        </w:tc>
      </w:tr>
      <w:tr w:rsidR="00B85529" w:rsidRPr="000D5E7E" w14:paraId="287E0A94" w14:textId="77777777" w:rsidTr="001364B4">
        <w:tc>
          <w:tcPr>
            <w:tcW w:w="8395" w:type="dxa"/>
            <w:shd w:val="clear" w:color="auto" w:fill="auto"/>
          </w:tcPr>
          <w:p w14:paraId="75AB50EA" w14:textId="77777777" w:rsidR="00B85529" w:rsidRPr="000D5E7E" w:rsidRDefault="00B85529" w:rsidP="001364B4">
            <w:pPr>
              <w:keepNext/>
              <w:spacing w:after="0" w:line="240" w:lineRule="auto"/>
              <w:rPr>
                <w:rFonts w:ascii="Times New Roman" w:eastAsia="Calibri" w:hAnsi="Times New Roman" w:cs="Times New Roman"/>
                <w:bCs/>
                <w:sz w:val="24"/>
                <w:szCs w:val="24"/>
                <w:lang w:eastAsia="ru-RU"/>
              </w:rPr>
            </w:pPr>
            <w:r w:rsidRPr="000D5E7E">
              <w:rPr>
                <w:rFonts w:ascii="Times New Roman" w:eastAsia="Calibri" w:hAnsi="Times New Roman" w:cs="Times New Roman"/>
                <w:sz w:val="24"/>
                <w:szCs w:val="24"/>
                <w:lang w:eastAsia="ru-RU"/>
              </w:rPr>
              <w:t>5.2. Учебно-тематический план</w:t>
            </w:r>
          </w:p>
        </w:tc>
        <w:tc>
          <w:tcPr>
            <w:tcW w:w="810" w:type="dxa"/>
            <w:shd w:val="clear" w:color="auto" w:fill="auto"/>
            <w:vAlign w:val="center"/>
          </w:tcPr>
          <w:p w14:paraId="484C0C3B" w14:textId="5633AFFD" w:rsidR="00B85529" w:rsidRPr="00F93DD2" w:rsidRDefault="00826DF7" w:rsidP="001364B4">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7</w:t>
            </w:r>
          </w:p>
        </w:tc>
      </w:tr>
      <w:tr w:rsidR="00B85529" w:rsidRPr="000D5E7E" w14:paraId="5CF8E6AB" w14:textId="77777777" w:rsidTr="001364B4">
        <w:tc>
          <w:tcPr>
            <w:tcW w:w="8395" w:type="dxa"/>
            <w:shd w:val="clear" w:color="auto" w:fill="auto"/>
          </w:tcPr>
          <w:p w14:paraId="06688CC3" w14:textId="77777777" w:rsidR="00B85529" w:rsidRPr="000D5E7E" w:rsidRDefault="00B85529" w:rsidP="001364B4">
            <w:pPr>
              <w:keepNext/>
              <w:spacing w:after="0" w:line="240" w:lineRule="auto"/>
              <w:rPr>
                <w:rFonts w:ascii="Times New Roman" w:eastAsia="Calibri" w:hAnsi="Times New Roman" w:cs="Times New Roman"/>
                <w:bCs/>
                <w:sz w:val="24"/>
                <w:szCs w:val="24"/>
                <w:lang w:eastAsia="ru-RU"/>
              </w:rPr>
            </w:pPr>
            <w:r w:rsidRPr="000D5E7E">
              <w:rPr>
                <w:rFonts w:ascii="Times New Roman" w:eastAsia="Calibri" w:hAnsi="Times New Roman" w:cs="Times New Roman"/>
                <w:sz w:val="24"/>
                <w:szCs w:val="24"/>
                <w:lang w:eastAsia="ru-RU"/>
              </w:rPr>
              <w:t>5.3. Содержание семинаров, практических занятий</w:t>
            </w:r>
          </w:p>
        </w:tc>
        <w:tc>
          <w:tcPr>
            <w:tcW w:w="810" w:type="dxa"/>
            <w:shd w:val="clear" w:color="auto" w:fill="auto"/>
            <w:vAlign w:val="center"/>
          </w:tcPr>
          <w:p w14:paraId="73ECC2C5" w14:textId="34493D15" w:rsidR="00B85529" w:rsidRPr="00F93DD2" w:rsidRDefault="00826DF7" w:rsidP="001364B4">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8</w:t>
            </w:r>
          </w:p>
        </w:tc>
      </w:tr>
      <w:tr w:rsidR="00B85529" w:rsidRPr="000D5E7E" w14:paraId="695E2E85" w14:textId="77777777" w:rsidTr="001364B4">
        <w:tc>
          <w:tcPr>
            <w:tcW w:w="8395" w:type="dxa"/>
            <w:shd w:val="clear" w:color="auto" w:fill="auto"/>
          </w:tcPr>
          <w:p w14:paraId="53B60590" w14:textId="77777777" w:rsidR="00B85529" w:rsidRPr="000D5E7E" w:rsidRDefault="00B85529" w:rsidP="001364B4">
            <w:pPr>
              <w:keepNext/>
              <w:spacing w:after="0" w:line="240" w:lineRule="auto"/>
              <w:rPr>
                <w:rFonts w:ascii="Times New Roman" w:eastAsia="Calibri" w:hAnsi="Times New Roman" w:cs="Times New Roman"/>
                <w:bCs/>
                <w:sz w:val="24"/>
                <w:szCs w:val="24"/>
                <w:lang w:eastAsia="ru-RU"/>
              </w:rPr>
            </w:pPr>
            <w:r w:rsidRPr="000D5E7E">
              <w:rPr>
                <w:rFonts w:ascii="Times New Roman" w:eastAsia="Calibri" w:hAnsi="Times New Roman" w:cs="Times New Roman"/>
                <w:bCs/>
                <w:sz w:val="24"/>
                <w:szCs w:val="24"/>
                <w:lang w:eastAsia="ru-RU"/>
              </w:rPr>
              <w:t>6. Перечень учебно-методического обеспечения для самостоятельной работы обучающихся по дисциплине</w:t>
            </w:r>
          </w:p>
        </w:tc>
        <w:tc>
          <w:tcPr>
            <w:tcW w:w="810" w:type="dxa"/>
            <w:shd w:val="clear" w:color="auto" w:fill="auto"/>
            <w:vAlign w:val="center"/>
          </w:tcPr>
          <w:p w14:paraId="09003E2E" w14:textId="3472BC85" w:rsidR="00B85529" w:rsidRPr="00F93DD2" w:rsidRDefault="006B1E87" w:rsidP="00826DF7">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w:t>
            </w:r>
            <w:r w:rsidR="00826DF7">
              <w:rPr>
                <w:rFonts w:ascii="Times New Roman" w:eastAsia="Calibri" w:hAnsi="Times New Roman" w:cs="Times New Roman"/>
                <w:sz w:val="24"/>
                <w:szCs w:val="24"/>
                <w:lang w:eastAsia="ru-RU"/>
              </w:rPr>
              <w:t>0</w:t>
            </w:r>
          </w:p>
        </w:tc>
      </w:tr>
      <w:tr w:rsidR="00B85529" w:rsidRPr="000D5E7E" w14:paraId="5D259EBD" w14:textId="77777777" w:rsidTr="001364B4">
        <w:tc>
          <w:tcPr>
            <w:tcW w:w="8395" w:type="dxa"/>
            <w:shd w:val="clear" w:color="auto" w:fill="auto"/>
          </w:tcPr>
          <w:p w14:paraId="5D2B8CEA" w14:textId="77777777" w:rsidR="00B85529" w:rsidRPr="000D5E7E" w:rsidRDefault="00B85529" w:rsidP="001364B4">
            <w:pPr>
              <w:keepNext/>
              <w:spacing w:after="0" w:line="240" w:lineRule="auto"/>
              <w:rPr>
                <w:rFonts w:ascii="Times New Roman" w:eastAsia="Calibri" w:hAnsi="Times New Roman" w:cs="Times New Roman"/>
                <w:bCs/>
                <w:sz w:val="24"/>
                <w:szCs w:val="24"/>
                <w:lang w:eastAsia="ru-RU"/>
              </w:rPr>
            </w:pPr>
            <w:r w:rsidRPr="000D5E7E">
              <w:rPr>
                <w:rFonts w:ascii="Times New Roman" w:eastAsia="Calibri" w:hAnsi="Times New Roman" w:cs="Times New Roman"/>
                <w:sz w:val="24"/>
                <w:szCs w:val="24"/>
                <w:lang w:eastAsia="ru-RU"/>
              </w:rPr>
              <w:t>6.1. Перечень вопросов, отводимых на самостоятельное освоение дисциплины, формы внеаудиторной самостоятельной работы</w:t>
            </w:r>
          </w:p>
        </w:tc>
        <w:tc>
          <w:tcPr>
            <w:tcW w:w="810" w:type="dxa"/>
            <w:shd w:val="clear" w:color="auto" w:fill="auto"/>
            <w:vAlign w:val="center"/>
          </w:tcPr>
          <w:p w14:paraId="6AC9DCB9" w14:textId="7A956CAA" w:rsidR="00B85529" w:rsidRPr="00F93DD2" w:rsidRDefault="00826DF7" w:rsidP="001364B4">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10</w:t>
            </w:r>
          </w:p>
        </w:tc>
      </w:tr>
      <w:tr w:rsidR="00B85529" w:rsidRPr="000D5E7E" w14:paraId="09B37064" w14:textId="77777777" w:rsidTr="001364B4">
        <w:tc>
          <w:tcPr>
            <w:tcW w:w="8395" w:type="dxa"/>
            <w:shd w:val="clear" w:color="auto" w:fill="auto"/>
          </w:tcPr>
          <w:p w14:paraId="0747AA7B" w14:textId="77777777" w:rsidR="00B85529" w:rsidRPr="000D5E7E" w:rsidRDefault="00B85529" w:rsidP="001364B4">
            <w:pPr>
              <w:keepNext/>
              <w:spacing w:after="0" w:line="240" w:lineRule="auto"/>
              <w:rPr>
                <w:rFonts w:ascii="Times New Roman" w:eastAsia="Calibri" w:hAnsi="Times New Roman" w:cs="Times New Roman"/>
                <w:bCs/>
                <w:sz w:val="24"/>
                <w:szCs w:val="24"/>
                <w:lang w:eastAsia="ru-RU"/>
              </w:rPr>
            </w:pPr>
            <w:r w:rsidRPr="000D5E7E">
              <w:rPr>
                <w:rFonts w:ascii="Times New Roman" w:eastAsia="Calibri" w:hAnsi="Times New Roman" w:cs="Times New Roman"/>
                <w:sz w:val="24"/>
                <w:szCs w:val="24"/>
                <w:lang w:eastAsia="ru-RU"/>
              </w:rPr>
              <w:t xml:space="preserve">6.2. Перечень вопросов, заданий, тем для подготовки к текущему контролю </w:t>
            </w:r>
          </w:p>
        </w:tc>
        <w:tc>
          <w:tcPr>
            <w:tcW w:w="810" w:type="dxa"/>
            <w:shd w:val="clear" w:color="auto" w:fill="auto"/>
            <w:vAlign w:val="center"/>
          </w:tcPr>
          <w:p w14:paraId="6363E0C9" w14:textId="0E2A0435" w:rsidR="00B85529" w:rsidRPr="00F93DD2" w:rsidRDefault="00826DF7" w:rsidP="001364B4">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11</w:t>
            </w:r>
          </w:p>
        </w:tc>
      </w:tr>
      <w:tr w:rsidR="00B85529" w:rsidRPr="000D5E7E" w14:paraId="3D083791" w14:textId="77777777" w:rsidTr="001364B4">
        <w:tc>
          <w:tcPr>
            <w:tcW w:w="8395" w:type="dxa"/>
            <w:shd w:val="clear" w:color="auto" w:fill="auto"/>
          </w:tcPr>
          <w:p w14:paraId="43EB58FC" w14:textId="77777777" w:rsidR="00B85529" w:rsidRPr="000D5E7E" w:rsidRDefault="00B85529" w:rsidP="001364B4">
            <w:pPr>
              <w:spacing w:after="0" w:line="240" w:lineRule="auto"/>
              <w:jc w:val="both"/>
              <w:rPr>
                <w:rFonts w:ascii="Times New Roman" w:eastAsia="Calibri" w:hAnsi="Times New Roman" w:cs="Times New Roman"/>
                <w:sz w:val="24"/>
                <w:szCs w:val="24"/>
                <w:lang w:eastAsia="ru-RU"/>
              </w:rPr>
            </w:pPr>
            <w:r w:rsidRPr="000D5E7E">
              <w:rPr>
                <w:rFonts w:ascii="Times New Roman" w:eastAsia="Calibri" w:hAnsi="Times New Roman" w:cs="Times New Roman"/>
                <w:sz w:val="24"/>
                <w:szCs w:val="24"/>
                <w:lang w:eastAsia="ru-RU"/>
              </w:rPr>
              <w:t>7. Фонд оценочных средств для проведения промежуточной аттестации обучающихся по дисциплине</w:t>
            </w:r>
          </w:p>
        </w:tc>
        <w:tc>
          <w:tcPr>
            <w:tcW w:w="810" w:type="dxa"/>
            <w:shd w:val="clear" w:color="auto" w:fill="auto"/>
            <w:vAlign w:val="center"/>
          </w:tcPr>
          <w:p w14:paraId="36C19F47" w14:textId="245A8F95" w:rsidR="00B85529" w:rsidRPr="00F93DD2" w:rsidRDefault="00915256" w:rsidP="001364B4">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16</w:t>
            </w:r>
          </w:p>
        </w:tc>
      </w:tr>
      <w:tr w:rsidR="00B85529" w:rsidRPr="000D5E7E" w14:paraId="4849263B" w14:textId="77777777" w:rsidTr="001364B4">
        <w:tc>
          <w:tcPr>
            <w:tcW w:w="8395" w:type="dxa"/>
            <w:shd w:val="clear" w:color="auto" w:fill="auto"/>
          </w:tcPr>
          <w:p w14:paraId="7F48882B" w14:textId="77777777" w:rsidR="00B85529" w:rsidRPr="000D5E7E" w:rsidRDefault="00B85529" w:rsidP="001364B4">
            <w:pPr>
              <w:spacing w:after="0" w:line="240" w:lineRule="auto"/>
              <w:jc w:val="both"/>
              <w:rPr>
                <w:rFonts w:ascii="Times New Roman" w:eastAsia="Calibri" w:hAnsi="Times New Roman" w:cs="Times New Roman"/>
                <w:sz w:val="24"/>
                <w:szCs w:val="24"/>
                <w:lang w:eastAsia="ru-RU"/>
              </w:rPr>
            </w:pPr>
            <w:r w:rsidRPr="000D5E7E">
              <w:rPr>
                <w:rFonts w:ascii="Times New Roman" w:eastAsia="Calibri" w:hAnsi="Times New Roman" w:cs="Times New Roman"/>
                <w:sz w:val="24"/>
                <w:szCs w:val="24"/>
                <w:lang w:eastAsia="ru-RU"/>
              </w:rPr>
              <w:t>8. Перечень основной  и дополнительной учебной литературы, необходимой для освоения дисциплины</w:t>
            </w:r>
          </w:p>
        </w:tc>
        <w:tc>
          <w:tcPr>
            <w:tcW w:w="810" w:type="dxa"/>
            <w:shd w:val="clear" w:color="auto" w:fill="auto"/>
            <w:vAlign w:val="center"/>
          </w:tcPr>
          <w:p w14:paraId="1C9CD94D" w14:textId="7705D81B" w:rsidR="00B85529" w:rsidRPr="00F93DD2" w:rsidRDefault="00915256" w:rsidP="006B1E87">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22</w:t>
            </w:r>
          </w:p>
        </w:tc>
      </w:tr>
      <w:tr w:rsidR="00B85529" w:rsidRPr="000D5E7E" w14:paraId="55802560" w14:textId="77777777" w:rsidTr="001364B4">
        <w:tc>
          <w:tcPr>
            <w:tcW w:w="8395" w:type="dxa"/>
            <w:shd w:val="clear" w:color="auto" w:fill="auto"/>
          </w:tcPr>
          <w:p w14:paraId="394C754F" w14:textId="77777777" w:rsidR="00B85529" w:rsidRPr="000D5E7E" w:rsidRDefault="00B85529" w:rsidP="001364B4">
            <w:pPr>
              <w:spacing w:after="0" w:line="240" w:lineRule="auto"/>
              <w:jc w:val="both"/>
              <w:rPr>
                <w:rFonts w:ascii="Times New Roman" w:eastAsia="Calibri" w:hAnsi="Times New Roman" w:cs="Times New Roman"/>
                <w:sz w:val="24"/>
                <w:szCs w:val="24"/>
                <w:lang w:eastAsia="ru-RU"/>
              </w:rPr>
            </w:pPr>
            <w:r w:rsidRPr="000D5E7E">
              <w:rPr>
                <w:rFonts w:ascii="Times New Roman" w:eastAsia="Times New Roman" w:hAnsi="Times New Roman" w:cs="Times New Roman"/>
                <w:sz w:val="24"/>
                <w:szCs w:val="24"/>
                <w:lang w:eastAsia="ru-RU"/>
              </w:rPr>
              <w:t>9. П</w:t>
            </w:r>
            <w:r w:rsidRPr="000D5E7E">
              <w:rPr>
                <w:rFonts w:ascii="Times New Roman" w:eastAsia="Times New Roman" w:hAnsi="Times New Roman" w:cs="Times New Roman"/>
                <w:bCs/>
                <w:sz w:val="24"/>
                <w:szCs w:val="24"/>
                <w:lang w:eastAsia="ru-RU"/>
              </w:rPr>
              <w:t>еречень ресурсов информационно-телекоммуникационной сети «Интернет», необходимых для освоения дисциплины</w:t>
            </w:r>
          </w:p>
        </w:tc>
        <w:tc>
          <w:tcPr>
            <w:tcW w:w="810" w:type="dxa"/>
            <w:shd w:val="clear" w:color="auto" w:fill="auto"/>
            <w:vAlign w:val="center"/>
          </w:tcPr>
          <w:p w14:paraId="453D234D" w14:textId="474E1736" w:rsidR="00B85529" w:rsidRPr="00F93DD2" w:rsidRDefault="00915256" w:rsidP="001364B4">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24</w:t>
            </w:r>
          </w:p>
        </w:tc>
      </w:tr>
      <w:tr w:rsidR="00B85529" w:rsidRPr="000D5E7E" w14:paraId="41186E41" w14:textId="77777777" w:rsidTr="001364B4">
        <w:tc>
          <w:tcPr>
            <w:tcW w:w="8395" w:type="dxa"/>
            <w:shd w:val="clear" w:color="auto" w:fill="auto"/>
          </w:tcPr>
          <w:p w14:paraId="3026BD00" w14:textId="77777777" w:rsidR="00B85529" w:rsidRPr="000D5E7E" w:rsidRDefault="00B85529" w:rsidP="001364B4">
            <w:pPr>
              <w:spacing w:after="0" w:line="240" w:lineRule="auto"/>
              <w:jc w:val="both"/>
              <w:rPr>
                <w:rFonts w:ascii="Times New Roman" w:eastAsia="Calibri" w:hAnsi="Times New Roman" w:cs="Times New Roman"/>
                <w:sz w:val="24"/>
                <w:szCs w:val="24"/>
                <w:lang w:eastAsia="ru-RU"/>
              </w:rPr>
            </w:pPr>
            <w:r w:rsidRPr="000D5E7E">
              <w:rPr>
                <w:rFonts w:ascii="Times New Roman" w:eastAsia="Calibri" w:hAnsi="Times New Roman" w:cs="Times New Roman"/>
                <w:sz w:val="24"/>
                <w:szCs w:val="24"/>
                <w:lang w:eastAsia="ru-RU"/>
              </w:rPr>
              <w:t>10. Методические указания для обучающихся по освоению дисциплины</w:t>
            </w:r>
          </w:p>
        </w:tc>
        <w:tc>
          <w:tcPr>
            <w:tcW w:w="810" w:type="dxa"/>
            <w:shd w:val="clear" w:color="auto" w:fill="auto"/>
            <w:vAlign w:val="center"/>
          </w:tcPr>
          <w:p w14:paraId="592D7CC5" w14:textId="77B9061B" w:rsidR="00B85529" w:rsidRPr="00F93DD2" w:rsidRDefault="00915256" w:rsidP="001364B4">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26</w:t>
            </w:r>
          </w:p>
        </w:tc>
      </w:tr>
      <w:tr w:rsidR="00B85529" w:rsidRPr="000D5E7E" w14:paraId="139C7C57" w14:textId="77777777" w:rsidTr="001364B4">
        <w:tc>
          <w:tcPr>
            <w:tcW w:w="8395" w:type="dxa"/>
            <w:shd w:val="clear" w:color="auto" w:fill="auto"/>
          </w:tcPr>
          <w:p w14:paraId="614A8189" w14:textId="77777777" w:rsidR="00B85529" w:rsidRPr="000D5E7E" w:rsidRDefault="00B85529" w:rsidP="001364B4">
            <w:pPr>
              <w:spacing w:after="0" w:line="240" w:lineRule="auto"/>
              <w:jc w:val="both"/>
              <w:rPr>
                <w:rFonts w:ascii="Times New Roman" w:eastAsia="Calibri" w:hAnsi="Times New Roman" w:cs="Times New Roman"/>
                <w:sz w:val="24"/>
                <w:szCs w:val="24"/>
                <w:lang w:eastAsia="ru-RU"/>
              </w:rPr>
            </w:pPr>
            <w:r w:rsidRPr="000D5E7E">
              <w:rPr>
                <w:rFonts w:ascii="Times New Roman" w:eastAsia="Calibri" w:hAnsi="Times New Roman" w:cs="Times New Roman"/>
                <w:bCs/>
                <w:sz w:val="24"/>
                <w:szCs w:val="24"/>
                <w:lang w:eastAsia="ru-RU"/>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810" w:type="dxa"/>
            <w:shd w:val="clear" w:color="auto" w:fill="auto"/>
            <w:vAlign w:val="center"/>
          </w:tcPr>
          <w:p w14:paraId="02586161" w14:textId="182DE43F" w:rsidR="00B85529" w:rsidRPr="00F93DD2" w:rsidRDefault="003E6804" w:rsidP="001364B4">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27</w:t>
            </w:r>
          </w:p>
        </w:tc>
      </w:tr>
      <w:tr w:rsidR="00B85529" w:rsidRPr="000D5E7E" w14:paraId="540903A4" w14:textId="77777777" w:rsidTr="001364B4">
        <w:tc>
          <w:tcPr>
            <w:tcW w:w="8395" w:type="dxa"/>
            <w:shd w:val="clear" w:color="auto" w:fill="auto"/>
          </w:tcPr>
          <w:p w14:paraId="755ACEA0" w14:textId="77777777" w:rsidR="00B85529" w:rsidRPr="000D5E7E" w:rsidRDefault="00B85529" w:rsidP="001364B4">
            <w:pPr>
              <w:spacing w:after="0" w:line="240" w:lineRule="auto"/>
              <w:jc w:val="both"/>
              <w:rPr>
                <w:rFonts w:ascii="Times New Roman" w:eastAsia="Calibri" w:hAnsi="Times New Roman" w:cs="Times New Roman"/>
                <w:bCs/>
                <w:sz w:val="24"/>
                <w:szCs w:val="24"/>
                <w:lang w:eastAsia="ru-RU"/>
              </w:rPr>
            </w:pPr>
            <w:r w:rsidRPr="000D5E7E">
              <w:rPr>
                <w:rFonts w:ascii="Times New Roman" w:eastAsia="Calibri" w:hAnsi="Times New Roman" w:cs="Times New Roman"/>
                <w:bCs/>
                <w:sz w:val="24"/>
                <w:szCs w:val="24"/>
                <w:lang w:eastAsia="ru-RU"/>
              </w:rPr>
              <w:t>12. Описание материально-технической базы, необходимой для осуществления образовательного процесса по дисциплине</w:t>
            </w:r>
          </w:p>
        </w:tc>
        <w:tc>
          <w:tcPr>
            <w:tcW w:w="810" w:type="dxa"/>
            <w:shd w:val="clear" w:color="auto" w:fill="auto"/>
            <w:vAlign w:val="center"/>
          </w:tcPr>
          <w:p w14:paraId="37B5C9BC" w14:textId="250EEE0A" w:rsidR="00B85529" w:rsidRPr="00F93DD2" w:rsidRDefault="003E6804" w:rsidP="001364B4">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28</w:t>
            </w:r>
          </w:p>
        </w:tc>
      </w:tr>
    </w:tbl>
    <w:p w14:paraId="06403A3F" w14:textId="77777777" w:rsidR="00B85529" w:rsidRPr="000D5E7E" w:rsidRDefault="00B85529" w:rsidP="00B85529">
      <w:pPr>
        <w:spacing w:after="0" w:line="360" w:lineRule="auto"/>
        <w:ind w:firstLine="709"/>
        <w:jc w:val="both"/>
        <w:rPr>
          <w:rFonts w:ascii="Times New Roman" w:eastAsia="Times New Roman" w:hAnsi="Times New Roman" w:cs="Times New Roman"/>
          <w:b/>
          <w:noProof/>
          <w:sz w:val="28"/>
          <w:szCs w:val="28"/>
          <w:lang w:eastAsia="ru-RU"/>
        </w:rPr>
      </w:pPr>
    </w:p>
    <w:p w14:paraId="69073FA7" w14:textId="23A80B25" w:rsidR="00F309F6" w:rsidRDefault="00F309F6">
      <w:pPr>
        <w:spacing w:after="160" w:line="259" w:lineRule="auto"/>
      </w:pPr>
    </w:p>
    <w:p w14:paraId="00C05021" w14:textId="23BF2FA8" w:rsidR="00745E72" w:rsidRDefault="00745E72">
      <w:pPr>
        <w:spacing w:after="160" w:line="259" w:lineRule="auto"/>
      </w:pPr>
    </w:p>
    <w:p w14:paraId="7893FF7E" w14:textId="6E8B4AB4" w:rsidR="00745E72" w:rsidRDefault="00745E72">
      <w:pPr>
        <w:spacing w:after="160" w:line="259" w:lineRule="auto"/>
      </w:pPr>
    </w:p>
    <w:p w14:paraId="70BDBE12" w14:textId="5D9B2F41" w:rsidR="00745E72" w:rsidRDefault="00745E72">
      <w:pPr>
        <w:spacing w:after="160" w:line="259" w:lineRule="auto"/>
      </w:pPr>
    </w:p>
    <w:p w14:paraId="2570AC8D" w14:textId="3B1FB64A" w:rsidR="00745E72" w:rsidRDefault="00745E72">
      <w:pPr>
        <w:spacing w:after="160" w:line="259" w:lineRule="auto"/>
      </w:pPr>
    </w:p>
    <w:p w14:paraId="4AA0FC5D" w14:textId="21D3839B" w:rsidR="00745E72" w:rsidRDefault="00745E72">
      <w:pPr>
        <w:spacing w:after="160" w:line="259" w:lineRule="auto"/>
      </w:pPr>
    </w:p>
    <w:p w14:paraId="4A6C89CE" w14:textId="596C567A" w:rsidR="00745E72" w:rsidRDefault="00745E72">
      <w:pPr>
        <w:spacing w:after="160" w:line="259" w:lineRule="auto"/>
      </w:pPr>
    </w:p>
    <w:p w14:paraId="2C3E5FA3" w14:textId="420599C4" w:rsidR="00745E72" w:rsidRDefault="00745E72">
      <w:pPr>
        <w:spacing w:after="160" w:line="259" w:lineRule="auto"/>
      </w:pPr>
    </w:p>
    <w:p w14:paraId="6BE8D874" w14:textId="7EEE18B5" w:rsidR="00745E72" w:rsidRDefault="00745E72">
      <w:pPr>
        <w:spacing w:after="160" w:line="259" w:lineRule="auto"/>
      </w:pPr>
    </w:p>
    <w:p w14:paraId="0F36D50A" w14:textId="77777777" w:rsidR="003E6804" w:rsidRDefault="003E6804">
      <w:pPr>
        <w:spacing w:after="160" w:line="259" w:lineRule="auto"/>
      </w:pPr>
    </w:p>
    <w:p w14:paraId="5621CF6B" w14:textId="77777777" w:rsidR="00B45C3D" w:rsidRPr="000D5E7E" w:rsidRDefault="00B45C3D" w:rsidP="00B45C3D">
      <w:pPr>
        <w:spacing w:after="0" w:line="360" w:lineRule="auto"/>
        <w:jc w:val="center"/>
        <w:rPr>
          <w:rFonts w:ascii="Times New Roman" w:eastAsia="Times New Roman" w:hAnsi="Times New Roman" w:cs="Times New Roman"/>
          <w:b/>
          <w:sz w:val="28"/>
          <w:szCs w:val="28"/>
          <w:lang w:eastAsia="ru-RU"/>
        </w:rPr>
      </w:pPr>
      <w:r w:rsidRPr="000D5E7E">
        <w:rPr>
          <w:rFonts w:ascii="Times New Roman" w:eastAsia="Times New Roman" w:hAnsi="Times New Roman" w:cs="Times New Roman"/>
          <w:b/>
          <w:bCs/>
          <w:caps/>
          <w:sz w:val="28"/>
          <w:szCs w:val="28"/>
          <w:lang w:eastAsia="ru-RU"/>
        </w:rPr>
        <w:lastRenderedPageBreak/>
        <w:t xml:space="preserve">1. </w:t>
      </w:r>
      <w:r w:rsidRPr="000D5E7E">
        <w:rPr>
          <w:rFonts w:ascii="Times New Roman" w:eastAsia="Times New Roman" w:hAnsi="Times New Roman" w:cs="Times New Roman"/>
          <w:b/>
          <w:sz w:val="28"/>
          <w:szCs w:val="28"/>
          <w:lang w:eastAsia="ru-RU"/>
        </w:rPr>
        <w:t>Наименование дисциплины</w:t>
      </w:r>
    </w:p>
    <w:p w14:paraId="6A1F2F55" w14:textId="77777777" w:rsidR="00B45C3D" w:rsidRPr="000D5E7E" w:rsidRDefault="00B45C3D" w:rsidP="00B45C3D">
      <w:pPr>
        <w:keepNext/>
        <w:spacing w:after="0" w:line="240" w:lineRule="auto"/>
        <w:ind w:left="720"/>
        <w:rPr>
          <w:rFonts w:ascii="Times New Roman" w:eastAsia="Times New Roman" w:hAnsi="Times New Roman" w:cs="Times New Roman"/>
          <w:b/>
          <w:sz w:val="28"/>
          <w:szCs w:val="28"/>
          <w:lang w:eastAsia="ru-RU"/>
        </w:rPr>
      </w:pPr>
    </w:p>
    <w:p w14:paraId="4967CC8F" w14:textId="10BF8ECE" w:rsidR="00B45C3D" w:rsidRPr="00216169" w:rsidRDefault="00B45C3D" w:rsidP="00216169">
      <w:pPr>
        <w:keepNext/>
        <w:spacing w:after="0" w:line="360" w:lineRule="auto"/>
        <w:ind w:firstLine="709"/>
        <w:jc w:val="both"/>
        <w:rPr>
          <w:rFonts w:ascii="Times New Roman" w:eastAsia="Times New Roman" w:hAnsi="Times New Roman" w:cs="Times New Roman"/>
          <w:sz w:val="28"/>
          <w:szCs w:val="28"/>
          <w:lang w:eastAsia="ru-RU"/>
        </w:rPr>
      </w:pPr>
      <w:r w:rsidRPr="009329A4">
        <w:rPr>
          <w:rFonts w:ascii="Times New Roman" w:eastAsia="Times New Roman" w:hAnsi="Times New Roman" w:cs="Times New Roman"/>
          <w:sz w:val="28"/>
          <w:szCs w:val="28"/>
          <w:lang w:eastAsia="ru-RU"/>
        </w:rPr>
        <w:t xml:space="preserve"> </w:t>
      </w:r>
      <w:r w:rsidRPr="00216169">
        <w:rPr>
          <w:rFonts w:ascii="Times New Roman" w:eastAsia="Times New Roman" w:hAnsi="Times New Roman" w:cs="Times New Roman"/>
          <w:sz w:val="28"/>
          <w:szCs w:val="28"/>
          <w:lang w:eastAsia="ru-RU"/>
        </w:rPr>
        <w:t>«</w:t>
      </w:r>
      <w:r w:rsidR="008305EC">
        <w:rPr>
          <w:rFonts w:ascii="Times New Roman" w:hAnsi="Times New Roman" w:cs="Times New Roman"/>
          <w:sz w:val="28"/>
          <w:szCs w:val="28"/>
        </w:rPr>
        <w:t>Логистика</w:t>
      </w:r>
      <w:r w:rsidR="00F0086E" w:rsidRPr="00216169">
        <w:rPr>
          <w:rFonts w:ascii="Times New Roman" w:hAnsi="Times New Roman" w:cs="Times New Roman"/>
          <w:sz w:val="28"/>
          <w:szCs w:val="28"/>
        </w:rPr>
        <w:t xml:space="preserve"> </w:t>
      </w:r>
      <w:r w:rsidR="008305EC">
        <w:rPr>
          <w:rFonts w:ascii="Times New Roman" w:hAnsi="Times New Roman" w:cs="Times New Roman"/>
          <w:sz w:val="28"/>
          <w:szCs w:val="28"/>
        </w:rPr>
        <w:t>материальных потоков</w:t>
      </w:r>
      <w:r w:rsidRPr="00216169">
        <w:rPr>
          <w:rFonts w:ascii="Times New Roman" w:eastAsia="Times New Roman" w:hAnsi="Times New Roman" w:cs="Times New Roman"/>
          <w:sz w:val="28"/>
          <w:szCs w:val="28"/>
          <w:lang w:eastAsia="ru-RU"/>
        </w:rPr>
        <w:t xml:space="preserve">». </w:t>
      </w:r>
    </w:p>
    <w:p w14:paraId="4210FA7B" w14:textId="77777777" w:rsidR="00B45C3D" w:rsidRPr="00216169" w:rsidRDefault="00B45C3D" w:rsidP="00216169">
      <w:pPr>
        <w:tabs>
          <w:tab w:val="left" w:pos="540"/>
        </w:tabs>
        <w:spacing w:after="0" w:line="240" w:lineRule="auto"/>
        <w:contextualSpacing/>
        <w:jc w:val="both"/>
        <w:rPr>
          <w:rFonts w:ascii="Times New Roman" w:eastAsia="Times New Roman" w:hAnsi="Times New Roman" w:cs="Times New Roman"/>
          <w:sz w:val="28"/>
          <w:szCs w:val="28"/>
          <w:lang w:eastAsia="ru-RU"/>
        </w:rPr>
      </w:pPr>
    </w:p>
    <w:p w14:paraId="20661880" w14:textId="77777777" w:rsidR="00B45C3D" w:rsidRPr="000D5E7E" w:rsidRDefault="00B45C3D" w:rsidP="00B45C3D">
      <w:pPr>
        <w:tabs>
          <w:tab w:val="left" w:pos="540"/>
        </w:tabs>
        <w:spacing w:after="0" w:line="240" w:lineRule="auto"/>
        <w:contextualSpacing/>
        <w:jc w:val="center"/>
        <w:rPr>
          <w:rFonts w:ascii="Times New Roman" w:eastAsia="Times New Roman" w:hAnsi="Times New Roman" w:cs="Times New Roman"/>
          <w:b/>
          <w:sz w:val="28"/>
          <w:szCs w:val="28"/>
          <w:lang w:eastAsia="ru-RU"/>
        </w:rPr>
      </w:pPr>
      <w:r w:rsidRPr="000D5E7E">
        <w:rPr>
          <w:rFonts w:ascii="Times New Roman" w:eastAsia="Times New Roman" w:hAnsi="Times New Roman" w:cs="Times New Roman"/>
          <w:b/>
          <w:sz w:val="28"/>
          <w:szCs w:val="28"/>
          <w:lang w:eastAsia="ru-RU"/>
        </w:rPr>
        <w:t xml:space="preserve">2. </w:t>
      </w:r>
      <w:r w:rsidRPr="000D5E7E">
        <w:rPr>
          <w:rFonts w:ascii="Times New Roman" w:eastAsia="Calibri" w:hAnsi="Times New Roman" w:cs="Times New Roman"/>
          <w:b/>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p w14:paraId="07C6BBD9" w14:textId="77777777" w:rsidR="00B45C3D" w:rsidRPr="000D5E7E" w:rsidRDefault="00B45C3D" w:rsidP="00B45C3D">
      <w:pPr>
        <w:tabs>
          <w:tab w:val="left" w:pos="540"/>
        </w:tabs>
        <w:spacing w:after="0" w:line="240" w:lineRule="auto"/>
        <w:contextualSpacing/>
        <w:jc w:val="both"/>
        <w:rPr>
          <w:rFonts w:ascii="Times New Roman" w:eastAsia="Times New Roman" w:hAnsi="Times New Roman" w:cs="Times New Roman"/>
          <w:b/>
          <w:sz w:val="28"/>
          <w:szCs w:val="28"/>
          <w:lang w:eastAsia="ru-RU"/>
        </w:rPr>
      </w:pPr>
    </w:p>
    <w:p w14:paraId="6E212309" w14:textId="77777777" w:rsidR="00B45C3D" w:rsidRPr="000D5E7E" w:rsidRDefault="00B45C3D" w:rsidP="00B45C3D">
      <w:pPr>
        <w:tabs>
          <w:tab w:val="left" w:pos="540"/>
        </w:tabs>
        <w:spacing w:after="0" w:line="240" w:lineRule="auto"/>
        <w:contextualSpacing/>
        <w:jc w:val="both"/>
        <w:rPr>
          <w:rFonts w:ascii="Times New Roman" w:eastAsia="Times New Roman" w:hAnsi="Times New Roman" w:cs="Times New Roman"/>
          <w:i/>
          <w:sz w:val="28"/>
          <w:szCs w:val="28"/>
          <w:lang w:eastAsia="ru-RU"/>
        </w:rPr>
      </w:pPr>
    </w:p>
    <w:tbl>
      <w:tblPr>
        <w:tblW w:w="1017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410"/>
        <w:gridCol w:w="3119"/>
        <w:gridCol w:w="3656"/>
      </w:tblGrid>
      <w:tr w:rsidR="00B45C3D" w:rsidRPr="00681E5A" w14:paraId="5624C7AD" w14:textId="77777777" w:rsidTr="001364B4">
        <w:tc>
          <w:tcPr>
            <w:tcW w:w="993" w:type="dxa"/>
            <w:shd w:val="clear" w:color="auto" w:fill="auto"/>
          </w:tcPr>
          <w:p w14:paraId="0849FABF" w14:textId="77777777" w:rsidR="00B45C3D" w:rsidRPr="00681E5A" w:rsidRDefault="00B45C3D" w:rsidP="001364B4">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681E5A">
              <w:rPr>
                <w:rFonts w:ascii="Times New Roman" w:eastAsia="Times New Roman" w:hAnsi="Times New Roman" w:cs="Times New Roman"/>
                <w:sz w:val="24"/>
                <w:szCs w:val="24"/>
                <w:lang w:eastAsia="ru-RU"/>
              </w:rPr>
              <w:t>Код компе-</w:t>
            </w:r>
            <w:proofErr w:type="spellStart"/>
            <w:r w:rsidRPr="00681E5A">
              <w:rPr>
                <w:rFonts w:ascii="Times New Roman" w:eastAsia="Times New Roman" w:hAnsi="Times New Roman" w:cs="Times New Roman"/>
                <w:sz w:val="24"/>
                <w:szCs w:val="24"/>
                <w:lang w:eastAsia="ru-RU"/>
              </w:rPr>
              <w:t>тенции</w:t>
            </w:r>
            <w:proofErr w:type="spellEnd"/>
          </w:p>
        </w:tc>
        <w:tc>
          <w:tcPr>
            <w:tcW w:w="2410" w:type="dxa"/>
            <w:shd w:val="clear" w:color="auto" w:fill="auto"/>
          </w:tcPr>
          <w:p w14:paraId="19252936" w14:textId="77777777" w:rsidR="00B45C3D" w:rsidRPr="00681E5A" w:rsidRDefault="00B45C3D" w:rsidP="001364B4">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681E5A">
              <w:rPr>
                <w:rFonts w:ascii="Times New Roman" w:eastAsia="Times New Roman" w:hAnsi="Times New Roman" w:cs="Times New Roman"/>
                <w:sz w:val="24"/>
                <w:szCs w:val="24"/>
                <w:lang w:eastAsia="ru-RU"/>
              </w:rPr>
              <w:t>Наименование компетенции</w:t>
            </w:r>
          </w:p>
        </w:tc>
        <w:tc>
          <w:tcPr>
            <w:tcW w:w="3119" w:type="dxa"/>
            <w:shd w:val="clear" w:color="auto" w:fill="auto"/>
          </w:tcPr>
          <w:p w14:paraId="41AABC75" w14:textId="715E78F7" w:rsidR="00B45C3D" w:rsidRPr="00681E5A" w:rsidRDefault="00B45C3D" w:rsidP="002F561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681E5A">
              <w:rPr>
                <w:rFonts w:ascii="Times New Roman" w:eastAsia="Times New Roman" w:hAnsi="Times New Roman" w:cs="Times New Roman"/>
                <w:sz w:val="24"/>
                <w:szCs w:val="24"/>
                <w:lang w:eastAsia="ru-RU"/>
              </w:rPr>
              <w:t>Индикаторы достижения компетенции</w:t>
            </w:r>
          </w:p>
        </w:tc>
        <w:tc>
          <w:tcPr>
            <w:tcW w:w="3656" w:type="dxa"/>
            <w:shd w:val="clear" w:color="auto" w:fill="auto"/>
          </w:tcPr>
          <w:p w14:paraId="4E0CA50D" w14:textId="77777777" w:rsidR="00B45C3D" w:rsidRPr="00681E5A" w:rsidRDefault="00B45C3D" w:rsidP="00E31C20">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681E5A">
              <w:rPr>
                <w:rFonts w:ascii="Times New Roman" w:eastAsia="Times New Roman" w:hAnsi="Times New Roman" w:cs="Times New Roman"/>
                <w:sz w:val="24"/>
                <w:szCs w:val="24"/>
                <w:lang w:eastAsia="ru-RU"/>
              </w:rPr>
              <w:t>Результаты обучения (умения и знания), соотнесенные с индикаторами достижения компетенции</w:t>
            </w:r>
          </w:p>
        </w:tc>
      </w:tr>
      <w:tr w:rsidR="006D7EC9" w:rsidRPr="00681E5A" w14:paraId="017929ED" w14:textId="77777777" w:rsidTr="001364B4">
        <w:tc>
          <w:tcPr>
            <w:tcW w:w="993" w:type="dxa"/>
            <w:vMerge w:val="restart"/>
            <w:shd w:val="clear" w:color="auto" w:fill="auto"/>
          </w:tcPr>
          <w:p w14:paraId="5C0D1D86" w14:textId="0578CD06" w:rsidR="006D7EC9" w:rsidRDefault="008305EC"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ПКП-1</w:t>
            </w:r>
          </w:p>
        </w:tc>
        <w:tc>
          <w:tcPr>
            <w:tcW w:w="2410" w:type="dxa"/>
            <w:vMerge w:val="restart"/>
            <w:shd w:val="clear" w:color="auto" w:fill="auto"/>
          </w:tcPr>
          <w:p w14:paraId="7E328A2C" w14:textId="38679D70" w:rsidR="006D7EC9" w:rsidRPr="00681E5A" w:rsidRDefault="004D4B9D" w:rsidP="006E6553">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Способность </w:t>
            </w:r>
            <w:r w:rsidR="008305EC">
              <w:rPr>
                <w:rFonts w:ascii="Times New Roman" w:eastAsia="Times New Roman" w:hAnsi="Times New Roman" w:cs="Times New Roman"/>
                <w:sz w:val="24"/>
                <w:szCs w:val="24"/>
                <w:lang w:eastAsia="ru-RU"/>
              </w:rPr>
              <w:t>разрабатывать и внедрять в практическую деятельность предприятий различных организационно-правовых форм логистические системы и управлять ими на основе современных технологий в условиях цифровой экономики и цифровой логистики</w:t>
            </w:r>
          </w:p>
        </w:tc>
        <w:tc>
          <w:tcPr>
            <w:tcW w:w="3119" w:type="dxa"/>
            <w:shd w:val="clear" w:color="auto" w:fill="auto"/>
          </w:tcPr>
          <w:p w14:paraId="73EBBAC9" w14:textId="2708E9A1" w:rsidR="006D7EC9" w:rsidRPr="00681E5A" w:rsidRDefault="006D7EC9" w:rsidP="008305EC">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8305EC">
              <w:rPr>
                <w:rFonts w:ascii="Times New Roman" w:eastAsia="Times New Roman" w:hAnsi="Times New Roman" w:cs="Times New Roman"/>
                <w:sz w:val="24"/>
                <w:szCs w:val="24"/>
                <w:lang w:eastAsia="ru-RU"/>
              </w:rPr>
              <w:t>Применяет современные методики разработки и сопровождения логистических систем на предприятиях</w:t>
            </w:r>
            <w:r>
              <w:rPr>
                <w:rFonts w:ascii="Times New Roman" w:eastAsia="Times New Roman" w:hAnsi="Times New Roman" w:cs="Times New Roman"/>
                <w:sz w:val="24"/>
                <w:szCs w:val="24"/>
                <w:lang w:eastAsia="ru-RU"/>
              </w:rPr>
              <w:t>.</w:t>
            </w:r>
          </w:p>
        </w:tc>
        <w:tc>
          <w:tcPr>
            <w:tcW w:w="3656" w:type="dxa"/>
            <w:shd w:val="clear" w:color="auto" w:fill="auto"/>
          </w:tcPr>
          <w:p w14:paraId="35699427" w14:textId="0B27C402" w:rsidR="006D7EC9" w:rsidRPr="00681E5A" w:rsidRDefault="006D7EC9" w:rsidP="00E31C20">
            <w:pPr>
              <w:autoSpaceDE w:val="0"/>
              <w:autoSpaceDN w:val="0"/>
              <w:adjustRightInd w:val="0"/>
              <w:spacing w:after="0" w:line="240" w:lineRule="auto"/>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 xml:space="preserve">Знать: </w:t>
            </w:r>
            <w:r w:rsidR="006E6553">
              <w:rPr>
                <w:rFonts w:ascii="Times New Roman" w:eastAsia="Times New Roman" w:hAnsi="Times New Roman" w:cs="Times New Roman"/>
                <w:sz w:val="24"/>
                <w:szCs w:val="24"/>
                <w:lang w:eastAsia="ru-RU"/>
              </w:rPr>
              <w:t>современные методики разработки логистических систем</w:t>
            </w:r>
            <w:r w:rsidR="00D93B34">
              <w:rPr>
                <w:rFonts w:ascii="Times New Roman" w:eastAsia="Arial Unicode MS" w:hAnsi="Times New Roman" w:cs="Times New Roman"/>
                <w:sz w:val="24"/>
                <w:szCs w:val="24"/>
                <w:u w:color="000000"/>
                <w:lang w:eastAsia="ru-RU"/>
              </w:rPr>
              <w:t>.</w:t>
            </w:r>
          </w:p>
          <w:p w14:paraId="2E655BA2" w14:textId="4943F625" w:rsidR="006D7EC9" w:rsidRPr="00681E5A" w:rsidRDefault="006D7EC9" w:rsidP="0058217A">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Уметь</w:t>
            </w:r>
            <w:r w:rsidRPr="00681E5A">
              <w:rPr>
                <w:rFonts w:ascii="Times New Roman" w:eastAsia="Arial Unicode MS" w:hAnsi="Times New Roman" w:cs="Times New Roman"/>
                <w:sz w:val="24"/>
                <w:szCs w:val="24"/>
                <w:u w:color="000000"/>
                <w:lang w:eastAsia="ru-RU"/>
              </w:rPr>
              <w:t xml:space="preserve">: </w:t>
            </w:r>
            <w:r w:rsidR="006E6553">
              <w:rPr>
                <w:rFonts w:ascii="Times New Roman" w:eastAsia="Times New Roman" w:hAnsi="Times New Roman" w:cs="Times New Roman"/>
                <w:sz w:val="24"/>
                <w:szCs w:val="24"/>
                <w:lang w:eastAsia="ru-RU"/>
              </w:rPr>
              <w:t>применять методики разработки и сопровождения логи</w:t>
            </w:r>
            <w:r w:rsidR="0058217A">
              <w:rPr>
                <w:rFonts w:ascii="Times New Roman" w:eastAsia="Times New Roman" w:hAnsi="Times New Roman" w:cs="Times New Roman"/>
                <w:sz w:val="24"/>
                <w:szCs w:val="24"/>
                <w:lang w:eastAsia="ru-RU"/>
              </w:rPr>
              <w:t>стических систем</w:t>
            </w:r>
            <w:r w:rsidR="00D93B34">
              <w:rPr>
                <w:rFonts w:ascii="Times New Roman" w:eastAsia="Arial Unicode MS" w:hAnsi="Times New Roman" w:cs="Times New Roman"/>
                <w:sz w:val="24"/>
                <w:szCs w:val="24"/>
                <w:u w:color="000000"/>
                <w:lang w:eastAsia="ru-RU"/>
              </w:rPr>
              <w:t>.</w:t>
            </w:r>
          </w:p>
        </w:tc>
      </w:tr>
      <w:tr w:rsidR="006D7EC9" w:rsidRPr="00681E5A" w14:paraId="068500B6" w14:textId="77777777" w:rsidTr="001364B4">
        <w:tc>
          <w:tcPr>
            <w:tcW w:w="993" w:type="dxa"/>
            <w:vMerge/>
            <w:shd w:val="clear" w:color="auto" w:fill="auto"/>
          </w:tcPr>
          <w:p w14:paraId="204A14EF" w14:textId="77777777" w:rsidR="006D7EC9" w:rsidRDefault="006D7EC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2410" w:type="dxa"/>
            <w:vMerge/>
            <w:shd w:val="clear" w:color="auto" w:fill="auto"/>
          </w:tcPr>
          <w:p w14:paraId="5511D244" w14:textId="77777777" w:rsidR="006D7EC9" w:rsidRPr="00681E5A" w:rsidRDefault="006D7EC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3119" w:type="dxa"/>
            <w:shd w:val="clear" w:color="auto" w:fill="auto"/>
          </w:tcPr>
          <w:p w14:paraId="27BC5DF3" w14:textId="508C1E1E" w:rsidR="006D7EC9" w:rsidRPr="00681E5A" w:rsidRDefault="006D7EC9" w:rsidP="008305EC">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008305EC">
              <w:rPr>
                <w:rFonts w:ascii="Times New Roman" w:eastAsia="Times New Roman" w:hAnsi="Times New Roman" w:cs="Times New Roman"/>
                <w:sz w:val="24"/>
                <w:szCs w:val="24"/>
                <w:lang w:eastAsia="ru-RU"/>
              </w:rPr>
              <w:t>Использует современные техники и методы организации логистики в условиях цифровой экономики</w:t>
            </w:r>
            <w:r>
              <w:rPr>
                <w:rFonts w:ascii="Times New Roman" w:eastAsia="Times New Roman" w:hAnsi="Times New Roman" w:cs="Times New Roman"/>
                <w:sz w:val="24"/>
                <w:szCs w:val="24"/>
                <w:lang w:eastAsia="ru-RU"/>
              </w:rPr>
              <w:t>.</w:t>
            </w:r>
          </w:p>
        </w:tc>
        <w:tc>
          <w:tcPr>
            <w:tcW w:w="3656" w:type="dxa"/>
            <w:shd w:val="clear" w:color="auto" w:fill="auto"/>
          </w:tcPr>
          <w:p w14:paraId="68ADDA83" w14:textId="7F221EA5" w:rsidR="00D93B34" w:rsidRDefault="006D7EC9" w:rsidP="00D93B34">
            <w:pPr>
              <w:autoSpaceDE w:val="0"/>
              <w:autoSpaceDN w:val="0"/>
              <w:adjustRightInd w:val="0"/>
              <w:spacing w:after="0" w:line="240" w:lineRule="auto"/>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 xml:space="preserve">Знать: </w:t>
            </w:r>
            <w:r w:rsidR="0058217A">
              <w:rPr>
                <w:rFonts w:ascii="Times New Roman" w:eastAsia="Times New Roman" w:hAnsi="Times New Roman" w:cs="Times New Roman"/>
                <w:sz w:val="24"/>
                <w:szCs w:val="24"/>
                <w:lang w:eastAsia="ru-RU"/>
              </w:rPr>
              <w:t>современные техники и методы организации логистики.</w:t>
            </w:r>
          </w:p>
          <w:p w14:paraId="6D58E639" w14:textId="2A227260" w:rsidR="006D7EC9" w:rsidRPr="00681E5A" w:rsidRDefault="006D7EC9" w:rsidP="0058217A">
            <w:pPr>
              <w:autoSpaceDE w:val="0"/>
              <w:autoSpaceDN w:val="0"/>
              <w:adjustRightInd w:val="0"/>
              <w:spacing w:after="0" w:line="240" w:lineRule="auto"/>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Уметь</w:t>
            </w:r>
            <w:r w:rsidRPr="00681E5A">
              <w:rPr>
                <w:rFonts w:ascii="Times New Roman" w:eastAsia="Arial Unicode MS" w:hAnsi="Times New Roman" w:cs="Times New Roman"/>
                <w:sz w:val="24"/>
                <w:szCs w:val="24"/>
                <w:u w:color="000000"/>
                <w:lang w:eastAsia="ru-RU"/>
              </w:rPr>
              <w:t xml:space="preserve">: </w:t>
            </w:r>
            <w:r w:rsidR="0058217A">
              <w:rPr>
                <w:rFonts w:ascii="Times New Roman" w:eastAsia="Times New Roman" w:hAnsi="Times New Roman" w:cs="Times New Roman"/>
                <w:sz w:val="24"/>
                <w:szCs w:val="24"/>
                <w:lang w:eastAsia="ru-RU"/>
              </w:rPr>
              <w:t>использовать цифровые технологии в логистике.</w:t>
            </w:r>
          </w:p>
        </w:tc>
      </w:tr>
      <w:tr w:rsidR="006D7EC9" w:rsidRPr="00681E5A" w14:paraId="527294B3" w14:textId="77777777" w:rsidTr="001364B4">
        <w:tc>
          <w:tcPr>
            <w:tcW w:w="993" w:type="dxa"/>
            <w:vMerge/>
            <w:shd w:val="clear" w:color="auto" w:fill="auto"/>
          </w:tcPr>
          <w:p w14:paraId="377909A1" w14:textId="77777777" w:rsidR="006D7EC9" w:rsidRDefault="006D7EC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2410" w:type="dxa"/>
            <w:vMerge/>
            <w:shd w:val="clear" w:color="auto" w:fill="auto"/>
          </w:tcPr>
          <w:p w14:paraId="39733237" w14:textId="77777777" w:rsidR="006D7EC9" w:rsidRPr="00681E5A" w:rsidRDefault="006D7EC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3119" w:type="dxa"/>
            <w:shd w:val="clear" w:color="auto" w:fill="auto"/>
          </w:tcPr>
          <w:p w14:paraId="135A41D3" w14:textId="1AFF6BCF" w:rsidR="006D7EC9" w:rsidRPr="00681E5A" w:rsidRDefault="006D7EC9" w:rsidP="008305EC">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008305EC">
              <w:rPr>
                <w:rFonts w:ascii="Times New Roman" w:eastAsia="Times New Roman" w:hAnsi="Times New Roman" w:cs="Times New Roman"/>
                <w:sz w:val="24"/>
                <w:szCs w:val="24"/>
                <w:lang w:eastAsia="ru-RU"/>
              </w:rPr>
              <w:t>Демонстрирует навыки формирования и внедрения современных методов управления логистическими системами</w:t>
            </w:r>
            <w:r>
              <w:rPr>
                <w:rFonts w:ascii="Times New Roman" w:eastAsia="Times New Roman" w:hAnsi="Times New Roman" w:cs="Times New Roman"/>
                <w:sz w:val="24"/>
                <w:szCs w:val="24"/>
                <w:lang w:eastAsia="ru-RU"/>
              </w:rPr>
              <w:t>.</w:t>
            </w:r>
          </w:p>
        </w:tc>
        <w:tc>
          <w:tcPr>
            <w:tcW w:w="3656" w:type="dxa"/>
            <w:shd w:val="clear" w:color="auto" w:fill="auto"/>
          </w:tcPr>
          <w:p w14:paraId="089BE6F7" w14:textId="2DEA1E7E" w:rsidR="006D7EC9" w:rsidRPr="00390994" w:rsidRDefault="006D7EC9" w:rsidP="00E31C20">
            <w:pPr>
              <w:autoSpaceDE w:val="0"/>
              <w:autoSpaceDN w:val="0"/>
              <w:adjustRightInd w:val="0"/>
              <w:spacing w:after="0" w:line="240" w:lineRule="auto"/>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 xml:space="preserve">Знать: </w:t>
            </w:r>
            <w:r w:rsidR="0058217A">
              <w:rPr>
                <w:rFonts w:ascii="Times New Roman" w:eastAsia="Times New Roman" w:hAnsi="Times New Roman" w:cs="Times New Roman"/>
                <w:sz w:val="24"/>
                <w:szCs w:val="24"/>
                <w:lang w:eastAsia="ru-RU"/>
              </w:rPr>
              <w:t>методы управления логистическими системами.</w:t>
            </w:r>
            <w:r w:rsidR="00390994" w:rsidRPr="00390994">
              <w:rPr>
                <w:rFonts w:ascii="Times New Roman" w:eastAsia="Arial Unicode MS" w:hAnsi="Times New Roman" w:cs="Times New Roman"/>
                <w:sz w:val="24"/>
                <w:szCs w:val="24"/>
                <w:u w:color="000000"/>
                <w:lang w:eastAsia="ru-RU"/>
              </w:rPr>
              <w:t xml:space="preserve"> </w:t>
            </w:r>
          </w:p>
          <w:p w14:paraId="5FF844C1" w14:textId="2C743B7E" w:rsidR="006D7EC9" w:rsidRPr="00681E5A" w:rsidRDefault="006D7EC9" w:rsidP="0058217A">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Уметь</w:t>
            </w:r>
            <w:r w:rsidRPr="00681E5A">
              <w:rPr>
                <w:rFonts w:ascii="Times New Roman" w:eastAsia="Arial Unicode MS" w:hAnsi="Times New Roman" w:cs="Times New Roman"/>
                <w:sz w:val="24"/>
                <w:szCs w:val="24"/>
                <w:u w:color="000000"/>
                <w:lang w:eastAsia="ru-RU"/>
              </w:rPr>
              <w:t xml:space="preserve">: </w:t>
            </w:r>
            <w:r w:rsidR="0058217A">
              <w:rPr>
                <w:rFonts w:ascii="Times New Roman" w:eastAsia="Times New Roman" w:hAnsi="Times New Roman" w:cs="Times New Roman"/>
                <w:sz w:val="24"/>
                <w:szCs w:val="24"/>
                <w:lang w:eastAsia="ru-RU"/>
              </w:rPr>
              <w:t>применять методы управления в логистических системах.</w:t>
            </w:r>
            <w:r w:rsidR="00390994">
              <w:rPr>
                <w:rFonts w:ascii="Times New Roman" w:eastAsia="Arial Unicode MS" w:hAnsi="Times New Roman" w:cs="Times New Roman"/>
                <w:sz w:val="24"/>
                <w:szCs w:val="24"/>
                <w:u w:color="000000"/>
                <w:lang w:eastAsia="ru-RU"/>
              </w:rPr>
              <w:t xml:space="preserve"> </w:t>
            </w:r>
          </w:p>
        </w:tc>
      </w:tr>
      <w:tr w:rsidR="006D7EC9" w:rsidRPr="00681E5A" w14:paraId="2BCB2837" w14:textId="77777777" w:rsidTr="001364B4">
        <w:tc>
          <w:tcPr>
            <w:tcW w:w="993" w:type="dxa"/>
            <w:vMerge w:val="restart"/>
            <w:shd w:val="clear" w:color="auto" w:fill="auto"/>
          </w:tcPr>
          <w:p w14:paraId="10BF8925" w14:textId="42A1C005" w:rsidR="006D7EC9" w:rsidRPr="00681E5A" w:rsidRDefault="00D93B34" w:rsidP="00D93B34">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Calibri" w:hAnsi="Times New Roman" w:cs="Times New Roman"/>
                <w:sz w:val="24"/>
                <w:szCs w:val="28"/>
              </w:rPr>
              <w:t>ПКП</w:t>
            </w:r>
            <w:r w:rsidR="006D7EC9">
              <w:rPr>
                <w:rFonts w:ascii="Times New Roman" w:eastAsia="Calibri" w:hAnsi="Times New Roman" w:cs="Times New Roman"/>
                <w:sz w:val="24"/>
                <w:szCs w:val="28"/>
              </w:rPr>
              <w:t>-</w:t>
            </w:r>
            <w:r>
              <w:rPr>
                <w:rFonts w:ascii="Times New Roman" w:eastAsia="Calibri" w:hAnsi="Times New Roman" w:cs="Times New Roman"/>
                <w:sz w:val="24"/>
                <w:szCs w:val="28"/>
              </w:rPr>
              <w:t>4</w:t>
            </w:r>
          </w:p>
        </w:tc>
        <w:tc>
          <w:tcPr>
            <w:tcW w:w="2410" w:type="dxa"/>
            <w:vMerge w:val="restart"/>
            <w:shd w:val="clear" w:color="auto" w:fill="auto"/>
          </w:tcPr>
          <w:p w14:paraId="1EFD1C6C" w14:textId="515E828C" w:rsidR="006D7EC9" w:rsidRPr="00681E5A" w:rsidRDefault="00D93B34"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Способность формулировать предложения по повышению эффективности управления цепями поставок и материальными потоками на основе специальных программных продуктов</w:t>
            </w:r>
          </w:p>
        </w:tc>
        <w:tc>
          <w:tcPr>
            <w:tcW w:w="3119" w:type="dxa"/>
            <w:shd w:val="clear" w:color="auto" w:fill="auto"/>
          </w:tcPr>
          <w:p w14:paraId="6F3815C0" w14:textId="3A09A338" w:rsidR="006D7EC9" w:rsidRPr="00681E5A" w:rsidRDefault="006D7EC9" w:rsidP="00D93B34">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D93B34">
              <w:rPr>
                <w:rFonts w:ascii="Times New Roman" w:eastAsia="Times New Roman" w:hAnsi="Times New Roman" w:cs="Times New Roman"/>
                <w:sz w:val="24"/>
                <w:szCs w:val="24"/>
                <w:lang w:eastAsia="ru-RU"/>
              </w:rPr>
              <w:t>Применяет специальные программные продукты для принятия решений о разработке эффективной системы управления цепями поставок и материальными потоками</w:t>
            </w:r>
            <w:r>
              <w:rPr>
                <w:rFonts w:ascii="Times New Roman" w:eastAsia="Times New Roman" w:hAnsi="Times New Roman" w:cs="Times New Roman"/>
                <w:sz w:val="24"/>
                <w:szCs w:val="24"/>
                <w:lang w:eastAsia="ru-RU"/>
              </w:rPr>
              <w:t>.</w:t>
            </w:r>
          </w:p>
        </w:tc>
        <w:tc>
          <w:tcPr>
            <w:tcW w:w="3656" w:type="dxa"/>
            <w:shd w:val="clear" w:color="auto" w:fill="auto"/>
          </w:tcPr>
          <w:p w14:paraId="55A761A2" w14:textId="7B41DB9A" w:rsidR="00226B4C" w:rsidRDefault="006D7EC9" w:rsidP="00226B4C">
            <w:pPr>
              <w:autoSpaceDE w:val="0"/>
              <w:autoSpaceDN w:val="0"/>
              <w:adjustRightInd w:val="0"/>
              <w:spacing w:after="0" w:line="240" w:lineRule="auto"/>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 xml:space="preserve">Знать: </w:t>
            </w:r>
            <w:r w:rsidR="00800DA4">
              <w:rPr>
                <w:rFonts w:ascii="Times New Roman" w:eastAsia="Times New Roman" w:hAnsi="Times New Roman" w:cs="Times New Roman"/>
                <w:sz w:val="24"/>
                <w:szCs w:val="24"/>
                <w:lang w:eastAsia="ru-RU"/>
              </w:rPr>
              <w:t>программные продукты систематизации и моделирования цепей поставок, материальных потоков.</w:t>
            </w:r>
          </w:p>
          <w:p w14:paraId="1159597F" w14:textId="3905DFE4" w:rsidR="006D7EC9" w:rsidRPr="00681E5A" w:rsidRDefault="006D7EC9" w:rsidP="00800DA4">
            <w:pPr>
              <w:autoSpaceDE w:val="0"/>
              <w:autoSpaceDN w:val="0"/>
              <w:adjustRightInd w:val="0"/>
              <w:spacing w:after="0" w:line="240" w:lineRule="auto"/>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Уметь</w:t>
            </w:r>
            <w:r w:rsidRPr="00681E5A">
              <w:rPr>
                <w:rFonts w:ascii="Times New Roman" w:eastAsia="Arial Unicode MS" w:hAnsi="Times New Roman" w:cs="Times New Roman"/>
                <w:sz w:val="24"/>
                <w:szCs w:val="24"/>
                <w:u w:color="000000"/>
                <w:lang w:eastAsia="ru-RU"/>
              </w:rPr>
              <w:t xml:space="preserve">: </w:t>
            </w:r>
            <w:r w:rsidR="00800DA4">
              <w:rPr>
                <w:rFonts w:ascii="Times New Roman" w:eastAsia="Times New Roman" w:hAnsi="Times New Roman" w:cs="Times New Roman"/>
                <w:sz w:val="24"/>
                <w:szCs w:val="24"/>
                <w:lang w:eastAsia="ru-RU"/>
              </w:rPr>
              <w:t>применять специальные программные продукты систематизации и моделирования цепей поставок, материальных потоков.</w:t>
            </w:r>
          </w:p>
        </w:tc>
      </w:tr>
      <w:tr w:rsidR="006D7EC9" w:rsidRPr="00681E5A" w14:paraId="204667FA" w14:textId="77777777" w:rsidTr="001364B4">
        <w:tc>
          <w:tcPr>
            <w:tcW w:w="993" w:type="dxa"/>
            <w:vMerge/>
            <w:shd w:val="clear" w:color="auto" w:fill="auto"/>
          </w:tcPr>
          <w:p w14:paraId="2BD29FF9" w14:textId="77777777" w:rsidR="006D7EC9" w:rsidRDefault="006D7EC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2410" w:type="dxa"/>
            <w:vMerge/>
            <w:shd w:val="clear" w:color="auto" w:fill="auto"/>
          </w:tcPr>
          <w:p w14:paraId="4A4FCCB4" w14:textId="77777777" w:rsidR="006D7EC9" w:rsidRPr="00681E5A" w:rsidRDefault="006D7EC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3119" w:type="dxa"/>
            <w:shd w:val="clear" w:color="auto" w:fill="auto"/>
          </w:tcPr>
          <w:p w14:paraId="726CE689" w14:textId="0972D68B" w:rsidR="006D7EC9" w:rsidRPr="00681E5A" w:rsidRDefault="006D7EC9" w:rsidP="00D93B34">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00D93B34">
              <w:rPr>
                <w:rFonts w:ascii="Times New Roman" w:eastAsia="Times New Roman" w:hAnsi="Times New Roman" w:cs="Times New Roman"/>
                <w:sz w:val="24"/>
                <w:szCs w:val="24"/>
                <w:lang w:eastAsia="ru-RU"/>
              </w:rPr>
              <w:t xml:space="preserve">Использует оптимизаторы и другие методы поиска оптимальных решений, встроенные в специальные программные продукты, для принятия решения о формировании направлений развития логистики в компаниях различной отраслевой </w:t>
            </w:r>
            <w:r w:rsidR="00D93B34">
              <w:rPr>
                <w:rFonts w:ascii="Times New Roman" w:eastAsia="Times New Roman" w:hAnsi="Times New Roman" w:cs="Times New Roman"/>
                <w:sz w:val="24"/>
                <w:szCs w:val="24"/>
                <w:lang w:eastAsia="ru-RU"/>
              </w:rPr>
              <w:lastRenderedPageBreak/>
              <w:t>направленности</w:t>
            </w:r>
            <w:r>
              <w:rPr>
                <w:rFonts w:ascii="Times New Roman" w:eastAsia="Times New Roman" w:hAnsi="Times New Roman" w:cs="Times New Roman"/>
                <w:sz w:val="24"/>
                <w:szCs w:val="24"/>
                <w:lang w:eastAsia="ru-RU"/>
              </w:rPr>
              <w:t>.</w:t>
            </w:r>
          </w:p>
        </w:tc>
        <w:tc>
          <w:tcPr>
            <w:tcW w:w="3656" w:type="dxa"/>
            <w:shd w:val="clear" w:color="auto" w:fill="auto"/>
          </w:tcPr>
          <w:p w14:paraId="7EF35365" w14:textId="494CE9FF" w:rsidR="006E6553" w:rsidRDefault="006D7EC9" w:rsidP="006E6553">
            <w:pPr>
              <w:autoSpaceDE w:val="0"/>
              <w:autoSpaceDN w:val="0"/>
              <w:adjustRightInd w:val="0"/>
              <w:spacing w:after="0" w:line="240" w:lineRule="auto"/>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lastRenderedPageBreak/>
              <w:t xml:space="preserve">Знать: </w:t>
            </w:r>
            <w:r w:rsidR="00DE4F9D">
              <w:rPr>
                <w:rFonts w:ascii="Times New Roman" w:eastAsia="Times New Roman" w:hAnsi="Times New Roman" w:cs="Times New Roman"/>
                <w:sz w:val="24"/>
                <w:szCs w:val="24"/>
                <w:lang w:eastAsia="ru-RU"/>
              </w:rPr>
              <w:t>метод построения оптимума и альтернативные методы рационализации и совершенствования бизнес-процессов ы логистике.</w:t>
            </w:r>
            <w:r w:rsidR="00EB08C8">
              <w:rPr>
                <w:rFonts w:ascii="Times New Roman" w:eastAsia="Times New Roman" w:hAnsi="Times New Roman" w:cs="Times New Roman"/>
                <w:sz w:val="24"/>
                <w:szCs w:val="24"/>
                <w:lang w:eastAsia="ru-RU"/>
              </w:rPr>
              <w:t xml:space="preserve"> </w:t>
            </w:r>
          </w:p>
          <w:p w14:paraId="4617F608" w14:textId="0723813C" w:rsidR="006D7EC9" w:rsidRPr="00681E5A" w:rsidRDefault="006D7EC9" w:rsidP="00DE4F9D">
            <w:pPr>
              <w:autoSpaceDE w:val="0"/>
              <w:autoSpaceDN w:val="0"/>
              <w:adjustRightInd w:val="0"/>
              <w:spacing w:after="0" w:line="240" w:lineRule="auto"/>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Уметь</w:t>
            </w:r>
            <w:r w:rsidRPr="00681E5A">
              <w:rPr>
                <w:rFonts w:ascii="Times New Roman" w:eastAsia="Arial Unicode MS" w:hAnsi="Times New Roman" w:cs="Times New Roman"/>
                <w:sz w:val="24"/>
                <w:szCs w:val="24"/>
                <w:u w:color="000000"/>
                <w:lang w:eastAsia="ru-RU"/>
              </w:rPr>
              <w:t xml:space="preserve">: </w:t>
            </w:r>
            <w:r w:rsidR="00EB08C8">
              <w:rPr>
                <w:rFonts w:ascii="Times New Roman" w:eastAsia="Times New Roman" w:hAnsi="Times New Roman" w:cs="Times New Roman"/>
                <w:sz w:val="24"/>
                <w:szCs w:val="24"/>
                <w:lang w:eastAsia="ru-RU"/>
              </w:rPr>
              <w:t xml:space="preserve">применять </w:t>
            </w:r>
            <w:r w:rsidR="00DE4F9D">
              <w:rPr>
                <w:rFonts w:ascii="Times New Roman" w:eastAsia="Times New Roman" w:hAnsi="Times New Roman" w:cs="Times New Roman"/>
                <w:sz w:val="24"/>
                <w:szCs w:val="24"/>
                <w:lang w:eastAsia="ru-RU"/>
              </w:rPr>
              <w:t xml:space="preserve"> метод построения оптимума и альтернативные методы рационализации и </w:t>
            </w:r>
            <w:r w:rsidR="00DE4F9D">
              <w:rPr>
                <w:rFonts w:ascii="Times New Roman" w:eastAsia="Times New Roman" w:hAnsi="Times New Roman" w:cs="Times New Roman"/>
                <w:sz w:val="24"/>
                <w:szCs w:val="24"/>
                <w:lang w:eastAsia="ru-RU"/>
              </w:rPr>
              <w:lastRenderedPageBreak/>
              <w:t>совершенствования бизнес-процессов в логистике</w:t>
            </w:r>
            <w:r w:rsidR="00125D5E">
              <w:rPr>
                <w:rFonts w:ascii="Times New Roman" w:eastAsia="Times New Roman" w:hAnsi="Times New Roman" w:cs="Times New Roman"/>
                <w:sz w:val="24"/>
                <w:szCs w:val="24"/>
                <w:lang w:eastAsia="ru-RU"/>
              </w:rPr>
              <w:t>.</w:t>
            </w:r>
          </w:p>
        </w:tc>
      </w:tr>
      <w:tr w:rsidR="006D7EC9" w:rsidRPr="00681E5A" w14:paraId="68AF9EFF" w14:textId="77777777" w:rsidTr="001364B4">
        <w:tc>
          <w:tcPr>
            <w:tcW w:w="993" w:type="dxa"/>
            <w:vMerge/>
            <w:shd w:val="clear" w:color="auto" w:fill="auto"/>
          </w:tcPr>
          <w:p w14:paraId="480F97D8" w14:textId="77777777" w:rsidR="006D7EC9" w:rsidRDefault="006D7EC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2410" w:type="dxa"/>
            <w:vMerge/>
            <w:shd w:val="clear" w:color="auto" w:fill="auto"/>
          </w:tcPr>
          <w:p w14:paraId="194111E3" w14:textId="77777777" w:rsidR="006D7EC9" w:rsidRPr="00681E5A" w:rsidRDefault="006D7EC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3119" w:type="dxa"/>
            <w:shd w:val="clear" w:color="auto" w:fill="auto"/>
          </w:tcPr>
          <w:p w14:paraId="7057F1D3" w14:textId="38367A58" w:rsidR="006D7EC9" w:rsidRPr="00681E5A" w:rsidRDefault="006D7EC9" w:rsidP="00D93B34">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00D93B34">
              <w:rPr>
                <w:rFonts w:ascii="Times New Roman" w:eastAsia="Times New Roman" w:hAnsi="Times New Roman" w:cs="Times New Roman"/>
                <w:sz w:val="24"/>
                <w:szCs w:val="24"/>
                <w:lang w:eastAsia="ru-RU"/>
              </w:rPr>
              <w:t>Демонстрирует навыки в создании эффективной системы управления цепями поставок и материальными потоками</w:t>
            </w:r>
            <w:r>
              <w:rPr>
                <w:rFonts w:ascii="Times New Roman" w:eastAsia="Times New Roman" w:hAnsi="Times New Roman" w:cs="Times New Roman"/>
                <w:sz w:val="24"/>
                <w:szCs w:val="24"/>
                <w:lang w:eastAsia="ru-RU"/>
              </w:rPr>
              <w:t>.</w:t>
            </w:r>
          </w:p>
        </w:tc>
        <w:tc>
          <w:tcPr>
            <w:tcW w:w="3656" w:type="dxa"/>
            <w:shd w:val="clear" w:color="auto" w:fill="auto"/>
          </w:tcPr>
          <w:p w14:paraId="78E52CFA" w14:textId="0895AD42" w:rsidR="006D7EC9" w:rsidRPr="00545E42" w:rsidRDefault="006D7EC9" w:rsidP="00E31C20">
            <w:pPr>
              <w:autoSpaceDE w:val="0"/>
              <w:autoSpaceDN w:val="0"/>
              <w:adjustRightInd w:val="0"/>
              <w:spacing w:after="0" w:line="240" w:lineRule="auto"/>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 xml:space="preserve">Знать: </w:t>
            </w:r>
            <w:r w:rsidR="00DE4F9D">
              <w:rPr>
                <w:rFonts w:ascii="Times New Roman" w:eastAsia="Arial Unicode MS" w:hAnsi="Times New Roman" w:cs="Times New Roman"/>
                <w:sz w:val="24"/>
                <w:szCs w:val="24"/>
                <w:u w:color="000000"/>
                <w:lang w:eastAsia="ru-RU"/>
              </w:rPr>
              <w:t xml:space="preserve">принципы и параметры </w:t>
            </w:r>
            <w:r w:rsidR="00125D5E">
              <w:rPr>
                <w:rFonts w:ascii="Times New Roman" w:eastAsia="Arial Unicode MS" w:hAnsi="Times New Roman" w:cs="Times New Roman"/>
                <w:sz w:val="24"/>
                <w:szCs w:val="24"/>
                <w:u w:color="000000"/>
                <w:lang w:eastAsia="ru-RU"/>
              </w:rPr>
              <w:t xml:space="preserve">организации </w:t>
            </w:r>
            <w:r w:rsidR="00DE4F9D">
              <w:rPr>
                <w:rFonts w:ascii="Times New Roman" w:eastAsia="Arial Unicode MS" w:hAnsi="Times New Roman" w:cs="Times New Roman"/>
                <w:sz w:val="24"/>
                <w:szCs w:val="24"/>
                <w:u w:color="000000"/>
                <w:lang w:eastAsia="ru-RU"/>
              </w:rPr>
              <w:t>логистики цепей поставок и материальных потоков</w:t>
            </w:r>
            <w:r w:rsidR="00125D5E">
              <w:rPr>
                <w:rFonts w:ascii="Times New Roman" w:eastAsia="Arial Unicode MS" w:hAnsi="Times New Roman" w:cs="Times New Roman"/>
                <w:sz w:val="24"/>
                <w:szCs w:val="24"/>
                <w:u w:color="000000"/>
                <w:lang w:eastAsia="ru-RU"/>
              </w:rPr>
              <w:t>.</w:t>
            </w:r>
          </w:p>
          <w:p w14:paraId="0AFB6072" w14:textId="7C665D05" w:rsidR="006D7EC9" w:rsidRPr="00681E5A" w:rsidRDefault="006D7EC9" w:rsidP="00125D5E">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Уметь</w:t>
            </w:r>
            <w:r w:rsidRPr="00681E5A">
              <w:rPr>
                <w:rFonts w:ascii="Times New Roman" w:eastAsia="Arial Unicode MS" w:hAnsi="Times New Roman" w:cs="Times New Roman"/>
                <w:sz w:val="24"/>
                <w:szCs w:val="24"/>
                <w:u w:color="000000"/>
                <w:lang w:eastAsia="ru-RU"/>
              </w:rPr>
              <w:t xml:space="preserve">: </w:t>
            </w:r>
            <w:r w:rsidR="00125D5E">
              <w:rPr>
                <w:rFonts w:ascii="Times New Roman" w:eastAsia="Arial Unicode MS" w:hAnsi="Times New Roman" w:cs="Times New Roman"/>
                <w:sz w:val="24"/>
                <w:szCs w:val="24"/>
                <w:u w:color="000000"/>
                <w:lang w:eastAsia="ru-RU"/>
              </w:rPr>
              <w:t xml:space="preserve">создавать </w:t>
            </w:r>
            <w:r w:rsidR="00545E42">
              <w:rPr>
                <w:rFonts w:ascii="Times New Roman" w:eastAsia="Arial Unicode MS" w:hAnsi="Times New Roman" w:cs="Times New Roman"/>
                <w:sz w:val="24"/>
                <w:szCs w:val="24"/>
                <w:u w:color="000000"/>
                <w:lang w:eastAsia="ru-RU"/>
              </w:rPr>
              <w:t xml:space="preserve"> </w:t>
            </w:r>
            <w:r w:rsidR="00125D5E">
              <w:rPr>
                <w:rFonts w:ascii="Times New Roman" w:eastAsia="Times New Roman" w:hAnsi="Times New Roman" w:cs="Times New Roman"/>
                <w:sz w:val="24"/>
                <w:szCs w:val="24"/>
                <w:lang w:eastAsia="ru-RU"/>
              </w:rPr>
              <w:t>эффективную систему управления цепями поставок и материальными потоками.</w:t>
            </w:r>
          </w:p>
        </w:tc>
      </w:tr>
    </w:tbl>
    <w:p w14:paraId="02BB34E0" w14:textId="77777777" w:rsidR="006A7B8D" w:rsidRDefault="006A7B8D" w:rsidP="00BC5687">
      <w:pPr>
        <w:spacing w:after="160" w:line="259" w:lineRule="auto"/>
        <w:rPr>
          <w:rFonts w:ascii="Times New Roman" w:eastAsia="Times New Roman" w:hAnsi="Times New Roman" w:cs="Times New Roman"/>
          <w:b/>
          <w:bCs/>
          <w:sz w:val="28"/>
          <w:szCs w:val="28"/>
          <w:lang w:eastAsia="ru-RU"/>
        </w:rPr>
      </w:pPr>
    </w:p>
    <w:p w14:paraId="548C794A" w14:textId="46213356" w:rsidR="00B45C3D" w:rsidRPr="000D5E7E" w:rsidRDefault="00B45C3D" w:rsidP="00BC5687">
      <w:pPr>
        <w:spacing w:after="160" w:line="259" w:lineRule="auto"/>
        <w:rPr>
          <w:rFonts w:ascii="Times New Roman" w:eastAsia="Times New Roman" w:hAnsi="Times New Roman" w:cs="Times New Roman"/>
          <w:b/>
          <w:sz w:val="28"/>
          <w:szCs w:val="28"/>
          <w:lang w:eastAsia="ru-RU"/>
        </w:rPr>
      </w:pPr>
      <w:r w:rsidRPr="000D5E7E">
        <w:rPr>
          <w:rFonts w:ascii="Times New Roman" w:eastAsia="Times New Roman" w:hAnsi="Times New Roman" w:cs="Times New Roman"/>
          <w:b/>
          <w:bCs/>
          <w:sz w:val="28"/>
          <w:szCs w:val="28"/>
          <w:lang w:eastAsia="ru-RU"/>
        </w:rPr>
        <w:t>3. Место дисциплины в структуре образовательной программы</w:t>
      </w:r>
    </w:p>
    <w:p w14:paraId="2C15EBB8" w14:textId="2DEC1D69" w:rsidR="00B45C3D" w:rsidRDefault="00B45C3D" w:rsidP="00B45C3D">
      <w:pPr>
        <w:spacing w:after="0" w:line="360" w:lineRule="auto"/>
        <w:ind w:firstLine="709"/>
        <w:jc w:val="both"/>
        <w:rPr>
          <w:rFonts w:ascii="Times New Roman" w:eastAsia="Times New Roman" w:hAnsi="Times New Roman" w:cs="Times New Roman"/>
          <w:b/>
          <w:bCs/>
          <w:sz w:val="28"/>
          <w:szCs w:val="28"/>
        </w:rPr>
      </w:pPr>
      <w:r w:rsidRPr="002F5619">
        <w:rPr>
          <w:rFonts w:ascii="Times New Roman" w:eastAsia="Times New Roman" w:hAnsi="Times New Roman" w:cs="Times New Roman"/>
          <w:sz w:val="28"/>
          <w:szCs w:val="28"/>
          <w:lang w:eastAsia="ar-SA"/>
        </w:rPr>
        <w:t>Дисциплина «</w:t>
      </w:r>
      <w:r w:rsidR="00F0086E" w:rsidRPr="002F5619">
        <w:rPr>
          <w:rFonts w:ascii="Times New Roman" w:hAnsi="Times New Roman" w:cs="Times New Roman"/>
          <w:sz w:val="28"/>
          <w:szCs w:val="28"/>
        </w:rPr>
        <w:t>Логистика: базовый курс</w:t>
      </w:r>
      <w:r w:rsidRPr="002F5619">
        <w:rPr>
          <w:rFonts w:ascii="Times New Roman" w:eastAsia="Times New Roman" w:hAnsi="Times New Roman" w:cs="Times New Roman"/>
          <w:sz w:val="28"/>
          <w:szCs w:val="28"/>
          <w:lang w:eastAsia="ar-SA"/>
        </w:rPr>
        <w:t xml:space="preserve">» является дисциплиной </w:t>
      </w:r>
      <w:r w:rsidR="000717FA">
        <w:rPr>
          <w:rFonts w:ascii="Times New Roman" w:eastAsia="Times New Roman" w:hAnsi="Times New Roman" w:cs="Times New Roman"/>
          <w:sz w:val="28"/>
          <w:szCs w:val="28"/>
          <w:lang w:eastAsia="ar-SA"/>
        </w:rPr>
        <w:t>Ц</w:t>
      </w:r>
      <w:r w:rsidR="00F0086E" w:rsidRPr="002F5619">
        <w:rPr>
          <w:rFonts w:ascii="Times New Roman" w:eastAsia="Times New Roman" w:hAnsi="Times New Roman" w:cs="Times New Roman"/>
          <w:sz w:val="28"/>
          <w:szCs w:val="28"/>
          <w:lang w:eastAsia="ar-SA"/>
        </w:rPr>
        <w:t>икла</w:t>
      </w:r>
      <w:r w:rsidR="000717FA">
        <w:rPr>
          <w:rFonts w:ascii="Times New Roman" w:eastAsia="Times New Roman" w:hAnsi="Times New Roman" w:cs="Times New Roman"/>
          <w:sz w:val="28"/>
          <w:szCs w:val="28"/>
          <w:lang w:eastAsia="ar-SA"/>
        </w:rPr>
        <w:t xml:space="preserve"> профиля (элективного)</w:t>
      </w:r>
      <w:r w:rsidR="002F5619" w:rsidRPr="002F5619">
        <w:rPr>
          <w:rFonts w:ascii="Times New Roman" w:eastAsia="Times New Roman" w:hAnsi="Times New Roman" w:cs="Times New Roman"/>
          <w:sz w:val="28"/>
          <w:szCs w:val="28"/>
          <w:lang w:eastAsia="ar-SA"/>
        </w:rPr>
        <w:t xml:space="preserve">, </w:t>
      </w:r>
      <w:r w:rsidR="002F5619" w:rsidRPr="006A7B8D">
        <w:rPr>
          <w:rFonts w:ascii="Times New Roman" w:eastAsia="Times New Roman" w:hAnsi="Times New Roman" w:cs="Times New Roman"/>
          <w:sz w:val="28"/>
          <w:szCs w:val="28"/>
          <w:lang w:eastAsia="ar-SA"/>
        </w:rPr>
        <w:t xml:space="preserve">по направлению подготовки 38.03.02 – Менеджмент, </w:t>
      </w:r>
      <w:r w:rsidR="00745E72" w:rsidRPr="00915256">
        <w:rPr>
          <w:rFonts w:ascii="Times New Roman" w:eastAsia="Times New Roman" w:hAnsi="Times New Roman" w:cs="Times New Roman"/>
          <w:sz w:val="28"/>
          <w:szCs w:val="28"/>
          <w:lang w:eastAsia="ar-SA"/>
        </w:rPr>
        <w:t>ОП «Логистика»,</w:t>
      </w:r>
      <w:r w:rsidR="00745E72">
        <w:rPr>
          <w:rFonts w:ascii="Times New Roman" w:eastAsia="Times New Roman" w:hAnsi="Times New Roman" w:cs="Times New Roman"/>
          <w:sz w:val="28"/>
          <w:szCs w:val="28"/>
          <w:lang w:eastAsia="ar-SA"/>
        </w:rPr>
        <w:t xml:space="preserve"> </w:t>
      </w:r>
      <w:r w:rsidR="002F5619" w:rsidRPr="006A7B8D">
        <w:rPr>
          <w:rFonts w:ascii="Times New Roman" w:eastAsia="Times New Roman" w:hAnsi="Times New Roman" w:cs="Times New Roman"/>
          <w:sz w:val="28"/>
          <w:szCs w:val="28"/>
          <w:lang w:eastAsia="ar-SA"/>
        </w:rPr>
        <w:t>профил</w:t>
      </w:r>
      <w:r w:rsidR="000717FA">
        <w:rPr>
          <w:rFonts w:ascii="Times New Roman" w:eastAsia="Times New Roman" w:hAnsi="Times New Roman" w:cs="Times New Roman"/>
          <w:sz w:val="28"/>
          <w:szCs w:val="28"/>
          <w:lang w:eastAsia="ar-SA"/>
        </w:rPr>
        <w:t>ь «Логистика»</w:t>
      </w:r>
      <w:r w:rsidR="002F5619" w:rsidRPr="006A7B8D">
        <w:rPr>
          <w:rFonts w:ascii="Times New Roman" w:eastAsia="Times New Roman" w:hAnsi="Times New Roman" w:cs="Times New Roman"/>
          <w:sz w:val="28"/>
          <w:szCs w:val="28"/>
          <w:lang w:eastAsia="ar-SA"/>
        </w:rPr>
        <w:t>.</w:t>
      </w:r>
      <w:r w:rsidR="00F0086E">
        <w:rPr>
          <w:rFonts w:ascii="Times New Roman" w:eastAsia="Times New Roman" w:hAnsi="Times New Roman" w:cs="Times New Roman"/>
          <w:sz w:val="28"/>
          <w:szCs w:val="20"/>
          <w:lang w:eastAsia="ar-SA"/>
        </w:rPr>
        <w:t xml:space="preserve"> </w:t>
      </w:r>
    </w:p>
    <w:p w14:paraId="6000B188" w14:textId="77777777" w:rsidR="00B45C3D" w:rsidRPr="00B45C3D" w:rsidRDefault="00B45C3D" w:rsidP="00B45C3D">
      <w:pPr>
        <w:spacing w:after="0" w:line="240" w:lineRule="auto"/>
        <w:jc w:val="both"/>
        <w:rPr>
          <w:rFonts w:ascii="Times New Roman" w:eastAsia="Times New Roman" w:hAnsi="Times New Roman" w:cs="Times New Roman"/>
          <w:bCs/>
          <w:sz w:val="28"/>
          <w:szCs w:val="28"/>
          <w:lang w:eastAsia="ru-RU"/>
        </w:rPr>
      </w:pPr>
    </w:p>
    <w:p w14:paraId="15A79762" w14:textId="77777777" w:rsidR="006D7898" w:rsidRDefault="00F37703" w:rsidP="006D7898">
      <w:pPr>
        <w:spacing w:after="0" w:line="240" w:lineRule="auto"/>
        <w:jc w:val="center"/>
        <w:rPr>
          <w:rFonts w:ascii="Times New Roman" w:eastAsia="Times New Roman" w:hAnsi="Times New Roman" w:cs="Times New Roman"/>
          <w:b/>
          <w:bCs/>
          <w:sz w:val="28"/>
          <w:szCs w:val="28"/>
          <w:lang w:eastAsia="ru-RU"/>
        </w:rPr>
      </w:pPr>
      <w:r w:rsidRPr="000D5E7E">
        <w:rPr>
          <w:rFonts w:ascii="Times New Roman" w:eastAsia="Times New Roman" w:hAnsi="Times New Roman" w:cs="Times New Roman"/>
          <w:b/>
          <w:bCs/>
          <w:sz w:val="28"/>
          <w:szCs w:val="28"/>
          <w:lang w:eastAsia="ru-RU"/>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p w14:paraId="5967506F" w14:textId="26190B78" w:rsidR="006A1537" w:rsidRDefault="006A1537" w:rsidP="006A1537">
      <w:pPr>
        <w:keepNext/>
        <w:spacing w:after="0" w:line="240" w:lineRule="auto"/>
        <w:ind w:left="567"/>
        <w:jc w:val="right"/>
        <w:rPr>
          <w:rFonts w:ascii="Times New Roman" w:eastAsia="Times New Roman" w:hAnsi="Times New Roman" w:cs="Times New Roman"/>
          <w:sz w:val="28"/>
          <w:szCs w:val="28"/>
          <w:lang w:eastAsia="ru-RU"/>
        </w:rPr>
      </w:pPr>
      <w:r w:rsidRPr="000D5E7E">
        <w:rPr>
          <w:rFonts w:ascii="Times New Roman" w:eastAsia="Times New Roman" w:hAnsi="Times New Roman" w:cs="Times New Roman"/>
          <w:sz w:val="28"/>
          <w:szCs w:val="28"/>
          <w:lang w:eastAsia="ru-RU"/>
        </w:rPr>
        <w:t>Таблица 1</w:t>
      </w:r>
      <w:r w:rsidR="002F5619">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p>
    <w:p w14:paraId="7F0865C9" w14:textId="54425651" w:rsidR="006A1537" w:rsidRDefault="006A1537" w:rsidP="006A1537">
      <w:pPr>
        <w:keepNext/>
        <w:spacing w:after="0" w:line="240" w:lineRule="auto"/>
        <w:ind w:left="567"/>
        <w:jc w:val="center"/>
        <w:rPr>
          <w:rFonts w:ascii="Times New Roman" w:eastAsia="Times New Roman" w:hAnsi="Times New Roman" w:cs="Times New Roman"/>
          <w:sz w:val="28"/>
          <w:szCs w:val="28"/>
          <w:lang w:eastAsia="ru-RU"/>
        </w:rPr>
      </w:pPr>
      <w:r>
        <w:rPr>
          <w:rFonts w:ascii="Times New Roman" w:eastAsia="Times New Roman" w:hAnsi="Times New Roman" w:cs="Times New Roman"/>
          <w:i/>
          <w:sz w:val="28"/>
          <w:szCs w:val="28"/>
          <w:lang w:eastAsia="ru-RU"/>
        </w:rPr>
        <w:t xml:space="preserve">Профиль «Логистика» 2021 </w:t>
      </w:r>
      <w:proofErr w:type="spellStart"/>
      <w:r>
        <w:rPr>
          <w:rFonts w:ascii="Times New Roman" w:eastAsia="Times New Roman" w:hAnsi="Times New Roman" w:cs="Times New Roman"/>
          <w:i/>
          <w:sz w:val="28"/>
          <w:szCs w:val="28"/>
          <w:lang w:eastAsia="ru-RU"/>
        </w:rPr>
        <w:t>г.н</w:t>
      </w:r>
      <w:proofErr w:type="spellEnd"/>
      <w:r>
        <w:rPr>
          <w:rFonts w:ascii="Times New Roman" w:eastAsia="Times New Roman" w:hAnsi="Times New Roman" w:cs="Times New Roman"/>
          <w:i/>
          <w:sz w:val="28"/>
          <w:szCs w:val="28"/>
          <w:lang w:eastAsia="ru-RU"/>
        </w:rPr>
        <w:t xml:space="preserve">., </w:t>
      </w:r>
      <w:r w:rsidR="007E4D94">
        <w:rPr>
          <w:rFonts w:ascii="Times New Roman" w:eastAsia="Times New Roman" w:hAnsi="Times New Roman" w:cs="Times New Roman"/>
          <w:i/>
          <w:sz w:val="28"/>
          <w:szCs w:val="28"/>
          <w:lang w:eastAsia="ru-RU"/>
        </w:rPr>
        <w:t xml:space="preserve">2022 </w:t>
      </w:r>
      <w:proofErr w:type="spellStart"/>
      <w:r w:rsidR="007E4D94">
        <w:rPr>
          <w:rFonts w:ascii="Times New Roman" w:eastAsia="Times New Roman" w:hAnsi="Times New Roman" w:cs="Times New Roman"/>
          <w:i/>
          <w:sz w:val="28"/>
          <w:szCs w:val="28"/>
          <w:lang w:eastAsia="ru-RU"/>
        </w:rPr>
        <w:t>г.н</w:t>
      </w:r>
      <w:proofErr w:type="spellEnd"/>
      <w:r w:rsidR="007E4D94">
        <w:rPr>
          <w:rFonts w:ascii="Times New Roman" w:eastAsia="Times New Roman" w:hAnsi="Times New Roman" w:cs="Times New Roman"/>
          <w:i/>
          <w:sz w:val="28"/>
          <w:szCs w:val="28"/>
          <w:lang w:eastAsia="ru-RU"/>
        </w:rPr>
        <w:t>.</w:t>
      </w:r>
      <w:r w:rsidR="00764EA8">
        <w:rPr>
          <w:rFonts w:ascii="Times New Roman" w:eastAsia="Times New Roman" w:hAnsi="Times New Roman" w:cs="Times New Roman"/>
          <w:i/>
          <w:sz w:val="28"/>
          <w:szCs w:val="28"/>
          <w:lang w:eastAsia="ru-RU"/>
        </w:rPr>
        <w:t xml:space="preserve"> и далее</w:t>
      </w:r>
    </w:p>
    <w:tbl>
      <w:tblPr>
        <w:tblpPr w:leftFromText="180" w:rightFromText="180" w:vertAnchor="text" w:horzAnchor="margin" w:tblpY="949"/>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2"/>
        <w:gridCol w:w="1798"/>
        <w:gridCol w:w="1905"/>
      </w:tblGrid>
      <w:tr w:rsidR="006A1537" w:rsidRPr="000D5E7E" w14:paraId="627263A8" w14:textId="77777777" w:rsidTr="001364B4">
        <w:tc>
          <w:tcPr>
            <w:tcW w:w="3019" w:type="pct"/>
            <w:shd w:val="clear" w:color="auto" w:fill="auto"/>
            <w:vAlign w:val="center"/>
          </w:tcPr>
          <w:p w14:paraId="0035D3D3" w14:textId="77777777" w:rsidR="006A1537" w:rsidRPr="000D5E7E" w:rsidRDefault="006A1537" w:rsidP="001364B4">
            <w:pPr>
              <w:keepNext/>
              <w:spacing w:after="0" w:line="240" w:lineRule="auto"/>
              <w:jc w:val="center"/>
              <w:rPr>
                <w:rFonts w:ascii="Times New Roman" w:eastAsia="Arial Unicode MS" w:hAnsi="Times New Roman" w:cs="Times New Roman"/>
                <w:b/>
                <w:color w:val="000000"/>
                <w:sz w:val="24"/>
                <w:szCs w:val="24"/>
                <w:lang w:eastAsia="ru-RU"/>
              </w:rPr>
            </w:pPr>
            <w:r w:rsidRPr="000D5E7E">
              <w:rPr>
                <w:rFonts w:ascii="Times New Roman" w:eastAsia="Arial Unicode MS" w:hAnsi="Times New Roman" w:cs="Times New Roman"/>
                <w:b/>
                <w:color w:val="000000"/>
                <w:sz w:val="24"/>
                <w:szCs w:val="24"/>
                <w:lang w:eastAsia="ru-RU"/>
              </w:rPr>
              <w:t>Вид учебной работы   по дисциплине</w:t>
            </w:r>
          </w:p>
        </w:tc>
        <w:tc>
          <w:tcPr>
            <w:tcW w:w="962" w:type="pct"/>
            <w:shd w:val="clear" w:color="auto" w:fill="auto"/>
          </w:tcPr>
          <w:p w14:paraId="2C0BE63F" w14:textId="77777777" w:rsidR="006A1537" w:rsidRPr="000D5E7E" w:rsidRDefault="006A1537" w:rsidP="001364B4">
            <w:pPr>
              <w:keepNext/>
              <w:spacing w:after="0" w:line="240" w:lineRule="auto"/>
              <w:jc w:val="center"/>
              <w:rPr>
                <w:rFonts w:ascii="Times New Roman" w:eastAsia="Arial Unicode MS" w:hAnsi="Times New Roman" w:cs="Times New Roman"/>
                <w:b/>
                <w:color w:val="000000"/>
                <w:sz w:val="24"/>
                <w:szCs w:val="24"/>
                <w:lang w:eastAsia="ru-RU"/>
              </w:rPr>
            </w:pPr>
            <w:r w:rsidRPr="000D5E7E">
              <w:rPr>
                <w:rFonts w:ascii="Times New Roman" w:eastAsia="Arial Unicode MS" w:hAnsi="Times New Roman" w:cs="Times New Roman"/>
                <w:b/>
                <w:color w:val="000000"/>
                <w:sz w:val="24"/>
                <w:szCs w:val="24"/>
                <w:lang w:eastAsia="ru-RU"/>
              </w:rPr>
              <w:t>Всего</w:t>
            </w:r>
          </w:p>
          <w:p w14:paraId="5F8CD940" w14:textId="77777777" w:rsidR="006A1537" w:rsidRPr="000D5E7E" w:rsidRDefault="006A1537" w:rsidP="001364B4">
            <w:pPr>
              <w:keepNext/>
              <w:spacing w:after="0" w:line="240" w:lineRule="auto"/>
              <w:jc w:val="center"/>
              <w:rPr>
                <w:rFonts w:ascii="Times New Roman" w:eastAsia="Arial Unicode MS" w:hAnsi="Times New Roman" w:cs="Times New Roman"/>
                <w:b/>
                <w:color w:val="000000"/>
                <w:sz w:val="24"/>
                <w:szCs w:val="24"/>
                <w:lang w:eastAsia="ru-RU"/>
              </w:rPr>
            </w:pPr>
            <w:r w:rsidRPr="000D5E7E">
              <w:rPr>
                <w:rFonts w:ascii="Times New Roman" w:eastAsia="Arial Unicode MS" w:hAnsi="Times New Roman" w:cs="Times New Roman"/>
                <w:b/>
                <w:color w:val="000000"/>
                <w:sz w:val="24"/>
                <w:szCs w:val="24"/>
                <w:lang w:eastAsia="ru-RU"/>
              </w:rPr>
              <w:t xml:space="preserve">(в </w:t>
            </w:r>
            <w:proofErr w:type="spellStart"/>
            <w:r w:rsidRPr="000D5E7E">
              <w:rPr>
                <w:rFonts w:ascii="Times New Roman" w:eastAsia="Arial Unicode MS" w:hAnsi="Times New Roman" w:cs="Times New Roman"/>
                <w:b/>
                <w:color w:val="000000"/>
                <w:sz w:val="24"/>
                <w:szCs w:val="24"/>
                <w:lang w:eastAsia="ru-RU"/>
              </w:rPr>
              <w:t>з.е</w:t>
            </w:r>
            <w:proofErr w:type="spellEnd"/>
            <w:r w:rsidRPr="000D5E7E">
              <w:rPr>
                <w:rFonts w:ascii="Times New Roman" w:eastAsia="Arial Unicode MS" w:hAnsi="Times New Roman" w:cs="Times New Roman"/>
                <w:b/>
                <w:color w:val="000000"/>
                <w:sz w:val="24"/>
                <w:szCs w:val="24"/>
                <w:lang w:eastAsia="ru-RU"/>
              </w:rPr>
              <w:t>. и часах)</w:t>
            </w:r>
          </w:p>
        </w:tc>
        <w:tc>
          <w:tcPr>
            <w:tcW w:w="1019" w:type="pct"/>
          </w:tcPr>
          <w:p w14:paraId="397756B9" w14:textId="3D2F5AA3" w:rsidR="006A1537" w:rsidRPr="000D5E7E" w:rsidRDefault="006A7B8D" w:rsidP="001364B4">
            <w:pPr>
              <w:keepNext/>
              <w:spacing w:after="0" w:line="240" w:lineRule="auto"/>
              <w:jc w:val="center"/>
              <w:rPr>
                <w:rFonts w:ascii="Times New Roman" w:eastAsia="Arial Unicode MS" w:hAnsi="Times New Roman" w:cs="Times New Roman"/>
                <w:b/>
                <w:color w:val="000000"/>
                <w:sz w:val="24"/>
                <w:szCs w:val="24"/>
                <w:lang w:eastAsia="ru-RU"/>
              </w:rPr>
            </w:pPr>
            <w:r>
              <w:rPr>
                <w:rFonts w:ascii="Times New Roman" w:eastAsia="Arial Unicode MS" w:hAnsi="Times New Roman" w:cs="Times New Roman"/>
                <w:b/>
                <w:color w:val="000000"/>
                <w:sz w:val="24"/>
                <w:szCs w:val="24"/>
                <w:lang w:eastAsia="ru-RU"/>
              </w:rPr>
              <w:t>семестр</w:t>
            </w:r>
            <w:r w:rsidR="007E4D94">
              <w:rPr>
                <w:rFonts w:ascii="Times New Roman" w:eastAsia="Arial Unicode MS" w:hAnsi="Times New Roman" w:cs="Times New Roman"/>
                <w:b/>
                <w:color w:val="000000"/>
                <w:sz w:val="24"/>
                <w:szCs w:val="24"/>
                <w:lang w:eastAsia="ru-RU"/>
              </w:rPr>
              <w:t xml:space="preserve"> 7</w:t>
            </w:r>
          </w:p>
          <w:p w14:paraId="3246D551" w14:textId="77777777" w:rsidR="006A1537" w:rsidRPr="000D5E7E" w:rsidRDefault="006A1537" w:rsidP="001364B4">
            <w:pPr>
              <w:keepNext/>
              <w:spacing w:after="0" w:line="240" w:lineRule="auto"/>
              <w:jc w:val="center"/>
              <w:rPr>
                <w:rFonts w:ascii="Times New Roman" w:eastAsia="Arial Unicode MS" w:hAnsi="Times New Roman" w:cs="Times New Roman"/>
                <w:b/>
                <w:color w:val="000000"/>
                <w:sz w:val="24"/>
                <w:szCs w:val="24"/>
                <w:lang w:eastAsia="ru-RU"/>
              </w:rPr>
            </w:pPr>
            <w:r w:rsidRPr="000D5E7E">
              <w:rPr>
                <w:rFonts w:ascii="Times New Roman" w:eastAsia="Arial Unicode MS" w:hAnsi="Times New Roman" w:cs="Times New Roman"/>
                <w:b/>
                <w:color w:val="000000"/>
                <w:sz w:val="24"/>
                <w:szCs w:val="24"/>
                <w:lang w:eastAsia="ru-RU"/>
              </w:rPr>
              <w:t>(в часах)</w:t>
            </w:r>
          </w:p>
        </w:tc>
      </w:tr>
      <w:tr w:rsidR="006A1537" w:rsidRPr="000D5E7E" w14:paraId="2B5D32C8" w14:textId="77777777" w:rsidTr="001364B4">
        <w:tc>
          <w:tcPr>
            <w:tcW w:w="3019" w:type="pct"/>
            <w:shd w:val="clear" w:color="auto" w:fill="auto"/>
          </w:tcPr>
          <w:p w14:paraId="59661F10" w14:textId="77777777" w:rsidR="006A1537" w:rsidRPr="000D5E7E" w:rsidRDefault="006A1537" w:rsidP="001364B4">
            <w:pPr>
              <w:keepNext/>
              <w:spacing w:after="0" w:line="240" w:lineRule="auto"/>
              <w:rPr>
                <w:rFonts w:ascii="Times New Roman" w:eastAsia="Arial Unicode MS" w:hAnsi="Times New Roman" w:cs="Times New Roman"/>
                <w:b/>
                <w:color w:val="000000"/>
                <w:sz w:val="24"/>
                <w:szCs w:val="24"/>
                <w:lang w:eastAsia="ru-RU"/>
              </w:rPr>
            </w:pPr>
            <w:r w:rsidRPr="000D5E7E">
              <w:rPr>
                <w:rFonts w:ascii="Times New Roman" w:eastAsia="Arial Unicode MS" w:hAnsi="Times New Roman" w:cs="Times New Roman"/>
                <w:b/>
                <w:color w:val="000000"/>
                <w:sz w:val="24"/>
                <w:szCs w:val="24"/>
                <w:lang w:eastAsia="ru-RU"/>
              </w:rPr>
              <w:t xml:space="preserve">Общая трудоемкость дисциплины </w:t>
            </w:r>
          </w:p>
        </w:tc>
        <w:tc>
          <w:tcPr>
            <w:tcW w:w="962" w:type="pct"/>
            <w:shd w:val="clear" w:color="auto" w:fill="auto"/>
          </w:tcPr>
          <w:p w14:paraId="3DC28C65" w14:textId="450773DF" w:rsidR="006A1537" w:rsidRPr="000D5E7E" w:rsidRDefault="007E4D94" w:rsidP="001364B4">
            <w:pPr>
              <w:keepNext/>
              <w:spacing w:after="0" w:line="240" w:lineRule="auto"/>
              <w:jc w:val="center"/>
              <w:rPr>
                <w:rFonts w:ascii="Times New Roman" w:eastAsia="Arial Unicode MS" w:hAnsi="Times New Roman" w:cs="Times New Roman"/>
                <w:b/>
                <w:color w:val="000000"/>
                <w:sz w:val="24"/>
                <w:szCs w:val="24"/>
                <w:lang w:eastAsia="ru-RU"/>
              </w:rPr>
            </w:pPr>
            <w:r>
              <w:rPr>
                <w:rFonts w:ascii="Times New Roman" w:eastAsia="Arial Unicode MS" w:hAnsi="Times New Roman" w:cs="Times New Roman"/>
                <w:b/>
                <w:color w:val="000000"/>
                <w:sz w:val="24"/>
                <w:szCs w:val="24"/>
                <w:lang w:eastAsia="ru-RU"/>
              </w:rPr>
              <w:t xml:space="preserve">3 </w:t>
            </w:r>
            <w:proofErr w:type="spellStart"/>
            <w:r>
              <w:rPr>
                <w:rFonts w:ascii="Times New Roman" w:eastAsia="Arial Unicode MS" w:hAnsi="Times New Roman" w:cs="Times New Roman"/>
                <w:b/>
                <w:color w:val="000000"/>
                <w:sz w:val="24"/>
                <w:szCs w:val="24"/>
                <w:lang w:eastAsia="ru-RU"/>
              </w:rPr>
              <w:t>з.е</w:t>
            </w:r>
            <w:proofErr w:type="spellEnd"/>
            <w:r>
              <w:rPr>
                <w:rFonts w:ascii="Times New Roman" w:eastAsia="Arial Unicode MS" w:hAnsi="Times New Roman" w:cs="Times New Roman"/>
                <w:b/>
                <w:color w:val="000000"/>
                <w:sz w:val="24"/>
                <w:szCs w:val="24"/>
                <w:lang w:eastAsia="ru-RU"/>
              </w:rPr>
              <w:t>./108</w:t>
            </w:r>
          </w:p>
        </w:tc>
        <w:tc>
          <w:tcPr>
            <w:tcW w:w="1019" w:type="pct"/>
          </w:tcPr>
          <w:p w14:paraId="6B90C186" w14:textId="3D259C0B" w:rsidR="006A1537" w:rsidRPr="000D5E7E" w:rsidRDefault="006A1537" w:rsidP="00C60125">
            <w:pPr>
              <w:keepNext/>
              <w:spacing w:after="0" w:line="240" w:lineRule="auto"/>
              <w:jc w:val="center"/>
              <w:rPr>
                <w:rFonts w:ascii="Times New Roman" w:eastAsia="Arial Unicode MS" w:hAnsi="Times New Roman" w:cs="Times New Roman"/>
                <w:b/>
                <w:color w:val="000000"/>
                <w:sz w:val="24"/>
                <w:szCs w:val="24"/>
                <w:lang w:eastAsia="ru-RU"/>
              </w:rPr>
            </w:pPr>
            <w:r>
              <w:rPr>
                <w:rFonts w:ascii="Times New Roman" w:eastAsia="Arial Unicode MS" w:hAnsi="Times New Roman" w:cs="Times New Roman"/>
                <w:b/>
                <w:color w:val="000000"/>
                <w:sz w:val="24"/>
                <w:szCs w:val="24"/>
                <w:lang w:eastAsia="ru-RU"/>
              </w:rPr>
              <w:t>1</w:t>
            </w:r>
            <w:r w:rsidR="007E4D94">
              <w:rPr>
                <w:rFonts w:ascii="Times New Roman" w:eastAsia="Arial Unicode MS" w:hAnsi="Times New Roman" w:cs="Times New Roman"/>
                <w:b/>
                <w:color w:val="000000"/>
                <w:sz w:val="24"/>
                <w:szCs w:val="24"/>
                <w:lang w:eastAsia="ru-RU"/>
              </w:rPr>
              <w:t>08</w:t>
            </w:r>
          </w:p>
        </w:tc>
      </w:tr>
      <w:tr w:rsidR="006A1537" w:rsidRPr="000D5E7E" w14:paraId="36925EEA" w14:textId="77777777" w:rsidTr="001364B4">
        <w:tc>
          <w:tcPr>
            <w:tcW w:w="3019" w:type="pct"/>
            <w:shd w:val="clear" w:color="auto" w:fill="auto"/>
          </w:tcPr>
          <w:p w14:paraId="3171FB4C" w14:textId="77777777" w:rsidR="006A1537" w:rsidRPr="000D5E7E" w:rsidRDefault="006A1537" w:rsidP="001364B4">
            <w:pPr>
              <w:keepNext/>
              <w:spacing w:after="0" w:line="240" w:lineRule="auto"/>
              <w:rPr>
                <w:rFonts w:ascii="Times New Roman" w:eastAsia="Arial Unicode MS" w:hAnsi="Times New Roman" w:cs="Times New Roman"/>
                <w:b/>
                <w:i/>
                <w:color w:val="000000"/>
                <w:sz w:val="24"/>
                <w:szCs w:val="24"/>
                <w:lang w:eastAsia="ru-RU"/>
              </w:rPr>
            </w:pPr>
            <w:r w:rsidRPr="000D5E7E">
              <w:rPr>
                <w:rFonts w:ascii="Times New Roman" w:eastAsia="Arial Unicode MS" w:hAnsi="Times New Roman" w:cs="Times New Roman"/>
                <w:b/>
                <w:i/>
                <w:color w:val="000000"/>
                <w:sz w:val="24"/>
                <w:szCs w:val="24"/>
                <w:lang w:eastAsia="ru-RU"/>
              </w:rPr>
              <w:t xml:space="preserve">Контактная работа - Аудиторные занятия </w:t>
            </w:r>
          </w:p>
        </w:tc>
        <w:tc>
          <w:tcPr>
            <w:tcW w:w="962" w:type="pct"/>
            <w:shd w:val="clear" w:color="auto" w:fill="auto"/>
          </w:tcPr>
          <w:p w14:paraId="7CC267E0" w14:textId="642EEF62" w:rsidR="006A1537" w:rsidRPr="000D5E7E" w:rsidRDefault="007E4D94" w:rsidP="001364B4">
            <w:pPr>
              <w:keepNext/>
              <w:spacing w:after="0" w:line="240" w:lineRule="auto"/>
              <w:jc w:val="center"/>
              <w:rPr>
                <w:rFonts w:ascii="Times New Roman" w:eastAsia="Arial Unicode MS" w:hAnsi="Times New Roman" w:cs="Times New Roman"/>
                <w:b/>
                <w:color w:val="000000"/>
                <w:sz w:val="24"/>
                <w:szCs w:val="24"/>
                <w:lang w:eastAsia="ru-RU"/>
              </w:rPr>
            </w:pPr>
            <w:r>
              <w:rPr>
                <w:rFonts w:ascii="Times New Roman" w:eastAsia="Arial Unicode MS" w:hAnsi="Times New Roman" w:cs="Times New Roman"/>
                <w:b/>
                <w:color w:val="000000"/>
                <w:sz w:val="24"/>
                <w:szCs w:val="24"/>
                <w:lang w:eastAsia="ru-RU"/>
              </w:rPr>
              <w:t>34</w:t>
            </w:r>
          </w:p>
        </w:tc>
        <w:tc>
          <w:tcPr>
            <w:tcW w:w="1019" w:type="pct"/>
          </w:tcPr>
          <w:p w14:paraId="4917F156" w14:textId="16D79C91" w:rsidR="006A1537" w:rsidRPr="000D5E7E" w:rsidRDefault="007E4D94" w:rsidP="001364B4">
            <w:pPr>
              <w:keepNext/>
              <w:spacing w:after="0" w:line="240" w:lineRule="auto"/>
              <w:jc w:val="center"/>
              <w:rPr>
                <w:rFonts w:ascii="Times New Roman" w:eastAsia="Arial Unicode MS" w:hAnsi="Times New Roman" w:cs="Times New Roman"/>
                <w:b/>
                <w:color w:val="000000"/>
                <w:sz w:val="24"/>
                <w:szCs w:val="24"/>
                <w:lang w:eastAsia="ru-RU"/>
              </w:rPr>
            </w:pPr>
            <w:r>
              <w:rPr>
                <w:rFonts w:ascii="Times New Roman" w:eastAsia="Arial Unicode MS" w:hAnsi="Times New Roman" w:cs="Times New Roman"/>
                <w:b/>
                <w:color w:val="000000"/>
                <w:sz w:val="24"/>
                <w:szCs w:val="24"/>
                <w:lang w:eastAsia="ru-RU"/>
              </w:rPr>
              <w:t>34</w:t>
            </w:r>
          </w:p>
        </w:tc>
      </w:tr>
      <w:tr w:rsidR="006A1537" w:rsidRPr="000D5E7E" w14:paraId="015B1D6D" w14:textId="77777777" w:rsidTr="001364B4">
        <w:tc>
          <w:tcPr>
            <w:tcW w:w="3019" w:type="pct"/>
            <w:shd w:val="clear" w:color="auto" w:fill="auto"/>
          </w:tcPr>
          <w:p w14:paraId="284FF55A" w14:textId="77777777" w:rsidR="006A1537" w:rsidRPr="000D5E7E" w:rsidRDefault="006A1537" w:rsidP="001364B4">
            <w:pPr>
              <w:keepNext/>
              <w:spacing w:after="0" w:line="240" w:lineRule="auto"/>
              <w:rPr>
                <w:rFonts w:ascii="Times New Roman" w:eastAsia="Arial Unicode MS" w:hAnsi="Times New Roman" w:cs="Times New Roman"/>
                <w:i/>
                <w:color w:val="000000"/>
                <w:sz w:val="24"/>
                <w:szCs w:val="24"/>
                <w:lang w:eastAsia="ru-RU"/>
              </w:rPr>
            </w:pPr>
            <w:r w:rsidRPr="000D5E7E">
              <w:rPr>
                <w:rFonts w:ascii="Times New Roman" w:eastAsia="Arial Unicode MS" w:hAnsi="Times New Roman" w:cs="Times New Roman"/>
                <w:i/>
                <w:color w:val="000000"/>
                <w:sz w:val="24"/>
                <w:szCs w:val="24"/>
                <w:lang w:eastAsia="ru-RU"/>
              </w:rPr>
              <w:t xml:space="preserve">Лекции </w:t>
            </w:r>
          </w:p>
        </w:tc>
        <w:tc>
          <w:tcPr>
            <w:tcW w:w="962" w:type="pct"/>
            <w:shd w:val="clear" w:color="auto" w:fill="auto"/>
          </w:tcPr>
          <w:p w14:paraId="1E8435F8" w14:textId="320DF968" w:rsidR="006A1537" w:rsidRPr="000D5E7E" w:rsidRDefault="007E4D94" w:rsidP="001364B4">
            <w:pPr>
              <w:keepNext/>
              <w:spacing w:after="0" w:line="240" w:lineRule="auto"/>
              <w:jc w:val="center"/>
              <w:rPr>
                <w:rFonts w:ascii="Times New Roman" w:eastAsia="Arial Unicode MS" w:hAnsi="Times New Roman" w:cs="Times New Roman"/>
                <w:color w:val="000000"/>
                <w:sz w:val="24"/>
                <w:szCs w:val="24"/>
                <w:lang w:eastAsia="ru-RU"/>
              </w:rPr>
            </w:pPr>
            <w:r>
              <w:rPr>
                <w:rFonts w:ascii="Times New Roman" w:eastAsia="Arial Unicode MS" w:hAnsi="Times New Roman" w:cs="Times New Roman"/>
                <w:color w:val="000000"/>
                <w:sz w:val="24"/>
                <w:szCs w:val="24"/>
                <w:lang w:eastAsia="ru-RU"/>
              </w:rPr>
              <w:t>16</w:t>
            </w:r>
          </w:p>
        </w:tc>
        <w:tc>
          <w:tcPr>
            <w:tcW w:w="1019" w:type="pct"/>
          </w:tcPr>
          <w:p w14:paraId="51172E61" w14:textId="21D6C3A0" w:rsidR="006A1537" w:rsidRPr="000D5E7E" w:rsidRDefault="007E4D94" w:rsidP="001364B4">
            <w:pPr>
              <w:keepNext/>
              <w:spacing w:after="0" w:line="240" w:lineRule="auto"/>
              <w:jc w:val="center"/>
              <w:rPr>
                <w:rFonts w:ascii="Times New Roman" w:eastAsia="Arial Unicode MS" w:hAnsi="Times New Roman" w:cs="Times New Roman"/>
                <w:color w:val="000000"/>
                <w:sz w:val="24"/>
                <w:szCs w:val="24"/>
                <w:lang w:eastAsia="ru-RU"/>
              </w:rPr>
            </w:pPr>
            <w:r>
              <w:rPr>
                <w:rFonts w:ascii="Times New Roman" w:eastAsia="Arial Unicode MS" w:hAnsi="Times New Roman" w:cs="Times New Roman"/>
                <w:color w:val="000000"/>
                <w:sz w:val="24"/>
                <w:szCs w:val="24"/>
                <w:lang w:eastAsia="ru-RU"/>
              </w:rPr>
              <w:t>16</w:t>
            </w:r>
          </w:p>
        </w:tc>
      </w:tr>
      <w:tr w:rsidR="006A1537" w:rsidRPr="000D5E7E" w14:paraId="7174DB89" w14:textId="77777777" w:rsidTr="001364B4">
        <w:tc>
          <w:tcPr>
            <w:tcW w:w="3019" w:type="pct"/>
            <w:shd w:val="clear" w:color="auto" w:fill="auto"/>
          </w:tcPr>
          <w:p w14:paraId="1F849E70" w14:textId="77777777" w:rsidR="006A1537" w:rsidRPr="000D5E7E" w:rsidRDefault="006A1537" w:rsidP="001364B4">
            <w:pPr>
              <w:keepNext/>
              <w:spacing w:after="0" w:line="240" w:lineRule="auto"/>
              <w:rPr>
                <w:rFonts w:ascii="Times New Roman" w:eastAsia="Arial Unicode MS" w:hAnsi="Times New Roman" w:cs="Times New Roman"/>
                <w:i/>
                <w:color w:val="000000"/>
                <w:sz w:val="24"/>
                <w:szCs w:val="24"/>
                <w:lang w:eastAsia="ru-RU"/>
              </w:rPr>
            </w:pPr>
            <w:r w:rsidRPr="000D5E7E">
              <w:rPr>
                <w:rFonts w:ascii="Times New Roman" w:eastAsia="Arial Unicode MS" w:hAnsi="Times New Roman" w:cs="Times New Roman"/>
                <w:i/>
                <w:color w:val="000000"/>
                <w:sz w:val="24"/>
                <w:szCs w:val="24"/>
                <w:lang w:eastAsia="ru-RU"/>
              </w:rPr>
              <w:t>Семинары, практические занятия</w:t>
            </w:r>
          </w:p>
        </w:tc>
        <w:tc>
          <w:tcPr>
            <w:tcW w:w="962" w:type="pct"/>
            <w:shd w:val="clear" w:color="auto" w:fill="auto"/>
          </w:tcPr>
          <w:p w14:paraId="3DBEFF3D" w14:textId="554BB972" w:rsidR="006A1537" w:rsidRPr="000D5E7E" w:rsidRDefault="007E4D94" w:rsidP="001364B4">
            <w:pPr>
              <w:keepNext/>
              <w:spacing w:after="0" w:line="240" w:lineRule="auto"/>
              <w:jc w:val="center"/>
              <w:rPr>
                <w:rFonts w:ascii="Times New Roman" w:eastAsia="Arial Unicode MS" w:hAnsi="Times New Roman" w:cs="Times New Roman"/>
                <w:color w:val="000000"/>
                <w:sz w:val="24"/>
                <w:szCs w:val="24"/>
                <w:lang w:eastAsia="ru-RU"/>
              </w:rPr>
            </w:pPr>
            <w:r>
              <w:rPr>
                <w:rFonts w:ascii="Times New Roman" w:eastAsia="Arial Unicode MS" w:hAnsi="Times New Roman" w:cs="Times New Roman"/>
                <w:color w:val="000000"/>
                <w:sz w:val="24"/>
                <w:szCs w:val="24"/>
                <w:lang w:eastAsia="ru-RU"/>
              </w:rPr>
              <w:t>18</w:t>
            </w:r>
          </w:p>
        </w:tc>
        <w:tc>
          <w:tcPr>
            <w:tcW w:w="1019" w:type="pct"/>
          </w:tcPr>
          <w:p w14:paraId="63529040" w14:textId="1B3A9891" w:rsidR="006A1537" w:rsidRPr="000D5E7E" w:rsidRDefault="007E4D94" w:rsidP="001364B4">
            <w:pPr>
              <w:keepNext/>
              <w:spacing w:after="0" w:line="240" w:lineRule="auto"/>
              <w:jc w:val="center"/>
              <w:rPr>
                <w:rFonts w:ascii="Times New Roman" w:eastAsia="Arial Unicode MS" w:hAnsi="Times New Roman" w:cs="Times New Roman"/>
                <w:color w:val="000000"/>
                <w:sz w:val="24"/>
                <w:szCs w:val="24"/>
                <w:lang w:eastAsia="ru-RU"/>
              </w:rPr>
            </w:pPr>
            <w:r>
              <w:rPr>
                <w:rFonts w:ascii="Times New Roman" w:eastAsia="Arial Unicode MS" w:hAnsi="Times New Roman" w:cs="Times New Roman"/>
                <w:color w:val="000000"/>
                <w:sz w:val="24"/>
                <w:szCs w:val="24"/>
                <w:lang w:eastAsia="ru-RU"/>
              </w:rPr>
              <w:t>18</w:t>
            </w:r>
          </w:p>
        </w:tc>
      </w:tr>
      <w:tr w:rsidR="006A1537" w:rsidRPr="000D5E7E" w14:paraId="22C596A0" w14:textId="77777777" w:rsidTr="001364B4">
        <w:tc>
          <w:tcPr>
            <w:tcW w:w="3019" w:type="pct"/>
            <w:shd w:val="clear" w:color="auto" w:fill="auto"/>
          </w:tcPr>
          <w:p w14:paraId="2B171360" w14:textId="77777777" w:rsidR="006A1537" w:rsidRPr="000D5E7E" w:rsidRDefault="006A1537" w:rsidP="001364B4">
            <w:pPr>
              <w:keepNext/>
              <w:spacing w:after="0" w:line="240" w:lineRule="auto"/>
              <w:rPr>
                <w:rFonts w:ascii="Times New Roman" w:eastAsia="Arial Unicode MS" w:hAnsi="Times New Roman" w:cs="Times New Roman"/>
                <w:b/>
                <w:i/>
                <w:color w:val="000000"/>
                <w:sz w:val="24"/>
                <w:szCs w:val="24"/>
                <w:lang w:eastAsia="ru-RU"/>
              </w:rPr>
            </w:pPr>
            <w:r w:rsidRPr="000D5E7E">
              <w:rPr>
                <w:rFonts w:ascii="Times New Roman" w:eastAsia="Arial Unicode MS" w:hAnsi="Times New Roman" w:cs="Times New Roman"/>
                <w:b/>
                <w:i/>
                <w:color w:val="000000"/>
                <w:sz w:val="24"/>
                <w:szCs w:val="24"/>
                <w:lang w:eastAsia="ru-RU"/>
              </w:rPr>
              <w:t>Самостоятельная работа</w:t>
            </w:r>
          </w:p>
        </w:tc>
        <w:tc>
          <w:tcPr>
            <w:tcW w:w="962" w:type="pct"/>
            <w:shd w:val="clear" w:color="auto" w:fill="auto"/>
          </w:tcPr>
          <w:p w14:paraId="2F4F266A" w14:textId="2F1B0A89" w:rsidR="006A1537" w:rsidRPr="000D5E7E" w:rsidRDefault="007E4D94" w:rsidP="001364B4">
            <w:pPr>
              <w:keepNext/>
              <w:spacing w:after="0" w:line="240" w:lineRule="auto"/>
              <w:jc w:val="center"/>
              <w:rPr>
                <w:rFonts w:ascii="Times New Roman" w:eastAsia="Arial Unicode MS" w:hAnsi="Times New Roman" w:cs="Times New Roman"/>
                <w:b/>
                <w:color w:val="000000"/>
                <w:sz w:val="24"/>
                <w:szCs w:val="24"/>
                <w:lang w:eastAsia="ru-RU"/>
              </w:rPr>
            </w:pPr>
            <w:r>
              <w:rPr>
                <w:rFonts w:ascii="Times New Roman" w:eastAsia="Arial Unicode MS" w:hAnsi="Times New Roman" w:cs="Times New Roman"/>
                <w:b/>
                <w:color w:val="000000"/>
                <w:sz w:val="24"/>
                <w:szCs w:val="24"/>
                <w:lang w:eastAsia="ru-RU"/>
              </w:rPr>
              <w:t>74</w:t>
            </w:r>
          </w:p>
        </w:tc>
        <w:tc>
          <w:tcPr>
            <w:tcW w:w="1019" w:type="pct"/>
          </w:tcPr>
          <w:p w14:paraId="0A817080" w14:textId="4CF15900" w:rsidR="006A1537" w:rsidRPr="000D5E7E" w:rsidRDefault="007E4D94" w:rsidP="007E4D94">
            <w:pPr>
              <w:keepNext/>
              <w:spacing w:after="0" w:line="240" w:lineRule="auto"/>
              <w:jc w:val="center"/>
              <w:rPr>
                <w:rFonts w:ascii="Times New Roman" w:eastAsia="Arial Unicode MS" w:hAnsi="Times New Roman" w:cs="Times New Roman"/>
                <w:b/>
                <w:color w:val="000000"/>
                <w:sz w:val="24"/>
                <w:szCs w:val="24"/>
                <w:lang w:eastAsia="ru-RU"/>
              </w:rPr>
            </w:pPr>
            <w:r>
              <w:rPr>
                <w:rFonts w:ascii="Times New Roman" w:eastAsia="Arial Unicode MS" w:hAnsi="Times New Roman" w:cs="Times New Roman"/>
                <w:b/>
                <w:color w:val="000000"/>
                <w:sz w:val="24"/>
                <w:szCs w:val="24"/>
                <w:lang w:eastAsia="ru-RU"/>
              </w:rPr>
              <w:t>74</w:t>
            </w:r>
          </w:p>
        </w:tc>
      </w:tr>
      <w:tr w:rsidR="006A1537" w:rsidRPr="000D5E7E" w14:paraId="48903AAE" w14:textId="77777777" w:rsidTr="001364B4">
        <w:tc>
          <w:tcPr>
            <w:tcW w:w="3019" w:type="pct"/>
            <w:shd w:val="clear" w:color="auto" w:fill="auto"/>
            <w:vAlign w:val="center"/>
          </w:tcPr>
          <w:p w14:paraId="11302D7A" w14:textId="77777777" w:rsidR="006A1537" w:rsidRPr="000D5E7E" w:rsidRDefault="006A1537" w:rsidP="001364B4">
            <w:pPr>
              <w:keepNext/>
              <w:spacing w:after="0" w:line="240" w:lineRule="auto"/>
              <w:rPr>
                <w:rFonts w:ascii="Times New Roman" w:eastAsia="Arial Unicode MS" w:hAnsi="Times New Roman" w:cs="Times New Roman"/>
                <w:color w:val="000000"/>
                <w:sz w:val="24"/>
                <w:szCs w:val="24"/>
                <w:lang w:eastAsia="ru-RU"/>
              </w:rPr>
            </w:pPr>
            <w:r w:rsidRPr="000D5E7E">
              <w:rPr>
                <w:rFonts w:ascii="Times New Roman" w:eastAsia="Arial Unicode MS" w:hAnsi="Times New Roman" w:cs="Times New Roman"/>
                <w:color w:val="000000"/>
                <w:sz w:val="24"/>
                <w:szCs w:val="24"/>
                <w:lang w:eastAsia="ru-RU"/>
              </w:rPr>
              <w:t>Вид текущего контроля</w:t>
            </w:r>
          </w:p>
        </w:tc>
        <w:tc>
          <w:tcPr>
            <w:tcW w:w="962" w:type="pct"/>
            <w:shd w:val="clear" w:color="auto" w:fill="auto"/>
          </w:tcPr>
          <w:p w14:paraId="004D6163" w14:textId="62F1D725" w:rsidR="006A1537" w:rsidRPr="000D5E7E" w:rsidRDefault="007E4D94" w:rsidP="001364B4">
            <w:pPr>
              <w:keepNext/>
              <w:spacing w:after="0" w:line="240" w:lineRule="auto"/>
              <w:jc w:val="center"/>
              <w:rPr>
                <w:rFonts w:ascii="Times New Roman" w:eastAsia="Arial Unicode MS" w:hAnsi="Times New Roman" w:cs="Times New Roman"/>
                <w:i/>
                <w:color w:val="000000"/>
                <w:sz w:val="24"/>
                <w:szCs w:val="24"/>
                <w:lang w:eastAsia="ru-RU"/>
              </w:rPr>
            </w:pPr>
            <w:r>
              <w:rPr>
                <w:rFonts w:ascii="Times New Roman" w:eastAsia="Arial Unicode MS" w:hAnsi="Times New Roman" w:cs="Times New Roman"/>
                <w:i/>
                <w:color w:val="000000"/>
                <w:sz w:val="24"/>
                <w:szCs w:val="24"/>
                <w:lang w:eastAsia="ru-RU"/>
              </w:rPr>
              <w:t>Домашнее творческое задание</w:t>
            </w:r>
          </w:p>
        </w:tc>
        <w:tc>
          <w:tcPr>
            <w:tcW w:w="1019" w:type="pct"/>
            <w:shd w:val="clear" w:color="auto" w:fill="auto"/>
          </w:tcPr>
          <w:p w14:paraId="339DD20E" w14:textId="06C048CD" w:rsidR="006A1537" w:rsidRPr="000D5E7E" w:rsidRDefault="007E4D94" w:rsidP="001364B4">
            <w:pPr>
              <w:keepNext/>
              <w:spacing w:after="0" w:line="240" w:lineRule="auto"/>
              <w:jc w:val="center"/>
              <w:rPr>
                <w:rFonts w:ascii="Times New Roman" w:eastAsia="Arial Unicode MS" w:hAnsi="Times New Roman" w:cs="Times New Roman"/>
                <w:i/>
                <w:color w:val="000000"/>
                <w:sz w:val="24"/>
                <w:szCs w:val="24"/>
                <w:lang w:eastAsia="ru-RU"/>
              </w:rPr>
            </w:pPr>
            <w:r>
              <w:rPr>
                <w:rFonts w:ascii="Times New Roman" w:eastAsia="Arial Unicode MS" w:hAnsi="Times New Roman" w:cs="Times New Roman"/>
                <w:i/>
                <w:color w:val="000000"/>
                <w:sz w:val="24"/>
                <w:szCs w:val="24"/>
                <w:lang w:eastAsia="ru-RU"/>
              </w:rPr>
              <w:t>Домашнее творческое задание</w:t>
            </w:r>
          </w:p>
        </w:tc>
      </w:tr>
      <w:tr w:rsidR="006A1537" w:rsidRPr="000D5E7E" w14:paraId="651C5132" w14:textId="77777777" w:rsidTr="001364B4">
        <w:tc>
          <w:tcPr>
            <w:tcW w:w="3019" w:type="pct"/>
            <w:shd w:val="clear" w:color="auto" w:fill="auto"/>
          </w:tcPr>
          <w:p w14:paraId="6027F409" w14:textId="77777777" w:rsidR="006A1537" w:rsidRPr="000D5E7E" w:rsidRDefault="006A1537" w:rsidP="001364B4">
            <w:pPr>
              <w:keepNext/>
              <w:spacing w:after="0" w:line="240" w:lineRule="auto"/>
              <w:rPr>
                <w:rFonts w:ascii="Times New Roman" w:eastAsia="Arial Unicode MS" w:hAnsi="Times New Roman" w:cs="Times New Roman"/>
                <w:color w:val="000000"/>
                <w:sz w:val="24"/>
                <w:szCs w:val="24"/>
                <w:lang w:eastAsia="ru-RU"/>
              </w:rPr>
            </w:pPr>
            <w:r w:rsidRPr="000D5E7E">
              <w:rPr>
                <w:rFonts w:ascii="Times New Roman" w:eastAsia="Arial Unicode MS" w:hAnsi="Times New Roman" w:cs="Times New Roman"/>
                <w:color w:val="000000"/>
                <w:sz w:val="24"/>
                <w:szCs w:val="24"/>
                <w:lang w:eastAsia="ru-RU"/>
              </w:rPr>
              <w:t>Вид промежуточной аттестации</w:t>
            </w:r>
          </w:p>
        </w:tc>
        <w:tc>
          <w:tcPr>
            <w:tcW w:w="962" w:type="pct"/>
            <w:shd w:val="clear" w:color="auto" w:fill="auto"/>
          </w:tcPr>
          <w:p w14:paraId="77C9DA67" w14:textId="3C9428F1" w:rsidR="006A1537" w:rsidRPr="000D5E7E" w:rsidRDefault="007E4D94" w:rsidP="001364B4">
            <w:pPr>
              <w:keepNext/>
              <w:spacing w:after="0" w:line="240" w:lineRule="auto"/>
              <w:jc w:val="center"/>
              <w:rPr>
                <w:rFonts w:ascii="Times New Roman" w:eastAsia="Arial Unicode MS" w:hAnsi="Times New Roman" w:cs="Times New Roman"/>
                <w:i/>
                <w:color w:val="000000"/>
                <w:sz w:val="24"/>
                <w:szCs w:val="24"/>
                <w:lang w:eastAsia="ru-RU"/>
              </w:rPr>
            </w:pPr>
            <w:r>
              <w:rPr>
                <w:rFonts w:ascii="Times New Roman" w:eastAsia="Arial Unicode MS" w:hAnsi="Times New Roman" w:cs="Times New Roman"/>
                <w:i/>
                <w:color w:val="000000"/>
                <w:sz w:val="24"/>
                <w:szCs w:val="24"/>
                <w:lang w:eastAsia="ru-RU"/>
              </w:rPr>
              <w:t>Зачет</w:t>
            </w:r>
          </w:p>
        </w:tc>
        <w:tc>
          <w:tcPr>
            <w:tcW w:w="1019" w:type="pct"/>
            <w:shd w:val="clear" w:color="auto" w:fill="auto"/>
          </w:tcPr>
          <w:p w14:paraId="15CC9928" w14:textId="5D79B2BE" w:rsidR="006A1537" w:rsidRPr="000D5E7E" w:rsidRDefault="007E4D94" w:rsidP="001364B4">
            <w:pPr>
              <w:keepNext/>
              <w:spacing w:after="0" w:line="240" w:lineRule="auto"/>
              <w:jc w:val="center"/>
              <w:rPr>
                <w:rFonts w:ascii="Times New Roman" w:eastAsia="Arial Unicode MS" w:hAnsi="Times New Roman" w:cs="Times New Roman"/>
                <w:i/>
                <w:color w:val="000000"/>
                <w:sz w:val="24"/>
                <w:szCs w:val="24"/>
                <w:lang w:eastAsia="ru-RU"/>
              </w:rPr>
            </w:pPr>
            <w:r>
              <w:rPr>
                <w:rFonts w:ascii="Times New Roman" w:eastAsia="Arial Unicode MS" w:hAnsi="Times New Roman" w:cs="Times New Roman"/>
                <w:i/>
                <w:color w:val="000000"/>
                <w:sz w:val="24"/>
                <w:szCs w:val="24"/>
                <w:lang w:eastAsia="ru-RU"/>
              </w:rPr>
              <w:t>Зачет</w:t>
            </w:r>
          </w:p>
        </w:tc>
      </w:tr>
    </w:tbl>
    <w:p w14:paraId="335B0893" w14:textId="0C42E350" w:rsidR="006A1537" w:rsidRDefault="006A1537" w:rsidP="002F5619">
      <w:pPr>
        <w:keepNext/>
        <w:spacing w:after="0" w:line="240" w:lineRule="auto"/>
        <w:ind w:left="567"/>
        <w:jc w:val="right"/>
        <w:rPr>
          <w:rFonts w:ascii="Times New Roman" w:eastAsia="Times New Roman" w:hAnsi="Times New Roman" w:cs="Times New Roman"/>
          <w:sz w:val="28"/>
          <w:szCs w:val="28"/>
          <w:lang w:eastAsia="ru-RU"/>
        </w:rPr>
      </w:pPr>
    </w:p>
    <w:p w14:paraId="21629024" w14:textId="294B923D" w:rsidR="00F37703" w:rsidRPr="000D5E7E" w:rsidRDefault="002F5619" w:rsidP="00ED4EF1">
      <w:pPr>
        <w:keepNext/>
        <w:spacing w:after="0" w:line="240" w:lineRule="auto"/>
        <w:ind w:left="567"/>
        <w:jc w:val="right"/>
        <w:rPr>
          <w:rFonts w:ascii="Times New Roman" w:eastAsia="Times New Roman" w:hAnsi="Times New Roman" w:cs="Times New Roman"/>
          <w:sz w:val="28"/>
          <w:szCs w:val="28"/>
          <w:lang w:eastAsia="x-none"/>
        </w:rPr>
      </w:pPr>
      <w:r>
        <w:rPr>
          <w:rFonts w:ascii="Times New Roman" w:eastAsia="Times New Roman" w:hAnsi="Times New Roman" w:cs="Times New Roman"/>
          <w:sz w:val="28"/>
          <w:szCs w:val="28"/>
          <w:lang w:eastAsia="ru-RU"/>
        </w:rPr>
        <w:br/>
      </w:r>
    </w:p>
    <w:p w14:paraId="5D408C4B" w14:textId="77777777" w:rsidR="00F37703" w:rsidRPr="000D5E7E" w:rsidRDefault="00F37703" w:rsidP="00F37703">
      <w:pPr>
        <w:spacing w:after="0" w:line="240" w:lineRule="auto"/>
        <w:jc w:val="both"/>
        <w:rPr>
          <w:rFonts w:ascii="Times New Roman" w:eastAsia="Times New Roman" w:hAnsi="Times New Roman" w:cs="Times New Roman"/>
          <w:sz w:val="28"/>
          <w:szCs w:val="28"/>
          <w:lang w:eastAsia="x-none"/>
        </w:rPr>
      </w:pPr>
    </w:p>
    <w:p w14:paraId="10530393" w14:textId="77777777" w:rsidR="00F37703" w:rsidRPr="000D5E7E" w:rsidRDefault="00F37703" w:rsidP="00F37703">
      <w:pPr>
        <w:spacing w:after="0" w:line="240" w:lineRule="auto"/>
        <w:jc w:val="center"/>
        <w:rPr>
          <w:rFonts w:ascii="Times New Roman" w:eastAsia="Times New Roman" w:hAnsi="Times New Roman" w:cs="Times New Roman"/>
          <w:b/>
          <w:bCs/>
          <w:sz w:val="28"/>
          <w:szCs w:val="28"/>
          <w:lang w:eastAsia="ru-RU"/>
        </w:rPr>
      </w:pPr>
      <w:r w:rsidRPr="000D5E7E">
        <w:rPr>
          <w:rFonts w:ascii="Times New Roman" w:eastAsia="Times New Roman" w:hAnsi="Times New Roman" w:cs="Times New Roman"/>
          <w:b/>
          <w:bCs/>
          <w:sz w:val="28"/>
          <w:szCs w:val="28"/>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5BBCC836" w14:textId="77777777" w:rsidR="00F37703" w:rsidRPr="000D5E7E" w:rsidRDefault="00F37703" w:rsidP="00F37703">
      <w:pPr>
        <w:spacing w:after="0" w:line="240" w:lineRule="auto"/>
        <w:jc w:val="both"/>
        <w:rPr>
          <w:rFonts w:ascii="Times New Roman" w:eastAsia="Times New Roman" w:hAnsi="Times New Roman" w:cs="Times New Roman"/>
          <w:b/>
          <w:bCs/>
          <w:sz w:val="28"/>
          <w:szCs w:val="28"/>
          <w:lang w:eastAsia="ru-RU"/>
        </w:rPr>
      </w:pPr>
    </w:p>
    <w:p w14:paraId="7459A717" w14:textId="77777777" w:rsidR="00F37703" w:rsidRPr="000D5E7E" w:rsidRDefault="00F37703" w:rsidP="00F37703">
      <w:pPr>
        <w:spacing w:after="0" w:line="240" w:lineRule="auto"/>
        <w:jc w:val="both"/>
        <w:rPr>
          <w:rFonts w:ascii="Times New Roman" w:eastAsia="Times New Roman" w:hAnsi="Times New Roman" w:cs="Times New Roman"/>
          <w:b/>
          <w:bCs/>
          <w:sz w:val="28"/>
          <w:szCs w:val="28"/>
          <w:lang w:eastAsia="ru-RU"/>
        </w:rPr>
      </w:pPr>
    </w:p>
    <w:p w14:paraId="2E6C17A4" w14:textId="77777777" w:rsidR="00F37703" w:rsidRPr="000D5E7E" w:rsidRDefault="00F37703" w:rsidP="00F37703">
      <w:pPr>
        <w:spacing w:after="0" w:line="240" w:lineRule="auto"/>
        <w:jc w:val="center"/>
        <w:rPr>
          <w:rFonts w:ascii="Times New Roman" w:eastAsia="Times New Roman" w:hAnsi="Times New Roman" w:cs="Times New Roman"/>
          <w:b/>
          <w:bCs/>
          <w:sz w:val="28"/>
          <w:szCs w:val="28"/>
          <w:lang w:eastAsia="ru-RU"/>
        </w:rPr>
      </w:pPr>
      <w:r w:rsidRPr="000D5E7E">
        <w:rPr>
          <w:rFonts w:ascii="Times New Roman" w:eastAsia="Times New Roman" w:hAnsi="Times New Roman" w:cs="Times New Roman"/>
          <w:b/>
          <w:bCs/>
          <w:sz w:val="28"/>
          <w:szCs w:val="28"/>
          <w:lang w:eastAsia="ru-RU"/>
        </w:rPr>
        <w:t>5.1. Содержание дисциплины</w:t>
      </w:r>
    </w:p>
    <w:p w14:paraId="03D3B2D8" w14:textId="77777777" w:rsidR="00F37703" w:rsidRDefault="00F37703" w:rsidP="001A40A3">
      <w:pPr>
        <w:shd w:val="clear" w:color="auto" w:fill="FFFFFF"/>
        <w:spacing w:after="0" w:line="360" w:lineRule="auto"/>
        <w:jc w:val="both"/>
        <w:rPr>
          <w:rFonts w:ascii="Times New Roman" w:eastAsia="Times New Roman" w:hAnsi="Times New Roman" w:cs="Times New Roman"/>
          <w:b/>
          <w:bCs/>
          <w:color w:val="2C2D2E"/>
          <w:sz w:val="28"/>
          <w:szCs w:val="28"/>
          <w:lang w:eastAsia="ru-RU"/>
        </w:rPr>
      </w:pPr>
    </w:p>
    <w:p w14:paraId="293E812E" w14:textId="55BD40BE" w:rsidR="001803F5" w:rsidRPr="008246EA" w:rsidRDefault="001803F5" w:rsidP="001803F5">
      <w:pPr>
        <w:spacing w:after="0" w:line="360" w:lineRule="auto"/>
        <w:ind w:firstLine="709"/>
        <w:jc w:val="both"/>
        <w:rPr>
          <w:rFonts w:ascii="Times New Roman" w:eastAsia="Times New Roman" w:hAnsi="Times New Roman" w:cs="Times New Roman"/>
          <w:b/>
          <w:sz w:val="28"/>
          <w:szCs w:val="28"/>
          <w:lang w:eastAsia="ar-SA"/>
        </w:rPr>
      </w:pPr>
      <w:r w:rsidRPr="008246EA">
        <w:rPr>
          <w:rFonts w:ascii="Times New Roman" w:eastAsia="Times New Roman" w:hAnsi="Times New Roman" w:cs="Times New Roman"/>
          <w:b/>
          <w:sz w:val="28"/>
          <w:szCs w:val="28"/>
          <w:lang w:eastAsia="ar-SA"/>
        </w:rPr>
        <w:lastRenderedPageBreak/>
        <w:t>Тема 1: Основные элементы логистики материальных потоков.</w:t>
      </w:r>
    </w:p>
    <w:p w14:paraId="3B4516CB" w14:textId="7EC07D55" w:rsidR="001803F5" w:rsidRPr="001803F5" w:rsidRDefault="001803F5" w:rsidP="001803F5">
      <w:pPr>
        <w:spacing w:after="0" w:line="360" w:lineRule="auto"/>
        <w:ind w:firstLine="709"/>
        <w:jc w:val="both"/>
        <w:rPr>
          <w:rFonts w:ascii="Times New Roman" w:eastAsia="Times New Roman" w:hAnsi="Times New Roman" w:cs="Times New Roman"/>
          <w:sz w:val="28"/>
          <w:szCs w:val="28"/>
          <w:lang w:eastAsia="ar-SA"/>
        </w:rPr>
      </w:pPr>
      <w:r w:rsidRPr="001803F5">
        <w:rPr>
          <w:rFonts w:ascii="Times New Roman" w:eastAsia="Times New Roman" w:hAnsi="Times New Roman" w:cs="Times New Roman"/>
          <w:sz w:val="28"/>
          <w:szCs w:val="28"/>
          <w:lang w:eastAsia="ar-SA"/>
        </w:rPr>
        <w:t>Понятие и параметры материальных потоков: объёмы ресурсов; номенклатура и ассортимент; габаритные характеристики; весовые характеристики; физико-химические характеристики; характеристика тары (упаковки); готовая продукция, узлы, полуфабрик</w:t>
      </w:r>
      <w:r w:rsidR="008246EA">
        <w:rPr>
          <w:rFonts w:ascii="Times New Roman" w:eastAsia="Times New Roman" w:hAnsi="Times New Roman" w:cs="Times New Roman"/>
          <w:sz w:val="28"/>
          <w:szCs w:val="28"/>
          <w:lang w:eastAsia="ar-SA"/>
        </w:rPr>
        <w:t>аты, сырье, расходные материалы,</w:t>
      </w:r>
      <w:r w:rsidRPr="001803F5">
        <w:rPr>
          <w:rFonts w:ascii="Times New Roman" w:eastAsia="Times New Roman" w:hAnsi="Times New Roman" w:cs="Times New Roman"/>
          <w:sz w:val="28"/>
          <w:szCs w:val="28"/>
          <w:lang w:eastAsia="ar-SA"/>
        </w:rPr>
        <w:t xml:space="preserve"> потоки услуг. </w:t>
      </w:r>
      <w:r>
        <w:rPr>
          <w:rFonts w:ascii="Times New Roman" w:eastAsia="Times New Roman" w:hAnsi="Times New Roman" w:cs="Times New Roman"/>
          <w:sz w:val="28"/>
          <w:szCs w:val="28"/>
          <w:lang w:eastAsia="ar-SA"/>
        </w:rPr>
        <w:t>В</w:t>
      </w:r>
      <w:r w:rsidRPr="001803F5">
        <w:rPr>
          <w:rFonts w:ascii="Times New Roman" w:eastAsia="Times New Roman" w:hAnsi="Times New Roman" w:cs="Times New Roman"/>
          <w:sz w:val="28"/>
          <w:szCs w:val="28"/>
          <w:lang w:eastAsia="ar-SA"/>
        </w:rPr>
        <w:t>заимосвязь материального и информационного потоков в логистике</w:t>
      </w:r>
      <w:r>
        <w:rPr>
          <w:rFonts w:ascii="Times New Roman" w:eastAsia="Times New Roman" w:hAnsi="Times New Roman" w:cs="Times New Roman"/>
          <w:sz w:val="28"/>
          <w:szCs w:val="28"/>
          <w:lang w:eastAsia="ar-SA"/>
        </w:rPr>
        <w:t>.</w:t>
      </w:r>
      <w:r w:rsidRPr="001803F5">
        <w:rPr>
          <w:rFonts w:ascii="Times New Roman" w:eastAsia="Times New Roman" w:hAnsi="Times New Roman" w:cs="Times New Roman"/>
          <w:sz w:val="28"/>
          <w:szCs w:val="28"/>
          <w:lang w:eastAsia="ar-SA"/>
        </w:rPr>
        <w:t xml:space="preserve"> Структурно-функциональная характеристика организации – системообразующая основа материальных потоков</w:t>
      </w:r>
      <w:r>
        <w:rPr>
          <w:rFonts w:ascii="Times New Roman" w:eastAsia="Times New Roman" w:hAnsi="Times New Roman" w:cs="Times New Roman"/>
          <w:sz w:val="28"/>
          <w:szCs w:val="28"/>
          <w:lang w:eastAsia="ar-SA"/>
        </w:rPr>
        <w:t>.</w:t>
      </w:r>
      <w:r w:rsidR="008C4D68">
        <w:rPr>
          <w:rFonts w:ascii="Times New Roman" w:eastAsia="Times New Roman" w:hAnsi="Times New Roman" w:cs="Times New Roman"/>
          <w:sz w:val="28"/>
          <w:szCs w:val="28"/>
          <w:lang w:eastAsia="ar-SA"/>
        </w:rPr>
        <w:t xml:space="preserve"> </w:t>
      </w:r>
      <w:r w:rsidRPr="001803F5">
        <w:rPr>
          <w:rFonts w:ascii="Times New Roman" w:eastAsia="Times New Roman" w:hAnsi="Times New Roman" w:cs="Times New Roman"/>
          <w:sz w:val="28"/>
          <w:szCs w:val="28"/>
          <w:lang w:eastAsia="ar-SA"/>
        </w:rPr>
        <w:t xml:space="preserve">Проблемные области </w:t>
      </w:r>
      <w:r w:rsidR="008C4D68">
        <w:rPr>
          <w:rFonts w:ascii="Times New Roman" w:eastAsia="Times New Roman" w:hAnsi="Times New Roman" w:cs="Times New Roman"/>
          <w:sz w:val="28"/>
          <w:szCs w:val="28"/>
          <w:lang w:eastAsia="ar-SA"/>
        </w:rPr>
        <w:t>в логистике материальных потоков.</w:t>
      </w:r>
    </w:p>
    <w:p w14:paraId="5ACDD505" w14:textId="4B0F3D50" w:rsidR="001803F5" w:rsidRPr="008246EA" w:rsidRDefault="001803F5" w:rsidP="008C4D68">
      <w:pPr>
        <w:spacing w:after="0" w:line="360" w:lineRule="auto"/>
        <w:ind w:firstLine="709"/>
        <w:jc w:val="both"/>
        <w:rPr>
          <w:rFonts w:ascii="Times New Roman" w:eastAsia="Times New Roman" w:hAnsi="Times New Roman" w:cs="Times New Roman"/>
          <w:b/>
          <w:sz w:val="28"/>
          <w:szCs w:val="28"/>
          <w:lang w:eastAsia="ar-SA"/>
        </w:rPr>
      </w:pPr>
      <w:r w:rsidRPr="008246EA">
        <w:rPr>
          <w:rFonts w:ascii="Times New Roman" w:eastAsia="Times New Roman" w:hAnsi="Times New Roman" w:cs="Times New Roman"/>
          <w:b/>
          <w:sz w:val="28"/>
          <w:szCs w:val="28"/>
          <w:lang w:eastAsia="ar-SA"/>
        </w:rPr>
        <w:t xml:space="preserve">Тема 2: </w:t>
      </w:r>
      <w:r w:rsidR="008246EA" w:rsidRPr="008246EA">
        <w:rPr>
          <w:rFonts w:ascii="Times New Roman" w:eastAsia="Times New Roman" w:hAnsi="Times New Roman" w:cs="Times New Roman"/>
          <w:b/>
          <w:sz w:val="28"/>
          <w:szCs w:val="28"/>
          <w:lang w:eastAsia="ar-SA"/>
        </w:rPr>
        <w:t>Логистика материальных потоков</w:t>
      </w:r>
      <w:r w:rsidR="008C4D68" w:rsidRPr="008246EA">
        <w:rPr>
          <w:rFonts w:ascii="Times New Roman" w:eastAsia="Times New Roman" w:hAnsi="Times New Roman" w:cs="Times New Roman"/>
          <w:b/>
          <w:sz w:val="28"/>
          <w:szCs w:val="28"/>
          <w:lang w:eastAsia="ar-SA"/>
        </w:rPr>
        <w:t xml:space="preserve"> в</w:t>
      </w:r>
      <w:r w:rsidRPr="008246EA">
        <w:rPr>
          <w:rFonts w:ascii="Times New Roman" w:eastAsia="Times New Roman" w:hAnsi="Times New Roman" w:cs="Times New Roman"/>
          <w:b/>
          <w:sz w:val="28"/>
          <w:szCs w:val="28"/>
          <w:lang w:eastAsia="ar-SA"/>
        </w:rPr>
        <w:t xml:space="preserve"> </w:t>
      </w:r>
      <w:r w:rsidR="008246EA" w:rsidRPr="008246EA">
        <w:rPr>
          <w:rFonts w:ascii="Times New Roman" w:eastAsia="Times New Roman" w:hAnsi="Times New Roman" w:cs="Times New Roman"/>
          <w:b/>
          <w:sz w:val="28"/>
          <w:szCs w:val="28"/>
          <w:lang w:eastAsia="ar-SA"/>
        </w:rPr>
        <w:t>производстве</w:t>
      </w:r>
      <w:r w:rsidRPr="008246EA">
        <w:rPr>
          <w:rFonts w:ascii="Times New Roman" w:eastAsia="Times New Roman" w:hAnsi="Times New Roman" w:cs="Times New Roman"/>
          <w:b/>
          <w:sz w:val="28"/>
          <w:szCs w:val="28"/>
          <w:lang w:eastAsia="ar-SA"/>
        </w:rPr>
        <w:t>.</w:t>
      </w:r>
    </w:p>
    <w:p w14:paraId="25721389" w14:textId="5CB4D56A" w:rsidR="001803F5" w:rsidRDefault="008C4D68" w:rsidP="001803F5">
      <w:pPr>
        <w:spacing w:after="0" w:line="360" w:lineRule="auto"/>
        <w:ind w:firstLine="709"/>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Входящи</w:t>
      </w:r>
      <w:r w:rsidR="008246EA">
        <w:rPr>
          <w:rFonts w:ascii="Times New Roman" w:eastAsia="Times New Roman" w:hAnsi="Times New Roman" w:cs="Times New Roman"/>
          <w:sz w:val="28"/>
          <w:szCs w:val="28"/>
          <w:lang w:eastAsia="ar-SA"/>
        </w:rPr>
        <w:t>й и выходящий</w:t>
      </w:r>
      <w:r>
        <w:rPr>
          <w:rFonts w:ascii="Times New Roman" w:eastAsia="Times New Roman" w:hAnsi="Times New Roman" w:cs="Times New Roman"/>
          <w:sz w:val="28"/>
          <w:szCs w:val="28"/>
          <w:lang w:eastAsia="ar-SA"/>
        </w:rPr>
        <w:t xml:space="preserve"> материальные потоки. </w:t>
      </w:r>
      <w:r w:rsidR="001803F5" w:rsidRPr="001803F5">
        <w:rPr>
          <w:rFonts w:ascii="Times New Roman" w:eastAsia="Times New Roman" w:hAnsi="Times New Roman" w:cs="Times New Roman"/>
          <w:sz w:val="28"/>
          <w:szCs w:val="28"/>
          <w:lang w:eastAsia="ar-SA"/>
        </w:rPr>
        <w:t xml:space="preserve">Планирование потребности в </w:t>
      </w:r>
      <w:r>
        <w:rPr>
          <w:rFonts w:ascii="Times New Roman" w:eastAsia="Times New Roman" w:hAnsi="Times New Roman" w:cs="Times New Roman"/>
          <w:sz w:val="28"/>
          <w:szCs w:val="28"/>
          <w:lang w:eastAsia="ar-SA"/>
        </w:rPr>
        <w:t xml:space="preserve">сырье и </w:t>
      </w:r>
      <w:r w:rsidR="001803F5" w:rsidRPr="001803F5">
        <w:rPr>
          <w:rFonts w:ascii="Times New Roman" w:eastAsia="Times New Roman" w:hAnsi="Times New Roman" w:cs="Times New Roman"/>
          <w:sz w:val="28"/>
          <w:szCs w:val="28"/>
          <w:lang w:eastAsia="ar-SA"/>
        </w:rPr>
        <w:t xml:space="preserve">материалах. </w:t>
      </w:r>
      <w:r>
        <w:rPr>
          <w:rFonts w:ascii="Times New Roman" w:eastAsia="Times New Roman" w:hAnsi="Times New Roman" w:cs="Times New Roman"/>
          <w:sz w:val="28"/>
          <w:szCs w:val="28"/>
          <w:lang w:eastAsia="ar-SA"/>
        </w:rPr>
        <w:t>П</w:t>
      </w:r>
      <w:r w:rsidR="001803F5" w:rsidRPr="001803F5">
        <w:rPr>
          <w:rFonts w:ascii="Times New Roman" w:eastAsia="Times New Roman" w:hAnsi="Times New Roman" w:cs="Times New Roman"/>
          <w:sz w:val="28"/>
          <w:szCs w:val="28"/>
          <w:lang w:eastAsia="ar-SA"/>
        </w:rPr>
        <w:t xml:space="preserve">ланирование </w:t>
      </w:r>
      <w:r>
        <w:rPr>
          <w:rFonts w:ascii="Times New Roman" w:eastAsia="Times New Roman" w:hAnsi="Times New Roman" w:cs="Times New Roman"/>
          <w:sz w:val="28"/>
          <w:szCs w:val="28"/>
          <w:lang w:eastAsia="ar-SA"/>
        </w:rPr>
        <w:t xml:space="preserve">объемов </w:t>
      </w:r>
      <w:r w:rsidR="001803F5" w:rsidRPr="001803F5">
        <w:rPr>
          <w:rFonts w:ascii="Times New Roman" w:eastAsia="Times New Roman" w:hAnsi="Times New Roman" w:cs="Times New Roman"/>
          <w:sz w:val="28"/>
          <w:szCs w:val="28"/>
          <w:lang w:eastAsia="ar-SA"/>
        </w:rPr>
        <w:t>производства</w:t>
      </w:r>
      <w:r w:rsidRPr="008C4D68">
        <w:rPr>
          <w:rFonts w:ascii="Times New Roman" w:eastAsia="Times New Roman" w:hAnsi="Times New Roman" w:cs="Times New Roman"/>
          <w:sz w:val="28"/>
          <w:szCs w:val="28"/>
          <w:lang w:eastAsia="ar-SA"/>
        </w:rPr>
        <w:t xml:space="preserve"> </w:t>
      </w:r>
      <w:r>
        <w:rPr>
          <w:rFonts w:ascii="Times New Roman" w:eastAsia="Times New Roman" w:hAnsi="Times New Roman" w:cs="Times New Roman"/>
          <w:sz w:val="28"/>
          <w:szCs w:val="28"/>
          <w:lang w:eastAsia="ar-SA"/>
        </w:rPr>
        <w:t>на основе</w:t>
      </w:r>
      <w:r w:rsidRPr="001803F5">
        <w:rPr>
          <w:rFonts w:ascii="Times New Roman" w:eastAsia="Times New Roman" w:hAnsi="Times New Roman" w:cs="Times New Roman"/>
          <w:sz w:val="28"/>
          <w:szCs w:val="28"/>
          <w:lang w:eastAsia="ar-SA"/>
        </w:rPr>
        <w:t xml:space="preserve"> сбыта</w:t>
      </w:r>
      <w:r>
        <w:rPr>
          <w:rFonts w:ascii="Times New Roman" w:eastAsia="Times New Roman" w:hAnsi="Times New Roman" w:cs="Times New Roman"/>
          <w:sz w:val="28"/>
          <w:szCs w:val="28"/>
          <w:lang w:eastAsia="ar-SA"/>
        </w:rPr>
        <w:t xml:space="preserve"> готовой продукции/ услуг</w:t>
      </w:r>
      <w:r w:rsidR="001803F5" w:rsidRPr="001803F5">
        <w:rPr>
          <w:rFonts w:ascii="Times New Roman" w:eastAsia="Times New Roman" w:hAnsi="Times New Roman" w:cs="Times New Roman"/>
          <w:sz w:val="28"/>
          <w:szCs w:val="28"/>
          <w:lang w:eastAsia="ar-SA"/>
        </w:rPr>
        <w:t>. Первичные и вторичные потребности в материалах. Понятие спецификации</w:t>
      </w:r>
      <w:r>
        <w:rPr>
          <w:rFonts w:ascii="Times New Roman" w:eastAsia="Times New Roman" w:hAnsi="Times New Roman" w:cs="Times New Roman"/>
          <w:sz w:val="28"/>
          <w:szCs w:val="28"/>
          <w:lang w:eastAsia="ar-SA"/>
        </w:rPr>
        <w:t xml:space="preserve"> материалов либо готовой продукции/ услуг</w:t>
      </w:r>
      <w:r w:rsidR="001803F5" w:rsidRPr="001803F5">
        <w:rPr>
          <w:rFonts w:ascii="Times New Roman" w:eastAsia="Times New Roman" w:hAnsi="Times New Roman" w:cs="Times New Roman"/>
          <w:sz w:val="28"/>
          <w:szCs w:val="28"/>
          <w:lang w:eastAsia="ar-SA"/>
        </w:rPr>
        <w:t xml:space="preserve">. Особенности </w:t>
      </w:r>
      <w:r>
        <w:rPr>
          <w:rFonts w:ascii="Times New Roman" w:eastAsia="Times New Roman" w:hAnsi="Times New Roman" w:cs="Times New Roman"/>
          <w:sz w:val="28"/>
          <w:szCs w:val="28"/>
          <w:lang w:eastAsia="ar-SA"/>
        </w:rPr>
        <w:t>логистики материальных потоков</w:t>
      </w:r>
      <w:r w:rsidR="001803F5" w:rsidRPr="001803F5">
        <w:rPr>
          <w:rFonts w:ascii="Times New Roman" w:eastAsia="Times New Roman" w:hAnsi="Times New Roman" w:cs="Times New Roman"/>
          <w:sz w:val="28"/>
          <w:szCs w:val="28"/>
          <w:lang w:eastAsia="ar-SA"/>
        </w:rPr>
        <w:t xml:space="preserve"> для различных типов производств. Особенности </w:t>
      </w:r>
      <w:r>
        <w:rPr>
          <w:rFonts w:ascii="Times New Roman" w:eastAsia="Times New Roman" w:hAnsi="Times New Roman" w:cs="Times New Roman"/>
          <w:sz w:val="28"/>
          <w:szCs w:val="28"/>
          <w:lang w:eastAsia="ar-SA"/>
        </w:rPr>
        <w:t>логистики материальных потоков</w:t>
      </w:r>
      <w:r w:rsidR="001803F5" w:rsidRPr="001803F5">
        <w:rPr>
          <w:rFonts w:ascii="Times New Roman" w:eastAsia="Times New Roman" w:hAnsi="Times New Roman" w:cs="Times New Roman"/>
          <w:sz w:val="28"/>
          <w:szCs w:val="28"/>
          <w:lang w:eastAsia="ar-SA"/>
        </w:rPr>
        <w:t xml:space="preserve"> в </w:t>
      </w:r>
      <w:r w:rsidR="00F71C9E">
        <w:rPr>
          <w:rFonts w:ascii="Times New Roman" w:eastAsia="Times New Roman" w:hAnsi="Times New Roman" w:cs="Times New Roman"/>
          <w:sz w:val="28"/>
          <w:szCs w:val="28"/>
          <w:lang w:eastAsia="ar-SA"/>
        </w:rPr>
        <w:t xml:space="preserve">производственном процессе, при выполнении </w:t>
      </w:r>
      <w:r w:rsidR="001803F5" w:rsidRPr="001803F5">
        <w:rPr>
          <w:rFonts w:ascii="Times New Roman" w:eastAsia="Times New Roman" w:hAnsi="Times New Roman" w:cs="Times New Roman"/>
          <w:sz w:val="28"/>
          <w:szCs w:val="28"/>
          <w:lang w:eastAsia="ar-SA"/>
        </w:rPr>
        <w:t>основн</w:t>
      </w:r>
      <w:r>
        <w:rPr>
          <w:rFonts w:ascii="Times New Roman" w:eastAsia="Times New Roman" w:hAnsi="Times New Roman" w:cs="Times New Roman"/>
          <w:sz w:val="28"/>
          <w:szCs w:val="28"/>
          <w:lang w:eastAsia="ar-SA"/>
        </w:rPr>
        <w:t>ых</w:t>
      </w:r>
      <w:r w:rsidR="00F71C9E">
        <w:rPr>
          <w:rFonts w:ascii="Times New Roman" w:eastAsia="Times New Roman" w:hAnsi="Times New Roman" w:cs="Times New Roman"/>
          <w:sz w:val="28"/>
          <w:szCs w:val="28"/>
          <w:lang w:eastAsia="ar-SA"/>
        </w:rPr>
        <w:t xml:space="preserve"> и</w:t>
      </w:r>
      <w:r w:rsidR="001803F5" w:rsidRPr="001803F5">
        <w:rPr>
          <w:rFonts w:ascii="Times New Roman" w:eastAsia="Times New Roman" w:hAnsi="Times New Roman" w:cs="Times New Roman"/>
          <w:sz w:val="28"/>
          <w:szCs w:val="28"/>
          <w:lang w:eastAsia="ar-SA"/>
        </w:rPr>
        <w:t xml:space="preserve"> вспомогательн</w:t>
      </w:r>
      <w:r>
        <w:rPr>
          <w:rFonts w:ascii="Times New Roman" w:eastAsia="Times New Roman" w:hAnsi="Times New Roman" w:cs="Times New Roman"/>
          <w:sz w:val="28"/>
          <w:szCs w:val="28"/>
          <w:lang w:eastAsia="ar-SA"/>
        </w:rPr>
        <w:t>ых</w:t>
      </w:r>
      <w:r w:rsidR="001803F5" w:rsidRPr="001803F5">
        <w:rPr>
          <w:rFonts w:ascii="Times New Roman" w:eastAsia="Times New Roman" w:hAnsi="Times New Roman" w:cs="Times New Roman"/>
          <w:sz w:val="28"/>
          <w:szCs w:val="28"/>
          <w:lang w:eastAsia="ar-SA"/>
        </w:rPr>
        <w:t xml:space="preserve"> </w:t>
      </w:r>
      <w:r w:rsidR="00F71C9E">
        <w:rPr>
          <w:rFonts w:ascii="Times New Roman" w:eastAsia="Times New Roman" w:hAnsi="Times New Roman" w:cs="Times New Roman"/>
          <w:sz w:val="28"/>
          <w:szCs w:val="28"/>
          <w:lang w:eastAsia="ar-SA"/>
        </w:rPr>
        <w:t>операциях</w:t>
      </w:r>
      <w:r w:rsidR="001803F5" w:rsidRPr="001803F5">
        <w:rPr>
          <w:rFonts w:ascii="Times New Roman" w:eastAsia="Times New Roman" w:hAnsi="Times New Roman" w:cs="Times New Roman"/>
          <w:sz w:val="28"/>
          <w:szCs w:val="28"/>
          <w:lang w:eastAsia="ar-SA"/>
        </w:rPr>
        <w:t>.</w:t>
      </w:r>
    </w:p>
    <w:p w14:paraId="04DC59AA" w14:textId="20E9F510" w:rsidR="00F71C9E" w:rsidRPr="00E462AE" w:rsidRDefault="00E462AE" w:rsidP="00F71C9E">
      <w:pPr>
        <w:spacing w:after="0" w:line="360" w:lineRule="auto"/>
        <w:ind w:firstLine="709"/>
        <w:jc w:val="both"/>
        <w:rPr>
          <w:rFonts w:ascii="Times New Roman" w:eastAsia="Times New Roman" w:hAnsi="Times New Roman" w:cs="Times New Roman"/>
          <w:b/>
          <w:sz w:val="28"/>
          <w:szCs w:val="28"/>
          <w:lang w:eastAsia="ar-SA"/>
        </w:rPr>
      </w:pPr>
      <w:r w:rsidRPr="00E462AE">
        <w:rPr>
          <w:rFonts w:ascii="Times New Roman" w:eastAsia="Times New Roman" w:hAnsi="Times New Roman" w:cs="Times New Roman"/>
          <w:b/>
          <w:sz w:val="28"/>
          <w:szCs w:val="28"/>
          <w:lang w:eastAsia="ar-SA"/>
        </w:rPr>
        <w:t>Тема 3</w:t>
      </w:r>
      <w:r w:rsidR="00F71C9E" w:rsidRPr="00E462AE">
        <w:rPr>
          <w:rFonts w:ascii="Times New Roman" w:eastAsia="Times New Roman" w:hAnsi="Times New Roman" w:cs="Times New Roman"/>
          <w:b/>
          <w:sz w:val="28"/>
          <w:szCs w:val="28"/>
          <w:lang w:eastAsia="ar-SA"/>
        </w:rPr>
        <w:t xml:space="preserve">: </w:t>
      </w:r>
      <w:r w:rsidRPr="00E462AE">
        <w:rPr>
          <w:rFonts w:ascii="Times New Roman" w:eastAsia="Times New Roman" w:hAnsi="Times New Roman" w:cs="Times New Roman"/>
          <w:b/>
          <w:sz w:val="28"/>
          <w:szCs w:val="28"/>
          <w:lang w:eastAsia="ar-SA"/>
        </w:rPr>
        <w:t>Логистика материальных потоков в снабжении</w:t>
      </w:r>
      <w:r w:rsidR="00AA3DAD">
        <w:rPr>
          <w:rFonts w:ascii="Times New Roman" w:eastAsia="Times New Roman" w:hAnsi="Times New Roman" w:cs="Times New Roman"/>
          <w:b/>
          <w:sz w:val="28"/>
          <w:szCs w:val="28"/>
          <w:lang w:eastAsia="ar-SA"/>
        </w:rPr>
        <w:t>.</w:t>
      </w:r>
    </w:p>
    <w:p w14:paraId="14688229" w14:textId="45808020" w:rsidR="00F71C9E" w:rsidRPr="00AA3DAD" w:rsidRDefault="00E462AE" w:rsidP="00F71C9E">
      <w:pPr>
        <w:spacing w:after="0" w:line="360" w:lineRule="auto"/>
        <w:ind w:firstLine="709"/>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Понятие и характеристика</w:t>
      </w:r>
      <w:r w:rsidR="00F71C9E" w:rsidRPr="001803F5">
        <w:rPr>
          <w:rFonts w:ascii="Times New Roman" w:eastAsia="Times New Roman" w:hAnsi="Times New Roman" w:cs="Times New Roman"/>
          <w:sz w:val="28"/>
          <w:szCs w:val="28"/>
          <w:lang w:eastAsia="ar-SA"/>
        </w:rPr>
        <w:t xml:space="preserve"> </w:t>
      </w:r>
      <w:r>
        <w:rPr>
          <w:rFonts w:ascii="Times New Roman" w:eastAsia="Times New Roman" w:hAnsi="Times New Roman" w:cs="Times New Roman"/>
          <w:sz w:val="28"/>
          <w:szCs w:val="28"/>
          <w:lang w:eastAsia="ar-SA"/>
        </w:rPr>
        <w:t>логистики снабжения</w:t>
      </w:r>
      <w:r w:rsidR="00F71C9E" w:rsidRPr="001803F5">
        <w:rPr>
          <w:rFonts w:ascii="Times New Roman" w:eastAsia="Times New Roman" w:hAnsi="Times New Roman" w:cs="Times New Roman"/>
          <w:sz w:val="28"/>
          <w:szCs w:val="28"/>
          <w:lang w:eastAsia="ar-SA"/>
        </w:rPr>
        <w:t xml:space="preserve">. </w:t>
      </w:r>
      <w:r w:rsidR="00AA3DAD">
        <w:rPr>
          <w:rFonts w:ascii="Times New Roman" w:eastAsia="Times New Roman" w:hAnsi="Times New Roman" w:cs="Times New Roman"/>
          <w:sz w:val="28"/>
          <w:szCs w:val="28"/>
          <w:lang w:eastAsia="ar-SA"/>
        </w:rPr>
        <w:t xml:space="preserve">Номенклатура закупаемых товаров промежуточного потребления. </w:t>
      </w:r>
      <w:r>
        <w:rPr>
          <w:rFonts w:ascii="Times New Roman" w:eastAsia="Times New Roman" w:hAnsi="Times New Roman" w:cs="Times New Roman"/>
          <w:sz w:val="28"/>
          <w:szCs w:val="28"/>
          <w:lang w:eastAsia="ar-SA"/>
        </w:rPr>
        <w:t xml:space="preserve">Планирование закупок сырья и материалов в соответствии с производственной программой и производственными мощностями. </w:t>
      </w:r>
      <w:r w:rsidR="00F71C9E" w:rsidRPr="001803F5">
        <w:rPr>
          <w:rFonts w:ascii="Times New Roman" w:eastAsia="Times New Roman" w:hAnsi="Times New Roman" w:cs="Times New Roman"/>
          <w:sz w:val="28"/>
          <w:szCs w:val="28"/>
          <w:lang w:eastAsia="ar-SA"/>
        </w:rPr>
        <w:t xml:space="preserve">Определение оптимального размера заказа. </w:t>
      </w:r>
      <w:r>
        <w:rPr>
          <w:rFonts w:ascii="Times New Roman" w:eastAsia="Times New Roman" w:hAnsi="Times New Roman" w:cs="Times New Roman"/>
          <w:sz w:val="28"/>
          <w:szCs w:val="28"/>
          <w:lang w:eastAsia="ar-SA"/>
        </w:rPr>
        <w:t>Организация и к</w:t>
      </w:r>
      <w:r w:rsidR="00F71C9E" w:rsidRPr="001803F5">
        <w:rPr>
          <w:rFonts w:ascii="Times New Roman" w:eastAsia="Times New Roman" w:hAnsi="Times New Roman" w:cs="Times New Roman"/>
          <w:sz w:val="28"/>
          <w:szCs w:val="28"/>
          <w:lang w:eastAsia="ar-SA"/>
        </w:rPr>
        <w:t xml:space="preserve">онтроль </w:t>
      </w:r>
      <w:r>
        <w:rPr>
          <w:rFonts w:ascii="Times New Roman" w:eastAsia="Times New Roman" w:hAnsi="Times New Roman" w:cs="Times New Roman"/>
          <w:sz w:val="28"/>
          <w:szCs w:val="28"/>
          <w:lang w:eastAsia="ar-SA"/>
        </w:rPr>
        <w:t>поставок сырья и материалов</w:t>
      </w:r>
      <w:r w:rsidR="00F71C9E" w:rsidRPr="001803F5">
        <w:rPr>
          <w:rFonts w:ascii="Times New Roman" w:eastAsia="Times New Roman" w:hAnsi="Times New Roman" w:cs="Times New Roman"/>
          <w:sz w:val="28"/>
          <w:szCs w:val="28"/>
          <w:lang w:eastAsia="ar-SA"/>
        </w:rPr>
        <w:t xml:space="preserve">. </w:t>
      </w:r>
      <w:r w:rsidR="00AA3DAD">
        <w:rPr>
          <w:rFonts w:ascii="Times New Roman" w:eastAsia="Times New Roman" w:hAnsi="Times New Roman" w:cs="Times New Roman"/>
          <w:sz w:val="28"/>
          <w:szCs w:val="28"/>
          <w:lang w:eastAsia="ar-SA"/>
        </w:rPr>
        <w:t xml:space="preserve">Участники и связи в снабженческой и закупочной деятельности. Автоматизированные системы </w:t>
      </w:r>
      <w:r w:rsidR="00AA3DAD">
        <w:rPr>
          <w:rFonts w:ascii="Times New Roman" w:eastAsia="Times New Roman" w:hAnsi="Times New Roman" w:cs="Times New Roman"/>
          <w:sz w:val="28"/>
          <w:szCs w:val="28"/>
          <w:lang w:val="en-US" w:eastAsia="ar-SA"/>
        </w:rPr>
        <w:t>SRM</w:t>
      </w:r>
      <w:r w:rsidR="00AA3DAD" w:rsidRPr="00AA3DAD">
        <w:rPr>
          <w:rFonts w:ascii="Times New Roman" w:eastAsia="Times New Roman" w:hAnsi="Times New Roman" w:cs="Times New Roman"/>
          <w:sz w:val="28"/>
          <w:szCs w:val="28"/>
          <w:lang w:eastAsia="ar-SA"/>
        </w:rPr>
        <w:t xml:space="preserve"> </w:t>
      </w:r>
      <w:r w:rsidR="00AA3DAD">
        <w:rPr>
          <w:rFonts w:ascii="Times New Roman" w:eastAsia="Times New Roman" w:hAnsi="Times New Roman" w:cs="Times New Roman"/>
          <w:sz w:val="28"/>
          <w:szCs w:val="28"/>
          <w:lang w:eastAsia="ar-SA"/>
        </w:rPr>
        <w:t xml:space="preserve">и </w:t>
      </w:r>
      <w:r w:rsidR="00AA3DAD">
        <w:rPr>
          <w:rFonts w:ascii="Times New Roman" w:eastAsia="Times New Roman" w:hAnsi="Times New Roman" w:cs="Times New Roman"/>
          <w:sz w:val="28"/>
          <w:szCs w:val="28"/>
          <w:lang w:val="en-US" w:eastAsia="ar-SA"/>
        </w:rPr>
        <w:t>VMI</w:t>
      </w:r>
      <w:r w:rsidR="00AA3DAD">
        <w:rPr>
          <w:rFonts w:ascii="Times New Roman" w:eastAsia="Times New Roman" w:hAnsi="Times New Roman" w:cs="Times New Roman"/>
          <w:sz w:val="28"/>
          <w:szCs w:val="28"/>
          <w:lang w:eastAsia="ar-SA"/>
        </w:rPr>
        <w:t xml:space="preserve"> при организации работы с поставщиками. Системы мониторинга и контроля над уровнем запасов.</w:t>
      </w:r>
    </w:p>
    <w:p w14:paraId="246425C5" w14:textId="06690319" w:rsidR="001803F5" w:rsidRPr="00F71C9E" w:rsidRDefault="00F71C9E" w:rsidP="001803F5">
      <w:pPr>
        <w:spacing w:after="0" w:line="360" w:lineRule="auto"/>
        <w:ind w:firstLine="709"/>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 4</w:t>
      </w:r>
      <w:r w:rsidR="001803F5" w:rsidRPr="00F71C9E">
        <w:rPr>
          <w:rFonts w:ascii="Times New Roman" w:eastAsia="Times New Roman" w:hAnsi="Times New Roman" w:cs="Times New Roman"/>
          <w:b/>
          <w:sz w:val="28"/>
          <w:szCs w:val="28"/>
          <w:lang w:eastAsia="ar-SA"/>
        </w:rPr>
        <w:t xml:space="preserve">: </w:t>
      </w:r>
      <w:r w:rsidR="008246EA" w:rsidRPr="00F71C9E">
        <w:rPr>
          <w:rFonts w:ascii="Times New Roman" w:eastAsia="Times New Roman" w:hAnsi="Times New Roman" w:cs="Times New Roman"/>
          <w:b/>
          <w:sz w:val="28"/>
          <w:szCs w:val="28"/>
          <w:lang w:eastAsia="ar-SA"/>
        </w:rPr>
        <w:t xml:space="preserve">Логистика материальных потоков при </w:t>
      </w:r>
      <w:r w:rsidR="001803F5" w:rsidRPr="00F71C9E">
        <w:rPr>
          <w:rFonts w:ascii="Times New Roman" w:eastAsia="Times New Roman" w:hAnsi="Times New Roman" w:cs="Times New Roman"/>
          <w:b/>
          <w:sz w:val="28"/>
          <w:szCs w:val="28"/>
          <w:lang w:eastAsia="ar-SA"/>
        </w:rPr>
        <w:t>сбыт</w:t>
      </w:r>
      <w:r w:rsidR="00AA3DAD">
        <w:rPr>
          <w:rFonts w:ascii="Times New Roman" w:eastAsia="Times New Roman" w:hAnsi="Times New Roman" w:cs="Times New Roman"/>
          <w:b/>
          <w:sz w:val="28"/>
          <w:szCs w:val="28"/>
          <w:lang w:eastAsia="ar-SA"/>
        </w:rPr>
        <w:t>е.</w:t>
      </w:r>
    </w:p>
    <w:p w14:paraId="3109B67B" w14:textId="0C08117C" w:rsidR="001803F5" w:rsidRPr="001803F5" w:rsidRDefault="00386AE1" w:rsidP="00386AE1">
      <w:pPr>
        <w:spacing w:after="0" w:line="360" w:lineRule="auto"/>
        <w:ind w:firstLine="709"/>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Функциональный цикл движения</w:t>
      </w:r>
      <w:r w:rsidR="001803F5" w:rsidRPr="001803F5">
        <w:rPr>
          <w:rFonts w:ascii="Times New Roman" w:eastAsia="Times New Roman" w:hAnsi="Times New Roman" w:cs="Times New Roman"/>
          <w:sz w:val="28"/>
          <w:szCs w:val="28"/>
          <w:lang w:eastAsia="ar-SA"/>
        </w:rPr>
        <w:t xml:space="preserve"> </w:t>
      </w:r>
      <w:r w:rsidR="00AA3DAD">
        <w:rPr>
          <w:rFonts w:ascii="Times New Roman" w:eastAsia="Times New Roman" w:hAnsi="Times New Roman" w:cs="Times New Roman"/>
          <w:sz w:val="28"/>
          <w:szCs w:val="28"/>
          <w:lang w:eastAsia="ar-SA"/>
        </w:rPr>
        <w:t>материальных потоков</w:t>
      </w:r>
      <w:r w:rsidR="001803F5" w:rsidRPr="001803F5">
        <w:rPr>
          <w:rFonts w:ascii="Times New Roman" w:eastAsia="Times New Roman" w:hAnsi="Times New Roman" w:cs="Times New Roman"/>
          <w:sz w:val="28"/>
          <w:szCs w:val="28"/>
          <w:lang w:eastAsia="ar-SA"/>
        </w:rPr>
        <w:t xml:space="preserve"> при сбыте. Организационные уровни сбыта. Предпродажные операции. Процедуры </w:t>
      </w:r>
      <w:r w:rsidR="001803F5" w:rsidRPr="001803F5">
        <w:rPr>
          <w:rFonts w:ascii="Times New Roman" w:eastAsia="Times New Roman" w:hAnsi="Times New Roman" w:cs="Times New Roman"/>
          <w:sz w:val="28"/>
          <w:szCs w:val="28"/>
          <w:lang w:eastAsia="ar-SA"/>
        </w:rPr>
        <w:lastRenderedPageBreak/>
        <w:t xml:space="preserve">обработки заказов. </w:t>
      </w:r>
      <w:r>
        <w:rPr>
          <w:rFonts w:ascii="Times New Roman" w:eastAsia="Times New Roman" w:hAnsi="Times New Roman" w:cs="Times New Roman"/>
          <w:sz w:val="28"/>
          <w:szCs w:val="28"/>
          <w:lang w:eastAsia="ar-SA"/>
        </w:rPr>
        <w:t>Организация доставки и контроль над</w:t>
      </w:r>
      <w:r w:rsidR="001803F5" w:rsidRPr="001803F5">
        <w:rPr>
          <w:rFonts w:ascii="Times New Roman" w:eastAsia="Times New Roman" w:hAnsi="Times New Roman" w:cs="Times New Roman"/>
          <w:sz w:val="28"/>
          <w:szCs w:val="28"/>
          <w:lang w:eastAsia="ar-SA"/>
        </w:rPr>
        <w:t xml:space="preserve"> транспортировк</w:t>
      </w:r>
      <w:r>
        <w:rPr>
          <w:rFonts w:ascii="Times New Roman" w:eastAsia="Times New Roman" w:hAnsi="Times New Roman" w:cs="Times New Roman"/>
          <w:sz w:val="28"/>
          <w:szCs w:val="28"/>
          <w:lang w:eastAsia="ar-SA"/>
        </w:rPr>
        <w:t>ой</w:t>
      </w:r>
      <w:r w:rsidR="001803F5" w:rsidRPr="001803F5">
        <w:rPr>
          <w:rFonts w:ascii="Times New Roman" w:eastAsia="Times New Roman" w:hAnsi="Times New Roman" w:cs="Times New Roman"/>
          <w:sz w:val="28"/>
          <w:szCs w:val="28"/>
          <w:lang w:eastAsia="ar-SA"/>
        </w:rPr>
        <w:t xml:space="preserve">. </w:t>
      </w:r>
      <w:r>
        <w:rPr>
          <w:rFonts w:ascii="Times New Roman" w:eastAsia="Times New Roman" w:hAnsi="Times New Roman" w:cs="Times New Roman"/>
          <w:sz w:val="28"/>
          <w:szCs w:val="28"/>
          <w:lang w:eastAsia="ar-SA"/>
        </w:rPr>
        <w:t>Организация послепродажного обслуживания и/или реверсивной логистики. Движение материального потока по форме «нулевого запаса».</w:t>
      </w:r>
    </w:p>
    <w:p w14:paraId="26C3277A" w14:textId="05E1A44C" w:rsidR="001803F5" w:rsidRPr="00E9285A" w:rsidRDefault="001803F5" w:rsidP="001803F5">
      <w:pPr>
        <w:spacing w:after="0" w:line="360" w:lineRule="auto"/>
        <w:ind w:firstLine="709"/>
        <w:jc w:val="both"/>
        <w:rPr>
          <w:rFonts w:ascii="Times New Roman" w:eastAsia="Times New Roman" w:hAnsi="Times New Roman" w:cs="Times New Roman"/>
          <w:b/>
          <w:sz w:val="28"/>
          <w:szCs w:val="28"/>
          <w:lang w:eastAsia="ar-SA"/>
        </w:rPr>
      </w:pPr>
      <w:r w:rsidRPr="00E9285A">
        <w:rPr>
          <w:rFonts w:ascii="Times New Roman" w:eastAsia="Times New Roman" w:hAnsi="Times New Roman" w:cs="Times New Roman"/>
          <w:b/>
          <w:sz w:val="28"/>
          <w:szCs w:val="28"/>
          <w:lang w:eastAsia="ar-SA"/>
        </w:rPr>
        <w:t xml:space="preserve">Тема </w:t>
      </w:r>
      <w:r w:rsidR="00386AE1" w:rsidRPr="00E9285A">
        <w:rPr>
          <w:rFonts w:ascii="Times New Roman" w:eastAsia="Times New Roman" w:hAnsi="Times New Roman" w:cs="Times New Roman"/>
          <w:b/>
          <w:sz w:val="28"/>
          <w:szCs w:val="28"/>
          <w:lang w:eastAsia="ar-SA"/>
        </w:rPr>
        <w:t>5</w:t>
      </w:r>
      <w:r w:rsidRPr="00E9285A">
        <w:rPr>
          <w:rFonts w:ascii="Times New Roman" w:eastAsia="Times New Roman" w:hAnsi="Times New Roman" w:cs="Times New Roman"/>
          <w:b/>
          <w:sz w:val="28"/>
          <w:szCs w:val="28"/>
          <w:lang w:eastAsia="ar-SA"/>
        </w:rPr>
        <w:t xml:space="preserve">: Контроллинг </w:t>
      </w:r>
      <w:r w:rsidR="003234D7" w:rsidRPr="00E9285A">
        <w:rPr>
          <w:rFonts w:ascii="Times New Roman" w:eastAsia="Times New Roman" w:hAnsi="Times New Roman" w:cs="Times New Roman"/>
          <w:b/>
          <w:sz w:val="28"/>
          <w:szCs w:val="28"/>
          <w:lang w:eastAsia="ar-SA"/>
        </w:rPr>
        <w:t>логистики материальных потоков</w:t>
      </w:r>
      <w:r w:rsidRPr="00E9285A">
        <w:rPr>
          <w:rFonts w:ascii="Times New Roman" w:eastAsia="Times New Roman" w:hAnsi="Times New Roman" w:cs="Times New Roman"/>
          <w:b/>
          <w:sz w:val="28"/>
          <w:szCs w:val="28"/>
          <w:lang w:eastAsia="ar-SA"/>
        </w:rPr>
        <w:t>.</w:t>
      </w:r>
    </w:p>
    <w:p w14:paraId="27CE35EF" w14:textId="236BD27D" w:rsidR="001803F5" w:rsidRDefault="001803F5" w:rsidP="003234D7">
      <w:pPr>
        <w:spacing w:after="0" w:line="360" w:lineRule="auto"/>
        <w:ind w:firstLine="709"/>
        <w:jc w:val="both"/>
        <w:rPr>
          <w:rFonts w:ascii="Times New Roman" w:eastAsia="Times New Roman" w:hAnsi="Times New Roman" w:cs="Times New Roman"/>
          <w:sz w:val="28"/>
          <w:szCs w:val="28"/>
          <w:lang w:eastAsia="ar-SA"/>
        </w:rPr>
      </w:pPr>
      <w:r w:rsidRPr="001803F5">
        <w:rPr>
          <w:rFonts w:ascii="Times New Roman" w:eastAsia="Times New Roman" w:hAnsi="Times New Roman" w:cs="Times New Roman"/>
          <w:sz w:val="28"/>
          <w:szCs w:val="28"/>
          <w:lang w:eastAsia="ar-SA"/>
        </w:rPr>
        <w:t xml:space="preserve">Понятие </w:t>
      </w:r>
      <w:r w:rsidR="003234D7">
        <w:rPr>
          <w:rFonts w:ascii="Times New Roman" w:eastAsia="Times New Roman" w:hAnsi="Times New Roman" w:cs="Times New Roman"/>
          <w:sz w:val="28"/>
          <w:szCs w:val="28"/>
          <w:lang w:eastAsia="ar-SA"/>
        </w:rPr>
        <w:t xml:space="preserve">и цели </w:t>
      </w:r>
      <w:r w:rsidRPr="001803F5">
        <w:rPr>
          <w:rFonts w:ascii="Times New Roman" w:eastAsia="Times New Roman" w:hAnsi="Times New Roman" w:cs="Times New Roman"/>
          <w:sz w:val="28"/>
          <w:szCs w:val="28"/>
          <w:lang w:eastAsia="ar-SA"/>
        </w:rPr>
        <w:t xml:space="preserve">контроллинга. Контроллинг в </w:t>
      </w:r>
      <w:r w:rsidR="003234D7">
        <w:rPr>
          <w:rFonts w:ascii="Times New Roman" w:eastAsia="Times New Roman" w:hAnsi="Times New Roman" w:cs="Times New Roman"/>
          <w:sz w:val="28"/>
          <w:szCs w:val="28"/>
          <w:lang w:eastAsia="ar-SA"/>
        </w:rPr>
        <w:t xml:space="preserve">логистической </w:t>
      </w:r>
      <w:r w:rsidRPr="001803F5">
        <w:rPr>
          <w:rFonts w:ascii="Times New Roman" w:eastAsia="Times New Roman" w:hAnsi="Times New Roman" w:cs="Times New Roman"/>
          <w:sz w:val="28"/>
          <w:szCs w:val="28"/>
          <w:lang w:eastAsia="ar-SA"/>
        </w:rPr>
        <w:t xml:space="preserve">системе </w:t>
      </w:r>
      <w:r w:rsidR="003234D7">
        <w:rPr>
          <w:rFonts w:ascii="Times New Roman" w:eastAsia="Times New Roman" w:hAnsi="Times New Roman" w:cs="Times New Roman"/>
          <w:sz w:val="28"/>
          <w:szCs w:val="28"/>
          <w:lang w:eastAsia="ar-SA"/>
        </w:rPr>
        <w:t>организации</w:t>
      </w:r>
      <w:r w:rsidRPr="001803F5">
        <w:rPr>
          <w:rFonts w:ascii="Times New Roman" w:eastAsia="Times New Roman" w:hAnsi="Times New Roman" w:cs="Times New Roman"/>
          <w:sz w:val="28"/>
          <w:szCs w:val="28"/>
          <w:lang w:eastAsia="ar-SA"/>
        </w:rPr>
        <w:t>. Инструменты стратегического и оперативного контроллинга</w:t>
      </w:r>
      <w:r w:rsidR="003234D7">
        <w:rPr>
          <w:rFonts w:ascii="Times New Roman" w:eastAsia="Times New Roman" w:hAnsi="Times New Roman" w:cs="Times New Roman"/>
          <w:sz w:val="28"/>
          <w:szCs w:val="28"/>
          <w:lang w:eastAsia="ar-SA"/>
        </w:rPr>
        <w:t xml:space="preserve"> материальных потоков</w:t>
      </w:r>
      <w:r w:rsidRPr="001803F5">
        <w:rPr>
          <w:rFonts w:ascii="Times New Roman" w:eastAsia="Times New Roman" w:hAnsi="Times New Roman" w:cs="Times New Roman"/>
          <w:sz w:val="28"/>
          <w:szCs w:val="28"/>
          <w:lang w:eastAsia="ar-SA"/>
        </w:rPr>
        <w:t xml:space="preserve">. Разработка и внедрение системы </w:t>
      </w:r>
      <w:r w:rsidR="003234D7" w:rsidRPr="001803F5">
        <w:rPr>
          <w:rFonts w:ascii="Times New Roman" w:eastAsia="Times New Roman" w:hAnsi="Times New Roman" w:cs="Times New Roman"/>
          <w:sz w:val="28"/>
          <w:szCs w:val="28"/>
          <w:lang w:eastAsia="ar-SA"/>
        </w:rPr>
        <w:t xml:space="preserve">контроллинга </w:t>
      </w:r>
      <w:r w:rsidR="003234D7">
        <w:rPr>
          <w:rFonts w:ascii="Times New Roman" w:eastAsia="Times New Roman" w:hAnsi="Times New Roman" w:cs="Times New Roman"/>
          <w:sz w:val="28"/>
          <w:szCs w:val="28"/>
          <w:lang w:eastAsia="ar-SA"/>
        </w:rPr>
        <w:t>логистики материальных потоков</w:t>
      </w:r>
      <w:r w:rsidR="003234D7" w:rsidRPr="003234D7">
        <w:rPr>
          <w:rFonts w:ascii="Times New Roman" w:eastAsia="Times New Roman" w:hAnsi="Times New Roman" w:cs="Times New Roman"/>
          <w:sz w:val="28"/>
          <w:szCs w:val="28"/>
          <w:lang w:eastAsia="ar-SA"/>
        </w:rPr>
        <w:t xml:space="preserve"> </w:t>
      </w:r>
      <w:r w:rsidR="003234D7">
        <w:rPr>
          <w:rFonts w:ascii="Times New Roman" w:eastAsia="Times New Roman" w:hAnsi="Times New Roman" w:cs="Times New Roman"/>
          <w:sz w:val="28"/>
          <w:szCs w:val="28"/>
          <w:lang w:val="en-US" w:eastAsia="ar-SA"/>
        </w:rPr>
        <w:t>SAP</w:t>
      </w:r>
      <w:r w:rsidR="003234D7" w:rsidRPr="003234D7">
        <w:rPr>
          <w:rFonts w:ascii="Times New Roman" w:eastAsia="Times New Roman" w:hAnsi="Times New Roman" w:cs="Times New Roman"/>
          <w:sz w:val="28"/>
          <w:szCs w:val="28"/>
          <w:lang w:eastAsia="ar-SA"/>
        </w:rPr>
        <w:t xml:space="preserve"> </w:t>
      </w:r>
      <w:r w:rsidR="003234D7">
        <w:rPr>
          <w:rFonts w:ascii="Times New Roman" w:eastAsia="Times New Roman" w:hAnsi="Times New Roman" w:cs="Times New Roman"/>
          <w:sz w:val="28"/>
          <w:szCs w:val="28"/>
          <w:lang w:val="en-US" w:eastAsia="ar-SA"/>
        </w:rPr>
        <w:t>R</w:t>
      </w:r>
      <w:r w:rsidR="003234D7" w:rsidRPr="003234D7">
        <w:rPr>
          <w:rFonts w:ascii="Times New Roman" w:eastAsia="Times New Roman" w:hAnsi="Times New Roman" w:cs="Times New Roman"/>
          <w:sz w:val="28"/>
          <w:szCs w:val="28"/>
          <w:lang w:eastAsia="ar-SA"/>
        </w:rPr>
        <w:t>/3</w:t>
      </w:r>
      <w:r w:rsidR="003234D7">
        <w:rPr>
          <w:rFonts w:ascii="Times New Roman" w:eastAsia="Times New Roman" w:hAnsi="Times New Roman" w:cs="Times New Roman"/>
          <w:sz w:val="28"/>
          <w:szCs w:val="28"/>
          <w:lang w:eastAsia="ar-SA"/>
        </w:rPr>
        <w:t>.</w:t>
      </w:r>
      <w:r w:rsidRPr="001803F5">
        <w:rPr>
          <w:rFonts w:ascii="Times New Roman" w:eastAsia="Times New Roman" w:hAnsi="Times New Roman" w:cs="Times New Roman"/>
          <w:sz w:val="28"/>
          <w:szCs w:val="28"/>
          <w:lang w:eastAsia="ar-SA"/>
        </w:rPr>
        <w:t xml:space="preserve"> </w:t>
      </w:r>
      <w:r w:rsidR="003234D7">
        <w:rPr>
          <w:rFonts w:ascii="Times New Roman" w:eastAsia="Times New Roman" w:hAnsi="Times New Roman" w:cs="Times New Roman"/>
          <w:sz w:val="28"/>
          <w:szCs w:val="28"/>
          <w:lang w:eastAsia="ar-SA"/>
        </w:rPr>
        <w:t>Параметры концепции контроллинга логистики материальных потоков.</w:t>
      </w:r>
    </w:p>
    <w:p w14:paraId="23EF763E" w14:textId="4ECCBB2C" w:rsidR="00A53E41" w:rsidRPr="001803F5" w:rsidRDefault="00A53E41" w:rsidP="001803F5">
      <w:pPr>
        <w:spacing w:after="0" w:line="360" w:lineRule="auto"/>
        <w:ind w:firstLine="709"/>
        <w:jc w:val="both"/>
        <w:rPr>
          <w:rFonts w:ascii="Times New Roman" w:eastAsia="Times New Roman" w:hAnsi="Times New Roman" w:cs="Times New Roman"/>
          <w:sz w:val="28"/>
          <w:szCs w:val="28"/>
          <w:lang w:eastAsia="ar-SA"/>
        </w:rPr>
      </w:pPr>
    </w:p>
    <w:p w14:paraId="3497ED75" w14:textId="77777777" w:rsidR="00A53E41" w:rsidRDefault="00A53E41" w:rsidP="00A53E41">
      <w:pPr>
        <w:spacing w:after="0" w:line="240" w:lineRule="auto"/>
        <w:jc w:val="center"/>
        <w:rPr>
          <w:rFonts w:ascii="Times New Roman" w:eastAsia="Times New Roman" w:hAnsi="Times New Roman" w:cs="Times New Roman"/>
          <w:b/>
          <w:sz w:val="28"/>
          <w:szCs w:val="28"/>
          <w:lang w:eastAsia="ru-RU"/>
        </w:rPr>
      </w:pPr>
      <w:r w:rsidRPr="000D5E7E">
        <w:rPr>
          <w:rFonts w:ascii="Times New Roman" w:eastAsia="Times New Roman" w:hAnsi="Times New Roman" w:cs="Times New Roman"/>
          <w:b/>
          <w:sz w:val="28"/>
          <w:szCs w:val="28"/>
          <w:lang w:eastAsia="ru-RU"/>
        </w:rPr>
        <w:t>5.2. Учебно-тематический план</w:t>
      </w:r>
    </w:p>
    <w:p w14:paraId="437D7F8A" w14:textId="69A70617" w:rsidR="00A53E41" w:rsidRDefault="00A53E41" w:rsidP="00A53E41">
      <w:pPr>
        <w:spacing w:after="0" w:line="240" w:lineRule="auto"/>
        <w:jc w:val="right"/>
        <w:rPr>
          <w:rFonts w:ascii="Times New Roman" w:hAnsi="Times New Roman" w:cs="Times New Roman"/>
          <w:sz w:val="28"/>
          <w:szCs w:val="28"/>
        </w:rPr>
      </w:pPr>
      <w:r w:rsidRPr="006C252B">
        <w:rPr>
          <w:rFonts w:ascii="Times New Roman" w:hAnsi="Times New Roman" w:cs="Times New Roman"/>
          <w:sz w:val="28"/>
          <w:szCs w:val="28"/>
        </w:rPr>
        <w:t>Таблица 2</w:t>
      </w:r>
      <w:r w:rsidR="002F5619">
        <w:rPr>
          <w:rFonts w:ascii="Times New Roman" w:hAnsi="Times New Roman" w:cs="Times New Roman"/>
          <w:sz w:val="28"/>
          <w:szCs w:val="28"/>
        </w:rPr>
        <w:t>.</w:t>
      </w:r>
    </w:p>
    <w:p w14:paraId="557986D8" w14:textId="4FF68F81" w:rsidR="00A53E41" w:rsidRPr="000D5E7E" w:rsidRDefault="00780523" w:rsidP="00237032">
      <w:pPr>
        <w:keepNext/>
        <w:spacing w:after="0" w:line="240" w:lineRule="auto"/>
        <w:ind w:left="567"/>
        <w:jc w:val="center"/>
        <w:rPr>
          <w:rFonts w:ascii="Times New Roman" w:eastAsia="Times New Roman" w:hAnsi="Times New Roman" w:cs="Times New Roman"/>
          <w:sz w:val="28"/>
          <w:szCs w:val="28"/>
          <w:lang w:eastAsia="ru-RU"/>
        </w:rPr>
      </w:pPr>
      <w:r>
        <w:rPr>
          <w:rFonts w:ascii="Times New Roman" w:eastAsia="Times New Roman" w:hAnsi="Times New Roman" w:cs="Times New Roman"/>
          <w:i/>
          <w:sz w:val="28"/>
          <w:szCs w:val="28"/>
          <w:lang w:eastAsia="ru-RU"/>
        </w:rPr>
        <w:t xml:space="preserve">Профиль «Логистика» 2021 </w:t>
      </w:r>
      <w:proofErr w:type="spellStart"/>
      <w:r>
        <w:rPr>
          <w:rFonts w:ascii="Times New Roman" w:eastAsia="Times New Roman" w:hAnsi="Times New Roman" w:cs="Times New Roman"/>
          <w:i/>
          <w:sz w:val="28"/>
          <w:szCs w:val="28"/>
          <w:lang w:eastAsia="ru-RU"/>
        </w:rPr>
        <w:t>г.н</w:t>
      </w:r>
      <w:proofErr w:type="spellEnd"/>
      <w:r>
        <w:rPr>
          <w:rFonts w:ascii="Times New Roman" w:eastAsia="Times New Roman" w:hAnsi="Times New Roman" w:cs="Times New Roman"/>
          <w:i/>
          <w:sz w:val="28"/>
          <w:szCs w:val="28"/>
          <w:lang w:eastAsia="ru-RU"/>
        </w:rPr>
        <w:t>.,</w:t>
      </w:r>
      <w:r w:rsidR="00237032">
        <w:rPr>
          <w:rFonts w:ascii="Times New Roman" w:eastAsia="Times New Roman" w:hAnsi="Times New Roman" w:cs="Times New Roman"/>
          <w:i/>
          <w:sz w:val="28"/>
          <w:szCs w:val="28"/>
          <w:lang w:eastAsia="ru-RU"/>
        </w:rPr>
        <w:t xml:space="preserve"> </w:t>
      </w:r>
      <w:r w:rsidR="00FE1E1D">
        <w:rPr>
          <w:rFonts w:ascii="Times New Roman" w:eastAsia="Times New Roman" w:hAnsi="Times New Roman" w:cs="Times New Roman"/>
          <w:i/>
          <w:sz w:val="28"/>
          <w:szCs w:val="28"/>
          <w:lang w:eastAsia="ru-RU"/>
        </w:rPr>
        <w:t xml:space="preserve">2022 </w:t>
      </w:r>
      <w:proofErr w:type="spellStart"/>
      <w:r w:rsidR="00FE1E1D">
        <w:rPr>
          <w:rFonts w:ascii="Times New Roman" w:eastAsia="Times New Roman" w:hAnsi="Times New Roman" w:cs="Times New Roman"/>
          <w:i/>
          <w:sz w:val="28"/>
          <w:szCs w:val="28"/>
          <w:lang w:eastAsia="ru-RU"/>
        </w:rPr>
        <w:t>г.н</w:t>
      </w:r>
      <w:proofErr w:type="spellEnd"/>
      <w:r w:rsidR="00FE1E1D">
        <w:rPr>
          <w:rFonts w:ascii="Times New Roman" w:eastAsia="Times New Roman" w:hAnsi="Times New Roman" w:cs="Times New Roman"/>
          <w:i/>
          <w:sz w:val="28"/>
          <w:szCs w:val="28"/>
          <w:lang w:eastAsia="ru-RU"/>
        </w:rPr>
        <w:t>.</w:t>
      </w:r>
      <w:r w:rsidR="00764EA8">
        <w:rPr>
          <w:rFonts w:ascii="Times New Roman" w:eastAsia="Times New Roman" w:hAnsi="Times New Roman" w:cs="Times New Roman"/>
          <w:i/>
          <w:sz w:val="28"/>
          <w:szCs w:val="28"/>
          <w:lang w:eastAsia="ru-RU"/>
        </w:rPr>
        <w:t xml:space="preserve"> и далее</w:t>
      </w:r>
    </w:p>
    <w:tbl>
      <w:tblPr>
        <w:tblW w:w="5240"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596"/>
        <w:gridCol w:w="1895"/>
        <w:gridCol w:w="829"/>
        <w:gridCol w:w="1103"/>
        <w:gridCol w:w="993"/>
        <w:gridCol w:w="1416"/>
        <w:gridCol w:w="1277"/>
        <w:gridCol w:w="1685"/>
      </w:tblGrid>
      <w:tr w:rsidR="00A53E41" w:rsidRPr="000D5E7E" w14:paraId="1FAB00A2" w14:textId="77777777" w:rsidTr="002E1C03">
        <w:tc>
          <w:tcPr>
            <w:tcW w:w="304" w:type="pct"/>
            <w:vMerge w:val="restart"/>
            <w:shd w:val="clear" w:color="auto" w:fill="auto"/>
            <w:vAlign w:val="center"/>
          </w:tcPr>
          <w:p w14:paraId="3236EFAD" w14:textId="77777777" w:rsidR="00A53E41" w:rsidRPr="000D5E7E" w:rsidRDefault="00A53E41"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w:t>
            </w:r>
          </w:p>
          <w:p w14:paraId="00958636" w14:textId="77777777" w:rsidR="00A53E41" w:rsidRPr="000D5E7E" w:rsidRDefault="00A53E41"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п/п</w:t>
            </w:r>
          </w:p>
        </w:tc>
        <w:tc>
          <w:tcPr>
            <w:tcW w:w="967" w:type="pct"/>
            <w:vMerge w:val="restart"/>
            <w:shd w:val="clear" w:color="auto" w:fill="auto"/>
            <w:vAlign w:val="center"/>
          </w:tcPr>
          <w:p w14:paraId="034A683D" w14:textId="77777777" w:rsidR="00A53E41" w:rsidRPr="000D5E7E" w:rsidRDefault="00A53E41"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b/>
                <w:sz w:val="24"/>
                <w:szCs w:val="24"/>
                <w:lang w:eastAsia="ru-RU"/>
              </w:rPr>
              <w:t>Наименование тем (разделов) дисциплины</w:t>
            </w:r>
          </w:p>
        </w:tc>
        <w:tc>
          <w:tcPr>
            <w:tcW w:w="2868" w:type="pct"/>
            <w:gridSpan w:val="5"/>
            <w:shd w:val="clear" w:color="auto" w:fill="auto"/>
            <w:vAlign w:val="center"/>
          </w:tcPr>
          <w:p w14:paraId="588D9C7D" w14:textId="77777777" w:rsidR="00A53E41" w:rsidRPr="000D5E7E" w:rsidRDefault="00A53E41" w:rsidP="001364B4">
            <w:pPr>
              <w:tabs>
                <w:tab w:val="right" w:pos="851"/>
              </w:tabs>
              <w:spacing w:after="0" w:line="240" w:lineRule="auto"/>
              <w:jc w:val="center"/>
              <w:rPr>
                <w:rFonts w:ascii="Times New Roman" w:eastAsia="Times New Roman" w:hAnsi="Times New Roman" w:cs="Times New Roman"/>
                <w:b/>
                <w:sz w:val="24"/>
                <w:szCs w:val="24"/>
                <w:lang w:eastAsia="ru-RU"/>
              </w:rPr>
            </w:pPr>
            <w:r w:rsidRPr="000D5E7E">
              <w:rPr>
                <w:rFonts w:ascii="Times New Roman" w:eastAsia="Times New Roman" w:hAnsi="Times New Roman" w:cs="Times New Roman"/>
                <w:b/>
                <w:sz w:val="24"/>
                <w:szCs w:val="24"/>
                <w:lang w:eastAsia="ru-RU"/>
              </w:rPr>
              <w:t>Трудоемкость в часах</w:t>
            </w:r>
          </w:p>
        </w:tc>
        <w:tc>
          <w:tcPr>
            <w:tcW w:w="860" w:type="pct"/>
            <w:vMerge w:val="restart"/>
            <w:shd w:val="clear" w:color="auto" w:fill="auto"/>
            <w:vAlign w:val="center"/>
          </w:tcPr>
          <w:p w14:paraId="4BB952D1" w14:textId="77777777" w:rsidR="00A53E41" w:rsidRPr="000D5E7E" w:rsidRDefault="00A53E41" w:rsidP="001364B4">
            <w:pPr>
              <w:tabs>
                <w:tab w:val="right" w:pos="851"/>
              </w:tabs>
              <w:spacing w:after="0" w:line="240" w:lineRule="auto"/>
              <w:jc w:val="center"/>
              <w:rPr>
                <w:rFonts w:ascii="Times New Roman" w:eastAsia="Times New Roman" w:hAnsi="Times New Roman" w:cs="Times New Roman"/>
                <w:b/>
                <w:sz w:val="24"/>
                <w:szCs w:val="24"/>
                <w:lang w:eastAsia="ru-RU"/>
              </w:rPr>
            </w:pPr>
            <w:r w:rsidRPr="000D5E7E">
              <w:rPr>
                <w:rFonts w:ascii="Times New Roman" w:eastAsia="Times New Roman" w:hAnsi="Times New Roman" w:cs="Times New Roman"/>
                <w:b/>
                <w:sz w:val="24"/>
                <w:szCs w:val="24"/>
                <w:lang w:eastAsia="ru-RU"/>
              </w:rPr>
              <w:t>Формы текущего контроля успеваемости</w:t>
            </w:r>
          </w:p>
        </w:tc>
      </w:tr>
      <w:tr w:rsidR="00A53E41" w:rsidRPr="000D5E7E" w14:paraId="0BF352F2" w14:textId="77777777" w:rsidTr="002E1C03">
        <w:tc>
          <w:tcPr>
            <w:tcW w:w="304" w:type="pct"/>
            <w:vMerge/>
            <w:shd w:val="clear" w:color="auto" w:fill="auto"/>
          </w:tcPr>
          <w:p w14:paraId="7E43FF1F" w14:textId="77777777" w:rsidR="00A53E41" w:rsidRPr="000D5E7E" w:rsidRDefault="00A53E41" w:rsidP="001364B4">
            <w:pPr>
              <w:tabs>
                <w:tab w:val="right" w:pos="851"/>
              </w:tabs>
              <w:spacing w:after="0" w:line="240" w:lineRule="auto"/>
              <w:rPr>
                <w:rFonts w:ascii="Times New Roman" w:eastAsia="Times New Roman" w:hAnsi="Times New Roman" w:cs="Times New Roman"/>
                <w:sz w:val="24"/>
                <w:szCs w:val="24"/>
                <w:lang w:eastAsia="ru-RU"/>
              </w:rPr>
            </w:pPr>
          </w:p>
        </w:tc>
        <w:tc>
          <w:tcPr>
            <w:tcW w:w="967" w:type="pct"/>
            <w:vMerge/>
            <w:shd w:val="clear" w:color="auto" w:fill="auto"/>
          </w:tcPr>
          <w:p w14:paraId="119F31EA" w14:textId="77777777" w:rsidR="00A53E41" w:rsidRPr="000D5E7E" w:rsidRDefault="00A53E41" w:rsidP="001364B4">
            <w:pPr>
              <w:tabs>
                <w:tab w:val="right" w:pos="851"/>
              </w:tabs>
              <w:spacing w:after="0" w:line="240" w:lineRule="auto"/>
              <w:rPr>
                <w:rFonts w:ascii="Times New Roman" w:eastAsia="Times New Roman" w:hAnsi="Times New Roman" w:cs="Times New Roman"/>
                <w:sz w:val="24"/>
                <w:szCs w:val="24"/>
                <w:lang w:eastAsia="ru-RU"/>
              </w:rPr>
            </w:pPr>
          </w:p>
        </w:tc>
        <w:tc>
          <w:tcPr>
            <w:tcW w:w="423" w:type="pct"/>
            <w:vMerge w:val="restart"/>
            <w:shd w:val="clear" w:color="auto" w:fill="auto"/>
            <w:vAlign w:val="center"/>
          </w:tcPr>
          <w:p w14:paraId="234A95FB" w14:textId="77777777" w:rsidR="00A53E41" w:rsidRPr="000D5E7E" w:rsidRDefault="00A53E41" w:rsidP="001364B4">
            <w:pPr>
              <w:tabs>
                <w:tab w:val="right" w:pos="851"/>
              </w:tabs>
              <w:spacing w:after="0" w:line="240" w:lineRule="auto"/>
              <w:jc w:val="center"/>
              <w:rPr>
                <w:rFonts w:ascii="Times New Roman" w:eastAsia="Times New Roman" w:hAnsi="Times New Roman" w:cs="Times New Roman"/>
                <w:b/>
                <w:sz w:val="24"/>
                <w:szCs w:val="24"/>
                <w:lang w:eastAsia="ru-RU"/>
              </w:rPr>
            </w:pPr>
            <w:r w:rsidRPr="000D5E7E">
              <w:rPr>
                <w:rFonts w:ascii="Times New Roman" w:eastAsia="Times New Roman" w:hAnsi="Times New Roman" w:cs="Times New Roman"/>
                <w:b/>
                <w:sz w:val="24"/>
                <w:szCs w:val="24"/>
                <w:lang w:eastAsia="ru-RU"/>
              </w:rPr>
              <w:t>Всего</w:t>
            </w:r>
          </w:p>
        </w:tc>
        <w:tc>
          <w:tcPr>
            <w:tcW w:w="1793" w:type="pct"/>
            <w:gridSpan w:val="3"/>
            <w:shd w:val="clear" w:color="auto" w:fill="auto"/>
            <w:vAlign w:val="center"/>
          </w:tcPr>
          <w:p w14:paraId="7F688BF5" w14:textId="77777777" w:rsidR="00A53E41" w:rsidRPr="000D5E7E" w:rsidRDefault="00A53E41" w:rsidP="001364B4">
            <w:pPr>
              <w:tabs>
                <w:tab w:val="right" w:pos="851"/>
              </w:tabs>
              <w:spacing w:after="0" w:line="240" w:lineRule="auto"/>
              <w:jc w:val="center"/>
              <w:rPr>
                <w:rFonts w:ascii="Times New Roman" w:eastAsia="Times New Roman" w:hAnsi="Times New Roman" w:cs="Times New Roman"/>
                <w:b/>
                <w:sz w:val="24"/>
                <w:szCs w:val="24"/>
                <w:lang w:eastAsia="ru-RU"/>
              </w:rPr>
            </w:pPr>
            <w:r w:rsidRPr="000D5E7E">
              <w:rPr>
                <w:rFonts w:ascii="Times New Roman" w:eastAsia="Times New Roman" w:hAnsi="Times New Roman" w:cs="Times New Roman"/>
                <w:b/>
                <w:sz w:val="24"/>
                <w:szCs w:val="24"/>
                <w:lang w:eastAsia="ru-RU"/>
              </w:rPr>
              <w:t>Контактная работа – Аудиторная работа</w:t>
            </w:r>
          </w:p>
        </w:tc>
        <w:tc>
          <w:tcPr>
            <w:tcW w:w="652" w:type="pct"/>
            <w:vMerge w:val="restart"/>
            <w:shd w:val="clear" w:color="auto" w:fill="auto"/>
            <w:vAlign w:val="center"/>
          </w:tcPr>
          <w:p w14:paraId="68CE24AC" w14:textId="77777777" w:rsidR="00A53E41" w:rsidRPr="000D5E7E" w:rsidRDefault="00A53E41" w:rsidP="001364B4">
            <w:pPr>
              <w:tabs>
                <w:tab w:val="right" w:pos="851"/>
              </w:tabs>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Самостоя</w:t>
            </w:r>
            <w:r w:rsidRPr="000D5E7E">
              <w:rPr>
                <w:rFonts w:ascii="Times New Roman" w:eastAsia="Times New Roman" w:hAnsi="Times New Roman" w:cs="Times New Roman"/>
                <w:b/>
                <w:sz w:val="24"/>
                <w:szCs w:val="24"/>
                <w:lang w:eastAsia="ru-RU"/>
              </w:rPr>
              <w:t>тельная работа</w:t>
            </w:r>
          </w:p>
        </w:tc>
        <w:tc>
          <w:tcPr>
            <w:tcW w:w="860" w:type="pct"/>
            <w:vMerge/>
            <w:shd w:val="clear" w:color="auto" w:fill="auto"/>
          </w:tcPr>
          <w:p w14:paraId="4761BF43" w14:textId="77777777" w:rsidR="00A53E41" w:rsidRPr="000D5E7E" w:rsidRDefault="00A53E41" w:rsidP="001364B4">
            <w:pPr>
              <w:tabs>
                <w:tab w:val="right" w:pos="851"/>
              </w:tabs>
              <w:spacing w:after="0" w:line="240" w:lineRule="auto"/>
              <w:rPr>
                <w:rFonts w:ascii="Times New Roman" w:eastAsia="Times New Roman" w:hAnsi="Times New Roman" w:cs="Times New Roman"/>
                <w:sz w:val="24"/>
                <w:szCs w:val="24"/>
                <w:lang w:eastAsia="ru-RU"/>
              </w:rPr>
            </w:pPr>
          </w:p>
        </w:tc>
      </w:tr>
      <w:tr w:rsidR="00A53E41" w:rsidRPr="000D5E7E" w14:paraId="7278E70D" w14:textId="77777777" w:rsidTr="002E1C03">
        <w:tc>
          <w:tcPr>
            <w:tcW w:w="304" w:type="pct"/>
            <w:vMerge/>
            <w:shd w:val="clear" w:color="auto" w:fill="FFFF00"/>
          </w:tcPr>
          <w:p w14:paraId="10C1CD15" w14:textId="77777777" w:rsidR="00A53E41" w:rsidRPr="000D5E7E" w:rsidRDefault="00A53E41" w:rsidP="001364B4">
            <w:pPr>
              <w:tabs>
                <w:tab w:val="right" w:pos="851"/>
              </w:tabs>
              <w:spacing w:after="0" w:line="240" w:lineRule="auto"/>
              <w:rPr>
                <w:rFonts w:ascii="Times New Roman" w:eastAsia="Times New Roman" w:hAnsi="Times New Roman" w:cs="Times New Roman"/>
                <w:sz w:val="24"/>
                <w:szCs w:val="24"/>
                <w:lang w:eastAsia="ru-RU"/>
              </w:rPr>
            </w:pPr>
          </w:p>
        </w:tc>
        <w:tc>
          <w:tcPr>
            <w:tcW w:w="967" w:type="pct"/>
            <w:vMerge/>
            <w:shd w:val="clear" w:color="auto" w:fill="FFFF00"/>
          </w:tcPr>
          <w:p w14:paraId="75E556D2" w14:textId="77777777" w:rsidR="00A53E41" w:rsidRPr="000D5E7E" w:rsidRDefault="00A53E41" w:rsidP="001364B4">
            <w:pPr>
              <w:tabs>
                <w:tab w:val="right" w:pos="851"/>
              </w:tabs>
              <w:spacing w:after="0" w:line="240" w:lineRule="auto"/>
              <w:rPr>
                <w:rFonts w:ascii="Times New Roman" w:eastAsia="Times New Roman" w:hAnsi="Times New Roman" w:cs="Times New Roman"/>
                <w:sz w:val="24"/>
                <w:szCs w:val="24"/>
                <w:lang w:eastAsia="ru-RU"/>
              </w:rPr>
            </w:pPr>
          </w:p>
        </w:tc>
        <w:tc>
          <w:tcPr>
            <w:tcW w:w="423" w:type="pct"/>
            <w:vMerge/>
            <w:shd w:val="clear" w:color="auto" w:fill="auto"/>
            <w:vAlign w:val="center"/>
          </w:tcPr>
          <w:p w14:paraId="7A40BF54" w14:textId="77777777" w:rsidR="00A53E41" w:rsidRPr="000D5E7E" w:rsidRDefault="00A53E41" w:rsidP="001364B4">
            <w:pPr>
              <w:tabs>
                <w:tab w:val="right" w:pos="851"/>
              </w:tabs>
              <w:spacing w:after="0" w:line="240" w:lineRule="auto"/>
              <w:jc w:val="center"/>
              <w:rPr>
                <w:rFonts w:ascii="Times New Roman" w:eastAsia="Times New Roman" w:hAnsi="Times New Roman" w:cs="Times New Roman"/>
                <w:sz w:val="24"/>
                <w:szCs w:val="24"/>
                <w:lang w:eastAsia="ru-RU"/>
              </w:rPr>
            </w:pPr>
          </w:p>
        </w:tc>
        <w:tc>
          <w:tcPr>
            <w:tcW w:w="563" w:type="pct"/>
            <w:shd w:val="clear" w:color="auto" w:fill="auto"/>
            <w:vAlign w:val="center"/>
          </w:tcPr>
          <w:p w14:paraId="20F90243" w14:textId="77777777" w:rsidR="00A53E41" w:rsidRPr="000D5E7E" w:rsidRDefault="00A53E41"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Общая, в т.ч.:</w:t>
            </w:r>
          </w:p>
        </w:tc>
        <w:tc>
          <w:tcPr>
            <w:tcW w:w="507" w:type="pct"/>
            <w:shd w:val="clear" w:color="auto" w:fill="auto"/>
            <w:vAlign w:val="center"/>
          </w:tcPr>
          <w:p w14:paraId="0BD88ADA" w14:textId="77777777" w:rsidR="00A53E41" w:rsidRPr="000D5E7E" w:rsidRDefault="00A53E41"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Лекции</w:t>
            </w:r>
          </w:p>
        </w:tc>
        <w:tc>
          <w:tcPr>
            <w:tcW w:w="723" w:type="pct"/>
            <w:shd w:val="clear" w:color="auto" w:fill="auto"/>
            <w:vAlign w:val="center"/>
          </w:tcPr>
          <w:p w14:paraId="0D537DC1" w14:textId="77777777" w:rsidR="00A53E41" w:rsidRPr="000D5E7E" w:rsidRDefault="00A53E41"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Семинары, практические занятия</w:t>
            </w:r>
          </w:p>
        </w:tc>
        <w:tc>
          <w:tcPr>
            <w:tcW w:w="652" w:type="pct"/>
            <w:vMerge/>
            <w:shd w:val="clear" w:color="auto" w:fill="auto"/>
          </w:tcPr>
          <w:p w14:paraId="570BFD33" w14:textId="77777777" w:rsidR="00A53E41" w:rsidRPr="000D5E7E" w:rsidRDefault="00A53E41" w:rsidP="001364B4">
            <w:pPr>
              <w:tabs>
                <w:tab w:val="right" w:pos="851"/>
              </w:tabs>
              <w:spacing w:after="0" w:line="240" w:lineRule="auto"/>
              <w:rPr>
                <w:rFonts w:ascii="Times New Roman" w:eastAsia="Times New Roman" w:hAnsi="Times New Roman" w:cs="Times New Roman"/>
                <w:sz w:val="24"/>
                <w:szCs w:val="24"/>
                <w:lang w:eastAsia="ru-RU"/>
              </w:rPr>
            </w:pPr>
          </w:p>
        </w:tc>
        <w:tc>
          <w:tcPr>
            <w:tcW w:w="860" w:type="pct"/>
            <w:vMerge/>
            <w:shd w:val="clear" w:color="auto" w:fill="auto"/>
          </w:tcPr>
          <w:p w14:paraId="01FD6E30" w14:textId="77777777" w:rsidR="00A53E41" w:rsidRPr="000D5E7E" w:rsidRDefault="00A53E41" w:rsidP="001364B4">
            <w:pPr>
              <w:tabs>
                <w:tab w:val="right" w:pos="851"/>
              </w:tabs>
              <w:spacing w:after="0" w:line="240" w:lineRule="auto"/>
              <w:rPr>
                <w:rFonts w:ascii="Times New Roman" w:eastAsia="Times New Roman" w:hAnsi="Times New Roman" w:cs="Times New Roman"/>
                <w:sz w:val="24"/>
                <w:szCs w:val="24"/>
                <w:lang w:eastAsia="ru-RU"/>
              </w:rPr>
            </w:pPr>
          </w:p>
        </w:tc>
      </w:tr>
      <w:tr w:rsidR="00A53E41" w:rsidRPr="000D5E7E" w14:paraId="4DABB95D" w14:textId="77777777" w:rsidTr="002E1C03">
        <w:tc>
          <w:tcPr>
            <w:tcW w:w="304" w:type="pct"/>
            <w:shd w:val="clear" w:color="auto" w:fill="auto"/>
            <w:vAlign w:val="center"/>
          </w:tcPr>
          <w:p w14:paraId="2344BFBC" w14:textId="77777777" w:rsidR="00A53E41" w:rsidRPr="000D5E7E" w:rsidRDefault="00A53E41"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1</w:t>
            </w:r>
          </w:p>
        </w:tc>
        <w:tc>
          <w:tcPr>
            <w:tcW w:w="967" w:type="pct"/>
            <w:shd w:val="clear" w:color="auto" w:fill="auto"/>
            <w:vAlign w:val="center"/>
          </w:tcPr>
          <w:p w14:paraId="1F7C49F8" w14:textId="77777777" w:rsidR="00780523" w:rsidRPr="00FE1E1D" w:rsidRDefault="00A53E41" w:rsidP="00780523">
            <w:pPr>
              <w:rPr>
                <w:rFonts w:ascii="Times New Roman" w:eastAsia="TimesNewRomanPS-BoldMT" w:hAnsi="Times New Roman" w:cs="Times New Roman"/>
                <w:bCs/>
                <w:sz w:val="24"/>
                <w:szCs w:val="24"/>
                <w:lang w:eastAsia="ru-RU"/>
              </w:rPr>
            </w:pPr>
            <w:r w:rsidRPr="00560EA0">
              <w:rPr>
                <w:rFonts w:ascii="Times New Roman" w:eastAsia="TimesNewRomanPS-BoldMT" w:hAnsi="Times New Roman" w:cs="Times New Roman"/>
                <w:bCs/>
                <w:sz w:val="24"/>
                <w:szCs w:val="24"/>
                <w:lang w:eastAsia="ru-RU"/>
              </w:rPr>
              <w:t>Тема 1.</w:t>
            </w:r>
            <w:r w:rsidR="00780523" w:rsidRPr="00FE1E1D">
              <w:rPr>
                <w:rFonts w:ascii="Times New Roman" w:eastAsia="TimesNewRomanPS-BoldMT" w:hAnsi="Times New Roman" w:cs="Times New Roman"/>
                <w:bCs/>
                <w:sz w:val="24"/>
                <w:szCs w:val="24"/>
                <w:lang w:eastAsia="ru-RU"/>
              </w:rPr>
              <w:t xml:space="preserve"> </w:t>
            </w:r>
          </w:p>
          <w:p w14:paraId="7E2E6B2F" w14:textId="1F287EAB" w:rsidR="00A53E41" w:rsidRPr="00E10D28" w:rsidRDefault="00FE1E1D" w:rsidP="00780523">
            <w:pPr>
              <w:rPr>
                <w:rFonts w:ascii="Times New Roman" w:eastAsia="TimesNewRomanPS-BoldMT" w:hAnsi="Times New Roman" w:cs="Times New Roman"/>
                <w:bCs/>
                <w:sz w:val="24"/>
                <w:szCs w:val="24"/>
                <w:lang w:eastAsia="ru-RU"/>
              </w:rPr>
            </w:pPr>
            <w:r w:rsidRPr="00FE1E1D">
              <w:rPr>
                <w:rFonts w:ascii="Times New Roman" w:eastAsia="TimesNewRomanPS-BoldMT" w:hAnsi="Times New Roman" w:cs="Times New Roman"/>
                <w:bCs/>
                <w:sz w:val="24"/>
                <w:szCs w:val="24"/>
                <w:lang w:eastAsia="ru-RU"/>
              </w:rPr>
              <w:t>Основные элементы логистики материальных потоков.</w:t>
            </w:r>
          </w:p>
        </w:tc>
        <w:tc>
          <w:tcPr>
            <w:tcW w:w="423" w:type="pct"/>
            <w:shd w:val="clear" w:color="auto" w:fill="auto"/>
            <w:vAlign w:val="center"/>
          </w:tcPr>
          <w:p w14:paraId="55D2DDD6" w14:textId="146816FF" w:rsidR="00A53E41" w:rsidRPr="000159D3" w:rsidRDefault="00745E72" w:rsidP="00915256">
            <w:pPr>
              <w:jc w:val="center"/>
              <w:rPr>
                <w:rFonts w:ascii="Times New Roman" w:hAnsi="Times New Roman" w:cs="Times New Roman"/>
              </w:rPr>
            </w:pPr>
            <w:r w:rsidRPr="00915256">
              <w:rPr>
                <w:rFonts w:ascii="Times New Roman" w:hAnsi="Times New Roman" w:cs="Times New Roman"/>
              </w:rPr>
              <w:t>22</w:t>
            </w:r>
            <w:r>
              <w:rPr>
                <w:rFonts w:ascii="Times New Roman" w:hAnsi="Times New Roman" w:cs="Times New Roman"/>
              </w:rPr>
              <w:t xml:space="preserve"> </w:t>
            </w:r>
          </w:p>
        </w:tc>
        <w:tc>
          <w:tcPr>
            <w:tcW w:w="563" w:type="pct"/>
            <w:shd w:val="clear" w:color="auto" w:fill="auto"/>
            <w:vAlign w:val="center"/>
          </w:tcPr>
          <w:p w14:paraId="15954D03" w14:textId="5B887866" w:rsidR="00A53E41" w:rsidRPr="000159D3" w:rsidRDefault="0022698E" w:rsidP="001364B4">
            <w:pPr>
              <w:jc w:val="center"/>
              <w:rPr>
                <w:rFonts w:ascii="Times New Roman" w:hAnsi="Times New Roman" w:cs="Times New Roman"/>
              </w:rPr>
            </w:pPr>
            <w:r>
              <w:rPr>
                <w:rFonts w:ascii="Times New Roman" w:hAnsi="Times New Roman" w:cs="Times New Roman"/>
              </w:rPr>
              <w:t>6</w:t>
            </w:r>
          </w:p>
        </w:tc>
        <w:tc>
          <w:tcPr>
            <w:tcW w:w="507" w:type="pct"/>
            <w:shd w:val="clear" w:color="auto" w:fill="auto"/>
            <w:vAlign w:val="center"/>
          </w:tcPr>
          <w:p w14:paraId="1BB81FA5" w14:textId="03023EE2" w:rsidR="00A53E41" w:rsidRPr="000159D3" w:rsidRDefault="00631331" w:rsidP="001364B4">
            <w:pPr>
              <w:jc w:val="center"/>
              <w:rPr>
                <w:rFonts w:ascii="Times New Roman" w:hAnsi="Times New Roman" w:cs="Times New Roman"/>
              </w:rPr>
            </w:pPr>
            <w:r>
              <w:rPr>
                <w:rFonts w:ascii="Times New Roman" w:hAnsi="Times New Roman" w:cs="Times New Roman"/>
              </w:rPr>
              <w:t>2</w:t>
            </w:r>
          </w:p>
        </w:tc>
        <w:tc>
          <w:tcPr>
            <w:tcW w:w="723" w:type="pct"/>
            <w:shd w:val="clear" w:color="auto" w:fill="auto"/>
            <w:vAlign w:val="center"/>
          </w:tcPr>
          <w:p w14:paraId="01A2AF39" w14:textId="05DD3D78" w:rsidR="00A53E41" w:rsidRPr="00BC55E7" w:rsidRDefault="00631331" w:rsidP="001364B4">
            <w:pPr>
              <w:jc w:val="center"/>
              <w:rPr>
                <w:rFonts w:ascii="Times New Roman" w:hAnsi="Times New Roman" w:cs="Times New Roman"/>
              </w:rPr>
            </w:pPr>
            <w:r>
              <w:rPr>
                <w:rFonts w:ascii="Times New Roman" w:hAnsi="Times New Roman" w:cs="Times New Roman"/>
              </w:rPr>
              <w:t>4</w:t>
            </w:r>
          </w:p>
        </w:tc>
        <w:tc>
          <w:tcPr>
            <w:tcW w:w="652" w:type="pct"/>
            <w:shd w:val="clear" w:color="auto" w:fill="auto"/>
            <w:vAlign w:val="center"/>
          </w:tcPr>
          <w:p w14:paraId="5928CC9C" w14:textId="548A8F52" w:rsidR="00A53E41" w:rsidRPr="000159D3" w:rsidRDefault="00745E72" w:rsidP="00915256">
            <w:pPr>
              <w:jc w:val="center"/>
              <w:rPr>
                <w:rFonts w:ascii="Times New Roman" w:hAnsi="Times New Roman" w:cs="Times New Roman"/>
              </w:rPr>
            </w:pPr>
            <w:r w:rsidRPr="00915256">
              <w:rPr>
                <w:rFonts w:ascii="Times New Roman" w:hAnsi="Times New Roman" w:cs="Times New Roman"/>
              </w:rPr>
              <w:t>16</w:t>
            </w:r>
            <w:r>
              <w:rPr>
                <w:rFonts w:ascii="Times New Roman" w:hAnsi="Times New Roman" w:cs="Times New Roman"/>
              </w:rPr>
              <w:t xml:space="preserve"> </w:t>
            </w:r>
          </w:p>
        </w:tc>
        <w:tc>
          <w:tcPr>
            <w:tcW w:w="860" w:type="pct"/>
            <w:shd w:val="clear" w:color="auto" w:fill="auto"/>
            <w:vAlign w:val="center"/>
          </w:tcPr>
          <w:p w14:paraId="0D3E71A4" w14:textId="77777777" w:rsidR="00A53E41" w:rsidRPr="000D5E7E" w:rsidRDefault="00A53E41" w:rsidP="001364B4">
            <w:pPr>
              <w:shd w:val="clear" w:color="auto" w:fill="FFFFFF"/>
              <w:spacing w:after="0" w:line="240" w:lineRule="auto"/>
              <w:rPr>
                <w:rFonts w:ascii="Times New Roman" w:eastAsia="Times New Roman" w:hAnsi="Times New Roman" w:cs="Times New Roman"/>
                <w:kern w:val="32"/>
                <w:sz w:val="24"/>
                <w:szCs w:val="24"/>
                <w:lang w:eastAsia="ru-RU"/>
              </w:rPr>
            </w:pPr>
            <w:r>
              <w:rPr>
                <w:rFonts w:ascii="Times New Roman" w:eastAsia="Times New Roman" w:hAnsi="Times New Roman" w:cs="Times New Roman"/>
                <w:kern w:val="32"/>
                <w:sz w:val="24"/>
                <w:szCs w:val="24"/>
                <w:lang w:eastAsia="ru-RU"/>
              </w:rPr>
              <w:t>Опрос в устной и/или письмен</w:t>
            </w:r>
            <w:r w:rsidRPr="000D5E7E">
              <w:rPr>
                <w:rFonts w:ascii="Times New Roman" w:eastAsia="Times New Roman" w:hAnsi="Times New Roman" w:cs="Times New Roman"/>
                <w:kern w:val="32"/>
                <w:sz w:val="24"/>
                <w:szCs w:val="24"/>
                <w:lang w:eastAsia="ru-RU"/>
              </w:rPr>
              <w:t>ной форме, практико-</w:t>
            </w:r>
          </w:p>
          <w:p w14:paraId="2F9A4DE9" w14:textId="77777777" w:rsidR="00A53E41" w:rsidRPr="000D5E7E" w:rsidRDefault="00A53E41" w:rsidP="001364B4">
            <w:pPr>
              <w:shd w:val="clear" w:color="auto" w:fill="FFFFFF"/>
              <w:spacing w:after="0" w:line="240" w:lineRule="auto"/>
              <w:rPr>
                <w:rFonts w:ascii="Times New Roman" w:eastAsia="Times New Roman" w:hAnsi="Times New Roman" w:cs="Times New Roman"/>
                <w:kern w:val="32"/>
                <w:sz w:val="24"/>
                <w:szCs w:val="24"/>
                <w:lang w:eastAsia="ru-RU"/>
              </w:rPr>
            </w:pPr>
            <w:r>
              <w:rPr>
                <w:rFonts w:ascii="Times New Roman" w:eastAsia="Times New Roman" w:hAnsi="Times New Roman" w:cs="Times New Roman"/>
                <w:kern w:val="32"/>
                <w:sz w:val="24"/>
                <w:szCs w:val="24"/>
                <w:lang w:eastAsia="ru-RU"/>
              </w:rPr>
              <w:t>ориентированные и ситуаци</w:t>
            </w:r>
            <w:r w:rsidRPr="000D5E7E">
              <w:rPr>
                <w:rFonts w:ascii="Times New Roman" w:eastAsia="Times New Roman" w:hAnsi="Times New Roman" w:cs="Times New Roman"/>
                <w:kern w:val="32"/>
                <w:sz w:val="24"/>
                <w:szCs w:val="24"/>
                <w:lang w:eastAsia="ru-RU"/>
              </w:rPr>
              <w:t>онные задания</w:t>
            </w:r>
          </w:p>
        </w:tc>
      </w:tr>
      <w:tr w:rsidR="00A53E41" w:rsidRPr="000D5E7E" w14:paraId="712371D2" w14:textId="77777777" w:rsidTr="002E1C03">
        <w:tc>
          <w:tcPr>
            <w:tcW w:w="304" w:type="pct"/>
            <w:shd w:val="clear" w:color="auto" w:fill="auto"/>
            <w:vAlign w:val="center"/>
          </w:tcPr>
          <w:p w14:paraId="4FF2F6D5" w14:textId="77777777" w:rsidR="00A53E41" w:rsidRPr="000D5E7E" w:rsidRDefault="00A53E41"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2</w:t>
            </w:r>
          </w:p>
        </w:tc>
        <w:tc>
          <w:tcPr>
            <w:tcW w:w="967" w:type="pct"/>
            <w:shd w:val="clear" w:color="auto" w:fill="auto"/>
            <w:vAlign w:val="center"/>
          </w:tcPr>
          <w:p w14:paraId="36F41F3F" w14:textId="77777777" w:rsidR="00780523" w:rsidRDefault="00A53E41" w:rsidP="00780523">
            <w:pPr>
              <w:rPr>
                <w:rFonts w:ascii="Times New Roman" w:eastAsia="TimesNewRomanPS-BoldMT" w:hAnsi="Times New Roman" w:cs="Times New Roman"/>
                <w:bCs/>
                <w:sz w:val="24"/>
                <w:szCs w:val="24"/>
                <w:lang w:eastAsia="ru-RU"/>
              </w:rPr>
            </w:pPr>
            <w:r w:rsidRPr="00560EA0">
              <w:rPr>
                <w:rFonts w:ascii="Times New Roman" w:eastAsia="TimesNewRomanPS-BoldMT" w:hAnsi="Times New Roman" w:cs="Times New Roman"/>
                <w:bCs/>
                <w:sz w:val="24"/>
                <w:szCs w:val="24"/>
                <w:lang w:eastAsia="ru-RU"/>
              </w:rPr>
              <w:t>Тема 2.</w:t>
            </w:r>
          </w:p>
          <w:p w14:paraId="4E5F93DF" w14:textId="3AD42B8E" w:rsidR="00A53E41" w:rsidRPr="00FE1E1D" w:rsidRDefault="00FE1E1D" w:rsidP="002E1C03">
            <w:pPr>
              <w:rPr>
                <w:rFonts w:ascii="Times New Roman" w:eastAsia="TimesNewRomanPS-BoldMT" w:hAnsi="Times New Roman" w:cs="Times New Roman"/>
                <w:bCs/>
                <w:sz w:val="24"/>
                <w:szCs w:val="24"/>
                <w:lang w:eastAsia="ru-RU"/>
              </w:rPr>
            </w:pPr>
            <w:r w:rsidRPr="00FE1E1D">
              <w:rPr>
                <w:rFonts w:ascii="Times New Roman" w:eastAsia="TimesNewRomanPS-BoldMT" w:hAnsi="Times New Roman" w:cs="Times New Roman"/>
                <w:bCs/>
                <w:sz w:val="24"/>
                <w:szCs w:val="24"/>
                <w:lang w:eastAsia="ru-RU"/>
              </w:rPr>
              <w:t>Логистика материальных потоков в производстве</w:t>
            </w:r>
            <w:r>
              <w:rPr>
                <w:rFonts w:ascii="Times New Roman" w:eastAsia="TimesNewRomanPS-BoldMT" w:hAnsi="Times New Roman" w:cs="Times New Roman"/>
                <w:bCs/>
                <w:sz w:val="24"/>
                <w:szCs w:val="24"/>
                <w:lang w:eastAsia="ru-RU"/>
              </w:rPr>
              <w:t>.</w:t>
            </w:r>
          </w:p>
        </w:tc>
        <w:tc>
          <w:tcPr>
            <w:tcW w:w="423" w:type="pct"/>
            <w:shd w:val="clear" w:color="auto" w:fill="auto"/>
            <w:vAlign w:val="center"/>
          </w:tcPr>
          <w:p w14:paraId="43B89FA3" w14:textId="3416524B" w:rsidR="00A53E41" w:rsidRPr="000159D3" w:rsidRDefault="0022698E" w:rsidP="001364B4">
            <w:pPr>
              <w:jc w:val="center"/>
              <w:rPr>
                <w:rFonts w:ascii="Times New Roman" w:hAnsi="Times New Roman" w:cs="Times New Roman"/>
              </w:rPr>
            </w:pPr>
            <w:r>
              <w:rPr>
                <w:rFonts w:ascii="Times New Roman" w:hAnsi="Times New Roman" w:cs="Times New Roman"/>
              </w:rPr>
              <w:t>22</w:t>
            </w:r>
          </w:p>
        </w:tc>
        <w:tc>
          <w:tcPr>
            <w:tcW w:w="563" w:type="pct"/>
            <w:shd w:val="clear" w:color="auto" w:fill="auto"/>
            <w:vAlign w:val="center"/>
          </w:tcPr>
          <w:p w14:paraId="1CD110F3" w14:textId="2742DF99" w:rsidR="00A53E41" w:rsidRPr="000159D3" w:rsidRDefault="0022698E" w:rsidP="001364B4">
            <w:pPr>
              <w:jc w:val="center"/>
              <w:rPr>
                <w:rFonts w:ascii="Times New Roman" w:hAnsi="Times New Roman" w:cs="Times New Roman"/>
              </w:rPr>
            </w:pPr>
            <w:r>
              <w:rPr>
                <w:rFonts w:ascii="Times New Roman" w:hAnsi="Times New Roman" w:cs="Times New Roman"/>
              </w:rPr>
              <w:t>8</w:t>
            </w:r>
          </w:p>
        </w:tc>
        <w:tc>
          <w:tcPr>
            <w:tcW w:w="507" w:type="pct"/>
            <w:shd w:val="clear" w:color="auto" w:fill="auto"/>
            <w:vAlign w:val="center"/>
          </w:tcPr>
          <w:p w14:paraId="1B8400DD" w14:textId="315E79EE" w:rsidR="00A53E41" w:rsidRPr="006A7B8D" w:rsidRDefault="00631331" w:rsidP="006A7B8D">
            <w:pPr>
              <w:jc w:val="center"/>
              <w:rPr>
                <w:rFonts w:ascii="Times New Roman" w:hAnsi="Times New Roman" w:cs="Times New Roman"/>
              </w:rPr>
            </w:pPr>
            <w:r>
              <w:rPr>
                <w:rFonts w:ascii="Times New Roman" w:hAnsi="Times New Roman" w:cs="Times New Roman"/>
              </w:rPr>
              <w:t>4</w:t>
            </w:r>
          </w:p>
        </w:tc>
        <w:tc>
          <w:tcPr>
            <w:tcW w:w="723" w:type="pct"/>
            <w:shd w:val="clear" w:color="auto" w:fill="auto"/>
            <w:vAlign w:val="center"/>
          </w:tcPr>
          <w:p w14:paraId="3221D5CF" w14:textId="151BB988" w:rsidR="00A53E41" w:rsidRPr="00E10D28" w:rsidRDefault="00222BEC" w:rsidP="001364B4">
            <w:pPr>
              <w:jc w:val="center"/>
              <w:rPr>
                <w:rFonts w:ascii="Times New Roman" w:hAnsi="Times New Roman" w:cs="Times New Roman"/>
              </w:rPr>
            </w:pPr>
            <w:r>
              <w:rPr>
                <w:rFonts w:ascii="Times New Roman" w:hAnsi="Times New Roman" w:cs="Times New Roman"/>
              </w:rPr>
              <w:t>4</w:t>
            </w:r>
          </w:p>
        </w:tc>
        <w:tc>
          <w:tcPr>
            <w:tcW w:w="652" w:type="pct"/>
            <w:shd w:val="clear" w:color="auto" w:fill="auto"/>
            <w:vAlign w:val="center"/>
          </w:tcPr>
          <w:p w14:paraId="57143087" w14:textId="1739AF71" w:rsidR="00A53E41" w:rsidRPr="00E10D28" w:rsidRDefault="00222BEC" w:rsidP="001364B4">
            <w:pPr>
              <w:jc w:val="center"/>
              <w:rPr>
                <w:rFonts w:ascii="Times New Roman" w:hAnsi="Times New Roman" w:cs="Times New Roman"/>
              </w:rPr>
            </w:pPr>
            <w:r>
              <w:rPr>
                <w:rFonts w:ascii="Times New Roman" w:hAnsi="Times New Roman" w:cs="Times New Roman"/>
              </w:rPr>
              <w:t>14</w:t>
            </w:r>
          </w:p>
        </w:tc>
        <w:tc>
          <w:tcPr>
            <w:tcW w:w="860" w:type="pct"/>
            <w:shd w:val="clear" w:color="auto" w:fill="auto"/>
            <w:vAlign w:val="center"/>
          </w:tcPr>
          <w:p w14:paraId="3C968C13" w14:textId="77777777" w:rsidR="00A53E41" w:rsidRPr="000D5E7E" w:rsidRDefault="00A53E41" w:rsidP="001364B4">
            <w:pPr>
              <w:shd w:val="clear" w:color="auto" w:fill="FFFFFF"/>
              <w:spacing w:after="0" w:line="240" w:lineRule="auto"/>
              <w:rPr>
                <w:rFonts w:ascii="Times New Roman" w:eastAsia="Times New Roman" w:hAnsi="Times New Roman" w:cs="Times New Roman"/>
                <w:kern w:val="32"/>
                <w:sz w:val="24"/>
                <w:szCs w:val="24"/>
                <w:lang w:eastAsia="ru-RU"/>
              </w:rPr>
            </w:pPr>
            <w:r>
              <w:rPr>
                <w:rFonts w:ascii="Times New Roman" w:eastAsia="Times New Roman" w:hAnsi="Times New Roman" w:cs="Times New Roman"/>
                <w:kern w:val="32"/>
                <w:sz w:val="24"/>
                <w:szCs w:val="24"/>
                <w:lang w:eastAsia="ru-RU"/>
              </w:rPr>
              <w:t>Опрос в устной и/или письмен</w:t>
            </w:r>
            <w:r w:rsidRPr="000D5E7E">
              <w:rPr>
                <w:rFonts w:ascii="Times New Roman" w:eastAsia="Times New Roman" w:hAnsi="Times New Roman" w:cs="Times New Roman"/>
                <w:kern w:val="32"/>
                <w:sz w:val="24"/>
                <w:szCs w:val="24"/>
                <w:lang w:eastAsia="ru-RU"/>
              </w:rPr>
              <w:t>ной форме, практико-</w:t>
            </w:r>
          </w:p>
          <w:p w14:paraId="7688975B" w14:textId="77777777" w:rsidR="00A53E41" w:rsidRPr="000D5E7E" w:rsidRDefault="00A53E41" w:rsidP="001364B4">
            <w:pPr>
              <w:shd w:val="clear" w:color="auto" w:fill="FFFFFF"/>
              <w:spacing w:after="0" w:line="240" w:lineRule="auto"/>
              <w:rPr>
                <w:rFonts w:ascii="Times New Roman" w:eastAsia="Times New Roman" w:hAnsi="Times New Roman" w:cs="Times New Roman"/>
                <w:kern w:val="32"/>
                <w:sz w:val="24"/>
                <w:szCs w:val="24"/>
                <w:lang w:eastAsia="ru-RU"/>
              </w:rPr>
            </w:pPr>
            <w:r>
              <w:rPr>
                <w:rFonts w:ascii="Times New Roman" w:eastAsia="Times New Roman" w:hAnsi="Times New Roman" w:cs="Times New Roman"/>
                <w:kern w:val="32"/>
                <w:sz w:val="24"/>
                <w:szCs w:val="24"/>
                <w:lang w:eastAsia="ru-RU"/>
              </w:rPr>
              <w:t>ориентированные и ситуаци</w:t>
            </w:r>
            <w:r w:rsidRPr="000D5E7E">
              <w:rPr>
                <w:rFonts w:ascii="Times New Roman" w:eastAsia="Times New Roman" w:hAnsi="Times New Roman" w:cs="Times New Roman"/>
                <w:kern w:val="32"/>
                <w:sz w:val="24"/>
                <w:szCs w:val="24"/>
                <w:lang w:eastAsia="ru-RU"/>
              </w:rPr>
              <w:t>онные задания</w:t>
            </w:r>
          </w:p>
        </w:tc>
      </w:tr>
      <w:tr w:rsidR="002E1C03" w:rsidRPr="000D5E7E" w14:paraId="61B6709C" w14:textId="77777777" w:rsidTr="002E1C03">
        <w:tc>
          <w:tcPr>
            <w:tcW w:w="304" w:type="pct"/>
            <w:shd w:val="clear" w:color="auto" w:fill="auto"/>
            <w:vAlign w:val="center"/>
          </w:tcPr>
          <w:p w14:paraId="749AA79E" w14:textId="111DA004" w:rsidR="002E1C03" w:rsidRPr="000D5E7E" w:rsidRDefault="002E1C03" w:rsidP="001364B4">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967" w:type="pct"/>
            <w:shd w:val="clear" w:color="auto" w:fill="auto"/>
            <w:vAlign w:val="center"/>
          </w:tcPr>
          <w:p w14:paraId="39380ECC" w14:textId="77777777" w:rsidR="002E1C03" w:rsidRPr="00FE1E1D" w:rsidRDefault="002E1C03" w:rsidP="002E1C03">
            <w:pPr>
              <w:rPr>
                <w:rFonts w:ascii="Times New Roman" w:eastAsia="TimesNewRomanPS-BoldMT" w:hAnsi="Times New Roman" w:cs="Times New Roman"/>
                <w:bCs/>
                <w:sz w:val="24"/>
                <w:szCs w:val="24"/>
                <w:lang w:eastAsia="ru-RU"/>
              </w:rPr>
            </w:pPr>
            <w:r w:rsidRPr="00560EA0">
              <w:rPr>
                <w:rFonts w:ascii="Times New Roman" w:eastAsia="TimesNewRomanPS-BoldMT" w:hAnsi="Times New Roman" w:cs="Times New Roman"/>
                <w:bCs/>
                <w:sz w:val="24"/>
                <w:szCs w:val="24"/>
                <w:lang w:eastAsia="ru-RU"/>
              </w:rPr>
              <w:t>Тема</w:t>
            </w:r>
            <w:r w:rsidRPr="00560EA0">
              <w:rPr>
                <w:rFonts w:ascii="Times New Roman" w:eastAsia="TimesNewRomanPS-BoldMT" w:hAnsi="Times New Roman" w:cs="Times New Roman"/>
                <w:bCs/>
                <w:sz w:val="24"/>
                <w:szCs w:val="24"/>
                <w:lang w:eastAsia="ru-RU"/>
              </w:rPr>
              <w:tab/>
              <w:t>3.</w:t>
            </w:r>
            <w:r w:rsidRPr="00FE1E1D">
              <w:rPr>
                <w:rFonts w:ascii="Times New Roman" w:eastAsia="TimesNewRomanPS-BoldMT" w:hAnsi="Times New Roman" w:cs="Times New Roman"/>
                <w:bCs/>
                <w:sz w:val="24"/>
                <w:szCs w:val="24"/>
                <w:lang w:eastAsia="ru-RU"/>
              </w:rPr>
              <w:t xml:space="preserve"> </w:t>
            </w:r>
          </w:p>
          <w:p w14:paraId="6C1D602B" w14:textId="7D89DC05" w:rsidR="002E1C03" w:rsidRPr="00560EA0" w:rsidRDefault="00FE1E1D" w:rsidP="002E1C03">
            <w:pPr>
              <w:rPr>
                <w:rFonts w:ascii="Times New Roman" w:eastAsia="TimesNewRomanPS-BoldMT" w:hAnsi="Times New Roman" w:cs="Times New Roman"/>
                <w:bCs/>
                <w:sz w:val="24"/>
                <w:szCs w:val="24"/>
                <w:lang w:eastAsia="ru-RU"/>
              </w:rPr>
            </w:pPr>
            <w:r w:rsidRPr="00FE1E1D">
              <w:rPr>
                <w:rFonts w:ascii="Times New Roman" w:eastAsia="TimesNewRomanPS-BoldMT" w:hAnsi="Times New Roman" w:cs="Times New Roman"/>
                <w:bCs/>
                <w:sz w:val="24"/>
                <w:szCs w:val="24"/>
                <w:lang w:eastAsia="ru-RU"/>
              </w:rPr>
              <w:t xml:space="preserve">Логистика материальных </w:t>
            </w:r>
            <w:r w:rsidRPr="00FE1E1D">
              <w:rPr>
                <w:rFonts w:ascii="Times New Roman" w:eastAsia="TimesNewRomanPS-BoldMT" w:hAnsi="Times New Roman" w:cs="Times New Roman"/>
                <w:bCs/>
                <w:sz w:val="24"/>
                <w:szCs w:val="24"/>
                <w:lang w:eastAsia="ru-RU"/>
              </w:rPr>
              <w:lastRenderedPageBreak/>
              <w:t>потоков в снабжении</w:t>
            </w:r>
            <w:r w:rsidR="002E1C03" w:rsidRPr="00560EA0">
              <w:rPr>
                <w:rFonts w:ascii="Times New Roman" w:eastAsia="TimesNewRomanPS-BoldMT" w:hAnsi="Times New Roman" w:cs="Times New Roman"/>
                <w:bCs/>
                <w:sz w:val="24"/>
                <w:szCs w:val="24"/>
                <w:lang w:eastAsia="ru-RU"/>
              </w:rPr>
              <w:t>.</w:t>
            </w:r>
          </w:p>
        </w:tc>
        <w:tc>
          <w:tcPr>
            <w:tcW w:w="423" w:type="pct"/>
            <w:shd w:val="clear" w:color="auto" w:fill="auto"/>
            <w:vAlign w:val="center"/>
          </w:tcPr>
          <w:p w14:paraId="3DFF308E" w14:textId="4BA95831" w:rsidR="002E1C03" w:rsidRPr="000159D3" w:rsidRDefault="003F5418" w:rsidP="001364B4">
            <w:pPr>
              <w:jc w:val="center"/>
              <w:rPr>
                <w:rFonts w:ascii="Times New Roman" w:hAnsi="Times New Roman" w:cs="Times New Roman"/>
              </w:rPr>
            </w:pPr>
            <w:r>
              <w:rPr>
                <w:rFonts w:ascii="Times New Roman" w:hAnsi="Times New Roman" w:cs="Times New Roman"/>
              </w:rPr>
              <w:lastRenderedPageBreak/>
              <w:t>22</w:t>
            </w:r>
          </w:p>
        </w:tc>
        <w:tc>
          <w:tcPr>
            <w:tcW w:w="563" w:type="pct"/>
            <w:shd w:val="clear" w:color="auto" w:fill="auto"/>
            <w:vAlign w:val="center"/>
          </w:tcPr>
          <w:p w14:paraId="01F696D3" w14:textId="1A741549" w:rsidR="002E1C03" w:rsidRPr="000159D3" w:rsidRDefault="003F5418" w:rsidP="001364B4">
            <w:pPr>
              <w:jc w:val="center"/>
              <w:rPr>
                <w:rFonts w:ascii="Times New Roman" w:hAnsi="Times New Roman" w:cs="Times New Roman"/>
              </w:rPr>
            </w:pPr>
            <w:r>
              <w:rPr>
                <w:rFonts w:ascii="Times New Roman" w:hAnsi="Times New Roman" w:cs="Times New Roman"/>
              </w:rPr>
              <w:t>8</w:t>
            </w:r>
          </w:p>
        </w:tc>
        <w:tc>
          <w:tcPr>
            <w:tcW w:w="507" w:type="pct"/>
            <w:shd w:val="clear" w:color="auto" w:fill="auto"/>
            <w:vAlign w:val="center"/>
          </w:tcPr>
          <w:p w14:paraId="6C04CAF5" w14:textId="2093683A" w:rsidR="002E1C03" w:rsidRPr="006A7B8D" w:rsidRDefault="00222BEC" w:rsidP="006A7B8D">
            <w:pPr>
              <w:jc w:val="center"/>
              <w:rPr>
                <w:rFonts w:ascii="Times New Roman" w:hAnsi="Times New Roman" w:cs="Times New Roman"/>
              </w:rPr>
            </w:pPr>
            <w:r>
              <w:rPr>
                <w:rFonts w:ascii="Times New Roman" w:hAnsi="Times New Roman" w:cs="Times New Roman"/>
              </w:rPr>
              <w:t>4</w:t>
            </w:r>
          </w:p>
        </w:tc>
        <w:tc>
          <w:tcPr>
            <w:tcW w:w="723" w:type="pct"/>
            <w:shd w:val="clear" w:color="auto" w:fill="auto"/>
            <w:vAlign w:val="center"/>
          </w:tcPr>
          <w:p w14:paraId="0EEAFC97" w14:textId="5555B442" w:rsidR="002E1C03" w:rsidRPr="00E10D28" w:rsidRDefault="00222BEC" w:rsidP="001364B4">
            <w:pPr>
              <w:jc w:val="center"/>
              <w:rPr>
                <w:rFonts w:ascii="Times New Roman" w:hAnsi="Times New Roman" w:cs="Times New Roman"/>
              </w:rPr>
            </w:pPr>
            <w:r>
              <w:rPr>
                <w:rFonts w:ascii="Times New Roman" w:hAnsi="Times New Roman" w:cs="Times New Roman"/>
              </w:rPr>
              <w:t>4</w:t>
            </w:r>
          </w:p>
        </w:tc>
        <w:tc>
          <w:tcPr>
            <w:tcW w:w="652" w:type="pct"/>
            <w:shd w:val="clear" w:color="auto" w:fill="auto"/>
            <w:vAlign w:val="center"/>
          </w:tcPr>
          <w:p w14:paraId="67E8E054" w14:textId="46B6C4C6" w:rsidR="002E1C03" w:rsidRPr="00E10D28" w:rsidRDefault="00222BEC" w:rsidP="001364B4">
            <w:pPr>
              <w:jc w:val="center"/>
              <w:rPr>
                <w:rFonts w:ascii="Times New Roman" w:hAnsi="Times New Roman" w:cs="Times New Roman"/>
              </w:rPr>
            </w:pPr>
            <w:r>
              <w:rPr>
                <w:rFonts w:ascii="Times New Roman" w:hAnsi="Times New Roman" w:cs="Times New Roman"/>
              </w:rPr>
              <w:t>14</w:t>
            </w:r>
          </w:p>
        </w:tc>
        <w:tc>
          <w:tcPr>
            <w:tcW w:w="860" w:type="pct"/>
            <w:shd w:val="clear" w:color="auto" w:fill="auto"/>
            <w:vAlign w:val="center"/>
          </w:tcPr>
          <w:p w14:paraId="6BF2EE8C" w14:textId="77777777" w:rsidR="002E1C03" w:rsidRDefault="002E1C03" w:rsidP="001364B4">
            <w:pPr>
              <w:shd w:val="clear" w:color="auto" w:fill="FFFFFF"/>
              <w:spacing w:after="0" w:line="240" w:lineRule="auto"/>
              <w:rPr>
                <w:rFonts w:ascii="Times New Roman" w:eastAsia="Times New Roman" w:hAnsi="Times New Roman" w:cs="Times New Roman"/>
                <w:kern w:val="32"/>
                <w:sz w:val="24"/>
                <w:szCs w:val="24"/>
                <w:lang w:eastAsia="ru-RU"/>
              </w:rPr>
            </w:pPr>
          </w:p>
        </w:tc>
      </w:tr>
      <w:tr w:rsidR="00A53E41" w:rsidRPr="000D5E7E" w14:paraId="6C6CACA5" w14:textId="77777777" w:rsidTr="002E1C03">
        <w:tc>
          <w:tcPr>
            <w:tcW w:w="304" w:type="pct"/>
            <w:shd w:val="clear" w:color="auto" w:fill="auto"/>
            <w:vAlign w:val="center"/>
          </w:tcPr>
          <w:p w14:paraId="77D2778D" w14:textId="71619C13" w:rsidR="00A53E41" w:rsidRPr="000D5E7E" w:rsidRDefault="002E1C03" w:rsidP="001364B4">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967" w:type="pct"/>
            <w:shd w:val="clear" w:color="auto" w:fill="auto"/>
            <w:vAlign w:val="center"/>
          </w:tcPr>
          <w:p w14:paraId="30E078F7" w14:textId="136CDFB8" w:rsidR="002E1C03" w:rsidRPr="00FE1E1D" w:rsidRDefault="00780523" w:rsidP="002E1C03">
            <w:pPr>
              <w:rPr>
                <w:rFonts w:ascii="Times New Roman" w:eastAsia="TimesNewRomanPS-BoldMT" w:hAnsi="Times New Roman" w:cs="Times New Roman"/>
                <w:bCs/>
                <w:sz w:val="24"/>
                <w:szCs w:val="24"/>
                <w:lang w:eastAsia="ru-RU"/>
              </w:rPr>
            </w:pPr>
            <w:r w:rsidRPr="00780523">
              <w:rPr>
                <w:rFonts w:ascii="Times New Roman" w:eastAsia="TimesNewRomanPS-BoldMT" w:hAnsi="Times New Roman" w:cs="Times New Roman"/>
                <w:bCs/>
                <w:sz w:val="24"/>
                <w:szCs w:val="24"/>
                <w:lang w:eastAsia="ru-RU"/>
              </w:rPr>
              <w:t> </w:t>
            </w:r>
            <w:r w:rsidR="002E1C03">
              <w:rPr>
                <w:rFonts w:ascii="Times New Roman" w:eastAsia="TimesNewRomanPS-BoldMT" w:hAnsi="Times New Roman" w:cs="Times New Roman"/>
                <w:bCs/>
                <w:sz w:val="24"/>
                <w:szCs w:val="24"/>
                <w:lang w:eastAsia="ru-RU"/>
              </w:rPr>
              <w:t>Тема</w:t>
            </w:r>
            <w:r w:rsidR="002E1C03">
              <w:rPr>
                <w:rFonts w:ascii="Times New Roman" w:eastAsia="TimesNewRomanPS-BoldMT" w:hAnsi="Times New Roman" w:cs="Times New Roman"/>
                <w:bCs/>
                <w:sz w:val="24"/>
                <w:szCs w:val="24"/>
                <w:lang w:eastAsia="ru-RU"/>
              </w:rPr>
              <w:tab/>
              <w:t>4</w:t>
            </w:r>
            <w:r w:rsidR="002E1C03" w:rsidRPr="00560EA0">
              <w:rPr>
                <w:rFonts w:ascii="Times New Roman" w:eastAsia="TimesNewRomanPS-BoldMT" w:hAnsi="Times New Roman" w:cs="Times New Roman"/>
                <w:bCs/>
                <w:sz w:val="24"/>
                <w:szCs w:val="24"/>
                <w:lang w:eastAsia="ru-RU"/>
              </w:rPr>
              <w:t>.</w:t>
            </w:r>
            <w:r w:rsidR="002E1C03" w:rsidRPr="00FE1E1D">
              <w:rPr>
                <w:rFonts w:ascii="Times New Roman" w:eastAsia="TimesNewRomanPS-BoldMT" w:hAnsi="Times New Roman" w:cs="Times New Roman"/>
                <w:bCs/>
                <w:sz w:val="24"/>
                <w:szCs w:val="24"/>
                <w:lang w:eastAsia="ru-RU"/>
              </w:rPr>
              <w:t xml:space="preserve"> </w:t>
            </w:r>
          </w:p>
          <w:p w14:paraId="46895316" w14:textId="1725B645" w:rsidR="00A53E41" w:rsidRPr="00E10D28" w:rsidRDefault="00FE1E1D" w:rsidP="002E1C03">
            <w:pPr>
              <w:rPr>
                <w:rFonts w:ascii="Times New Roman" w:eastAsia="TimesNewRomanPS-BoldMT" w:hAnsi="Times New Roman" w:cs="Times New Roman"/>
                <w:bCs/>
                <w:sz w:val="24"/>
                <w:szCs w:val="24"/>
                <w:lang w:eastAsia="ru-RU"/>
              </w:rPr>
            </w:pPr>
            <w:r w:rsidRPr="00FE1E1D">
              <w:rPr>
                <w:rFonts w:ascii="Times New Roman" w:eastAsia="TimesNewRomanPS-BoldMT" w:hAnsi="Times New Roman" w:cs="Times New Roman"/>
                <w:bCs/>
                <w:sz w:val="24"/>
                <w:szCs w:val="24"/>
                <w:lang w:eastAsia="ru-RU"/>
              </w:rPr>
              <w:t>Логистика материальных потоков при сбыте</w:t>
            </w:r>
            <w:r w:rsidR="00A53E41" w:rsidRPr="00560EA0">
              <w:rPr>
                <w:rFonts w:ascii="Times New Roman" w:eastAsia="TimesNewRomanPS-BoldMT" w:hAnsi="Times New Roman" w:cs="Times New Roman"/>
                <w:bCs/>
                <w:sz w:val="24"/>
                <w:szCs w:val="24"/>
                <w:lang w:eastAsia="ru-RU"/>
              </w:rPr>
              <w:t>.</w:t>
            </w:r>
          </w:p>
        </w:tc>
        <w:tc>
          <w:tcPr>
            <w:tcW w:w="423" w:type="pct"/>
            <w:shd w:val="clear" w:color="auto" w:fill="auto"/>
            <w:vAlign w:val="center"/>
          </w:tcPr>
          <w:p w14:paraId="1D454B1C" w14:textId="047B5BE8" w:rsidR="00A53E41" w:rsidRPr="000159D3" w:rsidRDefault="003F5418" w:rsidP="00745E72">
            <w:pPr>
              <w:jc w:val="center"/>
              <w:rPr>
                <w:rFonts w:ascii="Times New Roman" w:hAnsi="Times New Roman" w:cs="Times New Roman"/>
              </w:rPr>
            </w:pPr>
            <w:r>
              <w:rPr>
                <w:rFonts w:ascii="Times New Roman" w:hAnsi="Times New Roman" w:cs="Times New Roman"/>
              </w:rPr>
              <w:t>2</w:t>
            </w:r>
            <w:r w:rsidR="00745E72">
              <w:rPr>
                <w:rFonts w:ascii="Times New Roman" w:hAnsi="Times New Roman" w:cs="Times New Roman"/>
              </w:rPr>
              <w:t>2</w:t>
            </w:r>
          </w:p>
        </w:tc>
        <w:tc>
          <w:tcPr>
            <w:tcW w:w="563" w:type="pct"/>
            <w:shd w:val="clear" w:color="auto" w:fill="auto"/>
            <w:vAlign w:val="center"/>
          </w:tcPr>
          <w:p w14:paraId="065F3C07" w14:textId="69EAEE42" w:rsidR="00A53E41" w:rsidRPr="000159D3" w:rsidRDefault="003F5418" w:rsidP="001364B4">
            <w:pPr>
              <w:jc w:val="center"/>
              <w:rPr>
                <w:rFonts w:ascii="Times New Roman" w:hAnsi="Times New Roman" w:cs="Times New Roman"/>
              </w:rPr>
            </w:pPr>
            <w:r>
              <w:rPr>
                <w:rFonts w:ascii="Times New Roman" w:hAnsi="Times New Roman" w:cs="Times New Roman"/>
              </w:rPr>
              <w:t>8</w:t>
            </w:r>
          </w:p>
        </w:tc>
        <w:tc>
          <w:tcPr>
            <w:tcW w:w="507" w:type="pct"/>
            <w:shd w:val="clear" w:color="auto" w:fill="auto"/>
            <w:vAlign w:val="center"/>
          </w:tcPr>
          <w:p w14:paraId="0E8E9DA1" w14:textId="642EFBDC" w:rsidR="00A53E41" w:rsidRPr="006A7B8D" w:rsidRDefault="00222BEC" w:rsidP="001364B4">
            <w:pPr>
              <w:jc w:val="center"/>
              <w:rPr>
                <w:rFonts w:ascii="Times New Roman" w:hAnsi="Times New Roman" w:cs="Times New Roman"/>
              </w:rPr>
            </w:pPr>
            <w:r>
              <w:rPr>
                <w:rFonts w:ascii="Times New Roman" w:hAnsi="Times New Roman" w:cs="Times New Roman"/>
              </w:rPr>
              <w:t>4</w:t>
            </w:r>
          </w:p>
        </w:tc>
        <w:tc>
          <w:tcPr>
            <w:tcW w:w="723" w:type="pct"/>
            <w:shd w:val="clear" w:color="auto" w:fill="auto"/>
            <w:vAlign w:val="center"/>
          </w:tcPr>
          <w:p w14:paraId="1041EF1A" w14:textId="619BBD16" w:rsidR="00A53E41" w:rsidRPr="00BC55E7" w:rsidRDefault="00222BEC" w:rsidP="001364B4">
            <w:pPr>
              <w:jc w:val="center"/>
              <w:rPr>
                <w:rFonts w:ascii="Times New Roman" w:hAnsi="Times New Roman" w:cs="Times New Roman"/>
              </w:rPr>
            </w:pPr>
            <w:r>
              <w:rPr>
                <w:rFonts w:ascii="Times New Roman" w:hAnsi="Times New Roman" w:cs="Times New Roman"/>
              </w:rPr>
              <w:t>4</w:t>
            </w:r>
          </w:p>
        </w:tc>
        <w:tc>
          <w:tcPr>
            <w:tcW w:w="652" w:type="pct"/>
            <w:shd w:val="clear" w:color="auto" w:fill="auto"/>
            <w:vAlign w:val="center"/>
          </w:tcPr>
          <w:p w14:paraId="4C7E621B" w14:textId="236E35D8" w:rsidR="00A53E41" w:rsidRPr="00E10D28" w:rsidRDefault="00745E72" w:rsidP="00915256">
            <w:pPr>
              <w:jc w:val="center"/>
              <w:rPr>
                <w:rFonts w:ascii="Times New Roman" w:hAnsi="Times New Roman" w:cs="Times New Roman"/>
              </w:rPr>
            </w:pPr>
            <w:r w:rsidRPr="00915256">
              <w:rPr>
                <w:rFonts w:ascii="Times New Roman" w:hAnsi="Times New Roman" w:cs="Times New Roman"/>
              </w:rPr>
              <w:t>14</w:t>
            </w:r>
            <w:r>
              <w:rPr>
                <w:rFonts w:ascii="Times New Roman" w:hAnsi="Times New Roman" w:cs="Times New Roman"/>
              </w:rPr>
              <w:t xml:space="preserve"> </w:t>
            </w:r>
          </w:p>
        </w:tc>
        <w:tc>
          <w:tcPr>
            <w:tcW w:w="860" w:type="pct"/>
            <w:shd w:val="clear" w:color="auto" w:fill="auto"/>
            <w:vAlign w:val="center"/>
          </w:tcPr>
          <w:p w14:paraId="27867F5A" w14:textId="77777777" w:rsidR="00A53E41" w:rsidRPr="000D5E7E" w:rsidRDefault="00A53E41" w:rsidP="001364B4">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Опрос в устной и/или письменной форме, практико-</w:t>
            </w:r>
          </w:p>
          <w:p w14:paraId="6DD0557E" w14:textId="77777777" w:rsidR="00A53E41" w:rsidRPr="000D5E7E" w:rsidRDefault="00A53E41" w:rsidP="001364B4">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ориентированные и ситуационные задания</w:t>
            </w:r>
          </w:p>
        </w:tc>
      </w:tr>
      <w:tr w:rsidR="00A53E41" w:rsidRPr="000D5E7E" w14:paraId="506616BA" w14:textId="77777777" w:rsidTr="002E1C03">
        <w:tc>
          <w:tcPr>
            <w:tcW w:w="304" w:type="pct"/>
            <w:shd w:val="clear" w:color="auto" w:fill="auto"/>
            <w:vAlign w:val="center"/>
          </w:tcPr>
          <w:p w14:paraId="2028291C" w14:textId="2EF53E43" w:rsidR="00A53E41" w:rsidRPr="000D5E7E" w:rsidRDefault="002E1C03" w:rsidP="001364B4">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967" w:type="pct"/>
            <w:shd w:val="clear" w:color="auto" w:fill="auto"/>
            <w:vAlign w:val="center"/>
          </w:tcPr>
          <w:p w14:paraId="3FBDD1B1" w14:textId="3828EFA6" w:rsidR="00780523" w:rsidRDefault="002E1C03" w:rsidP="00631331">
            <w:pPr>
              <w:rPr>
                <w:rFonts w:ascii="Times New Roman" w:eastAsia="TimesNewRomanPS-BoldMT" w:hAnsi="Times New Roman" w:cs="Times New Roman"/>
                <w:bCs/>
                <w:sz w:val="24"/>
                <w:szCs w:val="24"/>
                <w:lang w:eastAsia="ru-RU"/>
              </w:rPr>
            </w:pPr>
            <w:r>
              <w:rPr>
                <w:rFonts w:ascii="Times New Roman" w:eastAsia="TimesNewRomanPS-BoldMT" w:hAnsi="Times New Roman" w:cs="Times New Roman"/>
                <w:bCs/>
                <w:sz w:val="24"/>
                <w:szCs w:val="24"/>
                <w:lang w:eastAsia="ru-RU"/>
              </w:rPr>
              <w:t>Тема 5</w:t>
            </w:r>
            <w:r w:rsidR="00A53E41" w:rsidRPr="00AA26D7">
              <w:rPr>
                <w:rFonts w:ascii="Times New Roman" w:eastAsia="TimesNewRomanPS-BoldMT" w:hAnsi="Times New Roman" w:cs="Times New Roman"/>
                <w:bCs/>
                <w:sz w:val="24"/>
                <w:szCs w:val="24"/>
                <w:lang w:eastAsia="ru-RU"/>
              </w:rPr>
              <w:t>.</w:t>
            </w:r>
          </w:p>
          <w:p w14:paraId="702247D1" w14:textId="14622056" w:rsidR="00A53E41" w:rsidRPr="00631331" w:rsidRDefault="00631331" w:rsidP="00631331">
            <w:pPr>
              <w:rPr>
                <w:rFonts w:ascii="Times New Roman" w:eastAsia="TimesNewRomanPS-BoldMT" w:hAnsi="Times New Roman" w:cs="Times New Roman"/>
                <w:bCs/>
                <w:sz w:val="24"/>
                <w:szCs w:val="24"/>
                <w:lang w:eastAsia="ru-RU"/>
              </w:rPr>
            </w:pPr>
            <w:r w:rsidRPr="00631331">
              <w:rPr>
                <w:rFonts w:ascii="Times New Roman" w:eastAsia="TimesNewRomanPS-BoldMT" w:hAnsi="Times New Roman" w:cs="Times New Roman"/>
                <w:bCs/>
                <w:sz w:val="24"/>
                <w:szCs w:val="24"/>
                <w:lang w:eastAsia="ru-RU"/>
              </w:rPr>
              <w:t>Контроллинг логистики материальных потоков</w:t>
            </w:r>
            <w:r w:rsidR="00A53E41" w:rsidRPr="00631331">
              <w:rPr>
                <w:rFonts w:ascii="Times New Roman" w:eastAsia="TimesNewRomanPS-BoldMT" w:hAnsi="Times New Roman" w:cs="Times New Roman"/>
                <w:bCs/>
                <w:sz w:val="24"/>
                <w:szCs w:val="24"/>
                <w:lang w:eastAsia="ru-RU"/>
              </w:rPr>
              <w:t>.</w:t>
            </w:r>
          </w:p>
          <w:p w14:paraId="6E2A18EE" w14:textId="77777777" w:rsidR="00A53E41" w:rsidRPr="00E10D28" w:rsidRDefault="00A53E41" w:rsidP="00631331">
            <w:pPr>
              <w:rPr>
                <w:rFonts w:ascii="Times New Roman" w:eastAsia="TimesNewRomanPS-BoldMT" w:hAnsi="Times New Roman" w:cs="Times New Roman"/>
                <w:bCs/>
                <w:sz w:val="24"/>
                <w:szCs w:val="24"/>
                <w:lang w:eastAsia="ru-RU"/>
              </w:rPr>
            </w:pPr>
          </w:p>
        </w:tc>
        <w:tc>
          <w:tcPr>
            <w:tcW w:w="423" w:type="pct"/>
            <w:shd w:val="clear" w:color="auto" w:fill="auto"/>
            <w:vAlign w:val="center"/>
          </w:tcPr>
          <w:p w14:paraId="600B53FA" w14:textId="54FFE25D" w:rsidR="00A53E41" w:rsidRPr="000159D3" w:rsidRDefault="00745E72" w:rsidP="00915256">
            <w:pPr>
              <w:jc w:val="center"/>
              <w:rPr>
                <w:rFonts w:ascii="Times New Roman" w:hAnsi="Times New Roman" w:cs="Times New Roman"/>
              </w:rPr>
            </w:pPr>
            <w:r w:rsidRPr="00915256">
              <w:rPr>
                <w:rFonts w:ascii="Times New Roman" w:hAnsi="Times New Roman" w:cs="Times New Roman"/>
              </w:rPr>
              <w:t>20</w:t>
            </w:r>
            <w:r>
              <w:rPr>
                <w:rFonts w:ascii="Times New Roman" w:hAnsi="Times New Roman" w:cs="Times New Roman"/>
              </w:rPr>
              <w:t xml:space="preserve"> </w:t>
            </w:r>
          </w:p>
        </w:tc>
        <w:tc>
          <w:tcPr>
            <w:tcW w:w="563" w:type="pct"/>
            <w:shd w:val="clear" w:color="auto" w:fill="auto"/>
            <w:vAlign w:val="center"/>
          </w:tcPr>
          <w:p w14:paraId="2DA17EDB" w14:textId="5DDE661E" w:rsidR="00A53E41" w:rsidRPr="000159D3" w:rsidRDefault="0022698E" w:rsidP="001364B4">
            <w:pPr>
              <w:jc w:val="center"/>
              <w:rPr>
                <w:rFonts w:ascii="Times New Roman" w:hAnsi="Times New Roman" w:cs="Times New Roman"/>
              </w:rPr>
            </w:pPr>
            <w:r>
              <w:rPr>
                <w:rFonts w:ascii="Times New Roman" w:hAnsi="Times New Roman" w:cs="Times New Roman"/>
              </w:rPr>
              <w:t>4</w:t>
            </w:r>
          </w:p>
        </w:tc>
        <w:tc>
          <w:tcPr>
            <w:tcW w:w="507" w:type="pct"/>
            <w:shd w:val="clear" w:color="auto" w:fill="auto"/>
            <w:vAlign w:val="center"/>
          </w:tcPr>
          <w:p w14:paraId="278C53A7" w14:textId="6EC49C7F" w:rsidR="00A53E41" w:rsidRPr="006A7B8D" w:rsidRDefault="00631331" w:rsidP="001364B4">
            <w:pPr>
              <w:jc w:val="center"/>
              <w:rPr>
                <w:rFonts w:ascii="Times New Roman" w:hAnsi="Times New Roman" w:cs="Times New Roman"/>
              </w:rPr>
            </w:pPr>
            <w:r>
              <w:rPr>
                <w:rFonts w:ascii="Times New Roman" w:hAnsi="Times New Roman" w:cs="Times New Roman"/>
              </w:rPr>
              <w:t>2</w:t>
            </w:r>
          </w:p>
        </w:tc>
        <w:tc>
          <w:tcPr>
            <w:tcW w:w="723" w:type="pct"/>
            <w:shd w:val="clear" w:color="auto" w:fill="auto"/>
            <w:vAlign w:val="center"/>
          </w:tcPr>
          <w:p w14:paraId="4D71FB12" w14:textId="574EAB71" w:rsidR="00A53E41" w:rsidRPr="00BC55E7" w:rsidRDefault="00631331" w:rsidP="001364B4">
            <w:pPr>
              <w:jc w:val="center"/>
              <w:rPr>
                <w:rFonts w:ascii="Times New Roman" w:hAnsi="Times New Roman" w:cs="Times New Roman"/>
              </w:rPr>
            </w:pPr>
            <w:r>
              <w:rPr>
                <w:rFonts w:ascii="Times New Roman" w:hAnsi="Times New Roman" w:cs="Times New Roman"/>
              </w:rPr>
              <w:t>2</w:t>
            </w:r>
          </w:p>
        </w:tc>
        <w:tc>
          <w:tcPr>
            <w:tcW w:w="652" w:type="pct"/>
            <w:shd w:val="clear" w:color="auto" w:fill="auto"/>
            <w:vAlign w:val="center"/>
          </w:tcPr>
          <w:p w14:paraId="28B9AD5E" w14:textId="7B543331" w:rsidR="00A53E41" w:rsidRPr="00E10D28" w:rsidRDefault="00745E72" w:rsidP="00915256">
            <w:pPr>
              <w:jc w:val="center"/>
              <w:rPr>
                <w:rFonts w:ascii="Times New Roman" w:hAnsi="Times New Roman" w:cs="Times New Roman"/>
              </w:rPr>
            </w:pPr>
            <w:r w:rsidRPr="00915256">
              <w:rPr>
                <w:rFonts w:ascii="Times New Roman" w:hAnsi="Times New Roman" w:cs="Times New Roman"/>
              </w:rPr>
              <w:t>16</w:t>
            </w:r>
            <w:r>
              <w:rPr>
                <w:rFonts w:ascii="Times New Roman" w:hAnsi="Times New Roman" w:cs="Times New Roman"/>
              </w:rPr>
              <w:t xml:space="preserve"> </w:t>
            </w:r>
          </w:p>
        </w:tc>
        <w:tc>
          <w:tcPr>
            <w:tcW w:w="860" w:type="pct"/>
            <w:shd w:val="clear" w:color="auto" w:fill="auto"/>
            <w:vAlign w:val="center"/>
          </w:tcPr>
          <w:p w14:paraId="763CC217" w14:textId="77777777" w:rsidR="00A53E41" w:rsidRPr="000D5E7E" w:rsidRDefault="00A53E41" w:rsidP="001364B4">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Опрос в устной и/или письменной форме, практико-</w:t>
            </w:r>
          </w:p>
          <w:p w14:paraId="13EEEF7C" w14:textId="77777777" w:rsidR="00A53E41" w:rsidRPr="000D5E7E" w:rsidRDefault="00A53E41" w:rsidP="001364B4">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ориентированные и ситуационные задания</w:t>
            </w:r>
          </w:p>
        </w:tc>
      </w:tr>
      <w:tr w:rsidR="00222BEC" w:rsidRPr="000D5E7E" w14:paraId="0C37E120" w14:textId="77777777" w:rsidTr="002E1C03">
        <w:trPr>
          <w:trHeight w:val="3598"/>
        </w:trPr>
        <w:tc>
          <w:tcPr>
            <w:tcW w:w="304" w:type="pct"/>
            <w:shd w:val="clear" w:color="auto" w:fill="auto"/>
            <w:vAlign w:val="center"/>
          </w:tcPr>
          <w:p w14:paraId="05E2B057" w14:textId="77777777" w:rsidR="00222BEC" w:rsidRPr="000D5E7E" w:rsidRDefault="00222BEC" w:rsidP="00222BEC">
            <w:pPr>
              <w:tabs>
                <w:tab w:val="right" w:pos="851"/>
              </w:tabs>
              <w:spacing w:after="0" w:line="240" w:lineRule="auto"/>
              <w:jc w:val="center"/>
              <w:rPr>
                <w:rFonts w:ascii="Times New Roman" w:eastAsia="Times New Roman" w:hAnsi="Times New Roman" w:cs="Times New Roman"/>
                <w:sz w:val="24"/>
                <w:szCs w:val="24"/>
                <w:lang w:eastAsia="ru-RU"/>
              </w:rPr>
            </w:pPr>
          </w:p>
        </w:tc>
        <w:tc>
          <w:tcPr>
            <w:tcW w:w="967" w:type="pct"/>
            <w:shd w:val="clear" w:color="auto" w:fill="auto"/>
            <w:vAlign w:val="center"/>
          </w:tcPr>
          <w:p w14:paraId="6493AB48" w14:textId="77777777" w:rsidR="00222BEC" w:rsidRPr="000D5E7E" w:rsidRDefault="00222BEC" w:rsidP="00222BEC">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В целом по дисциплине</w:t>
            </w:r>
          </w:p>
        </w:tc>
        <w:tc>
          <w:tcPr>
            <w:tcW w:w="423" w:type="pct"/>
            <w:shd w:val="clear" w:color="auto" w:fill="auto"/>
            <w:vAlign w:val="center"/>
          </w:tcPr>
          <w:p w14:paraId="101ED368" w14:textId="09A3A520" w:rsidR="00222BEC" w:rsidRPr="000D5E7E" w:rsidRDefault="00631331" w:rsidP="00222BEC">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108</w:t>
            </w:r>
          </w:p>
        </w:tc>
        <w:tc>
          <w:tcPr>
            <w:tcW w:w="563" w:type="pct"/>
            <w:shd w:val="clear" w:color="auto" w:fill="auto"/>
            <w:vAlign w:val="center"/>
          </w:tcPr>
          <w:p w14:paraId="09A105FD" w14:textId="4EFEBE2E" w:rsidR="00222BEC" w:rsidRPr="000D5E7E" w:rsidRDefault="00631331" w:rsidP="00222BEC">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p>
        </w:tc>
        <w:tc>
          <w:tcPr>
            <w:tcW w:w="507" w:type="pct"/>
            <w:shd w:val="clear" w:color="auto" w:fill="auto"/>
            <w:vAlign w:val="center"/>
          </w:tcPr>
          <w:p w14:paraId="016F8026" w14:textId="20798E8E" w:rsidR="00222BEC" w:rsidRPr="000D5E7E" w:rsidRDefault="00631331" w:rsidP="00222BEC">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723" w:type="pct"/>
            <w:shd w:val="clear" w:color="auto" w:fill="auto"/>
            <w:vAlign w:val="center"/>
          </w:tcPr>
          <w:p w14:paraId="2D93DEFD" w14:textId="2A2432B0" w:rsidR="00222BEC" w:rsidRPr="000D5E7E" w:rsidRDefault="00631331" w:rsidP="00222BEC">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p>
        </w:tc>
        <w:tc>
          <w:tcPr>
            <w:tcW w:w="652" w:type="pct"/>
            <w:shd w:val="clear" w:color="auto" w:fill="auto"/>
            <w:vAlign w:val="center"/>
          </w:tcPr>
          <w:p w14:paraId="1CDE57B2" w14:textId="2D142A85" w:rsidR="00222BEC" w:rsidRPr="000D5E7E" w:rsidRDefault="00631331" w:rsidP="00222BEC">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74</w:t>
            </w:r>
          </w:p>
        </w:tc>
        <w:tc>
          <w:tcPr>
            <w:tcW w:w="860" w:type="pct"/>
            <w:shd w:val="clear" w:color="auto" w:fill="auto"/>
            <w:vAlign w:val="center"/>
          </w:tcPr>
          <w:p w14:paraId="345BC02F" w14:textId="55493D82" w:rsidR="00222BEC" w:rsidRPr="000D5E7E" w:rsidRDefault="00222BEC" w:rsidP="00222BEC">
            <w:pPr>
              <w:tabs>
                <w:tab w:val="right" w:pos="851"/>
              </w:tabs>
              <w:spacing w:after="0" w:line="240" w:lineRule="auto"/>
              <w:jc w:val="center"/>
              <w:rPr>
                <w:rFonts w:ascii="Times New Roman" w:eastAsia="Times New Roman" w:hAnsi="Times New Roman" w:cs="Times New Roman"/>
                <w:sz w:val="24"/>
                <w:szCs w:val="24"/>
                <w:lang w:eastAsia="ru-RU"/>
              </w:rPr>
            </w:pPr>
            <w:r w:rsidRPr="00F2043F">
              <w:rPr>
                <w:rFonts w:ascii="Times New Roman" w:eastAsia="Times New Roman" w:hAnsi="Times New Roman" w:cs="Times New Roman"/>
                <w:sz w:val="24"/>
                <w:szCs w:val="24"/>
                <w:lang w:eastAsia="ru-RU"/>
              </w:rPr>
              <w:t>Согласно учебному плану:</w:t>
            </w:r>
            <w:r>
              <w:rPr>
                <w:rFonts w:ascii="Times New Roman" w:eastAsia="Times New Roman" w:hAnsi="Times New Roman" w:cs="Times New Roman"/>
                <w:sz w:val="24"/>
                <w:szCs w:val="24"/>
                <w:lang w:eastAsia="ru-RU"/>
              </w:rPr>
              <w:t xml:space="preserve"> </w:t>
            </w:r>
            <w:r w:rsidR="00631331">
              <w:rPr>
                <w:rFonts w:ascii="Times New Roman" w:eastAsia="Times New Roman" w:hAnsi="Times New Roman" w:cs="Times New Roman"/>
                <w:sz w:val="24"/>
                <w:szCs w:val="24"/>
                <w:lang w:eastAsia="ru-RU"/>
              </w:rPr>
              <w:t>Домашнее творческое задание</w:t>
            </w:r>
          </w:p>
          <w:p w14:paraId="18D70718" w14:textId="143D2070" w:rsidR="00222BEC" w:rsidRPr="000D5E7E" w:rsidRDefault="00222BEC" w:rsidP="00222BEC">
            <w:pPr>
              <w:tabs>
                <w:tab w:val="right" w:pos="851"/>
              </w:tabs>
              <w:spacing w:after="0" w:line="240" w:lineRule="auto"/>
              <w:jc w:val="center"/>
              <w:rPr>
                <w:rFonts w:ascii="Times New Roman" w:eastAsia="Times New Roman" w:hAnsi="Times New Roman" w:cs="Times New Roman"/>
                <w:sz w:val="24"/>
                <w:szCs w:val="24"/>
                <w:lang w:eastAsia="ru-RU"/>
              </w:rPr>
            </w:pPr>
          </w:p>
        </w:tc>
      </w:tr>
      <w:tr w:rsidR="00222BEC" w:rsidRPr="00E10D28" w14:paraId="62C16DA7" w14:textId="77777777" w:rsidTr="002E1C03">
        <w:tc>
          <w:tcPr>
            <w:tcW w:w="304" w:type="pct"/>
            <w:shd w:val="clear" w:color="auto" w:fill="auto"/>
            <w:vAlign w:val="center"/>
          </w:tcPr>
          <w:p w14:paraId="3C55C738" w14:textId="77777777" w:rsidR="00222BEC" w:rsidRPr="000D5E7E" w:rsidRDefault="00222BEC" w:rsidP="00222BEC">
            <w:pPr>
              <w:tabs>
                <w:tab w:val="right" w:pos="851"/>
              </w:tabs>
              <w:spacing w:after="0" w:line="240" w:lineRule="auto"/>
              <w:jc w:val="center"/>
              <w:rPr>
                <w:rFonts w:ascii="Times New Roman" w:eastAsia="Times New Roman" w:hAnsi="Times New Roman" w:cs="Times New Roman"/>
                <w:sz w:val="24"/>
                <w:szCs w:val="24"/>
                <w:lang w:eastAsia="ru-RU"/>
              </w:rPr>
            </w:pPr>
          </w:p>
        </w:tc>
        <w:tc>
          <w:tcPr>
            <w:tcW w:w="967" w:type="pct"/>
            <w:shd w:val="clear" w:color="auto" w:fill="auto"/>
            <w:vAlign w:val="center"/>
          </w:tcPr>
          <w:p w14:paraId="41C871F5" w14:textId="77777777" w:rsidR="00222BEC" w:rsidRPr="000D5E7E" w:rsidRDefault="00222BEC" w:rsidP="00222BEC">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Итого в %</w:t>
            </w:r>
          </w:p>
        </w:tc>
        <w:tc>
          <w:tcPr>
            <w:tcW w:w="423" w:type="pct"/>
            <w:tcBorders>
              <w:top w:val="single" w:sz="4" w:space="0" w:color="000000"/>
              <w:left w:val="single" w:sz="4" w:space="0" w:color="000000"/>
              <w:bottom w:val="single" w:sz="4" w:space="0" w:color="000000"/>
              <w:right w:val="single" w:sz="4" w:space="0" w:color="000000"/>
            </w:tcBorders>
          </w:tcPr>
          <w:p w14:paraId="41C889D6" w14:textId="00786F2D" w:rsidR="00222BEC" w:rsidRPr="00E10D28" w:rsidRDefault="00222BEC" w:rsidP="00222BEC">
            <w:pPr>
              <w:pBdr>
                <w:top w:val="nil"/>
                <w:left w:val="nil"/>
                <w:bottom w:val="nil"/>
                <w:right w:val="nil"/>
                <w:between w:val="nil"/>
              </w:pBd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w:t>
            </w:r>
          </w:p>
        </w:tc>
        <w:tc>
          <w:tcPr>
            <w:tcW w:w="563" w:type="pct"/>
            <w:tcBorders>
              <w:top w:val="single" w:sz="4" w:space="0" w:color="000000"/>
              <w:left w:val="single" w:sz="4" w:space="0" w:color="000000"/>
              <w:bottom w:val="single" w:sz="4" w:space="0" w:color="000000"/>
              <w:right w:val="single" w:sz="4" w:space="0" w:color="000000"/>
            </w:tcBorders>
            <w:shd w:val="clear" w:color="auto" w:fill="auto"/>
          </w:tcPr>
          <w:p w14:paraId="119882AA" w14:textId="58971C3B" w:rsidR="00222BEC" w:rsidRPr="00E10D28" w:rsidRDefault="007129AE" w:rsidP="00745E72">
            <w:pPr>
              <w:pBdr>
                <w:top w:val="nil"/>
                <w:left w:val="nil"/>
                <w:bottom w:val="nil"/>
                <w:right w:val="nil"/>
                <w:between w:val="nil"/>
              </w:pBd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00745E72">
              <w:rPr>
                <w:rFonts w:ascii="Times New Roman" w:eastAsia="Times New Roman" w:hAnsi="Times New Roman" w:cs="Times New Roman"/>
                <w:sz w:val="24"/>
                <w:szCs w:val="24"/>
                <w:lang w:eastAsia="ru-RU"/>
              </w:rPr>
              <w:t>1</w:t>
            </w:r>
          </w:p>
        </w:tc>
        <w:tc>
          <w:tcPr>
            <w:tcW w:w="507" w:type="pct"/>
            <w:tcBorders>
              <w:top w:val="single" w:sz="4" w:space="0" w:color="000000"/>
              <w:left w:val="single" w:sz="4" w:space="0" w:color="000000"/>
              <w:bottom w:val="single" w:sz="4" w:space="0" w:color="000000"/>
              <w:right w:val="single" w:sz="4" w:space="0" w:color="000000"/>
            </w:tcBorders>
            <w:shd w:val="clear" w:color="auto" w:fill="auto"/>
          </w:tcPr>
          <w:p w14:paraId="22D96AAF" w14:textId="64C0E56F" w:rsidR="00222BEC" w:rsidRPr="00E10D28" w:rsidRDefault="007129AE" w:rsidP="00222BEC">
            <w:pPr>
              <w:pBdr>
                <w:top w:val="nil"/>
                <w:left w:val="nil"/>
                <w:bottom w:val="nil"/>
                <w:right w:val="nil"/>
                <w:between w:val="nil"/>
              </w:pBd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47</w:t>
            </w:r>
          </w:p>
        </w:tc>
        <w:tc>
          <w:tcPr>
            <w:tcW w:w="723" w:type="pct"/>
            <w:tcBorders>
              <w:top w:val="single" w:sz="4" w:space="0" w:color="000000"/>
              <w:left w:val="single" w:sz="4" w:space="0" w:color="000000"/>
              <w:bottom w:val="single" w:sz="4" w:space="0" w:color="000000"/>
              <w:right w:val="single" w:sz="4" w:space="0" w:color="000000"/>
            </w:tcBorders>
            <w:shd w:val="clear" w:color="auto" w:fill="auto"/>
          </w:tcPr>
          <w:p w14:paraId="09DE7486" w14:textId="0DE5C6B8" w:rsidR="00222BEC" w:rsidRPr="00E10D28" w:rsidRDefault="007129AE" w:rsidP="00222BEC">
            <w:pPr>
              <w:pBdr>
                <w:top w:val="nil"/>
                <w:left w:val="nil"/>
                <w:bottom w:val="nil"/>
                <w:right w:val="nil"/>
                <w:between w:val="nil"/>
              </w:pBd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53</w:t>
            </w:r>
          </w:p>
        </w:tc>
        <w:tc>
          <w:tcPr>
            <w:tcW w:w="652" w:type="pct"/>
            <w:tcBorders>
              <w:top w:val="single" w:sz="4" w:space="0" w:color="000000"/>
              <w:left w:val="single" w:sz="4" w:space="0" w:color="000000"/>
              <w:bottom w:val="single" w:sz="4" w:space="0" w:color="000000"/>
              <w:right w:val="single" w:sz="4" w:space="0" w:color="000000"/>
            </w:tcBorders>
            <w:shd w:val="clear" w:color="auto" w:fill="auto"/>
          </w:tcPr>
          <w:p w14:paraId="3628EDF4" w14:textId="046BBB15" w:rsidR="00222BEC" w:rsidRPr="00E10D28" w:rsidRDefault="007129AE" w:rsidP="00745E72">
            <w:pPr>
              <w:pBdr>
                <w:top w:val="nil"/>
                <w:left w:val="nil"/>
                <w:bottom w:val="nil"/>
                <w:right w:val="nil"/>
                <w:between w:val="nil"/>
              </w:pBd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00745E72">
              <w:rPr>
                <w:rFonts w:ascii="Times New Roman" w:eastAsia="Times New Roman" w:hAnsi="Times New Roman" w:cs="Times New Roman"/>
                <w:sz w:val="24"/>
                <w:szCs w:val="24"/>
                <w:lang w:eastAsia="ru-RU"/>
              </w:rPr>
              <w:t>9</w:t>
            </w:r>
          </w:p>
        </w:tc>
        <w:tc>
          <w:tcPr>
            <w:tcW w:w="860" w:type="pct"/>
            <w:shd w:val="clear" w:color="auto" w:fill="auto"/>
            <w:vAlign w:val="center"/>
          </w:tcPr>
          <w:p w14:paraId="5B3D8919" w14:textId="77777777" w:rsidR="00222BEC" w:rsidRPr="000D5E7E" w:rsidRDefault="00222BEC" w:rsidP="00222BEC">
            <w:pPr>
              <w:tabs>
                <w:tab w:val="right" w:pos="851"/>
              </w:tabs>
              <w:spacing w:after="0" w:line="240" w:lineRule="auto"/>
              <w:jc w:val="center"/>
              <w:rPr>
                <w:rFonts w:ascii="Times New Roman" w:eastAsia="Times New Roman" w:hAnsi="Times New Roman" w:cs="Times New Roman"/>
                <w:sz w:val="24"/>
                <w:szCs w:val="24"/>
                <w:lang w:eastAsia="ru-RU"/>
              </w:rPr>
            </w:pPr>
          </w:p>
        </w:tc>
      </w:tr>
    </w:tbl>
    <w:p w14:paraId="085BDDB7" w14:textId="77777777" w:rsidR="006A7B8D" w:rsidRDefault="006A7B8D" w:rsidP="001712D5">
      <w:pPr>
        <w:spacing w:after="0" w:line="240" w:lineRule="auto"/>
        <w:jc w:val="right"/>
        <w:rPr>
          <w:rFonts w:ascii="Times New Roman" w:hAnsi="Times New Roman" w:cs="Times New Roman"/>
          <w:sz w:val="28"/>
          <w:szCs w:val="28"/>
        </w:rPr>
      </w:pPr>
      <w:bookmarkStart w:id="0" w:name="_Toc74295631"/>
    </w:p>
    <w:p w14:paraId="3630C390" w14:textId="77777777" w:rsidR="00A53E41" w:rsidRPr="000D5E7E" w:rsidRDefault="00A53E41" w:rsidP="00ED09A6">
      <w:pPr>
        <w:shd w:val="clear" w:color="auto" w:fill="FFFFFF"/>
        <w:spacing w:after="0" w:line="240" w:lineRule="auto"/>
        <w:ind w:firstLine="720"/>
        <w:jc w:val="center"/>
        <w:rPr>
          <w:rFonts w:ascii="Times New Roman" w:eastAsia="Times New Roman" w:hAnsi="Times New Roman" w:cs="Times New Roman"/>
          <w:b/>
          <w:sz w:val="28"/>
          <w:szCs w:val="28"/>
          <w:lang w:val="x-none" w:eastAsia="x-none"/>
        </w:rPr>
      </w:pPr>
      <w:r w:rsidRPr="000D5E7E">
        <w:rPr>
          <w:rFonts w:ascii="Times New Roman" w:eastAsia="Times New Roman" w:hAnsi="Times New Roman" w:cs="Times New Roman"/>
          <w:b/>
          <w:sz w:val="28"/>
          <w:szCs w:val="28"/>
          <w:lang w:val="x-none" w:eastAsia="x-none"/>
        </w:rPr>
        <w:t>5.3. Содержание семинаров, практических занятий</w:t>
      </w:r>
    </w:p>
    <w:p w14:paraId="07CB4408" w14:textId="77777777" w:rsidR="00A53E41" w:rsidRPr="000D5E7E" w:rsidRDefault="00A53E41" w:rsidP="00A53E41">
      <w:pPr>
        <w:keepNext/>
        <w:spacing w:after="0" w:line="240" w:lineRule="auto"/>
        <w:jc w:val="right"/>
        <w:rPr>
          <w:rFonts w:ascii="Times New Roman" w:eastAsia="Times New Roman" w:hAnsi="Times New Roman" w:cs="Times New Roman"/>
          <w:sz w:val="28"/>
          <w:szCs w:val="28"/>
          <w:lang w:eastAsia="ru-RU"/>
        </w:rPr>
      </w:pPr>
      <w:r w:rsidRPr="000D5E7E">
        <w:rPr>
          <w:rFonts w:ascii="Times New Roman" w:eastAsia="Times New Roman" w:hAnsi="Times New Roman" w:cs="Times New Roman"/>
          <w:sz w:val="28"/>
          <w:szCs w:val="28"/>
          <w:lang w:eastAsia="ru-RU"/>
        </w:rPr>
        <w:t>Таблица 3</w:t>
      </w:r>
    </w:p>
    <w:p w14:paraId="1BFD9CC8" w14:textId="77777777" w:rsidR="00A53E41" w:rsidRPr="000D5E7E" w:rsidRDefault="00A53E41" w:rsidP="00A53E41">
      <w:pPr>
        <w:keepNext/>
        <w:spacing w:after="0" w:line="240" w:lineRule="auto"/>
        <w:jc w:val="both"/>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4"/>
        <w:gridCol w:w="4873"/>
        <w:gridCol w:w="2038"/>
      </w:tblGrid>
      <w:tr w:rsidR="00A53E41" w:rsidRPr="000D5E7E" w14:paraId="04DA9277" w14:textId="77777777" w:rsidTr="001364B4">
        <w:tc>
          <w:tcPr>
            <w:tcW w:w="2434" w:type="dxa"/>
            <w:shd w:val="clear" w:color="auto" w:fill="auto"/>
            <w:vAlign w:val="center"/>
          </w:tcPr>
          <w:p w14:paraId="6B746F22" w14:textId="77777777" w:rsidR="00A53E41" w:rsidRPr="000D5E7E" w:rsidRDefault="00A53E41" w:rsidP="001364B4">
            <w:pPr>
              <w:keepNext/>
              <w:spacing w:after="0" w:line="240" w:lineRule="auto"/>
              <w:jc w:val="center"/>
              <w:rPr>
                <w:rFonts w:ascii="Times New Roman" w:eastAsia="Times New Roman" w:hAnsi="Times New Roman" w:cs="Times New Roman"/>
                <w:b/>
                <w:sz w:val="24"/>
                <w:szCs w:val="24"/>
                <w:lang w:eastAsia="ru-RU"/>
              </w:rPr>
            </w:pPr>
            <w:r w:rsidRPr="000D5E7E">
              <w:rPr>
                <w:rFonts w:ascii="Times New Roman" w:eastAsia="Times New Roman" w:hAnsi="Times New Roman" w:cs="Times New Roman"/>
                <w:b/>
                <w:sz w:val="24"/>
                <w:szCs w:val="24"/>
                <w:lang w:eastAsia="ru-RU"/>
              </w:rPr>
              <w:t>Наименование тем (разделов) дисциплины</w:t>
            </w:r>
          </w:p>
        </w:tc>
        <w:tc>
          <w:tcPr>
            <w:tcW w:w="4873" w:type="dxa"/>
            <w:shd w:val="clear" w:color="auto" w:fill="auto"/>
            <w:vAlign w:val="center"/>
          </w:tcPr>
          <w:p w14:paraId="6CD85A51" w14:textId="77777777" w:rsidR="00A53E41" w:rsidRPr="000D5E7E" w:rsidRDefault="00A53E41" w:rsidP="001364B4">
            <w:pPr>
              <w:keepNext/>
              <w:spacing w:after="0" w:line="240" w:lineRule="auto"/>
              <w:jc w:val="center"/>
              <w:rPr>
                <w:rFonts w:ascii="Times New Roman" w:eastAsia="Times New Roman" w:hAnsi="Times New Roman" w:cs="Times New Roman"/>
                <w:b/>
                <w:sz w:val="24"/>
                <w:szCs w:val="24"/>
                <w:lang w:eastAsia="ru-RU"/>
              </w:rPr>
            </w:pPr>
            <w:r w:rsidRPr="000D5E7E">
              <w:rPr>
                <w:rFonts w:ascii="Times New Roman" w:eastAsia="Times New Roman" w:hAnsi="Times New Roman" w:cs="Times New Roman"/>
                <w:b/>
                <w:sz w:val="24"/>
                <w:szCs w:val="24"/>
                <w:lang w:eastAsia="ru-RU"/>
              </w:rPr>
              <w:t xml:space="preserve">Перечень вопросов для обсуждения на семинарских, практических занятиях, рекомендуемые источники из разделов 8,9 </w:t>
            </w:r>
          </w:p>
        </w:tc>
        <w:tc>
          <w:tcPr>
            <w:tcW w:w="2038" w:type="dxa"/>
            <w:shd w:val="clear" w:color="auto" w:fill="auto"/>
            <w:vAlign w:val="center"/>
          </w:tcPr>
          <w:p w14:paraId="430DD614" w14:textId="77777777" w:rsidR="00A53E41" w:rsidRPr="000D5E7E" w:rsidRDefault="00A53E41" w:rsidP="001364B4">
            <w:pPr>
              <w:keepNext/>
              <w:spacing w:after="0" w:line="240" w:lineRule="auto"/>
              <w:jc w:val="center"/>
              <w:rPr>
                <w:rFonts w:ascii="Times New Roman" w:eastAsia="Times New Roman" w:hAnsi="Times New Roman" w:cs="Times New Roman"/>
                <w:b/>
                <w:sz w:val="24"/>
                <w:szCs w:val="24"/>
                <w:lang w:eastAsia="ru-RU"/>
              </w:rPr>
            </w:pPr>
            <w:r w:rsidRPr="000D5E7E">
              <w:rPr>
                <w:rFonts w:ascii="Times New Roman" w:eastAsia="Times New Roman" w:hAnsi="Times New Roman" w:cs="Times New Roman"/>
                <w:b/>
                <w:sz w:val="24"/>
                <w:szCs w:val="24"/>
                <w:lang w:eastAsia="ru-RU"/>
              </w:rPr>
              <w:t>Формы проведения занятий</w:t>
            </w:r>
          </w:p>
        </w:tc>
      </w:tr>
      <w:tr w:rsidR="007B6131" w:rsidRPr="000D5E7E" w14:paraId="322AC506" w14:textId="77777777" w:rsidTr="001364B4">
        <w:tc>
          <w:tcPr>
            <w:tcW w:w="2434" w:type="dxa"/>
            <w:shd w:val="clear" w:color="auto" w:fill="auto"/>
            <w:vAlign w:val="center"/>
          </w:tcPr>
          <w:p w14:paraId="39D9A2F6" w14:textId="77777777" w:rsidR="007B6131" w:rsidRPr="00FE1E1D" w:rsidRDefault="007B6131" w:rsidP="007B6131">
            <w:pPr>
              <w:rPr>
                <w:rFonts w:ascii="Times New Roman" w:eastAsia="TimesNewRomanPS-BoldMT" w:hAnsi="Times New Roman" w:cs="Times New Roman"/>
                <w:bCs/>
                <w:sz w:val="24"/>
                <w:szCs w:val="24"/>
                <w:lang w:eastAsia="ru-RU"/>
              </w:rPr>
            </w:pPr>
            <w:r w:rsidRPr="00560EA0">
              <w:rPr>
                <w:rFonts w:ascii="Times New Roman" w:eastAsia="TimesNewRomanPS-BoldMT" w:hAnsi="Times New Roman" w:cs="Times New Roman"/>
                <w:bCs/>
                <w:sz w:val="24"/>
                <w:szCs w:val="24"/>
                <w:lang w:eastAsia="ru-RU"/>
              </w:rPr>
              <w:t>Тема 1.</w:t>
            </w:r>
            <w:r w:rsidRPr="00FE1E1D">
              <w:rPr>
                <w:rFonts w:ascii="Times New Roman" w:eastAsia="TimesNewRomanPS-BoldMT" w:hAnsi="Times New Roman" w:cs="Times New Roman"/>
                <w:bCs/>
                <w:sz w:val="24"/>
                <w:szCs w:val="24"/>
                <w:lang w:eastAsia="ru-RU"/>
              </w:rPr>
              <w:t xml:space="preserve"> </w:t>
            </w:r>
          </w:p>
          <w:p w14:paraId="161B7ADB" w14:textId="6D4D8511" w:rsidR="007B6131" w:rsidRPr="00E10D28" w:rsidRDefault="007B6131" w:rsidP="007B6131">
            <w:pPr>
              <w:rPr>
                <w:rFonts w:ascii="Times New Roman" w:eastAsia="TimesNewRomanPS-BoldMT" w:hAnsi="Times New Roman" w:cs="Times New Roman"/>
                <w:bCs/>
                <w:sz w:val="24"/>
                <w:szCs w:val="24"/>
                <w:lang w:eastAsia="ru-RU"/>
              </w:rPr>
            </w:pPr>
            <w:r w:rsidRPr="00FE1E1D">
              <w:rPr>
                <w:rFonts w:ascii="Times New Roman" w:eastAsia="TimesNewRomanPS-BoldMT" w:hAnsi="Times New Roman" w:cs="Times New Roman"/>
                <w:bCs/>
                <w:sz w:val="24"/>
                <w:szCs w:val="24"/>
                <w:lang w:eastAsia="ru-RU"/>
              </w:rPr>
              <w:t>Основные элементы логистики материальных потоков.</w:t>
            </w:r>
          </w:p>
        </w:tc>
        <w:tc>
          <w:tcPr>
            <w:tcW w:w="4873" w:type="dxa"/>
            <w:shd w:val="clear" w:color="auto" w:fill="auto"/>
          </w:tcPr>
          <w:p w14:paraId="67340663" w14:textId="239356F0" w:rsidR="007B6131" w:rsidRDefault="0095392E" w:rsidP="00A77B39">
            <w:pPr>
              <w:pStyle w:val="affd"/>
              <w:numPr>
                <w:ilvl w:val="0"/>
                <w:numId w:val="9"/>
              </w:numPr>
              <w:ind w:left="286" w:hanging="286"/>
              <w:jc w:val="both"/>
              <w:rPr>
                <w:rFonts w:eastAsia="TimesNewRomanPS-BoldMT"/>
                <w:bCs/>
                <w:sz w:val="24"/>
                <w:szCs w:val="24"/>
              </w:rPr>
            </w:pPr>
            <w:r>
              <w:rPr>
                <w:rFonts w:eastAsia="TimesNewRomanPS-BoldMT"/>
                <w:bCs/>
                <w:sz w:val="24"/>
                <w:szCs w:val="24"/>
              </w:rPr>
              <w:t>Что такое материальный поток?</w:t>
            </w:r>
          </w:p>
          <w:p w14:paraId="667AF999" w14:textId="6E65BF2F" w:rsidR="0095392E" w:rsidRDefault="0095392E" w:rsidP="00A77B39">
            <w:pPr>
              <w:pStyle w:val="affd"/>
              <w:numPr>
                <w:ilvl w:val="0"/>
                <w:numId w:val="9"/>
              </w:numPr>
              <w:ind w:left="286" w:hanging="286"/>
              <w:jc w:val="both"/>
              <w:rPr>
                <w:rFonts w:eastAsia="TimesNewRomanPS-BoldMT"/>
                <w:bCs/>
                <w:sz w:val="24"/>
                <w:szCs w:val="24"/>
              </w:rPr>
            </w:pPr>
            <w:r>
              <w:rPr>
                <w:rFonts w:eastAsia="TimesNewRomanPS-BoldMT"/>
                <w:bCs/>
                <w:sz w:val="24"/>
                <w:szCs w:val="24"/>
              </w:rPr>
              <w:t>По каким параметрам можно оценить материальный поток?</w:t>
            </w:r>
          </w:p>
          <w:p w14:paraId="50645A6C" w14:textId="584072B7" w:rsidR="0095392E" w:rsidRDefault="0095392E" w:rsidP="00A77B39">
            <w:pPr>
              <w:pStyle w:val="affd"/>
              <w:numPr>
                <w:ilvl w:val="0"/>
                <w:numId w:val="9"/>
              </w:numPr>
              <w:ind w:left="286" w:hanging="286"/>
              <w:jc w:val="both"/>
              <w:rPr>
                <w:rFonts w:eastAsia="TimesNewRomanPS-BoldMT"/>
                <w:bCs/>
                <w:sz w:val="24"/>
                <w:szCs w:val="24"/>
              </w:rPr>
            </w:pPr>
            <w:r>
              <w:rPr>
                <w:rFonts w:eastAsia="TimesNewRomanPS-BoldMT"/>
                <w:bCs/>
                <w:sz w:val="24"/>
                <w:szCs w:val="24"/>
              </w:rPr>
              <w:t>Какие свойства имеет материальный поток?</w:t>
            </w:r>
          </w:p>
          <w:p w14:paraId="3B7DBBA2" w14:textId="77526877" w:rsidR="0095392E" w:rsidRDefault="0095392E" w:rsidP="00A77B39">
            <w:pPr>
              <w:pStyle w:val="affd"/>
              <w:numPr>
                <w:ilvl w:val="0"/>
                <w:numId w:val="9"/>
              </w:numPr>
              <w:ind w:left="286" w:hanging="286"/>
              <w:jc w:val="both"/>
              <w:rPr>
                <w:rFonts w:eastAsia="TimesNewRomanPS-BoldMT"/>
                <w:bCs/>
                <w:sz w:val="24"/>
                <w:szCs w:val="24"/>
              </w:rPr>
            </w:pPr>
            <w:r>
              <w:rPr>
                <w:rFonts w:eastAsia="TimesNewRomanPS-BoldMT"/>
                <w:bCs/>
                <w:sz w:val="24"/>
                <w:szCs w:val="24"/>
              </w:rPr>
              <w:t>Какие проблемы могут возникать в процессе движения материального потока?</w:t>
            </w:r>
          </w:p>
          <w:p w14:paraId="2F7E96C4" w14:textId="77777777" w:rsidR="0095392E" w:rsidRDefault="0095392E" w:rsidP="007B6131">
            <w:pPr>
              <w:pStyle w:val="affd"/>
              <w:ind w:left="286" w:hanging="281"/>
              <w:jc w:val="both"/>
              <w:rPr>
                <w:rFonts w:eastAsia="TimesNewRomanPS-BoldMT"/>
                <w:bCs/>
                <w:sz w:val="24"/>
                <w:szCs w:val="24"/>
              </w:rPr>
            </w:pPr>
          </w:p>
          <w:p w14:paraId="51E5ED17" w14:textId="174B2683" w:rsidR="007B6131" w:rsidRPr="00E57D3B" w:rsidRDefault="007B6131" w:rsidP="007B6131">
            <w:pPr>
              <w:pStyle w:val="affd"/>
              <w:ind w:left="286" w:hanging="281"/>
              <w:jc w:val="both"/>
              <w:rPr>
                <w:noProof/>
                <w:sz w:val="24"/>
              </w:rPr>
            </w:pPr>
            <w:r w:rsidRPr="00E57D3B">
              <w:rPr>
                <w:b/>
                <w:bCs/>
                <w:sz w:val="24"/>
                <w:szCs w:val="24"/>
              </w:rPr>
              <w:lastRenderedPageBreak/>
              <w:t>Рекомендуемые источники</w:t>
            </w:r>
            <w:r w:rsidRPr="00E57D3B">
              <w:rPr>
                <w:sz w:val="24"/>
                <w:szCs w:val="24"/>
              </w:rPr>
              <w:t>: раздел 8, №№ 1-</w:t>
            </w:r>
            <w:r>
              <w:rPr>
                <w:sz w:val="24"/>
                <w:szCs w:val="24"/>
              </w:rPr>
              <w:t>21</w:t>
            </w:r>
            <w:r w:rsidRPr="00E57D3B">
              <w:rPr>
                <w:sz w:val="24"/>
                <w:szCs w:val="24"/>
              </w:rPr>
              <w:t xml:space="preserve">, раздел 9, №№ </w:t>
            </w:r>
            <w:r w:rsidRPr="00E57D3B">
              <w:rPr>
                <w:bCs/>
                <w:iCs/>
                <w:sz w:val="24"/>
                <w:szCs w:val="24"/>
              </w:rPr>
              <w:t>1-13</w:t>
            </w:r>
            <w:r w:rsidRPr="00E57D3B">
              <w:rPr>
                <w:szCs w:val="28"/>
              </w:rPr>
              <w:t>.</w:t>
            </w:r>
          </w:p>
        </w:tc>
        <w:tc>
          <w:tcPr>
            <w:tcW w:w="2038" w:type="dxa"/>
            <w:shd w:val="clear" w:color="auto" w:fill="auto"/>
            <w:vAlign w:val="center"/>
          </w:tcPr>
          <w:p w14:paraId="7CC55F1F" w14:textId="77777777" w:rsidR="007B6131" w:rsidRDefault="007B6131" w:rsidP="007B6131">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lastRenderedPageBreak/>
              <w:t>Опрос в устной и/или письмен</w:t>
            </w:r>
          </w:p>
          <w:p w14:paraId="3ADF2B50" w14:textId="77777777" w:rsidR="007B6131" w:rsidRPr="000D5E7E" w:rsidRDefault="007B6131" w:rsidP="007B6131">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-ной форме, практико-</w:t>
            </w:r>
          </w:p>
          <w:p w14:paraId="1E8D6A11" w14:textId="77777777" w:rsidR="007B6131" w:rsidRPr="000D5E7E" w:rsidRDefault="007B6131" w:rsidP="007B6131">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ориентированные и ситуационные задания.</w:t>
            </w:r>
          </w:p>
        </w:tc>
      </w:tr>
      <w:tr w:rsidR="007B6131" w:rsidRPr="000D5E7E" w14:paraId="713BA8D6" w14:textId="77777777" w:rsidTr="001364B4">
        <w:tc>
          <w:tcPr>
            <w:tcW w:w="2434" w:type="dxa"/>
            <w:shd w:val="clear" w:color="auto" w:fill="auto"/>
            <w:vAlign w:val="center"/>
          </w:tcPr>
          <w:p w14:paraId="02EBAE34" w14:textId="77777777" w:rsidR="007B6131" w:rsidRDefault="007B6131" w:rsidP="007B6131">
            <w:pPr>
              <w:rPr>
                <w:rFonts w:ascii="Times New Roman" w:eastAsia="TimesNewRomanPS-BoldMT" w:hAnsi="Times New Roman" w:cs="Times New Roman"/>
                <w:bCs/>
                <w:sz w:val="24"/>
                <w:szCs w:val="24"/>
                <w:lang w:eastAsia="ru-RU"/>
              </w:rPr>
            </w:pPr>
            <w:r w:rsidRPr="00560EA0">
              <w:rPr>
                <w:rFonts w:ascii="Times New Roman" w:eastAsia="TimesNewRomanPS-BoldMT" w:hAnsi="Times New Roman" w:cs="Times New Roman"/>
                <w:bCs/>
                <w:sz w:val="24"/>
                <w:szCs w:val="24"/>
                <w:lang w:eastAsia="ru-RU"/>
              </w:rPr>
              <w:t>Тема 2.</w:t>
            </w:r>
          </w:p>
          <w:p w14:paraId="6B588113" w14:textId="2686B8CA" w:rsidR="007B6131" w:rsidRPr="00E10D28" w:rsidRDefault="007B6131" w:rsidP="007B6131">
            <w:pPr>
              <w:rPr>
                <w:rFonts w:ascii="Times New Roman" w:eastAsia="TimesNewRomanPS-BoldMT" w:hAnsi="Times New Roman" w:cs="Times New Roman"/>
                <w:bCs/>
                <w:sz w:val="24"/>
                <w:szCs w:val="24"/>
                <w:lang w:eastAsia="ru-RU"/>
              </w:rPr>
            </w:pPr>
            <w:r w:rsidRPr="00FE1E1D">
              <w:rPr>
                <w:rFonts w:ascii="Times New Roman" w:eastAsia="TimesNewRomanPS-BoldMT" w:hAnsi="Times New Roman" w:cs="Times New Roman"/>
                <w:bCs/>
                <w:sz w:val="24"/>
                <w:szCs w:val="24"/>
                <w:lang w:eastAsia="ru-RU"/>
              </w:rPr>
              <w:t>Логистика материальных потоков в производстве</w:t>
            </w:r>
            <w:r>
              <w:rPr>
                <w:rFonts w:ascii="Times New Roman" w:eastAsia="TimesNewRomanPS-BoldMT" w:hAnsi="Times New Roman" w:cs="Times New Roman"/>
                <w:bCs/>
                <w:sz w:val="24"/>
                <w:szCs w:val="24"/>
                <w:lang w:eastAsia="ru-RU"/>
              </w:rPr>
              <w:t>.</w:t>
            </w:r>
          </w:p>
        </w:tc>
        <w:tc>
          <w:tcPr>
            <w:tcW w:w="4873" w:type="dxa"/>
            <w:shd w:val="clear" w:color="auto" w:fill="auto"/>
          </w:tcPr>
          <w:p w14:paraId="70C24EEB" w14:textId="465A4265" w:rsidR="007B6131" w:rsidRPr="00632F24" w:rsidRDefault="00632F24" w:rsidP="00A77B39">
            <w:pPr>
              <w:pStyle w:val="affd"/>
              <w:numPr>
                <w:ilvl w:val="0"/>
                <w:numId w:val="10"/>
              </w:numPr>
              <w:ind w:left="286" w:hanging="283"/>
              <w:jc w:val="both"/>
              <w:rPr>
                <w:noProof/>
                <w:sz w:val="24"/>
              </w:rPr>
            </w:pPr>
            <w:r w:rsidRPr="00632F24">
              <w:rPr>
                <w:noProof/>
                <w:sz w:val="24"/>
              </w:rPr>
              <w:t>Чем отличается входящий и выходящий материальные потоки?</w:t>
            </w:r>
          </w:p>
          <w:p w14:paraId="0FB1F0D7" w14:textId="63198021" w:rsidR="00632F24" w:rsidRPr="00632F24" w:rsidRDefault="00632F24" w:rsidP="00A77B39">
            <w:pPr>
              <w:pStyle w:val="affd"/>
              <w:numPr>
                <w:ilvl w:val="0"/>
                <w:numId w:val="10"/>
              </w:numPr>
              <w:ind w:left="286" w:hanging="283"/>
              <w:jc w:val="both"/>
              <w:rPr>
                <w:noProof/>
                <w:sz w:val="24"/>
              </w:rPr>
            </w:pPr>
            <w:r w:rsidRPr="00632F24">
              <w:rPr>
                <w:noProof/>
                <w:sz w:val="24"/>
              </w:rPr>
              <w:t>Какие особенности характерны для материального потока основных производственных операций?</w:t>
            </w:r>
          </w:p>
          <w:p w14:paraId="43AD1819" w14:textId="798370E0" w:rsidR="00632F24" w:rsidRPr="00632F24" w:rsidRDefault="00632F24" w:rsidP="00A77B39">
            <w:pPr>
              <w:pStyle w:val="affd"/>
              <w:numPr>
                <w:ilvl w:val="0"/>
                <w:numId w:val="10"/>
              </w:numPr>
              <w:ind w:left="286" w:hanging="283"/>
              <w:jc w:val="both"/>
              <w:rPr>
                <w:noProof/>
                <w:sz w:val="24"/>
              </w:rPr>
            </w:pPr>
            <w:r w:rsidRPr="00632F24">
              <w:rPr>
                <w:noProof/>
                <w:sz w:val="24"/>
              </w:rPr>
              <w:t>Какие особенности характерны для материального потока вспомогательных производственных операций?</w:t>
            </w:r>
          </w:p>
          <w:p w14:paraId="645558CA" w14:textId="48343481" w:rsidR="00632F24" w:rsidRPr="00632F24" w:rsidRDefault="00632F24" w:rsidP="00A77B39">
            <w:pPr>
              <w:pStyle w:val="affd"/>
              <w:numPr>
                <w:ilvl w:val="0"/>
                <w:numId w:val="10"/>
              </w:numPr>
              <w:ind w:left="286" w:hanging="283"/>
              <w:jc w:val="both"/>
              <w:rPr>
                <w:noProof/>
                <w:sz w:val="24"/>
              </w:rPr>
            </w:pPr>
            <w:r w:rsidRPr="00632F24">
              <w:rPr>
                <w:noProof/>
                <w:sz w:val="24"/>
              </w:rPr>
              <w:t>Чем отличается логистика материальных потоков в единичном, серийном, массовом производствах?</w:t>
            </w:r>
          </w:p>
          <w:p w14:paraId="47A91144" w14:textId="77777777" w:rsidR="00632F24" w:rsidRPr="000159D3" w:rsidRDefault="00632F24" w:rsidP="007B6131">
            <w:pPr>
              <w:spacing w:after="0" w:line="240" w:lineRule="auto"/>
              <w:jc w:val="both"/>
              <w:rPr>
                <w:rFonts w:ascii="Times New Roman" w:hAnsi="Times New Roman" w:cs="Times New Roman"/>
                <w:noProof/>
                <w:sz w:val="24"/>
              </w:rPr>
            </w:pPr>
          </w:p>
          <w:p w14:paraId="695A9297" w14:textId="4C29EF63" w:rsidR="007B6131" w:rsidRPr="000159D3" w:rsidRDefault="007B6131" w:rsidP="007B6131">
            <w:pPr>
              <w:spacing w:after="0" w:line="240" w:lineRule="auto"/>
              <w:jc w:val="both"/>
              <w:rPr>
                <w:rFonts w:ascii="Times New Roman" w:hAnsi="Times New Roman" w:cs="Times New Roman"/>
                <w:noProof/>
                <w:sz w:val="24"/>
              </w:rPr>
            </w:pPr>
            <w:r w:rsidRPr="00413E56">
              <w:rPr>
                <w:rFonts w:ascii="Times New Roman" w:hAnsi="Times New Roman" w:cs="Times New Roman"/>
                <w:b/>
                <w:bCs/>
                <w:szCs w:val="28"/>
              </w:rPr>
              <w:t>Рекомендуемые источники</w:t>
            </w:r>
            <w:r w:rsidRPr="00413E56">
              <w:rPr>
                <w:rFonts w:ascii="Times New Roman" w:hAnsi="Times New Roman" w:cs="Times New Roman"/>
                <w:szCs w:val="28"/>
              </w:rPr>
              <w:t xml:space="preserve">: раздел 8, </w:t>
            </w:r>
            <w:r w:rsidR="002859F3">
              <w:rPr>
                <w:rFonts w:ascii="Times New Roman" w:hAnsi="Times New Roman" w:cs="Times New Roman"/>
                <w:szCs w:val="28"/>
              </w:rPr>
              <w:t>№№ 1-22</w:t>
            </w:r>
            <w:r w:rsidRPr="00413E56">
              <w:rPr>
                <w:rFonts w:ascii="Times New Roman" w:hAnsi="Times New Roman" w:cs="Times New Roman"/>
                <w:szCs w:val="28"/>
              </w:rPr>
              <w:t xml:space="preserve">, раздел 9, №№ </w:t>
            </w:r>
            <w:r w:rsidRPr="00413E56">
              <w:rPr>
                <w:rFonts w:ascii="Times New Roman" w:eastAsia="Times New Roman" w:hAnsi="Times New Roman" w:cs="Times New Roman"/>
                <w:bCs/>
                <w:iCs/>
                <w:sz w:val="24"/>
                <w:szCs w:val="24"/>
                <w:lang w:eastAsia="ru-RU"/>
              </w:rPr>
              <w:t>1-</w:t>
            </w:r>
            <w:r>
              <w:rPr>
                <w:rFonts w:ascii="Times New Roman" w:eastAsia="Times New Roman" w:hAnsi="Times New Roman" w:cs="Times New Roman"/>
                <w:bCs/>
                <w:iCs/>
                <w:sz w:val="24"/>
                <w:szCs w:val="24"/>
                <w:lang w:eastAsia="ru-RU"/>
              </w:rPr>
              <w:t>13</w:t>
            </w:r>
            <w:r w:rsidRPr="00413E56">
              <w:rPr>
                <w:rFonts w:ascii="Times New Roman" w:hAnsi="Times New Roman" w:cs="Times New Roman"/>
                <w:szCs w:val="28"/>
              </w:rPr>
              <w:t>.</w:t>
            </w:r>
          </w:p>
        </w:tc>
        <w:tc>
          <w:tcPr>
            <w:tcW w:w="2038" w:type="dxa"/>
            <w:shd w:val="clear" w:color="auto" w:fill="auto"/>
          </w:tcPr>
          <w:p w14:paraId="52B6A98F" w14:textId="77777777" w:rsidR="007B6131" w:rsidRPr="000D5E7E" w:rsidRDefault="007B6131" w:rsidP="007B6131">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 xml:space="preserve">Опрос в устной и/или </w:t>
            </w:r>
            <w:proofErr w:type="gramStart"/>
            <w:r w:rsidRPr="000D5E7E">
              <w:rPr>
                <w:rFonts w:ascii="Times New Roman" w:eastAsia="Times New Roman" w:hAnsi="Times New Roman" w:cs="Times New Roman"/>
                <w:kern w:val="32"/>
                <w:sz w:val="24"/>
                <w:szCs w:val="24"/>
                <w:lang w:eastAsia="ru-RU"/>
              </w:rPr>
              <w:t>письмен-ной</w:t>
            </w:r>
            <w:proofErr w:type="gramEnd"/>
            <w:r w:rsidRPr="000D5E7E">
              <w:rPr>
                <w:rFonts w:ascii="Times New Roman" w:eastAsia="Times New Roman" w:hAnsi="Times New Roman" w:cs="Times New Roman"/>
                <w:kern w:val="32"/>
                <w:sz w:val="24"/>
                <w:szCs w:val="24"/>
                <w:lang w:eastAsia="ru-RU"/>
              </w:rPr>
              <w:t xml:space="preserve"> форме, практико-</w:t>
            </w:r>
          </w:p>
          <w:p w14:paraId="4493B2B5" w14:textId="77777777" w:rsidR="007B6131" w:rsidRPr="000D5E7E" w:rsidRDefault="007B6131" w:rsidP="007B6131">
            <w:pPr>
              <w:shd w:val="clear" w:color="auto" w:fill="FFFFFF"/>
              <w:spacing w:after="0" w:line="240" w:lineRule="auto"/>
              <w:rPr>
                <w:rFonts w:ascii="Times New Roman" w:eastAsia="Times New Roman" w:hAnsi="Times New Roman" w:cs="Times New Roman"/>
                <w:kern w:val="32"/>
                <w:sz w:val="24"/>
                <w:szCs w:val="24"/>
              </w:rPr>
            </w:pPr>
            <w:r w:rsidRPr="000D5E7E">
              <w:rPr>
                <w:rFonts w:ascii="Times New Roman" w:eastAsia="Times New Roman" w:hAnsi="Times New Roman" w:cs="Times New Roman"/>
                <w:kern w:val="32"/>
                <w:sz w:val="24"/>
                <w:szCs w:val="24"/>
                <w:lang w:eastAsia="ru-RU"/>
              </w:rPr>
              <w:t>ориентированные и ситуационные задания.</w:t>
            </w:r>
          </w:p>
        </w:tc>
      </w:tr>
      <w:tr w:rsidR="007B6131" w:rsidRPr="000D5E7E" w14:paraId="1F875310" w14:textId="77777777" w:rsidTr="001364B4">
        <w:trPr>
          <w:trHeight w:val="1953"/>
        </w:trPr>
        <w:tc>
          <w:tcPr>
            <w:tcW w:w="2434" w:type="dxa"/>
            <w:shd w:val="clear" w:color="auto" w:fill="auto"/>
            <w:vAlign w:val="center"/>
          </w:tcPr>
          <w:p w14:paraId="5B1E0F3B" w14:textId="77777777" w:rsidR="007B6131" w:rsidRPr="00FE1E1D" w:rsidRDefault="007B6131" w:rsidP="007B6131">
            <w:pPr>
              <w:rPr>
                <w:rFonts w:ascii="Times New Roman" w:eastAsia="TimesNewRomanPS-BoldMT" w:hAnsi="Times New Roman" w:cs="Times New Roman"/>
                <w:bCs/>
                <w:sz w:val="24"/>
                <w:szCs w:val="24"/>
                <w:lang w:eastAsia="ru-RU"/>
              </w:rPr>
            </w:pPr>
            <w:r w:rsidRPr="00560EA0">
              <w:rPr>
                <w:rFonts w:ascii="Times New Roman" w:eastAsia="TimesNewRomanPS-BoldMT" w:hAnsi="Times New Roman" w:cs="Times New Roman"/>
                <w:bCs/>
                <w:sz w:val="24"/>
                <w:szCs w:val="24"/>
                <w:lang w:eastAsia="ru-RU"/>
              </w:rPr>
              <w:t>Тема</w:t>
            </w:r>
            <w:r w:rsidRPr="00560EA0">
              <w:rPr>
                <w:rFonts w:ascii="Times New Roman" w:eastAsia="TimesNewRomanPS-BoldMT" w:hAnsi="Times New Roman" w:cs="Times New Roman"/>
                <w:bCs/>
                <w:sz w:val="24"/>
                <w:szCs w:val="24"/>
                <w:lang w:eastAsia="ru-RU"/>
              </w:rPr>
              <w:tab/>
              <w:t>3.</w:t>
            </w:r>
            <w:r w:rsidRPr="00FE1E1D">
              <w:rPr>
                <w:rFonts w:ascii="Times New Roman" w:eastAsia="TimesNewRomanPS-BoldMT" w:hAnsi="Times New Roman" w:cs="Times New Roman"/>
                <w:bCs/>
                <w:sz w:val="24"/>
                <w:szCs w:val="24"/>
                <w:lang w:eastAsia="ru-RU"/>
              </w:rPr>
              <w:t xml:space="preserve"> </w:t>
            </w:r>
          </w:p>
          <w:p w14:paraId="73182B90" w14:textId="2B3B25B3" w:rsidR="007B6131" w:rsidRPr="00E10D28" w:rsidRDefault="007B6131" w:rsidP="007B6131">
            <w:pPr>
              <w:rPr>
                <w:rFonts w:ascii="Times New Roman" w:eastAsia="TimesNewRomanPS-BoldMT" w:hAnsi="Times New Roman" w:cs="Times New Roman"/>
                <w:bCs/>
                <w:sz w:val="24"/>
                <w:szCs w:val="24"/>
                <w:lang w:eastAsia="ru-RU"/>
              </w:rPr>
            </w:pPr>
            <w:r w:rsidRPr="00FE1E1D">
              <w:rPr>
                <w:rFonts w:ascii="Times New Roman" w:eastAsia="TimesNewRomanPS-BoldMT" w:hAnsi="Times New Roman" w:cs="Times New Roman"/>
                <w:bCs/>
                <w:sz w:val="24"/>
                <w:szCs w:val="24"/>
                <w:lang w:eastAsia="ru-RU"/>
              </w:rPr>
              <w:t>Логистика материальных потоков в снабжении</w:t>
            </w:r>
            <w:r w:rsidRPr="00560EA0">
              <w:rPr>
                <w:rFonts w:ascii="Times New Roman" w:eastAsia="TimesNewRomanPS-BoldMT" w:hAnsi="Times New Roman" w:cs="Times New Roman"/>
                <w:bCs/>
                <w:sz w:val="24"/>
                <w:szCs w:val="24"/>
                <w:lang w:eastAsia="ru-RU"/>
              </w:rPr>
              <w:t>.</w:t>
            </w:r>
          </w:p>
        </w:tc>
        <w:tc>
          <w:tcPr>
            <w:tcW w:w="4873" w:type="dxa"/>
            <w:shd w:val="clear" w:color="auto" w:fill="auto"/>
          </w:tcPr>
          <w:p w14:paraId="1BE36DC7" w14:textId="18D0DC3E" w:rsidR="004F03A8" w:rsidRPr="00632F24" w:rsidRDefault="00632F24" w:rsidP="00A77B39">
            <w:pPr>
              <w:pStyle w:val="affd"/>
              <w:numPr>
                <w:ilvl w:val="0"/>
                <w:numId w:val="11"/>
              </w:numPr>
              <w:ind w:left="286" w:hanging="292"/>
              <w:jc w:val="both"/>
              <w:rPr>
                <w:sz w:val="24"/>
                <w:szCs w:val="24"/>
              </w:rPr>
            </w:pPr>
            <w:r w:rsidRPr="00632F24">
              <w:rPr>
                <w:sz w:val="24"/>
                <w:szCs w:val="24"/>
              </w:rPr>
              <w:t>Какие особенности имеет материальный поток в логистике снабжения?</w:t>
            </w:r>
          </w:p>
          <w:p w14:paraId="1F9DED4C" w14:textId="721D3949" w:rsidR="00632F24" w:rsidRPr="00632F24" w:rsidRDefault="00632F24" w:rsidP="00A77B39">
            <w:pPr>
              <w:pStyle w:val="affd"/>
              <w:numPr>
                <w:ilvl w:val="0"/>
                <w:numId w:val="11"/>
              </w:numPr>
              <w:ind w:left="286" w:hanging="292"/>
              <w:jc w:val="both"/>
              <w:rPr>
                <w:sz w:val="24"/>
                <w:szCs w:val="24"/>
              </w:rPr>
            </w:pPr>
            <w:r w:rsidRPr="00632F24">
              <w:rPr>
                <w:sz w:val="24"/>
                <w:szCs w:val="24"/>
              </w:rPr>
              <w:t>Что такое производственная программа?</w:t>
            </w:r>
          </w:p>
          <w:p w14:paraId="662B9769" w14:textId="2E954B24" w:rsidR="00632F24" w:rsidRPr="00632F24" w:rsidRDefault="00632F24" w:rsidP="00A77B39">
            <w:pPr>
              <w:pStyle w:val="affd"/>
              <w:numPr>
                <w:ilvl w:val="0"/>
                <w:numId w:val="11"/>
              </w:numPr>
              <w:ind w:left="286" w:hanging="292"/>
              <w:jc w:val="both"/>
              <w:rPr>
                <w:sz w:val="24"/>
                <w:szCs w:val="24"/>
              </w:rPr>
            </w:pPr>
            <w:r w:rsidRPr="00632F24">
              <w:rPr>
                <w:sz w:val="24"/>
                <w:szCs w:val="24"/>
              </w:rPr>
              <w:t>Для чего нужно определять оптимальный размер заказа?</w:t>
            </w:r>
          </w:p>
          <w:p w14:paraId="30707886" w14:textId="66B70BF8" w:rsidR="00632F24" w:rsidRPr="00632F24" w:rsidRDefault="00632F24" w:rsidP="00A77B39">
            <w:pPr>
              <w:pStyle w:val="affd"/>
              <w:numPr>
                <w:ilvl w:val="0"/>
                <w:numId w:val="11"/>
              </w:numPr>
              <w:ind w:left="286" w:hanging="292"/>
              <w:jc w:val="both"/>
              <w:rPr>
                <w:sz w:val="24"/>
                <w:szCs w:val="24"/>
              </w:rPr>
            </w:pPr>
            <w:r w:rsidRPr="00632F24">
              <w:rPr>
                <w:sz w:val="24"/>
                <w:szCs w:val="24"/>
              </w:rPr>
              <w:t>Какие инструменты управления запасами наиболее востребованы в современной логистике?</w:t>
            </w:r>
          </w:p>
          <w:p w14:paraId="1753099B" w14:textId="77777777" w:rsidR="00632F24" w:rsidRDefault="00632F24" w:rsidP="007B6131">
            <w:pPr>
              <w:spacing w:after="0" w:line="240" w:lineRule="auto"/>
              <w:jc w:val="both"/>
              <w:rPr>
                <w:rFonts w:ascii="Times New Roman" w:eastAsia="Times New Roman" w:hAnsi="Times New Roman" w:cs="Times New Roman"/>
                <w:sz w:val="24"/>
                <w:szCs w:val="24"/>
                <w:lang w:eastAsia="ru-RU"/>
              </w:rPr>
            </w:pPr>
          </w:p>
          <w:p w14:paraId="5D2AB4E0" w14:textId="458F7E48" w:rsidR="007B6131" w:rsidRPr="000159D3" w:rsidRDefault="007B6131" w:rsidP="007B6131">
            <w:pPr>
              <w:spacing w:after="0" w:line="240" w:lineRule="auto"/>
              <w:jc w:val="both"/>
              <w:rPr>
                <w:rFonts w:ascii="Times New Roman" w:hAnsi="Times New Roman" w:cs="Times New Roman"/>
                <w:noProof/>
                <w:sz w:val="24"/>
              </w:rPr>
            </w:pPr>
            <w:r w:rsidRPr="00413E56">
              <w:rPr>
                <w:rFonts w:ascii="Times New Roman" w:hAnsi="Times New Roman" w:cs="Times New Roman"/>
                <w:b/>
                <w:bCs/>
                <w:szCs w:val="28"/>
              </w:rPr>
              <w:t>Рекомендуемые источники</w:t>
            </w:r>
            <w:r w:rsidRPr="00413E56">
              <w:rPr>
                <w:rFonts w:ascii="Times New Roman" w:hAnsi="Times New Roman" w:cs="Times New Roman"/>
                <w:szCs w:val="28"/>
              </w:rPr>
              <w:t xml:space="preserve">: раздел 8, </w:t>
            </w:r>
            <w:r w:rsidR="002859F3">
              <w:rPr>
                <w:rFonts w:ascii="Times New Roman" w:hAnsi="Times New Roman" w:cs="Times New Roman"/>
                <w:szCs w:val="28"/>
              </w:rPr>
              <w:t>№№ 1-22</w:t>
            </w:r>
            <w:r w:rsidRPr="00413E56">
              <w:rPr>
                <w:rFonts w:ascii="Times New Roman" w:hAnsi="Times New Roman" w:cs="Times New Roman"/>
                <w:szCs w:val="28"/>
              </w:rPr>
              <w:t xml:space="preserve">, раздел 9, №№ </w:t>
            </w:r>
            <w:r w:rsidRPr="00413E56">
              <w:rPr>
                <w:rFonts w:ascii="Times New Roman" w:eastAsia="Times New Roman" w:hAnsi="Times New Roman" w:cs="Times New Roman"/>
                <w:bCs/>
                <w:iCs/>
                <w:sz w:val="24"/>
                <w:szCs w:val="24"/>
                <w:lang w:eastAsia="ru-RU"/>
              </w:rPr>
              <w:t>1-</w:t>
            </w:r>
            <w:r>
              <w:rPr>
                <w:rFonts w:ascii="Times New Roman" w:eastAsia="Times New Roman" w:hAnsi="Times New Roman" w:cs="Times New Roman"/>
                <w:bCs/>
                <w:iCs/>
                <w:sz w:val="24"/>
                <w:szCs w:val="24"/>
                <w:lang w:eastAsia="ru-RU"/>
              </w:rPr>
              <w:t>13</w:t>
            </w:r>
            <w:r w:rsidRPr="00413E56">
              <w:rPr>
                <w:rFonts w:ascii="Times New Roman" w:hAnsi="Times New Roman" w:cs="Times New Roman"/>
                <w:szCs w:val="28"/>
              </w:rPr>
              <w:t>.</w:t>
            </w:r>
          </w:p>
        </w:tc>
        <w:tc>
          <w:tcPr>
            <w:tcW w:w="2038" w:type="dxa"/>
            <w:shd w:val="clear" w:color="auto" w:fill="auto"/>
          </w:tcPr>
          <w:p w14:paraId="4A69D402" w14:textId="77777777" w:rsidR="007B6131" w:rsidRPr="000D5E7E" w:rsidRDefault="007B6131" w:rsidP="007B6131">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 xml:space="preserve">Опрос в устной и/или </w:t>
            </w:r>
            <w:proofErr w:type="gramStart"/>
            <w:r w:rsidRPr="000D5E7E">
              <w:rPr>
                <w:rFonts w:ascii="Times New Roman" w:eastAsia="Times New Roman" w:hAnsi="Times New Roman" w:cs="Times New Roman"/>
                <w:kern w:val="32"/>
                <w:sz w:val="24"/>
                <w:szCs w:val="24"/>
                <w:lang w:eastAsia="ru-RU"/>
              </w:rPr>
              <w:t>письмен-ной</w:t>
            </w:r>
            <w:proofErr w:type="gramEnd"/>
            <w:r w:rsidRPr="000D5E7E">
              <w:rPr>
                <w:rFonts w:ascii="Times New Roman" w:eastAsia="Times New Roman" w:hAnsi="Times New Roman" w:cs="Times New Roman"/>
                <w:kern w:val="32"/>
                <w:sz w:val="24"/>
                <w:szCs w:val="24"/>
                <w:lang w:eastAsia="ru-RU"/>
              </w:rPr>
              <w:t xml:space="preserve"> форме, практико-</w:t>
            </w:r>
          </w:p>
          <w:p w14:paraId="58F73A60" w14:textId="77777777" w:rsidR="007B6131" w:rsidRPr="000D5E7E" w:rsidRDefault="007B6131" w:rsidP="007B6131">
            <w:pPr>
              <w:spacing w:after="0" w:line="240" w:lineRule="auto"/>
            </w:pPr>
            <w:r w:rsidRPr="000D5E7E">
              <w:rPr>
                <w:rFonts w:ascii="Times New Roman" w:eastAsia="Times New Roman" w:hAnsi="Times New Roman" w:cs="Times New Roman"/>
                <w:kern w:val="32"/>
                <w:sz w:val="24"/>
                <w:szCs w:val="24"/>
                <w:lang w:eastAsia="ru-RU"/>
              </w:rPr>
              <w:t>ориентированные и ситуационные задания.</w:t>
            </w:r>
          </w:p>
        </w:tc>
      </w:tr>
      <w:tr w:rsidR="007B6131" w:rsidRPr="000D5E7E" w14:paraId="1579A566" w14:textId="77777777" w:rsidTr="001364B4">
        <w:trPr>
          <w:trHeight w:val="1550"/>
        </w:trPr>
        <w:tc>
          <w:tcPr>
            <w:tcW w:w="2434" w:type="dxa"/>
            <w:shd w:val="clear" w:color="auto" w:fill="auto"/>
            <w:vAlign w:val="center"/>
          </w:tcPr>
          <w:p w14:paraId="0E7F91C3" w14:textId="77777777" w:rsidR="007B6131" w:rsidRPr="00FE1E1D" w:rsidRDefault="007B6131" w:rsidP="007B6131">
            <w:pPr>
              <w:rPr>
                <w:rFonts w:ascii="Times New Roman" w:eastAsia="TimesNewRomanPS-BoldMT" w:hAnsi="Times New Roman" w:cs="Times New Roman"/>
                <w:bCs/>
                <w:sz w:val="24"/>
                <w:szCs w:val="24"/>
                <w:lang w:eastAsia="ru-RU"/>
              </w:rPr>
            </w:pPr>
            <w:r w:rsidRPr="00780523">
              <w:rPr>
                <w:rFonts w:ascii="Times New Roman" w:eastAsia="TimesNewRomanPS-BoldMT" w:hAnsi="Times New Roman" w:cs="Times New Roman"/>
                <w:bCs/>
                <w:sz w:val="24"/>
                <w:szCs w:val="24"/>
                <w:lang w:eastAsia="ru-RU"/>
              </w:rPr>
              <w:t> </w:t>
            </w:r>
            <w:r>
              <w:rPr>
                <w:rFonts w:ascii="Times New Roman" w:eastAsia="TimesNewRomanPS-BoldMT" w:hAnsi="Times New Roman" w:cs="Times New Roman"/>
                <w:bCs/>
                <w:sz w:val="24"/>
                <w:szCs w:val="24"/>
                <w:lang w:eastAsia="ru-RU"/>
              </w:rPr>
              <w:t>Тема</w:t>
            </w:r>
            <w:r>
              <w:rPr>
                <w:rFonts w:ascii="Times New Roman" w:eastAsia="TimesNewRomanPS-BoldMT" w:hAnsi="Times New Roman" w:cs="Times New Roman"/>
                <w:bCs/>
                <w:sz w:val="24"/>
                <w:szCs w:val="24"/>
                <w:lang w:eastAsia="ru-RU"/>
              </w:rPr>
              <w:tab/>
              <w:t>4</w:t>
            </w:r>
            <w:r w:rsidRPr="00560EA0">
              <w:rPr>
                <w:rFonts w:ascii="Times New Roman" w:eastAsia="TimesNewRomanPS-BoldMT" w:hAnsi="Times New Roman" w:cs="Times New Roman"/>
                <w:bCs/>
                <w:sz w:val="24"/>
                <w:szCs w:val="24"/>
                <w:lang w:eastAsia="ru-RU"/>
              </w:rPr>
              <w:t>.</w:t>
            </w:r>
            <w:r w:rsidRPr="00FE1E1D">
              <w:rPr>
                <w:rFonts w:ascii="Times New Roman" w:eastAsia="TimesNewRomanPS-BoldMT" w:hAnsi="Times New Roman" w:cs="Times New Roman"/>
                <w:bCs/>
                <w:sz w:val="24"/>
                <w:szCs w:val="24"/>
                <w:lang w:eastAsia="ru-RU"/>
              </w:rPr>
              <w:t xml:space="preserve"> </w:t>
            </w:r>
          </w:p>
          <w:p w14:paraId="5D6FE8EF" w14:textId="4F0794D2" w:rsidR="007B6131" w:rsidRPr="00E10D28" w:rsidRDefault="007B6131" w:rsidP="007B6131">
            <w:pPr>
              <w:rPr>
                <w:rFonts w:ascii="Times New Roman" w:eastAsia="TimesNewRomanPS-BoldMT" w:hAnsi="Times New Roman" w:cs="Times New Roman"/>
                <w:bCs/>
                <w:sz w:val="24"/>
                <w:szCs w:val="24"/>
                <w:lang w:eastAsia="ru-RU"/>
              </w:rPr>
            </w:pPr>
            <w:r w:rsidRPr="00FE1E1D">
              <w:rPr>
                <w:rFonts w:ascii="Times New Roman" w:eastAsia="TimesNewRomanPS-BoldMT" w:hAnsi="Times New Roman" w:cs="Times New Roman"/>
                <w:bCs/>
                <w:sz w:val="24"/>
                <w:szCs w:val="24"/>
                <w:lang w:eastAsia="ru-RU"/>
              </w:rPr>
              <w:t>Логистика материальных потоков при сбыте</w:t>
            </w:r>
            <w:r w:rsidRPr="00560EA0">
              <w:rPr>
                <w:rFonts w:ascii="Times New Roman" w:eastAsia="TimesNewRomanPS-BoldMT" w:hAnsi="Times New Roman" w:cs="Times New Roman"/>
                <w:bCs/>
                <w:sz w:val="24"/>
                <w:szCs w:val="24"/>
                <w:lang w:eastAsia="ru-RU"/>
              </w:rPr>
              <w:t>.</w:t>
            </w:r>
          </w:p>
        </w:tc>
        <w:tc>
          <w:tcPr>
            <w:tcW w:w="4873" w:type="dxa"/>
            <w:shd w:val="clear" w:color="auto" w:fill="auto"/>
          </w:tcPr>
          <w:p w14:paraId="7838BDC9" w14:textId="54076773" w:rsidR="007B6131" w:rsidRPr="0066037E" w:rsidRDefault="0066037E" w:rsidP="00A77B39">
            <w:pPr>
              <w:pStyle w:val="affd"/>
              <w:numPr>
                <w:ilvl w:val="0"/>
                <w:numId w:val="12"/>
              </w:numPr>
              <w:ind w:left="286" w:hanging="283"/>
              <w:jc w:val="both"/>
              <w:rPr>
                <w:rFonts w:eastAsia="TimesNewRomanPS-BoldMT"/>
                <w:bCs/>
                <w:sz w:val="24"/>
                <w:szCs w:val="24"/>
              </w:rPr>
            </w:pPr>
            <w:r w:rsidRPr="0066037E">
              <w:rPr>
                <w:rFonts w:eastAsia="TimesNewRomanPS-BoldMT"/>
                <w:bCs/>
                <w:sz w:val="24"/>
                <w:szCs w:val="24"/>
              </w:rPr>
              <w:t>Какие этапы включает функциональный цикл логистики материальных потоков при сбыте?</w:t>
            </w:r>
          </w:p>
          <w:p w14:paraId="3B188F4E" w14:textId="6CEFB7C9" w:rsidR="0066037E" w:rsidRPr="0066037E" w:rsidRDefault="0066037E" w:rsidP="00A77B39">
            <w:pPr>
              <w:pStyle w:val="affd"/>
              <w:numPr>
                <w:ilvl w:val="0"/>
                <w:numId w:val="12"/>
              </w:numPr>
              <w:ind w:left="286" w:hanging="283"/>
              <w:jc w:val="both"/>
              <w:rPr>
                <w:rFonts w:eastAsia="TimesNewRomanPS-BoldMT"/>
                <w:bCs/>
                <w:sz w:val="24"/>
                <w:szCs w:val="24"/>
              </w:rPr>
            </w:pPr>
            <w:r w:rsidRPr="0066037E">
              <w:rPr>
                <w:rFonts w:eastAsia="TimesNewRomanPS-BoldMT"/>
                <w:bCs/>
                <w:sz w:val="24"/>
                <w:szCs w:val="24"/>
              </w:rPr>
              <w:t>Что в себя включают процедуры обработки заказов?</w:t>
            </w:r>
          </w:p>
          <w:p w14:paraId="436A93C7" w14:textId="306BB73F" w:rsidR="0066037E" w:rsidRPr="0066037E" w:rsidRDefault="0066037E" w:rsidP="00A77B39">
            <w:pPr>
              <w:pStyle w:val="affd"/>
              <w:numPr>
                <w:ilvl w:val="0"/>
                <w:numId w:val="12"/>
              </w:numPr>
              <w:ind w:left="286" w:hanging="283"/>
              <w:jc w:val="both"/>
              <w:rPr>
                <w:rFonts w:eastAsia="TimesNewRomanPS-BoldMT"/>
                <w:bCs/>
                <w:sz w:val="24"/>
                <w:szCs w:val="24"/>
              </w:rPr>
            </w:pPr>
            <w:r w:rsidRPr="0066037E">
              <w:rPr>
                <w:rFonts w:eastAsia="TimesNewRomanPS-BoldMT"/>
                <w:bCs/>
                <w:sz w:val="24"/>
                <w:szCs w:val="24"/>
              </w:rPr>
              <w:t>Какую роль в логистике материальных потоков играет этап доставки «последняя миля»?</w:t>
            </w:r>
          </w:p>
          <w:p w14:paraId="2F61AC54" w14:textId="1ED4B960" w:rsidR="0066037E" w:rsidRPr="0066037E" w:rsidRDefault="0066037E" w:rsidP="00A77B39">
            <w:pPr>
              <w:pStyle w:val="affd"/>
              <w:numPr>
                <w:ilvl w:val="0"/>
                <w:numId w:val="12"/>
              </w:numPr>
              <w:ind w:left="286" w:hanging="283"/>
              <w:jc w:val="both"/>
              <w:rPr>
                <w:rFonts w:eastAsia="TimesNewRomanPS-BoldMT"/>
                <w:bCs/>
                <w:sz w:val="24"/>
                <w:szCs w:val="24"/>
              </w:rPr>
            </w:pPr>
            <w:r w:rsidRPr="0066037E">
              <w:rPr>
                <w:rFonts w:eastAsia="TimesNewRomanPS-BoldMT"/>
                <w:bCs/>
                <w:sz w:val="24"/>
                <w:szCs w:val="24"/>
              </w:rPr>
              <w:t>Что такое форма «нулевого запаса»?</w:t>
            </w:r>
          </w:p>
          <w:p w14:paraId="0065FA7D" w14:textId="77777777" w:rsidR="0066037E" w:rsidRPr="0001613F" w:rsidRDefault="0066037E" w:rsidP="007B6131">
            <w:pPr>
              <w:spacing w:after="0" w:line="240" w:lineRule="auto"/>
              <w:jc w:val="both"/>
              <w:rPr>
                <w:rFonts w:ascii="Times New Roman" w:eastAsia="TimesNewRomanPS-BoldMT" w:hAnsi="Times New Roman" w:cs="Times New Roman"/>
                <w:bCs/>
                <w:sz w:val="24"/>
                <w:szCs w:val="24"/>
                <w:lang w:eastAsia="ru-RU"/>
              </w:rPr>
            </w:pPr>
          </w:p>
          <w:p w14:paraId="33D5BF9B" w14:textId="20A6BBD4" w:rsidR="007B6131" w:rsidRPr="000159D3" w:rsidRDefault="007B6131" w:rsidP="007B6131">
            <w:pPr>
              <w:spacing w:after="0" w:line="240" w:lineRule="auto"/>
              <w:jc w:val="both"/>
              <w:rPr>
                <w:rFonts w:ascii="Times New Roman" w:hAnsi="Times New Roman" w:cs="Times New Roman"/>
                <w:noProof/>
                <w:sz w:val="24"/>
              </w:rPr>
            </w:pPr>
            <w:r w:rsidRPr="00413E56">
              <w:rPr>
                <w:rFonts w:ascii="Times New Roman" w:hAnsi="Times New Roman" w:cs="Times New Roman"/>
                <w:b/>
                <w:bCs/>
                <w:szCs w:val="28"/>
              </w:rPr>
              <w:t>Рекомендуемые источники</w:t>
            </w:r>
            <w:r w:rsidRPr="00413E56">
              <w:rPr>
                <w:rFonts w:ascii="Times New Roman" w:hAnsi="Times New Roman" w:cs="Times New Roman"/>
                <w:szCs w:val="28"/>
              </w:rPr>
              <w:t xml:space="preserve">: раздел 8, </w:t>
            </w:r>
            <w:r w:rsidR="002859F3">
              <w:rPr>
                <w:rFonts w:ascii="Times New Roman" w:hAnsi="Times New Roman" w:cs="Times New Roman"/>
                <w:szCs w:val="28"/>
              </w:rPr>
              <w:t>№№ 1-22</w:t>
            </w:r>
            <w:r w:rsidRPr="00413E56">
              <w:rPr>
                <w:rFonts w:ascii="Times New Roman" w:hAnsi="Times New Roman" w:cs="Times New Roman"/>
                <w:szCs w:val="28"/>
              </w:rPr>
              <w:t xml:space="preserve">, раздел 9, №№ </w:t>
            </w:r>
            <w:r w:rsidRPr="00413E56">
              <w:rPr>
                <w:rFonts w:ascii="Times New Roman" w:eastAsia="Times New Roman" w:hAnsi="Times New Roman" w:cs="Times New Roman"/>
                <w:bCs/>
                <w:iCs/>
                <w:sz w:val="24"/>
                <w:szCs w:val="24"/>
                <w:lang w:eastAsia="ru-RU"/>
              </w:rPr>
              <w:t>1-</w:t>
            </w:r>
            <w:r>
              <w:rPr>
                <w:rFonts w:ascii="Times New Roman" w:eastAsia="Times New Roman" w:hAnsi="Times New Roman" w:cs="Times New Roman"/>
                <w:bCs/>
                <w:iCs/>
                <w:sz w:val="24"/>
                <w:szCs w:val="24"/>
                <w:lang w:eastAsia="ru-RU"/>
              </w:rPr>
              <w:t>13</w:t>
            </w:r>
            <w:r w:rsidRPr="00413E56">
              <w:rPr>
                <w:rFonts w:ascii="Times New Roman" w:hAnsi="Times New Roman" w:cs="Times New Roman"/>
                <w:szCs w:val="28"/>
              </w:rPr>
              <w:t>.</w:t>
            </w:r>
          </w:p>
        </w:tc>
        <w:tc>
          <w:tcPr>
            <w:tcW w:w="2038" w:type="dxa"/>
            <w:shd w:val="clear" w:color="auto" w:fill="auto"/>
          </w:tcPr>
          <w:p w14:paraId="2A247341" w14:textId="77777777" w:rsidR="007B6131" w:rsidRPr="000D5E7E" w:rsidRDefault="007B6131" w:rsidP="007B6131">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 xml:space="preserve">Опрос в устной и/или </w:t>
            </w:r>
            <w:proofErr w:type="gramStart"/>
            <w:r w:rsidRPr="000D5E7E">
              <w:rPr>
                <w:rFonts w:ascii="Times New Roman" w:eastAsia="Times New Roman" w:hAnsi="Times New Roman" w:cs="Times New Roman"/>
                <w:kern w:val="32"/>
                <w:sz w:val="24"/>
                <w:szCs w:val="24"/>
                <w:lang w:eastAsia="ru-RU"/>
              </w:rPr>
              <w:t>письмен-ной</w:t>
            </w:r>
            <w:proofErr w:type="gramEnd"/>
            <w:r w:rsidRPr="000D5E7E">
              <w:rPr>
                <w:rFonts w:ascii="Times New Roman" w:eastAsia="Times New Roman" w:hAnsi="Times New Roman" w:cs="Times New Roman"/>
                <w:kern w:val="32"/>
                <w:sz w:val="24"/>
                <w:szCs w:val="24"/>
                <w:lang w:eastAsia="ru-RU"/>
              </w:rPr>
              <w:t xml:space="preserve"> форме, практико-</w:t>
            </w:r>
          </w:p>
          <w:p w14:paraId="53664533" w14:textId="77777777" w:rsidR="007B6131" w:rsidRPr="000D5E7E" w:rsidRDefault="007B6131" w:rsidP="007B6131">
            <w:pPr>
              <w:shd w:val="clear" w:color="auto" w:fill="FFFFFF"/>
              <w:spacing w:after="0" w:line="240" w:lineRule="auto"/>
              <w:rPr>
                <w:rFonts w:ascii="Times New Roman" w:eastAsia="Times New Roman" w:hAnsi="Times New Roman" w:cs="Times New Roman"/>
                <w:kern w:val="32"/>
                <w:sz w:val="24"/>
                <w:szCs w:val="24"/>
              </w:rPr>
            </w:pPr>
            <w:r w:rsidRPr="000D5E7E">
              <w:rPr>
                <w:rFonts w:ascii="Times New Roman" w:eastAsia="Times New Roman" w:hAnsi="Times New Roman" w:cs="Times New Roman"/>
                <w:kern w:val="32"/>
                <w:sz w:val="24"/>
                <w:szCs w:val="24"/>
                <w:lang w:eastAsia="ru-RU"/>
              </w:rPr>
              <w:t>ориентированные и ситуационные задания.</w:t>
            </w:r>
          </w:p>
        </w:tc>
      </w:tr>
      <w:tr w:rsidR="007B6131" w:rsidRPr="000D5E7E" w14:paraId="68EB4EE1" w14:textId="77777777" w:rsidTr="001364B4">
        <w:trPr>
          <w:trHeight w:val="1550"/>
        </w:trPr>
        <w:tc>
          <w:tcPr>
            <w:tcW w:w="2434" w:type="dxa"/>
            <w:shd w:val="clear" w:color="auto" w:fill="auto"/>
            <w:vAlign w:val="center"/>
          </w:tcPr>
          <w:p w14:paraId="70E511DB" w14:textId="77777777" w:rsidR="007B6131" w:rsidRDefault="007B6131" w:rsidP="007B6131">
            <w:pPr>
              <w:rPr>
                <w:rFonts w:ascii="Times New Roman" w:eastAsia="TimesNewRomanPS-BoldMT" w:hAnsi="Times New Roman" w:cs="Times New Roman"/>
                <w:bCs/>
                <w:sz w:val="24"/>
                <w:szCs w:val="24"/>
                <w:lang w:eastAsia="ru-RU"/>
              </w:rPr>
            </w:pPr>
            <w:r>
              <w:rPr>
                <w:rFonts w:ascii="Times New Roman" w:eastAsia="TimesNewRomanPS-BoldMT" w:hAnsi="Times New Roman" w:cs="Times New Roman"/>
                <w:bCs/>
                <w:sz w:val="24"/>
                <w:szCs w:val="24"/>
                <w:lang w:eastAsia="ru-RU"/>
              </w:rPr>
              <w:t>Тема 5</w:t>
            </w:r>
            <w:r w:rsidRPr="00AA26D7">
              <w:rPr>
                <w:rFonts w:ascii="Times New Roman" w:eastAsia="TimesNewRomanPS-BoldMT" w:hAnsi="Times New Roman" w:cs="Times New Roman"/>
                <w:bCs/>
                <w:sz w:val="24"/>
                <w:szCs w:val="24"/>
                <w:lang w:eastAsia="ru-RU"/>
              </w:rPr>
              <w:t>.</w:t>
            </w:r>
          </w:p>
          <w:p w14:paraId="1EEAE909" w14:textId="77777777" w:rsidR="007B6131" w:rsidRPr="00631331" w:rsidRDefault="007B6131" w:rsidP="007B6131">
            <w:pPr>
              <w:rPr>
                <w:rFonts w:ascii="Times New Roman" w:eastAsia="TimesNewRomanPS-BoldMT" w:hAnsi="Times New Roman" w:cs="Times New Roman"/>
                <w:bCs/>
                <w:sz w:val="24"/>
                <w:szCs w:val="24"/>
                <w:lang w:eastAsia="ru-RU"/>
              </w:rPr>
            </w:pPr>
            <w:r w:rsidRPr="00631331">
              <w:rPr>
                <w:rFonts w:ascii="Times New Roman" w:eastAsia="TimesNewRomanPS-BoldMT" w:hAnsi="Times New Roman" w:cs="Times New Roman"/>
                <w:bCs/>
                <w:sz w:val="24"/>
                <w:szCs w:val="24"/>
                <w:lang w:eastAsia="ru-RU"/>
              </w:rPr>
              <w:t>Контроллинг логистики материальных потоков.</w:t>
            </w:r>
          </w:p>
          <w:p w14:paraId="631E1F88" w14:textId="6400CA61" w:rsidR="007B6131" w:rsidRPr="00AA26D7" w:rsidRDefault="007B6131" w:rsidP="007B6131">
            <w:pPr>
              <w:autoSpaceDE w:val="0"/>
              <w:autoSpaceDN w:val="0"/>
              <w:adjustRightInd w:val="0"/>
              <w:spacing w:line="240" w:lineRule="auto"/>
              <w:rPr>
                <w:rFonts w:ascii="Times New Roman" w:eastAsia="TimesNewRomanPS-BoldMT" w:hAnsi="Times New Roman" w:cs="Times New Roman"/>
                <w:bCs/>
                <w:sz w:val="24"/>
                <w:szCs w:val="24"/>
                <w:lang w:eastAsia="ru-RU"/>
              </w:rPr>
            </w:pPr>
          </w:p>
        </w:tc>
        <w:tc>
          <w:tcPr>
            <w:tcW w:w="4873" w:type="dxa"/>
            <w:shd w:val="clear" w:color="auto" w:fill="auto"/>
          </w:tcPr>
          <w:p w14:paraId="237D7F0E" w14:textId="07259F87" w:rsidR="007B6131" w:rsidRPr="00194268" w:rsidRDefault="00882EE3" w:rsidP="00A77B39">
            <w:pPr>
              <w:pStyle w:val="affd"/>
              <w:numPr>
                <w:ilvl w:val="0"/>
                <w:numId w:val="13"/>
              </w:numPr>
              <w:ind w:left="286" w:hanging="292"/>
              <w:jc w:val="both"/>
              <w:rPr>
                <w:bCs/>
                <w:sz w:val="24"/>
                <w:szCs w:val="24"/>
              </w:rPr>
            </w:pPr>
            <w:r w:rsidRPr="00194268">
              <w:rPr>
                <w:bCs/>
                <w:sz w:val="24"/>
                <w:szCs w:val="24"/>
              </w:rPr>
              <w:t>Какие цели стоят перед контроллингом материальных потоков?</w:t>
            </w:r>
          </w:p>
          <w:p w14:paraId="4965AD19" w14:textId="501A35A9" w:rsidR="00882EE3" w:rsidRPr="00194268" w:rsidRDefault="00882EE3" w:rsidP="00A77B39">
            <w:pPr>
              <w:pStyle w:val="affd"/>
              <w:numPr>
                <w:ilvl w:val="0"/>
                <w:numId w:val="13"/>
              </w:numPr>
              <w:ind w:left="286" w:hanging="292"/>
              <w:jc w:val="both"/>
              <w:rPr>
                <w:bCs/>
                <w:sz w:val="24"/>
                <w:szCs w:val="24"/>
              </w:rPr>
            </w:pPr>
            <w:r w:rsidRPr="00194268">
              <w:rPr>
                <w:bCs/>
                <w:sz w:val="24"/>
                <w:szCs w:val="24"/>
              </w:rPr>
              <w:t>Чем отличается стратегический и оперативный контроллинг?</w:t>
            </w:r>
          </w:p>
          <w:p w14:paraId="18898564" w14:textId="4C0C9A0D" w:rsidR="00882EE3" w:rsidRPr="00194268" w:rsidRDefault="00882EE3" w:rsidP="00A77B39">
            <w:pPr>
              <w:pStyle w:val="affd"/>
              <w:numPr>
                <w:ilvl w:val="0"/>
                <w:numId w:val="13"/>
              </w:numPr>
              <w:ind w:left="286" w:hanging="292"/>
              <w:jc w:val="both"/>
              <w:rPr>
                <w:bCs/>
                <w:sz w:val="24"/>
                <w:szCs w:val="24"/>
              </w:rPr>
            </w:pPr>
            <w:r w:rsidRPr="00194268">
              <w:rPr>
                <w:bCs/>
                <w:sz w:val="24"/>
                <w:szCs w:val="24"/>
              </w:rPr>
              <w:t xml:space="preserve">Что в себя включает система контроллинга </w:t>
            </w:r>
            <w:r w:rsidRPr="00194268">
              <w:rPr>
                <w:bCs/>
                <w:sz w:val="24"/>
                <w:szCs w:val="24"/>
                <w:lang w:val="en-US"/>
              </w:rPr>
              <w:t>SAP</w:t>
            </w:r>
            <w:r w:rsidRPr="00194268">
              <w:rPr>
                <w:bCs/>
                <w:sz w:val="24"/>
                <w:szCs w:val="24"/>
              </w:rPr>
              <w:t xml:space="preserve"> </w:t>
            </w:r>
            <w:r w:rsidRPr="00194268">
              <w:rPr>
                <w:bCs/>
                <w:sz w:val="24"/>
                <w:szCs w:val="24"/>
                <w:lang w:val="en-US"/>
              </w:rPr>
              <w:t>R</w:t>
            </w:r>
            <w:r w:rsidR="00194268" w:rsidRPr="00194268">
              <w:rPr>
                <w:bCs/>
                <w:sz w:val="24"/>
                <w:szCs w:val="24"/>
              </w:rPr>
              <w:t>/</w:t>
            </w:r>
            <w:r w:rsidRPr="00194268">
              <w:rPr>
                <w:bCs/>
                <w:sz w:val="24"/>
                <w:szCs w:val="24"/>
              </w:rPr>
              <w:t>3?</w:t>
            </w:r>
          </w:p>
          <w:p w14:paraId="357DC6FB" w14:textId="0E316D89" w:rsidR="00882EE3" w:rsidRPr="00194268" w:rsidRDefault="00194268" w:rsidP="00A77B39">
            <w:pPr>
              <w:pStyle w:val="affd"/>
              <w:numPr>
                <w:ilvl w:val="0"/>
                <w:numId w:val="13"/>
              </w:numPr>
              <w:ind w:left="286" w:hanging="292"/>
              <w:jc w:val="both"/>
              <w:rPr>
                <w:b/>
                <w:bCs/>
                <w:sz w:val="24"/>
                <w:szCs w:val="24"/>
              </w:rPr>
            </w:pPr>
            <w:r w:rsidRPr="00194268">
              <w:rPr>
                <w:bCs/>
                <w:sz w:val="24"/>
                <w:szCs w:val="24"/>
              </w:rPr>
              <w:t>Какие основные этапы включает алгоритм разработки и внедрения системы контроллинга материальных потоков в организации?</w:t>
            </w:r>
          </w:p>
          <w:p w14:paraId="242DFF7B" w14:textId="77777777" w:rsidR="00882EE3" w:rsidRDefault="00882EE3" w:rsidP="007B6131">
            <w:pPr>
              <w:spacing w:after="0" w:line="240" w:lineRule="auto"/>
              <w:jc w:val="both"/>
              <w:rPr>
                <w:rFonts w:ascii="Times New Roman" w:hAnsi="Times New Roman" w:cs="Times New Roman"/>
                <w:b/>
                <w:bCs/>
                <w:szCs w:val="28"/>
              </w:rPr>
            </w:pPr>
          </w:p>
          <w:p w14:paraId="7D396A02" w14:textId="6476E0F9" w:rsidR="007B6131" w:rsidRDefault="007B6131" w:rsidP="002859F3">
            <w:pPr>
              <w:spacing w:after="0" w:line="240" w:lineRule="auto"/>
              <w:jc w:val="both"/>
              <w:rPr>
                <w:rFonts w:ascii="Times New Roman" w:hAnsi="Times New Roman" w:cs="Times New Roman"/>
                <w:b/>
                <w:bCs/>
                <w:szCs w:val="28"/>
              </w:rPr>
            </w:pPr>
            <w:r w:rsidRPr="00413E56">
              <w:rPr>
                <w:rFonts w:ascii="Times New Roman" w:hAnsi="Times New Roman" w:cs="Times New Roman"/>
                <w:b/>
                <w:bCs/>
                <w:szCs w:val="28"/>
              </w:rPr>
              <w:t>Рекомендуемые источники</w:t>
            </w:r>
            <w:r w:rsidRPr="00413E56">
              <w:rPr>
                <w:rFonts w:ascii="Times New Roman" w:hAnsi="Times New Roman" w:cs="Times New Roman"/>
                <w:szCs w:val="28"/>
              </w:rPr>
              <w:t xml:space="preserve">: раздел 8, </w:t>
            </w:r>
            <w:r>
              <w:rPr>
                <w:rFonts w:ascii="Times New Roman" w:hAnsi="Times New Roman" w:cs="Times New Roman"/>
                <w:szCs w:val="28"/>
              </w:rPr>
              <w:t>№№ 1-2</w:t>
            </w:r>
            <w:r w:rsidR="002859F3">
              <w:rPr>
                <w:rFonts w:ascii="Times New Roman" w:hAnsi="Times New Roman" w:cs="Times New Roman"/>
                <w:szCs w:val="28"/>
              </w:rPr>
              <w:t>2</w:t>
            </w:r>
            <w:r w:rsidRPr="00413E56">
              <w:rPr>
                <w:rFonts w:ascii="Times New Roman" w:hAnsi="Times New Roman" w:cs="Times New Roman"/>
                <w:szCs w:val="28"/>
              </w:rPr>
              <w:t xml:space="preserve">, раздел 9, №№ </w:t>
            </w:r>
            <w:r w:rsidRPr="00413E56">
              <w:rPr>
                <w:rFonts w:ascii="Times New Roman" w:eastAsia="Times New Roman" w:hAnsi="Times New Roman" w:cs="Times New Roman"/>
                <w:bCs/>
                <w:iCs/>
                <w:sz w:val="24"/>
                <w:szCs w:val="24"/>
                <w:lang w:eastAsia="ru-RU"/>
              </w:rPr>
              <w:t>1-</w:t>
            </w:r>
            <w:r>
              <w:rPr>
                <w:rFonts w:ascii="Times New Roman" w:eastAsia="Times New Roman" w:hAnsi="Times New Roman" w:cs="Times New Roman"/>
                <w:bCs/>
                <w:iCs/>
                <w:sz w:val="24"/>
                <w:szCs w:val="24"/>
                <w:lang w:eastAsia="ru-RU"/>
              </w:rPr>
              <w:t>13</w:t>
            </w:r>
            <w:r w:rsidRPr="00413E56">
              <w:rPr>
                <w:rFonts w:ascii="Times New Roman" w:hAnsi="Times New Roman" w:cs="Times New Roman"/>
                <w:szCs w:val="28"/>
              </w:rPr>
              <w:t>.</w:t>
            </w:r>
          </w:p>
        </w:tc>
        <w:tc>
          <w:tcPr>
            <w:tcW w:w="2038" w:type="dxa"/>
            <w:shd w:val="clear" w:color="auto" w:fill="auto"/>
          </w:tcPr>
          <w:p w14:paraId="1EA4B980" w14:textId="77777777" w:rsidR="007B6131" w:rsidRPr="000D5E7E" w:rsidRDefault="007B6131" w:rsidP="007B6131">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 xml:space="preserve">Опрос в устной и/или </w:t>
            </w:r>
            <w:proofErr w:type="gramStart"/>
            <w:r w:rsidRPr="000D5E7E">
              <w:rPr>
                <w:rFonts w:ascii="Times New Roman" w:eastAsia="Times New Roman" w:hAnsi="Times New Roman" w:cs="Times New Roman"/>
                <w:kern w:val="32"/>
                <w:sz w:val="24"/>
                <w:szCs w:val="24"/>
                <w:lang w:eastAsia="ru-RU"/>
              </w:rPr>
              <w:t>письмен-ной</w:t>
            </w:r>
            <w:proofErr w:type="gramEnd"/>
            <w:r w:rsidRPr="000D5E7E">
              <w:rPr>
                <w:rFonts w:ascii="Times New Roman" w:eastAsia="Times New Roman" w:hAnsi="Times New Roman" w:cs="Times New Roman"/>
                <w:kern w:val="32"/>
                <w:sz w:val="24"/>
                <w:szCs w:val="24"/>
                <w:lang w:eastAsia="ru-RU"/>
              </w:rPr>
              <w:t xml:space="preserve"> форме, практико-</w:t>
            </w:r>
          </w:p>
          <w:p w14:paraId="306D3732" w14:textId="77777777" w:rsidR="007B6131" w:rsidRPr="000D5E7E" w:rsidRDefault="007B6131" w:rsidP="007B6131">
            <w:pPr>
              <w:shd w:val="clear" w:color="auto" w:fill="FFFFFF"/>
              <w:spacing w:after="0" w:line="240" w:lineRule="auto"/>
              <w:rPr>
                <w:rFonts w:ascii="Times New Roman" w:eastAsia="Times New Roman" w:hAnsi="Times New Roman" w:cs="Times New Roman"/>
                <w:kern w:val="32"/>
                <w:sz w:val="24"/>
                <w:szCs w:val="24"/>
              </w:rPr>
            </w:pPr>
            <w:r w:rsidRPr="000D5E7E">
              <w:rPr>
                <w:rFonts w:ascii="Times New Roman" w:eastAsia="Times New Roman" w:hAnsi="Times New Roman" w:cs="Times New Roman"/>
                <w:kern w:val="32"/>
                <w:sz w:val="24"/>
                <w:szCs w:val="24"/>
                <w:lang w:eastAsia="ru-RU"/>
              </w:rPr>
              <w:t>ориентированные и ситуационные задания.</w:t>
            </w:r>
          </w:p>
        </w:tc>
      </w:tr>
    </w:tbl>
    <w:p w14:paraId="347EB5AC" w14:textId="2178EB5F" w:rsidR="00A53E41" w:rsidRPr="000D5E7E" w:rsidRDefault="00A53E41" w:rsidP="00EC1550">
      <w:pPr>
        <w:spacing w:after="160" w:line="259" w:lineRule="auto"/>
        <w:rPr>
          <w:rFonts w:ascii="Times New Roman" w:eastAsia="Times New Roman" w:hAnsi="Times New Roman" w:cs="Times New Roman"/>
          <w:b/>
          <w:bCs/>
          <w:sz w:val="28"/>
          <w:szCs w:val="28"/>
          <w:lang w:eastAsia="ru-RU"/>
        </w:rPr>
      </w:pPr>
      <w:r w:rsidRPr="000D5E7E">
        <w:rPr>
          <w:rFonts w:ascii="Times New Roman" w:eastAsia="Times New Roman" w:hAnsi="Times New Roman" w:cs="Times New Roman"/>
          <w:b/>
          <w:bCs/>
          <w:sz w:val="28"/>
          <w:szCs w:val="28"/>
          <w:lang w:eastAsia="ru-RU"/>
        </w:rPr>
        <w:lastRenderedPageBreak/>
        <w:t>6. Перечень учебно-методического обеспечения для самостоятельной работы обучающихся по дисциплине</w:t>
      </w:r>
    </w:p>
    <w:p w14:paraId="7C0C6777" w14:textId="77777777" w:rsidR="00A53E41" w:rsidRPr="000D5E7E" w:rsidRDefault="00A53E41" w:rsidP="00A53E41">
      <w:pPr>
        <w:spacing w:after="0" w:line="240" w:lineRule="auto"/>
        <w:jc w:val="both"/>
        <w:rPr>
          <w:rFonts w:ascii="Times New Roman" w:eastAsia="Times New Roman" w:hAnsi="Times New Roman" w:cs="Times New Roman"/>
          <w:b/>
          <w:bCs/>
          <w:sz w:val="28"/>
          <w:szCs w:val="28"/>
          <w:lang w:eastAsia="ru-RU"/>
        </w:rPr>
      </w:pPr>
    </w:p>
    <w:p w14:paraId="02EA3439" w14:textId="77777777" w:rsidR="00A53E41" w:rsidRPr="000D5E7E" w:rsidRDefault="00A53E41" w:rsidP="00A53E41">
      <w:pPr>
        <w:keepNext/>
        <w:spacing w:after="0" w:line="240" w:lineRule="auto"/>
        <w:jc w:val="center"/>
        <w:rPr>
          <w:rFonts w:ascii="Times New Roman" w:eastAsia="Times New Roman" w:hAnsi="Times New Roman" w:cs="Times New Roman"/>
          <w:b/>
          <w:sz w:val="28"/>
          <w:szCs w:val="28"/>
          <w:lang w:eastAsia="ru-RU"/>
        </w:rPr>
      </w:pPr>
      <w:r w:rsidRPr="000D5E7E">
        <w:rPr>
          <w:rFonts w:ascii="Times New Roman" w:eastAsia="Times New Roman" w:hAnsi="Times New Roman" w:cs="Times New Roman"/>
          <w:b/>
          <w:sz w:val="28"/>
          <w:szCs w:val="28"/>
          <w:lang w:eastAsia="ru-RU"/>
        </w:rPr>
        <w:t>6.1. Перечень вопросов, отводимых на самостоятельное освоение дисциплины, формы внеаудиторной самостоятельной работы</w:t>
      </w:r>
    </w:p>
    <w:p w14:paraId="6DE22913" w14:textId="77777777" w:rsidR="00A53E41" w:rsidRPr="000D5E7E" w:rsidRDefault="00A53E41" w:rsidP="00A53E41">
      <w:pPr>
        <w:keepNext/>
        <w:spacing w:after="0" w:line="240" w:lineRule="auto"/>
        <w:jc w:val="both"/>
        <w:rPr>
          <w:rFonts w:ascii="Times New Roman" w:eastAsia="Times New Roman" w:hAnsi="Times New Roman" w:cs="Times New Roman"/>
          <w:b/>
          <w:sz w:val="28"/>
          <w:szCs w:val="28"/>
          <w:lang w:eastAsia="ru-RU"/>
        </w:rPr>
      </w:pPr>
    </w:p>
    <w:p w14:paraId="184EAADA" w14:textId="77777777" w:rsidR="00A53E41" w:rsidRPr="000D5E7E" w:rsidRDefault="00A53E41" w:rsidP="00A53E41">
      <w:pPr>
        <w:spacing w:after="0" w:line="240" w:lineRule="auto"/>
        <w:jc w:val="right"/>
        <w:rPr>
          <w:rFonts w:ascii="Times New Roman" w:eastAsia="Times New Roman" w:hAnsi="Times New Roman" w:cs="Times New Roman"/>
          <w:sz w:val="28"/>
          <w:szCs w:val="28"/>
          <w:lang w:eastAsia="ru-RU"/>
        </w:rPr>
      </w:pPr>
      <w:r w:rsidRPr="000D5E7E">
        <w:rPr>
          <w:rFonts w:ascii="Times New Roman" w:eastAsia="Times New Roman" w:hAnsi="Times New Roman" w:cs="Times New Roman"/>
          <w:sz w:val="28"/>
          <w:szCs w:val="28"/>
          <w:lang w:eastAsia="ru-RU"/>
        </w:rPr>
        <w:t>Таблица 4</w:t>
      </w:r>
    </w:p>
    <w:p w14:paraId="1CFD3BCC" w14:textId="77777777" w:rsidR="00A53E41" w:rsidRPr="000D5E7E" w:rsidRDefault="00A53E41" w:rsidP="00A53E41">
      <w:pPr>
        <w:spacing w:after="0" w:line="240" w:lineRule="auto"/>
        <w:jc w:val="right"/>
        <w:rPr>
          <w:rFonts w:ascii="Times New Roman" w:eastAsia="Times New Roman" w:hAnsi="Times New Roman" w:cs="Times New Roman"/>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3685"/>
        <w:gridCol w:w="2971"/>
      </w:tblGrid>
      <w:tr w:rsidR="00A53E41" w:rsidRPr="000D5E7E" w14:paraId="0E11BAB3" w14:textId="77777777" w:rsidTr="001364B4">
        <w:tc>
          <w:tcPr>
            <w:tcW w:w="2689" w:type="dxa"/>
            <w:shd w:val="clear" w:color="auto" w:fill="auto"/>
            <w:vAlign w:val="center"/>
          </w:tcPr>
          <w:p w14:paraId="39EBC957" w14:textId="77777777" w:rsidR="00A53E41" w:rsidRPr="000D5E7E" w:rsidRDefault="00A53E41" w:rsidP="001364B4">
            <w:pPr>
              <w:keepNext/>
              <w:spacing w:after="0" w:line="240" w:lineRule="auto"/>
              <w:jc w:val="center"/>
              <w:rPr>
                <w:rFonts w:ascii="Times New Roman" w:eastAsia="Times New Roman" w:hAnsi="Times New Roman" w:cs="Times New Roman"/>
                <w:b/>
                <w:sz w:val="24"/>
                <w:szCs w:val="24"/>
                <w:lang w:eastAsia="ru-RU"/>
              </w:rPr>
            </w:pPr>
            <w:r w:rsidRPr="000D5E7E">
              <w:rPr>
                <w:rFonts w:ascii="Times New Roman" w:eastAsia="Times New Roman" w:hAnsi="Times New Roman" w:cs="Times New Roman"/>
                <w:b/>
                <w:sz w:val="24"/>
                <w:szCs w:val="24"/>
                <w:lang w:eastAsia="ru-RU"/>
              </w:rPr>
              <w:t>Наименование тем (разделов) дисциплины</w:t>
            </w:r>
          </w:p>
        </w:tc>
        <w:tc>
          <w:tcPr>
            <w:tcW w:w="3685" w:type="dxa"/>
            <w:shd w:val="clear" w:color="auto" w:fill="auto"/>
            <w:vAlign w:val="center"/>
          </w:tcPr>
          <w:p w14:paraId="2597EC58" w14:textId="77777777" w:rsidR="00A53E41" w:rsidRPr="000D5E7E" w:rsidRDefault="00A53E41" w:rsidP="001364B4">
            <w:pPr>
              <w:keepNext/>
              <w:spacing w:after="0" w:line="240" w:lineRule="auto"/>
              <w:jc w:val="center"/>
              <w:rPr>
                <w:rFonts w:ascii="Times New Roman" w:eastAsia="Times New Roman" w:hAnsi="Times New Roman" w:cs="Times New Roman"/>
                <w:b/>
                <w:sz w:val="24"/>
                <w:szCs w:val="24"/>
                <w:lang w:eastAsia="ru-RU"/>
              </w:rPr>
            </w:pPr>
            <w:r w:rsidRPr="000D5E7E">
              <w:rPr>
                <w:rFonts w:ascii="Times New Roman" w:eastAsia="Times New Roman" w:hAnsi="Times New Roman" w:cs="Times New Roman"/>
                <w:b/>
                <w:sz w:val="24"/>
                <w:szCs w:val="24"/>
                <w:lang w:eastAsia="ru-RU"/>
              </w:rPr>
              <w:t>Перечень вопросов, отводимых на самостоятельное освоение</w:t>
            </w:r>
          </w:p>
        </w:tc>
        <w:tc>
          <w:tcPr>
            <w:tcW w:w="2971" w:type="dxa"/>
            <w:shd w:val="clear" w:color="auto" w:fill="auto"/>
            <w:vAlign w:val="center"/>
          </w:tcPr>
          <w:p w14:paraId="5052A85C" w14:textId="77777777" w:rsidR="00A53E41" w:rsidRPr="000D5E7E" w:rsidRDefault="00A53E41" w:rsidP="001364B4">
            <w:pPr>
              <w:keepNext/>
              <w:spacing w:after="0" w:line="240" w:lineRule="auto"/>
              <w:jc w:val="center"/>
              <w:rPr>
                <w:rFonts w:ascii="Times New Roman" w:eastAsia="Times New Roman" w:hAnsi="Times New Roman" w:cs="Times New Roman"/>
                <w:b/>
                <w:sz w:val="24"/>
                <w:szCs w:val="24"/>
                <w:lang w:eastAsia="ru-RU"/>
              </w:rPr>
            </w:pPr>
            <w:r w:rsidRPr="000D5E7E">
              <w:rPr>
                <w:rFonts w:ascii="Times New Roman" w:eastAsia="Times New Roman" w:hAnsi="Times New Roman" w:cs="Times New Roman"/>
                <w:b/>
                <w:sz w:val="24"/>
                <w:szCs w:val="24"/>
                <w:lang w:eastAsia="ru-RU"/>
              </w:rPr>
              <w:t>Формы внеаудиторной самостоятельной работы</w:t>
            </w:r>
          </w:p>
        </w:tc>
      </w:tr>
      <w:tr w:rsidR="00070CE5" w:rsidRPr="000D5E7E" w14:paraId="202D5D84" w14:textId="77777777" w:rsidTr="001364B4">
        <w:tc>
          <w:tcPr>
            <w:tcW w:w="2689" w:type="dxa"/>
            <w:shd w:val="clear" w:color="auto" w:fill="auto"/>
            <w:vAlign w:val="center"/>
          </w:tcPr>
          <w:p w14:paraId="5D79882A" w14:textId="77777777" w:rsidR="00070CE5" w:rsidRPr="00FE1E1D" w:rsidRDefault="00070CE5" w:rsidP="00104F54">
            <w:pPr>
              <w:spacing w:after="0"/>
              <w:rPr>
                <w:rFonts w:ascii="Times New Roman" w:eastAsia="TimesNewRomanPS-BoldMT" w:hAnsi="Times New Roman" w:cs="Times New Roman"/>
                <w:bCs/>
                <w:sz w:val="24"/>
                <w:szCs w:val="24"/>
                <w:lang w:eastAsia="ru-RU"/>
              </w:rPr>
            </w:pPr>
            <w:r w:rsidRPr="00560EA0">
              <w:rPr>
                <w:rFonts w:ascii="Times New Roman" w:eastAsia="TimesNewRomanPS-BoldMT" w:hAnsi="Times New Roman" w:cs="Times New Roman"/>
                <w:bCs/>
                <w:sz w:val="24"/>
                <w:szCs w:val="24"/>
                <w:lang w:eastAsia="ru-RU"/>
              </w:rPr>
              <w:t>Тема 1.</w:t>
            </w:r>
            <w:r w:rsidRPr="00FE1E1D">
              <w:rPr>
                <w:rFonts w:ascii="Times New Roman" w:eastAsia="TimesNewRomanPS-BoldMT" w:hAnsi="Times New Roman" w:cs="Times New Roman"/>
                <w:bCs/>
                <w:sz w:val="24"/>
                <w:szCs w:val="24"/>
                <w:lang w:eastAsia="ru-RU"/>
              </w:rPr>
              <w:t xml:space="preserve"> </w:t>
            </w:r>
          </w:p>
          <w:p w14:paraId="3FCAB0F5" w14:textId="1A699B7C" w:rsidR="00070CE5" w:rsidRPr="00E10D28" w:rsidRDefault="00070CE5" w:rsidP="00104F54">
            <w:pPr>
              <w:spacing w:after="0"/>
              <w:rPr>
                <w:rFonts w:ascii="Times New Roman" w:eastAsia="TimesNewRomanPS-BoldMT" w:hAnsi="Times New Roman" w:cs="Times New Roman"/>
                <w:bCs/>
                <w:sz w:val="24"/>
                <w:szCs w:val="24"/>
                <w:lang w:eastAsia="ru-RU"/>
              </w:rPr>
            </w:pPr>
            <w:r w:rsidRPr="00FE1E1D">
              <w:rPr>
                <w:rFonts w:ascii="Times New Roman" w:eastAsia="TimesNewRomanPS-BoldMT" w:hAnsi="Times New Roman" w:cs="Times New Roman"/>
                <w:bCs/>
                <w:sz w:val="24"/>
                <w:szCs w:val="24"/>
                <w:lang w:eastAsia="ru-RU"/>
              </w:rPr>
              <w:t>Основные элементы логистики материальных потоков.</w:t>
            </w:r>
          </w:p>
        </w:tc>
        <w:tc>
          <w:tcPr>
            <w:tcW w:w="3685" w:type="dxa"/>
            <w:shd w:val="clear" w:color="auto" w:fill="auto"/>
          </w:tcPr>
          <w:p w14:paraId="37C208B3" w14:textId="77777777" w:rsidR="00104F54" w:rsidRPr="00104F54" w:rsidRDefault="00104F54" w:rsidP="00A77B39">
            <w:pPr>
              <w:pStyle w:val="affd"/>
              <w:numPr>
                <w:ilvl w:val="0"/>
                <w:numId w:val="14"/>
              </w:numPr>
              <w:ind w:left="315" w:hanging="263"/>
              <w:jc w:val="both"/>
              <w:rPr>
                <w:sz w:val="24"/>
                <w:szCs w:val="24"/>
                <w:lang w:eastAsia="ar-SA"/>
              </w:rPr>
            </w:pPr>
            <w:r w:rsidRPr="00104F54">
              <w:rPr>
                <w:sz w:val="24"/>
                <w:szCs w:val="24"/>
                <w:lang w:eastAsia="ar-SA"/>
              </w:rPr>
              <w:t>В</w:t>
            </w:r>
            <w:r w:rsidR="001803F5" w:rsidRPr="00104F54">
              <w:rPr>
                <w:sz w:val="24"/>
                <w:szCs w:val="24"/>
                <w:lang w:eastAsia="ar-SA"/>
              </w:rPr>
              <w:t>заимосвязь материального и информационного потоков в логистике</w:t>
            </w:r>
            <w:r w:rsidRPr="00104F54">
              <w:rPr>
                <w:sz w:val="24"/>
                <w:szCs w:val="24"/>
                <w:lang w:eastAsia="ar-SA"/>
              </w:rPr>
              <w:t xml:space="preserve">. </w:t>
            </w:r>
          </w:p>
          <w:p w14:paraId="1B143E8E" w14:textId="77777777" w:rsidR="00104F54" w:rsidRPr="00104F54" w:rsidRDefault="00104F54" w:rsidP="00A77B39">
            <w:pPr>
              <w:pStyle w:val="affd"/>
              <w:numPr>
                <w:ilvl w:val="0"/>
                <w:numId w:val="14"/>
              </w:numPr>
              <w:ind w:left="315" w:hanging="263"/>
              <w:jc w:val="both"/>
              <w:rPr>
                <w:sz w:val="24"/>
                <w:szCs w:val="24"/>
                <w:lang w:eastAsia="ar-SA"/>
              </w:rPr>
            </w:pPr>
            <w:r w:rsidRPr="00104F54">
              <w:rPr>
                <w:sz w:val="24"/>
                <w:szCs w:val="24"/>
                <w:lang w:eastAsia="ar-SA"/>
              </w:rPr>
              <w:t xml:space="preserve">Влияние организационной структуры </w:t>
            </w:r>
            <w:r w:rsidR="001803F5" w:rsidRPr="00104F54">
              <w:rPr>
                <w:sz w:val="24"/>
                <w:szCs w:val="24"/>
                <w:lang w:eastAsia="ar-SA"/>
              </w:rPr>
              <w:t xml:space="preserve">организации </w:t>
            </w:r>
            <w:r w:rsidRPr="00104F54">
              <w:rPr>
                <w:sz w:val="24"/>
                <w:szCs w:val="24"/>
                <w:lang w:eastAsia="ar-SA"/>
              </w:rPr>
              <w:t>на формирование материальных потоков.</w:t>
            </w:r>
          </w:p>
          <w:p w14:paraId="08F95A97" w14:textId="50BD43CD" w:rsidR="001803F5" w:rsidRPr="00104F54" w:rsidRDefault="001803F5" w:rsidP="00A77B39">
            <w:pPr>
              <w:pStyle w:val="affd"/>
              <w:numPr>
                <w:ilvl w:val="0"/>
                <w:numId w:val="14"/>
              </w:numPr>
              <w:ind w:left="315" w:hanging="263"/>
              <w:jc w:val="both"/>
              <w:rPr>
                <w:sz w:val="24"/>
                <w:szCs w:val="24"/>
                <w:lang w:eastAsia="ar-SA"/>
              </w:rPr>
            </w:pPr>
            <w:r w:rsidRPr="00104F54">
              <w:rPr>
                <w:sz w:val="24"/>
                <w:szCs w:val="24"/>
                <w:lang w:eastAsia="ar-SA"/>
              </w:rPr>
              <w:t xml:space="preserve">Проблемные области </w:t>
            </w:r>
            <w:r w:rsidR="00104F54" w:rsidRPr="00104F54">
              <w:rPr>
                <w:sz w:val="24"/>
                <w:szCs w:val="24"/>
                <w:lang w:eastAsia="ar-SA"/>
              </w:rPr>
              <w:t>в логистике материальных потоков.</w:t>
            </w:r>
          </w:p>
          <w:p w14:paraId="385A0D10" w14:textId="27189A46" w:rsidR="00070CE5" w:rsidRPr="00104F54" w:rsidRDefault="00070CE5" w:rsidP="00104F54">
            <w:pPr>
              <w:spacing w:after="0" w:line="240" w:lineRule="auto"/>
              <w:rPr>
                <w:sz w:val="24"/>
                <w:szCs w:val="24"/>
              </w:rPr>
            </w:pPr>
          </w:p>
        </w:tc>
        <w:tc>
          <w:tcPr>
            <w:tcW w:w="2971" w:type="dxa"/>
            <w:shd w:val="clear" w:color="auto" w:fill="auto"/>
          </w:tcPr>
          <w:p w14:paraId="71B3EBE9" w14:textId="77777777" w:rsidR="00070CE5" w:rsidRPr="000D5E7E" w:rsidRDefault="00070CE5" w:rsidP="00104F54">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xml:space="preserve">- работа с конспектом лекции;  </w:t>
            </w:r>
          </w:p>
          <w:p w14:paraId="1E6E4654" w14:textId="77777777" w:rsidR="00070CE5" w:rsidRPr="000D5E7E" w:rsidRDefault="00070CE5" w:rsidP="00104F54">
            <w:pPr>
              <w:spacing w:after="0" w:line="240" w:lineRule="auto"/>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 работа</w:t>
            </w:r>
            <w:r w:rsidRPr="000D5E7E">
              <w:rPr>
                <w:rFonts w:ascii="Times New Roman" w:eastAsia="Times New Roman" w:hAnsi="Times New Roman" w:cs="Times New Roman"/>
                <w:sz w:val="24"/>
                <w:szCs w:val="28"/>
                <w:lang w:eastAsia="ru-RU"/>
              </w:rPr>
              <w:t xml:space="preserve"> с электронной библиотечной системой;</w:t>
            </w:r>
          </w:p>
          <w:p w14:paraId="078CC196" w14:textId="77777777" w:rsidR="00070CE5" w:rsidRPr="000D5E7E" w:rsidRDefault="00070CE5" w:rsidP="00104F54">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xml:space="preserve">- работа с информационно-образовательным порталом </w:t>
            </w:r>
            <w:proofErr w:type="spellStart"/>
            <w:r w:rsidRPr="000D5E7E">
              <w:rPr>
                <w:rFonts w:ascii="Times New Roman" w:eastAsia="Times New Roman" w:hAnsi="Times New Roman" w:cs="Times New Roman"/>
                <w:sz w:val="24"/>
                <w:szCs w:val="28"/>
                <w:lang w:eastAsia="ru-RU"/>
              </w:rPr>
              <w:t>Финуниверситета</w:t>
            </w:r>
            <w:proofErr w:type="spellEnd"/>
            <w:r w:rsidRPr="000D5E7E">
              <w:rPr>
                <w:rFonts w:ascii="Times New Roman" w:eastAsia="Times New Roman" w:hAnsi="Times New Roman" w:cs="Times New Roman"/>
                <w:sz w:val="24"/>
                <w:szCs w:val="28"/>
                <w:lang w:eastAsia="ru-RU"/>
              </w:rPr>
              <w:t>;</w:t>
            </w:r>
          </w:p>
          <w:p w14:paraId="3DEB4C64" w14:textId="7F3EC600" w:rsidR="00070CE5" w:rsidRPr="000D5E7E" w:rsidRDefault="00070CE5" w:rsidP="00104F54">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xml:space="preserve">- подготовка к </w:t>
            </w:r>
            <w:r>
              <w:rPr>
                <w:rFonts w:ascii="Times New Roman" w:eastAsia="Times New Roman" w:hAnsi="Times New Roman" w:cs="Times New Roman"/>
                <w:sz w:val="24"/>
                <w:szCs w:val="28"/>
                <w:lang w:eastAsia="ru-RU"/>
              </w:rPr>
              <w:t>ДТЗ</w:t>
            </w:r>
            <w:r w:rsidRPr="000D5E7E">
              <w:rPr>
                <w:rFonts w:ascii="Times New Roman" w:eastAsia="Times New Roman" w:hAnsi="Times New Roman" w:cs="Times New Roman"/>
                <w:sz w:val="24"/>
                <w:szCs w:val="28"/>
                <w:lang w:eastAsia="ru-RU"/>
              </w:rPr>
              <w:t>;</w:t>
            </w:r>
          </w:p>
          <w:p w14:paraId="06DE7B50" w14:textId="77777777" w:rsidR="00070CE5" w:rsidRPr="000D5E7E" w:rsidRDefault="00070CE5" w:rsidP="00104F54">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sz w:val="24"/>
                <w:szCs w:val="28"/>
                <w:lang w:eastAsia="ru-RU"/>
              </w:rPr>
              <w:t>- подготовка к решению задач.</w:t>
            </w:r>
          </w:p>
        </w:tc>
      </w:tr>
      <w:tr w:rsidR="00070CE5" w:rsidRPr="000D5E7E" w14:paraId="48D8CAA8" w14:textId="77777777" w:rsidTr="001364B4">
        <w:tc>
          <w:tcPr>
            <w:tcW w:w="2689" w:type="dxa"/>
            <w:shd w:val="clear" w:color="auto" w:fill="auto"/>
            <w:vAlign w:val="center"/>
          </w:tcPr>
          <w:p w14:paraId="77563582" w14:textId="77777777" w:rsidR="00070CE5" w:rsidRDefault="00070CE5" w:rsidP="00FD056D">
            <w:pPr>
              <w:spacing w:after="0"/>
              <w:rPr>
                <w:rFonts w:ascii="Times New Roman" w:eastAsia="TimesNewRomanPS-BoldMT" w:hAnsi="Times New Roman" w:cs="Times New Roman"/>
                <w:bCs/>
                <w:sz w:val="24"/>
                <w:szCs w:val="24"/>
                <w:lang w:eastAsia="ru-RU"/>
              </w:rPr>
            </w:pPr>
            <w:r w:rsidRPr="00560EA0">
              <w:rPr>
                <w:rFonts w:ascii="Times New Roman" w:eastAsia="TimesNewRomanPS-BoldMT" w:hAnsi="Times New Roman" w:cs="Times New Roman"/>
                <w:bCs/>
                <w:sz w:val="24"/>
                <w:szCs w:val="24"/>
                <w:lang w:eastAsia="ru-RU"/>
              </w:rPr>
              <w:t>Тема 2.</w:t>
            </w:r>
          </w:p>
          <w:p w14:paraId="7186472D" w14:textId="414FAC05" w:rsidR="00070CE5" w:rsidRPr="00E10D28" w:rsidRDefault="00070CE5" w:rsidP="00FD056D">
            <w:pPr>
              <w:spacing w:after="0"/>
              <w:rPr>
                <w:rFonts w:ascii="Times New Roman" w:eastAsia="TimesNewRomanPS-BoldMT" w:hAnsi="Times New Roman" w:cs="Times New Roman"/>
                <w:bCs/>
                <w:sz w:val="24"/>
                <w:szCs w:val="24"/>
                <w:lang w:eastAsia="ru-RU"/>
              </w:rPr>
            </w:pPr>
            <w:r w:rsidRPr="00FE1E1D">
              <w:rPr>
                <w:rFonts w:ascii="Times New Roman" w:eastAsia="TimesNewRomanPS-BoldMT" w:hAnsi="Times New Roman" w:cs="Times New Roman"/>
                <w:bCs/>
                <w:sz w:val="24"/>
                <w:szCs w:val="24"/>
                <w:lang w:eastAsia="ru-RU"/>
              </w:rPr>
              <w:t>Логистика материальных потоков в производстве</w:t>
            </w:r>
            <w:r>
              <w:rPr>
                <w:rFonts w:ascii="Times New Roman" w:eastAsia="TimesNewRomanPS-BoldMT" w:hAnsi="Times New Roman" w:cs="Times New Roman"/>
                <w:bCs/>
                <w:sz w:val="24"/>
                <w:szCs w:val="24"/>
                <w:lang w:eastAsia="ru-RU"/>
              </w:rPr>
              <w:t>.</w:t>
            </w:r>
          </w:p>
        </w:tc>
        <w:tc>
          <w:tcPr>
            <w:tcW w:w="3685" w:type="dxa"/>
            <w:shd w:val="clear" w:color="auto" w:fill="auto"/>
          </w:tcPr>
          <w:p w14:paraId="44C199B7" w14:textId="77777777" w:rsidR="00FD056D" w:rsidRPr="00FD056D" w:rsidRDefault="00FD056D" w:rsidP="00A77B39">
            <w:pPr>
              <w:pStyle w:val="affd"/>
              <w:numPr>
                <w:ilvl w:val="0"/>
                <w:numId w:val="15"/>
              </w:numPr>
              <w:ind w:left="315" w:hanging="263"/>
              <w:jc w:val="both"/>
              <w:rPr>
                <w:sz w:val="24"/>
                <w:szCs w:val="24"/>
                <w:lang w:eastAsia="ar-SA"/>
              </w:rPr>
            </w:pPr>
            <w:r w:rsidRPr="00FD056D">
              <w:rPr>
                <w:sz w:val="24"/>
                <w:szCs w:val="24"/>
                <w:lang w:eastAsia="ar-SA"/>
              </w:rPr>
              <w:t xml:space="preserve">Принципы планирования потребности в сырье и материалах. </w:t>
            </w:r>
          </w:p>
          <w:p w14:paraId="32C29194" w14:textId="77777777" w:rsidR="001470BA" w:rsidRDefault="00FD056D" w:rsidP="00A77B39">
            <w:pPr>
              <w:pStyle w:val="affd"/>
              <w:numPr>
                <w:ilvl w:val="0"/>
                <w:numId w:val="15"/>
              </w:numPr>
              <w:ind w:left="315" w:hanging="263"/>
              <w:jc w:val="both"/>
              <w:rPr>
                <w:sz w:val="24"/>
                <w:szCs w:val="24"/>
                <w:lang w:eastAsia="ar-SA"/>
              </w:rPr>
            </w:pPr>
            <w:r w:rsidRPr="00FD056D">
              <w:rPr>
                <w:sz w:val="24"/>
                <w:szCs w:val="24"/>
                <w:lang w:eastAsia="ar-SA"/>
              </w:rPr>
              <w:t xml:space="preserve">Методы планирования объемов производства на основе сбыта готовой продукции/ услуг. </w:t>
            </w:r>
          </w:p>
          <w:p w14:paraId="641E347C" w14:textId="65A2D497" w:rsidR="00FD056D" w:rsidRPr="00FD056D" w:rsidRDefault="00FD056D" w:rsidP="00A77B39">
            <w:pPr>
              <w:pStyle w:val="affd"/>
              <w:numPr>
                <w:ilvl w:val="0"/>
                <w:numId w:val="15"/>
              </w:numPr>
              <w:ind w:left="315" w:hanging="263"/>
              <w:jc w:val="both"/>
              <w:rPr>
                <w:sz w:val="24"/>
                <w:szCs w:val="24"/>
                <w:lang w:eastAsia="ar-SA"/>
              </w:rPr>
            </w:pPr>
            <w:r w:rsidRPr="00FD056D">
              <w:rPr>
                <w:sz w:val="24"/>
                <w:szCs w:val="24"/>
                <w:lang w:eastAsia="ar-SA"/>
              </w:rPr>
              <w:t xml:space="preserve">Назначение спецификации материалов либо готовой продукции/ услуг в логистике материальных потоков. </w:t>
            </w:r>
          </w:p>
          <w:p w14:paraId="3BA9A271" w14:textId="75E341EC" w:rsidR="00070CE5" w:rsidRPr="00FD056D" w:rsidRDefault="00070CE5" w:rsidP="001470BA">
            <w:pPr>
              <w:spacing w:after="0" w:line="240" w:lineRule="auto"/>
              <w:ind w:left="315" w:hanging="263"/>
              <w:rPr>
                <w:sz w:val="24"/>
                <w:szCs w:val="24"/>
              </w:rPr>
            </w:pPr>
          </w:p>
        </w:tc>
        <w:tc>
          <w:tcPr>
            <w:tcW w:w="2971" w:type="dxa"/>
            <w:shd w:val="clear" w:color="auto" w:fill="auto"/>
          </w:tcPr>
          <w:p w14:paraId="75C9AD01" w14:textId="77777777" w:rsidR="00070CE5" w:rsidRPr="000D5E7E" w:rsidRDefault="00070CE5" w:rsidP="00FD056D">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xml:space="preserve">- работа с конспектом лекции;  </w:t>
            </w:r>
          </w:p>
          <w:p w14:paraId="54FEE50A" w14:textId="77777777" w:rsidR="00070CE5" w:rsidRPr="000D5E7E" w:rsidRDefault="00070CE5" w:rsidP="00FD056D">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работа с электронной библиотечной системой;</w:t>
            </w:r>
          </w:p>
          <w:p w14:paraId="51A59D34" w14:textId="77777777" w:rsidR="00070CE5" w:rsidRPr="000D5E7E" w:rsidRDefault="00070CE5" w:rsidP="00FD056D">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xml:space="preserve">- работа с информационно-образовательным порталом </w:t>
            </w:r>
            <w:proofErr w:type="spellStart"/>
            <w:r w:rsidRPr="000D5E7E">
              <w:rPr>
                <w:rFonts w:ascii="Times New Roman" w:eastAsia="Times New Roman" w:hAnsi="Times New Roman" w:cs="Times New Roman"/>
                <w:sz w:val="24"/>
                <w:szCs w:val="28"/>
                <w:lang w:eastAsia="ru-RU"/>
              </w:rPr>
              <w:t>Финуниверситета</w:t>
            </w:r>
            <w:proofErr w:type="spellEnd"/>
            <w:r w:rsidRPr="000D5E7E">
              <w:rPr>
                <w:rFonts w:ascii="Times New Roman" w:eastAsia="Times New Roman" w:hAnsi="Times New Roman" w:cs="Times New Roman"/>
                <w:sz w:val="24"/>
                <w:szCs w:val="28"/>
                <w:lang w:eastAsia="ru-RU"/>
              </w:rPr>
              <w:t>;</w:t>
            </w:r>
          </w:p>
          <w:p w14:paraId="598CB54C" w14:textId="61CC047B" w:rsidR="00070CE5" w:rsidRPr="000D5E7E" w:rsidRDefault="00070CE5" w:rsidP="00FD056D">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xml:space="preserve">- подготовка к </w:t>
            </w:r>
            <w:r>
              <w:rPr>
                <w:rFonts w:ascii="Times New Roman" w:eastAsia="Times New Roman" w:hAnsi="Times New Roman" w:cs="Times New Roman"/>
                <w:sz w:val="24"/>
                <w:szCs w:val="28"/>
                <w:lang w:eastAsia="ru-RU"/>
              </w:rPr>
              <w:t>ДТЗ</w:t>
            </w:r>
            <w:r w:rsidRPr="000D5E7E">
              <w:rPr>
                <w:rFonts w:ascii="Times New Roman" w:eastAsia="Times New Roman" w:hAnsi="Times New Roman" w:cs="Times New Roman"/>
                <w:sz w:val="24"/>
                <w:szCs w:val="28"/>
                <w:lang w:eastAsia="ru-RU"/>
              </w:rPr>
              <w:t>;</w:t>
            </w:r>
          </w:p>
          <w:p w14:paraId="0614038C" w14:textId="77777777" w:rsidR="00070CE5" w:rsidRPr="000D5E7E" w:rsidRDefault="00070CE5" w:rsidP="00FD056D">
            <w:pPr>
              <w:shd w:val="clear" w:color="auto" w:fill="FFFFFF"/>
              <w:spacing w:after="0" w:line="240" w:lineRule="auto"/>
              <w:rPr>
                <w:rFonts w:ascii="Times New Roman" w:eastAsia="Times New Roman" w:hAnsi="Times New Roman" w:cs="Times New Roman"/>
                <w:kern w:val="32"/>
                <w:sz w:val="24"/>
                <w:szCs w:val="24"/>
              </w:rPr>
            </w:pPr>
            <w:r w:rsidRPr="000D5E7E">
              <w:rPr>
                <w:rFonts w:ascii="Times New Roman" w:eastAsia="Times New Roman" w:hAnsi="Times New Roman" w:cs="Times New Roman"/>
                <w:sz w:val="24"/>
                <w:szCs w:val="28"/>
                <w:lang w:eastAsia="ru-RU"/>
              </w:rPr>
              <w:t>- подготовка к решению задач.</w:t>
            </w:r>
          </w:p>
        </w:tc>
      </w:tr>
      <w:tr w:rsidR="00070CE5" w:rsidRPr="000D5E7E" w14:paraId="5AEE1B9A" w14:textId="77777777" w:rsidTr="001364B4">
        <w:trPr>
          <w:trHeight w:val="1953"/>
        </w:trPr>
        <w:tc>
          <w:tcPr>
            <w:tcW w:w="2689" w:type="dxa"/>
            <w:shd w:val="clear" w:color="auto" w:fill="auto"/>
            <w:vAlign w:val="center"/>
          </w:tcPr>
          <w:p w14:paraId="61621F2F" w14:textId="77777777" w:rsidR="00070CE5" w:rsidRPr="00FE1E1D" w:rsidRDefault="00070CE5" w:rsidP="00070CE5">
            <w:pPr>
              <w:rPr>
                <w:rFonts w:ascii="Times New Roman" w:eastAsia="TimesNewRomanPS-BoldMT" w:hAnsi="Times New Roman" w:cs="Times New Roman"/>
                <w:bCs/>
                <w:sz w:val="24"/>
                <w:szCs w:val="24"/>
                <w:lang w:eastAsia="ru-RU"/>
              </w:rPr>
            </w:pPr>
            <w:r w:rsidRPr="00560EA0">
              <w:rPr>
                <w:rFonts w:ascii="Times New Roman" w:eastAsia="TimesNewRomanPS-BoldMT" w:hAnsi="Times New Roman" w:cs="Times New Roman"/>
                <w:bCs/>
                <w:sz w:val="24"/>
                <w:szCs w:val="24"/>
                <w:lang w:eastAsia="ru-RU"/>
              </w:rPr>
              <w:t>Тема</w:t>
            </w:r>
            <w:r w:rsidRPr="00560EA0">
              <w:rPr>
                <w:rFonts w:ascii="Times New Roman" w:eastAsia="TimesNewRomanPS-BoldMT" w:hAnsi="Times New Roman" w:cs="Times New Roman"/>
                <w:bCs/>
                <w:sz w:val="24"/>
                <w:szCs w:val="24"/>
                <w:lang w:eastAsia="ru-RU"/>
              </w:rPr>
              <w:tab/>
              <w:t>3.</w:t>
            </w:r>
            <w:r w:rsidRPr="00FE1E1D">
              <w:rPr>
                <w:rFonts w:ascii="Times New Roman" w:eastAsia="TimesNewRomanPS-BoldMT" w:hAnsi="Times New Roman" w:cs="Times New Roman"/>
                <w:bCs/>
                <w:sz w:val="24"/>
                <w:szCs w:val="24"/>
                <w:lang w:eastAsia="ru-RU"/>
              </w:rPr>
              <w:t xml:space="preserve"> </w:t>
            </w:r>
          </w:p>
          <w:p w14:paraId="106959A3" w14:textId="0C533D59" w:rsidR="00070CE5" w:rsidRPr="00E10D28" w:rsidRDefault="00070CE5" w:rsidP="00070CE5">
            <w:pPr>
              <w:rPr>
                <w:rFonts w:ascii="Times New Roman" w:eastAsia="TimesNewRomanPS-BoldMT" w:hAnsi="Times New Roman" w:cs="Times New Roman"/>
                <w:bCs/>
                <w:sz w:val="24"/>
                <w:szCs w:val="24"/>
                <w:lang w:eastAsia="ru-RU"/>
              </w:rPr>
            </w:pPr>
            <w:r w:rsidRPr="00FE1E1D">
              <w:rPr>
                <w:rFonts w:ascii="Times New Roman" w:eastAsia="TimesNewRomanPS-BoldMT" w:hAnsi="Times New Roman" w:cs="Times New Roman"/>
                <w:bCs/>
                <w:sz w:val="24"/>
                <w:szCs w:val="24"/>
                <w:lang w:eastAsia="ru-RU"/>
              </w:rPr>
              <w:t>Логистика материальных потоков в снабжении</w:t>
            </w:r>
            <w:r w:rsidRPr="00560EA0">
              <w:rPr>
                <w:rFonts w:ascii="Times New Roman" w:eastAsia="TimesNewRomanPS-BoldMT" w:hAnsi="Times New Roman" w:cs="Times New Roman"/>
                <w:bCs/>
                <w:sz w:val="24"/>
                <w:szCs w:val="24"/>
                <w:lang w:eastAsia="ru-RU"/>
              </w:rPr>
              <w:t>.</w:t>
            </w:r>
          </w:p>
        </w:tc>
        <w:tc>
          <w:tcPr>
            <w:tcW w:w="3685" w:type="dxa"/>
            <w:shd w:val="clear" w:color="auto" w:fill="auto"/>
          </w:tcPr>
          <w:p w14:paraId="5F866991" w14:textId="77777777" w:rsidR="009F3383" w:rsidRPr="009F3383" w:rsidRDefault="009F3383" w:rsidP="00A77B39">
            <w:pPr>
              <w:pStyle w:val="affd"/>
              <w:numPr>
                <w:ilvl w:val="0"/>
                <w:numId w:val="16"/>
              </w:numPr>
              <w:ind w:left="315" w:hanging="315"/>
              <w:rPr>
                <w:sz w:val="24"/>
                <w:szCs w:val="24"/>
                <w:lang w:eastAsia="ar-SA"/>
              </w:rPr>
            </w:pPr>
            <w:r w:rsidRPr="009F3383">
              <w:rPr>
                <w:sz w:val="24"/>
                <w:szCs w:val="24"/>
                <w:lang w:eastAsia="ar-SA"/>
              </w:rPr>
              <w:t>Характеристика номенклатуры товаров промежуточного потребления в соответствии с ОКПД 2.</w:t>
            </w:r>
          </w:p>
          <w:p w14:paraId="554FA36F" w14:textId="77777777" w:rsidR="009F3383" w:rsidRPr="009F3383" w:rsidRDefault="009F3383" w:rsidP="00A77B39">
            <w:pPr>
              <w:pStyle w:val="affd"/>
              <w:numPr>
                <w:ilvl w:val="0"/>
                <w:numId w:val="16"/>
              </w:numPr>
              <w:ind w:left="315" w:hanging="315"/>
              <w:rPr>
                <w:sz w:val="24"/>
                <w:szCs w:val="24"/>
                <w:lang w:eastAsia="ar-SA"/>
              </w:rPr>
            </w:pPr>
            <w:r w:rsidRPr="009F3383">
              <w:rPr>
                <w:sz w:val="24"/>
                <w:szCs w:val="24"/>
                <w:lang w:eastAsia="ar-SA"/>
              </w:rPr>
              <w:t xml:space="preserve">Группы участников и типы хозяйственных </w:t>
            </w:r>
            <w:proofErr w:type="spellStart"/>
            <w:r w:rsidRPr="009F3383">
              <w:rPr>
                <w:sz w:val="24"/>
                <w:szCs w:val="24"/>
                <w:lang w:eastAsia="ar-SA"/>
              </w:rPr>
              <w:t>свяей</w:t>
            </w:r>
            <w:proofErr w:type="spellEnd"/>
            <w:r w:rsidRPr="009F3383">
              <w:rPr>
                <w:sz w:val="24"/>
                <w:szCs w:val="24"/>
                <w:lang w:eastAsia="ar-SA"/>
              </w:rPr>
              <w:t xml:space="preserve"> в снабженческой и закупочной деятельности. </w:t>
            </w:r>
          </w:p>
          <w:p w14:paraId="7AF6DCFF" w14:textId="2C79BCE0" w:rsidR="00070CE5" w:rsidRPr="009F3383" w:rsidRDefault="009F3383" w:rsidP="00A77B39">
            <w:pPr>
              <w:pStyle w:val="affd"/>
              <w:numPr>
                <w:ilvl w:val="0"/>
                <w:numId w:val="16"/>
              </w:numPr>
              <w:ind w:left="315" w:hanging="315"/>
              <w:rPr>
                <w:sz w:val="24"/>
                <w:szCs w:val="24"/>
              </w:rPr>
            </w:pPr>
            <w:r w:rsidRPr="009F3383">
              <w:rPr>
                <w:sz w:val="24"/>
                <w:szCs w:val="24"/>
                <w:lang w:eastAsia="ar-SA"/>
              </w:rPr>
              <w:t xml:space="preserve">Автоматизированные системы </w:t>
            </w:r>
            <w:r w:rsidRPr="009F3383">
              <w:rPr>
                <w:sz w:val="24"/>
                <w:szCs w:val="24"/>
                <w:lang w:val="en-US" w:eastAsia="ar-SA"/>
              </w:rPr>
              <w:t>SRM</w:t>
            </w:r>
            <w:r w:rsidRPr="009F3383">
              <w:rPr>
                <w:sz w:val="24"/>
                <w:szCs w:val="24"/>
                <w:lang w:eastAsia="ar-SA"/>
              </w:rPr>
              <w:t xml:space="preserve"> и </w:t>
            </w:r>
            <w:r w:rsidRPr="009F3383">
              <w:rPr>
                <w:sz w:val="24"/>
                <w:szCs w:val="24"/>
                <w:lang w:val="en-US" w:eastAsia="ar-SA"/>
              </w:rPr>
              <w:t>VMI</w:t>
            </w:r>
            <w:r w:rsidRPr="009F3383">
              <w:rPr>
                <w:sz w:val="24"/>
                <w:szCs w:val="24"/>
                <w:lang w:eastAsia="ar-SA"/>
              </w:rPr>
              <w:t xml:space="preserve"> при организации работы с поставщиками. </w:t>
            </w:r>
          </w:p>
        </w:tc>
        <w:tc>
          <w:tcPr>
            <w:tcW w:w="2971" w:type="dxa"/>
            <w:shd w:val="clear" w:color="auto" w:fill="auto"/>
          </w:tcPr>
          <w:p w14:paraId="6B892B27" w14:textId="77777777" w:rsidR="00070CE5" w:rsidRPr="000D5E7E" w:rsidRDefault="00070CE5" w:rsidP="00070CE5">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xml:space="preserve">- работа с конспектом лекции;  </w:t>
            </w:r>
          </w:p>
          <w:p w14:paraId="08497593" w14:textId="77777777" w:rsidR="00070CE5" w:rsidRPr="000D5E7E" w:rsidRDefault="00070CE5" w:rsidP="00070CE5">
            <w:pPr>
              <w:spacing w:after="0" w:line="240" w:lineRule="auto"/>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 работа</w:t>
            </w:r>
            <w:r w:rsidRPr="000D5E7E">
              <w:rPr>
                <w:rFonts w:ascii="Times New Roman" w:eastAsia="Times New Roman" w:hAnsi="Times New Roman" w:cs="Times New Roman"/>
                <w:sz w:val="24"/>
                <w:szCs w:val="28"/>
                <w:lang w:eastAsia="ru-RU"/>
              </w:rPr>
              <w:t xml:space="preserve"> с электронной библиотечной системой;</w:t>
            </w:r>
          </w:p>
          <w:p w14:paraId="05304C5E" w14:textId="77777777" w:rsidR="00070CE5" w:rsidRPr="000D5E7E" w:rsidRDefault="00070CE5" w:rsidP="00070CE5">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xml:space="preserve">- работа с информационно-образовательным порталом </w:t>
            </w:r>
            <w:proofErr w:type="spellStart"/>
            <w:r w:rsidRPr="000D5E7E">
              <w:rPr>
                <w:rFonts w:ascii="Times New Roman" w:eastAsia="Times New Roman" w:hAnsi="Times New Roman" w:cs="Times New Roman"/>
                <w:sz w:val="24"/>
                <w:szCs w:val="28"/>
                <w:lang w:eastAsia="ru-RU"/>
              </w:rPr>
              <w:t>Финуниверситета</w:t>
            </w:r>
            <w:proofErr w:type="spellEnd"/>
            <w:r w:rsidRPr="000D5E7E">
              <w:rPr>
                <w:rFonts w:ascii="Times New Roman" w:eastAsia="Times New Roman" w:hAnsi="Times New Roman" w:cs="Times New Roman"/>
                <w:sz w:val="24"/>
                <w:szCs w:val="28"/>
                <w:lang w:eastAsia="ru-RU"/>
              </w:rPr>
              <w:t>;</w:t>
            </w:r>
          </w:p>
          <w:p w14:paraId="28EE5BF6" w14:textId="77C2ACD9" w:rsidR="00070CE5" w:rsidRPr="000D5E7E" w:rsidRDefault="00070CE5" w:rsidP="00070CE5">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xml:space="preserve">- подготовка к </w:t>
            </w:r>
            <w:r>
              <w:rPr>
                <w:rFonts w:ascii="Times New Roman" w:eastAsia="Times New Roman" w:hAnsi="Times New Roman" w:cs="Times New Roman"/>
                <w:sz w:val="24"/>
                <w:szCs w:val="28"/>
                <w:lang w:eastAsia="ru-RU"/>
              </w:rPr>
              <w:t>ДТЗ</w:t>
            </w:r>
            <w:r w:rsidRPr="000D5E7E">
              <w:rPr>
                <w:rFonts w:ascii="Times New Roman" w:eastAsia="Times New Roman" w:hAnsi="Times New Roman" w:cs="Times New Roman"/>
                <w:sz w:val="24"/>
                <w:szCs w:val="28"/>
                <w:lang w:eastAsia="ru-RU"/>
              </w:rPr>
              <w:t>;</w:t>
            </w:r>
          </w:p>
          <w:p w14:paraId="5B4AAD7B" w14:textId="77777777" w:rsidR="00070CE5" w:rsidRPr="000D5E7E" w:rsidRDefault="00070CE5" w:rsidP="00070CE5">
            <w:pPr>
              <w:spacing w:after="0" w:line="240" w:lineRule="auto"/>
            </w:pPr>
            <w:r w:rsidRPr="000D5E7E">
              <w:rPr>
                <w:rFonts w:ascii="Times New Roman" w:eastAsia="Times New Roman" w:hAnsi="Times New Roman" w:cs="Times New Roman"/>
                <w:sz w:val="24"/>
                <w:szCs w:val="28"/>
                <w:lang w:eastAsia="ru-RU"/>
              </w:rPr>
              <w:t>- подготовка к решению задач.</w:t>
            </w:r>
          </w:p>
        </w:tc>
      </w:tr>
      <w:tr w:rsidR="00070CE5" w:rsidRPr="000D5E7E" w14:paraId="09994F09" w14:textId="77777777" w:rsidTr="001364B4">
        <w:trPr>
          <w:trHeight w:val="1124"/>
        </w:trPr>
        <w:tc>
          <w:tcPr>
            <w:tcW w:w="2689" w:type="dxa"/>
            <w:shd w:val="clear" w:color="auto" w:fill="auto"/>
            <w:vAlign w:val="center"/>
          </w:tcPr>
          <w:p w14:paraId="706528B1" w14:textId="77777777" w:rsidR="00070CE5" w:rsidRPr="00FE1E1D" w:rsidRDefault="00070CE5" w:rsidP="009F3383">
            <w:pPr>
              <w:spacing w:after="0"/>
              <w:rPr>
                <w:rFonts w:ascii="Times New Roman" w:eastAsia="TimesNewRomanPS-BoldMT" w:hAnsi="Times New Roman" w:cs="Times New Roman"/>
                <w:bCs/>
                <w:sz w:val="24"/>
                <w:szCs w:val="24"/>
                <w:lang w:eastAsia="ru-RU"/>
              </w:rPr>
            </w:pPr>
            <w:r w:rsidRPr="00780523">
              <w:rPr>
                <w:rFonts w:ascii="Times New Roman" w:eastAsia="TimesNewRomanPS-BoldMT" w:hAnsi="Times New Roman" w:cs="Times New Roman"/>
                <w:bCs/>
                <w:sz w:val="24"/>
                <w:szCs w:val="24"/>
                <w:lang w:eastAsia="ru-RU"/>
              </w:rPr>
              <w:lastRenderedPageBreak/>
              <w:t> </w:t>
            </w:r>
            <w:r>
              <w:rPr>
                <w:rFonts w:ascii="Times New Roman" w:eastAsia="TimesNewRomanPS-BoldMT" w:hAnsi="Times New Roman" w:cs="Times New Roman"/>
                <w:bCs/>
                <w:sz w:val="24"/>
                <w:szCs w:val="24"/>
                <w:lang w:eastAsia="ru-RU"/>
              </w:rPr>
              <w:t>Тема</w:t>
            </w:r>
            <w:r>
              <w:rPr>
                <w:rFonts w:ascii="Times New Roman" w:eastAsia="TimesNewRomanPS-BoldMT" w:hAnsi="Times New Roman" w:cs="Times New Roman"/>
                <w:bCs/>
                <w:sz w:val="24"/>
                <w:szCs w:val="24"/>
                <w:lang w:eastAsia="ru-RU"/>
              </w:rPr>
              <w:tab/>
              <w:t>4</w:t>
            </w:r>
            <w:r w:rsidRPr="00560EA0">
              <w:rPr>
                <w:rFonts w:ascii="Times New Roman" w:eastAsia="TimesNewRomanPS-BoldMT" w:hAnsi="Times New Roman" w:cs="Times New Roman"/>
                <w:bCs/>
                <w:sz w:val="24"/>
                <w:szCs w:val="24"/>
                <w:lang w:eastAsia="ru-RU"/>
              </w:rPr>
              <w:t>.</w:t>
            </w:r>
            <w:r w:rsidRPr="00FE1E1D">
              <w:rPr>
                <w:rFonts w:ascii="Times New Roman" w:eastAsia="TimesNewRomanPS-BoldMT" w:hAnsi="Times New Roman" w:cs="Times New Roman"/>
                <w:bCs/>
                <w:sz w:val="24"/>
                <w:szCs w:val="24"/>
                <w:lang w:eastAsia="ru-RU"/>
              </w:rPr>
              <w:t xml:space="preserve"> </w:t>
            </w:r>
          </w:p>
          <w:p w14:paraId="0BE9D35A" w14:textId="73D6F254" w:rsidR="00070CE5" w:rsidRPr="00E10D28" w:rsidRDefault="00070CE5" w:rsidP="009F3383">
            <w:pPr>
              <w:spacing w:after="0"/>
              <w:rPr>
                <w:rFonts w:ascii="Times New Roman" w:eastAsia="TimesNewRomanPS-BoldMT" w:hAnsi="Times New Roman" w:cs="Times New Roman"/>
                <w:bCs/>
                <w:sz w:val="24"/>
                <w:szCs w:val="24"/>
                <w:lang w:eastAsia="ru-RU"/>
              </w:rPr>
            </w:pPr>
            <w:r w:rsidRPr="00FE1E1D">
              <w:rPr>
                <w:rFonts w:ascii="Times New Roman" w:eastAsia="TimesNewRomanPS-BoldMT" w:hAnsi="Times New Roman" w:cs="Times New Roman"/>
                <w:bCs/>
                <w:sz w:val="24"/>
                <w:szCs w:val="24"/>
                <w:lang w:eastAsia="ru-RU"/>
              </w:rPr>
              <w:t>Логистика материальных потоков при сбыте</w:t>
            </w:r>
            <w:r w:rsidRPr="00560EA0">
              <w:rPr>
                <w:rFonts w:ascii="Times New Roman" w:eastAsia="TimesNewRomanPS-BoldMT" w:hAnsi="Times New Roman" w:cs="Times New Roman"/>
                <w:bCs/>
                <w:sz w:val="24"/>
                <w:szCs w:val="24"/>
                <w:lang w:eastAsia="ru-RU"/>
              </w:rPr>
              <w:t>.</w:t>
            </w:r>
          </w:p>
        </w:tc>
        <w:tc>
          <w:tcPr>
            <w:tcW w:w="3685" w:type="dxa"/>
            <w:shd w:val="clear" w:color="auto" w:fill="auto"/>
          </w:tcPr>
          <w:p w14:paraId="71397FEC" w14:textId="77777777" w:rsidR="00241CBC" w:rsidRPr="00241CBC" w:rsidRDefault="009F3383" w:rsidP="00A77B39">
            <w:pPr>
              <w:pStyle w:val="affd"/>
              <w:numPr>
                <w:ilvl w:val="0"/>
                <w:numId w:val="17"/>
              </w:numPr>
              <w:ind w:left="315" w:hanging="263"/>
              <w:jc w:val="both"/>
              <w:rPr>
                <w:sz w:val="24"/>
                <w:szCs w:val="24"/>
                <w:lang w:eastAsia="ar-SA"/>
              </w:rPr>
            </w:pPr>
            <w:r w:rsidRPr="00241CBC">
              <w:rPr>
                <w:sz w:val="24"/>
                <w:szCs w:val="24"/>
                <w:lang w:eastAsia="ar-SA"/>
              </w:rPr>
              <w:t>Характеристика организационных уровней сбыта:</w:t>
            </w:r>
            <w:r w:rsidR="00241CBC" w:rsidRPr="00241CBC">
              <w:rPr>
                <w:sz w:val="24"/>
                <w:szCs w:val="24"/>
                <w:lang w:eastAsia="ar-SA"/>
              </w:rPr>
              <w:t xml:space="preserve"> реализации продукции и послепродажного обслуживания.</w:t>
            </w:r>
          </w:p>
          <w:p w14:paraId="1EB16519" w14:textId="77777777" w:rsidR="00241CBC" w:rsidRPr="00241CBC" w:rsidRDefault="00241CBC" w:rsidP="00A77B39">
            <w:pPr>
              <w:pStyle w:val="affd"/>
              <w:numPr>
                <w:ilvl w:val="0"/>
                <w:numId w:val="17"/>
              </w:numPr>
              <w:ind w:left="315" w:hanging="263"/>
              <w:jc w:val="both"/>
              <w:rPr>
                <w:sz w:val="24"/>
                <w:szCs w:val="24"/>
                <w:lang w:eastAsia="ar-SA"/>
              </w:rPr>
            </w:pPr>
            <w:r w:rsidRPr="00241CBC">
              <w:rPr>
                <w:sz w:val="24"/>
                <w:szCs w:val="24"/>
                <w:lang w:eastAsia="ar-SA"/>
              </w:rPr>
              <w:t>Роль отгрузки в эффективности логистики сбыта.</w:t>
            </w:r>
          </w:p>
          <w:p w14:paraId="43115098" w14:textId="7C8F40AF" w:rsidR="009F3383" w:rsidRPr="00241CBC" w:rsidRDefault="00241CBC" w:rsidP="00A77B39">
            <w:pPr>
              <w:pStyle w:val="affd"/>
              <w:numPr>
                <w:ilvl w:val="0"/>
                <w:numId w:val="17"/>
              </w:numPr>
              <w:ind w:left="315" w:hanging="263"/>
              <w:jc w:val="both"/>
              <w:rPr>
                <w:sz w:val="24"/>
                <w:szCs w:val="24"/>
                <w:lang w:eastAsia="ar-SA"/>
              </w:rPr>
            </w:pPr>
            <w:r w:rsidRPr="00241CBC">
              <w:rPr>
                <w:sz w:val="24"/>
                <w:szCs w:val="24"/>
                <w:lang w:eastAsia="ar-SA"/>
              </w:rPr>
              <w:t>Понятие и способы организации</w:t>
            </w:r>
            <w:r w:rsidR="009F3383" w:rsidRPr="00241CBC">
              <w:rPr>
                <w:sz w:val="24"/>
                <w:szCs w:val="24"/>
                <w:lang w:eastAsia="ar-SA"/>
              </w:rPr>
              <w:t xml:space="preserve"> реверсивной логистики. </w:t>
            </w:r>
          </w:p>
          <w:p w14:paraId="77CE857B" w14:textId="2A64FA6A" w:rsidR="00070CE5" w:rsidRPr="009F3383" w:rsidRDefault="00070CE5" w:rsidP="00241CBC">
            <w:pPr>
              <w:widowControl w:val="0"/>
              <w:overflowPunct w:val="0"/>
              <w:autoSpaceDE w:val="0"/>
              <w:autoSpaceDN w:val="0"/>
              <w:adjustRightInd w:val="0"/>
              <w:spacing w:after="0" w:line="240" w:lineRule="auto"/>
              <w:ind w:left="315" w:hanging="263"/>
              <w:rPr>
                <w:rFonts w:eastAsia="TimesNewRomanPS-BoldMT"/>
                <w:bCs/>
                <w:sz w:val="24"/>
                <w:szCs w:val="24"/>
              </w:rPr>
            </w:pPr>
          </w:p>
        </w:tc>
        <w:tc>
          <w:tcPr>
            <w:tcW w:w="2971" w:type="dxa"/>
            <w:shd w:val="clear" w:color="auto" w:fill="auto"/>
          </w:tcPr>
          <w:p w14:paraId="48E3A9DB" w14:textId="77777777" w:rsidR="00070CE5" w:rsidRPr="00FD0A13" w:rsidRDefault="00070CE5" w:rsidP="009F3383">
            <w:pPr>
              <w:spacing w:after="0" w:line="240" w:lineRule="auto"/>
              <w:rPr>
                <w:rFonts w:ascii="Times New Roman" w:eastAsia="Times New Roman" w:hAnsi="Times New Roman" w:cs="Times New Roman"/>
                <w:sz w:val="24"/>
                <w:szCs w:val="28"/>
                <w:lang w:eastAsia="ru-RU"/>
              </w:rPr>
            </w:pPr>
            <w:r w:rsidRPr="00FD0A13">
              <w:rPr>
                <w:rFonts w:ascii="Times New Roman" w:eastAsia="Times New Roman" w:hAnsi="Times New Roman" w:cs="Times New Roman"/>
                <w:sz w:val="24"/>
                <w:szCs w:val="28"/>
                <w:lang w:eastAsia="ru-RU"/>
              </w:rPr>
              <w:t xml:space="preserve">- работа с конспектом лекции;  </w:t>
            </w:r>
          </w:p>
          <w:p w14:paraId="60F81F3B" w14:textId="77777777" w:rsidR="00070CE5" w:rsidRPr="00FD0A13" w:rsidRDefault="00070CE5" w:rsidP="009F3383">
            <w:pPr>
              <w:spacing w:after="0" w:line="240" w:lineRule="auto"/>
              <w:rPr>
                <w:rFonts w:ascii="Times New Roman" w:eastAsia="Times New Roman" w:hAnsi="Times New Roman" w:cs="Times New Roman"/>
                <w:sz w:val="24"/>
                <w:szCs w:val="28"/>
                <w:lang w:eastAsia="ru-RU"/>
              </w:rPr>
            </w:pPr>
            <w:r w:rsidRPr="00FD0A13">
              <w:rPr>
                <w:rFonts w:ascii="Times New Roman" w:eastAsia="Times New Roman" w:hAnsi="Times New Roman" w:cs="Times New Roman"/>
                <w:sz w:val="24"/>
                <w:szCs w:val="28"/>
                <w:lang w:eastAsia="ru-RU"/>
              </w:rPr>
              <w:t>- работа с электронной библиотечной системой;</w:t>
            </w:r>
          </w:p>
          <w:p w14:paraId="29D3111F" w14:textId="77777777" w:rsidR="00070CE5" w:rsidRPr="00FD0A13" w:rsidRDefault="00070CE5" w:rsidP="009F3383">
            <w:pPr>
              <w:spacing w:after="0" w:line="240" w:lineRule="auto"/>
              <w:rPr>
                <w:rFonts w:ascii="Times New Roman" w:eastAsia="Times New Roman" w:hAnsi="Times New Roman" w:cs="Times New Roman"/>
                <w:sz w:val="24"/>
                <w:szCs w:val="28"/>
                <w:lang w:eastAsia="ru-RU"/>
              </w:rPr>
            </w:pPr>
            <w:r w:rsidRPr="00FD0A13">
              <w:rPr>
                <w:rFonts w:ascii="Times New Roman" w:eastAsia="Times New Roman" w:hAnsi="Times New Roman" w:cs="Times New Roman"/>
                <w:sz w:val="24"/>
                <w:szCs w:val="28"/>
                <w:lang w:eastAsia="ru-RU"/>
              </w:rPr>
              <w:t xml:space="preserve">- работа с информационно-образовательным порталом </w:t>
            </w:r>
            <w:proofErr w:type="spellStart"/>
            <w:r w:rsidRPr="00FD0A13">
              <w:rPr>
                <w:rFonts w:ascii="Times New Roman" w:eastAsia="Times New Roman" w:hAnsi="Times New Roman" w:cs="Times New Roman"/>
                <w:sz w:val="24"/>
                <w:szCs w:val="28"/>
                <w:lang w:eastAsia="ru-RU"/>
              </w:rPr>
              <w:t>Финуниверситета</w:t>
            </w:r>
            <w:proofErr w:type="spellEnd"/>
            <w:r w:rsidRPr="00FD0A13">
              <w:rPr>
                <w:rFonts w:ascii="Times New Roman" w:eastAsia="Times New Roman" w:hAnsi="Times New Roman" w:cs="Times New Roman"/>
                <w:sz w:val="24"/>
                <w:szCs w:val="28"/>
                <w:lang w:eastAsia="ru-RU"/>
              </w:rPr>
              <w:t>;</w:t>
            </w:r>
          </w:p>
          <w:p w14:paraId="2144A150" w14:textId="1944D9F4" w:rsidR="00070CE5" w:rsidRPr="00FD0A13" w:rsidRDefault="00070CE5" w:rsidP="009F3383">
            <w:pPr>
              <w:spacing w:after="0" w:line="240" w:lineRule="auto"/>
              <w:rPr>
                <w:rFonts w:ascii="Times New Roman" w:eastAsia="Times New Roman" w:hAnsi="Times New Roman" w:cs="Times New Roman"/>
                <w:sz w:val="24"/>
                <w:szCs w:val="28"/>
                <w:lang w:eastAsia="ru-RU"/>
              </w:rPr>
            </w:pPr>
            <w:r w:rsidRPr="00FD0A13">
              <w:rPr>
                <w:rFonts w:ascii="Times New Roman" w:eastAsia="Times New Roman" w:hAnsi="Times New Roman" w:cs="Times New Roman"/>
                <w:sz w:val="24"/>
                <w:szCs w:val="28"/>
                <w:lang w:eastAsia="ru-RU"/>
              </w:rPr>
              <w:t xml:space="preserve">- подготовка к </w:t>
            </w:r>
            <w:r>
              <w:rPr>
                <w:rFonts w:ascii="Times New Roman" w:eastAsia="Times New Roman" w:hAnsi="Times New Roman" w:cs="Times New Roman"/>
                <w:sz w:val="24"/>
                <w:szCs w:val="28"/>
                <w:lang w:eastAsia="ru-RU"/>
              </w:rPr>
              <w:t>ДТЗ</w:t>
            </w:r>
            <w:r w:rsidRPr="00FD0A13">
              <w:rPr>
                <w:rFonts w:ascii="Times New Roman" w:eastAsia="Times New Roman" w:hAnsi="Times New Roman" w:cs="Times New Roman"/>
                <w:sz w:val="24"/>
                <w:szCs w:val="28"/>
                <w:lang w:eastAsia="ru-RU"/>
              </w:rPr>
              <w:t>;</w:t>
            </w:r>
          </w:p>
          <w:p w14:paraId="60ED45BD" w14:textId="77777777" w:rsidR="00070CE5" w:rsidRPr="00FD0A13" w:rsidRDefault="00070CE5" w:rsidP="009F3383">
            <w:pPr>
              <w:spacing w:after="0" w:line="240" w:lineRule="auto"/>
              <w:rPr>
                <w:rFonts w:ascii="Times New Roman" w:hAnsi="Times New Roman" w:cs="Times New Roman"/>
              </w:rPr>
            </w:pPr>
            <w:r w:rsidRPr="00FD0A13">
              <w:rPr>
                <w:rFonts w:ascii="Times New Roman" w:eastAsia="Times New Roman" w:hAnsi="Times New Roman" w:cs="Times New Roman"/>
                <w:sz w:val="24"/>
                <w:szCs w:val="28"/>
                <w:lang w:eastAsia="ru-RU"/>
              </w:rPr>
              <w:t>- подготовка к решению задач.</w:t>
            </w:r>
          </w:p>
        </w:tc>
      </w:tr>
      <w:tr w:rsidR="00070CE5" w:rsidRPr="000D5E7E" w14:paraId="0E6F51EB" w14:textId="77777777" w:rsidTr="001364B4">
        <w:trPr>
          <w:trHeight w:val="1550"/>
        </w:trPr>
        <w:tc>
          <w:tcPr>
            <w:tcW w:w="2689" w:type="dxa"/>
            <w:shd w:val="clear" w:color="auto" w:fill="auto"/>
            <w:vAlign w:val="center"/>
          </w:tcPr>
          <w:p w14:paraId="181B6D3D" w14:textId="77777777" w:rsidR="00070CE5" w:rsidRDefault="00070CE5" w:rsidP="003F2935">
            <w:pPr>
              <w:spacing w:after="0"/>
              <w:rPr>
                <w:rFonts w:ascii="Times New Roman" w:eastAsia="TimesNewRomanPS-BoldMT" w:hAnsi="Times New Roman" w:cs="Times New Roman"/>
                <w:bCs/>
                <w:sz w:val="24"/>
                <w:szCs w:val="24"/>
                <w:lang w:eastAsia="ru-RU"/>
              </w:rPr>
            </w:pPr>
            <w:r>
              <w:rPr>
                <w:rFonts w:ascii="Times New Roman" w:eastAsia="TimesNewRomanPS-BoldMT" w:hAnsi="Times New Roman" w:cs="Times New Roman"/>
                <w:bCs/>
                <w:sz w:val="24"/>
                <w:szCs w:val="24"/>
                <w:lang w:eastAsia="ru-RU"/>
              </w:rPr>
              <w:t>Тема 5</w:t>
            </w:r>
            <w:r w:rsidRPr="00AA26D7">
              <w:rPr>
                <w:rFonts w:ascii="Times New Roman" w:eastAsia="TimesNewRomanPS-BoldMT" w:hAnsi="Times New Roman" w:cs="Times New Roman"/>
                <w:bCs/>
                <w:sz w:val="24"/>
                <w:szCs w:val="24"/>
                <w:lang w:eastAsia="ru-RU"/>
              </w:rPr>
              <w:t>.</w:t>
            </w:r>
          </w:p>
          <w:p w14:paraId="6F3A8636" w14:textId="77777777" w:rsidR="00070CE5" w:rsidRPr="00631331" w:rsidRDefault="00070CE5" w:rsidP="003F2935">
            <w:pPr>
              <w:spacing w:after="0"/>
              <w:rPr>
                <w:rFonts w:ascii="Times New Roman" w:eastAsia="TimesNewRomanPS-BoldMT" w:hAnsi="Times New Roman" w:cs="Times New Roman"/>
                <w:bCs/>
                <w:sz w:val="24"/>
                <w:szCs w:val="24"/>
                <w:lang w:eastAsia="ru-RU"/>
              </w:rPr>
            </w:pPr>
            <w:r w:rsidRPr="00631331">
              <w:rPr>
                <w:rFonts w:ascii="Times New Roman" w:eastAsia="TimesNewRomanPS-BoldMT" w:hAnsi="Times New Roman" w:cs="Times New Roman"/>
                <w:bCs/>
                <w:sz w:val="24"/>
                <w:szCs w:val="24"/>
                <w:lang w:eastAsia="ru-RU"/>
              </w:rPr>
              <w:t>Контроллинг логистики материальных потоков.</w:t>
            </w:r>
          </w:p>
          <w:p w14:paraId="306A20CA" w14:textId="225B650D" w:rsidR="00070CE5" w:rsidRPr="00AA26D7" w:rsidRDefault="00070CE5" w:rsidP="003F2935">
            <w:pPr>
              <w:autoSpaceDE w:val="0"/>
              <w:autoSpaceDN w:val="0"/>
              <w:adjustRightInd w:val="0"/>
              <w:spacing w:after="0" w:line="240" w:lineRule="auto"/>
              <w:rPr>
                <w:rFonts w:ascii="Times New Roman" w:eastAsia="TimesNewRomanPS-BoldMT" w:hAnsi="Times New Roman" w:cs="Times New Roman"/>
                <w:bCs/>
                <w:sz w:val="24"/>
                <w:szCs w:val="24"/>
                <w:lang w:eastAsia="ru-RU"/>
              </w:rPr>
            </w:pPr>
          </w:p>
        </w:tc>
        <w:tc>
          <w:tcPr>
            <w:tcW w:w="3685" w:type="dxa"/>
            <w:shd w:val="clear" w:color="auto" w:fill="auto"/>
          </w:tcPr>
          <w:p w14:paraId="4300DAC1" w14:textId="77777777" w:rsidR="00070CE5" w:rsidRPr="003F2935" w:rsidRDefault="003F2935" w:rsidP="00A77B39">
            <w:pPr>
              <w:pStyle w:val="affd"/>
              <w:numPr>
                <w:ilvl w:val="0"/>
                <w:numId w:val="18"/>
              </w:numPr>
              <w:ind w:left="315" w:hanging="315"/>
              <w:rPr>
                <w:sz w:val="24"/>
                <w:szCs w:val="24"/>
                <w:lang w:eastAsia="ar-SA"/>
              </w:rPr>
            </w:pPr>
            <w:r w:rsidRPr="003F2935">
              <w:rPr>
                <w:sz w:val="24"/>
                <w:szCs w:val="24"/>
                <w:lang w:eastAsia="ar-SA"/>
              </w:rPr>
              <w:t>Ключевые параметры концепции контроллинга логистики материальных потоков.</w:t>
            </w:r>
          </w:p>
          <w:p w14:paraId="1A66A102" w14:textId="77777777" w:rsidR="003F2935" w:rsidRPr="003F2935" w:rsidRDefault="003F2935" w:rsidP="00A77B39">
            <w:pPr>
              <w:pStyle w:val="affd"/>
              <w:numPr>
                <w:ilvl w:val="0"/>
                <w:numId w:val="18"/>
              </w:numPr>
              <w:ind w:left="315" w:hanging="315"/>
              <w:rPr>
                <w:sz w:val="24"/>
                <w:szCs w:val="24"/>
                <w:lang w:eastAsia="ar-SA"/>
              </w:rPr>
            </w:pPr>
            <w:r w:rsidRPr="003F2935">
              <w:rPr>
                <w:sz w:val="24"/>
                <w:szCs w:val="24"/>
                <w:lang w:eastAsia="ar-SA"/>
              </w:rPr>
              <w:t>Критерии отбора инструментов контроллинга.</w:t>
            </w:r>
          </w:p>
          <w:p w14:paraId="123C8DC3" w14:textId="574557FA" w:rsidR="003F2935" w:rsidRPr="003F2935" w:rsidRDefault="003F2935" w:rsidP="00A77B39">
            <w:pPr>
              <w:pStyle w:val="affd"/>
              <w:numPr>
                <w:ilvl w:val="0"/>
                <w:numId w:val="18"/>
              </w:numPr>
              <w:ind w:left="315" w:hanging="315"/>
              <w:rPr>
                <w:sz w:val="24"/>
                <w:szCs w:val="24"/>
              </w:rPr>
            </w:pPr>
            <w:r w:rsidRPr="003F2935">
              <w:rPr>
                <w:sz w:val="24"/>
                <w:szCs w:val="24"/>
                <w:lang w:eastAsia="ar-SA"/>
              </w:rPr>
              <w:t>Информационный куб контроллинга: использование базы распределения информации по месту возникновения затрат.</w:t>
            </w:r>
          </w:p>
        </w:tc>
        <w:tc>
          <w:tcPr>
            <w:tcW w:w="2971" w:type="dxa"/>
            <w:shd w:val="clear" w:color="auto" w:fill="auto"/>
          </w:tcPr>
          <w:p w14:paraId="381732CE" w14:textId="77777777" w:rsidR="00070CE5" w:rsidRPr="000D5E7E" w:rsidRDefault="00070CE5" w:rsidP="003F2935">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xml:space="preserve">- работа с конспектом лекции;  </w:t>
            </w:r>
          </w:p>
          <w:p w14:paraId="6D04CED1" w14:textId="77777777" w:rsidR="00070CE5" w:rsidRPr="000D5E7E" w:rsidRDefault="00070CE5" w:rsidP="003F2935">
            <w:pPr>
              <w:spacing w:after="0" w:line="240" w:lineRule="auto"/>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 работа</w:t>
            </w:r>
            <w:r w:rsidRPr="000D5E7E">
              <w:rPr>
                <w:rFonts w:ascii="Times New Roman" w:eastAsia="Times New Roman" w:hAnsi="Times New Roman" w:cs="Times New Roman"/>
                <w:sz w:val="24"/>
                <w:szCs w:val="28"/>
                <w:lang w:eastAsia="ru-RU"/>
              </w:rPr>
              <w:t xml:space="preserve"> с электронной библиотечной системой;</w:t>
            </w:r>
          </w:p>
          <w:p w14:paraId="6C7F1ACA" w14:textId="77777777" w:rsidR="00070CE5" w:rsidRPr="000D5E7E" w:rsidRDefault="00070CE5" w:rsidP="003F2935">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xml:space="preserve">- работа с информационно-образовательным порталом </w:t>
            </w:r>
            <w:proofErr w:type="spellStart"/>
            <w:r w:rsidRPr="000D5E7E">
              <w:rPr>
                <w:rFonts w:ascii="Times New Roman" w:eastAsia="Times New Roman" w:hAnsi="Times New Roman" w:cs="Times New Roman"/>
                <w:sz w:val="24"/>
                <w:szCs w:val="28"/>
                <w:lang w:eastAsia="ru-RU"/>
              </w:rPr>
              <w:t>Финуниверситета</w:t>
            </w:r>
            <w:proofErr w:type="spellEnd"/>
            <w:r w:rsidRPr="000D5E7E">
              <w:rPr>
                <w:rFonts w:ascii="Times New Roman" w:eastAsia="Times New Roman" w:hAnsi="Times New Roman" w:cs="Times New Roman"/>
                <w:sz w:val="24"/>
                <w:szCs w:val="28"/>
                <w:lang w:eastAsia="ru-RU"/>
              </w:rPr>
              <w:t>;</w:t>
            </w:r>
          </w:p>
          <w:p w14:paraId="6333A2C1" w14:textId="17E6C7BD" w:rsidR="00070CE5" w:rsidRPr="000D5E7E" w:rsidRDefault="00070CE5" w:rsidP="003F2935">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xml:space="preserve">- подготовка к </w:t>
            </w:r>
            <w:r>
              <w:rPr>
                <w:rFonts w:ascii="Times New Roman" w:eastAsia="Times New Roman" w:hAnsi="Times New Roman" w:cs="Times New Roman"/>
                <w:sz w:val="24"/>
                <w:szCs w:val="28"/>
                <w:lang w:eastAsia="ru-RU"/>
              </w:rPr>
              <w:t>ДТЗ</w:t>
            </w:r>
            <w:r w:rsidRPr="000D5E7E">
              <w:rPr>
                <w:rFonts w:ascii="Times New Roman" w:eastAsia="Times New Roman" w:hAnsi="Times New Roman" w:cs="Times New Roman"/>
                <w:sz w:val="24"/>
                <w:szCs w:val="28"/>
                <w:lang w:eastAsia="ru-RU"/>
              </w:rPr>
              <w:t>;</w:t>
            </w:r>
          </w:p>
          <w:p w14:paraId="4EF7AB31" w14:textId="77777777" w:rsidR="00070CE5" w:rsidRPr="000D5E7E" w:rsidRDefault="00070CE5" w:rsidP="003F2935">
            <w:pPr>
              <w:shd w:val="clear" w:color="auto" w:fill="FFFFFF"/>
              <w:spacing w:after="0" w:line="240" w:lineRule="auto"/>
              <w:rPr>
                <w:rFonts w:ascii="Times New Roman" w:eastAsia="Times New Roman" w:hAnsi="Times New Roman" w:cs="Times New Roman"/>
                <w:kern w:val="32"/>
                <w:sz w:val="24"/>
                <w:szCs w:val="24"/>
              </w:rPr>
            </w:pPr>
            <w:r w:rsidRPr="000D5E7E">
              <w:rPr>
                <w:rFonts w:ascii="Times New Roman" w:eastAsia="Times New Roman" w:hAnsi="Times New Roman" w:cs="Times New Roman"/>
                <w:sz w:val="24"/>
                <w:szCs w:val="28"/>
                <w:lang w:eastAsia="ru-RU"/>
              </w:rPr>
              <w:t>- подготовка к решению задач.</w:t>
            </w:r>
          </w:p>
        </w:tc>
      </w:tr>
    </w:tbl>
    <w:p w14:paraId="5FA6530D" w14:textId="77777777" w:rsidR="00A53E41" w:rsidRPr="000D5E7E" w:rsidRDefault="00A53E41" w:rsidP="00A53E41">
      <w:pPr>
        <w:spacing w:after="0" w:line="360" w:lineRule="auto"/>
        <w:jc w:val="right"/>
        <w:rPr>
          <w:rFonts w:ascii="Times New Roman" w:eastAsia="Times New Roman" w:hAnsi="Times New Roman" w:cs="Times New Roman"/>
          <w:sz w:val="28"/>
          <w:szCs w:val="28"/>
          <w:lang w:eastAsia="ru-RU"/>
        </w:rPr>
      </w:pPr>
    </w:p>
    <w:p w14:paraId="0ACCF9C9" w14:textId="77777777" w:rsidR="00A53E41" w:rsidRPr="000D5E7E" w:rsidRDefault="00A53E41" w:rsidP="00A53E41">
      <w:pPr>
        <w:keepNext/>
        <w:spacing w:after="0" w:line="240" w:lineRule="auto"/>
        <w:jc w:val="center"/>
        <w:rPr>
          <w:rFonts w:ascii="Times New Roman" w:eastAsia="Times New Roman" w:hAnsi="Times New Roman" w:cs="Times New Roman"/>
          <w:b/>
          <w:sz w:val="28"/>
          <w:szCs w:val="28"/>
          <w:lang w:eastAsia="ru-RU"/>
        </w:rPr>
      </w:pPr>
      <w:r w:rsidRPr="000D5E7E">
        <w:rPr>
          <w:rFonts w:ascii="Times New Roman" w:eastAsia="Times New Roman" w:hAnsi="Times New Roman" w:cs="Times New Roman"/>
          <w:b/>
          <w:sz w:val="28"/>
          <w:szCs w:val="28"/>
          <w:lang w:eastAsia="ru-RU"/>
        </w:rPr>
        <w:t>6.2. Перечень вопросов, заданий, тем для подготовки к текущему контролю</w:t>
      </w:r>
    </w:p>
    <w:p w14:paraId="7497423F" w14:textId="77777777" w:rsidR="00A53E41" w:rsidRPr="000D5E7E" w:rsidRDefault="00A53E41" w:rsidP="00A53E41">
      <w:pPr>
        <w:spacing w:after="0" w:line="360" w:lineRule="auto"/>
        <w:ind w:firstLine="709"/>
        <w:jc w:val="both"/>
        <w:rPr>
          <w:rFonts w:ascii="Times New Roman" w:eastAsia="Times New Roman" w:hAnsi="Times New Roman" w:cs="Times New Roman"/>
          <w:sz w:val="28"/>
          <w:szCs w:val="28"/>
          <w:lang w:eastAsia="ru-RU"/>
        </w:rPr>
      </w:pPr>
    </w:p>
    <w:p w14:paraId="69D56DDC" w14:textId="07EF106A" w:rsidR="00A53E41" w:rsidRPr="000D5E7E" w:rsidRDefault="00A53E41" w:rsidP="00A53E41">
      <w:pPr>
        <w:spacing w:after="0" w:line="360" w:lineRule="auto"/>
        <w:ind w:firstLine="709"/>
        <w:jc w:val="both"/>
        <w:rPr>
          <w:rFonts w:ascii="Times New Roman" w:eastAsia="Times New Roman" w:hAnsi="Times New Roman" w:cs="Times New Roman"/>
          <w:sz w:val="28"/>
          <w:szCs w:val="28"/>
          <w:lang w:eastAsia="ru-RU"/>
        </w:rPr>
      </w:pPr>
      <w:r w:rsidRPr="000D5E7E">
        <w:rPr>
          <w:rFonts w:ascii="Times New Roman" w:eastAsia="Times New Roman" w:hAnsi="Times New Roman" w:cs="Times New Roman"/>
          <w:sz w:val="28"/>
          <w:szCs w:val="28"/>
          <w:lang w:eastAsia="ru-RU"/>
        </w:rPr>
        <w:t xml:space="preserve">Текущий контроль успеваемости осуществляется в ходе учебного процесса и консультирования студентов, по результатам выполнения ими самостоятельных работ. Основной </w:t>
      </w:r>
      <w:r w:rsidRPr="000D5E7E">
        <w:rPr>
          <w:rFonts w:ascii="Times New Roman" w:eastAsia="Times New Roman" w:hAnsi="Times New Roman" w:cs="Times New Roman"/>
          <w:i/>
          <w:sz w:val="28"/>
          <w:szCs w:val="28"/>
          <w:lang w:eastAsia="ru-RU"/>
        </w:rPr>
        <w:t xml:space="preserve">формой </w:t>
      </w:r>
      <w:r w:rsidRPr="000D5E7E">
        <w:rPr>
          <w:rFonts w:ascii="Times New Roman" w:eastAsia="Times New Roman" w:hAnsi="Times New Roman" w:cs="Times New Roman"/>
          <w:sz w:val="28"/>
          <w:szCs w:val="28"/>
          <w:lang w:eastAsia="ru-RU"/>
        </w:rPr>
        <w:t xml:space="preserve">текущего контроля знаний является </w:t>
      </w:r>
      <w:r w:rsidR="00247FDF">
        <w:rPr>
          <w:rFonts w:ascii="Times New Roman" w:eastAsia="Times New Roman" w:hAnsi="Times New Roman" w:cs="Times New Roman"/>
          <w:sz w:val="28"/>
          <w:szCs w:val="28"/>
          <w:lang w:eastAsia="ru-RU"/>
        </w:rPr>
        <w:t>домашнее творческое задание</w:t>
      </w:r>
      <w:r w:rsidRPr="000D5E7E">
        <w:rPr>
          <w:rFonts w:ascii="Times New Roman" w:eastAsia="Times New Roman" w:hAnsi="Times New Roman" w:cs="Times New Roman"/>
          <w:sz w:val="28"/>
          <w:szCs w:val="28"/>
          <w:lang w:eastAsia="ru-RU"/>
        </w:rPr>
        <w:t>.</w:t>
      </w:r>
    </w:p>
    <w:p w14:paraId="3BE47E3E" w14:textId="77777777" w:rsidR="00A53E41" w:rsidRPr="000D5E7E" w:rsidRDefault="00A53E41" w:rsidP="00A53E41">
      <w:pPr>
        <w:shd w:val="clear" w:color="auto" w:fill="FFFFFF"/>
        <w:spacing w:after="0" w:line="360" w:lineRule="auto"/>
        <w:ind w:firstLine="720"/>
        <w:jc w:val="both"/>
        <w:rPr>
          <w:rFonts w:ascii="Times New Roman" w:eastAsia="Times New Roman" w:hAnsi="Times New Roman" w:cs="Times New Roman"/>
          <w:sz w:val="28"/>
          <w:szCs w:val="28"/>
          <w:lang w:eastAsia="ru-RU"/>
        </w:rPr>
      </w:pPr>
      <w:r w:rsidRPr="000D5E7E">
        <w:rPr>
          <w:rFonts w:ascii="Times New Roman" w:eastAsia="Times New Roman" w:hAnsi="Times New Roman" w:cs="Times New Roman"/>
          <w:sz w:val="28"/>
          <w:szCs w:val="28"/>
          <w:lang w:eastAsia="ru-RU"/>
        </w:rPr>
        <w:t>Критерии балльной оценки различных форм текущего контроля успеваемости содержатся в соответствующих методических рекомендациях Департамента логистики и маркетинга.</w:t>
      </w:r>
    </w:p>
    <w:bookmarkEnd w:id="0"/>
    <w:p w14:paraId="4E7FC9E9" w14:textId="0C56C6DD" w:rsidR="00A25FC8" w:rsidRPr="00915256" w:rsidRDefault="00A25FC8" w:rsidP="00915256">
      <w:pPr>
        <w:spacing w:after="0" w:line="360" w:lineRule="auto"/>
        <w:ind w:firstLine="709"/>
        <w:jc w:val="both"/>
        <w:rPr>
          <w:rFonts w:ascii="Times New Roman" w:eastAsia="Times New Roman" w:hAnsi="Times New Roman" w:cs="Times New Roman"/>
          <w:sz w:val="28"/>
          <w:szCs w:val="28"/>
          <w:lang w:eastAsia="ru-RU"/>
        </w:rPr>
      </w:pPr>
      <w:r w:rsidRPr="00915256">
        <w:rPr>
          <w:rFonts w:ascii="Times New Roman" w:eastAsia="Times New Roman" w:hAnsi="Times New Roman" w:cs="Times New Roman"/>
          <w:sz w:val="28"/>
          <w:szCs w:val="28"/>
          <w:lang w:eastAsia="ru-RU"/>
        </w:rPr>
        <w:t>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домашнего творческого задания.</w:t>
      </w:r>
    </w:p>
    <w:p w14:paraId="1771C358" w14:textId="40B12453" w:rsidR="00A25FC8" w:rsidRPr="00915256" w:rsidRDefault="00A25FC8" w:rsidP="00915256">
      <w:pPr>
        <w:spacing w:after="0" w:line="360" w:lineRule="auto"/>
        <w:ind w:firstLine="709"/>
        <w:jc w:val="both"/>
        <w:rPr>
          <w:rFonts w:ascii="Times New Roman" w:eastAsia="Times New Roman" w:hAnsi="Times New Roman" w:cs="Times New Roman"/>
          <w:sz w:val="28"/>
          <w:szCs w:val="28"/>
          <w:lang w:eastAsia="ru-RU"/>
        </w:rPr>
      </w:pPr>
      <w:r w:rsidRPr="00915256">
        <w:rPr>
          <w:rFonts w:ascii="Times New Roman" w:eastAsia="Times New Roman" w:hAnsi="Times New Roman" w:cs="Times New Roman"/>
          <w:sz w:val="28"/>
          <w:szCs w:val="28"/>
          <w:lang w:eastAsia="ru-RU"/>
        </w:rPr>
        <w:lastRenderedPageBreak/>
        <w:t xml:space="preserve">Промежуточный контроль проводится в форме </w:t>
      </w:r>
      <w:r w:rsidR="00915256">
        <w:rPr>
          <w:rFonts w:ascii="Times New Roman" w:eastAsia="Times New Roman" w:hAnsi="Times New Roman" w:cs="Times New Roman"/>
          <w:sz w:val="28"/>
          <w:szCs w:val="28"/>
          <w:lang w:eastAsia="ru-RU"/>
        </w:rPr>
        <w:t>з</w:t>
      </w:r>
      <w:r w:rsidRPr="00915256">
        <w:rPr>
          <w:rFonts w:ascii="Times New Roman" w:eastAsia="Times New Roman" w:hAnsi="Times New Roman" w:cs="Times New Roman"/>
          <w:sz w:val="28"/>
          <w:szCs w:val="28"/>
          <w:lang w:eastAsia="ru-RU"/>
        </w:rPr>
        <w:t>ачета по итогам модуля, оценки итоговых знаний и в соответствии с критериями Финансового университета реализуется следующим образом:</w:t>
      </w:r>
    </w:p>
    <w:tbl>
      <w:tblPr>
        <w:tblW w:w="946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1"/>
        <w:gridCol w:w="4645"/>
        <w:gridCol w:w="4253"/>
      </w:tblGrid>
      <w:tr w:rsidR="00A25FC8" w:rsidRPr="00915256" w14:paraId="72E1BAB3" w14:textId="77777777" w:rsidTr="00915256">
        <w:tc>
          <w:tcPr>
            <w:tcW w:w="571" w:type="dxa"/>
          </w:tcPr>
          <w:p w14:paraId="025FC1CB" w14:textId="77777777" w:rsidR="00A25FC8" w:rsidRPr="00915256" w:rsidRDefault="00A25FC8" w:rsidP="00915256">
            <w:pPr>
              <w:spacing w:line="240" w:lineRule="auto"/>
              <w:rPr>
                <w:rFonts w:ascii="Times New Roman" w:hAnsi="Times New Roman" w:cs="Times New Roman"/>
                <w:color w:val="000000"/>
                <w:sz w:val="28"/>
                <w:szCs w:val="28"/>
              </w:rPr>
            </w:pPr>
            <w:r w:rsidRPr="00915256">
              <w:rPr>
                <w:rFonts w:ascii="Times New Roman" w:hAnsi="Times New Roman" w:cs="Times New Roman"/>
                <w:color w:val="000000"/>
                <w:sz w:val="28"/>
                <w:szCs w:val="28"/>
              </w:rPr>
              <w:t xml:space="preserve">№ </w:t>
            </w:r>
          </w:p>
        </w:tc>
        <w:tc>
          <w:tcPr>
            <w:tcW w:w="4645" w:type="dxa"/>
          </w:tcPr>
          <w:p w14:paraId="2E9A2C6A" w14:textId="77777777" w:rsidR="00A25FC8" w:rsidRPr="00915256" w:rsidRDefault="00A25FC8" w:rsidP="00915256">
            <w:pPr>
              <w:spacing w:line="240" w:lineRule="auto"/>
              <w:jc w:val="center"/>
              <w:rPr>
                <w:rFonts w:ascii="Times New Roman" w:hAnsi="Times New Roman" w:cs="Times New Roman"/>
                <w:b/>
                <w:sz w:val="28"/>
                <w:szCs w:val="28"/>
              </w:rPr>
            </w:pPr>
            <w:r w:rsidRPr="00915256">
              <w:rPr>
                <w:rFonts w:ascii="Times New Roman" w:hAnsi="Times New Roman" w:cs="Times New Roman"/>
                <w:b/>
                <w:sz w:val="28"/>
                <w:szCs w:val="28"/>
              </w:rPr>
              <w:t>Вид отчетности</w:t>
            </w:r>
          </w:p>
        </w:tc>
        <w:tc>
          <w:tcPr>
            <w:tcW w:w="4253" w:type="dxa"/>
          </w:tcPr>
          <w:p w14:paraId="6BA6A3AB" w14:textId="77777777" w:rsidR="00A25FC8" w:rsidRPr="00915256" w:rsidRDefault="00A25FC8" w:rsidP="00915256">
            <w:pPr>
              <w:spacing w:line="240" w:lineRule="auto"/>
              <w:ind w:left="-567"/>
              <w:jc w:val="center"/>
              <w:rPr>
                <w:rFonts w:ascii="Times New Roman" w:hAnsi="Times New Roman" w:cs="Times New Roman"/>
                <w:b/>
                <w:sz w:val="28"/>
                <w:szCs w:val="28"/>
              </w:rPr>
            </w:pPr>
            <w:r w:rsidRPr="00915256">
              <w:rPr>
                <w:rFonts w:ascii="Times New Roman" w:hAnsi="Times New Roman" w:cs="Times New Roman"/>
                <w:b/>
                <w:sz w:val="28"/>
                <w:szCs w:val="28"/>
              </w:rPr>
              <w:t>Баллы</w:t>
            </w:r>
          </w:p>
        </w:tc>
      </w:tr>
      <w:tr w:rsidR="00A25FC8" w:rsidRPr="00915256" w14:paraId="31C8D999" w14:textId="77777777" w:rsidTr="00915256">
        <w:tc>
          <w:tcPr>
            <w:tcW w:w="571" w:type="dxa"/>
          </w:tcPr>
          <w:p w14:paraId="58C44E4D" w14:textId="77777777" w:rsidR="00A25FC8" w:rsidRPr="00915256" w:rsidRDefault="00A25FC8" w:rsidP="00915256">
            <w:pPr>
              <w:spacing w:line="240" w:lineRule="auto"/>
              <w:rPr>
                <w:rFonts w:ascii="Times New Roman" w:hAnsi="Times New Roman" w:cs="Times New Roman"/>
                <w:color w:val="000000"/>
                <w:sz w:val="28"/>
                <w:szCs w:val="28"/>
              </w:rPr>
            </w:pPr>
            <w:r w:rsidRPr="00915256">
              <w:rPr>
                <w:rFonts w:ascii="Times New Roman" w:hAnsi="Times New Roman" w:cs="Times New Roman"/>
                <w:color w:val="000000"/>
                <w:sz w:val="28"/>
                <w:szCs w:val="28"/>
              </w:rPr>
              <w:t>1.</w:t>
            </w:r>
          </w:p>
        </w:tc>
        <w:tc>
          <w:tcPr>
            <w:tcW w:w="4645" w:type="dxa"/>
          </w:tcPr>
          <w:p w14:paraId="7DFCC1C0" w14:textId="77777777" w:rsidR="00A25FC8" w:rsidRPr="00915256" w:rsidRDefault="00A25FC8" w:rsidP="00915256">
            <w:pPr>
              <w:spacing w:line="240" w:lineRule="auto"/>
              <w:rPr>
                <w:rFonts w:ascii="Times New Roman" w:hAnsi="Times New Roman" w:cs="Times New Roman"/>
                <w:sz w:val="28"/>
                <w:szCs w:val="28"/>
              </w:rPr>
            </w:pPr>
            <w:r w:rsidRPr="00915256">
              <w:rPr>
                <w:rFonts w:ascii="Times New Roman" w:hAnsi="Times New Roman" w:cs="Times New Roman"/>
                <w:color w:val="000000"/>
                <w:sz w:val="28"/>
                <w:szCs w:val="28"/>
              </w:rPr>
              <w:t>Работа в модуле</w:t>
            </w:r>
          </w:p>
        </w:tc>
        <w:tc>
          <w:tcPr>
            <w:tcW w:w="4253" w:type="dxa"/>
          </w:tcPr>
          <w:p w14:paraId="64A1E486" w14:textId="77777777" w:rsidR="00A25FC8" w:rsidRPr="00915256" w:rsidRDefault="00A25FC8" w:rsidP="00915256">
            <w:pPr>
              <w:spacing w:line="240" w:lineRule="auto"/>
              <w:ind w:left="-567"/>
              <w:jc w:val="center"/>
              <w:rPr>
                <w:rFonts w:ascii="Times New Roman" w:hAnsi="Times New Roman" w:cs="Times New Roman"/>
                <w:sz w:val="28"/>
                <w:szCs w:val="28"/>
              </w:rPr>
            </w:pPr>
            <w:r w:rsidRPr="00915256">
              <w:rPr>
                <w:rFonts w:ascii="Times New Roman" w:hAnsi="Times New Roman" w:cs="Times New Roman"/>
                <w:sz w:val="28"/>
                <w:szCs w:val="28"/>
              </w:rPr>
              <w:t>40</w:t>
            </w:r>
          </w:p>
        </w:tc>
      </w:tr>
      <w:tr w:rsidR="00A25FC8" w:rsidRPr="00915256" w14:paraId="1021C96F" w14:textId="77777777" w:rsidTr="00915256">
        <w:trPr>
          <w:trHeight w:val="256"/>
        </w:trPr>
        <w:tc>
          <w:tcPr>
            <w:tcW w:w="571" w:type="dxa"/>
          </w:tcPr>
          <w:p w14:paraId="01509229" w14:textId="77777777" w:rsidR="00A25FC8" w:rsidRPr="00915256" w:rsidRDefault="00A25FC8" w:rsidP="00915256">
            <w:pPr>
              <w:spacing w:line="240" w:lineRule="auto"/>
              <w:rPr>
                <w:rFonts w:ascii="Times New Roman" w:hAnsi="Times New Roman" w:cs="Times New Roman"/>
                <w:color w:val="000000"/>
                <w:sz w:val="28"/>
                <w:szCs w:val="28"/>
              </w:rPr>
            </w:pPr>
            <w:r w:rsidRPr="00915256">
              <w:rPr>
                <w:rFonts w:ascii="Times New Roman" w:hAnsi="Times New Roman" w:cs="Times New Roman"/>
                <w:color w:val="000000"/>
                <w:sz w:val="28"/>
                <w:szCs w:val="28"/>
              </w:rPr>
              <w:t>2.</w:t>
            </w:r>
          </w:p>
        </w:tc>
        <w:tc>
          <w:tcPr>
            <w:tcW w:w="4645" w:type="dxa"/>
          </w:tcPr>
          <w:p w14:paraId="0B03DEA1" w14:textId="64A101C0" w:rsidR="00A25FC8" w:rsidRPr="00915256" w:rsidRDefault="00A25FC8" w:rsidP="00915256">
            <w:pPr>
              <w:spacing w:line="240" w:lineRule="auto"/>
              <w:jc w:val="both"/>
              <w:rPr>
                <w:rFonts w:ascii="Times New Roman" w:hAnsi="Times New Roman" w:cs="Times New Roman"/>
                <w:sz w:val="28"/>
                <w:szCs w:val="28"/>
                <w:lang w:val="en-US"/>
              </w:rPr>
            </w:pPr>
            <w:r w:rsidRPr="00915256">
              <w:rPr>
                <w:rFonts w:ascii="Times New Roman" w:hAnsi="Times New Roman" w:cs="Times New Roman"/>
                <w:sz w:val="28"/>
                <w:szCs w:val="28"/>
              </w:rPr>
              <w:t>Зачет</w:t>
            </w:r>
          </w:p>
        </w:tc>
        <w:tc>
          <w:tcPr>
            <w:tcW w:w="4253" w:type="dxa"/>
          </w:tcPr>
          <w:p w14:paraId="2E806EA7" w14:textId="77777777" w:rsidR="00A25FC8" w:rsidRPr="00915256" w:rsidRDefault="00A25FC8" w:rsidP="00915256">
            <w:pPr>
              <w:spacing w:line="240" w:lineRule="auto"/>
              <w:ind w:left="-567"/>
              <w:jc w:val="center"/>
              <w:rPr>
                <w:rFonts w:ascii="Times New Roman" w:hAnsi="Times New Roman" w:cs="Times New Roman"/>
                <w:sz w:val="28"/>
                <w:szCs w:val="28"/>
              </w:rPr>
            </w:pPr>
            <w:r w:rsidRPr="00915256">
              <w:rPr>
                <w:rFonts w:ascii="Times New Roman" w:hAnsi="Times New Roman" w:cs="Times New Roman"/>
                <w:sz w:val="28"/>
                <w:szCs w:val="28"/>
              </w:rPr>
              <w:t>60</w:t>
            </w:r>
          </w:p>
        </w:tc>
      </w:tr>
      <w:tr w:rsidR="00915256" w:rsidRPr="00915256" w14:paraId="25E43EC0" w14:textId="77777777" w:rsidTr="00915256">
        <w:tc>
          <w:tcPr>
            <w:tcW w:w="571" w:type="dxa"/>
          </w:tcPr>
          <w:p w14:paraId="7B397176" w14:textId="77777777" w:rsidR="00A25FC8" w:rsidRPr="00915256" w:rsidRDefault="00A25FC8" w:rsidP="00915256">
            <w:pPr>
              <w:spacing w:line="240" w:lineRule="auto"/>
              <w:rPr>
                <w:rFonts w:ascii="Times New Roman" w:hAnsi="Times New Roman" w:cs="Times New Roman"/>
                <w:color w:val="000000"/>
                <w:sz w:val="28"/>
                <w:szCs w:val="28"/>
              </w:rPr>
            </w:pPr>
          </w:p>
        </w:tc>
        <w:tc>
          <w:tcPr>
            <w:tcW w:w="4645" w:type="dxa"/>
          </w:tcPr>
          <w:p w14:paraId="65C2C505" w14:textId="77777777" w:rsidR="00A25FC8" w:rsidRPr="00915256" w:rsidRDefault="00A25FC8" w:rsidP="00915256">
            <w:pPr>
              <w:spacing w:line="240" w:lineRule="auto"/>
              <w:jc w:val="both"/>
              <w:rPr>
                <w:rFonts w:ascii="Times New Roman" w:hAnsi="Times New Roman" w:cs="Times New Roman"/>
                <w:sz w:val="28"/>
                <w:szCs w:val="28"/>
              </w:rPr>
            </w:pPr>
            <w:r w:rsidRPr="00915256">
              <w:rPr>
                <w:rFonts w:ascii="Times New Roman" w:hAnsi="Times New Roman" w:cs="Times New Roman"/>
                <w:sz w:val="28"/>
                <w:szCs w:val="28"/>
              </w:rPr>
              <w:t>Итого:</w:t>
            </w:r>
          </w:p>
        </w:tc>
        <w:tc>
          <w:tcPr>
            <w:tcW w:w="4253" w:type="dxa"/>
          </w:tcPr>
          <w:p w14:paraId="7C0D50DE" w14:textId="77777777" w:rsidR="00A25FC8" w:rsidRPr="00915256" w:rsidRDefault="00A25FC8" w:rsidP="00915256">
            <w:pPr>
              <w:spacing w:line="240" w:lineRule="auto"/>
              <w:ind w:left="-567"/>
              <w:jc w:val="center"/>
              <w:rPr>
                <w:rFonts w:ascii="Times New Roman" w:hAnsi="Times New Roman" w:cs="Times New Roman"/>
                <w:sz w:val="28"/>
                <w:szCs w:val="28"/>
              </w:rPr>
            </w:pPr>
            <w:r w:rsidRPr="00915256">
              <w:rPr>
                <w:rFonts w:ascii="Times New Roman" w:hAnsi="Times New Roman" w:cs="Times New Roman"/>
                <w:sz w:val="28"/>
                <w:szCs w:val="28"/>
              </w:rPr>
              <w:t>100</w:t>
            </w:r>
          </w:p>
        </w:tc>
      </w:tr>
    </w:tbl>
    <w:p w14:paraId="2642184B" w14:textId="77777777" w:rsidR="00A25FC8" w:rsidRPr="00B928DC" w:rsidRDefault="00A25FC8" w:rsidP="00A25FC8">
      <w:pPr>
        <w:ind w:left="-567" w:firstLine="708"/>
        <w:jc w:val="both"/>
        <w:rPr>
          <w:rFonts w:ascii="Times New Roman" w:hAnsi="Times New Roman" w:cs="Times New Roman"/>
          <w:b/>
          <w:sz w:val="24"/>
          <w:highlight w:val="cyan"/>
        </w:rPr>
      </w:pPr>
    </w:p>
    <w:p w14:paraId="50AAC80B" w14:textId="77777777" w:rsidR="00A25FC8" w:rsidRPr="00915256" w:rsidRDefault="00A25FC8" w:rsidP="00A25FC8">
      <w:pPr>
        <w:ind w:left="-567" w:firstLine="708"/>
        <w:jc w:val="center"/>
        <w:rPr>
          <w:rFonts w:ascii="Times New Roman" w:hAnsi="Times New Roman" w:cs="Times New Roman"/>
          <w:b/>
          <w:sz w:val="28"/>
          <w:szCs w:val="28"/>
        </w:rPr>
      </w:pPr>
      <w:r w:rsidRPr="00915256">
        <w:rPr>
          <w:rFonts w:ascii="Times New Roman" w:hAnsi="Times New Roman" w:cs="Times New Roman"/>
          <w:b/>
          <w:sz w:val="28"/>
          <w:szCs w:val="28"/>
        </w:rPr>
        <w:t>Формы текущего контроля успеваемости и их балльная оценка</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6399"/>
        <w:gridCol w:w="2384"/>
      </w:tblGrid>
      <w:tr w:rsidR="00A25FC8" w:rsidRPr="00915256" w14:paraId="43CA24F9" w14:textId="77777777" w:rsidTr="00915256">
        <w:tc>
          <w:tcPr>
            <w:tcW w:w="567" w:type="dxa"/>
          </w:tcPr>
          <w:p w14:paraId="42C91CD2" w14:textId="77777777" w:rsidR="00A25FC8" w:rsidRPr="00915256" w:rsidRDefault="00A25FC8" w:rsidP="00915256">
            <w:pPr>
              <w:spacing w:line="240" w:lineRule="auto"/>
              <w:rPr>
                <w:rFonts w:ascii="Times New Roman" w:hAnsi="Times New Roman" w:cs="Times New Roman"/>
                <w:color w:val="000000"/>
                <w:sz w:val="28"/>
                <w:szCs w:val="28"/>
              </w:rPr>
            </w:pPr>
            <w:r w:rsidRPr="00915256">
              <w:rPr>
                <w:rFonts w:ascii="Times New Roman" w:hAnsi="Times New Roman" w:cs="Times New Roman"/>
                <w:color w:val="000000"/>
                <w:sz w:val="28"/>
                <w:szCs w:val="28"/>
              </w:rPr>
              <w:t>№</w:t>
            </w:r>
          </w:p>
        </w:tc>
        <w:tc>
          <w:tcPr>
            <w:tcW w:w="6399" w:type="dxa"/>
          </w:tcPr>
          <w:p w14:paraId="3863816D" w14:textId="77777777" w:rsidR="00A25FC8" w:rsidRPr="00915256" w:rsidRDefault="00A25FC8" w:rsidP="00915256">
            <w:pPr>
              <w:jc w:val="center"/>
              <w:rPr>
                <w:rFonts w:ascii="Times New Roman" w:hAnsi="Times New Roman" w:cs="Times New Roman"/>
                <w:b/>
                <w:sz w:val="28"/>
                <w:szCs w:val="28"/>
              </w:rPr>
            </w:pPr>
            <w:r w:rsidRPr="00915256">
              <w:rPr>
                <w:rFonts w:ascii="Times New Roman" w:hAnsi="Times New Roman" w:cs="Times New Roman"/>
                <w:b/>
                <w:sz w:val="28"/>
                <w:szCs w:val="28"/>
              </w:rPr>
              <w:t>Формы текущего контроля</w:t>
            </w:r>
          </w:p>
        </w:tc>
        <w:tc>
          <w:tcPr>
            <w:tcW w:w="2384" w:type="dxa"/>
          </w:tcPr>
          <w:p w14:paraId="5C6903F8" w14:textId="77777777" w:rsidR="00A25FC8" w:rsidRPr="00915256" w:rsidRDefault="00A25FC8" w:rsidP="00915256">
            <w:pPr>
              <w:jc w:val="center"/>
              <w:rPr>
                <w:rFonts w:ascii="Times New Roman" w:hAnsi="Times New Roman" w:cs="Times New Roman"/>
                <w:b/>
                <w:sz w:val="28"/>
                <w:szCs w:val="28"/>
              </w:rPr>
            </w:pPr>
            <w:r w:rsidRPr="00915256">
              <w:rPr>
                <w:rFonts w:ascii="Times New Roman" w:hAnsi="Times New Roman" w:cs="Times New Roman"/>
                <w:b/>
                <w:sz w:val="28"/>
                <w:szCs w:val="28"/>
              </w:rPr>
              <w:t>Количество баллов</w:t>
            </w:r>
          </w:p>
        </w:tc>
      </w:tr>
      <w:tr w:rsidR="00A25FC8" w:rsidRPr="00915256" w14:paraId="7EBB3043" w14:textId="77777777" w:rsidTr="00915256">
        <w:tc>
          <w:tcPr>
            <w:tcW w:w="567" w:type="dxa"/>
          </w:tcPr>
          <w:p w14:paraId="3CF9432B" w14:textId="77777777" w:rsidR="00A25FC8" w:rsidRPr="00915256" w:rsidRDefault="00A25FC8" w:rsidP="00915256">
            <w:pPr>
              <w:spacing w:line="240" w:lineRule="auto"/>
              <w:rPr>
                <w:rFonts w:ascii="Times New Roman" w:hAnsi="Times New Roman" w:cs="Times New Roman"/>
                <w:color w:val="000000"/>
                <w:sz w:val="28"/>
                <w:szCs w:val="28"/>
              </w:rPr>
            </w:pPr>
            <w:r w:rsidRPr="00915256">
              <w:rPr>
                <w:rFonts w:ascii="Times New Roman" w:hAnsi="Times New Roman" w:cs="Times New Roman"/>
                <w:color w:val="000000"/>
                <w:sz w:val="28"/>
                <w:szCs w:val="28"/>
              </w:rPr>
              <w:t>1.</w:t>
            </w:r>
          </w:p>
        </w:tc>
        <w:tc>
          <w:tcPr>
            <w:tcW w:w="6399" w:type="dxa"/>
          </w:tcPr>
          <w:p w14:paraId="419292E0" w14:textId="1475F051" w:rsidR="00A25FC8" w:rsidRPr="00915256" w:rsidRDefault="00A25FC8" w:rsidP="00915256">
            <w:pPr>
              <w:rPr>
                <w:rFonts w:ascii="Times New Roman" w:hAnsi="Times New Roman" w:cs="Times New Roman"/>
                <w:sz w:val="28"/>
                <w:szCs w:val="28"/>
              </w:rPr>
            </w:pPr>
            <w:r w:rsidRPr="00915256">
              <w:rPr>
                <w:rFonts w:ascii="Times New Roman" w:hAnsi="Times New Roman" w:cs="Times New Roman"/>
                <w:sz w:val="28"/>
                <w:szCs w:val="28"/>
              </w:rPr>
              <w:t xml:space="preserve">Активная работа на семинарском занятии </w:t>
            </w:r>
          </w:p>
        </w:tc>
        <w:tc>
          <w:tcPr>
            <w:tcW w:w="2384" w:type="dxa"/>
          </w:tcPr>
          <w:p w14:paraId="2F197571" w14:textId="651209E5" w:rsidR="00A25FC8" w:rsidRPr="00915256" w:rsidRDefault="00915256" w:rsidP="00915256">
            <w:pPr>
              <w:jc w:val="center"/>
              <w:rPr>
                <w:rFonts w:ascii="Times New Roman" w:hAnsi="Times New Roman" w:cs="Times New Roman"/>
                <w:sz w:val="28"/>
                <w:szCs w:val="28"/>
              </w:rPr>
            </w:pPr>
            <w:r w:rsidRPr="00915256">
              <w:rPr>
                <w:rFonts w:ascii="Times New Roman" w:hAnsi="Times New Roman" w:cs="Times New Roman"/>
                <w:sz w:val="28"/>
                <w:szCs w:val="28"/>
              </w:rPr>
              <w:t>20</w:t>
            </w:r>
          </w:p>
        </w:tc>
      </w:tr>
      <w:tr w:rsidR="00A25FC8" w:rsidRPr="00915256" w14:paraId="25998584" w14:textId="77777777" w:rsidTr="00915256">
        <w:tc>
          <w:tcPr>
            <w:tcW w:w="567" w:type="dxa"/>
          </w:tcPr>
          <w:p w14:paraId="6E376DBA" w14:textId="77777777" w:rsidR="00A25FC8" w:rsidRPr="00915256" w:rsidRDefault="00A25FC8" w:rsidP="00915256">
            <w:pPr>
              <w:spacing w:line="240" w:lineRule="auto"/>
              <w:rPr>
                <w:rFonts w:ascii="Times New Roman" w:hAnsi="Times New Roman" w:cs="Times New Roman"/>
                <w:color w:val="000000"/>
                <w:sz w:val="28"/>
                <w:szCs w:val="28"/>
              </w:rPr>
            </w:pPr>
            <w:r w:rsidRPr="00915256">
              <w:rPr>
                <w:rFonts w:ascii="Times New Roman" w:hAnsi="Times New Roman" w:cs="Times New Roman"/>
                <w:color w:val="000000"/>
                <w:sz w:val="28"/>
                <w:szCs w:val="28"/>
              </w:rPr>
              <w:t>2.</w:t>
            </w:r>
          </w:p>
        </w:tc>
        <w:tc>
          <w:tcPr>
            <w:tcW w:w="6399" w:type="dxa"/>
          </w:tcPr>
          <w:p w14:paraId="5F796E48" w14:textId="77777777" w:rsidR="00A25FC8" w:rsidRPr="00915256" w:rsidRDefault="00A25FC8" w:rsidP="00915256">
            <w:pPr>
              <w:rPr>
                <w:rFonts w:ascii="Times New Roman" w:hAnsi="Times New Roman" w:cs="Times New Roman"/>
                <w:sz w:val="28"/>
                <w:szCs w:val="28"/>
              </w:rPr>
            </w:pPr>
            <w:r w:rsidRPr="00915256">
              <w:rPr>
                <w:rFonts w:ascii="Times New Roman" w:hAnsi="Times New Roman" w:cs="Times New Roman"/>
                <w:sz w:val="28"/>
                <w:szCs w:val="28"/>
              </w:rPr>
              <w:t>Посещение</w:t>
            </w:r>
          </w:p>
        </w:tc>
        <w:tc>
          <w:tcPr>
            <w:tcW w:w="2384" w:type="dxa"/>
          </w:tcPr>
          <w:p w14:paraId="5088A7C8" w14:textId="77777777" w:rsidR="00A25FC8" w:rsidRPr="00915256" w:rsidRDefault="00A25FC8" w:rsidP="00915256">
            <w:pPr>
              <w:jc w:val="center"/>
              <w:rPr>
                <w:rFonts w:ascii="Times New Roman" w:hAnsi="Times New Roman" w:cs="Times New Roman"/>
                <w:sz w:val="28"/>
                <w:szCs w:val="28"/>
              </w:rPr>
            </w:pPr>
            <w:r w:rsidRPr="00915256">
              <w:rPr>
                <w:rFonts w:ascii="Times New Roman" w:hAnsi="Times New Roman" w:cs="Times New Roman"/>
                <w:sz w:val="28"/>
                <w:szCs w:val="28"/>
              </w:rPr>
              <w:t>6</w:t>
            </w:r>
          </w:p>
        </w:tc>
      </w:tr>
      <w:tr w:rsidR="00A25FC8" w:rsidRPr="00915256" w14:paraId="30BBE0DD" w14:textId="77777777" w:rsidTr="00915256">
        <w:tc>
          <w:tcPr>
            <w:tcW w:w="567" w:type="dxa"/>
          </w:tcPr>
          <w:p w14:paraId="0DA3D4F9" w14:textId="77777777" w:rsidR="00A25FC8" w:rsidRPr="00915256" w:rsidRDefault="00A25FC8" w:rsidP="00915256">
            <w:pPr>
              <w:spacing w:line="240" w:lineRule="auto"/>
              <w:rPr>
                <w:rFonts w:ascii="Times New Roman" w:hAnsi="Times New Roman" w:cs="Times New Roman"/>
                <w:color w:val="000000"/>
                <w:sz w:val="28"/>
                <w:szCs w:val="28"/>
              </w:rPr>
            </w:pPr>
            <w:r w:rsidRPr="00915256">
              <w:rPr>
                <w:rFonts w:ascii="Times New Roman" w:hAnsi="Times New Roman" w:cs="Times New Roman"/>
                <w:color w:val="000000"/>
                <w:sz w:val="28"/>
                <w:szCs w:val="28"/>
              </w:rPr>
              <w:t>3.</w:t>
            </w:r>
          </w:p>
        </w:tc>
        <w:tc>
          <w:tcPr>
            <w:tcW w:w="6399" w:type="dxa"/>
          </w:tcPr>
          <w:p w14:paraId="612E1AE3" w14:textId="11C73C17" w:rsidR="00A25FC8" w:rsidRPr="00915256" w:rsidRDefault="00915256" w:rsidP="00915256">
            <w:pPr>
              <w:rPr>
                <w:rFonts w:ascii="Times New Roman" w:hAnsi="Times New Roman" w:cs="Times New Roman"/>
                <w:sz w:val="28"/>
                <w:szCs w:val="28"/>
              </w:rPr>
            </w:pPr>
            <w:r w:rsidRPr="00915256">
              <w:rPr>
                <w:rFonts w:ascii="Times New Roman" w:hAnsi="Times New Roman" w:cs="Times New Roman"/>
                <w:sz w:val="28"/>
                <w:szCs w:val="28"/>
              </w:rPr>
              <w:t>Текущий контроль (тестирование/контрольная работа/теоретический опрос)</w:t>
            </w:r>
          </w:p>
        </w:tc>
        <w:tc>
          <w:tcPr>
            <w:tcW w:w="2384" w:type="dxa"/>
          </w:tcPr>
          <w:p w14:paraId="40CA6CC7" w14:textId="4528BF53" w:rsidR="00A25FC8" w:rsidRPr="00915256" w:rsidRDefault="00915256" w:rsidP="00915256">
            <w:pPr>
              <w:jc w:val="center"/>
              <w:rPr>
                <w:rFonts w:ascii="Times New Roman" w:hAnsi="Times New Roman" w:cs="Times New Roman"/>
                <w:sz w:val="28"/>
                <w:szCs w:val="28"/>
              </w:rPr>
            </w:pPr>
            <w:r w:rsidRPr="00915256">
              <w:rPr>
                <w:rFonts w:ascii="Times New Roman" w:hAnsi="Times New Roman" w:cs="Times New Roman"/>
                <w:sz w:val="28"/>
                <w:szCs w:val="28"/>
              </w:rPr>
              <w:t>4</w:t>
            </w:r>
          </w:p>
        </w:tc>
      </w:tr>
      <w:tr w:rsidR="00A25FC8" w:rsidRPr="00915256" w14:paraId="4670E5AA" w14:textId="77777777" w:rsidTr="00915256">
        <w:tc>
          <w:tcPr>
            <w:tcW w:w="567" w:type="dxa"/>
          </w:tcPr>
          <w:p w14:paraId="32AE5E92" w14:textId="77777777" w:rsidR="00A25FC8" w:rsidRPr="00915256" w:rsidRDefault="00A25FC8" w:rsidP="00915256">
            <w:pPr>
              <w:spacing w:line="240" w:lineRule="auto"/>
              <w:rPr>
                <w:rFonts w:ascii="Times New Roman" w:hAnsi="Times New Roman" w:cs="Times New Roman"/>
                <w:color w:val="000000"/>
                <w:sz w:val="28"/>
                <w:szCs w:val="28"/>
              </w:rPr>
            </w:pPr>
            <w:r w:rsidRPr="00915256">
              <w:rPr>
                <w:rFonts w:ascii="Times New Roman" w:hAnsi="Times New Roman" w:cs="Times New Roman"/>
                <w:color w:val="000000"/>
                <w:sz w:val="28"/>
                <w:szCs w:val="28"/>
              </w:rPr>
              <w:t>4.</w:t>
            </w:r>
          </w:p>
        </w:tc>
        <w:tc>
          <w:tcPr>
            <w:tcW w:w="6399" w:type="dxa"/>
          </w:tcPr>
          <w:p w14:paraId="666ECA2C" w14:textId="769F15BE" w:rsidR="00A25FC8" w:rsidRPr="00915256" w:rsidRDefault="00A25FC8" w:rsidP="00A25FC8">
            <w:pPr>
              <w:rPr>
                <w:rFonts w:ascii="Times New Roman" w:hAnsi="Times New Roman" w:cs="Times New Roman"/>
                <w:sz w:val="28"/>
                <w:szCs w:val="28"/>
              </w:rPr>
            </w:pPr>
            <w:r w:rsidRPr="00915256">
              <w:rPr>
                <w:rFonts w:ascii="Times New Roman" w:hAnsi="Times New Roman" w:cs="Times New Roman"/>
                <w:sz w:val="28"/>
                <w:szCs w:val="28"/>
              </w:rPr>
              <w:t>Выполнение домашнего творческого задания</w:t>
            </w:r>
          </w:p>
        </w:tc>
        <w:tc>
          <w:tcPr>
            <w:tcW w:w="2384" w:type="dxa"/>
          </w:tcPr>
          <w:p w14:paraId="434EF099" w14:textId="77777777" w:rsidR="00A25FC8" w:rsidRPr="00915256" w:rsidRDefault="00A25FC8" w:rsidP="00915256">
            <w:pPr>
              <w:jc w:val="center"/>
              <w:rPr>
                <w:rFonts w:ascii="Times New Roman" w:hAnsi="Times New Roman" w:cs="Times New Roman"/>
                <w:sz w:val="28"/>
                <w:szCs w:val="28"/>
              </w:rPr>
            </w:pPr>
            <w:r w:rsidRPr="00915256">
              <w:rPr>
                <w:rFonts w:ascii="Times New Roman" w:hAnsi="Times New Roman" w:cs="Times New Roman"/>
                <w:sz w:val="28"/>
                <w:szCs w:val="28"/>
              </w:rPr>
              <w:t>10</w:t>
            </w:r>
          </w:p>
        </w:tc>
      </w:tr>
      <w:tr w:rsidR="00A25FC8" w:rsidRPr="00915256" w14:paraId="36B35F6B" w14:textId="77777777" w:rsidTr="00915256">
        <w:tc>
          <w:tcPr>
            <w:tcW w:w="567" w:type="dxa"/>
          </w:tcPr>
          <w:p w14:paraId="74277A8E" w14:textId="77777777" w:rsidR="00A25FC8" w:rsidRPr="00915256" w:rsidRDefault="00A25FC8" w:rsidP="00915256">
            <w:pPr>
              <w:spacing w:line="240" w:lineRule="auto"/>
              <w:rPr>
                <w:rFonts w:ascii="Times New Roman" w:hAnsi="Times New Roman" w:cs="Times New Roman"/>
                <w:color w:val="000000"/>
                <w:sz w:val="28"/>
                <w:szCs w:val="28"/>
              </w:rPr>
            </w:pPr>
          </w:p>
        </w:tc>
        <w:tc>
          <w:tcPr>
            <w:tcW w:w="6399" w:type="dxa"/>
          </w:tcPr>
          <w:p w14:paraId="29958496" w14:textId="77777777" w:rsidR="00A25FC8" w:rsidRPr="00915256" w:rsidRDefault="00A25FC8" w:rsidP="00915256">
            <w:pPr>
              <w:rPr>
                <w:rFonts w:ascii="Times New Roman" w:hAnsi="Times New Roman" w:cs="Times New Roman"/>
                <w:sz w:val="28"/>
                <w:szCs w:val="28"/>
              </w:rPr>
            </w:pPr>
            <w:r w:rsidRPr="00915256">
              <w:rPr>
                <w:rFonts w:ascii="Times New Roman" w:hAnsi="Times New Roman" w:cs="Times New Roman"/>
                <w:sz w:val="28"/>
                <w:szCs w:val="28"/>
              </w:rPr>
              <w:t>Итого</w:t>
            </w:r>
          </w:p>
        </w:tc>
        <w:tc>
          <w:tcPr>
            <w:tcW w:w="2384" w:type="dxa"/>
          </w:tcPr>
          <w:p w14:paraId="680C30A7" w14:textId="77777777" w:rsidR="00A25FC8" w:rsidRPr="00915256" w:rsidRDefault="00A25FC8" w:rsidP="00915256">
            <w:pPr>
              <w:jc w:val="center"/>
              <w:rPr>
                <w:rFonts w:ascii="Times New Roman" w:hAnsi="Times New Roman" w:cs="Times New Roman"/>
                <w:sz w:val="28"/>
                <w:szCs w:val="28"/>
              </w:rPr>
            </w:pPr>
            <w:r w:rsidRPr="00915256">
              <w:rPr>
                <w:rFonts w:ascii="Times New Roman" w:hAnsi="Times New Roman" w:cs="Times New Roman"/>
                <w:sz w:val="28"/>
                <w:szCs w:val="28"/>
              </w:rPr>
              <w:t>40</w:t>
            </w:r>
          </w:p>
        </w:tc>
      </w:tr>
    </w:tbl>
    <w:p w14:paraId="39166AB0" w14:textId="77777777" w:rsidR="003B3E1F" w:rsidRDefault="003B3E1F" w:rsidP="00DB5E0F">
      <w:pPr>
        <w:spacing w:after="0" w:line="360" w:lineRule="auto"/>
        <w:jc w:val="center"/>
        <w:rPr>
          <w:rFonts w:ascii="Times New Roman" w:eastAsia="Times New Roman" w:hAnsi="Times New Roman" w:cs="Times New Roman"/>
          <w:b/>
          <w:sz w:val="28"/>
          <w:szCs w:val="28"/>
          <w:lang w:eastAsia="ru-RU"/>
        </w:rPr>
      </w:pPr>
    </w:p>
    <w:p w14:paraId="5ADDB872" w14:textId="77777777" w:rsidR="00397D3C" w:rsidRDefault="00DB54DC" w:rsidP="00DB54DC">
      <w:pPr>
        <w:spacing w:after="0" w:line="360" w:lineRule="auto"/>
        <w:ind w:firstLine="709"/>
        <w:jc w:val="center"/>
        <w:rPr>
          <w:rFonts w:ascii="Times New Roman" w:eastAsia="Times New Roman" w:hAnsi="Times New Roman" w:cs="Times New Roman"/>
          <w:b/>
          <w:bCs/>
          <w:sz w:val="28"/>
          <w:szCs w:val="24"/>
          <w:lang w:eastAsia="ru-RU"/>
        </w:rPr>
      </w:pPr>
      <w:r w:rsidRPr="00147BCC">
        <w:rPr>
          <w:rFonts w:ascii="Times New Roman" w:eastAsia="Times New Roman" w:hAnsi="Times New Roman" w:cs="Times New Roman"/>
          <w:b/>
          <w:bCs/>
          <w:sz w:val="28"/>
          <w:szCs w:val="24"/>
          <w:lang w:eastAsia="ru-RU"/>
        </w:rPr>
        <w:t xml:space="preserve">Перечень примерных тем для выполнения </w:t>
      </w:r>
    </w:p>
    <w:p w14:paraId="7604E373" w14:textId="3524ABC0" w:rsidR="00DB54DC" w:rsidRDefault="00DB54DC" w:rsidP="00DB54DC">
      <w:pPr>
        <w:spacing w:after="0" w:line="360" w:lineRule="auto"/>
        <w:ind w:firstLine="709"/>
        <w:jc w:val="center"/>
        <w:rPr>
          <w:rFonts w:ascii="Times New Roman" w:eastAsia="Times New Roman" w:hAnsi="Times New Roman" w:cs="Times New Roman"/>
          <w:b/>
          <w:bCs/>
          <w:sz w:val="28"/>
          <w:szCs w:val="24"/>
          <w:lang w:eastAsia="ru-RU"/>
        </w:rPr>
      </w:pPr>
      <w:r>
        <w:rPr>
          <w:rFonts w:ascii="Times New Roman" w:eastAsia="Times New Roman" w:hAnsi="Times New Roman" w:cs="Times New Roman"/>
          <w:b/>
          <w:bCs/>
          <w:sz w:val="28"/>
          <w:szCs w:val="24"/>
          <w:lang w:eastAsia="ru-RU"/>
        </w:rPr>
        <w:t>домашнего творческого задания</w:t>
      </w:r>
    </w:p>
    <w:p w14:paraId="68186A29" w14:textId="1DFC07BB" w:rsidR="00C01B99" w:rsidRPr="00F13DBB" w:rsidRDefault="00C01B99" w:rsidP="00A77B39">
      <w:pPr>
        <w:pStyle w:val="affd"/>
        <w:numPr>
          <w:ilvl w:val="0"/>
          <w:numId w:val="19"/>
        </w:numPr>
        <w:spacing w:line="360" w:lineRule="auto"/>
        <w:jc w:val="both"/>
        <w:rPr>
          <w:szCs w:val="28"/>
          <w:lang w:bidi="ru-RU"/>
        </w:rPr>
      </w:pPr>
      <w:r w:rsidRPr="00F13DBB">
        <w:rPr>
          <w:szCs w:val="28"/>
          <w:lang w:bidi="ru-RU"/>
        </w:rPr>
        <w:t>Логистика материальных потоков промышленного предприятия.</w:t>
      </w:r>
    </w:p>
    <w:p w14:paraId="139871AA" w14:textId="746CECA2" w:rsidR="00DD5FF7" w:rsidRPr="00F13DBB" w:rsidRDefault="00283552" w:rsidP="00A77B39">
      <w:pPr>
        <w:pStyle w:val="affd"/>
        <w:numPr>
          <w:ilvl w:val="0"/>
          <w:numId w:val="19"/>
        </w:numPr>
        <w:spacing w:line="360" w:lineRule="auto"/>
        <w:jc w:val="both"/>
        <w:rPr>
          <w:szCs w:val="28"/>
          <w:lang w:bidi="ru-RU"/>
        </w:rPr>
      </w:pPr>
      <w:r w:rsidRPr="00F13DBB">
        <w:rPr>
          <w:szCs w:val="28"/>
          <w:lang w:bidi="ru-RU"/>
        </w:rPr>
        <w:t>Процессный подход к организации материальных потоков.</w:t>
      </w:r>
    </w:p>
    <w:p w14:paraId="58F1F716" w14:textId="77777777" w:rsidR="00EE4202" w:rsidRPr="00F13DBB" w:rsidRDefault="00EE4202" w:rsidP="00A77B39">
      <w:pPr>
        <w:pStyle w:val="affd"/>
        <w:numPr>
          <w:ilvl w:val="0"/>
          <w:numId w:val="19"/>
        </w:numPr>
        <w:spacing w:line="360" w:lineRule="auto"/>
        <w:jc w:val="both"/>
        <w:rPr>
          <w:szCs w:val="28"/>
          <w:lang w:bidi="ru-RU"/>
        </w:rPr>
      </w:pPr>
      <w:r w:rsidRPr="00F13DBB">
        <w:rPr>
          <w:szCs w:val="28"/>
          <w:lang w:bidi="ru-RU"/>
        </w:rPr>
        <w:t>Логистика материальных потоков в строительстве.</w:t>
      </w:r>
    </w:p>
    <w:p w14:paraId="11BEF951" w14:textId="485C0B84" w:rsidR="00283552" w:rsidRPr="00F13DBB" w:rsidRDefault="00283552" w:rsidP="00A77B39">
      <w:pPr>
        <w:pStyle w:val="affd"/>
        <w:numPr>
          <w:ilvl w:val="0"/>
          <w:numId w:val="19"/>
        </w:numPr>
        <w:spacing w:line="360" w:lineRule="auto"/>
        <w:jc w:val="both"/>
        <w:rPr>
          <w:szCs w:val="28"/>
          <w:lang w:bidi="ru-RU"/>
        </w:rPr>
      </w:pPr>
      <w:r w:rsidRPr="00F13DBB">
        <w:rPr>
          <w:szCs w:val="28"/>
          <w:lang w:bidi="ru-RU"/>
        </w:rPr>
        <w:t>Особенности организации материальных потоков в многономенклатурном производстве.</w:t>
      </w:r>
    </w:p>
    <w:p w14:paraId="0E3293D5" w14:textId="2D23CEC3" w:rsidR="00283552" w:rsidRPr="00F13DBB" w:rsidRDefault="002F761F" w:rsidP="00A77B39">
      <w:pPr>
        <w:pStyle w:val="affd"/>
        <w:numPr>
          <w:ilvl w:val="0"/>
          <w:numId w:val="19"/>
        </w:numPr>
        <w:spacing w:line="360" w:lineRule="auto"/>
        <w:jc w:val="both"/>
        <w:rPr>
          <w:szCs w:val="28"/>
          <w:lang w:bidi="ru-RU"/>
        </w:rPr>
      </w:pPr>
      <w:r w:rsidRPr="00F13DBB">
        <w:rPr>
          <w:szCs w:val="28"/>
          <w:lang w:bidi="ru-RU"/>
        </w:rPr>
        <w:t>Логистика материальных потоков в медицине.</w:t>
      </w:r>
    </w:p>
    <w:p w14:paraId="51BFE1B6" w14:textId="5D68F1B6" w:rsidR="002F761F" w:rsidRPr="00F13DBB" w:rsidRDefault="002F761F" w:rsidP="00A77B39">
      <w:pPr>
        <w:pStyle w:val="affd"/>
        <w:numPr>
          <w:ilvl w:val="0"/>
          <w:numId w:val="19"/>
        </w:numPr>
        <w:spacing w:line="360" w:lineRule="auto"/>
        <w:jc w:val="both"/>
        <w:rPr>
          <w:szCs w:val="28"/>
          <w:lang w:bidi="ru-RU"/>
        </w:rPr>
      </w:pPr>
      <w:r w:rsidRPr="00F13DBB">
        <w:rPr>
          <w:szCs w:val="28"/>
          <w:lang w:bidi="ru-RU"/>
        </w:rPr>
        <w:t>Координация материального потока в цепи поставок товаров повседневного спроса.</w:t>
      </w:r>
    </w:p>
    <w:p w14:paraId="1844BBC6" w14:textId="77777777" w:rsidR="00EE4202" w:rsidRPr="00F13DBB" w:rsidRDefault="00EE4202" w:rsidP="00A77B39">
      <w:pPr>
        <w:pStyle w:val="affd"/>
        <w:numPr>
          <w:ilvl w:val="0"/>
          <w:numId w:val="19"/>
        </w:numPr>
        <w:spacing w:line="360" w:lineRule="auto"/>
        <w:jc w:val="both"/>
        <w:rPr>
          <w:szCs w:val="28"/>
          <w:lang w:bidi="ru-RU"/>
        </w:rPr>
      </w:pPr>
      <w:r w:rsidRPr="00F13DBB">
        <w:rPr>
          <w:szCs w:val="28"/>
          <w:lang w:bidi="ru-RU"/>
        </w:rPr>
        <w:lastRenderedPageBreak/>
        <w:t>Логистика материальных потоков в сельском хозяйстве.</w:t>
      </w:r>
    </w:p>
    <w:p w14:paraId="1E0DC469" w14:textId="7621B885" w:rsidR="002F761F" w:rsidRPr="00F13DBB" w:rsidRDefault="002F761F" w:rsidP="00A77B39">
      <w:pPr>
        <w:pStyle w:val="affd"/>
        <w:numPr>
          <w:ilvl w:val="0"/>
          <w:numId w:val="19"/>
        </w:numPr>
        <w:spacing w:line="360" w:lineRule="auto"/>
        <w:jc w:val="both"/>
        <w:rPr>
          <w:szCs w:val="28"/>
          <w:lang w:bidi="ru-RU"/>
        </w:rPr>
      </w:pPr>
      <w:r w:rsidRPr="00F13DBB">
        <w:rPr>
          <w:szCs w:val="28"/>
          <w:lang w:bidi="ru-RU"/>
        </w:rPr>
        <w:t>Входящий материальный поток в торгово-розничных сетях.</w:t>
      </w:r>
    </w:p>
    <w:p w14:paraId="5488C3EB" w14:textId="2CAAE779" w:rsidR="0029739D" w:rsidRPr="0029739D" w:rsidRDefault="0029739D" w:rsidP="00A77B39">
      <w:pPr>
        <w:pStyle w:val="affd"/>
        <w:numPr>
          <w:ilvl w:val="0"/>
          <w:numId w:val="19"/>
        </w:numPr>
        <w:spacing w:line="360" w:lineRule="auto"/>
        <w:jc w:val="both"/>
        <w:rPr>
          <w:szCs w:val="28"/>
          <w:lang w:bidi="ru-RU"/>
        </w:rPr>
      </w:pPr>
      <w:r w:rsidRPr="0029739D">
        <w:rPr>
          <w:szCs w:val="28"/>
          <w:lang w:bidi="ru-RU"/>
        </w:rPr>
        <w:t>Логистика материальных потоков в топливно-энергетическом комплексе.</w:t>
      </w:r>
    </w:p>
    <w:p w14:paraId="06B0CDA4" w14:textId="56F372D2" w:rsidR="002F761F" w:rsidRPr="00F13DBB" w:rsidRDefault="002F761F" w:rsidP="00A77B39">
      <w:pPr>
        <w:pStyle w:val="affd"/>
        <w:numPr>
          <w:ilvl w:val="0"/>
          <w:numId w:val="19"/>
        </w:numPr>
        <w:spacing w:line="360" w:lineRule="auto"/>
        <w:jc w:val="both"/>
        <w:rPr>
          <w:szCs w:val="28"/>
          <w:lang w:bidi="ru-RU"/>
        </w:rPr>
      </w:pPr>
      <w:r w:rsidRPr="00F13DBB">
        <w:rPr>
          <w:szCs w:val="28"/>
          <w:lang w:bidi="ru-RU"/>
        </w:rPr>
        <w:t xml:space="preserve">Выходящий материальный поток в </w:t>
      </w:r>
      <w:proofErr w:type="spellStart"/>
      <w:r w:rsidRPr="00F13DBB">
        <w:rPr>
          <w:szCs w:val="28"/>
          <w:lang w:bidi="ru-RU"/>
        </w:rPr>
        <w:t>логистическо</w:t>
      </w:r>
      <w:proofErr w:type="spellEnd"/>
      <w:r w:rsidRPr="00F13DBB">
        <w:rPr>
          <w:szCs w:val="28"/>
          <w:lang w:bidi="ru-RU"/>
        </w:rPr>
        <w:t>-распределительных центрах.</w:t>
      </w:r>
    </w:p>
    <w:p w14:paraId="33D8A1B4" w14:textId="470717E4" w:rsidR="002F761F" w:rsidRPr="00F13DBB" w:rsidRDefault="002F761F" w:rsidP="00A77B39">
      <w:pPr>
        <w:pStyle w:val="affd"/>
        <w:numPr>
          <w:ilvl w:val="0"/>
          <w:numId w:val="19"/>
        </w:numPr>
        <w:spacing w:line="360" w:lineRule="auto"/>
        <w:jc w:val="both"/>
        <w:rPr>
          <w:szCs w:val="28"/>
          <w:lang w:bidi="ru-RU"/>
        </w:rPr>
      </w:pPr>
      <w:r w:rsidRPr="00F13DBB">
        <w:rPr>
          <w:szCs w:val="28"/>
          <w:lang w:bidi="ru-RU"/>
        </w:rPr>
        <w:t>Логистика материальных потоков в организациях транспорта.</w:t>
      </w:r>
    </w:p>
    <w:p w14:paraId="12BDC824" w14:textId="77777777" w:rsidR="00EE4202" w:rsidRPr="00F13DBB" w:rsidRDefault="00EE4202" w:rsidP="00A77B39">
      <w:pPr>
        <w:pStyle w:val="affd"/>
        <w:numPr>
          <w:ilvl w:val="0"/>
          <w:numId w:val="19"/>
        </w:numPr>
        <w:spacing w:line="360" w:lineRule="auto"/>
        <w:jc w:val="both"/>
        <w:rPr>
          <w:szCs w:val="28"/>
          <w:lang w:bidi="ru-RU"/>
        </w:rPr>
      </w:pPr>
      <w:r w:rsidRPr="00F13DBB">
        <w:rPr>
          <w:szCs w:val="28"/>
          <w:lang w:bidi="ru-RU"/>
        </w:rPr>
        <w:t>Логистика материальных потоков в индустрии туризма и гостеприимства.</w:t>
      </w:r>
    </w:p>
    <w:p w14:paraId="3D109D02" w14:textId="7C1F5D39" w:rsidR="00C01B99" w:rsidRPr="00F13DBB" w:rsidRDefault="00EE4202" w:rsidP="00A77B39">
      <w:pPr>
        <w:pStyle w:val="affd"/>
        <w:numPr>
          <w:ilvl w:val="0"/>
          <w:numId w:val="19"/>
        </w:numPr>
        <w:spacing w:line="360" w:lineRule="auto"/>
        <w:jc w:val="both"/>
        <w:rPr>
          <w:szCs w:val="28"/>
          <w:lang w:bidi="ru-RU"/>
        </w:rPr>
      </w:pPr>
      <w:r w:rsidRPr="00F13DBB">
        <w:rPr>
          <w:szCs w:val="28"/>
          <w:lang w:bidi="ru-RU"/>
        </w:rPr>
        <w:t>Организация закупок на основе анализа материального потока.</w:t>
      </w:r>
    </w:p>
    <w:p w14:paraId="5A484F56" w14:textId="2B082197" w:rsidR="00EE4202" w:rsidRPr="00F13DBB" w:rsidRDefault="00EE4202" w:rsidP="00A77B39">
      <w:pPr>
        <w:pStyle w:val="affd"/>
        <w:numPr>
          <w:ilvl w:val="0"/>
          <w:numId w:val="19"/>
        </w:numPr>
        <w:spacing w:line="360" w:lineRule="auto"/>
        <w:jc w:val="both"/>
        <w:rPr>
          <w:szCs w:val="28"/>
          <w:lang w:bidi="ru-RU"/>
        </w:rPr>
      </w:pPr>
      <w:r w:rsidRPr="00F13DBB">
        <w:rPr>
          <w:szCs w:val="28"/>
          <w:lang w:bidi="ru-RU"/>
        </w:rPr>
        <w:t>Логистика материальных потоков в текстильной промышленности.</w:t>
      </w:r>
    </w:p>
    <w:p w14:paraId="7424211D" w14:textId="07D69C43" w:rsidR="00EE4202" w:rsidRPr="00F13DBB" w:rsidRDefault="00EE4202" w:rsidP="00A77B39">
      <w:pPr>
        <w:pStyle w:val="affd"/>
        <w:numPr>
          <w:ilvl w:val="0"/>
          <w:numId w:val="19"/>
        </w:numPr>
        <w:spacing w:line="360" w:lineRule="auto"/>
        <w:jc w:val="both"/>
        <w:rPr>
          <w:szCs w:val="28"/>
          <w:lang w:bidi="ru-RU"/>
        </w:rPr>
      </w:pPr>
      <w:r w:rsidRPr="00F13DBB">
        <w:rPr>
          <w:szCs w:val="28"/>
          <w:lang w:bidi="ru-RU"/>
        </w:rPr>
        <w:t>Теоретические аспекты логистики материальных потоков.</w:t>
      </w:r>
    </w:p>
    <w:p w14:paraId="4F356C36" w14:textId="2616CB01" w:rsidR="00EE4202" w:rsidRPr="00F13DBB" w:rsidRDefault="00EE4202" w:rsidP="00A77B39">
      <w:pPr>
        <w:pStyle w:val="affd"/>
        <w:numPr>
          <w:ilvl w:val="0"/>
          <w:numId w:val="19"/>
        </w:numPr>
        <w:spacing w:line="360" w:lineRule="auto"/>
        <w:jc w:val="both"/>
        <w:rPr>
          <w:szCs w:val="28"/>
          <w:lang w:bidi="ru-RU"/>
        </w:rPr>
      </w:pPr>
      <w:r w:rsidRPr="00F13DBB">
        <w:rPr>
          <w:szCs w:val="28"/>
          <w:lang w:bidi="ru-RU"/>
        </w:rPr>
        <w:t>Логистика реверсивных материальных потоков.</w:t>
      </w:r>
    </w:p>
    <w:p w14:paraId="50E5634F" w14:textId="41267059" w:rsidR="00EE4202" w:rsidRDefault="00EE4202" w:rsidP="00A77B39">
      <w:pPr>
        <w:pStyle w:val="affd"/>
        <w:numPr>
          <w:ilvl w:val="0"/>
          <w:numId w:val="19"/>
        </w:numPr>
        <w:spacing w:line="360" w:lineRule="auto"/>
        <w:jc w:val="both"/>
        <w:rPr>
          <w:szCs w:val="28"/>
          <w:lang w:bidi="ru-RU"/>
        </w:rPr>
      </w:pPr>
      <w:r w:rsidRPr="00F13DBB">
        <w:rPr>
          <w:szCs w:val="28"/>
          <w:lang w:bidi="ru-RU"/>
        </w:rPr>
        <w:t xml:space="preserve">Организация материальных потоков при сбыте через товарный </w:t>
      </w:r>
      <w:proofErr w:type="spellStart"/>
      <w:r w:rsidRPr="00F13DBB">
        <w:rPr>
          <w:szCs w:val="28"/>
          <w:lang w:bidi="ru-RU"/>
        </w:rPr>
        <w:t>маркетплейс</w:t>
      </w:r>
      <w:proofErr w:type="spellEnd"/>
      <w:r w:rsidRPr="00F13DBB">
        <w:rPr>
          <w:szCs w:val="28"/>
          <w:lang w:bidi="ru-RU"/>
        </w:rPr>
        <w:t>.</w:t>
      </w:r>
    </w:p>
    <w:p w14:paraId="20E7102F" w14:textId="77777777" w:rsidR="00D12DF4" w:rsidRPr="00D12DF4" w:rsidRDefault="00D12DF4" w:rsidP="00A77B39">
      <w:pPr>
        <w:pStyle w:val="affd"/>
        <w:numPr>
          <w:ilvl w:val="0"/>
          <w:numId w:val="19"/>
        </w:numPr>
        <w:spacing w:line="360" w:lineRule="auto"/>
        <w:rPr>
          <w:szCs w:val="28"/>
          <w:lang w:bidi="ru-RU"/>
        </w:rPr>
      </w:pPr>
      <w:r w:rsidRPr="00D12DF4">
        <w:rPr>
          <w:szCs w:val="28"/>
          <w:lang w:bidi="ru-RU"/>
        </w:rPr>
        <w:t>Логистика материальных потоков в пищевой промышленности.</w:t>
      </w:r>
    </w:p>
    <w:p w14:paraId="2ECC1C16" w14:textId="4C5095F0" w:rsidR="00EE4202" w:rsidRDefault="00177791" w:rsidP="00A77B39">
      <w:pPr>
        <w:pStyle w:val="affd"/>
        <w:numPr>
          <w:ilvl w:val="0"/>
          <w:numId w:val="19"/>
        </w:numPr>
        <w:spacing w:line="360" w:lineRule="auto"/>
        <w:jc w:val="both"/>
        <w:rPr>
          <w:szCs w:val="28"/>
          <w:lang w:bidi="ru-RU"/>
        </w:rPr>
      </w:pPr>
      <w:r w:rsidRPr="00F13DBB">
        <w:rPr>
          <w:szCs w:val="28"/>
          <w:lang w:bidi="ru-RU"/>
        </w:rPr>
        <w:t>Моделирование материальных потоков на основе эвристических алгоритмов.</w:t>
      </w:r>
    </w:p>
    <w:p w14:paraId="4A94F326" w14:textId="7F04D51E" w:rsidR="00F13DBB" w:rsidRDefault="00F13DBB" w:rsidP="00A77B39">
      <w:pPr>
        <w:pStyle w:val="affd"/>
        <w:numPr>
          <w:ilvl w:val="0"/>
          <w:numId w:val="19"/>
        </w:numPr>
        <w:spacing w:line="360" w:lineRule="auto"/>
        <w:jc w:val="both"/>
        <w:rPr>
          <w:szCs w:val="28"/>
          <w:lang w:bidi="ru-RU"/>
        </w:rPr>
      </w:pPr>
      <w:r>
        <w:rPr>
          <w:szCs w:val="28"/>
          <w:lang w:bidi="ru-RU"/>
        </w:rPr>
        <w:t>Организация сквозного материального потока.</w:t>
      </w:r>
    </w:p>
    <w:p w14:paraId="0CDB4D97" w14:textId="5C1F70B2" w:rsidR="00D12DF4" w:rsidRPr="00D12DF4" w:rsidRDefault="00F13DBB" w:rsidP="00A77B39">
      <w:pPr>
        <w:pStyle w:val="affd"/>
        <w:numPr>
          <w:ilvl w:val="0"/>
          <w:numId w:val="19"/>
        </w:numPr>
        <w:spacing w:line="360" w:lineRule="auto"/>
        <w:jc w:val="both"/>
        <w:rPr>
          <w:szCs w:val="28"/>
          <w:lang w:bidi="ru-RU"/>
        </w:rPr>
      </w:pPr>
      <w:r w:rsidRPr="00D12DF4">
        <w:rPr>
          <w:szCs w:val="28"/>
          <w:lang w:bidi="ru-RU"/>
        </w:rPr>
        <w:t>Отраслевые особенности логистики материальных потоков.</w:t>
      </w:r>
    </w:p>
    <w:p w14:paraId="18B8E948" w14:textId="71338D66" w:rsidR="00F13DBB" w:rsidRDefault="00F13DBB" w:rsidP="00A77B39">
      <w:pPr>
        <w:pStyle w:val="affd"/>
        <w:numPr>
          <w:ilvl w:val="0"/>
          <w:numId w:val="19"/>
        </w:numPr>
        <w:spacing w:line="360" w:lineRule="auto"/>
        <w:jc w:val="both"/>
        <w:rPr>
          <w:szCs w:val="28"/>
          <w:lang w:bidi="ru-RU"/>
        </w:rPr>
      </w:pPr>
      <w:r>
        <w:rPr>
          <w:szCs w:val="28"/>
          <w:lang w:bidi="ru-RU"/>
        </w:rPr>
        <w:t>Принцип непрерывности логистики материальных потоков.</w:t>
      </w:r>
    </w:p>
    <w:p w14:paraId="6B0C5E34" w14:textId="6B100C48" w:rsidR="00F13DBB" w:rsidRDefault="00F13DBB" w:rsidP="00A77B39">
      <w:pPr>
        <w:pStyle w:val="affd"/>
        <w:numPr>
          <w:ilvl w:val="0"/>
          <w:numId w:val="19"/>
        </w:numPr>
        <w:spacing w:line="360" w:lineRule="auto"/>
        <w:jc w:val="both"/>
        <w:rPr>
          <w:szCs w:val="28"/>
          <w:lang w:bidi="ru-RU"/>
        </w:rPr>
      </w:pPr>
      <w:r>
        <w:rPr>
          <w:szCs w:val="28"/>
          <w:lang w:bidi="ru-RU"/>
        </w:rPr>
        <w:t xml:space="preserve">Обратные и возвратные материальные потоки </w:t>
      </w:r>
      <w:r w:rsidR="00B23739">
        <w:rPr>
          <w:szCs w:val="28"/>
          <w:lang w:bidi="ru-RU"/>
        </w:rPr>
        <w:t>в логистике машиностроения.</w:t>
      </w:r>
    </w:p>
    <w:p w14:paraId="61B40B28" w14:textId="7F806CAE" w:rsidR="00B23739" w:rsidRDefault="00B23739" w:rsidP="00A77B39">
      <w:pPr>
        <w:pStyle w:val="affd"/>
        <w:numPr>
          <w:ilvl w:val="0"/>
          <w:numId w:val="19"/>
        </w:numPr>
        <w:spacing w:line="360" w:lineRule="auto"/>
        <w:jc w:val="both"/>
        <w:rPr>
          <w:szCs w:val="28"/>
          <w:lang w:bidi="ru-RU"/>
        </w:rPr>
      </w:pPr>
      <w:r>
        <w:rPr>
          <w:szCs w:val="28"/>
          <w:lang w:bidi="ru-RU"/>
        </w:rPr>
        <w:t>Логистика материальных потоков пассажирских перевозок.</w:t>
      </w:r>
    </w:p>
    <w:p w14:paraId="7CD65E35" w14:textId="315FF5B0" w:rsidR="00D12DF4" w:rsidRPr="00D12DF4" w:rsidRDefault="00D12DF4" w:rsidP="00A77B39">
      <w:pPr>
        <w:pStyle w:val="affd"/>
        <w:numPr>
          <w:ilvl w:val="0"/>
          <w:numId w:val="19"/>
        </w:numPr>
        <w:spacing w:line="360" w:lineRule="auto"/>
        <w:jc w:val="both"/>
        <w:rPr>
          <w:szCs w:val="28"/>
          <w:lang w:bidi="ru-RU"/>
        </w:rPr>
      </w:pPr>
      <w:r w:rsidRPr="00D12DF4">
        <w:rPr>
          <w:szCs w:val="28"/>
          <w:lang w:bidi="ru-RU"/>
        </w:rPr>
        <w:t>Принцип ритмичности логистики материальных потоков.</w:t>
      </w:r>
    </w:p>
    <w:p w14:paraId="79906CDD" w14:textId="6D0045AF" w:rsidR="00D12DF4" w:rsidRPr="00D12DF4" w:rsidRDefault="00B23739" w:rsidP="00A77B39">
      <w:pPr>
        <w:pStyle w:val="affd"/>
        <w:numPr>
          <w:ilvl w:val="0"/>
          <w:numId w:val="19"/>
        </w:numPr>
        <w:spacing w:line="360" w:lineRule="auto"/>
        <w:jc w:val="both"/>
        <w:rPr>
          <w:szCs w:val="28"/>
          <w:lang w:bidi="ru-RU"/>
        </w:rPr>
      </w:pPr>
      <w:r w:rsidRPr="00D12DF4">
        <w:rPr>
          <w:szCs w:val="28"/>
          <w:lang w:bidi="ru-RU"/>
        </w:rPr>
        <w:t>Организация материального потока по основным производственным операциям.</w:t>
      </w:r>
    </w:p>
    <w:p w14:paraId="7906FC46" w14:textId="181A75B5" w:rsidR="00B23739" w:rsidRDefault="00B23739" w:rsidP="00A77B39">
      <w:pPr>
        <w:pStyle w:val="affd"/>
        <w:numPr>
          <w:ilvl w:val="0"/>
          <w:numId w:val="19"/>
        </w:numPr>
        <w:spacing w:line="360" w:lineRule="auto"/>
        <w:jc w:val="both"/>
        <w:rPr>
          <w:szCs w:val="28"/>
          <w:lang w:bidi="ru-RU"/>
        </w:rPr>
      </w:pPr>
      <w:r>
        <w:rPr>
          <w:szCs w:val="28"/>
          <w:lang w:bidi="ru-RU"/>
        </w:rPr>
        <w:t>Автоматизация логистики материальных потоков в организации.</w:t>
      </w:r>
    </w:p>
    <w:p w14:paraId="4A225CFF" w14:textId="05639EC7" w:rsidR="00B23739" w:rsidRDefault="00B23739" w:rsidP="00A77B39">
      <w:pPr>
        <w:pStyle w:val="affd"/>
        <w:numPr>
          <w:ilvl w:val="0"/>
          <w:numId w:val="19"/>
        </w:numPr>
        <w:spacing w:line="360" w:lineRule="auto"/>
        <w:jc w:val="both"/>
        <w:rPr>
          <w:szCs w:val="28"/>
          <w:lang w:bidi="ru-RU"/>
        </w:rPr>
      </w:pPr>
      <w:r>
        <w:rPr>
          <w:szCs w:val="28"/>
          <w:lang w:bidi="ru-RU"/>
        </w:rPr>
        <w:t>Основные и сопутствующие материальные потоки на складе.</w:t>
      </w:r>
    </w:p>
    <w:p w14:paraId="59CEEA45" w14:textId="038045AC" w:rsidR="00D12DF4" w:rsidRPr="00D12DF4" w:rsidRDefault="00D12DF4" w:rsidP="00A77B39">
      <w:pPr>
        <w:pStyle w:val="affd"/>
        <w:numPr>
          <w:ilvl w:val="0"/>
          <w:numId w:val="19"/>
        </w:numPr>
        <w:spacing w:line="360" w:lineRule="auto"/>
        <w:jc w:val="both"/>
        <w:rPr>
          <w:szCs w:val="28"/>
          <w:lang w:bidi="ru-RU"/>
        </w:rPr>
      </w:pPr>
      <w:r w:rsidRPr="00D12DF4">
        <w:rPr>
          <w:szCs w:val="28"/>
          <w:lang w:bidi="ru-RU"/>
        </w:rPr>
        <w:t>Принцип пропорциональности логистики материальных потоков.</w:t>
      </w:r>
    </w:p>
    <w:p w14:paraId="3786291A" w14:textId="0C6EEB05" w:rsidR="00B23739" w:rsidRPr="00F13DBB" w:rsidRDefault="00B23739" w:rsidP="00A77B39">
      <w:pPr>
        <w:pStyle w:val="affd"/>
        <w:numPr>
          <w:ilvl w:val="0"/>
          <w:numId w:val="19"/>
        </w:numPr>
        <w:spacing w:line="360" w:lineRule="auto"/>
        <w:jc w:val="both"/>
        <w:rPr>
          <w:szCs w:val="28"/>
          <w:lang w:bidi="ru-RU"/>
        </w:rPr>
      </w:pPr>
      <w:r>
        <w:rPr>
          <w:szCs w:val="28"/>
          <w:lang w:bidi="ru-RU"/>
        </w:rPr>
        <w:lastRenderedPageBreak/>
        <w:t>Синергетический подход организации материальных потоков.</w:t>
      </w:r>
    </w:p>
    <w:p w14:paraId="7498B6C1" w14:textId="2D23FC7B" w:rsidR="00177791" w:rsidRPr="00C01B99" w:rsidRDefault="00D12DF4" w:rsidP="00D12DF4">
      <w:pPr>
        <w:spacing w:after="0" w:line="360" w:lineRule="auto"/>
        <w:ind w:firstLine="709"/>
        <w:jc w:val="both"/>
        <w:rPr>
          <w:rFonts w:ascii="Times New Roman" w:eastAsia="Times New Roman" w:hAnsi="Times New Roman" w:cs="Times New Roman"/>
          <w:sz w:val="28"/>
          <w:szCs w:val="28"/>
          <w:lang w:eastAsia="ru-RU" w:bidi="ru-RU"/>
        </w:rPr>
      </w:pPr>
      <w:r w:rsidRPr="00D12DF4">
        <w:rPr>
          <w:rFonts w:ascii="Times New Roman" w:eastAsia="Times New Roman" w:hAnsi="Times New Roman" w:cs="Times New Roman"/>
          <w:sz w:val="28"/>
          <w:szCs w:val="28"/>
          <w:lang w:eastAsia="ru-RU" w:bidi="ru-RU"/>
        </w:rPr>
        <w:t>Выбор направления логистической деятельности, отраслевой принадлежности (вида экономической деятельности по ОКВЭД) и/или региона Российской Федерации в рамках выбранно</w:t>
      </w:r>
      <w:r>
        <w:rPr>
          <w:rFonts w:ascii="Times New Roman" w:eastAsia="Times New Roman" w:hAnsi="Times New Roman" w:cs="Times New Roman"/>
          <w:sz w:val="28"/>
          <w:szCs w:val="28"/>
          <w:lang w:eastAsia="ru-RU" w:bidi="ru-RU"/>
        </w:rPr>
        <w:t>й</w:t>
      </w:r>
      <w:r w:rsidRPr="00D12DF4">
        <w:rPr>
          <w:rFonts w:ascii="Times New Roman" w:eastAsia="Times New Roman" w:hAnsi="Times New Roman" w:cs="Times New Roman"/>
          <w:sz w:val="28"/>
          <w:szCs w:val="28"/>
          <w:lang w:eastAsia="ru-RU" w:bidi="ru-RU"/>
        </w:rPr>
        <w:t xml:space="preserve"> </w:t>
      </w:r>
      <w:r>
        <w:rPr>
          <w:rFonts w:ascii="Times New Roman" w:eastAsia="Times New Roman" w:hAnsi="Times New Roman" w:cs="Times New Roman"/>
          <w:sz w:val="28"/>
          <w:szCs w:val="28"/>
          <w:lang w:eastAsia="ru-RU" w:bidi="ru-RU"/>
        </w:rPr>
        <w:t>темы домашнего творческого задания</w:t>
      </w:r>
      <w:r w:rsidRPr="00D12DF4">
        <w:rPr>
          <w:rFonts w:ascii="Times New Roman" w:eastAsia="Times New Roman" w:hAnsi="Times New Roman" w:cs="Times New Roman"/>
          <w:sz w:val="28"/>
          <w:szCs w:val="28"/>
          <w:lang w:eastAsia="ru-RU" w:bidi="ru-RU"/>
        </w:rPr>
        <w:t xml:space="preserve"> согласовываются с научным руководителем.</w:t>
      </w:r>
    </w:p>
    <w:p w14:paraId="4C845DA9" w14:textId="77777777" w:rsidR="00C01B99" w:rsidRDefault="00C01B99" w:rsidP="007A6679">
      <w:pPr>
        <w:spacing w:after="0" w:line="360" w:lineRule="auto"/>
        <w:ind w:firstLine="709"/>
        <w:jc w:val="both"/>
        <w:rPr>
          <w:rFonts w:ascii="Times New Roman" w:eastAsia="Times New Roman" w:hAnsi="Times New Roman" w:cs="Times New Roman"/>
          <w:b/>
          <w:sz w:val="28"/>
          <w:szCs w:val="28"/>
          <w:lang w:eastAsia="ru-RU" w:bidi="ru-RU"/>
        </w:rPr>
      </w:pPr>
    </w:p>
    <w:p w14:paraId="6EFF6B8F" w14:textId="3057664F" w:rsidR="007A6679" w:rsidRDefault="007A6679" w:rsidP="007A6679">
      <w:pPr>
        <w:spacing w:after="0" w:line="360" w:lineRule="auto"/>
        <w:ind w:firstLine="709"/>
        <w:jc w:val="both"/>
        <w:rPr>
          <w:rFonts w:ascii="Times New Roman" w:eastAsia="Times New Roman" w:hAnsi="Times New Roman" w:cs="Times New Roman"/>
          <w:b/>
          <w:sz w:val="28"/>
          <w:szCs w:val="28"/>
          <w:lang w:eastAsia="ru-RU" w:bidi="ru-RU"/>
        </w:rPr>
      </w:pPr>
      <w:r>
        <w:rPr>
          <w:rFonts w:ascii="Times New Roman" w:eastAsia="Times New Roman" w:hAnsi="Times New Roman" w:cs="Times New Roman"/>
          <w:b/>
          <w:sz w:val="28"/>
          <w:szCs w:val="28"/>
          <w:lang w:eastAsia="ru-RU" w:bidi="ru-RU"/>
        </w:rPr>
        <w:t>Примеры практических заданий:</w:t>
      </w:r>
    </w:p>
    <w:p w14:paraId="5BC7C096" w14:textId="6FB00DA4" w:rsidR="00EF1006" w:rsidRPr="007A6679" w:rsidRDefault="007A6679" w:rsidP="007A6679">
      <w:pPr>
        <w:spacing w:after="0" w:line="360" w:lineRule="auto"/>
        <w:ind w:firstLine="709"/>
        <w:jc w:val="both"/>
        <w:rPr>
          <w:rFonts w:ascii="Times New Roman" w:eastAsia="Times New Roman" w:hAnsi="Times New Roman" w:cs="Times New Roman"/>
          <w:i/>
          <w:sz w:val="28"/>
          <w:szCs w:val="28"/>
          <w:lang w:eastAsia="ru-RU" w:bidi="ru-RU"/>
        </w:rPr>
      </w:pPr>
      <w:r>
        <w:rPr>
          <w:rFonts w:ascii="Times New Roman" w:eastAsia="Times New Roman" w:hAnsi="Times New Roman" w:cs="Times New Roman"/>
          <w:i/>
          <w:sz w:val="28"/>
          <w:szCs w:val="28"/>
          <w:lang w:eastAsia="ru-RU" w:bidi="ru-RU"/>
        </w:rPr>
        <w:t>1.</w:t>
      </w:r>
      <w:r w:rsidR="00EF1006" w:rsidRPr="007A6679">
        <w:rPr>
          <w:rFonts w:ascii="Times New Roman" w:eastAsia="Times New Roman" w:hAnsi="Times New Roman" w:cs="Times New Roman"/>
          <w:i/>
          <w:sz w:val="28"/>
          <w:szCs w:val="28"/>
          <w:lang w:eastAsia="ru-RU" w:bidi="ru-RU"/>
        </w:rPr>
        <w:t>Пример п</w:t>
      </w:r>
      <w:r w:rsidR="00A45D54" w:rsidRPr="007A6679">
        <w:rPr>
          <w:rFonts w:ascii="Times New Roman" w:eastAsia="Times New Roman" w:hAnsi="Times New Roman" w:cs="Times New Roman"/>
          <w:i/>
          <w:sz w:val="28"/>
          <w:szCs w:val="28"/>
          <w:lang w:eastAsia="ru-RU" w:bidi="ru-RU"/>
        </w:rPr>
        <w:t xml:space="preserve">рактико-ориентированного </w:t>
      </w:r>
      <w:r w:rsidR="00EF1006" w:rsidRPr="007A6679">
        <w:rPr>
          <w:rFonts w:ascii="Times New Roman" w:eastAsia="Times New Roman" w:hAnsi="Times New Roman" w:cs="Times New Roman"/>
          <w:i/>
          <w:sz w:val="28"/>
          <w:szCs w:val="28"/>
          <w:lang w:eastAsia="ru-RU" w:bidi="ru-RU"/>
        </w:rPr>
        <w:t>задания.</w:t>
      </w:r>
    </w:p>
    <w:p w14:paraId="5947769C" w14:textId="11688FFC" w:rsidR="00D12DF4" w:rsidRPr="00D12DF4" w:rsidRDefault="00D12DF4" w:rsidP="00D12DF4">
      <w:pPr>
        <w:spacing w:after="0" w:line="360" w:lineRule="auto"/>
        <w:ind w:firstLine="709"/>
        <w:jc w:val="both"/>
        <w:rPr>
          <w:rFonts w:ascii="Times New Roman" w:eastAsia="Times New Roman" w:hAnsi="Times New Roman" w:cs="Times New Roman"/>
          <w:bCs/>
          <w:color w:val="000000"/>
          <w:sz w:val="28"/>
          <w:szCs w:val="28"/>
          <w:lang w:eastAsia="ru-RU"/>
        </w:rPr>
      </w:pPr>
      <w:r w:rsidRPr="00D12DF4">
        <w:rPr>
          <w:rFonts w:ascii="Times New Roman" w:eastAsia="Times New Roman" w:hAnsi="Times New Roman" w:cs="Times New Roman"/>
          <w:bCs/>
          <w:color w:val="000000"/>
          <w:sz w:val="28"/>
          <w:szCs w:val="28"/>
          <w:lang w:eastAsia="ru-RU"/>
        </w:rPr>
        <w:t xml:space="preserve">Оцените эффективность </w:t>
      </w:r>
      <w:r>
        <w:rPr>
          <w:rFonts w:ascii="Times New Roman" w:eastAsia="Times New Roman" w:hAnsi="Times New Roman" w:cs="Times New Roman"/>
          <w:bCs/>
          <w:color w:val="000000"/>
          <w:sz w:val="28"/>
          <w:szCs w:val="28"/>
          <w:lang w:eastAsia="ru-RU"/>
        </w:rPr>
        <w:t>выходящего материального потока</w:t>
      </w:r>
      <w:r w:rsidRPr="00D12DF4">
        <w:rPr>
          <w:rFonts w:ascii="Times New Roman" w:eastAsia="Times New Roman" w:hAnsi="Times New Roman" w:cs="Times New Roman"/>
          <w:bCs/>
          <w:color w:val="000000"/>
          <w:sz w:val="28"/>
          <w:szCs w:val="28"/>
          <w:lang w:eastAsia="ru-RU"/>
        </w:rPr>
        <w:t xml:space="preserve"> предприятия по производству мукомольной продукции «А» по сравнению с предприятием-конкурентом «Б» на основе</w:t>
      </w:r>
      <w:r>
        <w:rPr>
          <w:rFonts w:ascii="Times New Roman" w:eastAsia="Times New Roman" w:hAnsi="Times New Roman" w:cs="Times New Roman"/>
          <w:bCs/>
          <w:color w:val="000000"/>
          <w:sz w:val="28"/>
          <w:szCs w:val="28"/>
          <w:lang w:eastAsia="ru-RU"/>
        </w:rPr>
        <w:t xml:space="preserve"> коэффициентов равномерности и </w:t>
      </w:r>
      <w:r w:rsidRPr="00D12DF4">
        <w:rPr>
          <w:rFonts w:ascii="Times New Roman" w:eastAsia="Times New Roman" w:hAnsi="Times New Roman" w:cs="Times New Roman"/>
          <w:bCs/>
          <w:color w:val="000000"/>
          <w:sz w:val="28"/>
          <w:szCs w:val="28"/>
          <w:lang w:eastAsia="ru-RU"/>
        </w:rPr>
        <w:t xml:space="preserve">ритмичности поставок, среднего времени задержек поставок. </w:t>
      </w:r>
    </w:p>
    <w:p w14:paraId="259E2E3E" w14:textId="75189E6C" w:rsidR="00D12DF4" w:rsidRPr="00D12DF4" w:rsidRDefault="00D12DF4" w:rsidP="00D12DF4">
      <w:pPr>
        <w:spacing w:after="160" w:line="360" w:lineRule="auto"/>
        <w:jc w:val="both"/>
        <w:rPr>
          <w:rFonts w:ascii="Times New Roman" w:eastAsia="Times New Roman" w:hAnsi="Times New Roman" w:cs="Times New Roman"/>
          <w:bCs/>
          <w:color w:val="000000"/>
          <w:sz w:val="28"/>
          <w:szCs w:val="28"/>
          <w:lang w:eastAsia="ru-RU"/>
        </w:rPr>
      </w:pPr>
      <w:r w:rsidRPr="00D12DF4">
        <w:rPr>
          <w:rFonts w:ascii="Times New Roman" w:eastAsia="Times New Roman" w:hAnsi="Times New Roman" w:cs="Times New Roman"/>
          <w:bCs/>
          <w:i/>
          <w:color w:val="000000"/>
          <w:sz w:val="28"/>
          <w:szCs w:val="28"/>
          <w:lang w:eastAsia="ru-RU"/>
        </w:rPr>
        <w:t>Исходные данные</w:t>
      </w:r>
      <w:r w:rsidRPr="00D12DF4">
        <w:rPr>
          <w:rFonts w:ascii="Times New Roman" w:eastAsia="Times New Roman" w:hAnsi="Times New Roman" w:cs="Times New Roman"/>
          <w:bCs/>
          <w:color w:val="000000"/>
          <w:sz w:val="28"/>
          <w:szCs w:val="28"/>
          <w:lang w:eastAsia="ru-RU"/>
        </w:rPr>
        <w:t xml:space="preserve"> для расчетов представлены в таблице:</w:t>
      </w:r>
    </w:p>
    <w:tbl>
      <w:tblPr>
        <w:tblStyle w:val="37"/>
        <w:tblW w:w="0" w:type="auto"/>
        <w:tblLook w:val="04A0" w:firstRow="1" w:lastRow="0" w:firstColumn="1" w:lastColumn="0" w:noHBand="0" w:noVBand="1"/>
      </w:tblPr>
      <w:tblGrid>
        <w:gridCol w:w="2547"/>
        <w:gridCol w:w="3118"/>
        <w:gridCol w:w="3680"/>
      </w:tblGrid>
      <w:tr w:rsidR="00D12DF4" w:rsidRPr="00D12DF4" w14:paraId="5B8F7705" w14:textId="77777777" w:rsidTr="00397D3C">
        <w:tc>
          <w:tcPr>
            <w:tcW w:w="9345" w:type="dxa"/>
            <w:gridSpan w:val="3"/>
          </w:tcPr>
          <w:p w14:paraId="4060C5C2" w14:textId="77777777" w:rsidR="00D12DF4" w:rsidRPr="00D12DF4" w:rsidRDefault="00D12DF4" w:rsidP="00D12DF4">
            <w:pPr>
              <w:spacing w:after="0" w:line="240" w:lineRule="auto"/>
              <w:jc w:val="center"/>
              <w:rPr>
                <w:rFonts w:ascii="Times New Roman" w:eastAsia="Times New Roman" w:hAnsi="Times New Roman" w:cs="Times New Roman"/>
                <w:bCs/>
                <w:color w:val="000000"/>
                <w:sz w:val="28"/>
                <w:szCs w:val="28"/>
                <w:lang w:eastAsia="ru-RU"/>
              </w:rPr>
            </w:pPr>
            <w:r w:rsidRPr="00D12DF4">
              <w:rPr>
                <w:rFonts w:ascii="Times New Roman" w:eastAsia="Times New Roman" w:hAnsi="Times New Roman" w:cs="Times New Roman"/>
                <w:bCs/>
                <w:color w:val="000000"/>
                <w:sz w:val="28"/>
                <w:szCs w:val="28"/>
                <w:lang w:eastAsia="ru-RU"/>
              </w:rPr>
              <w:t>Мукомольное предприятие «А»</w:t>
            </w:r>
          </w:p>
        </w:tc>
      </w:tr>
      <w:tr w:rsidR="00D12DF4" w:rsidRPr="00D12DF4" w14:paraId="76EE082E" w14:textId="77777777" w:rsidTr="0004562C">
        <w:tc>
          <w:tcPr>
            <w:tcW w:w="2547" w:type="dxa"/>
          </w:tcPr>
          <w:p w14:paraId="29D5E8F6" w14:textId="77777777" w:rsidR="00D12DF4" w:rsidRPr="00D12DF4" w:rsidRDefault="00D12DF4" w:rsidP="00D12DF4">
            <w:pPr>
              <w:spacing w:after="0" w:line="240" w:lineRule="auto"/>
              <w:jc w:val="center"/>
              <w:rPr>
                <w:rFonts w:ascii="Times New Roman" w:eastAsia="Times New Roman" w:hAnsi="Times New Roman" w:cs="Times New Roman"/>
                <w:bCs/>
                <w:i/>
                <w:color w:val="000000"/>
                <w:sz w:val="28"/>
                <w:szCs w:val="28"/>
                <w:lang w:eastAsia="ru-RU"/>
              </w:rPr>
            </w:pPr>
            <w:r w:rsidRPr="00D12DF4">
              <w:rPr>
                <w:rFonts w:ascii="Times New Roman" w:eastAsia="Times New Roman" w:hAnsi="Times New Roman" w:cs="Times New Roman"/>
                <w:bCs/>
                <w:i/>
                <w:color w:val="000000"/>
                <w:sz w:val="28"/>
                <w:szCs w:val="28"/>
                <w:lang w:eastAsia="ru-RU"/>
              </w:rPr>
              <w:t>Месяц поставки</w:t>
            </w:r>
          </w:p>
        </w:tc>
        <w:tc>
          <w:tcPr>
            <w:tcW w:w="3118" w:type="dxa"/>
          </w:tcPr>
          <w:p w14:paraId="0E56FFA9" w14:textId="77777777" w:rsidR="00D12DF4" w:rsidRPr="00D12DF4" w:rsidRDefault="00D12DF4" w:rsidP="00D12DF4">
            <w:pPr>
              <w:spacing w:after="0" w:line="240" w:lineRule="auto"/>
              <w:jc w:val="center"/>
              <w:rPr>
                <w:rFonts w:ascii="Times New Roman" w:eastAsia="Times New Roman" w:hAnsi="Times New Roman" w:cs="Times New Roman"/>
                <w:bCs/>
                <w:i/>
                <w:color w:val="000000"/>
                <w:sz w:val="28"/>
                <w:szCs w:val="28"/>
                <w:lang w:eastAsia="ru-RU"/>
              </w:rPr>
            </w:pPr>
            <w:r w:rsidRPr="00D12DF4">
              <w:rPr>
                <w:rFonts w:ascii="Times New Roman" w:eastAsia="Times New Roman" w:hAnsi="Times New Roman" w:cs="Times New Roman"/>
                <w:bCs/>
                <w:i/>
                <w:color w:val="000000"/>
                <w:sz w:val="28"/>
                <w:szCs w:val="28"/>
                <w:lang w:eastAsia="ru-RU"/>
              </w:rPr>
              <w:t>Объем поставки,</w:t>
            </w:r>
          </w:p>
          <w:p w14:paraId="3A9AA527" w14:textId="77777777" w:rsidR="00D12DF4" w:rsidRPr="00D12DF4" w:rsidRDefault="00D12DF4" w:rsidP="00D12DF4">
            <w:pPr>
              <w:spacing w:after="0" w:line="240" w:lineRule="auto"/>
              <w:jc w:val="center"/>
              <w:rPr>
                <w:rFonts w:ascii="Times New Roman" w:eastAsia="Times New Roman" w:hAnsi="Times New Roman" w:cs="Times New Roman"/>
                <w:bCs/>
                <w:i/>
                <w:color w:val="000000"/>
                <w:sz w:val="28"/>
                <w:szCs w:val="28"/>
                <w:lang w:eastAsia="ru-RU"/>
              </w:rPr>
            </w:pPr>
            <w:r w:rsidRPr="00D12DF4">
              <w:rPr>
                <w:rFonts w:ascii="Times New Roman" w:eastAsia="Times New Roman" w:hAnsi="Times New Roman" w:cs="Times New Roman"/>
                <w:bCs/>
                <w:i/>
                <w:color w:val="000000"/>
                <w:sz w:val="28"/>
                <w:szCs w:val="28"/>
                <w:lang w:eastAsia="ru-RU"/>
              </w:rPr>
              <w:t>тыс. тонн</w:t>
            </w:r>
          </w:p>
        </w:tc>
        <w:tc>
          <w:tcPr>
            <w:tcW w:w="3680" w:type="dxa"/>
          </w:tcPr>
          <w:p w14:paraId="59BE89D4" w14:textId="77777777" w:rsidR="00D12DF4" w:rsidRPr="00D12DF4" w:rsidRDefault="00D12DF4" w:rsidP="00D12DF4">
            <w:pPr>
              <w:spacing w:after="0" w:line="240" w:lineRule="auto"/>
              <w:jc w:val="center"/>
              <w:rPr>
                <w:rFonts w:ascii="Times New Roman" w:eastAsia="Times New Roman" w:hAnsi="Times New Roman" w:cs="Times New Roman"/>
                <w:bCs/>
                <w:i/>
                <w:color w:val="000000"/>
                <w:sz w:val="28"/>
                <w:szCs w:val="28"/>
                <w:lang w:eastAsia="ru-RU"/>
              </w:rPr>
            </w:pPr>
            <w:r w:rsidRPr="00D12DF4">
              <w:rPr>
                <w:rFonts w:ascii="Times New Roman" w:eastAsia="Times New Roman" w:hAnsi="Times New Roman" w:cs="Times New Roman"/>
                <w:bCs/>
                <w:i/>
                <w:color w:val="000000"/>
                <w:sz w:val="28"/>
                <w:szCs w:val="28"/>
                <w:lang w:eastAsia="ru-RU"/>
              </w:rPr>
              <w:t>Время задержки поставки,</w:t>
            </w:r>
          </w:p>
          <w:p w14:paraId="7DBA80D9" w14:textId="77777777" w:rsidR="00D12DF4" w:rsidRPr="00D12DF4" w:rsidRDefault="00D12DF4" w:rsidP="00D12DF4">
            <w:pPr>
              <w:spacing w:after="0" w:line="240" w:lineRule="auto"/>
              <w:jc w:val="center"/>
              <w:rPr>
                <w:rFonts w:ascii="Times New Roman" w:eastAsia="Times New Roman" w:hAnsi="Times New Roman" w:cs="Times New Roman"/>
                <w:bCs/>
                <w:i/>
                <w:color w:val="000000"/>
                <w:sz w:val="28"/>
                <w:szCs w:val="28"/>
                <w:lang w:eastAsia="ru-RU"/>
              </w:rPr>
            </w:pPr>
            <w:r w:rsidRPr="00D12DF4">
              <w:rPr>
                <w:rFonts w:ascii="Times New Roman" w:eastAsia="Times New Roman" w:hAnsi="Times New Roman" w:cs="Times New Roman"/>
                <w:bCs/>
                <w:i/>
                <w:color w:val="000000"/>
                <w:sz w:val="28"/>
                <w:szCs w:val="28"/>
                <w:lang w:eastAsia="ru-RU"/>
              </w:rPr>
              <w:t>дни</w:t>
            </w:r>
          </w:p>
        </w:tc>
      </w:tr>
      <w:tr w:rsidR="00D12DF4" w:rsidRPr="00D12DF4" w14:paraId="024319A4" w14:textId="77777777" w:rsidTr="0004562C">
        <w:tc>
          <w:tcPr>
            <w:tcW w:w="2547" w:type="dxa"/>
          </w:tcPr>
          <w:p w14:paraId="24BCB696" w14:textId="77777777" w:rsidR="00D12DF4" w:rsidRPr="00D12DF4" w:rsidRDefault="00D12DF4" w:rsidP="00D12DF4">
            <w:pPr>
              <w:spacing w:after="0" w:line="240" w:lineRule="auto"/>
              <w:jc w:val="both"/>
              <w:rPr>
                <w:rFonts w:ascii="Times New Roman" w:eastAsia="Times New Roman" w:hAnsi="Times New Roman" w:cs="Times New Roman"/>
                <w:bCs/>
                <w:color w:val="000000"/>
                <w:sz w:val="28"/>
                <w:szCs w:val="28"/>
                <w:lang w:eastAsia="ru-RU"/>
              </w:rPr>
            </w:pPr>
            <w:r w:rsidRPr="00D12DF4">
              <w:rPr>
                <w:rFonts w:ascii="Times New Roman" w:eastAsia="Times New Roman" w:hAnsi="Times New Roman" w:cs="Times New Roman"/>
                <w:bCs/>
                <w:color w:val="000000"/>
                <w:sz w:val="28"/>
                <w:szCs w:val="28"/>
                <w:lang w:eastAsia="ru-RU"/>
              </w:rPr>
              <w:t>январь</w:t>
            </w:r>
          </w:p>
        </w:tc>
        <w:tc>
          <w:tcPr>
            <w:tcW w:w="3118" w:type="dxa"/>
          </w:tcPr>
          <w:p w14:paraId="76B5654A" w14:textId="77777777" w:rsidR="00D12DF4" w:rsidRPr="00D12DF4" w:rsidRDefault="00D12DF4" w:rsidP="00D12DF4">
            <w:pPr>
              <w:spacing w:after="0" w:line="240" w:lineRule="auto"/>
              <w:jc w:val="center"/>
              <w:rPr>
                <w:rFonts w:ascii="Times New Roman" w:eastAsia="Times New Roman" w:hAnsi="Times New Roman" w:cs="Times New Roman"/>
                <w:bCs/>
                <w:color w:val="000000"/>
                <w:sz w:val="28"/>
                <w:szCs w:val="28"/>
                <w:lang w:eastAsia="ru-RU"/>
              </w:rPr>
            </w:pPr>
            <w:r w:rsidRPr="00D12DF4">
              <w:rPr>
                <w:rFonts w:ascii="Times New Roman" w:eastAsia="Times New Roman" w:hAnsi="Times New Roman" w:cs="Times New Roman"/>
                <w:bCs/>
                <w:color w:val="000000"/>
                <w:sz w:val="28"/>
                <w:szCs w:val="28"/>
                <w:lang w:eastAsia="ru-RU"/>
              </w:rPr>
              <w:t>1,5</w:t>
            </w:r>
          </w:p>
        </w:tc>
        <w:tc>
          <w:tcPr>
            <w:tcW w:w="3680" w:type="dxa"/>
          </w:tcPr>
          <w:p w14:paraId="27FBCF0E" w14:textId="77777777" w:rsidR="00D12DF4" w:rsidRPr="00D12DF4" w:rsidRDefault="00D12DF4" w:rsidP="00D12DF4">
            <w:pPr>
              <w:spacing w:after="0" w:line="240" w:lineRule="auto"/>
              <w:jc w:val="center"/>
              <w:rPr>
                <w:rFonts w:ascii="Times New Roman" w:eastAsia="Times New Roman" w:hAnsi="Times New Roman" w:cs="Times New Roman"/>
                <w:bCs/>
                <w:color w:val="000000"/>
                <w:sz w:val="28"/>
                <w:szCs w:val="28"/>
                <w:lang w:eastAsia="ru-RU"/>
              </w:rPr>
            </w:pPr>
            <w:r w:rsidRPr="00D12DF4">
              <w:rPr>
                <w:rFonts w:ascii="Times New Roman" w:eastAsia="Times New Roman" w:hAnsi="Times New Roman" w:cs="Times New Roman"/>
                <w:bCs/>
                <w:color w:val="000000"/>
                <w:sz w:val="28"/>
                <w:szCs w:val="28"/>
                <w:lang w:eastAsia="ru-RU"/>
              </w:rPr>
              <w:t>1</w:t>
            </w:r>
          </w:p>
        </w:tc>
      </w:tr>
      <w:tr w:rsidR="00D12DF4" w:rsidRPr="00D12DF4" w14:paraId="2DF1200B" w14:textId="77777777" w:rsidTr="0004562C">
        <w:tc>
          <w:tcPr>
            <w:tcW w:w="2547" w:type="dxa"/>
          </w:tcPr>
          <w:p w14:paraId="633B5BFA" w14:textId="77777777" w:rsidR="00D12DF4" w:rsidRPr="00D12DF4" w:rsidRDefault="00D12DF4" w:rsidP="00D12DF4">
            <w:pPr>
              <w:spacing w:after="0" w:line="240" w:lineRule="auto"/>
              <w:jc w:val="both"/>
              <w:rPr>
                <w:rFonts w:ascii="Times New Roman" w:eastAsia="Times New Roman" w:hAnsi="Times New Roman" w:cs="Times New Roman"/>
                <w:bCs/>
                <w:color w:val="000000"/>
                <w:sz w:val="28"/>
                <w:szCs w:val="28"/>
                <w:lang w:eastAsia="ru-RU"/>
              </w:rPr>
            </w:pPr>
            <w:r w:rsidRPr="00D12DF4">
              <w:rPr>
                <w:rFonts w:ascii="Times New Roman" w:eastAsia="Times New Roman" w:hAnsi="Times New Roman" w:cs="Times New Roman"/>
                <w:bCs/>
                <w:color w:val="000000"/>
                <w:sz w:val="28"/>
                <w:szCs w:val="28"/>
                <w:lang w:eastAsia="ru-RU"/>
              </w:rPr>
              <w:t>февраль</w:t>
            </w:r>
          </w:p>
        </w:tc>
        <w:tc>
          <w:tcPr>
            <w:tcW w:w="3118" w:type="dxa"/>
          </w:tcPr>
          <w:p w14:paraId="774476E3" w14:textId="77777777" w:rsidR="00D12DF4" w:rsidRPr="00D12DF4" w:rsidRDefault="00D12DF4" w:rsidP="00D12DF4">
            <w:pPr>
              <w:spacing w:after="0" w:line="240" w:lineRule="auto"/>
              <w:jc w:val="center"/>
              <w:rPr>
                <w:rFonts w:ascii="Times New Roman" w:eastAsia="Times New Roman" w:hAnsi="Times New Roman" w:cs="Times New Roman"/>
                <w:bCs/>
                <w:color w:val="000000"/>
                <w:sz w:val="28"/>
                <w:szCs w:val="28"/>
                <w:lang w:eastAsia="ru-RU"/>
              </w:rPr>
            </w:pPr>
            <w:r w:rsidRPr="00D12DF4">
              <w:rPr>
                <w:rFonts w:ascii="Times New Roman" w:eastAsia="Times New Roman" w:hAnsi="Times New Roman" w:cs="Times New Roman"/>
                <w:bCs/>
                <w:color w:val="000000"/>
                <w:sz w:val="28"/>
                <w:szCs w:val="28"/>
                <w:lang w:eastAsia="ru-RU"/>
              </w:rPr>
              <w:t>3,0</w:t>
            </w:r>
          </w:p>
        </w:tc>
        <w:tc>
          <w:tcPr>
            <w:tcW w:w="3680" w:type="dxa"/>
          </w:tcPr>
          <w:p w14:paraId="1891D6FB" w14:textId="77777777" w:rsidR="00D12DF4" w:rsidRPr="00D12DF4" w:rsidRDefault="00D12DF4" w:rsidP="00D12DF4">
            <w:pPr>
              <w:spacing w:after="0" w:line="240" w:lineRule="auto"/>
              <w:jc w:val="center"/>
              <w:rPr>
                <w:rFonts w:ascii="Times New Roman" w:eastAsia="Times New Roman" w:hAnsi="Times New Roman" w:cs="Times New Roman"/>
                <w:bCs/>
                <w:color w:val="000000"/>
                <w:sz w:val="28"/>
                <w:szCs w:val="28"/>
                <w:lang w:eastAsia="ru-RU"/>
              </w:rPr>
            </w:pPr>
            <w:r w:rsidRPr="00D12DF4">
              <w:rPr>
                <w:rFonts w:ascii="Times New Roman" w:eastAsia="Times New Roman" w:hAnsi="Times New Roman" w:cs="Times New Roman"/>
                <w:bCs/>
                <w:color w:val="000000"/>
                <w:sz w:val="28"/>
                <w:szCs w:val="28"/>
                <w:lang w:eastAsia="ru-RU"/>
              </w:rPr>
              <w:t>0</w:t>
            </w:r>
          </w:p>
        </w:tc>
      </w:tr>
      <w:tr w:rsidR="00D12DF4" w:rsidRPr="00D12DF4" w14:paraId="226A7348" w14:textId="77777777" w:rsidTr="0004562C">
        <w:tc>
          <w:tcPr>
            <w:tcW w:w="2547" w:type="dxa"/>
          </w:tcPr>
          <w:p w14:paraId="16671D11" w14:textId="77777777" w:rsidR="00D12DF4" w:rsidRPr="00D12DF4" w:rsidRDefault="00D12DF4" w:rsidP="00D12DF4">
            <w:pPr>
              <w:spacing w:after="0" w:line="240" w:lineRule="auto"/>
              <w:jc w:val="both"/>
              <w:rPr>
                <w:rFonts w:ascii="Times New Roman" w:eastAsia="Times New Roman" w:hAnsi="Times New Roman" w:cs="Times New Roman"/>
                <w:bCs/>
                <w:color w:val="000000"/>
                <w:sz w:val="28"/>
                <w:szCs w:val="28"/>
                <w:lang w:eastAsia="ru-RU"/>
              </w:rPr>
            </w:pPr>
            <w:r w:rsidRPr="00D12DF4">
              <w:rPr>
                <w:rFonts w:ascii="Times New Roman" w:eastAsia="Times New Roman" w:hAnsi="Times New Roman" w:cs="Times New Roman"/>
                <w:bCs/>
                <w:color w:val="000000"/>
                <w:sz w:val="28"/>
                <w:szCs w:val="28"/>
                <w:lang w:eastAsia="ru-RU"/>
              </w:rPr>
              <w:t>март</w:t>
            </w:r>
          </w:p>
        </w:tc>
        <w:tc>
          <w:tcPr>
            <w:tcW w:w="3118" w:type="dxa"/>
          </w:tcPr>
          <w:p w14:paraId="0CD2CB34" w14:textId="77777777" w:rsidR="00D12DF4" w:rsidRPr="00D12DF4" w:rsidRDefault="00D12DF4" w:rsidP="00D12DF4">
            <w:pPr>
              <w:spacing w:after="0" w:line="240" w:lineRule="auto"/>
              <w:jc w:val="center"/>
              <w:rPr>
                <w:rFonts w:ascii="Times New Roman" w:eastAsia="Times New Roman" w:hAnsi="Times New Roman" w:cs="Times New Roman"/>
                <w:bCs/>
                <w:color w:val="000000"/>
                <w:sz w:val="28"/>
                <w:szCs w:val="28"/>
                <w:lang w:eastAsia="ru-RU"/>
              </w:rPr>
            </w:pPr>
            <w:r w:rsidRPr="00D12DF4">
              <w:rPr>
                <w:rFonts w:ascii="Times New Roman" w:eastAsia="Times New Roman" w:hAnsi="Times New Roman" w:cs="Times New Roman"/>
                <w:bCs/>
                <w:color w:val="000000"/>
                <w:sz w:val="28"/>
                <w:szCs w:val="28"/>
                <w:lang w:eastAsia="ru-RU"/>
              </w:rPr>
              <w:t>3,0</w:t>
            </w:r>
          </w:p>
        </w:tc>
        <w:tc>
          <w:tcPr>
            <w:tcW w:w="3680" w:type="dxa"/>
          </w:tcPr>
          <w:p w14:paraId="0DCA3BF2" w14:textId="77777777" w:rsidR="00D12DF4" w:rsidRPr="00D12DF4" w:rsidRDefault="00D12DF4" w:rsidP="00D12DF4">
            <w:pPr>
              <w:spacing w:after="0" w:line="240" w:lineRule="auto"/>
              <w:jc w:val="center"/>
              <w:rPr>
                <w:rFonts w:ascii="Times New Roman" w:eastAsia="Times New Roman" w:hAnsi="Times New Roman" w:cs="Times New Roman"/>
                <w:bCs/>
                <w:color w:val="000000"/>
                <w:sz w:val="28"/>
                <w:szCs w:val="28"/>
                <w:lang w:eastAsia="ru-RU"/>
              </w:rPr>
            </w:pPr>
            <w:r w:rsidRPr="00D12DF4">
              <w:rPr>
                <w:rFonts w:ascii="Times New Roman" w:eastAsia="Times New Roman" w:hAnsi="Times New Roman" w:cs="Times New Roman"/>
                <w:bCs/>
                <w:color w:val="000000"/>
                <w:sz w:val="28"/>
                <w:szCs w:val="28"/>
                <w:lang w:eastAsia="ru-RU"/>
              </w:rPr>
              <w:t>0</w:t>
            </w:r>
          </w:p>
        </w:tc>
      </w:tr>
      <w:tr w:rsidR="00D12DF4" w:rsidRPr="00D12DF4" w14:paraId="5AF4D5CE" w14:textId="77777777" w:rsidTr="0004562C">
        <w:tc>
          <w:tcPr>
            <w:tcW w:w="2547" w:type="dxa"/>
          </w:tcPr>
          <w:p w14:paraId="68D545C1" w14:textId="77777777" w:rsidR="00D12DF4" w:rsidRPr="00D12DF4" w:rsidRDefault="00D12DF4" w:rsidP="00D12DF4">
            <w:pPr>
              <w:spacing w:after="0" w:line="240" w:lineRule="auto"/>
              <w:jc w:val="both"/>
              <w:rPr>
                <w:rFonts w:ascii="Times New Roman" w:eastAsia="Times New Roman" w:hAnsi="Times New Roman" w:cs="Times New Roman"/>
                <w:bCs/>
                <w:color w:val="000000"/>
                <w:sz w:val="28"/>
                <w:szCs w:val="28"/>
                <w:lang w:eastAsia="ru-RU"/>
              </w:rPr>
            </w:pPr>
            <w:r w:rsidRPr="00D12DF4">
              <w:rPr>
                <w:rFonts w:ascii="Times New Roman" w:eastAsia="Times New Roman" w:hAnsi="Times New Roman" w:cs="Times New Roman"/>
                <w:bCs/>
                <w:color w:val="000000"/>
                <w:sz w:val="28"/>
                <w:szCs w:val="28"/>
                <w:lang w:eastAsia="ru-RU"/>
              </w:rPr>
              <w:t>апрель</w:t>
            </w:r>
          </w:p>
        </w:tc>
        <w:tc>
          <w:tcPr>
            <w:tcW w:w="3118" w:type="dxa"/>
          </w:tcPr>
          <w:p w14:paraId="58E1EA95" w14:textId="77777777" w:rsidR="00D12DF4" w:rsidRPr="00D12DF4" w:rsidRDefault="00D12DF4" w:rsidP="00D12DF4">
            <w:pPr>
              <w:spacing w:after="0" w:line="240" w:lineRule="auto"/>
              <w:jc w:val="center"/>
              <w:rPr>
                <w:rFonts w:ascii="Times New Roman" w:eastAsia="Times New Roman" w:hAnsi="Times New Roman" w:cs="Times New Roman"/>
                <w:bCs/>
                <w:color w:val="000000"/>
                <w:sz w:val="28"/>
                <w:szCs w:val="28"/>
                <w:lang w:eastAsia="ru-RU"/>
              </w:rPr>
            </w:pPr>
            <w:r w:rsidRPr="00D12DF4">
              <w:rPr>
                <w:rFonts w:ascii="Times New Roman" w:eastAsia="Times New Roman" w:hAnsi="Times New Roman" w:cs="Times New Roman"/>
                <w:bCs/>
                <w:color w:val="000000"/>
                <w:sz w:val="28"/>
                <w:szCs w:val="28"/>
                <w:lang w:eastAsia="ru-RU"/>
              </w:rPr>
              <w:t>2,5</w:t>
            </w:r>
          </w:p>
        </w:tc>
        <w:tc>
          <w:tcPr>
            <w:tcW w:w="3680" w:type="dxa"/>
          </w:tcPr>
          <w:p w14:paraId="6DF13E6D" w14:textId="77777777" w:rsidR="00D12DF4" w:rsidRPr="00D12DF4" w:rsidRDefault="00D12DF4" w:rsidP="00D12DF4">
            <w:pPr>
              <w:spacing w:after="0" w:line="240" w:lineRule="auto"/>
              <w:jc w:val="center"/>
              <w:rPr>
                <w:rFonts w:ascii="Times New Roman" w:eastAsia="Times New Roman" w:hAnsi="Times New Roman" w:cs="Times New Roman"/>
                <w:bCs/>
                <w:color w:val="000000"/>
                <w:sz w:val="28"/>
                <w:szCs w:val="28"/>
                <w:lang w:eastAsia="ru-RU"/>
              </w:rPr>
            </w:pPr>
            <w:r w:rsidRPr="00D12DF4">
              <w:rPr>
                <w:rFonts w:ascii="Times New Roman" w:eastAsia="Times New Roman" w:hAnsi="Times New Roman" w:cs="Times New Roman"/>
                <w:bCs/>
                <w:color w:val="000000"/>
                <w:sz w:val="28"/>
                <w:szCs w:val="28"/>
                <w:lang w:eastAsia="ru-RU"/>
              </w:rPr>
              <w:t>2</w:t>
            </w:r>
          </w:p>
        </w:tc>
      </w:tr>
      <w:tr w:rsidR="00D12DF4" w:rsidRPr="00D12DF4" w14:paraId="6FD9FE7C" w14:textId="77777777" w:rsidTr="0004562C">
        <w:tc>
          <w:tcPr>
            <w:tcW w:w="2547" w:type="dxa"/>
          </w:tcPr>
          <w:p w14:paraId="7DBB2390" w14:textId="77777777" w:rsidR="00D12DF4" w:rsidRPr="00D12DF4" w:rsidRDefault="00D12DF4" w:rsidP="00D12DF4">
            <w:pPr>
              <w:spacing w:after="0" w:line="240" w:lineRule="auto"/>
              <w:jc w:val="both"/>
              <w:rPr>
                <w:rFonts w:ascii="Times New Roman" w:eastAsia="Times New Roman" w:hAnsi="Times New Roman" w:cs="Times New Roman"/>
                <w:bCs/>
                <w:color w:val="000000"/>
                <w:sz w:val="28"/>
                <w:szCs w:val="28"/>
                <w:lang w:eastAsia="ru-RU"/>
              </w:rPr>
            </w:pPr>
            <w:r w:rsidRPr="00D12DF4">
              <w:rPr>
                <w:rFonts w:ascii="Times New Roman" w:eastAsia="Times New Roman" w:hAnsi="Times New Roman" w:cs="Times New Roman"/>
                <w:bCs/>
                <w:color w:val="000000"/>
                <w:sz w:val="28"/>
                <w:szCs w:val="28"/>
                <w:lang w:eastAsia="ru-RU"/>
              </w:rPr>
              <w:t>май</w:t>
            </w:r>
          </w:p>
        </w:tc>
        <w:tc>
          <w:tcPr>
            <w:tcW w:w="3118" w:type="dxa"/>
          </w:tcPr>
          <w:p w14:paraId="0F504274" w14:textId="77777777" w:rsidR="00D12DF4" w:rsidRPr="00D12DF4" w:rsidRDefault="00D12DF4" w:rsidP="00D12DF4">
            <w:pPr>
              <w:spacing w:after="0" w:line="240" w:lineRule="auto"/>
              <w:jc w:val="center"/>
              <w:rPr>
                <w:rFonts w:ascii="Times New Roman" w:eastAsia="Times New Roman" w:hAnsi="Times New Roman" w:cs="Times New Roman"/>
                <w:bCs/>
                <w:color w:val="000000"/>
                <w:sz w:val="28"/>
                <w:szCs w:val="28"/>
                <w:lang w:eastAsia="ru-RU"/>
              </w:rPr>
            </w:pPr>
            <w:r w:rsidRPr="00D12DF4">
              <w:rPr>
                <w:rFonts w:ascii="Times New Roman" w:eastAsia="Times New Roman" w:hAnsi="Times New Roman" w:cs="Times New Roman"/>
                <w:bCs/>
                <w:color w:val="000000"/>
                <w:sz w:val="28"/>
                <w:szCs w:val="28"/>
                <w:lang w:eastAsia="ru-RU"/>
              </w:rPr>
              <w:t>2,0</w:t>
            </w:r>
          </w:p>
        </w:tc>
        <w:tc>
          <w:tcPr>
            <w:tcW w:w="3680" w:type="dxa"/>
          </w:tcPr>
          <w:p w14:paraId="1512086D" w14:textId="77777777" w:rsidR="00D12DF4" w:rsidRPr="00D12DF4" w:rsidRDefault="00D12DF4" w:rsidP="00D12DF4">
            <w:pPr>
              <w:spacing w:after="0" w:line="240" w:lineRule="auto"/>
              <w:jc w:val="center"/>
              <w:rPr>
                <w:rFonts w:ascii="Times New Roman" w:eastAsia="Times New Roman" w:hAnsi="Times New Roman" w:cs="Times New Roman"/>
                <w:bCs/>
                <w:color w:val="000000"/>
                <w:sz w:val="28"/>
                <w:szCs w:val="28"/>
                <w:lang w:eastAsia="ru-RU"/>
              </w:rPr>
            </w:pPr>
            <w:r w:rsidRPr="00D12DF4">
              <w:rPr>
                <w:rFonts w:ascii="Times New Roman" w:eastAsia="Times New Roman" w:hAnsi="Times New Roman" w:cs="Times New Roman"/>
                <w:bCs/>
                <w:color w:val="000000"/>
                <w:sz w:val="28"/>
                <w:szCs w:val="28"/>
                <w:lang w:eastAsia="ru-RU"/>
              </w:rPr>
              <w:t>2</w:t>
            </w:r>
          </w:p>
        </w:tc>
      </w:tr>
      <w:tr w:rsidR="00D12DF4" w:rsidRPr="00D12DF4" w14:paraId="25DDC527" w14:textId="77777777" w:rsidTr="0004562C">
        <w:tc>
          <w:tcPr>
            <w:tcW w:w="2547" w:type="dxa"/>
          </w:tcPr>
          <w:p w14:paraId="1904C06D" w14:textId="77777777" w:rsidR="00D12DF4" w:rsidRPr="00D12DF4" w:rsidRDefault="00D12DF4" w:rsidP="00D12DF4">
            <w:pPr>
              <w:spacing w:after="0" w:line="240" w:lineRule="auto"/>
              <w:jc w:val="both"/>
              <w:rPr>
                <w:rFonts w:ascii="Times New Roman" w:eastAsia="Times New Roman" w:hAnsi="Times New Roman" w:cs="Times New Roman"/>
                <w:bCs/>
                <w:color w:val="000000"/>
                <w:sz w:val="28"/>
                <w:szCs w:val="28"/>
                <w:lang w:eastAsia="ru-RU"/>
              </w:rPr>
            </w:pPr>
            <w:r w:rsidRPr="00D12DF4">
              <w:rPr>
                <w:rFonts w:ascii="Times New Roman" w:eastAsia="Times New Roman" w:hAnsi="Times New Roman" w:cs="Times New Roman"/>
                <w:bCs/>
                <w:color w:val="000000"/>
                <w:sz w:val="28"/>
                <w:szCs w:val="28"/>
                <w:lang w:eastAsia="ru-RU"/>
              </w:rPr>
              <w:t>июнь</w:t>
            </w:r>
          </w:p>
        </w:tc>
        <w:tc>
          <w:tcPr>
            <w:tcW w:w="3118" w:type="dxa"/>
          </w:tcPr>
          <w:p w14:paraId="6656E64B" w14:textId="77777777" w:rsidR="00D12DF4" w:rsidRPr="00D12DF4" w:rsidRDefault="00D12DF4" w:rsidP="00D12DF4">
            <w:pPr>
              <w:spacing w:after="0" w:line="240" w:lineRule="auto"/>
              <w:jc w:val="center"/>
              <w:rPr>
                <w:rFonts w:ascii="Times New Roman" w:eastAsia="Times New Roman" w:hAnsi="Times New Roman" w:cs="Times New Roman"/>
                <w:bCs/>
                <w:color w:val="000000"/>
                <w:sz w:val="28"/>
                <w:szCs w:val="28"/>
                <w:lang w:eastAsia="ru-RU"/>
              </w:rPr>
            </w:pPr>
            <w:r w:rsidRPr="00D12DF4">
              <w:rPr>
                <w:rFonts w:ascii="Times New Roman" w:eastAsia="Times New Roman" w:hAnsi="Times New Roman" w:cs="Times New Roman"/>
                <w:bCs/>
                <w:color w:val="000000"/>
                <w:sz w:val="28"/>
                <w:szCs w:val="28"/>
                <w:lang w:eastAsia="ru-RU"/>
              </w:rPr>
              <w:t>3,5</w:t>
            </w:r>
          </w:p>
        </w:tc>
        <w:tc>
          <w:tcPr>
            <w:tcW w:w="3680" w:type="dxa"/>
          </w:tcPr>
          <w:p w14:paraId="2ECDBD23" w14:textId="77777777" w:rsidR="00D12DF4" w:rsidRPr="00D12DF4" w:rsidRDefault="00D12DF4" w:rsidP="00D12DF4">
            <w:pPr>
              <w:spacing w:after="0" w:line="240" w:lineRule="auto"/>
              <w:jc w:val="center"/>
              <w:rPr>
                <w:rFonts w:ascii="Times New Roman" w:eastAsia="Times New Roman" w:hAnsi="Times New Roman" w:cs="Times New Roman"/>
                <w:bCs/>
                <w:color w:val="000000"/>
                <w:sz w:val="28"/>
                <w:szCs w:val="28"/>
                <w:lang w:eastAsia="ru-RU"/>
              </w:rPr>
            </w:pPr>
            <w:r w:rsidRPr="00D12DF4">
              <w:rPr>
                <w:rFonts w:ascii="Times New Roman" w:eastAsia="Times New Roman" w:hAnsi="Times New Roman" w:cs="Times New Roman"/>
                <w:bCs/>
                <w:color w:val="000000"/>
                <w:sz w:val="28"/>
                <w:szCs w:val="28"/>
                <w:lang w:eastAsia="ru-RU"/>
              </w:rPr>
              <w:t>1</w:t>
            </w:r>
          </w:p>
        </w:tc>
      </w:tr>
      <w:tr w:rsidR="00D12DF4" w:rsidRPr="00D12DF4" w14:paraId="24FD361F" w14:textId="77777777" w:rsidTr="00397D3C">
        <w:tc>
          <w:tcPr>
            <w:tcW w:w="9345" w:type="dxa"/>
            <w:gridSpan w:val="3"/>
          </w:tcPr>
          <w:p w14:paraId="47E1300D" w14:textId="77777777" w:rsidR="00D12DF4" w:rsidRPr="00D12DF4" w:rsidRDefault="00D12DF4" w:rsidP="00D12DF4">
            <w:pPr>
              <w:spacing w:after="0" w:line="240" w:lineRule="auto"/>
              <w:jc w:val="center"/>
              <w:rPr>
                <w:rFonts w:ascii="Times New Roman" w:eastAsia="Times New Roman" w:hAnsi="Times New Roman" w:cs="Times New Roman"/>
                <w:bCs/>
                <w:color w:val="000000"/>
                <w:sz w:val="28"/>
                <w:szCs w:val="28"/>
                <w:lang w:eastAsia="ru-RU"/>
              </w:rPr>
            </w:pPr>
            <w:r w:rsidRPr="00D12DF4">
              <w:rPr>
                <w:rFonts w:ascii="Times New Roman" w:eastAsia="Times New Roman" w:hAnsi="Times New Roman" w:cs="Times New Roman"/>
                <w:bCs/>
                <w:color w:val="000000"/>
                <w:sz w:val="28"/>
                <w:szCs w:val="28"/>
                <w:lang w:eastAsia="ru-RU"/>
              </w:rPr>
              <w:t>Мукомольное предприятие «Б»</w:t>
            </w:r>
          </w:p>
        </w:tc>
      </w:tr>
      <w:tr w:rsidR="00D12DF4" w:rsidRPr="00D12DF4" w14:paraId="679D44E5" w14:textId="77777777" w:rsidTr="0004562C">
        <w:tc>
          <w:tcPr>
            <w:tcW w:w="2547" w:type="dxa"/>
          </w:tcPr>
          <w:p w14:paraId="2111FD1C" w14:textId="77777777" w:rsidR="00D12DF4" w:rsidRPr="00D12DF4" w:rsidRDefault="00D12DF4" w:rsidP="00D12DF4">
            <w:pPr>
              <w:spacing w:after="0" w:line="240" w:lineRule="auto"/>
              <w:jc w:val="center"/>
              <w:rPr>
                <w:rFonts w:ascii="Times New Roman" w:eastAsia="Times New Roman" w:hAnsi="Times New Roman" w:cs="Times New Roman"/>
                <w:bCs/>
                <w:i/>
                <w:color w:val="000000"/>
                <w:sz w:val="28"/>
                <w:szCs w:val="28"/>
                <w:lang w:eastAsia="ru-RU"/>
              </w:rPr>
            </w:pPr>
            <w:r w:rsidRPr="00D12DF4">
              <w:rPr>
                <w:rFonts w:ascii="Times New Roman" w:eastAsia="Times New Roman" w:hAnsi="Times New Roman" w:cs="Times New Roman"/>
                <w:bCs/>
                <w:i/>
                <w:color w:val="000000"/>
                <w:sz w:val="28"/>
                <w:szCs w:val="28"/>
                <w:lang w:eastAsia="ru-RU"/>
              </w:rPr>
              <w:t>Месяц поставки</w:t>
            </w:r>
          </w:p>
        </w:tc>
        <w:tc>
          <w:tcPr>
            <w:tcW w:w="3118" w:type="dxa"/>
          </w:tcPr>
          <w:p w14:paraId="4A27D757" w14:textId="77777777" w:rsidR="00D12DF4" w:rsidRPr="00D12DF4" w:rsidRDefault="00D12DF4" w:rsidP="00D12DF4">
            <w:pPr>
              <w:spacing w:after="0" w:line="240" w:lineRule="auto"/>
              <w:jc w:val="center"/>
              <w:rPr>
                <w:rFonts w:ascii="Times New Roman" w:eastAsia="Times New Roman" w:hAnsi="Times New Roman" w:cs="Times New Roman"/>
                <w:bCs/>
                <w:i/>
                <w:color w:val="000000"/>
                <w:sz w:val="28"/>
                <w:szCs w:val="28"/>
                <w:lang w:eastAsia="ru-RU"/>
              </w:rPr>
            </w:pPr>
            <w:r w:rsidRPr="00D12DF4">
              <w:rPr>
                <w:rFonts w:ascii="Times New Roman" w:eastAsia="Times New Roman" w:hAnsi="Times New Roman" w:cs="Times New Roman"/>
                <w:bCs/>
                <w:i/>
                <w:color w:val="000000"/>
                <w:sz w:val="28"/>
                <w:szCs w:val="28"/>
                <w:lang w:eastAsia="ru-RU"/>
              </w:rPr>
              <w:t>Объем поставки,</w:t>
            </w:r>
          </w:p>
          <w:p w14:paraId="757CF8F9" w14:textId="77777777" w:rsidR="00D12DF4" w:rsidRPr="00D12DF4" w:rsidRDefault="00D12DF4" w:rsidP="00D12DF4">
            <w:pPr>
              <w:spacing w:after="0" w:line="240" w:lineRule="auto"/>
              <w:jc w:val="center"/>
              <w:rPr>
                <w:rFonts w:ascii="Times New Roman" w:eastAsia="Times New Roman" w:hAnsi="Times New Roman" w:cs="Times New Roman"/>
                <w:bCs/>
                <w:i/>
                <w:color w:val="000000"/>
                <w:sz w:val="28"/>
                <w:szCs w:val="28"/>
                <w:lang w:eastAsia="ru-RU"/>
              </w:rPr>
            </w:pPr>
            <w:r w:rsidRPr="00D12DF4">
              <w:rPr>
                <w:rFonts w:ascii="Times New Roman" w:eastAsia="Times New Roman" w:hAnsi="Times New Roman" w:cs="Times New Roman"/>
                <w:bCs/>
                <w:i/>
                <w:color w:val="000000"/>
                <w:sz w:val="28"/>
                <w:szCs w:val="28"/>
                <w:lang w:eastAsia="ru-RU"/>
              </w:rPr>
              <w:t>тыс. тонн</w:t>
            </w:r>
          </w:p>
        </w:tc>
        <w:tc>
          <w:tcPr>
            <w:tcW w:w="3680" w:type="dxa"/>
          </w:tcPr>
          <w:p w14:paraId="56685687" w14:textId="77777777" w:rsidR="00D12DF4" w:rsidRPr="00D12DF4" w:rsidRDefault="00D12DF4" w:rsidP="00D12DF4">
            <w:pPr>
              <w:spacing w:after="0" w:line="240" w:lineRule="auto"/>
              <w:jc w:val="center"/>
              <w:rPr>
                <w:rFonts w:ascii="Times New Roman" w:eastAsia="Times New Roman" w:hAnsi="Times New Roman" w:cs="Times New Roman"/>
                <w:bCs/>
                <w:i/>
                <w:color w:val="000000"/>
                <w:sz w:val="28"/>
                <w:szCs w:val="28"/>
                <w:lang w:eastAsia="ru-RU"/>
              </w:rPr>
            </w:pPr>
            <w:r w:rsidRPr="00D12DF4">
              <w:rPr>
                <w:rFonts w:ascii="Times New Roman" w:eastAsia="Times New Roman" w:hAnsi="Times New Roman" w:cs="Times New Roman"/>
                <w:bCs/>
                <w:i/>
                <w:color w:val="000000"/>
                <w:sz w:val="28"/>
                <w:szCs w:val="28"/>
                <w:lang w:eastAsia="ru-RU"/>
              </w:rPr>
              <w:t>Время задержки поставки,</w:t>
            </w:r>
          </w:p>
          <w:p w14:paraId="7BCC4C6F" w14:textId="77777777" w:rsidR="00D12DF4" w:rsidRPr="00D12DF4" w:rsidRDefault="00D12DF4" w:rsidP="00D12DF4">
            <w:pPr>
              <w:spacing w:after="0" w:line="240" w:lineRule="auto"/>
              <w:jc w:val="center"/>
              <w:rPr>
                <w:rFonts w:ascii="Times New Roman" w:eastAsia="Times New Roman" w:hAnsi="Times New Roman" w:cs="Times New Roman"/>
                <w:bCs/>
                <w:i/>
                <w:color w:val="000000"/>
                <w:sz w:val="28"/>
                <w:szCs w:val="28"/>
                <w:lang w:eastAsia="ru-RU"/>
              </w:rPr>
            </w:pPr>
            <w:r w:rsidRPr="00D12DF4">
              <w:rPr>
                <w:rFonts w:ascii="Times New Roman" w:eastAsia="Times New Roman" w:hAnsi="Times New Roman" w:cs="Times New Roman"/>
                <w:bCs/>
                <w:i/>
                <w:color w:val="000000"/>
                <w:sz w:val="28"/>
                <w:szCs w:val="28"/>
                <w:lang w:eastAsia="ru-RU"/>
              </w:rPr>
              <w:t>дни</w:t>
            </w:r>
          </w:p>
        </w:tc>
      </w:tr>
      <w:tr w:rsidR="00D12DF4" w:rsidRPr="00D12DF4" w14:paraId="6BA42E46" w14:textId="77777777" w:rsidTr="0004562C">
        <w:tc>
          <w:tcPr>
            <w:tcW w:w="2547" w:type="dxa"/>
          </w:tcPr>
          <w:p w14:paraId="1768E7BA" w14:textId="77777777" w:rsidR="00D12DF4" w:rsidRPr="00D12DF4" w:rsidRDefault="00D12DF4" w:rsidP="00D12DF4">
            <w:pPr>
              <w:spacing w:after="0" w:line="240" w:lineRule="auto"/>
              <w:jc w:val="both"/>
              <w:rPr>
                <w:rFonts w:ascii="Times New Roman" w:eastAsia="Times New Roman" w:hAnsi="Times New Roman" w:cs="Times New Roman"/>
                <w:bCs/>
                <w:color w:val="000000"/>
                <w:sz w:val="28"/>
                <w:szCs w:val="28"/>
                <w:lang w:eastAsia="ru-RU"/>
              </w:rPr>
            </w:pPr>
            <w:r w:rsidRPr="00D12DF4">
              <w:rPr>
                <w:rFonts w:ascii="Times New Roman" w:eastAsia="Times New Roman" w:hAnsi="Times New Roman" w:cs="Times New Roman"/>
                <w:bCs/>
                <w:color w:val="000000"/>
                <w:sz w:val="28"/>
                <w:szCs w:val="28"/>
                <w:lang w:eastAsia="ru-RU"/>
              </w:rPr>
              <w:t>январь</w:t>
            </w:r>
          </w:p>
        </w:tc>
        <w:tc>
          <w:tcPr>
            <w:tcW w:w="3118" w:type="dxa"/>
          </w:tcPr>
          <w:p w14:paraId="2E8E7894" w14:textId="77777777" w:rsidR="00D12DF4" w:rsidRPr="00D12DF4" w:rsidRDefault="00D12DF4" w:rsidP="00D12DF4">
            <w:pPr>
              <w:spacing w:after="0" w:line="240" w:lineRule="auto"/>
              <w:jc w:val="center"/>
              <w:rPr>
                <w:rFonts w:ascii="Times New Roman" w:eastAsia="Times New Roman" w:hAnsi="Times New Roman" w:cs="Times New Roman"/>
                <w:bCs/>
                <w:color w:val="000000"/>
                <w:sz w:val="28"/>
                <w:szCs w:val="28"/>
                <w:lang w:eastAsia="ru-RU"/>
              </w:rPr>
            </w:pPr>
            <w:r w:rsidRPr="00D12DF4">
              <w:rPr>
                <w:rFonts w:ascii="Times New Roman" w:eastAsia="Times New Roman" w:hAnsi="Times New Roman" w:cs="Times New Roman"/>
                <w:bCs/>
                <w:color w:val="000000"/>
                <w:sz w:val="28"/>
                <w:szCs w:val="28"/>
                <w:lang w:eastAsia="ru-RU"/>
              </w:rPr>
              <w:t>2,0</w:t>
            </w:r>
          </w:p>
        </w:tc>
        <w:tc>
          <w:tcPr>
            <w:tcW w:w="3680" w:type="dxa"/>
          </w:tcPr>
          <w:p w14:paraId="2AB48D79" w14:textId="77777777" w:rsidR="00D12DF4" w:rsidRPr="00D12DF4" w:rsidRDefault="00D12DF4" w:rsidP="00D12DF4">
            <w:pPr>
              <w:spacing w:after="0" w:line="240" w:lineRule="auto"/>
              <w:jc w:val="center"/>
              <w:rPr>
                <w:rFonts w:ascii="Times New Roman" w:eastAsia="Times New Roman" w:hAnsi="Times New Roman" w:cs="Times New Roman"/>
                <w:bCs/>
                <w:color w:val="000000"/>
                <w:sz w:val="28"/>
                <w:szCs w:val="28"/>
                <w:lang w:eastAsia="ru-RU"/>
              </w:rPr>
            </w:pPr>
            <w:r w:rsidRPr="00D12DF4">
              <w:rPr>
                <w:rFonts w:ascii="Times New Roman" w:eastAsia="Times New Roman" w:hAnsi="Times New Roman" w:cs="Times New Roman"/>
                <w:bCs/>
                <w:color w:val="000000"/>
                <w:sz w:val="28"/>
                <w:szCs w:val="28"/>
                <w:lang w:eastAsia="ru-RU"/>
              </w:rPr>
              <w:t>1</w:t>
            </w:r>
          </w:p>
        </w:tc>
      </w:tr>
      <w:tr w:rsidR="00D12DF4" w:rsidRPr="00D12DF4" w14:paraId="5FBEB62E" w14:textId="77777777" w:rsidTr="0004562C">
        <w:tc>
          <w:tcPr>
            <w:tcW w:w="2547" w:type="dxa"/>
          </w:tcPr>
          <w:p w14:paraId="14903309" w14:textId="77777777" w:rsidR="00D12DF4" w:rsidRPr="00D12DF4" w:rsidRDefault="00D12DF4" w:rsidP="00D12DF4">
            <w:pPr>
              <w:spacing w:after="0" w:line="240" w:lineRule="auto"/>
              <w:jc w:val="both"/>
              <w:rPr>
                <w:rFonts w:ascii="Times New Roman" w:eastAsia="Times New Roman" w:hAnsi="Times New Roman" w:cs="Times New Roman"/>
                <w:bCs/>
                <w:color w:val="000000"/>
                <w:sz w:val="28"/>
                <w:szCs w:val="28"/>
                <w:lang w:eastAsia="ru-RU"/>
              </w:rPr>
            </w:pPr>
            <w:r w:rsidRPr="00D12DF4">
              <w:rPr>
                <w:rFonts w:ascii="Times New Roman" w:eastAsia="Times New Roman" w:hAnsi="Times New Roman" w:cs="Times New Roman"/>
                <w:bCs/>
                <w:color w:val="000000"/>
                <w:sz w:val="28"/>
                <w:szCs w:val="28"/>
                <w:lang w:eastAsia="ru-RU"/>
              </w:rPr>
              <w:t>февраль</w:t>
            </w:r>
          </w:p>
        </w:tc>
        <w:tc>
          <w:tcPr>
            <w:tcW w:w="3118" w:type="dxa"/>
          </w:tcPr>
          <w:p w14:paraId="7B02A0A1" w14:textId="77777777" w:rsidR="00D12DF4" w:rsidRPr="00D12DF4" w:rsidRDefault="00D12DF4" w:rsidP="00D12DF4">
            <w:pPr>
              <w:spacing w:after="0" w:line="240" w:lineRule="auto"/>
              <w:jc w:val="center"/>
              <w:rPr>
                <w:rFonts w:ascii="Times New Roman" w:eastAsia="Times New Roman" w:hAnsi="Times New Roman" w:cs="Times New Roman"/>
                <w:bCs/>
                <w:color w:val="000000"/>
                <w:sz w:val="28"/>
                <w:szCs w:val="28"/>
                <w:lang w:eastAsia="ru-RU"/>
              </w:rPr>
            </w:pPr>
            <w:r w:rsidRPr="00D12DF4">
              <w:rPr>
                <w:rFonts w:ascii="Times New Roman" w:eastAsia="Times New Roman" w:hAnsi="Times New Roman" w:cs="Times New Roman"/>
                <w:bCs/>
                <w:color w:val="000000"/>
                <w:sz w:val="28"/>
                <w:szCs w:val="28"/>
                <w:lang w:eastAsia="ru-RU"/>
              </w:rPr>
              <w:t>1,5</w:t>
            </w:r>
          </w:p>
        </w:tc>
        <w:tc>
          <w:tcPr>
            <w:tcW w:w="3680" w:type="dxa"/>
          </w:tcPr>
          <w:p w14:paraId="2ED941D1" w14:textId="77777777" w:rsidR="00D12DF4" w:rsidRPr="00D12DF4" w:rsidRDefault="00D12DF4" w:rsidP="00D12DF4">
            <w:pPr>
              <w:spacing w:after="0" w:line="240" w:lineRule="auto"/>
              <w:jc w:val="center"/>
              <w:rPr>
                <w:rFonts w:ascii="Times New Roman" w:eastAsia="Times New Roman" w:hAnsi="Times New Roman" w:cs="Times New Roman"/>
                <w:bCs/>
                <w:color w:val="000000"/>
                <w:sz w:val="28"/>
                <w:szCs w:val="28"/>
                <w:lang w:eastAsia="ru-RU"/>
              </w:rPr>
            </w:pPr>
            <w:r w:rsidRPr="00D12DF4">
              <w:rPr>
                <w:rFonts w:ascii="Times New Roman" w:eastAsia="Times New Roman" w:hAnsi="Times New Roman" w:cs="Times New Roman"/>
                <w:bCs/>
                <w:color w:val="000000"/>
                <w:sz w:val="28"/>
                <w:szCs w:val="28"/>
                <w:lang w:eastAsia="ru-RU"/>
              </w:rPr>
              <w:t>2</w:t>
            </w:r>
          </w:p>
        </w:tc>
      </w:tr>
      <w:tr w:rsidR="00D12DF4" w:rsidRPr="00D12DF4" w14:paraId="7C8C6F33" w14:textId="77777777" w:rsidTr="0004562C">
        <w:tc>
          <w:tcPr>
            <w:tcW w:w="2547" w:type="dxa"/>
          </w:tcPr>
          <w:p w14:paraId="325FF8F3" w14:textId="77777777" w:rsidR="00D12DF4" w:rsidRPr="00D12DF4" w:rsidRDefault="00D12DF4" w:rsidP="00D12DF4">
            <w:pPr>
              <w:spacing w:after="0" w:line="240" w:lineRule="auto"/>
              <w:jc w:val="both"/>
              <w:rPr>
                <w:rFonts w:ascii="Times New Roman" w:eastAsia="Times New Roman" w:hAnsi="Times New Roman" w:cs="Times New Roman"/>
                <w:bCs/>
                <w:color w:val="000000"/>
                <w:sz w:val="28"/>
                <w:szCs w:val="28"/>
                <w:lang w:eastAsia="ru-RU"/>
              </w:rPr>
            </w:pPr>
            <w:r w:rsidRPr="00D12DF4">
              <w:rPr>
                <w:rFonts w:ascii="Times New Roman" w:eastAsia="Times New Roman" w:hAnsi="Times New Roman" w:cs="Times New Roman"/>
                <w:bCs/>
                <w:color w:val="000000"/>
                <w:sz w:val="28"/>
                <w:szCs w:val="28"/>
                <w:lang w:eastAsia="ru-RU"/>
              </w:rPr>
              <w:t>март</w:t>
            </w:r>
          </w:p>
        </w:tc>
        <w:tc>
          <w:tcPr>
            <w:tcW w:w="3118" w:type="dxa"/>
          </w:tcPr>
          <w:p w14:paraId="26DE4DE2" w14:textId="77777777" w:rsidR="00D12DF4" w:rsidRPr="00D12DF4" w:rsidRDefault="00D12DF4" w:rsidP="00D12DF4">
            <w:pPr>
              <w:spacing w:after="0" w:line="240" w:lineRule="auto"/>
              <w:jc w:val="center"/>
              <w:rPr>
                <w:rFonts w:ascii="Times New Roman" w:eastAsia="Times New Roman" w:hAnsi="Times New Roman" w:cs="Times New Roman"/>
                <w:bCs/>
                <w:color w:val="000000"/>
                <w:sz w:val="28"/>
                <w:szCs w:val="28"/>
                <w:lang w:eastAsia="ru-RU"/>
              </w:rPr>
            </w:pPr>
            <w:r w:rsidRPr="00D12DF4">
              <w:rPr>
                <w:rFonts w:ascii="Times New Roman" w:eastAsia="Times New Roman" w:hAnsi="Times New Roman" w:cs="Times New Roman"/>
                <w:bCs/>
                <w:color w:val="000000"/>
                <w:sz w:val="28"/>
                <w:szCs w:val="28"/>
                <w:lang w:eastAsia="ru-RU"/>
              </w:rPr>
              <w:t>2,5</w:t>
            </w:r>
          </w:p>
        </w:tc>
        <w:tc>
          <w:tcPr>
            <w:tcW w:w="3680" w:type="dxa"/>
          </w:tcPr>
          <w:p w14:paraId="395E9525" w14:textId="77777777" w:rsidR="00D12DF4" w:rsidRPr="00D12DF4" w:rsidRDefault="00D12DF4" w:rsidP="00D12DF4">
            <w:pPr>
              <w:spacing w:after="0" w:line="240" w:lineRule="auto"/>
              <w:jc w:val="center"/>
              <w:rPr>
                <w:rFonts w:ascii="Times New Roman" w:eastAsia="Times New Roman" w:hAnsi="Times New Roman" w:cs="Times New Roman"/>
                <w:bCs/>
                <w:color w:val="000000"/>
                <w:sz w:val="28"/>
                <w:szCs w:val="28"/>
                <w:lang w:eastAsia="ru-RU"/>
              </w:rPr>
            </w:pPr>
            <w:r w:rsidRPr="00D12DF4">
              <w:rPr>
                <w:rFonts w:ascii="Times New Roman" w:eastAsia="Times New Roman" w:hAnsi="Times New Roman" w:cs="Times New Roman"/>
                <w:bCs/>
                <w:color w:val="000000"/>
                <w:sz w:val="28"/>
                <w:szCs w:val="28"/>
                <w:lang w:eastAsia="ru-RU"/>
              </w:rPr>
              <w:t>0</w:t>
            </w:r>
          </w:p>
        </w:tc>
      </w:tr>
      <w:tr w:rsidR="00D12DF4" w:rsidRPr="00D12DF4" w14:paraId="691E9D9C" w14:textId="77777777" w:rsidTr="0004562C">
        <w:tc>
          <w:tcPr>
            <w:tcW w:w="2547" w:type="dxa"/>
          </w:tcPr>
          <w:p w14:paraId="3292F1A9" w14:textId="77777777" w:rsidR="00D12DF4" w:rsidRPr="00D12DF4" w:rsidRDefault="00D12DF4" w:rsidP="00D12DF4">
            <w:pPr>
              <w:spacing w:after="0" w:line="240" w:lineRule="auto"/>
              <w:jc w:val="both"/>
              <w:rPr>
                <w:rFonts w:ascii="Times New Roman" w:eastAsia="Times New Roman" w:hAnsi="Times New Roman" w:cs="Times New Roman"/>
                <w:bCs/>
                <w:color w:val="000000"/>
                <w:sz w:val="28"/>
                <w:szCs w:val="28"/>
                <w:lang w:eastAsia="ru-RU"/>
              </w:rPr>
            </w:pPr>
            <w:r w:rsidRPr="00D12DF4">
              <w:rPr>
                <w:rFonts w:ascii="Times New Roman" w:eastAsia="Times New Roman" w:hAnsi="Times New Roman" w:cs="Times New Roman"/>
                <w:bCs/>
                <w:color w:val="000000"/>
                <w:sz w:val="28"/>
                <w:szCs w:val="28"/>
                <w:lang w:eastAsia="ru-RU"/>
              </w:rPr>
              <w:t>апрель</w:t>
            </w:r>
          </w:p>
        </w:tc>
        <w:tc>
          <w:tcPr>
            <w:tcW w:w="3118" w:type="dxa"/>
          </w:tcPr>
          <w:p w14:paraId="4A4DBD3B" w14:textId="77777777" w:rsidR="00D12DF4" w:rsidRPr="00D12DF4" w:rsidRDefault="00D12DF4" w:rsidP="00D12DF4">
            <w:pPr>
              <w:spacing w:after="0" w:line="240" w:lineRule="auto"/>
              <w:jc w:val="center"/>
              <w:rPr>
                <w:rFonts w:ascii="Times New Roman" w:eastAsia="Times New Roman" w:hAnsi="Times New Roman" w:cs="Times New Roman"/>
                <w:bCs/>
                <w:color w:val="000000"/>
                <w:sz w:val="28"/>
                <w:szCs w:val="28"/>
                <w:lang w:eastAsia="ru-RU"/>
              </w:rPr>
            </w:pPr>
            <w:r w:rsidRPr="00D12DF4">
              <w:rPr>
                <w:rFonts w:ascii="Times New Roman" w:eastAsia="Times New Roman" w:hAnsi="Times New Roman" w:cs="Times New Roman"/>
                <w:bCs/>
                <w:color w:val="000000"/>
                <w:sz w:val="28"/>
                <w:szCs w:val="28"/>
                <w:lang w:eastAsia="ru-RU"/>
              </w:rPr>
              <w:t>2,0</w:t>
            </w:r>
          </w:p>
        </w:tc>
        <w:tc>
          <w:tcPr>
            <w:tcW w:w="3680" w:type="dxa"/>
          </w:tcPr>
          <w:p w14:paraId="23615C4C" w14:textId="77777777" w:rsidR="00D12DF4" w:rsidRPr="00D12DF4" w:rsidRDefault="00D12DF4" w:rsidP="00D12DF4">
            <w:pPr>
              <w:spacing w:after="0" w:line="240" w:lineRule="auto"/>
              <w:jc w:val="center"/>
              <w:rPr>
                <w:rFonts w:ascii="Times New Roman" w:eastAsia="Times New Roman" w:hAnsi="Times New Roman" w:cs="Times New Roman"/>
                <w:bCs/>
                <w:color w:val="000000"/>
                <w:sz w:val="28"/>
                <w:szCs w:val="28"/>
                <w:lang w:eastAsia="ru-RU"/>
              </w:rPr>
            </w:pPr>
            <w:r w:rsidRPr="00D12DF4">
              <w:rPr>
                <w:rFonts w:ascii="Times New Roman" w:eastAsia="Times New Roman" w:hAnsi="Times New Roman" w:cs="Times New Roman"/>
                <w:bCs/>
                <w:color w:val="000000"/>
                <w:sz w:val="28"/>
                <w:szCs w:val="28"/>
                <w:lang w:eastAsia="ru-RU"/>
              </w:rPr>
              <w:t>1</w:t>
            </w:r>
          </w:p>
        </w:tc>
      </w:tr>
      <w:tr w:rsidR="00D12DF4" w:rsidRPr="00D12DF4" w14:paraId="6124FE48" w14:textId="77777777" w:rsidTr="0004562C">
        <w:tc>
          <w:tcPr>
            <w:tcW w:w="2547" w:type="dxa"/>
          </w:tcPr>
          <w:p w14:paraId="569146E2" w14:textId="77777777" w:rsidR="00D12DF4" w:rsidRPr="00D12DF4" w:rsidRDefault="00D12DF4" w:rsidP="00D12DF4">
            <w:pPr>
              <w:spacing w:after="0" w:line="240" w:lineRule="auto"/>
              <w:jc w:val="both"/>
              <w:rPr>
                <w:rFonts w:ascii="Times New Roman" w:eastAsia="Times New Roman" w:hAnsi="Times New Roman" w:cs="Times New Roman"/>
                <w:bCs/>
                <w:color w:val="000000"/>
                <w:sz w:val="28"/>
                <w:szCs w:val="28"/>
                <w:lang w:eastAsia="ru-RU"/>
              </w:rPr>
            </w:pPr>
            <w:r w:rsidRPr="00D12DF4">
              <w:rPr>
                <w:rFonts w:ascii="Times New Roman" w:eastAsia="Times New Roman" w:hAnsi="Times New Roman" w:cs="Times New Roman"/>
                <w:bCs/>
                <w:color w:val="000000"/>
                <w:sz w:val="28"/>
                <w:szCs w:val="28"/>
                <w:lang w:eastAsia="ru-RU"/>
              </w:rPr>
              <w:t>май</w:t>
            </w:r>
          </w:p>
        </w:tc>
        <w:tc>
          <w:tcPr>
            <w:tcW w:w="3118" w:type="dxa"/>
          </w:tcPr>
          <w:p w14:paraId="1E592472" w14:textId="77777777" w:rsidR="00D12DF4" w:rsidRPr="00D12DF4" w:rsidRDefault="00D12DF4" w:rsidP="00D12DF4">
            <w:pPr>
              <w:spacing w:after="0" w:line="240" w:lineRule="auto"/>
              <w:jc w:val="center"/>
              <w:rPr>
                <w:rFonts w:ascii="Times New Roman" w:eastAsia="Times New Roman" w:hAnsi="Times New Roman" w:cs="Times New Roman"/>
                <w:bCs/>
                <w:color w:val="000000"/>
                <w:sz w:val="28"/>
                <w:szCs w:val="28"/>
                <w:lang w:eastAsia="ru-RU"/>
              </w:rPr>
            </w:pPr>
            <w:r w:rsidRPr="00D12DF4">
              <w:rPr>
                <w:rFonts w:ascii="Times New Roman" w:eastAsia="Times New Roman" w:hAnsi="Times New Roman" w:cs="Times New Roman"/>
                <w:bCs/>
                <w:color w:val="000000"/>
                <w:sz w:val="28"/>
                <w:szCs w:val="28"/>
                <w:lang w:eastAsia="ru-RU"/>
              </w:rPr>
              <w:t>2,0</w:t>
            </w:r>
          </w:p>
        </w:tc>
        <w:tc>
          <w:tcPr>
            <w:tcW w:w="3680" w:type="dxa"/>
          </w:tcPr>
          <w:p w14:paraId="5CD7E2CF" w14:textId="77777777" w:rsidR="00D12DF4" w:rsidRPr="00D12DF4" w:rsidRDefault="00D12DF4" w:rsidP="00D12DF4">
            <w:pPr>
              <w:spacing w:after="0" w:line="240" w:lineRule="auto"/>
              <w:jc w:val="center"/>
              <w:rPr>
                <w:rFonts w:ascii="Times New Roman" w:eastAsia="Times New Roman" w:hAnsi="Times New Roman" w:cs="Times New Roman"/>
                <w:bCs/>
                <w:color w:val="000000"/>
                <w:sz w:val="28"/>
                <w:szCs w:val="28"/>
                <w:lang w:eastAsia="ru-RU"/>
              </w:rPr>
            </w:pPr>
            <w:r w:rsidRPr="00D12DF4">
              <w:rPr>
                <w:rFonts w:ascii="Times New Roman" w:eastAsia="Times New Roman" w:hAnsi="Times New Roman" w:cs="Times New Roman"/>
                <w:bCs/>
                <w:color w:val="000000"/>
                <w:sz w:val="28"/>
                <w:szCs w:val="28"/>
                <w:lang w:eastAsia="ru-RU"/>
              </w:rPr>
              <w:t>2</w:t>
            </w:r>
          </w:p>
        </w:tc>
      </w:tr>
      <w:tr w:rsidR="00D12DF4" w:rsidRPr="00D12DF4" w14:paraId="35F189B1" w14:textId="77777777" w:rsidTr="0004562C">
        <w:tc>
          <w:tcPr>
            <w:tcW w:w="2547" w:type="dxa"/>
          </w:tcPr>
          <w:p w14:paraId="633BFD40" w14:textId="77777777" w:rsidR="00D12DF4" w:rsidRPr="00D12DF4" w:rsidRDefault="00D12DF4" w:rsidP="00D12DF4">
            <w:pPr>
              <w:spacing w:after="0" w:line="240" w:lineRule="auto"/>
              <w:jc w:val="both"/>
              <w:rPr>
                <w:rFonts w:ascii="Times New Roman" w:eastAsia="Times New Roman" w:hAnsi="Times New Roman" w:cs="Times New Roman"/>
                <w:bCs/>
                <w:color w:val="000000"/>
                <w:sz w:val="28"/>
                <w:szCs w:val="28"/>
                <w:lang w:eastAsia="ru-RU"/>
              </w:rPr>
            </w:pPr>
            <w:r w:rsidRPr="00D12DF4">
              <w:rPr>
                <w:rFonts w:ascii="Times New Roman" w:eastAsia="Times New Roman" w:hAnsi="Times New Roman" w:cs="Times New Roman"/>
                <w:bCs/>
                <w:color w:val="000000"/>
                <w:sz w:val="28"/>
                <w:szCs w:val="28"/>
                <w:lang w:eastAsia="ru-RU"/>
              </w:rPr>
              <w:t>июнь</w:t>
            </w:r>
          </w:p>
        </w:tc>
        <w:tc>
          <w:tcPr>
            <w:tcW w:w="3118" w:type="dxa"/>
          </w:tcPr>
          <w:p w14:paraId="0F6F6C13" w14:textId="77777777" w:rsidR="00D12DF4" w:rsidRPr="00D12DF4" w:rsidRDefault="00D12DF4" w:rsidP="00D12DF4">
            <w:pPr>
              <w:spacing w:after="0" w:line="240" w:lineRule="auto"/>
              <w:jc w:val="center"/>
              <w:rPr>
                <w:rFonts w:ascii="Times New Roman" w:eastAsia="Times New Roman" w:hAnsi="Times New Roman" w:cs="Times New Roman"/>
                <w:bCs/>
                <w:color w:val="000000"/>
                <w:sz w:val="28"/>
                <w:szCs w:val="28"/>
                <w:lang w:eastAsia="ru-RU"/>
              </w:rPr>
            </w:pPr>
            <w:r w:rsidRPr="00D12DF4">
              <w:rPr>
                <w:rFonts w:ascii="Times New Roman" w:eastAsia="Times New Roman" w:hAnsi="Times New Roman" w:cs="Times New Roman"/>
                <w:bCs/>
                <w:color w:val="000000"/>
                <w:sz w:val="28"/>
                <w:szCs w:val="28"/>
                <w:lang w:eastAsia="ru-RU"/>
              </w:rPr>
              <w:t>1,5</w:t>
            </w:r>
          </w:p>
        </w:tc>
        <w:tc>
          <w:tcPr>
            <w:tcW w:w="3680" w:type="dxa"/>
          </w:tcPr>
          <w:p w14:paraId="4091D6FD" w14:textId="77777777" w:rsidR="00D12DF4" w:rsidRPr="00D12DF4" w:rsidRDefault="00D12DF4" w:rsidP="00D12DF4">
            <w:pPr>
              <w:spacing w:after="0" w:line="240" w:lineRule="auto"/>
              <w:jc w:val="center"/>
              <w:rPr>
                <w:rFonts w:ascii="Times New Roman" w:eastAsia="Times New Roman" w:hAnsi="Times New Roman" w:cs="Times New Roman"/>
                <w:bCs/>
                <w:color w:val="000000"/>
                <w:sz w:val="28"/>
                <w:szCs w:val="28"/>
                <w:lang w:eastAsia="ru-RU"/>
              </w:rPr>
            </w:pPr>
            <w:r w:rsidRPr="00D12DF4">
              <w:rPr>
                <w:rFonts w:ascii="Times New Roman" w:eastAsia="Times New Roman" w:hAnsi="Times New Roman" w:cs="Times New Roman"/>
                <w:bCs/>
                <w:color w:val="000000"/>
                <w:sz w:val="28"/>
                <w:szCs w:val="28"/>
                <w:lang w:eastAsia="ru-RU"/>
              </w:rPr>
              <w:t>2</w:t>
            </w:r>
          </w:p>
        </w:tc>
      </w:tr>
    </w:tbl>
    <w:p w14:paraId="0E3C26B7" w14:textId="77777777" w:rsidR="00D12DF4" w:rsidRPr="00D12DF4" w:rsidRDefault="00D12DF4" w:rsidP="00D12DF4">
      <w:pPr>
        <w:spacing w:before="240" w:after="0" w:line="360" w:lineRule="auto"/>
        <w:jc w:val="both"/>
        <w:rPr>
          <w:rFonts w:ascii="Times New Roman" w:eastAsia="Times New Roman" w:hAnsi="Times New Roman" w:cs="Times New Roman"/>
          <w:bCs/>
          <w:i/>
          <w:color w:val="000000"/>
          <w:sz w:val="28"/>
          <w:szCs w:val="28"/>
          <w:lang w:eastAsia="ru-RU"/>
        </w:rPr>
      </w:pPr>
      <w:r w:rsidRPr="00D12DF4">
        <w:rPr>
          <w:rFonts w:ascii="Times New Roman" w:eastAsia="Times New Roman" w:hAnsi="Times New Roman" w:cs="Times New Roman"/>
          <w:bCs/>
          <w:i/>
          <w:color w:val="000000"/>
          <w:sz w:val="28"/>
          <w:szCs w:val="28"/>
          <w:lang w:eastAsia="ru-RU"/>
        </w:rPr>
        <w:t>Дополнительные данные:</w:t>
      </w:r>
    </w:p>
    <w:p w14:paraId="34A60509" w14:textId="77777777" w:rsidR="00D12DF4" w:rsidRPr="00D12DF4" w:rsidRDefault="00D12DF4" w:rsidP="00A77B39">
      <w:pPr>
        <w:numPr>
          <w:ilvl w:val="0"/>
          <w:numId w:val="20"/>
        </w:numPr>
        <w:spacing w:after="0" w:line="360" w:lineRule="auto"/>
        <w:ind w:left="426"/>
        <w:contextualSpacing/>
        <w:jc w:val="both"/>
        <w:rPr>
          <w:rFonts w:ascii="Times New Roman" w:eastAsia="Times New Roman" w:hAnsi="Times New Roman" w:cs="Times New Roman"/>
          <w:bCs/>
          <w:color w:val="000000"/>
          <w:sz w:val="28"/>
          <w:szCs w:val="28"/>
          <w:lang w:eastAsia="ru-RU"/>
        </w:rPr>
      </w:pPr>
      <w:r w:rsidRPr="00D12DF4">
        <w:rPr>
          <w:rFonts w:ascii="Times New Roman" w:eastAsia="Times New Roman" w:hAnsi="Times New Roman" w:cs="Times New Roman"/>
          <w:bCs/>
          <w:color w:val="000000"/>
          <w:sz w:val="28"/>
          <w:szCs w:val="28"/>
          <w:lang w:eastAsia="ru-RU"/>
        </w:rPr>
        <w:t>цепь поставок прямая «предприятие-потребитель»</w:t>
      </w:r>
    </w:p>
    <w:p w14:paraId="601BF9D7" w14:textId="77777777" w:rsidR="00D12DF4" w:rsidRPr="00D12DF4" w:rsidRDefault="00D12DF4" w:rsidP="00A77B39">
      <w:pPr>
        <w:numPr>
          <w:ilvl w:val="0"/>
          <w:numId w:val="20"/>
        </w:numPr>
        <w:spacing w:after="0" w:line="360" w:lineRule="auto"/>
        <w:ind w:left="426"/>
        <w:contextualSpacing/>
        <w:jc w:val="both"/>
        <w:rPr>
          <w:rFonts w:ascii="Times New Roman" w:eastAsia="Times New Roman" w:hAnsi="Times New Roman" w:cs="Times New Roman"/>
          <w:bCs/>
          <w:color w:val="000000"/>
          <w:sz w:val="28"/>
          <w:szCs w:val="28"/>
          <w:lang w:eastAsia="ru-RU"/>
        </w:rPr>
      </w:pPr>
      <w:r w:rsidRPr="00D12DF4">
        <w:rPr>
          <w:rFonts w:ascii="Times New Roman" w:eastAsia="Times New Roman" w:hAnsi="Times New Roman" w:cs="Times New Roman"/>
          <w:bCs/>
          <w:color w:val="000000"/>
          <w:sz w:val="28"/>
          <w:szCs w:val="28"/>
          <w:lang w:eastAsia="ru-RU"/>
        </w:rPr>
        <w:t>объем поставки по договору предприятия «А» - 3,0 тыс. тонн/ мес.</w:t>
      </w:r>
    </w:p>
    <w:p w14:paraId="2C4CA990" w14:textId="77777777" w:rsidR="00D12DF4" w:rsidRPr="00D12DF4" w:rsidRDefault="00D12DF4" w:rsidP="00A77B39">
      <w:pPr>
        <w:numPr>
          <w:ilvl w:val="0"/>
          <w:numId w:val="20"/>
        </w:numPr>
        <w:spacing w:after="0" w:line="360" w:lineRule="auto"/>
        <w:ind w:left="426"/>
        <w:contextualSpacing/>
        <w:jc w:val="both"/>
        <w:rPr>
          <w:rFonts w:ascii="Times New Roman" w:eastAsia="Times New Roman" w:hAnsi="Times New Roman" w:cs="Times New Roman"/>
          <w:bCs/>
          <w:color w:val="000000"/>
          <w:sz w:val="28"/>
          <w:szCs w:val="28"/>
          <w:lang w:eastAsia="ru-RU"/>
        </w:rPr>
      </w:pPr>
      <w:r w:rsidRPr="00D12DF4">
        <w:rPr>
          <w:rFonts w:ascii="Times New Roman" w:eastAsia="Times New Roman" w:hAnsi="Times New Roman" w:cs="Times New Roman"/>
          <w:bCs/>
          <w:color w:val="000000"/>
          <w:sz w:val="28"/>
          <w:szCs w:val="28"/>
          <w:lang w:eastAsia="ru-RU"/>
        </w:rPr>
        <w:t>объем поставки по договору предприятия «Б» - 2,0 тыс. тонн/ мес.</w:t>
      </w:r>
    </w:p>
    <w:p w14:paraId="38908050" w14:textId="2674CBDD" w:rsidR="00EF1006" w:rsidRPr="007A6679" w:rsidRDefault="007A6679" w:rsidP="007A6679">
      <w:pPr>
        <w:spacing w:after="0" w:line="360" w:lineRule="auto"/>
        <w:ind w:firstLine="709"/>
        <w:jc w:val="both"/>
        <w:rPr>
          <w:rFonts w:ascii="Times New Roman" w:eastAsia="Times New Roman" w:hAnsi="Times New Roman" w:cs="Times New Roman"/>
          <w:i/>
          <w:sz w:val="28"/>
          <w:szCs w:val="28"/>
          <w:lang w:eastAsia="ru-RU" w:bidi="ru-RU"/>
        </w:rPr>
      </w:pPr>
      <w:r w:rsidRPr="007A6679">
        <w:rPr>
          <w:rFonts w:ascii="Times New Roman" w:eastAsia="Times New Roman" w:hAnsi="Times New Roman" w:cs="Times New Roman"/>
          <w:i/>
          <w:sz w:val="28"/>
          <w:szCs w:val="28"/>
          <w:lang w:eastAsia="ru-RU" w:bidi="ru-RU"/>
        </w:rPr>
        <w:lastRenderedPageBreak/>
        <w:t>2.</w:t>
      </w:r>
      <w:r w:rsidR="00EF1006" w:rsidRPr="007A6679">
        <w:rPr>
          <w:rFonts w:ascii="Times New Roman" w:eastAsia="Times New Roman" w:hAnsi="Times New Roman" w:cs="Times New Roman"/>
          <w:i/>
          <w:sz w:val="28"/>
          <w:szCs w:val="28"/>
          <w:lang w:eastAsia="ru-RU" w:bidi="ru-RU"/>
        </w:rPr>
        <w:t>Пример ситуационного задания.</w:t>
      </w:r>
    </w:p>
    <w:p w14:paraId="6851CF50" w14:textId="5C0A0EC4" w:rsidR="00077F5D" w:rsidRPr="00077F5D" w:rsidRDefault="00077F5D" w:rsidP="00077F5D">
      <w:pPr>
        <w:spacing w:after="0" w:line="360" w:lineRule="auto"/>
        <w:ind w:firstLine="709"/>
        <w:jc w:val="both"/>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Отдел закупок</w:t>
      </w:r>
      <w:r w:rsidRPr="00077F5D">
        <w:rPr>
          <w:rFonts w:ascii="Times New Roman" w:eastAsia="Times New Roman" w:hAnsi="Times New Roman" w:cs="Times New Roman"/>
          <w:bCs/>
          <w:color w:val="000000"/>
          <w:sz w:val="28"/>
          <w:szCs w:val="28"/>
          <w:lang w:eastAsia="ru-RU"/>
        </w:rPr>
        <w:t xml:space="preserve"> </w:t>
      </w:r>
      <w:r>
        <w:rPr>
          <w:rFonts w:ascii="Times New Roman" w:eastAsia="Times New Roman" w:hAnsi="Times New Roman" w:cs="Times New Roman"/>
          <w:bCs/>
          <w:color w:val="000000"/>
          <w:sz w:val="28"/>
          <w:szCs w:val="28"/>
          <w:lang w:eastAsia="ru-RU"/>
        </w:rPr>
        <w:t>получил</w:t>
      </w:r>
      <w:r w:rsidRPr="00077F5D">
        <w:rPr>
          <w:rFonts w:ascii="Times New Roman" w:eastAsia="Times New Roman" w:hAnsi="Times New Roman" w:cs="Times New Roman"/>
          <w:bCs/>
          <w:color w:val="000000"/>
          <w:sz w:val="28"/>
          <w:szCs w:val="28"/>
          <w:lang w:eastAsia="ru-RU"/>
        </w:rPr>
        <w:t xml:space="preserve"> задание от производственного подразделения организовать поставку полуфабрикатов от партнёра из другого региона. Были указаны объемы, сроки и максимальная стоимость одного комплекта поставки. </w:t>
      </w:r>
      <w:r>
        <w:rPr>
          <w:rFonts w:ascii="Times New Roman" w:eastAsia="Times New Roman" w:hAnsi="Times New Roman" w:cs="Times New Roman"/>
          <w:bCs/>
          <w:color w:val="000000"/>
          <w:sz w:val="28"/>
          <w:szCs w:val="28"/>
          <w:lang w:eastAsia="ru-RU"/>
        </w:rPr>
        <w:t>Отдел закупок организовал</w:t>
      </w:r>
      <w:r w:rsidRPr="00077F5D">
        <w:rPr>
          <w:rFonts w:ascii="Times New Roman" w:eastAsia="Times New Roman" w:hAnsi="Times New Roman" w:cs="Times New Roman"/>
          <w:bCs/>
          <w:color w:val="000000"/>
          <w:sz w:val="28"/>
          <w:szCs w:val="28"/>
          <w:lang w:eastAsia="ru-RU"/>
        </w:rPr>
        <w:t xml:space="preserve"> поставку, но на два дня позже указанного срока. Какое решение вы порекомендуете руководству организации, чтобы они могли снизить экономические потери, если известно, что отсутствие комплектующих приводит к срыву графика отгрузки готовой продукции </w:t>
      </w:r>
      <w:r>
        <w:rPr>
          <w:rFonts w:ascii="Times New Roman" w:eastAsia="Times New Roman" w:hAnsi="Times New Roman" w:cs="Times New Roman"/>
          <w:bCs/>
          <w:color w:val="000000"/>
          <w:sz w:val="28"/>
          <w:szCs w:val="28"/>
          <w:lang w:eastAsia="ru-RU"/>
        </w:rPr>
        <w:t>потребителям</w:t>
      </w:r>
      <w:r w:rsidRPr="00077F5D">
        <w:rPr>
          <w:rFonts w:ascii="Times New Roman" w:eastAsia="Times New Roman" w:hAnsi="Times New Roman" w:cs="Times New Roman"/>
          <w:bCs/>
          <w:color w:val="000000"/>
          <w:sz w:val="28"/>
          <w:szCs w:val="28"/>
          <w:lang w:eastAsia="ru-RU"/>
        </w:rPr>
        <w:t>. Выполнить отгрузку в срок возможно за счёт сверхурочных работ.</w:t>
      </w:r>
    </w:p>
    <w:p w14:paraId="258B288D" w14:textId="77777777" w:rsidR="00077F5D" w:rsidRPr="00077F5D" w:rsidRDefault="00077F5D" w:rsidP="00077F5D">
      <w:pPr>
        <w:spacing w:after="0" w:line="360" w:lineRule="auto"/>
        <w:ind w:firstLine="709"/>
        <w:jc w:val="both"/>
        <w:rPr>
          <w:rFonts w:ascii="Times New Roman" w:eastAsia="Times New Roman" w:hAnsi="Times New Roman" w:cs="Times New Roman"/>
          <w:bCs/>
          <w:i/>
          <w:color w:val="000000"/>
          <w:sz w:val="28"/>
          <w:szCs w:val="28"/>
          <w:lang w:eastAsia="ru-RU"/>
        </w:rPr>
      </w:pPr>
      <w:r w:rsidRPr="00077F5D">
        <w:rPr>
          <w:rFonts w:ascii="Times New Roman" w:eastAsia="Times New Roman" w:hAnsi="Times New Roman" w:cs="Times New Roman"/>
          <w:bCs/>
          <w:i/>
          <w:color w:val="000000"/>
          <w:sz w:val="28"/>
          <w:szCs w:val="28"/>
          <w:lang w:eastAsia="ru-RU"/>
        </w:rPr>
        <w:t>Дополнительные данные:</w:t>
      </w:r>
    </w:p>
    <w:p w14:paraId="669F5FB2" w14:textId="411764C7" w:rsidR="00077F5D" w:rsidRPr="00077F5D" w:rsidRDefault="00077F5D" w:rsidP="00077F5D">
      <w:pPr>
        <w:spacing w:after="0" w:line="360" w:lineRule="auto"/>
        <w:jc w:val="both"/>
        <w:rPr>
          <w:rFonts w:ascii="Times New Roman" w:eastAsia="Times New Roman" w:hAnsi="Times New Roman" w:cs="Times New Roman"/>
          <w:bCs/>
          <w:color w:val="000000"/>
          <w:sz w:val="28"/>
          <w:szCs w:val="28"/>
          <w:lang w:eastAsia="ru-RU"/>
        </w:rPr>
      </w:pPr>
      <w:r w:rsidRPr="00077F5D">
        <w:rPr>
          <w:rFonts w:ascii="Times New Roman" w:eastAsia="Times New Roman" w:hAnsi="Times New Roman" w:cs="Times New Roman"/>
          <w:bCs/>
          <w:color w:val="000000"/>
          <w:sz w:val="28"/>
          <w:szCs w:val="28"/>
          <w:lang w:eastAsia="ru-RU"/>
        </w:rPr>
        <w:t>Общий объем отгрузки товаров заказчику – 10 тыс</w:t>
      </w:r>
      <w:r>
        <w:rPr>
          <w:rFonts w:ascii="Times New Roman" w:eastAsia="Times New Roman" w:hAnsi="Times New Roman" w:cs="Times New Roman"/>
          <w:bCs/>
          <w:color w:val="000000"/>
          <w:sz w:val="28"/>
          <w:szCs w:val="28"/>
          <w:lang w:eastAsia="ru-RU"/>
        </w:rPr>
        <w:t>.</w:t>
      </w:r>
      <w:r w:rsidRPr="00077F5D">
        <w:rPr>
          <w:rFonts w:ascii="Times New Roman" w:eastAsia="Times New Roman" w:hAnsi="Times New Roman" w:cs="Times New Roman"/>
          <w:bCs/>
          <w:color w:val="000000"/>
          <w:sz w:val="28"/>
          <w:szCs w:val="28"/>
          <w:lang w:eastAsia="ru-RU"/>
        </w:rPr>
        <w:t xml:space="preserve"> ед.;</w:t>
      </w:r>
    </w:p>
    <w:p w14:paraId="0B270B88" w14:textId="77777777" w:rsidR="00077F5D" w:rsidRPr="00077F5D" w:rsidRDefault="00077F5D" w:rsidP="00077F5D">
      <w:pPr>
        <w:spacing w:after="0" w:line="360" w:lineRule="auto"/>
        <w:jc w:val="both"/>
        <w:rPr>
          <w:rFonts w:ascii="Times New Roman" w:eastAsia="Times New Roman" w:hAnsi="Times New Roman" w:cs="Times New Roman"/>
          <w:bCs/>
          <w:color w:val="000000"/>
          <w:sz w:val="28"/>
          <w:szCs w:val="28"/>
          <w:lang w:eastAsia="ru-RU"/>
        </w:rPr>
      </w:pPr>
      <w:r w:rsidRPr="00077F5D">
        <w:rPr>
          <w:rFonts w:ascii="Times New Roman" w:eastAsia="Times New Roman" w:hAnsi="Times New Roman" w:cs="Times New Roman"/>
          <w:bCs/>
          <w:color w:val="000000"/>
          <w:sz w:val="28"/>
          <w:szCs w:val="28"/>
          <w:lang w:eastAsia="ru-RU"/>
        </w:rPr>
        <w:t>Отпускная цена – 5 руб./ед.;</w:t>
      </w:r>
    </w:p>
    <w:p w14:paraId="73F2080A" w14:textId="77777777" w:rsidR="00077F5D" w:rsidRPr="00077F5D" w:rsidRDefault="00077F5D" w:rsidP="00077F5D">
      <w:pPr>
        <w:spacing w:after="0" w:line="360" w:lineRule="auto"/>
        <w:jc w:val="both"/>
        <w:rPr>
          <w:rFonts w:ascii="Times New Roman" w:eastAsia="Times New Roman" w:hAnsi="Times New Roman" w:cs="Times New Roman"/>
          <w:bCs/>
          <w:color w:val="000000"/>
          <w:sz w:val="28"/>
          <w:szCs w:val="28"/>
          <w:lang w:eastAsia="ru-RU"/>
        </w:rPr>
      </w:pPr>
      <w:r w:rsidRPr="00077F5D">
        <w:rPr>
          <w:rFonts w:ascii="Times New Roman" w:eastAsia="Times New Roman" w:hAnsi="Times New Roman" w:cs="Times New Roman"/>
          <w:bCs/>
          <w:color w:val="000000"/>
          <w:sz w:val="28"/>
          <w:szCs w:val="28"/>
          <w:lang w:eastAsia="ru-RU"/>
        </w:rPr>
        <w:t>Себестоимость производства товара – 4 руб./ед.;</w:t>
      </w:r>
    </w:p>
    <w:p w14:paraId="272B6B35" w14:textId="77777777" w:rsidR="00077F5D" w:rsidRPr="00077F5D" w:rsidRDefault="00077F5D" w:rsidP="00077F5D">
      <w:pPr>
        <w:spacing w:after="0" w:line="360" w:lineRule="auto"/>
        <w:jc w:val="both"/>
        <w:rPr>
          <w:rFonts w:ascii="Times New Roman" w:eastAsia="Times New Roman" w:hAnsi="Times New Roman" w:cs="Times New Roman"/>
          <w:bCs/>
          <w:color w:val="000000"/>
          <w:sz w:val="28"/>
          <w:szCs w:val="28"/>
          <w:lang w:eastAsia="ru-RU"/>
        </w:rPr>
      </w:pPr>
      <w:r w:rsidRPr="00077F5D">
        <w:rPr>
          <w:rFonts w:ascii="Times New Roman" w:eastAsia="Times New Roman" w:hAnsi="Times New Roman" w:cs="Times New Roman"/>
          <w:bCs/>
          <w:color w:val="000000"/>
          <w:sz w:val="28"/>
          <w:szCs w:val="28"/>
          <w:lang w:eastAsia="ru-RU"/>
        </w:rPr>
        <w:t>Доля постоянных затрат в себестоимости – 30%;</w:t>
      </w:r>
    </w:p>
    <w:p w14:paraId="47BCA898" w14:textId="77777777" w:rsidR="00077F5D" w:rsidRPr="00077F5D" w:rsidRDefault="00077F5D" w:rsidP="00077F5D">
      <w:pPr>
        <w:spacing w:after="0" w:line="360" w:lineRule="auto"/>
        <w:jc w:val="both"/>
        <w:rPr>
          <w:rFonts w:ascii="Times New Roman" w:eastAsia="Times New Roman" w:hAnsi="Times New Roman" w:cs="Times New Roman"/>
          <w:bCs/>
          <w:color w:val="000000"/>
          <w:sz w:val="28"/>
          <w:szCs w:val="28"/>
          <w:lang w:eastAsia="ru-RU"/>
        </w:rPr>
      </w:pPr>
      <w:r w:rsidRPr="00077F5D">
        <w:rPr>
          <w:rFonts w:ascii="Times New Roman" w:eastAsia="Times New Roman" w:hAnsi="Times New Roman" w:cs="Times New Roman"/>
          <w:bCs/>
          <w:color w:val="000000"/>
          <w:sz w:val="28"/>
          <w:szCs w:val="28"/>
          <w:lang w:eastAsia="ru-RU"/>
        </w:rPr>
        <w:t>Прирост переменных от сверхурочных работ – 30% в день;</w:t>
      </w:r>
    </w:p>
    <w:p w14:paraId="2B9CAEFB" w14:textId="77777777" w:rsidR="00077F5D" w:rsidRPr="00077F5D" w:rsidRDefault="00077F5D" w:rsidP="00077F5D">
      <w:pPr>
        <w:spacing w:after="0" w:line="360" w:lineRule="auto"/>
        <w:jc w:val="both"/>
        <w:rPr>
          <w:rFonts w:ascii="Times New Roman" w:eastAsia="Times New Roman" w:hAnsi="Times New Roman" w:cs="Times New Roman"/>
          <w:bCs/>
          <w:color w:val="000000"/>
          <w:sz w:val="28"/>
          <w:szCs w:val="28"/>
          <w:lang w:eastAsia="ru-RU"/>
        </w:rPr>
      </w:pPr>
      <w:r w:rsidRPr="00077F5D">
        <w:rPr>
          <w:rFonts w:ascii="Times New Roman" w:eastAsia="Times New Roman" w:hAnsi="Times New Roman" w:cs="Times New Roman"/>
          <w:bCs/>
          <w:color w:val="000000"/>
          <w:sz w:val="28"/>
          <w:szCs w:val="28"/>
          <w:lang w:eastAsia="ru-RU"/>
        </w:rPr>
        <w:t>Штраф за срыв срока отгрузки – 10% от стоимости заказа за каждый день.</w:t>
      </w:r>
    </w:p>
    <w:p w14:paraId="34F18BE8" w14:textId="77777777" w:rsidR="00077F5D" w:rsidRPr="00077F5D" w:rsidRDefault="00077F5D" w:rsidP="00077F5D">
      <w:pPr>
        <w:spacing w:after="0" w:line="360" w:lineRule="auto"/>
        <w:jc w:val="both"/>
        <w:rPr>
          <w:rFonts w:ascii="Times New Roman" w:eastAsia="Times New Roman" w:hAnsi="Times New Roman" w:cs="Times New Roman"/>
          <w:bCs/>
          <w:color w:val="000000"/>
          <w:sz w:val="28"/>
          <w:szCs w:val="28"/>
          <w:lang w:eastAsia="ru-RU"/>
        </w:rPr>
      </w:pPr>
      <w:r w:rsidRPr="00077F5D">
        <w:rPr>
          <w:rFonts w:ascii="Times New Roman" w:eastAsia="Times New Roman" w:hAnsi="Times New Roman" w:cs="Times New Roman"/>
          <w:bCs/>
          <w:color w:val="000000"/>
          <w:sz w:val="28"/>
          <w:szCs w:val="28"/>
          <w:lang w:eastAsia="ru-RU"/>
        </w:rPr>
        <w:t>На основе исходных данных об экономических показателях производства и штрафных санкциях предложите руководству предприятия решение в данной ситуации: использовать сверхурочно трудовые ресурсы или работать в стандартном режиме и уплатить заказчику штраф за позднюю отгрузку.</w:t>
      </w:r>
    </w:p>
    <w:p w14:paraId="464C4F6A" w14:textId="19A621C8" w:rsidR="00147BCC" w:rsidRPr="007A6679" w:rsidRDefault="007A6679" w:rsidP="007A6679">
      <w:pPr>
        <w:spacing w:after="0" w:line="360" w:lineRule="auto"/>
        <w:ind w:firstLine="709"/>
        <w:jc w:val="both"/>
        <w:rPr>
          <w:rFonts w:ascii="Times New Roman" w:eastAsia="Times New Roman" w:hAnsi="Times New Roman" w:cs="Times New Roman"/>
          <w:i/>
          <w:sz w:val="28"/>
          <w:szCs w:val="28"/>
          <w:lang w:eastAsia="ru-RU" w:bidi="ru-RU"/>
        </w:rPr>
      </w:pPr>
      <w:r w:rsidRPr="007A6679">
        <w:rPr>
          <w:rFonts w:ascii="Times New Roman" w:eastAsia="Times New Roman" w:hAnsi="Times New Roman" w:cs="Times New Roman"/>
          <w:i/>
          <w:sz w:val="28"/>
          <w:szCs w:val="28"/>
          <w:lang w:eastAsia="ru-RU" w:bidi="ru-RU"/>
        </w:rPr>
        <w:t>3.</w:t>
      </w:r>
      <w:r w:rsidR="00EF1006" w:rsidRPr="007A6679">
        <w:rPr>
          <w:rFonts w:ascii="Times New Roman" w:eastAsia="Times New Roman" w:hAnsi="Times New Roman" w:cs="Times New Roman"/>
          <w:i/>
          <w:sz w:val="28"/>
          <w:szCs w:val="28"/>
          <w:lang w:eastAsia="ru-RU" w:bidi="ru-RU"/>
        </w:rPr>
        <w:t>Пример расчётно-аналитической з</w:t>
      </w:r>
      <w:r w:rsidR="00A45D54" w:rsidRPr="007A6679">
        <w:rPr>
          <w:rFonts w:ascii="Times New Roman" w:eastAsia="Times New Roman" w:hAnsi="Times New Roman" w:cs="Times New Roman"/>
          <w:i/>
          <w:sz w:val="28"/>
          <w:szCs w:val="28"/>
          <w:lang w:eastAsia="ru-RU" w:bidi="ru-RU"/>
        </w:rPr>
        <w:t xml:space="preserve">адачи. </w:t>
      </w:r>
    </w:p>
    <w:p w14:paraId="355CFFE7" w14:textId="77777777" w:rsidR="004870BE" w:rsidRPr="004870BE" w:rsidRDefault="004870BE" w:rsidP="004870BE">
      <w:pPr>
        <w:spacing w:after="0" w:line="360" w:lineRule="auto"/>
        <w:ind w:firstLine="709"/>
        <w:jc w:val="both"/>
        <w:rPr>
          <w:rFonts w:ascii="Times New Roman" w:eastAsia="Times New Roman" w:hAnsi="Times New Roman" w:cs="Times New Roman"/>
          <w:bCs/>
          <w:color w:val="000000"/>
          <w:sz w:val="28"/>
          <w:szCs w:val="28"/>
          <w:lang w:eastAsia="ru-RU"/>
        </w:rPr>
      </w:pPr>
      <w:r w:rsidRPr="004870BE">
        <w:rPr>
          <w:rFonts w:ascii="Times New Roman" w:eastAsia="Times New Roman" w:hAnsi="Times New Roman" w:cs="Times New Roman"/>
          <w:bCs/>
          <w:color w:val="000000"/>
          <w:sz w:val="28"/>
          <w:szCs w:val="28"/>
          <w:lang w:eastAsia="ru-RU"/>
        </w:rPr>
        <w:t>Рассчитайте целевые контрольные показатели (в количественном измерении) для реализации плана формирования заказов в материалах промышленного предприятия по производству межкомнатных дверей на основе представленных данных, сопоставьте со стоимостными показателями.</w:t>
      </w:r>
    </w:p>
    <w:p w14:paraId="4BD21344" w14:textId="77777777" w:rsidR="004870BE" w:rsidRPr="004870BE" w:rsidRDefault="004870BE" w:rsidP="004870BE">
      <w:pPr>
        <w:spacing w:after="0" w:line="360" w:lineRule="auto"/>
        <w:ind w:firstLine="709"/>
        <w:jc w:val="both"/>
        <w:rPr>
          <w:rFonts w:ascii="Times New Roman" w:eastAsia="Times New Roman" w:hAnsi="Times New Roman" w:cs="Times New Roman"/>
          <w:bCs/>
          <w:i/>
          <w:color w:val="000000"/>
          <w:sz w:val="28"/>
          <w:szCs w:val="28"/>
          <w:lang w:eastAsia="ru-RU"/>
        </w:rPr>
      </w:pPr>
      <w:r w:rsidRPr="004870BE">
        <w:rPr>
          <w:rFonts w:ascii="Times New Roman" w:eastAsia="Times New Roman" w:hAnsi="Times New Roman" w:cs="Times New Roman"/>
          <w:bCs/>
          <w:i/>
          <w:color w:val="000000"/>
          <w:sz w:val="28"/>
          <w:szCs w:val="28"/>
          <w:lang w:eastAsia="ru-RU"/>
        </w:rPr>
        <w:t>Исходные данные:</w:t>
      </w:r>
    </w:p>
    <w:p w14:paraId="5539E314" w14:textId="77777777" w:rsidR="004870BE" w:rsidRPr="004870BE" w:rsidRDefault="004870BE" w:rsidP="00A77B39">
      <w:pPr>
        <w:numPr>
          <w:ilvl w:val="0"/>
          <w:numId w:val="21"/>
        </w:numPr>
        <w:spacing w:after="160" w:line="360" w:lineRule="auto"/>
        <w:ind w:left="426"/>
        <w:contextualSpacing/>
        <w:jc w:val="both"/>
        <w:rPr>
          <w:rFonts w:ascii="Times New Roman" w:eastAsia="Times New Roman" w:hAnsi="Times New Roman" w:cs="Times New Roman"/>
          <w:bCs/>
          <w:color w:val="000000"/>
          <w:sz w:val="28"/>
          <w:szCs w:val="28"/>
          <w:lang w:eastAsia="ru-RU"/>
        </w:rPr>
      </w:pPr>
      <w:r w:rsidRPr="004870BE">
        <w:rPr>
          <w:rFonts w:ascii="Times New Roman" w:eastAsia="Times New Roman" w:hAnsi="Times New Roman" w:cs="Times New Roman"/>
          <w:bCs/>
          <w:color w:val="000000"/>
          <w:sz w:val="28"/>
          <w:szCs w:val="28"/>
          <w:lang w:eastAsia="ru-RU"/>
        </w:rPr>
        <w:t>средняя потребность в материалах в неделю – 750 шт.</w:t>
      </w:r>
    </w:p>
    <w:p w14:paraId="28C96C21" w14:textId="77777777" w:rsidR="004870BE" w:rsidRPr="004870BE" w:rsidRDefault="004870BE" w:rsidP="00A77B39">
      <w:pPr>
        <w:numPr>
          <w:ilvl w:val="0"/>
          <w:numId w:val="21"/>
        </w:numPr>
        <w:spacing w:after="160" w:line="360" w:lineRule="auto"/>
        <w:ind w:left="426"/>
        <w:contextualSpacing/>
        <w:jc w:val="both"/>
        <w:rPr>
          <w:rFonts w:ascii="Times New Roman" w:eastAsia="Times New Roman" w:hAnsi="Times New Roman" w:cs="Times New Roman"/>
          <w:bCs/>
          <w:color w:val="000000"/>
          <w:sz w:val="28"/>
          <w:szCs w:val="28"/>
          <w:lang w:eastAsia="ru-RU"/>
        </w:rPr>
      </w:pPr>
      <w:r w:rsidRPr="004870BE">
        <w:rPr>
          <w:rFonts w:ascii="Times New Roman" w:eastAsia="Times New Roman" w:hAnsi="Times New Roman" w:cs="Times New Roman"/>
          <w:bCs/>
          <w:color w:val="000000"/>
          <w:sz w:val="28"/>
          <w:szCs w:val="28"/>
          <w:lang w:eastAsia="ru-RU"/>
        </w:rPr>
        <w:t>стоимость 1 плиты ДСП шлифованной, 1 сорт, 16 мм – 1 641 руб.</w:t>
      </w:r>
    </w:p>
    <w:p w14:paraId="5245FD1D" w14:textId="77777777" w:rsidR="004870BE" w:rsidRPr="004870BE" w:rsidRDefault="004870BE" w:rsidP="00A77B39">
      <w:pPr>
        <w:numPr>
          <w:ilvl w:val="0"/>
          <w:numId w:val="21"/>
        </w:numPr>
        <w:spacing w:after="160" w:line="360" w:lineRule="auto"/>
        <w:ind w:left="426"/>
        <w:contextualSpacing/>
        <w:jc w:val="both"/>
        <w:rPr>
          <w:rFonts w:ascii="Times New Roman" w:eastAsia="Times New Roman" w:hAnsi="Times New Roman" w:cs="Times New Roman"/>
          <w:bCs/>
          <w:color w:val="000000"/>
          <w:sz w:val="28"/>
          <w:szCs w:val="28"/>
          <w:lang w:eastAsia="ru-RU"/>
        </w:rPr>
      </w:pPr>
      <w:r w:rsidRPr="004870BE">
        <w:rPr>
          <w:rFonts w:ascii="Times New Roman" w:eastAsia="Times New Roman" w:hAnsi="Times New Roman" w:cs="Times New Roman"/>
          <w:bCs/>
          <w:color w:val="000000"/>
          <w:sz w:val="28"/>
          <w:szCs w:val="28"/>
          <w:lang w:eastAsia="ru-RU"/>
        </w:rPr>
        <w:t>количество рабочих недель в году – 50 недель</w:t>
      </w:r>
    </w:p>
    <w:p w14:paraId="620C142E" w14:textId="77777777" w:rsidR="004870BE" w:rsidRPr="004870BE" w:rsidRDefault="004870BE" w:rsidP="00A77B39">
      <w:pPr>
        <w:numPr>
          <w:ilvl w:val="0"/>
          <w:numId w:val="21"/>
        </w:numPr>
        <w:spacing w:after="160" w:line="360" w:lineRule="auto"/>
        <w:ind w:left="426"/>
        <w:contextualSpacing/>
        <w:jc w:val="both"/>
        <w:rPr>
          <w:rFonts w:ascii="Times New Roman" w:eastAsia="Times New Roman" w:hAnsi="Times New Roman" w:cs="Times New Roman"/>
          <w:bCs/>
          <w:color w:val="000000"/>
          <w:sz w:val="28"/>
          <w:szCs w:val="28"/>
          <w:lang w:eastAsia="ru-RU"/>
        </w:rPr>
      </w:pPr>
      <w:r w:rsidRPr="004870BE">
        <w:rPr>
          <w:rFonts w:ascii="Times New Roman" w:eastAsia="Times New Roman" w:hAnsi="Times New Roman" w:cs="Times New Roman"/>
          <w:bCs/>
          <w:color w:val="000000"/>
          <w:sz w:val="28"/>
          <w:szCs w:val="28"/>
          <w:lang w:eastAsia="ru-RU"/>
        </w:rPr>
        <w:lastRenderedPageBreak/>
        <w:t>стоимость выполнения заказа – 1 890 руб.</w:t>
      </w:r>
    </w:p>
    <w:p w14:paraId="046F0FF7" w14:textId="77777777" w:rsidR="004870BE" w:rsidRPr="004870BE" w:rsidRDefault="004870BE" w:rsidP="00A77B39">
      <w:pPr>
        <w:numPr>
          <w:ilvl w:val="0"/>
          <w:numId w:val="21"/>
        </w:numPr>
        <w:spacing w:after="160" w:line="360" w:lineRule="auto"/>
        <w:ind w:left="426"/>
        <w:contextualSpacing/>
        <w:jc w:val="both"/>
        <w:rPr>
          <w:rFonts w:ascii="Times New Roman" w:eastAsia="Times New Roman" w:hAnsi="Times New Roman" w:cs="Times New Roman"/>
          <w:bCs/>
          <w:color w:val="000000"/>
          <w:sz w:val="28"/>
          <w:szCs w:val="28"/>
          <w:lang w:eastAsia="ru-RU"/>
        </w:rPr>
      </w:pPr>
      <w:r w:rsidRPr="004870BE">
        <w:rPr>
          <w:rFonts w:ascii="Times New Roman" w:eastAsia="Times New Roman" w:hAnsi="Times New Roman" w:cs="Times New Roman"/>
          <w:bCs/>
          <w:color w:val="000000"/>
          <w:sz w:val="28"/>
          <w:szCs w:val="28"/>
          <w:lang w:eastAsia="ru-RU"/>
        </w:rPr>
        <w:t>стоимость хранения – 10% от стоимости 1 плиты ДСП</w:t>
      </w:r>
    </w:p>
    <w:p w14:paraId="33C435BF" w14:textId="77777777" w:rsidR="004870BE" w:rsidRPr="004870BE" w:rsidRDefault="004870BE" w:rsidP="00A77B39">
      <w:pPr>
        <w:numPr>
          <w:ilvl w:val="0"/>
          <w:numId w:val="21"/>
        </w:numPr>
        <w:spacing w:after="160" w:line="360" w:lineRule="auto"/>
        <w:ind w:left="426"/>
        <w:contextualSpacing/>
        <w:jc w:val="both"/>
        <w:rPr>
          <w:rFonts w:ascii="Times New Roman" w:eastAsia="Times New Roman" w:hAnsi="Times New Roman" w:cs="Times New Roman"/>
          <w:bCs/>
          <w:color w:val="000000"/>
          <w:sz w:val="28"/>
          <w:szCs w:val="28"/>
          <w:lang w:eastAsia="ru-RU"/>
        </w:rPr>
      </w:pPr>
      <w:r w:rsidRPr="004870BE">
        <w:rPr>
          <w:rFonts w:ascii="Times New Roman" w:eastAsia="Times New Roman" w:hAnsi="Times New Roman" w:cs="Times New Roman"/>
          <w:bCs/>
          <w:color w:val="000000"/>
          <w:sz w:val="28"/>
          <w:szCs w:val="28"/>
          <w:lang w:eastAsia="ru-RU"/>
        </w:rPr>
        <w:t>минимальный недельный расход ДСП – 750 шт.</w:t>
      </w:r>
    </w:p>
    <w:p w14:paraId="094EB103" w14:textId="77777777" w:rsidR="004870BE" w:rsidRPr="004870BE" w:rsidRDefault="004870BE" w:rsidP="00A77B39">
      <w:pPr>
        <w:numPr>
          <w:ilvl w:val="0"/>
          <w:numId w:val="21"/>
        </w:numPr>
        <w:spacing w:after="160" w:line="360" w:lineRule="auto"/>
        <w:ind w:left="426"/>
        <w:contextualSpacing/>
        <w:jc w:val="both"/>
        <w:rPr>
          <w:rFonts w:ascii="Times New Roman" w:eastAsia="Times New Roman" w:hAnsi="Times New Roman" w:cs="Times New Roman"/>
          <w:bCs/>
          <w:color w:val="000000"/>
          <w:sz w:val="28"/>
          <w:szCs w:val="28"/>
          <w:lang w:eastAsia="ru-RU"/>
        </w:rPr>
      </w:pPr>
      <w:r w:rsidRPr="004870BE">
        <w:rPr>
          <w:rFonts w:ascii="Times New Roman" w:eastAsia="Times New Roman" w:hAnsi="Times New Roman" w:cs="Times New Roman"/>
          <w:bCs/>
          <w:color w:val="000000"/>
          <w:sz w:val="28"/>
          <w:szCs w:val="28"/>
          <w:lang w:eastAsia="ru-RU"/>
        </w:rPr>
        <w:t>максимальный недельный расход ДСП – 900 шт.</w:t>
      </w:r>
    </w:p>
    <w:p w14:paraId="2AE984A7" w14:textId="56A33A5A" w:rsidR="004870BE" w:rsidRDefault="004870BE" w:rsidP="00A77B39">
      <w:pPr>
        <w:numPr>
          <w:ilvl w:val="0"/>
          <w:numId w:val="21"/>
        </w:numPr>
        <w:spacing w:after="0" w:line="360" w:lineRule="auto"/>
        <w:ind w:left="426"/>
        <w:contextualSpacing/>
        <w:jc w:val="both"/>
        <w:rPr>
          <w:rFonts w:ascii="Times New Roman" w:eastAsia="Times New Roman" w:hAnsi="Times New Roman" w:cs="Times New Roman"/>
          <w:bCs/>
          <w:color w:val="000000"/>
          <w:sz w:val="28"/>
          <w:szCs w:val="28"/>
          <w:lang w:eastAsia="ru-RU"/>
        </w:rPr>
      </w:pPr>
      <w:r w:rsidRPr="004870BE">
        <w:rPr>
          <w:rFonts w:ascii="Times New Roman" w:eastAsia="Times New Roman" w:hAnsi="Times New Roman" w:cs="Times New Roman"/>
          <w:bCs/>
          <w:color w:val="000000"/>
          <w:sz w:val="28"/>
          <w:szCs w:val="28"/>
          <w:lang w:eastAsia="ru-RU"/>
        </w:rPr>
        <w:t>цикл заказа – 1-4 недели</w:t>
      </w:r>
    </w:p>
    <w:p w14:paraId="4F0281C9" w14:textId="77777777" w:rsidR="004870BE" w:rsidRPr="004870BE" w:rsidRDefault="004870BE" w:rsidP="004870BE">
      <w:pPr>
        <w:spacing w:after="0" w:line="360" w:lineRule="auto"/>
        <w:ind w:left="426"/>
        <w:contextualSpacing/>
        <w:jc w:val="both"/>
        <w:rPr>
          <w:rFonts w:ascii="Times New Roman" w:eastAsia="Times New Roman" w:hAnsi="Times New Roman" w:cs="Times New Roman"/>
          <w:bCs/>
          <w:color w:val="000000"/>
          <w:sz w:val="28"/>
          <w:szCs w:val="28"/>
          <w:lang w:eastAsia="ru-RU"/>
        </w:rPr>
      </w:pPr>
    </w:p>
    <w:p w14:paraId="3D101AF0" w14:textId="69EE1CE5" w:rsidR="00A53E41" w:rsidRPr="000D5E7E" w:rsidRDefault="00A53E41" w:rsidP="001B0706">
      <w:pPr>
        <w:spacing w:after="0" w:line="360" w:lineRule="auto"/>
        <w:ind w:firstLine="709"/>
        <w:jc w:val="both"/>
        <w:rPr>
          <w:rFonts w:ascii="Times New Roman" w:eastAsia="Times New Roman" w:hAnsi="Times New Roman" w:cs="Times New Roman"/>
          <w:b/>
          <w:bCs/>
          <w:sz w:val="28"/>
          <w:szCs w:val="24"/>
          <w:lang w:eastAsia="ru-RU"/>
        </w:rPr>
      </w:pPr>
      <w:r w:rsidRPr="000D5E7E">
        <w:rPr>
          <w:rFonts w:ascii="Times New Roman" w:eastAsia="Times New Roman" w:hAnsi="Times New Roman" w:cs="Times New Roman"/>
          <w:b/>
          <w:bCs/>
          <w:sz w:val="28"/>
          <w:szCs w:val="24"/>
          <w:lang w:eastAsia="ru-RU"/>
        </w:rPr>
        <w:t>7. Фонд оценочных средств для проведения промежуточной аттестации обучающихся по дисциплине</w:t>
      </w:r>
    </w:p>
    <w:p w14:paraId="77020590" w14:textId="3B09FE2F" w:rsidR="00A53E41" w:rsidRDefault="00A53E41" w:rsidP="00E903F4">
      <w:pPr>
        <w:tabs>
          <w:tab w:val="num" w:pos="1800"/>
        </w:tabs>
        <w:spacing w:after="0" w:line="360" w:lineRule="auto"/>
        <w:ind w:firstLine="709"/>
        <w:jc w:val="both"/>
        <w:rPr>
          <w:rFonts w:ascii="Times New Roman" w:eastAsia="Times New Roman" w:hAnsi="Times New Roman" w:cs="Times New Roman"/>
          <w:bCs/>
          <w:sz w:val="28"/>
          <w:szCs w:val="24"/>
          <w:lang w:eastAsia="ru-RU"/>
        </w:rPr>
      </w:pPr>
      <w:r w:rsidRPr="000D5E7E">
        <w:rPr>
          <w:rFonts w:ascii="Times New Roman" w:eastAsia="Times New Roman" w:hAnsi="Times New Roman" w:cs="Times New Roman"/>
          <w:bCs/>
          <w:sz w:val="28"/>
          <w:szCs w:val="24"/>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Start w:id="1" w:name="_Toc516844489"/>
      <w:r w:rsidR="00A45D54">
        <w:rPr>
          <w:rFonts w:ascii="Times New Roman" w:eastAsia="Times New Roman" w:hAnsi="Times New Roman" w:cs="Times New Roman"/>
          <w:bCs/>
          <w:sz w:val="28"/>
          <w:szCs w:val="24"/>
          <w:lang w:eastAsia="ru-RU"/>
        </w:rPr>
        <w:br/>
        <w:t xml:space="preserve">                                                                                                                   Таблица 5</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1984"/>
        <w:gridCol w:w="2410"/>
        <w:gridCol w:w="3827"/>
      </w:tblGrid>
      <w:tr w:rsidR="006061F9" w:rsidRPr="00A72D3E" w14:paraId="57CFB719" w14:textId="77777777" w:rsidTr="00E24E29">
        <w:tc>
          <w:tcPr>
            <w:tcW w:w="1560" w:type="dxa"/>
            <w:tcBorders>
              <w:top w:val="single" w:sz="4" w:space="0" w:color="auto"/>
              <w:left w:val="single" w:sz="4" w:space="0" w:color="auto"/>
              <w:bottom w:val="single" w:sz="4" w:space="0" w:color="auto"/>
              <w:right w:val="single" w:sz="4" w:space="0" w:color="auto"/>
            </w:tcBorders>
            <w:shd w:val="clear" w:color="auto" w:fill="auto"/>
          </w:tcPr>
          <w:p w14:paraId="239C6524" w14:textId="77777777" w:rsidR="006061F9" w:rsidRPr="00A25FC8" w:rsidRDefault="006061F9" w:rsidP="006061F9">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b/>
                <w:sz w:val="24"/>
                <w:szCs w:val="24"/>
                <w:lang w:eastAsia="ru-RU"/>
              </w:rPr>
            </w:pPr>
            <w:r w:rsidRPr="00A25FC8">
              <w:rPr>
                <w:rFonts w:ascii="Times New Roman" w:eastAsia="Times New Roman" w:hAnsi="Times New Roman" w:cs="Times New Roman"/>
                <w:b/>
                <w:sz w:val="24"/>
                <w:szCs w:val="24"/>
                <w:lang w:eastAsia="ru-RU"/>
              </w:rPr>
              <w:t>Наименование компетенции</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1E0EB6C" w14:textId="77777777" w:rsidR="006061F9" w:rsidRPr="00A25FC8" w:rsidRDefault="006061F9" w:rsidP="006061F9">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b/>
                <w:sz w:val="24"/>
                <w:szCs w:val="24"/>
                <w:lang w:eastAsia="ru-RU"/>
              </w:rPr>
            </w:pPr>
            <w:r w:rsidRPr="00A25FC8">
              <w:rPr>
                <w:rFonts w:ascii="Times New Roman" w:eastAsia="Times New Roman" w:hAnsi="Times New Roman" w:cs="Times New Roman"/>
                <w:b/>
                <w:sz w:val="24"/>
                <w:szCs w:val="24"/>
                <w:lang w:eastAsia="ru-RU"/>
              </w:rPr>
              <w:t>Наименование  индикаторов достижения компетенции</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CB463CD" w14:textId="77777777" w:rsidR="006061F9" w:rsidRPr="00A25FC8" w:rsidRDefault="006061F9" w:rsidP="006061F9">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b/>
                <w:sz w:val="24"/>
                <w:szCs w:val="24"/>
                <w:lang w:eastAsia="ru-RU"/>
              </w:rPr>
            </w:pPr>
            <w:r w:rsidRPr="00A25FC8">
              <w:rPr>
                <w:rFonts w:ascii="Times New Roman" w:eastAsia="Times New Roman" w:hAnsi="Times New Roman" w:cs="Times New Roman"/>
                <w:b/>
                <w:sz w:val="24"/>
                <w:szCs w:val="24"/>
                <w:lang w:eastAsia="ru-RU"/>
              </w:rPr>
              <w:t>Результаты обучения (умения и знания), соотнесенные с индикаторами достижения компетенции</w:t>
            </w:r>
          </w:p>
        </w:tc>
        <w:tc>
          <w:tcPr>
            <w:tcW w:w="3827" w:type="dxa"/>
            <w:tcBorders>
              <w:top w:val="single" w:sz="4" w:space="0" w:color="auto"/>
              <w:left w:val="single" w:sz="4" w:space="0" w:color="auto"/>
              <w:bottom w:val="single" w:sz="4" w:space="0" w:color="auto"/>
              <w:right w:val="single" w:sz="4" w:space="0" w:color="auto"/>
            </w:tcBorders>
            <w:shd w:val="clear" w:color="auto" w:fill="FFFFFF" w:themeFill="background1"/>
          </w:tcPr>
          <w:p w14:paraId="5F6599F2" w14:textId="64557AF8" w:rsidR="006061F9" w:rsidRPr="00A25FC8" w:rsidRDefault="006061F9" w:rsidP="00A45D54">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b/>
                <w:sz w:val="24"/>
                <w:szCs w:val="24"/>
                <w:lang w:eastAsia="ru-RU"/>
              </w:rPr>
            </w:pPr>
            <w:r w:rsidRPr="00A25FC8">
              <w:rPr>
                <w:rFonts w:ascii="Times New Roman" w:eastAsia="Times New Roman" w:hAnsi="Times New Roman" w:cs="Times New Roman"/>
                <w:b/>
                <w:sz w:val="24"/>
                <w:szCs w:val="24"/>
                <w:lang w:eastAsia="ru-RU"/>
              </w:rPr>
              <w:t>Типовые контрольные задания</w:t>
            </w:r>
          </w:p>
        </w:tc>
      </w:tr>
      <w:tr w:rsidR="00437A1C" w:rsidRPr="00A72D3E" w14:paraId="3F1540E6" w14:textId="77777777" w:rsidTr="00E24E29">
        <w:trPr>
          <w:trHeight w:val="3533"/>
        </w:trPr>
        <w:tc>
          <w:tcPr>
            <w:tcW w:w="1560" w:type="dxa"/>
            <w:vMerge w:val="restart"/>
            <w:shd w:val="clear" w:color="auto" w:fill="auto"/>
          </w:tcPr>
          <w:p w14:paraId="2B8B6B6C" w14:textId="77777777" w:rsidR="00437A1C" w:rsidRPr="00A25FC8" w:rsidRDefault="00437A1C" w:rsidP="00437A1C">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A25FC8">
              <w:rPr>
                <w:rFonts w:ascii="Times New Roman" w:eastAsia="Times New Roman" w:hAnsi="Times New Roman" w:cs="Times New Roman"/>
                <w:sz w:val="24"/>
                <w:szCs w:val="24"/>
                <w:u w:val="single"/>
                <w:lang w:eastAsia="ru-RU"/>
              </w:rPr>
              <w:t>ПКП-1</w:t>
            </w:r>
            <w:r w:rsidRPr="00A25FC8">
              <w:rPr>
                <w:rFonts w:ascii="Times New Roman" w:eastAsia="Times New Roman" w:hAnsi="Times New Roman" w:cs="Times New Roman"/>
                <w:sz w:val="24"/>
                <w:szCs w:val="24"/>
                <w:lang w:eastAsia="ru-RU"/>
              </w:rPr>
              <w:t>.</w:t>
            </w:r>
          </w:p>
          <w:p w14:paraId="3DD36111" w14:textId="21649A98" w:rsidR="00437A1C" w:rsidRPr="00A25FC8" w:rsidRDefault="00437A1C" w:rsidP="00437A1C">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A25FC8">
              <w:rPr>
                <w:rFonts w:ascii="Times New Roman" w:eastAsia="Times New Roman" w:hAnsi="Times New Roman" w:cs="Times New Roman"/>
                <w:sz w:val="24"/>
                <w:szCs w:val="24"/>
                <w:lang w:eastAsia="ru-RU"/>
              </w:rPr>
              <w:t xml:space="preserve">Способность разрабатывать и внедрять в практическую деятельность предприятий различных организационно-правовых форм логистические системы </w:t>
            </w:r>
            <w:r w:rsidRPr="00A25FC8">
              <w:rPr>
                <w:rFonts w:ascii="Times New Roman" w:eastAsia="Times New Roman" w:hAnsi="Times New Roman" w:cs="Times New Roman"/>
                <w:sz w:val="24"/>
                <w:szCs w:val="24"/>
                <w:lang w:eastAsia="ru-RU"/>
              </w:rPr>
              <w:lastRenderedPageBreak/>
              <w:t>и управлять ими на основе современных технологий в условиях цифровой экономики и цифровой логистики</w:t>
            </w:r>
          </w:p>
        </w:tc>
        <w:tc>
          <w:tcPr>
            <w:tcW w:w="1984" w:type="dxa"/>
            <w:shd w:val="clear" w:color="auto" w:fill="auto"/>
          </w:tcPr>
          <w:p w14:paraId="713FAD21" w14:textId="434763D2" w:rsidR="00437A1C" w:rsidRPr="00A25FC8" w:rsidRDefault="00437A1C" w:rsidP="00437A1C">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A25FC8">
              <w:rPr>
                <w:rFonts w:ascii="Times New Roman" w:eastAsia="Times New Roman" w:hAnsi="Times New Roman" w:cs="Times New Roman"/>
                <w:sz w:val="24"/>
                <w:szCs w:val="24"/>
                <w:lang w:eastAsia="ru-RU"/>
              </w:rPr>
              <w:lastRenderedPageBreak/>
              <w:t>1.Применяет современные методики разработки и сопровождения логистических систем на предприятиях.</w:t>
            </w:r>
          </w:p>
        </w:tc>
        <w:tc>
          <w:tcPr>
            <w:tcW w:w="2410" w:type="dxa"/>
            <w:shd w:val="clear" w:color="auto" w:fill="auto"/>
          </w:tcPr>
          <w:p w14:paraId="6FF485C1" w14:textId="77777777" w:rsidR="00437A1C" w:rsidRPr="00A25FC8" w:rsidRDefault="00437A1C" w:rsidP="00437A1C">
            <w:pPr>
              <w:autoSpaceDE w:val="0"/>
              <w:autoSpaceDN w:val="0"/>
              <w:adjustRightInd w:val="0"/>
              <w:spacing w:after="0" w:line="240" w:lineRule="auto"/>
              <w:rPr>
                <w:rFonts w:ascii="Times New Roman" w:eastAsia="Times New Roman" w:hAnsi="Times New Roman" w:cs="Times New Roman"/>
                <w:sz w:val="24"/>
                <w:szCs w:val="24"/>
                <w:lang w:eastAsia="ru-RU"/>
              </w:rPr>
            </w:pPr>
            <w:r w:rsidRPr="00A25FC8">
              <w:rPr>
                <w:rFonts w:ascii="Times New Roman" w:eastAsia="Arial Unicode MS" w:hAnsi="Times New Roman" w:cs="Times New Roman"/>
                <w:b/>
                <w:sz w:val="24"/>
                <w:szCs w:val="24"/>
                <w:u w:color="000000"/>
                <w:lang w:eastAsia="ru-RU"/>
              </w:rPr>
              <w:t xml:space="preserve">Знать: </w:t>
            </w:r>
            <w:r w:rsidRPr="00A25FC8">
              <w:rPr>
                <w:rFonts w:ascii="Times New Roman" w:eastAsia="Times New Roman" w:hAnsi="Times New Roman" w:cs="Times New Roman"/>
                <w:sz w:val="24"/>
                <w:szCs w:val="24"/>
                <w:lang w:eastAsia="ru-RU"/>
              </w:rPr>
              <w:t>современные методики разработки логистических систем</w:t>
            </w:r>
            <w:r w:rsidRPr="00A25FC8">
              <w:rPr>
                <w:rFonts w:ascii="Times New Roman" w:eastAsia="Arial Unicode MS" w:hAnsi="Times New Roman" w:cs="Times New Roman"/>
                <w:sz w:val="24"/>
                <w:szCs w:val="24"/>
                <w:u w:color="000000"/>
                <w:lang w:eastAsia="ru-RU"/>
              </w:rPr>
              <w:t>.</w:t>
            </w:r>
          </w:p>
          <w:p w14:paraId="1171B8AD" w14:textId="77777777" w:rsidR="00B13B8F" w:rsidRPr="00A25FC8" w:rsidRDefault="00B13B8F" w:rsidP="00437A1C">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2FB1ABA6" w14:textId="77777777" w:rsidR="008A61AC" w:rsidRPr="00A25FC8" w:rsidRDefault="008A61AC" w:rsidP="00437A1C">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11D2D441" w14:textId="77777777" w:rsidR="008A61AC" w:rsidRPr="00A25FC8" w:rsidRDefault="008A61AC" w:rsidP="00437A1C">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130C419C" w14:textId="77777777" w:rsidR="008A61AC" w:rsidRPr="00A25FC8" w:rsidRDefault="008A61AC" w:rsidP="00437A1C">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39E0F71D" w14:textId="77777777" w:rsidR="008A61AC" w:rsidRPr="00A25FC8" w:rsidRDefault="008A61AC" w:rsidP="00437A1C">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0D6638A0" w14:textId="255E9E05" w:rsidR="00437A1C" w:rsidRPr="00A25FC8" w:rsidRDefault="00437A1C" w:rsidP="00437A1C">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A25FC8">
              <w:rPr>
                <w:rFonts w:ascii="Times New Roman" w:eastAsia="Arial Unicode MS" w:hAnsi="Times New Roman" w:cs="Times New Roman"/>
                <w:b/>
                <w:sz w:val="24"/>
                <w:szCs w:val="24"/>
                <w:u w:color="000000"/>
                <w:lang w:eastAsia="ru-RU"/>
              </w:rPr>
              <w:t>Уметь</w:t>
            </w:r>
            <w:r w:rsidRPr="00A25FC8">
              <w:rPr>
                <w:rFonts w:ascii="Times New Roman" w:eastAsia="Arial Unicode MS" w:hAnsi="Times New Roman" w:cs="Times New Roman"/>
                <w:sz w:val="24"/>
                <w:szCs w:val="24"/>
                <w:u w:color="000000"/>
                <w:lang w:eastAsia="ru-RU"/>
              </w:rPr>
              <w:t xml:space="preserve">: </w:t>
            </w:r>
            <w:r w:rsidRPr="00A25FC8">
              <w:rPr>
                <w:rFonts w:ascii="Times New Roman" w:eastAsia="Times New Roman" w:hAnsi="Times New Roman" w:cs="Times New Roman"/>
                <w:sz w:val="24"/>
                <w:szCs w:val="24"/>
                <w:lang w:eastAsia="ru-RU"/>
              </w:rPr>
              <w:t>применять методики разработки и сопровождения логистических систем</w:t>
            </w:r>
            <w:r w:rsidRPr="00A25FC8">
              <w:rPr>
                <w:rFonts w:ascii="Times New Roman" w:eastAsia="Arial Unicode MS" w:hAnsi="Times New Roman" w:cs="Times New Roman"/>
                <w:sz w:val="24"/>
                <w:szCs w:val="24"/>
                <w:u w:color="000000"/>
                <w:lang w:eastAsia="ru-RU"/>
              </w:rPr>
              <w:t>.</w:t>
            </w:r>
          </w:p>
        </w:tc>
        <w:tc>
          <w:tcPr>
            <w:tcW w:w="3827" w:type="dxa"/>
          </w:tcPr>
          <w:p w14:paraId="535E1978" w14:textId="566607C2" w:rsidR="00437A1C" w:rsidRPr="00A25FC8" w:rsidRDefault="00437A1C" w:rsidP="00437A1C">
            <w:pPr>
              <w:spacing w:after="0" w:line="240" w:lineRule="auto"/>
              <w:jc w:val="both"/>
              <w:rPr>
                <w:rFonts w:ascii="Times New Roman" w:hAnsi="Times New Roman" w:cs="Times New Roman"/>
                <w:sz w:val="24"/>
                <w:szCs w:val="24"/>
              </w:rPr>
            </w:pPr>
            <w:r w:rsidRPr="00A25FC8">
              <w:rPr>
                <w:rFonts w:ascii="Times New Roman" w:eastAsia="Arial Unicode MS" w:hAnsi="Times New Roman" w:cs="Times New Roman"/>
                <w:b/>
                <w:sz w:val="24"/>
                <w:szCs w:val="24"/>
                <w:u w:color="000000"/>
                <w:lang w:eastAsia="ru-RU"/>
              </w:rPr>
              <w:t>Задание:</w:t>
            </w:r>
            <w:r w:rsidRPr="00A25FC8">
              <w:rPr>
                <w:rFonts w:ascii="Times New Roman" w:hAnsi="Times New Roman" w:cs="Times New Roman"/>
                <w:bCs/>
                <w:sz w:val="24"/>
                <w:szCs w:val="24"/>
              </w:rPr>
              <w:t xml:space="preserve"> </w:t>
            </w:r>
            <w:r w:rsidR="00B13B8F" w:rsidRPr="00A25FC8">
              <w:rPr>
                <w:rFonts w:ascii="Times New Roman" w:hAnsi="Times New Roman" w:cs="Times New Roman"/>
                <w:sz w:val="24"/>
                <w:szCs w:val="24"/>
              </w:rPr>
              <w:t>Проектирование логистических систем включает этапы:</w:t>
            </w:r>
          </w:p>
          <w:p w14:paraId="2344821B" w14:textId="27320785" w:rsidR="00B13B8F" w:rsidRPr="00A25FC8" w:rsidRDefault="008A61AC" w:rsidP="00437A1C">
            <w:pPr>
              <w:spacing w:after="0" w:line="240" w:lineRule="auto"/>
              <w:jc w:val="both"/>
              <w:rPr>
                <w:rFonts w:ascii="Times New Roman" w:hAnsi="Times New Roman" w:cs="Times New Roman"/>
                <w:sz w:val="24"/>
                <w:szCs w:val="24"/>
              </w:rPr>
            </w:pPr>
            <w:r w:rsidRPr="00A25FC8">
              <w:rPr>
                <w:rFonts w:ascii="Times New Roman" w:hAnsi="Times New Roman" w:cs="Times New Roman"/>
                <w:sz w:val="24"/>
                <w:szCs w:val="24"/>
              </w:rPr>
              <w:t>а</w:t>
            </w:r>
            <w:r w:rsidR="00B13B8F" w:rsidRPr="00A25FC8">
              <w:rPr>
                <w:rFonts w:ascii="Times New Roman" w:hAnsi="Times New Roman" w:cs="Times New Roman"/>
                <w:sz w:val="24"/>
                <w:szCs w:val="24"/>
              </w:rPr>
              <w:t>) определение целей и задач;</w:t>
            </w:r>
          </w:p>
          <w:p w14:paraId="51998D1E" w14:textId="24E6D8E0" w:rsidR="00B13B8F" w:rsidRPr="00A25FC8" w:rsidRDefault="008A61AC" w:rsidP="00437A1C">
            <w:pPr>
              <w:spacing w:after="0" w:line="240" w:lineRule="auto"/>
              <w:jc w:val="both"/>
              <w:rPr>
                <w:rFonts w:ascii="Times New Roman" w:hAnsi="Times New Roman" w:cs="Times New Roman"/>
                <w:sz w:val="24"/>
                <w:szCs w:val="24"/>
              </w:rPr>
            </w:pPr>
            <w:r w:rsidRPr="00A25FC8">
              <w:rPr>
                <w:rFonts w:ascii="Times New Roman" w:hAnsi="Times New Roman" w:cs="Times New Roman"/>
                <w:sz w:val="24"/>
                <w:szCs w:val="24"/>
              </w:rPr>
              <w:t>б</w:t>
            </w:r>
            <w:r w:rsidR="00B13B8F" w:rsidRPr="00A25FC8">
              <w:rPr>
                <w:rFonts w:ascii="Times New Roman" w:hAnsi="Times New Roman" w:cs="Times New Roman"/>
                <w:sz w:val="24"/>
                <w:szCs w:val="24"/>
              </w:rPr>
              <w:t>) сопоставление фактических и плановых показателей;</w:t>
            </w:r>
          </w:p>
          <w:p w14:paraId="7834DEF9" w14:textId="0AB0038A" w:rsidR="00B13B8F" w:rsidRPr="00A25FC8" w:rsidRDefault="008A61AC" w:rsidP="00437A1C">
            <w:pPr>
              <w:spacing w:after="0" w:line="240" w:lineRule="auto"/>
              <w:jc w:val="both"/>
              <w:rPr>
                <w:rFonts w:ascii="Times New Roman" w:hAnsi="Times New Roman" w:cs="Times New Roman"/>
                <w:sz w:val="24"/>
                <w:szCs w:val="24"/>
              </w:rPr>
            </w:pPr>
            <w:r w:rsidRPr="00A25FC8">
              <w:rPr>
                <w:rFonts w:ascii="Times New Roman" w:hAnsi="Times New Roman" w:cs="Times New Roman"/>
                <w:sz w:val="24"/>
                <w:szCs w:val="24"/>
              </w:rPr>
              <w:t>в</w:t>
            </w:r>
            <w:r w:rsidR="00B13B8F" w:rsidRPr="00A25FC8">
              <w:rPr>
                <w:rFonts w:ascii="Times New Roman" w:hAnsi="Times New Roman" w:cs="Times New Roman"/>
                <w:sz w:val="24"/>
                <w:szCs w:val="24"/>
              </w:rPr>
              <w:t>) распределение полученной прибыли;</w:t>
            </w:r>
          </w:p>
          <w:p w14:paraId="4042EB6E" w14:textId="7F3617DC" w:rsidR="00B13B8F" w:rsidRPr="00A25FC8" w:rsidRDefault="008A61AC" w:rsidP="00437A1C">
            <w:pPr>
              <w:spacing w:after="0" w:line="240" w:lineRule="auto"/>
              <w:jc w:val="both"/>
              <w:rPr>
                <w:rFonts w:ascii="Times New Roman" w:hAnsi="Times New Roman" w:cs="Times New Roman"/>
                <w:bCs/>
                <w:sz w:val="24"/>
                <w:szCs w:val="24"/>
              </w:rPr>
            </w:pPr>
            <w:r w:rsidRPr="00A25FC8">
              <w:rPr>
                <w:rFonts w:ascii="Times New Roman" w:hAnsi="Times New Roman" w:cs="Times New Roman"/>
                <w:sz w:val="24"/>
                <w:szCs w:val="24"/>
              </w:rPr>
              <w:t>г</w:t>
            </w:r>
            <w:r w:rsidR="00B13B8F" w:rsidRPr="00A25FC8">
              <w:rPr>
                <w:rFonts w:ascii="Times New Roman" w:hAnsi="Times New Roman" w:cs="Times New Roman"/>
                <w:sz w:val="24"/>
                <w:szCs w:val="24"/>
              </w:rPr>
              <w:t>) оценку эффективности работы логистической системы.</w:t>
            </w:r>
          </w:p>
          <w:p w14:paraId="7FE5186F" w14:textId="77777777" w:rsidR="00B13B8F" w:rsidRPr="00A25FC8" w:rsidRDefault="00B13B8F" w:rsidP="00437A1C">
            <w:pPr>
              <w:tabs>
                <w:tab w:val="num" w:pos="0"/>
                <w:tab w:val="left" w:pos="993"/>
              </w:tabs>
              <w:spacing w:after="0" w:line="240" w:lineRule="auto"/>
              <w:jc w:val="both"/>
              <w:rPr>
                <w:rFonts w:ascii="Times New Roman" w:eastAsia="Arial Unicode MS" w:hAnsi="Times New Roman" w:cs="Times New Roman"/>
                <w:b/>
                <w:sz w:val="24"/>
                <w:szCs w:val="24"/>
                <w:u w:color="000000"/>
                <w:lang w:eastAsia="ru-RU"/>
              </w:rPr>
            </w:pPr>
          </w:p>
          <w:p w14:paraId="634B3536" w14:textId="77777777" w:rsidR="00B13B8F" w:rsidRPr="00A25FC8" w:rsidRDefault="00437A1C" w:rsidP="006416F0">
            <w:pPr>
              <w:spacing w:after="0" w:line="240" w:lineRule="auto"/>
              <w:jc w:val="both"/>
              <w:rPr>
                <w:rFonts w:ascii="Times New Roman" w:hAnsi="Times New Roman" w:cs="Times New Roman"/>
                <w:sz w:val="24"/>
                <w:szCs w:val="24"/>
              </w:rPr>
            </w:pPr>
            <w:r w:rsidRPr="00A25FC8">
              <w:rPr>
                <w:rFonts w:ascii="Times New Roman" w:eastAsia="Arial Unicode MS" w:hAnsi="Times New Roman" w:cs="Times New Roman"/>
                <w:b/>
                <w:sz w:val="24"/>
                <w:szCs w:val="24"/>
                <w:u w:color="000000"/>
                <w:lang w:eastAsia="ru-RU"/>
              </w:rPr>
              <w:t>Задание:</w:t>
            </w:r>
            <w:r w:rsidRPr="00A25FC8">
              <w:rPr>
                <w:rFonts w:ascii="Times New Roman" w:hAnsi="Times New Roman" w:cs="Times New Roman"/>
                <w:bCs/>
                <w:sz w:val="24"/>
                <w:szCs w:val="24"/>
              </w:rPr>
              <w:t xml:space="preserve"> </w:t>
            </w:r>
            <w:r w:rsidR="00B13B8F" w:rsidRPr="00A25FC8">
              <w:rPr>
                <w:rFonts w:ascii="Times New Roman" w:hAnsi="Times New Roman" w:cs="Times New Roman"/>
                <w:sz w:val="24"/>
                <w:szCs w:val="24"/>
              </w:rPr>
              <w:t>Рассчитайте средний объем запаса в хранении кокса для производства аммиачных удобрений на основе данных:</w:t>
            </w:r>
          </w:p>
          <w:p w14:paraId="57453441" w14:textId="77777777" w:rsidR="00B13B8F" w:rsidRPr="00A25FC8" w:rsidRDefault="00B13B8F" w:rsidP="00A77B39">
            <w:pPr>
              <w:numPr>
                <w:ilvl w:val="0"/>
                <w:numId w:val="22"/>
              </w:numPr>
              <w:spacing w:after="0" w:line="240" w:lineRule="auto"/>
              <w:ind w:left="426"/>
              <w:contextualSpacing/>
              <w:jc w:val="both"/>
              <w:rPr>
                <w:rFonts w:ascii="Times New Roman" w:hAnsi="Times New Roman" w:cs="Times New Roman"/>
                <w:sz w:val="24"/>
                <w:szCs w:val="24"/>
              </w:rPr>
            </w:pPr>
            <w:r w:rsidRPr="00A25FC8">
              <w:rPr>
                <w:rFonts w:ascii="Times New Roman" w:hAnsi="Times New Roman" w:cs="Times New Roman"/>
                <w:sz w:val="24"/>
                <w:szCs w:val="24"/>
              </w:rPr>
              <w:t>входной материальный поток равен 157 000 тонн в год;</w:t>
            </w:r>
          </w:p>
          <w:p w14:paraId="14F28113" w14:textId="6DA9A9C9" w:rsidR="00B13B8F" w:rsidRPr="00A25FC8" w:rsidRDefault="00B13B8F" w:rsidP="00A77B39">
            <w:pPr>
              <w:numPr>
                <w:ilvl w:val="0"/>
                <w:numId w:val="22"/>
              </w:numPr>
              <w:spacing w:after="0" w:line="240" w:lineRule="auto"/>
              <w:ind w:left="426"/>
              <w:contextualSpacing/>
              <w:jc w:val="both"/>
              <w:rPr>
                <w:rFonts w:ascii="Times New Roman" w:hAnsi="Times New Roman" w:cs="Times New Roman"/>
                <w:sz w:val="24"/>
                <w:szCs w:val="24"/>
              </w:rPr>
            </w:pPr>
            <w:r w:rsidRPr="00A25FC8">
              <w:rPr>
                <w:rFonts w:ascii="Times New Roman" w:hAnsi="Times New Roman" w:cs="Times New Roman"/>
                <w:sz w:val="24"/>
                <w:szCs w:val="24"/>
              </w:rPr>
              <w:lastRenderedPageBreak/>
              <w:t>оборачиваемость запаса составляет 95 дней</w:t>
            </w:r>
            <w:r w:rsidR="006416F0" w:rsidRPr="00A25FC8">
              <w:rPr>
                <w:rFonts w:ascii="Times New Roman" w:hAnsi="Times New Roman" w:cs="Times New Roman"/>
                <w:sz w:val="24"/>
                <w:szCs w:val="24"/>
              </w:rPr>
              <w:t>.</w:t>
            </w:r>
          </w:p>
          <w:p w14:paraId="1A63BF01" w14:textId="77777777" w:rsidR="00437A1C" w:rsidRPr="00A25FC8" w:rsidRDefault="00B13B8F" w:rsidP="00911B21">
            <w:pPr>
              <w:spacing w:after="0" w:line="240" w:lineRule="auto"/>
              <w:jc w:val="both"/>
              <w:rPr>
                <w:rFonts w:ascii="Times New Roman" w:hAnsi="Times New Roman" w:cs="Times New Roman"/>
                <w:sz w:val="24"/>
                <w:szCs w:val="24"/>
              </w:rPr>
            </w:pPr>
            <w:r w:rsidRPr="00A25FC8">
              <w:rPr>
                <w:rFonts w:ascii="Times New Roman" w:hAnsi="Times New Roman" w:cs="Times New Roman"/>
                <w:sz w:val="24"/>
                <w:szCs w:val="24"/>
              </w:rPr>
              <w:t>Полученный результат сравните со среднеотраслевым значением на основе открытых данных ресурсов Интернет.</w:t>
            </w:r>
          </w:p>
          <w:p w14:paraId="7FE99565" w14:textId="7F271BD5" w:rsidR="00911B21" w:rsidRPr="00A25FC8" w:rsidRDefault="00911B21" w:rsidP="00911B21">
            <w:pPr>
              <w:spacing w:after="0" w:line="240" w:lineRule="auto"/>
              <w:jc w:val="both"/>
              <w:rPr>
                <w:rFonts w:ascii="Times New Roman" w:eastAsia="Arial Unicode MS" w:hAnsi="Times New Roman" w:cs="Times New Roman"/>
                <w:b/>
                <w:sz w:val="24"/>
                <w:szCs w:val="24"/>
                <w:u w:color="000000"/>
                <w:lang w:eastAsia="ru-RU"/>
              </w:rPr>
            </w:pPr>
          </w:p>
        </w:tc>
      </w:tr>
      <w:tr w:rsidR="00437A1C" w:rsidRPr="00A72D3E" w14:paraId="0CAE374D" w14:textId="77777777" w:rsidTr="00E24E29">
        <w:tc>
          <w:tcPr>
            <w:tcW w:w="1560" w:type="dxa"/>
            <w:vMerge/>
            <w:shd w:val="clear" w:color="auto" w:fill="auto"/>
          </w:tcPr>
          <w:p w14:paraId="2D677F1D" w14:textId="77777777" w:rsidR="00437A1C" w:rsidRPr="00A25FC8" w:rsidRDefault="00437A1C" w:rsidP="00437A1C">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1984" w:type="dxa"/>
            <w:shd w:val="clear" w:color="auto" w:fill="auto"/>
          </w:tcPr>
          <w:p w14:paraId="768440EA" w14:textId="3D9BFF9E" w:rsidR="00437A1C" w:rsidRPr="00A25FC8" w:rsidRDefault="00437A1C" w:rsidP="00437A1C">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A25FC8">
              <w:rPr>
                <w:rFonts w:ascii="Times New Roman" w:eastAsia="Times New Roman" w:hAnsi="Times New Roman" w:cs="Times New Roman"/>
                <w:sz w:val="24"/>
                <w:szCs w:val="24"/>
                <w:lang w:eastAsia="ru-RU"/>
              </w:rPr>
              <w:t>2.Использует современные техники и методы организации логистики в условиях цифровой экономики.</w:t>
            </w:r>
          </w:p>
        </w:tc>
        <w:tc>
          <w:tcPr>
            <w:tcW w:w="2410" w:type="dxa"/>
            <w:shd w:val="clear" w:color="auto" w:fill="auto"/>
          </w:tcPr>
          <w:p w14:paraId="2C3219B8" w14:textId="77777777" w:rsidR="00437A1C" w:rsidRPr="00A25FC8" w:rsidRDefault="00437A1C" w:rsidP="00437A1C">
            <w:pPr>
              <w:autoSpaceDE w:val="0"/>
              <w:autoSpaceDN w:val="0"/>
              <w:adjustRightInd w:val="0"/>
              <w:spacing w:after="0" w:line="240" w:lineRule="auto"/>
              <w:rPr>
                <w:rFonts w:ascii="Times New Roman" w:eastAsia="Times New Roman" w:hAnsi="Times New Roman" w:cs="Times New Roman"/>
                <w:sz w:val="24"/>
                <w:szCs w:val="24"/>
                <w:lang w:eastAsia="ru-RU"/>
              </w:rPr>
            </w:pPr>
            <w:r w:rsidRPr="00A25FC8">
              <w:rPr>
                <w:rFonts w:ascii="Times New Roman" w:eastAsia="Arial Unicode MS" w:hAnsi="Times New Roman" w:cs="Times New Roman"/>
                <w:b/>
                <w:sz w:val="24"/>
                <w:szCs w:val="24"/>
                <w:u w:color="000000"/>
                <w:lang w:eastAsia="ru-RU"/>
              </w:rPr>
              <w:t xml:space="preserve">Знать: </w:t>
            </w:r>
            <w:r w:rsidRPr="00A25FC8">
              <w:rPr>
                <w:rFonts w:ascii="Times New Roman" w:eastAsia="Times New Roman" w:hAnsi="Times New Roman" w:cs="Times New Roman"/>
                <w:sz w:val="24"/>
                <w:szCs w:val="24"/>
                <w:lang w:eastAsia="ru-RU"/>
              </w:rPr>
              <w:t>современные техники и методы организации логистики.</w:t>
            </w:r>
          </w:p>
          <w:p w14:paraId="29613793" w14:textId="77777777" w:rsidR="008A61AC" w:rsidRPr="00A25FC8" w:rsidRDefault="008A61AC" w:rsidP="00437A1C">
            <w:pPr>
              <w:autoSpaceDE w:val="0"/>
              <w:autoSpaceDN w:val="0"/>
              <w:adjustRightInd w:val="0"/>
              <w:spacing w:after="0" w:line="240" w:lineRule="auto"/>
              <w:rPr>
                <w:rFonts w:ascii="Times New Roman" w:eastAsia="Arial Unicode MS" w:hAnsi="Times New Roman" w:cs="Times New Roman"/>
                <w:b/>
                <w:sz w:val="24"/>
                <w:szCs w:val="24"/>
                <w:u w:color="000000"/>
                <w:lang w:eastAsia="ru-RU"/>
              </w:rPr>
            </w:pPr>
          </w:p>
          <w:p w14:paraId="6883BA16" w14:textId="77777777" w:rsidR="008A61AC" w:rsidRPr="00A25FC8" w:rsidRDefault="008A61AC" w:rsidP="00437A1C">
            <w:pPr>
              <w:autoSpaceDE w:val="0"/>
              <w:autoSpaceDN w:val="0"/>
              <w:adjustRightInd w:val="0"/>
              <w:spacing w:after="0" w:line="240" w:lineRule="auto"/>
              <w:rPr>
                <w:rFonts w:ascii="Times New Roman" w:eastAsia="Arial Unicode MS" w:hAnsi="Times New Roman" w:cs="Times New Roman"/>
                <w:b/>
                <w:sz w:val="24"/>
                <w:szCs w:val="24"/>
                <w:u w:color="000000"/>
                <w:lang w:eastAsia="ru-RU"/>
              </w:rPr>
            </w:pPr>
          </w:p>
          <w:p w14:paraId="32A19CA4" w14:textId="6D8027CC" w:rsidR="00437A1C" w:rsidRPr="00A25FC8" w:rsidRDefault="00437A1C" w:rsidP="00437A1C">
            <w:pPr>
              <w:autoSpaceDE w:val="0"/>
              <w:autoSpaceDN w:val="0"/>
              <w:adjustRightInd w:val="0"/>
              <w:spacing w:after="0" w:line="240" w:lineRule="auto"/>
              <w:rPr>
                <w:rFonts w:ascii="Times New Roman" w:eastAsia="Times New Roman" w:hAnsi="Times New Roman" w:cs="Times New Roman"/>
                <w:sz w:val="24"/>
                <w:szCs w:val="24"/>
                <w:lang w:eastAsia="ru-RU"/>
              </w:rPr>
            </w:pPr>
            <w:r w:rsidRPr="00A25FC8">
              <w:rPr>
                <w:rFonts w:ascii="Times New Roman" w:eastAsia="Arial Unicode MS" w:hAnsi="Times New Roman" w:cs="Times New Roman"/>
                <w:b/>
                <w:sz w:val="24"/>
                <w:szCs w:val="24"/>
                <w:u w:color="000000"/>
                <w:lang w:eastAsia="ru-RU"/>
              </w:rPr>
              <w:t>Уметь</w:t>
            </w:r>
            <w:r w:rsidRPr="00A25FC8">
              <w:rPr>
                <w:rFonts w:ascii="Times New Roman" w:eastAsia="Arial Unicode MS" w:hAnsi="Times New Roman" w:cs="Times New Roman"/>
                <w:sz w:val="24"/>
                <w:szCs w:val="24"/>
                <w:u w:color="000000"/>
                <w:lang w:eastAsia="ru-RU"/>
              </w:rPr>
              <w:t xml:space="preserve">: </w:t>
            </w:r>
            <w:r w:rsidRPr="00A25FC8">
              <w:rPr>
                <w:rFonts w:ascii="Times New Roman" w:eastAsia="Times New Roman" w:hAnsi="Times New Roman" w:cs="Times New Roman"/>
                <w:sz w:val="24"/>
                <w:szCs w:val="24"/>
                <w:lang w:eastAsia="ru-RU"/>
              </w:rPr>
              <w:t>использовать цифровые технологии в логистике.</w:t>
            </w:r>
          </w:p>
        </w:tc>
        <w:tc>
          <w:tcPr>
            <w:tcW w:w="3827" w:type="dxa"/>
          </w:tcPr>
          <w:p w14:paraId="43ACFA0A" w14:textId="77777777" w:rsidR="00397D3C" w:rsidRPr="00A25FC8" w:rsidRDefault="00437A1C" w:rsidP="00397D3C">
            <w:pPr>
              <w:spacing w:after="0" w:line="240" w:lineRule="auto"/>
              <w:jc w:val="both"/>
              <w:rPr>
                <w:rFonts w:ascii="Times New Roman" w:hAnsi="Times New Roman" w:cs="Times New Roman"/>
                <w:sz w:val="24"/>
                <w:szCs w:val="24"/>
              </w:rPr>
            </w:pPr>
            <w:r w:rsidRPr="00A25FC8">
              <w:rPr>
                <w:rFonts w:ascii="Times New Roman" w:eastAsia="Arial Unicode MS" w:hAnsi="Times New Roman" w:cs="Times New Roman"/>
                <w:b/>
                <w:sz w:val="24"/>
                <w:szCs w:val="24"/>
                <w:u w:color="000000"/>
                <w:lang w:eastAsia="ru-RU"/>
              </w:rPr>
              <w:t xml:space="preserve">Задание: </w:t>
            </w:r>
            <w:r w:rsidR="00397D3C" w:rsidRPr="00A25FC8">
              <w:rPr>
                <w:rFonts w:ascii="Times New Roman" w:hAnsi="Times New Roman" w:cs="Times New Roman"/>
                <w:bCs/>
                <w:sz w:val="24"/>
                <w:szCs w:val="24"/>
              </w:rPr>
              <w:t xml:space="preserve">Модель </w:t>
            </w:r>
            <w:r w:rsidR="00397D3C" w:rsidRPr="00A25FC8">
              <w:rPr>
                <w:rFonts w:ascii="Times New Roman" w:hAnsi="Times New Roman" w:cs="Times New Roman"/>
                <w:sz w:val="24"/>
                <w:szCs w:val="24"/>
              </w:rPr>
              <w:t>экономичного размера заказа разработал:</w:t>
            </w:r>
          </w:p>
          <w:p w14:paraId="5E012EEB" w14:textId="77777777" w:rsidR="00397D3C" w:rsidRPr="00A25FC8" w:rsidRDefault="00397D3C" w:rsidP="00397D3C">
            <w:pPr>
              <w:spacing w:after="0" w:line="240" w:lineRule="auto"/>
              <w:ind w:firstLine="30"/>
              <w:jc w:val="both"/>
              <w:rPr>
                <w:rFonts w:ascii="Times New Roman" w:hAnsi="Times New Roman" w:cs="Times New Roman"/>
                <w:sz w:val="24"/>
                <w:szCs w:val="24"/>
              </w:rPr>
            </w:pPr>
            <w:r w:rsidRPr="00A25FC8">
              <w:rPr>
                <w:rFonts w:ascii="Times New Roman" w:hAnsi="Times New Roman" w:cs="Times New Roman"/>
                <w:sz w:val="24"/>
                <w:szCs w:val="24"/>
              </w:rPr>
              <w:t>а) Р. Уилсон;</w:t>
            </w:r>
          </w:p>
          <w:p w14:paraId="6E71CCAD" w14:textId="77777777" w:rsidR="00397D3C" w:rsidRPr="00A25FC8" w:rsidRDefault="00397D3C" w:rsidP="00397D3C">
            <w:pPr>
              <w:spacing w:after="0" w:line="240" w:lineRule="auto"/>
              <w:ind w:firstLine="30"/>
              <w:jc w:val="both"/>
              <w:rPr>
                <w:rFonts w:ascii="Times New Roman" w:hAnsi="Times New Roman" w:cs="Times New Roman"/>
                <w:sz w:val="24"/>
                <w:szCs w:val="24"/>
              </w:rPr>
            </w:pPr>
            <w:r w:rsidRPr="00A25FC8">
              <w:rPr>
                <w:rFonts w:ascii="Times New Roman" w:hAnsi="Times New Roman" w:cs="Times New Roman"/>
                <w:sz w:val="24"/>
                <w:szCs w:val="24"/>
              </w:rPr>
              <w:t>б) Ф. Харрис;</w:t>
            </w:r>
          </w:p>
          <w:p w14:paraId="1EC60ADA" w14:textId="77777777" w:rsidR="00397D3C" w:rsidRPr="00A25FC8" w:rsidRDefault="00397D3C" w:rsidP="00397D3C">
            <w:pPr>
              <w:spacing w:after="0" w:line="240" w:lineRule="auto"/>
              <w:ind w:firstLine="30"/>
              <w:jc w:val="both"/>
              <w:rPr>
                <w:rFonts w:ascii="Times New Roman" w:hAnsi="Times New Roman" w:cs="Times New Roman"/>
                <w:sz w:val="24"/>
                <w:szCs w:val="24"/>
              </w:rPr>
            </w:pPr>
            <w:r w:rsidRPr="00A25FC8">
              <w:rPr>
                <w:rFonts w:ascii="Times New Roman" w:hAnsi="Times New Roman" w:cs="Times New Roman"/>
                <w:sz w:val="24"/>
                <w:szCs w:val="24"/>
              </w:rPr>
              <w:t>в) Г. Жомини;</w:t>
            </w:r>
          </w:p>
          <w:p w14:paraId="487EF639" w14:textId="2E9B065E" w:rsidR="00437A1C" w:rsidRPr="00A25FC8" w:rsidRDefault="00397D3C" w:rsidP="00397D3C">
            <w:pPr>
              <w:spacing w:after="0" w:line="240" w:lineRule="auto"/>
              <w:ind w:firstLine="30"/>
              <w:rPr>
                <w:rFonts w:ascii="Times New Roman" w:hAnsi="Times New Roman" w:cs="Times New Roman"/>
                <w:bCs/>
                <w:sz w:val="24"/>
                <w:szCs w:val="24"/>
              </w:rPr>
            </w:pPr>
            <w:r w:rsidRPr="00A25FC8">
              <w:rPr>
                <w:rFonts w:ascii="Times New Roman" w:hAnsi="Times New Roman" w:cs="Times New Roman"/>
                <w:sz w:val="24"/>
                <w:szCs w:val="24"/>
              </w:rPr>
              <w:t>г) Л. Канторович.</w:t>
            </w:r>
          </w:p>
          <w:p w14:paraId="49B8C731" w14:textId="77777777" w:rsidR="00437A1C" w:rsidRPr="00A25FC8" w:rsidRDefault="00437A1C" w:rsidP="00437A1C">
            <w:pPr>
              <w:spacing w:after="0" w:line="240" w:lineRule="auto"/>
              <w:rPr>
                <w:rFonts w:ascii="Times New Roman" w:hAnsi="Times New Roman" w:cs="Times New Roman"/>
                <w:bCs/>
                <w:sz w:val="24"/>
                <w:szCs w:val="24"/>
              </w:rPr>
            </w:pPr>
          </w:p>
          <w:p w14:paraId="431B62E8" w14:textId="69949A89" w:rsidR="00437A1C" w:rsidRPr="00A25FC8" w:rsidRDefault="00437A1C" w:rsidP="008A61AC">
            <w:pPr>
              <w:tabs>
                <w:tab w:val="num" w:pos="0"/>
                <w:tab w:val="left" w:pos="993"/>
              </w:tabs>
              <w:spacing w:after="0" w:line="240" w:lineRule="auto"/>
              <w:rPr>
                <w:rFonts w:ascii="Times New Roman" w:eastAsia="Arial Unicode MS" w:hAnsi="Times New Roman" w:cs="Times New Roman"/>
                <w:b/>
                <w:sz w:val="24"/>
                <w:szCs w:val="24"/>
                <w:u w:color="000000"/>
                <w:lang w:eastAsia="ru-RU"/>
              </w:rPr>
            </w:pPr>
            <w:r w:rsidRPr="00A25FC8">
              <w:rPr>
                <w:rFonts w:ascii="Times New Roman" w:eastAsia="Arial Unicode MS" w:hAnsi="Times New Roman" w:cs="Times New Roman"/>
                <w:b/>
                <w:sz w:val="24"/>
                <w:szCs w:val="24"/>
                <w:u w:color="000000"/>
                <w:lang w:eastAsia="ru-RU"/>
              </w:rPr>
              <w:t xml:space="preserve">Задание: </w:t>
            </w:r>
            <w:r w:rsidR="00397D3C" w:rsidRPr="00A25FC8">
              <w:rPr>
                <w:rFonts w:ascii="Times New Roman" w:hAnsi="Times New Roman" w:cs="Times New Roman"/>
                <w:sz w:val="24"/>
                <w:szCs w:val="24"/>
              </w:rPr>
              <w:t xml:space="preserve">Составьте блок-схему </w:t>
            </w:r>
            <w:r w:rsidR="008A61AC" w:rsidRPr="00A25FC8">
              <w:rPr>
                <w:rFonts w:ascii="Times New Roman" w:hAnsi="Times New Roman" w:cs="Times New Roman"/>
                <w:sz w:val="24"/>
                <w:szCs w:val="24"/>
              </w:rPr>
              <w:t>логистики</w:t>
            </w:r>
            <w:r w:rsidR="00397D3C" w:rsidRPr="00A25FC8">
              <w:rPr>
                <w:rFonts w:ascii="Times New Roman" w:hAnsi="Times New Roman" w:cs="Times New Roman"/>
                <w:sz w:val="24"/>
                <w:szCs w:val="24"/>
              </w:rPr>
              <w:t xml:space="preserve"> </w:t>
            </w:r>
            <w:r w:rsidR="008A61AC" w:rsidRPr="00A25FC8">
              <w:rPr>
                <w:rFonts w:ascii="Times New Roman" w:hAnsi="Times New Roman" w:cs="Times New Roman"/>
                <w:sz w:val="24"/>
                <w:szCs w:val="24"/>
              </w:rPr>
              <w:t xml:space="preserve">выходящего </w:t>
            </w:r>
            <w:r w:rsidR="00397D3C" w:rsidRPr="00A25FC8">
              <w:rPr>
                <w:rFonts w:ascii="Times New Roman" w:hAnsi="Times New Roman" w:cs="Times New Roman"/>
                <w:sz w:val="24"/>
                <w:szCs w:val="24"/>
              </w:rPr>
              <w:t>материального потока</w:t>
            </w:r>
            <w:r w:rsidRPr="00A25FC8">
              <w:rPr>
                <w:rFonts w:ascii="Times New Roman" w:hAnsi="Times New Roman" w:cs="Times New Roman"/>
                <w:sz w:val="24"/>
                <w:szCs w:val="24"/>
              </w:rPr>
              <w:t xml:space="preserve"> </w:t>
            </w:r>
            <w:r w:rsidR="008A61AC" w:rsidRPr="00A25FC8">
              <w:rPr>
                <w:rFonts w:ascii="Times New Roman" w:hAnsi="Times New Roman" w:cs="Times New Roman"/>
                <w:sz w:val="24"/>
                <w:szCs w:val="24"/>
              </w:rPr>
              <w:t>готовой продукции «</w:t>
            </w:r>
            <w:r w:rsidR="00397D3C" w:rsidRPr="00A25FC8">
              <w:rPr>
                <w:rFonts w:ascii="Times New Roman" w:hAnsi="Times New Roman" w:cs="Times New Roman"/>
                <w:sz w:val="24"/>
                <w:szCs w:val="24"/>
              </w:rPr>
              <w:t>мяс</w:t>
            </w:r>
            <w:r w:rsidR="008A61AC" w:rsidRPr="00A25FC8">
              <w:rPr>
                <w:rFonts w:ascii="Times New Roman" w:hAnsi="Times New Roman" w:cs="Times New Roman"/>
                <w:sz w:val="24"/>
                <w:szCs w:val="24"/>
              </w:rPr>
              <w:t>ных замороженных полуфабрикатов».</w:t>
            </w:r>
          </w:p>
        </w:tc>
      </w:tr>
      <w:tr w:rsidR="00437A1C" w:rsidRPr="00A72D3E" w14:paraId="4A4D180B" w14:textId="77777777" w:rsidTr="00E24E29">
        <w:tc>
          <w:tcPr>
            <w:tcW w:w="1560" w:type="dxa"/>
            <w:vMerge/>
            <w:shd w:val="clear" w:color="auto" w:fill="auto"/>
          </w:tcPr>
          <w:p w14:paraId="128C305C" w14:textId="77777777" w:rsidR="00437A1C" w:rsidRPr="00A25FC8" w:rsidRDefault="00437A1C" w:rsidP="00437A1C">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1984" w:type="dxa"/>
            <w:shd w:val="clear" w:color="auto" w:fill="auto"/>
          </w:tcPr>
          <w:p w14:paraId="2727F36B" w14:textId="5BC2EAD2" w:rsidR="00437A1C" w:rsidRPr="00A25FC8" w:rsidRDefault="00437A1C" w:rsidP="00437A1C">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A25FC8">
              <w:rPr>
                <w:rFonts w:ascii="Times New Roman" w:eastAsia="Times New Roman" w:hAnsi="Times New Roman" w:cs="Times New Roman"/>
                <w:sz w:val="24"/>
                <w:szCs w:val="24"/>
                <w:lang w:eastAsia="ru-RU"/>
              </w:rPr>
              <w:t>3.Демонстрирует навыки формирования и внедрения современных методов управления логистическими системами.</w:t>
            </w:r>
          </w:p>
        </w:tc>
        <w:tc>
          <w:tcPr>
            <w:tcW w:w="2410" w:type="dxa"/>
            <w:shd w:val="clear" w:color="auto" w:fill="auto"/>
          </w:tcPr>
          <w:p w14:paraId="19370FBD" w14:textId="77777777" w:rsidR="00437A1C" w:rsidRPr="00A25FC8" w:rsidRDefault="00437A1C" w:rsidP="00437A1C">
            <w:pPr>
              <w:autoSpaceDE w:val="0"/>
              <w:autoSpaceDN w:val="0"/>
              <w:adjustRightInd w:val="0"/>
              <w:spacing w:after="0" w:line="240" w:lineRule="auto"/>
              <w:rPr>
                <w:rFonts w:ascii="Times New Roman" w:eastAsia="Times New Roman" w:hAnsi="Times New Roman" w:cs="Times New Roman"/>
                <w:sz w:val="24"/>
                <w:szCs w:val="24"/>
                <w:lang w:eastAsia="ru-RU"/>
              </w:rPr>
            </w:pPr>
            <w:r w:rsidRPr="00A25FC8">
              <w:rPr>
                <w:rFonts w:ascii="Times New Roman" w:eastAsia="Arial Unicode MS" w:hAnsi="Times New Roman" w:cs="Times New Roman"/>
                <w:b/>
                <w:sz w:val="24"/>
                <w:szCs w:val="24"/>
                <w:u w:color="000000"/>
                <w:lang w:eastAsia="ru-RU"/>
              </w:rPr>
              <w:t xml:space="preserve">Знать: </w:t>
            </w:r>
            <w:r w:rsidRPr="00A25FC8">
              <w:rPr>
                <w:rFonts w:ascii="Times New Roman" w:eastAsia="Times New Roman" w:hAnsi="Times New Roman" w:cs="Times New Roman"/>
                <w:sz w:val="24"/>
                <w:szCs w:val="24"/>
                <w:lang w:eastAsia="ru-RU"/>
              </w:rPr>
              <w:t>методы управления логистическими системами.</w:t>
            </w:r>
            <w:r w:rsidRPr="00A25FC8">
              <w:rPr>
                <w:rFonts w:ascii="Times New Roman" w:eastAsia="Arial Unicode MS" w:hAnsi="Times New Roman" w:cs="Times New Roman"/>
                <w:sz w:val="24"/>
                <w:szCs w:val="24"/>
                <w:u w:color="000000"/>
                <w:lang w:eastAsia="ru-RU"/>
              </w:rPr>
              <w:t xml:space="preserve"> </w:t>
            </w:r>
          </w:p>
          <w:p w14:paraId="2B77FD8D" w14:textId="77777777" w:rsidR="008A61AC" w:rsidRPr="00A25FC8" w:rsidRDefault="008A61AC" w:rsidP="00437A1C">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65B767C5" w14:textId="77777777" w:rsidR="008A61AC" w:rsidRPr="00A25FC8" w:rsidRDefault="008A61AC" w:rsidP="00437A1C">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401B9BBE" w14:textId="77777777" w:rsidR="008A61AC" w:rsidRPr="00A25FC8" w:rsidRDefault="008A61AC" w:rsidP="00437A1C">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6FD0ACE3" w14:textId="77777777" w:rsidR="008A61AC" w:rsidRPr="00A25FC8" w:rsidRDefault="008A61AC" w:rsidP="00437A1C">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1E39EF70" w14:textId="77777777" w:rsidR="008A61AC" w:rsidRPr="00A25FC8" w:rsidRDefault="008A61AC" w:rsidP="00437A1C">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61D75B97" w14:textId="69312A8A" w:rsidR="00437A1C" w:rsidRPr="00A25FC8" w:rsidRDefault="00437A1C" w:rsidP="00437A1C">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A25FC8">
              <w:rPr>
                <w:rFonts w:ascii="Times New Roman" w:eastAsia="Arial Unicode MS" w:hAnsi="Times New Roman" w:cs="Times New Roman"/>
                <w:b/>
                <w:sz w:val="24"/>
                <w:szCs w:val="24"/>
                <w:u w:color="000000"/>
                <w:lang w:eastAsia="ru-RU"/>
              </w:rPr>
              <w:t>Уметь</w:t>
            </w:r>
            <w:r w:rsidRPr="00A25FC8">
              <w:rPr>
                <w:rFonts w:ascii="Times New Roman" w:eastAsia="Arial Unicode MS" w:hAnsi="Times New Roman" w:cs="Times New Roman"/>
                <w:sz w:val="24"/>
                <w:szCs w:val="24"/>
                <w:u w:color="000000"/>
                <w:lang w:eastAsia="ru-RU"/>
              </w:rPr>
              <w:t xml:space="preserve">: </w:t>
            </w:r>
            <w:r w:rsidRPr="00A25FC8">
              <w:rPr>
                <w:rFonts w:ascii="Times New Roman" w:eastAsia="Times New Roman" w:hAnsi="Times New Roman" w:cs="Times New Roman"/>
                <w:sz w:val="24"/>
                <w:szCs w:val="24"/>
                <w:lang w:eastAsia="ru-RU"/>
              </w:rPr>
              <w:t>применять методы управления в логистических системах.</w:t>
            </w:r>
            <w:r w:rsidRPr="00A25FC8">
              <w:rPr>
                <w:rFonts w:ascii="Times New Roman" w:eastAsia="Arial Unicode MS" w:hAnsi="Times New Roman" w:cs="Times New Roman"/>
                <w:sz w:val="24"/>
                <w:szCs w:val="24"/>
                <w:u w:color="000000"/>
                <w:lang w:eastAsia="ru-RU"/>
              </w:rPr>
              <w:t xml:space="preserve"> </w:t>
            </w:r>
          </w:p>
        </w:tc>
        <w:tc>
          <w:tcPr>
            <w:tcW w:w="3827" w:type="dxa"/>
          </w:tcPr>
          <w:p w14:paraId="2BE9DE00" w14:textId="6BBA8198" w:rsidR="008A61AC" w:rsidRPr="00A25FC8" w:rsidRDefault="00437A1C" w:rsidP="00437A1C">
            <w:pPr>
              <w:spacing w:after="0" w:line="240" w:lineRule="auto"/>
              <w:contextualSpacing/>
              <w:rPr>
                <w:rFonts w:ascii="Times New Roman" w:hAnsi="Times New Roman" w:cs="Times New Roman"/>
                <w:sz w:val="24"/>
                <w:szCs w:val="24"/>
              </w:rPr>
            </w:pPr>
            <w:r w:rsidRPr="00A25FC8">
              <w:rPr>
                <w:rFonts w:ascii="Times New Roman" w:eastAsia="Arial Unicode MS" w:hAnsi="Times New Roman" w:cs="Times New Roman"/>
                <w:b/>
                <w:sz w:val="24"/>
                <w:szCs w:val="24"/>
                <w:u w:color="000000"/>
                <w:lang w:eastAsia="ru-RU"/>
              </w:rPr>
              <w:t xml:space="preserve">Задание: </w:t>
            </w:r>
            <w:r w:rsidR="008A61AC" w:rsidRPr="00A25FC8">
              <w:rPr>
                <w:rFonts w:ascii="Times New Roman" w:eastAsia="Arial Unicode MS" w:hAnsi="Times New Roman" w:cs="Times New Roman"/>
                <w:sz w:val="24"/>
                <w:szCs w:val="24"/>
                <w:u w:color="000000"/>
                <w:lang w:eastAsia="ru-RU"/>
              </w:rPr>
              <w:t>Акцент на м</w:t>
            </w:r>
            <w:r w:rsidR="008A61AC" w:rsidRPr="00A25FC8">
              <w:rPr>
                <w:rFonts w:ascii="Times New Roman" w:hAnsi="Times New Roman" w:cs="Times New Roman"/>
                <w:sz w:val="24"/>
                <w:szCs w:val="24"/>
              </w:rPr>
              <w:t>атериально-техническом обеспечении производства характерно для системы:</w:t>
            </w:r>
          </w:p>
          <w:p w14:paraId="672291F4" w14:textId="68CA0F1B" w:rsidR="00437A1C" w:rsidRPr="00A25FC8" w:rsidRDefault="008A61AC" w:rsidP="00437A1C">
            <w:pPr>
              <w:spacing w:after="0" w:line="240" w:lineRule="auto"/>
              <w:contextualSpacing/>
              <w:rPr>
                <w:rFonts w:ascii="Times New Roman" w:hAnsi="Times New Roman" w:cs="Times New Roman"/>
                <w:sz w:val="24"/>
                <w:szCs w:val="24"/>
              </w:rPr>
            </w:pPr>
            <w:r w:rsidRPr="00A25FC8">
              <w:rPr>
                <w:rFonts w:ascii="Times New Roman" w:hAnsi="Times New Roman" w:cs="Times New Roman"/>
                <w:sz w:val="24"/>
                <w:szCs w:val="24"/>
              </w:rPr>
              <w:t xml:space="preserve">а) </w:t>
            </w:r>
            <w:r w:rsidRPr="00A25FC8">
              <w:rPr>
                <w:rFonts w:ascii="Times New Roman" w:hAnsi="Times New Roman" w:cs="Times New Roman"/>
                <w:sz w:val="24"/>
                <w:szCs w:val="24"/>
                <w:lang w:val="en-US"/>
              </w:rPr>
              <w:t>DRP</w:t>
            </w:r>
          </w:p>
          <w:p w14:paraId="59BA136D" w14:textId="567B9880" w:rsidR="008A61AC" w:rsidRPr="00A25FC8" w:rsidRDefault="008A61AC" w:rsidP="00437A1C">
            <w:pPr>
              <w:spacing w:after="0" w:line="240" w:lineRule="auto"/>
              <w:contextualSpacing/>
              <w:rPr>
                <w:rFonts w:ascii="Times New Roman" w:hAnsi="Times New Roman" w:cs="Times New Roman"/>
                <w:sz w:val="24"/>
                <w:szCs w:val="24"/>
              </w:rPr>
            </w:pPr>
            <w:r w:rsidRPr="00A25FC8">
              <w:rPr>
                <w:rFonts w:ascii="Times New Roman" w:hAnsi="Times New Roman" w:cs="Times New Roman"/>
                <w:sz w:val="24"/>
                <w:szCs w:val="24"/>
              </w:rPr>
              <w:t xml:space="preserve">б) </w:t>
            </w:r>
            <w:r w:rsidRPr="00A25FC8">
              <w:rPr>
                <w:rFonts w:ascii="Times New Roman" w:hAnsi="Times New Roman" w:cs="Times New Roman"/>
                <w:sz w:val="24"/>
                <w:szCs w:val="24"/>
                <w:lang w:val="en-US"/>
              </w:rPr>
              <w:t>JIT</w:t>
            </w:r>
          </w:p>
          <w:p w14:paraId="1DFFA4FA" w14:textId="1693838F" w:rsidR="008A61AC" w:rsidRPr="00A25FC8" w:rsidRDefault="008A61AC" w:rsidP="00437A1C">
            <w:pPr>
              <w:spacing w:after="0" w:line="240" w:lineRule="auto"/>
              <w:contextualSpacing/>
              <w:rPr>
                <w:rFonts w:ascii="Times New Roman" w:hAnsi="Times New Roman" w:cs="Times New Roman"/>
                <w:sz w:val="24"/>
                <w:szCs w:val="24"/>
              </w:rPr>
            </w:pPr>
            <w:r w:rsidRPr="00A25FC8">
              <w:rPr>
                <w:rFonts w:ascii="Times New Roman" w:hAnsi="Times New Roman" w:cs="Times New Roman"/>
                <w:sz w:val="24"/>
                <w:szCs w:val="24"/>
              </w:rPr>
              <w:t xml:space="preserve">в) </w:t>
            </w:r>
            <w:r w:rsidRPr="00A25FC8">
              <w:rPr>
                <w:rFonts w:ascii="Times New Roman" w:hAnsi="Times New Roman" w:cs="Times New Roman"/>
                <w:sz w:val="24"/>
                <w:szCs w:val="24"/>
                <w:lang w:val="en-US"/>
              </w:rPr>
              <w:t>KANBAN</w:t>
            </w:r>
          </w:p>
          <w:p w14:paraId="4E62330D" w14:textId="25652571" w:rsidR="008A61AC" w:rsidRPr="00A25FC8" w:rsidRDefault="008A61AC" w:rsidP="00437A1C">
            <w:pPr>
              <w:spacing w:after="0" w:line="240" w:lineRule="auto"/>
              <w:contextualSpacing/>
              <w:rPr>
                <w:rFonts w:ascii="Times New Roman" w:hAnsi="Times New Roman" w:cs="Times New Roman"/>
                <w:sz w:val="24"/>
                <w:szCs w:val="24"/>
              </w:rPr>
            </w:pPr>
            <w:r w:rsidRPr="00A25FC8">
              <w:rPr>
                <w:rFonts w:ascii="Times New Roman" w:hAnsi="Times New Roman" w:cs="Times New Roman"/>
                <w:sz w:val="24"/>
                <w:szCs w:val="24"/>
              </w:rPr>
              <w:t xml:space="preserve">г) </w:t>
            </w:r>
            <w:r w:rsidRPr="00A25FC8">
              <w:rPr>
                <w:rFonts w:ascii="Times New Roman" w:hAnsi="Times New Roman" w:cs="Times New Roman"/>
                <w:sz w:val="24"/>
                <w:szCs w:val="24"/>
                <w:lang w:val="en-US"/>
              </w:rPr>
              <w:t>VMI</w:t>
            </w:r>
          </w:p>
          <w:p w14:paraId="6783FAED" w14:textId="77777777" w:rsidR="008A61AC" w:rsidRPr="00A25FC8" w:rsidRDefault="008A61AC" w:rsidP="00437A1C">
            <w:pPr>
              <w:spacing w:after="0" w:line="240" w:lineRule="auto"/>
              <w:contextualSpacing/>
              <w:rPr>
                <w:rFonts w:ascii="Times New Roman" w:eastAsia="Arial Unicode MS" w:hAnsi="Times New Roman" w:cs="Times New Roman"/>
                <w:b/>
                <w:sz w:val="24"/>
                <w:szCs w:val="24"/>
                <w:u w:color="000000"/>
              </w:rPr>
            </w:pPr>
          </w:p>
          <w:p w14:paraId="54AE43C6" w14:textId="77777777" w:rsidR="005D2DA9" w:rsidRPr="00A25FC8" w:rsidRDefault="00437A1C" w:rsidP="005D2DA9">
            <w:pPr>
              <w:spacing w:line="240" w:lineRule="auto"/>
              <w:jc w:val="both"/>
              <w:rPr>
                <w:rFonts w:ascii="Times New Roman" w:eastAsia="Times New Roman" w:hAnsi="Times New Roman" w:cs="Times New Roman"/>
                <w:bCs/>
                <w:color w:val="000000"/>
                <w:sz w:val="24"/>
                <w:szCs w:val="24"/>
                <w:lang w:eastAsia="ru-RU"/>
              </w:rPr>
            </w:pPr>
            <w:r w:rsidRPr="00A25FC8">
              <w:rPr>
                <w:rFonts w:ascii="Times New Roman" w:eastAsia="Arial Unicode MS" w:hAnsi="Times New Roman" w:cs="Times New Roman"/>
                <w:b/>
                <w:sz w:val="24"/>
                <w:szCs w:val="24"/>
                <w:u w:color="000000"/>
              </w:rPr>
              <w:t xml:space="preserve">Задание: </w:t>
            </w:r>
            <w:r w:rsidR="005D2DA9" w:rsidRPr="00A25FC8">
              <w:rPr>
                <w:rFonts w:ascii="Times New Roman" w:eastAsia="Times New Roman" w:hAnsi="Times New Roman" w:cs="Times New Roman"/>
                <w:bCs/>
                <w:color w:val="000000"/>
                <w:sz w:val="24"/>
                <w:szCs w:val="24"/>
                <w:lang w:eastAsia="ru-RU"/>
              </w:rPr>
              <w:t>Рассчитайте интегральный показатель системы управления материальным потоками (СУМП) промышленного предприятия на основе данных таблицы:</w:t>
            </w:r>
          </w:p>
          <w:tbl>
            <w:tblPr>
              <w:tblStyle w:val="afa"/>
              <w:tblpPr w:leftFromText="180" w:rightFromText="180" w:horzAnchor="page" w:tblpX="2684" w:tblpY="330"/>
              <w:tblOverlap w:val="never"/>
              <w:tblW w:w="3828" w:type="dxa"/>
              <w:tblLayout w:type="fixed"/>
              <w:tblLook w:val="04A0" w:firstRow="1" w:lastRow="0" w:firstColumn="1" w:lastColumn="0" w:noHBand="0" w:noVBand="1"/>
            </w:tblPr>
            <w:tblGrid>
              <w:gridCol w:w="1838"/>
              <w:gridCol w:w="992"/>
              <w:gridCol w:w="998"/>
            </w:tblGrid>
            <w:tr w:rsidR="005D2DA9" w:rsidRPr="00A25FC8" w14:paraId="02B8F7B6" w14:textId="77777777" w:rsidTr="008E0805">
              <w:tc>
                <w:tcPr>
                  <w:tcW w:w="1838" w:type="dxa"/>
                </w:tcPr>
                <w:p w14:paraId="3C6AF007" w14:textId="77777777" w:rsidR="005D2DA9" w:rsidRPr="00A25FC8" w:rsidRDefault="005D2DA9" w:rsidP="005D2DA9">
                  <w:pPr>
                    <w:spacing w:after="0" w:line="240" w:lineRule="auto"/>
                    <w:jc w:val="center"/>
                    <w:rPr>
                      <w:bCs/>
                      <w:color w:val="000000"/>
                      <w:sz w:val="24"/>
                      <w:szCs w:val="24"/>
                    </w:rPr>
                  </w:pPr>
                  <w:r w:rsidRPr="00A25FC8">
                    <w:rPr>
                      <w:bCs/>
                      <w:color w:val="000000"/>
                      <w:sz w:val="24"/>
                      <w:szCs w:val="24"/>
                    </w:rPr>
                    <w:lastRenderedPageBreak/>
                    <w:t>Критерий</w:t>
                  </w:r>
                </w:p>
              </w:tc>
              <w:tc>
                <w:tcPr>
                  <w:tcW w:w="992" w:type="dxa"/>
                </w:tcPr>
                <w:p w14:paraId="6D870200" w14:textId="33B79C03" w:rsidR="005D2DA9" w:rsidRPr="00A25FC8" w:rsidRDefault="005D2DA9" w:rsidP="00A93503">
                  <w:pPr>
                    <w:spacing w:after="0" w:line="240" w:lineRule="auto"/>
                    <w:jc w:val="center"/>
                    <w:rPr>
                      <w:bCs/>
                      <w:color w:val="000000"/>
                      <w:sz w:val="24"/>
                      <w:szCs w:val="24"/>
                    </w:rPr>
                  </w:pPr>
                  <w:r w:rsidRPr="00A25FC8">
                    <w:rPr>
                      <w:bCs/>
                      <w:color w:val="000000"/>
                      <w:sz w:val="24"/>
                      <w:szCs w:val="24"/>
                    </w:rPr>
                    <w:t>Факт</w:t>
                  </w:r>
                  <w:r w:rsidR="00A93503" w:rsidRPr="00A25FC8">
                    <w:rPr>
                      <w:bCs/>
                      <w:color w:val="000000"/>
                      <w:sz w:val="24"/>
                      <w:szCs w:val="24"/>
                    </w:rPr>
                    <w:t xml:space="preserve">. </w:t>
                  </w:r>
                  <w:r w:rsidRPr="00A25FC8">
                    <w:rPr>
                      <w:bCs/>
                      <w:color w:val="000000"/>
                      <w:sz w:val="24"/>
                      <w:szCs w:val="24"/>
                    </w:rPr>
                    <w:t>значение СУМП</w:t>
                  </w:r>
                </w:p>
              </w:tc>
              <w:tc>
                <w:tcPr>
                  <w:tcW w:w="998" w:type="dxa"/>
                </w:tcPr>
                <w:p w14:paraId="6F64A273" w14:textId="77777777" w:rsidR="005D2DA9" w:rsidRPr="00A25FC8" w:rsidRDefault="005D2DA9" w:rsidP="005D2DA9">
                  <w:pPr>
                    <w:spacing w:after="0" w:line="240" w:lineRule="auto"/>
                    <w:jc w:val="center"/>
                    <w:rPr>
                      <w:bCs/>
                      <w:color w:val="000000"/>
                      <w:sz w:val="24"/>
                      <w:szCs w:val="24"/>
                    </w:rPr>
                  </w:pPr>
                  <w:r w:rsidRPr="00A25FC8">
                    <w:rPr>
                      <w:bCs/>
                      <w:color w:val="000000"/>
                      <w:sz w:val="24"/>
                      <w:szCs w:val="24"/>
                    </w:rPr>
                    <w:t>Вес критерия</w:t>
                  </w:r>
                </w:p>
              </w:tc>
            </w:tr>
            <w:tr w:rsidR="005D2DA9" w:rsidRPr="00A25FC8" w14:paraId="2711C908" w14:textId="77777777" w:rsidTr="008E0805">
              <w:tc>
                <w:tcPr>
                  <w:tcW w:w="1838" w:type="dxa"/>
                </w:tcPr>
                <w:p w14:paraId="0D03C42E" w14:textId="77777777" w:rsidR="005D2DA9" w:rsidRPr="00A25FC8" w:rsidRDefault="005D2DA9" w:rsidP="005D2DA9">
                  <w:pPr>
                    <w:spacing w:after="0" w:line="240" w:lineRule="auto"/>
                    <w:rPr>
                      <w:bCs/>
                      <w:color w:val="000000"/>
                      <w:sz w:val="24"/>
                      <w:szCs w:val="24"/>
                    </w:rPr>
                  </w:pPr>
                  <w:r w:rsidRPr="00A25FC8">
                    <w:rPr>
                      <w:bCs/>
                      <w:color w:val="000000"/>
                      <w:sz w:val="24"/>
                      <w:szCs w:val="24"/>
                    </w:rPr>
                    <w:t>Своевременность поставок</w:t>
                  </w:r>
                </w:p>
              </w:tc>
              <w:tc>
                <w:tcPr>
                  <w:tcW w:w="992" w:type="dxa"/>
                </w:tcPr>
                <w:p w14:paraId="6489E1FE" w14:textId="77777777" w:rsidR="005D2DA9" w:rsidRPr="00A25FC8" w:rsidRDefault="005D2DA9" w:rsidP="005D2DA9">
                  <w:pPr>
                    <w:spacing w:after="0" w:line="240" w:lineRule="auto"/>
                    <w:jc w:val="center"/>
                    <w:rPr>
                      <w:bCs/>
                      <w:color w:val="000000"/>
                      <w:sz w:val="24"/>
                      <w:szCs w:val="24"/>
                    </w:rPr>
                  </w:pPr>
                  <w:r w:rsidRPr="00A25FC8">
                    <w:rPr>
                      <w:bCs/>
                      <w:color w:val="000000"/>
                      <w:sz w:val="24"/>
                      <w:szCs w:val="24"/>
                    </w:rPr>
                    <w:t>31</w:t>
                  </w:r>
                </w:p>
              </w:tc>
              <w:tc>
                <w:tcPr>
                  <w:tcW w:w="998" w:type="dxa"/>
                </w:tcPr>
                <w:p w14:paraId="18AFB079" w14:textId="77777777" w:rsidR="005D2DA9" w:rsidRPr="00A25FC8" w:rsidRDefault="005D2DA9" w:rsidP="005D2DA9">
                  <w:pPr>
                    <w:spacing w:after="0" w:line="240" w:lineRule="auto"/>
                    <w:jc w:val="center"/>
                    <w:rPr>
                      <w:bCs/>
                      <w:color w:val="000000"/>
                      <w:sz w:val="24"/>
                      <w:szCs w:val="24"/>
                    </w:rPr>
                  </w:pPr>
                  <w:r w:rsidRPr="00A25FC8">
                    <w:rPr>
                      <w:bCs/>
                      <w:color w:val="000000"/>
                      <w:sz w:val="24"/>
                      <w:szCs w:val="24"/>
                    </w:rPr>
                    <w:t>0,25</w:t>
                  </w:r>
                </w:p>
              </w:tc>
            </w:tr>
            <w:tr w:rsidR="005D2DA9" w:rsidRPr="00A25FC8" w14:paraId="37D168E7" w14:textId="77777777" w:rsidTr="008E0805">
              <w:tc>
                <w:tcPr>
                  <w:tcW w:w="1838" w:type="dxa"/>
                </w:tcPr>
                <w:p w14:paraId="7059FEC9" w14:textId="77777777" w:rsidR="005D2DA9" w:rsidRPr="00A25FC8" w:rsidRDefault="005D2DA9" w:rsidP="005D2DA9">
                  <w:pPr>
                    <w:spacing w:after="0" w:line="240" w:lineRule="auto"/>
                    <w:rPr>
                      <w:bCs/>
                      <w:color w:val="000000"/>
                      <w:sz w:val="24"/>
                      <w:szCs w:val="24"/>
                    </w:rPr>
                  </w:pPr>
                  <w:r w:rsidRPr="00A25FC8">
                    <w:rPr>
                      <w:bCs/>
                      <w:color w:val="000000"/>
                      <w:sz w:val="24"/>
                      <w:szCs w:val="24"/>
                    </w:rPr>
                    <w:t>Стабильность отпускных цен</w:t>
                  </w:r>
                </w:p>
              </w:tc>
              <w:tc>
                <w:tcPr>
                  <w:tcW w:w="992" w:type="dxa"/>
                </w:tcPr>
                <w:p w14:paraId="47905EC7" w14:textId="77777777" w:rsidR="005D2DA9" w:rsidRPr="00A25FC8" w:rsidRDefault="005D2DA9" w:rsidP="005D2DA9">
                  <w:pPr>
                    <w:spacing w:after="0" w:line="240" w:lineRule="auto"/>
                    <w:jc w:val="center"/>
                    <w:rPr>
                      <w:bCs/>
                      <w:color w:val="000000"/>
                      <w:sz w:val="24"/>
                      <w:szCs w:val="24"/>
                    </w:rPr>
                  </w:pPr>
                  <w:r w:rsidRPr="00A25FC8">
                    <w:rPr>
                      <w:bCs/>
                      <w:color w:val="000000"/>
                      <w:sz w:val="24"/>
                      <w:szCs w:val="24"/>
                    </w:rPr>
                    <w:t>115</w:t>
                  </w:r>
                </w:p>
              </w:tc>
              <w:tc>
                <w:tcPr>
                  <w:tcW w:w="998" w:type="dxa"/>
                </w:tcPr>
                <w:p w14:paraId="0890D894" w14:textId="77777777" w:rsidR="005D2DA9" w:rsidRPr="00A25FC8" w:rsidRDefault="005D2DA9" w:rsidP="005D2DA9">
                  <w:pPr>
                    <w:spacing w:after="0" w:line="240" w:lineRule="auto"/>
                    <w:jc w:val="center"/>
                    <w:rPr>
                      <w:bCs/>
                      <w:color w:val="000000"/>
                      <w:sz w:val="24"/>
                      <w:szCs w:val="24"/>
                    </w:rPr>
                  </w:pPr>
                  <w:r w:rsidRPr="00A25FC8">
                    <w:rPr>
                      <w:bCs/>
                      <w:color w:val="000000"/>
                      <w:sz w:val="24"/>
                      <w:szCs w:val="24"/>
                    </w:rPr>
                    <w:t>0,30</w:t>
                  </w:r>
                </w:p>
              </w:tc>
            </w:tr>
            <w:tr w:rsidR="005D2DA9" w:rsidRPr="00A25FC8" w14:paraId="6D3BB02D" w14:textId="77777777" w:rsidTr="008E0805">
              <w:tc>
                <w:tcPr>
                  <w:tcW w:w="1838" w:type="dxa"/>
                </w:tcPr>
                <w:p w14:paraId="77B2362A" w14:textId="77777777" w:rsidR="005D2DA9" w:rsidRPr="00A25FC8" w:rsidRDefault="005D2DA9" w:rsidP="005D2DA9">
                  <w:pPr>
                    <w:spacing w:after="0" w:line="240" w:lineRule="auto"/>
                    <w:rPr>
                      <w:bCs/>
                      <w:color w:val="000000"/>
                      <w:sz w:val="24"/>
                      <w:szCs w:val="24"/>
                    </w:rPr>
                  </w:pPr>
                  <w:r w:rsidRPr="00A25FC8">
                    <w:rPr>
                      <w:bCs/>
                      <w:color w:val="000000"/>
                      <w:sz w:val="24"/>
                      <w:szCs w:val="24"/>
                    </w:rPr>
                    <w:t>Качество товара</w:t>
                  </w:r>
                </w:p>
              </w:tc>
              <w:tc>
                <w:tcPr>
                  <w:tcW w:w="992" w:type="dxa"/>
                </w:tcPr>
                <w:p w14:paraId="0AD4D7B5" w14:textId="77777777" w:rsidR="005D2DA9" w:rsidRPr="00A25FC8" w:rsidRDefault="005D2DA9" w:rsidP="005D2DA9">
                  <w:pPr>
                    <w:spacing w:after="0" w:line="240" w:lineRule="auto"/>
                    <w:jc w:val="center"/>
                    <w:rPr>
                      <w:bCs/>
                      <w:color w:val="000000"/>
                      <w:sz w:val="24"/>
                      <w:szCs w:val="24"/>
                    </w:rPr>
                  </w:pPr>
                  <w:r w:rsidRPr="00A25FC8">
                    <w:rPr>
                      <w:bCs/>
                      <w:color w:val="000000"/>
                      <w:sz w:val="24"/>
                      <w:szCs w:val="24"/>
                    </w:rPr>
                    <w:t>83</w:t>
                  </w:r>
                </w:p>
              </w:tc>
              <w:tc>
                <w:tcPr>
                  <w:tcW w:w="998" w:type="dxa"/>
                </w:tcPr>
                <w:p w14:paraId="2263E457" w14:textId="77777777" w:rsidR="005D2DA9" w:rsidRPr="00A25FC8" w:rsidRDefault="005D2DA9" w:rsidP="005D2DA9">
                  <w:pPr>
                    <w:spacing w:after="0" w:line="240" w:lineRule="auto"/>
                    <w:jc w:val="center"/>
                    <w:rPr>
                      <w:bCs/>
                      <w:color w:val="000000"/>
                      <w:sz w:val="24"/>
                      <w:szCs w:val="24"/>
                    </w:rPr>
                  </w:pPr>
                  <w:r w:rsidRPr="00A25FC8">
                    <w:rPr>
                      <w:bCs/>
                      <w:color w:val="000000"/>
                      <w:sz w:val="24"/>
                      <w:szCs w:val="24"/>
                    </w:rPr>
                    <w:t>0,15</w:t>
                  </w:r>
                </w:p>
              </w:tc>
            </w:tr>
            <w:tr w:rsidR="005D2DA9" w:rsidRPr="00A25FC8" w14:paraId="1778BFDE" w14:textId="77777777" w:rsidTr="008E0805">
              <w:tc>
                <w:tcPr>
                  <w:tcW w:w="1838" w:type="dxa"/>
                </w:tcPr>
                <w:p w14:paraId="25E28EA2" w14:textId="77777777" w:rsidR="005D2DA9" w:rsidRPr="00A25FC8" w:rsidRDefault="005D2DA9" w:rsidP="005D2DA9">
                  <w:pPr>
                    <w:spacing w:after="0" w:line="240" w:lineRule="auto"/>
                    <w:rPr>
                      <w:bCs/>
                      <w:color w:val="000000"/>
                      <w:sz w:val="24"/>
                      <w:szCs w:val="24"/>
                    </w:rPr>
                  </w:pPr>
                  <w:r w:rsidRPr="00A25FC8">
                    <w:rPr>
                      <w:bCs/>
                      <w:color w:val="000000"/>
                      <w:sz w:val="24"/>
                      <w:szCs w:val="24"/>
                    </w:rPr>
                    <w:t>Месторасположение поставщика</w:t>
                  </w:r>
                </w:p>
              </w:tc>
              <w:tc>
                <w:tcPr>
                  <w:tcW w:w="992" w:type="dxa"/>
                </w:tcPr>
                <w:p w14:paraId="7F86A00F" w14:textId="77777777" w:rsidR="005D2DA9" w:rsidRPr="00A25FC8" w:rsidRDefault="005D2DA9" w:rsidP="005D2DA9">
                  <w:pPr>
                    <w:spacing w:after="0" w:line="240" w:lineRule="auto"/>
                    <w:jc w:val="center"/>
                    <w:rPr>
                      <w:bCs/>
                      <w:color w:val="000000"/>
                      <w:sz w:val="24"/>
                      <w:szCs w:val="24"/>
                    </w:rPr>
                  </w:pPr>
                  <w:r w:rsidRPr="00A25FC8">
                    <w:rPr>
                      <w:bCs/>
                      <w:color w:val="000000"/>
                      <w:sz w:val="24"/>
                      <w:szCs w:val="24"/>
                    </w:rPr>
                    <w:t>43</w:t>
                  </w:r>
                </w:p>
              </w:tc>
              <w:tc>
                <w:tcPr>
                  <w:tcW w:w="998" w:type="dxa"/>
                </w:tcPr>
                <w:p w14:paraId="6AB75D07" w14:textId="77777777" w:rsidR="005D2DA9" w:rsidRPr="00A25FC8" w:rsidRDefault="005D2DA9" w:rsidP="005D2DA9">
                  <w:pPr>
                    <w:spacing w:after="0" w:line="240" w:lineRule="auto"/>
                    <w:jc w:val="center"/>
                    <w:rPr>
                      <w:bCs/>
                      <w:color w:val="000000"/>
                      <w:sz w:val="24"/>
                      <w:szCs w:val="24"/>
                    </w:rPr>
                  </w:pPr>
                  <w:r w:rsidRPr="00A25FC8">
                    <w:rPr>
                      <w:bCs/>
                      <w:color w:val="000000"/>
                      <w:sz w:val="24"/>
                      <w:szCs w:val="24"/>
                    </w:rPr>
                    <w:t>0,10</w:t>
                  </w:r>
                </w:p>
              </w:tc>
            </w:tr>
            <w:tr w:rsidR="005D2DA9" w:rsidRPr="00A25FC8" w14:paraId="57E500E2" w14:textId="77777777" w:rsidTr="008E0805">
              <w:tc>
                <w:tcPr>
                  <w:tcW w:w="1838" w:type="dxa"/>
                </w:tcPr>
                <w:p w14:paraId="0E6577D3" w14:textId="77777777" w:rsidR="005D2DA9" w:rsidRPr="00A25FC8" w:rsidRDefault="005D2DA9" w:rsidP="005D2DA9">
                  <w:pPr>
                    <w:spacing w:after="0" w:line="240" w:lineRule="auto"/>
                    <w:rPr>
                      <w:bCs/>
                      <w:color w:val="000000"/>
                      <w:sz w:val="24"/>
                      <w:szCs w:val="24"/>
                    </w:rPr>
                  </w:pPr>
                  <w:r w:rsidRPr="00A25FC8">
                    <w:rPr>
                      <w:bCs/>
                      <w:color w:val="000000"/>
                      <w:sz w:val="24"/>
                      <w:szCs w:val="24"/>
                    </w:rPr>
                    <w:t>Сохранность груза</w:t>
                  </w:r>
                </w:p>
              </w:tc>
              <w:tc>
                <w:tcPr>
                  <w:tcW w:w="992" w:type="dxa"/>
                </w:tcPr>
                <w:p w14:paraId="65B29AC3" w14:textId="77777777" w:rsidR="005D2DA9" w:rsidRPr="00A25FC8" w:rsidRDefault="005D2DA9" w:rsidP="005D2DA9">
                  <w:pPr>
                    <w:spacing w:after="0" w:line="240" w:lineRule="auto"/>
                    <w:jc w:val="center"/>
                    <w:rPr>
                      <w:bCs/>
                      <w:color w:val="000000"/>
                      <w:sz w:val="24"/>
                      <w:szCs w:val="24"/>
                    </w:rPr>
                  </w:pPr>
                  <w:r w:rsidRPr="00A25FC8">
                    <w:rPr>
                      <w:bCs/>
                      <w:color w:val="000000"/>
                      <w:sz w:val="24"/>
                      <w:szCs w:val="24"/>
                    </w:rPr>
                    <w:t>79</w:t>
                  </w:r>
                </w:p>
              </w:tc>
              <w:tc>
                <w:tcPr>
                  <w:tcW w:w="998" w:type="dxa"/>
                </w:tcPr>
                <w:p w14:paraId="0FE82520" w14:textId="77777777" w:rsidR="005D2DA9" w:rsidRPr="00A25FC8" w:rsidRDefault="005D2DA9" w:rsidP="005D2DA9">
                  <w:pPr>
                    <w:spacing w:after="0" w:line="240" w:lineRule="auto"/>
                    <w:jc w:val="center"/>
                    <w:rPr>
                      <w:bCs/>
                      <w:color w:val="000000"/>
                      <w:sz w:val="24"/>
                      <w:szCs w:val="24"/>
                    </w:rPr>
                  </w:pPr>
                  <w:r w:rsidRPr="00A25FC8">
                    <w:rPr>
                      <w:bCs/>
                      <w:color w:val="000000"/>
                      <w:sz w:val="24"/>
                      <w:szCs w:val="24"/>
                    </w:rPr>
                    <w:t>0,10</w:t>
                  </w:r>
                </w:p>
              </w:tc>
            </w:tr>
          </w:tbl>
          <w:p w14:paraId="075FCA27" w14:textId="77777777" w:rsidR="005D2DA9" w:rsidRPr="00A25FC8" w:rsidRDefault="005D2DA9" w:rsidP="005D2DA9">
            <w:pPr>
              <w:spacing w:after="160" w:line="240" w:lineRule="auto"/>
              <w:ind w:firstLine="709"/>
              <w:jc w:val="both"/>
              <w:rPr>
                <w:rFonts w:ascii="Times New Roman" w:eastAsia="Times New Roman" w:hAnsi="Times New Roman" w:cs="Times New Roman"/>
                <w:bCs/>
                <w:color w:val="000000"/>
                <w:sz w:val="24"/>
                <w:szCs w:val="24"/>
                <w:lang w:eastAsia="ru-RU"/>
              </w:rPr>
            </w:pPr>
          </w:p>
          <w:p w14:paraId="00DAEACD" w14:textId="77777777" w:rsidR="005D2DA9" w:rsidRPr="00A25FC8" w:rsidRDefault="005D2DA9" w:rsidP="008E0805">
            <w:pPr>
              <w:spacing w:after="0" w:line="240" w:lineRule="auto"/>
              <w:jc w:val="both"/>
              <w:rPr>
                <w:rFonts w:ascii="Times New Roman" w:eastAsia="Times New Roman" w:hAnsi="Times New Roman" w:cs="Times New Roman"/>
                <w:bCs/>
                <w:color w:val="000000"/>
                <w:sz w:val="24"/>
                <w:szCs w:val="24"/>
                <w:lang w:eastAsia="ru-RU"/>
              </w:rPr>
            </w:pPr>
            <w:r w:rsidRPr="00A25FC8">
              <w:rPr>
                <w:rFonts w:ascii="Times New Roman" w:eastAsia="Times New Roman" w:hAnsi="Times New Roman" w:cs="Times New Roman"/>
                <w:bCs/>
                <w:color w:val="000000"/>
                <w:sz w:val="24"/>
                <w:szCs w:val="24"/>
                <w:lang w:eastAsia="ru-RU"/>
              </w:rPr>
              <w:t>По итогам расчета поясните, почему производственные эксперты присвоили именно такой вес каждому из указанного критерия системы управления материальными потоками.</w:t>
            </w:r>
          </w:p>
          <w:p w14:paraId="21FEE2BC" w14:textId="5DF32A65" w:rsidR="00437A1C" w:rsidRPr="00A25FC8" w:rsidRDefault="00437A1C" w:rsidP="00437A1C">
            <w:pPr>
              <w:spacing w:after="0" w:line="240" w:lineRule="auto"/>
              <w:rPr>
                <w:rFonts w:ascii="Times New Roman" w:hAnsi="Times New Roman" w:cs="Times New Roman"/>
                <w:sz w:val="24"/>
                <w:szCs w:val="24"/>
              </w:rPr>
            </w:pPr>
          </w:p>
        </w:tc>
      </w:tr>
      <w:tr w:rsidR="00437A1C" w:rsidRPr="00A72D3E" w14:paraId="6E2107A6" w14:textId="77777777" w:rsidTr="00E24E29">
        <w:tc>
          <w:tcPr>
            <w:tcW w:w="1560" w:type="dxa"/>
            <w:vMerge w:val="restart"/>
            <w:shd w:val="clear" w:color="auto" w:fill="auto"/>
          </w:tcPr>
          <w:p w14:paraId="7F9C2A26" w14:textId="77777777" w:rsidR="00437A1C" w:rsidRPr="00A25FC8" w:rsidRDefault="00437A1C" w:rsidP="00437A1C">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A25FC8">
              <w:rPr>
                <w:rFonts w:ascii="Times New Roman" w:eastAsia="Times New Roman" w:hAnsi="Times New Roman" w:cs="Times New Roman"/>
                <w:sz w:val="24"/>
                <w:szCs w:val="24"/>
                <w:lang w:eastAsia="ru-RU"/>
              </w:rPr>
              <w:lastRenderedPageBreak/>
              <w:t>ПКП-4.</w:t>
            </w:r>
          </w:p>
          <w:p w14:paraId="4084F32A" w14:textId="77BBEDBC" w:rsidR="00437A1C" w:rsidRPr="00A25FC8" w:rsidRDefault="00437A1C" w:rsidP="00437A1C">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A25FC8">
              <w:rPr>
                <w:rFonts w:ascii="Times New Roman" w:eastAsia="Times New Roman" w:hAnsi="Times New Roman" w:cs="Times New Roman"/>
                <w:sz w:val="24"/>
                <w:szCs w:val="24"/>
                <w:lang w:eastAsia="ru-RU"/>
              </w:rPr>
              <w:t>Способность формулировать предложения по повышению эффективности управления цепями поставок и материальными потоками на основе специальных программных продуктов</w:t>
            </w:r>
          </w:p>
        </w:tc>
        <w:tc>
          <w:tcPr>
            <w:tcW w:w="1984" w:type="dxa"/>
            <w:shd w:val="clear" w:color="auto" w:fill="auto"/>
          </w:tcPr>
          <w:p w14:paraId="47715E63" w14:textId="5A7F55EF" w:rsidR="00437A1C" w:rsidRPr="00A25FC8" w:rsidRDefault="00437A1C" w:rsidP="00437A1C">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A25FC8">
              <w:rPr>
                <w:rFonts w:ascii="Times New Roman" w:eastAsia="Times New Roman" w:hAnsi="Times New Roman" w:cs="Times New Roman"/>
                <w:sz w:val="24"/>
                <w:szCs w:val="24"/>
                <w:lang w:eastAsia="ru-RU"/>
              </w:rPr>
              <w:t>1.Применяет специальные программные продукты для принятия решений о разработке эффективной системы управления цепями поставок и материальными потоками.</w:t>
            </w:r>
          </w:p>
        </w:tc>
        <w:tc>
          <w:tcPr>
            <w:tcW w:w="2410" w:type="dxa"/>
            <w:shd w:val="clear" w:color="auto" w:fill="auto"/>
          </w:tcPr>
          <w:p w14:paraId="2F914D04" w14:textId="77777777" w:rsidR="00437A1C" w:rsidRPr="00A25FC8" w:rsidRDefault="00437A1C" w:rsidP="00437A1C">
            <w:pPr>
              <w:autoSpaceDE w:val="0"/>
              <w:autoSpaceDN w:val="0"/>
              <w:adjustRightInd w:val="0"/>
              <w:spacing w:after="0" w:line="240" w:lineRule="auto"/>
              <w:rPr>
                <w:rFonts w:ascii="Times New Roman" w:eastAsia="Times New Roman" w:hAnsi="Times New Roman" w:cs="Times New Roman"/>
                <w:sz w:val="24"/>
                <w:szCs w:val="24"/>
                <w:lang w:eastAsia="ru-RU"/>
              </w:rPr>
            </w:pPr>
            <w:r w:rsidRPr="00A25FC8">
              <w:rPr>
                <w:rFonts w:ascii="Times New Roman" w:eastAsia="Arial Unicode MS" w:hAnsi="Times New Roman" w:cs="Times New Roman"/>
                <w:b/>
                <w:sz w:val="24"/>
                <w:szCs w:val="24"/>
                <w:u w:color="000000"/>
                <w:lang w:eastAsia="ru-RU"/>
              </w:rPr>
              <w:t xml:space="preserve">Знать: </w:t>
            </w:r>
            <w:r w:rsidRPr="00A25FC8">
              <w:rPr>
                <w:rFonts w:ascii="Times New Roman" w:eastAsia="Times New Roman" w:hAnsi="Times New Roman" w:cs="Times New Roman"/>
                <w:sz w:val="24"/>
                <w:szCs w:val="24"/>
                <w:lang w:eastAsia="ru-RU"/>
              </w:rPr>
              <w:t>программные продукты систематизации и моделирования цепей поставок, материальных потоков.</w:t>
            </w:r>
          </w:p>
          <w:p w14:paraId="655C8810" w14:textId="77777777" w:rsidR="00884C3A" w:rsidRPr="00A25FC8" w:rsidRDefault="00884C3A" w:rsidP="00437A1C">
            <w:pPr>
              <w:autoSpaceDE w:val="0"/>
              <w:autoSpaceDN w:val="0"/>
              <w:adjustRightInd w:val="0"/>
              <w:spacing w:after="0" w:line="240" w:lineRule="auto"/>
              <w:rPr>
                <w:rFonts w:ascii="Times New Roman" w:eastAsia="Arial Unicode MS" w:hAnsi="Times New Roman" w:cs="Times New Roman"/>
                <w:b/>
                <w:sz w:val="24"/>
                <w:szCs w:val="24"/>
                <w:u w:color="000000"/>
                <w:lang w:eastAsia="ru-RU"/>
              </w:rPr>
            </w:pPr>
          </w:p>
          <w:p w14:paraId="42D454F0" w14:textId="77777777" w:rsidR="00884C3A" w:rsidRPr="00A25FC8" w:rsidRDefault="00884C3A" w:rsidP="00437A1C">
            <w:pPr>
              <w:autoSpaceDE w:val="0"/>
              <w:autoSpaceDN w:val="0"/>
              <w:adjustRightInd w:val="0"/>
              <w:spacing w:after="0" w:line="240" w:lineRule="auto"/>
              <w:rPr>
                <w:rFonts w:ascii="Times New Roman" w:eastAsia="Arial Unicode MS" w:hAnsi="Times New Roman" w:cs="Times New Roman"/>
                <w:b/>
                <w:sz w:val="24"/>
                <w:szCs w:val="24"/>
                <w:u w:color="000000"/>
                <w:lang w:eastAsia="ru-RU"/>
              </w:rPr>
            </w:pPr>
          </w:p>
          <w:p w14:paraId="1F3175BC" w14:textId="34F55540" w:rsidR="00437A1C" w:rsidRPr="00A25FC8" w:rsidRDefault="00437A1C" w:rsidP="00437A1C">
            <w:pPr>
              <w:autoSpaceDE w:val="0"/>
              <w:autoSpaceDN w:val="0"/>
              <w:adjustRightInd w:val="0"/>
              <w:spacing w:after="0" w:line="240" w:lineRule="auto"/>
              <w:rPr>
                <w:rFonts w:ascii="Times New Roman" w:eastAsia="Times New Roman" w:hAnsi="Times New Roman" w:cs="Times New Roman"/>
                <w:sz w:val="24"/>
                <w:szCs w:val="24"/>
                <w:lang w:eastAsia="ru-RU"/>
              </w:rPr>
            </w:pPr>
            <w:r w:rsidRPr="00A25FC8">
              <w:rPr>
                <w:rFonts w:ascii="Times New Roman" w:eastAsia="Arial Unicode MS" w:hAnsi="Times New Roman" w:cs="Times New Roman"/>
                <w:b/>
                <w:sz w:val="24"/>
                <w:szCs w:val="24"/>
                <w:u w:color="000000"/>
                <w:lang w:eastAsia="ru-RU"/>
              </w:rPr>
              <w:t>Уметь</w:t>
            </w:r>
            <w:r w:rsidRPr="00A25FC8">
              <w:rPr>
                <w:rFonts w:ascii="Times New Roman" w:eastAsia="Arial Unicode MS" w:hAnsi="Times New Roman" w:cs="Times New Roman"/>
                <w:sz w:val="24"/>
                <w:szCs w:val="24"/>
                <w:u w:color="000000"/>
                <w:lang w:eastAsia="ru-RU"/>
              </w:rPr>
              <w:t xml:space="preserve">: </w:t>
            </w:r>
            <w:r w:rsidRPr="00A25FC8">
              <w:rPr>
                <w:rFonts w:ascii="Times New Roman" w:eastAsia="Times New Roman" w:hAnsi="Times New Roman" w:cs="Times New Roman"/>
                <w:sz w:val="24"/>
                <w:szCs w:val="24"/>
                <w:lang w:eastAsia="ru-RU"/>
              </w:rPr>
              <w:t>применять специальные программные продукты систематизации и моделирования цепей поставок, материальных потоков.</w:t>
            </w:r>
          </w:p>
        </w:tc>
        <w:tc>
          <w:tcPr>
            <w:tcW w:w="3827" w:type="dxa"/>
          </w:tcPr>
          <w:p w14:paraId="03DC8789" w14:textId="31D49EDA" w:rsidR="00DF2823" w:rsidRPr="00A25FC8" w:rsidRDefault="00437A1C" w:rsidP="00DF2823">
            <w:pPr>
              <w:spacing w:after="0" w:line="240" w:lineRule="auto"/>
              <w:rPr>
                <w:rFonts w:ascii="Times New Roman" w:eastAsia="Times New Roman" w:hAnsi="Times New Roman" w:cs="Times New Roman"/>
                <w:sz w:val="24"/>
                <w:szCs w:val="24"/>
                <w:lang w:eastAsia="ru-RU"/>
              </w:rPr>
            </w:pPr>
            <w:r w:rsidRPr="00A25FC8">
              <w:rPr>
                <w:rFonts w:ascii="Times New Roman" w:eastAsia="Arial Unicode MS" w:hAnsi="Times New Roman" w:cs="Times New Roman"/>
                <w:b/>
                <w:sz w:val="24"/>
                <w:szCs w:val="24"/>
                <w:u w:color="000000"/>
              </w:rPr>
              <w:t xml:space="preserve">Задание: </w:t>
            </w:r>
            <w:r w:rsidR="00DF2823" w:rsidRPr="00A25FC8">
              <w:rPr>
                <w:rFonts w:ascii="Times New Roman" w:hAnsi="Times New Roman" w:cs="Times New Roman"/>
                <w:sz w:val="24"/>
                <w:szCs w:val="24"/>
              </w:rPr>
              <w:t xml:space="preserve">Система </w:t>
            </w:r>
            <w:r w:rsidRPr="00A25FC8">
              <w:rPr>
                <w:rFonts w:ascii="Times New Roman" w:hAnsi="Times New Roman" w:cs="Times New Roman"/>
                <w:sz w:val="24"/>
                <w:szCs w:val="24"/>
              </w:rPr>
              <w:t xml:space="preserve"> </w:t>
            </w:r>
            <w:hyperlink r:id="rId8" w:history="1">
              <w:proofErr w:type="spellStart"/>
              <w:r w:rsidR="00DF2823" w:rsidRPr="00A25FC8">
                <w:rPr>
                  <w:rFonts w:ascii="Times New Roman" w:eastAsia="Times New Roman" w:hAnsi="Times New Roman" w:cs="Times New Roman"/>
                  <w:sz w:val="24"/>
                  <w:szCs w:val="24"/>
                  <w:u w:val="single"/>
                  <w:lang w:eastAsia="ru-RU"/>
                </w:rPr>
                <w:t>anyLogistix</w:t>
              </w:r>
              <w:proofErr w:type="spellEnd"/>
            </w:hyperlink>
            <w:r w:rsidR="00DF2823" w:rsidRPr="00A25FC8">
              <w:rPr>
                <w:rFonts w:ascii="Times New Roman" w:eastAsia="Times New Roman" w:hAnsi="Times New Roman" w:cs="Times New Roman"/>
                <w:sz w:val="24"/>
                <w:szCs w:val="24"/>
                <w:lang w:eastAsia="ru-RU"/>
              </w:rPr>
              <w:t xml:space="preserve"> включает функционал:</w:t>
            </w:r>
          </w:p>
          <w:p w14:paraId="44DEF0E1" w14:textId="0BFFA880" w:rsidR="00DF2823" w:rsidRPr="00A25FC8" w:rsidRDefault="00DF2823" w:rsidP="00DF2823">
            <w:pPr>
              <w:spacing w:after="0" w:line="240" w:lineRule="auto"/>
              <w:rPr>
                <w:rFonts w:ascii="Times New Roman" w:eastAsia="Times New Roman" w:hAnsi="Times New Roman" w:cs="Times New Roman"/>
                <w:sz w:val="24"/>
                <w:szCs w:val="24"/>
                <w:lang w:eastAsia="ru-RU"/>
              </w:rPr>
            </w:pPr>
            <w:r w:rsidRPr="00A25FC8">
              <w:rPr>
                <w:rFonts w:ascii="Times New Roman" w:eastAsia="Times New Roman" w:hAnsi="Times New Roman" w:cs="Times New Roman"/>
                <w:sz w:val="24"/>
                <w:szCs w:val="24"/>
                <w:lang w:eastAsia="ru-RU"/>
              </w:rPr>
              <w:t>а) формирование заявки на рейс;</w:t>
            </w:r>
          </w:p>
          <w:p w14:paraId="1205DF35" w14:textId="45913C72" w:rsidR="00DF2823" w:rsidRPr="00A25FC8" w:rsidRDefault="00DF2823" w:rsidP="00DF2823">
            <w:pPr>
              <w:spacing w:after="0" w:line="240" w:lineRule="auto"/>
              <w:rPr>
                <w:rFonts w:ascii="Times New Roman" w:hAnsi="Times New Roman" w:cs="Times New Roman"/>
                <w:color w:val="000000"/>
                <w:sz w:val="24"/>
                <w:szCs w:val="24"/>
                <w:shd w:val="clear" w:color="auto" w:fill="FFFFFF"/>
              </w:rPr>
            </w:pPr>
            <w:r w:rsidRPr="00A25FC8">
              <w:rPr>
                <w:rFonts w:ascii="Times New Roman" w:eastAsia="Times New Roman" w:hAnsi="Times New Roman" w:cs="Times New Roman"/>
                <w:sz w:val="24"/>
                <w:szCs w:val="24"/>
                <w:lang w:eastAsia="ru-RU"/>
              </w:rPr>
              <w:t xml:space="preserve">б) </w:t>
            </w:r>
            <w:r w:rsidR="00884C3A" w:rsidRPr="00A25FC8">
              <w:rPr>
                <w:rFonts w:ascii="Times New Roman" w:eastAsia="Times New Roman" w:hAnsi="Times New Roman" w:cs="Times New Roman"/>
                <w:sz w:val="24"/>
                <w:szCs w:val="24"/>
                <w:lang w:eastAsia="ru-RU"/>
              </w:rPr>
              <w:t xml:space="preserve">комбинирование </w:t>
            </w:r>
            <w:r w:rsidR="00884C3A" w:rsidRPr="00A25FC8">
              <w:rPr>
                <w:rFonts w:ascii="Times New Roman" w:hAnsi="Times New Roman" w:cs="Times New Roman"/>
                <w:color w:val="000000"/>
                <w:sz w:val="24"/>
                <w:szCs w:val="24"/>
                <w:shd w:val="clear" w:color="auto" w:fill="FFFFFF"/>
              </w:rPr>
              <w:t>вариантов конфигурации логистической сети;</w:t>
            </w:r>
          </w:p>
          <w:p w14:paraId="6FC8C418" w14:textId="31133E9E" w:rsidR="00884C3A" w:rsidRPr="00A25FC8" w:rsidRDefault="00884C3A" w:rsidP="00DF2823">
            <w:pPr>
              <w:spacing w:after="0" w:line="240" w:lineRule="auto"/>
              <w:rPr>
                <w:rFonts w:ascii="Times New Roman" w:hAnsi="Times New Roman" w:cs="Times New Roman"/>
                <w:color w:val="000000"/>
                <w:sz w:val="24"/>
                <w:szCs w:val="24"/>
                <w:shd w:val="clear" w:color="auto" w:fill="FFFFFF"/>
              </w:rPr>
            </w:pPr>
            <w:r w:rsidRPr="00A25FC8">
              <w:rPr>
                <w:rFonts w:ascii="Times New Roman" w:hAnsi="Times New Roman" w:cs="Times New Roman"/>
                <w:color w:val="000000"/>
                <w:sz w:val="24"/>
                <w:szCs w:val="24"/>
                <w:shd w:val="clear" w:color="auto" w:fill="FFFFFF"/>
              </w:rPr>
              <w:t>в) контроль над работой персонала склада;</w:t>
            </w:r>
          </w:p>
          <w:p w14:paraId="4A55FA6E" w14:textId="3D88B91C" w:rsidR="00884C3A" w:rsidRPr="00A25FC8" w:rsidRDefault="00884C3A" w:rsidP="00DF2823">
            <w:pPr>
              <w:spacing w:after="0" w:line="240" w:lineRule="auto"/>
              <w:rPr>
                <w:rFonts w:ascii="Times New Roman" w:eastAsia="Times New Roman" w:hAnsi="Times New Roman" w:cs="Times New Roman"/>
                <w:sz w:val="24"/>
                <w:szCs w:val="24"/>
                <w:lang w:eastAsia="ru-RU"/>
              </w:rPr>
            </w:pPr>
            <w:r w:rsidRPr="00A25FC8">
              <w:rPr>
                <w:rFonts w:ascii="Times New Roman" w:hAnsi="Times New Roman" w:cs="Times New Roman"/>
                <w:color w:val="000000"/>
                <w:sz w:val="24"/>
                <w:szCs w:val="24"/>
                <w:shd w:val="clear" w:color="auto" w:fill="FFFFFF"/>
              </w:rPr>
              <w:t>г) создание группы расходов по транспортировке.</w:t>
            </w:r>
          </w:p>
          <w:p w14:paraId="2CEEEE26" w14:textId="77777777" w:rsidR="00437A1C" w:rsidRPr="00A25FC8" w:rsidRDefault="00437A1C" w:rsidP="00437A1C">
            <w:pPr>
              <w:autoSpaceDE w:val="0"/>
              <w:autoSpaceDN w:val="0"/>
              <w:adjustRightInd w:val="0"/>
              <w:spacing w:after="0" w:line="240" w:lineRule="auto"/>
              <w:rPr>
                <w:rFonts w:ascii="Times New Roman" w:eastAsia="Arial Unicode MS" w:hAnsi="Times New Roman" w:cs="Times New Roman"/>
                <w:b/>
                <w:sz w:val="24"/>
                <w:szCs w:val="24"/>
                <w:u w:color="000000"/>
              </w:rPr>
            </w:pPr>
          </w:p>
          <w:p w14:paraId="2EFC78D8" w14:textId="77777777" w:rsidR="009B02A5" w:rsidRPr="00A25FC8" w:rsidRDefault="00437A1C" w:rsidP="009B02A5">
            <w:pPr>
              <w:spacing w:after="0" w:line="240" w:lineRule="auto"/>
              <w:jc w:val="both"/>
              <w:rPr>
                <w:rFonts w:ascii="Times New Roman" w:eastAsia="Times New Roman" w:hAnsi="Times New Roman" w:cs="Times New Roman"/>
                <w:bCs/>
                <w:color w:val="000000"/>
                <w:sz w:val="24"/>
                <w:szCs w:val="24"/>
                <w:lang w:eastAsia="ru-RU"/>
              </w:rPr>
            </w:pPr>
            <w:r w:rsidRPr="00A25FC8">
              <w:rPr>
                <w:rFonts w:ascii="Times New Roman" w:eastAsia="Arial Unicode MS" w:hAnsi="Times New Roman" w:cs="Times New Roman"/>
                <w:b/>
                <w:sz w:val="24"/>
                <w:szCs w:val="24"/>
                <w:u w:color="000000"/>
              </w:rPr>
              <w:t xml:space="preserve">Задание: </w:t>
            </w:r>
            <w:r w:rsidR="009B02A5" w:rsidRPr="00A25FC8">
              <w:rPr>
                <w:rFonts w:ascii="Times New Roman" w:eastAsia="Times New Roman" w:hAnsi="Times New Roman" w:cs="Times New Roman"/>
                <w:bCs/>
                <w:color w:val="000000"/>
                <w:sz w:val="24"/>
                <w:szCs w:val="24"/>
                <w:lang w:eastAsia="ru-RU"/>
              </w:rPr>
              <w:t xml:space="preserve">Рассчитайте коэффициент </w:t>
            </w:r>
            <w:proofErr w:type="spellStart"/>
            <w:r w:rsidR="009B02A5" w:rsidRPr="00A25FC8">
              <w:rPr>
                <w:rFonts w:ascii="Times New Roman" w:eastAsia="Times New Roman" w:hAnsi="Times New Roman" w:cs="Times New Roman"/>
                <w:bCs/>
                <w:color w:val="000000"/>
                <w:sz w:val="24"/>
                <w:szCs w:val="24"/>
                <w:lang w:eastAsia="ru-RU"/>
              </w:rPr>
              <w:t>прямоточности</w:t>
            </w:r>
            <w:proofErr w:type="spellEnd"/>
            <w:r w:rsidR="009B02A5" w:rsidRPr="00A25FC8">
              <w:rPr>
                <w:rFonts w:ascii="Times New Roman" w:eastAsia="Times New Roman" w:hAnsi="Times New Roman" w:cs="Times New Roman"/>
                <w:bCs/>
                <w:color w:val="000000"/>
                <w:sz w:val="24"/>
                <w:szCs w:val="24"/>
                <w:lang w:eastAsia="ru-RU"/>
              </w:rPr>
              <w:t xml:space="preserve"> для определения кратчайшего расстояния движения материального потока в процессе производства строительной техники на основе данных:</w:t>
            </w:r>
          </w:p>
          <w:p w14:paraId="26B4BB2E" w14:textId="77777777" w:rsidR="009B02A5" w:rsidRPr="00A25FC8" w:rsidRDefault="009B02A5" w:rsidP="00A77B39">
            <w:pPr>
              <w:numPr>
                <w:ilvl w:val="0"/>
                <w:numId w:val="23"/>
              </w:numPr>
              <w:spacing w:after="0" w:line="240" w:lineRule="auto"/>
              <w:ind w:left="426"/>
              <w:contextualSpacing/>
              <w:jc w:val="both"/>
              <w:rPr>
                <w:rFonts w:ascii="Times New Roman" w:eastAsia="Times New Roman" w:hAnsi="Times New Roman" w:cs="Times New Roman"/>
                <w:bCs/>
                <w:color w:val="000000"/>
                <w:sz w:val="24"/>
                <w:szCs w:val="24"/>
                <w:lang w:eastAsia="ru-RU"/>
              </w:rPr>
            </w:pPr>
            <w:r w:rsidRPr="00A25FC8">
              <w:rPr>
                <w:rFonts w:ascii="Times New Roman" w:eastAsia="Times New Roman" w:hAnsi="Times New Roman" w:cs="Times New Roman"/>
                <w:bCs/>
                <w:color w:val="000000"/>
                <w:sz w:val="24"/>
                <w:szCs w:val="24"/>
                <w:lang w:eastAsia="ru-RU"/>
              </w:rPr>
              <w:t>цикл производства – 42 рабочих дня;</w:t>
            </w:r>
          </w:p>
          <w:p w14:paraId="7E7D9CD6" w14:textId="77777777" w:rsidR="009B02A5" w:rsidRPr="00A25FC8" w:rsidRDefault="009B02A5" w:rsidP="00A77B39">
            <w:pPr>
              <w:numPr>
                <w:ilvl w:val="0"/>
                <w:numId w:val="23"/>
              </w:numPr>
              <w:spacing w:after="0" w:line="240" w:lineRule="auto"/>
              <w:ind w:left="426"/>
              <w:contextualSpacing/>
              <w:jc w:val="both"/>
              <w:rPr>
                <w:rFonts w:ascii="Times New Roman" w:eastAsia="Times New Roman" w:hAnsi="Times New Roman" w:cs="Times New Roman"/>
                <w:bCs/>
                <w:color w:val="000000"/>
                <w:sz w:val="24"/>
                <w:szCs w:val="24"/>
                <w:lang w:eastAsia="ru-RU"/>
              </w:rPr>
            </w:pPr>
            <w:r w:rsidRPr="00A25FC8">
              <w:rPr>
                <w:rFonts w:ascii="Times New Roman" w:eastAsia="Times New Roman" w:hAnsi="Times New Roman" w:cs="Times New Roman"/>
                <w:bCs/>
                <w:color w:val="000000"/>
                <w:sz w:val="24"/>
                <w:szCs w:val="24"/>
                <w:lang w:eastAsia="ru-RU"/>
              </w:rPr>
              <w:t>время транспортной операции – 28 часов;</w:t>
            </w:r>
          </w:p>
          <w:p w14:paraId="33F6C8BC" w14:textId="77777777" w:rsidR="009B02A5" w:rsidRPr="00A25FC8" w:rsidRDefault="009B02A5" w:rsidP="00A77B39">
            <w:pPr>
              <w:numPr>
                <w:ilvl w:val="0"/>
                <w:numId w:val="23"/>
              </w:numPr>
              <w:spacing w:after="0" w:line="240" w:lineRule="auto"/>
              <w:ind w:left="426"/>
              <w:contextualSpacing/>
              <w:jc w:val="both"/>
              <w:rPr>
                <w:rFonts w:ascii="Times New Roman" w:eastAsia="Times New Roman" w:hAnsi="Times New Roman" w:cs="Times New Roman"/>
                <w:bCs/>
                <w:color w:val="000000"/>
                <w:sz w:val="24"/>
                <w:szCs w:val="24"/>
                <w:lang w:eastAsia="ru-RU"/>
              </w:rPr>
            </w:pPr>
            <w:r w:rsidRPr="00A25FC8">
              <w:rPr>
                <w:rFonts w:ascii="Times New Roman" w:eastAsia="Times New Roman" w:hAnsi="Times New Roman" w:cs="Times New Roman"/>
                <w:bCs/>
                <w:color w:val="000000"/>
                <w:sz w:val="24"/>
                <w:szCs w:val="24"/>
                <w:lang w:eastAsia="ru-RU"/>
              </w:rPr>
              <w:t>количество рабочих смен – 2 смены;</w:t>
            </w:r>
          </w:p>
          <w:p w14:paraId="1D7FAC0A" w14:textId="77777777" w:rsidR="009B02A5" w:rsidRPr="00A25FC8" w:rsidRDefault="009B02A5" w:rsidP="00A77B39">
            <w:pPr>
              <w:numPr>
                <w:ilvl w:val="0"/>
                <w:numId w:val="23"/>
              </w:numPr>
              <w:spacing w:after="0" w:line="240" w:lineRule="auto"/>
              <w:ind w:left="426"/>
              <w:contextualSpacing/>
              <w:jc w:val="both"/>
              <w:rPr>
                <w:rFonts w:ascii="Times New Roman" w:eastAsia="Times New Roman" w:hAnsi="Times New Roman" w:cs="Times New Roman"/>
                <w:bCs/>
                <w:color w:val="000000"/>
                <w:sz w:val="24"/>
                <w:szCs w:val="24"/>
                <w:lang w:eastAsia="ru-RU"/>
              </w:rPr>
            </w:pPr>
            <w:r w:rsidRPr="00A25FC8">
              <w:rPr>
                <w:rFonts w:ascii="Times New Roman" w:eastAsia="Times New Roman" w:hAnsi="Times New Roman" w:cs="Times New Roman"/>
                <w:bCs/>
                <w:color w:val="000000"/>
                <w:sz w:val="24"/>
                <w:szCs w:val="24"/>
                <w:lang w:eastAsia="ru-RU"/>
              </w:rPr>
              <w:t>рабочее время 1 смены – 8 часов.</w:t>
            </w:r>
          </w:p>
          <w:p w14:paraId="45F7CA02" w14:textId="77777777" w:rsidR="009B02A5" w:rsidRPr="00A25FC8" w:rsidRDefault="009B02A5" w:rsidP="009B02A5">
            <w:pPr>
              <w:spacing w:after="0" w:line="240" w:lineRule="auto"/>
              <w:jc w:val="both"/>
              <w:rPr>
                <w:rFonts w:ascii="Times New Roman" w:eastAsia="Times New Roman" w:hAnsi="Times New Roman" w:cs="Times New Roman"/>
                <w:bCs/>
                <w:color w:val="000000"/>
                <w:sz w:val="24"/>
                <w:szCs w:val="24"/>
                <w:lang w:eastAsia="ru-RU"/>
              </w:rPr>
            </w:pPr>
            <w:r w:rsidRPr="00A25FC8">
              <w:rPr>
                <w:rFonts w:ascii="Times New Roman" w:eastAsia="Times New Roman" w:hAnsi="Times New Roman" w:cs="Times New Roman"/>
                <w:bCs/>
                <w:color w:val="000000"/>
                <w:sz w:val="24"/>
                <w:szCs w:val="24"/>
                <w:lang w:eastAsia="ru-RU"/>
              </w:rPr>
              <w:t>Значение коэффициента должно стремиться к нулю.</w:t>
            </w:r>
          </w:p>
          <w:p w14:paraId="4E0D886A" w14:textId="77777777" w:rsidR="009B02A5" w:rsidRPr="00A25FC8" w:rsidRDefault="009B02A5" w:rsidP="009B02A5">
            <w:pPr>
              <w:spacing w:after="0" w:line="240" w:lineRule="auto"/>
              <w:jc w:val="both"/>
              <w:rPr>
                <w:rFonts w:ascii="Times New Roman" w:eastAsia="Times New Roman" w:hAnsi="Times New Roman" w:cs="Times New Roman"/>
                <w:bCs/>
                <w:color w:val="000000"/>
                <w:sz w:val="24"/>
                <w:szCs w:val="24"/>
                <w:lang w:eastAsia="ru-RU"/>
              </w:rPr>
            </w:pPr>
            <w:r w:rsidRPr="00A25FC8">
              <w:rPr>
                <w:rFonts w:ascii="Times New Roman" w:eastAsia="Times New Roman" w:hAnsi="Times New Roman" w:cs="Times New Roman"/>
                <w:bCs/>
                <w:color w:val="000000"/>
                <w:sz w:val="24"/>
                <w:szCs w:val="24"/>
                <w:lang w:eastAsia="ru-RU"/>
              </w:rPr>
              <w:lastRenderedPageBreak/>
              <w:t>По результатам расчётов сделайте вывод о совершенствовании управления материальным потоком в производственном процессе с учетом отраслевой специфики.</w:t>
            </w:r>
          </w:p>
          <w:p w14:paraId="6532EFA9" w14:textId="40203776" w:rsidR="00437A1C" w:rsidRPr="00A25FC8" w:rsidRDefault="00437A1C" w:rsidP="00437A1C">
            <w:pPr>
              <w:autoSpaceDE w:val="0"/>
              <w:autoSpaceDN w:val="0"/>
              <w:adjustRightInd w:val="0"/>
              <w:spacing w:after="0" w:line="240" w:lineRule="auto"/>
              <w:rPr>
                <w:rFonts w:ascii="Times New Roman" w:eastAsia="Arial Unicode MS" w:hAnsi="Times New Roman" w:cs="Times New Roman"/>
                <w:b/>
                <w:sz w:val="24"/>
                <w:szCs w:val="24"/>
                <w:u w:color="000000"/>
                <w:lang w:eastAsia="ru-RU"/>
              </w:rPr>
            </w:pPr>
            <w:r w:rsidRPr="00A25FC8">
              <w:rPr>
                <w:rFonts w:ascii="Times New Roman" w:eastAsia="Arial Unicode MS" w:hAnsi="Times New Roman" w:cs="Times New Roman"/>
                <w:sz w:val="24"/>
                <w:szCs w:val="24"/>
                <w:u w:color="000000"/>
              </w:rPr>
              <w:t xml:space="preserve"> </w:t>
            </w:r>
          </w:p>
        </w:tc>
      </w:tr>
      <w:tr w:rsidR="00437A1C" w:rsidRPr="00A72D3E" w14:paraId="039872D7" w14:textId="77777777" w:rsidTr="00E24E29">
        <w:tc>
          <w:tcPr>
            <w:tcW w:w="1560" w:type="dxa"/>
            <w:vMerge/>
            <w:shd w:val="clear" w:color="auto" w:fill="auto"/>
          </w:tcPr>
          <w:p w14:paraId="042F62AB" w14:textId="77777777" w:rsidR="00437A1C" w:rsidRPr="00A72D3E" w:rsidRDefault="00437A1C" w:rsidP="00437A1C">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lang w:eastAsia="ru-RU"/>
              </w:rPr>
            </w:pPr>
          </w:p>
        </w:tc>
        <w:tc>
          <w:tcPr>
            <w:tcW w:w="1984" w:type="dxa"/>
            <w:shd w:val="clear" w:color="auto" w:fill="auto"/>
          </w:tcPr>
          <w:p w14:paraId="28E8FB3C" w14:textId="0DB6E71C" w:rsidR="00437A1C" w:rsidRPr="00A25FC8" w:rsidRDefault="00437A1C" w:rsidP="00437A1C">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A25FC8">
              <w:rPr>
                <w:rFonts w:ascii="Times New Roman" w:eastAsia="Times New Roman" w:hAnsi="Times New Roman" w:cs="Times New Roman"/>
                <w:sz w:val="24"/>
                <w:szCs w:val="24"/>
                <w:lang w:eastAsia="ru-RU"/>
              </w:rPr>
              <w:t>2.Использует оптимизаторы и другие методы поиска оптимальных решений, встроенные в специальные программные продукты, для принятия решения о формировании направлений развития логистики в компаниях различной отраслевой направленности.</w:t>
            </w:r>
          </w:p>
        </w:tc>
        <w:tc>
          <w:tcPr>
            <w:tcW w:w="2410" w:type="dxa"/>
            <w:shd w:val="clear" w:color="auto" w:fill="auto"/>
          </w:tcPr>
          <w:p w14:paraId="1A9DD443" w14:textId="77777777" w:rsidR="00437A1C" w:rsidRPr="00A25FC8" w:rsidRDefault="00437A1C" w:rsidP="00437A1C">
            <w:pPr>
              <w:autoSpaceDE w:val="0"/>
              <w:autoSpaceDN w:val="0"/>
              <w:adjustRightInd w:val="0"/>
              <w:spacing w:after="0" w:line="240" w:lineRule="auto"/>
              <w:rPr>
                <w:rFonts w:ascii="Times New Roman" w:eastAsia="Times New Roman" w:hAnsi="Times New Roman" w:cs="Times New Roman"/>
                <w:sz w:val="24"/>
                <w:szCs w:val="24"/>
                <w:lang w:eastAsia="ru-RU"/>
              </w:rPr>
            </w:pPr>
            <w:r w:rsidRPr="00A25FC8">
              <w:rPr>
                <w:rFonts w:ascii="Times New Roman" w:eastAsia="Arial Unicode MS" w:hAnsi="Times New Roman" w:cs="Times New Roman"/>
                <w:b/>
                <w:sz w:val="24"/>
                <w:szCs w:val="24"/>
                <w:u w:color="000000"/>
                <w:lang w:eastAsia="ru-RU"/>
              </w:rPr>
              <w:t xml:space="preserve">Знать: </w:t>
            </w:r>
            <w:r w:rsidRPr="00A25FC8">
              <w:rPr>
                <w:rFonts w:ascii="Times New Roman" w:eastAsia="Times New Roman" w:hAnsi="Times New Roman" w:cs="Times New Roman"/>
                <w:sz w:val="24"/>
                <w:szCs w:val="24"/>
                <w:lang w:eastAsia="ru-RU"/>
              </w:rPr>
              <w:t xml:space="preserve">метод построения оптимума и альтернативные методы рационализации и совершенствования бизнес-процессов ы логистике. </w:t>
            </w:r>
          </w:p>
          <w:p w14:paraId="4C0FF4C4" w14:textId="33E4D213" w:rsidR="00437A1C" w:rsidRPr="00A25FC8" w:rsidRDefault="00437A1C" w:rsidP="00437A1C">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A25FC8">
              <w:rPr>
                <w:rFonts w:ascii="Times New Roman" w:eastAsia="Arial Unicode MS" w:hAnsi="Times New Roman" w:cs="Times New Roman"/>
                <w:b/>
                <w:sz w:val="24"/>
                <w:szCs w:val="24"/>
                <w:u w:color="000000"/>
                <w:lang w:eastAsia="ru-RU"/>
              </w:rPr>
              <w:t>Уметь</w:t>
            </w:r>
            <w:r w:rsidRPr="00A25FC8">
              <w:rPr>
                <w:rFonts w:ascii="Times New Roman" w:eastAsia="Arial Unicode MS" w:hAnsi="Times New Roman" w:cs="Times New Roman"/>
                <w:sz w:val="24"/>
                <w:szCs w:val="24"/>
                <w:u w:color="000000"/>
                <w:lang w:eastAsia="ru-RU"/>
              </w:rPr>
              <w:t xml:space="preserve">: </w:t>
            </w:r>
            <w:r w:rsidRPr="00A25FC8">
              <w:rPr>
                <w:rFonts w:ascii="Times New Roman" w:eastAsia="Times New Roman" w:hAnsi="Times New Roman" w:cs="Times New Roman"/>
                <w:sz w:val="24"/>
                <w:szCs w:val="24"/>
                <w:lang w:eastAsia="ru-RU"/>
              </w:rPr>
              <w:t>применять  метод построения оптимума и альтернативные методы рационализации и совершенствования бизнес-процессов в логистике.</w:t>
            </w:r>
          </w:p>
        </w:tc>
        <w:tc>
          <w:tcPr>
            <w:tcW w:w="3827" w:type="dxa"/>
          </w:tcPr>
          <w:p w14:paraId="6845C652" w14:textId="77777777" w:rsidR="003B4F1A" w:rsidRPr="00A25FC8" w:rsidRDefault="00437A1C" w:rsidP="00437A1C">
            <w:pPr>
              <w:spacing w:after="0" w:line="240" w:lineRule="auto"/>
              <w:rPr>
                <w:rFonts w:ascii="Times New Roman" w:eastAsia="Arial Unicode MS" w:hAnsi="Times New Roman" w:cs="Times New Roman"/>
                <w:sz w:val="24"/>
                <w:szCs w:val="24"/>
                <w:u w:color="000000"/>
              </w:rPr>
            </w:pPr>
            <w:r w:rsidRPr="00A25FC8">
              <w:rPr>
                <w:rFonts w:ascii="Times New Roman" w:eastAsia="Arial Unicode MS" w:hAnsi="Times New Roman" w:cs="Times New Roman"/>
                <w:b/>
                <w:sz w:val="24"/>
                <w:szCs w:val="24"/>
                <w:u w:color="000000"/>
              </w:rPr>
              <w:t xml:space="preserve">Задание: </w:t>
            </w:r>
            <w:r w:rsidR="003B4F1A" w:rsidRPr="00A25FC8">
              <w:rPr>
                <w:rFonts w:ascii="Times New Roman" w:eastAsia="Arial Unicode MS" w:hAnsi="Times New Roman" w:cs="Times New Roman"/>
                <w:sz w:val="24"/>
                <w:szCs w:val="24"/>
                <w:u w:color="000000"/>
              </w:rPr>
              <w:t>поставки равными партиями в равные промежутки времени характеризуют коэффициент:</w:t>
            </w:r>
          </w:p>
          <w:p w14:paraId="256F8E00" w14:textId="449C8F0D" w:rsidR="003B4F1A" w:rsidRPr="00A25FC8" w:rsidRDefault="003B4F1A" w:rsidP="00437A1C">
            <w:pPr>
              <w:spacing w:after="0" w:line="240" w:lineRule="auto"/>
              <w:rPr>
                <w:rFonts w:ascii="Times New Roman" w:eastAsia="Arial Unicode MS" w:hAnsi="Times New Roman" w:cs="Times New Roman"/>
                <w:sz w:val="24"/>
                <w:szCs w:val="24"/>
                <w:u w:color="000000"/>
              </w:rPr>
            </w:pPr>
            <w:r w:rsidRPr="00A25FC8">
              <w:rPr>
                <w:rFonts w:ascii="Times New Roman" w:eastAsia="Arial Unicode MS" w:hAnsi="Times New Roman" w:cs="Times New Roman"/>
                <w:sz w:val="24"/>
                <w:szCs w:val="24"/>
                <w:u w:color="000000"/>
              </w:rPr>
              <w:t>а) ритмичности;</w:t>
            </w:r>
          </w:p>
          <w:p w14:paraId="65FEE2D4" w14:textId="6D8689E6" w:rsidR="003B4F1A" w:rsidRPr="00A25FC8" w:rsidRDefault="003B4F1A" w:rsidP="00437A1C">
            <w:pPr>
              <w:spacing w:after="0" w:line="240" w:lineRule="auto"/>
              <w:rPr>
                <w:rFonts w:ascii="Times New Roman" w:eastAsia="Arial Unicode MS" w:hAnsi="Times New Roman" w:cs="Times New Roman"/>
                <w:sz w:val="24"/>
                <w:szCs w:val="24"/>
                <w:u w:color="000000"/>
              </w:rPr>
            </w:pPr>
            <w:r w:rsidRPr="00A25FC8">
              <w:rPr>
                <w:rFonts w:ascii="Times New Roman" w:eastAsia="Arial Unicode MS" w:hAnsi="Times New Roman" w:cs="Times New Roman"/>
                <w:sz w:val="24"/>
                <w:szCs w:val="24"/>
                <w:u w:color="000000"/>
              </w:rPr>
              <w:t>б) интенсивности;</w:t>
            </w:r>
          </w:p>
          <w:p w14:paraId="0BD568F8" w14:textId="77777777" w:rsidR="003B4F1A" w:rsidRPr="00A25FC8" w:rsidRDefault="003B4F1A" w:rsidP="00437A1C">
            <w:pPr>
              <w:spacing w:after="0" w:line="240" w:lineRule="auto"/>
              <w:rPr>
                <w:rFonts w:ascii="Times New Roman" w:eastAsia="Arial Unicode MS" w:hAnsi="Times New Roman" w:cs="Times New Roman"/>
                <w:sz w:val="24"/>
                <w:szCs w:val="24"/>
                <w:u w:color="000000"/>
              </w:rPr>
            </w:pPr>
            <w:r w:rsidRPr="00A25FC8">
              <w:rPr>
                <w:rFonts w:ascii="Times New Roman" w:eastAsia="Arial Unicode MS" w:hAnsi="Times New Roman" w:cs="Times New Roman"/>
                <w:sz w:val="24"/>
                <w:szCs w:val="24"/>
                <w:u w:color="000000"/>
              </w:rPr>
              <w:t>в) равномерности;</w:t>
            </w:r>
          </w:p>
          <w:p w14:paraId="73246646" w14:textId="78D2279A" w:rsidR="00437A1C" w:rsidRPr="00A25FC8" w:rsidRDefault="003B4F1A" w:rsidP="00437A1C">
            <w:pPr>
              <w:spacing w:after="0" w:line="240" w:lineRule="auto"/>
              <w:rPr>
                <w:rFonts w:ascii="Times New Roman" w:eastAsia="Arial Unicode MS" w:hAnsi="Times New Roman" w:cs="Times New Roman"/>
                <w:sz w:val="24"/>
                <w:szCs w:val="24"/>
                <w:u w:color="000000"/>
              </w:rPr>
            </w:pPr>
            <w:r w:rsidRPr="00A25FC8">
              <w:rPr>
                <w:rFonts w:ascii="Times New Roman" w:eastAsia="Arial Unicode MS" w:hAnsi="Times New Roman" w:cs="Times New Roman"/>
                <w:sz w:val="24"/>
                <w:szCs w:val="24"/>
                <w:u w:color="000000"/>
              </w:rPr>
              <w:t>г) среднего времени задержки</w:t>
            </w:r>
            <w:r w:rsidR="00722311" w:rsidRPr="00A25FC8">
              <w:rPr>
                <w:rFonts w:ascii="Times New Roman" w:eastAsia="Arial Unicode MS" w:hAnsi="Times New Roman" w:cs="Times New Roman"/>
                <w:sz w:val="24"/>
                <w:szCs w:val="24"/>
                <w:u w:color="000000"/>
              </w:rPr>
              <w:t>.</w:t>
            </w:r>
          </w:p>
          <w:p w14:paraId="1E7780D3" w14:textId="77777777" w:rsidR="00722311" w:rsidRPr="00A25FC8" w:rsidRDefault="00722311" w:rsidP="00983DF4">
            <w:pPr>
              <w:spacing w:after="0" w:line="240" w:lineRule="auto"/>
              <w:jc w:val="both"/>
              <w:rPr>
                <w:rFonts w:ascii="Times New Roman" w:eastAsia="Arial Unicode MS" w:hAnsi="Times New Roman" w:cs="Times New Roman"/>
                <w:b/>
                <w:sz w:val="24"/>
                <w:szCs w:val="24"/>
                <w:u w:color="000000"/>
              </w:rPr>
            </w:pPr>
          </w:p>
          <w:p w14:paraId="48DA9B02" w14:textId="2A8DD6D5" w:rsidR="00983DF4" w:rsidRPr="00A25FC8" w:rsidRDefault="00437A1C" w:rsidP="00983DF4">
            <w:pPr>
              <w:spacing w:after="0" w:line="240" w:lineRule="auto"/>
              <w:jc w:val="both"/>
              <w:rPr>
                <w:rFonts w:ascii="Times New Roman" w:hAnsi="Times New Roman" w:cs="Times New Roman"/>
                <w:sz w:val="24"/>
                <w:szCs w:val="24"/>
                <w:bdr w:val="none" w:sz="0" w:space="0" w:color="auto" w:frame="1"/>
                <w:shd w:val="clear" w:color="auto" w:fill="FFFFFF"/>
              </w:rPr>
            </w:pPr>
            <w:r w:rsidRPr="00A25FC8">
              <w:rPr>
                <w:rFonts w:ascii="Times New Roman" w:eastAsia="Arial Unicode MS" w:hAnsi="Times New Roman" w:cs="Times New Roman"/>
                <w:b/>
                <w:sz w:val="24"/>
                <w:szCs w:val="24"/>
                <w:u w:color="000000"/>
              </w:rPr>
              <w:t xml:space="preserve">Задание: </w:t>
            </w:r>
            <w:r w:rsidR="00983DF4" w:rsidRPr="00A25FC8">
              <w:rPr>
                <w:rFonts w:ascii="Times New Roman" w:hAnsi="Times New Roman" w:cs="Times New Roman"/>
                <w:sz w:val="24"/>
                <w:szCs w:val="24"/>
                <w:bdr w:val="none" w:sz="0" w:space="0" w:color="auto" w:frame="1"/>
                <w:shd w:val="clear" w:color="auto" w:fill="FFFFFF"/>
              </w:rPr>
              <w:t xml:space="preserve">Рассчитайте оптимальный размер заказа с использованием модели </w:t>
            </w:r>
            <w:r w:rsidR="00983DF4" w:rsidRPr="00A25FC8">
              <w:rPr>
                <w:rFonts w:ascii="Times New Roman" w:hAnsi="Times New Roman" w:cs="Times New Roman"/>
                <w:sz w:val="24"/>
                <w:szCs w:val="24"/>
              </w:rPr>
              <w:t>EOQ</w:t>
            </w:r>
            <w:r w:rsidR="00983DF4" w:rsidRPr="00A25FC8">
              <w:rPr>
                <w:rFonts w:ascii="Times New Roman" w:hAnsi="Times New Roman" w:cs="Times New Roman"/>
                <w:sz w:val="24"/>
                <w:szCs w:val="24"/>
                <w:bdr w:val="none" w:sz="0" w:space="0" w:color="auto" w:frame="1"/>
                <w:shd w:val="clear" w:color="auto" w:fill="FFFFFF"/>
              </w:rPr>
              <w:t xml:space="preserve">. Сделайте выводы и рекомендации по совершенствованию логистики снабжения по итогам расчетов.  </w:t>
            </w:r>
          </w:p>
          <w:p w14:paraId="0579726C" w14:textId="77777777" w:rsidR="00983DF4" w:rsidRPr="00A25FC8" w:rsidRDefault="00983DF4" w:rsidP="00983DF4">
            <w:pPr>
              <w:spacing w:after="0" w:line="240" w:lineRule="auto"/>
              <w:jc w:val="both"/>
              <w:rPr>
                <w:rFonts w:ascii="Times New Roman" w:eastAsia="Times New Roman" w:hAnsi="Times New Roman" w:cs="Times New Roman"/>
                <w:i/>
                <w:sz w:val="24"/>
                <w:szCs w:val="24"/>
                <w:lang w:eastAsia="ru-RU"/>
              </w:rPr>
            </w:pPr>
            <w:r w:rsidRPr="00A25FC8">
              <w:rPr>
                <w:rFonts w:ascii="Times New Roman" w:eastAsia="Times New Roman" w:hAnsi="Times New Roman" w:cs="Times New Roman"/>
                <w:i/>
                <w:sz w:val="24"/>
                <w:szCs w:val="24"/>
                <w:lang w:eastAsia="ru-RU"/>
              </w:rPr>
              <w:t>Исходные данные:</w:t>
            </w:r>
          </w:p>
          <w:p w14:paraId="1F2752C8" w14:textId="77777777" w:rsidR="00983DF4" w:rsidRPr="00A25FC8" w:rsidRDefault="00983DF4" w:rsidP="00A77B39">
            <w:pPr>
              <w:numPr>
                <w:ilvl w:val="0"/>
                <w:numId w:val="24"/>
              </w:numPr>
              <w:spacing w:after="0" w:line="240" w:lineRule="auto"/>
              <w:ind w:left="426"/>
              <w:contextualSpacing/>
              <w:jc w:val="both"/>
              <w:rPr>
                <w:rFonts w:ascii="Times New Roman" w:hAnsi="Times New Roman" w:cs="Times New Roman"/>
                <w:sz w:val="24"/>
                <w:szCs w:val="24"/>
                <w:bdr w:val="none" w:sz="0" w:space="0" w:color="auto" w:frame="1"/>
                <w:shd w:val="clear" w:color="auto" w:fill="FFFFFF"/>
              </w:rPr>
            </w:pPr>
            <w:r w:rsidRPr="00A25FC8">
              <w:rPr>
                <w:rFonts w:ascii="Times New Roman" w:hAnsi="Times New Roman" w:cs="Times New Roman"/>
                <w:sz w:val="24"/>
                <w:szCs w:val="24"/>
                <w:bdr w:val="none" w:sz="0" w:space="0" w:color="auto" w:frame="1"/>
                <w:shd w:val="clear" w:color="auto" w:fill="FFFFFF"/>
              </w:rPr>
              <w:t xml:space="preserve">плановый объем потребления </w:t>
            </w:r>
            <w:r w:rsidRPr="00A25FC8">
              <w:rPr>
                <w:rFonts w:ascii="Times New Roman" w:hAnsi="Times New Roman" w:cs="Times New Roman"/>
                <w:i/>
                <w:sz w:val="24"/>
                <w:szCs w:val="24"/>
                <w:bdr w:val="none" w:sz="0" w:space="0" w:color="auto" w:frame="1"/>
                <w:shd w:val="clear" w:color="auto" w:fill="FFFFFF"/>
                <w:lang w:val="en-US"/>
              </w:rPr>
              <w:t>Q</w:t>
            </w:r>
            <w:r w:rsidRPr="00A25FC8">
              <w:rPr>
                <w:rFonts w:ascii="Times New Roman" w:hAnsi="Times New Roman" w:cs="Times New Roman"/>
                <w:i/>
                <w:sz w:val="24"/>
                <w:szCs w:val="24"/>
                <w:bdr w:val="none" w:sz="0" w:space="0" w:color="auto" w:frame="1"/>
                <w:shd w:val="clear" w:color="auto" w:fill="FFFFFF"/>
                <w:vertAlign w:val="subscript"/>
                <w:lang w:val="en-US"/>
              </w:rPr>
              <w:t>Y</w:t>
            </w:r>
            <w:r w:rsidRPr="00A25FC8">
              <w:rPr>
                <w:rFonts w:ascii="Times New Roman" w:hAnsi="Times New Roman" w:cs="Times New Roman"/>
                <w:sz w:val="24"/>
                <w:szCs w:val="24"/>
                <w:bdr w:val="none" w:sz="0" w:space="0" w:color="auto" w:frame="1"/>
                <w:shd w:val="clear" w:color="auto" w:fill="FFFFFF"/>
              </w:rPr>
              <w:t xml:space="preserve"> = 1000 тонн; </w:t>
            </w:r>
          </w:p>
          <w:p w14:paraId="429F8950" w14:textId="64EA7CCA" w:rsidR="00983DF4" w:rsidRPr="00A25FC8" w:rsidRDefault="00983DF4" w:rsidP="00A77B39">
            <w:pPr>
              <w:numPr>
                <w:ilvl w:val="0"/>
                <w:numId w:val="24"/>
              </w:numPr>
              <w:spacing w:after="0" w:line="240" w:lineRule="auto"/>
              <w:ind w:left="426"/>
              <w:contextualSpacing/>
              <w:jc w:val="both"/>
              <w:rPr>
                <w:rFonts w:ascii="Times New Roman" w:hAnsi="Times New Roman" w:cs="Times New Roman"/>
                <w:sz w:val="24"/>
                <w:szCs w:val="24"/>
                <w:bdr w:val="none" w:sz="0" w:space="0" w:color="auto" w:frame="1"/>
                <w:shd w:val="clear" w:color="auto" w:fill="FFFFFF"/>
              </w:rPr>
            </w:pPr>
            <w:r w:rsidRPr="00A25FC8">
              <w:rPr>
                <w:rFonts w:ascii="Times New Roman" w:hAnsi="Times New Roman" w:cs="Times New Roman"/>
                <w:sz w:val="24"/>
                <w:szCs w:val="24"/>
                <w:bdr w:val="none" w:sz="0" w:space="0" w:color="auto" w:frame="1"/>
                <w:shd w:val="clear" w:color="auto" w:fill="FFFFFF"/>
              </w:rPr>
              <w:t xml:space="preserve">затраты на выполнение одного заказа </w:t>
            </w:r>
            <w:proofErr w:type="spellStart"/>
            <w:r w:rsidRPr="00A25FC8">
              <w:rPr>
                <w:rFonts w:ascii="Times New Roman" w:hAnsi="Times New Roman" w:cs="Times New Roman"/>
                <w:i/>
                <w:sz w:val="24"/>
                <w:szCs w:val="24"/>
                <w:bdr w:val="none" w:sz="0" w:space="0" w:color="auto" w:frame="1"/>
                <w:shd w:val="clear" w:color="auto" w:fill="FFFFFF"/>
                <w:lang w:val="en-US"/>
              </w:rPr>
              <w:t>s</w:t>
            </w:r>
            <w:r w:rsidRPr="00A25FC8">
              <w:rPr>
                <w:rFonts w:ascii="Times New Roman" w:hAnsi="Times New Roman" w:cs="Times New Roman"/>
                <w:i/>
                <w:sz w:val="24"/>
                <w:szCs w:val="24"/>
                <w:bdr w:val="none" w:sz="0" w:space="0" w:color="auto" w:frame="1"/>
                <w:shd w:val="clear" w:color="auto" w:fill="FFFFFF"/>
                <w:vertAlign w:val="subscript"/>
                <w:lang w:val="en-US"/>
              </w:rPr>
              <w:t>q</w:t>
            </w:r>
            <w:proofErr w:type="spellEnd"/>
            <w:r w:rsidRPr="00A25FC8">
              <w:rPr>
                <w:rFonts w:ascii="Times New Roman" w:hAnsi="Times New Roman" w:cs="Times New Roman"/>
                <w:sz w:val="24"/>
                <w:szCs w:val="24"/>
                <w:bdr w:val="none" w:sz="0" w:space="0" w:color="auto" w:frame="1"/>
                <w:shd w:val="clear" w:color="auto" w:fill="FFFFFF"/>
              </w:rPr>
              <w:t xml:space="preserve"> = 100 руб.; </w:t>
            </w:r>
          </w:p>
          <w:p w14:paraId="7D63A6EA" w14:textId="0D39C45C" w:rsidR="00983DF4" w:rsidRPr="00A25FC8" w:rsidRDefault="00983DF4" w:rsidP="00A77B39">
            <w:pPr>
              <w:numPr>
                <w:ilvl w:val="0"/>
                <w:numId w:val="24"/>
              </w:numPr>
              <w:spacing w:after="0" w:line="240" w:lineRule="auto"/>
              <w:ind w:left="426"/>
              <w:contextualSpacing/>
              <w:jc w:val="both"/>
              <w:rPr>
                <w:rFonts w:ascii="Times New Roman" w:hAnsi="Times New Roman" w:cs="Times New Roman"/>
                <w:sz w:val="24"/>
                <w:szCs w:val="24"/>
                <w:bdr w:val="none" w:sz="0" w:space="0" w:color="auto" w:frame="1"/>
                <w:shd w:val="clear" w:color="auto" w:fill="FFFFFF"/>
              </w:rPr>
            </w:pPr>
            <w:r w:rsidRPr="00A25FC8">
              <w:rPr>
                <w:rFonts w:ascii="Times New Roman" w:hAnsi="Times New Roman" w:cs="Times New Roman"/>
                <w:sz w:val="24"/>
                <w:szCs w:val="24"/>
                <w:bdr w:val="none" w:sz="0" w:space="0" w:color="auto" w:frame="1"/>
                <w:shd w:val="clear" w:color="auto" w:fill="FFFFFF"/>
              </w:rPr>
              <w:t xml:space="preserve">стоимость (цена) закупаемого материала </w:t>
            </w:r>
            <w:r w:rsidRPr="00A25FC8">
              <w:rPr>
                <w:rFonts w:ascii="Times New Roman" w:hAnsi="Times New Roman" w:cs="Times New Roman"/>
                <w:i/>
                <w:sz w:val="24"/>
                <w:szCs w:val="24"/>
                <w:bdr w:val="none" w:sz="0" w:space="0" w:color="auto" w:frame="1"/>
                <w:shd w:val="clear" w:color="auto" w:fill="FFFFFF"/>
                <w:lang w:val="en-US"/>
              </w:rPr>
              <w:t>d</w:t>
            </w:r>
            <w:r w:rsidRPr="00A25FC8">
              <w:rPr>
                <w:rFonts w:ascii="Times New Roman" w:hAnsi="Times New Roman" w:cs="Times New Roman"/>
                <w:sz w:val="24"/>
                <w:szCs w:val="24"/>
                <w:bdr w:val="none" w:sz="0" w:space="0" w:color="auto" w:frame="1"/>
                <w:shd w:val="clear" w:color="auto" w:fill="FFFFFF"/>
              </w:rPr>
              <w:t xml:space="preserve"> = 45 руб./тонн; </w:t>
            </w:r>
          </w:p>
          <w:p w14:paraId="452A51FF" w14:textId="0E5FE021" w:rsidR="00437A1C" w:rsidRPr="00A25FC8" w:rsidRDefault="00983DF4" w:rsidP="00A77B39">
            <w:pPr>
              <w:numPr>
                <w:ilvl w:val="0"/>
                <w:numId w:val="24"/>
              </w:numPr>
              <w:spacing w:after="0" w:line="240" w:lineRule="auto"/>
              <w:ind w:left="426"/>
              <w:contextualSpacing/>
              <w:jc w:val="both"/>
              <w:rPr>
                <w:rFonts w:eastAsia="Arial Unicode MS"/>
                <w:b/>
                <w:sz w:val="24"/>
                <w:szCs w:val="24"/>
                <w:u w:color="000000"/>
              </w:rPr>
            </w:pPr>
            <w:r w:rsidRPr="00A25FC8">
              <w:rPr>
                <w:rFonts w:ascii="Times New Roman" w:hAnsi="Times New Roman" w:cs="Times New Roman"/>
                <w:sz w:val="24"/>
                <w:szCs w:val="24"/>
                <w:bdr w:val="none" w:sz="0" w:space="0" w:color="auto" w:frame="1"/>
                <w:shd w:val="clear" w:color="auto" w:fill="FFFFFF"/>
              </w:rPr>
              <w:t xml:space="preserve">величине издержек на хранение в запасе от стоимости материала </w:t>
            </w:r>
            <w:r w:rsidRPr="00A25FC8">
              <w:rPr>
                <w:rFonts w:ascii="Times New Roman" w:hAnsi="Times New Roman" w:cs="Times New Roman"/>
                <w:i/>
                <w:sz w:val="24"/>
                <w:szCs w:val="24"/>
                <w:bdr w:val="none" w:sz="0" w:space="0" w:color="auto" w:frame="1"/>
                <w:shd w:val="clear" w:color="auto" w:fill="FFFFFF"/>
                <w:lang w:val="en-US"/>
              </w:rPr>
              <w:t>g</w:t>
            </w:r>
            <w:r w:rsidRPr="00A25FC8">
              <w:rPr>
                <w:rFonts w:ascii="Times New Roman" w:hAnsi="Times New Roman" w:cs="Times New Roman"/>
                <w:sz w:val="24"/>
                <w:szCs w:val="24"/>
                <w:bdr w:val="none" w:sz="0" w:space="0" w:color="auto" w:frame="1"/>
                <w:shd w:val="clear" w:color="auto" w:fill="FFFFFF"/>
              </w:rPr>
              <w:t xml:space="preserve"> = 10%.</w:t>
            </w:r>
            <w:r w:rsidRPr="00A25FC8">
              <w:rPr>
                <w:rFonts w:ascii="Times New Roman" w:eastAsia="Times New Roman" w:hAnsi="Times New Roman" w:cs="Times New Roman"/>
                <w:sz w:val="24"/>
                <w:szCs w:val="24"/>
                <w:lang w:eastAsia="ru-RU"/>
              </w:rPr>
              <w:t xml:space="preserve"> </w:t>
            </w:r>
          </w:p>
        </w:tc>
      </w:tr>
      <w:tr w:rsidR="00437A1C" w:rsidRPr="00A72D3E" w14:paraId="73A4BCC7" w14:textId="77777777" w:rsidTr="00E24E29">
        <w:tc>
          <w:tcPr>
            <w:tcW w:w="1560" w:type="dxa"/>
            <w:vMerge/>
            <w:shd w:val="clear" w:color="auto" w:fill="auto"/>
          </w:tcPr>
          <w:p w14:paraId="0A7A555C" w14:textId="77777777" w:rsidR="00437A1C" w:rsidRPr="00A72D3E" w:rsidRDefault="00437A1C" w:rsidP="00437A1C">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lang w:eastAsia="ru-RU"/>
              </w:rPr>
            </w:pPr>
          </w:p>
        </w:tc>
        <w:tc>
          <w:tcPr>
            <w:tcW w:w="1984" w:type="dxa"/>
            <w:shd w:val="clear" w:color="auto" w:fill="auto"/>
          </w:tcPr>
          <w:p w14:paraId="12296731" w14:textId="2126C93F" w:rsidR="00437A1C" w:rsidRPr="00A25FC8" w:rsidRDefault="00437A1C" w:rsidP="00437A1C">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A25FC8">
              <w:rPr>
                <w:rFonts w:ascii="Times New Roman" w:eastAsia="Times New Roman" w:hAnsi="Times New Roman" w:cs="Times New Roman"/>
                <w:sz w:val="24"/>
                <w:szCs w:val="24"/>
                <w:lang w:eastAsia="ru-RU"/>
              </w:rPr>
              <w:t>3.Демонстрирует навыки в создании эффективной системы управления цепями поставок и материальными потоками.</w:t>
            </w:r>
          </w:p>
        </w:tc>
        <w:tc>
          <w:tcPr>
            <w:tcW w:w="2410" w:type="dxa"/>
            <w:shd w:val="clear" w:color="auto" w:fill="auto"/>
          </w:tcPr>
          <w:p w14:paraId="610DF023" w14:textId="77777777" w:rsidR="00437A1C" w:rsidRPr="00A25FC8" w:rsidRDefault="00437A1C" w:rsidP="00437A1C">
            <w:pPr>
              <w:autoSpaceDE w:val="0"/>
              <w:autoSpaceDN w:val="0"/>
              <w:adjustRightInd w:val="0"/>
              <w:spacing w:after="0" w:line="240" w:lineRule="auto"/>
              <w:rPr>
                <w:rFonts w:ascii="Times New Roman" w:eastAsia="Times New Roman" w:hAnsi="Times New Roman" w:cs="Times New Roman"/>
                <w:sz w:val="24"/>
                <w:szCs w:val="24"/>
                <w:lang w:eastAsia="ru-RU"/>
              </w:rPr>
            </w:pPr>
            <w:r w:rsidRPr="00A25FC8">
              <w:rPr>
                <w:rFonts w:ascii="Times New Roman" w:eastAsia="Arial Unicode MS" w:hAnsi="Times New Roman" w:cs="Times New Roman"/>
                <w:b/>
                <w:sz w:val="24"/>
                <w:szCs w:val="24"/>
                <w:u w:color="000000"/>
                <w:lang w:eastAsia="ru-RU"/>
              </w:rPr>
              <w:t xml:space="preserve">Знать: </w:t>
            </w:r>
            <w:r w:rsidRPr="00A25FC8">
              <w:rPr>
                <w:rFonts w:ascii="Times New Roman" w:eastAsia="Arial Unicode MS" w:hAnsi="Times New Roman" w:cs="Times New Roman"/>
                <w:sz w:val="24"/>
                <w:szCs w:val="24"/>
                <w:u w:color="000000"/>
                <w:lang w:eastAsia="ru-RU"/>
              </w:rPr>
              <w:t>принципы и параметры организации логистики цепей поставок и материальных потоков.</w:t>
            </w:r>
          </w:p>
          <w:p w14:paraId="6210F7A1" w14:textId="77777777" w:rsidR="00E24E29" w:rsidRPr="00A25FC8" w:rsidRDefault="00E24E29" w:rsidP="00437A1C">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2CEABCEE" w14:textId="77777777" w:rsidR="00E24E29" w:rsidRPr="00A25FC8" w:rsidRDefault="00E24E29" w:rsidP="00437A1C">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69C8D80D" w14:textId="77777777" w:rsidR="00E24E29" w:rsidRPr="00A25FC8" w:rsidRDefault="00E24E29" w:rsidP="00437A1C">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0D3E3102" w14:textId="4E95F445" w:rsidR="00437A1C" w:rsidRPr="00A25FC8" w:rsidRDefault="00437A1C" w:rsidP="00437A1C">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A25FC8">
              <w:rPr>
                <w:rFonts w:ascii="Times New Roman" w:eastAsia="Arial Unicode MS" w:hAnsi="Times New Roman" w:cs="Times New Roman"/>
                <w:b/>
                <w:sz w:val="24"/>
                <w:szCs w:val="24"/>
                <w:u w:color="000000"/>
                <w:lang w:eastAsia="ru-RU"/>
              </w:rPr>
              <w:t>Уметь</w:t>
            </w:r>
            <w:r w:rsidRPr="00A25FC8">
              <w:rPr>
                <w:rFonts w:ascii="Times New Roman" w:eastAsia="Arial Unicode MS" w:hAnsi="Times New Roman" w:cs="Times New Roman"/>
                <w:sz w:val="24"/>
                <w:szCs w:val="24"/>
                <w:u w:color="000000"/>
                <w:lang w:eastAsia="ru-RU"/>
              </w:rPr>
              <w:t xml:space="preserve">: создавать  </w:t>
            </w:r>
            <w:r w:rsidRPr="00A25FC8">
              <w:rPr>
                <w:rFonts w:ascii="Times New Roman" w:eastAsia="Times New Roman" w:hAnsi="Times New Roman" w:cs="Times New Roman"/>
                <w:sz w:val="24"/>
                <w:szCs w:val="24"/>
                <w:lang w:eastAsia="ru-RU"/>
              </w:rPr>
              <w:t>эффективную систему управления цепями поставок и материальными потоками.</w:t>
            </w:r>
          </w:p>
        </w:tc>
        <w:tc>
          <w:tcPr>
            <w:tcW w:w="3827" w:type="dxa"/>
          </w:tcPr>
          <w:p w14:paraId="6D803EAC" w14:textId="608D16E6" w:rsidR="00D21383" w:rsidRPr="00A25FC8" w:rsidRDefault="00437A1C" w:rsidP="00E24E29">
            <w:pPr>
              <w:spacing w:after="0" w:line="240" w:lineRule="auto"/>
              <w:rPr>
                <w:rFonts w:ascii="Times New Roman" w:eastAsia="Calibri" w:hAnsi="Times New Roman" w:cs="Times New Roman"/>
                <w:sz w:val="24"/>
                <w:szCs w:val="24"/>
              </w:rPr>
            </w:pPr>
            <w:r w:rsidRPr="00A25FC8">
              <w:rPr>
                <w:rFonts w:ascii="Times New Roman" w:eastAsia="Arial Unicode MS" w:hAnsi="Times New Roman" w:cs="Times New Roman"/>
                <w:b/>
                <w:sz w:val="24"/>
                <w:szCs w:val="24"/>
                <w:u w:color="000000"/>
              </w:rPr>
              <w:t xml:space="preserve">Задание: </w:t>
            </w:r>
            <w:r w:rsidR="00E24E29" w:rsidRPr="00A25FC8">
              <w:rPr>
                <w:rFonts w:ascii="Times New Roman" w:eastAsia="Calibri" w:hAnsi="Times New Roman" w:cs="Times New Roman"/>
                <w:sz w:val="24"/>
                <w:szCs w:val="24"/>
              </w:rPr>
              <w:t>О</w:t>
            </w:r>
            <w:r w:rsidR="00A77B39" w:rsidRPr="00A25FC8">
              <w:rPr>
                <w:rFonts w:ascii="Times New Roman" w:eastAsia="Calibri" w:hAnsi="Times New Roman" w:cs="Times New Roman"/>
                <w:sz w:val="24"/>
                <w:szCs w:val="24"/>
              </w:rPr>
              <w:t>пределение базы сопоставления показателей</w:t>
            </w:r>
            <w:r w:rsidR="00E24E29" w:rsidRPr="00A25FC8">
              <w:rPr>
                <w:rFonts w:ascii="Times New Roman" w:eastAsia="Calibri" w:hAnsi="Times New Roman" w:cs="Times New Roman"/>
                <w:sz w:val="24"/>
                <w:szCs w:val="24"/>
              </w:rPr>
              <w:t xml:space="preserve"> характерно для критерия отбора инструментов контроллинга материальных потоков:</w:t>
            </w:r>
          </w:p>
          <w:p w14:paraId="4E19918C" w14:textId="18B0F0A6" w:rsidR="00E24E29" w:rsidRPr="00A25FC8" w:rsidRDefault="00E24E29" w:rsidP="00E24E29">
            <w:pPr>
              <w:spacing w:after="0" w:line="240" w:lineRule="auto"/>
              <w:rPr>
                <w:rFonts w:ascii="Times New Roman" w:eastAsia="Calibri" w:hAnsi="Times New Roman" w:cs="Times New Roman"/>
                <w:sz w:val="24"/>
                <w:szCs w:val="24"/>
              </w:rPr>
            </w:pPr>
            <w:r w:rsidRPr="00A25FC8">
              <w:rPr>
                <w:rFonts w:ascii="Times New Roman" w:eastAsia="Calibri" w:hAnsi="Times New Roman" w:cs="Times New Roman"/>
                <w:sz w:val="24"/>
                <w:szCs w:val="24"/>
              </w:rPr>
              <w:t>а) применимость;</w:t>
            </w:r>
          </w:p>
          <w:p w14:paraId="570CD0F7" w14:textId="23A51122" w:rsidR="00E24E29" w:rsidRPr="00A25FC8" w:rsidRDefault="00E24E29" w:rsidP="00E24E29">
            <w:pPr>
              <w:spacing w:after="0" w:line="240" w:lineRule="auto"/>
              <w:rPr>
                <w:rFonts w:ascii="Times New Roman" w:eastAsia="Calibri" w:hAnsi="Times New Roman" w:cs="Times New Roman"/>
                <w:sz w:val="24"/>
                <w:szCs w:val="24"/>
              </w:rPr>
            </w:pPr>
            <w:r w:rsidRPr="00A25FC8">
              <w:rPr>
                <w:rFonts w:ascii="Times New Roman" w:eastAsia="Calibri" w:hAnsi="Times New Roman" w:cs="Times New Roman"/>
                <w:sz w:val="24"/>
                <w:szCs w:val="24"/>
              </w:rPr>
              <w:t>б) информативность;</w:t>
            </w:r>
          </w:p>
          <w:p w14:paraId="0E8F16CD" w14:textId="18F06787" w:rsidR="00E24E29" w:rsidRPr="00A25FC8" w:rsidRDefault="00E24E29" w:rsidP="00E24E29">
            <w:pPr>
              <w:spacing w:after="0" w:line="240" w:lineRule="auto"/>
              <w:rPr>
                <w:rFonts w:ascii="Times New Roman" w:eastAsia="Calibri" w:hAnsi="Times New Roman" w:cs="Times New Roman"/>
                <w:sz w:val="24"/>
                <w:szCs w:val="24"/>
              </w:rPr>
            </w:pPr>
            <w:r w:rsidRPr="00A25FC8">
              <w:rPr>
                <w:rFonts w:ascii="Times New Roman" w:eastAsia="Calibri" w:hAnsi="Times New Roman" w:cs="Times New Roman"/>
                <w:sz w:val="24"/>
                <w:szCs w:val="24"/>
              </w:rPr>
              <w:t>в) целесообразность;</w:t>
            </w:r>
          </w:p>
          <w:p w14:paraId="59C06BCD" w14:textId="1A1EC9CF" w:rsidR="00E24E29" w:rsidRPr="00A25FC8" w:rsidRDefault="00E24E29" w:rsidP="00E24E29">
            <w:pPr>
              <w:spacing w:after="0" w:line="240" w:lineRule="auto"/>
              <w:rPr>
                <w:rFonts w:ascii="Times New Roman" w:eastAsia="Calibri" w:hAnsi="Times New Roman" w:cs="Times New Roman"/>
                <w:sz w:val="24"/>
                <w:szCs w:val="24"/>
              </w:rPr>
            </w:pPr>
            <w:r w:rsidRPr="00A25FC8">
              <w:rPr>
                <w:rFonts w:ascii="Times New Roman" w:eastAsia="Calibri" w:hAnsi="Times New Roman" w:cs="Times New Roman"/>
                <w:sz w:val="24"/>
                <w:szCs w:val="24"/>
              </w:rPr>
              <w:t>г) эффективность.</w:t>
            </w:r>
          </w:p>
          <w:p w14:paraId="7501387A" w14:textId="77777777" w:rsidR="00437A1C" w:rsidRPr="00A25FC8" w:rsidRDefault="00437A1C" w:rsidP="00E24E29">
            <w:pPr>
              <w:autoSpaceDE w:val="0"/>
              <w:autoSpaceDN w:val="0"/>
              <w:adjustRightInd w:val="0"/>
              <w:spacing w:after="0" w:line="240" w:lineRule="auto"/>
              <w:rPr>
                <w:rFonts w:ascii="Times New Roman" w:eastAsia="Arial Unicode MS" w:hAnsi="Times New Roman" w:cs="Times New Roman"/>
                <w:b/>
                <w:sz w:val="24"/>
                <w:szCs w:val="24"/>
                <w:u w:color="000000"/>
              </w:rPr>
            </w:pPr>
          </w:p>
          <w:p w14:paraId="3A1871FE" w14:textId="77777777" w:rsidR="00E24E29" w:rsidRPr="00A25FC8" w:rsidRDefault="00437A1C" w:rsidP="006B5985">
            <w:pPr>
              <w:spacing w:after="0" w:line="240" w:lineRule="auto"/>
              <w:jc w:val="both"/>
              <w:rPr>
                <w:rFonts w:ascii="Times New Roman" w:eastAsia="Times New Roman" w:hAnsi="Times New Roman" w:cs="Times New Roman"/>
                <w:bCs/>
                <w:color w:val="000000"/>
                <w:sz w:val="24"/>
                <w:szCs w:val="24"/>
                <w:lang w:eastAsia="ru-RU"/>
              </w:rPr>
            </w:pPr>
            <w:r w:rsidRPr="00A25FC8">
              <w:rPr>
                <w:rFonts w:ascii="Times New Roman" w:eastAsia="Arial Unicode MS" w:hAnsi="Times New Roman" w:cs="Times New Roman"/>
                <w:b/>
                <w:sz w:val="24"/>
                <w:szCs w:val="24"/>
                <w:u w:color="000000"/>
              </w:rPr>
              <w:t xml:space="preserve">Задание: </w:t>
            </w:r>
            <w:r w:rsidR="00E24E29" w:rsidRPr="00A25FC8">
              <w:rPr>
                <w:rFonts w:ascii="Times New Roman" w:eastAsia="Times New Roman" w:hAnsi="Times New Roman" w:cs="Times New Roman"/>
                <w:bCs/>
                <w:color w:val="000000"/>
                <w:sz w:val="24"/>
                <w:szCs w:val="24"/>
                <w:lang w:eastAsia="ru-RU"/>
              </w:rPr>
              <w:t xml:space="preserve">Оцените эффективность управления выходящим материальным потоком предприятия по производству асфальтовой крошки на основе коэффициента равномерности поставок по исходным данным таблицы. </w:t>
            </w:r>
          </w:p>
          <w:tbl>
            <w:tblPr>
              <w:tblStyle w:val="2b"/>
              <w:tblW w:w="3433" w:type="dxa"/>
              <w:tblLayout w:type="fixed"/>
              <w:tblLook w:val="04A0" w:firstRow="1" w:lastRow="0" w:firstColumn="1" w:lastColumn="0" w:noHBand="0" w:noVBand="1"/>
            </w:tblPr>
            <w:tblGrid>
              <w:gridCol w:w="1696"/>
              <w:gridCol w:w="1737"/>
            </w:tblGrid>
            <w:tr w:rsidR="006B5985" w:rsidRPr="00A25FC8" w14:paraId="1DF5ADFB" w14:textId="77777777" w:rsidTr="006B5985">
              <w:tc>
                <w:tcPr>
                  <w:tcW w:w="1696" w:type="dxa"/>
                </w:tcPr>
                <w:p w14:paraId="3BC68AEA" w14:textId="77777777" w:rsidR="006B5985" w:rsidRPr="00A25FC8" w:rsidRDefault="006B5985" w:rsidP="006B5985">
                  <w:pPr>
                    <w:spacing w:after="0" w:line="240" w:lineRule="auto"/>
                    <w:jc w:val="both"/>
                    <w:rPr>
                      <w:rFonts w:ascii="Times New Roman" w:eastAsia="Times New Roman" w:hAnsi="Times New Roman" w:cs="Times New Roman"/>
                      <w:bCs/>
                      <w:color w:val="000000"/>
                      <w:lang w:eastAsia="ru-RU"/>
                    </w:rPr>
                  </w:pPr>
                  <w:r w:rsidRPr="00A25FC8">
                    <w:rPr>
                      <w:rFonts w:ascii="Times New Roman" w:eastAsia="Times New Roman" w:hAnsi="Times New Roman" w:cs="Times New Roman"/>
                      <w:bCs/>
                      <w:color w:val="000000"/>
                      <w:lang w:eastAsia="ru-RU"/>
                    </w:rPr>
                    <w:t xml:space="preserve">Месяц </w:t>
                  </w:r>
                </w:p>
                <w:p w14:paraId="4ACC1098" w14:textId="77777777" w:rsidR="006B5985" w:rsidRPr="00A25FC8" w:rsidRDefault="006B5985" w:rsidP="006B5985">
                  <w:pPr>
                    <w:spacing w:after="0" w:line="240" w:lineRule="auto"/>
                    <w:jc w:val="both"/>
                    <w:rPr>
                      <w:rFonts w:ascii="Times New Roman" w:eastAsia="Times New Roman" w:hAnsi="Times New Roman" w:cs="Times New Roman"/>
                      <w:bCs/>
                      <w:color w:val="000000"/>
                      <w:lang w:eastAsia="ru-RU"/>
                    </w:rPr>
                  </w:pPr>
                  <w:r w:rsidRPr="00A25FC8">
                    <w:rPr>
                      <w:rFonts w:ascii="Times New Roman" w:eastAsia="Times New Roman" w:hAnsi="Times New Roman" w:cs="Times New Roman"/>
                      <w:bCs/>
                      <w:color w:val="000000"/>
                      <w:lang w:eastAsia="ru-RU"/>
                    </w:rPr>
                    <w:t>поставки</w:t>
                  </w:r>
                </w:p>
              </w:tc>
              <w:tc>
                <w:tcPr>
                  <w:tcW w:w="1737" w:type="dxa"/>
                </w:tcPr>
                <w:p w14:paraId="11A56C0A" w14:textId="77777777" w:rsidR="006B5985" w:rsidRPr="00A25FC8" w:rsidRDefault="006B5985" w:rsidP="006B5985">
                  <w:pPr>
                    <w:spacing w:after="0" w:line="240" w:lineRule="auto"/>
                    <w:jc w:val="both"/>
                    <w:rPr>
                      <w:rFonts w:ascii="Times New Roman" w:eastAsia="Times New Roman" w:hAnsi="Times New Roman" w:cs="Times New Roman"/>
                      <w:bCs/>
                      <w:color w:val="000000"/>
                      <w:lang w:eastAsia="ru-RU"/>
                    </w:rPr>
                  </w:pPr>
                  <w:r w:rsidRPr="00A25FC8">
                    <w:rPr>
                      <w:rFonts w:ascii="Times New Roman" w:eastAsia="Times New Roman" w:hAnsi="Times New Roman" w:cs="Times New Roman"/>
                      <w:bCs/>
                      <w:color w:val="000000"/>
                      <w:lang w:eastAsia="ru-RU"/>
                    </w:rPr>
                    <w:t>Объем поставки,</w:t>
                  </w:r>
                </w:p>
                <w:p w14:paraId="122E86CA" w14:textId="77777777" w:rsidR="006B5985" w:rsidRPr="00A25FC8" w:rsidRDefault="006B5985" w:rsidP="006B5985">
                  <w:pPr>
                    <w:spacing w:after="0" w:line="240" w:lineRule="auto"/>
                    <w:jc w:val="both"/>
                    <w:rPr>
                      <w:rFonts w:ascii="Times New Roman" w:eastAsia="Times New Roman" w:hAnsi="Times New Roman" w:cs="Times New Roman"/>
                      <w:bCs/>
                      <w:color w:val="000000"/>
                      <w:lang w:eastAsia="ru-RU"/>
                    </w:rPr>
                  </w:pPr>
                  <w:r w:rsidRPr="00A25FC8">
                    <w:rPr>
                      <w:rFonts w:ascii="Times New Roman" w:eastAsia="Times New Roman" w:hAnsi="Times New Roman" w:cs="Times New Roman"/>
                      <w:bCs/>
                      <w:color w:val="000000"/>
                      <w:lang w:eastAsia="ru-RU"/>
                    </w:rPr>
                    <w:lastRenderedPageBreak/>
                    <w:t>тыс. тонн</w:t>
                  </w:r>
                </w:p>
              </w:tc>
            </w:tr>
            <w:tr w:rsidR="006B5985" w:rsidRPr="00A25FC8" w14:paraId="66FB2128" w14:textId="77777777" w:rsidTr="006B5985">
              <w:tc>
                <w:tcPr>
                  <w:tcW w:w="1696" w:type="dxa"/>
                </w:tcPr>
                <w:p w14:paraId="75202B4E" w14:textId="77777777" w:rsidR="006B5985" w:rsidRPr="00A25FC8" w:rsidRDefault="006B5985" w:rsidP="006B5985">
                  <w:pPr>
                    <w:spacing w:after="0" w:line="240" w:lineRule="auto"/>
                    <w:jc w:val="both"/>
                    <w:rPr>
                      <w:rFonts w:ascii="Times New Roman" w:eastAsia="Times New Roman" w:hAnsi="Times New Roman" w:cs="Times New Roman"/>
                      <w:bCs/>
                      <w:color w:val="000000"/>
                      <w:lang w:eastAsia="ru-RU"/>
                    </w:rPr>
                  </w:pPr>
                  <w:r w:rsidRPr="00A25FC8">
                    <w:rPr>
                      <w:rFonts w:ascii="Times New Roman" w:eastAsia="Times New Roman" w:hAnsi="Times New Roman" w:cs="Times New Roman"/>
                      <w:bCs/>
                      <w:color w:val="000000"/>
                      <w:lang w:eastAsia="ru-RU"/>
                    </w:rPr>
                    <w:lastRenderedPageBreak/>
                    <w:t>январь</w:t>
                  </w:r>
                </w:p>
              </w:tc>
              <w:tc>
                <w:tcPr>
                  <w:tcW w:w="1737" w:type="dxa"/>
                </w:tcPr>
                <w:p w14:paraId="6E2A4738" w14:textId="77777777" w:rsidR="006B5985" w:rsidRPr="00A25FC8" w:rsidRDefault="006B5985" w:rsidP="006B5985">
                  <w:pPr>
                    <w:spacing w:after="0" w:line="240" w:lineRule="auto"/>
                    <w:jc w:val="both"/>
                    <w:rPr>
                      <w:rFonts w:ascii="Times New Roman" w:eastAsia="Times New Roman" w:hAnsi="Times New Roman" w:cs="Times New Roman"/>
                      <w:bCs/>
                      <w:color w:val="000000"/>
                      <w:lang w:eastAsia="ru-RU"/>
                    </w:rPr>
                  </w:pPr>
                  <w:r w:rsidRPr="00A25FC8">
                    <w:rPr>
                      <w:rFonts w:ascii="Times New Roman" w:eastAsia="Times New Roman" w:hAnsi="Times New Roman" w:cs="Times New Roman"/>
                      <w:bCs/>
                      <w:color w:val="000000"/>
                      <w:lang w:eastAsia="ru-RU"/>
                    </w:rPr>
                    <w:t>9,5</w:t>
                  </w:r>
                </w:p>
              </w:tc>
            </w:tr>
            <w:tr w:rsidR="006B5985" w:rsidRPr="00A25FC8" w14:paraId="4BA8CC4B" w14:textId="77777777" w:rsidTr="006B5985">
              <w:tc>
                <w:tcPr>
                  <w:tcW w:w="1696" w:type="dxa"/>
                </w:tcPr>
                <w:p w14:paraId="4B33F870" w14:textId="77777777" w:rsidR="006B5985" w:rsidRPr="00A25FC8" w:rsidRDefault="006B5985" w:rsidP="006B5985">
                  <w:pPr>
                    <w:spacing w:after="0" w:line="240" w:lineRule="auto"/>
                    <w:jc w:val="both"/>
                    <w:rPr>
                      <w:rFonts w:ascii="Times New Roman" w:eastAsia="Times New Roman" w:hAnsi="Times New Roman" w:cs="Times New Roman"/>
                      <w:bCs/>
                      <w:color w:val="000000"/>
                      <w:lang w:eastAsia="ru-RU"/>
                    </w:rPr>
                  </w:pPr>
                  <w:r w:rsidRPr="00A25FC8">
                    <w:rPr>
                      <w:rFonts w:ascii="Times New Roman" w:eastAsia="Times New Roman" w:hAnsi="Times New Roman" w:cs="Times New Roman"/>
                      <w:bCs/>
                      <w:color w:val="000000"/>
                      <w:lang w:eastAsia="ru-RU"/>
                    </w:rPr>
                    <w:t>февраль</w:t>
                  </w:r>
                </w:p>
              </w:tc>
              <w:tc>
                <w:tcPr>
                  <w:tcW w:w="1737" w:type="dxa"/>
                </w:tcPr>
                <w:p w14:paraId="23CEB2A9" w14:textId="77777777" w:rsidR="006B5985" w:rsidRPr="00A25FC8" w:rsidRDefault="006B5985" w:rsidP="006B5985">
                  <w:pPr>
                    <w:spacing w:after="0" w:line="240" w:lineRule="auto"/>
                    <w:jc w:val="both"/>
                    <w:rPr>
                      <w:rFonts w:ascii="Times New Roman" w:eastAsia="Times New Roman" w:hAnsi="Times New Roman" w:cs="Times New Roman"/>
                      <w:bCs/>
                      <w:color w:val="000000"/>
                      <w:lang w:eastAsia="ru-RU"/>
                    </w:rPr>
                  </w:pPr>
                  <w:r w:rsidRPr="00A25FC8">
                    <w:rPr>
                      <w:rFonts w:ascii="Times New Roman" w:eastAsia="Times New Roman" w:hAnsi="Times New Roman" w:cs="Times New Roman"/>
                      <w:bCs/>
                      <w:color w:val="000000"/>
                      <w:lang w:eastAsia="ru-RU"/>
                    </w:rPr>
                    <w:t>10,0</w:t>
                  </w:r>
                </w:p>
              </w:tc>
            </w:tr>
            <w:tr w:rsidR="006B5985" w:rsidRPr="00A25FC8" w14:paraId="0D8E922C" w14:textId="77777777" w:rsidTr="006B5985">
              <w:tc>
                <w:tcPr>
                  <w:tcW w:w="1696" w:type="dxa"/>
                </w:tcPr>
                <w:p w14:paraId="25B23D5A" w14:textId="77777777" w:rsidR="006B5985" w:rsidRPr="00A25FC8" w:rsidRDefault="006B5985" w:rsidP="006B5985">
                  <w:pPr>
                    <w:spacing w:after="0" w:line="240" w:lineRule="auto"/>
                    <w:jc w:val="both"/>
                    <w:rPr>
                      <w:rFonts w:ascii="Times New Roman" w:eastAsia="Times New Roman" w:hAnsi="Times New Roman" w:cs="Times New Roman"/>
                      <w:bCs/>
                      <w:color w:val="000000"/>
                      <w:lang w:eastAsia="ru-RU"/>
                    </w:rPr>
                  </w:pPr>
                  <w:r w:rsidRPr="00A25FC8">
                    <w:rPr>
                      <w:rFonts w:ascii="Times New Roman" w:eastAsia="Times New Roman" w:hAnsi="Times New Roman" w:cs="Times New Roman"/>
                      <w:bCs/>
                      <w:color w:val="000000"/>
                      <w:lang w:eastAsia="ru-RU"/>
                    </w:rPr>
                    <w:t>март</w:t>
                  </w:r>
                </w:p>
              </w:tc>
              <w:tc>
                <w:tcPr>
                  <w:tcW w:w="1737" w:type="dxa"/>
                </w:tcPr>
                <w:p w14:paraId="41E872F2" w14:textId="77777777" w:rsidR="006B5985" w:rsidRPr="00A25FC8" w:rsidRDefault="006B5985" w:rsidP="006B5985">
                  <w:pPr>
                    <w:spacing w:after="0" w:line="240" w:lineRule="auto"/>
                    <w:jc w:val="both"/>
                    <w:rPr>
                      <w:rFonts w:ascii="Times New Roman" w:eastAsia="Times New Roman" w:hAnsi="Times New Roman" w:cs="Times New Roman"/>
                      <w:bCs/>
                      <w:color w:val="000000"/>
                      <w:lang w:eastAsia="ru-RU"/>
                    </w:rPr>
                  </w:pPr>
                  <w:r w:rsidRPr="00A25FC8">
                    <w:rPr>
                      <w:rFonts w:ascii="Times New Roman" w:eastAsia="Times New Roman" w:hAnsi="Times New Roman" w:cs="Times New Roman"/>
                      <w:bCs/>
                      <w:color w:val="000000"/>
                      <w:lang w:eastAsia="ru-RU"/>
                    </w:rPr>
                    <w:t>10,2</w:t>
                  </w:r>
                </w:p>
              </w:tc>
            </w:tr>
            <w:tr w:rsidR="006B5985" w:rsidRPr="00A25FC8" w14:paraId="2E87368E" w14:textId="77777777" w:rsidTr="006B5985">
              <w:tc>
                <w:tcPr>
                  <w:tcW w:w="1696" w:type="dxa"/>
                </w:tcPr>
                <w:p w14:paraId="318A56CF" w14:textId="77777777" w:rsidR="006B5985" w:rsidRPr="00A25FC8" w:rsidRDefault="006B5985" w:rsidP="006B5985">
                  <w:pPr>
                    <w:spacing w:after="0" w:line="240" w:lineRule="auto"/>
                    <w:jc w:val="both"/>
                    <w:rPr>
                      <w:rFonts w:ascii="Times New Roman" w:eastAsia="Times New Roman" w:hAnsi="Times New Roman" w:cs="Times New Roman"/>
                      <w:bCs/>
                      <w:color w:val="000000"/>
                      <w:lang w:eastAsia="ru-RU"/>
                    </w:rPr>
                  </w:pPr>
                  <w:r w:rsidRPr="00A25FC8">
                    <w:rPr>
                      <w:rFonts w:ascii="Times New Roman" w:eastAsia="Times New Roman" w:hAnsi="Times New Roman" w:cs="Times New Roman"/>
                      <w:bCs/>
                      <w:color w:val="000000"/>
                      <w:lang w:eastAsia="ru-RU"/>
                    </w:rPr>
                    <w:t>апрель</w:t>
                  </w:r>
                </w:p>
              </w:tc>
              <w:tc>
                <w:tcPr>
                  <w:tcW w:w="1737" w:type="dxa"/>
                </w:tcPr>
                <w:p w14:paraId="23311F37" w14:textId="77777777" w:rsidR="006B5985" w:rsidRPr="00A25FC8" w:rsidRDefault="006B5985" w:rsidP="006B5985">
                  <w:pPr>
                    <w:spacing w:after="0" w:line="240" w:lineRule="auto"/>
                    <w:jc w:val="both"/>
                    <w:rPr>
                      <w:rFonts w:ascii="Times New Roman" w:eastAsia="Times New Roman" w:hAnsi="Times New Roman" w:cs="Times New Roman"/>
                      <w:bCs/>
                      <w:color w:val="000000"/>
                      <w:lang w:eastAsia="ru-RU"/>
                    </w:rPr>
                  </w:pPr>
                  <w:r w:rsidRPr="00A25FC8">
                    <w:rPr>
                      <w:rFonts w:ascii="Times New Roman" w:eastAsia="Times New Roman" w:hAnsi="Times New Roman" w:cs="Times New Roman"/>
                      <w:bCs/>
                      <w:color w:val="000000"/>
                      <w:lang w:eastAsia="ru-RU"/>
                    </w:rPr>
                    <w:t>12,5</w:t>
                  </w:r>
                </w:p>
              </w:tc>
            </w:tr>
            <w:tr w:rsidR="006B5985" w:rsidRPr="00A25FC8" w14:paraId="74946F8F" w14:textId="77777777" w:rsidTr="006B5985">
              <w:tc>
                <w:tcPr>
                  <w:tcW w:w="1696" w:type="dxa"/>
                </w:tcPr>
                <w:p w14:paraId="1444BA8F" w14:textId="77777777" w:rsidR="006B5985" w:rsidRPr="00A25FC8" w:rsidRDefault="006B5985" w:rsidP="006B5985">
                  <w:pPr>
                    <w:spacing w:after="0" w:line="240" w:lineRule="auto"/>
                    <w:jc w:val="both"/>
                    <w:rPr>
                      <w:rFonts w:ascii="Times New Roman" w:eastAsia="Times New Roman" w:hAnsi="Times New Roman" w:cs="Times New Roman"/>
                      <w:bCs/>
                      <w:color w:val="000000"/>
                      <w:lang w:eastAsia="ru-RU"/>
                    </w:rPr>
                  </w:pPr>
                  <w:r w:rsidRPr="00A25FC8">
                    <w:rPr>
                      <w:rFonts w:ascii="Times New Roman" w:eastAsia="Times New Roman" w:hAnsi="Times New Roman" w:cs="Times New Roman"/>
                      <w:bCs/>
                      <w:color w:val="000000"/>
                      <w:lang w:eastAsia="ru-RU"/>
                    </w:rPr>
                    <w:t>май</w:t>
                  </w:r>
                </w:p>
              </w:tc>
              <w:tc>
                <w:tcPr>
                  <w:tcW w:w="1737" w:type="dxa"/>
                </w:tcPr>
                <w:p w14:paraId="2BB5B2AD" w14:textId="77777777" w:rsidR="006B5985" w:rsidRPr="00A25FC8" w:rsidRDefault="006B5985" w:rsidP="006B5985">
                  <w:pPr>
                    <w:spacing w:after="0" w:line="240" w:lineRule="auto"/>
                    <w:jc w:val="both"/>
                    <w:rPr>
                      <w:rFonts w:ascii="Times New Roman" w:eastAsia="Times New Roman" w:hAnsi="Times New Roman" w:cs="Times New Roman"/>
                      <w:bCs/>
                      <w:color w:val="000000"/>
                      <w:lang w:eastAsia="ru-RU"/>
                    </w:rPr>
                  </w:pPr>
                  <w:r w:rsidRPr="00A25FC8">
                    <w:rPr>
                      <w:rFonts w:ascii="Times New Roman" w:eastAsia="Times New Roman" w:hAnsi="Times New Roman" w:cs="Times New Roman"/>
                      <w:bCs/>
                      <w:color w:val="000000"/>
                      <w:lang w:eastAsia="ru-RU"/>
                    </w:rPr>
                    <w:t>15,3</w:t>
                  </w:r>
                </w:p>
              </w:tc>
            </w:tr>
            <w:tr w:rsidR="006B5985" w:rsidRPr="00A25FC8" w14:paraId="04B71BF2" w14:textId="77777777" w:rsidTr="006B5985">
              <w:tc>
                <w:tcPr>
                  <w:tcW w:w="1696" w:type="dxa"/>
                </w:tcPr>
                <w:p w14:paraId="7D88C38C" w14:textId="77777777" w:rsidR="006B5985" w:rsidRPr="00A25FC8" w:rsidRDefault="006B5985" w:rsidP="006B5985">
                  <w:pPr>
                    <w:spacing w:after="0" w:line="240" w:lineRule="auto"/>
                    <w:jc w:val="both"/>
                    <w:rPr>
                      <w:rFonts w:ascii="Times New Roman" w:eastAsia="Times New Roman" w:hAnsi="Times New Roman" w:cs="Times New Roman"/>
                      <w:bCs/>
                      <w:color w:val="000000"/>
                      <w:lang w:eastAsia="ru-RU"/>
                    </w:rPr>
                  </w:pPr>
                  <w:r w:rsidRPr="00A25FC8">
                    <w:rPr>
                      <w:rFonts w:ascii="Times New Roman" w:eastAsia="Times New Roman" w:hAnsi="Times New Roman" w:cs="Times New Roman"/>
                      <w:bCs/>
                      <w:color w:val="000000"/>
                      <w:lang w:eastAsia="ru-RU"/>
                    </w:rPr>
                    <w:t>июнь</w:t>
                  </w:r>
                </w:p>
              </w:tc>
              <w:tc>
                <w:tcPr>
                  <w:tcW w:w="1737" w:type="dxa"/>
                </w:tcPr>
                <w:p w14:paraId="02C2C2C8" w14:textId="77777777" w:rsidR="006B5985" w:rsidRPr="00A25FC8" w:rsidRDefault="006B5985" w:rsidP="006B5985">
                  <w:pPr>
                    <w:spacing w:after="0" w:line="240" w:lineRule="auto"/>
                    <w:jc w:val="both"/>
                    <w:rPr>
                      <w:rFonts w:ascii="Times New Roman" w:eastAsia="Times New Roman" w:hAnsi="Times New Roman" w:cs="Times New Roman"/>
                      <w:bCs/>
                      <w:color w:val="000000"/>
                      <w:lang w:eastAsia="ru-RU"/>
                    </w:rPr>
                  </w:pPr>
                  <w:r w:rsidRPr="00A25FC8">
                    <w:rPr>
                      <w:rFonts w:ascii="Times New Roman" w:eastAsia="Times New Roman" w:hAnsi="Times New Roman" w:cs="Times New Roman"/>
                      <w:bCs/>
                      <w:color w:val="000000"/>
                      <w:lang w:eastAsia="ru-RU"/>
                    </w:rPr>
                    <w:t>17,1</w:t>
                  </w:r>
                </w:p>
              </w:tc>
            </w:tr>
          </w:tbl>
          <w:p w14:paraId="7CCA87C5" w14:textId="77777777" w:rsidR="00E24E29" w:rsidRPr="00A25FC8" w:rsidRDefault="00E24E29" w:rsidP="006B5985">
            <w:pPr>
              <w:spacing w:after="0" w:line="240" w:lineRule="auto"/>
              <w:jc w:val="both"/>
              <w:rPr>
                <w:rFonts w:ascii="Times New Roman" w:eastAsia="Times New Roman" w:hAnsi="Times New Roman" w:cs="Times New Roman"/>
                <w:bCs/>
                <w:color w:val="000000"/>
                <w:sz w:val="24"/>
                <w:szCs w:val="24"/>
                <w:lang w:eastAsia="ru-RU"/>
              </w:rPr>
            </w:pPr>
          </w:p>
          <w:p w14:paraId="00C78502" w14:textId="77777777" w:rsidR="00E24E29" w:rsidRPr="00A25FC8" w:rsidRDefault="00E24E29" w:rsidP="006B5985">
            <w:pPr>
              <w:spacing w:after="0" w:line="240" w:lineRule="auto"/>
              <w:jc w:val="both"/>
              <w:rPr>
                <w:rFonts w:ascii="Times New Roman" w:eastAsia="Times New Roman" w:hAnsi="Times New Roman" w:cs="Times New Roman"/>
                <w:bCs/>
                <w:color w:val="000000"/>
                <w:sz w:val="24"/>
                <w:szCs w:val="24"/>
                <w:lang w:eastAsia="ru-RU"/>
              </w:rPr>
            </w:pPr>
            <w:r w:rsidRPr="00A25FC8">
              <w:rPr>
                <w:rFonts w:ascii="Times New Roman" w:eastAsia="Times New Roman" w:hAnsi="Times New Roman" w:cs="Times New Roman"/>
                <w:bCs/>
                <w:color w:val="000000"/>
                <w:sz w:val="24"/>
                <w:szCs w:val="24"/>
                <w:lang w:eastAsia="ru-RU"/>
              </w:rPr>
              <w:t>Сделайте выводы и предложения по итогам расчетов с учетом отраслевой специфики сбыта готовой продукции.</w:t>
            </w:r>
          </w:p>
          <w:p w14:paraId="132AFFD1" w14:textId="0AC88E8E" w:rsidR="00437A1C" w:rsidRPr="00A25FC8" w:rsidRDefault="00437A1C" w:rsidP="006B5985">
            <w:pPr>
              <w:spacing w:after="0" w:line="240" w:lineRule="auto"/>
              <w:rPr>
                <w:rFonts w:ascii="Times New Roman" w:eastAsia="Arial Unicode MS" w:hAnsi="Times New Roman" w:cs="Times New Roman"/>
                <w:b/>
                <w:sz w:val="24"/>
                <w:szCs w:val="24"/>
                <w:u w:color="000000"/>
                <w:lang w:eastAsia="ru-RU"/>
              </w:rPr>
            </w:pPr>
            <w:r w:rsidRPr="00A25FC8">
              <w:rPr>
                <w:rFonts w:ascii="Times New Roman" w:hAnsi="Times New Roman" w:cs="Times New Roman"/>
                <w:sz w:val="24"/>
                <w:szCs w:val="24"/>
              </w:rPr>
              <w:t xml:space="preserve"> </w:t>
            </w:r>
          </w:p>
        </w:tc>
      </w:tr>
    </w:tbl>
    <w:p w14:paraId="5A4EC59D" w14:textId="77777777" w:rsidR="008401AE" w:rsidRDefault="008401AE" w:rsidP="00A53E41">
      <w:pPr>
        <w:shd w:val="clear" w:color="auto" w:fill="FFFFFF"/>
        <w:autoSpaceDE w:val="0"/>
        <w:autoSpaceDN w:val="0"/>
        <w:adjustRightInd w:val="0"/>
        <w:spacing w:after="0" w:line="360" w:lineRule="auto"/>
        <w:ind w:firstLine="709"/>
        <w:contextualSpacing/>
        <w:jc w:val="center"/>
        <w:rPr>
          <w:rFonts w:ascii="Times New Roman" w:eastAsia="Times New Roman" w:hAnsi="Times New Roman" w:cs="Times New Roman"/>
          <w:b/>
          <w:bCs/>
          <w:sz w:val="28"/>
          <w:szCs w:val="28"/>
          <w:lang w:eastAsia="ru-RU"/>
        </w:rPr>
      </w:pPr>
    </w:p>
    <w:p w14:paraId="1B00044F" w14:textId="2A4ECB5C" w:rsidR="00A53E41" w:rsidRDefault="00A53E41" w:rsidP="00A53E41">
      <w:pPr>
        <w:shd w:val="clear" w:color="auto" w:fill="FFFFFF"/>
        <w:autoSpaceDE w:val="0"/>
        <w:autoSpaceDN w:val="0"/>
        <w:adjustRightInd w:val="0"/>
        <w:spacing w:after="0" w:line="360" w:lineRule="auto"/>
        <w:ind w:firstLine="709"/>
        <w:contextualSpacing/>
        <w:jc w:val="center"/>
        <w:rPr>
          <w:rFonts w:ascii="Times New Roman" w:eastAsia="Times New Roman" w:hAnsi="Times New Roman" w:cs="Times New Roman"/>
          <w:b/>
          <w:bCs/>
          <w:sz w:val="28"/>
          <w:szCs w:val="28"/>
          <w:lang w:eastAsia="ru-RU"/>
        </w:rPr>
      </w:pPr>
      <w:r w:rsidRPr="003C6E67">
        <w:rPr>
          <w:rFonts w:ascii="Times New Roman" w:eastAsia="Times New Roman" w:hAnsi="Times New Roman" w:cs="Times New Roman"/>
          <w:b/>
          <w:bCs/>
          <w:sz w:val="28"/>
          <w:szCs w:val="28"/>
          <w:lang w:eastAsia="ru-RU"/>
        </w:rPr>
        <w:t xml:space="preserve">Примерный перечень вопросов к </w:t>
      </w:r>
      <w:r w:rsidR="004D718E">
        <w:rPr>
          <w:rFonts w:ascii="Times New Roman" w:eastAsia="Times New Roman" w:hAnsi="Times New Roman" w:cs="Times New Roman"/>
          <w:b/>
          <w:bCs/>
          <w:sz w:val="28"/>
          <w:szCs w:val="28"/>
          <w:lang w:eastAsia="ru-RU"/>
        </w:rPr>
        <w:t>зачету</w:t>
      </w:r>
    </w:p>
    <w:p w14:paraId="00684D12" w14:textId="1F676404" w:rsidR="00E27674" w:rsidRPr="00E27674" w:rsidRDefault="00E27674" w:rsidP="00A77B39">
      <w:pPr>
        <w:pStyle w:val="affd"/>
        <w:numPr>
          <w:ilvl w:val="0"/>
          <w:numId w:val="25"/>
        </w:numPr>
        <w:spacing w:line="360" w:lineRule="auto"/>
        <w:ind w:left="426"/>
        <w:jc w:val="both"/>
        <w:rPr>
          <w:szCs w:val="28"/>
          <w:lang w:eastAsia="ar-SA"/>
        </w:rPr>
      </w:pPr>
      <w:r w:rsidRPr="00E27674">
        <w:rPr>
          <w:szCs w:val="28"/>
          <w:lang w:eastAsia="ar-SA"/>
        </w:rPr>
        <w:t>Понятие и параметры материальных потоков.</w:t>
      </w:r>
    </w:p>
    <w:p w14:paraId="0F68347D" w14:textId="1F676404" w:rsidR="00E27674" w:rsidRPr="00E27674" w:rsidRDefault="00E27674" w:rsidP="00A77B39">
      <w:pPr>
        <w:pStyle w:val="affd"/>
        <w:numPr>
          <w:ilvl w:val="0"/>
          <w:numId w:val="25"/>
        </w:numPr>
        <w:spacing w:line="360" w:lineRule="auto"/>
        <w:ind w:left="426"/>
        <w:jc w:val="both"/>
        <w:rPr>
          <w:szCs w:val="28"/>
          <w:lang w:eastAsia="ar-SA"/>
        </w:rPr>
      </w:pPr>
      <w:r w:rsidRPr="00E27674">
        <w:rPr>
          <w:szCs w:val="28"/>
          <w:lang w:eastAsia="ar-SA"/>
        </w:rPr>
        <w:t>Взаимосвязь материального и информационного потоков в логистике.</w:t>
      </w:r>
    </w:p>
    <w:p w14:paraId="41CD1FA8" w14:textId="77777777" w:rsidR="00E27674" w:rsidRPr="00E27674" w:rsidRDefault="00E27674" w:rsidP="00A77B39">
      <w:pPr>
        <w:pStyle w:val="affd"/>
        <w:numPr>
          <w:ilvl w:val="0"/>
          <w:numId w:val="25"/>
        </w:numPr>
        <w:spacing w:line="360" w:lineRule="auto"/>
        <w:ind w:left="426"/>
        <w:jc w:val="both"/>
        <w:rPr>
          <w:szCs w:val="28"/>
          <w:lang w:eastAsia="ar-SA"/>
        </w:rPr>
      </w:pPr>
      <w:r w:rsidRPr="00E27674">
        <w:rPr>
          <w:szCs w:val="28"/>
          <w:lang w:eastAsia="ar-SA"/>
        </w:rPr>
        <w:t xml:space="preserve">Структурно-функциональная характеристика организации – системообразующая основа материальных потоков. </w:t>
      </w:r>
    </w:p>
    <w:p w14:paraId="40E8961D" w14:textId="7B1A7A27" w:rsidR="00E27674" w:rsidRPr="00E27674" w:rsidRDefault="00E27674" w:rsidP="00A77B39">
      <w:pPr>
        <w:pStyle w:val="affd"/>
        <w:numPr>
          <w:ilvl w:val="0"/>
          <w:numId w:val="25"/>
        </w:numPr>
        <w:spacing w:line="360" w:lineRule="auto"/>
        <w:ind w:left="426"/>
        <w:jc w:val="both"/>
        <w:rPr>
          <w:szCs w:val="28"/>
          <w:lang w:eastAsia="ar-SA"/>
        </w:rPr>
      </w:pPr>
      <w:r w:rsidRPr="00E27674">
        <w:rPr>
          <w:szCs w:val="28"/>
          <w:lang w:eastAsia="ar-SA"/>
        </w:rPr>
        <w:t>Проблемные области в логистике материальных потоков.</w:t>
      </w:r>
    </w:p>
    <w:p w14:paraId="35D3B386" w14:textId="1B1BC27B" w:rsidR="00E27674" w:rsidRPr="00E27674" w:rsidRDefault="00E27674" w:rsidP="00A77B39">
      <w:pPr>
        <w:pStyle w:val="affd"/>
        <w:numPr>
          <w:ilvl w:val="0"/>
          <w:numId w:val="25"/>
        </w:numPr>
        <w:spacing w:line="360" w:lineRule="auto"/>
        <w:ind w:left="426"/>
        <w:jc w:val="both"/>
        <w:rPr>
          <w:szCs w:val="28"/>
          <w:lang w:eastAsia="ar-SA"/>
        </w:rPr>
      </w:pPr>
      <w:r w:rsidRPr="00E27674">
        <w:rPr>
          <w:szCs w:val="28"/>
          <w:lang w:eastAsia="ar-SA"/>
        </w:rPr>
        <w:t>Логистика материальных потоков в производстве.</w:t>
      </w:r>
    </w:p>
    <w:p w14:paraId="5E763911" w14:textId="77777777" w:rsidR="00E27674" w:rsidRPr="00E27674" w:rsidRDefault="00E27674" w:rsidP="00A77B39">
      <w:pPr>
        <w:pStyle w:val="affd"/>
        <w:numPr>
          <w:ilvl w:val="0"/>
          <w:numId w:val="25"/>
        </w:numPr>
        <w:spacing w:line="360" w:lineRule="auto"/>
        <w:ind w:left="426"/>
        <w:jc w:val="both"/>
        <w:rPr>
          <w:szCs w:val="28"/>
          <w:lang w:eastAsia="ar-SA"/>
        </w:rPr>
      </w:pPr>
      <w:r w:rsidRPr="00E27674">
        <w:rPr>
          <w:szCs w:val="28"/>
          <w:lang w:eastAsia="ar-SA"/>
        </w:rPr>
        <w:t xml:space="preserve">Входящий и выходящий материальные потоки. </w:t>
      </w:r>
    </w:p>
    <w:p w14:paraId="2F32BD7C" w14:textId="77777777" w:rsidR="00E27674" w:rsidRPr="00E27674" w:rsidRDefault="00E27674" w:rsidP="00A77B39">
      <w:pPr>
        <w:pStyle w:val="affd"/>
        <w:numPr>
          <w:ilvl w:val="0"/>
          <w:numId w:val="25"/>
        </w:numPr>
        <w:spacing w:line="360" w:lineRule="auto"/>
        <w:ind w:left="426"/>
        <w:jc w:val="both"/>
        <w:rPr>
          <w:szCs w:val="28"/>
          <w:lang w:eastAsia="ar-SA"/>
        </w:rPr>
      </w:pPr>
      <w:r w:rsidRPr="00E27674">
        <w:rPr>
          <w:szCs w:val="28"/>
          <w:lang w:eastAsia="ar-SA"/>
        </w:rPr>
        <w:t xml:space="preserve">Планирование потребности в сырье и материалах. </w:t>
      </w:r>
    </w:p>
    <w:p w14:paraId="522DED10" w14:textId="77777777" w:rsidR="00E27674" w:rsidRPr="00E27674" w:rsidRDefault="00E27674" w:rsidP="00A77B39">
      <w:pPr>
        <w:pStyle w:val="affd"/>
        <w:numPr>
          <w:ilvl w:val="0"/>
          <w:numId w:val="25"/>
        </w:numPr>
        <w:spacing w:line="360" w:lineRule="auto"/>
        <w:ind w:left="426"/>
        <w:jc w:val="both"/>
        <w:rPr>
          <w:szCs w:val="28"/>
          <w:lang w:eastAsia="ar-SA"/>
        </w:rPr>
      </w:pPr>
      <w:r w:rsidRPr="00E27674">
        <w:rPr>
          <w:szCs w:val="28"/>
          <w:lang w:eastAsia="ar-SA"/>
        </w:rPr>
        <w:t xml:space="preserve">Планирование объемов производства на основе сбыта готовой продукции/ услуг. </w:t>
      </w:r>
    </w:p>
    <w:p w14:paraId="4E91F3C9" w14:textId="77777777" w:rsidR="00E27674" w:rsidRPr="00E27674" w:rsidRDefault="00E27674" w:rsidP="00A77B39">
      <w:pPr>
        <w:pStyle w:val="affd"/>
        <w:numPr>
          <w:ilvl w:val="0"/>
          <w:numId w:val="25"/>
        </w:numPr>
        <w:spacing w:line="360" w:lineRule="auto"/>
        <w:ind w:left="426"/>
        <w:jc w:val="both"/>
        <w:rPr>
          <w:szCs w:val="28"/>
          <w:lang w:eastAsia="ar-SA"/>
        </w:rPr>
      </w:pPr>
      <w:r w:rsidRPr="00E27674">
        <w:rPr>
          <w:szCs w:val="28"/>
          <w:lang w:eastAsia="ar-SA"/>
        </w:rPr>
        <w:t xml:space="preserve">Первичные и вторичные потребности в материалах. </w:t>
      </w:r>
    </w:p>
    <w:p w14:paraId="1363479B" w14:textId="77777777" w:rsidR="00E27674" w:rsidRPr="00E27674" w:rsidRDefault="00E27674" w:rsidP="00A77B39">
      <w:pPr>
        <w:pStyle w:val="affd"/>
        <w:numPr>
          <w:ilvl w:val="0"/>
          <w:numId w:val="25"/>
        </w:numPr>
        <w:spacing w:line="360" w:lineRule="auto"/>
        <w:ind w:left="426"/>
        <w:jc w:val="both"/>
        <w:rPr>
          <w:szCs w:val="28"/>
          <w:lang w:eastAsia="ar-SA"/>
        </w:rPr>
      </w:pPr>
      <w:r w:rsidRPr="00E27674">
        <w:rPr>
          <w:szCs w:val="28"/>
          <w:lang w:eastAsia="ar-SA"/>
        </w:rPr>
        <w:t xml:space="preserve">Понятие спецификации материалов либо готовой продукции/ услуг. </w:t>
      </w:r>
    </w:p>
    <w:p w14:paraId="291A730B" w14:textId="77777777" w:rsidR="00E27674" w:rsidRPr="00E27674" w:rsidRDefault="00E27674" w:rsidP="00A77B39">
      <w:pPr>
        <w:pStyle w:val="affd"/>
        <w:numPr>
          <w:ilvl w:val="0"/>
          <w:numId w:val="25"/>
        </w:numPr>
        <w:spacing w:line="360" w:lineRule="auto"/>
        <w:ind w:left="426"/>
        <w:jc w:val="both"/>
        <w:rPr>
          <w:szCs w:val="28"/>
          <w:lang w:eastAsia="ar-SA"/>
        </w:rPr>
      </w:pPr>
      <w:r w:rsidRPr="00E27674">
        <w:rPr>
          <w:szCs w:val="28"/>
          <w:lang w:eastAsia="ar-SA"/>
        </w:rPr>
        <w:t xml:space="preserve">Особенности логистики материальных потоков для различных типов производств. </w:t>
      </w:r>
    </w:p>
    <w:p w14:paraId="159ADF1E" w14:textId="4DBB64E5" w:rsidR="00E27674" w:rsidRPr="00E27674" w:rsidRDefault="00E27674" w:rsidP="00A77B39">
      <w:pPr>
        <w:pStyle w:val="affd"/>
        <w:numPr>
          <w:ilvl w:val="0"/>
          <w:numId w:val="25"/>
        </w:numPr>
        <w:spacing w:line="360" w:lineRule="auto"/>
        <w:ind w:left="426"/>
        <w:jc w:val="both"/>
        <w:rPr>
          <w:szCs w:val="28"/>
          <w:lang w:eastAsia="ar-SA"/>
        </w:rPr>
      </w:pPr>
      <w:r w:rsidRPr="00E27674">
        <w:rPr>
          <w:szCs w:val="28"/>
          <w:lang w:eastAsia="ar-SA"/>
        </w:rPr>
        <w:t>Особенности логистики материальных потоков в производственном процессе, при выполнении основных и вспомогательных операциях.</w:t>
      </w:r>
    </w:p>
    <w:p w14:paraId="5E65F0A1" w14:textId="15BB63CD" w:rsidR="00E27674" w:rsidRPr="00E27674" w:rsidRDefault="00E27674" w:rsidP="00A77B39">
      <w:pPr>
        <w:pStyle w:val="affd"/>
        <w:numPr>
          <w:ilvl w:val="0"/>
          <w:numId w:val="25"/>
        </w:numPr>
        <w:spacing w:line="360" w:lineRule="auto"/>
        <w:ind w:left="426"/>
        <w:jc w:val="both"/>
        <w:rPr>
          <w:szCs w:val="28"/>
          <w:lang w:eastAsia="ar-SA"/>
        </w:rPr>
      </w:pPr>
      <w:r w:rsidRPr="00E27674">
        <w:rPr>
          <w:szCs w:val="28"/>
          <w:lang w:eastAsia="ar-SA"/>
        </w:rPr>
        <w:t xml:space="preserve">Понятие и характеристика логистики материальных потоков в снабжении. </w:t>
      </w:r>
    </w:p>
    <w:p w14:paraId="486D9FD8" w14:textId="77777777" w:rsidR="00E27674" w:rsidRPr="00E27674" w:rsidRDefault="00E27674" w:rsidP="00A77B39">
      <w:pPr>
        <w:pStyle w:val="affd"/>
        <w:numPr>
          <w:ilvl w:val="0"/>
          <w:numId w:val="25"/>
        </w:numPr>
        <w:spacing w:line="360" w:lineRule="auto"/>
        <w:ind w:left="426"/>
        <w:jc w:val="both"/>
        <w:rPr>
          <w:szCs w:val="28"/>
          <w:lang w:eastAsia="ar-SA"/>
        </w:rPr>
      </w:pPr>
      <w:r w:rsidRPr="00E27674">
        <w:rPr>
          <w:szCs w:val="28"/>
          <w:lang w:eastAsia="ar-SA"/>
        </w:rPr>
        <w:t xml:space="preserve">Номенклатура закупаемых товаров промежуточного потребления. </w:t>
      </w:r>
    </w:p>
    <w:p w14:paraId="2CBA8399" w14:textId="77777777" w:rsidR="00E27674" w:rsidRPr="00E27674" w:rsidRDefault="00E27674" w:rsidP="00A77B39">
      <w:pPr>
        <w:pStyle w:val="affd"/>
        <w:numPr>
          <w:ilvl w:val="0"/>
          <w:numId w:val="25"/>
        </w:numPr>
        <w:spacing w:line="360" w:lineRule="auto"/>
        <w:ind w:left="426"/>
        <w:jc w:val="both"/>
        <w:rPr>
          <w:szCs w:val="28"/>
          <w:lang w:eastAsia="ar-SA"/>
        </w:rPr>
      </w:pPr>
      <w:r w:rsidRPr="00E27674">
        <w:rPr>
          <w:szCs w:val="28"/>
          <w:lang w:eastAsia="ar-SA"/>
        </w:rPr>
        <w:t xml:space="preserve">Планирование закупок сырья и материалов в соответствии с производственной программой и производственными мощностями. </w:t>
      </w:r>
    </w:p>
    <w:p w14:paraId="579EF1B5" w14:textId="77777777" w:rsidR="00E27674" w:rsidRPr="00E27674" w:rsidRDefault="00E27674" w:rsidP="00A77B39">
      <w:pPr>
        <w:pStyle w:val="affd"/>
        <w:numPr>
          <w:ilvl w:val="0"/>
          <w:numId w:val="25"/>
        </w:numPr>
        <w:spacing w:line="360" w:lineRule="auto"/>
        <w:ind w:left="426"/>
        <w:jc w:val="both"/>
        <w:rPr>
          <w:szCs w:val="28"/>
          <w:lang w:eastAsia="ar-SA"/>
        </w:rPr>
      </w:pPr>
      <w:r w:rsidRPr="00E27674">
        <w:rPr>
          <w:szCs w:val="28"/>
          <w:lang w:eastAsia="ar-SA"/>
        </w:rPr>
        <w:lastRenderedPageBreak/>
        <w:t xml:space="preserve">Определение оптимального размера заказа. </w:t>
      </w:r>
    </w:p>
    <w:p w14:paraId="7461D9E6" w14:textId="77777777" w:rsidR="00E27674" w:rsidRPr="00E27674" w:rsidRDefault="00E27674" w:rsidP="00A77B39">
      <w:pPr>
        <w:pStyle w:val="affd"/>
        <w:numPr>
          <w:ilvl w:val="0"/>
          <w:numId w:val="25"/>
        </w:numPr>
        <w:spacing w:line="360" w:lineRule="auto"/>
        <w:ind w:left="426"/>
        <w:jc w:val="both"/>
        <w:rPr>
          <w:szCs w:val="28"/>
          <w:lang w:eastAsia="ar-SA"/>
        </w:rPr>
      </w:pPr>
      <w:r w:rsidRPr="00E27674">
        <w:rPr>
          <w:szCs w:val="28"/>
          <w:lang w:eastAsia="ar-SA"/>
        </w:rPr>
        <w:t xml:space="preserve">Организация и контроль поставок сырья и материалов. </w:t>
      </w:r>
    </w:p>
    <w:p w14:paraId="1863E058" w14:textId="77777777" w:rsidR="00E27674" w:rsidRPr="00E27674" w:rsidRDefault="00E27674" w:rsidP="00A77B39">
      <w:pPr>
        <w:pStyle w:val="affd"/>
        <w:numPr>
          <w:ilvl w:val="0"/>
          <w:numId w:val="25"/>
        </w:numPr>
        <w:spacing w:line="360" w:lineRule="auto"/>
        <w:ind w:left="426"/>
        <w:jc w:val="both"/>
        <w:rPr>
          <w:szCs w:val="28"/>
          <w:lang w:eastAsia="ar-SA"/>
        </w:rPr>
      </w:pPr>
      <w:r w:rsidRPr="00E27674">
        <w:rPr>
          <w:szCs w:val="28"/>
          <w:lang w:eastAsia="ar-SA"/>
        </w:rPr>
        <w:t xml:space="preserve">Участники и связи в снабженческой и закупочной деятельности. </w:t>
      </w:r>
    </w:p>
    <w:p w14:paraId="42E31AA6" w14:textId="4BAD6AE5" w:rsidR="00E27674" w:rsidRDefault="00E27674" w:rsidP="00A77B39">
      <w:pPr>
        <w:pStyle w:val="affd"/>
        <w:numPr>
          <w:ilvl w:val="0"/>
          <w:numId w:val="25"/>
        </w:numPr>
        <w:spacing w:line="360" w:lineRule="auto"/>
        <w:ind w:left="426"/>
        <w:jc w:val="both"/>
        <w:rPr>
          <w:szCs w:val="28"/>
          <w:lang w:eastAsia="ar-SA"/>
        </w:rPr>
      </w:pPr>
      <w:r w:rsidRPr="00E27674">
        <w:rPr>
          <w:szCs w:val="28"/>
          <w:lang w:eastAsia="ar-SA"/>
        </w:rPr>
        <w:t xml:space="preserve">Автоматизированные системы </w:t>
      </w:r>
      <w:r w:rsidRPr="00E27674">
        <w:rPr>
          <w:szCs w:val="28"/>
          <w:lang w:val="en-US" w:eastAsia="ar-SA"/>
        </w:rPr>
        <w:t>SRM</w:t>
      </w:r>
      <w:r w:rsidRPr="00E27674">
        <w:rPr>
          <w:szCs w:val="28"/>
          <w:lang w:eastAsia="ar-SA"/>
        </w:rPr>
        <w:t xml:space="preserve"> и </w:t>
      </w:r>
      <w:r w:rsidRPr="00E27674">
        <w:rPr>
          <w:szCs w:val="28"/>
          <w:lang w:val="en-US" w:eastAsia="ar-SA"/>
        </w:rPr>
        <w:t>VMI</w:t>
      </w:r>
      <w:r w:rsidRPr="00E27674">
        <w:rPr>
          <w:szCs w:val="28"/>
          <w:lang w:eastAsia="ar-SA"/>
        </w:rPr>
        <w:t xml:space="preserve"> при организации работы с поставщиками. </w:t>
      </w:r>
    </w:p>
    <w:p w14:paraId="56EAADA1" w14:textId="7F7E7DFB" w:rsidR="005225F0" w:rsidRPr="00E27674" w:rsidRDefault="005225F0" w:rsidP="00A77B39">
      <w:pPr>
        <w:pStyle w:val="affd"/>
        <w:numPr>
          <w:ilvl w:val="0"/>
          <w:numId w:val="25"/>
        </w:numPr>
        <w:spacing w:line="360" w:lineRule="auto"/>
        <w:ind w:left="426"/>
        <w:jc w:val="both"/>
        <w:rPr>
          <w:szCs w:val="28"/>
          <w:lang w:eastAsia="ar-SA"/>
        </w:rPr>
      </w:pPr>
      <w:r w:rsidRPr="001272DE">
        <w:rPr>
          <w:bCs/>
          <w:szCs w:val="28"/>
        </w:rPr>
        <w:t>Уровень запасов как причина конфликтов интересов подразделений</w:t>
      </w:r>
      <w:r>
        <w:rPr>
          <w:bCs/>
          <w:szCs w:val="28"/>
        </w:rPr>
        <w:t>.</w:t>
      </w:r>
    </w:p>
    <w:p w14:paraId="2EBFD5FE" w14:textId="764EAA2B" w:rsidR="00E27674" w:rsidRPr="00E27674" w:rsidRDefault="00E27674" w:rsidP="00A77B39">
      <w:pPr>
        <w:pStyle w:val="affd"/>
        <w:numPr>
          <w:ilvl w:val="0"/>
          <w:numId w:val="25"/>
        </w:numPr>
        <w:spacing w:line="360" w:lineRule="auto"/>
        <w:ind w:left="426"/>
        <w:jc w:val="both"/>
        <w:rPr>
          <w:szCs w:val="28"/>
          <w:lang w:eastAsia="ar-SA"/>
        </w:rPr>
      </w:pPr>
      <w:r w:rsidRPr="00E27674">
        <w:rPr>
          <w:szCs w:val="28"/>
          <w:lang w:eastAsia="ar-SA"/>
        </w:rPr>
        <w:t>Системы мониторинга и контроля над уровнем запасов.</w:t>
      </w:r>
    </w:p>
    <w:p w14:paraId="5043B109" w14:textId="77777777" w:rsidR="00E27674" w:rsidRPr="00E27674" w:rsidRDefault="00E27674" w:rsidP="00A77B39">
      <w:pPr>
        <w:pStyle w:val="affd"/>
        <w:numPr>
          <w:ilvl w:val="0"/>
          <w:numId w:val="25"/>
        </w:numPr>
        <w:spacing w:line="360" w:lineRule="auto"/>
        <w:ind w:left="426"/>
        <w:jc w:val="both"/>
        <w:rPr>
          <w:szCs w:val="28"/>
          <w:lang w:eastAsia="ar-SA"/>
        </w:rPr>
      </w:pPr>
      <w:r w:rsidRPr="00E27674">
        <w:rPr>
          <w:szCs w:val="28"/>
          <w:lang w:eastAsia="ar-SA"/>
        </w:rPr>
        <w:t xml:space="preserve">Функциональный цикл движения материальных потоков при сбыте. </w:t>
      </w:r>
    </w:p>
    <w:p w14:paraId="3924E96B" w14:textId="77777777" w:rsidR="00E27674" w:rsidRPr="00E27674" w:rsidRDefault="00E27674" w:rsidP="00A77B39">
      <w:pPr>
        <w:pStyle w:val="affd"/>
        <w:numPr>
          <w:ilvl w:val="0"/>
          <w:numId w:val="25"/>
        </w:numPr>
        <w:spacing w:line="360" w:lineRule="auto"/>
        <w:ind w:left="426"/>
        <w:jc w:val="both"/>
        <w:rPr>
          <w:szCs w:val="28"/>
          <w:lang w:eastAsia="ar-SA"/>
        </w:rPr>
      </w:pPr>
      <w:r w:rsidRPr="00E27674">
        <w:rPr>
          <w:szCs w:val="28"/>
          <w:lang w:eastAsia="ar-SA"/>
        </w:rPr>
        <w:t xml:space="preserve">Организационные уровни сбыта. </w:t>
      </w:r>
    </w:p>
    <w:p w14:paraId="177B6FD5" w14:textId="77777777" w:rsidR="00E27674" w:rsidRPr="00E27674" w:rsidRDefault="00E27674" w:rsidP="00A77B39">
      <w:pPr>
        <w:pStyle w:val="affd"/>
        <w:numPr>
          <w:ilvl w:val="0"/>
          <w:numId w:val="25"/>
        </w:numPr>
        <w:spacing w:line="360" w:lineRule="auto"/>
        <w:ind w:left="426"/>
        <w:jc w:val="both"/>
        <w:rPr>
          <w:szCs w:val="28"/>
          <w:lang w:eastAsia="ar-SA"/>
        </w:rPr>
      </w:pPr>
      <w:r w:rsidRPr="00E27674">
        <w:rPr>
          <w:szCs w:val="28"/>
          <w:lang w:eastAsia="ar-SA"/>
        </w:rPr>
        <w:t xml:space="preserve">Предпродажные операции. </w:t>
      </w:r>
    </w:p>
    <w:p w14:paraId="4EF1B7EA" w14:textId="1BB94392" w:rsidR="00E27674" w:rsidRDefault="00E27674" w:rsidP="00A77B39">
      <w:pPr>
        <w:pStyle w:val="affd"/>
        <w:numPr>
          <w:ilvl w:val="0"/>
          <w:numId w:val="25"/>
        </w:numPr>
        <w:spacing w:line="360" w:lineRule="auto"/>
        <w:ind w:left="426"/>
        <w:jc w:val="both"/>
        <w:rPr>
          <w:szCs w:val="28"/>
          <w:lang w:eastAsia="ar-SA"/>
        </w:rPr>
      </w:pPr>
      <w:r w:rsidRPr="00E27674">
        <w:rPr>
          <w:szCs w:val="28"/>
          <w:lang w:eastAsia="ar-SA"/>
        </w:rPr>
        <w:t xml:space="preserve">Процедуры обработки заказов. </w:t>
      </w:r>
    </w:p>
    <w:p w14:paraId="2D61E718" w14:textId="3CD4B700" w:rsidR="005225F0" w:rsidRPr="005225F0" w:rsidRDefault="005225F0" w:rsidP="00A77B39">
      <w:pPr>
        <w:pStyle w:val="affd"/>
        <w:numPr>
          <w:ilvl w:val="0"/>
          <w:numId w:val="25"/>
        </w:numPr>
        <w:spacing w:line="360" w:lineRule="auto"/>
        <w:ind w:left="426"/>
        <w:jc w:val="both"/>
        <w:rPr>
          <w:szCs w:val="28"/>
          <w:lang w:eastAsia="ar-SA"/>
        </w:rPr>
      </w:pPr>
      <w:r w:rsidRPr="005225F0">
        <w:rPr>
          <w:szCs w:val="28"/>
          <w:lang w:eastAsia="ar-SA"/>
        </w:rPr>
        <w:t xml:space="preserve">Планирование материальных потоков при сбыте на основе систем взаимоотношения с клиентами. </w:t>
      </w:r>
    </w:p>
    <w:p w14:paraId="2812C763" w14:textId="77777777" w:rsidR="00E27674" w:rsidRPr="00E27674" w:rsidRDefault="00E27674" w:rsidP="00A77B39">
      <w:pPr>
        <w:pStyle w:val="affd"/>
        <w:numPr>
          <w:ilvl w:val="0"/>
          <w:numId w:val="25"/>
        </w:numPr>
        <w:spacing w:line="360" w:lineRule="auto"/>
        <w:ind w:left="426"/>
        <w:jc w:val="both"/>
        <w:rPr>
          <w:szCs w:val="28"/>
          <w:lang w:eastAsia="ar-SA"/>
        </w:rPr>
      </w:pPr>
      <w:r w:rsidRPr="00E27674">
        <w:rPr>
          <w:szCs w:val="28"/>
          <w:lang w:eastAsia="ar-SA"/>
        </w:rPr>
        <w:t xml:space="preserve">Организация доставки и контроль над транспортировкой. </w:t>
      </w:r>
    </w:p>
    <w:p w14:paraId="1284BF5F" w14:textId="77777777" w:rsidR="00E27674" w:rsidRPr="00E27674" w:rsidRDefault="00E27674" w:rsidP="00A77B39">
      <w:pPr>
        <w:pStyle w:val="affd"/>
        <w:numPr>
          <w:ilvl w:val="0"/>
          <w:numId w:val="25"/>
        </w:numPr>
        <w:spacing w:line="360" w:lineRule="auto"/>
        <w:ind w:left="426"/>
        <w:jc w:val="both"/>
        <w:rPr>
          <w:szCs w:val="28"/>
          <w:lang w:eastAsia="ar-SA"/>
        </w:rPr>
      </w:pPr>
      <w:r w:rsidRPr="00E27674">
        <w:rPr>
          <w:szCs w:val="28"/>
          <w:lang w:eastAsia="ar-SA"/>
        </w:rPr>
        <w:t xml:space="preserve">Организация послепродажного обслуживания и/или реверсивной логистики. </w:t>
      </w:r>
    </w:p>
    <w:p w14:paraId="49E977B1" w14:textId="6B115207" w:rsidR="00E27674" w:rsidRPr="00E27674" w:rsidRDefault="00E27674" w:rsidP="00A77B39">
      <w:pPr>
        <w:pStyle w:val="affd"/>
        <w:numPr>
          <w:ilvl w:val="0"/>
          <w:numId w:val="25"/>
        </w:numPr>
        <w:spacing w:line="360" w:lineRule="auto"/>
        <w:ind w:left="426"/>
        <w:jc w:val="both"/>
        <w:rPr>
          <w:szCs w:val="28"/>
          <w:lang w:eastAsia="ar-SA"/>
        </w:rPr>
      </w:pPr>
      <w:r w:rsidRPr="00E27674">
        <w:rPr>
          <w:szCs w:val="28"/>
          <w:lang w:eastAsia="ar-SA"/>
        </w:rPr>
        <w:t>Движение материального потока по форме «нулевого запаса».</w:t>
      </w:r>
    </w:p>
    <w:p w14:paraId="664791D9" w14:textId="11F6E996" w:rsidR="00E27674" w:rsidRPr="00E27674" w:rsidRDefault="00E27674" w:rsidP="00A77B39">
      <w:pPr>
        <w:pStyle w:val="affd"/>
        <w:numPr>
          <w:ilvl w:val="0"/>
          <w:numId w:val="25"/>
        </w:numPr>
        <w:spacing w:line="360" w:lineRule="auto"/>
        <w:ind w:left="426"/>
        <w:jc w:val="both"/>
        <w:rPr>
          <w:szCs w:val="28"/>
          <w:lang w:eastAsia="ar-SA"/>
        </w:rPr>
      </w:pPr>
      <w:r w:rsidRPr="00E27674">
        <w:rPr>
          <w:szCs w:val="28"/>
          <w:lang w:eastAsia="ar-SA"/>
        </w:rPr>
        <w:t xml:space="preserve">Понятие и цели контроллинга материальных потоков. </w:t>
      </w:r>
    </w:p>
    <w:p w14:paraId="73DCCDC8" w14:textId="77777777" w:rsidR="00E27674" w:rsidRPr="00E27674" w:rsidRDefault="00E27674" w:rsidP="00A77B39">
      <w:pPr>
        <w:pStyle w:val="affd"/>
        <w:numPr>
          <w:ilvl w:val="0"/>
          <w:numId w:val="25"/>
        </w:numPr>
        <w:spacing w:line="360" w:lineRule="auto"/>
        <w:ind w:left="426"/>
        <w:jc w:val="both"/>
        <w:rPr>
          <w:szCs w:val="28"/>
          <w:lang w:eastAsia="ar-SA"/>
        </w:rPr>
      </w:pPr>
      <w:r w:rsidRPr="00E27674">
        <w:rPr>
          <w:szCs w:val="28"/>
          <w:lang w:eastAsia="ar-SA"/>
        </w:rPr>
        <w:t xml:space="preserve">Контроллинг в логистической системе организации. </w:t>
      </w:r>
    </w:p>
    <w:p w14:paraId="0C74A182" w14:textId="77777777" w:rsidR="00E27674" w:rsidRPr="00E27674" w:rsidRDefault="00E27674" w:rsidP="00A77B39">
      <w:pPr>
        <w:pStyle w:val="affd"/>
        <w:numPr>
          <w:ilvl w:val="0"/>
          <w:numId w:val="25"/>
        </w:numPr>
        <w:spacing w:line="360" w:lineRule="auto"/>
        <w:ind w:left="426"/>
        <w:jc w:val="both"/>
        <w:rPr>
          <w:szCs w:val="28"/>
          <w:lang w:eastAsia="ar-SA"/>
        </w:rPr>
      </w:pPr>
      <w:r w:rsidRPr="00E27674">
        <w:rPr>
          <w:szCs w:val="28"/>
          <w:lang w:eastAsia="ar-SA"/>
        </w:rPr>
        <w:t xml:space="preserve">Инструменты стратегического и оперативного контроллинга материальных потоков. </w:t>
      </w:r>
    </w:p>
    <w:p w14:paraId="108B5261" w14:textId="661A685B" w:rsidR="00E27674" w:rsidRPr="00E27674" w:rsidRDefault="00E27674" w:rsidP="00A77B39">
      <w:pPr>
        <w:pStyle w:val="affd"/>
        <w:numPr>
          <w:ilvl w:val="0"/>
          <w:numId w:val="25"/>
        </w:numPr>
        <w:spacing w:line="360" w:lineRule="auto"/>
        <w:ind w:left="426"/>
        <w:jc w:val="both"/>
        <w:rPr>
          <w:szCs w:val="28"/>
          <w:lang w:eastAsia="ar-SA"/>
        </w:rPr>
      </w:pPr>
      <w:r w:rsidRPr="00E27674">
        <w:rPr>
          <w:szCs w:val="28"/>
          <w:lang w:eastAsia="ar-SA"/>
        </w:rPr>
        <w:t xml:space="preserve">Этапы разработки и внедрения системы контроллинга логистики материальных потоков. </w:t>
      </w:r>
    </w:p>
    <w:p w14:paraId="7EE64474" w14:textId="3CC05F1E" w:rsidR="00E27674" w:rsidRDefault="00E27674" w:rsidP="00A77B39">
      <w:pPr>
        <w:pStyle w:val="affd"/>
        <w:numPr>
          <w:ilvl w:val="0"/>
          <w:numId w:val="25"/>
        </w:numPr>
        <w:spacing w:line="360" w:lineRule="auto"/>
        <w:ind w:left="426"/>
        <w:jc w:val="both"/>
        <w:rPr>
          <w:szCs w:val="28"/>
          <w:lang w:eastAsia="ar-SA"/>
        </w:rPr>
      </w:pPr>
      <w:r w:rsidRPr="00E27674">
        <w:rPr>
          <w:szCs w:val="28"/>
          <w:lang w:eastAsia="ar-SA"/>
        </w:rPr>
        <w:t>Параметры концепции контроллинга логистики материальных потоков.</w:t>
      </w:r>
    </w:p>
    <w:p w14:paraId="0C877BB0" w14:textId="4CBD2588" w:rsidR="00E27674" w:rsidRPr="005225F0" w:rsidRDefault="00E27674" w:rsidP="00A77B39">
      <w:pPr>
        <w:pStyle w:val="affd"/>
        <w:numPr>
          <w:ilvl w:val="0"/>
          <w:numId w:val="25"/>
        </w:numPr>
        <w:spacing w:line="360" w:lineRule="auto"/>
        <w:ind w:left="426"/>
        <w:jc w:val="both"/>
        <w:rPr>
          <w:szCs w:val="28"/>
          <w:lang w:eastAsia="ar-SA"/>
        </w:rPr>
      </w:pPr>
      <w:r w:rsidRPr="005225F0">
        <w:rPr>
          <w:szCs w:val="28"/>
          <w:lang w:eastAsia="ar-SA"/>
        </w:rPr>
        <w:t>Отраслевые особенности логистики материальных потоков.</w:t>
      </w:r>
    </w:p>
    <w:p w14:paraId="219C2B92" w14:textId="77777777" w:rsidR="002859F3" w:rsidRDefault="002859F3" w:rsidP="00A53E41">
      <w:pPr>
        <w:shd w:val="clear" w:color="auto" w:fill="FFFFFF"/>
        <w:autoSpaceDE w:val="0"/>
        <w:autoSpaceDN w:val="0"/>
        <w:adjustRightInd w:val="0"/>
        <w:spacing w:after="0" w:line="360" w:lineRule="auto"/>
        <w:ind w:firstLine="709"/>
        <w:jc w:val="center"/>
        <w:rPr>
          <w:rFonts w:ascii="Times New Roman" w:eastAsia="Times New Roman" w:hAnsi="Times New Roman" w:cs="Times New Roman"/>
          <w:b/>
          <w:bCs/>
          <w:sz w:val="28"/>
          <w:szCs w:val="28"/>
          <w:lang w:eastAsia="ru-RU"/>
        </w:rPr>
      </w:pPr>
    </w:p>
    <w:p w14:paraId="4B0679AB" w14:textId="77777777" w:rsidR="00915256" w:rsidRDefault="00915256">
      <w:pPr>
        <w:spacing w:after="160" w:line="259" w:lineRule="auto"/>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br w:type="page"/>
      </w:r>
    </w:p>
    <w:p w14:paraId="750CC309" w14:textId="77777777" w:rsidR="000375E6" w:rsidRPr="00F002CE" w:rsidRDefault="000375E6" w:rsidP="000375E6">
      <w:pPr>
        <w:shd w:val="clear" w:color="auto" w:fill="FFFFFF"/>
        <w:autoSpaceDE w:val="0"/>
        <w:autoSpaceDN w:val="0"/>
        <w:adjustRightInd w:val="0"/>
        <w:spacing w:after="0" w:line="360" w:lineRule="auto"/>
        <w:ind w:firstLine="709"/>
        <w:jc w:val="center"/>
        <w:rPr>
          <w:rFonts w:ascii="Times New Roman" w:eastAsia="Times New Roman" w:hAnsi="Times New Roman" w:cs="Times New Roman"/>
          <w:b/>
          <w:bCs/>
          <w:sz w:val="28"/>
          <w:szCs w:val="28"/>
          <w:lang w:eastAsia="ru-RU"/>
        </w:rPr>
      </w:pPr>
      <w:r w:rsidRPr="00F002CE">
        <w:rPr>
          <w:rFonts w:ascii="Times New Roman" w:eastAsia="Times New Roman" w:hAnsi="Times New Roman" w:cs="Times New Roman"/>
          <w:b/>
          <w:bCs/>
          <w:sz w:val="28"/>
          <w:szCs w:val="28"/>
          <w:lang w:eastAsia="ru-RU"/>
        </w:rPr>
        <w:lastRenderedPageBreak/>
        <w:t>8. Перечень основной и дополнительной учебной литературы, необходимой для освоения дисциплины</w:t>
      </w:r>
    </w:p>
    <w:p w14:paraId="05A33679" w14:textId="77777777" w:rsidR="000375E6" w:rsidRPr="00F002CE" w:rsidRDefault="000375E6" w:rsidP="000375E6">
      <w:pPr>
        <w:shd w:val="clear" w:color="auto" w:fill="FFFFFF"/>
        <w:autoSpaceDE w:val="0"/>
        <w:autoSpaceDN w:val="0"/>
        <w:adjustRightInd w:val="0"/>
        <w:spacing w:after="0" w:line="360" w:lineRule="auto"/>
        <w:ind w:firstLine="709"/>
        <w:jc w:val="center"/>
        <w:rPr>
          <w:rFonts w:ascii="Times New Roman" w:eastAsia="Times New Roman" w:hAnsi="Times New Roman" w:cs="Times New Roman"/>
          <w:b/>
          <w:bCs/>
          <w:sz w:val="28"/>
          <w:szCs w:val="28"/>
          <w:lang w:eastAsia="ru-RU"/>
        </w:rPr>
      </w:pPr>
      <w:r w:rsidRPr="00F002CE">
        <w:rPr>
          <w:rFonts w:ascii="Times New Roman" w:eastAsia="Times New Roman" w:hAnsi="Times New Roman" w:cs="Times New Roman"/>
          <w:b/>
          <w:bCs/>
          <w:sz w:val="28"/>
          <w:szCs w:val="28"/>
          <w:lang w:eastAsia="ru-RU"/>
        </w:rPr>
        <w:t>Основная литература:</w:t>
      </w:r>
    </w:p>
    <w:p w14:paraId="616D7049" w14:textId="77777777" w:rsidR="000375E6" w:rsidRDefault="000375E6" w:rsidP="000375E6">
      <w:pPr>
        <w:pStyle w:val="affd"/>
        <w:numPr>
          <w:ilvl w:val="0"/>
          <w:numId w:val="7"/>
        </w:numPr>
        <w:spacing w:line="360" w:lineRule="auto"/>
        <w:ind w:left="0" w:firstLine="567"/>
        <w:jc w:val="both"/>
        <w:rPr>
          <w:bCs/>
          <w:szCs w:val="28"/>
        </w:rPr>
      </w:pPr>
      <w:r w:rsidRPr="00FB6CC2">
        <w:rPr>
          <w:bCs/>
          <w:szCs w:val="28"/>
        </w:rPr>
        <w:t xml:space="preserve">Основы логистики: учебник для направления бакалавриата "Менеджмент" / Г. П. Быкова, Ф. Д. Венде, М. О. Воронцова [и др.]; под ред. Ф.-Д. Венде и Д. В. </w:t>
      </w:r>
      <w:proofErr w:type="spellStart"/>
      <w:r w:rsidRPr="00FB6CC2">
        <w:rPr>
          <w:bCs/>
          <w:szCs w:val="28"/>
        </w:rPr>
        <w:t>Швандар</w:t>
      </w:r>
      <w:proofErr w:type="spellEnd"/>
      <w:r w:rsidRPr="00FB6CC2">
        <w:rPr>
          <w:bCs/>
          <w:szCs w:val="28"/>
        </w:rPr>
        <w:t xml:space="preserve">; </w:t>
      </w:r>
      <w:proofErr w:type="spellStart"/>
      <w:r w:rsidRPr="00FB6CC2">
        <w:rPr>
          <w:bCs/>
          <w:szCs w:val="28"/>
        </w:rPr>
        <w:t>Финуниверситет</w:t>
      </w:r>
      <w:proofErr w:type="spellEnd"/>
      <w:r w:rsidRPr="00FB6CC2">
        <w:rPr>
          <w:bCs/>
          <w:szCs w:val="28"/>
        </w:rPr>
        <w:t xml:space="preserve">. — Москва: </w:t>
      </w:r>
      <w:proofErr w:type="spellStart"/>
      <w:r w:rsidRPr="00FB6CC2">
        <w:rPr>
          <w:bCs/>
          <w:szCs w:val="28"/>
        </w:rPr>
        <w:t>Кнорус</w:t>
      </w:r>
      <w:proofErr w:type="spellEnd"/>
      <w:r w:rsidRPr="00FB6CC2">
        <w:rPr>
          <w:bCs/>
          <w:szCs w:val="28"/>
        </w:rPr>
        <w:t xml:space="preserve">, 2022. — 276 с. — (Бакалавриат). — </w:t>
      </w:r>
      <w:proofErr w:type="gramStart"/>
      <w:r w:rsidRPr="00FB6CC2">
        <w:rPr>
          <w:bCs/>
          <w:szCs w:val="28"/>
        </w:rPr>
        <w:t>Текст :</w:t>
      </w:r>
      <w:proofErr w:type="gramEnd"/>
      <w:r w:rsidRPr="00FB6CC2">
        <w:rPr>
          <w:bCs/>
          <w:szCs w:val="28"/>
        </w:rPr>
        <w:t xml:space="preserve"> непосредственный. - То же. - ЭБС BOOK.ru. - URL: https://book.r</w:t>
      </w:r>
      <w:r>
        <w:rPr>
          <w:bCs/>
          <w:szCs w:val="28"/>
        </w:rPr>
        <w:t xml:space="preserve">u/book/945972 (дата обращения: </w:t>
      </w:r>
      <w:r w:rsidRPr="00FB6CC2">
        <w:rPr>
          <w:bCs/>
          <w:szCs w:val="28"/>
        </w:rPr>
        <w:t>2</w:t>
      </w:r>
      <w:r>
        <w:rPr>
          <w:bCs/>
          <w:szCs w:val="28"/>
        </w:rPr>
        <w:t>7</w:t>
      </w:r>
      <w:r w:rsidRPr="00FB6CC2">
        <w:rPr>
          <w:bCs/>
          <w:szCs w:val="28"/>
        </w:rPr>
        <w:t>.0</w:t>
      </w:r>
      <w:r>
        <w:rPr>
          <w:bCs/>
          <w:szCs w:val="28"/>
        </w:rPr>
        <w:t>6</w:t>
      </w:r>
      <w:r w:rsidRPr="00FB6CC2">
        <w:rPr>
          <w:bCs/>
          <w:szCs w:val="28"/>
        </w:rPr>
        <w:t xml:space="preserve">.2023). — </w:t>
      </w:r>
      <w:proofErr w:type="gramStart"/>
      <w:r w:rsidRPr="00FB6CC2">
        <w:rPr>
          <w:bCs/>
          <w:szCs w:val="28"/>
        </w:rPr>
        <w:t>Текст :</w:t>
      </w:r>
      <w:proofErr w:type="gramEnd"/>
      <w:r w:rsidRPr="00FB6CC2">
        <w:rPr>
          <w:bCs/>
          <w:szCs w:val="28"/>
        </w:rPr>
        <w:t xml:space="preserve"> электронный. </w:t>
      </w:r>
    </w:p>
    <w:p w14:paraId="3E79806E" w14:textId="77777777" w:rsidR="000375E6" w:rsidRDefault="000375E6" w:rsidP="000375E6">
      <w:pPr>
        <w:pStyle w:val="affd"/>
        <w:numPr>
          <w:ilvl w:val="0"/>
          <w:numId w:val="7"/>
        </w:numPr>
        <w:spacing w:line="360" w:lineRule="auto"/>
        <w:ind w:left="0" w:firstLine="360"/>
        <w:jc w:val="both"/>
        <w:rPr>
          <w:bCs/>
          <w:szCs w:val="28"/>
        </w:rPr>
      </w:pPr>
      <w:r w:rsidRPr="00FB6CC2">
        <w:rPr>
          <w:bCs/>
          <w:szCs w:val="28"/>
        </w:rPr>
        <w:t xml:space="preserve">Логистика: теория и </w:t>
      </w:r>
      <w:proofErr w:type="gramStart"/>
      <w:r w:rsidRPr="00FB6CC2">
        <w:rPr>
          <w:bCs/>
          <w:szCs w:val="28"/>
        </w:rPr>
        <w:t>практика :</w:t>
      </w:r>
      <w:proofErr w:type="gramEnd"/>
      <w:r w:rsidRPr="00FB6CC2">
        <w:rPr>
          <w:bCs/>
          <w:szCs w:val="28"/>
        </w:rPr>
        <w:t xml:space="preserve"> учебник / Ф. Д. Венде, Г. П. Быкова, М. О. Воронцова [и др.] ; под ред. Ф. Д. Венде, Д. В. </w:t>
      </w:r>
      <w:proofErr w:type="spellStart"/>
      <w:r w:rsidRPr="00FB6CC2">
        <w:rPr>
          <w:bCs/>
          <w:szCs w:val="28"/>
        </w:rPr>
        <w:t>Швандар</w:t>
      </w:r>
      <w:proofErr w:type="spellEnd"/>
      <w:r w:rsidRPr="00FB6CC2">
        <w:rPr>
          <w:bCs/>
          <w:szCs w:val="28"/>
        </w:rPr>
        <w:t xml:space="preserve">. — </w:t>
      </w:r>
      <w:proofErr w:type="gramStart"/>
      <w:r w:rsidRPr="00FB6CC2">
        <w:rPr>
          <w:bCs/>
          <w:szCs w:val="28"/>
        </w:rPr>
        <w:t>Москва :</w:t>
      </w:r>
      <w:proofErr w:type="gramEnd"/>
      <w:r w:rsidRPr="00FB6CC2">
        <w:rPr>
          <w:bCs/>
          <w:szCs w:val="28"/>
        </w:rPr>
        <w:t xml:space="preserve"> </w:t>
      </w:r>
      <w:proofErr w:type="spellStart"/>
      <w:r w:rsidRPr="00FB6CC2">
        <w:rPr>
          <w:bCs/>
          <w:szCs w:val="28"/>
        </w:rPr>
        <w:t>КноРус</w:t>
      </w:r>
      <w:proofErr w:type="spellEnd"/>
      <w:r w:rsidRPr="00FB6CC2">
        <w:rPr>
          <w:bCs/>
          <w:szCs w:val="28"/>
        </w:rPr>
        <w:t>, 2023. — 240 с. — (Бакалавриат и магистратура). - ISBN 978-5-406-11809-2. — ЭБС BOOK.ru. - URL: https://book.ru/book/950089 (дата обращения: 2</w:t>
      </w:r>
      <w:r>
        <w:rPr>
          <w:bCs/>
          <w:szCs w:val="28"/>
        </w:rPr>
        <w:t>7</w:t>
      </w:r>
      <w:r w:rsidRPr="00FB6CC2">
        <w:rPr>
          <w:bCs/>
          <w:szCs w:val="28"/>
        </w:rPr>
        <w:t>.0</w:t>
      </w:r>
      <w:r>
        <w:rPr>
          <w:bCs/>
          <w:szCs w:val="28"/>
        </w:rPr>
        <w:t>6</w:t>
      </w:r>
      <w:r w:rsidRPr="00FB6CC2">
        <w:rPr>
          <w:bCs/>
          <w:szCs w:val="28"/>
        </w:rPr>
        <w:t xml:space="preserve">.2023). — </w:t>
      </w:r>
      <w:proofErr w:type="gramStart"/>
      <w:r w:rsidRPr="00FB6CC2">
        <w:rPr>
          <w:bCs/>
          <w:szCs w:val="28"/>
        </w:rPr>
        <w:t>Текст :</w:t>
      </w:r>
      <w:proofErr w:type="gramEnd"/>
      <w:r w:rsidRPr="00FB6CC2">
        <w:rPr>
          <w:bCs/>
          <w:szCs w:val="28"/>
        </w:rPr>
        <w:t xml:space="preserve"> электронный. </w:t>
      </w:r>
    </w:p>
    <w:p w14:paraId="5640C29E" w14:textId="77777777" w:rsidR="000375E6" w:rsidRPr="00FB6CC2" w:rsidRDefault="000375E6" w:rsidP="000375E6">
      <w:pPr>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r w:rsidRPr="00FB6CC2">
        <w:rPr>
          <w:rFonts w:ascii="Times New Roman" w:eastAsia="Times New Roman" w:hAnsi="Times New Roman" w:cs="Times New Roman"/>
          <w:sz w:val="28"/>
          <w:szCs w:val="28"/>
          <w:lang w:eastAsia="ru-RU"/>
        </w:rPr>
        <w:t xml:space="preserve">Логистика и управление цепями поставок: учебник для академического бакалавриата / В. В. Щербаков, Э. М. </w:t>
      </w:r>
      <w:proofErr w:type="spellStart"/>
      <w:r w:rsidRPr="00FB6CC2">
        <w:rPr>
          <w:rFonts w:ascii="Times New Roman" w:eastAsia="Times New Roman" w:hAnsi="Times New Roman" w:cs="Times New Roman"/>
          <w:sz w:val="28"/>
          <w:szCs w:val="28"/>
          <w:lang w:eastAsia="ru-RU"/>
        </w:rPr>
        <w:t>Букринская</w:t>
      </w:r>
      <w:proofErr w:type="spellEnd"/>
      <w:r w:rsidRPr="00FB6CC2">
        <w:rPr>
          <w:rFonts w:ascii="Times New Roman" w:eastAsia="Times New Roman" w:hAnsi="Times New Roman" w:cs="Times New Roman"/>
          <w:sz w:val="28"/>
          <w:szCs w:val="28"/>
          <w:lang w:eastAsia="ru-RU"/>
        </w:rPr>
        <w:t xml:space="preserve">,  Н. А. </w:t>
      </w:r>
      <w:proofErr w:type="spellStart"/>
      <w:r w:rsidRPr="00FB6CC2">
        <w:rPr>
          <w:rFonts w:ascii="Times New Roman" w:eastAsia="Times New Roman" w:hAnsi="Times New Roman" w:cs="Times New Roman"/>
          <w:sz w:val="28"/>
          <w:szCs w:val="28"/>
          <w:lang w:eastAsia="ru-RU"/>
        </w:rPr>
        <w:t>Гвилия</w:t>
      </w:r>
      <w:proofErr w:type="spellEnd"/>
      <w:r w:rsidRPr="00FB6CC2">
        <w:rPr>
          <w:rFonts w:ascii="Times New Roman" w:eastAsia="Times New Roman" w:hAnsi="Times New Roman" w:cs="Times New Roman"/>
          <w:sz w:val="28"/>
          <w:szCs w:val="28"/>
          <w:lang w:eastAsia="ru-RU"/>
        </w:rPr>
        <w:t xml:space="preserve"> [и др.]; под ред. В. В. Щербакова. - Москва: </w:t>
      </w:r>
      <w:proofErr w:type="spellStart"/>
      <w:r w:rsidRPr="00FB6CC2">
        <w:rPr>
          <w:rFonts w:ascii="Times New Roman" w:eastAsia="Times New Roman" w:hAnsi="Times New Roman" w:cs="Times New Roman"/>
          <w:sz w:val="28"/>
          <w:szCs w:val="28"/>
          <w:lang w:eastAsia="ru-RU"/>
        </w:rPr>
        <w:t>Юрайт</w:t>
      </w:r>
      <w:proofErr w:type="spellEnd"/>
      <w:r w:rsidRPr="00FB6CC2">
        <w:rPr>
          <w:rFonts w:ascii="Times New Roman" w:eastAsia="Times New Roman" w:hAnsi="Times New Roman" w:cs="Times New Roman"/>
          <w:sz w:val="28"/>
          <w:szCs w:val="28"/>
          <w:lang w:eastAsia="ru-RU"/>
        </w:rPr>
        <w:t>, 2019. - 582 с. - (Бакалавр. Академический курс). - Текст: непосредственный.</w:t>
      </w:r>
    </w:p>
    <w:p w14:paraId="0D770C41" w14:textId="77777777" w:rsidR="000375E6" w:rsidRDefault="000375E6" w:rsidP="000375E6">
      <w:pPr>
        <w:shd w:val="clear" w:color="auto" w:fill="FFFFFF"/>
        <w:autoSpaceDE w:val="0"/>
        <w:autoSpaceDN w:val="0"/>
        <w:adjustRightInd w:val="0"/>
        <w:spacing w:after="0" w:line="360" w:lineRule="auto"/>
        <w:ind w:firstLine="709"/>
        <w:jc w:val="both"/>
        <w:rPr>
          <w:rFonts w:ascii="Times New Roman" w:eastAsia="Times New Roman" w:hAnsi="Times New Roman" w:cs="Times New Roman"/>
          <w:b/>
          <w:bCs/>
          <w:sz w:val="28"/>
          <w:szCs w:val="28"/>
          <w:lang w:eastAsia="ru-RU"/>
        </w:rPr>
      </w:pPr>
      <w:r w:rsidRPr="00FB6CC2">
        <w:rPr>
          <w:rFonts w:ascii="Times New Roman" w:eastAsia="Times New Roman" w:hAnsi="Times New Roman" w:cs="Times New Roman"/>
          <w:sz w:val="28"/>
          <w:szCs w:val="28"/>
          <w:lang w:eastAsia="ru-RU"/>
        </w:rPr>
        <w:t xml:space="preserve">Логистика и управление цепями поставок : учебник для вузов / В. В. Щербаков [и др.] ; под редакцией В. В. Щербакова. — </w:t>
      </w:r>
      <w:proofErr w:type="gramStart"/>
      <w:r w:rsidRPr="00FB6CC2">
        <w:rPr>
          <w:rFonts w:ascii="Times New Roman" w:eastAsia="Times New Roman" w:hAnsi="Times New Roman" w:cs="Times New Roman"/>
          <w:sz w:val="28"/>
          <w:szCs w:val="28"/>
          <w:lang w:eastAsia="ru-RU"/>
        </w:rPr>
        <w:t>Москва :</w:t>
      </w:r>
      <w:proofErr w:type="gramEnd"/>
      <w:r w:rsidRPr="00FB6CC2">
        <w:rPr>
          <w:rFonts w:ascii="Times New Roman" w:eastAsia="Times New Roman" w:hAnsi="Times New Roman" w:cs="Times New Roman"/>
          <w:sz w:val="28"/>
          <w:szCs w:val="28"/>
          <w:lang w:eastAsia="ru-RU"/>
        </w:rPr>
        <w:t xml:space="preserve"> Издательство </w:t>
      </w:r>
      <w:proofErr w:type="spellStart"/>
      <w:r w:rsidRPr="00FB6CC2">
        <w:rPr>
          <w:rFonts w:ascii="Times New Roman" w:eastAsia="Times New Roman" w:hAnsi="Times New Roman" w:cs="Times New Roman"/>
          <w:sz w:val="28"/>
          <w:szCs w:val="28"/>
          <w:lang w:eastAsia="ru-RU"/>
        </w:rPr>
        <w:t>Юрайт</w:t>
      </w:r>
      <w:proofErr w:type="spellEnd"/>
      <w:r w:rsidRPr="00FB6CC2">
        <w:rPr>
          <w:rFonts w:ascii="Times New Roman" w:eastAsia="Times New Roman" w:hAnsi="Times New Roman" w:cs="Times New Roman"/>
          <w:sz w:val="28"/>
          <w:szCs w:val="28"/>
          <w:lang w:eastAsia="ru-RU"/>
        </w:rPr>
        <w:t xml:space="preserve">, 2023. — 582 с. — (Высшее образование). —  Образовательная платформа </w:t>
      </w:r>
      <w:proofErr w:type="spellStart"/>
      <w:r w:rsidRPr="00FB6CC2">
        <w:rPr>
          <w:rFonts w:ascii="Times New Roman" w:eastAsia="Times New Roman" w:hAnsi="Times New Roman" w:cs="Times New Roman"/>
          <w:sz w:val="28"/>
          <w:szCs w:val="28"/>
          <w:lang w:eastAsia="ru-RU"/>
        </w:rPr>
        <w:t>Юрайт</w:t>
      </w:r>
      <w:proofErr w:type="spellEnd"/>
      <w:r w:rsidRPr="00FB6CC2">
        <w:rPr>
          <w:rFonts w:ascii="Times New Roman" w:eastAsia="Times New Roman" w:hAnsi="Times New Roman" w:cs="Times New Roman"/>
          <w:sz w:val="28"/>
          <w:szCs w:val="28"/>
          <w:lang w:eastAsia="ru-RU"/>
        </w:rPr>
        <w:t xml:space="preserve"> [сайт]. — URL: https://urait.ru/bcode/510565 (дата обращения: </w:t>
      </w:r>
      <w:r>
        <w:rPr>
          <w:rFonts w:ascii="Times New Roman" w:eastAsia="Times New Roman" w:hAnsi="Times New Roman" w:cs="Times New Roman"/>
          <w:sz w:val="28"/>
          <w:szCs w:val="28"/>
          <w:lang w:eastAsia="ru-RU"/>
        </w:rPr>
        <w:t>27</w:t>
      </w:r>
      <w:r w:rsidRPr="00FB6CC2">
        <w:rPr>
          <w:rFonts w:ascii="Times New Roman" w:eastAsia="Times New Roman" w:hAnsi="Times New Roman" w:cs="Times New Roman"/>
          <w:sz w:val="28"/>
          <w:szCs w:val="28"/>
          <w:lang w:eastAsia="ru-RU"/>
        </w:rPr>
        <w:t>.0</w:t>
      </w:r>
      <w:r>
        <w:rPr>
          <w:rFonts w:ascii="Times New Roman" w:eastAsia="Times New Roman" w:hAnsi="Times New Roman" w:cs="Times New Roman"/>
          <w:sz w:val="28"/>
          <w:szCs w:val="28"/>
          <w:lang w:eastAsia="ru-RU"/>
        </w:rPr>
        <w:t>6</w:t>
      </w:r>
      <w:r w:rsidRPr="00FB6CC2">
        <w:rPr>
          <w:rFonts w:ascii="Times New Roman" w:eastAsia="Times New Roman" w:hAnsi="Times New Roman" w:cs="Times New Roman"/>
          <w:sz w:val="28"/>
          <w:szCs w:val="28"/>
          <w:lang w:eastAsia="ru-RU"/>
        </w:rPr>
        <w:t xml:space="preserve">.2023). — </w:t>
      </w:r>
      <w:proofErr w:type="gramStart"/>
      <w:r w:rsidRPr="00FB6CC2">
        <w:rPr>
          <w:rFonts w:ascii="Times New Roman" w:eastAsia="Times New Roman" w:hAnsi="Times New Roman" w:cs="Times New Roman"/>
          <w:sz w:val="28"/>
          <w:szCs w:val="28"/>
          <w:lang w:eastAsia="ru-RU"/>
        </w:rPr>
        <w:t>Текст :</w:t>
      </w:r>
      <w:proofErr w:type="gramEnd"/>
      <w:r w:rsidRPr="00FB6CC2">
        <w:rPr>
          <w:rFonts w:ascii="Times New Roman" w:eastAsia="Times New Roman" w:hAnsi="Times New Roman" w:cs="Times New Roman"/>
          <w:sz w:val="28"/>
          <w:szCs w:val="28"/>
          <w:lang w:eastAsia="ru-RU"/>
        </w:rPr>
        <w:t xml:space="preserve"> электронный.</w:t>
      </w:r>
    </w:p>
    <w:p w14:paraId="2B1DDFD3" w14:textId="77777777" w:rsidR="000375E6" w:rsidRPr="00F002CE" w:rsidRDefault="000375E6" w:rsidP="000375E6">
      <w:pPr>
        <w:shd w:val="clear" w:color="auto" w:fill="FFFFFF"/>
        <w:autoSpaceDE w:val="0"/>
        <w:autoSpaceDN w:val="0"/>
        <w:adjustRightInd w:val="0"/>
        <w:spacing w:after="0" w:line="360" w:lineRule="auto"/>
        <w:ind w:firstLine="709"/>
        <w:jc w:val="center"/>
        <w:rPr>
          <w:rFonts w:ascii="Times New Roman" w:eastAsia="Times New Roman" w:hAnsi="Times New Roman" w:cs="Times New Roman"/>
          <w:b/>
          <w:bCs/>
          <w:sz w:val="28"/>
          <w:szCs w:val="28"/>
          <w:lang w:eastAsia="ru-RU"/>
        </w:rPr>
      </w:pPr>
      <w:r w:rsidRPr="00F002CE">
        <w:rPr>
          <w:rFonts w:ascii="Times New Roman" w:eastAsia="Times New Roman" w:hAnsi="Times New Roman" w:cs="Times New Roman"/>
          <w:b/>
          <w:bCs/>
          <w:sz w:val="28"/>
          <w:szCs w:val="28"/>
          <w:lang w:eastAsia="ru-RU"/>
        </w:rPr>
        <w:t>Дополнительная литература:</w:t>
      </w:r>
    </w:p>
    <w:p w14:paraId="34205CB2" w14:textId="77777777" w:rsidR="000375E6" w:rsidRDefault="000375E6" w:rsidP="000375E6">
      <w:pPr>
        <w:pStyle w:val="affd"/>
        <w:numPr>
          <w:ilvl w:val="0"/>
          <w:numId w:val="8"/>
        </w:numPr>
        <w:spacing w:line="360" w:lineRule="auto"/>
        <w:ind w:left="0" w:firstLine="360"/>
        <w:jc w:val="both"/>
        <w:rPr>
          <w:szCs w:val="28"/>
        </w:rPr>
      </w:pPr>
      <w:r w:rsidRPr="00FB6CC2">
        <w:rPr>
          <w:szCs w:val="28"/>
        </w:rPr>
        <w:t xml:space="preserve">Волочиенко, В. А.  Логистика производства: теория и практика: учебник и </w:t>
      </w:r>
      <w:proofErr w:type="gramStart"/>
      <w:r w:rsidRPr="00FB6CC2">
        <w:rPr>
          <w:szCs w:val="28"/>
        </w:rPr>
        <w:t>практикум  для</w:t>
      </w:r>
      <w:proofErr w:type="gramEnd"/>
      <w:r w:rsidRPr="00FB6CC2">
        <w:rPr>
          <w:szCs w:val="28"/>
        </w:rPr>
        <w:t xml:space="preserve"> бакалавриата и  магистратуры / В. А. Волочиенко, Р. В. Серышев; отв. ред. Б. А. Аникин. - Москва: </w:t>
      </w:r>
      <w:proofErr w:type="spellStart"/>
      <w:r w:rsidRPr="00FB6CC2">
        <w:rPr>
          <w:szCs w:val="28"/>
        </w:rPr>
        <w:t>Юрайт</w:t>
      </w:r>
      <w:proofErr w:type="spellEnd"/>
      <w:r w:rsidRPr="00FB6CC2">
        <w:rPr>
          <w:szCs w:val="28"/>
        </w:rPr>
        <w:t xml:space="preserve">, 2019. - 454 с. - (Бакалавр и магистр.  Академический курс). – </w:t>
      </w:r>
      <w:proofErr w:type="gramStart"/>
      <w:r w:rsidRPr="00FB6CC2">
        <w:rPr>
          <w:szCs w:val="28"/>
        </w:rPr>
        <w:t>Текст :</w:t>
      </w:r>
      <w:proofErr w:type="gramEnd"/>
      <w:r w:rsidRPr="00FB6CC2">
        <w:rPr>
          <w:szCs w:val="28"/>
        </w:rPr>
        <w:t xml:space="preserve"> непосредственный. </w:t>
      </w:r>
    </w:p>
    <w:p w14:paraId="5890F799" w14:textId="77777777" w:rsidR="000375E6" w:rsidRDefault="000375E6" w:rsidP="000375E6">
      <w:pPr>
        <w:pStyle w:val="affd"/>
        <w:spacing w:line="360" w:lineRule="auto"/>
        <w:ind w:left="0" w:firstLine="426"/>
        <w:jc w:val="both"/>
        <w:rPr>
          <w:szCs w:val="28"/>
        </w:rPr>
      </w:pPr>
      <w:r w:rsidRPr="00FB6CC2">
        <w:rPr>
          <w:szCs w:val="28"/>
        </w:rPr>
        <w:t xml:space="preserve">Аникин, Б. А.  </w:t>
      </w:r>
      <w:r>
        <w:rPr>
          <w:szCs w:val="28"/>
        </w:rPr>
        <w:t xml:space="preserve">      </w:t>
      </w:r>
      <w:r w:rsidRPr="00FB6CC2">
        <w:rPr>
          <w:szCs w:val="28"/>
        </w:rPr>
        <w:t xml:space="preserve">Логистика производства: теория и </w:t>
      </w:r>
      <w:proofErr w:type="gramStart"/>
      <w:r w:rsidRPr="00FB6CC2">
        <w:rPr>
          <w:szCs w:val="28"/>
        </w:rPr>
        <w:t>практика :</w:t>
      </w:r>
      <w:proofErr w:type="gramEnd"/>
      <w:r w:rsidRPr="00FB6CC2">
        <w:rPr>
          <w:szCs w:val="28"/>
        </w:rPr>
        <w:t xml:space="preserve"> учебник и практикум для вузов / Б. А. Аникин, Р. В. Серышев, В. А. Волочиенко ; </w:t>
      </w:r>
      <w:r w:rsidRPr="00FB6CC2">
        <w:rPr>
          <w:szCs w:val="28"/>
        </w:rPr>
        <w:lastRenderedPageBreak/>
        <w:t xml:space="preserve">ответственный редактор Б. А. Аникин. — </w:t>
      </w:r>
      <w:proofErr w:type="gramStart"/>
      <w:r w:rsidRPr="00FB6CC2">
        <w:rPr>
          <w:szCs w:val="28"/>
        </w:rPr>
        <w:t>Москва :</w:t>
      </w:r>
      <w:proofErr w:type="gramEnd"/>
      <w:r w:rsidRPr="00FB6CC2">
        <w:rPr>
          <w:szCs w:val="28"/>
        </w:rPr>
        <w:t xml:space="preserve"> Издательство </w:t>
      </w:r>
      <w:proofErr w:type="spellStart"/>
      <w:r w:rsidRPr="00FB6CC2">
        <w:rPr>
          <w:szCs w:val="28"/>
        </w:rPr>
        <w:t>Юрайт</w:t>
      </w:r>
      <w:proofErr w:type="spellEnd"/>
      <w:r w:rsidRPr="00FB6CC2">
        <w:rPr>
          <w:szCs w:val="28"/>
        </w:rPr>
        <w:t xml:space="preserve">, 2021. — 454 с. — (Бакалавр и магистр. Академический курс).  – Образовательная платформа </w:t>
      </w:r>
      <w:proofErr w:type="spellStart"/>
      <w:r w:rsidRPr="00FB6CC2">
        <w:rPr>
          <w:szCs w:val="28"/>
        </w:rPr>
        <w:t>Юрайт</w:t>
      </w:r>
      <w:proofErr w:type="spellEnd"/>
      <w:r w:rsidRPr="00FB6CC2">
        <w:rPr>
          <w:szCs w:val="28"/>
        </w:rPr>
        <w:t xml:space="preserve"> [сайт]. – URL: https://urait.ru/bcode/486480 (дата обращения: </w:t>
      </w:r>
      <w:r>
        <w:rPr>
          <w:szCs w:val="28"/>
        </w:rPr>
        <w:t>27</w:t>
      </w:r>
      <w:r w:rsidRPr="00FB6CC2">
        <w:rPr>
          <w:szCs w:val="28"/>
        </w:rPr>
        <w:t>.0</w:t>
      </w:r>
      <w:r>
        <w:rPr>
          <w:szCs w:val="28"/>
        </w:rPr>
        <w:t>6</w:t>
      </w:r>
      <w:r w:rsidRPr="00FB6CC2">
        <w:rPr>
          <w:szCs w:val="28"/>
        </w:rPr>
        <w:t xml:space="preserve">.2023). – </w:t>
      </w:r>
      <w:proofErr w:type="gramStart"/>
      <w:r w:rsidRPr="00FB6CC2">
        <w:rPr>
          <w:szCs w:val="28"/>
        </w:rPr>
        <w:t>Текст :</w:t>
      </w:r>
      <w:proofErr w:type="gramEnd"/>
      <w:r w:rsidRPr="00FB6CC2">
        <w:rPr>
          <w:szCs w:val="28"/>
        </w:rPr>
        <w:t xml:space="preserve"> электронный.  </w:t>
      </w:r>
    </w:p>
    <w:p w14:paraId="4C7787BE" w14:textId="77777777" w:rsidR="000375E6" w:rsidRDefault="000375E6" w:rsidP="000375E6">
      <w:pPr>
        <w:pStyle w:val="affd"/>
        <w:numPr>
          <w:ilvl w:val="0"/>
          <w:numId w:val="8"/>
        </w:numPr>
        <w:spacing w:line="360" w:lineRule="auto"/>
        <w:ind w:left="0" w:firstLine="360"/>
        <w:jc w:val="both"/>
        <w:rPr>
          <w:szCs w:val="28"/>
        </w:rPr>
      </w:pPr>
      <w:proofErr w:type="spellStart"/>
      <w:r w:rsidRPr="00FB6CC2">
        <w:rPr>
          <w:szCs w:val="28"/>
        </w:rPr>
        <w:t>Неруш</w:t>
      </w:r>
      <w:proofErr w:type="spellEnd"/>
      <w:r w:rsidRPr="00FB6CC2">
        <w:rPr>
          <w:szCs w:val="28"/>
        </w:rPr>
        <w:t xml:space="preserve">, Ю. М.  Транспортная </w:t>
      </w:r>
      <w:proofErr w:type="gramStart"/>
      <w:r w:rsidRPr="00FB6CC2">
        <w:rPr>
          <w:szCs w:val="28"/>
        </w:rPr>
        <w:t>логистика :</w:t>
      </w:r>
      <w:proofErr w:type="gramEnd"/>
      <w:r w:rsidRPr="00FB6CC2">
        <w:rPr>
          <w:szCs w:val="28"/>
        </w:rPr>
        <w:t xml:space="preserve"> учебник для вузов / Ю. М. </w:t>
      </w:r>
      <w:proofErr w:type="spellStart"/>
      <w:r w:rsidRPr="00FB6CC2">
        <w:rPr>
          <w:szCs w:val="28"/>
        </w:rPr>
        <w:t>Неруш</w:t>
      </w:r>
      <w:proofErr w:type="spellEnd"/>
      <w:r w:rsidRPr="00FB6CC2">
        <w:rPr>
          <w:szCs w:val="28"/>
        </w:rPr>
        <w:t xml:space="preserve">, С. В. Саркисов. — </w:t>
      </w:r>
      <w:proofErr w:type="gramStart"/>
      <w:r w:rsidRPr="00FB6CC2">
        <w:rPr>
          <w:szCs w:val="28"/>
        </w:rPr>
        <w:t>Москва :</w:t>
      </w:r>
      <w:proofErr w:type="gramEnd"/>
      <w:r w:rsidRPr="00FB6CC2">
        <w:rPr>
          <w:szCs w:val="28"/>
        </w:rPr>
        <w:t xml:space="preserve"> Издательство </w:t>
      </w:r>
      <w:proofErr w:type="spellStart"/>
      <w:r w:rsidRPr="00FB6CC2">
        <w:rPr>
          <w:szCs w:val="28"/>
        </w:rPr>
        <w:t>Юрайт</w:t>
      </w:r>
      <w:proofErr w:type="spellEnd"/>
      <w:r w:rsidRPr="00FB6CC2">
        <w:rPr>
          <w:szCs w:val="28"/>
        </w:rPr>
        <w:t xml:space="preserve">, 2023. — 351 с. — (Высшее образование). — ISBN 978-5-534-02617-7. —  Образовательная платформа </w:t>
      </w:r>
      <w:proofErr w:type="spellStart"/>
      <w:r w:rsidRPr="00FB6CC2">
        <w:rPr>
          <w:szCs w:val="28"/>
        </w:rPr>
        <w:t>Юрайт</w:t>
      </w:r>
      <w:proofErr w:type="spellEnd"/>
      <w:r w:rsidRPr="00FB6CC2">
        <w:rPr>
          <w:szCs w:val="28"/>
        </w:rPr>
        <w:t xml:space="preserve"> [сайт]. — URL: https://urait.ru/bcode/511197 (дата обращения: </w:t>
      </w:r>
      <w:r>
        <w:rPr>
          <w:szCs w:val="28"/>
        </w:rPr>
        <w:t>27</w:t>
      </w:r>
      <w:r w:rsidRPr="00FB6CC2">
        <w:rPr>
          <w:szCs w:val="28"/>
        </w:rPr>
        <w:t xml:space="preserve">.06.2023). — </w:t>
      </w:r>
      <w:proofErr w:type="gramStart"/>
      <w:r w:rsidRPr="00FB6CC2">
        <w:rPr>
          <w:szCs w:val="28"/>
        </w:rPr>
        <w:t>Текст :</w:t>
      </w:r>
      <w:proofErr w:type="gramEnd"/>
      <w:r w:rsidRPr="00FB6CC2">
        <w:rPr>
          <w:szCs w:val="28"/>
        </w:rPr>
        <w:t xml:space="preserve"> электронный. </w:t>
      </w:r>
    </w:p>
    <w:p w14:paraId="209F51BA" w14:textId="77777777" w:rsidR="000375E6" w:rsidRDefault="000375E6" w:rsidP="000375E6">
      <w:pPr>
        <w:pStyle w:val="affd"/>
        <w:numPr>
          <w:ilvl w:val="0"/>
          <w:numId w:val="8"/>
        </w:numPr>
        <w:spacing w:line="360" w:lineRule="auto"/>
        <w:ind w:left="0" w:firstLine="360"/>
        <w:jc w:val="both"/>
        <w:rPr>
          <w:szCs w:val="28"/>
        </w:rPr>
      </w:pPr>
      <w:r w:rsidRPr="00FB6CC2">
        <w:rPr>
          <w:szCs w:val="28"/>
        </w:rPr>
        <w:t xml:space="preserve">Сергеев, В. И.  Логистика </w:t>
      </w:r>
      <w:proofErr w:type="gramStart"/>
      <w:r w:rsidRPr="00FB6CC2">
        <w:rPr>
          <w:szCs w:val="28"/>
        </w:rPr>
        <w:t>снабжения :</w:t>
      </w:r>
      <w:proofErr w:type="gramEnd"/>
      <w:r w:rsidRPr="00FB6CC2">
        <w:rPr>
          <w:szCs w:val="28"/>
        </w:rPr>
        <w:t xml:space="preserve"> учебник для вузов / В. И. Сергеев, И. П. Эльяшевич ; под общей редакцией В. И. Сергеева. — 4-е изд., </w:t>
      </w:r>
      <w:proofErr w:type="spellStart"/>
      <w:r w:rsidRPr="00FB6CC2">
        <w:rPr>
          <w:szCs w:val="28"/>
        </w:rPr>
        <w:t>перераб</w:t>
      </w:r>
      <w:proofErr w:type="spellEnd"/>
      <w:r w:rsidRPr="00FB6CC2">
        <w:rPr>
          <w:szCs w:val="28"/>
        </w:rPr>
        <w:t xml:space="preserve">. и доп. — </w:t>
      </w:r>
      <w:proofErr w:type="gramStart"/>
      <w:r w:rsidRPr="00FB6CC2">
        <w:rPr>
          <w:szCs w:val="28"/>
        </w:rPr>
        <w:t>Москва :</w:t>
      </w:r>
      <w:proofErr w:type="gramEnd"/>
      <w:r w:rsidRPr="00FB6CC2">
        <w:rPr>
          <w:szCs w:val="28"/>
        </w:rPr>
        <w:t xml:space="preserve"> Издательство </w:t>
      </w:r>
      <w:proofErr w:type="spellStart"/>
      <w:r w:rsidRPr="00FB6CC2">
        <w:rPr>
          <w:szCs w:val="28"/>
        </w:rPr>
        <w:t>Юрайт</w:t>
      </w:r>
      <w:proofErr w:type="spellEnd"/>
      <w:r w:rsidRPr="00FB6CC2">
        <w:rPr>
          <w:szCs w:val="28"/>
        </w:rPr>
        <w:t xml:space="preserve">, 2023. — 440 с. — (Высшее образование). —  Образовательная платформа </w:t>
      </w:r>
      <w:proofErr w:type="spellStart"/>
      <w:r w:rsidRPr="00FB6CC2">
        <w:rPr>
          <w:szCs w:val="28"/>
        </w:rPr>
        <w:t>Юрайт</w:t>
      </w:r>
      <w:proofErr w:type="spellEnd"/>
      <w:r w:rsidRPr="00FB6CC2">
        <w:rPr>
          <w:szCs w:val="28"/>
        </w:rPr>
        <w:t xml:space="preserve"> [сайт]. — URL: https://urait.ru/bcode/511320 (дата обращения: </w:t>
      </w:r>
      <w:r>
        <w:rPr>
          <w:szCs w:val="28"/>
        </w:rPr>
        <w:t>27</w:t>
      </w:r>
      <w:r w:rsidRPr="00FB6CC2">
        <w:rPr>
          <w:szCs w:val="28"/>
        </w:rPr>
        <w:t>.0</w:t>
      </w:r>
      <w:r>
        <w:rPr>
          <w:szCs w:val="28"/>
        </w:rPr>
        <w:t>6</w:t>
      </w:r>
      <w:r w:rsidRPr="00FB6CC2">
        <w:rPr>
          <w:szCs w:val="28"/>
        </w:rPr>
        <w:t xml:space="preserve">.2023). — </w:t>
      </w:r>
      <w:proofErr w:type="gramStart"/>
      <w:r w:rsidRPr="00FB6CC2">
        <w:rPr>
          <w:szCs w:val="28"/>
        </w:rPr>
        <w:t>Текст :</w:t>
      </w:r>
      <w:proofErr w:type="gramEnd"/>
      <w:r w:rsidRPr="00FB6CC2">
        <w:rPr>
          <w:szCs w:val="28"/>
        </w:rPr>
        <w:t xml:space="preserve"> электронный. </w:t>
      </w:r>
    </w:p>
    <w:p w14:paraId="1B0F0DE9" w14:textId="77777777" w:rsidR="000375E6" w:rsidRDefault="000375E6" w:rsidP="000375E6">
      <w:pPr>
        <w:pStyle w:val="affd"/>
        <w:numPr>
          <w:ilvl w:val="0"/>
          <w:numId w:val="8"/>
        </w:numPr>
        <w:spacing w:line="360" w:lineRule="auto"/>
        <w:ind w:left="0" w:firstLine="360"/>
        <w:jc w:val="both"/>
        <w:rPr>
          <w:szCs w:val="28"/>
        </w:rPr>
      </w:pPr>
      <w:proofErr w:type="spellStart"/>
      <w:r w:rsidRPr="00FB6CC2">
        <w:rPr>
          <w:szCs w:val="28"/>
        </w:rPr>
        <w:t>Дыбская</w:t>
      </w:r>
      <w:proofErr w:type="spellEnd"/>
      <w:r w:rsidRPr="00FB6CC2">
        <w:rPr>
          <w:szCs w:val="28"/>
        </w:rPr>
        <w:t xml:space="preserve"> В. В. Логистика складирования: учебник / В. В. </w:t>
      </w:r>
      <w:proofErr w:type="spellStart"/>
      <w:r w:rsidRPr="00FB6CC2">
        <w:rPr>
          <w:szCs w:val="28"/>
        </w:rPr>
        <w:t>Дыбская</w:t>
      </w:r>
      <w:proofErr w:type="spellEnd"/>
      <w:r w:rsidRPr="00FB6CC2">
        <w:rPr>
          <w:szCs w:val="28"/>
        </w:rPr>
        <w:t xml:space="preserve"> - Москва: Инфра-М, 2019. - 559 с. - (Высшее образование: Бакалавриат</w:t>
      </w:r>
      <w:proofErr w:type="gramStart"/>
      <w:r w:rsidRPr="00FB6CC2">
        <w:rPr>
          <w:szCs w:val="28"/>
        </w:rPr>
        <w:t>).-</w:t>
      </w:r>
      <w:proofErr w:type="gramEnd"/>
      <w:r w:rsidRPr="00FB6CC2">
        <w:rPr>
          <w:szCs w:val="28"/>
        </w:rPr>
        <w:t xml:space="preserve"> Текст : непосредственный. – То же. – 2021. –  ЭБС ZNANIUM.com. – URL: https://znanium.com/catalog/product/1210077 (дата обращения: </w:t>
      </w:r>
      <w:r>
        <w:rPr>
          <w:szCs w:val="28"/>
        </w:rPr>
        <w:t>27</w:t>
      </w:r>
      <w:r w:rsidRPr="00FB6CC2">
        <w:rPr>
          <w:szCs w:val="28"/>
        </w:rPr>
        <w:t>.0</w:t>
      </w:r>
      <w:r>
        <w:rPr>
          <w:szCs w:val="28"/>
        </w:rPr>
        <w:t>6</w:t>
      </w:r>
      <w:r w:rsidRPr="00FB6CC2">
        <w:rPr>
          <w:szCs w:val="28"/>
        </w:rPr>
        <w:t xml:space="preserve">.2023). – </w:t>
      </w:r>
      <w:proofErr w:type="gramStart"/>
      <w:r w:rsidRPr="00FB6CC2">
        <w:rPr>
          <w:szCs w:val="28"/>
        </w:rPr>
        <w:t>Текст :</w:t>
      </w:r>
      <w:proofErr w:type="gramEnd"/>
      <w:r w:rsidRPr="00FB6CC2">
        <w:rPr>
          <w:szCs w:val="28"/>
        </w:rPr>
        <w:t xml:space="preserve"> электронный.    </w:t>
      </w:r>
    </w:p>
    <w:p w14:paraId="2B95661C" w14:textId="77777777" w:rsidR="000375E6" w:rsidRPr="00FB6CC2" w:rsidRDefault="000375E6" w:rsidP="000375E6">
      <w:pPr>
        <w:pStyle w:val="affd"/>
        <w:numPr>
          <w:ilvl w:val="0"/>
          <w:numId w:val="8"/>
        </w:numPr>
        <w:spacing w:line="360" w:lineRule="auto"/>
        <w:ind w:left="0" w:firstLine="360"/>
        <w:jc w:val="both"/>
        <w:rPr>
          <w:szCs w:val="28"/>
        </w:rPr>
      </w:pPr>
      <w:r w:rsidRPr="00FB6CC2">
        <w:rPr>
          <w:szCs w:val="28"/>
        </w:rPr>
        <w:t xml:space="preserve">Маликова, Т. Е.  Склады и складская </w:t>
      </w:r>
      <w:proofErr w:type="gramStart"/>
      <w:r w:rsidRPr="00FB6CC2">
        <w:rPr>
          <w:szCs w:val="28"/>
        </w:rPr>
        <w:t>логистика :</w:t>
      </w:r>
      <w:proofErr w:type="gramEnd"/>
      <w:r w:rsidRPr="00FB6CC2">
        <w:rPr>
          <w:szCs w:val="28"/>
        </w:rPr>
        <w:t xml:space="preserve"> учебное пособие для вузов / Т. Е. Маликова. — </w:t>
      </w:r>
      <w:proofErr w:type="gramStart"/>
      <w:r w:rsidRPr="00FB6CC2">
        <w:rPr>
          <w:szCs w:val="28"/>
        </w:rPr>
        <w:t>Москва :</w:t>
      </w:r>
      <w:proofErr w:type="gramEnd"/>
      <w:r w:rsidRPr="00FB6CC2">
        <w:rPr>
          <w:szCs w:val="28"/>
        </w:rPr>
        <w:t xml:space="preserve"> Издательство </w:t>
      </w:r>
      <w:proofErr w:type="spellStart"/>
      <w:r w:rsidRPr="00FB6CC2">
        <w:rPr>
          <w:szCs w:val="28"/>
        </w:rPr>
        <w:t>Юрайт</w:t>
      </w:r>
      <w:proofErr w:type="spellEnd"/>
      <w:r w:rsidRPr="00FB6CC2">
        <w:rPr>
          <w:szCs w:val="28"/>
        </w:rPr>
        <w:t xml:space="preserve">, 2023. — 157 с. — (Высшее образование). — ISBN 978-5-534-14434-5. — Образовательная платформа </w:t>
      </w:r>
      <w:proofErr w:type="spellStart"/>
      <w:r w:rsidRPr="00FB6CC2">
        <w:rPr>
          <w:szCs w:val="28"/>
        </w:rPr>
        <w:t>Юрайт</w:t>
      </w:r>
      <w:proofErr w:type="spellEnd"/>
      <w:r w:rsidRPr="00FB6CC2">
        <w:rPr>
          <w:szCs w:val="28"/>
        </w:rPr>
        <w:t xml:space="preserve"> [сайт]. — URL: https://urait.ru/bcode/520086 (дата обращения: 27.06.2023). — </w:t>
      </w:r>
      <w:proofErr w:type="gramStart"/>
      <w:r w:rsidRPr="00FB6CC2">
        <w:rPr>
          <w:szCs w:val="28"/>
        </w:rPr>
        <w:t>Текст :</w:t>
      </w:r>
      <w:proofErr w:type="gramEnd"/>
      <w:r w:rsidRPr="00FB6CC2">
        <w:rPr>
          <w:szCs w:val="28"/>
        </w:rPr>
        <w:t xml:space="preserve"> электронный. </w:t>
      </w:r>
    </w:p>
    <w:p w14:paraId="1D7AF812" w14:textId="77777777" w:rsidR="000375E6" w:rsidRPr="00CB137B" w:rsidRDefault="000375E6" w:rsidP="000375E6">
      <w:pPr>
        <w:spacing w:after="0" w:line="360" w:lineRule="auto"/>
        <w:jc w:val="center"/>
        <w:rPr>
          <w:rFonts w:ascii="Times New Roman" w:eastAsia="Times New Roman" w:hAnsi="Times New Roman" w:cs="Times New Roman"/>
          <w:b/>
          <w:bCs/>
          <w:sz w:val="28"/>
          <w:szCs w:val="28"/>
          <w:lang w:eastAsia="ru-RU"/>
        </w:rPr>
      </w:pPr>
      <w:r w:rsidRPr="00CB137B">
        <w:rPr>
          <w:rFonts w:ascii="Times New Roman" w:eastAsia="Times New Roman" w:hAnsi="Times New Roman" w:cs="Times New Roman"/>
          <w:b/>
          <w:bCs/>
          <w:sz w:val="28"/>
          <w:szCs w:val="28"/>
          <w:lang w:eastAsia="ru-RU"/>
        </w:rPr>
        <w:t xml:space="preserve">Нормативно-правовые источники </w:t>
      </w:r>
    </w:p>
    <w:p w14:paraId="118B9159" w14:textId="77777777" w:rsidR="000375E6" w:rsidRDefault="000375E6" w:rsidP="000375E6">
      <w:pPr>
        <w:pStyle w:val="affd"/>
        <w:numPr>
          <w:ilvl w:val="0"/>
          <w:numId w:val="8"/>
        </w:numPr>
        <w:spacing w:line="360" w:lineRule="auto"/>
        <w:jc w:val="both"/>
        <w:rPr>
          <w:bCs/>
          <w:szCs w:val="28"/>
        </w:rPr>
      </w:pPr>
      <w:r w:rsidRPr="00362923">
        <w:rPr>
          <w:bCs/>
          <w:szCs w:val="28"/>
        </w:rPr>
        <w:t>Кодекс торгового мореплавания Российской Федерации.</w:t>
      </w:r>
    </w:p>
    <w:p w14:paraId="3253CFC3" w14:textId="77777777" w:rsidR="000375E6" w:rsidRPr="00362923" w:rsidRDefault="000375E6" w:rsidP="000375E6">
      <w:pPr>
        <w:pStyle w:val="affd"/>
        <w:numPr>
          <w:ilvl w:val="0"/>
          <w:numId w:val="8"/>
        </w:numPr>
        <w:spacing w:line="360" w:lineRule="auto"/>
        <w:jc w:val="both"/>
        <w:rPr>
          <w:bCs/>
          <w:szCs w:val="28"/>
        </w:rPr>
      </w:pPr>
      <w:r>
        <w:t xml:space="preserve"> </w:t>
      </w:r>
      <w:r>
        <w:rPr>
          <w:szCs w:val="28"/>
        </w:rPr>
        <w:t>Сводная стратегия развития обрабатывающей промышленности Российской Федерации до 2024 года и на период до 2035 года.</w:t>
      </w:r>
    </w:p>
    <w:p w14:paraId="545629CE" w14:textId="77777777" w:rsidR="000375E6" w:rsidRPr="00362923" w:rsidRDefault="000375E6" w:rsidP="000375E6">
      <w:pPr>
        <w:pStyle w:val="affd"/>
        <w:numPr>
          <w:ilvl w:val="0"/>
          <w:numId w:val="8"/>
        </w:numPr>
        <w:spacing w:line="360" w:lineRule="auto"/>
        <w:jc w:val="both"/>
        <w:rPr>
          <w:bCs/>
          <w:szCs w:val="28"/>
        </w:rPr>
      </w:pPr>
      <w:r w:rsidRPr="00362923">
        <w:rPr>
          <w:bCs/>
          <w:szCs w:val="28"/>
        </w:rPr>
        <w:lastRenderedPageBreak/>
        <w:t>Распоряжение Правительства РФ от 30 сентября 2018 г. N 2101-р «Комплексный план модернизации и расширения магистральной инфраструктуры на период до 2024 года».</w:t>
      </w:r>
    </w:p>
    <w:p w14:paraId="088EA5FF" w14:textId="77777777" w:rsidR="000375E6" w:rsidRDefault="000375E6" w:rsidP="000375E6">
      <w:pPr>
        <w:pStyle w:val="affd"/>
        <w:numPr>
          <w:ilvl w:val="0"/>
          <w:numId w:val="8"/>
        </w:numPr>
        <w:spacing w:line="360" w:lineRule="auto"/>
        <w:jc w:val="both"/>
        <w:rPr>
          <w:bCs/>
          <w:szCs w:val="28"/>
        </w:rPr>
      </w:pPr>
      <w:r w:rsidRPr="00362923">
        <w:rPr>
          <w:bCs/>
          <w:szCs w:val="28"/>
        </w:rPr>
        <w:t>Стратегию развития железнодорожного транспорта в Российской Федерации до 2030 года.</w:t>
      </w:r>
    </w:p>
    <w:p w14:paraId="6382D92A" w14:textId="77777777" w:rsidR="000375E6" w:rsidRDefault="000375E6" w:rsidP="000375E6">
      <w:pPr>
        <w:pStyle w:val="affd"/>
        <w:numPr>
          <w:ilvl w:val="0"/>
          <w:numId w:val="8"/>
        </w:numPr>
        <w:spacing w:line="360" w:lineRule="auto"/>
        <w:jc w:val="both"/>
        <w:rPr>
          <w:bCs/>
          <w:szCs w:val="28"/>
        </w:rPr>
      </w:pPr>
      <w:r w:rsidRPr="00937AD8">
        <w:rPr>
          <w:bCs/>
          <w:szCs w:val="28"/>
        </w:rPr>
        <w:t xml:space="preserve">Таможенный кодекс Российской Федерации (ТК РФ) </w:t>
      </w:r>
    </w:p>
    <w:p w14:paraId="2DD1FC92" w14:textId="77777777" w:rsidR="000375E6" w:rsidRPr="00362923" w:rsidRDefault="000375E6" w:rsidP="000375E6">
      <w:pPr>
        <w:pStyle w:val="affd"/>
        <w:numPr>
          <w:ilvl w:val="0"/>
          <w:numId w:val="8"/>
        </w:numPr>
        <w:spacing w:line="360" w:lineRule="auto"/>
        <w:jc w:val="both"/>
        <w:rPr>
          <w:bCs/>
          <w:szCs w:val="28"/>
        </w:rPr>
      </w:pPr>
      <w:r w:rsidRPr="00362923">
        <w:rPr>
          <w:bCs/>
          <w:szCs w:val="28"/>
        </w:rPr>
        <w:t>Транспортная стратегия Российской Федерации на период до 2030 года.</w:t>
      </w:r>
    </w:p>
    <w:p w14:paraId="6BD33E7C" w14:textId="77777777" w:rsidR="000375E6" w:rsidRPr="00362923" w:rsidRDefault="000375E6" w:rsidP="000375E6">
      <w:pPr>
        <w:pStyle w:val="affd"/>
        <w:numPr>
          <w:ilvl w:val="0"/>
          <w:numId w:val="8"/>
        </w:numPr>
        <w:spacing w:line="360" w:lineRule="auto"/>
        <w:jc w:val="both"/>
        <w:rPr>
          <w:bCs/>
          <w:szCs w:val="28"/>
        </w:rPr>
      </w:pPr>
      <w:r w:rsidRPr="00362923">
        <w:rPr>
          <w:bCs/>
          <w:szCs w:val="28"/>
        </w:rPr>
        <w:t>Указ «О национальных целях и стратегических задачах развития Российской Федерации на период до 2024 года» № 204 от 07.05.2018 г.</w:t>
      </w:r>
    </w:p>
    <w:p w14:paraId="221105E6" w14:textId="77777777" w:rsidR="000375E6" w:rsidRPr="00362923" w:rsidRDefault="000375E6" w:rsidP="000375E6">
      <w:pPr>
        <w:pStyle w:val="affd"/>
        <w:numPr>
          <w:ilvl w:val="0"/>
          <w:numId w:val="8"/>
        </w:numPr>
        <w:spacing w:line="360" w:lineRule="auto"/>
        <w:jc w:val="both"/>
        <w:rPr>
          <w:bCs/>
          <w:szCs w:val="28"/>
        </w:rPr>
      </w:pPr>
      <w:r w:rsidRPr="00362923">
        <w:rPr>
          <w:bCs/>
          <w:szCs w:val="28"/>
        </w:rPr>
        <w:t>Устав автомобильного транспорта и городского наземного электрического транспорта.</w:t>
      </w:r>
    </w:p>
    <w:p w14:paraId="021BFCEF" w14:textId="77777777" w:rsidR="000375E6" w:rsidRPr="00362923" w:rsidRDefault="000375E6" w:rsidP="000375E6">
      <w:pPr>
        <w:pStyle w:val="affd"/>
        <w:numPr>
          <w:ilvl w:val="0"/>
          <w:numId w:val="8"/>
        </w:numPr>
        <w:spacing w:line="360" w:lineRule="auto"/>
        <w:jc w:val="both"/>
        <w:rPr>
          <w:bCs/>
          <w:szCs w:val="28"/>
        </w:rPr>
      </w:pPr>
      <w:r w:rsidRPr="00362923">
        <w:rPr>
          <w:bCs/>
          <w:szCs w:val="28"/>
        </w:rPr>
        <w:t>Устав железнодорожного транспорта Российской Федерации.</w:t>
      </w:r>
    </w:p>
    <w:p w14:paraId="06C30F08" w14:textId="77777777" w:rsidR="000375E6" w:rsidRPr="00362923" w:rsidRDefault="000375E6" w:rsidP="000375E6">
      <w:pPr>
        <w:pStyle w:val="affd"/>
        <w:numPr>
          <w:ilvl w:val="0"/>
          <w:numId w:val="8"/>
        </w:numPr>
        <w:spacing w:line="360" w:lineRule="auto"/>
        <w:jc w:val="both"/>
        <w:rPr>
          <w:bCs/>
          <w:szCs w:val="28"/>
        </w:rPr>
      </w:pPr>
      <w:r w:rsidRPr="00362923">
        <w:rPr>
          <w:bCs/>
          <w:szCs w:val="28"/>
        </w:rPr>
        <w:t>Федеральный закон «О транспортно-экспедиционной деятельности»</w:t>
      </w:r>
    </w:p>
    <w:p w14:paraId="04244DD9" w14:textId="77777777" w:rsidR="000375E6" w:rsidRPr="00CB137B" w:rsidRDefault="000375E6" w:rsidP="000375E6">
      <w:pPr>
        <w:spacing w:after="0" w:line="360" w:lineRule="auto"/>
        <w:jc w:val="center"/>
        <w:rPr>
          <w:rFonts w:ascii="Times New Roman" w:eastAsia="Times New Roman" w:hAnsi="Times New Roman" w:cs="Times New Roman"/>
          <w:b/>
          <w:bCs/>
          <w:sz w:val="28"/>
          <w:szCs w:val="28"/>
          <w:lang w:eastAsia="ru-RU"/>
        </w:rPr>
      </w:pPr>
      <w:r w:rsidRPr="00CB137B">
        <w:rPr>
          <w:rFonts w:ascii="Times New Roman" w:eastAsia="Times New Roman" w:hAnsi="Times New Roman" w:cs="Times New Roman"/>
          <w:b/>
          <w:bCs/>
          <w:sz w:val="28"/>
          <w:szCs w:val="28"/>
          <w:lang w:eastAsia="ru-RU"/>
        </w:rPr>
        <w:t>Информационные ресурсы Интернет – официальные сайты</w:t>
      </w:r>
    </w:p>
    <w:p w14:paraId="7FCB412E" w14:textId="77777777" w:rsidR="000375E6" w:rsidRPr="00937AD8" w:rsidRDefault="000375E6" w:rsidP="000375E6">
      <w:pPr>
        <w:pStyle w:val="affd"/>
        <w:numPr>
          <w:ilvl w:val="0"/>
          <w:numId w:val="8"/>
        </w:numPr>
        <w:spacing w:line="360" w:lineRule="auto"/>
        <w:jc w:val="both"/>
        <w:rPr>
          <w:bCs/>
          <w:szCs w:val="28"/>
        </w:rPr>
      </w:pPr>
      <w:r w:rsidRPr="00937AD8">
        <w:rPr>
          <w:bCs/>
          <w:szCs w:val="28"/>
        </w:rPr>
        <w:t xml:space="preserve">http://www.ccl-logistics.ru/ – сайт Координационного совета по логистике </w:t>
      </w:r>
    </w:p>
    <w:p w14:paraId="33907DF9" w14:textId="77777777" w:rsidR="000375E6" w:rsidRPr="00E57D3B" w:rsidRDefault="000375E6" w:rsidP="000375E6">
      <w:pPr>
        <w:pStyle w:val="affd"/>
        <w:numPr>
          <w:ilvl w:val="0"/>
          <w:numId w:val="8"/>
        </w:numPr>
        <w:spacing w:line="360" w:lineRule="auto"/>
        <w:jc w:val="both"/>
        <w:rPr>
          <w:bCs/>
          <w:szCs w:val="28"/>
        </w:rPr>
      </w:pPr>
      <w:r w:rsidRPr="00937AD8">
        <w:rPr>
          <w:bCs/>
          <w:szCs w:val="28"/>
        </w:rPr>
        <w:t>http://www.logistics.ru/ – отраслевой портал о логистике</w:t>
      </w:r>
    </w:p>
    <w:p w14:paraId="493D7A92" w14:textId="77777777" w:rsidR="000375E6" w:rsidRPr="00937AD8" w:rsidRDefault="002D34A0" w:rsidP="000375E6">
      <w:pPr>
        <w:pStyle w:val="affd"/>
        <w:numPr>
          <w:ilvl w:val="0"/>
          <w:numId w:val="8"/>
        </w:numPr>
        <w:spacing w:line="360" w:lineRule="auto"/>
        <w:jc w:val="both"/>
        <w:rPr>
          <w:bCs/>
          <w:szCs w:val="28"/>
        </w:rPr>
      </w:pPr>
      <w:hyperlink r:id="rId9" w:history="1">
        <w:r w:rsidR="000375E6" w:rsidRPr="00E57D3B">
          <w:rPr>
            <w:bCs/>
            <w:szCs w:val="28"/>
          </w:rPr>
          <w:t>https://logist.ru/</w:t>
        </w:r>
      </w:hyperlink>
      <w:r w:rsidR="000375E6" w:rsidRPr="00E57D3B">
        <w:rPr>
          <w:bCs/>
          <w:szCs w:val="28"/>
        </w:rPr>
        <w:t xml:space="preserve"> - сообщество специалистов по логистике и управлению цепями поставок (Клуб Логистов)</w:t>
      </w:r>
    </w:p>
    <w:p w14:paraId="569406F5" w14:textId="77777777" w:rsidR="000375E6" w:rsidRPr="00E57D3B" w:rsidRDefault="000375E6" w:rsidP="000375E6">
      <w:pPr>
        <w:pStyle w:val="affd"/>
        <w:numPr>
          <w:ilvl w:val="0"/>
          <w:numId w:val="8"/>
        </w:numPr>
        <w:spacing w:line="360" w:lineRule="auto"/>
        <w:jc w:val="both"/>
        <w:rPr>
          <w:bCs/>
          <w:szCs w:val="28"/>
        </w:rPr>
      </w:pPr>
      <w:r w:rsidRPr="00937AD8">
        <w:rPr>
          <w:bCs/>
          <w:szCs w:val="28"/>
        </w:rPr>
        <w:t>http://www.logistpro.ru/ – сайт журнала «Логистика и управление»</w:t>
      </w:r>
    </w:p>
    <w:p w14:paraId="07DBCFA1" w14:textId="77777777" w:rsidR="000375E6" w:rsidRPr="00E57D3B" w:rsidRDefault="002D34A0" w:rsidP="000375E6">
      <w:pPr>
        <w:pStyle w:val="affd"/>
        <w:numPr>
          <w:ilvl w:val="0"/>
          <w:numId w:val="8"/>
        </w:numPr>
        <w:spacing w:line="360" w:lineRule="auto"/>
        <w:jc w:val="both"/>
        <w:rPr>
          <w:bCs/>
          <w:szCs w:val="28"/>
        </w:rPr>
      </w:pPr>
      <w:hyperlink r:id="rId10" w:history="1">
        <w:r w:rsidR="000375E6" w:rsidRPr="00E57D3B">
          <w:rPr>
            <w:bCs/>
            <w:szCs w:val="28"/>
          </w:rPr>
          <w:t>https://mintrans.gov.ru/</w:t>
        </w:r>
      </w:hyperlink>
      <w:r w:rsidR="000375E6" w:rsidRPr="00E57D3B">
        <w:rPr>
          <w:bCs/>
          <w:szCs w:val="28"/>
        </w:rPr>
        <w:t xml:space="preserve"> - сайт Министерства транспорта России</w:t>
      </w:r>
    </w:p>
    <w:p w14:paraId="16B9192D" w14:textId="77777777" w:rsidR="000375E6" w:rsidRPr="00E57D3B" w:rsidRDefault="002D34A0" w:rsidP="000375E6">
      <w:pPr>
        <w:pStyle w:val="affd"/>
        <w:numPr>
          <w:ilvl w:val="0"/>
          <w:numId w:val="8"/>
        </w:numPr>
        <w:spacing w:line="360" w:lineRule="auto"/>
        <w:jc w:val="both"/>
        <w:rPr>
          <w:bCs/>
          <w:szCs w:val="28"/>
        </w:rPr>
      </w:pPr>
      <w:hyperlink r:id="rId11" w:history="1">
        <w:r w:rsidR="000375E6" w:rsidRPr="00E57D3B">
          <w:rPr>
            <w:bCs/>
            <w:szCs w:val="28"/>
          </w:rPr>
          <w:t>https://minpromtorg.gov.ru/</w:t>
        </w:r>
      </w:hyperlink>
      <w:r w:rsidR="000375E6" w:rsidRPr="00E57D3B">
        <w:rPr>
          <w:bCs/>
          <w:szCs w:val="28"/>
        </w:rPr>
        <w:t xml:space="preserve"> - сайт Минпромторг России</w:t>
      </w:r>
    </w:p>
    <w:p w14:paraId="560783FA" w14:textId="77777777" w:rsidR="000375E6" w:rsidRPr="00937AD8" w:rsidRDefault="002D34A0" w:rsidP="000375E6">
      <w:pPr>
        <w:pStyle w:val="affd"/>
        <w:numPr>
          <w:ilvl w:val="0"/>
          <w:numId w:val="8"/>
        </w:numPr>
        <w:spacing w:line="360" w:lineRule="auto"/>
        <w:jc w:val="both"/>
        <w:rPr>
          <w:bCs/>
          <w:szCs w:val="28"/>
        </w:rPr>
      </w:pPr>
      <w:hyperlink r:id="rId12" w:history="1">
        <w:r w:rsidR="000375E6" w:rsidRPr="00E57D3B">
          <w:rPr>
            <w:bCs/>
            <w:szCs w:val="28"/>
          </w:rPr>
          <w:t>http://www.morvesti.ru/</w:t>
        </w:r>
      </w:hyperlink>
      <w:r w:rsidR="000375E6" w:rsidRPr="00E57D3B">
        <w:rPr>
          <w:bCs/>
          <w:szCs w:val="28"/>
        </w:rPr>
        <w:t xml:space="preserve"> - сайт группы СМИ «Морские вести России»</w:t>
      </w:r>
    </w:p>
    <w:p w14:paraId="795EE33C" w14:textId="77777777" w:rsidR="000375E6" w:rsidRDefault="000375E6" w:rsidP="000375E6">
      <w:pPr>
        <w:spacing w:after="0" w:line="360" w:lineRule="auto"/>
        <w:ind w:firstLine="709"/>
        <w:jc w:val="center"/>
        <w:rPr>
          <w:rFonts w:ascii="Times New Roman" w:eastAsia="Times New Roman" w:hAnsi="Times New Roman" w:cs="Times New Roman"/>
          <w:b/>
          <w:sz w:val="28"/>
          <w:szCs w:val="28"/>
          <w:lang w:eastAsia="ru-RU"/>
        </w:rPr>
      </w:pPr>
    </w:p>
    <w:p w14:paraId="484077B2" w14:textId="77777777" w:rsidR="000375E6" w:rsidRPr="00F002CE" w:rsidRDefault="000375E6" w:rsidP="000375E6">
      <w:pPr>
        <w:spacing w:after="0" w:line="360" w:lineRule="auto"/>
        <w:ind w:firstLine="709"/>
        <w:jc w:val="center"/>
        <w:rPr>
          <w:rFonts w:ascii="Times New Roman" w:eastAsia="Times New Roman" w:hAnsi="Times New Roman" w:cs="Times New Roman"/>
          <w:b/>
          <w:bCs/>
          <w:sz w:val="28"/>
          <w:szCs w:val="28"/>
          <w:lang w:eastAsia="ru-RU"/>
        </w:rPr>
      </w:pPr>
      <w:r w:rsidRPr="00F002CE">
        <w:rPr>
          <w:rFonts w:ascii="Times New Roman" w:eastAsia="Times New Roman" w:hAnsi="Times New Roman" w:cs="Times New Roman"/>
          <w:b/>
          <w:sz w:val="28"/>
          <w:szCs w:val="28"/>
          <w:lang w:eastAsia="ru-RU"/>
        </w:rPr>
        <w:t>9. П</w:t>
      </w:r>
      <w:r w:rsidRPr="00F002CE">
        <w:rPr>
          <w:rFonts w:ascii="Times New Roman" w:eastAsia="Times New Roman" w:hAnsi="Times New Roman" w:cs="Times New Roman"/>
          <w:b/>
          <w:bCs/>
          <w:sz w:val="28"/>
          <w:szCs w:val="28"/>
          <w:lang w:eastAsia="ru-RU"/>
        </w:rPr>
        <w:t>еречень ресурсов информационно-телекоммуникационной сети «Интернет», необходимых для освоения дисциплины</w:t>
      </w:r>
    </w:p>
    <w:p w14:paraId="6C3CCE17" w14:textId="77777777" w:rsidR="000375E6" w:rsidRPr="007D6F46" w:rsidRDefault="000375E6" w:rsidP="000375E6">
      <w:pPr>
        <w:pStyle w:val="affd"/>
        <w:numPr>
          <w:ilvl w:val="0"/>
          <w:numId w:val="6"/>
        </w:numPr>
        <w:spacing w:line="360" w:lineRule="auto"/>
        <w:ind w:left="0" w:firstLine="709"/>
        <w:contextualSpacing w:val="0"/>
        <w:rPr>
          <w:rStyle w:val="a7"/>
          <w:bCs/>
          <w:color w:val="000000" w:themeColor="text1"/>
          <w:szCs w:val="28"/>
          <w:u w:val="none"/>
        </w:rPr>
      </w:pPr>
      <w:r w:rsidRPr="007D6F46">
        <w:rPr>
          <w:rStyle w:val="a7"/>
          <w:bCs/>
          <w:color w:val="000000" w:themeColor="text1"/>
          <w:szCs w:val="28"/>
          <w:u w:val="none"/>
        </w:rPr>
        <w:t xml:space="preserve">Электронная библиотека Финансового университета (ЭБ) </w:t>
      </w:r>
      <w:r w:rsidRPr="007D6F46">
        <w:rPr>
          <w:rStyle w:val="a7"/>
          <w:bCs/>
          <w:color w:val="000000" w:themeColor="text1"/>
          <w:szCs w:val="28"/>
          <w:u w:val="none"/>
          <w:lang w:val="en-US"/>
        </w:rPr>
        <w:t>http</w:t>
      </w:r>
      <w:r w:rsidRPr="007D6F46">
        <w:rPr>
          <w:rStyle w:val="a7"/>
          <w:bCs/>
          <w:color w:val="000000" w:themeColor="text1"/>
          <w:szCs w:val="28"/>
          <w:u w:val="none"/>
        </w:rPr>
        <w:t>://</w:t>
      </w:r>
      <w:proofErr w:type="spellStart"/>
      <w:r w:rsidRPr="007D6F46">
        <w:rPr>
          <w:rStyle w:val="a7"/>
          <w:bCs/>
          <w:color w:val="000000" w:themeColor="text1"/>
          <w:szCs w:val="28"/>
          <w:u w:val="none"/>
          <w:lang w:val="en-US"/>
        </w:rPr>
        <w:t>elib</w:t>
      </w:r>
      <w:proofErr w:type="spellEnd"/>
      <w:r w:rsidRPr="007D6F46">
        <w:rPr>
          <w:rStyle w:val="a7"/>
          <w:bCs/>
          <w:color w:val="000000" w:themeColor="text1"/>
          <w:szCs w:val="28"/>
          <w:u w:val="none"/>
        </w:rPr>
        <w:t>.</w:t>
      </w:r>
      <w:r w:rsidRPr="007D6F46">
        <w:rPr>
          <w:rStyle w:val="a7"/>
          <w:bCs/>
          <w:color w:val="000000" w:themeColor="text1"/>
          <w:szCs w:val="28"/>
          <w:u w:val="none"/>
          <w:lang w:val="en-US"/>
        </w:rPr>
        <w:t>fa</w:t>
      </w:r>
      <w:r w:rsidRPr="007D6F46">
        <w:rPr>
          <w:rStyle w:val="a7"/>
          <w:bCs/>
          <w:color w:val="000000" w:themeColor="text1"/>
          <w:szCs w:val="28"/>
          <w:u w:val="none"/>
        </w:rPr>
        <w:t>.</w:t>
      </w:r>
      <w:proofErr w:type="spellStart"/>
      <w:r w:rsidRPr="007D6F46">
        <w:rPr>
          <w:rStyle w:val="a7"/>
          <w:bCs/>
          <w:color w:val="000000" w:themeColor="text1"/>
          <w:szCs w:val="28"/>
          <w:u w:val="none"/>
          <w:lang w:val="en-US"/>
        </w:rPr>
        <w:t>ru</w:t>
      </w:r>
      <w:proofErr w:type="spellEnd"/>
      <w:r w:rsidRPr="007D6F46">
        <w:rPr>
          <w:rStyle w:val="a7"/>
          <w:bCs/>
          <w:color w:val="000000" w:themeColor="text1"/>
          <w:szCs w:val="28"/>
          <w:u w:val="none"/>
        </w:rPr>
        <w:t>/</w:t>
      </w:r>
    </w:p>
    <w:p w14:paraId="73BB2DCE" w14:textId="77777777" w:rsidR="000375E6" w:rsidRPr="007D6F46" w:rsidRDefault="000375E6" w:rsidP="000375E6">
      <w:pPr>
        <w:pStyle w:val="affd"/>
        <w:numPr>
          <w:ilvl w:val="0"/>
          <w:numId w:val="6"/>
        </w:numPr>
        <w:spacing w:line="360" w:lineRule="auto"/>
        <w:ind w:left="0" w:firstLine="709"/>
        <w:contextualSpacing w:val="0"/>
        <w:rPr>
          <w:rStyle w:val="a7"/>
          <w:bCs/>
          <w:color w:val="000000" w:themeColor="text1"/>
          <w:szCs w:val="28"/>
          <w:u w:val="none"/>
        </w:rPr>
      </w:pPr>
      <w:r w:rsidRPr="007D6F46">
        <w:rPr>
          <w:rStyle w:val="a7"/>
          <w:bCs/>
          <w:color w:val="000000" w:themeColor="text1"/>
          <w:szCs w:val="28"/>
          <w:u w:val="none"/>
        </w:rPr>
        <w:t xml:space="preserve">Электронно-библиотечная система </w:t>
      </w:r>
      <w:r w:rsidRPr="007D6F46">
        <w:rPr>
          <w:rStyle w:val="a7"/>
          <w:bCs/>
          <w:color w:val="000000" w:themeColor="text1"/>
          <w:szCs w:val="28"/>
          <w:u w:val="none"/>
          <w:lang w:val="en-US"/>
        </w:rPr>
        <w:t>BOOK</w:t>
      </w:r>
      <w:r w:rsidRPr="007D6F46">
        <w:rPr>
          <w:rStyle w:val="a7"/>
          <w:bCs/>
          <w:color w:val="000000" w:themeColor="text1"/>
          <w:szCs w:val="28"/>
          <w:u w:val="none"/>
        </w:rPr>
        <w:t>.</w:t>
      </w:r>
      <w:r w:rsidRPr="007D6F46">
        <w:rPr>
          <w:rStyle w:val="a7"/>
          <w:bCs/>
          <w:color w:val="000000" w:themeColor="text1"/>
          <w:szCs w:val="28"/>
          <w:u w:val="none"/>
          <w:lang w:val="en-US"/>
        </w:rPr>
        <w:t>RU</w:t>
      </w:r>
      <w:r w:rsidRPr="007D6F46">
        <w:rPr>
          <w:rStyle w:val="a7"/>
          <w:bCs/>
          <w:color w:val="000000" w:themeColor="text1"/>
          <w:szCs w:val="28"/>
          <w:u w:val="none"/>
        </w:rPr>
        <w:t xml:space="preserve"> </w:t>
      </w:r>
      <w:r w:rsidRPr="007D6F46">
        <w:rPr>
          <w:rStyle w:val="a7"/>
          <w:bCs/>
          <w:color w:val="000000" w:themeColor="text1"/>
          <w:szCs w:val="28"/>
          <w:u w:val="none"/>
          <w:lang w:val="en-US"/>
        </w:rPr>
        <w:t>http</w:t>
      </w:r>
      <w:r w:rsidRPr="007D6F46">
        <w:rPr>
          <w:rStyle w:val="a7"/>
          <w:bCs/>
          <w:color w:val="000000" w:themeColor="text1"/>
          <w:szCs w:val="28"/>
          <w:u w:val="none"/>
        </w:rPr>
        <w:t>://</w:t>
      </w:r>
      <w:r w:rsidRPr="007D6F46">
        <w:rPr>
          <w:rStyle w:val="a7"/>
          <w:bCs/>
          <w:color w:val="000000" w:themeColor="text1"/>
          <w:szCs w:val="28"/>
          <w:u w:val="none"/>
          <w:lang w:val="en-US"/>
        </w:rPr>
        <w:t>www</w:t>
      </w:r>
      <w:r w:rsidRPr="007D6F46">
        <w:rPr>
          <w:rStyle w:val="a7"/>
          <w:bCs/>
          <w:color w:val="000000" w:themeColor="text1"/>
          <w:szCs w:val="28"/>
          <w:u w:val="none"/>
        </w:rPr>
        <w:t>.</w:t>
      </w:r>
      <w:r w:rsidRPr="007D6F46">
        <w:rPr>
          <w:rStyle w:val="a7"/>
          <w:bCs/>
          <w:color w:val="000000" w:themeColor="text1"/>
          <w:szCs w:val="28"/>
          <w:u w:val="none"/>
          <w:lang w:val="en-US"/>
        </w:rPr>
        <w:t>book</w:t>
      </w:r>
      <w:r w:rsidRPr="007D6F46">
        <w:rPr>
          <w:rStyle w:val="a7"/>
          <w:bCs/>
          <w:color w:val="000000" w:themeColor="text1"/>
          <w:szCs w:val="28"/>
          <w:u w:val="none"/>
        </w:rPr>
        <w:t>.</w:t>
      </w:r>
      <w:proofErr w:type="spellStart"/>
      <w:r w:rsidRPr="007D6F46">
        <w:rPr>
          <w:rStyle w:val="a7"/>
          <w:bCs/>
          <w:color w:val="000000" w:themeColor="text1"/>
          <w:szCs w:val="28"/>
          <w:u w:val="none"/>
          <w:lang w:val="en-US"/>
        </w:rPr>
        <w:t>ru</w:t>
      </w:r>
      <w:proofErr w:type="spellEnd"/>
    </w:p>
    <w:p w14:paraId="6ED935F0" w14:textId="77777777" w:rsidR="000375E6" w:rsidRPr="007D6F46" w:rsidRDefault="000375E6" w:rsidP="000375E6">
      <w:pPr>
        <w:pStyle w:val="affd"/>
        <w:numPr>
          <w:ilvl w:val="0"/>
          <w:numId w:val="6"/>
        </w:numPr>
        <w:spacing w:line="360" w:lineRule="auto"/>
        <w:ind w:left="0" w:firstLine="709"/>
        <w:contextualSpacing w:val="0"/>
        <w:rPr>
          <w:rStyle w:val="a7"/>
          <w:bCs/>
          <w:color w:val="000000" w:themeColor="text1"/>
          <w:szCs w:val="28"/>
          <w:u w:val="none"/>
        </w:rPr>
      </w:pPr>
      <w:r w:rsidRPr="007D6F46">
        <w:rPr>
          <w:rStyle w:val="a7"/>
          <w:bCs/>
          <w:color w:val="000000" w:themeColor="text1"/>
          <w:szCs w:val="28"/>
          <w:u w:val="none"/>
        </w:rPr>
        <w:t xml:space="preserve">Электронно-библиотечная система «Университетская библиотека ОНЛАЙН» </w:t>
      </w:r>
      <w:r w:rsidRPr="007D6F46">
        <w:rPr>
          <w:rStyle w:val="a7"/>
          <w:bCs/>
          <w:color w:val="000000" w:themeColor="text1"/>
          <w:szCs w:val="28"/>
          <w:u w:val="none"/>
          <w:lang w:val="en-US"/>
        </w:rPr>
        <w:t>http</w:t>
      </w:r>
      <w:r w:rsidRPr="007D6F46">
        <w:rPr>
          <w:rStyle w:val="a7"/>
          <w:bCs/>
          <w:color w:val="000000" w:themeColor="text1"/>
          <w:szCs w:val="28"/>
          <w:u w:val="none"/>
        </w:rPr>
        <w:t>://</w:t>
      </w:r>
      <w:proofErr w:type="spellStart"/>
      <w:r w:rsidRPr="007D6F46">
        <w:rPr>
          <w:rStyle w:val="a7"/>
          <w:bCs/>
          <w:color w:val="000000" w:themeColor="text1"/>
          <w:szCs w:val="28"/>
          <w:u w:val="none"/>
          <w:lang w:val="en-US"/>
        </w:rPr>
        <w:t>biblioclub</w:t>
      </w:r>
      <w:proofErr w:type="spellEnd"/>
      <w:r w:rsidRPr="007D6F46">
        <w:rPr>
          <w:rStyle w:val="a7"/>
          <w:bCs/>
          <w:color w:val="000000" w:themeColor="text1"/>
          <w:szCs w:val="28"/>
          <w:u w:val="none"/>
        </w:rPr>
        <w:t>.</w:t>
      </w:r>
      <w:proofErr w:type="spellStart"/>
      <w:r w:rsidRPr="007D6F46">
        <w:rPr>
          <w:rStyle w:val="a7"/>
          <w:bCs/>
          <w:color w:val="000000" w:themeColor="text1"/>
          <w:szCs w:val="28"/>
          <w:u w:val="none"/>
          <w:lang w:val="en-US"/>
        </w:rPr>
        <w:t>ru</w:t>
      </w:r>
      <w:proofErr w:type="spellEnd"/>
      <w:r w:rsidRPr="007D6F46">
        <w:rPr>
          <w:rStyle w:val="a7"/>
          <w:bCs/>
          <w:color w:val="000000" w:themeColor="text1"/>
          <w:szCs w:val="28"/>
          <w:u w:val="none"/>
        </w:rPr>
        <w:t>/</w:t>
      </w:r>
    </w:p>
    <w:p w14:paraId="1DF72D01" w14:textId="77777777" w:rsidR="000375E6" w:rsidRPr="007D6F46" w:rsidRDefault="000375E6" w:rsidP="000375E6">
      <w:pPr>
        <w:pStyle w:val="affd"/>
        <w:numPr>
          <w:ilvl w:val="0"/>
          <w:numId w:val="6"/>
        </w:numPr>
        <w:spacing w:line="360" w:lineRule="auto"/>
        <w:ind w:left="0" w:firstLine="709"/>
        <w:contextualSpacing w:val="0"/>
        <w:rPr>
          <w:rStyle w:val="a7"/>
          <w:bCs/>
          <w:color w:val="000000" w:themeColor="text1"/>
          <w:szCs w:val="28"/>
          <w:u w:val="none"/>
        </w:rPr>
      </w:pPr>
      <w:r w:rsidRPr="007D6F46">
        <w:rPr>
          <w:rStyle w:val="a7"/>
          <w:bCs/>
          <w:color w:val="000000" w:themeColor="text1"/>
          <w:szCs w:val="28"/>
          <w:u w:val="none"/>
        </w:rPr>
        <w:lastRenderedPageBreak/>
        <w:t xml:space="preserve">Электронно-библиотечная система </w:t>
      </w:r>
      <w:proofErr w:type="spellStart"/>
      <w:r w:rsidRPr="007D6F46">
        <w:rPr>
          <w:rStyle w:val="a7"/>
          <w:bCs/>
          <w:color w:val="000000" w:themeColor="text1"/>
          <w:szCs w:val="28"/>
          <w:u w:val="none"/>
          <w:lang w:val="en-US"/>
        </w:rPr>
        <w:t>Znanium</w:t>
      </w:r>
      <w:proofErr w:type="spellEnd"/>
      <w:r w:rsidRPr="007D6F46">
        <w:rPr>
          <w:rStyle w:val="a7"/>
          <w:bCs/>
          <w:color w:val="000000" w:themeColor="text1"/>
          <w:szCs w:val="28"/>
          <w:u w:val="none"/>
        </w:rPr>
        <w:t xml:space="preserve"> </w:t>
      </w:r>
      <w:r w:rsidRPr="007D6F46">
        <w:rPr>
          <w:rStyle w:val="a7"/>
          <w:bCs/>
          <w:color w:val="000000" w:themeColor="text1"/>
          <w:szCs w:val="28"/>
          <w:u w:val="none"/>
          <w:lang w:val="en-US"/>
        </w:rPr>
        <w:t>http</w:t>
      </w:r>
      <w:r w:rsidRPr="007D6F46">
        <w:rPr>
          <w:rStyle w:val="a7"/>
          <w:bCs/>
          <w:color w:val="000000" w:themeColor="text1"/>
          <w:szCs w:val="28"/>
          <w:u w:val="none"/>
        </w:rPr>
        <w:t>://</w:t>
      </w:r>
      <w:r w:rsidRPr="007D6F46">
        <w:rPr>
          <w:rStyle w:val="a7"/>
          <w:bCs/>
          <w:color w:val="000000" w:themeColor="text1"/>
          <w:szCs w:val="28"/>
          <w:u w:val="none"/>
          <w:lang w:val="en-US"/>
        </w:rPr>
        <w:t>www</w:t>
      </w:r>
      <w:r w:rsidRPr="007D6F46">
        <w:rPr>
          <w:rStyle w:val="a7"/>
          <w:bCs/>
          <w:color w:val="000000" w:themeColor="text1"/>
          <w:szCs w:val="28"/>
          <w:u w:val="none"/>
        </w:rPr>
        <w:t>.</w:t>
      </w:r>
      <w:proofErr w:type="spellStart"/>
      <w:r w:rsidRPr="007D6F46">
        <w:rPr>
          <w:rStyle w:val="a7"/>
          <w:bCs/>
          <w:color w:val="000000" w:themeColor="text1"/>
          <w:szCs w:val="28"/>
          <w:u w:val="none"/>
          <w:lang w:val="en-US"/>
        </w:rPr>
        <w:t>znanium</w:t>
      </w:r>
      <w:proofErr w:type="spellEnd"/>
      <w:r w:rsidRPr="007D6F46">
        <w:rPr>
          <w:rStyle w:val="a7"/>
          <w:bCs/>
          <w:color w:val="000000" w:themeColor="text1"/>
          <w:szCs w:val="28"/>
          <w:u w:val="none"/>
        </w:rPr>
        <w:t>.</w:t>
      </w:r>
      <w:r w:rsidRPr="007D6F46">
        <w:rPr>
          <w:rStyle w:val="a7"/>
          <w:bCs/>
          <w:color w:val="000000" w:themeColor="text1"/>
          <w:szCs w:val="28"/>
          <w:u w:val="none"/>
          <w:lang w:val="en-US"/>
        </w:rPr>
        <w:t>com</w:t>
      </w:r>
    </w:p>
    <w:p w14:paraId="2E8639BC" w14:textId="77777777" w:rsidR="000375E6" w:rsidRPr="007D6F46" w:rsidRDefault="000375E6" w:rsidP="000375E6">
      <w:pPr>
        <w:pStyle w:val="affd"/>
        <w:numPr>
          <w:ilvl w:val="0"/>
          <w:numId w:val="6"/>
        </w:numPr>
        <w:spacing w:line="360" w:lineRule="auto"/>
        <w:ind w:left="0" w:firstLine="709"/>
        <w:contextualSpacing w:val="0"/>
        <w:rPr>
          <w:rStyle w:val="a7"/>
          <w:bCs/>
          <w:color w:val="000000" w:themeColor="text1"/>
          <w:szCs w:val="28"/>
          <w:u w:val="none"/>
        </w:rPr>
      </w:pPr>
      <w:r w:rsidRPr="007D6F46">
        <w:rPr>
          <w:rStyle w:val="a7"/>
          <w:bCs/>
          <w:color w:val="000000" w:themeColor="text1"/>
          <w:szCs w:val="28"/>
          <w:u w:val="none"/>
        </w:rPr>
        <w:t xml:space="preserve">Электронно-библиотечная система издательства «ЮРАЙТ» </w:t>
      </w:r>
      <w:r w:rsidRPr="007D6F46">
        <w:rPr>
          <w:rStyle w:val="a7"/>
          <w:bCs/>
          <w:color w:val="000000" w:themeColor="text1"/>
          <w:szCs w:val="28"/>
          <w:u w:val="none"/>
          <w:lang w:val="en-US"/>
        </w:rPr>
        <w:t>https</w:t>
      </w:r>
      <w:r w:rsidRPr="007D6F46">
        <w:rPr>
          <w:rStyle w:val="a7"/>
          <w:bCs/>
          <w:color w:val="000000" w:themeColor="text1"/>
          <w:szCs w:val="28"/>
          <w:u w:val="none"/>
        </w:rPr>
        <w:t>://</w:t>
      </w:r>
      <w:proofErr w:type="spellStart"/>
      <w:r w:rsidRPr="007D6F46">
        <w:rPr>
          <w:rStyle w:val="a7"/>
          <w:bCs/>
          <w:color w:val="000000" w:themeColor="text1"/>
          <w:szCs w:val="28"/>
          <w:u w:val="none"/>
          <w:lang w:val="en-US"/>
        </w:rPr>
        <w:t>urait</w:t>
      </w:r>
      <w:proofErr w:type="spellEnd"/>
      <w:r w:rsidRPr="007D6F46">
        <w:rPr>
          <w:rStyle w:val="a7"/>
          <w:bCs/>
          <w:color w:val="000000" w:themeColor="text1"/>
          <w:szCs w:val="28"/>
          <w:u w:val="none"/>
        </w:rPr>
        <w:t>.</w:t>
      </w:r>
      <w:proofErr w:type="spellStart"/>
      <w:r w:rsidRPr="007D6F46">
        <w:rPr>
          <w:rStyle w:val="a7"/>
          <w:bCs/>
          <w:color w:val="000000" w:themeColor="text1"/>
          <w:szCs w:val="28"/>
          <w:u w:val="none"/>
          <w:lang w:val="en-US"/>
        </w:rPr>
        <w:t>ru</w:t>
      </w:r>
      <w:proofErr w:type="spellEnd"/>
      <w:r w:rsidRPr="007D6F46">
        <w:rPr>
          <w:rStyle w:val="a7"/>
          <w:bCs/>
          <w:color w:val="000000" w:themeColor="text1"/>
          <w:szCs w:val="28"/>
          <w:u w:val="none"/>
        </w:rPr>
        <w:t>/</w:t>
      </w:r>
    </w:p>
    <w:p w14:paraId="6E61A7E0" w14:textId="77777777" w:rsidR="000375E6" w:rsidRPr="007D6F46" w:rsidRDefault="000375E6" w:rsidP="000375E6">
      <w:pPr>
        <w:pStyle w:val="affd"/>
        <w:numPr>
          <w:ilvl w:val="0"/>
          <w:numId w:val="6"/>
        </w:numPr>
        <w:spacing w:line="360" w:lineRule="auto"/>
        <w:ind w:left="0" w:firstLine="709"/>
        <w:contextualSpacing w:val="0"/>
        <w:rPr>
          <w:rStyle w:val="a7"/>
          <w:bCs/>
          <w:color w:val="000000" w:themeColor="text1"/>
          <w:szCs w:val="28"/>
          <w:u w:val="none"/>
        </w:rPr>
      </w:pPr>
      <w:r w:rsidRPr="007D6F46">
        <w:rPr>
          <w:rStyle w:val="a7"/>
          <w:bCs/>
          <w:color w:val="000000" w:themeColor="text1"/>
          <w:szCs w:val="28"/>
          <w:u w:val="none"/>
        </w:rPr>
        <w:t xml:space="preserve">Электронно-библиотечная система издательства Проспект </w:t>
      </w:r>
      <w:r w:rsidRPr="007D6F46">
        <w:rPr>
          <w:rStyle w:val="a7"/>
          <w:bCs/>
          <w:color w:val="000000" w:themeColor="text1"/>
          <w:szCs w:val="28"/>
          <w:u w:val="none"/>
          <w:lang w:val="en-US"/>
        </w:rPr>
        <w:t>http</w:t>
      </w:r>
      <w:r w:rsidRPr="007D6F46">
        <w:rPr>
          <w:rStyle w:val="a7"/>
          <w:bCs/>
          <w:color w:val="000000" w:themeColor="text1"/>
          <w:szCs w:val="28"/>
          <w:u w:val="none"/>
        </w:rPr>
        <w:t>://</w:t>
      </w:r>
      <w:proofErr w:type="spellStart"/>
      <w:r w:rsidRPr="007D6F46">
        <w:rPr>
          <w:rStyle w:val="a7"/>
          <w:bCs/>
          <w:color w:val="000000" w:themeColor="text1"/>
          <w:szCs w:val="28"/>
          <w:u w:val="none"/>
          <w:lang w:val="en-US"/>
        </w:rPr>
        <w:t>ebs</w:t>
      </w:r>
      <w:proofErr w:type="spellEnd"/>
      <w:r w:rsidRPr="007D6F46">
        <w:rPr>
          <w:rStyle w:val="a7"/>
          <w:bCs/>
          <w:color w:val="000000" w:themeColor="text1"/>
          <w:szCs w:val="28"/>
          <w:u w:val="none"/>
        </w:rPr>
        <w:t>.</w:t>
      </w:r>
      <w:proofErr w:type="spellStart"/>
      <w:r w:rsidRPr="007D6F46">
        <w:rPr>
          <w:rStyle w:val="a7"/>
          <w:bCs/>
          <w:color w:val="000000" w:themeColor="text1"/>
          <w:szCs w:val="28"/>
          <w:u w:val="none"/>
          <w:lang w:val="en-US"/>
        </w:rPr>
        <w:t>prospekt</w:t>
      </w:r>
      <w:proofErr w:type="spellEnd"/>
      <w:r w:rsidRPr="007D6F46">
        <w:rPr>
          <w:rStyle w:val="a7"/>
          <w:bCs/>
          <w:color w:val="000000" w:themeColor="text1"/>
          <w:szCs w:val="28"/>
          <w:u w:val="none"/>
        </w:rPr>
        <w:t>.</w:t>
      </w:r>
      <w:r w:rsidRPr="007D6F46">
        <w:rPr>
          <w:rStyle w:val="a7"/>
          <w:bCs/>
          <w:color w:val="000000" w:themeColor="text1"/>
          <w:szCs w:val="28"/>
          <w:u w:val="none"/>
          <w:lang w:val="en-US"/>
        </w:rPr>
        <w:t>org</w:t>
      </w:r>
      <w:r w:rsidRPr="007D6F46">
        <w:rPr>
          <w:rStyle w:val="a7"/>
          <w:bCs/>
          <w:color w:val="000000" w:themeColor="text1"/>
          <w:szCs w:val="28"/>
          <w:u w:val="none"/>
        </w:rPr>
        <w:t>/</w:t>
      </w:r>
      <w:r w:rsidRPr="007D6F46">
        <w:rPr>
          <w:rStyle w:val="a7"/>
          <w:bCs/>
          <w:color w:val="000000" w:themeColor="text1"/>
          <w:szCs w:val="28"/>
          <w:u w:val="none"/>
          <w:lang w:val="en-US"/>
        </w:rPr>
        <w:t>books</w:t>
      </w:r>
    </w:p>
    <w:p w14:paraId="337240A0" w14:textId="77777777" w:rsidR="000375E6" w:rsidRPr="007D6F46" w:rsidRDefault="000375E6" w:rsidP="000375E6">
      <w:pPr>
        <w:pStyle w:val="affd"/>
        <w:numPr>
          <w:ilvl w:val="0"/>
          <w:numId w:val="6"/>
        </w:numPr>
        <w:spacing w:line="360" w:lineRule="auto"/>
        <w:ind w:left="0" w:firstLine="709"/>
        <w:contextualSpacing w:val="0"/>
        <w:rPr>
          <w:rStyle w:val="a7"/>
          <w:bCs/>
          <w:color w:val="000000" w:themeColor="text1"/>
          <w:szCs w:val="28"/>
          <w:u w:val="none"/>
        </w:rPr>
      </w:pPr>
      <w:r w:rsidRPr="007D6F46">
        <w:rPr>
          <w:rStyle w:val="a7"/>
          <w:bCs/>
          <w:color w:val="000000" w:themeColor="text1"/>
          <w:szCs w:val="28"/>
          <w:u w:val="none"/>
        </w:rPr>
        <w:t xml:space="preserve">Деловая онлайн-библиотека </w:t>
      </w:r>
      <w:proofErr w:type="spellStart"/>
      <w:r w:rsidRPr="007D6F46">
        <w:rPr>
          <w:rStyle w:val="a7"/>
          <w:bCs/>
          <w:color w:val="000000" w:themeColor="text1"/>
          <w:szCs w:val="28"/>
          <w:u w:val="none"/>
          <w:lang w:val="en-US"/>
        </w:rPr>
        <w:t>Alpina</w:t>
      </w:r>
      <w:proofErr w:type="spellEnd"/>
      <w:r w:rsidRPr="007D6F46">
        <w:rPr>
          <w:rStyle w:val="a7"/>
          <w:bCs/>
          <w:color w:val="000000" w:themeColor="text1"/>
          <w:szCs w:val="28"/>
          <w:u w:val="none"/>
        </w:rPr>
        <w:t xml:space="preserve"> </w:t>
      </w:r>
      <w:r w:rsidRPr="007D6F46">
        <w:rPr>
          <w:rStyle w:val="a7"/>
          <w:bCs/>
          <w:color w:val="000000" w:themeColor="text1"/>
          <w:szCs w:val="28"/>
          <w:u w:val="none"/>
          <w:lang w:val="en-US"/>
        </w:rPr>
        <w:t>Digital</w:t>
      </w:r>
      <w:r w:rsidRPr="007D6F46">
        <w:rPr>
          <w:rStyle w:val="a7"/>
          <w:bCs/>
          <w:color w:val="000000" w:themeColor="text1"/>
          <w:szCs w:val="28"/>
          <w:u w:val="none"/>
        </w:rPr>
        <w:t xml:space="preserve"> </w:t>
      </w:r>
      <w:r w:rsidRPr="007D6F46">
        <w:rPr>
          <w:rStyle w:val="a7"/>
          <w:bCs/>
          <w:color w:val="000000" w:themeColor="text1"/>
          <w:szCs w:val="28"/>
          <w:u w:val="none"/>
          <w:lang w:val="en-US"/>
        </w:rPr>
        <w:t>http</w:t>
      </w:r>
      <w:r w:rsidRPr="007D6F46">
        <w:rPr>
          <w:rStyle w:val="a7"/>
          <w:bCs/>
          <w:color w:val="000000" w:themeColor="text1"/>
          <w:szCs w:val="28"/>
          <w:u w:val="none"/>
        </w:rPr>
        <w:t>://</w:t>
      </w:r>
      <w:r w:rsidRPr="007D6F46">
        <w:rPr>
          <w:rStyle w:val="a7"/>
          <w:bCs/>
          <w:color w:val="000000" w:themeColor="text1"/>
          <w:szCs w:val="28"/>
          <w:u w:val="none"/>
          <w:lang w:val="en-US"/>
        </w:rPr>
        <w:t>lib</w:t>
      </w:r>
      <w:r w:rsidRPr="007D6F46">
        <w:rPr>
          <w:rStyle w:val="a7"/>
          <w:bCs/>
          <w:color w:val="000000" w:themeColor="text1"/>
          <w:szCs w:val="28"/>
          <w:u w:val="none"/>
        </w:rPr>
        <w:t>.</w:t>
      </w:r>
      <w:proofErr w:type="spellStart"/>
      <w:r w:rsidRPr="007D6F46">
        <w:rPr>
          <w:rStyle w:val="a7"/>
          <w:bCs/>
          <w:color w:val="000000" w:themeColor="text1"/>
          <w:szCs w:val="28"/>
          <w:u w:val="none"/>
          <w:lang w:val="en-US"/>
        </w:rPr>
        <w:t>alpinadigital</w:t>
      </w:r>
      <w:proofErr w:type="spellEnd"/>
      <w:r w:rsidRPr="007D6F46">
        <w:rPr>
          <w:rStyle w:val="a7"/>
          <w:bCs/>
          <w:color w:val="000000" w:themeColor="text1"/>
          <w:szCs w:val="28"/>
          <w:u w:val="none"/>
        </w:rPr>
        <w:t>.</w:t>
      </w:r>
      <w:proofErr w:type="spellStart"/>
      <w:r w:rsidRPr="007D6F46">
        <w:rPr>
          <w:rStyle w:val="a7"/>
          <w:bCs/>
          <w:color w:val="000000" w:themeColor="text1"/>
          <w:szCs w:val="28"/>
          <w:u w:val="none"/>
          <w:lang w:val="en-US"/>
        </w:rPr>
        <w:t>ru</w:t>
      </w:r>
      <w:proofErr w:type="spellEnd"/>
      <w:r w:rsidRPr="007D6F46">
        <w:rPr>
          <w:rStyle w:val="a7"/>
          <w:bCs/>
          <w:color w:val="000000" w:themeColor="text1"/>
          <w:szCs w:val="28"/>
          <w:u w:val="none"/>
        </w:rPr>
        <w:t>/</w:t>
      </w:r>
    </w:p>
    <w:p w14:paraId="41260487" w14:textId="77777777" w:rsidR="000375E6" w:rsidRPr="007D6F46" w:rsidRDefault="000375E6" w:rsidP="000375E6">
      <w:pPr>
        <w:pStyle w:val="affd"/>
        <w:numPr>
          <w:ilvl w:val="0"/>
          <w:numId w:val="6"/>
        </w:numPr>
        <w:spacing w:line="360" w:lineRule="auto"/>
        <w:ind w:left="0" w:firstLine="709"/>
        <w:contextualSpacing w:val="0"/>
        <w:rPr>
          <w:rStyle w:val="a7"/>
          <w:bCs/>
          <w:color w:val="000000" w:themeColor="text1"/>
          <w:szCs w:val="28"/>
          <w:u w:val="none"/>
        </w:rPr>
      </w:pPr>
      <w:r w:rsidRPr="007D6F46">
        <w:rPr>
          <w:rStyle w:val="a7"/>
          <w:bCs/>
          <w:color w:val="000000" w:themeColor="text1"/>
          <w:szCs w:val="28"/>
          <w:u w:val="none"/>
        </w:rPr>
        <w:t xml:space="preserve">Электронная библиотека Издательского дома «Гребенников» </w:t>
      </w:r>
      <w:r w:rsidRPr="007D6F46">
        <w:rPr>
          <w:rStyle w:val="a7"/>
          <w:bCs/>
          <w:color w:val="000000" w:themeColor="text1"/>
          <w:szCs w:val="28"/>
          <w:u w:val="none"/>
          <w:lang w:val="en-US"/>
        </w:rPr>
        <w:t>https</w:t>
      </w:r>
      <w:r w:rsidRPr="007D6F46">
        <w:rPr>
          <w:rStyle w:val="a7"/>
          <w:bCs/>
          <w:color w:val="000000" w:themeColor="text1"/>
          <w:szCs w:val="28"/>
          <w:u w:val="none"/>
        </w:rPr>
        <w:t>://</w:t>
      </w:r>
      <w:proofErr w:type="spellStart"/>
      <w:r w:rsidRPr="007D6F46">
        <w:rPr>
          <w:rStyle w:val="a7"/>
          <w:bCs/>
          <w:color w:val="000000" w:themeColor="text1"/>
          <w:szCs w:val="28"/>
          <w:u w:val="none"/>
          <w:lang w:val="en-US"/>
        </w:rPr>
        <w:t>grebennikon</w:t>
      </w:r>
      <w:proofErr w:type="spellEnd"/>
      <w:r w:rsidRPr="007D6F46">
        <w:rPr>
          <w:rStyle w:val="a7"/>
          <w:bCs/>
          <w:color w:val="000000" w:themeColor="text1"/>
          <w:szCs w:val="28"/>
          <w:u w:val="none"/>
        </w:rPr>
        <w:t>.</w:t>
      </w:r>
      <w:proofErr w:type="spellStart"/>
      <w:r w:rsidRPr="007D6F46">
        <w:rPr>
          <w:rStyle w:val="a7"/>
          <w:bCs/>
          <w:color w:val="000000" w:themeColor="text1"/>
          <w:szCs w:val="28"/>
          <w:u w:val="none"/>
          <w:lang w:val="en-US"/>
        </w:rPr>
        <w:t>ru</w:t>
      </w:r>
      <w:proofErr w:type="spellEnd"/>
      <w:r w:rsidRPr="007D6F46">
        <w:rPr>
          <w:rStyle w:val="a7"/>
          <w:bCs/>
          <w:color w:val="000000" w:themeColor="text1"/>
          <w:szCs w:val="28"/>
          <w:u w:val="none"/>
        </w:rPr>
        <w:t>/</w:t>
      </w:r>
    </w:p>
    <w:p w14:paraId="6A88970B" w14:textId="77777777" w:rsidR="000375E6" w:rsidRPr="007D6F46" w:rsidRDefault="000375E6" w:rsidP="000375E6">
      <w:pPr>
        <w:pStyle w:val="affd"/>
        <w:numPr>
          <w:ilvl w:val="0"/>
          <w:numId w:val="6"/>
        </w:numPr>
        <w:spacing w:line="360" w:lineRule="auto"/>
        <w:ind w:left="0" w:firstLine="709"/>
        <w:contextualSpacing w:val="0"/>
        <w:rPr>
          <w:rStyle w:val="a7"/>
          <w:bCs/>
          <w:color w:val="000000" w:themeColor="text1"/>
          <w:szCs w:val="28"/>
          <w:u w:val="none"/>
        </w:rPr>
      </w:pPr>
      <w:r w:rsidRPr="007D6F46">
        <w:rPr>
          <w:rStyle w:val="a7"/>
          <w:bCs/>
          <w:color w:val="000000" w:themeColor="text1"/>
          <w:szCs w:val="28"/>
          <w:u w:val="none"/>
        </w:rPr>
        <w:t xml:space="preserve">Научная электронная библиотека </w:t>
      </w:r>
      <w:proofErr w:type="spellStart"/>
      <w:r w:rsidRPr="007D6F46">
        <w:rPr>
          <w:rStyle w:val="a7"/>
          <w:bCs/>
          <w:color w:val="000000" w:themeColor="text1"/>
          <w:szCs w:val="28"/>
          <w:u w:val="none"/>
          <w:lang w:val="en-US"/>
        </w:rPr>
        <w:t>eLibrary</w:t>
      </w:r>
      <w:proofErr w:type="spellEnd"/>
      <w:r w:rsidRPr="007D6F46">
        <w:rPr>
          <w:rStyle w:val="a7"/>
          <w:bCs/>
          <w:color w:val="000000" w:themeColor="text1"/>
          <w:szCs w:val="28"/>
          <w:u w:val="none"/>
        </w:rPr>
        <w:t>.</w:t>
      </w:r>
      <w:proofErr w:type="spellStart"/>
      <w:r w:rsidRPr="007D6F46">
        <w:rPr>
          <w:rStyle w:val="a7"/>
          <w:bCs/>
          <w:color w:val="000000" w:themeColor="text1"/>
          <w:szCs w:val="28"/>
          <w:u w:val="none"/>
          <w:lang w:val="en-US"/>
        </w:rPr>
        <w:t>ru</w:t>
      </w:r>
      <w:proofErr w:type="spellEnd"/>
      <w:r w:rsidRPr="007D6F46">
        <w:rPr>
          <w:rStyle w:val="a7"/>
          <w:bCs/>
          <w:color w:val="000000" w:themeColor="text1"/>
          <w:szCs w:val="28"/>
          <w:u w:val="none"/>
        </w:rPr>
        <w:t xml:space="preserve"> </w:t>
      </w:r>
      <w:r w:rsidRPr="007D6F46">
        <w:rPr>
          <w:rStyle w:val="a7"/>
          <w:bCs/>
          <w:color w:val="000000" w:themeColor="text1"/>
          <w:szCs w:val="28"/>
          <w:u w:val="none"/>
          <w:lang w:val="en-US"/>
        </w:rPr>
        <w:t>http</w:t>
      </w:r>
      <w:r w:rsidRPr="007D6F46">
        <w:rPr>
          <w:rStyle w:val="a7"/>
          <w:bCs/>
          <w:color w:val="000000" w:themeColor="text1"/>
          <w:szCs w:val="28"/>
          <w:u w:val="none"/>
        </w:rPr>
        <w:t>://</w:t>
      </w:r>
      <w:proofErr w:type="spellStart"/>
      <w:r w:rsidRPr="007D6F46">
        <w:rPr>
          <w:rStyle w:val="a7"/>
          <w:bCs/>
          <w:color w:val="000000" w:themeColor="text1"/>
          <w:szCs w:val="28"/>
          <w:u w:val="none"/>
          <w:lang w:val="en-US"/>
        </w:rPr>
        <w:t>elibrary</w:t>
      </w:r>
      <w:proofErr w:type="spellEnd"/>
      <w:r w:rsidRPr="007D6F46">
        <w:rPr>
          <w:rStyle w:val="a7"/>
          <w:bCs/>
          <w:color w:val="000000" w:themeColor="text1"/>
          <w:szCs w:val="28"/>
          <w:u w:val="none"/>
        </w:rPr>
        <w:t>.</w:t>
      </w:r>
      <w:proofErr w:type="spellStart"/>
      <w:r w:rsidRPr="007D6F46">
        <w:rPr>
          <w:rStyle w:val="a7"/>
          <w:bCs/>
          <w:color w:val="000000" w:themeColor="text1"/>
          <w:szCs w:val="28"/>
          <w:u w:val="none"/>
          <w:lang w:val="en-US"/>
        </w:rPr>
        <w:t>ru</w:t>
      </w:r>
      <w:proofErr w:type="spellEnd"/>
      <w:r w:rsidRPr="007D6F46">
        <w:rPr>
          <w:rStyle w:val="a7"/>
          <w:bCs/>
          <w:color w:val="000000" w:themeColor="text1"/>
          <w:szCs w:val="28"/>
          <w:u w:val="none"/>
        </w:rPr>
        <w:t xml:space="preserve">  </w:t>
      </w:r>
    </w:p>
    <w:p w14:paraId="15175F55" w14:textId="77777777" w:rsidR="000375E6" w:rsidRPr="007D6F46" w:rsidRDefault="000375E6" w:rsidP="000375E6">
      <w:pPr>
        <w:pStyle w:val="affd"/>
        <w:numPr>
          <w:ilvl w:val="0"/>
          <w:numId w:val="6"/>
        </w:numPr>
        <w:spacing w:line="360" w:lineRule="auto"/>
        <w:ind w:left="0" w:firstLine="709"/>
        <w:contextualSpacing w:val="0"/>
        <w:rPr>
          <w:rStyle w:val="a7"/>
          <w:bCs/>
          <w:color w:val="000000" w:themeColor="text1"/>
          <w:szCs w:val="28"/>
          <w:u w:val="none"/>
        </w:rPr>
      </w:pPr>
      <w:r w:rsidRPr="007D6F46">
        <w:rPr>
          <w:rStyle w:val="a7"/>
          <w:bCs/>
          <w:color w:val="000000" w:themeColor="text1"/>
          <w:szCs w:val="28"/>
          <w:u w:val="none"/>
        </w:rPr>
        <w:t xml:space="preserve">Национальная электронная библиотека </w:t>
      </w:r>
      <w:r w:rsidRPr="007D6F46">
        <w:rPr>
          <w:rStyle w:val="a7"/>
          <w:bCs/>
          <w:color w:val="000000" w:themeColor="text1"/>
          <w:szCs w:val="28"/>
          <w:u w:val="none"/>
          <w:lang w:val="en-US"/>
        </w:rPr>
        <w:t>http</w:t>
      </w:r>
      <w:r w:rsidRPr="007D6F46">
        <w:rPr>
          <w:rStyle w:val="a7"/>
          <w:bCs/>
          <w:color w:val="000000" w:themeColor="text1"/>
          <w:szCs w:val="28"/>
          <w:u w:val="none"/>
        </w:rPr>
        <w:t>://</w:t>
      </w:r>
      <w:proofErr w:type="spellStart"/>
      <w:r w:rsidRPr="007D6F46">
        <w:rPr>
          <w:rStyle w:val="a7"/>
          <w:bCs/>
          <w:color w:val="000000" w:themeColor="text1"/>
          <w:szCs w:val="28"/>
          <w:u w:val="none"/>
        </w:rPr>
        <w:t>нэб.рф</w:t>
      </w:r>
      <w:proofErr w:type="spellEnd"/>
      <w:r w:rsidRPr="007D6F46">
        <w:rPr>
          <w:rStyle w:val="a7"/>
          <w:bCs/>
          <w:color w:val="000000" w:themeColor="text1"/>
          <w:szCs w:val="28"/>
          <w:u w:val="none"/>
        </w:rPr>
        <w:t>/</w:t>
      </w:r>
    </w:p>
    <w:p w14:paraId="3CB10DA8" w14:textId="77777777" w:rsidR="000375E6" w:rsidRPr="007D6F46" w:rsidRDefault="000375E6" w:rsidP="000375E6">
      <w:pPr>
        <w:pStyle w:val="affd"/>
        <w:numPr>
          <w:ilvl w:val="0"/>
          <w:numId w:val="6"/>
        </w:numPr>
        <w:spacing w:line="360" w:lineRule="auto"/>
        <w:ind w:left="0" w:firstLine="709"/>
        <w:contextualSpacing w:val="0"/>
        <w:rPr>
          <w:rStyle w:val="a7"/>
          <w:bCs/>
          <w:color w:val="000000" w:themeColor="text1"/>
          <w:szCs w:val="28"/>
          <w:u w:val="none"/>
        </w:rPr>
      </w:pPr>
      <w:r w:rsidRPr="007D6F46">
        <w:rPr>
          <w:rStyle w:val="a7"/>
          <w:bCs/>
          <w:color w:val="000000" w:themeColor="text1"/>
          <w:szCs w:val="28"/>
          <w:u w:val="none"/>
        </w:rPr>
        <w:t xml:space="preserve">СПАРК </w:t>
      </w:r>
      <w:r w:rsidRPr="007D6F46">
        <w:rPr>
          <w:rStyle w:val="a7"/>
          <w:bCs/>
          <w:color w:val="000000" w:themeColor="text1"/>
          <w:szCs w:val="28"/>
          <w:u w:val="none"/>
          <w:lang w:val="en-US"/>
        </w:rPr>
        <w:t>https</w:t>
      </w:r>
      <w:r w:rsidRPr="007D6F46">
        <w:rPr>
          <w:rStyle w:val="a7"/>
          <w:bCs/>
          <w:color w:val="000000" w:themeColor="text1"/>
          <w:szCs w:val="28"/>
          <w:u w:val="none"/>
        </w:rPr>
        <w:t>://</w:t>
      </w:r>
      <w:r w:rsidRPr="007D6F46">
        <w:rPr>
          <w:rStyle w:val="a7"/>
          <w:bCs/>
          <w:color w:val="000000" w:themeColor="text1"/>
          <w:szCs w:val="28"/>
          <w:u w:val="none"/>
          <w:lang w:val="en-US"/>
        </w:rPr>
        <w:t>spark</w:t>
      </w:r>
      <w:r w:rsidRPr="007D6F46">
        <w:rPr>
          <w:rStyle w:val="a7"/>
          <w:bCs/>
          <w:color w:val="000000" w:themeColor="text1"/>
          <w:szCs w:val="28"/>
          <w:u w:val="none"/>
        </w:rPr>
        <w:t>-</w:t>
      </w:r>
      <w:proofErr w:type="spellStart"/>
      <w:r w:rsidRPr="007D6F46">
        <w:rPr>
          <w:rStyle w:val="a7"/>
          <w:bCs/>
          <w:color w:val="000000" w:themeColor="text1"/>
          <w:szCs w:val="28"/>
          <w:u w:val="none"/>
          <w:lang w:val="en-US"/>
        </w:rPr>
        <w:t>interfax</w:t>
      </w:r>
      <w:proofErr w:type="spellEnd"/>
      <w:r w:rsidRPr="007D6F46">
        <w:rPr>
          <w:rStyle w:val="a7"/>
          <w:bCs/>
          <w:color w:val="000000" w:themeColor="text1"/>
          <w:szCs w:val="28"/>
          <w:u w:val="none"/>
        </w:rPr>
        <w:t>.</w:t>
      </w:r>
      <w:proofErr w:type="spellStart"/>
      <w:r w:rsidRPr="007D6F46">
        <w:rPr>
          <w:rStyle w:val="a7"/>
          <w:bCs/>
          <w:color w:val="000000" w:themeColor="text1"/>
          <w:szCs w:val="28"/>
          <w:u w:val="none"/>
          <w:lang w:val="en-US"/>
        </w:rPr>
        <w:t>ru</w:t>
      </w:r>
      <w:proofErr w:type="spellEnd"/>
      <w:r w:rsidRPr="007D6F46">
        <w:rPr>
          <w:rStyle w:val="a7"/>
          <w:bCs/>
          <w:color w:val="000000" w:themeColor="text1"/>
          <w:szCs w:val="28"/>
          <w:u w:val="none"/>
        </w:rPr>
        <w:t>/</w:t>
      </w:r>
    </w:p>
    <w:p w14:paraId="6F65AE56" w14:textId="77777777" w:rsidR="000375E6" w:rsidRPr="007D6F46" w:rsidRDefault="000375E6" w:rsidP="000375E6">
      <w:pPr>
        <w:pStyle w:val="affd"/>
        <w:numPr>
          <w:ilvl w:val="0"/>
          <w:numId w:val="6"/>
        </w:numPr>
        <w:spacing w:line="360" w:lineRule="auto"/>
        <w:ind w:left="0" w:firstLine="709"/>
        <w:contextualSpacing w:val="0"/>
        <w:rPr>
          <w:rStyle w:val="a7"/>
          <w:bCs/>
          <w:color w:val="000000" w:themeColor="text1"/>
          <w:szCs w:val="28"/>
          <w:u w:val="none"/>
        </w:rPr>
      </w:pPr>
      <w:r w:rsidRPr="007D6F46">
        <w:rPr>
          <w:rStyle w:val="a7"/>
          <w:bCs/>
          <w:color w:val="000000" w:themeColor="text1"/>
          <w:szCs w:val="28"/>
          <w:u w:val="none"/>
        </w:rPr>
        <w:t xml:space="preserve">Электронная коллекция книг издательства </w:t>
      </w:r>
      <w:r w:rsidRPr="007D6F46">
        <w:rPr>
          <w:rStyle w:val="a7"/>
          <w:bCs/>
          <w:color w:val="000000" w:themeColor="text1"/>
          <w:szCs w:val="28"/>
          <w:u w:val="none"/>
          <w:lang w:val="en-US"/>
        </w:rPr>
        <w:t>Springer</w:t>
      </w:r>
      <w:r w:rsidRPr="007D6F46">
        <w:rPr>
          <w:rStyle w:val="a7"/>
          <w:bCs/>
          <w:color w:val="000000" w:themeColor="text1"/>
          <w:szCs w:val="28"/>
          <w:u w:val="none"/>
        </w:rPr>
        <w:t xml:space="preserve">: </w:t>
      </w:r>
      <w:proofErr w:type="spellStart"/>
      <w:r w:rsidRPr="007D6F46">
        <w:rPr>
          <w:rStyle w:val="a7"/>
          <w:bCs/>
          <w:color w:val="000000" w:themeColor="text1"/>
          <w:szCs w:val="28"/>
          <w:u w:val="none"/>
        </w:rPr>
        <w:t>Springer</w:t>
      </w:r>
      <w:proofErr w:type="spellEnd"/>
      <w:r w:rsidRPr="007D6F46">
        <w:rPr>
          <w:rStyle w:val="a7"/>
          <w:bCs/>
          <w:color w:val="000000" w:themeColor="text1"/>
          <w:szCs w:val="28"/>
          <w:u w:val="none"/>
        </w:rPr>
        <w:t xml:space="preserve"> </w:t>
      </w:r>
      <w:r w:rsidRPr="007D6F46">
        <w:rPr>
          <w:rStyle w:val="a7"/>
          <w:bCs/>
          <w:color w:val="000000" w:themeColor="text1"/>
          <w:szCs w:val="28"/>
          <w:u w:val="none"/>
          <w:lang w:val="en-US"/>
        </w:rPr>
        <w:t>eBooks</w:t>
      </w:r>
      <w:r w:rsidRPr="007D6F46">
        <w:rPr>
          <w:rStyle w:val="a7"/>
          <w:bCs/>
          <w:color w:val="000000" w:themeColor="text1"/>
          <w:szCs w:val="28"/>
          <w:u w:val="none"/>
        </w:rPr>
        <w:t xml:space="preserve"> </w:t>
      </w:r>
      <w:r w:rsidRPr="007D6F46">
        <w:rPr>
          <w:rStyle w:val="a7"/>
          <w:bCs/>
          <w:color w:val="000000" w:themeColor="text1"/>
          <w:szCs w:val="28"/>
          <w:u w:val="none"/>
          <w:lang w:val="en-US"/>
        </w:rPr>
        <w:t>http</w:t>
      </w:r>
      <w:r w:rsidRPr="007D6F46">
        <w:rPr>
          <w:rStyle w:val="a7"/>
          <w:bCs/>
          <w:color w:val="000000" w:themeColor="text1"/>
          <w:szCs w:val="28"/>
          <w:u w:val="none"/>
        </w:rPr>
        <w:t>://</w:t>
      </w:r>
      <w:r w:rsidRPr="007D6F46">
        <w:rPr>
          <w:rStyle w:val="a7"/>
          <w:bCs/>
          <w:color w:val="000000" w:themeColor="text1"/>
          <w:szCs w:val="28"/>
          <w:u w:val="none"/>
          <w:lang w:val="en-US"/>
        </w:rPr>
        <w:t>link</w:t>
      </w:r>
      <w:r w:rsidRPr="007D6F46">
        <w:rPr>
          <w:rStyle w:val="a7"/>
          <w:bCs/>
          <w:color w:val="000000" w:themeColor="text1"/>
          <w:szCs w:val="28"/>
          <w:u w:val="none"/>
        </w:rPr>
        <w:t>.</w:t>
      </w:r>
      <w:r w:rsidRPr="007D6F46">
        <w:rPr>
          <w:rStyle w:val="a7"/>
          <w:bCs/>
          <w:color w:val="000000" w:themeColor="text1"/>
          <w:szCs w:val="28"/>
          <w:u w:val="none"/>
          <w:lang w:val="en-US"/>
        </w:rPr>
        <w:t>springer</w:t>
      </w:r>
      <w:r w:rsidRPr="007D6F46">
        <w:rPr>
          <w:rStyle w:val="a7"/>
          <w:bCs/>
          <w:color w:val="000000" w:themeColor="text1"/>
          <w:szCs w:val="28"/>
          <w:u w:val="none"/>
        </w:rPr>
        <w:t>.</w:t>
      </w:r>
      <w:r w:rsidRPr="007D6F46">
        <w:rPr>
          <w:rStyle w:val="a7"/>
          <w:bCs/>
          <w:color w:val="000000" w:themeColor="text1"/>
          <w:szCs w:val="28"/>
          <w:u w:val="none"/>
          <w:lang w:val="en-US"/>
        </w:rPr>
        <w:t>com</w:t>
      </w:r>
      <w:r w:rsidRPr="007D6F46">
        <w:rPr>
          <w:rStyle w:val="a7"/>
          <w:bCs/>
          <w:color w:val="000000" w:themeColor="text1"/>
          <w:szCs w:val="28"/>
          <w:u w:val="none"/>
        </w:rPr>
        <w:t>/</w:t>
      </w:r>
    </w:p>
    <w:p w14:paraId="2ADDFDF3" w14:textId="77777777" w:rsidR="000375E6" w:rsidRPr="007D6F46" w:rsidRDefault="000375E6" w:rsidP="000375E6">
      <w:pPr>
        <w:pStyle w:val="affd"/>
        <w:numPr>
          <w:ilvl w:val="0"/>
          <w:numId w:val="6"/>
        </w:numPr>
        <w:spacing w:line="360" w:lineRule="auto"/>
        <w:ind w:left="0" w:firstLine="709"/>
        <w:contextualSpacing w:val="0"/>
        <w:rPr>
          <w:rStyle w:val="a7"/>
          <w:bCs/>
          <w:color w:val="000000" w:themeColor="text1"/>
          <w:szCs w:val="28"/>
          <w:u w:val="none"/>
        </w:rPr>
      </w:pPr>
      <w:r w:rsidRPr="007D6F46">
        <w:rPr>
          <w:rStyle w:val="a7"/>
          <w:bCs/>
          <w:color w:val="000000" w:themeColor="text1"/>
          <w:szCs w:val="28"/>
          <w:u w:val="none"/>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14:paraId="3AE83E06" w14:textId="77777777" w:rsidR="00AF0A6D" w:rsidRDefault="00AF0A6D">
      <w:pPr>
        <w:spacing w:after="160" w:line="259"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br w:type="page"/>
      </w:r>
    </w:p>
    <w:p w14:paraId="649D9ACA" w14:textId="0854DE7E" w:rsidR="00A53E41" w:rsidRPr="000D5E7E" w:rsidRDefault="00A53E41" w:rsidP="00A53E41">
      <w:pPr>
        <w:widowControl w:val="0"/>
        <w:spacing w:after="0" w:line="360" w:lineRule="auto"/>
        <w:jc w:val="center"/>
        <w:rPr>
          <w:rFonts w:ascii="Times New Roman" w:eastAsia="Times New Roman" w:hAnsi="Times New Roman" w:cs="Times New Roman"/>
          <w:b/>
          <w:sz w:val="28"/>
          <w:szCs w:val="28"/>
          <w:lang w:eastAsia="ru-RU"/>
        </w:rPr>
      </w:pPr>
      <w:r w:rsidRPr="000D5E7E">
        <w:rPr>
          <w:rFonts w:ascii="Times New Roman" w:eastAsia="Times New Roman" w:hAnsi="Times New Roman" w:cs="Times New Roman"/>
          <w:b/>
          <w:sz w:val="28"/>
          <w:szCs w:val="28"/>
          <w:lang w:eastAsia="ru-RU"/>
        </w:rPr>
        <w:lastRenderedPageBreak/>
        <w:t>10. Методические указания для обучающихся по освоению дисциплины</w:t>
      </w:r>
    </w:p>
    <w:p w14:paraId="0D482D40" w14:textId="77777777" w:rsidR="00A53E41" w:rsidRPr="000D5E7E" w:rsidRDefault="00A53E41" w:rsidP="00A53E41">
      <w:pPr>
        <w:widowControl w:val="0"/>
        <w:spacing w:after="0" w:line="240" w:lineRule="auto"/>
        <w:ind w:firstLine="709"/>
        <w:jc w:val="both"/>
        <w:rPr>
          <w:rFonts w:ascii="Times New Roman" w:eastAsia="Times New Roman" w:hAnsi="Times New Roman" w:cs="Times New Roman"/>
          <w:sz w:val="28"/>
          <w:szCs w:val="28"/>
          <w:lang w:eastAsia="ru-RU"/>
        </w:rPr>
      </w:pPr>
    </w:p>
    <w:p w14:paraId="24FC9903" w14:textId="65F0F892" w:rsidR="00A53E41" w:rsidRDefault="00A53E41" w:rsidP="00A53E41">
      <w:pPr>
        <w:shd w:val="clear" w:color="auto" w:fill="FFFFFF"/>
        <w:autoSpaceDE w:val="0"/>
        <w:autoSpaceDN w:val="0"/>
        <w:adjustRightInd w:val="0"/>
        <w:spacing w:after="0" w:line="360" w:lineRule="auto"/>
        <w:contextualSpacing/>
        <w:jc w:val="both"/>
        <w:rPr>
          <w:rFonts w:ascii="Times New Roman" w:eastAsia="Calibri" w:hAnsi="Times New Roman" w:cs="Times New Roman"/>
          <w:sz w:val="28"/>
          <w:szCs w:val="28"/>
        </w:rPr>
      </w:pPr>
      <w:bookmarkStart w:id="2" w:name="_GoBack"/>
      <w:r w:rsidRPr="00875C92">
        <w:rPr>
          <w:rFonts w:ascii="Times New Roman" w:eastAsia="Calibri" w:hAnsi="Times New Roman" w:cs="Times New Roman"/>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w:t>
      </w:r>
      <w:proofErr w:type="spellStart"/>
      <w:r w:rsidRPr="00875C92">
        <w:rPr>
          <w:rFonts w:ascii="Times New Roman" w:eastAsia="Calibri" w:hAnsi="Times New Roman" w:cs="Times New Roman"/>
          <w:sz w:val="28"/>
          <w:szCs w:val="28"/>
        </w:rPr>
        <w:t>Финуниверситета</w:t>
      </w:r>
      <w:proofErr w:type="spellEnd"/>
      <w:r w:rsidRPr="00875C92">
        <w:rPr>
          <w:rFonts w:ascii="Times New Roman" w:eastAsia="Calibri" w:hAnsi="Times New Roman" w:cs="Times New Roman"/>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875C92">
        <w:rPr>
          <w:rFonts w:ascii="Times New Roman" w:eastAsia="Calibri" w:hAnsi="Times New Roman" w:cs="Times New Roman"/>
          <w:sz w:val="28"/>
          <w:szCs w:val="28"/>
        </w:rPr>
        <w:t>Финуниверситета</w:t>
      </w:r>
      <w:proofErr w:type="spellEnd"/>
      <w:r w:rsidRPr="00875C92">
        <w:rPr>
          <w:rFonts w:ascii="Times New Roman" w:eastAsia="Calibri" w:hAnsi="Times New Roman" w:cs="Times New Roman"/>
          <w:sz w:val="28"/>
          <w:szCs w:val="28"/>
        </w:rPr>
        <w:t>»), использовать методические рекомендации департамента.</w:t>
      </w:r>
    </w:p>
    <w:p w14:paraId="687CDE7E" w14:textId="00ABE21D" w:rsidR="001B4555" w:rsidRDefault="001B4555" w:rsidP="00A53E41">
      <w:pPr>
        <w:shd w:val="clear" w:color="auto" w:fill="FFFFFF"/>
        <w:autoSpaceDE w:val="0"/>
        <w:autoSpaceDN w:val="0"/>
        <w:adjustRightInd w:val="0"/>
        <w:spacing w:after="0" w:line="360" w:lineRule="auto"/>
        <w:contextualSpacing/>
        <w:jc w:val="both"/>
        <w:rPr>
          <w:rFonts w:ascii="Times New Roman" w:eastAsia="Calibri" w:hAnsi="Times New Roman" w:cs="Times New Roman"/>
          <w:sz w:val="28"/>
          <w:szCs w:val="28"/>
        </w:rPr>
      </w:pPr>
    </w:p>
    <w:p w14:paraId="5D0E270F" w14:textId="010552A6" w:rsidR="001B4555" w:rsidRDefault="001B4555" w:rsidP="00E207A4">
      <w:pPr>
        <w:shd w:val="clear" w:color="auto" w:fill="FFFFFF"/>
        <w:autoSpaceDE w:val="0"/>
        <w:autoSpaceDN w:val="0"/>
        <w:adjustRightInd w:val="0"/>
        <w:spacing w:after="0" w:line="360" w:lineRule="auto"/>
        <w:contextualSpacing/>
        <w:jc w:val="center"/>
        <w:rPr>
          <w:rFonts w:ascii="Times New Roman" w:eastAsia="Times New Roman" w:hAnsi="Times New Roman" w:cs="Times New Roman"/>
          <w:b/>
          <w:sz w:val="28"/>
          <w:szCs w:val="28"/>
          <w:lang w:eastAsia="ru-RU"/>
        </w:rPr>
      </w:pPr>
      <w:r w:rsidRPr="000D5E7E">
        <w:rPr>
          <w:rFonts w:ascii="Times New Roman" w:eastAsia="Times New Roman" w:hAnsi="Times New Roman" w:cs="Times New Roman"/>
          <w:b/>
          <w:sz w:val="28"/>
          <w:szCs w:val="28"/>
          <w:lang w:eastAsia="ru-RU"/>
        </w:rPr>
        <w:t xml:space="preserve">Методические </w:t>
      </w:r>
      <w:r>
        <w:rPr>
          <w:rFonts w:ascii="Times New Roman" w:eastAsia="Times New Roman" w:hAnsi="Times New Roman" w:cs="Times New Roman"/>
          <w:b/>
          <w:sz w:val="28"/>
          <w:szCs w:val="28"/>
          <w:lang w:eastAsia="ru-RU"/>
        </w:rPr>
        <w:t>рекомендации</w:t>
      </w:r>
      <w:r w:rsidRPr="000D5E7E">
        <w:rPr>
          <w:rFonts w:ascii="Times New Roman" w:eastAsia="Times New Roman" w:hAnsi="Times New Roman" w:cs="Times New Roman"/>
          <w:b/>
          <w:sz w:val="28"/>
          <w:szCs w:val="28"/>
          <w:lang w:eastAsia="ru-RU"/>
        </w:rPr>
        <w:t xml:space="preserve"> для </w:t>
      </w:r>
      <w:r>
        <w:rPr>
          <w:rFonts w:ascii="Times New Roman" w:eastAsia="Times New Roman" w:hAnsi="Times New Roman" w:cs="Times New Roman"/>
          <w:b/>
          <w:sz w:val="28"/>
          <w:szCs w:val="28"/>
          <w:lang w:eastAsia="ru-RU"/>
        </w:rPr>
        <w:t>подготовки к практическим заданиям:</w:t>
      </w:r>
    </w:p>
    <w:p w14:paraId="7EE35C36" w14:textId="2ED3A8FE" w:rsidR="001B4555" w:rsidRPr="001B4555" w:rsidRDefault="001B4555" w:rsidP="001B5D2C">
      <w:pPr>
        <w:shd w:val="clear" w:color="auto" w:fill="FFFFFF"/>
        <w:autoSpaceDE w:val="0"/>
        <w:autoSpaceDN w:val="0"/>
        <w:adjustRightInd w:val="0"/>
        <w:spacing w:after="0" w:line="360" w:lineRule="auto"/>
        <w:ind w:firstLine="709"/>
        <w:contextualSpacing/>
        <w:jc w:val="both"/>
        <w:rPr>
          <w:rFonts w:ascii="Times New Roman" w:eastAsia="Times New Roman" w:hAnsi="Times New Roman" w:cs="Times New Roman"/>
          <w:i/>
          <w:sz w:val="28"/>
          <w:szCs w:val="28"/>
          <w:lang w:eastAsia="ru-RU"/>
        </w:rPr>
      </w:pPr>
      <w:r w:rsidRPr="001B4555">
        <w:rPr>
          <w:rFonts w:ascii="Times New Roman" w:eastAsia="Times New Roman" w:hAnsi="Times New Roman" w:cs="Times New Roman"/>
          <w:i/>
          <w:sz w:val="28"/>
          <w:szCs w:val="28"/>
          <w:lang w:eastAsia="ru-RU"/>
        </w:rPr>
        <w:t>1. Практико-ориентированное задание.</w:t>
      </w:r>
    </w:p>
    <w:p w14:paraId="73557F8C" w14:textId="00ED3DC3" w:rsidR="001B4555" w:rsidRPr="001B4555" w:rsidRDefault="001B4555" w:rsidP="001B5D2C">
      <w:pPr>
        <w:shd w:val="clear" w:color="auto" w:fill="FFFFFF"/>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Сначала необходимо внимательно прочитать задание, сф</w:t>
      </w:r>
      <w:r w:rsidR="00D04E2D">
        <w:rPr>
          <w:rFonts w:ascii="Times New Roman" w:eastAsia="Times New Roman" w:hAnsi="Times New Roman" w:cs="Times New Roman"/>
          <w:sz w:val="28"/>
          <w:szCs w:val="28"/>
          <w:lang w:eastAsia="ru-RU"/>
        </w:rPr>
        <w:t>ормулировать для себя условие</w:t>
      </w:r>
      <w:r>
        <w:rPr>
          <w:rFonts w:ascii="Times New Roman" w:eastAsia="Times New Roman" w:hAnsi="Times New Roman" w:cs="Times New Roman"/>
          <w:sz w:val="28"/>
          <w:szCs w:val="28"/>
          <w:lang w:eastAsia="ru-RU"/>
        </w:rPr>
        <w:t xml:space="preserve"> </w:t>
      </w:r>
      <w:r w:rsidR="00657EFE">
        <w:rPr>
          <w:rFonts w:ascii="Times New Roman" w:eastAsia="Times New Roman" w:hAnsi="Times New Roman" w:cs="Times New Roman"/>
          <w:sz w:val="28"/>
          <w:szCs w:val="28"/>
          <w:lang w:eastAsia="ru-RU"/>
        </w:rPr>
        <w:t xml:space="preserve">и этапы </w:t>
      </w:r>
      <w:r>
        <w:rPr>
          <w:rFonts w:ascii="Times New Roman" w:eastAsia="Times New Roman" w:hAnsi="Times New Roman" w:cs="Times New Roman"/>
          <w:sz w:val="28"/>
          <w:szCs w:val="28"/>
          <w:lang w:eastAsia="ru-RU"/>
        </w:rPr>
        <w:t>его выполнения. Затем</w:t>
      </w:r>
      <w:r w:rsidRPr="001B4555">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обратиться к информационным источникам: конспектам лекциям и записями семинаров. Также необходимо изучить указанную в задании проблематику по учебной и научной литературе, периодическим изданиям СМИ, официальным интернет-источникам.</w:t>
      </w:r>
      <w:r w:rsidR="00D04E2D">
        <w:rPr>
          <w:rFonts w:ascii="Times New Roman" w:eastAsia="Times New Roman" w:hAnsi="Times New Roman" w:cs="Times New Roman"/>
          <w:sz w:val="28"/>
          <w:szCs w:val="28"/>
          <w:lang w:eastAsia="ru-RU"/>
        </w:rPr>
        <w:t xml:space="preserve"> Результатом выполнения задания должен стать аргументированный ответ с выводами и предложениями.</w:t>
      </w:r>
    </w:p>
    <w:p w14:paraId="320B087C" w14:textId="39DFF751" w:rsidR="001B4555" w:rsidRPr="001B4555" w:rsidRDefault="001B4555" w:rsidP="001B5D2C">
      <w:pPr>
        <w:shd w:val="clear" w:color="auto" w:fill="FFFFFF"/>
        <w:autoSpaceDE w:val="0"/>
        <w:autoSpaceDN w:val="0"/>
        <w:adjustRightInd w:val="0"/>
        <w:spacing w:after="0" w:line="360" w:lineRule="auto"/>
        <w:ind w:firstLine="709"/>
        <w:contextualSpacing/>
        <w:jc w:val="both"/>
        <w:rPr>
          <w:rFonts w:ascii="Times New Roman" w:eastAsia="Times New Roman" w:hAnsi="Times New Roman" w:cs="Times New Roman"/>
          <w:i/>
          <w:sz w:val="28"/>
          <w:szCs w:val="28"/>
          <w:lang w:eastAsia="ru-RU"/>
        </w:rPr>
      </w:pPr>
      <w:r w:rsidRPr="001B4555">
        <w:rPr>
          <w:rFonts w:ascii="Times New Roman" w:eastAsia="Times New Roman" w:hAnsi="Times New Roman" w:cs="Times New Roman"/>
          <w:i/>
          <w:sz w:val="28"/>
          <w:szCs w:val="28"/>
          <w:lang w:eastAsia="ru-RU"/>
        </w:rPr>
        <w:t>2. Ситуационное задание.</w:t>
      </w:r>
    </w:p>
    <w:p w14:paraId="5A490D31" w14:textId="3F8C05EA" w:rsidR="00D04E2D" w:rsidRPr="001B4555" w:rsidRDefault="00D04E2D" w:rsidP="001B5D2C">
      <w:pPr>
        <w:shd w:val="clear" w:color="auto" w:fill="FFFFFF"/>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Ситуационное задание всегда содержит решение задач логистики в конкретных экономических условиях, сложившихся в определенное время и в указанном месте. Поэтому для выполнения задания необходимо обратиться к первоисточнику информации, например, ленте новостей в СМИ. Затем изучить вопросы, на которые требуется ответить, в том числе, при помощи конспекта лекций, записей семинаров, учебной, научной, нормативно-правовой литературы,</w:t>
      </w:r>
      <w:r w:rsidRPr="00D04E2D">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официальных интернет-источников. Задание может содержать алгоритм выполнения, соответственно необходимо ему следовать.</w:t>
      </w:r>
      <w:r w:rsidRPr="00D04E2D">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lastRenderedPageBreak/>
        <w:t>Результатом выполнения задания должен стать аргументированный ответ с выводами и предложениями.</w:t>
      </w:r>
    </w:p>
    <w:p w14:paraId="444055B0" w14:textId="3213906A" w:rsidR="001B4555" w:rsidRPr="001B4555" w:rsidRDefault="001B4555" w:rsidP="001B5D2C">
      <w:pPr>
        <w:shd w:val="clear" w:color="auto" w:fill="FFFFFF"/>
        <w:autoSpaceDE w:val="0"/>
        <w:autoSpaceDN w:val="0"/>
        <w:adjustRightInd w:val="0"/>
        <w:spacing w:after="0" w:line="360" w:lineRule="auto"/>
        <w:ind w:firstLine="709"/>
        <w:contextualSpacing/>
        <w:jc w:val="both"/>
        <w:rPr>
          <w:rFonts w:ascii="Times New Roman" w:eastAsia="Times New Roman" w:hAnsi="Times New Roman" w:cs="Times New Roman"/>
          <w:i/>
          <w:sz w:val="28"/>
          <w:szCs w:val="28"/>
          <w:lang w:eastAsia="ru-RU"/>
        </w:rPr>
      </w:pPr>
      <w:r w:rsidRPr="001B4555">
        <w:rPr>
          <w:rFonts w:ascii="Times New Roman" w:eastAsia="Times New Roman" w:hAnsi="Times New Roman" w:cs="Times New Roman"/>
          <w:i/>
          <w:sz w:val="28"/>
          <w:szCs w:val="28"/>
          <w:lang w:eastAsia="ru-RU"/>
        </w:rPr>
        <w:t>3. Расчётно-аналитическая задача.</w:t>
      </w:r>
    </w:p>
    <w:p w14:paraId="58AD628B" w14:textId="623BC113" w:rsidR="001B4555" w:rsidRPr="001B4555" w:rsidRDefault="00D04E2D" w:rsidP="001B5D2C">
      <w:pPr>
        <w:shd w:val="clear" w:color="auto" w:fill="FFFFFF"/>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Решение расчётно-аналитической задачи требует математических расчётов по заданному условию</w:t>
      </w:r>
      <w:r w:rsidR="001B5D2C">
        <w:rPr>
          <w:rFonts w:ascii="Times New Roman" w:eastAsia="Times New Roman" w:hAnsi="Times New Roman" w:cs="Times New Roman"/>
          <w:sz w:val="28"/>
          <w:szCs w:val="28"/>
          <w:lang w:eastAsia="ru-RU"/>
        </w:rPr>
        <w:t xml:space="preserve"> на основе пройденного материала лекций, семинаров, учебника;</w:t>
      </w:r>
      <w:r>
        <w:rPr>
          <w:rFonts w:ascii="Times New Roman" w:eastAsia="Times New Roman" w:hAnsi="Times New Roman" w:cs="Times New Roman"/>
          <w:sz w:val="28"/>
          <w:szCs w:val="28"/>
          <w:lang w:eastAsia="ru-RU"/>
        </w:rPr>
        <w:t xml:space="preserve"> интерпретации полученных результатов согласно условию (например, отраслевой или региональной принадлежности объекта логистики)</w:t>
      </w:r>
      <w:r w:rsidR="001B5D2C">
        <w:rPr>
          <w:rFonts w:ascii="Times New Roman" w:eastAsia="Times New Roman" w:hAnsi="Times New Roman" w:cs="Times New Roman"/>
          <w:sz w:val="28"/>
          <w:szCs w:val="28"/>
          <w:lang w:eastAsia="ru-RU"/>
        </w:rPr>
        <w:t>; самостоятельного формулирования выводов и предложений (например, по повышению/уменьшению экономического показателя и/или совершенствованию операции логистики).</w:t>
      </w:r>
    </w:p>
    <w:p w14:paraId="6DA6E205" w14:textId="77777777" w:rsidR="00740111" w:rsidRPr="000D5E7E" w:rsidRDefault="00740111" w:rsidP="00A53E41">
      <w:pPr>
        <w:spacing w:after="0" w:line="360" w:lineRule="auto"/>
        <w:ind w:firstLine="709"/>
        <w:jc w:val="both"/>
        <w:rPr>
          <w:rFonts w:ascii="Times New Roman" w:hAnsi="Times New Roman" w:cs="Times New Roman"/>
          <w:sz w:val="28"/>
          <w:szCs w:val="28"/>
        </w:rPr>
      </w:pPr>
    </w:p>
    <w:bookmarkEnd w:id="2"/>
    <w:p w14:paraId="3639D2E7" w14:textId="77777777" w:rsidR="00A53E41" w:rsidRPr="000D5E7E" w:rsidRDefault="00A53E41" w:rsidP="00A53E41">
      <w:pPr>
        <w:spacing w:after="0" w:line="360" w:lineRule="auto"/>
        <w:jc w:val="center"/>
        <w:rPr>
          <w:rFonts w:ascii="Times New Roman" w:eastAsia="Times New Roman" w:hAnsi="Times New Roman" w:cs="Times New Roman"/>
          <w:b/>
          <w:bCs/>
          <w:sz w:val="28"/>
          <w:szCs w:val="28"/>
          <w:lang w:eastAsia="ru-RU"/>
        </w:rPr>
      </w:pPr>
      <w:r w:rsidRPr="000D5E7E">
        <w:rPr>
          <w:rFonts w:ascii="Times New Roman" w:eastAsia="Times New Roman" w:hAnsi="Times New Roman" w:cs="Times New Roman"/>
          <w:b/>
          <w:bCs/>
          <w:sz w:val="28"/>
          <w:szCs w:val="28"/>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635CAFC6" w14:textId="77777777" w:rsidR="00A53E41" w:rsidRPr="000D5E7E" w:rsidRDefault="00A53E41" w:rsidP="00A53E41">
      <w:pPr>
        <w:spacing w:after="0" w:line="240" w:lineRule="auto"/>
        <w:jc w:val="center"/>
        <w:rPr>
          <w:rFonts w:ascii="Times New Roman" w:eastAsia="Times New Roman" w:hAnsi="Times New Roman" w:cs="Times New Roman"/>
          <w:b/>
          <w:bCs/>
          <w:sz w:val="28"/>
          <w:szCs w:val="28"/>
          <w:lang w:eastAsia="ru-RU"/>
        </w:rPr>
      </w:pPr>
    </w:p>
    <w:p w14:paraId="75D0202F" w14:textId="77777777" w:rsidR="00A53E41" w:rsidRPr="000D5E7E" w:rsidRDefault="00A53E41" w:rsidP="00A53E41">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b/>
          <w:color w:val="000000"/>
          <w:sz w:val="28"/>
          <w:szCs w:val="28"/>
          <w:u w:color="000000"/>
          <w:bdr w:val="nil"/>
          <w:lang w:eastAsia="ru-RU"/>
        </w:rPr>
      </w:pPr>
      <w:r w:rsidRPr="000D5E7E">
        <w:rPr>
          <w:rFonts w:ascii="Times New Roman" w:eastAsia="Arial Unicode MS" w:hAnsi="Times New Roman" w:cs="Times New Roman"/>
          <w:b/>
          <w:color w:val="000000"/>
          <w:sz w:val="28"/>
          <w:szCs w:val="28"/>
          <w:u w:color="000000"/>
          <w:bdr w:val="nil"/>
          <w:lang w:eastAsia="ru-RU"/>
        </w:rPr>
        <w:t>11. 1. Комплект лицензионного программного обеспечения:</w:t>
      </w:r>
    </w:p>
    <w:p w14:paraId="4C6FA26F" w14:textId="77777777" w:rsidR="00A53E41" w:rsidRPr="00764EA8" w:rsidRDefault="00A53E41" w:rsidP="00A53E41">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color w:val="000000"/>
          <w:sz w:val="28"/>
          <w:szCs w:val="28"/>
          <w:u w:color="000000"/>
          <w:bdr w:val="nil"/>
          <w:lang w:eastAsia="ru-RU"/>
        </w:rPr>
      </w:pPr>
      <w:r w:rsidRPr="00764EA8">
        <w:rPr>
          <w:rFonts w:ascii="Times New Roman" w:eastAsia="Arial Unicode MS" w:hAnsi="Times New Roman" w:cs="Times New Roman"/>
          <w:color w:val="000000"/>
          <w:sz w:val="28"/>
          <w:szCs w:val="28"/>
          <w:u w:color="000000"/>
          <w:bdr w:val="nil"/>
          <w:lang w:eastAsia="ru-RU"/>
        </w:rPr>
        <w:t xml:space="preserve">- </w:t>
      </w:r>
      <w:r w:rsidRPr="000D5E7E">
        <w:rPr>
          <w:rFonts w:ascii="Times New Roman" w:eastAsia="Arial Unicode MS" w:hAnsi="Times New Roman" w:cs="Times New Roman"/>
          <w:color w:val="000000"/>
          <w:sz w:val="28"/>
          <w:szCs w:val="28"/>
          <w:u w:color="000000"/>
          <w:bdr w:val="nil"/>
          <w:lang w:val="en-US" w:eastAsia="ru-RU"/>
        </w:rPr>
        <w:t>Windows</w:t>
      </w:r>
      <w:r w:rsidRPr="00764EA8">
        <w:rPr>
          <w:rFonts w:ascii="Times New Roman" w:eastAsia="Arial Unicode MS" w:hAnsi="Times New Roman" w:cs="Times New Roman"/>
          <w:color w:val="000000"/>
          <w:sz w:val="28"/>
          <w:szCs w:val="28"/>
          <w:u w:color="000000"/>
          <w:bdr w:val="nil"/>
          <w:lang w:eastAsia="ru-RU"/>
        </w:rPr>
        <w:t xml:space="preserve"> </w:t>
      </w:r>
      <w:r w:rsidRPr="000D5E7E">
        <w:rPr>
          <w:rFonts w:ascii="Times New Roman" w:eastAsia="Arial Unicode MS" w:hAnsi="Times New Roman" w:cs="Times New Roman"/>
          <w:color w:val="000000"/>
          <w:sz w:val="28"/>
          <w:szCs w:val="28"/>
          <w:u w:color="000000"/>
          <w:bdr w:val="nil"/>
          <w:lang w:val="en-US" w:eastAsia="ru-RU"/>
        </w:rPr>
        <w:t>Microsoft</w:t>
      </w:r>
      <w:r w:rsidRPr="00764EA8">
        <w:rPr>
          <w:rFonts w:ascii="Times New Roman" w:eastAsia="Arial Unicode MS" w:hAnsi="Times New Roman" w:cs="Times New Roman"/>
          <w:color w:val="000000"/>
          <w:sz w:val="28"/>
          <w:szCs w:val="28"/>
          <w:u w:color="000000"/>
          <w:bdr w:val="nil"/>
          <w:lang w:eastAsia="ru-RU"/>
        </w:rPr>
        <w:t xml:space="preserve"> </w:t>
      </w:r>
      <w:r w:rsidRPr="000D5E7E">
        <w:rPr>
          <w:rFonts w:ascii="Times New Roman" w:eastAsia="Arial Unicode MS" w:hAnsi="Times New Roman" w:cs="Times New Roman"/>
          <w:color w:val="000000"/>
          <w:sz w:val="28"/>
          <w:szCs w:val="28"/>
          <w:u w:color="000000"/>
          <w:bdr w:val="nil"/>
          <w:lang w:val="en-US" w:eastAsia="ru-RU"/>
        </w:rPr>
        <w:t>office</w:t>
      </w:r>
      <w:r w:rsidRPr="00764EA8">
        <w:rPr>
          <w:rFonts w:ascii="Times New Roman" w:eastAsia="Arial Unicode MS" w:hAnsi="Times New Roman" w:cs="Times New Roman"/>
          <w:color w:val="000000"/>
          <w:sz w:val="28"/>
          <w:szCs w:val="28"/>
          <w:u w:color="000000"/>
          <w:bdr w:val="nil"/>
          <w:lang w:eastAsia="ru-RU"/>
        </w:rPr>
        <w:t xml:space="preserve"> (</w:t>
      </w:r>
      <w:r w:rsidRPr="000D5E7E">
        <w:rPr>
          <w:rFonts w:ascii="Times New Roman" w:eastAsia="Arial Unicode MS" w:hAnsi="Times New Roman" w:cs="Times New Roman"/>
          <w:color w:val="000000"/>
          <w:sz w:val="28"/>
          <w:szCs w:val="28"/>
          <w:u w:color="000000"/>
          <w:bdr w:val="nil"/>
          <w:lang w:val="en-US" w:eastAsia="ru-RU"/>
        </w:rPr>
        <w:t>Word</w:t>
      </w:r>
      <w:r w:rsidRPr="00764EA8">
        <w:rPr>
          <w:rFonts w:ascii="Times New Roman" w:eastAsia="Arial Unicode MS" w:hAnsi="Times New Roman" w:cs="Times New Roman"/>
          <w:color w:val="000000"/>
          <w:sz w:val="28"/>
          <w:szCs w:val="28"/>
          <w:u w:color="000000"/>
          <w:bdr w:val="nil"/>
          <w:lang w:eastAsia="ru-RU"/>
        </w:rPr>
        <w:t xml:space="preserve">, </w:t>
      </w:r>
      <w:r w:rsidRPr="000D5E7E">
        <w:rPr>
          <w:rFonts w:ascii="Times New Roman" w:eastAsia="Arial Unicode MS" w:hAnsi="Times New Roman" w:cs="Times New Roman"/>
          <w:color w:val="000000"/>
          <w:sz w:val="28"/>
          <w:szCs w:val="28"/>
          <w:u w:color="000000"/>
          <w:bdr w:val="nil"/>
          <w:lang w:val="en-US" w:eastAsia="ru-RU"/>
        </w:rPr>
        <w:t>Excel</w:t>
      </w:r>
      <w:r w:rsidRPr="00764EA8">
        <w:rPr>
          <w:rFonts w:ascii="Times New Roman" w:eastAsia="Arial Unicode MS" w:hAnsi="Times New Roman" w:cs="Times New Roman"/>
          <w:color w:val="000000"/>
          <w:sz w:val="28"/>
          <w:szCs w:val="28"/>
          <w:u w:color="000000"/>
          <w:bdr w:val="nil"/>
          <w:lang w:eastAsia="ru-RU"/>
        </w:rPr>
        <w:t xml:space="preserve">, </w:t>
      </w:r>
      <w:r w:rsidRPr="000D5E7E">
        <w:rPr>
          <w:rFonts w:ascii="Times New Roman" w:eastAsia="Arial Unicode MS" w:hAnsi="Times New Roman" w:cs="Times New Roman"/>
          <w:color w:val="000000"/>
          <w:sz w:val="28"/>
          <w:szCs w:val="28"/>
          <w:u w:color="000000"/>
          <w:bdr w:val="nil"/>
          <w:lang w:val="en-US" w:eastAsia="ru-RU"/>
        </w:rPr>
        <w:t>PowerPoint</w:t>
      </w:r>
      <w:r w:rsidRPr="00764EA8">
        <w:rPr>
          <w:rFonts w:ascii="Times New Roman" w:eastAsia="Arial Unicode MS" w:hAnsi="Times New Roman" w:cs="Times New Roman"/>
          <w:color w:val="000000"/>
          <w:sz w:val="28"/>
          <w:szCs w:val="28"/>
          <w:u w:color="000000"/>
          <w:bdr w:val="nil"/>
          <w:lang w:eastAsia="ru-RU"/>
        </w:rPr>
        <w:t xml:space="preserve">); </w:t>
      </w:r>
    </w:p>
    <w:p w14:paraId="71B763CC" w14:textId="77777777" w:rsidR="00A53E41" w:rsidRPr="00BC7228" w:rsidRDefault="00A53E41" w:rsidP="00A53E41">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sz w:val="28"/>
          <w:szCs w:val="28"/>
          <w:u w:color="000000"/>
          <w:bdr w:val="nil"/>
          <w:lang w:eastAsia="ru-RU"/>
        </w:rPr>
      </w:pPr>
      <w:r w:rsidRPr="00681E5A">
        <w:rPr>
          <w:rFonts w:ascii="Times New Roman" w:eastAsia="Arial Unicode MS" w:hAnsi="Times New Roman" w:cs="Times New Roman"/>
          <w:sz w:val="28"/>
          <w:szCs w:val="28"/>
          <w:u w:color="000000"/>
          <w:bdr w:val="nil"/>
          <w:lang w:eastAsia="ru-RU"/>
        </w:rPr>
        <w:t xml:space="preserve">- Антивирус </w:t>
      </w:r>
      <w:r w:rsidRPr="00681E5A">
        <w:rPr>
          <w:rFonts w:ascii="Times New Roman" w:eastAsia="Arial Unicode MS" w:hAnsi="Times New Roman" w:cs="Times New Roman"/>
          <w:sz w:val="28"/>
          <w:szCs w:val="28"/>
          <w:u w:color="000000"/>
          <w:bdr w:val="nil"/>
          <w:lang w:val="en-US" w:eastAsia="ru-RU"/>
        </w:rPr>
        <w:t>Kaspersky</w:t>
      </w:r>
    </w:p>
    <w:p w14:paraId="237C8365" w14:textId="77777777" w:rsidR="00A53E41" w:rsidRPr="000D5E7E" w:rsidRDefault="00A53E41" w:rsidP="00A53E41">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b/>
          <w:color w:val="000000"/>
          <w:sz w:val="28"/>
          <w:szCs w:val="28"/>
          <w:u w:color="000000"/>
          <w:bdr w:val="nil"/>
          <w:lang w:eastAsia="ru-RU"/>
        </w:rPr>
      </w:pPr>
      <w:r w:rsidRPr="000D5E7E">
        <w:rPr>
          <w:rFonts w:ascii="Times New Roman" w:eastAsia="Arial Unicode MS" w:hAnsi="Times New Roman" w:cs="Times New Roman"/>
          <w:b/>
          <w:color w:val="000000"/>
          <w:sz w:val="28"/>
          <w:szCs w:val="28"/>
          <w:u w:color="000000"/>
          <w:bdr w:val="nil"/>
          <w:lang w:eastAsia="ru-RU"/>
        </w:rPr>
        <w:t>11.2. Современные профессиональные базы данных и информационные справочные системы:</w:t>
      </w:r>
    </w:p>
    <w:p w14:paraId="7AC97DF3" w14:textId="77777777" w:rsidR="00430C58" w:rsidRPr="00430C58" w:rsidRDefault="00430C58" w:rsidP="00430C58">
      <w:pPr>
        <w:shd w:val="clear" w:color="auto" w:fill="FFFFFF"/>
        <w:tabs>
          <w:tab w:val="left" w:pos="442"/>
        </w:tabs>
        <w:spacing w:after="0" w:line="360" w:lineRule="auto"/>
        <w:ind w:firstLine="709"/>
        <w:jc w:val="both"/>
        <w:rPr>
          <w:rFonts w:ascii="Times New Roman" w:eastAsia="Calibri" w:hAnsi="Times New Roman" w:cs="Times New Roman"/>
          <w:bCs/>
          <w:sz w:val="28"/>
          <w:szCs w:val="28"/>
          <w:lang w:eastAsia="ru-RU"/>
        </w:rPr>
      </w:pPr>
      <w:r w:rsidRPr="00430C58">
        <w:rPr>
          <w:rFonts w:ascii="Times New Roman" w:eastAsia="Calibri" w:hAnsi="Times New Roman" w:cs="Times New Roman"/>
          <w:bCs/>
          <w:sz w:val="28"/>
          <w:szCs w:val="28"/>
          <w:lang w:eastAsia="ru-RU"/>
        </w:rPr>
        <w:t xml:space="preserve"> </w:t>
      </w:r>
      <w:r>
        <w:rPr>
          <w:rFonts w:ascii="Times New Roman" w:eastAsia="Calibri" w:hAnsi="Times New Roman" w:cs="Times New Roman"/>
          <w:bCs/>
          <w:sz w:val="28"/>
          <w:szCs w:val="28"/>
          <w:lang w:eastAsia="ru-RU"/>
        </w:rPr>
        <w:t xml:space="preserve">- </w:t>
      </w:r>
      <w:r w:rsidRPr="00430C58">
        <w:rPr>
          <w:rFonts w:ascii="Times New Roman" w:eastAsia="Calibri" w:hAnsi="Times New Roman" w:cs="Times New Roman"/>
          <w:bCs/>
          <w:sz w:val="28"/>
          <w:szCs w:val="28"/>
          <w:lang w:eastAsia="ru-RU"/>
        </w:rPr>
        <w:t>Информационно-правовая система «Гарант»</w:t>
      </w:r>
    </w:p>
    <w:p w14:paraId="1EF1BF54" w14:textId="77777777" w:rsidR="00430C58" w:rsidRPr="00430C58" w:rsidRDefault="00430C58" w:rsidP="00430C58">
      <w:pPr>
        <w:shd w:val="clear" w:color="auto" w:fill="FFFFFF"/>
        <w:tabs>
          <w:tab w:val="left" w:pos="442"/>
        </w:tabs>
        <w:spacing w:after="0" w:line="360" w:lineRule="auto"/>
        <w:ind w:firstLine="709"/>
        <w:jc w:val="both"/>
        <w:rPr>
          <w:rFonts w:ascii="Times New Roman" w:eastAsia="Calibri" w:hAnsi="Times New Roman" w:cs="Times New Roman"/>
          <w:bCs/>
          <w:sz w:val="28"/>
          <w:szCs w:val="28"/>
          <w:lang w:eastAsia="ru-RU"/>
        </w:rPr>
      </w:pPr>
      <w:r w:rsidRPr="00430C58">
        <w:rPr>
          <w:rFonts w:ascii="Times New Roman" w:eastAsia="Calibri" w:hAnsi="Times New Roman" w:cs="Times New Roman"/>
          <w:bCs/>
          <w:sz w:val="28"/>
          <w:szCs w:val="28"/>
          <w:lang w:eastAsia="ru-RU"/>
        </w:rPr>
        <w:t xml:space="preserve"> </w:t>
      </w:r>
      <w:r>
        <w:rPr>
          <w:rFonts w:ascii="Times New Roman" w:eastAsia="Calibri" w:hAnsi="Times New Roman" w:cs="Times New Roman"/>
          <w:bCs/>
          <w:sz w:val="28"/>
          <w:szCs w:val="28"/>
          <w:lang w:eastAsia="ru-RU"/>
        </w:rPr>
        <w:t xml:space="preserve">- </w:t>
      </w:r>
      <w:r w:rsidRPr="00430C58">
        <w:rPr>
          <w:rFonts w:ascii="Times New Roman" w:eastAsia="Calibri" w:hAnsi="Times New Roman" w:cs="Times New Roman"/>
          <w:bCs/>
          <w:sz w:val="28"/>
          <w:szCs w:val="28"/>
          <w:lang w:eastAsia="ru-RU"/>
        </w:rPr>
        <w:t>Информационно-правовая система «Консультант Плюс»</w:t>
      </w:r>
    </w:p>
    <w:p w14:paraId="3B45AA4B" w14:textId="77777777" w:rsidR="00430C58" w:rsidRPr="00430C58" w:rsidRDefault="00430C58" w:rsidP="00430C58">
      <w:pPr>
        <w:shd w:val="clear" w:color="auto" w:fill="FFFFFF"/>
        <w:tabs>
          <w:tab w:val="left" w:pos="442"/>
        </w:tabs>
        <w:spacing w:after="0" w:line="360" w:lineRule="auto"/>
        <w:ind w:firstLine="709"/>
        <w:jc w:val="both"/>
        <w:rPr>
          <w:rFonts w:ascii="Times New Roman" w:eastAsia="Calibri" w:hAnsi="Times New Roman" w:cs="Times New Roman"/>
          <w:bCs/>
          <w:sz w:val="28"/>
          <w:szCs w:val="28"/>
          <w:lang w:eastAsia="ru-RU"/>
        </w:rPr>
      </w:pPr>
      <w:r w:rsidRPr="00430C58">
        <w:rPr>
          <w:rFonts w:ascii="Times New Roman" w:eastAsia="Calibri" w:hAnsi="Times New Roman" w:cs="Times New Roman"/>
          <w:bCs/>
          <w:sz w:val="28"/>
          <w:szCs w:val="28"/>
          <w:lang w:eastAsia="ru-RU"/>
        </w:rPr>
        <w:t xml:space="preserve"> </w:t>
      </w:r>
      <w:r>
        <w:rPr>
          <w:rFonts w:ascii="Times New Roman" w:eastAsia="Calibri" w:hAnsi="Times New Roman" w:cs="Times New Roman"/>
          <w:bCs/>
          <w:sz w:val="28"/>
          <w:szCs w:val="28"/>
          <w:lang w:eastAsia="ru-RU"/>
        </w:rPr>
        <w:t xml:space="preserve">- </w:t>
      </w:r>
      <w:r w:rsidRPr="00430C58">
        <w:rPr>
          <w:rFonts w:ascii="Times New Roman" w:eastAsia="Calibri" w:hAnsi="Times New Roman" w:cs="Times New Roman"/>
          <w:bCs/>
          <w:sz w:val="28"/>
          <w:szCs w:val="28"/>
          <w:lang w:eastAsia="ru-RU"/>
        </w:rPr>
        <w:t>Информационно-аналитическая система «СПАРК-Интерфакс»</w:t>
      </w:r>
    </w:p>
    <w:p w14:paraId="7AA2E299" w14:textId="77777777" w:rsidR="00A53E41" w:rsidRPr="000D5E7E" w:rsidRDefault="00A53E41" w:rsidP="00A53E41">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b/>
          <w:color w:val="000000"/>
          <w:sz w:val="28"/>
          <w:szCs w:val="28"/>
          <w:u w:color="000000"/>
          <w:bdr w:val="nil"/>
          <w:lang w:eastAsia="ru-RU"/>
        </w:rPr>
      </w:pPr>
      <w:r w:rsidRPr="000D5E7E">
        <w:rPr>
          <w:rFonts w:ascii="Times New Roman" w:eastAsia="Arial Unicode MS" w:hAnsi="Times New Roman" w:cs="Times New Roman"/>
          <w:b/>
          <w:color w:val="000000"/>
          <w:sz w:val="28"/>
          <w:szCs w:val="28"/>
          <w:u w:color="000000"/>
          <w:bdr w:val="nil"/>
          <w:lang w:eastAsia="ru-RU"/>
        </w:rPr>
        <w:t>11.3. Сертифицированные программные и аппаратные средства защиты информации:</w:t>
      </w:r>
    </w:p>
    <w:p w14:paraId="55DC023D" w14:textId="77777777" w:rsidR="00A53E41" w:rsidRDefault="00A53E41" w:rsidP="00A53E41">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color w:val="000000"/>
          <w:sz w:val="28"/>
          <w:szCs w:val="28"/>
          <w:u w:color="000000"/>
          <w:bdr w:val="nil"/>
          <w:lang w:eastAsia="ru-RU"/>
        </w:rPr>
      </w:pPr>
      <w:r w:rsidRPr="000D5E7E">
        <w:rPr>
          <w:rFonts w:ascii="Times New Roman" w:eastAsia="Arial Unicode MS" w:hAnsi="Times New Roman" w:cs="Times New Roman"/>
          <w:color w:val="000000"/>
          <w:sz w:val="28"/>
          <w:szCs w:val="28"/>
          <w:u w:color="000000"/>
          <w:bdr w:val="nil"/>
          <w:lang w:eastAsia="ru-RU"/>
        </w:rPr>
        <w:t>не предусмотрено.</w:t>
      </w:r>
    </w:p>
    <w:p w14:paraId="744EC555" w14:textId="77777777" w:rsidR="00A53E41" w:rsidRDefault="00A53E41" w:rsidP="00A53E41">
      <w:pPr>
        <w:spacing w:after="0" w:line="360" w:lineRule="auto"/>
        <w:jc w:val="center"/>
        <w:rPr>
          <w:rFonts w:ascii="Times New Roman" w:eastAsia="Times New Roman" w:hAnsi="Times New Roman" w:cs="Times New Roman"/>
          <w:b/>
          <w:bCs/>
          <w:sz w:val="28"/>
          <w:szCs w:val="28"/>
          <w:lang w:eastAsia="ru-RU"/>
        </w:rPr>
      </w:pPr>
    </w:p>
    <w:p w14:paraId="342617C5" w14:textId="77777777" w:rsidR="00AF0A6D" w:rsidRDefault="00AF0A6D" w:rsidP="00A53E41">
      <w:pPr>
        <w:spacing w:after="0" w:line="360" w:lineRule="auto"/>
        <w:jc w:val="center"/>
        <w:rPr>
          <w:rFonts w:ascii="Times New Roman" w:eastAsia="Times New Roman" w:hAnsi="Times New Roman" w:cs="Times New Roman"/>
          <w:b/>
          <w:bCs/>
          <w:sz w:val="28"/>
          <w:szCs w:val="28"/>
          <w:lang w:eastAsia="ru-RU"/>
        </w:rPr>
      </w:pPr>
    </w:p>
    <w:p w14:paraId="0CF552A8" w14:textId="193F8034" w:rsidR="00A53E41" w:rsidRPr="000D5E7E" w:rsidRDefault="00A53E41" w:rsidP="00A53E41">
      <w:pPr>
        <w:spacing w:after="0" w:line="360" w:lineRule="auto"/>
        <w:jc w:val="center"/>
        <w:rPr>
          <w:rFonts w:ascii="Times New Roman" w:eastAsia="Times New Roman" w:hAnsi="Times New Roman" w:cs="Times New Roman"/>
          <w:b/>
          <w:bCs/>
          <w:sz w:val="28"/>
          <w:szCs w:val="28"/>
          <w:lang w:eastAsia="ru-RU"/>
        </w:rPr>
      </w:pPr>
      <w:r w:rsidRPr="000D5E7E">
        <w:rPr>
          <w:rFonts w:ascii="Times New Roman" w:eastAsia="Times New Roman" w:hAnsi="Times New Roman" w:cs="Times New Roman"/>
          <w:b/>
          <w:bCs/>
          <w:sz w:val="28"/>
          <w:szCs w:val="28"/>
          <w:lang w:eastAsia="ru-RU"/>
        </w:rPr>
        <w:lastRenderedPageBreak/>
        <w:t>12. Описание материально-технической базы, необходимой для осуществления образовательного процесса по дисциплине.</w:t>
      </w:r>
    </w:p>
    <w:p w14:paraId="3A70A56A" w14:textId="77777777" w:rsidR="00A53E41" w:rsidRPr="000D5E7E" w:rsidRDefault="00A53E41" w:rsidP="00A53E41">
      <w:pPr>
        <w:spacing w:after="0" w:line="360" w:lineRule="auto"/>
        <w:ind w:firstLine="709"/>
        <w:jc w:val="both"/>
        <w:rPr>
          <w:rFonts w:ascii="Times New Roman" w:eastAsia="Arial Unicode MS" w:hAnsi="Times New Roman" w:cs="Times New Roman"/>
          <w:b/>
          <w:color w:val="000000"/>
          <w:sz w:val="28"/>
          <w:szCs w:val="28"/>
          <w:u w:color="000000"/>
          <w:bdr w:val="nil"/>
          <w:lang w:eastAsia="ru-RU"/>
        </w:rPr>
      </w:pPr>
      <w:r w:rsidRPr="000D5E7E">
        <w:rPr>
          <w:rFonts w:ascii="Times New Roman" w:eastAsia="Arial Unicode MS" w:hAnsi="Times New Roman" w:cs="Times New Roman"/>
          <w:color w:val="000000"/>
          <w:sz w:val="28"/>
          <w:szCs w:val="28"/>
          <w:u w:color="000000"/>
          <w:bdr w:val="nil"/>
          <w:lang w:eastAsia="ru-RU"/>
        </w:rPr>
        <w:t>1. Учебно-лабораторное оборудование:</w:t>
      </w:r>
    </w:p>
    <w:p w14:paraId="0E8697B2" w14:textId="77777777" w:rsidR="00A53E41" w:rsidRPr="000D5E7E" w:rsidRDefault="00A53E41" w:rsidP="00A53E41">
      <w:pPr>
        <w:suppressAutoHyphens/>
        <w:overflowPunct w:val="0"/>
        <w:autoSpaceDE w:val="0"/>
        <w:autoSpaceDN w:val="0"/>
        <w:adjustRightInd w:val="0"/>
        <w:spacing w:after="0" w:line="360" w:lineRule="auto"/>
        <w:ind w:left="720"/>
        <w:textAlignment w:val="baseline"/>
        <w:rPr>
          <w:rFonts w:ascii="Times New Roman" w:eastAsia="Times New Roman" w:hAnsi="Times New Roman" w:cs="Times New Roman"/>
          <w:sz w:val="28"/>
          <w:szCs w:val="28"/>
          <w:lang w:eastAsia="ru-RU"/>
        </w:rPr>
      </w:pPr>
      <w:r w:rsidRPr="000D5E7E">
        <w:rPr>
          <w:rFonts w:ascii="Times New Roman" w:eastAsia="Times New Roman" w:hAnsi="Times New Roman" w:cs="Times New Roman"/>
          <w:sz w:val="28"/>
          <w:szCs w:val="28"/>
          <w:lang w:eastAsia="ru-RU"/>
        </w:rPr>
        <w:t>- персональный компьютер.</w:t>
      </w:r>
    </w:p>
    <w:p w14:paraId="5C764661" w14:textId="77777777" w:rsidR="00A53E41" w:rsidRPr="000D5E7E" w:rsidRDefault="00A53E41" w:rsidP="00A53E41">
      <w:pPr>
        <w:suppressAutoHyphens/>
        <w:overflowPunct w:val="0"/>
        <w:autoSpaceDE w:val="0"/>
        <w:autoSpaceDN w:val="0"/>
        <w:adjustRightInd w:val="0"/>
        <w:spacing w:after="0" w:line="360" w:lineRule="auto"/>
        <w:ind w:left="720"/>
        <w:textAlignment w:val="baseline"/>
        <w:rPr>
          <w:rFonts w:ascii="Times New Roman" w:eastAsia="Times New Roman" w:hAnsi="Times New Roman" w:cs="Times New Roman"/>
          <w:sz w:val="28"/>
          <w:szCs w:val="28"/>
          <w:lang w:eastAsia="ru-RU"/>
        </w:rPr>
      </w:pPr>
      <w:r w:rsidRPr="000D5E7E">
        <w:rPr>
          <w:rFonts w:ascii="Times New Roman" w:eastAsia="Times New Roman" w:hAnsi="Times New Roman" w:cs="Times New Roman"/>
          <w:sz w:val="28"/>
          <w:szCs w:val="28"/>
          <w:lang w:eastAsia="ru-RU"/>
        </w:rPr>
        <w:t>- проектор.</w:t>
      </w:r>
    </w:p>
    <w:p w14:paraId="4076D25A" w14:textId="77777777" w:rsidR="00A53E41" w:rsidRPr="000D5E7E" w:rsidRDefault="00A53E41" w:rsidP="00A53E41">
      <w:pPr>
        <w:spacing w:after="0" w:line="360" w:lineRule="auto"/>
        <w:ind w:firstLine="709"/>
        <w:jc w:val="both"/>
        <w:rPr>
          <w:rFonts w:ascii="Times New Roman" w:eastAsia="Times New Roman" w:hAnsi="Times New Roman" w:cs="Times New Roman"/>
          <w:b/>
          <w:noProof/>
          <w:sz w:val="28"/>
          <w:szCs w:val="28"/>
          <w:lang w:eastAsia="ru-RU"/>
        </w:rPr>
      </w:pPr>
      <w:r w:rsidRPr="000D5E7E">
        <w:rPr>
          <w:rFonts w:ascii="Times New Roman" w:eastAsia="Arial Unicode MS" w:hAnsi="Times New Roman" w:cs="Times New Roman"/>
          <w:color w:val="000000"/>
          <w:sz w:val="28"/>
          <w:szCs w:val="28"/>
          <w:u w:color="000000"/>
          <w:bdr w:val="nil"/>
          <w:lang w:eastAsia="ru-RU"/>
        </w:rPr>
        <w:t xml:space="preserve">2. Программные, технические и электронные средства обучения и контроля знаний студентов, размещенные на портале Финансового университета и доступные для использования в точках удаленного доступа и/или в помещениях Университета (электронная библиотека, программы для компьютерного тестирования, </w:t>
      </w:r>
      <w:proofErr w:type="spellStart"/>
      <w:r w:rsidRPr="000D5E7E">
        <w:rPr>
          <w:rFonts w:ascii="Times New Roman" w:eastAsia="Arial Unicode MS" w:hAnsi="Times New Roman" w:cs="Times New Roman"/>
          <w:color w:val="000000"/>
          <w:sz w:val="28"/>
          <w:szCs w:val="28"/>
          <w:u w:color="000000"/>
          <w:bdr w:val="nil"/>
          <w:lang w:eastAsia="ru-RU"/>
        </w:rPr>
        <w:t>видеолекции</w:t>
      </w:r>
      <w:proofErr w:type="spellEnd"/>
      <w:r w:rsidRPr="000D5E7E">
        <w:rPr>
          <w:rFonts w:ascii="Times New Roman" w:eastAsia="Arial Unicode MS" w:hAnsi="Times New Roman" w:cs="Times New Roman"/>
          <w:color w:val="000000"/>
          <w:sz w:val="28"/>
          <w:szCs w:val="28"/>
          <w:u w:color="000000"/>
          <w:bdr w:val="nil"/>
          <w:lang w:eastAsia="ru-RU"/>
        </w:rPr>
        <w:t>, учебно-методические материалы и др.).</w:t>
      </w:r>
      <w:bookmarkEnd w:id="1"/>
    </w:p>
    <w:p w14:paraId="67644470" w14:textId="4183A5BD" w:rsidR="00B65F30" w:rsidRDefault="00B65F30" w:rsidP="00AF0A6D">
      <w:pPr>
        <w:shd w:val="clear" w:color="auto" w:fill="FFFFFF"/>
        <w:spacing w:after="0" w:line="360" w:lineRule="auto"/>
        <w:jc w:val="both"/>
        <w:rPr>
          <w:rFonts w:ascii="Times New Roman" w:eastAsia="Times New Roman" w:hAnsi="Times New Roman" w:cs="Times New Roman"/>
          <w:color w:val="2C2D2E"/>
          <w:sz w:val="28"/>
          <w:szCs w:val="28"/>
          <w:lang w:eastAsia="ru-RU"/>
        </w:rPr>
      </w:pPr>
    </w:p>
    <w:sectPr w:rsidR="00B65F30" w:rsidSect="00BC5687">
      <w:footerReference w:type="default" r:id="rId13"/>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749FC8" w14:textId="77777777" w:rsidR="002D34A0" w:rsidRDefault="002D34A0" w:rsidP="00B45C3D">
      <w:pPr>
        <w:spacing w:after="0" w:line="240" w:lineRule="auto"/>
      </w:pPr>
      <w:r>
        <w:separator/>
      </w:r>
    </w:p>
  </w:endnote>
  <w:endnote w:type="continuationSeparator" w:id="0">
    <w:p w14:paraId="17465E5C" w14:textId="77777777" w:rsidR="002D34A0" w:rsidRDefault="002D34A0" w:rsidP="00B45C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S ??">
    <w:altName w:val="Yu Gothic UI"/>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NewRomanPS-BoldMT">
    <w:altName w:val="MS Mincho"/>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98024651"/>
      <w:docPartObj>
        <w:docPartGallery w:val="Page Numbers (Bottom of Page)"/>
        <w:docPartUnique/>
      </w:docPartObj>
    </w:sdtPr>
    <w:sdtContent>
      <w:p w14:paraId="724ECE0A" w14:textId="4DE08E97" w:rsidR="002D34A0" w:rsidRDefault="002D34A0">
        <w:pPr>
          <w:pStyle w:val="ae"/>
          <w:jc w:val="right"/>
        </w:pPr>
        <w:r>
          <w:fldChar w:fldCharType="begin"/>
        </w:r>
        <w:r>
          <w:instrText>PAGE   \* MERGEFORMAT</w:instrText>
        </w:r>
        <w:r>
          <w:fldChar w:fldCharType="separate"/>
        </w:r>
        <w:r>
          <w:rPr>
            <w:noProof/>
          </w:rPr>
          <w:t>21</w:t>
        </w:r>
        <w:r>
          <w:fldChar w:fldCharType="end"/>
        </w:r>
      </w:p>
    </w:sdtContent>
  </w:sdt>
  <w:p w14:paraId="54434AE5" w14:textId="77777777" w:rsidR="002D34A0" w:rsidRDefault="002D34A0">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E2C816" w14:textId="77777777" w:rsidR="002D34A0" w:rsidRDefault="002D34A0" w:rsidP="00B45C3D">
      <w:pPr>
        <w:spacing w:after="0" w:line="240" w:lineRule="auto"/>
      </w:pPr>
      <w:r>
        <w:separator/>
      </w:r>
    </w:p>
  </w:footnote>
  <w:footnote w:type="continuationSeparator" w:id="0">
    <w:p w14:paraId="26177A65" w14:textId="77777777" w:rsidR="002D34A0" w:rsidRDefault="002D34A0" w:rsidP="00B45C3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8C73D1"/>
    <w:multiLevelType w:val="hybridMultilevel"/>
    <w:tmpl w:val="E39A44CC"/>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13EC0830"/>
    <w:multiLevelType w:val="hybridMultilevel"/>
    <w:tmpl w:val="33E689F2"/>
    <w:lvl w:ilvl="0" w:tplc="BCA2188C">
      <w:start w:val="5"/>
      <w:numFmt w:val="decimal"/>
      <w:pStyle w:val="a"/>
      <w:lvlText w:val="%1."/>
      <w:lvlJc w:val="left"/>
      <w:pPr>
        <w:ind w:left="1069" w:hanging="360"/>
      </w:pPr>
      <w:rPr>
        <w:rFonts w:cs="Times New Roman" w:hint="default"/>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2" w15:restartNumberingAfterBreak="0">
    <w:nsid w:val="1AC52874"/>
    <w:multiLevelType w:val="hybridMultilevel"/>
    <w:tmpl w:val="50AADA2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D0C0B81"/>
    <w:multiLevelType w:val="hybridMultilevel"/>
    <w:tmpl w:val="E6C6B5B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302123B8"/>
    <w:multiLevelType w:val="multilevel"/>
    <w:tmpl w:val="58843D5A"/>
    <w:lvl w:ilvl="0">
      <w:start w:val="1"/>
      <w:numFmt w:val="upperRoman"/>
      <w:pStyle w:val="8"/>
      <w:lvlText w:val="%1."/>
      <w:legacy w:legacy="1" w:legacySpace="0" w:legacyIndent="283"/>
      <w:lvlJc w:val="left"/>
      <w:pPr>
        <w:ind w:left="283" w:hanging="283"/>
      </w:pPr>
      <w:rPr>
        <w:rFonts w:cs="Times New Roman"/>
      </w:rPr>
    </w:lvl>
    <w:lvl w:ilvl="1">
      <w:start w:val="3"/>
      <w:numFmt w:val="decimal"/>
      <w:isLgl/>
      <w:lvlText w:val="%1.%2."/>
      <w:lvlJc w:val="left"/>
      <w:pPr>
        <w:tabs>
          <w:tab w:val="num" w:pos="3671"/>
        </w:tabs>
        <w:ind w:left="3671" w:hanging="720"/>
      </w:pPr>
      <w:rPr>
        <w:rFonts w:cs="Times New Roman" w:hint="default"/>
      </w:rPr>
    </w:lvl>
    <w:lvl w:ilvl="2">
      <w:start w:val="1"/>
      <w:numFmt w:val="decimal"/>
      <w:isLgl/>
      <w:lvlText w:val="%1.%2.%3."/>
      <w:lvlJc w:val="left"/>
      <w:pPr>
        <w:tabs>
          <w:tab w:val="num" w:pos="6622"/>
        </w:tabs>
        <w:ind w:left="6622" w:hanging="720"/>
      </w:pPr>
      <w:rPr>
        <w:rFonts w:cs="Times New Roman" w:hint="default"/>
      </w:rPr>
    </w:lvl>
    <w:lvl w:ilvl="3">
      <w:start w:val="1"/>
      <w:numFmt w:val="decimal"/>
      <w:isLgl/>
      <w:lvlText w:val="%1.%2.%3.%4."/>
      <w:lvlJc w:val="left"/>
      <w:pPr>
        <w:tabs>
          <w:tab w:val="num" w:pos="9933"/>
        </w:tabs>
        <w:ind w:left="9933" w:hanging="1080"/>
      </w:pPr>
      <w:rPr>
        <w:rFonts w:cs="Times New Roman" w:hint="default"/>
      </w:rPr>
    </w:lvl>
    <w:lvl w:ilvl="4">
      <w:start w:val="1"/>
      <w:numFmt w:val="decimal"/>
      <w:isLgl/>
      <w:lvlText w:val="%1.%2.%3.%4.%5."/>
      <w:lvlJc w:val="left"/>
      <w:pPr>
        <w:tabs>
          <w:tab w:val="num" w:pos="12884"/>
        </w:tabs>
        <w:ind w:left="12884" w:hanging="1080"/>
      </w:pPr>
      <w:rPr>
        <w:rFonts w:cs="Times New Roman" w:hint="default"/>
      </w:rPr>
    </w:lvl>
    <w:lvl w:ilvl="5">
      <w:start w:val="1"/>
      <w:numFmt w:val="decimal"/>
      <w:isLgl/>
      <w:lvlText w:val="%1.%2.%3.%4.%5.%6."/>
      <w:lvlJc w:val="left"/>
      <w:pPr>
        <w:tabs>
          <w:tab w:val="num" w:pos="16195"/>
        </w:tabs>
        <w:ind w:left="16195" w:hanging="1440"/>
      </w:pPr>
      <w:rPr>
        <w:rFonts w:cs="Times New Roman" w:hint="default"/>
      </w:rPr>
    </w:lvl>
    <w:lvl w:ilvl="6">
      <w:start w:val="1"/>
      <w:numFmt w:val="decimal"/>
      <w:isLgl/>
      <w:lvlText w:val="%1.%2.%3.%4.%5.%6.%7."/>
      <w:lvlJc w:val="left"/>
      <w:pPr>
        <w:tabs>
          <w:tab w:val="num" w:pos="19506"/>
        </w:tabs>
        <w:ind w:left="19506" w:hanging="1800"/>
      </w:pPr>
      <w:rPr>
        <w:rFonts w:cs="Times New Roman" w:hint="default"/>
      </w:rPr>
    </w:lvl>
    <w:lvl w:ilvl="7">
      <w:start w:val="1"/>
      <w:numFmt w:val="decimal"/>
      <w:isLgl/>
      <w:lvlText w:val="%1.%2.%3.%4.%5.%6.%7.%8."/>
      <w:lvlJc w:val="left"/>
      <w:pPr>
        <w:tabs>
          <w:tab w:val="num" w:pos="22457"/>
        </w:tabs>
        <w:ind w:left="22457" w:hanging="1800"/>
      </w:pPr>
      <w:rPr>
        <w:rFonts w:cs="Times New Roman" w:hint="default"/>
      </w:rPr>
    </w:lvl>
    <w:lvl w:ilvl="8">
      <w:start w:val="1"/>
      <w:numFmt w:val="decimal"/>
      <w:isLgl/>
      <w:lvlText w:val="%1.%2.%3.%4.%5.%6.%7.%8.%9."/>
      <w:lvlJc w:val="left"/>
      <w:pPr>
        <w:tabs>
          <w:tab w:val="num" w:pos="25768"/>
        </w:tabs>
        <w:ind w:left="25768" w:hanging="2160"/>
      </w:pPr>
      <w:rPr>
        <w:rFonts w:cs="Times New Roman" w:hint="default"/>
      </w:rPr>
    </w:lvl>
  </w:abstractNum>
  <w:abstractNum w:abstractNumId="5" w15:restartNumberingAfterBreak="0">
    <w:nsid w:val="305453AC"/>
    <w:multiLevelType w:val="hybridMultilevel"/>
    <w:tmpl w:val="5566B5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0AD2A6B"/>
    <w:multiLevelType w:val="hybridMultilevel"/>
    <w:tmpl w:val="F186486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6C13AED"/>
    <w:multiLevelType w:val="hybridMultilevel"/>
    <w:tmpl w:val="C65088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FAA126B"/>
    <w:multiLevelType w:val="hybridMultilevel"/>
    <w:tmpl w:val="FE4091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7A13F4C"/>
    <w:multiLevelType w:val="hybridMultilevel"/>
    <w:tmpl w:val="D51A018C"/>
    <w:lvl w:ilvl="0" w:tplc="0419000F">
      <w:start w:val="1"/>
      <w:numFmt w:val="decimal"/>
      <w:lvlText w:val="%1."/>
      <w:lvlJc w:val="left"/>
      <w:pPr>
        <w:ind w:left="720" w:hanging="360"/>
      </w:pPr>
    </w:lvl>
    <w:lvl w:ilvl="1" w:tplc="ACD63300">
      <w:numFmt w:val="bullet"/>
      <w:lvlText w:val="-"/>
      <w:lvlJc w:val="left"/>
      <w:pPr>
        <w:ind w:left="1440" w:hanging="360"/>
      </w:pPr>
      <w:rPr>
        <w:rFonts w:ascii="Times New Roman" w:eastAsiaTheme="minorHAnsi"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54837884"/>
    <w:multiLevelType w:val="hybridMultilevel"/>
    <w:tmpl w:val="46B8732E"/>
    <w:lvl w:ilvl="0" w:tplc="0419000F">
      <w:start w:val="1"/>
      <w:numFmt w:val="decimal"/>
      <w:lvlText w:val="%1."/>
      <w:lvlJc w:val="left"/>
      <w:pPr>
        <w:ind w:left="772" w:hanging="360"/>
      </w:pPr>
    </w:lvl>
    <w:lvl w:ilvl="1" w:tplc="04190019" w:tentative="1">
      <w:start w:val="1"/>
      <w:numFmt w:val="lowerLetter"/>
      <w:lvlText w:val="%2."/>
      <w:lvlJc w:val="left"/>
      <w:pPr>
        <w:ind w:left="1492" w:hanging="360"/>
      </w:pPr>
    </w:lvl>
    <w:lvl w:ilvl="2" w:tplc="0419001B" w:tentative="1">
      <w:start w:val="1"/>
      <w:numFmt w:val="lowerRoman"/>
      <w:lvlText w:val="%3."/>
      <w:lvlJc w:val="right"/>
      <w:pPr>
        <w:ind w:left="2212" w:hanging="180"/>
      </w:pPr>
    </w:lvl>
    <w:lvl w:ilvl="3" w:tplc="0419000F" w:tentative="1">
      <w:start w:val="1"/>
      <w:numFmt w:val="decimal"/>
      <w:lvlText w:val="%4."/>
      <w:lvlJc w:val="left"/>
      <w:pPr>
        <w:ind w:left="2932" w:hanging="360"/>
      </w:pPr>
    </w:lvl>
    <w:lvl w:ilvl="4" w:tplc="04190019" w:tentative="1">
      <w:start w:val="1"/>
      <w:numFmt w:val="lowerLetter"/>
      <w:lvlText w:val="%5."/>
      <w:lvlJc w:val="left"/>
      <w:pPr>
        <w:ind w:left="3652" w:hanging="360"/>
      </w:pPr>
    </w:lvl>
    <w:lvl w:ilvl="5" w:tplc="0419001B" w:tentative="1">
      <w:start w:val="1"/>
      <w:numFmt w:val="lowerRoman"/>
      <w:lvlText w:val="%6."/>
      <w:lvlJc w:val="right"/>
      <w:pPr>
        <w:ind w:left="4372" w:hanging="180"/>
      </w:pPr>
    </w:lvl>
    <w:lvl w:ilvl="6" w:tplc="0419000F" w:tentative="1">
      <w:start w:val="1"/>
      <w:numFmt w:val="decimal"/>
      <w:lvlText w:val="%7."/>
      <w:lvlJc w:val="left"/>
      <w:pPr>
        <w:ind w:left="5092" w:hanging="360"/>
      </w:pPr>
    </w:lvl>
    <w:lvl w:ilvl="7" w:tplc="04190019" w:tentative="1">
      <w:start w:val="1"/>
      <w:numFmt w:val="lowerLetter"/>
      <w:lvlText w:val="%8."/>
      <w:lvlJc w:val="left"/>
      <w:pPr>
        <w:ind w:left="5812" w:hanging="360"/>
      </w:pPr>
    </w:lvl>
    <w:lvl w:ilvl="8" w:tplc="0419001B" w:tentative="1">
      <w:start w:val="1"/>
      <w:numFmt w:val="lowerRoman"/>
      <w:lvlText w:val="%9."/>
      <w:lvlJc w:val="right"/>
      <w:pPr>
        <w:ind w:left="6532" w:hanging="180"/>
      </w:pPr>
    </w:lvl>
  </w:abstractNum>
  <w:abstractNum w:abstractNumId="11" w15:restartNumberingAfterBreak="0">
    <w:nsid w:val="56ED77D8"/>
    <w:multiLevelType w:val="multilevel"/>
    <w:tmpl w:val="B196561C"/>
    <w:styleLink w:val="List1"/>
    <w:lvl w:ilvl="0">
      <w:numFmt w:val="bullet"/>
      <w:lvlText w:val="−"/>
      <w:lvlJc w:val="left"/>
      <w:pPr>
        <w:tabs>
          <w:tab w:val="num" w:pos="707"/>
        </w:tabs>
        <w:ind w:left="707" w:hanging="707"/>
      </w:pPr>
      <w:rPr>
        <w:color w:val="000000"/>
        <w:position w:val="0"/>
        <w:sz w:val="22"/>
      </w:rPr>
    </w:lvl>
    <w:lvl w:ilvl="1">
      <w:start w:val="1"/>
      <w:numFmt w:val="bullet"/>
      <w:lvlText w:val="o"/>
      <w:lvlJc w:val="left"/>
      <w:pPr>
        <w:tabs>
          <w:tab w:val="num" w:pos="2351"/>
        </w:tabs>
        <w:ind w:left="2351" w:hanging="420"/>
      </w:pPr>
      <w:rPr>
        <w:color w:val="000000"/>
        <w:position w:val="0"/>
        <w:sz w:val="28"/>
      </w:rPr>
    </w:lvl>
    <w:lvl w:ilvl="2">
      <w:start w:val="1"/>
      <w:numFmt w:val="bullet"/>
      <w:lvlText w:val="▪"/>
      <w:lvlJc w:val="left"/>
      <w:pPr>
        <w:tabs>
          <w:tab w:val="num" w:pos="3071"/>
        </w:tabs>
        <w:ind w:left="3071" w:hanging="420"/>
      </w:pPr>
      <w:rPr>
        <w:color w:val="000000"/>
        <w:position w:val="0"/>
        <w:sz w:val="28"/>
      </w:rPr>
    </w:lvl>
    <w:lvl w:ilvl="3">
      <w:start w:val="1"/>
      <w:numFmt w:val="bullet"/>
      <w:lvlText w:val="•"/>
      <w:lvlJc w:val="left"/>
      <w:pPr>
        <w:tabs>
          <w:tab w:val="num" w:pos="3791"/>
        </w:tabs>
        <w:ind w:left="3791" w:hanging="420"/>
      </w:pPr>
      <w:rPr>
        <w:color w:val="000000"/>
        <w:position w:val="0"/>
        <w:sz w:val="28"/>
      </w:rPr>
    </w:lvl>
    <w:lvl w:ilvl="4">
      <w:start w:val="1"/>
      <w:numFmt w:val="bullet"/>
      <w:lvlText w:val="o"/>
      <w:lvlJc w:val="left"/>
      <w:pPr>
        <w:tabs>
          <w:tab w:val="num" w:pos="4511"/>
        </w:tabs>
        <w:ind w:left="4511" w:hanging="420"/>
      </w:pPr>
      <w:rPr>
        <w:color w:val="000000"/>
        <w:position w:val="0"/>
        <w:sz w:val="28"/>
      </w:rPr>
    </w:lvl>
    <w:lvl w:ilvl="5">
      <w:start w:val="1"/>
      <w:numFmt w:val="bullet"/>
      <w:lvlText w:val="▪"/>
      <w:lvlJc w:val="left"/>
      <w:pPr>
        <w:tabs>
          <w:tab w:val="num" w:pos="5231"/>
        </w:tabs>
        <w:ind w:left="5231" w:hanging="420"/>
      </w:pPr>
      <w:rPr>
        <w:color w:val="000000"/>
        <w:position w:val="0"/>
        <w:sz w:val="28"/>
      </w:rPr>
    </w:lvl>
    <w:lvl w:ilvl="6">
      <w:start w:val="1"/>
      <w:numFmt w:val="bullet"/>
      <w:lvlText w:val="•"/>
      <w:lvlJc w:val="left"/>
      <w:pPr>
        <w:tabs>
          <w:tab w:val="num" w:pos="5951"/>
        </w:tabs>
        <w:ind w:left="5951" w:hanging="420"/>
      </w:pPr>
      <w:rPr>
        <w:color w:val="000000"/>
        <w:position w:val="0"/>
        <w:sz w:val="28"/>
      </w:rPr>
    </w:lvl>
    <w:lvl w:ilvl="7">
      <w:start w:val="1"/>
      <w:numFmt w:val="bullet"/>
      <w:lvlText w:val="o"/>
      <w:lvlJc w:val="left"/>
      <w:pPr>
        <w:tabs>
          <w:tab w:val="num" w:pos="6671"/>
        </w:tabs>
        <w:ind w:left="6671" w:hanging="420"/>
      </w:pPr>
      <w:rPr>
        <w:color w:val="000000"/>
        <w:position w:val="0"/>
        <w:sz w:val="28"/>
      </w:rPr>
    </w:lvl>
    <w:lvl w:ilvl="8">
      <w:start w:val="1"/>
      <w:numFmt w:val="bullet"/>
      <w:lvlText w:val="▪"/>
      <w:lvlJc w:val="left"/>
      <w:pPr>
        <w:tabs>
          <w:tab w:val="num" w:pos="7391"/>
        </w:tabs>
        <w:ind w:left="7391" w:hanging="420"/>
      </w:pPr>
      <w:rPr>
        <w:color w:val="000000"/>
        <w:position w:val="0"/>
        <w:sz w:val="28"/>
      </w:rPr>
    </w:lvl>
  </w:abstractNum>
  <w:abstractNum w:abstractNumId="12" w15:restartNumberingAfterBreak="0">
    <w:nsid w:val="56F83E83"/>
    <w:multiLevelType w:val="hybridMultilevel"/>
    <w:tmpl w:val="F0BCF6D4"/>
    <w:lvl w:ilvl="0" w:tplc="24FC5512">
      <w:start w:val="592"/>
      <w:numFmt w:val="decimal"/>
      <w:pStyle w:val="MacroStudyGuideQuestions"/>
      <w:lvlText w:val="%1."/>
      <w:lvlJc w:val="left"/>
      <w:pPr>
        <w:ind w:left="1495" w:hanging="360"/>
      </w:pPr>
      <w:rPr>
        <w:rFonts w:cs="Times New Roman" w:hint="default"/>
        <w:b/>
        <w:i/>
        <w:color w:val="auto"/>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3" w15:restartNumberingAfterBreak="0">
    <w:nsid w:val="5D3A3EBA"/>
    <w:multiLevelType w:val="hybridMultilevel"/>
    <w:tmpl w:val="4A680568"/>
    <w:lvl w:ilvl="0" w:tplc="0419000F">
      <w:start w:val="1"/>
      <w:numFmt w:val="decimal"/>
      <w:lvlText w:val="%1."/>
      <w:lvlJc w:val="left"/>
      <w:pPr>
        <w:ind w:left="725" w:hanging="360"/>
      </w:pPr>
    </w:lvl>
    <w:lvl w:ilvl="1" w:tplc="04190019" w:tentative="1">
      <w:start w:val="1"/>
      <w:numFmt w:val="lowerLetter"/>
      <w:lvlText w:val="%2."/>
      <w:lvlJc w:val="left"/>
      <w:pPr>
        <w:ind w:left="1445" w:hanging="360"/>
      </w:pPr>
    </w:lvl>
    <w:lvl w:ilvl="2" w:tplc="0419001B" w:tentative="1">
      <w:start w:val="1"/>
      <w:numFmt w:val="lowerRoman"/>
      <w:lvlText w:val="%3."/>
      <w:lvlJc w:val="right"/>
      <w:pPr>
        <w:ind w:left="2165" w:hanging="180"/>
      </w:pPr>
    </w:lvl>
    <w:lvl w:ilvl="3" w:tplc="0419000F" w:tentative="1">
      <w:start w:val="1"/>
      <w:numFmt w:val="decimal"/>
      <w:lvlText w:val="%4."/>
      <w:lvlJc w:val="left"/>
      <w:pPr>
        <w:ind w:left="2885" w:hanging="360"/>
      </w:pPr>
    </w:lvl>
    <w:lvl w:ilvl="4" w:tplc="04190019" w:tentative="1">
      <w:start w:val="1"/>
      <w:numFmt w:val="lowerLetter"/>
      <w:lvlText w:val="%5."/>
      <w:lvlJc w:val="left"/>
      <w:pPr>
        <w:ind w:left="3605" w:hanging="360"/>
      </w:pPr>
    </w:lvl>
    <w:lvl w:ilvl="5" w:tplc="0419001B" w:tentative="1">
      <w:start w:val="1"/>
      <w:numFmt w:val="lowerRoman"/>
      <w:lvlText w:val="%6."/>
      <w:lvlJc w:val="right"/>
      <w:pPr>
        <w:ind w:left="4325" w:hanging="180"/>
      </w:pPr>
    </w:lvl>
    <w:lvl w:ilvl="6" w:tplc="0419000F" w:tentative="1">
      <w:start w:val="1"/>
      <w:numFmt w:val="decimal"/>
      <w:lvlText w:val="%7."/>
      <w:lvlJc w:val="left"/>
      <w:pPr>
        <w:ind w:left="5045" w:hanging="360"/>
      </w:pPr>
    </w:lvl>
    <w:lvl w:ilvl="7" w:tplc="04190019" w:tentative="1">
      <w:start w:val="1"/>
      <w:numFmt w:val="lowerLetter"/>
      <w:lvlText w:val="%8."/>
      <w:lvlJc w:val="left"/>
      <w:pPr>
        <w:ind w:left="5765" w:hanging="360"/>
      </w:pPr>
    </w:lvl>
    <w:lvl w:ilvl="8" w:tplc="0419001B" w:tentative="1">
      <w:start w:val="1"/>
      <w:numFmt w:val="lowerRoman"/>
      <w:lvlText w:val="%9."/>
      <w:lvlJc w:val="right"/>
      <w:pPr>
        <w:ind w:left="6485" w:hanging="180"/>
      </w:pPr>
    </w:lvl>
  </w:abstractNum>
  <w:abstractNum w:abstractNumId="14" w15:restartNumberingAfterBreak="0">
    <w:nsid w:val="5DFC4EAF"/>
    <w:multiLevelType w:val="hybridMultilevel"/>
    <w:tmpl w:val="8FB6BB0E"/>
    <w:lvl w:ilvl="0" w:tplc="0419000F">
      <w:start w:val="1"/>
      <w:numFmt w:val="decimal"/>
      <w:lvlText w:val="%1."/>
      <w:lvlJc w:val="left"/>
      <w:pPr>
        <w:ind w:left="927" w:hanging="360"/>
      </w:p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 w15:restartNumberingAfterBreak="0">
    <w:nsid w:val="5F741EF3"/>
    <w:multiLevelType w:val="hybridMultilevel"/>
    <w:tmpl w:val="ED5C94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293781E"/>
    <w:multiLevelType w:val="hybridMultilevel"/>
    <w:tmpl w:val="ED929C9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63186BD8"/>
    <w:multiLevelType w:val="hybridMultilevel"/>
    <w:tmpl w:val="09928D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62D0BD2"/>
    <w:multiLevelType w:val="multilevel"/>
    <w:tmpl w:val="5B16DAA0"/>
    <w:styleLink w:val="List0"/>
    <w:lvl w:ilvl="0">
      <w:numFmt w:val="bullet"/>
      <w:lvlText w:val="−"/>
      <w:lvlJc w:val="left"/>
      <w:pPr>
        <w:tabs>
          <w:tab w:val="num" w:pos="707"/>
        </w:tabs>
        <w:ind w:left="707" w:hanging="707"/>
      </w:pPr>
      <w:rPr>
        <w:color w:val="000000"/>
        <w:position w:val="0"/>
        <w:sz w:val="22"/>
      </w:rPr>
    </w:lvl>
    <w:lvl w:ilvl="1">
      <w:start w:val="1"/>
      <w:numFmt w:val="bullet"/>
      <w:lvlText w:val="o"/>
      <w:lvlJc w:val="left"/>
      <w:pPr>
        <w:tabs>
          <w:tab w:val="num" w:pos="2351"/>
        </w:tabs>
        <w:ind w:left="2351" w:hanging="420"/>
      </w:pPr>
      <w:rPr>
        <w:color w:val="000000"/>
        <w:position w:val="0"/>
        <w:sz w:val="28"/>
      </w:rPr>
    </w:lvl>
    <w:lvl w:ilvl="2">
      <w:start w:val="1"/>
      <w:numFmt w:val="bullet"/>
      <w:lvlText w:val="▪"/>
      <w:lvlJc w:val="left"/>
      <w:pPr>
        <w:tabs>
          <w:tab w:val="num" w:pos="3071"/>
        </w:tabs>
        <w:ind w:left="3071" w:hanging="420"/>
      </w:pPr>
      <w:rPr>
        <w:color w:val="000000"/>
        <w:position w:val="0"/>
        <w:sz w:val="28"/>
      </w:rPr>
    </w:lvl>
    <w:lvl w:ilvl="3">
      <w:start w:val="1"/>
      <w:numFmt w:val="bullet"/>
      <w:lvlText w:val="•"/>
      <w:lvlJc w:val="left"/>
      <w:pPr>
        <w:tabs>
          <w:tab w:val="num" w:pos="3791"/>
        </w:tabs>
        <w:ind w:left="3791" w:hanging="420"/>
      </w:pPr>
      <w:rPr>
        <w:color w:val="000000"/>
        <w:position w:val="0"/>
        <w:sz w:val="28"/>
      </w:rPr>
    </w:lvl>
    <w:lvl w:ilvl="4">
      <w:start w:val="1"/>
      <w:numFmt w:val="bullet"/>
      <w:lvlText w:val="o"/>
      <w:lvlJc w:val="left"/>
      <w:pPr>
        <w:tabs>
          <w:tab w:val="num" w:pos="4511"/>
        </w:tabs>
        <w:ind w:left="4511" w:hanging="420"/>
      </w:pPr>
      <w:rPr>
        <w:color w:val="000000"/>
        <w:position w:val="0"/>
        <w:sz w:val="28"/>
      </w:rPr>
    </w:lvl>
    <w:lvl w:ilvl="5">
      <w:start w:val="1"/>
      <w:numFmt w:val="bullet"/>
      <w:lvlText w:val="▪"/>
      <w:lvlJc w:val="left"/>
      <w:pPr>
        <w:tabs>
          <w:tab w:val="num" w:pos="5231"/>
        </w:tabs>
        <w:ind w:left="5231" w:hanging="420"/>
      </w:pPr>
      <w:rPr>
        <w:color w:val="000000"/>
        <w:position w:val="0"/>
        <w:sz w:val="28"/>
      </w:rPr>
    </w:lvl>
    <w:lvl w:ilvl="6">
      <w:start w:val="1"/>
      <w:numFmt w:val="bullet"/>
      <w:lvlText w:val="•"/>
      <w:lvlJc w:val="left"/>
      <w:pPr>
        <w:tabs>
          <w:tab w:val="num" w:pos="5951"/>
        </w:tabs>
        <w:ind w:left="5951" w:hanging="420"/>
      </w:pPr>
      <w:rPr>
        <w:color w:val="000000"/>
        <w:position w:val="0"/>
        <w:sz w:val="28"/>
      </w:rPr>
    </w:lvl>
    <w:lvl w:ilvl="7">
      <w:start w:val="1"/>
      <w:numFmt w:val="bullet"/>
      <w:lvlText w:val="o"/>
      <w:lvlJc w:val="left"/>
      <w:pPr>
        <w:tabs>
          <w:tab w:val="num" w:pos="6671"/>
        </w:tabs>
        <w:ind w:left="6671" w:hanging="420"/>
      </w:pPr>
      <w:rPr>
        <w:color w:val="000000"/>
        <w:position w:val="0"/>
        <w:sz w:val="28"/>
      </w:rPr>
    </w:lvl>
    <w:lvl w:ilvl="8">
      <w:start w:val="1"/>
      <w:numFmt w:val="bullet"/>
      <w:lvlText w:val="▪"/>
      <w:lvlJc w:val="left"/>
      <w:pPr>
        <w:tabs>
          <w:tab w:val="num" w:pos="7391"/>
        </w:tabs>
        <w:ind w:left="7391" w:hanging="420"/>
      </w:pPr>
      <w:rPr>
        <w:color w:val="000000"/>
        <w:position w:val="0"/>
        <w:sz w:val="28"/>
      </w:rPr>
    </w:lvl>
  </w:abstractNum>
  <w:abstractNum w:abstractNumId="19" w15:restartNumberingAfterBreak="0">
    <w:nsid w:val="68BA7DB6"/>
    <w:multiLevelType w:val="hybridMultilevel"/>
    <w:tmpl w:val="E9A01D30"/>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6CCA49D0"/>
    <w:multiLevelType w:val="hybridMultilevel"/>
    <w:tmpl w:val="D8D87F98"/>
    <w:lvl w:ilvl="0" w:tplc="0419000F">
      <w:start w:val="1"/>
      <w:numFmt w:val="decimal"/>
      <w:lvlText w:val="%1."/>
      <w:lvlJc w:val="left"/>
      <w:pPr>
        <w:ind w:left="772" w:hanging="360"/>
      </w:pPr>
    </w:lvl>
    <w:lvl w:ilvl="1" w:tplc="04190019" w:tentative="1">
      <w:start w:val="1"/>
      <w:numFmt w:val="lowerLetter"/>
      <w:lvlText w:val="%2."/>
      <w:lvlJc w:val="left"/>
      <w:pPr>
        <w:ind w:left="1492" w:hanging="360"/>
      </w:pPr>
    </w:lvl>
    <w:lvl w:ilvl="2" w:tplc="0419001B" w:tentative="1">
      <w:start w:val="1"/>
      <w:numFmt w:val="lowerRoman"/>
      <w:lvlText w:val="%3."/>
      <w:lvlJc w:val="right"/>
      <w:pPr>
        <w:ind w:left="2212" w:hanging="180"/>
      </w:pPr>
    </w:lvl>
    <w:lvl w:ilvl="3" w:tplc="0419000F" w:tentative="1">
      <w:start w:val="1"/>
      <w:numFmt w:val="decimal"/>
      <w:lvlText w:val="%4."/>
      <w:lvlJc w:val="left"/>
      <w:pPr>
        <w:ind w:left="2932" w:hanging="360"/>
      </w:pPr>
    </w:lvl>
    <w:lvl w:ilvl="4" w:tplc="04190019" w:tentative="1">
      <w:start w:val="1"/>
      <w:numFmt w:val="lowerLetter"/>
      <w:lvlText w:val="%5."/>
      <w:lvlJc w:val="left"/>
      <w:pPr>
        <w:ind w:left="3652" w:hanging="360"/>
      </w:pPr>
    </w:lvl>
    <w:lvl w:ilvl="5" w:tplc="0419001B" w:tentative="1">
      <w:start w:val="1"/>
      <w:numFmt w:val="lowerRoman"/>
      <w:lvlText w:val="%6."/>
      <w:lvlJc w:val="right"/>
      <w:pPr>
        <w:ind w:left="4372" w:hanging="180"/>
      </w:pPr>
    </w:lvl>
    <w:lvl w:ilvl="6" w:tplc="0419000F" w:tentative="1">
      <w:start w:val="1"/>
      <w:numFmt w:val="decimal"/>
      <w:lvlText w:val="%7."/>
      <w:lvlJc w:val="left"/>
      <w:pPr>
        <w:ind w:left="5092" w:hanging="360"/>
      </w:pPr>
    </w:lvl>
    <w:lvl w:ilvl="7" w:tplc="04190019" w:tentative="1">
      <w:start w:val="1"/>
      <w:numFmt w:val="lowerLetter"/>
      <w:lvlText w:val="%8."/>
      <w:lvlJc w:val="left"/>
      <w:pPr>
        <w:ind w:left="5812" w:hanging="360"/>
      </w:pPr>
    </w:lvl>
    <w:lvl w:ilvl="8" w:tplc="0419001B" w:tentative="1">
      <w:start w:val="1"/>
      <w:numFmt w:val="lowerRoman"/>
      <w:lvlText w:val="%9."/>
      <w:lvlJc w:val="right"/>
      <w:pPr>
        <w:ind w:left="6532" w:hanging="180"/>
      </w:pPr>
    </w:lvl>
  </w:abstractNum>
  <w:abstractNum w:abstractNumId="21" w15:restartNumberingAfterBreak="0">
    <w:nsid w:val="6F6B2B24"/>
    <w:multiLevelType w:val="hybridMultilevel"/>
    <w:tmpl w:val="813EC4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51B5D9D"/>
    <w:multiLevelType w:val="hybridMultilevel"/>
    <w:tmpl w:val="45A088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7A95EEB"/>
    <w:multiLevelType w:val="hybridMultilevel"/>
    <w:tmpl w:val="FE4091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79481A41"/>
    <w:multiLevelType w:val="hybridMultilevel"/>
    <w:tmpl w:val="C352A6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2"/>
  </w:num>
  <w:num w:numId="3">
    <w:abstractNumId w:val="1"/>
  </w:num>
  <w:num w:numId="4">
    <w:abstractNumId w:val="18"/>
  </w:num>
  <w:num w:numId="5">
    <w:abstractNumId w:val="11"/>
  </w:num>
  <w:num w:numId="6">
    <w:abstractNumId w:val="9"/>
  </w:num>
  <w:num w:numId="7">
    <w:abstractNumId w:val="8"/>
  </w:num>
  <w:num w:numId="8">
    <w:abstractNumId w:val="23"/>
  </w:num>
  <w:num w:numId="9">
    <w:abstractNumId w:val="13"/>
  </w:num>
  <w:num w:numId="10">
    <w:abstractNumId w:val="6"/>
  </w:num>
  <w:num w:numId="11">
    <w:abstractNumId w:val="21"/>
  </w:num>
  <w:num w:numId="12">
    <w:abstractNumId w:val="15"/>
  </w:num>
  <w:num w:numId="13">
    <w:abstractNumId w:val="24"/>
  </w:num>
  <w:num w:numId="14">
    <w:abstractNumId w:val="14"/>
  </w:num>
  <w:num w:numId="15">
    <w:abstractNumId w:val="7"/>
  </w:num>
  <w:num w:numId="16">
    <w:abstractNumId w:val="20"/>
  </w:num>
  <w:num w:numId="17">
    <w:abstractNumId w:val="17"/>
  </w:num>
  <w:num w:numId="18">
    <w:abstractNumId w:val="10"/>
  </w:num>
  <w:num w:numId="19">
    <w:abstractNumId w:val="5"/>
  </w:num>
  <w:num w:numId="20">
    <w:abstractNumId w:val="16"/>
  </w:num>
  <w:num w:numId="21">
    <w:abstractNumId w:val="3"/>
  </w:num>
  <w:num w:numId="22">
    <w:abstractNumId w:val="19"/>
  </w:num>
  <w:num w:numId="23">
    <w:abstractNumId w:val="0"/>
  </w:num>
  <w:num w:numId="24">
    <w:abstractNumId w:val="2"/>
  </w:num>
  <w:num w:numId="25">
    <w:abstractNumId w:val="2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4203"/>
    <w:rsid w:val="00005846"/>
    <w:rsid w:val="00023B2A"/>
    <w:rsid w:val="000375E6"/>
    <w:rsid w:val="0004200D"/>
    <w:rsid w:val="0004562C"/>
    <w:rsid w:val="00070CE5"/>
    <w:rsid w:val="000717FA"/>
    <w:rsid w:val="00072007"/>
    <w:rsid w:val="00074077"/>
    <w:rsid w:val="00077B5A"/>
    <w:rsid w:val="00077F5D"/>
    <w:rsid w:val="00092E9A"/>
    <w:rsid w:val="000C2EC4"/>
    <w:rsid w:val="000C5800"/>
    <w:rsid w:val="000C6F0C"/>
    <w:rsid w:val="000D678E"/>
    <w:rsid w:val="000D75EA"/>
    <w:rsid w:val="00104F54"/>
    <w:rsid w:val="00117F37"/>
    <w:rsid w:val="00120B27"/>
    <w:rsid w:val="00123059"/>
    <w:rsid w:val="00125277"/>
    <w:rsid w:val="00125D5E"/>
    <w:rsid w:val="001364B4"/>
    <w:rsid w:val="00143D94"/>
    <w:rsid w:val="00145590"/>
    <w:rsid w:val="00146BF7"/>
    <w:rsid w:val="001470BA"/>
    <w:rsid w:val="00147BCC"/>
    <w:rsid w:val="001532C7"/>
    <w:rsid w:val="00160BE2"/>
    <w:rsid w:val="001616ED"/>
    <w:rsid w:val="00163FC0"/>
    <w:rsid w:val="00164203"/>
    <w:rsid w:val="001712D5"/>
    <w:rsid w:val="00177791"/>
    <w:rsid w:val="001803F5"/>
    <w:rsid w:val="00186648"/>
    <w:rsid w:val="00186AAF"/>
    <w:rsid w:val="00191B91"/>
    <w:rsid w:val="00194268"/>
    <w:rsid w:val="00195E24"/>
    <w:rsid w:val="001964AB"/>
    <w:rsid w:val="001A165E"/>
    <w:rsid w:val="001A40A3"/>
    <w:rsid w:val="001A5265"/>
    <w:rsid w:val="001B0706"/>
    <w:rsid w:val="001B308B"/>
    <w:rsid w:val="001B4555"/>
    <w:rsid w:val="001B5D2C"/>
    <w:rsid w:val="001B6DC6"/>
    <w:rsid w:val="001C1F5A"/>
    <w:rsid w:val="001C28C2"/>
    <w:rsid w:val="001D11BC"/>
    <w:rsid w:val="001D7524"/>
    <w:rsid w:val="001E1B4C"/>
    <w:rsid w:val="001E24B8"/>
    <w:rsid w:val="001E3796"/>
    <w:rsid w:val="001E3EDD"/>
    <w:rsid w:val="001E43DE"/>
    <w:rsid w:val="0021610A"/>
    <w:rsid w:val="00216169"/>
    <w:rsid w:val="00217AAE"/>
    <w:rsid w:val="00220F7E"/>
    <w:rsid w:val="00222BEC"/>
    <w:rsid w:val="0022698E"/>
    <w:rsid w:val="00226B4C"/>
    <w:rsid w:val="00235F18"/>
    <w:rsid w:val="00237032"/>
    <w:rsid w:val="00241CBC"/>
    <w:rsid w:val="00247FDF"/>
    <w:rsid w:val="0025126F"/>
    <w:rsid w:val="002528FF"/>
    <w:rsid w:val="00254ECE"/>
    <w:rsid w:val="0025514D"/>
    <w:rsid w:val="00260A82"/>
    <w:rsid w:val="00260D62"/>
    <w:rsid w:val="00262E67"/>
    <w:rsid w:val="00267A3E"/>
    <w:rsid w:val="00267B1E"/>
    <w:rsid w:val="00282108"/>
    <w:rsid w:val="00283552"/>
    <w:rsid w:val="00284ECF"/>
    <w:rsid w:val="002859F3"/>
    <w:rsid w:val="0029739D"/>
    <w:rsid w:val="002A0DCC"/>
    <w:rsid w:val="002A242A"/>
    <w:rsid w:val="002A5471"/>
    <w:rsid w:val="002A5B08"/>
    <w:rsid w:val="002B0F16"/>
    <w:rsid w:val="002B23D5"/>
    <w:rsid w:val="002D34A0"/>
    <w:rsid w:val="002D6E9E"/>
    <w:rsid w:val="002E1C03"/>
    <w:rsid w:val="002E3B96"/>
    <w:rsid w:val="002F5619"/>
    <w:rsid w:val="002F761F"/>
    <w:rsid w:val="00304487"/>
    <w:rsid w:val="003216C2"/>
    <w:rsid w:val="003234D7"/>
    <w:rsid w:val="00323805"/>
    <w:rsid w:val="0032618F"/>
    <w:rsid w:val="00331F59"/>
    <w:rsid w:val="003457F2"/>
    <w:rsid w:val="00356265"/>
    <w:rsid w:val="00362923"/>
    <w:rsid w:val="00386AE1"/>
    <w:rsid w:val="00390994"/>
    <w:rsid w:val="00397D3C"/>
    <w:rsid w:val="003B2859"/>
    <w:rsid w:val="003B3E1F"/>
    <w:rsid w:val="003B4F1A"/>
    <w:rsid w:val="003C04DF"/>
    <w:rsid w:val="003C3D82"/>
    <w:rsid w:val="003C6E67"/>
    <w:rsid w:val="003D7735"/>
    <w:rsid w:val="003E6804"/>
    <w:rsid w:val="003F2935"/>
    <w:rsid w:val="003F4531"/>
    <w:rsid w:val="003F5418"/>
    <w:rsid w:val="0040266A"/>
    <w:rsid w:val="00406B5C"/>
    <w:rsid w:val="0041162E"/>
    <w:rsid w:val="0042094A"/>
    <w:rsid w:val="004214BD"/>
    <w:rsid w:val="00430C58"/>
    <w:rsid w:val="0043333F"/>
    <w:rsid w:val="00437A1C"/>
    <w:rsid w:val="004400B6"/>
    <w:rsid w:val="0045494A"/>
    <w:rsid w:val="00463DEF"/>
    <w:rsid w:val="004721F5"/>
    <w:rsid w:val="00475D94"/>
    <w:rsid w:val="00477FD2"/>
    <w:rsid w:val="004870BE"/>
    <w:rsid w:val="00494F77"/>
    <w:rsid w:val="004B6103"/>
    <w:rsid w:val="004B790A"/>
    <w:rsid w:val="004C6619"/>
    <w:rsid w:val="004C7880"/>
    <w:rsid w:val="004D0641"/>
    <w:rsid w:val="004D4B9D"/>
    <w:rsid w:val="004D6D28"/>
    <w:rsid w:val="004D718E"/>
    <w:rsid w:val="004E0A0A"/>
    <w:rsid w:val="004E2C17"/>
    <w:rsid w:val="004E53D9"/>
    <w:rsid w:val="004F03A8"/>
    <w:rsid w:val="00510618"/>
    <w:rsid w:val="005124D6"/>
    <w:rsid w:val="00513206"/>
    <w:rsid w:val="00516A4F"/>
    <w:rsid w:val="005225F0"/>
    <w:rsid w:val="00524DC7"/>
    <w:rsid w:val="00525BC6"/>
    <w:rsid w:val="0053193A"/>
    <w:rsid w:val="00532ACD"/>
    <w:rsid w:val="00535EE4"/>
    <w:rsid w:val="00537743"/>
    <w:rsid w:val="00541E2E"/>
    <w:rsid w:val="00545129"/>
    <w:rsid w:val="00545E42"/>
    <w:rsid w:val="005607D6"/>
    <w:rsid w:val="00566959"/>
    <w:rsid w:val="0058217A"/>
    <w:rsid w:val="00591CD8"/>
    <w:rsid w:val="00596568"/>
    <w:rsid w:val="005C7CEC"/>
    <w:rsid w:val="005D2DA9"/>
    <w:rsid w:val="005E3B6B"/>
    <w:rsid w:val="005F51B0"/>
    <w:rsid w:val="006061F9"/>
    <w:rsid w:val="00606E98"/>
    <w:rsid w:val="00610B78"/>
    <w:rsid w:val="00612FB2"/>
    <w:rsid w:val="006138A9"/>
    <w:rsid w:val="00615746"/>
    <w:rsid w:val="006174EF"/>
    <w:rsid w:val="00631331"/>
    <w:rsid w:val="00632F24"/>
    <w:rsid w:val="006375D4"/>
    <w:rsid w:val="0063778E"/>
    <w:rsid w:val="00640263"/>
    <w:rsid w:val="006416F0"/>
    <w:rsid w:val="00642592"/>
    <w:rsid w:val="00642EDD"/>
    <w:rsid w:val="006464FA"/>
    <w:rsid w:val="00646ED7"/>
    <w:rsid w:val="0065299E"/>
    <w:rsid w:val="00655839"/>
    <w:rsid w:val="00657A40"/>
    <w:rsid w:val="00657EFE"/>
    <w:rsid w:val="0066037E"/>
    <w:rsid w:val="00667371"/>
    <w:rsid w:val="00672625"/>
    <w:rsid w:val="00675ADF"/>
    <w:rsid w:val="0068671A"/>
    <w:rsid w:val="006870ED"/>
    <w:rsid w:val="006A1537"/>
    <w:rsid w:val="006A25BB"/>
    <w:rsid w:val="006A5DBA"/>
    <w:rsid w:val="006A7B8D"/>
    <w:rsid w:val="006B1E87"/>
    <w:rsid w:val="006B5985"/>
    <w:rsid w:val="006D02D8"/>
    <w:rsid w:val="006D0326"/>
    <w:rsid w:val="006D7898"/>
    <w:rsid w:val="006D7EC9"/>
    <w:rsid w:val="006E6553"/>
    <w:rsid w:val="0070153A"/>
    <w:rsid w:val="00705814"/>
    <w:rsid w:val="007129AE"/>
    <w:rsid w:val="00722311"/>
    <w:rsid w:val="00722CD0"/>
    <w:rsid w:val="00740111"/>
    <w:rsid w:val="00745E72"/>
    <w:rsid w:val="00761A23"/>
    <w:rsid w:val="00764EA8"/>
    <w:rsid w:val="00780523"/>
    <w:rsid w:val="007A6679"/>
    <w:rsid w:val="007A7E2E"/>
    <w:rsid w:val="007B2204"/>
    <w:rsid w:val="007B6131"/>
    <w:rsid w:val="007C53EB"/>
    <w:rsid w:val="007D6F46"/>
    <w:rsid w:val="007E4584"/>
    <w:rsid w:val="007E4D94"/>
    <w:rsid w:val="00800DA4"/>
    <w:rsid w:val="00806FB2"/>
    <w:rsid w:val="0081170C"/>
    <w:rsid w:val="008246EA"/>
    <w:rsid w:val="00826DF7"/>
    <w:rsid w:val="008305EC"/>
    <w:rsid w:val="008401AE"/>
    <w:rsid w:val="00850B32"/>
    <w:rsid w:val="00855524"/>
    <w:rsid w:val="00873867"/>
    <w:rsid w:val="008812DD"/>
    <w:rsid w:val="00882EE3"/>
    <w:rsid w:val="00884C3A"/>
    <w:rsid w:val="0089347D"/>
    <w:rsid w:val="008A0479"/>
    <w:rsid w:val="008A61AC"/>
    <w:rsid w:val="008A7717"/>
    <w:rsid w:val="008B05DD"/>
    <w:rsid w:val="008B338C"/>
    <w:rsid w:val="008B6420"/>
    <w:rsid w:val="008C02D2"/>
    <w:rsid w:val="008C152B"/>
    <w:rsid w:val="008C4D68"/>
    <w:rsid w:val="008D2428"/>
    <w:rsid w:val="008E0805"/>
    <w:rsid w:val="008F1511"/>
    <w:rsid w:val="008F157A"/>
    <w:rsid w:val="008F4050"/>
    <w:rsid w:val="0090658D"/>
    <w:rsid w:val="00911B21"/>
    <w:rsid w:val="0091370F"/>
    <w:rsid w:val="00915256"/>
    <w:rsid w:val="00925065"/>
    <w:rsid w:val="0092708D"/>
    <w:rsid w:val="00937AD8"/>
    <w:rsid w:val="00941C42"/>
    <w:rsid w:val="0095392E"/>
    <w:rsid w:val="00953F8C"/>
    <w:rsid w:val="00954087"/>
    <w:rsid w:val="009562FA"/>
    <w:rsid w:val="00960842"/>
    <w:rsid w:val="00970D91"/>
    <w:rsid w:val="009755CB"/>
    <w:rsid w:val="00977BAE"/>
    <w:rsid w:val="00983AD8"/>
    <w:rsid w:val="00983DF4"/>
    <w:rsid w:val="0098700C"/>
    <w:rsid w:val="009A0538"/>
    <w:rsid w:val="009A119F"/>
    <w:rsid w:val="009B02A5"/>
    <w:rsid w:val="009B256A"/>
    <w:rsid w:val="009C2329"/>
    <w:rsid w:val="009F3383"/>
    <w:rsid w:val="009F3D90"/>
    <w:rsid w:val="009F72DB"/>
    <w:rsid w:val="00A0140C"/>
    <w:rsid w:val="00A03CCF"/>
    <w:rsid w:val="00A06737"/>
    <w:rsid w:val="00A25FC8"/>
    <w:rsid w:val="00A31543"/>
    <w:rsid w:val="00A45D54"/>
    <w:rsid w:val="00A47869"/>
    <w:rsid w:val="00A53E41"/>
    <w:rsid w:val="00A61FE1"/>
    <w:rsid w:val="00A72D3E"/>
    <w:rsid w:val="00A77B39"/>
    <w:rsid w:val="00A90AAE"/>
    <w:rsid w:val="00A93503"/>
    <w:rsid w:val="00AA3DAD"/>
    <w:rsid w:val="00AA5225"/>
    <w:rsid w:val="00AE2254"/>
    <w:rsid w:val="00AE7AA1"/>
    <w:rsid w:val="00AE7F33"/>
    <w:rsid w:val="00AF0A6D"/>
    <w:rsid w:val="00B02497"/>
    <w:rsid w:val="00B11CE5"/>
    <w:rsid w:val="00B13B8F"/>
    <w:rsid w:val="00B149A8"/>
    <w:rsid w:val="00B17E8C"/>
    <w:rsid w:val="00B229A5"/>
    <w:rsid w:val="00B23739"/>
    <w:rsid w:val="00B25E9F"/>
    <w:rsid w:val="00B3336F"/>
    <w:rsid w:val="00B35F37"/>
    <w:rsid w:val="00B37F09"/>
    <w:rsid w:val="00B442F3"/>
    <w:rsid w:val="00B45C3D"/>
    <w:rsid w:val="00B553BF"/>
    <w:rsid w:val="00B617FC"/>
    <w:rsid w:val="00B65F30"/>
    <w:rsid w:val="00B677A2"/>
    <w:rsid w:val="00B85529"/>
    <w:rsid w:val="00B95EA8"/>
    <w:rsid w:val="00BA2D16"/>
    <w:rsid w:val="00BB1F73"/>
    <w:rsid w:val="00BB293E"/>
    <w:rsid w:val="00BB5A18"/>
    <w:rsid w:val="00BB5CD1"/>
    <w:rsid w:val="00BB5EAB"/>
    <w:rsid w:val="00BC1620"/>
    <w:rsid w:val="00BC5687"/>
    <w:rsid w:val="00BD4302"/>
    <w:rsid w:val="00BF52A8"/>
    <w:rsid w:val="00C01B99"/>
    <w:rsid w:val="00C21181"/>
    <w:rsid w:val="00C372F3"/>
    <w:rsid w:val="00C37AFA"/>
    <w:rsid w:val="00C45323"/>
    <w:rsid w:val="00C45477"/>
    <w:rsid w:val="00C4702F"/>
    <w:rsid w:val="00C60125"/>
    <w:rsid w:val="00C827FA"/>
    <w:rsid w:val="00C84479"/>
    <w:rsid w:val="00C91ACB"/>
    <w:rsid w:val="00C95410"/>
    <w:rsid w:val="00CB229A"/>
    <w:rsid w:val="00CB55D8"/>
    <w:rsid w:val="00CD3438"/>
    <w:rsid w:val="00CD6B37"/>
    <w:rsid w:val="00CE5F77"/>
    <w:rsid w:val="00CF1AE4"/>
    <w:rsid w:val="00CF564F"/>
    <w:rsid w:val="00D04E2D"/>
    <w:rsid w:val="00D12DF4"/>
    <w:rsid w:val="00D2073F"/>
    <w:rsid w:val="00D21383"/>
    <w:rsid w:val="00D3568E"/>
    <w:rsid w:val="00D50D05"/>
    <w:rsid w:val="00D53238"/>
    <w:rsid w:val="00D536D8"/>
    <w:rsid w:val="00D65E05"/>
    <w:rsid w:val="00D71C95"/>
    <w:rsid w:val="00D7458B"/>
    <w:rsid w:val="00D93B34"/>
    <w:rsid w:val="00D94A38"/>
    <w:rsid w:val="00DB04D4"/>
    <w:rsid w:val="00DB54DC"/>
    <w:rsid w:val="00DB5E0F"/>
    <w:rsid w:val="00DC709D"/>
    <w:rsid w:val="00DC76E5"/>
    <w:rsid w:val="00DD2862"/>
    <w:rsid w:val="00DD5FF7"/>
    <w:rsid w:val="00DE2D00"/>
    <w:rsid w:val="00DE4F9D"/>
    <w:rsid w:val="00DF2088"/>
    <w:rsid w:val="00DF21B2"/>
    <w:rsid w:val="00DF2823"/>
    <w:rsid w:val="00E0014D"/>
    <w:rsid w:val="00E14B9D"/>
    <w:rsid w:val="00E207A4"/>
    <w:rsid w:val="00E24E29"/>
    <w:rsid w:val="00E27674"/>
    <w:rsid w:val="00E31C20"/>
    <w:rsid w:val="00E44B5E"/>
    <w:rsid w:val="00E462AE"/>
    <w:rsid w:val="00E57D3B"/>
    <w:rsid w:val="00E83282"/>
    <w:rsid w:val="00E86E74"/>
    <w:rsid w:val="00E903F4"/>
    <w:rsid w:val="00E919B1"/>
    <w:rsid w:val="00E9285A"/>
    <w:rsid w:val="00E97030"/>
    <w:rsid w:val="00EA14B6"/>
    <w:rsid w:val="00EB08C8"/>
    <w:rsid w:val="00EB0C25"/>
    <w:rsid w:val="00EB2057"/>
    <w:rsid w:val="00EB2790"/>
    <w:rsid w:val="00EB595D"/>
    <w:rsid w:val="00EB67C7"/>
    <w:rsid w:val="00EC1550"/>
    <w:rsid w:val="00ED09A6"/>
    <w:rsid w:val="00ED3059"/>
    <w:rsid w:val="00ED3AF0"/>
    <w:rsid w:val="00ED4EF1"/>
    <w:rsid w:val="00ED78E4"/>
    <w:rsid w:val="00EE412D"/>
    <w:rsid w:val="00EE4202"/>
    <w:rsid w:val="00EF1006"/>
    <w:rsid w:val="00F0086E"/>
    <w:rsid w:val="00F07F85"/>
    <w:rsid w:val="00F13DBB"/>
    <w:rsid w:val="00F14490"/>
    <w:rsid w:val="00F2043F"/>
    <w:rsid w:val="00F2069A"/>
    <w:rsid w:val="00F234B9"/>
    <w:rsid w:val="00F309F6"/>
    <w:rsid w:val="00F37703"/>
    <w:rsid w:val="00F43D69"/>
    <w:rsid w:val="00F655DA"/>
    <w:rsid w:val="00F71C9E"/>
    <w:rsid w:val="00F844DC"/>
    <w:rsid w:val="00FC35FE"/>
    <w:rsid w:val="00FC43B8"/>
    <w:rsid w:val="00FD056D"/>
    <w:rsid w:val="00FD331B"/>
    <w:rsid w:val="00FE1E1D"/>
    <w:rsid w:val="00FE4A44"/>
    <w:rsid w:val="00FF00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1A4336"/>
  <w15:chartTrackingRefBased/>
  <w15:docId w15:val="{6869EF0F-9A79-4A84-BA3F-D4DCF2C651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B85529"/>
    <w:pPr>
      <w:spacing w:after="200" w:line="276" w:lineRule="auto"/>
    </w:pPr>
  </w:style>
  <w:style w:type="paragraph" w:styleId="1">
    <w:name w:val="heading 1"/>
    <w:basedOn w:val="a0"/>
    <w:next w:val="a0"/>
    <w:link w:val="10"/>
    <w:uiPriority w:val="99"/>
    <w:qFormat/>
    <w:rsid w:val="00A53E41"/>
    <w:pPr>
      <w:keepNext/>
      <w:spacing w:before="240" w:after="60" w:line="240" w:lineRule="auto"/>
      <w:jc w:val="center"/>
      <w:outlineLvl w:val="0"/>
    </w:pPr>
    <w:rPr>
      <w:rFonts w:ascii="Bookman Old Style" w:eastAsia="Times New Roman" w:hAnsi="Bookman Old Style" w:cs="Times New Roman"/>
      <w:b/>
      <w:caps/>
      <w:kern w:val="28"/>
      <w:sz w:val="28"/>
      <w:szCs w:val="20"/>
      <w:lang w:val="en-US" w:eastAsia="ru-RU"/>
    </w:rPr>
  </w:style>
  <w:style w:type="paragraph" w:styleId="2">
    <w:name w:val="heading 2"/>
    <w:basedOn w:val="a0"/>
    <w:next w:val="a0"/>
    <w:link w:val="20"/>
    <w:uiPriority w:val="99"/>
    <w:qFormat/>
    <w:rsid w:val="00A53E41"/>
    <w:pPr>
      <w:keepNext/>
      <w:spacing w:after="0" w:line="240" w:lineRule="auto"/>
      <w:jc w:val="center"/>
      <w:outlineLvl w:val="1"/>
    </w:pPr>
    <w:rPr>
      <w:rFonts w:ascii="Bookman Old Style" w:eastAsia="Times New Roman" w:hAnsi="Bookman Old Style" w:cs="Times New Roman"/>
      <w:b/>
      <w:caps/>
      <w:sz w:val="28"/>
      <w:szCs w:val="20"/>
      <w:lang w:eastAsia="ru-RU"/>
    </w:rPr>
  </w:style>
  <w:style w:type="paragraph" w:styleId="3">
    <w:name w:val="heading 3"/>
    <w:basedOn w:val="a0"/>
    <w:next w:val="a0"/>
    <w:link w:val="30"/>
    <w:uiPriority w:val="99"/>
    <w:qFormat/>
    <w:rsid w:val="00A53E41"/>
    <w:pPr>
      <w:keepNext/>
      <w:spacing w:after="0" w:line="240" w:lineRule="auto"/>
      <w:ind w:right="-1"/>
      <w:jc w:val="both"/>
      <w:outlineLvl w:val="2"/>
    </w:pPr>
    <w:rPr>
      <w:rFonts w:ascii="Times New Roman" w:eastAsia="Times New Roman" w:hAnsi="Times New Roman" w:cs="Times New Roman"/>
      <w:b/>
      <w:sz w:val="28"/>
      <w:szCs w:val="20"/>
      <w:lang w:eastAsia="ru-RU"/>
    </w:rPr>
  </w:style>
  <w:style w:type="paragraph" w:styleId="4">
    <w:name w:val="heading 4"/>
    <w:basedOn w:val="a0"/>
    <w:next w:val="a0"/>
    <w:link w:val="40"/>
    <w:uiPriority w:val="99"/>
    <w:qFormat/>
    <w:rsid w:val="00A53E41"/>
    <w:pPr>
      <w:keepNext/>
      <w:spacing w:after="0" w:line="240" w:lineRule="auto"/>
      <w:ind w:right="141" w:firstLine="851"/>
      <w:jc w:val="center"/>
      <w:outlineLvl w:val="3"/>
    </w:pPr>
    <w:rPr>
      <w:rFonts w:ascii="Times New Roman" w:eastAsia="Times New Roman" w:hAnsi="Times New Roman" w:cs="Times New Roman"/>
      <w:sz w:val="24"/>
      <w:szCs w:val="20"/>
      <w:lang w:val="en-US" w:eastAsia="ru-RU"/>
    </w:rPr>
  </w:style>
  <w:style w:type="paragraph" w:styleId="5">
    <w:name w:val="heading 5"/>
    <w:basedOn w:val="a0"/>
    <w:next w:val="a0"/>
    <w:link w:val="50"/>
    <w:uiPriority w:val="99"/>
    <w:qFormat/>
    <w:rsid w:val="00A53E41"/>
    <w:pPr>
      <w:keepNext/>
      <w:numPr>
        <w:ilvl w:val="12"/>
      </w:numPr>
      <w:spacing w:after="0" w:line="240" w:lineRule="auto"/>
      <w:ind w:firstLine="851"/>
      <w:jc w:val="center"/>
      <w:outlineLvl w:val="4"/>
    </w:pPr>
    <w:rPr>
      <w:rFonts w:ascii="Times New Roman" w:eastAsia="Times New Roman" w:hAnsi="Times New Roman" w:cs="Times New Roman"/>
      <w:sz w:val="24"/>
      <w:szCs w:val="20"/>
      <w:lang w:val="en-US" w:eastAsia="ru-RU"/>
    </w:rPr>
  </w:style>
  <w:style w:type="paragraph" w:styleId="6">
    <w:name w:val="heading 6"/>
    <w:basedOn w:val="a0"/>
    <w:next w:val="a0"/>
    <w:link w:val="60"/>
    <w:uiPriority w:val="99"/>
    <w:qFormat/>
    <w:rsid w:val="00A53E41"/>
    <w:pPr>
      <w:keepNext/>
      <w:spacing w:after="0" w:line="240" w:lineRule="auto"/>
      <w:jc w:val="center"/>
      <w:outlineLvl w:val="5"/>
    </w:pPr>
    <w:rPr>
      <w:rFonts w:ascii="Times New Roman" w:eastAsia="Times New Roman" w:hAnsi="Times New Roman" w:cs="Times New Roman"/>
      <w:b/>
      <w:sz w:val="28"/>
      <w:szCs w:val="20"/>
      <w:lang w:eastAsia="ru-RU"/>
    </w:rPr>
  </w:style>
  <w:style w:type="paragraph" w:styleId="7">
    <w:name w:val="heading 7"/>
    <w:basedOn w:val="a0"/>
    <w:next w:val="a0"/>
    <w:link w:val="70"/>
    <w:uiPriority w:val="99"/>
    <w:qFormat/>
    <w:rsid w:val="00A53E41"/>
    <w:pPr>
      <w:keepNext/>
      <w:spacing w:after="0" w:line="240" w:lineRule="auto"/>
      <w:ind w:firstLine="709"/>
      <w:jc w:val="both"/>
      <w:outlineLvl w:val="6"/>
    </w:pPr>
    <w:rPr>
      <w:rFonts w:ascii="Times New Roman" w:eastAsia="Times New Roman" w:hAnsi="Times New Roman" w:cs="Times New Roman"/>
      <w:sz w:val="24"/>
      <w:szCs w:val="20"/>
      <w:lang w:eastAsia="ru-RU"/>
    </w:rPr>
  </w:style>
  <w:style w:type="paragraph" w:styleId="8">
    <w:name w:val="heading 8"/>
    <w:basedOn w:val="a0"/>
    <w:next w:val="a0"/>
    <w:link w:val="80"/>
    <w:uiPriority w:val="99"/>
    <w:qFormat/>
    <w:rsid w:val="00A53E41"/>
    <w:pPr>
      <w:keepNext/>
      <w:numPr>
        <w:numId w:val="1"/>
      </w:numPr>
      <w:spacing w:after="0" w:line="240" w:lineRule="auto"/>
      <w:jc w:val="both"/>
      <w:outlineLvl w:val="7"/>
    </w:pPr>
    <w:rPr>
      <w:rFonts w:ascii="Times New Roman" w:eastAsia="Times New Roman" w:hAnsi="Times New Roman" w:cs="Times New Roman"/>
      <w:b/>
      <w:sz w:val="28"/>
      <w:szCs w:val="20"/>
      <w:lang w:eastAsia="ru-RU"/>
    </w:rPr>
  </w:style>
  <w:style w:type="paragraph" w:styleId="9">
    <w:name w:val="heading 9"/>
    <w:basedOn w:val="a0"/>
    <w:next w:val="a0"/>
    <w:link w:val="90"/>
    <w:uiPriority w:val="99"/>
    <w:qFormat/>
    <w:rsid w:val="00A53E41"/>
    <w:pPr>
      <w:keepNext/>
      <w:spacing w:after="0" w:line="240" w:lineRule="auto"/>
      <w:ind w:firstLine="567"/>
      <w:jc w:val="both"/>
      <w:outlineLvl w:val="8"/>
    </w:pPr>
    <w:rPr>
      <w:rFonts w:ascii="Times New Roman" w:eastAsia="Times New Roman" w:hAnsi="Times New Roman" w:cs="Times New Roman"/>
      <w:b/>
      <w:sz w:val="24"/>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footnote reference"/>
    <w:aliases w:val="ftref,Знак сноски-FN,Ciae niinee-FN,Знак сноски 1,Referencia nota al pie,SUPERS,сноска,16 Point,Superscript 6 Point,вески"/>
    <w:uiPriority w:val="99"/>
    <w:semiHidden/>
    <w:rsid w:val="00B45C3D"/>
    <w:rPr>
      <w:rFonts w:cs="Times New Roman"/>
      <w:vertAlign w:val="superscript"/>
    </w:rPr>
  </w:style>
  <w:style w:type="paragraph" w:styleId="a5">
    <w:name w:val="footnote text"/>
    <w:aliases w:val="Текст сноски Знак Знак1 Знак,Текст сноски Знак1 Знак1 Знак Знак,Текст сноски Знак Знак Знак1 Знак Знак,Текст сноски Знак2 Знак Знак Знак1 Знак Знак,Текст сноски Знак1 Знак Знак Знак Знак1 Знак Знак,Текст сноски Знак Знак"/>
    <w:basedOn w:val="a0"/>
    <w:link w:val="11"/>
    <w:uiPriority w:val="99"/>
    <w:semiHidden/>
    <w:rsid w:val="00B45C3D"/>
    <w:pPr>
      <w:spacing w:after="0" w:line="240" w:lineRule="auto"/>
    </w:pPr>
    <w:rPr>
      <w:rFonts w:ascii="Times New Roman" w:eastAsia="Times New Roman" w:hAnsi="Times New Roman" w:cs="Times New Roman"/>
      <w:sz w:val="20"/>
      <w:szCs w:val="20"/>
      <w:lang w:eastAsia="ru-RU"/>
    </w:rPr>
  </w:style>
  <w:style w:type="character" w:customStyle="1" w:styleId="a6">
    <w:name w:val="Текст сноски Знак"/>
    <w:basedOn w:val="a1"/>
    <w:uiPriority w:val="99"/>
    <w:semiHidden/>
    <w:rsid w:val="00B45C3D"/>
    <w:rPr>
      <w:sz w:val="20"/>
      <w:szCs w:val="20"/>
    </w:rPr>
  </w:style>
  <w:style w:type="character" w:customStyle="1" w:styleId="11">
    <w:name w:val="Текст сноски Знак1"/>
    <w:aliases w:val="Текст сноски Знак Знак1 Знак Знак,Текст сноски Знак1 Знак1 Знак Знак Знак,Текст сноски Знак Знак Знак1 Знак Знак Знак,Текст сноски Знак2 Знак Знак Знак1 Знак Знак Знак,Текст сноски Знак1 Знак Знак Знак Знак1 Знак Знак Знак"/>
    <w:link w:val="a5"/>
    <w:uiPriority w:val="99"/>
    <w:semiHidden/>
    <w:locked/>
    <w:rsid w:val="00B45C3D"/>
    <w:rPr>
      <w:rFonts w:ascii="Times New Roman" w:eastAsia="Times New Roman" w:hAnsi="Times New Roman" w:cs="Times New Roman"/>
      <w:sz w:val="20"/>
      <w:szCs w:val="20"/>
      <w:lang w:eastAsia="ru-RU"/>
    </w:rPr>
  </w:style>
  <w:style w:type="character" w:customStyle="1" w:styleId="10">
    <w:name w:val="Заголовок 1 Знак"/>
    <w:basedOn w:val="a1"/>
    <w:link w:val="1"/>
    <w:uiPriority w:val="99"/>
    <w:rsid w:val="00A53E41"/>
    <w:rPr>
      <w:rFonts w:ascii="Bookman Old Style" w:eastAsia="Times New Roman" w:hAnsi="Bookman Old Style" w:cs="Times New Roman"/>
      <w:b/>
      <w:caps/>
      <w:kern w:val="28"/>
      <w:sz w:val="28"/>
      <w:szCs w:val="20"/>
      <w:lang w:val="en-US" w:eastAsia="ru-RU"/>
    </w:rPr>
  </w:style>
  <w:style w:type="character" w:customStyle="1" w:styleId="20">
    <w:name w:val="Заголовок 2 Знак"/>
    <w:basedOn w:val="a1"/>
    <w:link w:val="2"/>
    <w:uiPriority w:val="99"/>
    <w:rsid w:val="00A53E41"/>
    <w:rPr>
      <w:rFonts w:ascii="Bookman Old Style" w:eastAsia="Times New Roman" w:hAnsi="Bookman Old Style" w:cs="Times New Roman"/>
      <w:b/>
      <w:caps/>
      <w:sz w:val="28"/>
      <w:szCs w:val="20"/>
      <w:lang w:eastAsia="ru-RU"/>
    </w:rPr>
  </w:style>
  <w:style w:type="character" w:customStyle="1" w:styleId="30">
    <w:name w:val="Заголовок 3 Знак"/>
    <w:basedOn w:val="a1"/>
    <w:link w:val="3"/>
    <w:uiPriority w:val="99"/>
    <w:rsid w:val="00A53E41"/>
    <w:rPr>
      <w:rFonts w:ascii="Times New Roman" w:eastAsia="Times New Roman" w:hAnsi="Times New Roman" w:cs="Times New Roman"/>
      <w:b/>
      <w:sz w:val="28"/>
      <w:szCs w:val="20"/>
      <w:lang w:eastAsia="ru-RU"/>
    </w:rPr>
  </w:style>
  <w:style w:type="character" w:customStyle="1" w:styleId="40">
    <w:name w:val="Заголовок 4 Знак"/>
    <w:basedOn w:val="a1"/>
    <w:link w:val="4"/>
    <w:uiPriority w:val="99"/>
    <w:rsid w:val="00A53E41"/>
    <w:rPr>
      <w:rFonts w:ascii="Times New Roman" w:eastAsia="Times New Roman" w:hAnsi="Times New Roman" w:cs="Times New Roman"/>
      <w:sz w:val="24"/>
      <w:szCs w:val="20"/>
      <w:lang w:val="en-US" w:eastAsia="ru-RU"/>
    </w:rPr>
  </w:style>
  <w:style w:type="character" w:customStyle="1" w:styleId="50">
    <w:name w:val="Заголовок 5 Знак"/>
    <w:basedOn w:val="a1"/>
    <w:link w:val="5"/>
    <w:uiPriority w:val="99"/>
    <w:rsid w:val="00A53E41"/>
    <w:rPr>
      <w:rFonts w:ascii="Times New Roman" w:eastAsia="Times New Roman" w:hAnsi="Times New Roman" w:cs="Times New Roman"/>
      <w:sz w:val="24"/>
      <w:szCs w:val="20"/>
      <w:lang w:val="en-US" w:eastAsia="ru-RU"/>
    </w:rPr>
  </w:style>
  <w:style w:type="character" w:customStyle="1" w:styleId="60">
    <w:name w:val="Заголовок 6 Знак"/>
    <w:basedOn w:val="a1"/>
    <w:link w:val="6"/>
    <w:uiPriority w:val="99"/>
    <w:rsid w:val="00A53E41"/>
    <w:rPr>
      <w:rFonts w:ascii="Times New Roman" w:eastAsia="Times New Roman" w:hAnsi="Times New Roman" w:cs="Times New Roman"/>
      <w:b/>
      <w:sz w:val="28"/>
      <w:szCs w:val="20"/>
      <w:lang w:eastAsia="ru-RU"/>
    </w:rPr>
  </w:style>
  <w:style w:type="character" w:customStyle="1" w:styleId="70">
    <w:name w:val="Заголовок 7 Знак"/>
    <w:basedOn w:val="a1"/>
    <w:link w:val="7"/>
    <w:uiPriority w:val="99"/>
    <w:rsid w:val="00A53E41"/>
    <w:rPr>
      <w:rFonts w:ascii="Times New Roman" w:eastAsia="Times New Roman" w:hAnsi="Times New Roman" w:cs="Times New Roman"/>
      <w:sz w:val="24"/>
      <w:szCs w:val="20"/>
      <w:lang w:eastAsia="ru-RU"/>
    </w:rPr>
  </w:style>
  <w:style w:type="character" w:customStyle="1" w:styleId="80">
    <w:name w:val="Заголовок 8 Знак"/>
    <w:basedOn w:val="a1"/>
    <w:link w:val="8"/>
    <w:uiPriority w:val="99"/>
    <w:rsid w:val="00A53E41"/>
    <w:rPr>
      <w:rFonts w:ascii="Times New Roman" w:eastAsia="Times New Roman" w:hAnsi="Times New Roman" w:cs="Times New Roman"/>
      <w:b/>
      <w:sz w:val="28"/>
      <w:szCs w:val="20"/>
      <w:lang w:eastAsia="ru-RU"/>
    </w:rPr>
  </w:style>
  <w:style w:type="character" w:customStyle="1" w:styleId="90">
    <w:name w:val="Заголовок 9 Знак"/>
    <w:basedOn w:val="a1"/>
    <w:link w:val="9"/>
    <w:uiPriority w:val="99"/>
    <w:rsid w:val="00A53E41"/>
    <w:rPr>
      <w:rFonts w:ascii="Times New Roman" w:eastAsia="Times New Roman" w:hAnsi="Times New Roman" w:cs="Times New Roman"/>
      <w:b/>
      <w:sz w:val="24"/>
      <w:szCs w:val="20"/>
      <w:lang w:eastAsia="ru-RU"/>
    </w:rPr>
  </w:style>
  <w:style w:type="character" w:styleId="a7">
    <w:name w:val="Hyperlink"/>
    <w:basedOn w:val="a1"/>
    <w:uiPriority w:val="99"/>
    <w:unhideWhenUsed/>
    <w:rsid w:val="00A53E41"/>
    <w:rPr>
      <w:color w:val="0563C1" w:themeColor="hyperlink"/>
      <w:u w:val="single"/>
    </w:rPr>
  </w:style>
  <w:style w:type="numbering" w:customStyle="1" w:styleId="12">
    <w:name w:val="Нет списка1"/>
    <w:next w:val="a3"/>
    <w:uiPriority w:val="99"/>
    <w:semiHidden/>
    <w:unhideWhenUsed/>
    <w:rsid w:val="00A53E41"/>
  </w:style>
  <w:style w:type="paragraph" w:styleId="13">
    <w:name w:val="toc 1"/>
    <w:basedOn w:val="a0"/>
    <w:next w:val="a0"/>
    <w:autoRedefine/>
    <w:uiPriority w:val="99"/>
    <w:rsid w:val="00A53E41"/>
    <w:pPr>
      <w:tabs>
        <w:tab w:val="right" w:leader="dot" w:pos="9072"/>
      </w:tabs>
      <w:spacing w:before="120" w:after="120" w:line="240" w:lineRule="auto"/>
      <w:ind w:right="1699"/>
      <w:jc w:val="both"/>
    </w:pPr>
    <w:rPr>
      <w:rFonts w:ascii="Times New Roman" w:eastAsia="Times New Roman" w:hAnsi="Times New Roman" w:cs="Times New Roman"/>
      <w:b/>
      <w:caps/>
      <w:noProof/>
      <w:sz w:val="28"/>
      <w:szCs w:val="20"/>
      <w:lang w:eastAsia="ru-RU"/>
    </w:rPr>
  </w:style>
  <w:style w:type="paragraph" w:styleId="21">
    <w:name w:val="toc 2"/>
    <w:basedOn w:val="a0"/>
    <w:next w:val="a0"/>
    <w:autoRedefine/>
    <w:uiPriority w:val="99"/>
    <w:semiHidden/>
    <w:rsid w:val="00A53E41"/>
    <w:pPr>
      <w:tabs>
        <w:tab w:val="right" w:leader="dot" w:pos="9639"/>
      </w:tabs>
      <w:spacing w:after="0" w:line="360" w:lineRule="auto"/>
      <w:ind w:left="200"/>
      <w:jc w:val="both"/>
    </w:pPr>
    <w:rPr>
      <w:rFonts w:ascii="Times New Roman" w:eastAsia="Times New Roman" w:hAnsi="Times New Roman" w:cs="Times New Roman"/>
      <w:smallCaps/>
      <w:noProof/>
      <w:sz w:val="28"/>
      <w:szCs w:val="20"/>
      <w:lang w:eastAsia="ru-RU"/>
    </w:rPr>
  </w:style>
  <w:style w:type="paragraph" w:styleId="22">
    <w:name w:val="Body Text Indent 2"/>
    <w:basedOn w:val="a0"/>
    <w:link w:val="23"/>
    <w:uiPriority w:val="99"/>
    <w:rsid w:val="00A53E41"/>
    <w:pPr>
      <w:spacing w:after="0" w:line="240" w:lineRule="auto"/>
      <w:ind w:right="-1" w:firstLine="720"/>
      <w:jc w:val="both"/>
    </w:pPr>
    <w:rPr>
      <w:rFonts w:ascii="Times New Roman" w:eastAsia="Times New Roman" w:hAnsi="Times New Roman" w:cs="Times New Roman"/>
      <w:szCs w:val="20"/>
      <w:lang w:eastAsia="ru-RU"/>
    </w:rPr>
  </w:style>
  <w:style w:type="character" w:customStyle="1" w:styleId="23">
    <w:name w:val="Основной текст с отступом 2 Знак"/>
    <w:basedOn w:val="a1"/>
    <w:link w:val="22"/>
    <w:uiPriority w:val="99"/>
    <w:rsid w:val="00A53E41"/>
    <w:rPr>
      <w:rFonts w:ascii="Times New Roman" w:eastAsia="Times New Roman" w:hAnsi="Times New Roman" w:cs="Times New Roman"/>
      <w:szCs w:val="20"/>
      <w:lang w:eastAsia="ru-RU"/>
    </w:rPr>
  </w:style>
  <w:style w:type="paragraph" w:styleId="31">
    <w:name w:val="Body Text 3"/>
    <w:basedOn w:val="a0"/>
    <w:link w:val="32"/>
    <w:uiPriority w:val="99"/>
    <w:rsid w:val="00A53E41"/>
    <w:pPr>
      <w:spacing w:after="0" w:line="240" w:lineRule="auto"/>
      <w:jc w:val="both"/>
    </w:pPr>
    <w:rPr>
      <w:rFonts w:ascii="Times New Roman" w:eastAsia="Times New Roman" w:hAnsi="Times New Roman" w:cs="Times New Roman"/>
      <w:sz w:val="24"/>
      <w:szCs w:val="20"/>
      <w:lang w:eastAsia="ru-RU"/>
    </w:rPr>
  </w:style>
  <w:style w:type="character" w:customStyle="1" w:styleId="32">
    <w:name w:val="Основной текст 3 Знак"/>
    <w:basedOn w:val="a1"/>
    <w:link w:val="31"/>
    <w:uiPriority w:val="99"/>
    <w:rsid w:val="00A53E41"/>
    <w:rPr>
      <w:rFonts w:ascii="Times New Roman" w:eastAsia="Times New Roman" w:hAnsi="Times New Roman" w:cs="Times New Roman"/>
      <w:sz w:val="24"/>
      <w:szCs w:val="20"/>
      <w:lang w:eastAsia="ru-RU"/>
    </w:rPr>
  </w:style>
  <w:style w:type="paragraph" w:customStyle="1" w:styleId="14">
    <w:name w:val="Основной текст с отступом1"/>
    <w:basedOn w:val="a0"/>
    <w:link w:val="BodyTextIndentChar"/>
    <w:uiPriority w:val="99"/>
    <w:rsid w:val="00A53E41"/>
    <w:pPr>
      <w:numPr>
        <w:ilvl w:val="12"/>
      </w:numPr>
      <w:spacing w:after="0" w:line="360" w:lineRule="auto"/>
      <w:ind w:firstLine="851"/>
      <w:jc w:val="both"/>
    </w:pPr>
    <w:rPr>
      <w:rFonts w:ascii="Times New Roman" w:eastAsia="Times New Roman" w:hAnsi="Times New Roman" w:cs="Times New Roman"/>
      <w:sz w:val="26"/>
      <w:szCs w:val="20"/>
      <w:lang w:eastAsia="ru-RU"/>
    </w:rPr>
  </w:style>
  <w:style w:type="character" w:styleId="a8">
    <w:name w:val="page number"/>
    <w:uiPriority w:val="99"/>
    <w:rsid w:val="00A53E41"/>
    <w:rPr>
      <w:rFonts w:cs="Times New Roman"/>
    </w:rPr>
  </w:style>
  <w:style w:type="paragraph" w:styleId="a9">
    <w:name w:val="Body Text Indent"/>
    <w:basedOn w:val="a0"/>
    <w:link w:val="aa"/>
    <w:uiPriority w:val="99"/>
    <w:rsid w:val="00A53E41"/>
    <w:pPr>
      <w:spacing w:after="0" w:line="360" w:lineRule="auto"/>
      <w:jc w:val="center"/>
    </w:pPr>
    <w:rPr>
      <w:rFonts w:ascii="Times New Roman" w:eastAsia="Times New Roman" w:hAnsi="Times New Roman" w:cs="Times New Roman"/>
      <w:b/>
      <w:sz w:val="26"/>
      <w:szCs w:val="20"/>
      <w:u w:val="single"/>
      <w:lang w:eastAsia="ru-RU"/>
    </w:rPr>
  </w:style>
  <w:style w:type="character" w:customStyle="1" w:styleId="aa">
    <w:name w:val="Основной текст с отступом Знак"/>
    <w:basedOn w:val="a1"/>
    <w:link w:val="a9"/>
    <w:uiPriority w:val="99"/>
    <w:rsid w:val="00A53E41"/>
    <w:rPr>
      <w:rFonts w:ascii="Times New Roman" w:eastAsia="Times New Roman" w:hAnsi="Times New Roman" w:cs="Times New Roman"/>
      <w:b/>
      <w:sz w:val="26"/>
      <w:szCs w:val="20"/>
      <w:u w:val="single"/>
      <w:lang w:eastAsia="ru-RU"/>
    </w:rPr>
  </w:style>
  <w:style w:type="character" w:customStyle="1" w:styleId="BodyTextIndentChar">
    <w:name w:val="Body Text Indent Char"/>
    <w:link w:val="14"/>
    <w:uiPriority w:val="99"/>
    <w:locked/>
    <w:rsid w:val="00A53E41"/>
    <w:rPr>
      <w:rFonts w:ascii="Times New Roman" w:eastAsia="Times New Roman" w:hAnsi="Times New Roman" w:cs="Times New Roman"/>
      <w:sz w:val="26"/>
      <w:szCs w:val="20"/>
      <w:lang w:eastAsia="ru-RU"/>
    </w:rPr>
  </w:style>
  <w:style w:type="paragraph" w:styleId="24">
    <w:name w:val="List 2"/>
    <w:basedOn w:val="a0"/>
    <w:uiPriority w:val="99"/>
    <w:rsid w:val="00A53E41"/>
    <w:pPr>
      <w:spacing w:after="0" w:line="240" w:lineRule="auto"/>
      <w:ind w:left="566" w:hanging="283"/>
    </w:pPr>
    <w:rPr>
      <w:rFonts w:ascii="Times New Roman" w:eastAsia="Times New Roman" w:hAnsi="Times New Roman" w:cs="Times New Roman"/>
      <w:sz w:val="20"/>
      <w:szCs w:val="20"/>
      <w:lang w:eastAsia="ru-RU"/>
    </w:rPr>
  </w:style>
  <w:style w:type="paragraph" w:styleId="ab">
    <w:name w:val="Body Text"/>
    <w:basedOn w:val="a0"/>
    <w:link w:val="ac"/>
    <w:uiPriority w:val="99"/>
    <w:rsid w:val="00A53E41"/>
    <w:pPr>
      <w:spacing w:after="120" w:line="240" w:lineRule="auto"/>
    </w:pPr>
    <w:rPr>
      <w:rFonts w:ascii="Times New Roman" w:eastAsia="Times New Roman" w:hAnsi="Times New Roman" w:cs="Times New Roman"/>
      <w:sz w:val="20"/>
      <w:szCs w:val="20"/>
      <w:lang w:eastAsia="ru-RU"/>
    </w:rPr>
  </w:style>
  <w:style w:type="character" w:customStyle="1" w:styleId="ac">
    <w:name w:val="Основной текст Знак"/>
    <w:basedOn w:val="a1"/>
    <w:link w:val="ab"/>
    <w:uiPriority w:val="99"/>
    <w:rsid w:val="00A53E41"/>
    <w:rPr>
      <w:rFonts w:ascii="Times New Roman" w:eastAsia="Times New Roman" w:hAnsi="Times New Roman" w:cs="Times New Roman"/>
      <w:sz w:val="20"/>
      <w:szCs w:val="20"/>
      <w:lang w:eastAsia="ru-RU"/>
    </w:rPr>
  </w:style>
  <w:style w:type="paragraph" w:styleId="ad">
    <w:name w:val="List"/>
    <w:basedOn w:val="a0"/>
    <w:uiPriority w:val="99"/>
    <w:rsid w:val="00A53E41"/>
    <w:pPr>
      <w:spacing w:after="0" w:line="240" w:lineRule="auto"/>
      <w:ind w:left="283" w:hanging="283"/>
    </w:pPr>
    <w:rPr>
      <w:rFonts w:ascii="Times New Roman" w:eastAsia="Times New Roman" w:hAnsi="Times New Roman" w:cs="Times New Roman"/>
      <w:sz w:val="20"/>
      <w:szCs w:val="20"/>
      <w:lang w:eastAsia="ru-RU"/>
    </w:rPr>
  </w:style>
  <w:style w:type="paragraph" w:styleId="ae">
    <w:name w:val="footer"/>
    <w:basedOn w:val="a0"/>
    <w:link w:val="af"/>
    <w:uiPriority w:val="99"/>
    <w:rsid w:val="00A53E41"/>
    <w:pPr>
      <w:tabs>
        <w:tab w:val="center" w:pos="4153"/>
        <w:tab w:val="right" w:pos="8306"/>
      </w:tabs>
      <w:spacing w:after="0" w:line="240" w:lineRule="auto"/>
    </w:pPr>
    <w:rPr>
      <w:rFonts w:ascii="Times New Roman" w:eastAsia="Times New Roman" w:hAnsi="Times New Roman" w:cs="Times New Roman"/>
      <w:sz w:val="24"/>
      <w:szCs w:val="20"/>
      <w:lang w:eastAsia="ru-RU"/>
    </w:rPr>
  </w:style>
  <w:style w:type="character" w:customStyle="1" w:styleId="af">
    <w:name w:val="Нижний колонтитул Знак"/>
    <w:basedOn w:val="a1"/>
    <w:link w:val="ae"/>
    <w:uiPriority w:val="99"/>
    <w:rsid w:val="00A53E41"/>
    <w:rPr>
      <w:rFonts w:ascii="Times New Roman" w:eastAsia="Times New Roman" w:hAnsi="Times New Roman" w:cs="Times New Roman"/>
      <w:sz w:val="24"/>
      <w:szCs w:val="20"/>
      <w:lang w:eastAsia="ru-RU"/>
    </w:rPr>
  </w:style>
  <w:style w:type="paragraph" w:styleId="33">
    <w:name w:val="Body Text Indent 3"/>
    <w:basedOn w:val="a0"/>
    <w:link w:val="34"/>
    <w:uiPriority w:val="99"/>
    <w:rsid w:val="00A53E41"/>
    <w:pPr>
      <w:spacing w:after="0" w:line="240" w:lineRule="auto"/>
      <w:ind w:right="-1050" w:firstLine="720"/>
      <w:jc w:val="both"/>
    </w:pPr>
    <w:rPr>
      <w:rFonts w:ascii="Times New Roman" w:eastAsia="Times New Roman" w:hAnsi="Times New Roman" w:cs="Times New Roman"/>
      <w:sz w:val="24"/>
      <w:szCs w:val="20"/>
      <w:lang w:eastAsia="ru-RU"/>
    </w:rPr>
  </w:style>
  <w:style w:type="character" w:customStyle="1" w:styleId="34">
    <w:name w:val="Основной текст с отступом 3 Знак"/>
    <w:basedOn w:val="a1"/>
    <w:link w:val="33"/>
    <w:uiPriority w:val="99"/>
    <w:rsid w:val="00A53E41"/>
    <w:rPr>
      <w:rFonts w:ascii="Times New Roman" w:eastAsia="Times New Roman" w:hAnsi="Times New Roman" w:cs="Times New Roman"/>
      <w:sz w:val="24"/>
      <w:szCs w:val="20"/>
      <w:lang w:eastAsia="ru-RU"/>
    </w:rPr>
  </w:style>
  <w:style w:type="paragraph" w:customStyle="1" w:styleId="15">
    <w:name w:val="Заголовок1"/>
    <w:aliases w:val="Название Знак Знак Знак"/>
    <w:basedOn w:val="a0"/>
    <w:link w:val="af0"/>
    <w:uiPriority w:val="99"/>
    <w:rsid w:val="00A53E41"/>
    <w:pPr>
      <w:spacing w:after="0" w:line="240" w:lineRule="auto"/>
      <w:jc w:val="center"/>
    </w:pPr>
    <w:rPr>
      <w:rFonts w:ascii="Times New Roman" w:eastAsia="Times New Roman" w:hAnsi="Times New Roman" w:cs="Times New Roman"/>
      <w:b/>
      <w:sz w:val="24"/>
      <w:szCs w:val="20"/>
      <w:lang w:eastAsia="ru-RU"/>
    </w:rPr>
  </w:style>
  <w:style w:type="paragraph" w:customStyle="1" w:styleId="FR1">
    <w:name w:val="FR1"/>
    <w:uiPriority w:val="99"/>
    <w:rsid w:val="00A53E41"/>
    <w:pPr>
      <w:widowControl w:val="0"/>
      <w:spacing w:after="0" w:line="380" w:lineRule="auto"/>
      <w:jc w:val="both"/>
    </w:pPr>
    <w:rPr>
      <w:rFonts w:ascii="Times New Roman" w:eastAsia="Times New Roman" w:hAnsi="Times New Roman" w:cs="Times New Roman"/>
      <w:sz w:val="24"/>
      <w:szCs w:val="20"/>
      <w:lang w:eastAsia="ru-RU"/>
    </w:rPr>
  </w:style>
  <w:style w:type="paragraph" w:customStyle="1" w:styleId="FR2">
    <w:name w:val="FR2"/>
    <w:uiPriority w:val="99"/>
    <w:rsid w:val="00A53E41"/>
    <w:pPr>
      <w:widowControl w:val="0"/>
      <w:spacing w:after="0" w:line="420" w:lineRule="auto"/>
      <w:jc w:val="both"/>
    </w:pPr>
    <w:rPr>
      <w:rFonts w:ascii="Times New Roman" w:eastAsia="Times New Roman" w:hAnsi="Times New Roman" w:cs="Times New Roman"/>
      <w:sz w:val="18"/>
      <w:szCs w:val="20"/>
      <w:lang w:eastAsia="ru-RU"/>
    </w:rPr>
  </w:style>
  <w:style w:type="paragraph" w:styleId="af1">
    <w:name w:val="header"/>
    <w:basedOn w:val="a0"/>
    <w:link w:val="af2"/>
    <w:uiPriority w:val="99"/>
    <w:rsid w:val="00A53E41"/>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f2">
    <w:name w:val="Верхний колонтитул Знак"/>
    <w:basedOn w:val="a1"/>
    <w:link w:val="af1"/>
    <w:uiPriority w:val="99"/>
    <w:rsid w:val="00A53E41"/>
    <w:rPr>
      <w:rFonts w:ascii="Times New Roman" w:eastAsia="Times New Roman" w:hAnsi="Times New Roman" w:cs="Times New Roman"/>
      <w:sz w:val="20"/>
      <w:szCs w:val="20"/>
      <w:lang w:eastAsia="ru-RU"/>
    </w:rPr>
  </w:style>
  <w:style w:type="paragraph" w:customStyle="1" w:styleId="af3">
    <w:name w:val="Знак Знак Знак"/>
    <w:basedOn w:val="a0"/>
    <w:uiPriority w:val="99"/>
    <w:rsid w:val="00A53E41"/>
    <w:pPr>
      <w:spacing w:after="0" w:line="240" w:lineRule="auto"/>
    </w:pPr>
    <w:rPr>
      <w:rFonts w:ascii="Verdana" w:eastAsia="Times New Roman" w:hAnsi="Verdana" w:cs="Verdana"/>
      <w:sz w:val="20"/>
      <w:szCs w:val="20"/>
      <w:lang w:val="en-US"/>
    </w:rPr>
  </w:style>
  <w:style w:type="paragraph" w:customStyle="1" w:styleId="Normal1">
    <w:name w:val="Normal1"/>
    <w:uiPriority w:val="99"/>
    <w:rsid w:val="00A53E41"/>
    <w:pPr>
      <w:spacing w:before="100" w:after="100" w:line="240" w:lineRule="auto"/>
    </w:pPr>
    <w:rPr>
      <w:rFonts w:ascii="Times New Roman" w:eastAsia="Times New Roman" w:hAnsi="Times New Roman" w:cs="Times New Roman"/>
      <w:sz w:val="24"/>
      <w:szCs w:val="20"/>
      <w:lang w:eastAsia="ru-RU"/>
    </w:rPr>
  </w:style>
  <w:style w:type="paragraph" w:styleId="af4">
    <w:name w:val="Normal (Web)"/>
    <w:aliases w:val="Обычный (Web),Обычный (Web)1, Знак Знак3,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ак,Знак Знак1 Знак"/>
    <w:basedOn w:val="a0"/>
    <w:link w:val="af5"/>
    <w:uiPriority w:val="99"/>
    <w:qFormat/>
    <w:rsid w:val="00A53E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1">
    <w:name w:val="Светлая сетка - Акцент 31"/>
    <w:basedOn w:val="a0"/>
    <w:link w:val="-310"/>
    <w:uiPriority w:val="99"/>
    <w:rsid w:val="00A53E41"/>
    <w:pPr>
      <w:spacing w:after="0" w:line="240" w:lineRule="auto"/>
      <w:ind w:left="720"/>
    </w:pPr>
    <w:rPr>
      <w:rFonts w:ascii="Times New Roman" w:eastAsia="Times New Roman" w:hAnsi="Times New Roman" w:cs="Times New Roman"/>
      <w:sz w:val="20"/>
      <w:szCs w:val="20"/>
      <w:lang w:eastAsia="ru-RU"/>
    </w:rPr>
  </w:style>
  <w:style w:type="character" w:styleId="af6">
    <w:name w:val="Emphasis"/>
    <w:uiPriority w:val="99"/>
    <w:qFormat/>
    <w:rsid w:val="00A53E41"/>
    <w:rPr>
      <w:rFonts w:cs="Times New Roman"/>
      <w:i/>
    </w:rPr>
  </w:style>
  <w:style w:type="character" w:styleId="af7">
    <w:name w:val="Strong"/>
    <w:uiPriority w:val="22"/>
    <w:qFormat/>
    <w:rsid w:val="00A53E41"/>
    <w:rPr>
      <w:rFonts w:cs="Times New Roman"/>
      <w:b/>
    </w:rPr>
  </w:style>
  <w:style w:type="paragraph" w:styleId="HTML">
    <w:name w:val="HTML Preformatted"/>
    <w:basedOn w:val="a0"/>
    <w:link w:val="HTML0"/>
    <w:uiPriority w:val="99"/>
    <w:rsid w:val="00A53E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eastAsia="ru-RU"/>
    </w:rPr>
  </w:style>
  <w:style w:type="character" w:customStyle="1" w:styleId="HTML0">
    <w:name w:val="Стандартный HTML Знак"/>
    <w:basedOn w:val="a1"/>
    <w:link w:val="HTML"/>
    <w:uiPriority w:val="99"/>
    <w:rsid w:val="00A53E41"/>
    <w:rPr>
      <w:rFonts w:ascii="Courier New" w:eastAsia="Times New Roman" w:hAnsi="Courier New" w:cs="Times New Roman"/>
      <w:sz w:val="20"/>
      <w:szCs w:val="20"/>
      <w:lang w:eastAsia="ru-RU"/>
    </w:rPr>
  </w:style>
  <w:style w:type="paragraph" w:customStyle="1" w:styleId="af8">
    <w:name w:val="Знак Знак Знак Знак"/>
    <w:basedOn w:val="a0"/>
    <w:uiPriority w:val="99"/>
    <w:rsid w:val="00A53E41"/>
    <w:pPr>
      <w:tabs>
        <w:tab w:val="num" w:pos="643"/>
      </w:tabs>
      <w:spacing w:after="160" w:line="240" w:lineRule="exact"/>
    </w:pPr>
    <w:rPr>
      <w:rFonts w:ascii="Verdana" w:eastAsia="Times New Roman" w:hAnsi="Verdana" w:cs="Verdana"/>
      <w:sz w:val="20"/>
      <w:szCs w:val="20"/>
      <w:lang w:val="en-US"/>
    </w:rPr>
  </w:style>
  <w:style w:type="character" w:styleId="af9">
    <w:name w:val="FollowedHyperlink"/>
    <w:uiPriority w:val="99"/>
    <w:rsid w:val="00A53E41"/>
    <w:rPr>
      <w:rFonts w:cs="Times New Roman"/>
      <w:color w:val="800080"/>
      <w:u w:val="single"/>
    </w:rPr>
  </w:style>
  <w:style w:type="table" w:styleId="afa">
    <w:name w:val="Table Grid"/>
    <w:aliases w:val="Таблица отчета"/>
    <w:basedOn w:val="a2"/>
    <w:uiPriority w:val="59"/>
    <w:rsid w:val="00A53E4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
    <w:basedOn w:val="a0"/>
    <w:next w:val="a0"/>
    <w:uiPriority w:val="99"/>
    <w:rsid w:val="00A53E41"/>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c">
    <w:name w:val="Цитаты"/>
    <w:basedOn w:val="a0"/>
    <w:uiPriority w:val="99"/>
    <w:rsid w:val="00A53E41"/>
    <w:pPr>
      <w:snapToGrid w:val="0"/>
      <w:spacing w:before="100" w:after="100" w:line="240" w:lineRule="auto"/>
      <w:ind w:left="360" w:right="360"/>
    </w:pPr>
    <w:rPr>
      <w:rFonts w:ascii="Times New Roman" w:eastAsia="Times New Roman" w:hAnsi="Times New Roman" w:cs="Times New Roman"/>
      <w:sz w:val="24"/>
      <w:szCs w:val="20"/>
      <w:lang w:eastAsia="ru-RU"/>
    </w:rPr>
  </w:style>
  <w:style w:type="paragraph" w:customStyle="1" w:styleId="NoSpacing1">
    <w:name w:val="No Spacing1"/>
    <w:uiPriority w:val="99"/>
    <w:rsid w:val="00A53E41"/>
    <w:pPr>
      <w:spacing w:after="0" w:line="240" w:lineRule="auto"/>
    </w:pPr>
    <w:rPr>
      <w:rFonts w:ascii="Times New Roman" w:eastAsia="Times New Roman" w:hAnsi="Times New Roman" w:cs="Times New Roman"/>
      <w:sz w:val="28"/>
      <w:szCs w:val="28"/>
      <w:lang w:eastAsia="ru-RU"/>
    </w:rPr>
  </w:style>
  <w:style w:type="paragraph" w:styleId="afd">
    <w:name w:val="Balloon Text"/>
    <w:basedOn w:val="a0"/>
    <w:link w:val="afe"/>
    <w:uiPriority w:val="99"/>
    <w:semiHidden/>
    <w:rsid w:val="00A53E41"/>
    <w:pPr>
      <w:spacing w:after="0" w:line="240" w:lineRule="auto"/>
    </w:pPr>
    <w:rPr>
      <w:rFonts w:ascii="Tahoma" w:eastAsia="Times New Roman" w:hAnsi="Tahoma" w:cs="Times New Roman"/>
      <w:sz w:val="16"/>
      <w:szCs w:val="16"/>
      <w:lang w:eastAsia="ru-RU"/>
    </w:rPr>
  </w:style>
  <w:style w:type="character" w:customStyle="1" w:styleId="afe">
    <w:name w:val="Текст выноски Знак"/>
    <w:basedOn w:val="a1"/>
    <w:link w:val="afd"/>
    <w:uiPriority w:val="99"/>
    <w:semiHidden/>
    <w:rsid w:val="00A53E41"/>
    <w:rPr>
      <w:rFonts w:ascii="Tahoma" w:eastAsia="Times New Roman" w:hAnsi="Tahoma" w:cs="Times New Roman"/>
      <w:sz w:val="16"/>
      <w:szCs w:val="16"/>
      <w:lang w:eastAsia="ru-RU"/>
    </w:rPr>
  </w:style>
  <w:style w:type="character" w:customStyle="1" w:styleId="aff">
    <w:name w:val="Знак Знак"/>
    <w:uiPriority w:val="99"/>
    <w:rsid w:val="00A53E41"/>
    <w:rPr>
      <w:rFonts w:ascii="Courier New" w:hAnsi="Courier New"/>
      <w:lang w:val="ru-RU" w:eastAsia="ru-RU"/>
    </w:rPr>
  </w:style>
  <w:style w:type="character" w:customStyle="1" w:styleId="16">
    <w:name w:val="Знак Знак1"/>
    <w:uiPriority w:val="99"/>
    <w:rsid w:val="00A53E41"/>
    <w:rPr>
      <w:lang w:val="ru-RU" w:eastAsia="ru-RU"/>
    </w:rPr>
  </w:style>
  <w:style w:type="paragraph" w:customStyle="1" w:styleId="17">
    <w:name w:val="Знак Знак Знак1"/>
    <w:basedOn w:val="a0"/>
    <w:uiPriority w:val="99"/>
    <w:rsid w:val="00A53E41"/>
    <w:pPr>
      <w:spacing w:after="0" w:line="240" w:lineRule="auto"/>
    </w:pPr>
    <w:rPr>
      <w:rFonts w:ascii="Verdana" w:eastAsia="Times New Roman" w:hAnsi="Verdana" w:cs="Verdana"/>
      <w:sz w:val="20"/>
      <w:szCs w:val="20"/>
      <w:lang w:val="en-US"/>
    </w:rPr>
  </w:style>
  <w:style w:type="paragraph" w:customStyle="1" w:styleId="18">
    <w:name w:val="Знак Знак Знак Знак1"/>
    <w:basedOn w:val="a0"/>
    <w:uiPriority w:val="99"/>
    <w:rsid w:val="00A53E41"/>
    <w:pPr>
      <w:tabs>
        <w:tab w:val="num" w:pos="643"/>
      </w:tabs>
      <w:spacing w:after="160" w:line="240" w:lineRule="exact"/>
    </w:pPr>
    <w:rPr>
      <w:rFonts w:ascii="Verdana" w:eastAsia="Times New Roman" w:hAnsi="Verdana" w:cs="Verdana"/>
      <w:sz w:val="20"/>
      <w:szCs w:val="20"/>
      <w:lang w:val="en-US"/>
    </w:rPr>
  </w:style>
  <w:style w:type="character" w:customStyle="1" w:styleId="aff0">
    <w:name w:val="супер) Знак"/>
    <w:link w:val="aff1"/>
    <w:uiPriority w:val="99"/>
    <w:locked/>
    <w:rsid w:val="00A53E41"/>
    <w:rPr>
      <w:sz w:val="28"/>
      <w:lang w:eastAsia="ru-RU"/>
    </w:rPr>
  </w:style>
  <w:style w:type="paragraph" w:customStyle="1" w:styleId="aff1">
    <w:name w:val="супер)"/>
    <w:basedOn w:val="a0"/>
    <w:link w:val="aff0"/>
    <w:uiPriority w:val="99"/>
    <w:rsid w:val="00A53E41"/>
    <w:pPr>
      <w:spacing w:after="0" w:line="360" w:lineRule="auto"/>
      <w:ind w:firstLine="540"/>
      <w:jc w:val="both"/>
    </w:pPr>
    <w:rPr>
      <w:sz w:val="28"/>
      <w:lang w:eastAsia="ru-RU"/>
    </w:rPr>
  </w:style>
  <w:style w:type="character" w:customStyle="1" w:styleId="FontStyle26">
    <w:name w:val="Font Style26"/>
    <w:uiPriority w:val="99"/>
    <w:rsid w:val="00A53E41"/>
    <w:rPr>
      <w:rFonts w:ascii="Times New Roman" w:hAnsi="Times New Roman"/>
      <w:b/>
      <w:spacing w:val="-10"/>
      <w:sz w:val="20"/>
    </w:rPr>
  </w:style>
  <w:style w:type="character" w:customStyle="1" w:styleId="FontStyle37">
    <w:name w:val="Font Style37"/>
    <w:uiPriority w:val="99"/>
    <w:rsid w:val="00A53E41"/>
    <w:rPr>
      <w:rFonts w:ascii="Times New Roman" w:hAnsi="Times New Roman"/>
      <w:b/>
      <w:sz w:val="18"/>
    </w:rPr>
  </w:style>
  <w:style w:type="character" w:customStyle="1" w:styleId="FontStyle38">
    <w:name w:val="Font Style38"/>
    <w:uiPriority w:val="99"/>
    <w:rsid w:val="00A53E41"/>
    <w:rPr>
      <w:rFonts w:ascii="Times New Roman" w:hAnsi="Times New Roman"/>
      <w:sz w:val="18"/>
    </w:rPr>
  </w:style>
  <w:style w:type="character" w:customStyle="1" w:styleId="pdf1">
    <w:name w:val="pdf1"/>
    <w:uiPriority w:val="99"/>
    <w:rsid w:val="00A53E41"/>
    <w:rPr>
      <w:color w:val="006666"/>
    </w:rPr>
  </w:style>
  <w:style w:type="character" w:customStyle="1" w:styleId="link1">
    <w:name w:val="link1"/>
    <w:uiPriority w:val="99"/>
    <w:rsid w:val="00A53E41"/>
  </w:style>
  <w:style w:type="paragraph" w:customStyle="1" w:styleId="ConsPlusNormal">
    <w:name w:val="ConsPlusNormal"/>
    <w:uiPriority w:val="99"/>
    <w:rsid w:val="00A53E4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f0">
    <w:name w:val="Заголовок Знак"/>
    <w:aliases w:val="Название Знак Знак Знак Знак"/>
    <w:link w:val="15"/>
    <w:uiPriority w:val="99"/>
    <w:locked/>
    <w:rsid w:val="00A53E41"/>
    <w:rPr>
      <w:rFonts w:ascii="Times New Roman" w:eastAsia="Times New Roman" w:hAnsi="Times New Roman" w:cs="Times New Roman"/>
      <w:b/>
      <w:sz w:val="24"/>
      <w:szCs w:val="20"/>
      <w:lang w:eastAsia="ru-RU"/>
    </w:rPr>
  </w:style>
  <w:style w:type="paragraph" w:customStyle="1" w:styleId="TestFreeYesQues">
    <w:name w:val="TestFreeYesQues"/>
    <w:basedOn w:val="a0"/>
    <w:uiPriority w:val="99"/>
    <w:rsid w:val="00A53E41"/>
    <w:pPr>
      <w:tabs>
        <w:tab w:val="num" w:pos="360"/>
      </w:tabs>
      <w:spacing w:before="120" w:after="0" w:line="240" w:lineRule="auto"/>
      <w:ind w:left="360" w:hanging="360"/>
      <w:jc w:val="both"/>
    </w:pPr>
    <w:rPr>
      <w:rFonts w:ascii="Times New Roman" w:eastAsia="Times New Roman" w:hAnsi="Times New Roman" w:cs="Times New Roman"/>
      <w:sz w:val="24"/>
      <w:szCs w:val="24"/>
    </w:rPr>
  </w:style>
  <w:style w:type="paragraph" w:customStyle="1" w:styleId="Posobietext">
    <w:name w:val="Posobie text"/>
    <w:basedOn w:val="a0"/>
    <w:uiPriority w:val="99"/>
    <w:rsid w:val="00A53E41"/>
    <w:pPr>
      <w:spacing w:after="0" w:line="240" w:lineRule="auto"/>
      <w:ind w:firstLine="720"/>
      <w:jc w:val="both"/>
    </w:pPr>
    <w:rPr>
      <w:rFonts w:ascii="Times New Roman" w:eastAsia="Times New Roman" w:hAnsi="Times New Roman" w:cs="Times New Roman"/>
      <w:sz w:val="24"/>
      <w:szCs w:val="24"/>
      <w:lang w:eastAsia="ru-RU"/>
    </w:rPr>
  </w:style>
  <w:style w:type="paragraph" w:customStyle="1" w:styleId="Posobie2">
    <w:name w:val="Posobie2"/>
    <w:basedOn w:val="a0"/>
    <w:next w:val="Posobietext"/>
    <w:uiPriority w:val="99"/>
    <w:rsid w:val="00A53E41"/>
    <w:pPr>
      <w:spacing w:after="0" w:line="240" w:lineRule="auto"/>
      <w:jc w:val="center"/>
    </w:pPr>
    <w:rPr>
      <w:rFonts w:ascii="Times New Roman" w:eastAsia="Times New Roman" w:hAnsi="Times New Roman" w:cs="Times New Roman"/>
      <w:b/>
      <w:bCs/>
      <w:smallCaps/>
      <w:sz w:val="32"/>
      <w:szCs w:val="32"/>
      <w:lang w:eastAsia="ru-RU"/>
    </w:rPr>
  </w:style>
  <w:style w:type="paragraph" w:customStyle="1" w:styleId="41">
    <w:name w:val="Абзац списка4"/>
    <w:basedOn w:val="a0"/>
    <w:uiPriority w:val="99"/>
    <w:rsid w:val="00A53E41"/>
    <w:pPr>
      <w:spacing w:after="0" w:line="240" w:lineRule="auto"/>
      <w:ind w:left="720"/>
    </w:pPr>
    <w:rPr>
      <w:rFonts w:ascii="Calibri" w:eastAsia="MS ??" w:hAnsi="Calibri" w:cs="Times New Roman"/>
      <w:sz w:val="24"/>
      <w:szCs w:val="24"/>
      <w:lang w:eastAsia="ru-RU"/>
    </w:rPr>
  </w:style>
  <w:style w:type="paragraph" w:customStyle="1" w:styleId="19">
    <w:name w:val="Абзац списка1"/>
    <w:basedOn w:val="a0"/>
    <w:uiPriority w:val="99"/>
    <w:rsid w:val="00A53E41"/>
    <w:pPr>
      <w:ind w:left="720"/>
    </w:pPr>
    <w:rPr>
      <w:rFonts w:ascii="Calibri" w:eastAsia="MS Mincho" w:hAnsi="Calibri" w:cs="Times New Roman"/>
    </w:rPr>
  </w:style>
  <w:style w:type="paragraph" w:customStyle="1" w:styleId="1a">
    <w:name w:val="Стиль1"/>
    <w:basedOn w:val="a0"/>
    <w:link w:val="1b"/>
    <w:autoRedefine/>
    <w:uiPriority w:val="99"/>
    <w:rsid w:val="00A53E41"/>
    <w:pPr>
      <w:widowControl w:val="0"/>
      <w:spacing w:after="0" w:line="360" w:lineRule="auto"/>
      <w:ind w:firstLine="709"/>
      <w:jc w:val="both"/>
    </w:pPr>
    <w:rPr>
      <w:rFonts w:ascii="Times New Roman" w:eastAsia="Times New Roman" w:hAnsi="Times New Roman" w:cs="Times New Roman"/>
      <w:sz w:val="28"/>
      <w:szCs w:val="28"/>
      <w:lang w:eastAsia="ru-RU"/>
    </w:rPr>
  </w:style>
  <w:style w:type="paragraph" w:customStyle="1" w:styleId="1c">
    <w:name w:val="Основной текст1"/>
    <w:basedOn w:val="a0"/>
    <w:link w:val="aff2"/>
    <w:uiPriority w:val="99"/>
    <w:rsid w:val="00A53E41"/>
    <w:pPr>
      <w:snapToGrid w:val="0"/>
      <w:spacing w:after="0" w:line="369" w:lineRule="atLeast"/>
      <w:jc w:val="both"/>
    </w:pPr>
    <w:rPr>
      <w:rFonts w:ascii="Courier New" w:eastAsia="Times New Roman" w:hAnsi="Courier New" w:cs="Times New Roman"/>
      <w:sz w:val="30"/>
      <w:szCs w:val="24"/>
      <w:lang w:eastAsia="ru-RU"/>
    </w:rPr>
  </w:style>
  <w:style w:type="character" w:customStyle="1" w:styleId="-310">
    <w:name w:val="Светлая сетка - Акцент 3 Знак1"/>
    <w:link w:val="-31"/>
    <w:uiPriority w:val="99"/>
    <w:locked/>
    <w:rsid w:val="00A53E41"/>
    <w:rPr>
      <w:rFonts w:ascii="Times New Roman" w:eastAsia="Times New Roman" w:hAnsi="Times New Roman" w:cs="Times New Roman"/>
      <w:sz w:val="20"/>
      <w:szCs w:val="20"/>
      <w:lang w:eastAsia="ru-RU"/>
    </w:rPr>
  </w:style>
  <w:style w:type="character" w:customStyle="1" w:styleId="1-2">
    <w:name w:val="Средняя сетка 1 - Акцент 2 Знак"/>
    <w:link w:val="-311"/>
    <w:uiPriority w:val="99"/>
    <w:locked/>
    <w:rsid w:val="00A53E41"/>
    <w:rPr>
      <w:sz w:val="28"/>
    </w:rPr>
  </w:style>
  <w:style w:type="table" w:customStyle="1" w:styleId="-311">
    <w:name w:val="Цветная заливка - Акцент 31"/>
    <w:link w:val="1-2"/>
    <w:uiPriority w:val="99"/>
    <w:rsid w:val="00A53E41"/>
    <w:pPr>
      <w:spacing w:after="0" w:line="240" w:lineRule="auto"/>
    </w:pPr>
    <w:rPr>
      <w:sz w:val="28"/>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style>
  <w:style w:type="character" w:customStyle="1" w:styleId="-3">
    <w:name w:val="Светлая сетка - Акцент 3 Знак"/>
    <w:link w:val="2-41"/>
    <w:uiPriority w:val="99"/>
    <w:locked/>
    <w:rsid w:val="00A53E41"/>
  </w:style>
  <w:style w:type="paragraph" w:customStyle="1" w:styleId="210">
    <w:name w:val="Основной текст 21"/>
    <w:basedOn w:val="a0"/>
    <w:uiPriority w:val="99"/>
    <w:rsid w:val="00A53E41"/>
    <w:pPr>
      <w:widowControl w:val="0"/>
      <w:suppressAutoHyphens/>
      <w:spacing w:after="0" w:line="240" w:lineRule="auto"/>
      <w:ind w:firstLine="1134"/>
      <w:jc w:val="both"/>
    </w:pPr>
    <w:rPr>
      <w:rFonts w:ascii="Times New Roman" w:eastAsia="Times New Roman" w:hAnsi="Times New Roman" w:cs="Times New Roman"/>
      <w:kern w:val="1"/>
      <w:sz w:val="28"/>
      <w:szCs w:val="28"/>
      <w:lang w:eastAsia="ru-RU"/>
    </w:rPr>
  </w:style>
  <w:style w:type="paragraph" w:customStyle="1" w:styleId="Posobie3">
    <w:name w:val="Posobie3"/>
    <w:basedOn w:val="a9"/>
    <w:next w:val="Posobietext"/>
    <w:uiPriority w:val="99"/>
    <w:rsid w:val="00A53E41"/>
    <w:pPr>
      <w:tabs>
        <w:tab w:val="left" w:pos="0"/>
      </w:tabs>
      <w:suppressAutoHyphens/>
      <w:spacing w:line="240" w:lineRule="auto"/>
      <w:jc w:val="both"/>
    </w:pPr>
    <w:rPr>
      <w:bCs/>
      <w:sz w:val="28"/>
      <w:szCs w:val="28"/>
      <w:u w:val="none"/>
      <w:lang w:eastAsia="en-US"/>
    </w:rPr>
  </w:style>
  <w:style w:type="paragraph" w:customStyle="1" w:styleId="MacroStudyGuideQuestions">
    <w:name w:val="MacroStudyGuide Questions"/>
    <w:basedOn w:val="a0"/>
    <w:link w:val="MacroStudyGuideQuestions0"/>
    <w:uiPriority w:val="99"/>
    <w:rsid w:val="00A53E41"/>
    <w:pPr>
      <w:numPr>
        <w:numId w:val="2"/>
      </w:numPr>
      <w:spacing w:before="240" w:after="0" w:line="240" w:lineRule="auto"/>
      <w:jc w:val="both"/>
    </w:pPr>
    <w:rPr>
      <w:rFonts w:ascii="Times New Roman" w:eastAsia="MS Mincho" w:hAnsi="Times New Roman" w:cs="Times New Roman"/>
      <w:sz w:val="28"/>
      <w:szCs w:val="28"/>
      <w:lang w:eastAsia="ru-RU"/>
    </w:rPr>
  </w:style>
  <w:style w:type="paragraph" w:customStyle="1" w:styleId="MacroStudyGuideMultipleNL">
    <w:name w:val="MacroStudyGuide Multiple(NL)"/>
    <w:basedOn w:val="a0"/>
    <w:uiPriority w:val="99"/>
    <w:rsid w:val="00A53E41"/>
    <w:pPr>
      <w:tabs>
        <w:tab w:val="left" w:pos="1418"/>
      </w:tabs>
      <w:spacing w:after="0" w:line="240" w:lineRule="auto"/>
      <w:ind w:left="1418" w:hanging="567"/>
      <w:jc w:val="both"/>
    </w:pPr>
    <w:rPr>
      <w:rFonts w:ascii="Times New Roman" w:eastAsia="Times New Roman" w:hAnsi="Times New Roman" w:cs="Times New Roman"/>
      <w:sz w:val="28"/>
      <w:szCs w:val="28"/>
      <w:lang w:eastAsia="ja-JP"/>
    </w:rPr>
  </w:style>
  <w:style w:type="character" w:customStyle="1" w:styleId="MacroStudyGuideQuestions0">
    <w:name w:val="MacroStudyGuide Questions Знак"/>
    <w:link w:val="MacroStudyGuideQuestions"/>
    <w:uiPriority w:val="99"/>
    <w:locked/>
    <w:rsid w:val="00A53E41"/>
    <w:rPr>
      <w:rFonts w:ascii="Times New Roman" w:eastAsia="MS Mincho" w:hAnsi="Times New Roman" w:cs="Times New Roman"/>
      <w:sz w:val="28"/>
      <w:szCs w:val="28"/>
      <w:lang w:eastAsia="ru-RU"/>
    </w:rPr>
  </w:style>
  <w:style w:type="paragraph" w:customStyle="1" w:styleId="211">
    <w:name w:val="Средняя сетка 21"/>
    <w:uiPriority w:val="99"/>
    <w:rsid w:val="00A53E41"/>
    <w:pPr>
      <w:spacing w:after="0" w:line="240" w:lineRule="auto"/>
    </w:pPr>
    <w:rPr>
      <w:rFonts w:ascii="Calibri" w:eastAsia="Times New Roman" w:hAnsi="Calibri" w:cs="Times New Roman"/>
      <w:lang w:eastAsia="ru-RU"/>
    </w:rPr>
  </w:style>
  <w:style w:type="paragraph" w:customStyle="1" w:styleId="1-21">
    <w:name w:val="Средняя сетка 1 - Акцент 21"/>
    <w:basedOn w:val="a0"/>
    <w:link w:val="1-22"/>
    <w:uiPriority w:val="99"/>
    <w:rsid w:val="00A53E41"/>
    <w:pPr>
      <w:spacing w:after="0" w:line="240" w:lineRule="auto"/>
      <w:ind w:left="720"/>
    </w:pPr>
    <w:rPr>
      <w:rFonts w:ascii="Times New Roman" w:eastAsia="Times New Roman" w:hAnsi="Times New Roman" w:cs="Times New Roman"/>
      <w:sz w:val="20"/>
      <w:szCs w:val="20"/>
      <w:lang w:eastAsia="ru-RU"/>
    </w:rPr>
  </w:style>
  <w:style w:type="paragraph" w:styleId="aff3">
    <w:name w:val="Plain Text"/>
    <w:basedOn w:val="a0"/>
    <w:link w:val="aff4"/>
    <w:uiPriority w:val="99"/>
    <w:rsid w:val="00A53E41"/>
    <w:pPr>
      <w:spacing w:after="0" w:line="240" w:lineRule="auto"/>
    </w:pPr>
    <w:rPr>
      <w:rFonts w:ascii="Courier New" w:eastAsia="Times New Roman" w:hAnsi="Courier New" w:cs="Times New Roman"/>
      <w:sz w:val="20"/>
      <w:szCs w:val="20"/>
      <w:lang w:eastAsia="ru-RU"/>
    </w:rPr>
  </w:style>
  <w:style w:type="character" w:customStyle="1" w:styleId="aff4">
    <w:name w:val="Текст Знак"/>
    <w:basedOn w:val="a1"/>
    <w:link w:val="aff3"/>
    <w:uiPriority w:val="99"/>
    <w:rsid w:val="00A53E41"/>
    <w:rPr>
      <w:rFonts w:ascii="Courier New" w:eastAsia="Times New Roman" w:hAnsi="Courier New" w:cs="Times New Roman"/>
      <w:sz w:val="20"/>
      <w:szCs w:val="20"/>
      <w:lang w:eastAsia="ru-RU"/>
    </w:rPr>
  </w:style>
  <w:style w:type="character" w:customStyle="1" w:styleId="FontStyle20">
    <w:name w:val="Font Style20"/>
    <w:uiPriority w:val="99"/>
    <w:rsid w:val="00A53E41"/>
    <w:rPr>
      <w:rFonts w:ascii="Times New Roman" w:hAnsi="Times New Roman"/>
      <w:i/>
      <w:sz w:val="16"/>
    </w:rPr>
  </w:style>
  <w:style w:type="character" w:customStyle="1" w:styleId="FontStyle21">
    <w:name w:val="Font Style21"/>
    <w:uiPriority w:val="99"/>
    <w:rsid w:val="00A53E41"/>
    <w:rPr>
      <w:rFonts w:ascii="Times New Roman" w:hAnsi="Times New Roman"/>
      <w:sz w:val="16"/>
    </w:rPr>
  </w:style>
  <w:style w:type="paragraph" w:customStyle="1" w:styleId="Style14">
    <w:name w:val="Style14"/>
    <w:basedOn w:val="a0"/>
    <w:uiPriority w:val="99"/>
    <w:rsid w:val="00A53E41"/>
    <w:pPr>
      <w:widowControl w:val="0"/>
      <w:autoSpaceDE w:val="0"/>
      <w:autoSpaceDN w:val="0"/>
      <w:adjustRightInd w:val="0"/>
      <w:spacing w:after="0" w:line="211" w:lineRule="exact"/>
      <w:ind w:firstLine="211"/>
      <w:jc w:val="both"/>
    </w:pPr>
    <w:rPr>
      <w:rFonts w:ascii="Times New Roman" w:eastAsia="Times New Roman" w:hAnsi="Times New Roman" w:cs="Times New Roman"/>
      <w:sz w:val="24"/>
      <w:szCs w:val="24"/>
      <w:lang w:eastAsia="ru-RU"/>
    </w:rPr>
  </w:style>
  <w:style w:type="paragraph" w:customStyle="1" w:styleId="1d">
    <w:name w:val="Обычный1"/>
    <w:uiPriority w:val="99"/>
    <w:rsid w:val="00A53E41"/>
    <w:pPr>
      <w:widowControl w:val="0"/>
      <w:snapToGrid w:val="0"/>
      <w:spacing w:after="0" w:line="240" w:lineRule="auto"/>
      <w:ind w:left="80"/>
      <w:jc w:val="both"/>
    </w:pPr>
    <w:rPr>
      <w:rFonts w:ascii="Times New Roman" w:eastAsia="Times New Roman" w:hAnsi="Times New Roman" w:cs="Times New Roman"/>
      <w:sz w:val="18"/>
      <w:szCs w:val="20"/>
      <w:lang w:eastAsia="ru-RU"/>
    </w:rPr>
  </w:style>
  <w:style w:type="table" w:customStyle="1" w:styleId="2-41">
    <w:name w:val="Средний список 2 - Акцент 41"/>
    <w:link w:val="-3"/>
    <w:uiPriority w:val="99"/>
    <w:rsid w:val="00A53E41"/>
    <w:pPr>
      <w:spacing w:after="0" w:line="240" w:lineRule="auto"/>
    </w:p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style>
  <w:style w:type="character" w:customStyle="1" w:styleId="1-22">
    <w:name w:val="Средняя сетка 1 - Акцент 2 Знак2"/>
    <w:link w:val="1-21"/>
    <w:uiPriority w:val="99"/>
    <w:locked/>
    <w:rsid w:val="00A53E41"/>
    <w:rPr>
      <w:rFonts w:ascii="Times New Roman" w:eastAsia="Times New Roman" w:hAnsi="Times New Roman" w:cs="Times New Roman"/>
      <w:sz w:val="20"/>
      <w:szCs w:val="20"/>
      <w:lang w:eastAsia="ru-RU"/>
    </w:rPr>
  </w:style>
  <w:style w:type="paragraph" w:customStyle="1" w:styleId="-11">
    <w:name w:val="Цветной список - Акцент 11"/>
    <w:basedOn w:val="a0"/>
    <w:link w:val="-110"/>
    <w:uiPriority w:val="99"/>
    <w:rsid w:val="00A53E41"/>
    <w:pPr>
      <w:spacing w:after="0" w:line="240" w:lineRule="auto"/>
      <w:ind w:left="720"/>
    </w:pPr>
    <w:rPr>
      <w:rFonts w:ascii="Times New Roman" w:eastAsia="Times New Roman" w:hAnsi="Times New Roman" w:cs="Times New Roman"/>
      <w:sz w:val="28"/>
      <w:szCs w:val="20"/>
      <w:lang w:eastAsia="ru-RU"/>
    </w:rPr>
  </w:style>
  <w:style w:type="character" w:customStyle="1" w:styleId="-110">
    <w:name w:val="Цветной список - Акцент 1 Знак1"/>
    <w:link w:val="-11"/>
    <w:uiPriority w:val="99"/>
    <w:locked/>
    <w:rsid w:val="00A53E41"/>
    <w:rPr>
      <w:rFonts w:ascii="Times New Roman" w:eastAsia="Times New Roman" w:hAnsi="Times New Roman" w:cs="Times New Roman"/>
      <w:sz w:val="28"/>
      <w:szCs w:val="20"/>
      <w:lang w:eastAsia="ru-RU"/>
    </w:rPr>
  </w:style>
  <w:style w:type="paragraph" w:customStyle="1" w:styleId="25">
    <w:name w:val="Абзац списка2"/>
    <w:aliases w:val="Заголовок мой1,СписокСТПр,Нумерация,Маркер"/>
    <w:basedOn w:val="a0"/>
    <w:link w:val="ListParagraphChar"/>
    <w:uiPriority w:val="99"/>
    <w:rsid w:val="00A53E41"/>
    <w:pPr>
      <w:ind w:left="720"/>
    </w:pPr>
    <w:rPr>
      <w:rFonts w:ascii="Calibri" w:eastAsia="Times New Roman" w:hAnsi="Calibri" w:cs="Times New Roman"/>
      <w:sz w:val="20"/>
      <w:szCs w:val="20"/>
      <w:lang w:eastAsia="ru-RU"/>
    </w:rPr>
  </w:style>
  <w:style w:type="character" w:customStyle="1" w:styleId="apple-converted-space">
    <w:name w:val="apple-converted-space"/>
    <w:uiPriority w:val="99"/>
    <w:rsid w:val="00A53E41"/>
  </w:style>
  <w:style w:type="character" w:customStyle="1" w:styleId="submenu-table">
    <w:name w:val="submenu-table"/>
    <w:uiPriority w:val="99"/>
    <w:rsid w:val="00A53E41"/>
  </w:style>
  <w:style w:type="character" w:customStyle="1" w:styleId="ListParagraphChar">
    <w:name w:val="List Paragraph Char"/>
    <w:aliases w:val="Заголовок мой1 Char,СписокСТПр Char,Нумерация Char,Маркер Char"/>
    <w:link w:val="25"/>
    <w:uiPriority w:val="99"/>
    <w:locked/>
    <w:rsid w:val="00A53E41"/>
    <w:rPr>
      <w:rFonts w:ascii="Calibri" w:eastAsia="Times New Roman" w:hAnsi="Calibri" w:cs="Times New Roman"/>
      <w:sz w:val="20"/>
      <w:szCs w:val="20"/>
      <w:lang w:eastAsia="ru-RU"/>
    </w:rPr>
  </w:style>
  <w:style w:type="paragraph" w:customStyle="1" w:styleId="1e">
    <w:name w:val="Без интервала1"/>
    <w:link w:val="NoSpacingChar"/>
    <w:uiPriority w:val="99"/>
    <w:rsid w:val="00A53E41"/>
    <w:rPr>
      <w:rFonts w:ascii="Calibri" w:eastAsia="Times New Roman" w:hAnsi="Calibri" w:cs="Times New Roman"/>
    </w:rPr>
  </w:style>
  <w:style w:type="character" w:customStyle="1" w:styleId="docaccesstitle">
    <w:name w:val="docaccess_title"/>
    <w:uiPriority w:val="99"/>
    <w:rsid w:val="00A53E41"/>
  </w:style>
  <w:style w:type="character" w:customStyle="1" w:styleId="mw-headline">
    <w:name w:val="mw-headline"/>
    <w:uiPriority w:val="99"/>
    <w:rsid w:val="00A53E41"/>
  </w:style>
  <w:style w:type="paragraph" w:customStyle="1" w:styleId="35">
    <w:name w:val="Абзац списка3"/>
    <w:basedOn w:val="a0"/>
    <w:uiPriority w:val="99"/>
    <w:rsid w:val="00A53E41"/>
    <w:pPr>
      <w:ind w:left="720"/>
    </w:pPr>
    <w:rPr>
      <w:rFonts w:ascii="Calibri" w:eastAsia="Times New Roman" w:hAnsi="Calibri" w:cs="Times New Roman"/>
    </w:rPr>
  </w:style>
  <w:style w:type="paragraph" w:customStyle="1" w:styleId="p54">
    <w:name w:val="p54"/>
    <w:basedOn w:val="a0"/>
    <w:uiPriority w:val="99"/>
    <w:rsid w:val="00A53E4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t23">
    <w:name w:val="ft23"/>
    <w:uiPriority w:val="99"/>
    <w:rsid w:val="00A53E41"/>
  </w:style>
  <w:style w:type="paragraph" w:customStyle="1" w:styleId="Style1">
    <w:name w:val="Style1"/>
    <w:basedOn w:val="a0"/>
    <w:uiPriority w:val="99"/>
    <w:rsid w:val="00A53E4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32">
    <w:name w:val="Font Style32"/>
    <w:uiPriority w:val="99"/>
    <w:rsid w:val="00A53E41"/>
    <w:rPr>
      <w:rFonts w:ascii="Times New Roman" w:hAnsi="Times New Roman"/>
      <w:b/>
      <w:sz w:val="20"/>
    </w:rPr>
  </w:style>
  <w:style w:type="character" w:customStyle="1" w:styleId="aff5">
    <w:name w:val="Название Знак"/>
    <w:uiPriority w:val="99"/>
    <w:rsid w:val="00A53E41"/>
    <w:rPr>
      <w:rFonts w:ascii="Times New Roman" w:hAnsi="Times New Roman"/>
      <w:sz w:val="24"/>
      <w:lang w:eastAsia="ru-RU"/>
    </w:rPr>
  </w:style>
  <w:style w:type="character" w:customStyle="1" w:styleId="61">
    <w:name w:val="Основной текст (6)_"/>
    <w:link w:val="62"/>
    <w:uiPriority w:val="99"/>
    <w:locked/>
    <w:rsid w:val="00A53E41"/>
    <w:rPr>
      <w:sz w:val="21"/>
      <w:shd w:val="clear" w:color="auto" w:fill="FFFFFF"/>
    </w:rPr>
  </w:style>
  <w:style w:type="character" w:customStyle="1" w:styleId="110">
    <w:name w:val="Заголовок №1 + 10"/>
    <w:aliases w:val="5 pt,Не полужирный"/>
    <w:uiPriority w:val="99"/>
    <w:rsid w:val="00A53E41"/>
    <w:rPr>
      <w:rFonts w:ascii="Times New Roman" w:hAnsi="Times New Roman"/>
      <w:b/>
      <w:spacing w:val="0"/>
      <w:sz w:val="21"/>
    </w:rPr>
  </w:style>
  <w:style w:type="paragraph" w:customStyle="1" w:styleId="62">
    <w:name w:val="Основной текст (6)"/>
    <w:basedOn w:val="a0"/>
    <w:link w:val="61"/>
    <w:uiPriority w:val="99"/>
    <w:rsid w:val="00A53E41"/>
    <w:pPr>
      <w:shd w:val="clear" w:color="auto" w:fill="FFFFFF"/>
      <w:spacing w:before="240" w:after="240" w:line="240" w:lineRule="atLeast"/>
    </w:pPr>
    <w:rPr>
      <w:sz w:val="21"/>
    </w:rPr>
  </w:style>
  <w:style w:type="character" w:customStyle="1" w:styleId="aff2">
    <w:name w:val="Основной текст_"/>
    <w:link w:val="1c"/>
    <w:uiPriority w:val="99"/>
    <w:locked/>
    <w:rsid w:val="00A53E41"/>
    <w:rPr>
      <w:rFonts w:ascii="Courier New" w:eastAsia="Times New Roman" w:hAnsi="Courier New" w:cs="Times New Roman"/>
      <w:sz w:val="30"/>
      <w:szCs w:val="24"/>
      <w:lang w:eastAsia="ru-RU"/>
    </w:rPr>
  </w:style>
  <w:style w:type="character" w:customStyle="1" w:styleId="af5">
    <w:name w:val="Обычный (веб) Знак"/>
    <w:aliases w:val="Обычный (Web) Знак,Обычный (Web)1 Знак, Знак Знак3 Знак,Обычный (веб) Знак1 Знак,Обычный (веб) Знак Знак1 Знак, Знак Знак1 Знак Знак1,Обычный (веб) Знак Знак Знак Знак1, Знак Знак1 Знак Знак Знак,Обычный (веб) Знак Знак Знак Знак Знак"/>
    <w:link w:val="af4"/>
    <w:uiPriority w:val="99"/>
    <w:locked/>
    <w:rsid w:val="00A53E41"/>
    <w:rPr>
      <w:rFonts w:ascii="Times New Roman" w:eastAsia="Times New Roman" w:hAnsi="Times New Roman" w:cs="Times New Roman"/>
      <w:sz w:val="24"/>
      <w:szCs w:val="24"/>
      <w:lang w:eastAsia="ru-RU"/>
    </w:rPr>
  </w:style>
  <w:style w:type="paragraph" w:styleId="aff6">
    <w:name w:val="Subtitle"/>
    <w:basedOn w:val="a0"/>
    <w:next w:val="a0"/>
    <w:link w:val="aff7"/>
    <w:uiPriority w:val="99"/>
    <w:qFormat/>
    <w:rsid w:val="00A53E41"/>
    <w:pPr>
      <w:spacing w:after="60" w:line="259" w:lineRule="auto"/>
      <w:jc w:val="center"/>
      <w:outlineLvl w:val="1"/>
    </w:pPr>
    <w:rPr>
      <w:rFonts w:ascii="Calibri Light" w:eastAsia="Times New Roman" w:hAnsi="Calibri Light" w:cs="Times New Roman"/>
      <w:sz w:val="24"/>
      <w:szCs w:val="24"/>
    </w:rPr>
  </w:style>
  <w:style w:type="character" w:customStyle="1" w:styleId="aff7">
    <w:name w:val="Подзаголовок Знак"/>
    <w:basedOn w:val="a1"/>
    <w:link w:val="aff6"/>
    <w:uiPriority w:val="99"/>
    <w:rsid w:val="00A53E41"/>
    <w:rPr>
      <w:rFonts w:ascii="Calibri Light" w:eastAsia="Times New Roman" w:hAnsi="Calibri Light" w:cs="Times New Roman"/>
      <w:sz w:val="24"/>
      <w:szCs w:val="24"/>
    </w:rPr>
  </w:style>
  <w:style w:type="paragraph" w:styleId="36">
    <w:name w:val="toc 3"/>
    <w:basedOn w:val="a0"/>
    <w:next w:val="a0"/>
    <w:autoRedefine/>
    <w:uiPriority w:val="99"/>
    <w:semiHidden/>
    <w:rsid w:val="00A53E41"/>
    <w:pPr>
      <w:spacing w:after="100" w:line="259" w:lineRule="auto"/>
      <w:ind w:left="440"/>
    </w:pPr>
    <w:rPr>
      <w:rFonts w:ascii="Calibri" w:eastAsia="Times New Roman" w:hAnsi="Calibri" w:cs="Times New Roman"/>
      <w:lang w:eastAsia="ru-RU"/>
    </w:rPr>
  </w:style>
  <w:style w:type="paragraph" w:styleId="42">
    <w:name w:val="toc 4"/>
    <w:basedOn w:val="a0"/>
    <w:next w:val="a0"/>
    <w:autoRedefine/>
    <w:uiPriority w:val="99"/>
    <w:semiHidden/>
    <w:rsid w:val="00A53E41"/>
    <w:pPr>
      <w:spacing w:after="100" w:line="259" w:lineRule="auto"/>
      <w:ind w:left="660"/>
    </w:pPr>
    <w:rPr>
      <w:rFonts w:ascii="Calibri" w:eastAsia="Times New Roman" w:hAnsi="Calibri" w:cs="Times New Roman"/>
      <w:lang w:eastAsia="ru-RU"/>
    </w:rPr>
  </w:style>
  <w:style w:type="paragraph" w:styleId="51">
    <w:name w:val="toc 5"/>
    <w:basedOn w:val="a0"/>
    <w:next w:val="a0"/>
    <w:autoRedefine/>
    <w:uiPriority w:val="99"/>
    <w:semiHidden/>
    <w:rsid w:val="00A53E41"/>
    <w:pPr>
      <w:spacing w:after="100" w:line="259" w:lineRule="auto"/>
      <w:ind w:left="880"/>
    </w:pPr>
    <w:rPr>
      <w:rFonts w:ascii="Calibri" w:eastAsia="Times New Roman" w:hAnsi="Calibri" w:cs="Times New Roman"/>
      <w:lang w:eastAsia="ru-RU"/>
    </w:rPr>
  </w:style>
  <w:style w:type="paragraph" w:styleId="63">
    <w:name w:val="toc 6"/>
    <w:basedOn w:val="a0"/>
    <w:next w:val="a0"/>
    <w:autoRedefine/>
    <w:uiPriority w:val="99"/>
    <w:semiHidden/>
    <w:rsid w:val="00A53E41"/>
    <w:pPr>
      <w:spacing w:after="100" w:line="259" w:lineRule="auto"/>
      <w:ind w:left="1100"/>
    </w:pPr>
    <w:rPr>
      <w:rFonts w:ascii="Calibri" w:eastAsia="Times New Roman" w:hAnsi="Calibri" w:cs="Times New Roman"/>
      <w:lang w:eastAsia="ru-RU"/>
    </w:rPr>
  </w:style>
  <w:style w:type="paragraph" w:styleId="71">
    <w:name w:val="toc 7"/>
    <w:basedOn w:val="a0"/>
    <w:next w:val="a0"/>
    <w:autoRedefine/>
    <w:uiPriority w:val="99"/>
    <w:semiHidden/>
    <w:rsid w:val="00A53E41"/>
    <w:pPr>
      <w:spacing w:after="100" w:line="259" w:lineRule="auto"/>
      <w:ind w:left="1320"/>
    </w:pPr>
    <w:rPr>
      <w:rFonts w:ascii="Calibri" w:eastAsia="Times New Roman" w:hAnsi="Calibri" w:cs="Times New Roman"/>
      <w:lang w:eastAsia="ru-RU"/>
    </w:rPr>
  </w:style>
  <w:style w:type="paragraph" w:styleId="81">
    <w:name w:val="toc 8"/>
    <w:basedOn w:val="a0"/>
    <w:next w:val="a0"/>
    <w:autoRedefine/>
    <w:uiPriority w:val="99"/>
    <w:semiHidden/>
    <w:rsid w:val="00A53E41"/>
    <w:pPr>
      <w:spacing w:after="100" w:line="259" w:lineRule="auto"/>
      <w:ind w:left="1540"/>
    </w:pPr>
    <w:rPr>
      <w:rFonts w:ascii="Calibri" w:eastAsia="Times New Roman" w:hAnsi="Calibri" w:cs="Times New Roman"/>
      <w:lang w:eastAsia="ru-RU"/>
    </w:rPr>
  </w:style>
  <w:style w:type="paragraph" w:styleId="91">
    <w:name w:val="toc 9"/>
    <w:basedOn w:val="a0"/>
    <w:next w:val="a0"/>
    <w:autoRedefine/>
    <w:uiPriority w:val="99"/>
    <w:semiHidden/>
    <w:rsid w:val="00A53E41"/>
    <w:pPr>
      <w:spacing w:after="100" w:line="259" w:lineRule="auto"/>
      <w:ind w:left="1760"/>
    </w:pPr>
    <w:rPr>
      <w:rFonts w:ascii="Calibri" w:eastAsia="Times New Roman" w:hAnsi="Calibri" w:cs="Times New Roman"/>
      <w:lang w:eastAsia="ru-RU"/>
    </w:rPr>
  </w:style>
  <w:style w:type="character" w:customStyle="1" w:styleId="1f">
    <w:name w:val="Неразрешенное упоминание1"/>
    <w:uiPriority w:val="99"/>
    <w:semiHidden/>
    <w:rsid w:val="00A53E41"/>
    <w:rPr>
      <w:color w:val="808080"/>
      <w:shd w:val="clear" w:color="auto" w:fill="E6E6E6"/>
    </w:rPr>
  </w:style>
  <w:style w:type="character" w:customStyle="1" w:styleId="1b">
    <w:name w:val="Стиль1 Знак"/>
    <w:link w:val="1a"/>
    <w:uiPriority w:val="99"/>
    <w:locked/>
    <w:rsid w:val="00A53E41"/>
    <w:rPr>
      <w:rFonts w:ascii="Times New Roman" w:eastAsia="Times New Roman" w:hAnsi="Times New Roman" w:cs="Times New Roman"/>
      <w:sz w:val="28"/>
      <w:szCs w:val="28"/>
      <w:lang w:eastAsia="ru-RU"/>
    </w:rPr>
  </w:style>
  <w:style w:type="paragraph" w:customStyle="1" w:styleId="aff8">
    <w:name w:val="курсовики"/>
    <w:basedOn w:val="a0"/>
    <w:link w:val="aff9"/>
    <w:uiPriority w:val="99"/>
    <w:rsid w:val="00A53E41"/>
    <w:pPr>
      <w:shd w:val="clear" w:color="auto" w:fill="FFFFFF"/>
      <w:autoSpaceDE w:val="0"/>
      <w:autoSpaceDN w:val="0"/>
      <w:adjustRightInd w:val="0"/>
      <w:spacing w:after="0" w:line="360" w:lineRule="auto"/>
      <w:ind w:firstLine="284"/>
      <w:jc w:val="both"/>
    </w:pPr>
    <w:rPr>
      <w:rFonts w:ascii="Times New Roman" w:eastAsia="Times New Roman" w:hAnsi="Times New Roman" w:cs="Times New Roman"/>
      <w:color w:val="000000"/>
      <w:sz w:val="28"/>
      <w:szCs w:val="28"/>
      <w:lang w:eastAsia="ru-RU"/>
    </w:rPr>
  </w:style>
  <w:style w:type="character" w:customStyle="1" w:styleId="aff9">
    <w:name w:val="курсовики Знак"/>
    <w:link w:val="aff8"/>
    <w:uiPriority w:val="99"/>
    <w:locked/>
    <w:rsid w:val="00A53E41"/>
    <w:rPr>
      <w:rFonts w:ascii="Times New Roman" w:eastAsia="Times New Roman" w:hAnsi="Times New Roman" w:cs="Times New Roman"/>
      <w:color w:val="000000"/>
      <w:sz w:val="28"/>
      <w:szCs w:val="28"/>
      <w:shd w:val="clear" w:color="auto" w:fill="FFFFFF"/>
      <w:lang w:eastAsia="ru-RU"/>
    </w:rPr>
  </w:style>
  <w:style w:type="paragraph" w:customStyle="1" w:styleId="26">
    <w:name w:val="Стиль2"/>
    <w:basedOn w:val="1a"/>
    <w:link w:val="27"/>
    <w:uiPriority w:val="99"/>
    <w:rsid w:val="00A53E41"/>
    <w:pPr>
      <w:widowControl/>
      <w:shd w:val="clear" w:color="auto" w:fill="FFFFFF"/>
      <w:autoSpaceDE w:val="0"/>
      <w:autoSpaceDN w:val="0"/>
      <w:adjustRightInd w:val="0"/>
      <w:spacing w:line="240" w:lineRule="auto"/>
      <w:ind w:firstLine="0"/>
    </w:pPr>
    <w:rPr>
      <w:color w:val="000000"/>
      <w:sz w:val="20"/>
      <w:szCs w:val="20"/>
    </w:rPr>
  </w:style>
  <w:style w:type="character" w:customStyle="1" w:styleId="27">
    <w:name w:val="Стиль2 Знак"/>
    <w:link w:val="26"/>
    <w:uiPriority w:val="99"/>
    <w:locked/>
    <w:rsid w:val="00A53E41"/>
    <w:rPr>
      <w:rFonts w:ascii="Times New Roman" w:eastAsia="Times New Roman" w:hAnsi="Times New Roman" w:cs="Times New Roman"/>
      <w:color w:val="000000"/>
      <w:sz w:val="20"/>
      <w:szCs w:val="20"/>
      <w:shd w:val="clear" w:color="auto" w:fill="FFFFFF"/>
      <w:lang w:eastAsia="ru-RU"/>
    </w:rPr>
  </w:style>
  <w:style w:type="paragraph" w:customStyle="1" w:styleId="affa">
    <w:name w:val="Таблица"/>
    <w:basedOn w:val="a0"/>
    <w:uiPriority w:val="99"/>
    <w:rsid w:val="00A53E41"/>
    <w:pPr>
      <w:spacing w:after="0" w:line="240" w:lineRule="auto"/>
      <w:jc w:val="center"/>
    </w:pPr>
    <w:rPr>
      <w:rFonts w:ascii="Times New Roman" w:eastAsia="Times New Roman" w:hAnsi="Times New Roman" w:cs="Times New Roman"/>
      <w:color w:val="000000"/>
      <w:sz w:val="24"/>
      <w:szCs w:val="24"/>
    </w:rPr>
  </w:style>
  <w:style w:type="paragraph" w:customStyle="1" w:styleId="magput">
    <w:name w:val="magput"/>
    <w:basedOn w:val="a0"/>
    <w:uiPriority w:val="99"/>
    <w:rsid w:val="00A53E41"/>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51">
    <w:name w:val="Светлый список - Акцент 51"/>
    <w:uiPriority w:val="99"/>
    <w:rsid w:val="00A53E41"/>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style>
  <w:style w:type="table" w:customStyle="1" w:styleId="-111">
    <w:name w:val="Светлый список - Акцент 11"/>
    <w:uiPriority w:val="99"/>
    <w:rsid w:val="00A53E41"/>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style>
  <w:style w:type="paragraph" w:customStyle="1" w:styleId="magput1">
    <w:name w:val="magput1"/>
    <w:basedOn w:val="a0"/>
    <w:uiPriority w:val="99"/>
    <w:rsid w:val="00A53E4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ecattext">
    <w:name w:val="ecattext"/>
    <w:uiPriority w:val="99"/>
    <w:rsid w:val="00A53E41"/>
  </w:style>
  <w:style w:type="paragraph" w:customStyle="1" w:styleId="a">
    <w:name w:val="СЛитер"/>
    <w:basedOn w:val="a0"/>
    <w:uiPriority w:val="99"/>
    <w:rsid w:val="00A53E41"/>
    <w:pPr>
      <w:widowControl w:val="0"/>
      <w:numPr>
        <w:numId w:val="3"/>
      </w:numPr>
      <w:spacing w:after="0" w:line="360" w:lineRule="auto"/>
      <w:jc w:val="both"/>
    </w:pPr>
    <w:rPr>
      <w:rFonts w:ascii="Times New Roman" w:eastAsia="Times New Roman" w:hAnsi="Times New Roman" w:cs="Times New Roman"/>
      <w:sz w:val="28"/>
      <w:szCs w:val="20"/>
      <w:lang w:eastAsia="ru-RU"/>
    </w:rPr>
  </w:style>
  <w:style w:type="paragraph" w:customStyle="1" w:styleId="28">
    <w:name w:val="Обычный2"/>
    <w:uiPriority w:val="99"/>
    <w:rsid w:val="00A53E41"/>
    <w:pPr>
      <w:spacing w:before="100" w:after="100" w:line="240" w:lineRule="auto"/>
    </w:pPr>
    <w:rPr>
      <w:rFonts w:ascii="Times New Roman" w:eastAsia="Times New Roman" w:hAnsi="Times New Roman" w:cs="Times New Roman"/>
      <w:sz w:val="24"/>
      <w:szCs w:val="20"/>
      <w:lang w:eastAsia="ru-RU"/>
    </w:rPr>
  </w:style>
  <w:style w:type="table" w:customStyle="1" w:styleId="TableNormal1">
    <w:name w:val="Table Normal1"/>
    <w:uiPriority w:val="99"/>
    <w:rsid w:val="00A53E41"/>
    <w:pPr>
      <w:pBdr>
        <w:top w:val="none" w:sz="96" w:space="31" w:color="FFFFFF" w:frame="1"/>
        <w:left w:val="none" w:sz="96" w:space="31" w:color="FFFFFF" w:frame="1"/>
        <w:bottom w:val="none" w:sz="96" w:space="31" w:color="FFFFFF" w:frame="1"/>
        <w:right w:val="none" w:sz="96" w:space="31" w:color="FFFFFF" w:frame="1"/>
        <w:bar w:val="none" w:sz="0" w:color="000000"/>
      </w:pBdr>
      <w:spacing w:after="0" w:line="240" w:lineRule="auto"/>
    </w:pPr>
    <w:rPr>
      <w:rFonts w:ascii="Times New Roman" w:eastAsia="Calibri" w:hAnsi="Times New Roman" w:cs="Times New Roman"/>
      <w:sz w:val="20"/>
      <w:szCs w:val="20"/>
      <w:lang w:eastAsia="ru-RU"/>
    </w:rPr>
    <w:tblPr>
      <w:tblCellMar>
        <w:top w:w="0" w:type="dxa"/>
        <w:left w:w="0" w:type="dxa"/>
        <w:bottom w:w="0" w:type="dxa"/>
        <w:right w:w="0" w:type="dxa"/>
      </w:tblCellMar>
    </w:tblPr>
  </w:style>
  <w:style w:type="paragraph" w:customStyle="1" w:styleId="1f0">
    <w:name w:val="Рецензия1"/>
    <w:hidden/>
    <w:uiPriority w:val="99"/>
    <w:semiHidden/>
    <w:rsid w:val="00A53E41"/>
    <w:pPr>
      <w:spacing w:after="0" w:line="240" w:lineRule="auto"/>
    </w:pPr>
    <w:rPr>
      <w:rFonts w:ascii="Times New Roman" w:eastAsia="Times New Roman" w:hAnsi="Times New Roman" w:cs="Times New Roman"/>
      <w:sz w:val="28"/>
      <w:szCs w:val="20"/>
      <w:lang w:eastAsia="ru-RU"/>
    </w:rPr>
  </w:style>
  <w:style w:type="character" w:customStyle="1" w:styleId="FontStyle92">
    <w:name w:val="Font Style92"/>
    <w:uiPriority w:val="99"/>
    <w:rsid w:val="00A53E41"/>
    <w:rPr>
      <w:rFonts w:ascii="Times New Roman" w:hAnsi="Times New Roman"/>
      <w:b/>
      <w:spacing w:val="10"/>
      <w:sz w:val="20"/>
    </w:rPr>
  </w:style>
  <w:style w:type="character" w:customStyle="1" w:styleId="NoSpacingChar">
    <w:name w:val="No Spacing Char"/>
    <w:link w:val="1e"/>
    <w:uiPriority w:val="99"/>
    <w:locked/>
    <w:rsid w:val="00A53E41"/>
    <w:rPr>
      <w:rFonts w:ascii="Calibri" w:eastAsia="Times New Roman" w:hAnsi="Calibri" w:cs="Times New Roman"/>
    </w:rPr>
  </w:style>
  <w:style w:type="paragraph" w:styleId="affb">
    <w:name w:val="caption"/>
    <w:aliases w:val="Номер таблицы,Таблицы,таблица,Название объекта Знак Знак,Название объекта Знак Знак Знак Знак Знак,Caption Char"/>
    <w:basedOn w:val="a0"/>
    <w:next w:val="a0"/>
    <w:link w:val="affc"/>
    <w:uiPriority w:val="99"/>
    <w:qFormat/>
    <w:rsid w:val="00A53E41"/>
    <w:pPr>
      <w:spacing w:after="0" w:line="240" w:lineRule="auto"/>
      <w:jc w:val="center"/>
    </w:pPr>
    <w:rPr>
      <w:rFonts w:ascii="Times New Roman" w:eastAsia="Times New Roman" w:hAnsi="Times New Roman" w:cs="Times New Roman"/>
      <w:b/>
      <w:bCs/>
      <w:sz w:val="24"/>
      <w:szCs w:val="24"/>
      <w:lang w:eastAsia="ru-RU"/>
    </w:rPr>
  </w:style>
  <w:style w:type="character" w:customStyle="1" w:styleId="affc">
    <w:name w:val="Название объекта Знак"/>
    <w:aliases w:val="Номер таблицы Знак,Таблицы Знак,таблица Знак,Название объекта Знак Знак Знак,Название объекта Знак Знак Знак Знак Знак Знак,Caption Char Знак"/>
    <w:link w:val="affb"/>
    <w:uiPriority w:val="99"/>
    <w:locked/>
    <w:rsid w:val="00A53E41"/>
    <w:rPr>
      <w:rFonts w:ascii="Times New Roman" w:eastAsia="Times New Roman" w:hAnsi="Times New Roman" w:cs="Times New Roman"/>
      <w:b/>
      <w:bCs/>
      <w:sz w:val="24"/>
      <w:szCs w:val="24"/>
      <w:lang w:eastAsia="ru-RU"/>
    </w:rPr>
  </w:style>
  <w:style w:type="paragraph" w:customStyle="1" w:styleId="Default">
    <w:name w:val="Default"/>
    <w:rsid w:val="00A53E41"/>
    <w:pPr>
      <w:autoSpaceDE w:val="0"/>
      <w:autoSpaceDN w:val="0"/>
      <w:adjustRightInd w:val="0"/>
      <w:spacing w:after="0" w:line="240" w:lineRule="auto"/>
    </w:pPr>
    <w:rPr>
      <w:rFonts w:ascii="Calibri" w:eastAsia="Times New Roman" w:hAnsi="Calibri" w:cs="Calibri"/>
      <w:color w:val="000000"/>
      <w:sz w:val="24"/>
      <w:szCs w:val="24"/>
      <w:lang w:eastAsia="ru-RU"/>
    </w:rPr>
  </w:style>
  <w:style w:type="paragraph" w:customStyle="1" w:styleId="xmsonormal">
    <w:name w:val="x_msonormal"/>
    <w:basedOn w:val="a0"/>
    <w:uiPriority w:val="99"/>
    <w:rsid w:val="00A53E4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highlight">
    <w:name w:val="highlight"/>
    <w:uiPriority w:val="99"/>
    <w:rsid w:val="00A53E41"/>
  </w:style>
  <w:style w:type="character" w:customStyle="1" w:styleId="qu">
    <w:name w:val="qu"/>
    <w:uiPriority w:val="99"/>
    <w:rsid w:val="00A53E41"/>
    <w:rPr>
      <w:rFonts w:cs="Times New Roman"/>
    </w:rPr>
  </w:style>
  <w:style w:type="character" w:customStyle="1" w:styleId="gd">
    <w:name w:val="gd"/>
    <w:uiPriority w:val="99"/>
    <w:rsid w:val="00A53E41"/>
    <w:rPr>
      <w:rFonts w:cs="Times New Roman"/>
    </w:rPr>
  </w:style>
  <w:style w:type="character" w:customStyle="1" w:styleId="g3">
    <w:name w:val="g3"/>
    <w:uiPriority w:val="99"/>
    <w:rsid w:val="00A53E41"/>
    <w:rPr>
      <w:rFonts w:cs="Times New Roman"/>
    </w:rPr>
  </w:style>
  <w:style w:type="character" w:customStyle="1" w:styleId="hb">
    <w:name w:val="hb"/>
    <w:uiPriority w:val="99"/>
    <w:rsid w:val="00A53E41"/>
    <w:rPr>
      <w:rFonts w:cs="Times New Roman"/>
    </w:rPr>
  </w:style>
  <w:style w:type="character" w:customStyle="1" w:styleId="g2">
    <w:name w:val="g2"/>
    <w:uiPriority w:val="99"/>
    <w:rsid w:val="00A53E41"/>
    <w:rPr>
      <w:rFonts w:cs="Times New Roman"/>
    </w:rPr>
  </w:style>
  <w:style w:type="character" w:customStyle="1" w:styleId="social-likescountersocial-likescounterfacebook">
    <w:name w:val="social-likes__counter social-likes__counter_facebook"/>
    <w:uiPriority w:val="99"/>
    <w:rsid w:val="00A53E41"/>
    <w:rPr>
      <w:rFonts w:cs="Times New Roman"/>
    </w:rPr>
  </w:style>
  <w:style w:type="character" w:customStyle="1" w:styleId="social-likescountersocial-likescountervkontakte">
    <w:name w:val="social-likes__counter social-likes__counter_vkontakte"/>
    <w:uiPriority w:val="99"/>
    <w:rsid w:val="00A53E41"/>
    <w:rPr>
      <w:rFonts w:cs="Times New Roman"/>
    </w:rPr>
  </w:style>
  <w:style w:type="character" w:customStyle="1" w:styleId="social-likescountersocial-likescounterodnoklassniki">
    <w:name w:val="social-likes__counter social-likes__counter_odnoklassniki"/>
    <w:uiPriority w:val="99"/>
    <w:rsid w:val="00A53E41"/>
    <w:rPr>
      <w:rFonts w:cs="Times New Roman"/>
    </w:rPr>
  </w:style>
  <w:style w:type="paragraph" w:styleId="affd">
    <w:name w:val="List Paragraph"/>
    <w:aliases w:val="List Paragraph"/>
    <w:basedOn w:val="a0"/>
    <w:link w:val="affe"/>
    <w:uiPriority w:val="34"/>
    <w:qFormat/>
    <w:rsid w:val="00A53E41"/>
    <w:pPr>
      <w:spacing w:after="0" w:line="240" w:lineRule="auto"/>
      <w:ind w:left="720"/>
      <w:contextualSpacing/>
    </w:pPr>
    <w:rPr>
      <w:rFonts w:ascii="Times New Roman" w:eastAsia="Times New Roman" w:hAnsi="Times New Roman" w:cs="Times New Roman"/>
      <w:sz w:val="28"/>
      <w:szCs w:val="20"/>
      <w:lang w:eastAsia="ru-RU"/>
    </w:rPr>
  </w:style>
  <w:style w:type="paragraph" w:styleId="afff">
    <w:name w:val="Title"/>
    <w:basedOn w:val="a0"/>
    <w:link w:val="1f1"/>
    <w:uiPriority w:val="99"/>
    <w:qFormat/>
    <w:rsid w:val="00A53E41"/>
    <w:pPr>
      <w:spacing w:after="0" w:line="240" w:lineRule="auto"/>
      <w:jc w:val="center"/>
    </w:pPr>
    <w:rPr>
      <w:rFonts w:ascii="Times New Roman" w:eastAsia="Times New Roman" w:hAnsi="Times New Roman" w:cs="Times New Roman"/>
      <w:b/>
      <w:sz w:val="28"/>
      <w:szCs w:val="20"/>
      <w:lang w:eastAsia="ru-RU"/>
    </w:rPr>
  </w:style>
  <w:style w:type="character" w:customStyle="1" w:styleId="1f1">
    <w:name w:val="Заголовок Знак1"/>
    <w:basedOn w:val="a1"/>
    <w:link w:val="afff"/>
    <w:uiPriority w:val="99"/>
    <w:rsid w:val="00A53E41"/>
    <w:rPr>
      <w:rFonts w:ascii="Times New Roman" w:eastAsia="Times New Roman" w:hAnsi="Times New Roman" w:cs="Times New Roman"/>
      <w:b/>
      <w:sz w:val="28"/>
      <w:szCs w:val="20"/>
      <w:lang w:eastAsia="ru-RU"/>
    </w:rPr>
  </w:style>
  <w:style w:type="paragraph" w:styleId="29">
    <w:name w:val="Body Text 2"/>
    <w:basedOn w:val="a0"/>
    <w:link w:val="2a"/>
    <w:uiPriority w:val="99"/>
    <w:rsid w:val="00A53E41"/>
    <w:pPr>
      <w:spacing w:after="120" w:line="480" w:lineRule="auto"/>
    </w:pPr>
    <w:rPr>
      <w:rFonts w:ascii="Times New Roman" w:eastAsia="Times New Roman" w:hAnsi="Times New Roman" w:cs="Times New Roman"/>
      <w:sz w:val="24"/>
      <w:szCs w:val="24"/>
      <w:lang w:eastAsia="ru-RU"/>
    </w:rPr>
  </w:style>
  <w:style w:type="character" w:customStyle="1" w:styleId="2a">
    <w:name w:val="Основной текст 2 Знак"/>
    <w:basedOn w:val="a1"/>
    <w:link w:val="29"/>
    <w:uiPriority w:val="99"/>
    <w:rsid w:val="00A53E41"/>
    <w:rPr>
      <w:rFonts w:ascii="Times New Roman" w:eastAsia="Times New Roman" w:hAnsi="Times New Roman" w:cs="Times New Roman"/>
      <w:sz w:val="24"/>
      <w:szCs w:val="24"/>
      <w:lang w:eastAsia="ru-RU"/>
    </w:rPr>
  </w:style>
  <w:style w:type="paragraph" w:customStyle="1" w:styleId="msonormalmailrucssattributepostfix">
    <w:name w:val="msonormal_mailru_css_attribute_postfix"/>
    <w:basedOn w:val="a0"/>
    <w:uiPriority w:val="99"/>
    <w:rsid w:val="00A53E41"/>
    <w:pPr>
      <w:spacing w:before="100" w:beforeAutospacing="1" w:after="100" w:afterAutospacing="1" w:line="240" w:lineRule="auto"/>
    </w:pPr>
    <w:rPr>
      <w:rFonts w:ascii="Times New Roman" w:eastAsia="Calibri" w:hAnsi="Times New Roman" w:cs="Times New Roman"/>
      <w:sz w:val="24"/>
      <w:szCs w:val="24"/>
      <w:lang w:eastAsia="ru-RU"/>
    </w:rPr>
  </w:style>
  <w:style w:type="numbering" w:customStyle="1" w:styleId="List1">
    <w:name w:val="List 1"/>
    <w:rsid w:val="00A53E41"/>
    <w:pPr>
      <w:numPr>
        <w:numId w:val="5"/>
      </w:numPr>
    </w:pPr>
  </w:style>
  <w:style w:type="numbering" w:customStyle="1" w:styleId="List0">
    <w:name w:val="List 0"/>
    <w:rsid w:val="00A53E41"/>
    <w:pPr>
      <w:numPr>
        <w:numId w:val="4"/>
      </w:numPr>
    </w:pPr>
  </w:style>
  <w:style w:type="character" w:customStyle="1" w:styleId="FontStyle12">
    <w:name w:val="Font Style12"/>
    <w:rsid w:val="00A53E41"/>
    <w:rPr>
      <w:rFonts w:ascii="Times New Roman" w:hAnsi="Times New Roman" w:cs="Times New Roman"/>
      <w:sz w:val="26"/>
      <w:szCs w:val="26"/>
    </w:rPr>
  </w:style>
  <w:style w:type="paragraph" w:customStyle="1" w:styleId="headertext">
    <w:name w:val="headertext"/>
    <w:basedOn w:val="a0"/>
    <w:rsid w:val="00A53E4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e">
    <w:name w:val="Абзац списка Знак"/>
    <w:aliases w:val="List Paragraph Знак"/>
    <w:link w:val="affd"/>
    <w:uiPriority w:val="34"/>
    <w:locked/>
    <w:rsid w:val="00A53E41"/>
    <w:rPr>
      <w:rFonts w:ascii="Times New Roman" w:eastAsia="Times New Roman" w:hAnsi="Times New Roman" w:cs="Times New Roman"/>
      <w:sz w:val="28"/>
      <w:szCs w:val="20"/>
      <w:lang w:eastAsia="ru-RU"/>
    </w:rPr>
  </w:style>
  <w:style w:type="table" w:customStyle="1" w:styleId="2b">
    <w:name w:val="Сетка таблицы2"/>
    <w:basedOn w:val="a2"/>
    <w:next w:val="afa"/>
    <w:uiPriority w:val="39"/>
    <w:rsid w:val="00A53E41"/>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annotation reference"/>
    <w:basedOn w:val="a1"/>
    <w:uiPriority w:val="99"/>
    <w:semiHidden/>
    <w:unhideWhenUsed/>
    <w:rsid w:val="00BC1620"/>
    <w:rPr>
      <w:sz w:val="16"/>
      <w:szCs w:val="16"/>
    </w:rPr>
  </w:style>
  <w:style w:type="paragraph" w:styleId="afff1">
    <w:name w:val="annotation text"/>
    <w:basedOn w:val="a0"/>
    <w:link w:val="afff2"/>
    <w:uiPriority w:val="99"/>
    <w:semiHidden/>
    <w:unhideWhenUsed/>
    <w:rsid w:val="00BC1620"/>
    <w:pPr>
      <w:spacing w:line="240" w:lineRule="auto"/>
    </w:pPr>
    <w:rPr>
      <w:sz w:val="20"/>
      <w:szCs w:val="20"/>
    </w:rPr>
  </w:style>
  <w:style w:type="character" w:customStyle="1" w:styleId="afff2">
    <w:name w:val="Текст примечания Знак"/>
    <w:basedOn w:val="a1"/>
    <w:link w:val="afff1"/>
    <w:uiPriority w:val="99"/>
    <w:semiHidden/>
    <w:rsid w:val="00BC1620"/>
    <w:rPr>
      <w:sz w:val="20"/>
      <w:szCs w:val="20"/>
    </w:rPr>
  </w:style>
  <w:style w:type="paragraph" w:styleId="afff3">
    <w:name w:val="annotation subject"/>
    <w:basedOn w:val="afff1"/>
    <w:next w:val="afff1"/>
    <w:link w:val="afff4"/>
    <w:uiPriority w:val="99"/>
    <w:semiHidden/>
    <w:unhideWhenUsed/>
    <w:rsid w:val="00BC1620"/>
    <w:rPr>
      <w:b/>
      <w:bCs/>
    </w:rPr>
  </w:style>
  <w:style w:type="character" w:customStyle="1" w:styleId="afff4">
    <w:name w:val="Тема примечания Знак"/>
    <w:basedOn w:val="afff2"/>
    <w:link w:val="afff3"/>
    <w:uiPriority w:val="99"/>
    <w:semiHidden/>
    <w:rsid w:val="00BC1620"/>
    <w:rPr>
      <w:b/>
      <w:bCs/>
      <w:sz w:val="20"/>
      <w:szCs w:val="20"/>
    </w:rPr>
  </w:style>
  <w:style w:type="table" w:customStyle="1" w:styleId="212">
    <w:name w:val="Сетка таблицы21"/>
    <w:basedOn w:val="a2"/>
    <w:next w:val="afa"/>
    <w:uiPriority w:val="39"/>
    <w:rsid w:val="007A6679"/>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Сетка таблицы1"/>
    <w:basedOn w:val="a2"/>
    <w:next w:val="afa"/>
    <w:uiPriority w:val="39"/>
    <w:rsid w:val="003B3E1F"/>
    <w:pPr>
      <w:spacing w:after="0" w:line="240" w:lineRule="auto"/>
      <w:ind w:firstLine="709"/>
      <w:jc w:val="both"/>
    </w:pPr>
    <w:rPr>
      <w:rFonts w:ascii="Times New Roman" w:hAnsi="Times New Roman"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2"/>
    <w:next w:val="afa"/>
    <w:uiPriority w:val="39"/>
    <w:rsid w:val="00D12DF4"/>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0888874">
      <w:bodyDiv w:val="1"/>
      <w:marLeft w:val="0"/>
      <w:marRight w:val="0"/>
      <w:marTop w:val="0"/>
      <w:marBottom w:val="0"/>
      <w:divBdr>
        <w:top w:val="none" w:sz="0" w:space="0" w:color="auto"/>
        <w:left w:val="none" w:sz="0" w:space="0" w:color="auto"/>
        <w:bottom w:val="none" w:sz="0" w:space="0" w:color="auto"/>
        <w:right w:val="none" w:sz="0" w:space="0" w:color="auto"/>
      </w:divBdr>
      <w:divsChild>
        <w:div w:id="1367951980">
          <w:marLeft w:val="360"/>
          <w:marRight w:val="0"/>
          <w:marTop w:val="200"/>
          <w:marBottom w:val="0"/>
          <w:divBdr>
            <w:top w:val="none" w:sz="0" w:space="0" w:color="auto"/>
            <w:left w:val="none" w:sz="0" w:space="0" w:color="auto"/>
            <w:bottom w:val="none" w:sz="0" w:space="0" w:color="auto"/>
            <w:right w:val="none" w:sz="0" w:space="0" w:color="auto"/>
          </w:divBdr>
        </w:div>
      </w:divsChild>
    </w:div>
    <w:div w:id="1173452657">
      <w:bodyDiv w:val="1"/>
      <w:marLeft w:val="0"/>
      <w:marRight w:val="0"/>
      <w:marTop w:val="0"/>
      <w:marBottom w:val="0"/>
      <w:divBdr>
        <w:top w:val="none" w:sz="0" w:space="0" w:color="auto"/>
        <w:left w:val="none" w:sz="0" w:space="0" w:color="auto"/>
        <w:bottom w:val="none" w:sz="0" w:space="0" w:color="auto"/>
        <w:right w:val="none" w:sz="0" w:space="0" w:color="auto"/>
      </w:divBdr>
      <w:divsChild>
        <w:div w:id="237400018">
          <w:marLeft w:val="360"/>
          <w:marRight w:val="0"/>
          <w:marTop w:val="200"/>
          <w:marBottom w:val="0"/>
          <w:divBdr>
            <w:top w:val="none" w:sz="0" w:space="0" w:color="auto"/>
            <w:left w:val="none" w:sz="0" w:space="0" w:color="auto"/>
            <w:bottom w:val="none" w:sz="0" w:space="0" w:color="auto"/>
            <w:right w:val="none" w:sz="0" w:space="0" w:color="auto"/>
          </w:divBdr>
        </w:div>
        <w:div w:id="332495010">
          <w:marLeft w:val="360"/>
          <w:marRight w:val="0"/>
          <w:marTop w:val="200"/>
          <w:marBottom w:val="0"/>
          <w:divBdr>
            <w:top w:val="none" w:sz="0" w:space="0" w:color="auto"/>
            <w:left w:val="none" w:sz="0" w:space="0" w:color="auto"/>
            <w:bottom w:val="none" w:sz="0" w:space="0" w:color="auto"/>
            <w:right w:val="none" w:sz="0" w:space="0" w:color="auto"/>
          </w:divBdr>
        </w:div>
        <w:div w:id="477259187">
          <w:marLeft w:val="360"/>
          <w:marRight w:val="0"/>
          <w:marTop w:val="200"/>
          <w:marBottom w:val="0"/>
          <w:divBdr>
            <w:top w:val="none" w:sz="0" w:space="0" w:color="auto"/>
            <w:left w:val="none" w:sz="0" w:space="0" w:color="auto"/>
            <w:bottom w:val="none" w:sz="0" w:space="0" w:color="auto"/>
            <w:right w:val="none" w:sz="0" w:space="0" w:color="auto"/>
          </w:divBdr>
        </w:div>
        <w:div w:id="269630523">
          <w:marLeft w:val="360"/>
          <w:marRight w:val="0"/>
          <w:marTop w:val="200"/>
          <w:marBottom w:val="0"/>
          <w:divBdr>
            <w:top w:val="none" w:sz="0" w:space="0" w:color="auto"/>
            <w:left w:val="none" w:sz="0" w:space="0" w:color="auto"/>
            <w:bottom w:val="none" w:sz="0" w:space="0" w:color="auto"/>
            <w:right w:val="none" w:sz="0" w:space="0" w:color="auto"/>
          </w:divBdr>
        </w:div>
      </w:divsChild>
    </w:div>
    <w:div w:id="1443189694">
      <w:bodyDiv w:val="1"/>
      <w:marLeft w:val="0"/>
      <w:marRight w:val="0"/>
      <w:marTop w:val="0"/>
      <w:marBottom w:val="0"/>
      <w:divBdr>
        <w:top w:val="none" w:sz="0" w:space="0" w:color="auto"/>
        <w:left w:val="none" w:sz="0" w:space="0" w:color="auto"/>
        <w:bottom w:val="none" w:sz="0" w:space="0" w:color="auto"/>
        <w:right w:val="none" w:sz="0" w:space="0" w:color="auto"/>
      </w:divBdr>
    </w:div>
    <w:div w:id="1493376518">
      <w:bodyDiv w:val="1"/>
      <w:marLeft w:val="0"/>
      <w:marRight w:val="0"/>
      <w:marTop w:val="0"/>
      <w:marBottom w:val="0"/>
      <w:divBdr>
        <w:top w:val="none" w:sz="0" w:space="0" w:color="auto"/>
        <w:left w:val="none" w:sz="0" w:space="0" w:color="auto"/>
        <w:bottom w:val="none" w:sz="0" w:space="0" w:color="auto"/>
        <w:right w:val="none" w:sz="0" w:space="0" w:color="auto"/>
      </w:divBdr>
    </w:div>
    <w:div w:id="1522473737">
      <w:bodyDiv w:val="1"/>
      <w:marLeft w:val="0"/>
      <w:marRight w:val="0"/>
      <w:marTop w:val="0"/>
      <w:marBottom w:val="0"/>
      <w:divBdr>
        <w:top w:val="none" w:sz="0" w:space="0" w:color="auto"/>
        <w:left w:val="none" w:sz="0" w:space="0" w:color="auto"/>
        <w:bottom w:val="none" w:sz="0" w:space="0" w:color="auto"/>
        <w:right w:val="none" w:sz="0" w:space="0" w:color="auto"/>
      </w:divBdr>
      <w:divsChild>
        <w:div w:id="1955941439">
          <w:marLeft w:val="0"/>
          <w:marRight w:val="0"/>
          <w:marTop w:val="0"/>
          <w:marBottom w:val="0"/>
          <w:divBdr>
            <w:top w:val="none" w:sz="0" w:space="0" w:color="auto"/>
            <w:left w:val="none" w:sz="0" w:space="0" w:color="auto"/>
            <w:bottom w:val="none" w:sz="0" w:space="0" w:color="auto"/>
            <w:right w:val="none" w:sz="0" w:space="0" w:color="auto"/>
          </w:divBdr>
        </w:div>
        <w:div w:id="716008795">
          <w:marLeft w:val="0"/>
          <w:marRight w:val="0"/>
          <w:marTop w:val="0"/>
          <w:marBottom w:val="0"/>
          <w:divBdr>
            <w:top w:val="none" w:sz="0" w:space="0" w:color="auto"/>
            <w:left w:val="none" w:sz="0" w:space="0" w:color="auto"/>
            <w:bottom w:val="none" w:sz="0" w:space="0" w:color="auto"/>
            <w:right w:val="none" w:sz="0" w:space="0" w:color="auto"/>
          </w:divBdr>
        </w:div>
      </w:divsChild>
    </w:div>
    <w:div w:id="1806577484">
      <w:bodyDiv w:val="1"/>
      <w:marLeft w:val="0"/>
      <w:marRight w:val="0"/>
      <w:marTop w:val="0"/>
      <w:marBottom w:val="0"/>
      <w:divBdr>
        <w:top w:val="none" w:sz="0" w:space="0" w:color="auto"/>
        <w:left w:val="none" w:sz="0" w:space="0" w:color="auto"/>
        <w:bottom w:val="none" w:sz="0" w:space="0" w:color="auto"/>
        <w:right w:val="none" w:sz="0" w:space="0" w:color="auto"/>
      </w:divBdr>
    </w:div>
    <w:div w:id="1825004556">
      <w:bodyDiv w:val="1"/>
      <w:marLeft w:val="0"/>
      <w:marRight w:val="0"/>
      <w:marTop w:val="0"/>
      <w:marBottom w:val="0"/>
      <w:divBdr>
        <w:top w:val="none" w:sz="0" w:space="0" w:color="auto"/>
        <w:left w:val="none" w:sz="0" w:space="0" w:color="auto"/>
        <w:bottom w:val="none" w:sz="0" w:space="0" w:color="auto"/>
        <w:right w:val="none" w:sz="0" w:space="0" w:color="auto"/>
      </w:divBdr>
      <w:divsChild>
        <w:div w:id="1983465655">
          <w:marLeft w:val="0"/>
          <w:marRight w:val="0"/>
          <w:marTop w:val="0"/>
          <w:marBottom w:val="0"/>
          <w:divBdr>
            <w:top w:val="none" w:sz="0" w:space="0" w:color="auto"/>
            <w:left w:val="none" w:sz="0" w:space="0" w:color="auto"/>
            <w:bottom w:val="none" w:sz="0" w:space="0" w:color="auto"/>
            <w:right w:val="none" w:sz="0" w:space="0" w:color="auto"/>
          </w:divBdr>
        </w:div>
        <w:div w:id="598029158">
          <w:marLeft w:val="0"/>
          <w:marRight w:val="0"/>
          <w:marTop w:val="0"/>
          <w:marBottom w:val="0"/>
          <w:divBdr>
            <w:top w:val="none" w:sz="0" w:space="0" w:color="auto"/>
            <w:left w:val="none" w:sz="0" w:space="0" w:color="auto"/>
            <w:bottom w:val="none" w:sz="0" w:space="0" w:color="auto"/>
            <w:right w:val="none" w:sz="0" w:space="0" w:color="auto"/>
          </w:divBdr>
        </w:div>
      </w:divsChild>
    </w:div>
    <w:div w:id="1963266048">
      <w:bodyDiv w:val="1"/>
      <w:marLeft w:val="0"/>
      <w:marRight w:val="0"/>
      <w:marTop w:val="0"/>
      <w:marBottom w:val="0"/>
      <w:divBdr>
        <w:top w:val="none" w:sz="0" w:space="0" w:color="auto"/>
        <w:left w:val="none" w:sz="0" w:space="0" w:color="auto"/>
        <w:bottom w:val="none" w:sz="0" w:space="0" w:color="auto"/>
        <w:right w:val="none" w:sz="0" w:space="0" w:color="auto"/>
      </w:divBdr>
      <w:divsChild>
        <w:div w:id="1628126534">
          <w:marLeft w:val="0"/>
          <w:marRight w:val="0"/>
          <w:marTop w:val="0"/>
          <w:marBottom w:val="0"/>
          <w:divBdr>
            <w:top w:val="none" w:sz="0" w:space="0" w:color="auto"/>
            <w:left w:val="none" w:sz="0" w:space="0" w:color="auto"/>
            <w:bottom w:val="none" w:sz="0" w:space="0" w:color="auto"/>
            <w:right w:val="none" w:sz="0" w:space="0" w:color="auto"/>
          </w:divBdr>
        </w:div>
        <w:div w:id="1395472698">
          <w:marLeft w:val="0"/>
          <w:marRight w:val="0"/>
          <w:marTop w:val="0"/>
          <w:marBottom w:val="0"/>
          <w:divBdr>
            <w:top w:val="none" w:sz="0" w:space="0" w:color="auto"/>
            <w:left w:val="none" w:sz="0" w:space="0" w:color="auto"/>
            <w:bottom w:val="none" w:sz="0" w:space="0" w:color="auto"/>
            <w:right w:val="none" w:sz="0" w:space="0" w:color="auto"/>
          </w:divBdr>
        </w:div>
        <w:div w:id="49303829">
          <w:marLeft w:val="0"/>
          <w:marRight w:val="0"/>
          <w:marTop w:val="0"/>
          <w:marBottom w:val="0"/>
          <w:divBdr>
            <w:top w:val="none" w:sz="0" w:space="0" w:color="auto"/>
            <w:left w:val="none" w:sz="0" w:space="0" w:color="auto"/>
            <w:bottom w:val="none" w:sz="0" w:space="0" w:color="auto"/>
            <w:right w:val="none" w:sz="0" w:space="0" w:color="auto"/>
          </w:divBdr>
        </w:div>
        <w:div w:id="964001256">
          <w:marLeft w:val="0"/>
          <w:marRight w:val="0"/>
          <w:marTop w:val="0"/>
          <w:marBottom w:val="0"/>
          <w:divBdr>
            <w:top w:val="none" w:sz="0" w:space="0" w:color="auto"/>
            <w:left w:val="none" w:sz="0" w:space="0" w:color="auto"/>
            <w:bottom w:val="none" w:sz="0" w:space="0" w:color="auto"/>
            <w:right w:val="none" w:sz="0" w:space="0" w:color="auto"/>
          </w:divBdr>
        </w:div>
        <w:div w:id="1468551047">
          <w:marLeft w:val="0"/>
          <w:marRight w:val="0"/>
          <w:marTop w:val="0"/>
          <w:marBottom w:val="0"/>
          <w:divBdr>
            <w:top w:val="none" w:sz="0" w:space="0" w:color="auto"/>
            <w:left w:val="none" w:sz="0" w:space="0" w:color="auto"/>
            <w:bottom w:val="none" w:sz="0" w:space="0" w:color="auto"/>
            <w:right w:val="none" w:sz="0" w:space="0" w:color="auto"/>
          </w:divBdr>
        </w:div>
        <w:div w:id="389353278">
          <w:marLeft w:val="0"/>
          <w:marRight w:val="0"/>
          <w:marTop w:val="0"/>
          <w:marBottom w:val="0"/>
          <w:divBdr>
            <w:top w:val="none" w:sz="0" w:space="0" w:color="auto"/>
            <w:left w:val="none" w:sz="0" w:space="0" w:color="auto"/>
            <w:bottom w:val="none" w:sz="0" w:space="0" w:color="auto"/>
            <w:right w:val="none" w:sz="0" w:space="0" w:color="auto"/>
          </w:divBdr>
        </w:div>
        <w:div w:id="1112744812">
          <w:marLeft w:val="0"/>
          <w:marRight w:val="0"/>
          <w:marTop w:val="0"/>
          <w:marBottom w:val="0"/>
          <w:divBdr>
            <w:top w:val="none" w:sz="0" w:space="0" w:color="auto"/>
            <w:left w:val="none" w:sz="0" w:space="0" w:color="auto"/>
            <w:bottom w:val="none" w:sz="0" w:space="0" w:color="auto"/>
            <w:right w:val="none" w:sz="0" w:space="0" w:color="auto"/>
          </w:divBdr>
        </w:div>
        <w:div w:id="2103135508">
          <w:marLeft w:val="0"/>
          <w:marRight w:val="0"/>
          <w:marTop w:val="0"/>
          <w:marBottom w:val="0"/>
          <w:divBdr>
            <w:top w:val="none" w:sz="0" w:space="0" w:color="auto"/>
            <w:left w:val="none" w:sz="0" w:space="0" w:color="auto"/>
            <w:bottom w:val="none" w:sz="0" w:space="0" w:color="auto"/>
            <w:right w:val="none" w:sz="0" w:space="0" w:color="auto"/>
          </w:divBdr>
        </w:div>
        <w:div w:id="569192584">
          <w:marLeft w:val="0"/>
          <w:marRight w:val="0"/>
          <w:marTop w:val="0"/>
          <w:marBottom w:val="0"/>
          <w:divBdr>
            <w:top w:val="none" w:sz="0" w:space="0" w:color="auto"/>
            <w:left w:val="none" w:sz="0" w:space="0" w:color="auto"/>
            <w:bottom w:val="none" w:sz="0" w:space="0" w:color="auto"/>
            <w:right w:val="none" w:sz="0" w:space="0" w:color="auto"/>
          </w:divBdr>
        </w:div>
      </w:divsChild>
    </w:div>
    <w:div w:id="2118981195">
      <w:bodyDiv w:val="1"/>
      <w:marLeft w:val="0"/>
      <w:marRight w:val="0"/>
      <w:marTop w:val="0"/>
      <w:marBottom w:val="0"/>
      <w:divBdr>
        <w:top w:val="none" w:sz="0" w:space="0" w:color="auto"/>
        <w:left w:val="none" w:sz="0" w:space="0" w:color="auto"/>
        <w:bottom w:val="none" w:sz="0" w:space="0" w:color="auto"/>
        <w:right w:val="none" w:sz="0" w:space="0" w:color="auto"/>
      </w:divBdr>
      <w:divsChild>
        <w:div w:id="1352606945">
          <w:marLeft w:val="0"/>
          <w:marRight w:val="0"/>
          <w:marTop w:val="0"/>
          <w:marBottom w:val="0"/>
          <w:divBdr>
            <w:top w:val="none" w:sz="0" w:space="0" w:color="auto"/>
            <w:left w:val="none" w:sz="0" w:space="0" w:color="auto"/>
            <w:bottom w:val="none" w:sz="0" w:space="0" w:color="auto"/>
            <w:right w:val="none" w:sz="0" w:space="0" w:color="auto"/>
          </w:divBdr>
        </w:div>
        <w:div w:id="129271353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nylogistix.ru/features/"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morvesti.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inpromtorg.gov.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mintrans.gov.ru/" TargetMode="External"/><Relationship Id="rId4" Type="http://schemas.openxmlformats.org/officeDocument/2006/relationships/settings" Target="settings.xml"/><Relationship Id="rId9" Type="http://schemas.openxmlformats.org/officeDocument/2006/relationships/hyperlink" Target="https://logist.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52DF3E-B2FE-45F0-968F-9FD5F8310A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28</Pages>
  <Words>5988</Words>
  <Characters>34136</Characters>
  <Application>Microsoft Office Word</Application>
  <DocSecurity>0</DocSecurity>
  <Lines>284</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Max</dc:creator>
  <cp:keywords/>
  <dc:description/>
  <cp:lastModifiedBy>Васильева Светлана Викторовна</cp:lastModifiedBy>
  <cp:revision>7</cp:revision>
  <dcterms:created xsi:type="dcterms:W3CDTF">2023-07-17T11:04:00Z</dcterms:created>
  <dcterms:modified xsi:type="dcterms:W3CDTF">2025-10-01T14:17:00Z</dcterms:modified>
</cp:coreProperties>
</file>