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81C" w:rsidRPr="001E364A" w:rsidRDefault="00E0281C" w:rsidP="00E0281C">
      <w:pPr>
        <w:shd w:val="clear" w:color="auto" w:fill="FFFFFF"/>
        <w:spacing w:line="326" w:lineRule="exact"/>
        <w:ind w:right="29"/>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t>Федеральное государственное образовательное бюджетное учреждение</w:t>
      </w:r>
    </w:p>
    <w:p w:rsidR="00E0281C" w:rsidRPr="001E364A" w:rsidRDefault="00E0281C" w:rsidP="00E0281C">
      <w:pPr>
        <w:shd w:val="clear" w:color="auto" w:fill="FFFFFF"/>
        <w:spacing w:line="326" w:lineRule="exact"/>
        <w:ind w:right="29"/>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E0281C" w:rsidRPr="001E364A" w:rsidRDefault="00E0281C" w:rsidP="00E0281C">
      <w:pPr>
        <w:shd w:val="clear" w:color="auto" w:fill="FFFFFF"/>
        <w:spacing w:line="326" w:lineRule="exact"/>
        <w:ind w:right="29"/>
        <w:jc w:val="center"/>
      </w:pPr>
    </w:p>
    <w:p w:rsidR="00E0281C" w:rsidRPr="001E364A" w:rsidRDefault="00223E3E" w:rsidP="00E0281C">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jc w:val="center"/>
      </w:pPr>
      <w:r w:rsidRPr="001E364A">
        <w:rPr>
          <w:rFonts w:ascii="Times New Roman" w:hAnsi="Times New Roman" w:cs="Times New Roman"/>
          <w:b/>
          <w:bCs/>
          <w:sz w:val="28"/>
          <w:szCs w:val="28"/>
        </w:rPr>
        <w:t>ПРИ ПРАВИТЕЛЬСТВЕ РОССИЙСКОЙ ФЕДЕРАЦИИ»</w:t>
      </w:r>
    </w:p>
    <w:p w:rsidR="00E0281C" w:rsidRPr="001E364A" w:rsidRDefault="00E0281C" w:rsidP="00E0281C">
      <w:pPr>
        <w:shd w:val="clear" w:color="auto" w:fill="FFFFFF"/>
        <w:spacing w:line="322" w:lineRule="exact"/>
        <w:ind w:right="29"/>
        <w:jc w:val="center"/>
      </w:pPr>
      <w:r w:rsidRPr="001E364A">
        <w:rPr>
          <w:rFonts w:ascii="Times New Roman" w:hAnsi="Times New Roman" w:cs="Times New Roman"/>
          <w:b/>
          <w:bCs/>
          <w:sz w:val="28"/>
          <w:szCs w:val="28"/>
        </w:rPr>
        <w:t>(Финансовый университет)</w:t>
      </w:r>
    </w:p>
    <w:p w:rsidR="00E0281C" w:rsidRPr="001E364A" w:rsidRDefault="00E0281C" w:rsidP="00E0281C">
      <w:pPr>
        <w:shd w:val="clear" w:color="auto" w:fill="FFFFFF"/>
        <w:spacing w:before="480"/>
        <w:ind w:right="28"/>
        <w:jc w:val="center"/>
        <w:rPr>
          <w:rFonts w:ascii="Times New Roman" w:hAnsi="Times New Roman" w:cs="Times New Roman"/>
          <w:b/>
          <w:sz w:val="28"/>
          <w:szCs w:val="28"/>
        </w:rPr>
      </w:pPr>
      <w:r w:rsidRPr="001E364A">
        <w:rPr>
          <w:rFonts w:ascii="Times New Roman" w:hAnsi="Times New Roman" w:cs="Times New Roman"/>
          <w:b/>
          <w:sz w:val="28"/>
          <w:szCs w:val="28"/>
        </w:rPr>
        <w:t>Департамент социологии</w:t>
      </w:r>
      <w:r>
        <w:rPr>
          <w:rFonts w:ascii="Times New Roman" w:hAnsi="Times New Roman" w:cs="Times New Roman"/>
          <w:b/>
          <w:sz w:val="28"/>
          <w:szCs w:val="28"/>
        </w:rPr>
        <w:br/>
        <w:t>Факультета социальных наук и массовых коммуникаций</w:t>
      </w:r>
    </w:p>
    <w:p w:rsidR="008C285D" w:rsidRDefault="008C285D" w:rsidP="008C285D">
      <w:pPr>
        <w:widowControl/>
        <w:autoSpaceDE/>
        <w:autoSpaceDN/>
        <w:adjustRightInd/>
        <w:jc w:val="center"/>
        <w:rPr>
          <w:rFonts w:ascii="Times New Roman" w:hAnsi="Times New Roman" w:cs="Times New Roman"/>
          <w:sz w:val="28"/>
          <w:szCs w:val="28"/>
        </w:rPr>
      </w:pPr>
    </w:p>
    <w:p w:rsidR="008C285D" w:rsidRPr="008C285D" w:rsidRDefault="008C285D" w:rsidP="008C285D">
      <w:pPr>
        <w:widowControl/>
        <w:autoSpaceDE/>
        <w:autoSpaceDN/>
        <w:adjustRightInd/>
        <w:jc w:val="center"/>
        <w:rPr>
          <w:rFonts w:ascii="Times New Roman" w:hAnsi="Times New Roman" w:cs="Times New Roman"/>
          <w:sz w:val="28"/>
          <w:szCs w:val="28"/>
        </w:rPr>
      </w:pPr>
    </w:p>
    <w:tbl>
      <w:tblPr>
        <w:tblW w:w="4515" w:type="dxa"/>
        <w:tblInd w:w="5556" w:type="dxa"/>
        <w:tblLook w:val="04A0" w:firstRow="1" w:lastRow="0" w:firstColumn="1" w:lastColumn="0" w:noHBand="0" w:noVBand="1"/>
      </w:tblPr>
      <w:tblGrid>
        <w:gridCol w:w="4515"/>
      </w:tblGrid>
      <w:tr w:rsidR="008C285D" w:rsidRPr="008C285D" w:rsidTr="00B33A78">
        <w:trPr>
          <w:trHeight w:val="1425"/>
        </w:trPr>
        <w:tc>
          <w:tcPr>
            <w:tcW w:w="4515" w:type="dxa"/>
            <w:hideMark/>
          </w:tcPr>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r w:rsidRPr="008C285D">
              <w:rPr>
                <w:rFonts w:ascii="Times New Roman" w:hAnsi="Times New Roman" w:cs="Times New Roman"/>
                <w:caps/>
                <w:color w:val="000000" w:themeColor="text1"/>
                <w:sz w:val="28"/>
                <w:szCs w:val="28"/>
              </w:rPr>
              <w:t>утверждаю</w:t>
            </w:r>
          </w:p>
          <w:p w:rsidR="008C285D" w:rsidRPr="008C285D" w:rsidRDefault="008C285D" w:rsidP="008C285D">
            <w:pPr>
              <w:widowControl/>
              <w:autoSpaceDE/>
              <w:autoSpaceDN/>
              <w:adjustRightInd/>
              <w:jc w:val="both"/>
              <w:rPr>
                <w:rFonts w:ascii="Times New Roman" w:hAnsi="Times New Roman" w:cs="Times New Roman"/>
                <w:caps/>
                <w:color w:val="000000" w:themeColor="text1"/>
                <w:sz w:val="28"/>
                <w:szCs w:val="28"/>
              </w:rPr>
            </w:pP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Проре</w:t>
            </w:r>
            <w:r>
              <w:rPr>
                <w:rFonts w:ascii="Times New Roman" w:hAnsi="Times New Roman" w:cs="Times New Roman"/>
                <w:color w:val="000000" w:themeColor="text1"/>
                <w:sz w:val="28"/>
                <w:szCs w:val="28"/>
              </w:rPr>
              <w:t>ктор</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по учебной и методической работе</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___________Е. А. Каменева</w:t>
            </w:r>
          </w:p>
          <w:p w:rsidR="008C285D" w:rsidRPr="008C285D" w:rsidRDefault="008C285D" w:rsidP="008C285D">
            <w:pPr>
              <w:widowControl/>
              <w:autoSpaceDE/>
              <w:autoSpaceDN/>
              <w:adjustRightInd/>
              <w:jc w:val="both"/>
              <w:rPr>
                <w:rFonts w:ascii="Times New Roman" w:hAnsi="Times New Roman" w:cs="Times New Roman"/>
                <w:color w:val="000000" w:themeColor="text1"/>
                <w:sz w:val="28"/>
                <w:szCs w:val="28"/>
              </w:rPr>
            </w:pPr>
          </w:p>
          <w:p w:rsidR="008C285D" w:rsidRDefault="008C285D" w:rsidP="008C285D">
            <w:pPr>
              <w:widowControl/>
              <w:autoSpaceDE/>
              <w:autoSpaceDN/>
              <w:adjustRightInd/>
              <w:jc w:val="both"/>
              <w:rPr>
                <w:rFonts w:ascii="Times New Roman" w:hAnsi="Times New Roman" w:cs="Times New Roman"/>
                <w:color w:val="000000" w:themeColor="text1"/>
                <w:sz w:val="28"/>
                <w:szCs w:val="28"/>
              </w:rPr>
            </w:pPr>
            <w:r w:rsidRPr="008C285D">
              <w:rPr>
                <w:rFonts w:ascii="Times New Roman" w:hAnsi="Times New Roman" w:cs="Times New Roman"/>
                <w:color w:val="000000" w:themeColor="text1"/>
                <w:sz w:val="28"/>
                <w:szCs w:val="28"/>
              </w:rPr>
              <w:t>«</w:t>
            </w:r>
            <w:r w:rsidR="00122214">
              <w:rPr>
                <w:rFonts w:ascii="Times New Roman" w:hAnsi="Times New Roman" w:cs="Times New Roman"/>
                <w:color w:val="000000" w:themeColor="text1"/>
                <w:sz w:val="28"/>
                <w:szCs w:val="28"/>
              </w:rPr>
              <w:t>22</w:t>
            </w:r>
            <w:r w:rsidRPr="008C285D">
              <w:rPr>
                <w:rFonts w:ascii="Times New Roman" w:hAnsi="Times New Roman" w:cs="Times New Roman"/>
                <w:color w:val="000000" w:themeColor="text1"/>
                <w:sz w:val="28"/>
                <w:szCs w:val="28"/>
              </w:rPr>
              <w:t>___»</w:t>
            </w:r>
            <w:r>
              <w:rPr>
                <w:rFonts w:ascii="Times New Roman" w:hAnsi="Times New Roman" w:cs="Times New Roman"/>
                <w:color w:val="000000" w:themeColor="text1"/>
                <w:sz w:val="28"/>
                <w:szCs w:val="28"/>
              </w:rPr>
              <w:t xml:space="preserve"> </w:t>
            </w:r>
            <w:r w:rsidRPr="008C285D">
              <w:rPr>
                <w:rFonts w:ascii="Times New Roman" w:hAnsi="Times New Roman" w:cs="Times New Roman"/>
                <w:color w:val="000000" w:themeColor="text1"/>
                <w:sz w:val="28"/>
                <w:szCs w:val="28"/>
              </w:rPr>
              <w:t>__</w:t>
            </w:r>
            <w:r w:rsidR="00122214">
              <w:rPr>
                <w:rFonts w:ascii="Times New Roman" w:hAnsi="Times New Roman" w:cs="Times New Roman"/>
                <w:color w:val="000000" w:themeColor="text1"/>
                <w:sz w:val="28"/>
                <w:szCs w:val="28"/>
              </w:rPr>
              <w:t>декабря__</w:t>
            </w:r>
            <w:r w:rsidRPr="008C285D">
              <w:rPr>
                <w:rFonts w:ascii="Times New Roman" w:hAnsi="Times New Roman" w:cs="Times New Roman"/>
                <w:color w:val="000000" w:themeColor="text1"/>
                <w:sz w:val="28"/>
                <w:szCs w:val="28"/>
              </w:rPr>
              <w:t xml:space="preserve"> 2021 г.</w:t>
            </w:r>
          </w:p>
          <w:p w:rsidR="008C285D" w:rsidRPr="008C285D" w:rsidRDefault="008C285D" w:rsidP="008C285D">
            <w:pPr>
              <w:widowControl/>
              <w:autoSpaceDE/>
              <w:autoSpaceDN/>
              <w:adjustRightInd/>
              <w:jc w:val="both"/>
              <w:rPr>
                <w:rFonts w:ascii="Times New Roman" w:hAnsi="Times New Roman" w:cs="Times New Roman"/>
                <w:b/>
                <w:caps/>
                <w:color w:val="000000" w:themeColor="text1"/>
                <w:sz w:val="28"/>
                <w:szCs w:val="28"/>
              </w:rPr>
            </w:pPr>
          </w:p>
        </w:tc>
      </w:tr>
    </w:tbl>
    <w:p w:rsidR="008C285D" w:rsidRPr="008C285D" w:rsidRDefault="008C285D" w:rsidP="008C285D">
      <w:pPr>
        <w:widowControl/>
        <w:autoSpaceDE/>
        <w:autoSpaceDN/>
        <w:adjustRightInd/>
        <w:jc w:val="center"/>
        <w:rPr>
          <w:rFonts w:ascii="Times New Roman" w:hAnsi="Times New Roman" w:cs="Times New Roman"/>
          <w:b/>
          <w:color w:val="000000" w:themeColor="text1"/>
          <w:sz w:val="28"/>
          <w:szCs w:val="28"/>
        </w:rPr>
      </w:pPr>
    </w:p>
    <w:p w:rsidR="008C285D" w:rsidRDefault="008C285D" w:rsidP="00E0281C">
      <w:pPr>
        <w:shd w:val="clear" w:color="auto" w:fill="FFFFFF"/>
        <w:jc w:val="center"/>
        <w:rPr>
          <w:rFonts w:ascii="Times New Roman" w:hAnsi="Times New Roman" w:cs="Times New Roman"/>
          <w:b/>
          <w:bCs/>
          <w:sz w:val="32"/>
          <w:szCs w:val="32"/>
        </w:rPr>
      </w:pPr>
    </w:p>
    <w:p w:rsidR="00E0281C" w:rsidRPr="00D730DC" w:rsidRDefault="00E0281C" w:rsidP="00E0281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Разов Павел Викторович</w:t>
      </w:r>
    </w:p>
    <w:p w:rsidR="00E0281C" w:rsidRPr="00D730DC" w:rsidRDefault="00E0281C" w:rsidP="00E0281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p>
    <w:p w:rsidR="00E0281C" w:rsidRPr="001E364A" w:rsidRDefault="00E0281C" w:rsidP="00E0281C">
      <w:pPr>
        <w:shd w:val="clear" w:color="auto" w:fill="FFFFFF"/>
        <w:spacing w:line="360" w:lineRule="auto"/>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Социология</w:t>
      </w:r>
    </w:p>
    <w:p w:rsidR="00E0281C" w:rsidRPr="001E364A" w:rsidRDefault="00E0281C" w:rsidP="00E0281C">
      <w:pPr>
        <w:shd w:val="clear" w:color="auto" w:fill="FFFFFF"/>
        <w:spacing w:line="360" w:lineRule="auto"/>
        <w:jc w:val="center"/>
      </w:pPr>
    </w:p>
    <w:p w:rsidR="00E0281C" w:rsidRPr="001E364A" w:rsidRDefault="00E0281C" w:rsidP="00E0281C">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E0281C"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 xml:space="preserve">38.03.03. Управление персоналом, </w:t>
      </w:r>
      <w:r>
        <w:rPr>
          <w:rFonts w:ascii="Times New Roman" w:hAnsi="Times New Roman" w:cs="Times New Roman"/>
          <w:sz w:val="28"/>
          <w:szCs w:val="28"/>
        </w:rPr>
        <w:t>ОП «Управление персоналом»,</w:t>
      </w:r>
    </w:p>
    <w:p w:rsidR="00E0281C" w:rsidRPr="001E364A" w:rsidRDefault="00E0281C" w:rsidP="00E0281C">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E0281C" w:rsidRDefault="00E0281C" w:rsidP="00E0281C">
      <w:pPr>
        <w:shd w:val="clear" w:color="auto" w:fill="FFFFFF"/>
        <w:spacing w:line="360" w:lineRule="auto"/>
        <w:jc w:val="center"/>
        <w:rPr>
          <w:rFonts w:ascii="Times New Roman" w:hAnsi="Times New Roman" w:cs="Times New Roman"/>
          <w:b/>
          <w:sz w:val="28"/>
          <w:szCs w:val="28"/>
        </w:rPr>
      </w:pP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Рекомендовано Ученым советом</w:t>
      </w:r>
      <w:r>
        <w:rPr>
          <w:rFonts w:ascii="Times New Roman" w:hAnsi="Times New Roman" w:cs="Times New Roman"/>
          <w:i/>
          <w:sz w:val="24"/>
          <w:szCs w:val="28"/>
        </w:rPr>
        <w:br/>
      </w:r>
      <w:r w:rsidRPr="001E364A">
        <w:rPr>
          <w:rFonts w:ascii="Times New Roman" w:hAnsi="Times New Roman" w:cs="Times New Roman"/>
          <w:i/>
          <w:sz w:val="24"/>
          <w:szCs w:val="28"/>
        </w:rPr>
        <w:t>Факультета соци</w:t>
      </w:r>
      <w:r>
        <w:rPr>
          <w:rFonts w:ascii="Times New Roman" w:hAnsi="Times New Roman" w:cs="Times New Roman"/>
          <w:i/>
          <w:sz w:val="24"/>
          <w:szCs w:val="28"/>
        </w:rPr>
        <w:t>альных наук и массовых коммуникаций</w:t>
      </w:r>
    </w:p>
    <w:p w:rsidR="00E0281C"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1</w:t>
      </w:r>
      <w:r w:rsidR="00E73992">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E73992">
        <w:rPr>
          <w:rFonts w:ascii="Times New Roman" w:hAnsi="Times New Roman" w:cs="Times New Roman"/>
          <w:i/>
          <w:sz w:val="24"/>
          <w:szCs w:val="28"/>
        </w:rPr>
        <w:t>4</w:t>
      </w:r>
      <w:r w:rsidRPr="001E364A">
        <w:rPr>
          <w:rFonts w:ascii="Times New Roman" w:hAnsi="Times New Roman" w:cs="Times New Roman"/>
          <w:i/>
          <w:sz w:val="24"/>
          <w:szCs w:val="28"/>
        </w:rPr>
        <w:t xml:space="preserve"> </w:t>
      </w:r>
      <w:r>
        <w:rPr>
          <w:rFonts w:ascii="Times New Roman" w:hAnsi="Times New Roman" w:cs="Times New Roman"/>
          <w:i/>
          <w:sz w:val="24"/>
          <w:szCs w:val="28"/>
        </w:rPr>
        <w:t>декабря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73992" w:rsidRPr="001E364A" w:rsidRDefault="00E0281C" w:rsidP="00E73992">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Одобрено Советом учебно-научного</w:t>
      </w:r>
      <w:r w:rsidR="00E73992">
        <w:rPr>
          <w:rFonts w:ascii="Times New Roman" w:hAnsi="Times New Roman" w:cs="Times New Roman"/>
          <w:i/>
          <w:sz w:val="24"/>
          <w:szCs w:val="28"/>
        </w:rPr>
        <w:t xml:space="preserve"> </w:t>
      </w:r>
      <w:r w:rsidRPr="001E364A">
        <w:rPr>
          <w:rFonts w:ascii="Times New Roman" w:eastAsia="Courier New" w:hAnsi="Times New Roman" w:cs="Courier New"/>
          <w:i/>
          <w:sz w:val="24"/>
          <w:lang w:bidi="ru-RU"/>
        </w:rPr>
        <w:t>Департамента социологии</w:t>
      </w:r>
      <w:r w:rsidR="00E73992">
        <w:rPr>
          <w:rFonts w:ascii="Times New Roman" w:eastAsia="Courier New" w:hAnsi="Times New Roman" w:cs="Courier New"/>
          <w:i/>
          <w:sz w:val="24"/>
          <w:lang w:bidi="ru-RU"/>
        </w:rPr>
        <w:br/>
      </w:r>
      <w:r w:rsidR="00E73992" w:rsidRPr="001E364A">
        <w:rPr>
          <w:rFonts w:ascii="Times New Roman" w:hAnsi="Times New Roman" w:cs="Times New Roman"/>
          <w:i/>
          <w:sz w:val="24"/>
          <w:szCs w:val="28"/>
        </w:rPr>
        <w:t>Факультета соци</w:t>
      </w:r>
      <w:r w:rsidR="00E73992">
        <w:rPr>
          <w:rFonts w:ascii="Times New Roman" w:hAnsi="Times New Roman" w:cs="Times New Roman"/>
          <w:i/>
          <w:sz w:val="24"/>
          <w:szCs w:val="28"/>
        </w:rPr>
        <w:t>альных наук и массовых коммуникаций</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r w:rsidRPr="001E364A">
        <w:rPr>
          <w:rFonts w:ascii="Times New Roman" w:hAnsi="Times New Roman" w:cs="Times New Roman"/>
          <w:i/>
          <w:sz w:val="24"/>
          <w:szCs w:val="28"/>
        </w:rPr>
        <w:t>(протокол № 0</w:t>
      </w:r>
      <w:r w:rsidR="008C285D">
        <w:rPr>
          <w:rFonts w:ascii="Times New Roman" w:hAnsi="Times New Roman" w:cs="Times New Roman"/>
          <w:i/>
          <w:sz w:val="24"/>
          <w:szCs w:val="28"/>
        </w:rPr>
        <w:t>5</w:t>
      </w:r>
      <w:r w:rsidRPr="001E364A">
        <w:rPr>
          <w:rFonts w:ascii="Times New Roman" w:hAnsi="Times New Roman" w:cs="Times New Roman"/>
          <w:i/>
          <w:sz w:val="24"/>
          <w:szCs w:val="28"/>
        </w:rPr>
        <w:t xml:space="preserve"> от 1</w:t>
      </w:r>
      <w:r w:rsidR="008C285D">
        <w:rPr>
          <w:rFonts w:ascii="Times New Roman" w:hAnsi="Times New Roman" w:cs="Times New Roman"/>
          <w:i/>
          <w:sz w:val="24"/>
          <w:szCs w:val="28"/>
        </w:rPr>
        <w:t>6</w:t>
      </w:r>
      <w:r w:rsidRPr="001E364A">
        <w:rPr>
          <w:rFonts w:ascii="Times New Roman" w:hAnsi="Times New Roman" w:cs="Times New Roman"/>
          <w:i/>
          <w:sz w:val="24"/>
          <w:szCs w:val="28"/>
        </w:rPr>
        <w:t xml:space="preserve"> </w:t>
      </w:r>
      <w:r>
        <w:rPr>
          <w:rFonts w:ascii="Times New Roman" w:hAnsi="Times New Roman" w:cs="Times New Roman"/>
          <w:i/>
          <w:sz w:val="24"/>
          <w:szCs w:val="28"/>
        </w:rPr>
        <w:t>ноября</w:t>
      </w:r>
      <w:r w:rsidRPr="001E364A">
        <w:rPr>
          <w:rFonts w:ascii="Times New Roman" w:hAnsi="Times New Roman" w:cs="Times New Roman"/>
          <w:i/>
          <w:sz w:val="24"/>
          <w:szCs w:val="28"/>
        </w:rPr>
        <w:t xml:space="preserve"> 20</w:t>
      </w:r>
      <w:r>
        <w:rPr>
          <w:rFonts w:ascii="Times New Roman" w:hAnsi="Times New Roman" w:cs="Times New Roman"/>
          <w:i/>
          <w:sz w:val="24"/>
          <w:szCs w:val="28"/>
        </w:rPr>
        <w:t>2</w:t>
      </w:r>
      <w:r w:rsidRPr="001E364A">
        <w:rPr>
          <w:rFonts w:ascii="Times New Roman" w:hAnsi="Times New Roman" w:cs="Times New Roman"/>
          <w:i/>
          <w:sz w:val="24"/>
          <w:szCs w:val="28"/>
        </w:rPr>
        <w:t>1 г.)</w:t>
      </w:r>
    </w:p>
    <w:p w:rsidR="00E0281C" w:rsidRPr="001E364A" w:rsidRDefault="00E0281C" w:rsidP="00E0281C">
      <w:pPr>
        <w:widowControl/>
        <w:autoSpaceDE/>
        <w:autoSpaceDN/>
        <w:adjustRightInd/>
        <w:ind w:right="284" w:firstLine="380"/>
        <w:jc w:val="center"/>
        <w:rPr>
          <w:rFonts w:ascii="Times New Roman" w:hAnsi="Times New Roman" w:cs="Times New Roman"/>
          <w:i/>
          <w:sz w:val="24"/>
          <w:szCs w:val="28"/>
        </w:rPr>
      </w:pPr>
    </w:p>
    <w:p w:rsidR="00E0281C" w:rsidRPr="001E364A" w:rsidRDefault="00E0281C" w:rsidP="00E0281C">
      <w:pPr>
        <w:shd w:val="clear" w:color="auto" w:fill="FFFFFF"/>
        <w:spacing w:before="643"/>
        <w:jc w:val="center"/>
        <w:rPr>
          <w:rFonts w:ascii="Times New Roman" w:hAnsi="Times New Roman" w:cs="Times New Roman"/>
          <w:b/>
          <w:bCs/>
          <w:spacing w:val="-3"/>
          <w:sz w:val="28"/>
          <w:szCs w:val="28"/>
        </w:rPr>
      </w:pPr>
      <w:r w:rsidRPr="001E364A">
        <w:rPr>
          <w:rFonts w:ascii="Times New Roman" w:hAnsi="Times New Roman" w:cs="Times New Roman"/>
          <w:sz w:val="28"/>
          <w:szCs w:val="28"/>
        </w:rPr>
        <w:t>Москва 20</w:t>
      </w:r>
      <w:r>
        <w:rPr>
          <w:rFonts w:ascii="Times New Roman" w:hAnsi="Times New Roman" w:cs="Times New Roman"/>
          <w:sz w:val="28"/>
          <w:szCs w:val="28"/>
        </w:rPr>
        <w:t>2</w:t>
      </w:r>
      <w:r w:rsidRPr="001E364A">
        <w:rPr>
          <w:rFonts w:ascii="Times New Roman" w:hAnsi="Times New Roman" w:cs="Times New Roman"/>
          <w:sz w:val="28"/>
          <w:szCs w:val="28"/>
        </w:rPr>
        <w:t>1</w:t>
      </w:r>
      <w:r w:rsidRPr="001E364A">
        <w:rPr>
          <w:rFonts w:ascii="Times New Roman" w:hAnsi="Times New Roman" w:cs="Times New Roman"/>
          <w:b/>
          <w:bCs/>
          <w:spacing w:val="-3"/>
          <w:sz w:val="28"/>
          <w:szCs w:val="28"/>
        </w:rPr>
        <w:br w:type="page"/>
      </w:r>
    </w:p>
    <w:p w:rsidR="00B63E6A" w:rsidRPr="001E364A" w:rsidRDefault="003B78CF" w:rsidP="00092A0D">
      <w:pPr>
        <w:shd w:val="clear" w:color="auto" w:fill="FFFFFF"/>
        <w:spacing w:line="322" w:lineRule="exact"/>
        <w:jc w:val="center"/>
        <w:rPr>
          <w:rFonts w:ascii="Times New Roman" w:hAnsi="Times New Roman" w:cs="Times New Roman"/>
          <w:spacing w:val="-1"/>
          <w:sz w:val="28"/>
          <w:szCs w:val="28"/>
        </w:rPr>
      </w:pPr>
      <w:r w:rsidRPr="001E364A">
        <w:rPr>
          <w:rFonts w:ascii="Times New Roman" w:hAnsi="Times New Roman" w:cs="Times New Roman"/>
          <w:spacing w:val="-1"/>
          <w:sz w:val="28"/>
          <w:szCs w:val="28"/>
        </w:rPr>
        <w:lastRenderedPageBreak/>
        <w:t>Федеральное государственное образовательное бюджетное учреждение</w:t>
      </w:r>
    </w:p>
    <w:p w:rsidR="003B78CF" w:rsidRPr="001E364A" w:rsidRDefault="003B78CF" w:rsidP="00092A0D">
      <w:pPr>
        <w:shd w:val="clear" w:color="auto" w:fill="FFFFFF"/>
        <w:spacing w:line="322" w:lineRule="exact"/>
        <w:jc w:val="center"/>
        <w:rPr>
          <w:rFonts w:ascii="Times New Roman" w:hAnsi="Times New Roman" w:cs="Times New Roman"/>
          <w:sz w:val="28"/>
          <w:szCs w:val="28"/>
        </w:rPr>
      </w:pPr>
      <w:r w:rsidRPr="001E364A">
        <w:rPr>
          <w:rFonts w:ascii="Times New Roman" w:hAnsi="Times New Roman" w:cs="Times New Roman"/>
          <w:sz w:val="28"/>
          <w:szCs w:val="28"/>
        </w:rPr>
        <w:t>высшего образования</w:t>
      </w:r>
    </w:p>
    <w:p w:rsidR="00CB7B70" w:rsidRPr="001E364A" w:rsidRDefault="00CB7B70" w:rsidP="00092A0D">
      <w:pPr>
        <w:shd w:val="clear" w:color="auto" w:fill="FFFFFF"/>
        <w:spacing w:line="322" w:lineRule="exact"/>
        <w:jc w:val="center"/>
      </w:pPr>
    </w:p>
    <w:p w:rsidR="00A112E6" w:rsidRPr="001E364A" w:rsidRDefault="00D0170A" w:rsidP="00CB7B70">
      <w:pPr>
        <w:shd w:val="clear" w:color="auto" w:fill="FFFFFF"/>
        <w:spacing w:line="322" w:lineRule="exact"/>
        <w:jc w:val="center"/>
        <w:rPr>
          <w:rFonts w:ascii="Times New Roman" w:hAnsi="Times New Roman" w:cs="Times New Roman"/>
          <w:b/>
          <w:bCs/>
          <w:spacing w:val="-1"/>
          <w:sz w:val="28"/>
          <w:szCs w:val="28"/>
        </w:rPr>
      </w:pPr>
      <w:r>
        <w:rPr>
          <w:rFonts w:ascii="Times New Roman" w:hAnsi="Times New Roman" w:cs="Times New Roman"/>
          <w:b/>
          <w:bCs/>
          <w:spacing w:val="-1"/>
          <w:sz w:val="28"/>
          <w:szCs w:val="28"/>
        </w:rPr>
        <w:t>«ФИНАНСОВЫЙ УНИВЕРСИТЕТ</w:t>
      </w:r>
    </w:p>
    <w:p w:rsidR="001337DB"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pacing w:val="-1"/>
          <w:sz w:val="28"/>
          <w:szCs w:val="28"/>
        </w:rPr>
        <w:t xml:space="preserve">ПРИ ПРАВИТЕЛЬСТВЕ </w:t>
      </w:r>
      <w:r w:rsidRPr="001E364A">
        <w:rPr>
          <w:rFonts w:ascii="Times New Roman" w:hAnsi="Times New Roman" w:cs="Times New Roman"/>
          <w:b/>
          <w:bCs/>
          <w:sz w:val="28"/>
          <w:szCs w:val="28"/>
        </w:rPr>
        <w:t>РОССИЙСКОЙ ФЕДЕРАЦИИ»</w:t>
      </w:r>
    </w:p>
    <w:p w:rsidR="003B78CF" w:rsidRPr="001E364A" w:rsidRDefault="003B78CF" w:rsidP="00CB7B70">
      <w:pPr>
        <w:shd w:val="clear" w:color="auto" w:fill="FFFFFF"/>
        <w:spacing w:line="322" w:lineRule="exact"/>
        <w:jc w:val="center"/>
        <w:rPr>
          <w:rFonts w:ascii="Times New Roman" w:hAnsi="Times New Roman" w:cs="Times New Roman"/>
          <w:b/>
          <w:bCs/>
          <w:sz w:val="28"/>
          <w:szCs w:val="28"/>
        </w:rPr>
      </w:pPr>
      <w:r w:rsidRPr="001E364A">
        <w:rPr>
          <w:rFonts w:ascii="Times New Roman" w:hAnsi="Times New Roman" w:cs="Times New Roman"/>
          <w:b/>
          <w:bCs/>
          <w:sz w:val="28"/>
          <w:szCs w:val="28"/>
        </w:rPr>
        <w:t>(Финансовый университет)</w:t>
      </w:r>
    </w:p>
    <w:p w:rsidR="00CB7B70" w:rsidRPr="001E364A" w:rsidRDefault="00CB7B70" w:rsidP="00092A0D">
      <w:pPr>
        <w:shd w:val="clear" w:color="auto" w:fill="FFFFFF"/>
        <w:spacing w:before="326" w:line="322" w:lineRule="exact"/>
        <w:jc w:val="center"/>
      </w:pPr>
    </w:p>
    <w:p w:rsidR="001337DB" w:rsidRPr="001E364A" w:rsidRDefault="00CB7B70" w:rsidP="00D730DC">
      <w:pPr>
        <w:shd w:val="clear" w:color="auto" w:fill="FFFFFF"/>
        <w:jc w:val="center"/>
        <w:rPr>
          <w:rFonts w:ascii="Times New Roman" w:hAnsi="Times New Roman" w:cs="Times New Roman"/>
          <w:b/>
          <w:bCs/>
          <w:sz w:val="36"/>
          <w:szCs w:val="36"/>
        </w:rPr>
      </w:pPr>
      <w:r w:rsidRPr="001E364A">
        <w:rPr>
          <w:rFonts w:ascii="Times New Roman" w:hAnsi="Times New Roman" w:cs="Times New Roman"/>
          <w:b/>
          <w:sz w:val="28"/>
          <w:szCs w:val="28"/>
        </w:rPr>
        <w:t>Департамент социологии</w:t>
      </w:r>
      <w:r w:rsidR="00D730DC">
        <w:rPr>
          <w:rFonts w:ascii="Times New Roman" w:hAnsi="Times New Roman" w:cs="Times New Roman"/>
          <w:b/>
          <w:sz w:val="28"/>
          <w:szCs w:val="28"/>
        </w:rPr>
        <w:br/>
        <w:t>Факультета социальных наук и массовых коммуникаций</w:t>
      </w: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D730DC" w:rsidRPr="00D730DC" w:rsidRDefault="00D730DC" w:rsidP="00D730D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Разов Павел Викторович</w:t>
      </w:r>
    </w:p>
    <w:p w:rsidR="001337DB" w:rsidRPr="00D730DC" w:rsidRDefault="00D730DC" w:rsidP="00D730DC">
      <w:pPr>
        <w:shd w:val="clear" w:color="auto" w:fill="FFFFFF"/>
        <w:jc w:val="center"/>
        <w:rPr>
          <w:rFonts w:ascii="Times New Roman" w:hAnsi="Times New Roman" w:cs="Times New Roman"/>
          <w:b/>
          <w:bCs/>
          <w:sz w:val="32"/>
          <w:szCs w:val="32"/>
        </w:rPr>
      </w:pPr>
      <w:r w:rsidRPr="00D730DC">
        <w:rPr>
          <w:rFonts w:ascii="Times New Roman" w:hAnsi="Times New Roman" w:cs="Times New Roman"/>
          <w:b/>
          <w:bCs/>
          <w:sz w:val="32"/>
          <w:szCs w:val="32"/>
        </w:rPr>
        <w:t>Панова Татьяна Викторовна</w:t>
      </w:r>
    </w:p>
    <w:p w:rsidR="001337DB" w:rsidRPr="001E364A" w:rsidRDefault="001337DB" w:rsidP="008F4625">
      <w:pPr>
        <w:shd w:val="clear" w:color="auto" w:fill="FFFFFF"/>
        <w:spacing w:line="360" w:lineRule="auto"/>
        <w:jc w:val="center"/>
        <w:rPr>
          <w:rFonts w:ascii="Times New Roman" w:hAnsi="Times New Roman" w:cs="Times New Roman"/>
          <w:b/>
          <w:bCs/>
          <w:sz w:val="36"/>
          <w:szCs w:val="36"/>
        </w:rPr>
      </w:pPr>
    </w:p>
    <w:p w:rsidR="00057DF9" w:rsidRPr="001E364A" w:rsidRDefault="00057DF9" w:rsidP="008F4625">
      <w:pPr>
        <w:shd w:val="clear" w:color="auto" w:fill="FFFFFF"/>
        <w:spacing w:line="360" w:lineRule="auto"/>
        <w:jc w:val="center"/>
        <w:rPr>
          <w:rFonts w:ascii="Times New Roman" w:hAnsi="Times New Roman" w:cs="Times New Roman"/>
          <w:b/>
          <w:bCs/>
          <w:sz w:val="36"/>
          <w:szCs w:val="36"/>
        </w:rPr>
      </w:pPr>
    </w:p>
    <w:p w:rsidR="003B78CF" w:rsidRPr="001E364A" w:rsidRDefault="00F475F5" w:rsidP="008F4625">
      <w:pPr>
        <w:shd w:val="clear" w:color="auto" w:fill="FFFFFF"/>
        <w:spacing w:line="360" w:lineRule="auto"/>
        <w:jc w:val="center"/>
        <w:rPr>
          <w:rFonts w:ascii="Times New Roman" w:hAnsi="Times New Roman" w:cs="Times New Roman"/>
          <w:b/>
          <w:bCs/>
          <w:spacing w:val="-2"/>
          <w:sz w:val="36"/>
          <w:szCs w:val="36"/>
        </w:rPr>
      </w:pPr>
      <w:r w:rsidRPr="001E364A">
        <w:rPr>
          <w:rFonts w:ascii="Times New Roman" w:hAnsi="Times New Roman" w:cs="Times New Roman"/>
          <w:b/>
          <w:bCs/>
          <w:spacing w:val="-2"/>
          <w:sz w:val="52"/>
          <w:szCs w:val="52"/>
        </w:rPr>
        <w:t>С</w:t>
      </w:r>
      <w:r w:rsidR="003B78CF" w:rsidRPr="001E364A">
        <w:rPr>
          <w:rFonts w:ascii="Times New Roman" w:hAnsi="Times New Roman" w:cs="Times New Roman"/>
          <w:b/>
          <w:bCs/>
          <w:spacing w:val="-2"/>
          <w:sz w:val="52"/>
          <w:szCs w:val="52"/>
        </w:rPr>
        <w:t>оциология</w:t>
      </w:r>
    </w:p>
    <w:p w:rsidR="009837E4" w:rsidRPr="001E364A" w:rsidRDefault="009837E4" w:rsidP="008F4625">
      <w:pPr>
        <w:shd w:val="clear" w:color="auto" w:fill="FFFFFF"/>
        <w:spacing w:line="360" w:lineRule="auto"/>
        <w:jc w:val="center"/>
      </w:pPr>
    </w:p>
    <w:p w:rsidR="009837E4" w:rsidRDefault="003B78CF" w:rsidP="008F4625">
      <w:pPr>
        <w:shd w:val="clear" w:color="auto" w:fill="FFFFFF"/>
        <w:spacing w:line="360" w:lineRule="auto"/>
        <w:jc w:val="center"/>
        <w:rPr>
          <w:rFonts w:ascii="Times New Roman" w:hAnsi="Times New Roman" w:cs="Times New Roman"/>
          <w:b/>
          <w:sz w:val="28"/>
          <w:szCs w:val="28"/>
        </w:rPr>
      </w:pPr>
      <w:r w:rsidRPr="001E364A">
        <w:rPr>
          <w:rFonts w:ascii="Times New Roman" w:hAnsi="Times New Roman" w:cs="Times New Roman"/>
          <w:b/>
          <w:sz w:val="28"/>
          <w:szCs w:val="28"/>
        </w:rPr>
        <w:t>Рабочая программа дисциплины</w:t>
      </w:r>
    </w:p>
    <w:p w:rsidR="00D730DC" w:rsidRPr="001E364A" w:rsidRDefault="00D730DC" w:rsidP="008F4625">
      <w:pPr>
        <w:shd w:val="clear" w:color="auto" w:fill="FFFFFF"/>
        <w:spacing w:line="360" w:lineRule="auto"/>
        <w:jc w:val="center"/>
        <w:rPr>
          <w:rFonts w:ascii="Times New Roman" w:hAnsi="Times New Roman" w:cs="Times New Roman"/>
          <w:b/>
          <w:sz w:val="28"/>
          <w:szCs w:val="28"/>
        </w:rPr>
      </w:pPr>
    </w:p>
    <w:p w:rsidR="00057DF9" w:rsidRPr="001E364A" w:rsidRDefault="00057DF9"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для студентов, обучающихся по направлению подготовки</w:t>
      </w:r>
    </w:p>
    <w:p w:rsidR="00D0170A" w:rsidRDefault="001774E8"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38.03.03. Управление персоналом</w:t>
      </w:r>
      <w:r w:rsidR="00B32530" w:rsidRPr="001E364A">
        <w:rPr>
          <w:rFonts w:ascii="Times New Roman" w:hAnsi="Times New Roman" w:cs="Times New Roman"/>
          <w:sz w:val="28"/>
          <w:szCs w:val="28"/>
        </w:rPr>
        <w:t xml:space="preserve">, </w:t>
      </w:r>
      <w:r w:rsidR="00D0170A">
        <w:rPr>
          <w:rFonts w:ascii="Times New Roman" w:hAnsi="Times New Roman" w:cs="Times New Roman"/>
          <w:sz w:val="28"/>
          <w:szCs w:val="28"/>
        </w:rPr>
        <w:t>ОП «Управление персоналом»,</w:t>
      </w:r>
    </w:p>
    <w:p w:rsidR="00B32530" w:rsidRPr="001E364A" w:rsidRDefault="00B32530" w:rsidP="00D0170A">
      <w:pPr>
        <w:shd w:val="clear" w:color="auto" w:fill="FFFFFF"/>
        <w:jc w:val="center"/>
        <w:rPr>
          <w:rFonts w:ascii="Times New Roman" w:hAnsi="Times New Roman" w:cs="Times New Roman"/>
          <w:sz w:val="28"/>
          <w:szCs w:val="28"/>
        </w:rPr>
      </w:pPr>
      <w:r w:rsidRPr="001E364A">
        <w:rPr>
          <w:rFonts w:ascii="Times New Roman" w:hAnsi="Times New Roman" w:cs="Times New Roman"/>
          <w:sz w:val="28"/>
          <w:szCs w:val="28"/>
        </w:rPr>
        <w:t>профиль «Управление персоналом»</w:t>
      </w: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057DF9" w:rsidRPr="001E364A" w:rsidRDefault="00057DF9"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8F4625" w:rsidRPr="001E364A" w:rsidRDefault="008F4625" w:rsidP="001337DB">
      <w:pPr>
        <w:shd w:val="clear" w:color="auto" w:fill="FFFFFF"/>
        <w:spacing w:line="360" w:lineRule="auto"/>
        <w:jc w:val="both"/>
        <w:rPr>
          <w:rFonts w:ascii="Times New Roman" w:hAnsi="Times New Roman" w:cs="Times New Roman"/>
          <w:sz w:val="28"/>
          <w:szCs w:val="28"/>
        </w:rPr>
      </w:pPr>
    </w:p>
    <w:p w:rsidR="001337DB" w:rsidRPr="001E364A" w:rsidRDefault="001337DB" w:rsidP="001337DB">
      <w:pPr>
        <w:shd w:val="clear" w:color="auto" w:fill="FFFFFF"/>
        <w:spacing w:line="360" w:lineRule="auto"/>
        <w:jc w:val="both"/>
        <w:rPr>
          <w:rFonts w:ascii="Times New Roman" w:hAnsi="Times New Roman" w:cs="Times New Roman"/>
          <w:sz w:val="28"/>
          <w:szCs w:val="28"/>
        </w:rPr>
      </w:pPr>
    </w:p>
    <w:p w:rsidR="001337DB" w:rsidRDefault="001337DB" w:rsidP="001337DB">
      <w:pPr>
        <w:shd w:val="clear" w:color="auto" w:fill="FFFFFF"/>
        <w:spacing w:line="360" w:lineRule="auto"/>
        <w:jc w:val="both"/>
        <w:rPr>
          <w:rFonts w:ascii="Times New Roman" w:hAnsi="Times New Roman" w:cs="Times New Roman"/>
          <w:sz w:val="28"/>
          <w:szCs w:val="28"/>
        </w:rPr>
      </w:pPr>
    </w:p>
    <w:p w:rsidR="00A86B38" w:rsidRPr="001E364A" w:rsidRDefault="00A86B38" w:rsidP="001337DB">
      <w:pPr>
        <w:shd w:val="clear" w:color="auto" w:fill="FFFFFF"/>
        <w:spacing w:line="360" w:lineRule="auto"/>
        <w:jc w:val="both"/>
        <w:rPr>
          <w:rFonts w:ascii="Times New Roman" w:hAnsi="Times New Roman" w:cs="Times New Roman"/>
          <w:sz w:val="28"/>
          <w:szCs w:val="28"/>
        </w:rPr>
      </w:pPr>
    </w:p>
    <w:p w:rsidR="008451EC" w:rsidRDefault="003B78CF" w:rsidP="008451EC">
      <w:pPr>
        <w:shd w:val="clear" w:color="auto" w:fill="FFFFFF"/>
        <w:spacing w:line="360" w:lineRule="auto"/>
        <w:jc w:val="center"/>
        <w:rPr>
          <w:rFonts w:ascii="Times New Roman" w:hAnsi="Times New Roman" w:cs="Times New Roman"/>
          <w:spacing w:val="-2"/>
          <w:sz w:val="28"/>
          <w:szCs w:val="28"/>
        </w:rPr>
      </w:pPr>
      <w:r w:rsidRPr="00D730DC">
        <w:rPr>
          <w:rFonts w:ascii="Times New Roman" w:hAnsi="Times New Roman" w:cs="Times New Roman"/>
          <w:spacing w:val="-2"/>
          <w:sz w:val="28"/>
          <w:szCs w:val="28"/>
        </w:rPr>
        <w:t>Мо</w:t>
      </w:r>
      <w:r w:rsidRPr="001E364A">
        <w:rPr>
          <w:rFonts w:ascii="Times New Roman" w:hAnsi="Times New Roman" w:cs="Times New Roman"/>
          <w:spacing w:val="-2"/>
          <w:sz w:val="28"/>
          <w:szCs w:val="28"/>
        </w:rPr>
        <w:t>сква 20</w:t>
      </w:r>
      <w:r w:rsidR="00D730DC">
        <w:rPr>
          <w:rFonts w:ascii="Times New Roman" w:hAnsi="Times New Roman" w:cs="Times New Roman"/>
          <w:spacing w:val="-2"/>
          <w:sz w:val="28"/>
          <w:szCs w:val="28"/>
        </w:rPr>
        <w:t>2</w:t>
      </w:r>
      <w:r w:rsidRPr="001E364A">
        <w:rPr>
          <w:rFonts w:ascii="Times New Roman" w:hAnsi="Times New Roman" w:cs="Times New Roman"/>
          <w:spacing w:val="-2"/>
          <w:sz w:val="28"/>
          <w:szCs w:val="28"/>
        </w:rPr>
        <w:t>1</w:t>
      </w:r>
    </w:p>
    <w:p w:rsidR="008451EC" w:rsidRDefault="008451EC">
      <w:pPr>
        <w:widowControl/>
        <w:autoSpaceDE/>
        <w:autoSpaceDN/>
        <w:adjustRightInd/>
        <w:rPr>
          <w:rFonts w:ascii="Times New Roman" w:hAnsi="Times New Roman" w:cs="Times New Roman"/>
          <w:spacing w:val="-2"/>
          <w:sz w:val="28"/>
          <w:szCs w:val="28"/>
        </w:rPr>
      </w:pPr>
      <w:r>
        <w:rPr>
          <w:rFonts w:ascii="Times New Roman" w:hAnsi="Times New Roman" w:cs="Times New Roman"/>
          <w:spacing w:val="-2"/>
          <w:sz w:val="28"/>
          <w:szCs w:val="28"/>
        </w:rPr>
        <w:br w:type="page"/>
      </w:r>
    </w:p>
    <w:p w:rsidR="00D6410F" w:rsidRPr="001E364A" w:rsidRDefault="00D6410F" w:rsidP="008451EC">
      <w:pPr>
        <w:shd w:val="clear" w:color="auto" w:fill="FFFFFF"/>
        <w:spacing w:line="360" w:lineRule="auto"/>
        <w:jc w:val="center"/>
        <w:rPr>
          <w:rFonts w:ascii="Times New Roman" w:hAnsi="Times New Roman" w:cs="Times New Roman"/>
          <w:b/>
          <w:bCs/>
          <w:spacing w:val="-3"/>
          <w:sz w:val="28"/>
          <w:szCs w:val="28"/>
        </w:rPr>
      </w:pPr>
    </w:p>
    <w:p w:rsidR="003B78CF" w:rsidRPr="001E364A" w:rsidRDefault="003B78CF" w:rsidP="00FD36AD">
      <w:pPr>
        <w:shd w:val="clear" w:color="auto" w:fill="FFFFFF"/>
        <w:tabs>
          <w:tab w:val="left" w:pos="7598"/>
        </w:tabs>
        <w:ind w:left="5"/>
      </w:pPr>
      <w:r w:rsidRPr="001E364A">
        <w:rPr>
          <w:rFonts w:ascii="Times New Roman" w:hAnsi="Times New Roman" w:cs="Times New Roman"/>
          <w:b/>
          <w:bCs/>
          <w:spacing w:val="-3"/>
          <w:sz w:val="28"/>
          <w:szCs w:val="28"/>
        </w:rPr>
        <w:t xml:space="preserve">УДК </w:t>
      </w:r>
      <w:r w:rsidR="00CB7B70" w:rsidRPr="001E364A">
        <w:rPr>
          <w:rFonts w:ascii="Times New Roman" w:hAnsi="Times New Roman"/>
          <w:b/>
          <w:sz w:val="28"/>
        </w:rPr>
        <w:t>316(073</w:t>
      </w:r>
      <w:r w:rsidR="00EA307B">
        <w:rPr>
          <w:rFonts w:ascii="Times New Roman" w:hAnsi="Times New Roman"/>
          <w:b/>
          <w:sz w:val="28"/>
        </w:rPr>
        <w:t>.8</w:t>
      </w:r>
      <w:r w:rsidR="00CB7B70" w:rsidRPr="001E364A">
        <w:rPr>
          <w:rFonts w:ascii="Times New Roman" w:hAnsi="Times New Roman"/>
          <w:b/>
          <w:sz w:val="28"/>
        </w:rPr>
        <w:t>)</w:t>
      </w:r>
    </w:p>
    <w:p w:rsidR="00A672FF" w:rsidRPr="001E364A" w:rsidRDefault="003B78CF" w:rsidP="00FD36AD">
      <w:pPr>
        <w:shd w:val="clear" w:color="auto" w:fill="FFFFFF"/>
        <w:ind w:right="7526"/>
        <w:rPr>
          <w:rFonts w:ascii="Times New Roman" w:hAnsi="Times New Roman" w:cs="Times New Roman"/>
          <w:b/>
          <w:bCs/>
          <w:spacing w:val="-4"/>
          <w:sz w:val="28"/>
          <w:szCs w:val="28"/>
        </w:rPr>
      </w:pPr>
      <w:r w:rsidRPr="001E364A">
        <w:rPr>
          <w:rFonts w:ascii="Times New Roman" w:hAnsi="Times New Roman" w:cs="Times New Roman"/>
          <w:b/>
          <w:bCs/>
          <w:spacing w:val="-4"/>
          <w:sz w:val="28"/>
          <w:szCs w:val="28"/>
        </w:rPr>
        <w:t>ББК 60.5</w:t>
      </w:r>
      <w:r w:rsidR="00EA307B">
        <w:rPr>
          <w:rFonts w:ascii="Times New Roman" w:hAnsi="Times New Roman" w:cs="Times New Roman"/>
          <w:b/>
          <w:bCs/>
          <w:spacing w:val="-4"/>
          <w:sz w:val="28"/>
          <w:szCs w:val="28"/>
        </w:rPr>
        <w:t>я73</w:t>
      </w:r>
    </w:p>
    <w:p w:rsidR="00057DF9" w:rsidRPr="001E364A" w:rsidRDefault="00B31B90" w:rsidP="00FD36AD">
      <w:pPr>
        <w:widowControl/>
        <w:autoSpaceDE/>
        <w:autoSpaceDN/>
        <w:adjustRightInd/>
        <w:jc w:val="both"/>
        <w:rPr>
          <w:rFonts w:ascii="Times New Roman" w:eastAsia="MS Mincho" w:hAnsi="Times New Roman" w:cs="Times New Roman"/>
          <w:b/>
          <w:sz w:val="28"/>
          <w:szCs w:val="28"/>
        </w:rPr>
      </w:pPr>
      <w:r>
        <w:rPr>
          <w:rFonts w:ascii="Times New Roman" w:eastAsia="MS Mincho" w:hAnsi="Times New Roman" w:cs="Times New Roman"/>
          <w:b/>
          <w:sz w:val="28"/>
          <w:szCs w:val="28"/>
        </w:rPr>
        <w:t>Р 17</w:t>
      </w:r>
    </w:p>
    <w:p w:rsidR="00CB7B70" w:rsidRPr="001E364A" w:rsidRDefault="00CB7B70" w:rsidP="00FD36AD">
      <w:pPr>
        <w:shd w:val="clear" w:color="auto" w:fill="FFFFFF"/>
        <w:ind w:right="7526"/>
      </w:pPr>
    </w:p>
    <w:p w:rsidR="003B78CF" w:rsidRPr="001E364A" w:rsidRDefault="003B78CF" w:rsidP="00BC5999">
      <w:pPr>
        <w:shd w:val="clear" w:color="auto" w:fill="FFFFFF"/>
        <w:ind w:left="142" w:right="271" w:firstLine="567"/>
        <w:jc w:val="both"/>
        <w:rPr>
          <w:sz w:val="28"/>
          <w:szCs w:val="28"/>
        </w:rPr>
      </w:pPr>
      <w:r w:rsidRPr="001E364A">
        <w:rPr>
          <w:rFonts w:ascii="Times New Roman" w:hAnsi="Times New Roman" w:cs="Times New Roman"/>
          <w:b/>
          <w:i/>
          <w:iCs/>
          <w:sz w:val="28"/>
          <w:szCs w:val="28"/>
        </w:rPr>
        <w:t>Рецензенты:</w:t>
      </w:r>
      <w:r w:rsidR="00EA307B">
        <w:rPr>
          <w:rFonts w:ascii="Times New Roman" w:hAnsi="Times New Roman" w:cs="Times New Roman"/>
          <w:i/>
          <w:iCs/>
          <w:sz w:val="28"/>
          <w:szCs w:val="28"/>
        </w:rPr>
        <w:br/>
      </w:r>
      <w:r w:rsidR="0032605B" w:rsidRPr="0032605B">
        <w:rPr>
          <w:rFonts w:ascii="Times New Roman" w:hAnsi="Times New Roman" w:cs="Times New Roman"/>
          <w:b/>
          <w:bCs/>
          <w:sz w:val="28"/>
          <w:szCs w:val="28"/>
        </w:rPr>
        <w:t>Шихгафизов П.Ш.</w:t>
      </w:r>
      <w:r w:rsidR="00B633EF"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к.с.н.,</w:t>
      </w:r>
      <w:r w:rsidR="00B633EF"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w:t>
      </w:r>
      <w:r w:rsidR="004E1912" w:rsidRPr="0032605B">
        <w:rPr>
          <w:rFonts w:ascii="Times New Roman" w:hAnsi="Times New Roman" w:cs="Times New Roman"/>
          <w:bCs/>
          <w:sz w:val="28"/>
          <w:szCs w:val="28"/>
        </w:rPr>
        <w:t>Департамента социологии</w:t>
      </w:r>
      <w:r w:rsidR="00EA307B" w:rsidRPr="0032605B">
        <w:rPr>
          <w:rFonts w:ascii="Times New Roman" w:hAnsi="Times New Roman" w:cs="Times New Roman"/>
          <w:bCs/>
          <w:sz w:val="28"/>
          <w:szCs w:val="28"/>
        </w:rPr>
        <w:t xml:space="preserve"> ФСНиМК;</w:t>
      </w:r>
      <w:r w:rsidR="00EA307B" w:rsidRPr="0032605B">
        <w:rPr>
          <w:rFonts w:ascii="Times New Roman" w:hAnsi="Times New Roman" w:cs="Times New Roman"/>
          <w:bCs/>
          <w:sz w:val="28"/>
          <w:szCs w:val="28"/>
        </w:rPr>
        <w:br/>
      </w:r>
      <w:r w:rsidR="005E6C1D">
        <w:rPr>
          <w:rFonts w:ascii="Times New Roman" w:hAnsi="Times New Roman" w:cs="Times New Roman"/>
          <w:b/>
          <w:bCs/>
          <w:sz w:val="28"/>
          <w:szCs w:val="28"/>
        </w:rPr>
        <w:t>Дудина О.М.</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к.</w:t>
      </w:r>
      <w:r w:rsidR="005E6C1D">
        <w:rPr>
          <w:rFonts w:ascii="Times New Roman" w:hAnsi="Times New Roman" w:cs="Times New Roman"/>
          <w:bCs/>
          <w:sz w:val="28"/>
          <w:szCs w:val="28"/>
        </w:rPr>
        <w:t>ф</w:t>
      </w:r>
      <w:r w:rsidR="0032605B" w:rsidRPr="0032605B">
        <w:rPr>
          <w:rFonts w:ascii="Times New Roman" w:hAnsi="Times New Roman" w:cs="Times New Roman"/>
          <w:bCs/>
          <w:sz w:val="28"/>
          <w:szCs w:val="28"/>
        </w:rPr>
        <w:t>.н.,</w:t>
      </w:r>
      <w:r w:rsidR="00F475F5" w:rsidRPr="0032605B">
        <w:rPr>
          <w:rFonts w:ascii="Times New Roman" w:hAnsi="Times New Roman" w:cs="Times New Roman"/>
          <w:bCs/>
          <w:sz w:val="28"/>
          <w:szCs w:val="28"/>
        </w:rPr>
        <w:t xml:space="preserve"> </w:t>
      </w:r>
      <w:r w:rsidR="0032605B" w:rsidRPr="0032605B">
        <w:rPr>
          <w:rFonts w:ascii="Times New Roman" w:hAnsi="Times New Roman" w:cs="Times New Roman"/>
          <w:bCs/>
          <w:sz w:val="28"/>
          <w:szCs w:val="28"/>
        </w:rPr>
        <w:t>доцент</w:t>
      </w:r>
      <w:r w:rsidR="00F475F5" w:rsidRPr="0032605B">
        <w:rPr>
          <w:rFonts w:ascii="Times New Roman" w:hAnsi="Times New Roman" w:cs="Times New Roman"/>
          <w:bCs/>
          <w:sz w:val="28"/>
          <w:szCs w:val="28"/>
        </w:rPr>
        <w:t xml:space="preserve"> Деп</w:t>
      </w:r>
      <w:r w:rsidR="004E1912" w:rsidRPr="0032605B">
        <w:rPr>
          <w:rFonts w:ascii="Times New Roman" w:hAnsi="Times New Roman" w:cs="Times New Roman"/>
          <w:bCs/>
          <w:sz w:val="28"/>
          <w:szCs w:val="28"/>
        </w:rPr>
        <w:t>артамента социологии</w:t>
      </w:r>
      <w:r w:rsidR="00EA307B" w:rsidRPr="0032605B">
        <w:rPr>
          <w:rFonts w:ascii="Times New Roman" w:hAnsi="Times New Roman" w:cs="Times New Roman"/>
          <w:bCs/>
          <w:sz w:val="28"/>
          <w:szCs w:val="28"/>
        </w:rPr>
        <w:t xml:space="preserve"> ФСНиМК</w:t>
      </w:r>
    </w:p>
    <w:p w:rsidR="00FD36AD" w:rsidRDefault="00FD36AD" w:rsidP="00FD36AD">
      <w:pPr>
        <w:shd w:val="clear" w:color="auto" w:fill="FFFFFF"/>
        <w:ind w:left="576"/>
        <w:rPr>
          <w:rFonts w:ascii="Times New Roman" w:hAnsi="Times New Roman" w:cs="Times New Roman"/>
          <w:b/>
          <w:spacing w:val="-3"/>
          <w:sz w:val="28"/>
          <w:szCs w:val="28"/>
        </w:rPr>
      </w:pPr>
    </w:p>
    <w:p w:rsidR="0032605B" w:rsidRPr="001E364A" w:rsidRDefault="0032605B" w:rsidP="00FD36AD">
      <w:pPr>
        <w:shd w:val="clear" w:color="auto" w:fill="FFFFFF"/>
        <w:ind w:left="576"/>
        <w:rPr>
          <w:rFonts w:ascii="Times New Roman" w:hAnsi="Times New Roman" w:cs="Times New Roman"/>
          <w:b/>
          <w:spacing w:val="-3"/>
          <w:sz w:val="28"/>
          <w:szCs w:val="28"/>
        </w:rPr>
      </w:pPr>
    </w:p>
    <w:p w:rsidR="003B78CF" w:rsidRPr="001E364A" w:rsidRDefault="0045089B" w:rsidP="00FD36AD">
      <w:pPr>
        <w:shd w:val="clear" w:color="auto" w:fill="FFFFFF"/>
        <w:ind w:left="576"/>
        <w:rPr>
          <w:b/>
          <w:sz w:val="28"/>
          <w:szCs w:val="28"/>
        </w:rPr>
      </w:pPr>
      <w:r>
        <w:rPr>
          <w:rFonts w:ascii="Times New Roman" w:hAnsi="Times New Roman" w:cs="Times New Roman"/>
          <w:b/>
          <w:spacing w:val="-3"/>
          <w:sz w:val="28"/>
          <w:szCs w:val="28"/>
        </w:rPr>
        <w:t>Разов П.В., Панова Т.В.</w:t>
      </w:r>
    </w:p>
    <w:p w:rsidR="0045089B" w:rsidRDefault="00D6410F" w:rsidP="00FD36AD">
      <w:pPr>
        <w:shd w:val="clear" w:color="auto" w:fill="FFFFFF"/>
        <w:ind w:left="6" w:right="6" w:firstLine="573"/>
        <w:jc w:val="both"/>
        <w:rPr>
          <w:rFonts w:ascii="Times New Roman" w:hAnsi="Times New Roman" w:cs="Times New Roman"/>
          <w:sz w:val="28"/>
          <w:szCs w:val="28"/>
        </w:rPr>
      </w:pPr>
      <w:r w:rsidRPr="001E364A">
        <w:rPr>
          <w:rFonts w:ascii="Times New Roman" w:hAnsi="Times New Roman" w:cs="Times New Roman"/>
          <w:b/>
          <w:sz w:val="28"/>
          <w:szCs w:val="28"/>
        </w:rPr>
        <w:t>С</w:t>
      </w:r>
      <w:r w:rsidR="008E20EC" w:rsidRPr="001E364A">
        <w:rPr>
          <w:rFonts w:ascii="Times New Roman" w:hAnsi="Times New Roman" w:cs="Times New Roman"/>
          <w:b/>
          <w:sz w:val="28"/>
          <w:szCs w:val="28"/>
        </w:rPr>
        <w:t>оциология</w:t>
      </w:r>
      <w:r w:rsidR="003B78CF" w:rsidRPr="001E364A">
        <w:rPr>
          <w:rFonts w:ascii="Times New Roman" w:hAnsi="Times New Roman" w:cs="Times New Roman"/>
          <w:b/>
          <w:sz w:val="28"/>
          <w:szCs w:val="28"/>
        </w:rPr>
        <w:t>.</w:t>
      </w:r>
    </w:p>
    <w:p w:rsidR="003B78CF" w:rsidRPr="001D1341" w:rsidRDefault="003B78CF" w:rsidP="00FD36AD">
      <w:pPr>
        <w:shd w:val="clear" w:color="auto" w:fill="FFFFFF"/>
        <w:ind w:left="6" w:right="6" w:firstLine="573"/>
        <w:jc w:val="both"/>
        <w:rPr>
          <w:color w:val="000000" w:themeColor="text1"/>
          <w:sz w:val="28"/>
          <w:szCs w:val="28"/>
        </w:rPr>
      </w:pPr>
      <w:r w:rsidRPr="001E364A">
        <w:rPr>
          <w:rFonts w:ascii="Times New Roman" w:hAnsi="Times New Roman" w:cs="Times New Roman"/>
          <w:sz w:val="28"/>
          <w:szCs w:val="28"/>
        </w:rPr>
        <w:t>Рабочая программа дисциплины</w:t>
      </w:r>
      <w:r w:rsidR="00D6410F" w:rsidRPr="001E364A">
        <w:rPr>
          <w:rFonts w:ascii="Times New Roman" w:hAnsi="Times New Roman" w:cs="Times New Roman"/>
          <w:sz w:val="28"/>
          <w:szCs w:val="28"/>
        </w:rPr>
        <w:t xml:space="preserve">, входящей </w:t>
      </w:r>
      <w:r w:rsidR="00205FBC" w:rsidRPr="001D1341">
        <w:rPr>
          <w:rFonts w:ascii="Times New Roman" w:hAnsi="Times New Roman" w:cs="Times New Roman"/>
          <w:color w:val="000000" w:themeColor="text1"/>
          <w:sz w:val="28"/>
          <w:szCs w:val="28"/>
        </w:rPr>
        <w:t>в общепрофессиональный цикл ОП по</w:t>
      </w:r>
      <w:r w:rsidR="00205FBC" w:rsidRPr="001D1341">
        <w:rPr>
          <w:rFonts w:ascii="Times New Roman" w:hAnsi="Times New Roman" w:cs="Times New Roman"/>
          <w:color w:val="000000" w:themeColor="text1"/>
          <w:spacing w:val="-1"/>
          <w:sz w:val="28"/>
          <w:szCs w:val="28"/>
        </w:rPr>
        <w:t xml:space="preserve"> направлению </w:t>
      </w:r>
      <w:r w:rsidR="00A672FF" w:rsidRPr="001D1341">
        <w:rPr>
          <w:rFonts w:ascii="Times New Roman" w:hAnsi="Times New Roman" w:cs="Times New Roman"/>
          <w:color w:val="000000" w:themeColor="text1"/>
          <w:spacing w:val="-1"/>
          <w:sz w:val="28"/>
          <w:szCs w:val="28"/>
        </w:rPr>
        <w:t>подготовки</w:t>
      </w:r>
      <w:r w:rsidRPr="001D1341">
        <w:rPr>
          <w:rFonts w:ascii="Times New Roman" w:hAnsi="Times New Roman" w:cs="Times New Roman"/>
          <w:color w:val="000000" w:themeColor="text1"/>
          <w:spacing w:val="-1"/>
          <w:sz w:val="28"/>
          <w:szCs w:val="28"/>
        </w:rPr>
        <w:t xml:space="preserve"> </w:t>
      </w:r>
      <w:r w:rsidR="001774E8" w:rsidRPr="001D1341">
        <w:rPr>
          <w:rFonts w:ascii="Times New Roman" w:hAnsi="Times New Roman" w:cs="Times New Roman"/>
          <w:color w:val="000000" w:themeColor="text1"/>
          <w:spacing w:val="-1"/>
          <w:sz w:val="28"/>
          <w:szCs w:val="28"/>
        </w:rPr>
        <w:t>38.03.03. Управление персоналом</w:t>
      </w:r>
      <w:r w:rsidR="00823213" w:rsidRPr="001D1341">
        <w:rPr>
          <w:rFonts w:ascii="Times New Roman" w:hAnsi="Times New Roman" w:cs="Times New Roman"/>
          <w:color w:val="000000" w:themeColor="text1"/>
          <w:spacing w:val="-1"/>
          <w:sz w:val="28"/>
          <w:szCs w:val="28"/>
        </w:rPr>
        <w:t xml:space="preserve">, </w:t>
      </w:r>
      <w:r w:rsidR="00EA307B" w:rsidRPr="001D1341">
        <w:rPr>
          <w:rFonts w:ascii="Times New Roman" w:hAnsi="Times New Roman" w:cs="Times New Roman"/>
          <w:color w:val="000000" w:themeColor="text1"/>
          <w:spacing w:val="-1"/>
          <w:sz w:val="28"/>
          <w:szCs w:val="28"/>
        </w:rPr>
        <w:t xml:space="preserve">ОП «Управление персоналом», </w:t>
      </w:r>
      <w:r w:rsidR="00823213" w:rsidRPr="001D1341">
        <w:rPr>
          <w:rFonts w:ascii="Times New Roman" w:hAnsi="Times New Roman" w:cs="Times New Roman"/>
          <w:color w:val="000000" w:themeColor="text1"/>
          <w:spacing w:val="-1"/>
          <w:sz w:val="28"/>
          <w:szCs w:val="28"/>
        </w:rPr>
        <w:t xml:space="preserve">профиль «Управление персоналом» </w:t>
      </w:r>
      <w:r w:rsidR="00057DF9" w:rsidRPr="001D1341">
        <w:rPr>
          <w:rFonts w:ascii="Times New Roman" w:hAnsi="Times New Roman" w:cs="Times New Roman"/>
          <w:color w:val="000000" w:themeColor="text1"/>
          <w:spacing w:val="-1"/>
          <w:sz w:val="28"/>
          <w:szCs w:val="28"/>
        </w:rPr>
        <w:t>(</w:t>
      </w:r>
      <w:r w:rsidR="00EA307B" w:rsidRPr="001D1341">
        <w:rPr>
          <w:rFonts w:ascii="Times New Roman" w:hAnsi="Times New Roman" w:cs="Times New Roman"/>
          <w:color w:val="000000" w:themeColor="text1"/>
          <w:spacing w:val="-1"/>
          <w:sz w:val="28"/>
          <w:szCs w:val="28"/>
        </w:rPr>
        <w:t>формы обучения</w:t>
      </w:r>
      <w:r w:rsidR="00C446A6" w:rsidRPr="001D1341">
        <w:rPr>
          <w:rFonts w:ascii="Times New Roman" w:hAnsi="Times New Roman" w:cs="Times New Roman"/>
          <w:color w:val="000000" w:themeColor="text1"/>
          <w:spacing w:val="-1"/>
          <w:sz w:val="28"/>
          <w:szCs w:val="28"/>
        </w:rPr>
        <w:t xml:space="preserve"> </w:t>
      </w:r>
      <w:r w:rsidR="00057DF9" w:rsidRPr="001D1341">
        <w:rPr>
          <w:rFonts w:ascii="Times New Roman" w:hAnsi="Times New Roman" w:cs="Times New Roman"/>
          <w:color w:val="000000" w:themeColor="text1"/>
          <w:spacing w:val="-1"/>
          <w:sz w:val="28"/>
          <w:szCs w:val="28"/>
        </w:rPr>
        <w:t>очная</w:t>
      </w:r>
      <w:r w:rsidR="00EA307B" w:rsidRPr="001D1341">
        <w:rPr>
          <w:rFonts w:ascii="Times New Roman" w:hAnsi="Times New Roman" w:cs="Times New Roman"/>
          <w:color w:val="000000" w:themeColor="text1"/>
          <w:spacing w:val="-1"/>
          <w:sz w:val="28"/>
          <w:szCs w:val="28"/>
        </w:rPr>
        <w:t>, очно-заочная, ИОО</w:t>
      </w:r>
      <w:r w:rsidR="00057DF9" w:rsidRPr="001D1341">
        <w:rPr>
          <w:rFonts w:ascii="Times New Roman" w:hAnsi="Times New Roman" w:cs="Times New Roman"/>
          <w:color w:val="000000" w:themeColor="text1"/>
          <w:spacing w:val="-1"/>
          <w:sz w:val="28"/>
          <w:szCs w:val="28"/>
        </w:rPr>
        <w:t>)</w:t>
      </w:r>
      <w:r w:rsidRPr="001D1341">
        <w:rPr>
          <w:rFonts w:ascii="Times New Roman" w:hAnsi="Times New Roman" w:cs="Times New Roman"/>
          <w:color w:val="000000" w:themeColor="text1"/>
          <w:sz w:val="28"/>
          <w:szCs w:val="28"/>
        </w:rPr>
        <w:t xml:space="preserve">. </w:t>
      </w:r>
      <w:r w:rsidR="00057DF9"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М.: Финансовый университет,</w:t>
      </w:r>
      <w:r w:rsidR="00D6410F" w:rsidRPr="001D1341">
        <w:rPr>
          <w:rFonts w:ascii="Times New Roman" w:hAnsi="Times New Roman" w:cs="Times New Roman"/>
          <w:color w:val="000000" w:themeColor="text1"/>
          <w:sz w:val="28"/>
          <w:szCs w:val="28"/>
        </w:rPr>
        <w:t xml:space="preserve"> Департамент социологии</w:t>
      </w:r>
      <w:r w:rsidR="00205FBC" w:rsidRPr="001D1341">
        <w:rPr>
          <w:rFonts w:ascii="Times New Roman" w:hAnsi="Times New Roman" w:cs="Times New Roman"/>
          <w:i/>
          <w:color w:val="000000" w:themeColor="text1"/>
          <w:sz w:val="24"/>
          <w:szCs w:val="28"/>
        </w:rPr>
        <w:t xml:space="preserve"> </w:t>
      </w:r>
      <w:r w:rsidR="00205FBC" w:rsidRPr="001D1341">
        <w:rPr>
          <w:rFonts w:ascii="Times New Roman" w:hAnsi="Times New Roman" w:cs="Times New Roman"/>
          <w:color w:val="000000" w:themeColor="text1"/>
          <w:sz w:val="28"/>
          <w:szCs w:val="28"/>
        </w:rPr>
        <w:t>Факультета социальных наук и массовых коммуникаций</w:t>
      </w:r>
      <w:r w:rsidR="00D6410F" w:rsidRPr="001D1341">
        <w:rPr>
          <w:rFonts w:ascii="Times New Roman" w:hAnsi="Times New Roman" w:cs="Times New Roman"/>
          <w:color w:val="000000" w:themeColor="text1"/>
          <w:sz w:val="28"/>
          <w:szCs w:val="28"/>
        </w:rPr>
        <w:t>,</w:t>
      </w:r>
      <w:r w:rsidRPr="001D1341">
        <w:rPr>
          <w:rFonts w:ascii="Times New Roman" w:hAnsi="Times New Roman" w:cs="Times New Roman"/>
          <w:color w:val="000000" w:themeColor="text1"/>
          <w:sz w:val="28"/>
          <w:szCs w:val="28"/>
        </w:rPr>
        <w:t xml:space="preserve"> 20</w:t>
      </w:r>
      <w:r w:rsidR="0045089B" w:rsidRPr="001D1341">
        <w:rPr>
          <w:rFonts w:ascii="Times New Roman" w:hAnsi="Times New Roman" w:cs="Times New Roman"/>
          <w:color w:val="000000" w:themeColor="text1"/>
          <w:sz w:val="28"/>
          <w:szCs w:val="28"/>
        </w:rPr>
        <w:t>2</w:t>
      </w:r>
      <w:r w:rsidRPr="001D1341">
        <w:rPr>
          <w:rFonts w:ascii="Times New Roman" w:hAnsi="Times New Roman" w:cs="Times New Roman"/>
          <w:color w:val="000000" w:themeColor="text1"/>
          <w:sz w:val="28"/>
          <w:szCs w:val="28"/>
        </w:rPr>
        <w:t>1.</w:t>
      </w:r>
      <w:r w:rsidR="00AC0D2C" w:rsidRPr="001D1341">
        <w:rPr>
          <w:rFonts w:ascii="Times New Roman" w:hAnsi="Times New Roman" w:cs="Times New Roman"/>
          <w:color w:val="000000" w:themeColor="text1"/>
          <w:sz w:val="28"/>
          <w:szCs w:val="28"/>
        </w:rPr>
        <w:t> </w:t>
      </w:r>
      <w:r w:rsidR="00057DF9" w:rsidRPr="001D1341">
        <w:rPr>
          <w:rFonts w:ascii="Times New Roman" w:hAnsi="Times New Roman" w:cs="Times New Roman"/>
          <w:color w:val="000000" w:themeColor="text1"/>
          <w:sz w:val="28"/>
          <w:szCs w:val="28"/>
        </w:rPr>
        <w:t>–</w:t>
      </w:r>
      <w:r w:rsidR="00573E4C" w:rsidRPr="001D1341">
        <w:rPr>
          <w:rFonts w:ascii="Times New Roman" w:hAnsi="Times New Roman" w:cs="Times New Roman"/>
          <w:color w:val="000000" w:themeColor="text1"/>
          <w:sz w:val="28"/>
          <w:szCs w:val="28"/>
        </w:rPr>
        <w:t xml:space="preserve"> </w:t>
      </w:r>
      <w:r w:rsidR="00AC0D2C" w:rsidRPr="001D1341">
        <w:rPr>
          <w:rFonts w:ascii="Times New Roman" w:hAnsi="Times New Roman" w:cs="Times New Roman"/>
          <w:color w:val="000000" w:themeColor="text1"/>
          <w:sz w:val="28"/>
          <w:szCs w:val="28"/>
        </w:rPr>
        <w:t> </w:t>
      </w:r>
      <w:r w:rsidR="00F17FC7" w:rsidRPr="001D1341">
        <w:rPr>
          <w:rFonts w:ascii="Times New Roman" w:hAnsi="Times New Roman" w:cs="Times New Roman"/>
          <w:color w:val="000000" w:themeColor="text1"/>
          <w:sz w:val="28"/>
          <w:szCs w:val="28"/>
        </w:rPr>
        <w:t>4</w:t>
      </w:r>
      <w:r w:rsidR="003A008A" w:rsidRPr="001D1341">
        <w:rPr>
          <w:rFonts w:ascii="Times New Roman" w:hAnsi="Times New Roman" w:cs="Times New Roman"/>
          <w:color w:val="000000" w:themeColor="text1"/>
          <w:sz w:val="28"/>
          <w:szCs w:val="28"/>
        </w:rPr>
        <w:t>5</w:t>
      </w:r>
      <w:r w:rsidR="00D6410F" w:rsidRPr="001D1341">
        <w:rPr>
          <w:rFonts w:ascii="Times New Roman" w:hAnsi="Times New Roman" w:cs="Times New Roman"/>
          <w:color w:val="000000" w:themeColor="text1"/>
          <w:sz w:val="28"/>
          <w:szCs w:val="28"/>
        </w:rPr>
        <w:t xml:space="preserve"> с</w:t>
      </w:r>
      <w:r w:rsidRPr="001D1341">
        <w:rPr>
          <w:rFonts w:ascii="Times New Roman" w:hAnsi="Times New Roman" w:cs="Times New Roman"/>
          <w:color w:val="000000" w:themeColor="text1"/>
          <w:sz w:val="28"/>
          <w:szCs w:val="28"/>
        </w:rPr>
        <w:t>.</w:t>
      </w:r>
    </w:p>
    <w:p w:rsidR="000460AF" w:rsidRPr="00205FBC" w:rsidRDefault="000460AF" w:rsidP="00FD36AD">
      <w:pPr>
        <w:shd w:val="clear" w:color="auto" w:fill="FFFFFF"/>
        <w:ind w:right="5" w:firstLine="566"/>
        <w:jc w:val="both"/>
        <w:rPr>
          <w:rFonts w:ascii="Times New Roman" w:hAnsi="Times New Roman" w:cs="Times New Roman"/>
          <w:spacing w:val="-1"/>
          <w:sz w:val="28"/>
          <w:szCs w:val="28"/>
        </w:rPr>
      </w:pPr>
    </w:p>
    <w:p w:rsidR="00FD36AD" w:rsidRPr="00E0281C" w:rsidRDefault="000460AF" w:rsidP="00FD36AD">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 xml:space="preserve">В рабочей программе дисциплины определены </w:t>
      </w:r>
      <w:r w:rsidR="001774E8" w:rsidRPr="001E364A">
        <w:rPr>
          <w:rFonts w:ascii="Times New Roman" w:hAnsi="Times New Roman" w:cs="Times New Roman"/>
          <w:spacing w:val="-1"/>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1E364A">
        <w:rPr>
          <w:rFonts w:ascii="Times New Roman" w:hAnsi="Times New Roman" w:cs="Times New Roman"/>
          <w:spacing w:val="-1"/>
          <w:sz w:val="28"/>
          <w:szCs w:val="28"/>
        </w:rPr>
        <w:t>,</w:t>
      </w:r>
      <w:r w:rsidR="001774E8" w:rsidRPr="001E364A">
        <w:rPr>
          <w:rFonts w:ascii="Times New Roman" w:hAnsi="Times New Roman" w:cs="Times New Roman"/>
          <w:spacing w:val="-1"/>
          <w:sz w:val="28"/>
          <w:szCs w:val="28"/>
        </w:rPr>
        <w:t xml:space="preserve"> место в структуре ОП, содержание дисциплины</w:t>
      </w:r>
      <w:r w:rsidR="007D4917" w:rsidRPr="001E364A">
        <w:rPr>
          <w:rFonts w:ascii="Times New Roman" w:hAnsi="Times New Roman" w:cs="Times New Roman"/>
          <w:spacing w:val="-1"/>
          <w:sz w:val="28"/>
          <w:szCs w:val="28"/>
        </w:rPr>
        <w:t>, учебно-тематический план</w:t>
      </w:r>
      <w:r w:rsidR="00FD36AD" w:rsidRPr="001E364A">
        <w:rPr>
          <w:rFonts w:ascii="Times New Roman" w:hAnsi="Times New Roman" w:cs="Times New Roman"/>
          <w:spacing w:val="-1"/>
          <w:sz w:val="28"/>
          <w:szCs w:val="28"/>
        </w:rPr>
        <w:t xml:space="preserve">, </w:t>
      </w:r>
      <w:r w:rsidR="007D4917" w:rsidRPr="001E364A">
        <w:rPr>
          <w:rFonts w:ascii="Times New Roman" w:hAnsi="Times New Roman" w:cs="Times New Roman"/>
          <w:spacing w:val="-1"/>
          <w:sz w:val="28"/>
          <w:szCs w:val="28"/>
        </w:rPr>
        <w:t xml:space="preserve">тематика </w:t>
      </w:r>
      <w:r w:rsidR="001774E8" w:rsidRPr="001E364A">
        <w:rPr>
          <w:rFonts w:ascii="Times New Roman" w:hAnsi="Times New Roman" w:cs="Times New Roman"/>
          <w:spacing w:val="-1"/>
          <w:sz w:val="28"/>
          <w:szCs w:val="28"/>
        </w:rPr>
        <w:t>семинаров</w:t>
      </w:r>
      <w:r w:rsidR="00FD36AD" w:rsidRPr="001E364A">
        <w:rPr>
          <w:rFonts w:ascii="Times New Roman" w:hAnsi="Times New Roman" w:cs="Times New Roman"/>
          <w:spacing w:val="-1"/>
          <w:sz w:val="28"/>
          <w:szCs w:val="28"/>
        </w:rPr>
        <w:t xml:space="preserve"> и </w:t>
      </w:r>
      <w:r w:rsidRPr="001E364A">
        <w:rPr>
          <w:rFonts w:ascii="Times New Roman" w:hAnsi="Times New Roman" w:cs="Times New Roman"/>
          <w:spacing w:val="-1"/>
          <w:sz w:val="28"/>
          <w:szCs w:val="28"/>
        </w:rPr>
        <w:t xml:space="preserve">практических занятий, </w:t>
      </w:r>
      <w:r w:rsidR="00FD36AD" w:rsidRPr="001E364A">
        <w:rPr>
          <w:rFonts w:ascii="Times New Roman" w:hAnsi="Times New Roman" w:cs="Times New Roman"/>
          <w:spacing w:val="-1"/>
          <w:sz w:val="28"/>
          <w:szCs w:val="28"/>
        </w:rPr>
        <w:t xml:space="preserve">формы их проведения, </w:t>
      </w:r>
      <w:r w:rsidRPr="001E364A">
        <w:rPr>
          <w:rFonts w:ascii="Times New Roman" w:hAnsi="Times New Roman" w:cs="Times New Roman"/>
          <w:spacing w:val="-1"/>
          <w:sz w:val="28"/>
          <w:szCs w:val="28"/>
        </w:rPr>
        <w:t xml:space="preserve">формы самостоятельной работы, </w:t>
      </w:r>
      <w:r w:rsidR="00FD36AD" w:rsidRPr="001E364A">
        <w:rPr>
          <w:rFonts w:ascii="Times New Roman" w:hAnsi="Times New Roman" w:cs="Times New Roman"/>
          <w:spacing w:val="-1"/>
          <w:sz w:val="28"/>
          <w:szCs w:val="28"/>
        </w:rPr>
        <w:t xml:space="preserve">система оценивания, </w:t>
      </w:r>
      <w:r w:rsidR="00D6410F" w:rsidRPr="001E364A">
        <w:rPr>
          <w:rFonts w:ascii="Times New Roman" w:hAnsi="Times New Roman" w:cs="Times New Roman"/>
          <w:spacing w:val="-1"/>
          <w:sz w:val="28"/>
          <w:szCs w:val="28"/>
        </w:rPr>
        <w:t xml:space="preserve">фонд </w:t>
      </w:r>
      <w:r w:rsidRPr="001E364A">
        <w:rPr>
          <w:rFonts w:ascii="Times New Roman" w:hAnsi="Times New Roman" w:cs="Times New Roman"/>
          <w:spacing w:val="-1"/>
          <w:sz w:val="28"/>
          <w:szCs w:val="28"/>
        </w:rPr>
        <w:t>оценочны</w:t>
      </w:r>
      <w:r w:rsidR="00D6410F" w:rsidRPr="001E364A">
        <w:rPr>
          <w:rFonts w:ascii="Times New Roman" w:hAnsi="Times New Roman" w:cs="Times New Roman"/>
          <w:spacing w:val="-1"/>
          <w:sz w:val="28"/>
          <w:szCs w:val="28"/>
        </w:rPr>
        <w:t>х</w:t>
      </w:r>
      <w:r w:rsidRPr="001E364A">
        <w:rPr>
          <w:rFonts w:ascii="Times New Roman" w:hAnsi="Times New Roman" w:cs="Times New Roman"/>
          <w:spacing w:val="-1"/>
          <w:sz w:val="28"/>
          <w:szCs w:val="28"/>
        </w:rPr>
        <w:t xml:space="preserve"> средств для </w:t>
      </w:r>
      <w:r w:rsidR="00D6410F" w:rsidRPr="001E364A">
        <w:rPr>
          <w:rFonts w:ascii="Times New Roman" w:hAnsi="Times New Roman" w:cs="Times New Roman"/>
          <w:spacing w:val="-1"/>
          <w:sz w:val="28"/>
          <w:szCs w:val="28"/>
        </w:rPr>
        <w:t xml:space="preserve">проведения </w:t>
      </w:r>
      <w:r w:rsidRPr="001E364A">
        <w:rPr>
          <w:rFonts w:ascii="Times New Roman" w:hAnsi="Times New Roman" w:cs="Times New Roman"/>
          <w:spacing w:val="-1"/>
          <w:sz w:val="28"/>
          <w:szCs w:val="28"/>
        </w:rPr>
        <w:t>промежуточной аттестации, учебно-методическое и информационное обеспечение</w:t>
      </w:r>
      <w:r w:rsidR="003B78CF" w:rsidRPr="00E0281C">
        <w:rPr>
          <w:rFonts w:ascii="Times New Roman" w:hAnsi="Times New Roman" w:cs="Times New Roman"/>
          <w:spacing w:val="-1"/>
          <w:sz w:val="28"/>
          <w:szCs w:val="28"/>
        </w:rPr>
        <w:t>.</w:t>
      </w:r>
    </w:p>
    <w:p w:rsidR="00A672FF" w:rsidRPr="001E364A" w:rsidRDefault="00A672FF" w:rsidP="00FD36AD">
      <w:pPr>
        <w:shd w:val="clear" w:color="auto" w:fill="FFFFFF"/>
        <w:jc w:val="right"/>
        <w:rPr>
          <w:rFonts w:ascii="Times New Roman" w:hAnsi="Times New Roman" w:cs="Times New Roman"/>
          <w:i/>
          <w:iCs/>
          <w:sz w:val="28"/>
          <w:szCs w:val="28"/>
        </w:rPr>
      </w:pPr>
    </w:p>
    <w:p w:rsidR="003B78CF" w:rsidRPr="001E364A" w:rsidRDefault="003B78CF" w:rsidP="00FD36AD">
      <w:pPr>
        <w:shd w:val="clear" w:color="auto" w:fill="FFFFFF"/>
        <w:jc w:val="center"/>
        <w:rPr>
          <w:rFonts w:ascii="Times New Roman" w:hAnsi="Times New Roman" w:cs="Times New Roman"/>
          <w:i/>
          <w:iCs/>
          <w:sz w:val="28"/>
          <w:szCs w:val="28"/>
        </w:rPr>
      </w:pPr>
      <w:r w:rsidRPr="001E364A">
        <w:rPr>
          <w:rFonts w:ascii="Times New Roman" w:hAnsi="Times New Roman" w:cs="Times New Roman"/>
          <w:i/>
          <w:iCs/>
          <w:sz w:val="28"/>
          <w:szCs w:val="28"/>
        </w:rPr>
        <w:t>Учебное издание</w:t>
      </w:r>
    </w:p>
    <w:p w:rsidR="000460AF" w:rsidRPr="001E364A" w:rsidRDefault="000460AF" w:rsidP="00FD36AD">
      <w:pPr>
        <w:shd w:val="clear" w:color="auto" w:fill="FFFFFF"/>
        <w:jc w:val="center"/>
        <w:rPr>
          <w:rFonts w:ascii="Times New Roman" w:hAnsi="Times New Roman" w:cs="Times New Roman"/>
          <w:b/>
          <w:bCs/>
          <w:sz w:val="28"/>
          <w:szCs w:val="28"/>
        </w:rPr>
      </w:pPr>
    </w:p>
    <w:p w:rsidR="008E20EC" w:rsidRDefault="0045089B" w:rsidP="00FD36AD">
      <w:p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Павел Викторович</w:t>
      </w:r>
      <w:r w:rsidRPr="0045089B">
        <w:rPr>
          <w:rFonts w:ascii="Times New Roman" w:hAnsi="Times New Roman" w:cs="Times New Roman"/>
          <w:b/>
          <w:bCs/>
          <w:sz w:val="28"/>
          <w:szCs w:val="28"/>
        </w:rPr>
        <w:t xml:space="preserve"> </w:t>
      </w:r>
      <w:r>
        <w:rPr>
          <w:rFonts w:ascii="Times New Roman" w:hAnsi="Times New Roman" w:cs="Times New Roman"/>
          <w:b/>
          <w:bCs/>
          <w:sz w:val="28"/>
          <w:szCs w:val="28"/>
        </w:rPr>
        <w:t>Разов</w:t>
      </w:r>
      <w:r>
        <w:rPr>
          <w:rFonts w:ascii="Times New Roman" w:hAnsi="Times New Roman" w:cs="Times New Roman"/>
          <w:b/>
          <w:bCs/>
          <w:sz w:val="28"/>
          <w:szCs w:val="28"/>
        </w:rPr>
        <w:br/>
        <w:t>Татьяна Викторовна</w:t>
      </w:r>
      <w:r w:rsidRPr="0045089B">
        <w:rPr>
          <w:rFonts w:ascii="Times New Roman" w:hAnsi="Times New Roman" w:cs="Times New Roman"/>
          <w:b/>
          <w:bCs/>
          <w:sz w:val="28"/>
          <w:szCs w:val="28"/>
        </w:rPr>
        <w:t xml:space="preserve"> </w:t>
      </w:r>
      <w:r>
        <w:rPr>
          <w:rFonts w:ascii="Times New Roman" w:hAnsi="Times New Roman" w:cs="Times New Roman"/>
          <w:b/>
          <w:bCs/>
          <w:sz w:val="28"/>
          <w:szCs w:val="28"/>
        </w:rPr>
        <w:t>Панова</w:t>
      </w:r>
    </w:p>
    <w:p w:rsidR="0045089B" w:rsidRPr="001E364A" w:rsidRDefault="0045089B" w:rsidP="00FD36AD">
      <w:pPr>
        <w:shd w:val="clear" w:color="auto" w:fill="FFFFFF"/>
        <w:jc w:val="center"/>
        <w:rPr>
          <w:rFonts w:ascii="Times New Roman" w:hAnsi="Times New Roman" w:cs="Times New Roman"/>
          <w:b/>
          <w:bCs/>
          <w:sz w:val="28"/>
          <w:szCs w:val="28"/>
        </w:rPr>
      </w:pPr>
    </w:p>
    <w:p w:rsidR="006F0A86" w:rsidRPr="001E364A" w:rsidRDefault="00D6410F" w:rsidP="00FD36AD">
      <w:pPr>
        <w:shd w:val="clear" w:color="auto" w:fill="FFFFFF"/>
        <w:jc w:val="center"/>
        <w:rPr>
          <w:rFonts w:ascii="Times New Roman" w:hAnsi="Times New Roman" w:cs="Times New Roman"/>
          <w:b/>
          <w:bCs/>
          <w:spacing w:val="-2"/>
          <w:sz w:val="28"/>
          <w:szCs w:val="28"/>
        </w:rPr>
      </w:pPr>
      <w:r w:rsidRPr="001E364A">
        <w:rPr>
          <w:rFonts w:ascii="Times New Roman" w:hAnsi="Times New Roman" w:cs="Times New Roman"/>
          <w:b/>
          <w:bCs/>
          <w:spacing w:val="-2"/>
          <w:sz w:val="52"/>
          <w:szCs w:val="52"/>
        </w:rPr>
        <w:t>С</w:t>
      </w:r>
      <w:r w:rsidR="008E20EC" w:rsidRPr="001E364A">
        <w:rPr>
          <w:rFonts w:ascii="Times New Roman" w:hAnsi="Times New Roman" w:cs="Times New Roman"/>
          <w:b/>
          <w:bCs/>
          <w:spacing w:val="-2"/>
          <w:sz w:val="52"/>
          <w:szCs w:val="52"/>
        </w:rPr>
        <w:t>оциология</w:t>
      </w:r>
    </w:p>
    <w:p w:rsidR="00B633EF" w:rsidRPr="001E364A" w:rsidRDefault="00B633EF" w:rsidP="00FD36AD">
      <w:pPr>
        <w:shd w:val="clear" w:color="auto" w:fill="FFFFFF"/>
        <w:ind w:hanging="2496"/>
        <w:jc w:val="center"/>
        <w:rPr>
          <w:rFonts w:ascii="Times New Roman" w:hAnsi="Times New Roman" w:cs="Times New Roman"/>
          <w:b/>
          <w:bCs/>
          <w:spacing w:val="-2"/>
          <w:sz w:val="28"/>
          <w:szCs w:val="28"/>
        </w:rPr>
      </w:pPr>
    </w:p>
    <w:p w:rsidR="003B78CF" w:rsidRPr="001E364A" w:rsidRDefault="003B78CF" w:rsidP="00FD36AD">
      <w:pPr>
        <w:shd w:val="clear" w:color="auto" w:fill="FFFFFF"/>
        <w:jc w:val="center"/>
      </w:pPr>
      <w:r w:rsidRPr="001E364A">
        <w:rPr>
          <w:rFonts w:ascii="Times New Roman" w:hAnsi="Times New Roman" w:cs="Times New Roman"/>
          <w:b/>
          <w:bCs/>
          <w:sz w:val="24"/>
          <w:szCs w:val="24"/>
        </w:rPr>
        <w:t>Рабочая программа дисциплины</w:t>
      </w:r>
    </w:p>
    <w:p w:rsidR="00B633EF" w:rsidRPr="001E364A" w:rsidRDefault="00B633EF" w:rsidP="00FD36AD">
      <w:pPr>
        <w:pStyle w:val="31"/>
        <w:tabs>
          <w:tab w:val="left" w:pos="709"/>
          <w:tab w:val="left" w:pos="993"/>
        </w:tabs>
        <w:spacing w:after="0"/>
        <w:ind w:left="0" w:firstLine="567"/>
        <w:jc w:val="center"/>
        <w:rPr>
          <w:sz w:val="28"/>
          <w:szCs w:val="28"/>
        </w:rPr>
      </w:pPr>
      <w:r w:rsidRPr="001E364A">
        <w:rPr>
          <w:sz w:val="28"/>
          <w:szCs w:val="28"/>
        </w:rPr>
        <w:t xml:space="preserve">Компьютерный набор, верстка </w:t>
      </w:r>
      <w:r w:rsidR="0045089B">
        <w:rPr>
          <w:sz w:val="28"/>
          <w:szCs w:val="28"/>
        </w:rPr>
        <w:t>Панова Т.В.</w:t>
      </w:r>
    </w:p>
    <w:p w:rsidR="00B633EF" w:rsidRPr="001E364A" w:rsidRDefault="00B633EF" w:rsidP="00FD36AD">
      <w:pPr>
        <w:tabs>
          <w:tab w:val="left" w:pos="709"/>
          <w:tab w:val="left" w:pos="993"/>
        </w:tabs>
        <w:ind w:firstLine="567"/>
        <w:jc w:val="center"/>
        <w:rPr>
          <w:rFonts w:ascii="Times New Roman" w:hAnsi="Times New Roman"/>
          <w:sz w:val="28"/>
          <w:szCs w:val="28"/>
        </w:rPr>
      </w:pPr>
      <w:r w:rsidRPr="001E364A">
        <w:rPr>
          <w:rFonts w:ascii="Times New Roman" w:hAnsi="Times New Roman"/>
          <w:sz w:val="28"/>
          <w:szCs w:val="28"/>
        </w:rPr>
        <w:t xml:space="preserve">Формат 60х90/16. Гарнитура </w:t>
      </w:r>
      <w:r w:rsidRPr="001E364A">
        <w:rPr>
          <w:rFonts w:ascii="Times New Roman" w:hAnsi="Times New Roman"/>
          <w:i/>
          <w:sz w:val="28"/>
          <w:szCs w:val="28"/>
        </w:rPr>
        <w:t>Times New Roman</w:t>
      </w:r>
    </w:p>
    <w:p w:rsidR="006F2C67" w:rsidRPr="001E364A" w:rsidRDefault="006F2C67" w:rsidP="00FD36AD">
      <w:pPr>
        <w:tabs>
          <w:tab w:val="left" w:pos="709"/>
          <w:tab w:val="left" w:pos="993"/>
        </w:tabs>
        <w:ind w:firstLine="567"/>
        <w:jc w:val="center"/>
        <w:rPr>
          <w:rFonts w:ascii="Times New Roman" w:hAnsi="Times New Roman"/>
          <w:sz w:val="28"/>
          <w:szCs w:val="28"/>
        </w:rPr>
      </w:pPr>
    </w:p>
    <w:p w:rsidR="003B78CF" w:rsidRPr="00067A41" w:rsidRDefault="003B78CF" w:rsidP="00FD36AD">
      <w:pPr>
        <w:shd w:val="clear" w:color="auto" w:fill="FFFFFF"/>
        <w:jc w:val="center"/>
        <w:rPr>
          <w:rFonts w:ascii="Times New Roman" w:hAnsi="Times New Roman"/>
          <w:sz w:val="28"/>
          <w:szCs w:val="28"/>
        </w:rPr>
      </w:pPr>
      <w:r w:rsidRPr="00067A41">
        <w:rPr>
          <w:rFonts w:ascii="Times New Roman" w:hAnsi="Times New Roman"/>
          <w:sz w:val="28"/>
          <w:szCs w:val="28"/>
        </w:rPr>
        <w:t>Отпечатано в Финансовом университете</w:t>
      </w:r>
    </w:p>
    <w:p w:rsidR="00793B08" w:rsidRPr="00067A41" w:rsidRDefault="00793B08"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D6410F" w:rsidRPr="00067A41" w:rsidRDefault="00D6410F" w:rsidP="00067A41">
      <w:pPr>
        <w:tabs>
          <w:tab w:val="left" w:pos="709"/>
          <w:tab w:val="left" w:pos="993"/>
        </w:tabs>
        <w:ind w:firstLine="567"/>
        <w:jc w:val="center"/>
        <w:rPr>
          <w:rFonts w:ascii="Times New Roman" w:hAnsi="Times New Roman"/>
          <w:sz w:val="28"/>
          <w:szCs w:val="28"/>
        </w:rPr>
      </w:pPr>
    </w:p>
    <w:p w:rsidR="000460AF" w:rsidRPr="001E364A" w:rsidRDefault="00EA307B" w:rsidP="00FD36AD">
      <w:pPr>
        <w:shd w:val="clear" w:color="auto" w:fill="FFFFFF"/>
        <w:ind w:right="171"/>
        <w:jc w:val="right"/>
        <w:rPr>
          <w:rFonts w:ascii="Times New Roman" w:hAnsi="Times New Roman" w:cs="Times New Roman"/>
          <w:b/>
          <w:bCs/>
          <w:spacing w:val="-1"/>
          <w:sz w:val="28"/>
          <w:szCs w:val="28"/>
        </w:rPr>
      </w:pPr>
      <w:r w:rsidRPr="0045089B">
        <w:rPr>
          <w:rFonts w:ascii="Times New Roman" w:hAnsi="Times New Roman" w:cs="Times New Roman"/>
          <w:bCs/>
          <w:spacing w:val="-1"/>
          <w:sz w:val="28"/>
          <w:szCs w:val="28"/>
        </w:rPr>
        <w:t>© Разов П.В.</w:t>
      </w:r>
      <w:r w:rsidRPr="0045089B">
        <w:rPr>
          <w:rFonts w:ascii="Times New Roman" w:hAnsi="Times New Roman" w:cs="Times New Roman"/>
          <w:spacing w:val="-1"/>
          <w:sz w:val="28"/>
          <w:szCs w:val="28"/>
        </w:rPr>
        <w:t>, 2021</w:t>
      </w:r>
    </w:p>
    <w:p w:rsidR="008E20EC" w:rsidRPr="0045089B" w:rsidRDefault="00067A41" w:rsidP="00FD36AD">
      <w:pPr>
        <w:shd w:val="clear" w:color="auto" w:fill="FFFFFF"/>
        <w:ind w:right="171"/>
        <w:jc w:val="right"/>
      </w:pPr>
      <w:r>
        <w:rPr>
          <w:rFonts w:ascii="Times New Roman" w:hAnsi="Times New Roman" w:cs="Times New Roman"/>
          <w:bCs/>
          <w:spacing w:val="-1"/>
          <w:sz w:val="28"/>
          <w:szCs w:val="28"/>
        </w:rPr>
        <w:t xml:space="preserve">© </w:t>
      </w:r>
      <w:r w:rsidR="0045089B" w:rsidRPr="0045089B">
        <w:rPr>
          <w:rFonts w:ascii="Times New Roman" w:hAnsi="Times New Roman" w:cs="Times New Roman"/>
          <w:spacing w:val="-1"/>
          <w:sz w:val="28"/>
          <w:szCs w:val="28"/>
        </w:rPr>
        <w:t xml:space="preserve">Панова Т.В., </w:t>
      </w:r>
      <w:r w:rsidR="000460AF" w:rsidRPr="0045089B">
        <w:rPr>
          <w:rFonts w:ascii="Times New Roman" w:hAnsi="Times New Roman" w:cs="Times New Roman"/>
          <w:spacing w:val="-1"/>
          <w:sz w:val="28"/>
          <w:szCs w:val="28"/>
        </w:rPr>
        <w:t>20</w:t>
      </w:r>
      <w:r w:rsidR="0045089B" w:rsidRPr="0045089B">
        <w:rPr>
          <w:rFonts w:ascii="Times New Roman" w:hAnsi="Times New Roman" w:cs="Times New Roman"/>
          <w:spacing w:val="-1"/>
          <w:sz w:val="28"/>
          <w:szCs w:val="28"/>
        </w:rPr>
        <w:t>2</w:t>
      </w:r>
      <w:r w:rsidR="000460AF" w:rsidRPr="0045089B">
        <w:rPr>
          <w:rFonts w:ascii="Times New Roman" w:hAnsi="Times New Roman" w:cs="Times New Roman"/>
          <w:spacing w:val="-1"/>
          <w:sz w:val="28"/>
          <w:szCs w:val="28"/>
        </w:rPr>
        <w:t>1</w:t>
      </w:r>
    </w:p>
    <w:p w:rsidR="008A16B8" w:rsidRPr="001E364A" w:rsidRDefault="003B78CF" w:rsidP="0055170C">
      <w:pPr>
        <w:shd w:val="clear" w:color="auto" w:fill="FFFFFF"/>
        <w:ind w:right="171"/>
        <w:jc w:val="right"/>
        <w:rPr>
          <w:rFonts w:ascii="Times New Roman" w:hAnsi="Times New Roman" w:cs="Times New Roman"/>
          <w:b/>
          <w:spacing w:val="-2"/>
          <w:sz w:val="28"/>
          <w:szCs w:val="28"/>
        </w:rPr>
      </w:pPr>
      <w:r w:rsidRPr="0045089B">
        <w:rPr>
          <w:rFonts w:ascii="Times New Roman" w:hAnsi="Times New Roman" w:cs="Times New Roman"/>
          <w:bCs/>
          <w:spacing w:val="-2"/>
          <w:sz w:val="28"/>
          <w:szCs w:val="28"/>
        </w:rPr>
        <w:t xml:space="preserve">© </w:t>
      </w:r>
      <w:r w:rsidRPr="0045089B">
        <w:rPr>
          <w:rFonts w:ascii="Times New Roman" w:hAnsi="Times New Roman" w:cs="Times New Roman"/>
          <w:spacing w:val="-2"/>
          <w:sz w:val="28"/>
          <w:szCs w:val="28"/>
        </w:rPr>
        <w:t xml:space="preserve">Финансовый </w:t>
      </w:r>
      <w:r w:rsidR="0070284C" w:rsidRPr="0045089B">
        <w:rPr>
          <w:rFonts w:ascii="Times New Roman" w:hAnsi="Times New Roman" w:cs="Times New Roman"/>
          <w:spacing w:val="-2"/>
          <w:sz w:val="28"/>
          <w:szCs w:val="28"/>
        </w:rPr>
        <w:t xml:space="preserve">университет, </w:t>
      </w:r>
      <w:r w:rsidR="000460AF" w:rsidRPr="0045089B">
        <w:rPr>
          <w:rFonts w:ascii="Times New Roman" w:hAnsi="Times New Roman" w:cs="Times New Roman"/>
          <w:spacing w:val="-2"/>
          <w:sz w:val="28"/>
          <w:szCs w:val="28"/>
        </w:rPr>
        <w:t>20</w:t>
      </w:r>
      <w:r w:rsidR="0045089B" w:rsidRPr="0045089B">
        <w:rPr>
          <w:rFonts w:ascii="Times New Roman" w:hAnsi="Times New Roman" w:cs="Times New Roman"/>
          <w:spacing w:val="-2"/>
          <w:sz w:val="28"/>
          <w:szCs w:val="28"/>
        </w:rPr>
        <w:t>2</w:t>
      </w:r>
      <w:r w:rsidR="000460AF" w:rsidRPr="0045089B">
        <w:rPr>
          <w:rFonts w:ascii="Times New Roman" w:hAnsi="Times New Roman" w:cs="Times New Roman"/>
          <w:spacing w:val="-2"/>
          <w:sz w:val="28"/>
          <w:szCs w:val="28"/>
        </w:rPr>
        <w:t>1</w:t>
      </w:r>
      <w:r w:rsidR="008A16B8" w:rsidRPr="001E364A">
        <w:rPr>
          <w:rFonts w:ascii="Times New Roman" w:hAnsi="Times New Roman" w:cs="Times New Roman"/>
          <w:b/>
          <w:spacing w:val="-2"/>
          <w:sz w:val="28"/>
          <w:szCs w:val="28"/>
        </w:rPr>
        <w:br w:type="page"/>
      </w:r>
    </w:p>
    <w:p w:rsidR="006152CD" w:rsidRDefault="006152CD">
      <w:pPr>
        <w:widowControl/>
        <w:autoSpaceDE/>
        <w:autoSpaceDN/>
        <w:adjustRightInd/>
        <w:rPr>
          <w:rFonts w:ascii="Times New Roman" w:hAnsi="Times New Roman" w:cs="Times New Roman"/>
          <w:spacing w:val="-2"/>
          <w:sz w:val="28"/>
          <w:szCs w:val="28"/>
        </w:rPr>
      </w:pPr>
    </w:p>
    <w:sdt>
      <w:sdtPr>
        <w:rPr>
          <w:rFonts w:ascii="Times New Roman" w:eastAsia="Times New Roman" w:hAnsi="Times New Roman" w:cs="Times New Roman"/>
          <w:color w:val="auto"/>
          <w:sz w:val="28"/>
          <w:szCs w:val="28"/>
        </w:rPr>
        <w:id w:val="2106152784"/>
        <w:docPartObj>
          <w:docPartGallery w:val="Table of Contents"/>
          <w:docPartUnique/>
        </w:docPartObj>
      </w:sdtPr>
      <w:sdtEndPr>
        <w:rPr>
          <w:b/>
          <w:bCs/>
        </w:rPr>
      </w:sdtEndPr>
      <w:sdtContent>
        <w:p w:rsidR="00A420F6" w:rsidRPr="00A420F6" w:rsidRDefault="0045089B" w:rsidP="00A420F6">
          <w:pPr>
            <w:pStyle w:val="af0"/>
            <w:jc w:val="center"/>
            <w:rPr>
              <w:rFonts w:ascii="Times New Roman" w:hAnsi="Times New Roman" w:cs="Times New Roman"/>
              <w:b/>
              <w:color w:val="auto"/>
              <w:sz w:val="28"/>
              <w:szCs w:val="28"/>
            </w:rPr>
          </w:pPr>
          <w:r>
            <w:rPr>
              <w:rFonts w:ascii="Times New Roman" w:eastAsia="Times New Roman" w:hAnsi="Times New Roman" w:cs="Times New Roman"/>
              <w:color w:val="auto"/>
              <w:sz w:val="28"/>
              <w:szCs w:val="28"/>
            </w:rPr>
            <w:t>СОДЕРЖАНИЕ</w:t>
          </w:r>
        </w:p>
        <w:p w:rsidR="00A420F6" w:rsidRPr="00A420F6" w:rsidRDefault="00A420F6" w:rsidP="00A420F6"/>
        <w:p w:rsidR="005E6C1D" w:rsidRPr="00205FBC" w:rsidRDefault="00A420F6">
          <w:pPr>
            <w:pStyle w:val="11"/>
            <w:rPr>
              <w:rFonts w:asciiTheme="minorHAnsi" w:eastAsiaTheme="minorEastAsia" w:hAnsiTheme="minorHAnsi" w:cstheme="minorBidi"/>
              <w:b/>
              <w:spacing w:val="0"/>
              <w:sz w:val="22"/>
              <w:szCs w:val="22"/>
              <w:lang w:eastAsia="ru-RU"/>
            </w:rPr>
          </w:pPr>
          <w:r w:rsidRPr="00205FBC">
            <w:rPr>
              <w:b/>
              <w:bCs/>
            </w:rPr>
            <w:fldChar w:fldCharType="begin"/>
          </w:r>
          <w:r w:rsidRPr="00205FBC">
            <w:rPr>
              <w:b/>
              <w:bCs/>
            </w:rPr>
            <w:instrText xml:space="preserve"> TOC \o "1-3" \h \z \u </w:instrText>
          </w:r>
          <w:r w:rsidRPr="00205FBC">
            <w:rPr>
              <w:b/>
              <w:bCs/>
            </w:rPr>
            <w:fldChar w:fldCharType="separate"/>
          </w:r>
          <w:hyperlink w:anchor="_Toc92715353" w:history="1">
            <w:r w:rsidR="005E6C1D" w:rsidRPr="00205FBC">
              <w:rPr>
                <w:rStyle w:val="a3"/>
                <w:b/>
              </w:rPr>
              <w:t>1. Наименование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_Toc92715353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54" w:history="1">
            <w:r w:rsidR="005E6C1D" w:rsidRPr="00205FBC">
              <w:rPr>
                <w:rStyle w:val="a3"/>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_Toc92715354 \h </w:instrText>
            </w:r>
            <w:r w:rsidR="005E6C1D" w:rsidRPr="00205FBC">
              <w:rPr>
                <w:b/>
                <w:webHidden/>
              </w:rPr>
            </w:r>
            <w:r w:rsidR="005E6C1D" w:rsidRPr="00205FBC">
              <w:rPr>
                <w:b/>
                <w:webHidden/>
              </w:rPr>
              <w:fldChar w:fldCharType="separate"/>
            </w:r>
            <w:r w:rsidR="009862A4">
              <w:rPr>
                <w:b/>
                <w:webHidden/>
              </w:rPr>
              <w:t>5</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55" w:history="1">
            <w:r w:rsidR="005E6C1D" w:rsidRPr="00205FBC">
              <w:rPr>
                <w:rStyle w:val="a3"/>
                <w:rFonts w:eastAsiaTheme="minorHAnsi"/>
                <w:b/>
              </w:rPr>
              <w:t>3</w:t>
            </w:r>
            <w:r w:rsidR="005E6C1D" w:rsidRPr="00205FBC">
              <w:rPr>
                <w:rStyle w:val="a3"/>
                <w:b/>
              </w:rPr>
              <w:t>. Место дисциплины в структуре образовательной программы</w:t>
            </w:r>
            <w:r w:rsidR="005E6C1D" w:rsidRPr="00205FBC">
              <w:rPr>
                <w:b/>
                <w:webHidden/>
              </w:rPr>
              <w:tab/>
            </w:r>
            <w:r w:rsidR="005E6C1D" w:rsidRPr="00205FBC">
              <w:rPr>
                <w:b/>
                <w:webHidden/>
              </w:rPr>
              <w:fldChar w:fldCharType="begin"/>
            </w:r>
            <w:r w:rsidR="005E6C1D" w:rsidRPr="00205FBC">
              <w:rPr>
                <w:b/>
                <w:webHidden/>
              </w:rPr>
              <w:instrText xml:space="preserve"> PAGEREF _Toc92715355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56" w:history="1">
            <w:r w:rsidR="005E6C1D" w:rsidRPr="00205FBC">
              <w:rPr>
                <w:rStyle w:val="a3"/>
                <w:rFonts w:eastAsiaTheme="minorHAnsi"/>
                <w:b/>
              </w:rPr>
              <w:t xml:space="preserve">4. </w:t>
            </w:r>
            <w:r w:rsidR="005E6C1D" w:rsidRPr="00205FBC">
              <w:rPr>
                <w:rStyle w:val="a3"/>
                <w:b/>
                <w:bC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E6C1D" w:rsidRPr="00205FBC">
              <w:rPr>
                <w:b/>
                <w:webHidden/>
              </w:rPr>
              <w:tab/>
            </w:r>
            <w:r w:rsidR="005E6C1D" w:rsidRPr="00205FBC">
              <w:rPr>
                <w:b/>
                <w:webHidden/>
              </w:rPr>
              <w:fldChar w:fldCharType="begin"/>
            </w:r>
            <w:r w:rsidR="005E6C1D" w:rsidRPr="00205FBC">
              <w:rPr>
                <w:b/>
                <w:webHidden/>
              </w:rPr>
              <w:instrText xml:space="preserve"> PAGEREF _Toc92715356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57" w:history="1">
            <w:r w:rsidR="005E6C1D" w:rsidRPr="00205FBC">
              <w:rPr>
                <w:rStyle w:val="a3"/>
                <w: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6C1D" w:rsidRPr="00205FBC">
              <w:rPr>
                <w:b/>
                <w:webHidden/>
              </w:rPr>
              <w:tab/>
            </w:r>
            <w:r w:rsidR="005E6C1D" w:rsidRPr="00205FBC">
              <w:rPr>
                <w:b/>
                <w:webHidden/>
              </w:rPr>
              <w:fldChar w:fldCharType="begin"/>
            </w:r>
            <w:r w:rsidR="005E6C1D" w:rsidRPr="00205FBC">
              <w:rPr>
                <w:b/>
                <w:webHidden/>
              </w:rPr>
              <w:instrText xml:space="preserve"> PAGEREF _Toc92715357 \h </w:instrText>
            </w:r>
            <w:r w:rsidR="005E6C1D" w:rsidRPr="00205FBC">
              <w:rPr>
                <w:b/>
                <w:webHidden/>
              </w:rPr>
            </w:r>
            <w:r w:rsidR="005E6C1D" w:rsidRPr="00205FBC">
              <w:rPr>
                <w:b/>
                <w:webHidden/>
              </w:rPr>
              <w:fldChar w:fldCharType="separate"/>
            </w:r>
            <w:r w:rsidR="009862A4">
              <w:rPr>
                <w:b/>
                <w:webHidden/>
              </w:rPr>
              <w:t>8</w:t>
            </w:r>
            <w:r w:rsidR="005E6C1D" w:rsidRPr="00205FBC">
              <w:rPr>
                <w:b/>
                <w:webHidden/>
              </w:rPr>
              <w:fldChar w:fldCharType="end"/>
            </w:r>
          </w:hyperlink>
        </w:p>
        <w:p w:rsidR="005E6C1D" w:rsidRPr="00205FBC" w:rsidRDefault="00CF3E08">
          <w:pPr>
            <w:pStyle w:val="33"/>
            <w:tabs>
              <w:tab w:val="right" w:leader="dot" w:pos="10056"/>
            </w:tabs>
            <w:rPr>
              <w:rFonts w:asciiTheme="minorHAnsi" w:eastAsiaTheme="minorEastAsia" w:hAnsiTheme="minorHAnsi" w:cstheme="minorBidi"/>
              <w:b/>
              <w:noProof/>
              <w:sz w:val="22"/>
              <w:szCs w:val="22"/>
            </w:rPr>
          </w:pPr>
          <w:hyperlink w:anchor="_Toc92715358" w:history="1">
            <w:r w:rsidR="005E6C1D" w:rsidRPr="00205FBC">
              <w:rPr>
                <w:rStyle w:val="a3"/>
                <w:rFonts w:ascii="Times New Roman" w:hAnsi="Times New Roman"/>
                <w:b/>
                <w:noProof/>
              </w:rPr>
              <w:t>5.1. Содержание дисциплины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_Toc92715358 \h </w:instrText>
            </w:r>
            <w:r w:rsidR="005E6C1D" w:rsidRPr="00205FBC">
              <w:rPr>
                <w:b/>
                <w:noProof/>
                <w:webHidden/>
              </w:rPr>
            </w:r>
            <w:r w:rsidR="005E6C1D" w:rsidRPr="00205FBC">
              <w:rPr>
                <w:b/>
                <w:noProof/>
                <w:webHidden/>
              </w:rPr>
              <w:fldChar w:fldCharType="separate"/>
            </w:r>
            <w:r w:rsidR="009862A4">
              <w:rPr>
                <w:b/>
                <w:noProof/>
                <w:webHidden/>
              </w:rPr>
              <w:t>8</w:t>
            </w:r>
            <w:r w:rsidR="005E6C1D" w:rsidRPr="00205FBC">
              <w:rPr>
                <w:b/>
                <w:noProof/>
                <w:webHidden/>
              </w:rPr>
              <w:fldChar w:fldCharType="end"/>
            </w:r>
          </w:hyperlink>
        </w:p>
        <w:p w:rsidR="005E6C1D" w:rsidRPr="00205FBC" w:rsidRDefault="00CF3E08">
          <w:pPr>
            <w:pStyle w:val="33"/>
            <w:tabs>
              <w:tab w:val="right" w:leader="dot" w:pos="10056"/>
            </w:tabs>
            <w:rPr>
              <w:rFonts w:asciiTheme="minorHAnsi" w:eastAsiaTheme="minorEastAsia" w:hAnsiTheme="minorHAnsi" w:cstheme="minorBidi"/>
              <w:b/>
              <w:noProof/>
              <w:sz w:val="22"/>
              <w:szCs w:val="22"/>
            </w:rPr>
          </w:pPr>
          <w:hyperlink w:anchor="_Toc92715359" w:history="1">
            <w:r w:rsidR="005E6C1D" w:rsidRPr="00205FBC">
              <w:rPr>
                <w:rStyle w:val="a3"/>
                <w:rFonts w:ascii="Times New Roman" w:hAnsi="Times New Roman"/>
                <w:b/>
                <w:noProof/>
              </w:rPr>
              <w:t>5.2. Учебно-тематический план</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_Toc92715359 \h </w:instrText>
            </w:r>
            <w:r w:rsidR="005E6C1D" w:rsidRPr="00205FBC">
              <w:rPr>
                <w:b/>
                <w:noProof/>
                <w:webHidden/>
              </w:rPr>
            </w:r>
            <w:r w:rsidR="005E6C1D" w:rsidRPr="00205FBC">
              <w:rPr>
                <w:b/>
                <w:noProof/>
                <w:webHidden/>
              </w:rPr>
              <w:fldChar w:fldCharType="separate"/>
            </w:r>
            <w:r w:rsidR="009862A4">
              <w:rPr>
                <w:b/>
                <w:noProof/>
                <w:webHidden/>
              </w:rPr>
              <w:t>15</w:t>
            </w:r>
            <w:r w:rsidR="005E6C1D" w:rsidRPr="00205FBC">
              <w:rPr>
                <w:b/>
                <w:noProof/>
                <w:webHidden/>
              </w:rPr>
              <w:fldChar w:fldCharType="end"/>
            </w:r>
          </w:hyperlink>
        </w:p>
        <w:p w:rsidR="005E6C1D" w:rsidRPr="00205FBC" w:rsidRDefault="00CF3E08">
          <w:pPr>
            <w:pStyle w:val="33"/>
            <w:tabs>
              <w:tab w:val="right" w:leader="dot" w:pos="10056"/>
            </w:tabs>
            <w:rPr>
              <w:rFonts w:asciiTheme="minorHAnsi" w:eastAsiaTheme="minorEastAsia" w:hAnsiTheme="minorHAnsi" w:cstheme="minorBidi"/>
              <w:b/>
              <w:noProof/>
              <w:sz w:val="22"/>
              <w:szCs w:val="22"/>
            </w:rPr>
          </w:pPr>
          <w:hyperlink w:anchor="_Toc92715360" w:history="1">
            <w:r w:rsidR="005E6C1D" w:rsidRPr="00205FBC">
              <w:rPr>
                <w:rStyle w:val="a3"/>
                <w:rFonts w:ascii="Times New Roman" w:hAnsi="Times New Roman"/>
                <w:b/>
                <w:noProof/>
              </w:rPr>
              <w:t>5.3. Содержание семинаров, практических занятий</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_Toc92715360 \h </w:instrText>
            </w:r>
            <w:r w:rsidR="005E6C1D" w:rsidRPr="00205FBC">
              <w:rPr>
                <w:b/>
                <w:noProof/>
                <w:webHidden/>
              </w:rPr>
            </w:r>
            <w:r w:rsidR="005E6C1D" w:rsidRPr="00205FBC">
              <w:rPr>
                <w:b/>
                <w:noProof/>
                <w:webHidden/>
              </w:rPr>
              <w:fldChar w:fldCharType="separate"/>
            </w:r>
            <w:r w:rsidR="009862A4">
              <w:rPr>
                <w:b/>
                <w:noProof/>
                <w:webHidden/>
              </w:rPr>
              <w:t>16</w:t>
            </w:r>
            <w:r w:rsidR="005E6C1D" w:rsidRPr="00205FBC">
              <w:rPr>
                <w:b/>
                <w:noProof/>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1" w:history="1">
            <w:r w:rsidR="005E6C1D" w:rsidRPr="00205FBC">
              <w:rPr>
                <w:rStyle w:val="a3"/>
                <w:b/>
              </w:rPr>
              <w:t>6. Перечень учебно-методического обеспечения для самостоятельной работы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_Toc92715361 \h </w:instrText>
            </w:r>
            <w:r w:rsidR="005E6C1D" w:rsidRPr="00205FBC">
              <w:rPr>
                <w:b/>
                <w:webHidden/>
              </w:rPr>
            </w:r>
            <w:r w:rsidR="005E6C1D" w:rsidRPr="00205FBC">
              <w:rPr>
                <w:b/>
                <w:webHidden/>
              </w:rPr>
              <w:fldChar w:fldCharType="separate"/>
            </w:r>
            <w:r w:rsidR="009862A4">
              <w:rPr>
                <w:b/>
                <w:webHidden/>
              </w:rPr>
              <w:t>21</w:t>
            </w:r>
            <w:r w:rsidR="005E6C1D" w:rsidRPr="00205FBC">
              <w:rPr>
                <w:b/>
                <w:webHidden/>
              </w:rPr>
              <w:fldChar w:fldCharType="end"/>
            </w:r>
          </w:hyperlink>
        </w:p>
        <w:p w:rsidR="005E6C1D" w:rsidRPr="00205FBC" w:rsidRDefault="00CF3E08">
          <w:pPr>
            <w:pStyle w:val="33"/>
            <w:tabs>
              <w:tab w:val="right" w:leader="dot" w:pos="10056"/>
            </w:tabs>
            <w:rPr>
              <w:rFonts w:asciiTheme="minorHAnsi" w:eastAsiaTheme="minorEastAsia" w:hAnsiTheme="minorHAnsi" w:cstheme="minorBidi"/>
              <w:b/>
              <w:noProof/>
              <w:sz w:val="22"/>
              <w:szCs w:val="22"/>
            </w:rPr>
          </w:pPr>
          <w:hyperlink w:anchor="_Toc92715362" w:history="1">
            <w:r w:rsidR="005E6C1D" w:rsidRPr="00205FBC">
              <w:rPr>
                <w:rStyle w:val="a3"/>
                <w:rFonts w:ascii="Times New Roman" w:hAnsi="Times New Roman"/>
                <w:b/>
                <w:bCs/>
                <w:noProof/>
              </w:rPr>
              <w:t>6.1. Перечень вопросов, отводимых на самостоятельное освоение дисциплины, формы внеаудиторной самостоятельной работы</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_Toc92715362 \h </w:instrText>
            </w:r>
            <w:r w:rsidR="005E6C1D" w:rsidRPr="00205FBC">
              <w:rPr>
                <w:b/>
                <w:noProof/>
                <w:webHidden/>
              </w:rPr>
            </w:r>
            <w:r w:rsidR="005E6C1D" w:rsidRPr="00205FBC">
              <w:rPr>
                <w:b/>
                <w:noProof/>
                <w:webHidden/>
              </w:rPr>
              <w:fldChar w:fldCharType="separate"/>
            </w:r>
            <w:r w:rsidR="009862A4">
              <w:rPr>
                <w:b/>
                <w:noProof/>
                <w:webHidden/>
              </w:rPr>
              <w:t>21</w:t>
            </w:r>
            <w:r w:rsidR="005E6C1D" w:rsidRPr="00205FBC">
              <w:rPr>
                <w:b/>
                <w:noProof/>
                <w:webHidden/>
              </w:rPr>
              <w:fldChar w:fldCharType="end"/>
            </w:r>
          </w:hyperlink>
        </w:p>
        <w:p w:rsidR="005E6C1D" w:rsidRPr="00205FBC" w:rsidRDefault="00CF3E08">
          <w:pPr>
            <w:pStyle w:val="33"/>
            <w:tabs>
              <w:tab w:val="right" w:leader="dot" w:pos="10056"/>
            </w:tabs>
            <w:rPr>
              <w:rFonts w:asciiTheme="minorHAnsi" w:eastAsiaTheme="minorEastAsia" w:hAnsiTheme="minorHAnsi" w:cstheme="minorBidi"/>
              <w:b/>
              <w:noProof/>
              <w:sz w:val="22"/>
              <w:szCs w:val="22"/>
            </w:rPr>
          </w:pPr>
          <w:hyperlink w:anchor="_Toc92715363" w:history="1">
            <w:r w:rsidR="005E6C1D" w:rsidRPr="00205FBC">
              <w:rPr>
                <w:rStyle w:val="a3"/>
                <w:rFonts w:ascii="Times New Roman" w:hAnsi="Times New Roman"/>
                <w:b/>
                <w:bCs/>
                <w:noProof/>
              </w:rPr>
              <w:t>6.2. Перечень вопросов, заданий, тем для подготовки к текущему контролю</w:t>
            </w:r>
            <w:r w:rsidR="005E6C1D" w:rsidRPr="00205FBC">
              <w:rPr>
                <w:b/>
                <w:noProof/>
                <w:webHidden/>
              </w:rPr>
              <w:tab/>
            </w:r>
            <w:r w:rsidR="005E6C1D" w:rsidRPr="00205FBC">
              <w:rPr>
                <w:b/>
                <w:noProof/>
                <w:webHidden/>
              </w:rPr>
              <w:fldChar w:fldCharType="begin"/>
            </w:r>
            <w:r w:rsidR="005E6C1D" w:rsidRPr="00205FBC">
              <w:rPr>
                <w:b/>
                <w:noProof/>
                <w:webHidden/>
              </w:rPr>
              <w:instrText xml:space="preserve"> PAGEREF _Toc92715363 \h </w:instrText>
            </w:r>
            <w:r w:rsidR="005E6C1D" w:rsidRPr="00205FBC">
              <w:rPr>
                <w:b/>
                <w:noProof/>
                <w:webHidden/>
              </w:rPr>
            </w:r>
            <w:r w:rsidR="005E6C1D" w:rsidRPr="00205FBC">
              <w:rPr>
                <w:b/>
                <w:noProof/>
                <w:webHidden/>
              </w:rPr>
              <w:fldChar w:fldCharType="separate"/>
            </w:r>
            <w:r w:rsidR="009862A4">
              <w:rPr>
                <w:b/>
                <w:noProof/>
                <w:webHidden/>
              </w:rPr>
              <w:t>24</w:t>
            </w:r>
            <w:r w:rsidR="005E6C1D" w:rsidRPr="00205FBC">
              <w:rPr>
                <w:b/>
                <w:noProof/>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4" w:history="1">
            <w:r w:rsidR="005E6C1D" w:rsidRPr="00205FBC">
              <w:rPr>
                <w:rStyle w:val="a3"/>
                <w:b/>
              </w:rPr>
              <w:t>7. Фонд оценочных средств для проведения промежуточной аттестации обучающихся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_Toc92715364 \h </w:instrText>
            </w:r>
            <w:r w:rsidR="005E6C1D" w:rsidRPr="00205FBC">
              <w:rPr>
                <w:b/>
                <w:webHidden/>
              </w:rPr>
            </w:r>
            <w:r w:rsidR="005E6C1D" w:rsidRPr="00205FBC">
              <w:rPr>
                <w:b/>
                <w:webHidden/>
              </w:rPr>
              <w:fldChar w:fldCharType="separate"/>
            </w:r>
            <w:r w:rsidR="009862A4">
              <w:rPr>
                <w:b/>
                <w:webHidden/>
              </w:rPr>
              <w:t>26</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5" w:history="1">
            <w:r w:rsidR="005E6C1D" w:rsidRPr="00205FBC">
              <w:rPr>
                <w:rStyle w:val="a3"/>
                <w:b/>
              </w:rPr>
              <w:t>8. Перечень основной и дополнительной литературы, необходимой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_Toc92715365 \h </w:instrText>
            </w:r>
            <w:r w:rsidR="005E6C1D" w:rsidRPr="00205FBC">
              <w:rPr>
                <w:b/>
                <w:webHidden/>
              </w:rPr>
            </w:r>
            <w:r w:rsidR="005E6C1D" w:rsidRPr="00205FBC">
              <w:rPr>
                <w:b/>
                <w:webHidden/>
              </w:rPr>
              <w:fldChar w:fldCharType="separate"/>
            </w:r>
            <w:r w:rsidR="009862A4">
              <w:rPr>
                <w:b/>
                <w:webHidden/>
              </w:rPr>
              <w:t>40</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6" w:history="1">
            <w:r w:rsidR="005E6C1D" w:rsidRPr="00205FBC">
              <w:rPr>
                <w:rStyle w:val="a3"/>
                <w:b/>
              </w:rPr>
              <w:t>9. Перечень ресурсов информационно-телекоммуникационной сети «Интернет», необходимых для освоения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_Toc92715366 \h </w:instrText>
            </w:r>
            <w:r w:rsidR="005E6C1D" w:rsidRPr="00205FBC">
              <w:rPr>
                <w:b/>
                <w:webHidden/>
              </w:rPr>
            </w:r>
            <w:r w:rsidR="005E6C1D" w:rsidRPr="00205FBC">
              <w:rPr>
                <w:b/>
                <w:webHidden/>
              </w:rPr>
              <w:fldChar w:fldCharType="separate"/>
            </w:r>
            <w:r w:rsidR="009862A4">
              <w:rPr>
                <w:b/>
                <w:webHidden/>
              </w:rPr>
              <w:t>41</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7" w:history="1">
            <w:r w:rsidR="005E6C1D" w:rsidRPr="00205FBC">
              <w:rPr>
                <w:rStyle w:val="a3"/>
                <w:b/>
              </w:rPr>
              <w:t>10. Методические указания для обучающихся по освоению дисциплины</w:t>
            </w:r>
            <w:r w:rsidR="005E6C1D" w:rsidRPr="00205FBC">
              <w:rPr>
                <w:b/>
                <w:webHidden/>
              </w:rPr>
              <w:tab/>
            </w:r>
            <w:r w:rsidR="005E6C1D" w:rsidRPr="00205FBC">
              <w:rPr>
                <w:b/>
                <w:webHidden/>
              </w:rPr>
              <w:fldChar w:fldCharType="begin"/>
            </w:r>
            <w:r w:rsidR="005E6C1D" w:rsidRPr="00205FBC">
              <w:rPr>
                <w:b/>
                <w:webHidden/>
              </w:rPr>
              <w:instrText xml:space="preserve"> PAGEREF _Toc92715367 \h </w:instrText>
            </w:r>
            <w:r w:rsidR="005E6C1D" w:rsidRPr="00205FBC">
              <w:rPr>
                <w:b/>
                <w:webHidden/>
              </w:rPr>
            </w:r>
            <w:r w:rsidR="005E6C1D" w:rsidRPr="00205FBC">
              <w:rPr>
                <w:b/>
                <w:webHidden/>
              </w:rPr>
              <w:fldChar w:fldCharType="separate"/>
            </w:r>
            <w:r w:rsidR="009862A4">
              <w:rPr>
                <w:b/>
                <w:webHidden/>
              </w:rPr>
              <w:t>43</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8" w:history="1">
            <w:r w:rsidR="005E6C1D" w:rsidRPr="00205FBC">
              <w:rPr>
                <w:rStyle w:val="a3"/>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r w:rsidR="005E6C1D" w:rsidRPr="00205FBC">
              <w:rPr>
                <w:b/>
                <w:webHidden/>
              </w:rPr>
              <w:tab/>
            </w:r>
            <w:r w:rsidR="005E6C1D" w:rsidRPr="00205FBC">
              <w:rPr>
                <w:b/>
                <w:webHidden/>
              </w:rPr>
              <w:fldChar w:fldCharType="begin"/>
            </w:r>
            <w:r w:rsidR="005E6C1D" w:rsidRPr="00205FBC">
              <w:rPr>
                <w:b/>
                <w:webHidden/>
              </w:rPr>
              <w:instrText xml:space="preserve"> PAGEREF _Toc92715368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5E6C1D" w:rsidRPr="00205FBC" w:rsidRDefault="00CF3E08">
          <w:pPr>
            <w:pStyle w:val="11"/>
            <w:rPr>
              <w:rFonts w:asciiTheme="minorHAnsi" w:eastAsiaTheme="minorEastAsia" w:hAnsiTheme="minorHAnsi" w:cstheme="minorBidi"/>
              <w:b/>
              <w:spacing w:val="0"/>
              <w:sz w:val="22"/>
              <w:szCs w:val="22"/>
              <w:lang w:eastAsia="ru-RU"/>
            </w:rPr>
          </w:pPr>
          <w:hyperlink w:anchor="_Toc92715369" w:history="1">
            <w:r w:rsidR="005E6C1D" w:rsidRPr="00205FBC">
              <w:rPr>
                <w:rStyle w:val="a3"/>
                <w:b/>
              </w:rPr>
              <w:t>12. Описание материально-технической базы, необходимой для осуществления образовательного процесса по дисциплине.</w:t>
            </w:r>
            <w:r w:rsidR="005E6C1D" w:rsidRPr="00205FBC">
              <w:rPr>
                <w:b/>
                <w:webHidden/>
              </w:rPr>
              <w:tab/>
            </w:r>
            <w:r w:rsidR="005E6C1D" w:rsidRPr="00205FBC">
              <w:rPr>
                <w:b/>
                <w:webHidden/>
              </w:rPr>
              <w:fldChar w:fldCharType="begin"/>
            </w:r>
            <w:r w:rsidR="005E6C1D" w:rsidRPr="00205FBC">
              <w:rPr>
                <w:b/>
                <w:webHidden/>
              </w:rPr>
              <w:instrText xml:space="preserve"> PAGEREF _Toc92715369 \h </w:instrText>
            </w:r>
            <w:r w:rsidR="005E6C1D" w:rsidRPr="00205FBC">
              <w:rPr>
                <w:b/>
                <w:webHidden/>
              </w:rPr>
            </w:r>
            <w:r w:rsidR="005E6C1D" w:rsidRPr="00205FBC">
              <w:rPr>
                <w:b/>
                <w:webHidden/>
              </w:rPr>
              <w:fldChar w:fldCharType="separate"/>
            </w:r>
            <w:r w:rsidR="009862A4">
              <w:rPr>
                <w:b/>
                <w:webHidden/>
              </w:rPr>
              <w:t>45</w:t>
            </w:r>
            <w:r w:rsidR="005E6C1D" w:rsidRPr="00205FBC">
              <w:rPr>
                <w:b/>
                <w:webHidden/>
              </w:rPr>
              <w:fldChar w:fldCharType="end"/>
            </w:r>
          </w:hyperlink>
        </w:p>
        <w:p w:rsidR="00A420F6" w:rsidRPr="00205FBC" w:rsidRDefault="00A420F6">
          <w:pPr>
            <w:rPr>
              <w:rFonts w:ascii="Times New Roman" w:hAnsi="Times New Roman" w:cs="Times New Roman"/>
              <w:b/>
              <w:sz w:val="28"/>
              <w:szCs w:val="28"/>
            </w:rPr>
          </w:pPr>
          <w:r w:rsidRPr="00205FBC">
            <w:rPr>
              <w:rFonts w:ascii="Times New Roman" w:hAnsi="Times New Roman" w:cs="Times New Roman"/>
              <w:b/>
              <w:bCs/>
              <w:sz w:val="28"/>
              <w:szCs w:val="28"/>
            </w:rPr>
            <w:fldChar w:fldCharType="end"/>
          </w:r>
        </w:p>
      </w:sdtContent>
    </w:sdt>
    <w:p w:rsidR="008A16B8" w:rsidRPr="00205FBC" w:rsidRDefault="008A16B8">
      <w:pPr>
        <w:widowControl/>
        <w:autoSpaceDE/>
        <w:autoSpaceDN/>
        <w:adjustRightInd/>
        <w:rPr>
          <w:rFonts w:ascii="Times New Roman" w:hAnsi="Times New Roman" w:cs="Times New Roman"/>
          <w:b/>
          <w:spacing w:val="-2"/>
          <w:sz w:val="28"/>
          <w:szCs w:val="28"/>
        </w:rPr>
      </w:pPr>
      <w:r w:rsidRPr="00205FBC">
        <w:rPr>
          <w:rFonts w:ascii="Times New Roman" w:hAnsi="Times New Roman" w:cs="Times New Roman"/>
          <w:b/>
          <w:spacing w:val="-2"/>
          <w:sz w:val="28"/>
          <w:szCs w:val="28"/>
        </w:rPr>
        <w:br w:type="page"/>
      </w:r>
    </w:p>
    <w:p w:rsidR="00FD36AD" w:rsidRPr="00205FBC" w:rsidRDefault="00FD36AD" w:rsidP="00B74C62">
      <w:pPr>
        <w:pStyle w:val="1"/>
        <w:spacing w:before="0"/>
        <w:rPr>
          <w:rFonts w:ascii="Times New Roman" w:eastAsia="Times New Roman" w:hAnsi="Times New Roman" w:cs="Times New Roman"/>
          <w:b/>
          <w:color w:val="auto"/>
          <w:sz w:val="28"/>
          <w:szCs w:val="28"/>
        </w:rPr>
      </w:pPr>
      <w:bookmarkStart w:id="0" w:name="_Toc470869432"/>
      <w:bookmarkStart w:id="1" w:name="_Toc470869971"/>
      <w:bookmarkStart w:id="2" w:name="_Toc485641921"/>
      <w:bookmarkStart w:id="3" w:name="_Toc17975506"/>
      <w:bookmarkStart w:id="4" w:name="_Toc18483889"/>
      <w:bookmarkStart w:id="5" w:name="_Toc18484082"/>
      <w:bookmarkStart w:id="6" w:name="_Toc92715353"/>
      <w:r w:rsidRPr="00205FBC">
        <w:rPr>
          <w:rFonts w:ascii="Times New Roman" w:eastAsia="Times New Roman" w:hAnsi="Times New Roman" w:cs="Times New Roman"/>
          <w:b/>
          <w:color w:val="auto"/>
          <w:sz w:val="28"/>
          <w:szCs w:val="28"/>
        </w:rPr>
        <w:lastRenderedPageBreak/>
        <w:t>1. Наименование дисциплины</w:t>
      </w:r>
      <w:bookmarkEnd w:id="0"/>
      <w:bookmarkEnd w:id="1"/>
      <w:bookmarkEnd w:id="2"/>
      <w:bookmarkEnd w:id="3"/>
      <w:bookmarkEnd w:id="4"/>
      <w:bookmarkEnd w:id="5"/>
      <w:bookmarkEnd w:id="6"/>
    </w:p>
    <w:p w:rsidR="00FD36AD" w:rsidRPr="001E364A" w:rsidRDefault="00B74C62" w:rsidP="001774E8">
      <w:pPr>
        <w:rPr>
          <w:rFonts w:ascii="Times New Roman" w:hAnsi="Times New Roman" w:cs="Times New Roman"/>
          <w:sz w:val="28"/>
          <w:szCs w:val="28"/>
        </w:rPr>
      </w:pPr>
      <w:r w:rsidRPr="001E364A">
        <w:rPr>
          <w:rFonts w:ascii="Times New Roman" w:hAnsi="Times New Roman" w:cs="Times New Roman"/>
          <w:sz w:val="28"/>
          <w:szCs w:val="28"/>
        </w:rPr>
        <w:t>«</w:t>
      </w:r>
      <w:r w:rsidR="00D6410F" w:rsidRPr="001E364A">
        <w:rPr>
          <w:rFonts w:ascii="Times New Roman" w:hAnsi="Times New Roman" w:cs="Times New Roman"/>
          <w:sz w:val="28"/>
          <w:szCs w:val="28"/>
        </w:rPr>
        <w:t>С</w:t>
      </w:r>
      <w:r w:rsidRPr="001E364A">
        <w:rPr>
          <w:rFonts w:ascii="Times New Roman" w:hAnsi="Times New Roman" w:cs="Times New Roman"/>
          <w:sz w:val="28"/>
          <w:szCs w:val="28"/>
        </w:rPr>
        <w:t>оциология»</w:t>
      </w:r>
    </w:p>
    <w:p w:rsidR="0055170C" w:rsidRPr="001E364A" w:rsidRDefault="0055170C" w:rsidP="001A76AD">
      <w:pPr>
        <w:ind w:firstLine="567"/>
        <w:rPr>
          <w:rFonts w:ascii="Times New Roman" w:hAnsi="Times New Roman" w:cs="Times New Roman"/>
          <w:sz w:val="28"/>
          <w:szCs w:val="28"/>
        </w:rPr>
      </w:pPr>
    </w:p>
    <w:p w:rsidR="00B74C62" w:rsidRPr="001E364A" w:rsidRDefault="00B74C62" w:rsidP="00B32530">
      <w:pPr>
        <w:keepNext/>
        <w:keepLines/>
        <w:jc w:val="both"/>
        <w:outlineLvl w:val="0"/>
        <w:rPr>
          <w:rFonts w:ascii="Times New Roman" w:hAnsi="Times New Roman" w:cs="Times New Roman"/>
          <w:b/>
          <w:sz w:val="28"/>
          <w:szCs w:val="28"/>
        </w:rPr>
      </w:pPr>
      <w:bookmarkStart w:id="7" w:name="_Toc438658219"/>
      <w:bookmarkStart w:id="8" w:name="_Toc438735523"/>
      <w:bookmarkStart w:id="9" w:name="_Toc470869433"/>
      <w:bookmarkStart w:id="10" w:name="_Toc470869972"/>
      <w:bookmarkStart w:id="11" w:name="_Toc485641922"/>
      <w:bookmarkStart w:id="12" w:name="_Toc17975507"/>
      <w:bookmarkStart w:id="13" w:name="_Toc18483890"/>
      <w:bookmarkStart w:id="14" w:name="_Toc18484083"/>
      <w:bookmarkStart w:id="15" w:name="_Toc92715354"/>
      <w:r w:rsidRPr="001E364A">
        <w:rPr>
          <w:rFonts w:ascii="Times New Roman" w:hAnsi="Times New Roman" w:cs="Times New Roman"/>
          <w:b/>
          <w:sz w:val="28"/>
          <w:szCs w:val="28"/>
        </w:rPr>
        <w:t xml:space="preserve">2. Перечень планируемых результатов </w:t>
      </w:r>
      <w:r w:rsidR="00D6410F" w:rsidRPr="001E364A">
        <w:rPr>
          <w:rFonts w:ascii="Times New Roman" w:hAnsi="Times New Roman" w:cs="Times New Roman"/>
          <w:b/>
          <w:sz w:val="28"/>
          <w:szCs w:val="28"/>
        </w:rPr>
        <w:t xml:space="preserve">освоения образовательной программы </w:t>
      </w:r>
      <w:r w:rsidR="00AC1110" w:rsidRPr="001E364A">
        <w:rPr>
          <w:rFonts w:ascii="Times New Roman" w:hAnsi="Times New Roman" w:cs="Times New Roman"/>
          <w:b/>
          <w:sz w:val="28"/>
          <w:szCs w:val="28"/>
        </w:rPr>
        <w:t xml:space="preserve">(перечень компетенций) </w:t>
      </w:r>
      <w:r w:rsidR="00D6410F" w:rsidRPr="001E364A">
        <w:rPr>
          <w:rFonts w:ascii="Times New Roman" w:hAnsi="Times New Roman" w:cs="Times New Roman"/>
          <w:b/>
          <w:sz w:val="28"/>
          <w:szCs w:val="28"/>
        </w:rPr>
        <w:t>с указанием индикаторов их достижения</w:t>
      </w:r>
      <w:r w:rsidR="00AC1110" w:rsidRPr="001E364A">
        <w:rPr>
          <w:rFonts w:ascii="Times New Roman" w:hAnsi="Times New Roman" w:cs="Times New Roman"/>
          <w:b/>
          <w:sz w:val="28"/>
          <w:szCs w:val="28"/>
        </w:rPr>
        <w:t xml:space="preserve"> и </w:t>
      </w:r>
      <w:r w:rsidR="00D6410F" w:rsidRPr="001E364A">
        <w:rPr>
          <w:rFonts w:ascii="Times New Roman" w:hAnsi="Times New Roman" w:cs="Times New Roman"/>
          <w:b/>
          <w:sz w:val="28"/>
          <w:szCs w:val="28"/>
        </w:rPr>
        <w:t>планируемы</w:t>
      </w:r>
      <w:r w:rsidR="00AC1110" w:rsidRPr="001E364A">
        <w:rPr>
          <w:rFonts w:ascii="Times New Roman" w:hAnsi="Times New Roman" w:cs="Times New Roman"/>
          <w:b/>
          <w:sz w:val="28"/>
          <w:szCs w:val="28"/>
        </w:rPr>
        <w:t>х</w:t>
      </w:r>
      <w:r w:rsidR="00D6410F" w:rsidRPr="001E364A">
        <w:rPr>
          <w:rFonts w:ascii="Times New Roman" w:hAnsi="Times New Roman" w:cs="Times New Roman"/>
          <w:b/>
          <w:sz w:val="28"/>
          <w:szCs w:val="28"/>
        </w:rPr>
        <w:t xml:space="preserve"> результат</w:t>
      </w:r>
      <w:r w:rsidR="00AC1110" w:rsidRPr="001E364A">
        <w:rPr>
          <w:rFonts w:ascii="Times New Roman" w:hAnsi="Times New Roman" w:cs="Times New Roman"/>
          <w:b/>
          <w:sz w:val="28"/>
          <w:szCs w:val="28"/>
        </w:rPr>
        <w:t>ов</w:t>
      </w:r>
      <w:r w:rsidR="00D6410F" w:rsidRPr="001E364A">
        <w:rPr>
          <w:rFonts w:ascii="Times New Roman" w:hAnsi="Times New Roman" w:cs="Times New Roman"/>
          <w:b/>
          <w:sz w:val="28"/>
          <w:szCs w:val="28"/>
        </w:rPr>
        <w:t xml:space="preserve"> обучения по дисциплине</w:t>
      </w:r>
      <w:bookmarkEnd w:id="7"/>
      <w:bookmarkEnd w:id="8"/>
      <w:bookmarkEnd w:id="9"/>
      <w:bookmarkEnd w:id="10"/>
      <w:bookmarkEnd w:id="11"/>
      <w:bookmarkEnd w:id="12"/>
      <w:bookmarkEnd w:id="13"/>
      <w:bookmarkEnd w:id="14"/>
      <w:bookmarkEnd w:id="15"/>
    </w:p>
    <w:p w:rsidR="00AC1110" w:rsidRPr="001E364A" w:rsidRDefault="00EA307B" w:rsidP="00AC1110">
      <w:pPr>
        <w:widowControl/>
        <w:autoSpaceDE/>
        <w:autoSpaceDN/>
        <w:adjustRightInd/>
        <w:spacing w:line="276"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f"/>
        <w:tblW w:w="0" w:type="auto"/>
        <w:tblInd w:w="-289" w:type="dxa"/>
        <w:tblLook w:val="04A0" w:firstRow="1" w:lastRow="0" w:firstColumn="1" w:lastColumn="0" w:noHBand="0" w:noVBand="1"/>
      </w:tblPr>
      <w:tblGrid>
        <w:gridCol w:w="851"/>
        <w:gridCol w:w="1985"/>
        <w:gridCol w:w="1559"/>
        <w:gridCol w:w="5950"/>
      </w:tblGrid>
      <w:tr w:rsidR="001774E8" w:rsidRPr="001E364A" w:rsidTr="00067A41">
        <w:tc>
          <w:tcPr>
            <w:tcW w:w="851"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Код компетенции</w:t>
            </w:r>
          </w:p>
        </w:tc>
        <w:tc>
          <w:tcPr>
            <w:tcW w:w="1985" w:type="dxa"/>
            <w:vAlign w:val="center"/>
          </w:tcPr>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Наименование компетенции</w:t>
            </w:r>
          </w:p>
        </w:tc>
        <w:tc>
          <w:tcPr>
            <w:tcW w:w="1559" w:type="dxa"/>
          </w:tcPr>
          <w:p w:rsidR="001774E8" w:rsidRPr="00067A41" w:rsidRDefault="001774E8" w:rsidP="007C6CDD">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Индикаторы достижения компетенции</w:t>
            </w:r>
            <w:r w:rsidRPr="00067A41">
              <w:rPr>
                <w:rFonts w:ascii="Times New Roman" w:eastAsia="Calibri" w:hAnsi="Times New Roman" w:cs="Times New Roman"/>
                <w:sz w:val="24"/>
                <w:szCs w:val="24"/>
                <w:vertAlign w:val="superscript"/>
              </w:rPr>
              <w:footnoteReference w:id="1"/>
            </w:r>
          </w:p>
        </w:tc>
        <w:tc>
          <w:tcPr>
            <w:tcW w:w="5950" w:type="dxa"/>
          </w:tcPr>
          <w:p w:rsidR="007C6CDD"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Результаты обучения (владения</w:t>
            </w:r>
            <w:r w:rsidRPr="00067A41">
              <w:rPr>
                <w:rFonts w:ascii="Times New Roman" w:eastAsia="Calibri" w:hAnsi="Times New Roman" w:cs="Times New Roman"/>
                <w:sz w:val="24"/>
                <w:szCs w:val="24"/>
                <w:vertAlign w:val="superscript"/>
              </w:rPr>
              <w:footnoteReference w:id="2"/>
            </w:r>
            <w:r w:rsidRPr="00067A41">
              <w:rPr>
                <w:rFonts w:ascii="Times New Roman" w:eastAsia="Calibri" w:hAnsi="Times New Roman" w:cs="Times New Roman"/>
                <w:sz w:val="24"/>
                <w:szCs w:val="24"/>
              </w:rPr>
              <w:t xml:space="preserve">, умения и знания), соотнесенные с компетенциями/индикаторами </w:t>
            </w:r>
          </w:p>
          <w:p w:rsidR="001774E8" w:rsidRPr="00067A41" w:rsidRDefault="001774E8" w:rsidP="001774E8">
            <w:pPr>
              <w:widowControl/>
              <w:autoSpaceDE/>
              <w:autoSpaceDN/>
              <w:adjustRightInd/>
              <w:ind w:left="-113" w:right="-113"/>
              <w:jc w:val="center"/>
              <w:rPr>
                <w:rFonts w:ascii="Times New Roman" w:eastAsia="Calibri" w:hAnsi="Times New Roman" w:cs="Times New Roman"/>
                <w:sz w:val="24"/>
                <w:szCs w:val="24"/>
              </w:rPr>
            </w:pPr>
            <w:r w:rsidRPr="00067A41">
              <w:rPr>
                <w:rFonts w:ascii="Times New Roman" w:eastAsia="Calibri" w:hAnsi="Times New Roman" w:cs="Times New Roman"/>
                <w:sz w:val="24"/>
                <w:szCs w:val="24"/>
              </w:rPr>
              <w:t>достижения компетенции</w:t>
            </w:r>
          </w:p>
        </w:tc>
      </w:tr>
      <w:tr w:rsidR="00A54815" w:rsidRPr="001E364A" w:rsidTr="00067A41">
        <w:tc>
          <w:tcPr>
            <w:tcW w:w="851" w:type="dxa"/>
            <w:vMerge w:val="restart"/>
          </w:tcPr>
          <w:p w:rsidR="00A54815" w:rsidRPr="001E364A" w:rsidRDefault="00A54815" w:rsidP="00A54815">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ПКН-1</w:t>
            </w:r>
          </w:p>
        </w:tc>
        <w:tc>
          <w:tcPr>
            <w:tcW w:w="1985" w:type="dxa"/>
            <w:vMerge w:val="restart"/>
          </w:tcPr>
          <w:p w:rsidR="00A54815" w:rsidRPr="001E364A" w:rsidRDefault="00A54815" w:rsidP="00A54815">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1559" w:type="dxa"/>
            <w:vMerge w:val="restart"/>
          </w:tcPr>
          <w:p w:rsidR="00A54815" w:rsidRPr="001E364A" w:rsidRDefault="00A54815" w:rsidP="00B32530">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tc>
        <w:tc>
          <w:tcPr>
            <w:tcW w:w="5950" w:type="dxa"/>
          </w:tcPr>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Знать</w:t>
            </w:r>
            <w:r w:rsidRPr="001E364A">
              <w:rPr>
                <w:rFonts w:ascii="Times New Roman" w:eastAsia="Calibri" w:hAnsi="Times New Roman" w:cs="Times New Roman"/>
                <w:sz w:val="24"/>
                <w:szCs w:val="24"/>
              </w:rPr>
              <w:t>:</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теоретические и прикладные основы социологии, понятийно-категориальный аппарат объектно-предметной области социологии</w:t>
            </w:r>
            <w:r w:rsidR="00F23798" w:rsidRPr="001E364A">
              <w:rPr>
                <w:rFonts w:ascii="Times New Roman" w:eastAsia="Calibri" w:hAnsi="Times New Roman" w:cs="Times New Roman"/>
                <w:sz w:val="24"/>
                <w:szCs w:val="24"/>
              </w:rPr>
              <w:t xml:space="preserve">, </w:t>
            </w:r>
            <w:r w:rsidRPr="001E364A">
              <w:rPr>
                <w:rFonts w:ascii="Times New Roman" w:eastAsia="Calibri" w:hAnsi="Times New Roman" w:cs="Times New Roman"/>
                <w:sz w:val="24"/>
                <w:szCs w:val="24"/>
              </w:rPr>
              <w:t>сущность, структуру и содержание социологических знаний, и их востребованность для эффективного управления персоналом;</w:t>
            </w:r>
          </w:p>
          <w:p w:rsidR="00A54815" w:rsidRPr="001E364A" w:rsidRDefault="00A54815" w:rsidP="00A5481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w:t>
            </w:r>
            <w:r w:rsidR="00EA307B">
              <w:rPr>
                <w:rFonts w:ascii="Times New Roman" w:eastAsia="Calibri" w:hAnsi="Times New Roman" w:cs="Times New Roman"/>
                <w:sz w:val="24"/>
                <w:szCs w:val="24"/>
              </w:rPr>
              <w:t>и профессиональной деятельности.</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A54815" w:rsidRPr="001E364A" w:rsidRDefault="00A54815" w:rsidP="006445F5">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A54815" w:rsidRPr="001E364A" w:rsidRDefault="00A54815"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 позиции сформированного социологического мышления (воображения) как объекта, так и субъекта управления корректно осуществлять интерпретацию и операционализацию социального взаимодействия участников производственного (трудового) процесса в о</w:t>
            </w:r>
            <w:r w:rsidR="00EA307B">
              <w:rPr>
                <w:rFonts w:ascii="Times New Roman" w:eastAsia="Calibri" w:hAnsi="Times New Roman" w:cs="Times New Roman"/>
                <w:sz w:val="24"/>
                <w:szCs w:val="24"/>
              </w:rPr>
              <w:t>рганизации (фирме, предприятии).</w:t>
            </w:r>
          </w:p>
        </w:tc>
      </w:tr>
      <w:tr w:rsidR="00F23798" w:rsidRPr="001E364A" w:rsidTr="00067A41">
        <w:trPr>
          <w:trHeight w:val="838"/>
        </w:trPr>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val="restart"/>
          </w:tcPr>
          <w:p w:rsidR="00F23798" w:rsidRPr="001E364A" w:rsidRDefault="00F23798" w:rsidP="00A54815">
            <w:pPr>
              <w:ind w:left="-57" w:right="-57"/>
              <w:rPr>
                <w:rFonts w:ascii="Times New Roman" w:eastAsia="Calibri" w:hAnsi="Times New Roman" w:cs="Times New Roman"/>
                <w:sz w:val="24"/>
                <w:szCs w:val="24"/>
              </w:rPr>
            </w:pPr>
            <w:r w:rsidRPr="001E364A">
              <w:rPr>
                <w:rFonts w:ascii="Times New Roman" w:eastAsia="Calibri" w:hAnsi="Times New Roman" w:cs="Times New Roman"/>
                <w:b/>
                <w:sz w:val="24"/>
                <w:szCs w:val="24"/>
              </w:rPr>
              <w:t>2.</w:t>
            </w:r>
            <w:r w:rsidRPr="001E364A">
              <w:rPr>
                <w:rFonts w:ascii="Times New Roman" w:eastAsia="Calibri" w:hAnsi="Times New Roman" w:cs="Times New Roman"/>
                <w:sz w:val="24"/>
                <w:szCs w:val="24"/>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5950" w:type="dxa"/>
          </w:tcPr>
          <w:p w:rsidR="00F23798" w:rsidRPr="001E364A" w:rsidRDefault="00F23798" w:rsidP="006445F5">
            <w:pPr>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F23798" w:rsidRPr="001E364A" w:rsidRDefault="00F23798" w:rsidP="006445F5">
            <w:pPr>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F23798" w:rsidRPr="001E364A" w:rsidRDefault="00F23798" w:rsidP="00F23798">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tc>
      </w:tr>
      <w:tr w:rsidR="00F23798" w:rsidRPr="001E364A" w:rsidTr="00067A41">
        <w:tc>
          <w:tcPr>
            <w:tcW w:w="851" w:type="dxa"/>
            <w:vMerge/>
          </w:tcPr>
          <w:p w:rsidR="00F23798" w:rsidRPr="001E364A" w:rsidRDefault="00F23798"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F23798" w:rsidRPr="001E364A" w:rsidRDefault="00F23798" w:rsidP="006445F5">
            <w:pPr>
              <w:widowControl/>
              <w:autoSpaceDE/>
              <w:autoSpaceDN/>
              <w:adjustRightInd/>
              <w:ind w:left="-57" w:right="-57"/>
              <w:rPr>
                <w:rFonts w:ascii="Times New Roman" w:eastAsia="Calibri" w:hAnsi="Times New Roman" w:cs="Times New Roman"/>
                <w:sz w:val="24"/>
                <w:szCs w:val="24"/>
              </w:rPr>
            </w:pPr>
          </w:p>
        </w:tc>
        <w:tc>
          <w:tcPr>
            <w:tcW w:w="1559" w:type="dxa"/>
            <w:vMerge/>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Pr="001E364A">
              <w:rPr>
                <w:rFonts w:ascii="Times New Roman" w:eastAsia="Calibri" w:hAnsi="Times New Roman" w:cs="Times New Roman"/>
                <w:sz w:val="24"/>
                <w:szCs w:val="24"/>
              </w:rPr>
              <w:t>:</w:t>
            </w:r>
          </w:p>
          <w:p w:rsidR="00F23798" w:rsidRPr="001E364A" w:rsidRDefault="00F23798"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lastRenderedPageBreak/>
              <w:t>– использовать многоуровневый, полисферный, мультипарадигмальный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F23798" w:rsidRPr="001E364A" w:rsidRDefault="00F23798" w:rsidP="00B32530">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разработать программу прикладного оперативного социологического исследования, организовать и провести его с помощью качественных и количественных методов, подготовить сокращенный вариант итогового отчета с элементами аргументации и визуализации результатов о реальном состоянии актуализировавшейся социальной проблемы у персонала организации (фирмы, предприятия), выводов и рекомендаций органам управления, в том числе кадровой по</w:t>
            </w:r>
            <w:r w:rsidR="00C12EB4" w:rsidRPr="001E364A">
              <w:rPr>
                <w:rFonts w:ascii="Times New Roman" w:eastAsia="Calibri" w:hAnsi="Times New Roman" w:cs="Times New Roman"/>
                <w:sz w:val="24"/>
                <w:szCs w:val="24"/>
              </w:rPr>
              <w:t>литики государства и организации</w:t>
            </w:r>
            <w:r w:rsidRPr="001E364A">
              <w:rPr>
                <w:rFonts w:ascii="Times New Roman" w:eastAsia="Calibri" w:hAnsi="Times New Roman" w:cs="Times New Roman"/>
                <w:sz w:val="24"/>
                <w:szCs w:val="24"/>
              </w:rPr>
              <w:t>.</w:t>
            </w:r>
          </w:p>
        </w:tc>
      </w:tr>
      <w:tr w:rsidR="00CA3071" w:rsidRPr="001E364A" w:rsidTr="00067A41">
        <w:tc>
          <w:tcPr>
            <w:tcW w:w="851" w:type="dxa"/>
            <w:vMerge w:val="restart"/>
          </w:tcPr>
          <w:p w:rsidR="00CA3071" w:rsidRPr="001E364A" w:rsidRDefault="00CA3071" w:rsidP="00CA3071">
            <w:pPr>
              <w:widowControl/>
              <w:autoSpaceDE/>
              <w:autoSpaceDN/>
              <w:adjustRightInd/>
              <w:ind w:left="-57" w:right="-170"/>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lastRenderedPageBreak/>
              <w:t>ПКН-9</w:t>
            </w:r>
          </w:p>
        </w:tc>
        <w:tc>
          <w:tcPr>
            <w:tcW w:w="1985" w:type="dxa"/>
            <w:vMerge w:val="restart"/>
          </w:tcPr>
          <w:p w:rsidR="00CA3071" w:rsidRPr="001E364A" w:rsidRDefault="00CA3071" w:rsidP="00CA3071">
            <w:pPr>
              <w:widowControl/>
              <w:autoSpaceDE/>
              <w:autoSpaceDN/>
              <w:adjustRightInd/>
              <w:ind w:left="-57" w:right="-57"/>
              <w:rPr>
                <w:rFonts w:ascii="Times New Roman" w:eastAsia="Calibri" w:hAnsi="Times New Roman" w:cs="Times New Roman"/>
                <w:sz w:val="24"/>
                <w:szCs w:val="24"/>
              </w:rPr>
            </w:pPr>
            <w:r w:rsidRPr="001E364A">
              <w:rPr>
                <w:rFonts w:ascii="Times New Roman" w:eastAsia="Calibri" w:hAnsi="Times New Roman" w:cs="Times New Roman"/>
                <w:sz w:val="24"/>
                <w:szCs w:val="24"/>
              </w:rPr>
              <w:t>Способность применять технологии социальной работы с персоналом, инструменты социальной психологии и прикладной социологии для выявления и развития лидеров, а также разрешения конфликтов</w:t>
            </w:r>
          </w:p>
        </w:tc>
        <w:tc>
          <w:tcPr>
            <w:tcW w:w="1559" w:type="dxa"/>
            <w:vMerge w:val="restart"/>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1.</w:t>
            </w:r>
            <w:r w:rsidRPr="001E364A">
              <w:rPr>
                <w:rFonts w:ascii="Times New Roman" w:eastAsia="Calibri" w:hAnsi="Times New Roman" w:cs="Times New Roman"/>
                <w:sz w:val="24"/>
                <w:szCs w:val="24"/>
              </w:rPr>
              <w:t xml:space="preserve"> Использует знания норм этики делового общения, применяет эффективные методы командной работы и развития лидерских качеств.</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 их ожидания и притязания, установки и поведение, цели и результаты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социобиологическую, ценностно-нормативную, потребностно-мотивационную, статусно-ролевую, диспозиционную сферы социальной структуры реактивной и проактивной личности, а также личностные и средовые факторы ее формирования и развития в рамках адаптации и социализации (ресоциализации и десоциализации), реализации стратегий жизни и профессиональной деятельности;</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r w:rsidR="0094329D" w:rsidRPr="001E364A">
              <w:rPr>
                <w:rFonts w:ascii="Times New Roman" w:eastAsia="Calibri" w:hAnsi="Times New Roman" w:cs="Times New Roman"/>
                <w:sz w:val="24"/>
                <w:szCs w:val="24"/>
              </w:rPr>
              <w:t>.</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Уметь:</w:t>
            </w:r>
          </w:p>
          <w:p w:rsidR="00CA3071"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реординации, учитывая при этом необходимость соблюдения баланса общественных, организационных (корпоративных, групповых) и личных интересов;</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применять навыки социологического мышления (воображения) для выстраивания эффективных социальных и </w:t>
            </w:r>
            <w:r w:rsidRPr="001E364A">
              <w:rPr>
                <w:rFonts w:ascii="Times New Roman" w:eastAsia="Calibri" w:hAnsi="Times New Roman" w:cs="Times New Roman"/>
                <w:sz w:val="24"/>
                <w:szCs w:val="24"/>
              </w:rPr>
              <w:lastRenderedPageBreak/>
              <w:t>профессиональных (производственных, трудовых) отношений руководства и лидерства среди персонала, организации и реализации пот</w:t>
            </w:r>
            <w:r w:rsidR="007C6CDD" w:rsidRPr="001E364A">
              <w:rPr>
                <w:rFonts w:ascii="Times New Roman" w:eastAsia="Calibri" w:hAnsi="Times New Roman" w:cs="Times New Roman"/>
                <w:sz w:val="24"/>
                <w:szCs w:val="24"/>
              </w:rPr>
              <w:t>енциала социальной работы с ним</w:t>
            </w:r>
          </w:p>
        </w:tc>
      </w:tr>
      <w:tr w:rsidR="00CA3071" w:rsidRPr="001E364A" w:rsidTr="00067A41">
        <w:tc>
          <w:tcPr>
            <w:tcW w:w="851"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CA3071" w:rsidRPr="001E364A" w:rsidRDefault="00CA3071" w:rsidP="00CA3071">
            <w:pPr>
              <w:widowControl/>
              <w:autoSpaceDE/>
              <w:autoSpaceDN/>
              <w:adjustRightInd/>
              <w:ind w:left="-57" w:right="-170"/>
              <w:jc w:val="both"/>
              <w:rPr>
                <w:rFonts w:ascii="Times New Roman" w:eastAsia="Calibri" w:hAnsi="Times New Roman" w:cs="Times New Roman"/>
                <w:sz w:val="24"/>
                <w:szCs w:val="24"/>
              </w:rPr>
            </w:pPr>
          </w:p>
        </w:tc>
        <w:tc>
          <w:tcPr>
            <w:tcW w:w="1559" w:type="dxa"/>
            <w:vMerge w:val="restart"/>
          </w:tcPr>
          <w:p w:rsidR="00CA3071" w:rsidRPr="001E364A" w:rsidRDefault="00CA3071" w:rsidP="00B32530">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 xml:space="preserve">2. </w:t>
            </w:r>
            <w:r w:rsidRPr="001E364A">
              <w:rPr>
                <w:rFonts w:ascii="Times New Roman" w:eastAsia="Calibri" w:hAnsi="Times New Roman" w:cs="Times New Roman"/>
                <w:sz w:val="24"/>
                <w:szCs w:val="24"/>
              </w:rPr>
              <w:t>Владеет социально-психологическими методами управления организационными конфликтами</w:t>
            </w:r>
          </w:p>
        </w:tc>
        <w:tc>
          <w:tcPr>
            <w:tcW w:w="5950" w:type="dxa"/>
          </w:tcPr>
          <w:p w:rsidR="00CA3071" w:rsidRPr="001E364A" w:rsidRDefault="00CA3071" w:rsidP="00CA3071">
            <w:pPr>
              <w:widowControl/>
              <w:autoSpaceDE/>
              <w:autoSpaceDN/>
              <w:adjustRightInd/>
              <w:ind w:left="-57" w:right="-57"/>
              <w:jc w:val="both"/>
              <w:rPr>
                <w:rFonts w:ascii="Times New Roman" w:eastAsia="Calibri" w:hAnsi="Times New Roman" w:cs="Times New Roman"/>
                <w:b/>
                <w:sz w:val="24"/>
                <w:szCs w:val="24"/>
              </w:rPr>
            </w:pPr>
            <w:r w:rsidRPr="001E364A">
              <w:rPr>
                <w:rFonts w:ascii="Times New Roman" w:eastAsia="Calibri" w:hAnsi="Times New Roman" w:cs="Times New Roman"/>
                <w:b/>
                <w:sz w:val="24"/>
                <w:szCs w:val="24"/>
              </w:rPr>
              <w:t>Знать:</w:t>
            </w:r>
          </w:p>
          <w:p w:rsidR="0094329D" w:rsidRPr="001E364A" w:rsidRDefault="00CA3071" w:rsidP="00CA3071">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w:t>
            </w:r>
            <w:r w:rsidR="00860231">
              <w:rPr>
                <w:rFonts w:ascii="Times New Roman" w:eastAsia="Calibri" w:hAnsi="Times New Roman" w:cs="Times New Roman"/>
                <w:sz w:val="24"/>
                <w:szCs w:val="24"/>
              </w:rPr>
              <w:t>уководства и стилей подчинения.</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xml:space="preserve">– </w:t>
            </w:r>
            <w:r w:rsidR="00CA3071" w:rsidRPr="001E364A">
              <w:rPr>
                <w:rFonts w:ascii="Times New Roman" w:eastAsia="Calibri" w:hAnsi="Times New Roman" w:cs="Times New Roman"/>
                <w:sz w:val="24"/>
                <w:szCs w:val="24"/>
              </w:rPr>
              <w:t>социальные технологии управления персоналом на основе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tc>
      </w:tr>
      <w:tr w:rsidR="00A54815" w:rsidRPr="001E364A" w:rsidTr="00067A41">
        <w:tc>
          <w:tcPr>
            <w:tcW w:w="851"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985" w:type="dxa"/>
            <w:vMerge/>
          </w:tcPr>
          <w:p w:rsidR="00A54815" w:rsidRPr="001E364A" w:rsidRDefault="00A54815" w:rsidP="006445F5">
            <w:pPr>
              <w:widowControl/>
              <w:autoSpaceDE/>
              <w:autoSpaceDN/>
              <w:adjustRightInd/>
              <w:ind w:left="-57" w:right="-170"/>
              <w:jc w:val="both"/>
              <w:rPr>
                <w:rFonts w:ascii="Times New Roman" w:eastAsia="Calibri" w:hAnsi="Times New Roman" w:cs="Times New Roman"/>
                <w:sz w:val="24"/>
                <w:szCs w:val="24"/>
              </w:rPr>
            </w:pPr>
          </w:p>
        </w:tc>
        <w:tc>
          <w:tcPr>
            <w:tcW w:w="1559" w:type="dxa"/>
            <w:vMerge/>
          </w:tcPr>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p>
        </w:tc>
        <w:tc>
          <w:tcPr>
            <w:tcW w:w="5950" w:type="dxa"/>
          </w:tcPr>
          <w:p w:rsidR="00CA3071"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b/>
                <w:sz w:val="24"/>
                <w:szCs w:val="24"/>
              </w:rPr>
              <w:t>Уметь</w:t>
            </w:r>
            <w:r w:rsidR="00CA3071" w:rsidRPr="001E364A">
              <w:rPr>
                <w:rFonts w:ascii="Times New Roman" w:eastAsia="Calibri" w:hAnsi="Times New Roman" w:cs="Times New Roman"/>
                <w:sz w:val="24"/>
                <w:szCs w:val="24"/>
              </w:rPr>
              <w:t>:</w:t>
            </w:r>
          </w:p>
          <w:p w:rsidR="00A54815" w:rsidRPr="001E364A" w:rsidRDefault="00A54815" w:rsidP="006445F5">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(безконфликтного) делового общения, а также достичь конс</w:t>
            </w:r>
            <w:r w:rsidR="00B32530" w:rsidRPr="001E364A">
              <w:rPr>
                <w:rFonts w:ascii="Times New Roman" w:eastAsia="Calibri" w:hAnsi="Times New Roman" w:cs="Times New Roman"/>
                <w:sz w:val="24"/>
                <w:szCs w:val="24"/>
              </w:rPr>
              <w:t xml:space="preserve">енсуса </w:t>
            </w:r>
            <w:r w:rsidRPr="001E364A">
              <w:rPr>
                <w:rFonts w:ascii="Times New Roman" w:eastAsia="Calibri" w:hAnsi="Times New Roman" w:cs="Times New Roman"/>
                <w:sz w:val="24"/>
                <w:szCs w:val="24"/>
              </w:rPr>
              <w:t>при принятии и реализации управленческих решений на основе взаимного доверия и контроля</w:t>
            </w:r>
            <w:r w:rsidR="0094329D" w:rsidRPr="001E364A">
              <w:rPr>
                <w:rFonts w:ascii="Times New Roman" w:eastAsia="Calibri" w:hAnsi="Times New Roman" w:cs="Times New Roman"/>
                <w:sz w:val="24"/>
                <w:szCs w:val="24"/>
              </w:rPr>
              <w:t>;</w:t>
            </w:r>
          </w:p>
          <w:p w:rsidR="00CA3071" w:rsidRPr="001E364A" w:rsidRDefault="0094329D" w:rsidP="0094329D">
            <w:pPr>
              <w:widowControl/>
              <w:autoSpaceDE/>
              <w:autoSpaceDN/>
              <w:adjustRightInd/>
              <w:ind w:left="-57" w:right="-57"/>
              <w:jc w:val="both"/>
              <w:rPr>
                <w:rFonts w:ascii="Times New Roman" w:eastAsia="Calibri" w:hAnsi="Times New Roman" w:cs="Times New Roman"/>
                <w:sz w:val="24"/>
                <w:szCs w:val="24"/>
              </w:rPr>
            </w:pPr>
            <w:r w:rsidRPr="001E364A">
              <w:rPr>
                <w:rFonts w:ascii="Times New Roman" w:eastAsia="Calibri" w:hAnsi="Times New Roman" w:cs="Times New Roman"/>
                <w:sz w:val="24"/>
                <w:szCs w:val="24"/>
              </w:rPr>
              <w:t>– 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bl>
    <w:p w:rsidR="00A54815" w:rsidRPr="001E364A" w:rsidRDefault="00A54815" w:rsidP="007C6CDD">
      <w:pPr>
        <w:widowControl/>
        <w:autoSpaceDE/>
        <w:autoSpaceDN/>
        <w:adjustRightInd/>
        <w:ind w:firstLine="567"/>
        <w:jc w:val="both"/>
        <w:rPr>
          <w:rFonts w:ascii="Times New Roman" w:eastAsia="Calibri" w:hAnsi="Times New Roman" w:cs="Times New Roman"/>
          <w:sz w:val="24"/>
          <w:szCs w:val="24"/>
          <w:lang w:eastAsia="en-US"/>
        </w:rPr>
      </w:pP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Указанные компетенции формируются </w:t>
      </w:r>
      <w:r w:rsidR="007C6CDD" w:rsidRPr="001E364A">
        <w:rPr>
          <w:rFonts w:ascii="Times New Roman" w:hAnsi="Times New Roman" w:cs="Times New Roman"/>
          <w:sz w:val="28"/>
          <w:szCs w:val="28"/>
        </w:rPr>
        <w:t>по</w:t>
      </w:r>
      <w:r w:rsidRPr="001E364A">
        <w:rPr>
          <w:rFonts w:ascii="Times New Roman" w:hAnsi="Times New Roman" w:cs="Times New Roman"/>
          <w:sz w:val="28"/>
          <w:szCs w:val="28"/>
        </w:rPr>
        <w:t>этап</w:t>
      </w:r>
      <w:r w:rsidR="007C6CDD" w:rsidRPr="001E364A">
        <w:rPr>
          <w:rFonts w:ascii="Times New Roman" w:hAnsi="Times New Roman" w:cs="Times New Roman"/>
          <w:sz w:val="28"/>
          <w:szCs w:val="28"/>
        </w:rPr>
        <w:t>но</w:t>
      </w:r>
      <w:r w:rsidR="00EA307B">
        <w:rPr>
          <w:rFonts w:ascii="Times New Roman" w:hAnsi="Times New Roman" w:cs="Times New Roman"/>
          <w:sz w:val="28"/>
          <w:szCs w:val="28"/>
        </w:rPr>
        <w:t>:</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1. Формирование и развитие теоретических знаний, предусмотренных указанными компетенциями (лекционные занятия, сам</w:t>
      </w:r>
      <w:r w:rsidR="00EA307B">
        <w:rPr>
          <w:rFonts w:ascii="Times New Roman" w:hAnsi="Times New Roman" w:cs="Times New Roman"/>
          <w:sz w:val="28"/>
          <w:szCs w:val="28"/>
        </w:rPr>
        <w:t>остоятельная работа студентов).</w:t>
      </w:r>
    </w:p>
    <w:p w:rsidR="0021591A"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2. Приобретение и развитие практических умений, предусмотренных компетенциями (семинар</w:t>
      </w:r>
      <w:r w:rsidR="007C6CDD" w:rsidRPr="001E364A">
        <w:rPr>
          <w:rFonts w:ascii="Times New Roman" w:hAnsi="Times New Roman" w:cs="Times New Roman"/>
          <w:sz w:val="28"/>
          <w:szCs w:val="28"/>
        </w:rPr>
        <w:t>ы</w:t>
      </w:r>
      <w:r w:rsidRPr="001E364A">
        <w:rPr>
          <w:rFonts w:ascii="Times New Roman" w:hAnsi="Times New Roman" w:cs="Times New Roman"/>
          <w:sz w:val="28"/>
          <w:szCs w:val="28"/>
        </w:rPr>
        <w:t>, сам</w:t>
      </w:r>
      <w:r w:rsidR="00EA307B">
        <w:rPr>
          <w:rFonts w:ascii="Times New Roman" w:hAnsi="Times New Roman" w:cs="Times New Roman"/>
          <w:sz w:val="28"/>
          <w:szCs w:val="28"/>
        </w:rPr>
        <w:t>остоятельная работа студентов).</w:t>
      </w:r>
    </w:p>
    <w:p w:rsidR="00B74C62" w:rsidRPr="001E364A" w:rsidRDefault="00B74C62" w:rsidP="007C6CDD">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w:t>
      </w:r>
      <w:r w:rsidR="007C6CDD" w:rsidRPr="001E364A">
        <w:rPr>
          <w:rFonts w:ascii="Times New Roman" w:hAnsi="Times New Roman" w:cs="Times New Roman"/>
          <w:sz w:val="28"/>
          <w:szCs w:val="28"/>
        </w:rPr>
        <w:t xml:space="preserve">Достижение студентами компетенции – результата обучения </w:t>
      </w:r>
      <w:r w:rsidRPr="001E364A">
        <w:rPr>
          <w:rFonts w:ascii="Times New Roman" w:hAnsi="Times New Roman" w:cs="Times New Roman"/>
          <w:sz w:val="28"/>
          <w:szCs w:val="28"/>
        </w:rPr>
        <w:t xml:space="preserve">в ходе </w:t>
      </w:r>
      <w:r w:rsidR="007C6CDD" w:rsidRPr="001E364A">
        <w:rPr>
          <w:rFonts w:ascii="Times New Roman" w:hAnsi="Times New Roman" w:cs="Times New Roman"/>
          <w:sz w:val="28"/>
          <w:szCs w:val="28"/>
        </w:rPr>
        <w:t xml:space="preserve">подготовки и </w:t>
      </w:r>
      <w:r w:rsidRPr="001E364A">
        <w:rPr>
          <w:rFonts w:ascii="Times New Roman" w:hAnsi="Times New Roman" w:cs="Times New Roman"/>
          <w:sz w:val="28"/>
          <w:szCs w:val="28"/>
        </w:rPr>
        <w:t xml:space="preserve">защиты </w:t>
      </w:r>
      <w:r w:rsidR="0021591A" w:rsidRPr="001E364A">
        <w:rPr>
          <w:rFonts w:ascii="Times New Roman" w:hAnsi="Times New Roman" w:cs="Times New Roman"/>
          <w:sz w:val="28"/>
          <w:szCs w:val="28"/>
        </w:rPr>
        <w:t xml:space="preserve">индивидуальных </w:t>
      </w:r>
      <w:r w:rsidR="00365760" w:rsidRPr="001E364A">
        <w:rPr>
          <w:rFonts w:ascii="Times New Roman" w:hAnsi="Times New Roman" w:cs="Times New Roman"/>
          <w:sz w:val="28"/>
          <w:szCs w:val="28"/>
        </w:rPr>
        <w:t>тематических</w:t>
      </w:r>
      <w:r w:rsidRPr="001E364A">
        <w:rPr>
          <w:rFonts w:ascii="Times New Roman" w:hAnsi="Times New Roman" w:cs="Times New Roman"/>
          <w:sz w:val="28"/>
          <w:szCs w:val="28"/>
        </w:rPr>
        <w:t xml:space="preserve"> </w:t>
      </w:r>
      <w:r w:rsidR="00EA3129" w:rsidRPr="001E364A">
        <w:rPr>
          <w:rFonts w:ascii="Times New Roman" w:hAnsi="Times New Roman" w:cs="Times New Roman"/>
          <w:sz w:val="28"/>
          <w:szCs w:val="28"/>
        </w:rPr>
        <w:t>исследовательских пр</w:t>
      </w:r>
      <w:r w:rsidR="001A29DA" w:rsidRPr="001E364A">
        <w:rPr>
          <w:rFonts w:ascii="Times New Roman" w:hAnsi="Times New Roman" w:cs="Times New Roman"/>
          <w:sz w:val="28"/>
          <w:szCs w:val="28"/>
        </w:rPr>
        <w:t>о</w:t>
      </w:r>
      <w:r w:rsidR="00EA3129" w:rsidRPr="001E364A">
        <w:rPr>
          <w:rFonts w:ascii="Times New Roman" w:hAnsi="Times New Roman" w:cs="Times New Roman"/>
          <w:sz w:val="28"/>
          <w:szCs w:val="28"/>
        </w:rPr>
        <w:t>ектов</w:t>
      </w:r>
      <w:r w:rsidRPr="001E364A">
        <w:rPr>
          <w:rFonts w:ascii="Times New Roman" w:hAnsi="Times New Roman" w:cs="Times New Roman"/>
          <w:sz w:val="28"/>
          <w:szCs w:val="28"/>
        </w:rPr>
        <w:t xml:space="preserve">, а также решения </w:t>
      </w:r>
      <w:r w:rsidR="00365760" w:rsidRPr="001E364A">
        <w:rPr>
          <w:rFonts w:ascii="Times New Roman" w:hAnsi="Times New Roman" w:cs="Times New Roman"/>
          <w:sz w:val="28"/>
          <w:szCs w:val="28"/>
        </w:rPr>
        <w:t>кейсов (</w:t>
      </w:r>
      <w:r w:rsidRPr="001E364A">
        <w:rPr>
          <w:rFonts w:ascii="Times New Roman" w:hAnsi="Times New Roman" w:cs="Times New Roman"/>
          <w:sz w:val="28"/>
          <w:szCs w:val="28"/>
        </w:rPr>
        <w:t xml:space="preserve">конкретных практических </w:t>
      </w:r>
      <w:r w:rsidR="00365760" w:rsidRPr="001E364A">
        <w:rPr>
          <w:rFonts w:ascii="Times New Roman" w:hAnsi="Times New Roman" w:cs="Times New Roman"/>
          <w:sz w:val="28"/>
          <w:szCs w:val="28"/>
        </w:rPr>
        <w:t xml:space="preserve">ситуационных </w:t>
      </w:r>
      <w:r w:rsidRPr="001E364A">
        <w:rPr>
          <w:rFonts w:ascii="Times New Roman" w:hAnsi="Times New Roman" w:cs="Times New Roman"/>
          <w:sz w:val="28"/>
          <w:szCs w:val="28"/>
        </w:rPr>
        <w:t>заданий</w:t>
      </w:r>
      <w:r w:rsidR="00365760" w:rsidRPr="001E364A">
        <w:rPr>
          <w:rFonts w:ascii="Times New Roman" w:hAnsi="Times New Roman" w:cs="Times New Roman"/>
          <w:sz w:val="28"/>
          <w:szCs w:val="28"/>
        </w:rPr>
        <w:t>), групповой дискуссии</w:t>
      </w:r>
      <w:r w:rsidRPr="001E364A">
        <w:rPr>
          <w:rFonts w:ascii="Times New Roman" w:hAnsi="Times New Roman" w:cs="Times New Roman"/>
          <w:sz w:val="28"/>
          <w:szCs w:val="28"/>
        </w:rPr>
        <w:t xml:space="preserve"> на семинар</w:t>
      </w:r>
      <w:r w:rsidR="00365760" w:rsidRPr="001E364A">
        <w:rPr>
          <w:rFonts w:ascii="Times New Roman" w:hAnsi="Times New Roman" w:cs="Times New Roman"/>
          <w:sz w:val="28"/>
          <w:szCs w:val="28"/>
        </w:rPr>
        <w:t>ах</w:t>
      </w:r>
      <w:r w:rsidRPr="001E364A">
        <w:rPr>
          <w:rFonts w:ascii="Times New Roman" w:hAnsi="Times New Roman" w:cs="Times New Roman"/>
          <w:sz w:val="28"/>
          <w:szCs w:val="28"/>
        </w:rPr>
        <w:t xml:space="preserve">, </w:t>
      </w:r>
      <w:r w:rsidR="001A29DA" w:rsidRPr="001E364A">
        <w:rPr>
          <w:rFonts w:ascii="Times New Roman" w:hAnsi="Times New Roman" w:cs="Times New Roman"/>
          <w:sz w:val="28"/>
          <w:szCs w:val="28"/>
        </w:rPr>
        <w:t xml:space="preserve">подготовки эссе и </w:t>
      </w:r>
      <w:r w:rsidRPr="001E364A">
        <w:rPr>
          <w:rFonts w:ascii="Times New Roman" w:hAnsi="Times New Roman" w:cs="Times New Roman"/>
          <w:sz w:val="28"/>
          <w:szCs w:val="28"/>
        </w:rPr>
        <w:t xml:space="preserve">успешной сдачи </w:t>
      </w:r>
      <w:r w:rsidR="001A29DA" w:rsidRPr="001E364A">
        <w:rPr>
          <w:rFonts w:ascii="Times New Roman" w:hAnsi="Times New Roman" w:cs="Times New Roman"/>
          <w:sz w:val="28"/>
          <w:szCs w:val="28"/>
        </w:rPr>
        <w:t>зачета</w:t>
      </w:r>
      <w:r w:rsidRPr="001E364A">
        <w:rPr>
          <w:rFonts w:ascii="Times New Roman" w:hAnsi="Times New Roman" w:cs="Times New Roman"/>
          <w:sz w:val="28"/>
          <w:szCs w:val="28"/>
        </w:rPr>
        <w:t>.</w:t>
      </w:r>
    </w:p>
    <w:p w:rsidR="00FD3EC5" w:rsidRDefault="00FD3EC5">
      <w:pPr>
        <w:widowControl/>
        <w:autoSpaceDE/>
        <w:autoSpaceDN/>
        <w:adjustRightInd/>
        <w:rPr>
          <w:rFonts w:ascii="Times New Roman" w:eastAsiaTheme="minorHAnsi" w:hAnsi="Times New Roman" w:cs="Times New Roman"/>
          <w:b/>
          <w:sz w:val="28"/>
          <w:szCs w:val="28"/>
          <w:lang w:eastAsia="en-US"/>
        </w:rPr>
      </w:pPr>
      <w:bookmarkStart w:id="16" w:name="_Toc429068464"/>
      <w:bookmarkStart w:id="17" w:name="_Toc485641923"/>
      <w:bookmarkStart w:id="18" w:name="_Toc17975508"/>
      <w:bookmarkStart w:id="19" w:name="_Toc18483891"/>
      <w:bookmarkStart w:id="20" w:name="_Toc18484084"/>
      <w:r>
        <w:rPr>
          <w:rFonts w:ascii="Times New Roman" w:eastAsiaTheme="minorHAnsi" w:hAnsi="Times New Roman" w:cs="Times New Roman"/>
          <w:b/>
          <w:sz w:val="28"/>
          <w:szCs w:val="28"/>
          <w:lang w:eastAsia="en-US"/>
        </w:rPr>
        <w:br w:type="page"/>
      </w:r>
    </w:p>
    <w:p w:rsidR="0045089B" w:rsidRPr="0045089B" w:rsidRDefault="0045089B" w:rsidP="0045089B">
      <w:pPr>
        <w:pStyle w:val="1"/>
        <w:rPr>
          <w:rFonts w:ascii="Times New Roman" w:eastAsia="Times New Roman" w:hAnsi="Times New Roman" w:cs="Times New Roman"/>
          <w:b/>
          <w:color w:val="auto"/>
          <w:sz w:val="28"/>
          <w:szCs w:val="28"/>
        </w:rPr>
      </w:pPr>
      <w:bookmarkStart w:id="21" w:name="_Toc92715355"/>
      <w:r w:rsidRPr="0045089B">
        <w:rPr>
          <w:rFonts w:ascii="Times New Roman" w:eastAsiaTheme="minorHAnsi" w:hAnsi="Times New Roman" w:cs="Times New Roman"/>
          <w:b/>
          <w:color w:val="auto"/>
          <w:sz w:val="28"/>
          <w:szCs w:val="28"/>
          <w:lang w:eastAsia="en-US"/>
        </w:rPr>
        <w:lastRenderedPageBreak/>
        <w:t>3</w:t>
      </w:r>
      <w:r w:rsidRPr="0045089B">
        <w:rPr>
          <w:rFonts w:ascii="Times New Roman" w:eastAsia="Times New Roman" w:hAnsi="Times New Roman" w:cs="Times New Roman"/>
          <w:b/>
          <w:color w:val="auto"/>
          <w:sz w:val="28"/>
          <w:szCs w:val="28"/>
        </w:rPr>
        <w:t>. Место дисциплины в структуре образовательной программы</w:t>
      </w:r>
      <w:bookmarkEnd w:id="21"/>
    </w:p>
    <w:bookmarkEnd w:id="16"/>
    <w:bookmarkEnd w:id="17"/>
    <w:bookmarkEnd w:id="18"/>
    <w:bookmarkEnd w:id="19"/>
    <w:bookmarkEnd w:id="20"/>
    <w:p w:rsidR="000460AF" w:rsidRPr="0045089B" w:rsidRDefault="000460AF" w:rsidP="00E7768F">
      <w:pPr>
        <w:widowControl/>
        <w:autoSpaceDE/>
        <w:autoSpaceDN/>
        <w:adjustRightInd/>
        <w:ind w:firstLine="567"/>
        <w:contextualSpacing/>
        <w:rPr>
          <w:rFonts w:ascii="Times New Roman" w:hAnsi="Times New Roman" w:cs="Times New Roman"/>
          <w:b/>
          <w:sz w:val="28"/>
          <w:szCs w:val="28"/>
        </w:rPr>
      </w:pPr>
    </w:p>
    <w:p w:rsidR="00823213" w:rsidRPr="001E364A" w:rsidRDefault="00AC0D2C" w:rsidP="00D5583B">
      <w:pPr>
        <w:shd w:val="clear" w:color="auto" w:fill="FFFFFF"/>
        <w:ind w:right="5" w:firstLine="566"/>
        <w:jc w:val="both"/>
        <w:rPr>
          <w:rFonts w:ascii="Times New Roman" w:hAnsi="Times New Roman" w:cs="Times New Roman"/>
          <w:spacing w:val="-1"/>
          <w:sz w:val="28"/>
          <w:szCs w:val="28"/>
        </w:rPr>
      </w:pPr>
      <w:r w:rsidRPr="001E364A">
        <w:rPr>
          <w:rFonts w:ascii="Times New Roman" w:hAnsi="Times New Roman" w:cs="Times New Roman"/>
          <w:spacing w:val="-1"/>
          <w:sz w:val="28"/>
          <w:szCs w:val="28"/>
        </w:rPr>
        <w:t>Дисциплина «</w:t>
      </w:r>
      <w:r w:rsidR="003D2D4F" w:rsidRPr="001E364A">
        <w:rPr>
          <w:rFonts w:ascii="Times New Roman" w:hAnsi="Times New Roman" w:cs="Times New Roman"/>
          <w:spacing w:val="-1"/>
          <w:sz w:val="28"/>
          <w:szCs w:val="28"/>
        </w:rPr>
        <w:t>С</w:t>
      </w:r>
      <w:r w:rsidRPr="001E364A">
        <w:rPr>
          <w:rFonts w:ascii="Times New Roman" w:hAnsi="Times New Roman" w:cs="Times New Roman"/>
          <w:spacing w:val="-1"/>
          <w:sz w:val="28"/>
          <w:szCs w:val="28"/>
        </w:rPr>
        <w:t>оциология» входит в общепрофессиональны</w:t>
      </w:r>
      <w:r w:rsidR="00FD3EC5">
        <w:rPr>
          <w:rFonts w:ascii="Times New Roman" w:hAnsi="Times New Roman" w:cs="Times New Roman"/>
          <w:spacing w:val="-1"/>
          <w:sz w:val="28"/>
          <w:szCs w:val="28"/>
        </w:rPr>
        <w:t>й</w:t>
      </w:r>
      <w:r w:rsidR="004118C8">
        <w:rPr>
          <w:rFonts w:ascii="Times New Roman" w:hAnsi="Times New Roman" w:cs="Times New Roman"/>
          <w:spacing w:val="-1"/>
          <w:sz w:val="28"/>
          <w:szCs w:val="28"/>
        </w:rPr>
        <w:t xml:space="preserve"> </w:t>
      </w:r>
      <w:r w:rsidR="00FD3EC5">
        <w:rPr>
          <w:rFonts w:ascii="Times New Roman" w:hAnsi="Times New Roman" w:cs="Times New Roman"/>
          <w:spacing w:val="-1"/>
          <w:sz w:val="28"/>
          <w:szCs w:val="28"/>
        </w:rPr>
        <w:t>цикл</w:t>
      </w:r>
      <w:r w:rsidRPr="001E364A">
        <w:rPr>
          <w:rFonts w:ascii="Times New Roman" w:hAnsi="Times New Roman" w:cs="Times New Roman"/>
          <w:spacing w:val="-1"/>
          <w:sz w:val="28"/>
          <w:szCs w:val="28"/>
        </w:rPr>
        <w:t xml:space="preserve"> направлени</w:t>
      </w:r>
      <w:r w:rsidR="00FD3EC5">
        <w:rPr>
          <w:rFonts w:ascii="Times New Roman" w:hAnsi="Times New Roman" w:cs="Times New Roman"/>
          <w:spacing w:val="-1"/>
          <w:sz w:val="28"/>
          <w:szCs w:val="28"/>
        </w:rPr>
        <w:t>я</w:t>
      </w:r>
      <w:r w:rsidRPr="001E364A">
        <w:rPr>
          <w:rFonts w:ascii="Times New Roman" w:hAnsi="Times New Roman" w:cs="Times New Roman"/>
          <w:spacing w:val="-1"/>
          <w:sz w:val="28"/>
          <w:szCs w:val="28"/>
        </w:rPr>
        <w:t xml:space="preserve"> подготовки </w:t>
      </w:r>
      <w:r w:rsidR="00845A48" w:rsidRPr="001E364A">
        <w:rPr>
          <w:rFonts w:ascii="Times New Roman" w:hAnsi="Times New Roman" w:cs="Times New Roman"/>
          <w:spacing w:val="-1"/>
          <w:sz w:val="28"/>
          <w:szCs w:val="28"/>
        </w:rPr>
        <w:t>38.03.03. Управление персоналом</w:t>
      </w:r>
      <w:r w:rsidR="00823213" w:rsidRPr="001E364A">
        <w:rPr>
          <w:rFonts w:ascii="Times New Roman" w:hAnsi="Times New Roman" w:cs="Times New Roman"/>
          <w:spacing w:val="-1"/>
          <w:sz w:val="28"/>
          <w:szCs w:val="28"/>
        </w:rPr>
        <w:t xml:space="preserve">, </w:t>
      </w:r>
      <w:r w:rsidR="00067A41">
        <w:rPr>
          <w:rFonts w:ascii="Times New Roman" w:hAnsi="Times New Roman" w:cs="Times New Roman"/>
          <w:spacing w:val="-1"/>
          <w:sz w:val="28"/>
          <w:szCs w:val="28"/>
        </w:rPr>
        <w:t xml:space="preserve">ОП «Управление персоналом», </w:t>
      </w:r>
      <w:r w:rsidR="00823213" w:rsidRPr="001E364A">
        <w:rPr>
          <w:rFonts w:ascii="Times New Roman" w:hAnsi="Times New Roman" w:cs="Times New Roman"/>
          <w:spacing w:val="-1"/>
          <w:sz w:val="28"/>
          <w:szCs w:val="28"/>
        </w:rPr>
        <w:t>профиль «Управление персоналом».</w:t>
      </w:r>
    </w:p>
    <w:p w:rsidR="00C90313" w:rsidRDefault="004F3741" w:rsidP="004F3741">
      <w:pPr>
        <w:pStyle w:val="1"/>
        <w:rPr>
          <w:rFonts w:ascii="Times New Roman" w:hAnsi="Times New Roman" w:cs="Times New Roman"/>
          <w:b/>
          <w:bCs/>
          <w:color w:val="auto"/>
          <w:sz w:val="28"/>
          <w:szCs w:val="28"/>
          <w:lang w:eastAsia="en-US"/>
        </w:rPr>
      </w:pPr>
      <w:bookmarkStart w:id="22" w:name="_Toc92715356"/>
      <w:r w:rsidRPr="004F3741">
        <w:rPr>
          <w:rFonts w:ascii="Times New Roman" w:eastAsiaTheme="minorHAnsi" w:hAnsi="Times New Roman" w:cs="Times New Roman"/>
          <w:b/>
          <w:color w:val="auto"/>
          <w:sz w:val="28"/>
          <w:szCs w:val="28"/>
          <w:lang w:eastAsia="en-US"/>
        </w:rPr>
        <w:t xml:space="preserve">4. </w:t>
      </w:r>
      <w:r w:rsidRPr="004F3741">
        <w:rPr>
          <w:rFonts w:ascii="Times New Roman" w:hAnsi="Times New Roman" w:cs="Times New Roman"/>
          <w:b/>
          <w:bCs/>
          <w:color w:val="auto"/>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r>
        <w:rPr>
          <w:rFonts w:ascii="Times New Roman" w:hAnsi="Times New Roman" w:cs="Times New Roman"/>
          <w:b/>
          <w:bCs/>
          <w:color w:val="auto"/>
          <w:sz w:val="28"/>
          <w:szCs w:val="28"/>
          <w:lang w:eastAsia="en-US"/>
        </w:rPr>
        <w:t>я</w:t>
      </w:r>
      <w:bookmarkEnd w:id="22"/>
    </w:p>
    <w:p w:rsidR="00205FBC" w:rsidRPr="001D1341" w:rsidRDefault="00CF3E08" w:rsidP="00205FBC">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очная форма обучения /ОЗО </w:t>
      </w:r>
      <w:bookmarkStart w:id="23" w:name="_GoBack"/>
      <w:bookmarkEnd w:id="23"/>
      <w:r>
        <w:rPr>
          <w:rFonts w:ascii="Times New Roman" w:hAnsi="Times New Roman" w:cs="Times New Roman"/>
          <w:color w:val="000000" w:themeColor="text1"/>
          <w:sz w:val="28"/>
          <w:szCs w:val="28"/>
        </w:rPr>
        <w:t>-</w:t>
      </w:r>
      <w:r w:rsidR="00205FBC" w:rsidRPr="001D1341">
        <w:rPr>
          <w:rFonts w:ascii="Times New Roman" w:hAnsi="Times New Roman" w:cs="Times New Roman"/>
          <w:color w:val="000000" w:themeColor="text1"/>
          <w:sz w:val="28"/>
          <w:szCs w:val="28"/>
        </w:rPr>
        <w:t xml:space="preserve"> ИОО</w:t>
      </w:r>
    </w:p>
    <w:p w:rsidR="00E5490B" w:rsidRDefault="00E5490B" w:rsidP="001D1341">
      <w:pPr>
        <w:widowControl/>
        <w:autoSpaceDE/>
        <w:autoSpaceDN/>
        <w:adjustRightInd/>
        <w:spacing w:line="240" w:lineRule="atLeast"/>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845A48" w:rsidRPr="001E364A">
        <w:rPr>
          <w:rFonts w:ascii="Times New Roman" w:hAnsi="Times New Roman" w:cs="Times New Roman"/>
          <w:sz w:val="28"/>
          <w:szCs w:val="28"/>
        </w:rPr>
        <w:t>2</w:t>
      </w:r>
    </w:p>
    <w:p w:rsidR="004F3741" w:rsidRPr="00BF7589" w:rsidRDefault="004F3741" w:rsidP="00E5490B">
      <w:pPr>
        <w:widowControl/>
        <w:autoSpaceDE/>
        <w:autoSpaceDN/>
        <w:adjustRightInd/>
        <w:spacing w:line="276" w:lineRule="auto"/>
        <w:jc w:val="right"/>
        <w:rPr>
          <w:rFonts w:ascii="Times New Roman" w:hAnsi="Times New Roman" w:cs="Times New Roman"/>
          <w:sz w:val="16"/>
          <w:szCs w:val="1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1701"/>
        <w:gridCol w:w="1559"/>
      </w:tblGrid>
      <w:tr w:rsidR="000359A5" w:rsidRPr="001E364A" w:rsidTr="000359A5">
        <w:trPr>
          <w:trHeight w:val="230"/>
          <w:jc w:val="center"/>
        </w:trPr>
        <w:tc>
          <w:tcPr>
            <w:tcW w:w="4962"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ind w:firstLine="340"/>
              <w:jc w:val="center"/>
              <w:rPr>
                <w:rFonts w:ascii="Times New Roman" w:hAnsi="Times New Roman" w:cs="Times New Roman"/>
                <w:sz w:val="24"/>
                <w:szCs w:val="24"/>
              </w:rPr>
            </w:pPr>
            <w:r w:rsidRPr="004F3741">
              <w:rPr>
                <w:rFonts w:ascii="Times New Roman" w:hAnsi="Times New Roman" w:cs="Times New Roman"/>
                <w:sz w:val="24"/>
                <w:szCs w:val="24"/>
              </w:rPr>
              <w:t>Вид учебной работы по дисциплине</w:t>
            </w:r>
          </w:p>
        </w:tc>
        <w:tc>
          <w:tcPr>
            <w:tcW w:w="1701" w:type="dxa"/>
            <w:tcBorders>
              <w:bottom w:val="single" w:sz="4" w:space="0" w:color="auto"/>
            </w:tcBorders>
            <w:shd w:val="clear" w:color="auto" w:fill="D9D9D9"/>
            <w:vAlign w:val="center"/>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Всего</w:t>
            </w:r>
          </w:p>
          <w:p w:rsidR="000359A5" w:rsidRPr="004F3741" w:rsidRDefault="000359A5" w:rsidP="00E5490B">
            <w:pPr>
              <w:widowControl/>
              <w:autoSpaceDE/>
              <w:autoSpaceDN/>
              <w:adjustRightInd/>
              <w:spacing w:line="276" w:lineRule="auto"/>
              <w:ind w:left="-113" w:right="-113"/>
              <w:jc w:val="center"/>
              <w:rPr>
                <w:rFonts w:ascii="Times New Roman" w:hAnsi="Times New Roman" w:cs="Times New Roman"/>
                <w:sz w:val="24"/>
                <w:szCs w:val="24"/>
              </w:rPr>
            </w:pPr>
            <w:r w:rsidRPr="004F3741">
              <w:rPr>
                <w:rFonts w:ascii="Times New Roman" w:hAnsi="Times New Roman" w:cs="Times New Roman"/>
                <w:sz w:val="24"/>
                <w:szCs w:val="24"/>
              </w:rPr>
              <w:t>(в з.е. и часах)</w:t>
            </w:r>
          </w:p>
        </w:tc>
        <w:tc>
          <w:tcPr>
            <w:tcW w:w="1559" w:type="dxa"/>
            <w:tcBorders>
              <w:bottom w:val="single" w:sz="4" w:space="0" w:color="auto"/>
            </w:tcBorders>
            <w:shd w:val="clear" w:color="auto" w:fill="D9D9D9"/>
            <w:vAlign w:val="center"/>
          </w:tcPr>
          <w:p w:rsidR="000359A5" w:rsidRPr="004F3741" w:rsidRDefault="000359A5" w:rsidP="004771A7">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 xml:space="preserve">Семестр </w:t>
            </w:r>
            <w:r w:rsidR="004F3741" w:rsidRPr="004F3741">
              <w:rPr>
                <w:rFonts w:ascii="Times New Roman" w:hAnsi="Times New Roman" w:cs="Times New Roman"/>
                <w:sz w:val="24"/>
                <w:szCs w:val="24"/>
              </w:rPr>
              <w:t>2</w:t>
            </w:r>
            <w:r w:rsidR="004771A7">
              <w:rPr>
                <w:rFonts w:ascii="Times New Roman" w:hAnsi="Times New Roman" w:cs="Times New Roman"/>
                <w:sz w:val="24"/>
                <w:szCs w:val="24"/>
              </w:rPr>
              <w:t>/3</w:t>
            </w:r>
            <w:r w:rsidRPr="004F3741">
              <w:rPr>
                <w:rFonts w:ascii="Times New Roman" w:hAnsi="Times New Roman" w:cs="Times New Roman"/>
                <w:sz w:val="24"/>
                <w:szCs w:val="24"/>
              </w:rPr>
              <w:t xml:space="preserve"> (</w:t>
            </w:r>
            <w:r w:rsidR="004771A7">
              <w:rPr>
                <w:rFonts w:ascii="Times New Roman" w:hAnsi="Times New Roman" w:cs="Times New Roman"/>
                <w:sz w:val="24"/>
                <w:szCs w:val="24"/>
              </w:rPr>
              <w:t>в часах</w:t>
            </w:r>
            <w:r w:rsidRPr="004F3741">
              <w:rPr>
                <w:rFonts w:ascii="Times New Roman" w:hAnsi="Times New Roman" w:cs="Times New Roman"/>
                <w:sz w:val="24"/>
                <w:szCs w:val="24"/>
              </w:rPr>
              <w:t>)</w:t>
            </w:r>
          </w:p>
        </w:tc>
      </w:tr>
      <w:tr w:rsidR="000359A5" w:rsidRPr="001E364A" w:rsidTr="000359A5">
        <w:trPr>
          <w:trHeight w:val="210"/>
          <w:jc w:val="center"/>
        </w:trPr>
        <w:tc>
          <w:tcPr>
            <w:tcW w:w="4962" w:type="dxa"/>
            <w:shd w:val="clear" w:color="auto" w:fill="auto"/>
          </w:tcPr>
          <w:p w:rsidR="000359A5" w:rsidRPr="004F3741" w:rsidRDefault="000359A5" w:rsidP="004F3741">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Общая трудо</w:t>
            </w:r>
            <w:r w:rsidR="004F3741" w:rsidRPr="004F3741">
              <w:rPr>
                <w:rFonts w:ascii="Times New Roman" w:hAnsi="Times New Roman" w:cs="Times New Roman"/>
                <w:sz w:val="24"/>
                <w:szCs w:val="24"/>
              </w:rPr>
              <w:t>е</w:t>
            </w:r>
            <w:r w:rsidR="00F127F7">
              <w:rPr>
                <w:rFonts w:ascii="Times New Roman" w:hAnsi="Times New Roman" w:cs="Times New Roman"/>
                <w:sz w:val="24"/>
                <w:szCs w:val="24"/>
              </w:rPr>
              <w:t>мкость дисциплины</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 з.е. 108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108</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 xml:space="preserve">Контактная работа - </w:t>
            </w:r>
            <w:r w:rsidR="000359A5" w:rsidRPr="004F3741">
              <w:rPr>
                <w:rFonts w:ascii="Times New Roman" w:hAnsi="Times New Roman" w:cs="Times New Roman"/>
                <w:sz w:val="24"/>
                <w:szCs w:val="24"/>
              </w:rPr>
              <w:t>Аудиторные занятия</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50</w:t>
            </w:r>
            <w:r w:rsidR="004771A7">
              <w:rPr>
                <w:rFonts w:ascii="Times New Roman" w:hAnsi="Times New Roman" w:cs="Times New Roman"/>
                <w:sz w:val="24"/>
                <w:szCs w:val="24"/>
              </w:rPr>
              <w:t>/34</w:t>
            </w:r>
          </w:p>
        </w:tc>
        <w:tc>
          <w:tcPr>
            <w:tcW w:w="1559" w:type="dxa"/>
          </w:tcPr>
          <w:p w:rsidR="000359A5" w:rsidRPr="004F3741" w:rsidRDefault="000359A5" w:rsidP="00860231">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w:t>
            </w:r>
            <w:r w:rsidR="00860231">
              <w:rPr>
                <w:rFonts w:ascii="Times New Roman" w:hAnsi="Times New Roman" w:cs="Times New Roman"/>
                <w:sz w:val="24"/>
                <w:szCs w:val="24"/>
              </w:rPr>
              <w:t>0</w:t>
            </w:r>
            <w:r w:rsidR="004771A7">
              <w:rPr>
                <w:rFonts w:ascii="Times New Roman" w:hAnsi="Times New Roman" w:cs="Times New Roman"/>
                <w:sz w:val="24"/>
                <w:szCs w:val="24"/>
              </w:rPr>
              <w:t>/34</w:t>
            </w:r>
          </w:p>
        </w:tc>
      </w:tr>
      <w:tr w:rsidR="000359A5" w:rsidRPr="001E364A" w:rsidTr="000359A5">
        <w:trPr>
          <w:jc w:val="center"/>
        </w:trPr>
        <w:tc>
          <w:tcPr>
            <w:tcW w:w="4962" w:type="dxa"/>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 xml:space="preserve">Лекции </w:t>
            </w:r>
          </w:p>
        </w:tc>
        <w:tc>
          <w:tcPr>
            <w:tcW w:w="1701" w:type="dxa"/>
            <w:shd w:val="clear" w:color="auto" w:fill="auto"/>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16</w:t>
            </w:r>
            <w:r w:rsidR="004771A7">
              <w:rPr>
                <w:rFonts w:ascii="Times New Roman" w:hAnsi="Times New Roman" w:cs="Times New Roman"/>
                <w:sz w:val="24"/>
                <w:szCs w:val="24"/>
              </w:rPr>
              <w:t>/8</w:t>
            </w:r>
          </w:p>
        </w:tc>
      </w:tr>
      <w:tr w:rsidR="000359A5" w:rsidRPr="001E364A" w:rsidTr="000359A5">
        <w:trPr>
          <w:jc w:val="center"/>
        </w:trPr>
        <w:tc>
          <w:tcPr>
            <w:tcW w:w="4962" w:type="dxa"/>
            <w:tcBorders>
              <w:bottom w:val="single" w:sz="4" w:space="0" w:color="auto"/>
            </w:tcBorders>
            <w:shd w:val="clear" w:color="auto" w:fill="auto"/>
          </w:tcPr>
          <w:p w:rsidR="000359A5" w:rsidRPr="004F3741" w:rsidRDefault="000359A5" w:rsidP="00E5490B">
            <w:pPr>
              <w:widowControl/>
              <w:autoSpaceDE/>
              <w:autoSpaceDN/>
              <w:adjustRightInd/>
              <w:spacing w:line="276" w:lineRule="auto"/>
              <w:jc w:val="both"/>
              <w:rPr>
                <w:rFonts w:ascii="Times New Roman" w:hAnsi="Times New Roman" w:cs="Times New Roman"/>
                <w:i/>
                <w:sz w:val="24"/>
                <w:szCs w:val="24"/>
              </w:rPr>
            </w:pPr>
            <w:r w:rsidRPr="004F3741">
              <w:rPr>
                <w:rFonts w:ascii="Times New Roman" w:hAnsi="Times New Roman" w:cs="Times New Roman"/>
                <w:i/>
                <w:sz w:val="24"/>
                <w:szCs w:val="24"/>
              </w:rPr>
              <w:t>Семинарские занятия</w:t>
            </w:r>
          </w:p>
        </w:tc>
        <w:tc>
          <w:tcPr>
            <w:tcW w:w="1701" w:type="dxa"/>
            <w:tcBorders>
              <w:bottom w:val="single" w:sz="4" w:space="0" w:color="auto"/>
            </w:tcBorders>
            <w:shd w:val="clear" w:color="auto" w:fill="FFFFFF"/>
          </w:tcPr>
          <w:p w:rsidR="000359A5" w:rsidRPr="004F3741" w:rsidRDefault="000359A5" w:rsidP="000359A5">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c>
          <w:tcPr>
            <w:tcW w:w="1559" w:type="dxa"/>
            <w:shd w:val="clear" w:color="auto" w:fill="FFFFFF"/>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34</w:t>
            </w:r>
            <w:r w:rsidR="004771A7">
              <w:rPr>
                <w:rFonts w:ascii="Times New Roman" w:hAnsi="Times New Roman" w:cs="Times New Roman"/>
                <w:sz w:val="24"/>
                <w:szCs w:val="24"/>
              </w:rPr>
              <w:t>/26</w:t>
            </w:r>
          </w:p>
        </w:tc>
      </w:tr>
      <w:tr w:rsidR="000359A5" w:rsidRPr="001E364A" w:rsidTr="000359A5">
        <w:trPr>
          <w:jc w:val="center"/>
        </w:trPr>
        <w:tc>
          <w:tcPr>
            <w:tcW w:w="4962" w:type="dxa"/>
            <w:shd w:val="clear" w:color="auto" w:fill="auto"/>
          </w:tcPr>
          <w:p w:rsidR="000359A5" w:rsidRPr="004F3741" w:rsidRDefault="00F127F7" w:rsidP="00E5490B">
            <w:pPr>
              <w:widowControl/>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Самостоятельная работа</w:t>
            </w:r>
          </w:p>
        </w:tc>
        <w:tc>
          <w:tcPr>
            <w:tcW w:w="1701" w:type="dxa"/>
            <w:shd w:val="clear" w:color="auto" w:fill="auto"/>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c>
          <w:tcPr>
            <w:tcW w:w="1559" w:type="dxa"/>
          </w:tcPr>
          <w:p w:rsidR="000359A5" w:rsidRPr="004F3741" w:rsidRDefault="000359A5"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58</w:t>
            </w:r>
            <w:r w:rsidR="004771A7">
              <w:rPr>
                <w:rFonts w:ascii="Times New Roman" w:hAnsi="Times New Roman" w:cs="Times New Roman"/>
                <w:sz w:val="24"/>
                <w:szCs w:val="24"/>
              </w:rPr>
              <w:t>/74</w:t>
            </w:r>
          </w:p>
        </w:tc>
      </w:tr>
      <w:tr w:rsidR="000359A5" w:rsidRPr="001E364A" w:rsidTr="000359A5">
        <w:trPr>
          <w:jc w:val="center"/>
        </w:trPr>
        <w:tc>
          <w:tcPr>
            <w:tcW w:w="4962" w:type="dxa"/>
            <w:shd w:val="clear" w:color="auto" w:fill="auto"/>
          </w:tcPr>
          <w:p w:rsidR="000359A5"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текущего контроля</w:t>
            </w:r>
          </w:p>
        </w:tc>
        <w:tc>
          <w:tcPr>
            <w:tcW w:w="1701" w:type="dxa"/>
            <w:shd w:val="clear" w:color="auto" w:fill="auto"/>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c>
          <w:tcPr>
            <w:tcW w:w="1559" w:type="dxa"/>
          </w:tcPr>
          <w:p w:rsidR="000359A5"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Эссе</w:t>
            </w:r>
          </w:p>
        </w:tc>
      </w:tr>
      <w:tr w:rsidR="00C67D79" w:rsidRPr="001E364A" w:rsidTr="000359A5">
        <w:trPr>
          <w:jc w:val="center"/>
        </w:trPr>
        <w:tc>
          <w:tcPr>
            <w:tcW w:w="4962" w:type="dxa"/>
            <w:shd w:val="clear" w:color="auto" w:fill="auto"/>
          </w:tcPr>
          <w:p w:rsidR="00C67D79" w:rsidRPr="004F3741" w:rsidRDefault="00C67D79" w:rsidP="00E5490B">
            <w:pPr>
              <w:widowControl/>
              <w:autoSpaceDE/>
              <w:autoSpaceDN/>
              <w:adjustRightInd/>
              <w:spacing w:line="276" w:lineRule="auto"/>
              <w:jc w:val="both"/>
              <w:rPr>
                <w:rFonts w:ascii="Times New Roman" w:hAnsi="Times New Roman" w:cs="Times New Roman"/>
                <w:sz w:val="24"/>
                <w:szCs w:val="24"/>
              </w:rPr>
            </w:pPr>
            <w:r w:rsidRPr="004F3741">
              <w:rPr>
                <w:rFonts w:ascii="Times New Roman" w:hAnsi="Times New Roman" w:cs="Times New Roman"/>
                <w:sz w:val="24"/>
                <w:szCs w:val="24"/>
              </w:rPr>
              <w:t>Вид промежуточной аттестации</w:t>
            </w:r>
          </w:p>
        </w:tc>
        <w:tc>
          <w:tcPr>
            <w:tcW w:w="1701" w:type="dxa"/>
            <w:shd w:val="clear" w:color="auto" w:fill="auto"/>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c>
          <w:tcPr>
            <w:tcW w:w="1559" w:type="dxa"/>
          </w:tcPr>
          <w:p w:rsidR="00C67D79" w:rsidRPr="004F3741" w:rsidRDefault="00C67D79" w:rsidP="00E5490B">
            <w:pPr>
              <w:widowControl/>
              <w:autoSpaceDE/>
              <w:autoSpaceDN/>
              <w:adjustRightInd/>
              <w:spacing w:line="276" w:lineRule="auto"/>
              <w:jc w:val="center"/>
              <w:rPr>
                <w:rFonts w:ascii="Times New Roman" w:hAnsi="Times New Roman" w:cs="Times New Roman"/>
                <w:sz w:val="24"/>
                <w:szCs w:val="24"/>
              </w:rPr>
            </w:pPr>
            <w:r w:rsidRPr="004F3741">
              <w:rPr>
                <w:rFonts w:ascii="Times New Roman" w:hAnsi="Times New Roman" w:cs="Times New Roman"/>
                <w:sz w:val="24"/>
                <w:szCs w:val="24"/>
              </w:rPr>
              <w:t>Зачет</w:t>
            </w:r>
          </w:p>
        </w:tc>
      </w:tr>
    </w:tbl>
    <w:p w:rsidR="00E7768F" w:rsidRPr="001E364A" w:rsidRDefault="00E7768F" w:rsidP="00E7768F">
      <w:pPr>
        <w:ind w:firstLine="720"/>
        <w:jc w:val="both"/>
        <w:rPr>
          <w:rFonts w:ascii="Times New Roman" w:hAnsi="Times New Roman" w:cs="Times New Roman"/>
          <w:sz w:val="28"/>
          <w:szCs w:val="28"/>
        </w:rPr>
      </w:pPr>
    </w:p>
    <w:p w:rsidR="006C3B0D" w:rsidRPr="001E364A" w:rsidRDefault="006C3B0D" w:rsidP="008A7635">
      <w:pPr>
        <w:keepNext/>
        <w:keepLines/>
        <w:jc w:val="both"/>
        <w:outlineLvl w:val="0"/>
        <w:rPr>
          <w:rFonts w:ascii="Times New Roman" w:hAnsi="Times New Roman" w:cs="Times New Roman"/>
          <w:b/>
          <w:sz w:val="28"/>
          <w:szCs w:val="28"/>
        </w:rPr>
      </w:pPr>
      <w:bookmarkStart w:id="24" w:name="_Toc485641925"/>
      <w:bookmarkStart w:id="25" w:name="_Toc17975510"/>
      <w:bookmarkStart w:id="26" w:name="_Toc18483893"/>
      <w:bookmarkStart w:id="27" w:name="_Toc18484086"/>
      <w:bookmarkStart w:id="28" w:name="_Toc92715357"/>
      <w:r w:rsidRPr="001E364A">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bookmarkEnd w:id="27"/>
      <w:bookmarkEnd w:id="28"/>
    </w:p>
    <w:p w:rsidR="00C874B7" w:rsidRPr="001E364A" w:rsidRDefault="00C874B7" w:rsidP="00632C61">
      <w:pPr>
        <w:pStyle w:val="3"/>
        <w:rPr>
          <w:rFonts w:ascii="Times New Roman" w:hAnsi="Times New Roman" w:cs="Times New Roman"/>
          <w:b/>
          <w:color w:val="auto"/>
          <w:sz w:val="28"/>
          <w:szCs w:val="28"/>
        </w:rPr>
      </w:pPr>
      <w:bookmarkStart w:id="29" w:name="_Toc485641926"/>
      <w:bookmarkStart w:id="30" w:name="_Toc17975511"/>
      <w:bookmarkStart w:id="31" w:name="_Toc18483894"/>
      <w:bookmarkStart w:id="32" w:name="_Toc18484087"/>
      <w:bookmarkStart w:id="33" w:name="_Toc92715358"/>
      <w:r w:rsidRPr="001E364A">
        <w:rPr>
          <w:rFonts w:ascii="Times New Roman" w:hAnsi="Times New Roman" w:cs="Times New Roman"/>
          <w:b/>
          <w:color w:val="auto"/>
          <w:sz w:val="28"/>
          <w:szCs w:val="28"/>
        </w:rPr>
        <w:t>5.1. Содержание дисциплины</w:t>
      </w:r>
      <w:bookmarkEnd w:id="29"/>
      <w:bookmarkEnd w:id="30"/>
      <w:bookmarkEnd w:id="31"/>
      <w:bookmarkEnd w:id="32"/>
      <w:bookmarkEnd w:id="33"/>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4" w:name="_Toc17975512"/>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1. Социология как наука</w:t>
      </w:r>
      <w:bookmarkEnd w:id="34"/>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Научные основы социологии</w:t>
      </w:r>
      <w:r w:rsidR="003E2C19" w:rsidRPr="00205FBC">
        <w:rPr>
          <w:rFonts w:ascii="Times New Roman" w:eastAsia="Calibri" w:hAnsi="Times New Roman" w:cs="Times New Roman"/>
          <w:b/>
          <w:sz w:val="24"/>
          <w:szCs w:val="24"/>
          <w:lang w:eastAsia="en-US"/>
        </w:rPr>
        <w:t xml:space="preserve"> в организации и реализации кадровой и социальной политики государства и организации</w:t>
      </w:r>
      <w:r w:rsidRPr="00205FBC">
        <w:rPr>
          <w:rFonts w:ascii="Times New Roman" w:eastAsia="Calibri" w:hAnsi="Times New Roman" w:cs="Times New Roman"/>
          <w:b/>
          <w:sz w:val="24"/>
          <w:szCs w:val="24"/>
          <w:lang w:eastAsia="en-US"/>
        </w:rPr>
        <w:t xml:space="preserve">. </w:t>
      </w:r>
      <w:r w:rsidRPr="00205FBC">
        <w:rPr>
          <w:rFonts w:ascii="Times New Roman" w:eastAsia="Calibri" w:hAnsi="Times New Roman" w:cs="Times New Roman"/>
          <w:sz w:val="24"/>
          <w:szCs w:val="24"/>
          <w:lang w:eastAsia="en-US"/>
        </w:rPr>
        <w:t>Исторические и теоретические предпосылки возникновения социологии как науки. Социология как наука и ее многоуровневость, полисферность, мультипарадигмальность: определение, объект и предмет, категории и понятия, цель и задачи, функции</w:t>
      </w:r>
      <w:r w:rsidR="005E5EF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Категории «социальность» и «социальное», «сплоченность», «солидарность» и «согласие» в социологии. Социальное действие и взаимодействие: общество как система социальных взаимодействий; управление персоналом в системе социальных взаимодействий организации; интегративность</w:t>
      </w:r>
      <w:r w:rsidR="0032605B"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w:t>
      </w:r>
      <w:r w:rsidR="0032605B"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дезинт</w:t>
      </w:r>
      <w:r w:rsidR="005E5EFE" w:rsidRPr="00205FBC">
        <w:rPr>
          <w:rFonts w:ascii="Times New Roman" w:eastAsia="Calibri" w:hAnsi="Times New Roman" w:cs="Times New Roman"/>
          <w:sz w:val="24"/>
          <w:szCs w:val="24"/>
          <w:lang w:eastAsia="en-US"/>
        </w:rPr>
        <w:t>егративность во взаимодействии.</w:t>
      </w:r>
    </w:p>
    <w:p w:rsidR="00703E2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и социологические законы, закономерности, зависимости, тенденции и тренды.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 Структура социологического знания</w:t>
      </w:r>
      <w:r w:rsidR="00223E3E" w:rsidRPr="00205FBC">
        <w:rPr>
          <w:rFonts w:ascii="Times New Roman" w:eastAsia="Calibri" w:hAnsi="Times New Roman" w:cs="Times New Roman"/>
          <w:sz w:val="24"/>
          <w:szCs w:val="24"/>
          <w:lang w:eastAsia="en-US"/>
        </w:rPr>
        <w:t>.</w:t>
      </w:r>
    </w:p>
    <w:p w:rsidR="005E5EF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Социология в системе общественных и гуманитарных, естественных и технических наук: ее роль на современном этапе развития общества и отечественных наук</w:t>
      </w:r>
      <w:r w:rsidR="005E5EF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Социологические дилеммы и социологическое мышление о социальном действии, взаимодействии и деятельности, социальном поведении, социальных фактах, социальной реальности, социальном пространстве и поле, социальных связях, сетях и отношениях, социальном управлении и контроле, социальных статусах и ролях, социальном капитале и здоровье и т.п. Социология и социальная инженерия их роль в изучении и преобразовании социальной реальности</w:t>
      </w:r>
      <w:r w:rsidR="003E2C19" w:rsidRPr="00205FBC">
        <w:rPr>
          <w:rFonts w:ascii="Times New Roman" w:eastAsia="Calibri" w:hAnsi="Times New Roman" w:cs="Times New Roman"/>
          <w:sz w:val="24"/>
          <w:szCs w:val="24"/>
          <w:lang w:eastAsia="en-US"/>
        </w:rPr>
        <w:t xml:space="preserve"> в рамках кадровой и социальной политики государства и организации</w:t>
      </w:r>
      <w:r w:rsidRPr="00205FBC">
        <w:rPr>
          <w:rFonts w:ascii="Times New Roman" w:eastAsia="Calibri" w:hAnsi="Times New Roman" w:cs="Times New Roman"/>
          <w:sz w:val="24"/>
          <w:szCs w:val="24"/>
          <w:lang w:eastAsia="en-US"/>
        </w:rPr>
        <w:t>.</w:t>
      </w:r>
    </w:p>
    <w:p w:rsidR="004118C8" w:rsidRPr="00205FBC" w:rsidRDefault="008E6338" w:rsidP="00A779B2">
      <w:pPr>
        <w:ind w:firstLine="567"/>
        <w:jc w:val="both"/>
        <w:rPr>
          <w:rFonts w:ascii="Times New Roman" w:eastAsia="Calibri" w:hAnsi="Times New Roman" w:cs="Times New Roman"/>
          <w:bCs/>
          <w:iCs/>
          <w:sz w:val="24"/>
          <w:szCs w:val="24"/>
          <w:lang w:eastAsia="en-US"/>
        </w:rPr>
      </w:pPr>
      <w:r w:rsidRPr="00205FBC">
        <w:rPr>
          <w:rFonts w:ascii="Times New Roman" w:eastAsia="Calibri" w:hAnsi="Times New Roman" w:cs="Times New Roman"/>
          <w:b/>
          <w:sz w:val="24"/>
          <w:szCs w:val="24"/>
          <w:lang w:eastAsia="en-US"/>
        </w:rPr>
        <w:t xml:space="preserve">Генезис мировой и отечественной социологии. </w:t>
      </w:r>
      <w:r w:rsidRPr="00205FBC">
        <w:rPr>
          <w:rFonts w:ascii="Times New Roman" w:eastAsia="Calibri" w:hAnsi="Times New Roman" w:cs="Times New Roman"/>
          <w:bCs/>
          <w:sz w:val="24"/>
          <w:szCs w:val="24"/>
          <w:lang w:eastAsia="en-US"/>
        </w:rPr>
        <w:t>Истоки предыстории и э</w:t>
      </w:r>
      <w:r w:rsidRPr="00205FBC">
        <w:rPr>
          <w:rFonts w:ascii="Times New Roman" w:eastAsia="Calibri" w:hAnsi="Times New Roman" w:cs="Times New Roman"/>
          <w:sz w:val="24"/>
          <w:szCs w:val="24"/>
          <w:lang w:eastAsia="en-US"/>
        </w:rPr>
        <w:t>тапы развития со</w:t>
      </w:r>
      <w:r w:rsidRPr="00205FBC">
        <w:rPr>
          <w:rFonts w:ascii="Times New Roman" w:eastAsia="Calibri" w:hAnsi="Times New Roman" w:cs="Times New Roman"/>
          <w:sz w:val="24"/>
          <w:szCs w:val="24"/>
          <w:lang w:eastAsia="en-US"/>
        </w:rPr>
        <w:lastRenderedPageBreak/>
        <w:t>циологии:</w:t>
      </w:r>
      <w:r w:rsidRPr="00205FBC">
        <w:rPr>
          <w:rFonts w:ascii="Times New Roman" w:eastAsia="Calibri" w:hAnsi="Times New Roman" w:cs="Times New Roman"/>
          <w:bCs/>
          <w:sz w:val="24"/>
          <w:szCs w:val="24"/>
          <w:lang w:eastAsia="en-US"/>
        </w:rPr>
        <w:t xml:space="preserve"> от социологических представлений к теоретической и прикладной социологии</w:t>
      </w:r>
      <w:r w:rsidRPr="00205FBC">
        <w:rPr>
          <w:rFonts w:ascii="Times New Roman" w:eastAsia="Calibri" w:hAnsi="Times New Roman" w:cs="Times New Roman"/>
          <w:sz w:val="24"/>
          <w:szCs w:val="24"/>
          <w:lang w:eastAsia="en-US"/>
        </w:rPr>
        <w:t xml:space="preserve">. </w:t>
      </w:r>
      <w:r w:rsidR="00B75B05" w:rsidRPr="00205FBC">
        <w:rPr>
          <w:rFonts w:ascii="Times New Roman" w:eastAsia="Calibri" w:hAnsi="Times New Roman" w:cs="Times New Roman"/>
          <w:sz w:val="24"/>
          <w:szCs w:val="24"/>
          <w:lang w:eastAsia="en-US"/>
        </w:rPr>
        <w:t>С</w:t>
      </w:r>
      <w:r w:rsidRPr="00205FBC">
        <w:rPr>
          <w:rFonts w:ascii="Times New Roman" w:eastAsia="Calibri" w:hAnsi="Times New Roman" w:cs="Times New Roman"/>
          <w:bCs/>
          <w:iCs/>
          <w:sz w:val="24"/>
          <w:szCs w:val="24"/>
          <w:lang w:eastAsia="en-US"/>
        </w:rPr>
        <w:t xml:space="preserve">оциологические предконцепции классической парадигмы («классики») науки позднего Нового времени - </w:t>
      </w:r>
      <w:r w:rsidRPr="00205FBC">
        <w:rPr>
          <w:rFonts w:ascii="Times New Roman" w:eastAsia="Calibri" w:hAnsi="Times New Roman" w:cs="Times New Roman"/>
          <w:sz w:val="24"/>
          <w:szCs w:val="24"/>
          <w:lang w:eastAsia="en-US"/>
        </w:rPr>
        <w:t xml:space="preserve">О.Конт, </w:t>
      </w:r>
      <w:r w:rsidRPr="00205FBC">
        <w:rPr>
          <w:rFonts w:ascii="Times New Roman" w:eastAsia="Calibri" w:hAnsi="Times New Roman" w:cs="Times New Roman"/>
          <w:iCs/>
          <w:sz w:val="24"/>
          <w:szCs w:val="24"/>
          <w:lang w:eastAsia="en-US"/>
        </w:rPr>
        <w:t xml:space="preserve">Г.Спенсер, </w:t>
      </w:r>
      <w:r w:rsidRPr="00205FBC">
        <w:rPr>
          <w:rFonts w:ascii="Times New Roman" w:eastAsia="Calibri" w:hAnsi="Times New Roman" w:cs="Times New Roman"/>
          <w:sz w:val="24"/>
          <w:szCs w:val="24"/>
          <w:lang w:eastAsia="en-US"/>
        </w:rPr>
        <w:t xml:space="preserve">К.Маркс, Э.Дюркгейм, М.Вебер, В.Парето. Предпосылки и социальные факторы формирования социологической мысли, становления социологии как классической науки. </w:t>
      </w:r>
      <w:r w:rsidRPr="00205FBC">
        <w:rPr>
          <w:rFonts w:ascii="Times New Roman" w:eastAsia="Calibri" w:hAnsi="Times New Roman" w:cs="Times New Roman"/>
          <w:bCs/>
          <w:iCs/>
          <w:sz w:val="24"/>
          <w:szCs w:val="24"/>
          <w:lang w:eastAsia="en-US"/>
        </w:rPr>
        <w:t>Социологические концепции раннего и социологические школы позднего «модерна». Современные теоретико-методологические направления «постмодерна» в социол</w:t>
      </w:r>
      <w:r w:rsidR="004118C8" w:rsidRPr="00205FBC">
        <w:rPr>
          <w:rFonts w:ascii="Times New Roman" w:eastAsia="Calibri" w:hAnsi="Times New Roman" w:cs="Times New Roman"/>
          <w:bCs/>
          <w:iCs/>
          <w:sz w:val="24"/>
          <w:szCs w:val="24"/>
          <w:lang w:eastAsia="en-US"/>
        </w:rPr>
        <w:t>огии.</w:t>
      </w:r>
    </w:p>
    <w:p w:rsidR="00E15FCD" w:rsidRPr="00205FBC" w:rsidRDefault="008E6338" w:rsidP="00A779B2">
      <w:pPr>
        <w:ind w:firstLine="567"/>
        <w:jc w:val="both"/>
        <w:rPr>
          <w:rFonts w:ascii="Times New Roman" w:eastAsia="Calibri" w:hAnsi="Times New Roman" w:cs="Times New Roman"/>
          <w:bCs/>
          <w:sz w:val="24"/>
          <w:szCs w:val="24"/>
          <w:lang w:eastAsia="en-US"/>
        </w:rPr>
      </w:pPr>
      <w:r w:rsidRPr="00205FBC">
        <w:rPr>
          <w:rFonts w:ascii="Times New Roman" w:eastAsia="Calibri" w:hAnsi="Times New Roman" w:cs="Times New Roman"/>
          <w:bCs/>
          <w:sz w:val="24"/>
          <w:szCs w:val="24"/>
          <w:lang w:eastAsia="en-US"/>
        </w:rPr>
        <w:t>Зарождение и развитие социо</w:t>
      </w:r>
      <w:r w:rsidR="00B75B05" w:rsidRPr="00205FBC">
        <w:rPr>
          <w:rFonts w:ascii="Times New Roman" w:eastAsia="Calibri" w:hAnsi="Times New Roman" w:cs="Times New Roman"/>
          <w:bCs/>
          <w:sz w:val="24"/>
          <w:szCs w:val="24"/>
          <w:lang w:eastAsia="en-US"/>
        </w:rPr>
        <w:t xml:space="preserve">логии в дореволюционной России. </w:t>
      </w:r>
      <w:r w:rsidRPr="00205FBC">
        <w:rPr>
          <w:rFonts w:ascii="Times New Roman" w:eastAsia="Calibri" w:hAnsi="Times New Roman" w:cs="Times New Roman"/>
          <w:bCs/>
          <w:sz w:val="24"/>
          <w:szCs w:val="24"/>
          <w:lang w:eastAsia="en-US"/>
        </w:rPr>
        <w:t>Институционализация социологии в России</w:t>
      </w:r>
      <w:r w:rsidR="00E15FCD" w:rsidRPr="00205FBC">
        <w:rPr>
          <w:rFonts w:ascii="Times New Roman" w:eastAsia="Calibri" w:hAnsi="Times New Roman" w:cs="Times New Roman"/>
          <w:bCs/>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направления, научные школы, концепции и дисциплины в современной зарубежной и отечественной социологии.</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Современная прикладная социология. </w:t>
      </w:r>
      <w:r w:rsidRPr="00205FBC">
        <w:rPr>
          <w:rFonts w:ascii="Times New Roman" w:eastAsia="Calibri" w:hAnsi="Times New Roman" w:cs="Times New Roman"/>
          <w:sz w:val="24"/>
          <w:szCs w:val="24"/>
          <w:lang w:eastAsia="en-US"/>
        </w:rPr>
        <w:t>Эмпирическая и прикладная («активная») социология: определение, подходы, специфика, традиции Чикагской школы. Становление и развитие отечественной промышленной (индустриальной) социологии. Решаемые задачи прикладной социологии</w:t>
      </w:r>
      <w:r w:rsidR="00730C08"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Отраслевые </w:t>
      </w:r>
      <w:r w:rsidR="003529B3" w:rsidRPr="00205FBC">
        <w:rPr>
          <w:rFonts w:ascii="Times New Roman" w:eastAsia="Calibri" w:hAnsi="Times New Roman" w:cs="Times New Roman"/>
          <w:sz w:val="24"/>
          <w:szCs w:val="24"/>
          <w:lang w:eastAsia="en-US"/>
        </w:rPr>
        <w:t xml:space="preserve">и специальные (частные) </w:t>
      </w:r>
      <w:r w:rsidRPr="00205FBC">
        <w:rPr>
          <w:rFonts w:ascii="Times New Roman" w:eastAsia="Calibri" w:hAnsi="Times New Roman" w:cs="Times New Roman"/>
          <w:sz w:val="24"/>
          <w:szCs w:val="24"/>
          <w:lang w:eastAsia="en-US"/>
        </w:rPr>
        <w:t>направления прикладной социологии</w:t>
      </w:r>
      <w:r w:rsidR="003529B3" w:rsidRPr="00205FBC">
        <w:rPr>
          <w:rFonts w:ascii="Times New Roman" w:eastAsia="Calibri" w:hAnsi="Times New Roman" w:cs="Times New Roman"/>
          <w:sz w:val="24"/>
          <w:szCs w:val="24"/>
          <w:lang w:eastAsia="en-US"/>
        </w:rPr>
        <w:t>.</w:t>
      </w:r>
    </w:p>
    <w:p w:rsidR="00814CC1" w:rsidRPr="00205FBC" w:rsidRDefault="00814CC1" w:rsidP="00730C08">
      <w:pPr>
        <w:spacing w:before="120" w:after="120"/>
        <w:ind w:firstLine="567"/>
        <w:jc w:val="center"/>
        <w:rPr>
          <w:rFonts w:ascii="Times New Roman" w:hAnsi="Times New Roman" w:cs="Times New Roman"/>
          <w:b/>
          <w:bCs/>
          <w:sz w:val="24"/>
          <w:szCs w:val="24"/>
        </w:rPr>
      </w:pPr>
      <w:bookmarkStart w:id="35" w:name="_Toc17975513"/>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2. Методология и технологии социологического исследования</w:t>
      </w:r>
      <w:bookmarkEnd w:id="35"/>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Социологическое исследование и социологический проект. </w:t>
      </w:r>
      <w:r w:rsidRPr="00205FBC">
        <w:rPr>
          <w:rFonts w:ascii="Times New Roman" w:eastAsia="Calibri" w:hAnsi="Times New Roman" w:cs="Times New Roman"/>
          <w:sz w:val="24"/>
          <w:szCs w:val="24"/>
          <w:lang w:eastAsia="en-US"/>
        </w:rPr>
        <w:t>Социологическое исследование как метод познания и как вид научно-исследовательской деятельности. Понятие «социологическое исследование» и «социологический проект» в обществознании и социологии. Назначение и виды социологических исследований</w:t>
      </w:r>
      <w:r w:rsidR="00994BF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Содержание точечного (разового), повторного, трендового, панельного, когортного, мониторингового исследования. Характеристика разведывательного, описательного и аналитического исследования. Качественные и количественные методы исследования, их преимущества и нед</w:t>
      </w:r>
      <w:r w:rsidR="004771A7" w:rsidRPr="00205FBC">
        <w:rPr>
          <w:rFonts w:ascii="Times New Roman" w:eastAsia="Calibri" w:hAnsi="Times New Roman" w:cs="Times New Roman"/>
          <w:sz w:val="24"/>
          <w:szCs w:val="24"/>
          <w:lang w:eastAsia="en-US"/>
        </w:rPr>
        <w:t>остатки.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Процедуры реализации социологического исследовательского проекта</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Основные части рабочего плана – пилотажное исследование, полевое обследование, подготовка данных для обработки, обработка данных, их анализ и интерпретация, составление отчета. </w:t>
      </w:r>
      <w:r w:rsidR="00223E3E" w:rsidRPr="00205FBC">
        <w:rPr>
          <w:rFonts w:ascii="Times New Roman" w:eastAsia="Calibri" w:hAnsi="Times New Roman" w:cs="Times New Roman"/>
          <w:sz w:val="24"/>
          <w:szCs w:val="24"/>
          <w:lang w:eastAsia="en-US"/>
        </w:rPr>
        <w:t>А</w:t>
      </w:r>
      <w:r w:rsidRPr="00205FBC">
        <w:rPr>
          <w:rFonts w:ascii="Times New Roman" w:eastAsia="Calibri" w:hAnsi="Times New Roman" w:cs="Times New Roman"/>
          <w:sz w:val="24"/>
          <w:szCs w:val="24"/>
          <w:lang w:eastAsia="en-US"/>
        </w:rPr>
        <w:t>ргументация и визуализация результатов</w:t>
      </w:r>
      <w:r w:rsidR="00223E3E" w:rsidRPr="00205FBC">
        <w:rPr>
          <w:rFonts w:ascii="Times New Roman" w:eastAsia="Calibri" w:hAnsi="Times New Roman" w:cs="Times New Roman"/>
          <w:sz w:val="24"/>
          <w:szCs w:val="24"/>
          <w:lang w:eastAsia="en-US"/>
        </w:rPr>
        <w:t xml:space="preserve"> социологического исследования.</w:t>
      </w:r>
    </w:p>
    <w:p w:rsidR="003529B3"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Научные основы организации и проведения социологических исследований. </w:t>
      </w:r>
      <w:r w:rsidRPr="00205FBC">
        <w:rPr>
          <w:rFonts w:ascii="Times New Roman" w:eastAsia="Calibri" w:hAnsi="Times New Roman" w:cs="Times New Roman"/>
          <w:sz w:val="24"/>
          <w:szCs w:val="24"/>
          <w:lang w:eastAsia="en-US"/>
        </w:rPr>
        <w:t>Методология социологического исследования – пятиуровневая концепция социологического познания: философские методы, общенаучные и общелогические методы, частнонаучные методы, дисциплинарные методы, методы корректного использования социологической информации.</w:t>
      </w:r>
    </w:p>
    <w:p w:rsidR="00223E3E" w:rsidRPr="00205FBC" w:rsidRDefault="008E6338" w:rsidP="00223E3E">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Программа социологического исследования</w:t>
      </w:r>
      <w:r w:rsidR="00892969"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теоретико-методологического раздела программы</w:t>
      </w:r>
      <w:r w:rsidR="003529B3"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Содержание организационно-процедурного раздела программы</w:t>
      </w:r>
      <w:r w:rsidR="003529B3" w:rsidRPr="00205FBC">
        <w:rPr>
          <w:rFonts w:ascii="Times New Roman" w:eastAsia="Calibri" w:hAnsi="Times New Roman" w:cs="Times New Roman"/>
          <w:sz w:val="24"/>
          <w:szCs w:val="24"/>
          <w:lang w:eastAsia="en-US"/>
        </w:rPr>
        <w:t>.</w:t>
      </w:r>
      <w:r w:rsidR="00223E3E" w:rsidRPr="00205FBC">
        <w:rPr>
          <w:rFonts w:ascii="Times New Roman" w:eastAsia="Calibri" w:hAnsi="Times New Roman" w:cs="Times New Roman"/>
          <w:sz w:val="24"/>
          <w:szCs w:val="24"/>
          <w:lang w:eastAsia="en-US"/>
        </w:rPr>
        <w:t xml:space="preserve"> Качество результата социологического исследования. Мероприятия, повышающие надежность социологического исследования. Влияние личности социолога и респондента на ход исследования и его результаты: способы уменьшения влияния.</w:t>
      </w:r>
    </w:p>
    <w:p w:rsidR="0089296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Социологические организации: отечественные </w:t>
      </w:r>
      <w:r w:rsidR="00892969" w:rsidRPr="00205FBC">
        <w:rPr>
          <w:rFonts w:ascii="Times New Roman" w:eastAsia="Calibri" w:hAnsi="Times New Roman" w:cs="Times New Roman"/>
          <w:sz w:val="24"/>
          <w:szCs w:val="24"/>
          <w:lang w:eastAsia="en-US"/>
        </w:rPr>
        <w:t>и зарубежные</w:t>
      </w:r>
      <w:r w:rsidRPr="00205FBC">
        <w:rPr>
          <w:rFonts w:ascii="Times New Roman" w:eastAsia="Calibri" w:hAnsi="Times New Roman" w:cs="Times New Roman"/>
          <w:sz w:val="24"/>
          <w:szCs w:val="24"/>
          <w:lang w:eastAsia="en-US"/>
        </w:rPr>
        <w:t xml:space="preserve"> научно-исследовательские институты и центры</w:t>
      </w:r>
      <w:r w:rsidR="00892969" w:rsidRPr="00205FBC">
        <w:rPr>
          <w:rFonts w:ascii="Times New Roman" w:eastAsia="Calibri" w:hAnsi="Times New Roman" w:cs="Times New Roman"/>
          <w:sz w:val="24"/>
          <w:szCs w:val="24"/>
          <w:lang w:eastAsia="en-US"/>
        </w:rPr>
        <w:t>.</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сбора эмпирической информации. </w:t>
      </w:r>
      <w:r w:rsidRPr="00205FBC">
        <w:rPr>
          <w:rFonts w:ascii="Times New Roman" w:eastAsia="Calibri" w:hAnsi="Times New Roman" w:cs="Times New Roman"/>
          <w:sz w:val="24"/>
          <w:szCs w:val="24"/>
          <w:lang w:eastAsia="en-US"/>
        </w:rPr>
        <w:t>Метод фокус-групп: этапы и процедура. Экспертный и массовый опрос в социологии: анкетирование, интервьюирование, тестирование. Традиционный анализ и контент-анализ документов: область применения, процедура. Наблюдение: содержание, и область применения. Социальный экспер</w:t>
      </w:r>
      <w:r w:rsidR="004771A7" w:rsidRPr="00205FBC">
        <w:rPr>
          <w:rFonts w:ascii="Times New Roman" w:eastAsia="Calibri" w:hAnsi="Times New Roman" w:cs="Times New Roman"/>
          <w:sz w:val="24"/>
          <w:szCs w:val="24"/>
          <w:lang w:eastAsia="en-US"/>
        </w:rPr>
        <w:t>имент в социологии.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Принципы и правила разработки инструментария. Социологический инструментарий: анкета, бланк интервью, бланк экспертного опроса, карточка наблюдения, карточка регистрации. Виды вопросов (критериев), их назначение и использование в социологическом инструментарии. Шкалирование ответов (показателей): виды шкал</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Обеспечение надежности методов прикладной социологии – сбора социологической информации, выборки носителей эмпирической информации, ее измерения и анализа.</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6" w:name="_Toc17975514"/>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3. Социология личности</w:t>
      </w:r>
      <w:bookmarkEnd w:id="36"/>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личности как специальная социологическая теория. </w:t>
      </w:r>
      <w:r w:rsidRPr="00205FBC">
        <w:rPr>
          <w:rFonts w:ascii="Times New Roman" w:eastAsia="Calibri" w:hAnsi="Times New Roman" w:cs="Times New Roman"/>
          <w:sz w:val="24"/>
          <w:szCs w:val="24"/>
          <w:lang w:eastAsia="en-US"/>
        </w:rPr>
        <w:t>Категории человек – индивид – личность – индивидуальность в социологии. Теории личности в социальной психологии и социологии. Макро- и микросоциологические концепции личности: особенности интерпретации. Сферы структуры личности</w:t>
      </w:r>
      <w:r w:rsidR="003529B3"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Личностные и средовые факторы развития индивида. Личность как </w:t>
      </w:r>
      <w:r w:rsidRPr="00205FBC">
        <w:rPr>
          <w:rFonts w:ascii="Times New Roman" w:eastAsia="Calibri" w:hAnsi="Times New Roman" w:cs="Times New Roman"/>
          <w:sz w:val="24"/>
          <w:szCs w:val="24"/>
          <w:lang w:eastAsia="en-US"/>
        </w:rPr>
        <w:lastRenderedPageBreak/>
        <w:t>объект и субъект социальных отношений, элемент социальной системы (системы социальных взаимодействий). Социальный статус как показатель положения личности в иерархической структуре общества и организации. Объективные (права и обязанности) и субъективные (отношение к деятельности и результаты деятельности) показатели социального статуса. Социологический анализ социальной структуры личности работника и работодател</w:t>
      </w:r>
      <w:r w:rsidR="003529B3" w:rsidRPr="00205FBC">
        <w:rPr>
          <w:rFonts w:ascii="Times New Roman" w:eastAsia="Calibri" w:hAnsi="Times New Roman" w:cs="Times New Roman"/>
          <w:sz w:val="24"/>
          <w:szCs w:val="24"/>
          <w:lang w:eastAsia="en-US"/>
        </w:rPr>
        <w:t>я как системы статусов и ролей.</w:t>
      </w:r>
    </w:p>
    <w:p w:rsidR="004771A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Социализация личности. </w:t>
      </w:r>
      <w:r w:rsidRPr="00205FBC">
        <w:rPr>
          <w:rFonts w:ascii="Times New Roman" w:eastAsia="Calibri" w:hAnsi="Times New Roman" w:cs="Times New Roman"/>
          <w:sz w:val="24"/>
          <w:szCs w:val="24"/>
          <w:lang w:eastAsia="en-US"/>
        </w:rPr>
        <w:t>Адаптация (социальная и профессиональная) и социализация: общее и особенное. Понятие и содержание процесса социализации личности. Содержание, агенты, этапы, структура, факторы, условия и механизм социализации. Ресоциализация и десоциализация: общее и отличия. Маргинальность как промежуточное положение личн</w:t>
      </w:r>
      <w:r w:rsidR="004771A7" w:rsidRPr="00205FBC">
        <w:rPr>
          <w:rFonts w:ascii="Times New Roman" w:eastAsia="Calibri" w:hAnsi="Times New Roman" w:cs="Times New Roman"/>
          <w:sz w:val="24"/>
          <w:szCs w:val="24"/>
          <w:lang w:eastAsia="en-US"/>
        </w:rPr>
        <w:t>ости в иерархической структуре.</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Концепции жизненных стратегий</w:t>
      </w:r>
      <w:r w:rsidR="00D07595"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Понятие «стратегии жизни» как соотношения жизненного мира и жизненного пути личности. Стратегия жизни как перспективное ориентирование личности в жизненном пространстве, как рациональная организация жизненного мира личности. Стратегическая личность как самоизменяющийся субъект жизненного пути. Структурная организация жизненных стратегий личности: психологический и социальный уровни организации жизненной стратегии. </w:t>
      </w:r>
    </w:p>
    <w:p w:rsidR="00DD3C19"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типы личности. </w:t>
      </w:r>
      <w:r w:rsidRPr="00205FBC">
        <w:rPr>
          <w:rFonts w:ascii="Times New Roman" w:eastAsia="Calibri" w:hAnsi="Times New Roman" w:cs="Times New Roman"/>
          <w:sz w:val="24"/>
          <w:szCs w:val="24"/>
          <w:lang w:eastAsia="en-US"/>
        </w:rPr>
        <w:t>Полипарадигмальность социологического знания и проблема личности. Критерии выделения различных типов личности. Конструирование исследовательских программ социологического изучения личности. Понятие гармонично развитой личности</w:t>
      </w:r>
      <w:r w:rsidR="00223E3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Девиантные, ущербные типы личности и социальный контроль их отклоняющегося поведения. Нормативные и девиантные (делинквентные) типы личности</w:t>
      </w:r>
      <w:r w:rsidR="0046613F"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Гуманитарное и профессиональное образование как фактор формирования социального типа личности работника и работодателя. Внутреннеорганизованная и внешнеорганизованная мотивация и стимулирование персонала. Социальная активность и динамика личности: деятельность, общение и сознание. Жизненная практика как сфера реализации социальной, гражданской и профессиональной активности личности.</w:t>
      </w:r>
    </w:p>
    <w:p w:rsidR="00814CC1" w:rsidRPr="00205FBC" w:rsidRDefault="00814CC1" w:rsidP="00D07595">
      <w:pPr>
        <w:spacing w:before="120" w:after="120"/>
        <w:ind w:firstLine="567"/>
        <w:jc w:val="center"/>
        <w:rPr>
          <w:rFonts w:ascii="Times New Roman" w:hAnsi="Times New Roman" w:cs="Times New Roman"/>
          <w:b/>
          <w:bCs/>
          <w:sz w:val="24"/>
          <w:szCs w:val="24"/>
        </w:rPr>
      </w:pPr>
      <w:bookmarkStart w:id="37" w:name="_Toc17975515"/>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4. Социальная структура общества</w:t>
      </w:r>
      <w:r w:rsidR="000224C7" w:rsidRPr="00205FBC">
        <w:rPr>
          <w:rFonts w:ascii="Times New Roman" w:hAnsi="Times New Roman" w:cs="Times New Roman"/>
          <w:b/>
          <w:bCs/>
          <w:sz w:val="24"/>
          <w:szCs w:val="24"/>
        </w:rPr>
        <w:t xml:space="preserve"> и организации</w:t>
      </w:r>
      <w:bookmarkEnd w:id="37"/>
    </w:p>
    <w:p w:rsidR="008B72C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Дифференциация: институциональная структура общества. </w:t>
      </w:r>
      <w:r w:rsidRPr="00205FBC">
        <w:rPr>
          <w:rFonts w:ascii="Times New Roman" w:eastAsia="Calibri" w:hAnsi="Times New Roman" w:cs="Times New Roman"/>
          <w:sz w:val="24"/>
          <w:szCs w:val="24"/>
          <w:lang w:eastAsia="en-US"/>
        </w:rPr>
        <w:t xml:space="preserve">Категории дифференциация – классификация – стратификация – сегментация (кластеризация) в социологии: научные основы их соотношения. Институционализация социальной жизнедеятельности: предпосылки, условия, этапы процесса, формальные и неформальные социальные связи, дифференциация положения, сознания и действия. </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Социальный институт: определение, типология, структура и функции, роль в трансформации социальной структуры общества. Разграничение социальных статусов и ролей, функций, полномочий и ответственность каждого из субъектов взаимодействия, согласованность их действий, их регуляция и контроль за их осуществлением как отличительные особенности социального института. Взаимосвязь потребностей человека и институтов общества, характеристика взаимных ожиданий и требований индивидов к организ</w:t>
      </w:r>
      <w:r w:rsidR="000F6568" w:rsidRPr="00205FBC">
        <w:rPr>
          <w:rFonts w:ascii="Times New Roman" w:eastAsia="Calibri" w:hAnsi="Times New Roman" w:cs="Times New Roman"/>
          <w:sz w:val="24"/>
          <w:szCs w:val="24"/>
          <w:lang w:eastAsia="en-US"/>
        </w:rPr>
        <w:t>ации и организации к индивидам.</w:t>
      </w:r>
    </w:p>
    <w:p w:rsidR="000F656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Институциональные матрицы: западная (Y–матрица) и восточная (Х–матрица); характеристика институтов обществ с рыночной и редистрибутивной экономикой, федеративным и унитарным политическим устройством, субсидиар</w:t>
      </w:r>
      <w:r w:rsidR="000F6568" w:rsidRPr="00205FBC">
        <w:rPr>
          <w:rFonts w:ascii="Times New Roman" w:eastAsia="Calibri" w:hAnsi="Times New Roman" w:cs="Times New Roman"/>
          <w:sz w:val="24"/>
          <w:szCs w:val="24"/>
          <w:lang w:eastAsia="en-US"/>
        </w:rPr>
        <w:t>ной и коммунитарной идеологией.</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Базовые элементы социального института – социальные организации, сущностные признаки формальной организации</w:t>
      </w:r>
      <w:r w:rsidR="00D07595" w:rsidRPr="00205FBC">
        <w:rPr>
          <w:rFonts w:ascii="Times New Roman" w:eastAsia="Calibri" w:hAnsi="Times New Roman" w:cs="Times New Roman"/>
          <w:sz w:val="24"/>
          <w:szCs w:val="24"/>
          <w:lang w:eastAsia="en-US"/>
        </w:rPr>
        <w:t>.</w:t>
      </w:r>
    </w:p>
    <w:p w:rsidR="002B6B47"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расслоение: сертификационная структура общества. </w:t>
      </w:r>
      <w:r w:rsidRPr="00205FBC">
        <w:rPr>
          <w:rFonts w:ascii="Times New Roman" w:eastAsia="Calibri" w:hAnsi="Times New Roman" w:cs="Times New Roman"/>
          <w:sz w:val="24"/>
          <w:szCs w:val="24"/>
          <w:lang w:eastAsia="en-US"/>
        </w:rPr>
        <w:t>Социальные различия между людьми по степени обладания власти, собственности и социальным статусом: социальное равенство/неравенство справедливость/несправедливость в обществе, неравенство социальных позиций (возможностей, ресурсов, результатов), подходы объяснения поляризации и спос</w:t>
      </w:r>
      <w:r w:rsidR="002B6B47" w:rsidRPr="00205FBC">
        <w:rPr>
          <w:rFonts w:ascii="Times New Roman" w:eastAsia="Calibri" w:hAnsi="Times New Roman" w:cs="Times New Roman"/>
          <w:sz w:val="24"/>
          <w:szCs w:val="24"/>
          <w:lang w:eastAsia="en-US"/>
        </w:rPr>
        <w:t>обы организации взаимодействия.</w:t>
      </w:r>
    </w:p>
    <w:p w:rsidR="00D07595"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Виды оснований структурирования общества</w:t>
      </w:r>
      <w:r w:rsidR="001C055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Социальная структура как совокупность социальных институтов и групп, общностей (институциональная структура) и социальная структура как совокупность статусов и ролей (статусно-ролевая – стратификационная структура). Подходы к социальной стратификации: структуралистский (стратификация как структурированное неравен</w:t>
      </w:r>
      <w:r w:rsidRPr="00205FBC">
        <w:rPr>
          <w:rFonts w:ascii="Times New Roman" w:eastAsia="Calibri" w:hAnsi="Times New Roman" w:cs="Times New Roman"/>
          <w:sz w:val="24"/>
          <w:szCs w:val="24"/>
          <w:lang w:eastAsia="en-US"/>
        </w:rPr>
        <w:lastRenderedPageBreak/>
        <w:t xml:space="preserve">ство между группами людей) и функционалистский (стратификация как неравенство между добившимися и </w:t>
      </w:r>
      <w:r w:rsidR="00D07595" w:rsidRPr="00205FBC">
        <w:rPr>
          <w:rFonts w:ascii="Times New Roman" w:eastAsia="Calibri" w:hAnsi="Times New Roman" w:cs="Times New Roman"/>
          <w:sz w:val="24"/>
          <w:szCs w:val="24"/>
          <w:lang w:eastAsia="en-US"/>
        </w:rPr>
        <w:t>не добившимися личного успеха).</w:t>
      </w:r>
    </w:p>
    <w:p w:rsidR="00D07595"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Социальная стратификация общества: понятие</w:t>
      </w:r>
      <w:r w:rsidR="00D07595"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методология, критерии, типы стратификационных систем; современное общество – комби</w:t>
      </w:r>
      <w:r w:rsidR="00D07595" w:rsidRPr="00205FBC">
        <w:rPr>
          <w:rFonts w:ascii="Times New Roman" w:eastAsia="Calibri" w:hAnsi="Times New Roman" w:cs="Times New Roman"/>
          <w:sz w:val="24"/>
          <w:szCs w:val="24"/>
          <w:lang w:eastAsia="en-US"/>
        </w:rPr>
        <w:t>нация стратификационных систем.</w:t>
      </w:r>
    </w:p>
    <w:p w:rsidR="001C0552"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Традиционные и современные формы социальной стратификаци</w:t>
      </w:r>
      <w:r w:rsidR="00DC24FE" w:rsidRPr="00205FBC">
        <w:rPr>
          <w:rFonts w:ascii="Times New Roman" w:eastAsia="Calibri" w:hAnsi="Times New Roman" w:cs="Times New Roman"/>
          <w:sz w:val="24"/>
          <w:szCs w:val="24"/>
          <w:lang w:eastAsia="en-US"/>
        </w:rPr>
        <w:t>и</w:t>
      </w:r>
      <w:r w:rsidRPr="00205FBC">
        <w:rPr>
          <w:rFonts w:ascii="Times New Roman" w:eastAsia="Calibri" w:hAnsi="Times New Roman" w:cs="Times New Roman"/>
          <w:sz w:val="24"/>
          <w:szCs w:val="24"/>
          <w:lang w:eastAsia="en-US"/>
        </w:rPr>
        <w:t xml:space="preserve"> на макроуровне и на уровне социально-производственных структур: система отношений равенства-неравенства, интеграции-дезинтеграции в социальном пространстве персонала организации (фирмы, предприятия). Трансформация конфигурации социальной структуры общества</w:t>
      </w:r>
      <w:r w:rsidR="001C0552" w:rsidRPr="00205FBC">
        <w:rPr>
          <w:rFonts w:ascii="Times New Roman" w:eastAsia="Calibri" w:hAnsi="Times New Roman" w:cs="Times New Roman"/>
          <w:sz w:val="24"/>
          <w:szCs w:val="24"/>
          <w:lang w:eastAsia="en-US"/>
        </w:rPr>
        <w:t>.</w:t>
      </w:r>
    </w:p>
    <w:p w:rsidR="008E6338" w:rsidRPr="00205FBC" w:rsidRDefault="008E6338" w:rsidP="00D07595">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Средний класс: подходы к выделению, «позитивно» и «негативно привилегированные классы», старые и новые средние классы, «обслуживающий класс», «обуржуазивание» рабочего класса, «андеркласс» и проблемы безработицы, «культурные классы» и гражданство, потребительские классы, </w:t>
      </w:r>
      <w:r w:rsidR="004118C8" w:rsidRPr="00205FBC">
        <w:rPr>
          <w:rFonts w:ascii="Times New Roman" w:eastAsia="Calibri" w:hAnsi="Times New Roman" w:cs="Times New Roman"/>
          <w:sz w:val="24"/>
          <w:szCs w:val="24"/>
          <w:lang w:eastAsia="en-US"/>
        </w:rPr>
        <w:t>реконструирование средних слов.</w:t>
      </w:r>
    </w:p>
    <w:p w:rsidR="001C0552"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мобильность в обществе и трудовая мобильность персонала организации. </w:t>
      </w:r>
      <w:r w:rsidRPr="00205FBC">
        <w:rPr>
          <w:rFonts w:ascii="Times New Roman" w:eastAsia="Calibri" w:hAnsi="Times New Roman" w:cs="Times New Roman"/>
          <w:sz w:val="24"/>
          <w:szCs w:val="24"/>
          <w:lang w:eastAsia="en-US"/>
        </w:rPr>
        <w:t>Социальная мобильность: понятие, типы, виды и формы, «каналы», «лифты», «механизмы» и «фильтры», показатели. Индивидуальная и групповая мобильность</w:t>
      </w:r>
      <w:r w:rsidR="001C0552" w:rsidRPr="00205FBC">
        <w:rPr>
          <w:rFonts w:ascii="Times New Roman" w:eastAsia="Calibri" w:hAnsi="Times New Roman" w:cs="Times New Roman"/>
          <w:sz w:val="24"/>
          <w:szCs w:val="24"/>
          <w:lang w:eastAsia="en-US"/>
        </w:rPr>
        <w:t>.</w:t>
      </w:r>
      <w:r w:rsidR="00DE6B02"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Стремление низших слоев переместиться в более обеспеченные, привилегированные слои как источник социальных противоречий, конфликтов, по</w:t>
      </w:r>
      <w:r w:rsidR="001C0552" w:rsidRPr="00205FBC">
        <w:rPr>
          <w:rFonts w:ascii="Times New Roman" w:eastAsia="Calibri" w:hAnsi="Times New Roman" w:cs="Times New Roman"/>
          <w:sz w:val="24"/>
          <w:szCs w:val="24"/>
          <w:lang w:eastAsia="en-US"/>
        </w:rPr>
        <w:t>трясений, протестов, революций.</w:t>
      </w:r>
    </w:p>
    <w:p w:rsidR="001C0552" w:rsidRPr="00205FBC" w:rsidRDefault="008E6338" w:rsidP="001C055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Трудоспособное и экономически активное население, экономически неактивное население: понятие и структура, обусловленная занятостью и безработицей. Мобильность трудоспособного населения и ее роль в оптимальном размещении трудовых ресурсов. Трудовая мобильность: понятие, виды, причины, их порождающие, и факторы, способствующие ускорению или снижению процессов перемещения трудоспособного населения на новое место работы. Перемещения работников на новые рабочие места: трудовая мобильность на уровне предприятия, ее причины и оценка; мотивация в карьере личности работника; экономические, социальные, этнические и психологические последствия мобильности трудовых ресурсов, организованного и стихийного движения рабочей силы, в краткосрочном и долгосрочном периодах. Программы повышения трудовой мобильности персонала</w:t>
      </w:r>
      <w:r w:rsidR="001C0552" w:rsidRPr="00205FBC">
        <w:rPr>
          <w:rFonts w:ascii="Times New Roman" w:eastAsia="Calibri" w:hAnsi="Times New Roman" w:cs="Times New Roman"/>
          <w:sz w:val="24"/>
          <w:szCs w:val="24"/>
          <w:lang w:eastAsia="en-US"/>
        </w:rPr>
        <w:t>.</w:t>
      </w:r>
    </w:p>
    <w:p w:rsidR="00814CC1" w:rsidRPr="00205FBC" w:rsidRDefault="00814CC1" w:rsidP="00264CAE">
      <w:pPr>
        <w:spacing w:before="120" w:after="120"/>
        <w:ind w:firstLine="567"/>
        <w:jc w:val="center"/>
        <w:rPr>
          <w:rFonts w:ascii="Times New Roman" w:hAnsi="Times New Roman" w:cs="Times New Roman"/>
          <w:b/>
          <w:bCs/>
          <w:sz w:val="24"/>
          <w:szCs w:val="24"/>
        </w:rPr>
      </w:pPr>
      <w:bookmarkStart w:id="38" w:name="_Toc17975516"/>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5. Социальный конфликт и консенсус</w:t>
      </w:r>
      <w:bookmarkEnd w:id="38"/>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конфликта как специальная социологическая теория. </w:t>
      </w:r>
      <w:r w:rsidRPr="00205FBC">
        <w:rPr>
          <w:rFonts w:ascii="Times New Roman" w:eastAsia="Calibri" w:hAnsi="Times New Roman" w:cs="Times New Roman"/>
          <w:sz w:val="24"/>
          <w:szCs w:val="24"/>
          <w:lang w:eastAsia="en-US"/>
        </w:rPr>
        <w:t>Основные тенденции общественного развития и конфликты в социально-историческом контексте. Социальный конфликт: понятие, типология и классификация конфликтов, участники и движущие силы, объект и предмет. Внутриличностные и межличностные, внутригрупповые и межгрупповые конфликты: сущность, содержание, типология. Конфликтные сферы организации (фирмы, предприятия). Способы протекания, уровень организованности, масштаб и форма протеста. Позитивная и негативная сторона конфликта, функции конфликта. Социальное противоречие как основная причина социальных конфликтов в современной ор</w:t>
      </w:r>
      <w:r w:rsidR="00264CAE"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Конфликты на невербальном и вербальном уровне общения: значимость внешнего вида, мимики и жестикуляции в межличностной конфликтности. Традиционные причины конфликтов субъективного характера</w:t>
      </w:r>
      <w:r w:rsidR="00264CA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Роль норм культуры общения в решении межличностных конфликтов: </w:t>
      </w:r>
      <w:r w:rsidR="00DE6B02" w:rsidRPr="00205FBC">
        <w:rPr>
          <w:rFonts w:ascii="Times New Roman" w:eastAsia="Calibri" w:hAnsi="Times New Roman" w:cs="Times New Roman"/>
          <w:sz w:val="24"/>
          <w:szCs w:val="24"/>
          <w:lang w:eastAsia="en-US"/>
        </w:rPr>
        <w:t>формула неконфликтного общения.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Структура и динамика социального конфликта. </w:t>
      </w:r>
      <w:r w:rsidRPr="00205FBC">
        <w:rPr>
          <w:rFonts w:ascii="Times New Roman" w:eastAsia="Calibri" w:hAnsi="Times New Roman" w:cs="Times New Roman"/>
          <w:sz w:val="24"/>
          <w:szCs w:val="24"/>
          <w:lang w:eastAsia="en-US"/>
        </w:rPr>
        <w:t>Зона разногласий, предмет и средства конфликта. Активность сторон и их возможности, «цена конфликта». «Управленческая решетка» Р. Блейка и Дж. С. Мутон как технология управления внутригрупповыми конфликтами. Типы стратегии поведения в конфликте</w:t>
      </w:r>
      <w:r w:rsidR="00264CAE"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Предпосылки и последствия, предупреждение и разрешение конфликта. Специфика социальных и организационных конфликтов персонала. Модели решения конфликта: «силовая» модель, интегративная модель. Движущие силы и мотивация конфликта: экономическая, политическая, культурная и социальная сфера развертывания конфликта. Результаты труда и вознаграждение в системе экономического и внеэкономического стимулирования. Конфликты потребностей, интересов и ценностей персонала организации (фирмы, предприятия).</w:t>
      </w:r>
    </w:p>
    <w:p w:rsidR="00264CA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Компромисс в </w:t>
      </w:r>
      <w:r w:rsidR="003E2C19" w:rsidRPr="00205FBC">
        <w:rPr>
          <w:rFonts w:ascii="Times New Roman" w:eastAsia="Calibri" w:hAnsi="Times New Roman" w:cs="Times New Roman"/>
          <w:b/>
          <w:sz w:val="24"/>
          <w:szCs w:val="24"/>
          <w:lang w:eastAsia="en-US"/>
        </w:rPr>
        <w:t xml:space="preserve">кадровой и социальной </w:t>
      </w:r>
      <w:r w:rsidRPr="00205FBC">
        <w:rPr>
          <w:rFonts w:ascii="Times New Roman" w:eastAsia="Calibri" w:hAnsi="Times New Roman" w:cs="Times New Roman"/>
          <w:b/>
          <w:sz w:val="24"/>
          <w:szCs w:val="24"/>
          <w:lang w:eastAsia="en-US"/>
        </w:rPr>
        <w:t xml:space="preserve">политике администрации – залог консенсуса в деятельности </w:t>
      </w:r>
      <w:r w:rsidR="003E2C19" w:rsidRPr="00205FBC">
        <w:rPr>
          <w:rFonts w:ascii="Times New Roman" w:eastAsia="Calibri" w:hAnsi="Times New Roman" w:cs="Times New Roman"/>
          <w:b/>
          <w:sz w:val="24"/>
          <w:szCs w:val="24"/>
          <w:lang w:eastAsia="en-US"/>
        </w:rPr>
        <w:t xml:space="preserve">государства и </w:t>
      </w:r>
      <w:r w:rsidRPr="00205FBC">
        <w:rPr>
          <w:rFonts w:ascii="Times New Roman" w:eastAsia="Calibri" w:hAnsi="Times New Roman" w:cs="Times New Roman"/>
          <w:b/>
          <w:sz w:val="24"/>
          <w:szCs w:val="24"/>
          <w:lang w:eastAsia="en-US"/>
        </w:rPr>
        <w:t xml:space="preserve">организации. </w:t>
      </w:r>
      <w:r w:rsidRPr="00205FBC">
        <w:rPr>
          <w:rFonts w:ascii="Times New Roman" w:eastAsia="Calibri" w:hAnsi="Times New Roman" w:cs="Times New Roman"/>
          <w:sz w:val="24"/>
          <w:szCs w:val="24"/>
          <w:lang w:eastAsia="en-US"/>
        </w:rPr>
        <w:t xml:space="preserve">Консенсус в различных типах </w:t>
      </w:r>
      <w:r w:rsidR="003E2C19" w:rsidRPr="00205FBC">
        <w:rPr>
          <w:rFonts w:ascii="Times New Roman" w:eastAsia="Calibri" w:hAnsi="Times New Roman" w:cs="Times New Roman"/>
          <w:sz w:val="24"/>
          <w:szCs w:val="24"/>
          <w:lang w:eastAsia="en-US"/>
        </w:rPr>
        <w:t xml:space="preserve">государств и </w:t>
      </w:r>
      <w:r w:rsidRPr="00205FBC">
        <w:rPr>
          <w:rFonts w:ascii="Times New Roman" w:eastAsia="Calibri" w:hAnsi="Times New Roman" w:cs="Times New Roman"/>
          <w:sz w:val="24"/>
          <w:szCs w:val="24"/>
          <w:lang w:eastAsia="en-US"/>
        </w:rPr>
        <w:t xml:space="preserve">организаций как социальных системах (системах социальных взаимодействий). Групповые конфликты: специфика взаимодействия и достижения консенсуса при принятии решений в малых и больших </w:t>
      </w:r>
      <w:r w:rsidRPr="00205FBC">
        <w:rPr>
          <w:rFonts w:ascii="Times New Roman" w:eastAsia="Calibri" w:hAnsi="Times New Roman" w:cs="Times New Roman"/>
          <w:sz w:val="24"/>
          <w:szCs w:val="24"/>
          <w:lang w:eastAsia="en-US"/>
        </w:rPr>
        <w:lastRenderedPageBreak/>
        <w:t>группах. Толерантность и достижение консенсуса в системе профилактики конфликтных ситуаций в социальном пространстве организации (фирмы, предприятия). Возможности достижения консенсуса в современной организации (фирме, предприятии). Трудовое противостояние: конфликт или консенсус работодателя и работников. Консенсус – оптимальная форма разрешения конфликта. Условия консенсуального решения проблем делового общения. Исходы конфликта</w:t>
      </w:r>
      <w:r w:rsidR="00264CAE" w:rsidRPr="00205FBC">
        <w:rPr>
          <w:rFonts w:ascii="Times New Roman" w:eastAsia="Calibri" w:hAnsi="Times New Roman" w:cs="Times New Roman"/>
          <w:sz w:val="24"/>
          <w:szCs w:val="24"/>
          <w:lang w:eastAsia="en-US"/>
        </w:rPr>
        <w:t>.</w:t>
      </w:r>
    </w:p>
    <w:p w:rsidR="00814CC1" w:rsidRPr="00205FBC" w:rsidRDefault="004771A7" w:rsidP="005606AB">
      <w:pPr>
        <w:spacing w:before="120" w:after="120"/>
        <w:ind w:firstLine="567"/>
        <w:jc w:val="center"/>
        <w:rPr>
          <w:rFonts w:ascii="Times New Roman" w:hAnsi="Times New Roman" w:cs="Times New Roman"/>
          <w:b/>
          <w:bCs/>
          <w:sz w:val="24"/>
          <w:szCs w:val="24"/>
        </w:rPr>
      </w:pPr>
      <w:bookmarkStart w:id="39" w:name="_Toc17975517"/>
      <w:r w:rsidRPr="00205FBC">
        <w:rPr>
          <w:rFonts w:ascii="Times New Roman" w:hAnsi="Times New Roman" w:cs="Times New Roman"/>
          <w:b/>
          <w:bCs/>
          <w:sz w:val="24"/>
          <w:szCs w:val="24"/>
        </w:rPr>
        <w:t>ТЕМА</w:t>
      </w:r>
      <w:r w:rsidR="00814CC1" w:rsidRPr="00205FBC">
        <w:rPr>
          <w:rFonts w:ascii="Times New Roman" w:hAnsi="Times New Roman" w:cs="Times New Roman"/>
          <w:b/>
          <w:bCs/>
          <w:sz w:val="24"/>
          <w:szCs w:val="24"/>
        </w:rPr>
        <w:t xml:space="preserve"> 6. Социология управления и организации</w:t>
      </w:r>
      <w:bookmarkEnd w:id="39"/>
    </w:p>
    <w:p w:rsidR="002B6B47" w:rsidRPr="00205FBC" w:rsidRDefault="00814CC1"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Социологические основы социального управления</w:t>
      </w:r>
      <w:r w:rsidR="003E2C19" w:rsidRPr="00205FBC">
        <w:rPr>
          <w:rFonts w:ascii="Times New Roman" w:eastAsia="Calibri" w:hAnsi="Times New Roman" w:cs="Times New Roman"/>
          <w:b/>
          <w:sz w:val="24"/>
          <w:szCs w:val="24"/>
          <w:lang w:eastAsia="en-US"/>
        </w:rPr>
        <w:t xml:space="preserve">. </w:t>
      </w:r>
      <w:r w:rsidR="008E6338" w:rsidRPr="00205FBC">
        <w:rPr>
          <w:rFonts w:ascii="Times New Roman" w:eastAsia="Calibri" w:hAnsi="Times New Roman" w:cs="Times New Roman"/>
          <w:sz w:val="24"/>
          <w:szCs w:val="24"/>
          <w:lang w:eastAsia="en-US"/>
        </w:rPr>
        <w:t>Социология управления и социология организации как специальные социологические теории. Категории управление, организация, менеджмент, администрирование в социологии. «Социальное взаимодействие» и «социальные отношения», основания типологизации социальных отношений власти, господства и подчинения. Управление социальными системами (системами социальных взаимодействий) – предмет социологического анализа. Системы социального управления: сущность, содержание, структурные (иерархические и горизонтальные) элементы, субъектно-субъектные и субъектно-объектные отношения субординации, координации и реординации. Социальное управление как разрешение противоречия между управляющей и управляемой системами: от социоцентричной к персо</w:t>
      </w:r>
      <w:r w:rsidR="002B6B47" w:rsidRPr="00205FBC">
        <w:rPr>
          <w:rFonts w:ascii="Times New Roman" w:eastAsia="Calibri" w:hAnsi="Times New Roman" w:cs="Times New Roman"/>
          <w:sz w:val="24"/>
          <w:szCs w:val="24"/>
          <w:lang w:eastAsia="en-US"/>
        </w:rPr>
        <w:t>ноцентричной модели управления.</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 xml:space="preserve">Социальные институты управления и институциональные управленческие практики: </w:t>
      </w:r>
      <w:r w:rsidRPr="00205FBC">
        <w:rPr>
          <w:rFonts w:ascii="Times New Roman" w:eastAsia="Calibri" w:hAnsi="Times New Roman" w:cs="Times New Roman"/>
          <w:sz w:val="24"/>
          <w:szCs w:val="24"/>
          <w:lang w:val="en-US" w:eastAsia="en-US"/>
        </w:rPr>
        <w:t>PR</w:t>
      </w:r>
      <w:r w:rsidRPr="00205FBC">
        <w:rPr>
          <w:rFonts w:ascii="Times New Roman" w:eastAsia="Calibri" w:hAnsi="Times New Roman" w:cs="Times New Roman"/>
          <w:sz w:val="24"/>
          <w:szCs w:val="24"/>
          <w:lang w:eastAsia="en-US"/>
        </w:rPr>
        <w:t xml:space="preserve"> (связи с общественностью), </w:t>
      </w:r>
      <w:r w:rsidRPr="00205FBC">
        <w:rPr>
          <w:rFonts w:ascii="Times New Roman" w:eastAsia="Calibri" w:hAnsi="Times New Roman" w:cs="Times New Roman"/>
          <w:sz w:val="24"/>
          <w:szCs w:val="24"/>
          <w:lang w:val="en-US" w:eastAsia="en-US"/>
        </w:rPr>
        <w:t>GR</w:t>
      </w:r>
      <w:r w:rsidRPr="00205FBC">
        <w:rPr>
          <w:rFonts w:ascii="Times New Roman" w:eastAsia="Calibri" w:hAnsi="Times New Roman" w:cs="Times New Roman"/>
          <w:sz w:val="24"/>
          <w:szCs w:val="24"/>
          <w:lang w:eastAsia="en-US"/>
        </w:rPr>
        <w:t xml:space="preserve"> (связи с государственными структурами), административное управление, менеджмент, приватное управление, нелегитимное («теневое») управление. Социальные интересы и инновации в управлении</w:t>
      </w:r>
      <w:r w:rsidR="00DE6B02" w:rsidRPr="00205FBC">
        <w:rPr>
          <w:rFonts w:ascii="Times New Roman" w:eastAsia="Calibri" w:hAnsi="Times New Roman" w:cs="Times New Roman"/>
          <w:sz w:val="24"/>
          <w:szCs w:val="24"/>
          <w:lang w:eastAsia="en-US"/>
        </w:rPr>
        <w:t>.</w:t>
      </w:r>
      <w:r w:rsidRPr="00205FBC">
        <w:rPr>
          <w:rFonts w:ascii="Times New Roman" w:eastAsia="Calibri" w:hAnsi="Times New Roman" w:cs="Times New Roman"/>
          <w:sz w:val="24"/>
          <w:szCs w:val="24"/>
          <w:lang w:eastAsia="en-US"/>
        </w:rPr>
        <w:t xml:space="preserve"> Инертная, оптимальная и агрессивная среда управления. Особенности и способы управления в условиях агрессивной среды.</w:t>
      </w:r>
    </w:p>
    <w:p w:rsidR="00A2791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Социальное управление в организации. </w:t>
      </w:r>
      <w:r w:rsidRPr="00205FBC">
        <w:rPr>
          <w:rFonts w:ascii="Times New Roman" w:eastAsia="Calibri" w:hAnsi="Times New Roman" w:cs="Times New Roman"/>
          <w:sz w:val="24"/>
          <w:szCs w:val="24"/>
          <w:lang w:eastAsia="en-US"/>
        </w:rPr>
        <w:t>Личность как управляемое и самоуправляемое существо: внешняя и внутренняя регуляция личности. Социальные условия возникновения манипуляций: психологическое и бюрократическое манипулирование в системе «руководитель-подчиненные», политическое и идеологическое манипулирование во властных отношениях, экономическое манипулирование как реализация корыстных интересов. Управление как особый вид социальной деятельности и источник формирования управленческого менталитета персонала организации. Формализация организационного поведения и отличия внутриорганизационного поведения персонала. Социально-психологический и морально-психологический климат как показатель организационной культуры и социальных отношений.</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Персонал организации: значение управления персоналом для успешного функционирования орга</w:t>
      </w:r>
      <w:r w:rsidR="002B6B47" w:rsidRPr="00205FBC">
        <w:rPr>
          <w:rFonts w:ascii="Times New Roman" w:eastAsia="Calibri" w:hAnsi="Times New Roman" w:cs="Times New Roman"/>
          <w:sz w:val="24"/>
          <w:szCs w:val="24"/>
          <w:lang w:eastAsia="en-US"/>
        </w:rPr>
        <w:t>низаций в современных условиях.</w:t>
      </w:r>
      <w:r w:rsidR="00A2791E"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 xml:space="preserve">Социальное управление человеческим капиталом (трудовыми ресурсами) организации (фирмы, предприятия) и трудовым коллективом: концепции и методы управления. Социальные основы управления организацией: бюрократия </w:t>
      </w:r>
      <w:r w:rsidR="004F3741" w:rsidRPr="00205FBC">
        <w:rPr>
          <w:rFonts w:ascii="Times New Roman" w:eastAsia="Calibri" w:hAnsi="Times New Roman" w:cs="Times New Roman"/>
          <w:sz w:val="24"/>
          <w:szCs w:val="24"/>
          <w:lang w:eastAsia="en-US"/>
        </w:rPr>
        <w:t>и администрация в организациях.</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организация. </w:t>
      </w:r>
      <w:r w:rsidRPr="00205FBC">
        <w:rPr>
          <w:rFonts w:ascii="Times New Roman" w:eastAsia="Calibri" w:hAnsi="Times New Roman" w:cs="Times New Roman"/>
          <w:sz w:val="24"/>
          <w:szCs w:val="24"/>
          <w:lang w:eastAsia="en-US"/>
        </w:rPr>
        <w:t>Организация как социотехническая и как социокультурная система: жизненные циклы организаций, характеристика этапов. Понятие, функции и типы целей организации</w:t>
      </w:r>
      <w:r w:rsidR="00A059BF" w:rsidRPr="00205FBC">
        <w:rPr>
          <w:rFonts w:ascii="Times New Roman" w:eastAsia="Calibri" w:hAnsi="Times New Roman" w:cs="Times New Roman"/>
          <w:sz w:val="24"/>
          <w:szCs w:val="24"/>
          <w:lang w:eastAsia="en-US"/>
        </w:rPr>
        <w:t>.</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Характеристика организационных структур и структура организации</w:t>
      </w:r>
      <w:r w:rsidR="00A059BF"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Дифференциация (горизонтальная и вертикальная) и интеграция как структурирующие силы персонала организации: последствия (позитивные и негативные) формализации отношений для организации совместной деятельности персонала; преимущества и недостатки неформальной структуры орг</w:t>
      </w:r>
      <w:r w:rsidR="004656BC" w:rsidRPr="00205FBC">
        <w:rPr>
          <w:rFonts w:ascii="Times New Roman" w:eastAsia="Calibri" w:hAnsi="Times New Roman" w:cs="Times New Roman"/>
          <w:sz w:val="24"/>
          <w:szCs w:val="24"/>
          <w:lang w:eastAsia="en-US"/>
        </w:rPr>
        <w:t>анизации.</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Организационная культура: типы, показатели функционирования и источники развития; корпоративные ценности и организационные нормы; деятельностно-ролевой культурный комплекс, управленческий (властный) культурный комплекс, культурный комплекс отношений с внешней средой, пов</w:t>
      </w:r>
      <w:r w:rsidR="004656BC" w:rsidRPr="00205FBC">
        <w:rPr>
          <w:rFonts w:ascii="Times New Roman" w:eastAsia="Calibri" w:hAnsi="Times New Roman" w:cs="Times New Roman"/>
          <w:sz w:val="24"/>
          <w:szCs w:val="24"/>
          <w:lang w:eastAsia="en-US"/>
        </w:rPr>
        <w:t>еденческий культурный комплекс.</w:t>
      </w:r>
    </w:p>
    <w:p w:rsidR="00F655CE"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Коммуникация (вербальная и невербальная) как функция управления организацией</w:t>
      </w:r>
      <w:r w:rsidR="00F655CE" w:rsidRPr="00205FBC">
        <w:rPr>
          <w:rFonts w:ascii="Times New Roman" w:eastAsia="Calibri" w:hAnsi="Times New Roman" w:cs="Times New Roman"/>
          <w:sz w:val="24"/>
          <w:szCs w:val="24"/>
          <w:lang w:eastAsia="en-US"/>
        </w:rPr>
        <w:t>.</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Характеристики организации: базовые противоречия, строение, функционирование, управление, развитие. Деловые, массовые, ассоциативные, поселенческие и новые формы существования организаций: искусственные, сетевые и виртуальные организации, их характеристики и специфика функционирования. Структурные и контекстные / содержательные характеристики организации. Внешняя и внутренняя среда организации: условия и стратегии (буферные и установления взаимосвязей) выживания организации в отношениях с внешней средой.</w:t>
      </w:r>
    </w:p>
    <w:p w:rsidR="00814CC1" w:rsidRPr="00205FBC" w:rsidRDefault="00814CC1" w:rsidP="00914FF1">
      <w:pPr>
        <w:spacing w:before="120" w:after="120"/>
        <w:ind w:firstLine="567"/>
        <w:jc w:val="center"/>
        <w:rPr>
          <w:rFonts w:ascii="Times New Roman" w:hAnsi="Times New Roman" w:cs="Times New Roman"/>
          <w:b/>
          <w:bCs/>
          <w:sz w:val="24"/>
          <w:szCs w:val="24"/>
        </w:rPr>
      </w:pPr>
      <w:bookmarkStart w:id="40" w:name="_Toc17975518"/>
      <w:r w:rsidRPr="00205FBC">
        <w:rPr>
          <w:rFonts w:ascii="Times New Roman" w:hAnsi="Times New Roman" w:cs="Times New Roman"/>
          <w:b/>
          <w:bCs/>
          <w:sz w:val="24"/>
          <w:szCs w:val="24"/>
        </w:rPr>
        <w:lastRenderedPageBreak/>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7. Руководство и лидерство в организации</w:t>
      </w:r>
      <w:bookmarkEnd w:id="40"/>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Социальные характеристики личности руководителя и лидерский потенциала современного руководителя. </w:t>
      </w:r>
      <w:r w:rsidRPr="00205FBC">
        <w:rPr>
          <w:rFonts w:ascii="Times New Roman" w:eastAsia="Calibri" w:hAnsi="Times New Roman" w:cs="Times New Roman"/>
          <w:sz w:val="24"/>
          <w:szCs w:val="24"/>
          <w:lang w:eastAsia="en-US"/>
        </w:rPr>
        <w:t>Категории власть – авторитет – руководство – лидерство в социологии. Руководство и лидерство – две стороны одной модели управления в организации (фирме, пред</w:t>
      </w:r>
      <w:r w:rsidR="00A059BF" w:rsidRPr="00205FBC">
        <w:rPr>
          <w:rFonts w:ascii="Times New Roman" w:eastAsia="Calibri" w:hAnsi="Times New Roman" w:cs="Times New Roman"/>
          <w:sz w:val="24"/>
          <w:szCs w:val="24"/>
          <w:lang w:eastAsia="en-US"/>
        </w:rPr>
        <w:t>приятии): сущность и специфика.</w:t>
      </w:r>
    </w:p>
    <w:p w:rsidR="00A059BF"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Методологические основы межнаучного исследования проблемы лидерства и руководства: политология и политическая социология (психология) лидерства, социология и социальная психолог</w:t>
      </w:r>
      <w:r w:rsidR="00A059BF" w:rsidRPr="00205FBC">
        <w:rPr>
          <w:rFonts w:ascii="Times New Roman" w:eastAsia="Calibri" w:hAnsi="Times New Roman" w:cs="Times New Roman"/>
          <w:sz w:val="24"/>
          <w:szCs w:val="24"/>
          <w:lang w:eastAsia="en-US"/>
        </w:rPr>
        <w:t>ия лидерства.</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Личность руководителя: конструктивное и деструктивное руководство. Управленческие коммуникации руководителя: концепция «кадрового резерва руководителей» и концепция «планирование карьерой руководителей». Профессионально-важные компетенции руководителя и личностные особенности руководителя, их развитие. Деятельность руководителя по формированию команды и ее групповой сплоченности: командообразование как ключева</w:t>
      </w:r>
      <w:r w:rsidR="00610E8D" w:rsidRPr="00205FBC">
        <w:rPr>
          <w:rFonts w:ascii="Times New Roman" w:eastAsia="Calibri" w:hAnsi="Times New Roman" w:cs="Times New Roman"/>
          <w:sz w:val="24"/>
          <w:szCs w:val="24"/>
          <w:lang w:eastAsia="en-US"/>
        </w:rPr>
        <w:t>я задача руководителей-лидеров.</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Стили руководства в организации, их взаимосвязь с методами управления и санкциями контроля. Мотивация менеджеров, их профессиональное здоровье и долголетие, увлеченность работой и трудоголизм, социальная ответственность и удовлетворенность, пси</w:t>
      </w:r>
      <w:r w:rsidR="00610E8D" w:rsidRPr="00205FBC">
        <w:rPr>
          <w:rFonts w:ascii="Times New Roman" w:eastAsia="Calibri" w:hAnsi="Times New Roman" w:cs="Times New Roman"/>
          <w:sz w:val="24"/>
          <w:szCs w:val="24"/>
          <w:lang w:eastAsia="en-US"/>
        </w:rPr>
        <w:t>хическая усталость и выгорание.</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лидерства. </w:t>
      </w:r>
      <w:r w:rsidRPr="00205FBC">
        <w:rPr>
          <w:rFonts w:ascii="Times New Roman" w:eastAsia="Calibri" w:hAnsi="Times New Roman" w:cs="Times New Roman"/>
          <w:sz w:val="24"/>
          <w:szCs w:val="24"/>
          <w:lang w:eastAsia="en-US"/>
        </w:rPr>
        <w:t>Социология лидерства как специальная социологическая теория. Природа, источники и критерии, составляющие и функции, классификация лидерства: лидерство в малой группе, политическое лидерство, лидерство в организации, управленческое лидерство, организационное лидерство, формальное и неформальное лидерство. Лидерство – новая мода или революция в управлении. Вожачество, коучинг, наставничество и лидерство в команде, лидерство и аутсайдерство в разных сферах деятельности организации (фирмы, предприятия). Лидерство и поведение работников в ор</w:t>
      </w:r>
      <w:r w:rsidR="00610E8D" w:rsidRPr="00205FBC">
        <w:rPr>
          <w:rFonts w:ascii="Times New Roman" w:eastAsia="Calibri" w:hAnsi="Times New Roman" w:cs="Times New Roman"/>
          <w:sz w:val="24"/>
          <w:szCs w:val="24"/>
          <w:lang w:eastAsia="en-US"/>
        </w:rPr>
        <w:t>ганизации (фирме, предприятии).</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Теории лидерства: лидерских качеств, ситуационного лидерства, функционального лидерства. Структура лидерства и ролевая дифференциация лидеров. Стили лидерства, их влияние на корпоративную (организационную) культуру. Факторы повышения эффективности лидерства в различных культурах: ценности, происхождение и образование менеджеров, коммуникационные навыки и система принятия решений. Лидерство руководителя и лидерство компаний.</w:t>
      </w:r>
    </w:p>
    <w:p w:rsidR="004656BC"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Лидерство в организациях и малых группах. </w:t>
      </w:r>
      <w:r w:rsidRPr="00205FBC">
        <w:rPr>
          <w:rFonts w:ascii="Times New Roman" w:eastAsia="Calibri" w:hAnsi="Times New Roman" w:cs="Times New Roman"/>
          <w:sz w:val="24"/>
          <w:szCs w:val="24"/>
          <w:lang w:eastAsia="en-US"/>
        </w:rPr>
        <w:t>Организационное лидерство в организационной деятельности и управленческое лидерство в управленческой деятельности. Механизмы выдвижения в позицию лидера: решение проблемы формирования личности лидера лидеров. Движущие силы и условия развития организационного лидера. Выбор нового лидера: этапы личностного продвижения в лидеры, особенности позиционирования. Эффективное лидерство: роль лидера в эффективном управлении орган</w:t>
      </w:r>
      <w:r w:rsidR="004656BC" w:rsidRPr="00205FBC">
        <w:rPr>
          <w:rFonts w:ascii="Times New Roman" w:eastAsia="Calibri" w:hAnsi="Times New Roman" w:cs="Times New Roman"/>
          <w:sz w:val="24"/>
          <w:szCs w:val="24"/>
          <w:lang w:eastAsia="en-US"/>
        </w:rPr>
        <w:t>изацией (фирмой, предприятием).</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Основные методы социологической оценки лидерских качеств, деловой активности персонала: качественные (биографический метод, устные и письменные характеристики (метод 3 С), метод групповой дискуссии), количественные (метод рангового порядка, метод парных сравнений, метод заданной бальной оценки, система графического профиля работников), комбинированные (тестирование – квалификационное, физиологическое, психологическое; система заданной группировки работников; метод суммируемых оценок). Менеджеры (руководители) и лидеры в коллективах (группах) различной степени зрелости.</w:t>
      </w:r>
      <w:r w:rsidR="00814CC1" w:rsidRPr="00205FBC">
        <w:rPr>
          <w:rFonts w:ascii="Times New Roman" w:eastAsia="Calibri" w:hAnsi="Times New Roman" w:cs="Times New Roman"/>
          <w:sz w:val="24"/>
          <w:szCs w:val="24"/>
          <w:lang w:eastAsia="en-US"/>
        </w:rPr>
        <w:t xml:space="preserve"> </w:t>
      </w:r>
      <w:r w:rsidRPr="00205FBC">
        <w:rPr>
          <w:rFonts w:ascii="Times New Roman" w:eastAsia="Calibri" w:hAnsi="Times New Roman" w:cs="Times New Roman"/>
          <w:sz w:val="24"/>
          <w:szCs w:val="24"/>
          <w:lang w:eastAsia="en-US"/>
        </w:rPr>
        <w:t>Эффективность управленческого лидерства в организации: критерии и показатели.</w:t>
      </w:r>
    </w:p>
    <w:p w:rsidR="00814CC1" w:rsidRPr="00205FBC" w:rsidRDefault="00814CC1" w:rsidP="001D1341">
      <w:pPr>
        <w:spacing w:before="120" w:after="120"/>
        <w:ind w:firstLine="567"/>
        <w:jc w:val="center"/>
        <w:rPr>
          <w:rFonts w:ascii="Times New Roman" w:hAnsi="Times New Roman" w:cs="Times New Roman"/>
          <w:b/>
          <w:bCs/>
          <w:sz w:val="24"/>
          <w:szCs w:val="24"/>
        </w:rPr>
      </w:pPr>
      <w:bookmarkStart w:id="41" w:name="_Toc17975519"/>
      <w:r w:rsidRPr="00205FBC">
        <w:rPr>
          <w:rFonts w:ascii="Times New Roman" w:hAnsi="Times New Roman" w:cs="Times New Roman"/>
          <w:b/>
          <w:bCs/>
          <w:sz w:val="24"/>
          <w:szCs w:val="24"/>
        </w:rPr>
        <w:t>Т</w:t>
      </w:r>
      <w:r w:rsidR="004771A7" w:rsidRPr="00205FBC">
        <w:rPr>
          <w:rFonts w:ascii="Times New Roman" w:hAnsi="Times New Roman" w:cs="Times New Roman"/>
          <w:b/>
          <w:bCs/>
          <w:sz w:val="24"/>
          <w:szCs w:val="24"/>
        </w:rPr>
        <w:t>ЕМА</w:t>
      </w:r>
      <w:r w:rsidRPr="00205FBC">
        <w:rPr>
          <w:rFonts w:ascii="Times New Roman" w:hAnsi="Times New Roman" w:cs="Times New Roman"/>
          <w:b/>
          <w:bCs/>
          <w:sz w:val="24"/>
          <w:szCs w:val="24"/>
        </w:rPr>
        <w:t xml:space="preserve"> 8. Социальная работа с персоналом организации</w:t>
      </w:r>
      <w:bookmarkEnd w:id="41"/>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Социология социальной работы как частная социологическая теория. </w:t>
      </w:r>
      <w:r w:rsidRPr="00205FBC">
        <w:rPr>
          <w:rFonts w:ascii="Times New Roman" w:eastAsia="Calibri" w:hAnsi="Times New Roman" w:cs="Times New Roman"/>
          <w:sz w:val="24"/>
          <w:szCs w:val="24"/>
          <w:lang w:eastAsia="en-US"/>
        </w:rPr>
        <w:t xml:space="preserve">Становление социальной сферы и работы: от благотворительности к институционализации. Социальная сфера современного российского общества как теоретическая и практическая проблема. Работник – клиент учреждений социальной сферы: его особенности. Социальная работа с персоналом как предмет социологического анализа. Теоретико-методологические основы классиков (О. Конт, Г. Спенсер, К. Маркс, В. Парето и др.) и современников (Ж.Т. Тощенко, М.Н. Руткевич. А.О. Бароноева, В.Я. Ельмеева, В.И. Орлова и др.) социологического изучения социальной сферы и социальной </w:t>
      </w:r>
      <w:r w:rsidRPr="00205FBC">
        <w:rPr>
          <w:rFonts w:ascii="Times New Roman" w:eastAsia="Calibri" w:hAnsi="Times New Roman" w:cs="Times New Roman"/>
          <w:sz w:val="24"/>
          <w:szCs w:val="24"/>
          <w:lang w:eastAsia="en-US"/>
        </w:rPr>
        <w:lastRenderedPageBreak/>
        <w:t>работы. Институционализация социальной работы с персоналом в организации (фирме, предприятии). Структура и функции, содержание и форма социальной работы с персоналом. Специфические закономерности функционирования и развития социальной сферы организации, ее взаимосвязь с общими и специфическими условиями и механизмами управления персоналом. Социальная</w:t>
      </w:r>
      <w:r w:rsidR="00610E8D" w:rsidRPr="00205FBC">
        <w:rPr>
          <w:rFonts w:ascii="Times New Roman" w:eastAsia="Calibri" w:hAnsi="Times New Roman" w:cs="Times New Roman"/>
          <w:sz w:val="24"/>
          <w:szCs w:val="24"/>
          <w:lang w:eastAsia="en-US"/>
        </w:rPr>
        <w:t xml:space="preserve"> политика гос</w:t>
      </w:r>
      <w:r w:rsidRPr="00205FBC">
        <w:rPr>
          <w:rFonts w:ascii="Times New Roman" w:eastAsia="Calibri" w:hAnsi="Times New Roman" w:cs="Times New Roman"/>
          <w:sz w:val="24"/>
          <w:szCs w:val="24"/>
          <w:lang w:eastAsia="en-US"/>
        </w:rPr>
        <w:t>ударства и руководства организации: приоритеты и направления, цель и средства. Влияние политических, экономических, культурных и социальных изменений на содержание социальной работы в организации (фирме, предприятии).</w:t>
      </w:r>
    </w:p>
    <w:p w:rsidR="00610E8D"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Социальная проблема как риск организации. </w:t>
      </w:r>
      <w:r w:rsidRPr="00205FBC">
        <w:rPr>
          <w:rFonts w:ascii="Times New Roman" w:eastAsia="Calibri" w:hAnsi="Times New Roman" w:cs="Times New Roman"/>
          <w:sz w:val="24"/>
          <w:szCs w:val="24"/>
          <w:lang w:eastAsia="en-US"/>
        </w:rPr>
        <w:t>Особенности социальной работы с персоналом государственной и частной организации в периоды социально-экономических, социально-политических и социокультурных кризисов. Социальная проблема: понятие, типология и методологии решения. Социальные изменения в организациях и социальные проблемы персонала. Социологическое изучение и решение социальных проблем с позиции социальной дезорганизации, социального контроля, д</w:t>
      </w:r>
      <w:r w:rsidR="00610E8D" w:rsidRPr="00205FBC">
        <w:rPr>
          <w:rFonts w:ascii="Times New Roman" w:eastAsia="Calibri" w:hAnsi="Times New Roman" w:cs="Times New Roman"/>
          <w:sz w:val="24"/>
          <w:szCs w:val="24"/>
          <w:lang w:eastAsia="en-US"/>
        </w:rPr>
        <w:t>евиантного поведения работника.</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t>Социальные проблемы персонала как предмет эмпирического социологического исследования. Социологические методики выявления социальных проблем персонала. Объективно-субъективная природа социальных проблем. Концептуализация и институционализация социальной проблемы. Нормативный и субъективный подходы к идентификации социальных проблем: критерии и показатели. Технологии минимизации риска административных противоречий и социальных проблем работников.</w:t>
      </w:r>
    </w:p>
    <w:p w:rsidR="008E6338" w:rsidRPr="00205FBC" w:rsidRDefault="008E6338" w:rsidP="00A779B2">
      <w:pPr>
        <w:ind w:firstLine="567"/>
        <w:jc w:val="both"/>
        <w:rPr>
          <w:rFonts w:ascii="Times New Roman" w:eastAsia="Calibri" w:hAnsi="Times New Roman" w:cs="Times New Roman"/>
          <w:sz w:val="24"/>
          <w:szCs w:val="24"/>
          <w:lang w:eastAsia="en-US"/>
        </w:rPr>
      </w:pPr>
      <w:r w:rsidRPr="00205FBC">
        <w:rPr>
          <w:rFonts w:ascii="Times New Roman" w:eastAsia="Calibri" w:hAnsi="Times New Roman" w:cs="Times New Roman"/>
          <w:b/>
          <w:sz w:val="24"/>
          <w:szCs w:val="24"/>
          <w:lang w:eastAsia="en-US"/>
        </w:rPr>
        <w:t xml:space="preserve">Методы и технологии </w:t>
      </w:r>
      <w:r w:rsidR="003E2C19" w:rsidRPr="00205FBC">
        <w:rPr>
          <w:rFonts w:ascii="Times New Roman" w:eastAsia="Calibri" w:hAnsi="Times New Roman" w:cs="Times New Roman"/>
          <w:b/>
          <w:sz w:val="24"/>
          <w:szCs w:val="24"/>
          <w:lang w:eastAsia="en-US"/>
        </w:rPr>
        <w:t xml:space="preserve">кадровой и </w:t>
      </w:r>
      <w:r w:rsidRPr="00205FBC">
        <w:rPr>
          <w:rFonts w:ascii="Times New Roman" w:eastAsia="Calibri" w:hAnsi="Times New Roman" w:cs="Times New Roman"/>
          <w:b/>
          <w:sz w:val="24"/>
          <w:szCs w:val="24"/>
          <w:lang w:eastAsia="en-US"/>
        </w:rPr>
        <w:t xml:space="preserve">социальной работы с персоналом. </w:t>
      </w:r>
      <w:r w:rsidRPr="00205FBC">
        <w:rPr>
          <w:rFonts w:ascii="Times New Roman" w:eastAsia="Calibri" w:hAnsi="Times New Roman" w:cs="Times New Roman"/>
          <w:sz w:val="24"/>
          <w:szCs w:val="24"/>
          <w:lang w:eastAsia="en-US"/>
        </w:rPr>
        <w:t>Органы административной власти организации (фирмы, предприятия) – основные субъекты управления в социальной сфере и организации социальной работы с персоналом. Структура и функции органов административного управления в социальной сфере организации (фирме, предприятии). Асимметрия роли государственных (муниципальных) органов власти и администрации организации (фирмы, предприятия) в решении социальных проблем персонала в условиях развития рыночных отношений. Социологический анализ взаимозависимости уровня и качества, образа и стиля жизни населения и социальных проблем персонала, их содержания, направленности, интенсивности. Особенности административного управления социальной сферой и организации социальной работы с персоналом. Социальные параметры и социальные последствия управленческого воздействия в социальной сфере организации (фирме, предприятии). Критерии социальной эффективности управленческих решений и управленческих воздействий. «Социальный стандарт» в социальной сфере: минимальные и рациональные социальные стандарты. Нормативные основы стандартизации социальных услуг и трудности, связанные со стандартизацией социальных услуг.</w:t>
      </w:r>
    </w:p>
    <w:p w:rsidR="00BF7589" w:rsidRPr="00205FBC" w:rsidRDefault="00BF7589">
      <w:pPr>
        <w:widowControl/>
        <w:autoSpaceDE/>
        <w:autoSpaceDN/>
        <w:adjustRightInd/>
        <w:rPr>
          <w:rFonts w:ascii="Times New Roman" w:eastAsia="Calibri" w:hAnsi="Times New Roman" w:cs="Times New Roman"/>
          <w:sz w:val="24"/>
          <w:szCs w:val="24"/>
          <w:lang w:eastAsia="en-US"/>
        </w:rPr>
      </w:pPr>
      <w:r w:rsidRPr="00205FBC">
        <w:rPr>
          <w:rFonts w:ascii="Times New Roman" w:eastAsia="Calibri" w:hAnsi="Times New Roman" w:cs="Times New Roman"/>
          <w:sz w:val="24"/>
          <w:szCs w:val="24"/>
          <w:lang w:eastAsia="en-US"/>
        </w:rPr>
        <w:br w:type="page"/>
      </w:r>
    </w:p>
    <w:p w:rsidR="00F16C97" w:rsidRDefault="00F16C97" w:rsidP="00632C61">
      <w:pPr>
        <w:pStyle w:val="3"/>
        <w:rPr>
          <w:rFonts w:ascii="Times New Roman" w:hAnsi="Times New Roman" w:cs="Times New Roman"/>
          <w:b/>
          <w:color w:val="auto"/>
          <w:sz w:val="28"/>
          <w:szCs w:val="28"/>
        </w:rPr>
      </w:pPr>
      <w:bookmarkStart w:id="42" w:name="_Toc438658225"/>
      <w:bookmarkStart w:id="43" w:name="_Toc485641945"/>
      <w:bookmarkStart w:id="44" w:name="_Toc17975520"/>
      <w:bookmarkStart w:id="45" w:name="_Toc18483895"/>
      <w:bookmarkStart w:id="46" w:name="_Toc18484088"/>
      <w:bookmarkStart w:id="47" w:name="_Toc92715359"/>
      <w:r w:rsidRPr="001E364A">
        <w:rPr>
          <w:rFonts w:ascii="Times New Roman" w:hAnsi="Times New Roman" w:cs="Times New Roman"/>
          <w:b/>
          <w:color w:val="auto"/>
          <w:sz w:val="28"/>
          <w:szCs w:val="28"/>
        </w:rPr>
        <w:lastRenderedPageBreak/>
        <w:t>5.2. Учебно-тематический план</w:t>
      </w:r>
      <w:bookmarkEnd w:id="42"/>
      <w:bookmarkEnd w:id="43"/>
      <w:bookmarkEnd w:id="44"/>
      <w:bookmarkEnd w:id="45"/>
      <w:bookmarkEnd w:id="46"/>
      <w:bookmarkEnd w:id="47"/>
    </w:p>
    <w:p w:rsidR="0006261D" w:rsidRDefault="0006261D" w:rsidP="002B6B47">
      <w:pPr>
        <w:widowControl/>
        <w:autoSpaceDE/>
        <w:autoSpaceDN/>
        <w:adjustRightInd/>
        <w:rPr>
          <w:rFonts w:ascii="Times New Roman" w:eastAsia="Calibri" w:hAnsi="Times New Roman" w:cs="Times New Roman"/>
          <w:sz w:val="28"/>
          <w:szCs w:val="28"/>
          <w:lang w:eastAsia="en-US"/>
        </w:rPr>
      </w:pP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Направление подготовки 38.03.03 «Управление персоналом,</w:t>
      </w:r>
    </w:p>
    <w:p w:rsidR="0006261D" w:rsidRPr="002B6B47" w:rsidRDefault="0006261D" w:rsidP="0006261D">
      <w:pPr>
        <w:jc w:val="center"/>
        <w:rPr>
          <w:rFonts w:ascii="Times New Roman" w:hAnsi="Times New Roman" w:cs="Times New Roman"/>
          <w:sz w:val="28"/>
          <w:szCs w:val="28"/>
        </w:rPr>
      </w:pPr>
      <w:r w:rsidRPr="002B6B47">
        <w:rPr>
          <w:rFonts w:ascii="Times New Roman" w:hAnsi="Times New Roman" w:cs="Times New Roman"/>
          <w:sz w:val="28"/>
          <w:szCs w:val="28"/>
        </w:rPr>
        <w:t>ОП «Управление персоналом/ очная форма обучения /ОЗО ИОО</w:t>
      </w:r>
    </w:p>
    <w:p w:rsidR="00620D51" w:rsidRPr="001E364A" w:rsidRDefault="00620D51" w:rsidP="001749DC">
      <w:pPr>
        <w:ind w:firstLine="567"/>
        <w:jc w:val="right"/>
        <w:rPr>
          <w:rFonts w:ascii="Times New Roman" w:hAnsi="Times New Roman" w:cs="Times New Roman"/>
          <w:sz w:val="28"/>
          <w:szCs w:val="28"/>
        </w:rPr>
      </w:pPr>
      <w:r w:rsidRPr="001E364A">
        <w:rPr>
          <w:rFonts w:ascii="Times New Roman" w:hAnsi="Times New Roman" w:cs="Times New Roman"/>
          <w:sz w:val="28"/>
          <w:szCs w:val="28"/>
        </w:rPr>
        <w:t xml:space="preserve">Таблица </w:t>
      </w:r>
      <w:r w:rsidR="00A779B2" w:rsidRPr="001E364A">
        <w:rPr>
          <w:rFonts w:ascii="Times New Roman" w:hAnsi="Times New Roman" w:cs="Times New Roman"/>
          <w:sz w:val="28"/>
          <w:szCs w:val="28"/>
        </w:rPr>
        <w:t>3</w:t>
      </w:r>
    </w:p>
    <w:tbl>
      <w:tblPr>
        <w:tblW w:w="10207" w:type="dxa"/>
        <w:tblInd w:w="-147" w:type="dxa"/>
        <w:tblLayout w:type="fixed"/>
        <w:tblLook w:val="0000" w:firstRow="0" w:lastRow="0" w:firstColumn="0" w:lastColumn="0" w:noHBand="0" w:noVBand="0"/>
      </w:tblPr>
      <w:tblGrid>
        <w:gridCol w:w="426"/>
        <w:gridCol w:w="1984"/>
        <w:gridCol w:w="851"/>
        <w:gridCol w:w="850"/>
        <w:gridCol w:w="851"/>
        <w:gridCol w:w="850"/>
        <w:gridCol w:w="992"/>
        <w:gridCol w:w="3403"/>
      </w:tblGrid>
      <w:tr w:rsidR="00BF7589" w:rsidRPr="001E364A" w:rsidTr="00EF56F7">
        <w:trPr>
          <w:cantSplit/>
          <w:trHeight w:hRule="exact" w:val="406"/>
        </w:trPr>
        <w:tc>
          <w:tcPr>
            <w:tcW w:w="426"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 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val="en-US" w:eastAsia="ar-SA"/>
              </w:rPr>
            </w:pPr>
            <w:r w:rsidRPr="004118C8">
              <w:rPr>
                <w:rFonts w:ascii="Times New Roman" w:eastAsia="SimSun" w:hAnsi="Times New Roman"/>
                <w:sz w:val="24"/>
                <w:szCs w:val="24"/>
                <w:lang w:eastAsia="ar-SA"/>
              </w:rPr>
              <w:t>Наименование тем дисциплины</w:t>
            </w:r>
          </w:p>
        </w:tc>
        <w:tc>
          <w:tcPr>
            <w:tcW w:w="439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Трудоемкость в часах</w:t>
            </w:r>
          </w:p>
        </w:tc>
        <w:tc>
          <w:tcPr>
            <w:tcW w:w="3403"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Формы текущего контроля успеваемости</w:t>
            </w:r>
          </w:p>
        </w:tc>
      </w:tr>
      <w:tr w:rsidR="00BF7589" w:rsidRPr="001E364A" w:rsidTr="00EE59B8">
        <w:trPr>
          <w:cantSplit/>
          <w:trHeight w:hRule="exact" w:val="688"/>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Всего часов</w:t>
            </w:r>
          </w:p>
        </w:tc>
        <w:tc>
          <w:tcPr>
            <w:tcW w:w="2551" w:type="dxa"/>
            <w:gridSpan w:val="3"/>
            <w:tcBorders>
              <w:top w:val="single" w:sz="4" w:space="0" w:color="000000"/>
              <w:left w:val="single" w:sz="4" w:space="0" w:color="000000"/>
              <w:bottom w:val="single" w:sz="4" w:space="0" w:color="auto"/>
            </w:tcBorders>
            <w:shd w:val="clear" w:color="auto" w:fill="auto"/>
            <w:vAlign w:val="center"/>
          </w:tcPr>
          <w:p w:rsidR="00BF7589" w:rsidRPr="004118C8" w:rsidRDefault="00EE59B8" w:rsidP="00FD3C42">
            <w:pPr>
              <w:snapToGrid w:val="0"/>
              <w:ind w:left="-113" w:right="-113"/>
              <w:jc w:val="center"/>
              <w:rPr>
                <w:rFonts w:ascii="Times New Roman" w:eastAsia="SimSun" w:hAnsi="Times New Roman"/>
                <w:sz w:val="24"/>
                <w:szCs w:val="24"/>
                <w:lang w:eastAsia="ar-SA"/>
              </w:rPr>
            </w:pPr>
            <w:r>
              <w:rPr>
                <w:rFonts w:ascii="Times New Roman" w:eastAsia="SimSun" w:hAnsi="Times New Roman"/>
                <w:sz w:val="24"/>
                <w:szCs w:val="24"/>
                <w:lang w:eastAsia="ar-SA"/>
              </w:rPr>
              <w:t xml:space="preserve">Контактная работа- </w:t>
            </w:r>
            <w:r w:rsidR="00BF7589" w:rsidRPr="004118C8">
              <w:rPr>
                <w:rFonts w:ascii="Times New Roman" w:eastAsia="SimSun" w:hAnsi="Times New Roman"/>
                <w:sz w:val="24"/>
                <w:szCs w:val="24"/>
                <w:lang w:eastAsia="ar-SA"/>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Самостоятельная</w:t>
            </w:r>
          </w:p>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работа</w:t>
            </w:r>
          </w:p>
        </w:tc>
        <w:tc>
          <w:tcPr>
            <w:tcW w:w="3403" w:type="dxa"/>
            <w:vMerge/>
            <w:tcBorders>
              <w:left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cantSplit/>
        </w:trPr>
        <w:tc>
          <w:tcPr>
            <w:tcW w:w="426"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pacing w:line="276" w:lineRule="auto"/>
              <w:ind w:left="-113" w:right="-113"/>
              <w:jc w:val="center"/>
              <w:rPr>
                <w:rFonts w:ascii="Times New Roman" w:eastAsia="SimSun" w:hAnsi="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Общая</w:t>
            </w:r>
          </w:p>
        </w:tc>
        <w:tc>
          <w:tcPr>
            <w:tcW w:w="851"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hanging="8"/>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Лекции</w:t>
            </w:r>
          </w:p>
        </w:tc>
        <w:tc>
          <w:tcPr>
            <w:tcW w:w="850" w:type="dxa"/>
            <w:tcBorders>
              <w:top w:val="single" w:sz="4" w:space="0" w:color="000000"/>
              <w:left w:val="single" w:sz="4" w:space="0" w:color="000000"/>
              <w:bottom w:val="single" w:sz="4" w:space="0" w:color="000000"/>
            </w:tcBorders>
            <w:shd w:val="clear" w:color="auto" w:fill="auto"/>
            <w:vAlign w:val="center"/>
          </w:tcPr>
          <w:p w:rsidR="00BF7589" w:rsidRPr="004118C8" w:rsidRDefault="00BF7589" w:rsidP="00FD3C42">
            <w:pPr>
              <w:snapToGrid w:val="0"/>
              <w:ind w:left="-113" w:right="-113"/>
              <w:jc w:val="center"/>
              <w:rPr>
                <w:rFonts w:ascii="Times New Roman" w:eastAsia="SimSun" w:hAnsi="Times New Roman"/>
                <w:sz w:val="24"/>
                <w:szCs w:val="24"/>
                <w:lang w:eastAsia="ar-SA"/>
              </w:rPr>
            </w:pPr>
            <w:r w:rsidRPr="004118C8">
              <w:rPr>
                <w:rFonts w:ascii="Times New Roman" w:eastAsia="SimSun" w:hAnsi="Times New Roman"/>
                <w:sz w:val="24"/>
                <w:szCs w:val="24"/>
                <w:lang w:eastAsia="ar-SA"/>
              </w:rPr>
              <w:t>Семинары</w:t>
            </w:r>
          </w:p>
        </w:tc>
        <w:tc>
          <w:tcPr>
            <w:tcW w:w="992"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c>
          <w:tcPr>
            <w:tcW w:w="3403" w:type="dxa"/>
            <w:vMerge/>
            <w:tcBorders>
              <w:left w:val="single" w:sz="4" w:space="0" w:color="000000"/>
              <w:bottom w:val="single" w:sz="4" w:space="0" w:color="000000"/>
              <w:right w:val="single" w:sz="4" w:space="0" w:color="000000"/>
            </w:tcBorders>
            <w:shd w:val="clear" w:color="auto" w:fill="auto"/>
            <w:vAlign w:val="center"/>
          </w:tcPr>
          <w:p w:rsidR="00BF7589" w:rsidRPr="004118C8" w:rsidRDefault="00BF7589" w:rsidP="00FD3C42">
            <w:pPr>
              <w:ind w:left="-113" w:right="-113"/>
              <w:jc w:val="center"/>
              <w:rPr>
                <w:rFonts w:ascii="Times New Roman" w:eastAsia="SimSun" w:hAnsi="Times New Roman"/>
                <w:sz w:val="24"/>
                <w:szCs w:val="24"/>
                <w:lang w:eastAsia="ar-SA"/>
              </w:rPr>
            </w:pPr>
          </w:p>
        </w:tc>
      </w:tr>
      <w:tr w:rsidR="00BF7589" w:rsidRPr="001E364A" w:rsidTr="00EF56F7">
        <w:trPr>
          <w:trHeight w:val="720"/>
        </w:trPr>
        <w:tc>
          <w:tcPr>
            <w:tcW w:w="426" w:type="dxa"/>
            <w:tcBorders>
              <w:top w:val="single" w:sz="4" w:space="0" w:color="000000"/>
              <w:left w:val="single" w:sz="4" w:space="0" w:color="000000"/>
              <w:bottom w:val="single" w:sz="4" w:space="0" w:color="000000"/>
            </w:tcBorders>
          </w:tcPr>
          <w:p w:rsidR="00BF7589" w:rsidRPr="001E364A" w:rsidRDefault="00BF7589" w:rsidP="00E5490B">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p>
        </w:tc>
        <w:tc>
          <w:tcPr>
            <w:tcW w:w="1984" w:type="dxa"/>
            <w:tcBorders>
              <w:top w:val="single" w:sz="4" w:space="0" w:color="000000"/>
              <w:left w:val="single" w:sz="4" w:space="0" w:color="000000"/>
              <w:bottom w:val="single" w:sz="4" w:space="0" w:color="000000"/>
            </w:tcBorders>
          </w:tcPr>
          <w:p w:rsidR="00BF7589" w:rsidRPr="001E364A" w:rsidRDefault="00BF7589" w:rsidP="001749DC">
            <w:pPr>
              <w:shd w:val="clear" w:color="auto" w:fill="FFFFFF"/>
              <w:rPr>
                <w:rFonts w:ascii="Times New Roman" w:hAnsi="Times New Roman"/>
                <w:sz w:val="24"/>
                <w:szCs w:val="24"/>
              </w:rPr>
            </w:pPr>
            <w:r w:rsidRPr="001E364A">
              <w:rPr>
                <w:rFonts w:ascii="Times New Roman" w:hAnsi="Times New Roman"/>
                <w:sz w:val="24"/>
                <w:szCs w:val="24"/>
              </w:rPr>
              <w:t>Социология как наука</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1749DC">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1749DC">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4118C8">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1749DC">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E5490B">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954"/>
        </w:trPr>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pacing w:val="-2"/>
                <w:sz w:val="24"/>
                <w:szCs w:val="24"/>
              </w:rPr>
            </w:pPr>
            <w:r w:rsidRPr="001E364A">
              <w:rPr>
                <w:rFonts w:ascii="Times New Roman" w:hAnsi="Times New Roman"/>
                <w:spacing w:val="-2"/>
                <w:sz w:val="24"/>
                <w:szCs w:val="24"/>
              </w:rPr>
              <w:t>Методология и технологии социологического исследования</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20/21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8/7</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12/14</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872D75">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3.</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shd w:val="clear" w:color="auto" w:fill="FFFFFF"/>
              <w:rPr>
                <w:rFonts w:ascii="Times New Roman" w:hAnsi="Times New Roman"/>
                <w:sz w:val="24"/>
                <w:szCs w:val="24"/>
              </w:rPr>
            </w:pPr>
            <w:r w:rsidRPr="001E364A">
              <w:rPr>
                <w:rFonts w:ascii="Times New Roman" w:hAnsi="Times New Roman"/>
                <w:sz w:val="24"/>
                <w:szCs w:val="24"/>
              </w:rPr>
              <w:t>Социология личности</w:t>
            </w:r>
          </w:p>
        </w:tc>
        <w:tc>
          <w:tcPr>
            <w:tcW w:w="851" w:type="dxa"/>
            <w:tcBorders>
              <w:top w:val="single" w:sz="4" w:space="0" w:color="000000"/>
              <w:left w:val="single" w:sz="4" w:space="0" w:color="000000"/>
              <w:bottom w:val="single" w:sz="4" w:space="0" w:color="000000"/>
            </w:tcBorders>
            <w:vAlign w:val="center"/>
          </w:tcPr>
          <w:p w:rsidR="00BF7589" w:rsidRPr="001E364A" w:rsidRDefault="00EF56F7" w:rsidP="00872D75">
            <w:pPr>
              <w:snapToGrid w:val="0"/>
              <w:jc w:val="center"/>
              <w:rPr>
                <w:rFonts w:ascii="Times New Roman" w:eastAsia="SimSun" w:hAnsi="Times New Roman"/>
                <w:sz w:val="24"/>
                <w:szCs w:val="24"/>
                <w:lang w:eastAsia="ar-SA"/>
              </w:rPr>
            </w:pPr>
            <w:r>
              <w:rPr>
                <w:rFonts w:ascii="Times New Roman" w:eastAsia="SimSun" w:hAnsi="Times New Roman"/>
                <w:sz w:val="24"/>
                <w:szCs w:val="24"/>
                <w:lang w:eastAsia="ar-SA"/>
              </w:rPr>
              <w:t>14/15</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8/10</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Социальная структура общества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DA26D6">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DA26D6">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0A239F">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D676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152948">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5.</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hAnsi="Times New Roman"/>
                <w:spacing w:val="-2"/>
                <w:sz w:val="24"/>
                <w:szCs w:val="24"/>
              </w:rPr>
            </w:pPr>
            <w:r w:rsidRPr="001E364A">
              <w:rPr>
                <w:rFonts w:ascii="Times New Roman" w:hAnsi="Times New Roman"/>
                <w:spacing w:val="-2"/>
                <w:sz w:val="24"/>
                <w:szCs w:val="24"/>
              </w:rPr>
              <w:t>Социальный конфликт и консенсус</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D676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sidR="00EF56F7">
              <w:rPr>
                <w:rFonts w:ascii="Times New Roman" w:eastAsia="SimSun" w:hAnsi="Times New Roman"/>
                <w:sz w:val="24"/>
                <w:szCs w:val="24"/>
                <w:lang w:eastAsia="ar-SA"/>
              </w:rPr>
              <w:t>2/13</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/5</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000000"/>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p>
        </w:tc>
        <w:tc>
          <w:tcPr>
            <w:tcW w:w="1984" w:type="dxa"/>
            <w:tcBorders>
              <w:top w:val="single" w:sz="4" w:space="0" w:color="000000"/>
              <w:left w:val="single" w:sz="4" w:space="0" w:color="000000"/>
              <w:bottom w:val="single" w:sz="4" w:space="0" w:color="000000"/>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Социология управления и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c>
          <w:tcPr>
            <w:tcW w:w="426" w:type="dxa"/>
            <w:tcBorders>
              <w:top w:val="single" w:sz="4" w:space="0" w:color="000000"/>
              <w:left w:val="single" w:sz="4" w:space="0" w:color="000000"/>
              <w:bottom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7.</w:t>
            </w:r>
          </w:p>
        </w:tc>
        <w:tc>
          <w:tcPr>
            <w:tcW w:w="1984" w:type="dxa"/>
            <w:tcBorders>
              <w:top w:val="single" w:sz="4" w:space="0" w:color="000000"/>
              <w:left w:val="single" w:sz="4" w:space="0" w:color="000000"/>
              <w:bottom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Руководство и лидерство в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6</w:t>
            </w:r>
            <w:r>
              <w:rPr>
                <w:rFonts w:ascii="Times New Roman" w:eastAsia="SimSun" w:hAnsi="Times New Roman"/>
                <w:sz w:val="24"/>
                <w:szCs w:val="24"/>
                <w:lang w:eastAsia="ar-SA"/>
              </w:rPr>
              <w:t>/3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4</w:t>
            </w:r>
            <w:r>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r w:rsidR="00152948">
              <w:rPr>
                <w:rFonts w:ascii="Times New Roman" w:eastAsia="SimSun" w:hAnsi="Times New Roman"/>
                <w:sz w:val="24"/>
                <w:szCs w:val="24"/>
                <w:lang w:eastAsia="ar-SA"/>
              </w:rPr>
              <w:t xml:space="preserve">. </w:t>
            </w:r>
            <w:r w:rsidR="00152948" w:rsidRPr="001E364A">
              <w:rPr>
                <w:rFonts w:ascii="Times New Roman" w:eastAsia="SimSun" w:hAnsi="Times New Roman"/>
                <w:b/>
                <w:sz w:val="24"/>
                <w:szCs w:val="24"/>
                <w:lang w:eastAsia="ar-SA"/>
              </w:rPr>
              <w:t>Эссе.</w:t>
            </w:r>
          </w:p>
        </w:tc>
      </w:tr>
      <w:tr w:rsidR="00BF7589" w:rsidRPr="001E364A" w:rsidTr="00EF56F7">
        <w:trPr>
          <w:trHeight w:val="1442"/>
        </w:trPr>
        <w:tc>
          <w:tcPr>
            <w:tcW w:w="426"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snapToGrid w:val="0"/>
              <w:spacing w:line="276" w:lineRule="auto"/>
              <w:jc w:val="both"/>
              <w:rPr>
                <w:rFonts w:ascii="Times New Roman" w:eastAsia="SimSun" w:hAnsi="Times New Roman"/>
                <w:sz w:val="24"/>
                <w:szCs w:val="24"/>
                <w:lang w:eastAsia="ar-SA"/>
              </w:rPr>
            </w:pPr>
            <w:r w:rsidRPr="001E364A">
              <w:rPr>
                <w:rFonts w:ascii="Times New Roman" w:eastAsia="SimSun" w:hAnsi="Times New Roman"/>
                <w:sz w:val="24"/>
                <w:szCs w:val="24"/>
                <w:lang w:eastAsia="ar-SA"/>
              </w:rPr>
              <w:t>8.</w:t>
            </w:r>
          </w:p>
        </w:tc>
        <w:tc>
          <w:tcPr>
            <w:tcW w:w="1984" w:type="dxa"/>
            <w:tcBorders>
              <w:top w:val="single" w:sz="4" w:space="0" w:color="auto"/>
              <w:left w:val="single" w:sz="4" w:space="0" w:color="auto"/>
              <w:bottom w:val="single" w:sz="4" w:space="0" w:color="000000"/>
              <w:right w:val="single" w:sz="4" w:space="0" w:color="auto"/>
            </w:tcBorders>
          </w:tcPr>
          <w:p w:rsidR="00BF7589" w:rsidRPr="001E364A" w:rsidRDefault="00BF7589" w:rsidP="00872D75">
            <w:pPr>
              <w:rPr>
                <w:rFonts w:ascii="Times New Roman" w:eastAsia="TimesNewRomanPSMT" w:hAnsi="Times New Roman"/>
                <w:sz w:val="24"/>
                <w:szCs w:val="24"/>
              </w:rPr>
            </w:pPr>
            <w:r w:rsidRPr="001E364A">
              <w:rPr>
                <w:rFonts w:ascii="Times New Roman" w:eastAsia="TimesNewRomanPSMT" w:hAnsi="Times New Roman"/>
                <w:sz w:val="24"/>
                <w:szCs w:val="24"/>
              </w:rPr>
              <w:t>Социальная работа с персоналом организации</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FD3C42">
            <w:pPr>
              <w:snapToGrid w:val="0"/>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1</w:t>
            </w:r>
            <w:r>
              <w:rPr>
                <w:rFonts w:ascii="Times New Roman" w:eastAsia="SimSun" w:hAnsi="Times New Roman"/>
                <w:sz w:val="24"/>
                <w:szCs w:val="24"/>
                <w:lang w:eastAsia="ar-SA"/>
              </w:rPr>
              <w:t>2</w:t>
            </w:r>
            <w:r w:rsidR="00EF56F7">
              <w:rPr>
                <w:rFonts w:ascii="Times New Roman" w:eastAsia="SimSun" w:hAnsi="Times New Roman"/>
                <w:sz w:val="24"/>
                <w:szCs w:val="24"/>
                <w:lang w:eastAsia="ar-SA"/>
              </w:rPr>
              <w:t>/11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6/3</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sidRPr="001E364A">
              <w:rPr>
                <w:rFonts w:ascii="Times New Roman" w:eastAsia="SimSun" w:hAnsi="Times New Roman"/>
                <w:sz w:val="24"/>
                <w:szCs w:val="24"/>
                <w:lang w:eastAsia="ar-SA"/>
              </w:rPr>
              <w:t>2</w:t>
            </w:r>
            <w:r>
              <w:rPr>
                <w:rFonts w:ascii="Times New Roman" w:eastAsia="SimSun" w:hAnsi="Times New Roman"/>
                <w:sz w:val="24"/>
                <w:szCs w:val="24"/>
                <w:lang w:eastAsia="ar-SA"/>
              </w:rPr>
              <w:t>/1</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872D75">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4/2</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152948" w:rsidP="000A239F">
            <w:pPr>
              <w:snapToGrid w:val="0"/>
              <w:spacing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3403" w:type="dxa"/>
            <w:tcBorders>
              <w:top w:val="single" w:sz="4" w:space="0" w:color="000000"/>
              <w:left w:val="single" w:sz="4" w:space="0" w:color="000000"/>
              <w:bottom w:val="single" w:sz="4" w:space="0" w:color="000000"/>
              <w:right w:val="single" w:sz="4" w:space="0" w:color="000000"/>
            </w:tcBorders>
          </w:tcPr>
          <w:p w:rsidR="00BF7589" w:rsidRPr="001E364A" w:rsidRDefault="00BF7589" w:rsidP="0024659D">
            <w:pPr>
              <w:snapToGrid w:val="0"/>
              <w:rPr>
                <w:rFonts w:ascii="Times New Roman" w:eastAsia="SimSun" w:hAnsi="Times New Roman"/>
                <w:b/>
                <w:sz w:val="24"/>
                <w:szCs w:val="24"/>
                <w:lang w:eastAsia="ar-SA"/>
              </w:rPr>
            </w:pPr>
            <w:r w:rsidRPr="001E364A">
              <w:rPr>
                <w:rFonts w:ascii="Times New Roman" w:eastAsia="SimSun" w:hAnsi="Times New Roman"/>
                <w:sz w:val="24"/>
                <w:szCs w:val="24"/>
                <w:lang w:eastAsia="ar-SA"/>
              </w:rPr>
              <w:t>Доклады, презентация авторских результатов, групповая дискуссия, решение кейсов, практикум.</w:t>
            </w:r>
          </w:p>
        </w:tc>
      </w:tr>
      <w:tr w:rsidR="00BF7589"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BF7589" w:rsidRPr="001E364A" w:rsidRDefault="00BF7589" w:rsidP="00A779B2">
            <w:pPr>
              <w:spacing w:before="120" w:after="120"/>
              <w:ind w:left="-170" w:right="-170"/>
              <w:jc w:val="center"/>
              <w:rPr>
                <w:rFonts w:ascii="Times New Roman" w:hAnsi="Times New Roman"/>
                <w:spacing w:val="-2"/>
                <w:sz w:val="24"/>
                <w:szCs w:val="24"/>
              </w:rPr>
            </w:pPr>
            <w:r w:rsidRPr="001E364A">
              <w:rPr>
                <w:rFonts w:ascii="Times New Roman" w:eastAsia="SimSun" w:hAnsi="Times New Roman"/>
                <w:b/>
                <w:bCs/>
                <w:sz w:val="24"/>
                <w:szCs w:val="24"/>
                <w:lang w:eastAsia="ar-SA"/>
              </w:rPr>
              <w:t>В целом по дисциплине:</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108</w:t>
            </w:r>
            <w:r w:rsidR="00DA26D6">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50</w:t>
            </w:r>
            <w:r>
              <w:rPr>
                <w:rFonts w:ascii="Times New Roman" w:eastAsia="SimSun" w:hAnsi="Times New Roman"/>
                <w:b/>
                <w:bCs/>
                <w:sz w:val="24"/>
                <w:szCs w:val="24"/>
                <w:lang w:eastAsia="ar-SA"/>
              </w:rPr>
              <w:t>/34</w:t>
            </w:r>
          </w:p>
        </w:tc>
        <w:tc>
          <w:tcPr>
            <w:tcW w:w="851"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16</w:t>
            </w:r>
            <w:r w:rsidR="00DA26D6">
              <w:rPr>
                <w:rFonts w:ascii="Times New Roman" w:eastAsia="SimSun" w:hAnsi="Times New Roman"/>
                <w:b/>
                <w:bCs/>
                <w:sz w:val="24"/>
                <w:szCs w:val="24"/>
                <w:lang w:eastAsia="ar-SA"/>
              </w:rPr>
              <w:t>/</w:t>
            </w:r>
            <w:r>
              <w:rPr>
                <w:rFonts w:ascii="Times New Roman" w:eastAsia="SimSun" w:hAnsi="Times New Roman"/>
                <w:b/>
                <w:bCs/>
                <w:sz w:val="24"/>
                <w:szCs w:val="24"/>
                <w:lang w:eastAsia="ar-SA"/>
              </w:rPr>
              <w:t>8</w:t>
            </w:r>
          </w:p>
        </w:tc>
        <w:tc>
          <w:tcPr>
            <w:tcW w:w="850" w:type="dxa"/>
            <w:tcBorders>
              <w:top w:val="single" w:sz="4" w:space="0" w:color="000000"/>
              <w:left w:val="single" w:sz="4" w:space="0" w:color="000000"/>
              <w:bottom w:val="single" w:sz="4" w:space="0" w:color="000000"/>
            </w:tcBorders>
            <w:vAlign w:val="center"/>
          </w:tcPr>
          <w:p w:rsidR="00BF7589" w:rsidRPr="001E364A" w:rsidRDefault="00BF7589" w:rsidP="003E2C19">
            <w:pPr>
              <w:snapToGrid w:val="0"/>
              <w:spacing w:before="120" w:after="120"/>
              <w:ind w:left="-170" w:right="-170"/>
              <w:jc w:val="center"/>
              <w:rPr>
                <w:rFonts w:ascii="Times New Roman" w:eastAsia="SimSun" w:hAnsi="Times New Roman"/>
                <w:b/>
                <w:bCs/>
                <w:sz w:val="24"/>
                <w:szCs w:val="24"/>
                <w:lang w:eastAsia="ar-SA"/>
              </w:rPr>
            </w:pPr>
            <w:r w:rsidRPr="001E364A">
              <w:rPr>
                <w:rFonts w:ascii="Times New Roman" w:eastAsia="SimSun" w:hAnsi="Times New Roman"/>
                <w:b/>
                <w:bCs/>
                <w:sz w:val="24"/>
                <w:szCs w:val="24"/>
                <w:lang w:eastAsia="ar-SA"/>
              </w:rPr>
              <w:t>34</w:t>
            </w:r>
            <w:r>
              <w:rPr>
                <w:rFonts w:ascii="Times New Roman" w:eastAsia="SimSun" w:hAnsi="Times New Roman"/>
                <w:b/>
                <w:bCs/>
                <w:sz w:val="24"/>
                <w:szCs w:val="24"/>
                <w:lang w:eastAsia="ar-SA"/>
              </w:rPr>
              <w:t>/26</w:t>
            </w:r>
          </w:p>
        </w:tc>
        <w:tc>
          <w:tcPr>
            <w:tcW w:w="992"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DA26D6" w:rsidP="003E2C19">
            <w:pPr>
              <w:snapToGrid w:val="0"/>
              <w:spacing w:before="120" w:after="120"/>
              <w:ind w:left="-170" w:right="-170"/>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58/74</w:t>
            </w:r>
          </w:p>
        </w:tc>
        <w:tc>
          <w:tcPr>
            <w:tcW w:w="3403" w:type="dxa"/>
            <w:tcBorders>
              <w:top w:val="single" w:sz="4" w:space="0" w:color="000000"/>
              <w:left w:val="single" w:sz="4" w:space="0" w:color="000000"/>
              <w:bottom w:val="single" w:sz="4" w:space="0" w:color="000000"/>
              <w:right w:val="single" w:sz="4" w:space="0" w:color="000000"/>
            </w:tcBorders>
            <w:vAlign w:val="center"/>
          </w:tcPr>
          <w:p w:rsidR="00BF7589" w:rsidRPr="001E364A" w:rsidRDefault="00BF7589" w:rsidP="00A779B2">
            <w:pPr>
              <w:snapToGrid w:val="0"/>
              <w:ind w:left="-170" w:right="-170"/>
              <w:jc w:val="center"/>
              <w:rPr>
                <w:rFonts w:ascii="Times New Roman" w:hAnsi="Times New Roman" w:cs="Times New Roman"/>
                <w:sz w:val="24"/>
                <w:szCs w:val="24"/>
              </w:rPr>
            </w:pPr>
            <w:r>
              <w:rPr>
                <w:rFonts w:ascii="Times New Roman" w:hAnsi="Times New Roman" w:cs="Times New Roman"/>
                <w:sz w:val="24"/>
                <w:szCs w:val="24"/>
              </w:rPr>
              <w:t>Согласно</w:t>
            </w:r>
          </w:p>
          <w:p w:rsidR="00BF7589" w:rsidRPr="001E364A" w:rsidRDefault="00BF7589" w:rsidP="00A779B2">
            <w:pPr>
              <w:snapToGrid w:val="0"/>
              <w:ind w:left="-170" w:right="-170"/>
              <w:jc w:val="center"/>
              <w:rPr>
                <w:rFonts w:ascii="Times New Roman" w:hAnsi="Times New Roman" w:cs="Times New Roman"/>
                <w:sz w:val="24"/>
                <w:szCs w:val="24"/>
              </w:rPr>
            </w:pPr>
            <w:r w:rsidRPr="001E364A">
              <w:rPr>
                <w:rFonts w:ascii="Times New Roman" w:hAnsi="Times New Roman" w:cs="Times New Roman"/>
                <w:sz w:val="24"/>
                <w:szCs w:val="24"/>
              </w:rPr>
              <w:t>учебному плану:</w:t>
            </w:r>
          </w:p>
          <w:p w:rsidR="00BF7589" w:rsidRPr="001E364A" w:rsidRDefault="00BF7589" w:rsidP="00A779B2">
            <w:pPr>
              <w:snapToGrid w:val="0"/>
              <w:ind w:left="-170" w:right="-170"/>
              <w:jc w:val="center"/>
              <w:rPr>
                <w:rFonts w:ascii="Times New Roman" w:eastAsia="SimSun" w:hAnsi="Times New Roman" w:cs="Times New Roman"/>
                <w:sz w:val="24"/>
                <w:szCs w:val="24"/>
                <w:lang w:eastAsia="ar-SA"/>
              </w:rPr>
            </w:pPr>
            <w:r w:rsidRPr="001E364A">
              <w:rPr>
                <w:rFonts w:ascii="Times New Roman" w:eastAsia="SimSun" w:hAnsi="Times New Roman" w:cs="Times New Roman"/>
                <w:sz w:val="24"/>
                <w:szCs w:val="24"/>
                <w:lang w:eastAsia="ar-SA"/>
              </w:rPr>
              <w:t>эссе</w:t>
            </w:r>
          </w:p>
        </w:tc>
      </w:tr>
      <w:tr w:rsidR="00205FBC" w:rsidRPr="001E364A" w:rsidTr="00EF56F7">
        <w:trPr>
          <w:trHeight w:val="469"/>
        </w:trPr>
        <w:tc>
          <w:tcPr>
            <w:tcW w:w="2410" w:type="dxa"/>
            <w:gridSpan w:val="2"/>
            <w:tcBorders>
              <w:top w:val="single" w:sz="4" w:space="0" w:color="000000"/>
              <w:left w:val="single" w:sz="4" w:space="0" w:color="000000"/>
              <w:bottom w:val="single" w:sz="4" w:space="0" w:color="000000"/>
            </w:tcBorders>
            <w:vAlign w:val="center"/>
          </w:tcPr>
          <w:p w:rsidR="00205FBC" w:rsidRPr="001D1341" w:rsidRDefault="00205FBC" w:rsidP="00A779B2">
            <w:pPr>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Итого в %</w:t>
            </w:r>
          </w:p>
        </w:tc>
        <w:tc>
          <w:tcPr>
            <w:tcW w:w="851" w:type="dxa"/>
            <w:tcBorders>
              <w:top w:val="single" w:sz="4" w:space="0" w:color="000000"/>
              <w:left w:val="single" w:sz="4" w:space="0" w:color="000000"/>
              <w:bottom w:val="single" w:sz="4" w:space="0" w:color="000000"/>
            </w:tcBorders>
            <w:vAlign w:val="center"/>
          </w:tcPr>
          <w:p w:rsidR="00205FBC" w:rsidRPr="001D1341" w:rsidRDefault="00205FBC" w:rsidP="003E2C19">
            <w:pPr>
              <w:snapToGrid w:val="0"/>
              <w:spacing w:before="120" w:after="120"/>
              <w:ind w:left="-170" w:right="-170"/>
              <w:jc w:val="center"/>
              <w:rPr>
                <w:rFonts w:ascii="Times New Roman" w:eastAsia="SimSun" w:hAnsi="Times New Roman"/>
                <w:b/>
                <w:bCs/>
                <w:color w:val="000000" w:themeColor="text1"/>
                <w:sz w:val="24"/>
                <w:szCs w:val="24"/>
                <w:lang w:eastAsia="ar-SA"/>
              </w:rPr>
            </w:pP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46/31</w:t>
            </w:r>
          </w:p>
        </w:tc>
        <w:tc>
          <w:tcPr>
            <w:tcW w:w="851"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32/24</w:t>
            </w:r>
          </w:p>
        </w:tc>
        <w:tc>
          <w:tcPr>
            <w:tcW w:w="850" w:type="dxa"/>
            <w:tcBorders>
              <w:top w:val="single" w:sz="4" w:space="0" w:color="000000"/>
              <w:left w:val="single" w:sz="4" w:space="0" w:color="000000"/>
              <w:bottom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68/76</w:t>
            </w:r>
          </w:p>
        </w:tc>
        <w:tc>
          <w:tcPr>
            <w:tcW w:w="992" w:type="dxa"/>
            <w:tcBorders>
              <w:top w:val="single" w:sz="4" w:space="0" w:color="000000"/>
              <w:left w:val="single" w:sz="4" w:space="0" w:color="000000"/>
              <w:bottom w:val="single" w:sz="4" w:space="0" w:color="000000"/>
              <w:right w:val="single" w:sz="4" w:space="0" w:color="000000"/>
            </w:tcBorders>
            <w:vAlign w:val="center"/>
          </w:tcPr>
          <w:p w:rsidR="00205FBC" w:rsidRPr="001D1341" w:rsidRDefault="007B1668" w:rsidP="003E2C19">
            <w:pPr>
              <w:snapToGrid w:val="0"/>
              <w:spacing w:before="120" w:after="120"/>
              <w:ind w:left="-170" w:right="-170"/>
              <w:jc w:val="center"/>
              <w:rPr>
                <w:rFonts w:ascii="Times New Roman" w:eastAsia="SimSun" w:hAnsi="Times New Roman"/>
                <w:b/>
                <w:bCs/>
                <w:color w:val="000000" w:themeColor="text1"/>
                <w:sz w:val="24"/>
                <w:szCs w:val="24"/>
                <w:lang w:eastAsia="ar-SA"/>
              </w:rPr>
            </w:pPr>
            <w:r w:rsidRPr="001D1341">
              <w:rPr>
                <w:rFonts w:ascii="Times New Roman" w:eastAsia="SimSun" w:hAnsi="Times New Roman"/>
                <w:b/>
                <w:bCs/>
                <w:color w:val="000000" w:themeColor="text1"/>
                <w:sz w:val="24"/>
                <w:szCs w:val="24"/>
                <w:lang w:eastAsia="ar-SA"/>
              </w:rPr>
              <w:t>54/69</w:t>
            </w:r>
          </w:p>
        </w:tc>
        <w:tc>
          <w:tcPr>
            <w:tcW w:w="3403" w:type="dxa"/>
            <w:tcBorders>
              <w:top w:val="single" w:sz="4" w:space="0" w:color="000000"/>
              <w:left w:val="single" w:sz="4" w:space="0" w:color="000000"/>
              <w:bottom w:val="single" w:sz="4" w:space="0" w:color="000000"/>
              <w:right w:val="single" w:sz="4" w:space="0" w:color="000000"/>
            </w:tcBorders>
            <w:vAlign w:val="center"/>
          </w:tcPr>
          <w:p w:rsidR="00205FBC" w:rsidRDefault="00205FBC" w:rsidP="00A779B2">
            <w:pPr>
              <w:snapToGrid w:val="0"/>
              <w:ind w:left="-170" w:right="-170"/>
              <w:jc w:val="center"/>
              <w:rPr>
                <w:rFonts w:ascii="Times New Roman" w:hAnsi="Times New Roman" w:cs="Times New Roman"/>
                <w:sz w:val="24"/>
                <w:szCs w:val="24"/>
              </w:rPr>
            </w:pPr>
          </w:p>
        </w:tc>
      </w:tr>
    </w:tbl>
    <w:p w:rsidR="00BF7589" w:rsidRPr="00BD14EB" w:rsidRDefault="00BF7589" w:rsidP="00BD14EB">
      <w:pPr>
        <w:rPr>
          <w:rFonts w:ascii="Times New Roman" w:hAnsi="Times New Roman" w:cs="Times New Roman"/>
        </w:rPr>
      </w:pPr>
      <w:bookmarkStart w:id="48" w:name="_Toc485641946"/>
      <w:bookmarkStart w:id="49" w:name="_Toc17975521"/>
      <w:bookmarkStart w:id="50" w:name="_Toc18483896"/>
      <w:bookmarkStart w:id="51" w:name="_Toc18484089"/>
    </w:p>
    <w:p w:rsidR="00BF7589" w:rsidRDefault="00BF7589">
      <w:pPr>
        <w:widowControl/>
        <w:autoSpaceDE/>
        <w:autoSpaceDN/>
        <w:adjustRightInd/>
        <w:rPr>
          <w:rFonts w:ascii="Times New Roman" w:eastAsiaTheme="majorEastAsia" w:hAnsi="Times New Roman" w:cs="Times New Roman"/>
          <w:b/>
          <w:sz w:val="28"/>
          <w:szCs w:val="28"/>
        </w:rPr>
      </w:pPr>
      <w:r>
        <w:rPr>
          <w:rFonts w:ascii="Times New Roman" w:hAnsi="Times New Roman" w:cs="Times New Roman"/>
          <w:b/>
          <w:sz w:val="28"/>
          <w:szCs w:val="28"/>
        </w:rPr>
        <w:br w:type="page"/>
      </w:r>
    </w:p>
    <w:p w:rsidR="00C976B6" w:rsidRPr="001E364A" w:rsidRDefault="00C976B6" w:rsidP="001D1341">
      <w:pPr>
        <w:pStyle w:val="3"/>
        <w:spacing w:before="0"/>
        <w:rPr>
          <w:rFonts w:ascii="Times New Roman" w:hAnsi="Times New Roman" w:cs="Times New Roman"/>
          <w:b/>
          <w:color w:val="auto"/>
          <w:sz w:val="28"/>
          <w:szCs w:val="28"/>
        </w:rPr>
      </w:pPr>
      <w:bookmarkStart w:id="52" w:name="_Toc92715360"/>
      <w:r w:rsidRPr="001E364A">
        <w:rPr>
          <w:rFonts w:ascii="Times New Roman" w:hAnsi="Times New Roman" w:cs="Times New Roman"/>
          <w:b/>
          <w:color w:val="auto"/>
          <w:sz w:val="28"/>
          <w:szCs w:val="28"/>
        </w:rPr>
        <w:lastRenderedPageBreak/>
        <w:t xml:space="preserve">5.3. Содержание </w:t>
      </w:r>
      <w:r w:rsidR="00E23F11" w:rsidRPr="001E364A">
        <w:rPr>
          <w:rFonts w:ascii="Times New Roman" w:hAnsi="Times New Roman" w:cs="Times New Roman"/>
          <w:b/>
          <w:color w:val="auto"/>
          <w:sz w:val="28"/>
          <w:szCs w:val="28"/>
        </w:rPr>
        <w:t xml:space="preserve">семинаров, </w:t>
      </w:r>
      <w:r w:rsidRPr="001E364A">
        <w:rPr>
          <w:rFonts w:ascii="Times New Roman" w:hAnsi="Times New Roman" w:cs="Times New Roman"/>
          <w:b/>
          <w:color w:val="auto"/>
          <w:sz w:val="28"/>
          <w:szCs w:val="28"/>
        </w:rPr>
        <w:t>практических занятий</w:t>
      </w:r>
      <w:bookmarkEnd w:id="48"/>
      <w:bookmarkEnd w:id="49"/>
      <w:bookmarkEnd w:id="50"/>
      <w:bookmarkEnd w:id="51"/>
      <w:bookmarkEnd w:id="52"/>
    </w:p>
    <w:p w:rsidR="006952E6" w:rsidRPr="001E364A" w:rsidRDefault="00E23F11" w:rsidP="006952E6">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p w:rsidR="00040518" w:rsidRPr="001E364A" w:rsidRDefault="00040518" w:rsidP="006952E6">
      <w:pPr>
        <w:jc w:val="right"/>
        <w:rPr>
          <w:rFonts w:ascii="Times New Roman" w:hAnsi="Times New Roman" w:cs="Times New Roman"/>
          <w:sz w:val="28"/>
          <w:szCs w:val="28"/>
        </w:rPr>
      </w:pPr>
    </w:p>
    <w:tbl>
      <w:tblPr>
        <w:tblStyle w:val="34"/>
        <w:tblW w:w="0" w:type="auto"/>
        <w:tblLook w:val="04A0" w:firstRow="1" w:lastRow="0" w:firstColumn="1" w:lastColumn="0" w:noHBand="0" w:noVBand="1"/>
      </w:tblPr>
      <w:tblGrid>
        <w:gridCol w:w="1696"/>
        <w:gridCol w:w="6122"/>
        <w:gridCol w:w="2238"/>
      </w:tblGrid>
      <w:tr w:rsidR="006C7CE2" w:rsidRPr="001E364A" w:rsidTr="00040518">
        <w:tc>
          <w:tcPr>
            <w:tcW w:w="1696" w:type="dxa"/>
            <w:vAlign w:val="center"/>
          </w:tcPr>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B97156"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FD3C42" w:rsidRPr="001E364A" w:rsidRDefault="00FD3C42" w:rsidP="00E23F11">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6122" w:type="dxa"/>
          </w:tcPr>
          <w:p w:rsidR="00040518"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 для обсуждения на семинар</w:t>
            </w:r>
            <w:r w:rsidR="00E23F11" w:rsidRPr="001E364A">
              <w:rPr>
                <w:rFonts w:ascii="Times New Roman" w:hAnsi="Times New Roman" w:cs="Times New Roman"/>
                <w:b/>
                <w:sz w:val="24"/>
                <w:szCs w:val="24"/>
              </w:rPr>
              <w:t>ах</w:t>
            </w:r>
            <w:r w:rsidR="005A0F41">
              <w:rPr>
                <w:rFonts w:ascii="Times New Roman" w:hAnsi="Times New Roman" w:cs="Times New Roman"/>
                <w:b/>
                <w:sz w:val="24"/>
                <w:szCs w:val="24"/>
              </w:rPr>
              <w:t>, практических занятиях,</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рекоменд</w:t>
            </w:r>
            <w:r w:rsidR="005A0F41">
              <w:rPr>
                <w:rFonts w:ascii="Times New Roman" w:hAnsi="Times New Roman" w:cs="Times New Roman"/>
                <w:b/>
                <w:sz w:val="24"/>
                <w:szCs w:val="24"/>
              </w:rPr>
              <w:t>уемые источники из разделов 8,9</w:t>
            </w:r>
          </w:p>
        </w:tc>
        <w:tc>
          <w:tcPr>
            <w:tcW w:w="2238" w:type="dxa"/>
            <w:vAlign w:val="center"/>
          </w:tcPr>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B97156"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проведения</w:t>
            </w:r>
          </w:p>
          <w:p w:rsidR="00FD3C42" w:rsidRPr="001E364A" w:rsidRDefault="00FD3C42" w:rsidP="00E23F11">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занятий</w:t>
            </w:r>
          </w:p>
        </w:tc>
      </w:tr>
      <w:tr w:rsidR="00FD3C42" w:rsidRPr="001E364A" w:rsidTr="00B97156">
        <w:tc>
          <w:tcPr>
            <w:tcW w:w="1696" w:type="dxa"/>
          </w:tcPr>
          <w:p w:rsidR="00B97156" w:rsidRPr="001E364A" w:rsidRDefault="00B97156" w:rsidP="00B97156">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8D2E59">
              <w:rPr>
                <w:rFonts w:ascii="Times New Roman" w:hAnsi="Times New Roman" w:cs="Times New Roman"/>
                <w:b/>
                <w:sz w:val="24"/>
                <w:szCs w:val="24"/>
                <w:lang w:eastAsia="ja-JP"/>
              </w:rPr>
              <w:t>1.</w:t>
            </w:r>
          </w:p>
          <w:p w:rsidR="00FD3C42" w:rsidRPr="001E364A" w:rsidRDefault="00B97156" w:rsidP="001C4A6D">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как наука</w:t>
            </w:r>
          </w:p>
        </w:tc>
        <w:tc>
          <w:tcPr>
            <w:tcW w:w="6122" w:type="dxa"/>
          </w:tcPr>
          <w:p w:rsidR="00B97156" w:rsidRPr="001E364A" w:rsidRDefault="00B97156" w:rsidP="00B97156">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Социология как наука и ее разноуровневость, полисферность, мультипарадигмальность.</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Структура социологического знания.</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Социальные и социологические законы, закономерности, зависимости, тенденции и тренды.</w:t>
            </w:r>
          </w:p>
          <w:p w:rsidR="00B97156" w:rsidRPr="001E364A" w:rsidRDefault="00B97156" w:rsidP="00B9715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Базовый социальный закон (неуклонного роста качества жизни), основное противоречие социального взаимодействия (мира) и «золотое правило» социального поведения.</w:t>
            </w:r>
          </w:p>
          <w:p w:rsidR="00B97156" w:rsidRDefault="001C4A6D"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B97156" w:rsidRPr="001E364A">
              <w:rPr>
                <w:rFonts w:ascii="Times New Roman" w:hAnsi="Times New Roman" w:cs="Times New Roman"/>
                <w:sz w:val="24"/>
                <w:szCs w:val="24"/>
              </w:rPr>
              <w:t>. Социология и социальная инженерия их роль в изучении и преобразовании социальной реальности.</w:t>
            </w:r>
          </w:p>
          <w:p w:rsidR="00DA26D6" w:rsidRPr="001E364A" w:rsidRDefault="001C4A6D" w:rsidP="00DA26D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DA26D6" w:rsidRPr="001E364A">
              <w:rPr>
                <w:rFonts w:ascii="Times New Roman" w:hAnsi="Times New Roman" w:cs="Times New Roman"/>
                <w:sz w:val="24"/>
                <w:szCs w:val="24"/>
              </w:rPr>
              <w:t>. Эмпирическая и прикладная («активная») социология.</w:t>
            </w:r>
          </w:p>
          <w:p w:rsidR="006C7CE2" w:rsidRPr="001E364A" w:rsidRDefault="006C7CE2" w:rsidP="00B97156">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w:t>
            </w:r>
            <w:r w:rsidR="007C15D2" w:rsidRPr="001E364A">
              <w:rPr>
                <w:rFonts w:ascii="Times New Roman" w:hAnsi="Times New Roman" w:cs="Times New Roman"/>
                <w:i/>
                <w:sz w:val="24"/>
                <w:szCs w:val="24"/>
                <w:u w:val="single"/>
              </w:rPr>
              <w:t>о-тематические</w:t>
            </w:r>
            <w:r w:rsidRPr="001E364A">
              <w:rPr>
                <w:rFonts w:ascii="Times New Roman" w:hAnsi="Times New Roman" w:cs="Times New Roman"/>
                <w:i/>
                <w:sz w:val="24"/>
                <w:szCs w:val="24"/>
                <w:u w:val="single"/>
              </w:rPr>
              <w:t xml:space="preserve"> доклады:</w:t>
            </w:r>
          </w:p>
          <w:p w:rsidR="00CE5286" w:rsidRPr="001E364A"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CE5286" w:rsidRPr="001E364A">
              <w:rPr>
                <w:rFonts w:ascii="Times New Roman" w:hAnsi="Times New Roman" w:cs="Times New Roman"/>
                <w:sz w:val="24"/>
                <w:szCs w:val="24"/>
                <w:lang w:eastAsia="ja-JP"/>
              </w:rPr>
              <w:t>.Социологические взгляды середины Нового времени и учения эпохи Просвещения.</w:t>
            </w:r>
          </w:p>
          <w:p w:rsidR="00CE5286" w:rsidRDefault="00DA26D6" w:rsidP="00B9715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CE5286" w:rsidRPr="001E364A">
              <w:rPr>
                <w:rFonts w:ascii="Times New Roman" w:hAnsi="Times New Roman" w:cs="Times New Roman"/>
                <w:sz w:val="24"/>
                <w:szCs w:val="24"/>
                <w:lang w:eastAsia="ja-JP"/>
              </w:rPr>
              <w:t>. Предпосылки и социальные факторы формирования социологической мысли, становления соц</w:t>
            </w:r>
            <w:r w:rsidR="002B6B47">
              <w:rPr>
                <w:rFonts w:ascii="Times New Roman" w:hAnsi="Times New Roman" w:cs="Times New Roman"/>
                <w:sz w:val="24"/>
                <w:szCs w:val="24"/>
                <w:lang w:eastAsia="ja-JP"/>
              </w:rPr>
              <w:t>иологии как классической науки.</w:t>
            </w:r>
          </w:p>
          <w:p w:rsidR="00DA26D6" w:rsidRDefault="00DA26D6" w:rsidP="00B9715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lang w:eastAsia="ja-JP"/>
              </w:rPr>
              <w:t>3</w:t>
            </w:r>
            <w:r>
              <w:rPr>
                <w:rFonts w:ascii="Times New Roman" w:hAnsi="Times New Roman" w:cs="Times New Roman"/>
                <w:sz w:val="24"/>
                <w:szCs w:val="24"/>
              </w:rPr>
              <w:t xml:space="preserve">. </w:t>
            </w:r>
            <w:r w:rsidRPr="001E364A">
              <w:rPr>
                <w:rFonts w:ascii="Times New Roman" w:hAnsi="Times New Roman" w:cs="Times New Roman"/>
                <w:sz w:val="24"/>
                <w:szCs w:val="24"/>
              </w:rPr>
              <w:t>Становление и развитие отечественной промышленной (индустриальной) социологии.</w:t>
            </w:r>
          </w:p>
          <w:p w:rsidR="00DA26D6" w:rsidRDefault="005D793A"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DA26D6">
              <w:rPr>
                <w:rFonts w:ascii="Times New Roman" w:hAnsi="Times New Roman" w:cs="Times New Roman"/>
                <w:sz w:val="24"/>
                <w:szCs w:val="24"/>
                <w:lang w:eastAsia="ja-JP"/>
              </w:rPr>
              <w:t xml:space="preserve">. </w:t>
            </w:r>
            <w:r w:rsidR="00DA26D6" w:rsidRPr="001E364A">
              <w:rPr>
                <w:rFonts w:ascii="Times New Roman" w:hAnsi="Times New Roman" w:cs="Times New Roman"/>
                <w:sz w:val="24"/>
                <w:szCs w:val="24"/>
                <w:lang w:eastAsia="ja-JP"/>
              </w:rPr>
              <w:t xml:space="preserve">Социологические концепции раннего </w:t>
            </w:r>
            <w:r w:rsidR="00DA26D6">
              <w:rPr>
                <w:rFonts w:ascii="Times New Roman" w:hAnsi="Times New Roman" w:cs="Times New Roman"/>
                <w:sz w:val="24"/>
                <w:szCs w:val="24"/>
                <w:lang w:eastAsia="ja-JP"/>
              </w:rPr>
              <w:t>«модерна».</w:t>
            </w:r>
          </w:p>
          <w:p w:rsidR="005D793A" w:rsidRDefault="005D793A" w:rsidP="005D793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 xml:space="preserve">5. </w:t>
            </w:r>
            <w:r w:rsidRPr="001E364A">
              <w:rPr>
                <w:rFonts w:ascii="Times New Roman" w:hAnsi="Times New Roman" w:cs="Times New Roman"/>
                <w:sz w:val="24"/>
                <w:szCs w:val="24"/>
                <w:lang w:eastAsia="ja-JP"/>
              </w:rPr>
              <w:t xml:space="preserve">Социологические концепции </w:t>
            </w:r>
            <w:r>
              <w:rPr>
                <w:rFonts w:ascii="Times New Roman" w:hAnsi="Times New Roman" w:cs="Times New Roman"/>
                <w:sz w:val="24"/>
                <w:szCs w:val="24"/>
                <w:lang w:eastAsia="ja-JP"/>
              </w:rPr>
              <w:t>позднего «модерна».</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Современные теоретико-методологические направле</w:t>
            </w:r>
            <w:r>
              <w:rPr>
                <w:rFonts w:ascii="Times New Roman" w:hAnsi="Times New Roman" w:cs="Times New Roman"/>
                <w:sz w:val="24"/>
                <w:szCs w:val="24"/>
                <w:lang w:eastAsia="ja-JP"/>
              </w:rPr>
              <w:t>ния «постмодерна» в социологии.</w:t>
            </w:r>
          </w:p>
          <w:p w:rsidR="00DA26D6" w:rsidRPr="001E364A" w:rsidRDefault="00DA26D6" w:rsidP="00DA26D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Pr="001E364A">
              <w:rPr>
                <w:rFonts w:ascii="Times New Roman" w:hAnsi="Times New Roman" w:cs="Times New Roman"/>
                <w:sz w:val="24"/>
                <w:szCs w:val="24"/>
                <w:lang w:eastAsia="ja-JP"/>
              </w:rPr>
              <w:t>. Институционализация социологии в России.</w:t>
            </w:r>
          </w:p>
          <w:p w:rsidR="00B97156"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FD3C42" w:rsidRPr="001E364A" w:rsidRDefault="00B97156" w:rsidP="00B97156">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бланка традиционного (качественного) анализа документов социологического исследования по теме: «Социология как многоуровневая, полисферная, мультипарадигмальная наука: структурирование генезиса социологического познания (знания) зарубежных и отечественных ученых, мировых и российских социологических организаций (институтов, служб, центров, фондов и т.п.)»</w:t>
            </w:r>
          </w:p>
          <w:p w:rsidR="006952E6" w:rsidRPr="001E364A" w:rsidRDefault="006952E6" w:rsidP="00B9715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w:t>
            </w:r>
            <w:r w:rsidR="00D3446E" w:rsidRPr="001E364A">
              <w:rPr>
                <w:rFonts w:ascii="Times New Roman" w:hAnsi="Times New Roman" w:cs="Times New Roman"/>
                <w:i/>
                <w:sz w:val="24"/>
                <w:szCs w:val="24"/>
                <w:u w:val="single"/>
              </w:rPr>
              <w:t>итература</w:t>
            </w:r>
            <w:r w:rsidRPr="001E364A">
              <w:rPr>
                <w:rFonts w:ascii="Times New Roman" w:hAnsi="Times New Roman" w:cs="Times New Roman"/>
                <w:i/>
                <w:sz w:val="24"/>
                <w:szCs w:val="24"/>
                <w:u w:val="single"/>
              </w:rPr>
              <w:t xml:space="preserve"> и источники</w:t>
            </w:r>
            <w:r w:rsidR="00D3446E" w:rsidRPr="001E364A">
              <w:rPr>
                <w:rFonts w:ascii="Times New Roman" w:hAnsi="Times New Roman" w:cs="Times New Roman"/>
                <w:i/>
                <w:sz w:val="24"/>
                <w:szCs w:val="24"/>
                <w:u w:val="single"/>
              </w:rPr>
              <w:t>:</w:t>
            </w:r>
            <w:r w:rsidR="00D3446E" w:rsidRPr="001E364A">
              <w:rPr>
                <w:rFonts w:ascii="Times New Roman" w:hAnsi="Times New Roman" w:cs="Times New Roman"/>
                <w:sz w:val="24"/>
                <w:szCs w:val="24"/>
                <w:u w:val="single"/>
              </w:rPr>
              <w:t xml:space="preserve"> </w:t>
            </w:r>
          </w:p>
          <w:p w:rsidR="00D3446E"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6952E6" w:rsidRPr="001E364A">
              <w:rPr>
                <w:rFonts w:ascii="Times New Roman" w:hAnsi="Times New Roman" w:cs="Times New Roman"/>
                <w:sz w:val="24"/>
                <w:szCs w:val="24"/>
              </w:rPr>
              <w:t>1,</w:t>
            </w:r>
            <w:r w:rsidRPr="001E364A">
              <w:rPr>
                <w:rFonts w:ascii="Times New Roman" w:hAnsi="Times New Roman" w:cs="Times New Roman"/>
                <w:sz w:val="24"/>
                <w:szCs w:val="24"/>
              </w:rPr>
              <w:t xml:space="preserve"> </w:t>
            </w:r>
            <w:r w:rsidR="00186B8A">
              <w:rPr>
                <w:rFonts w:ascii="Times New Roman" w:hAnsi="Times New Roman" w:cs="Times New Roman"/>
                <w:sz w:val="24"/>
                <w:szCs w:val="24"/>
              </w:rPr>
              <w:t>3</w:t>
            </w:r>
            <w:r w:rsidRPr="001E364A">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 xml:space="preserve">3, 4, </w:t>
            </w:r>
            <w:r w:rsidR="00186B8A">
              <w:rPr>
                <w:rFonts w:ascii="Times New Roman" w:hAnsi="Times New Roman" w:cs="Times New Roman"/>
                <w:sz w:val="24"/>
                <w:szCs w:val="24"/>
              </w:rPr>
              <w:t>5</w:t>
            </w:r>
            <w:r w:rsidRPr="001E364A">
              <w:rPr>
                <w:rFonts w:ascii="Times New Roman" w:hAnsi="Times New Roman" w:cs="Times New Roman"/>
                <w:sz w:val="24"/>
                <w:szCs w:val="24"/>
              </w:rPr>
              <w:t>.</w:t>
            </w:r>
          </w:p>
        </w:tc>
        <w:tc>
          <w:tcPr>
            <w:tcW w:w="2238" w:type="dxa"/>
          </w:tcPr>
          <w:p w:rsidR="00B97156"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FD3C42" w:rsidRPr="001E364A" w:rsidRDefault="00B97156" w:rsidP="00B97156">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w:t>
            </w:r>
            <w:r w:rsidR="005A0F41">
              <w:rPr>
                <w:rFonts w:ascii="Times New Roman" w:hAnsi="Times New Roman" w:cs="Times New Roman"/>
                <w:sz w:val="24"/>
                <w:szCs w:val="24"/>
              </w:rPr>
              <w:t>.</w:t>
            </w:r>
          </w:p>
          <w:p w:rsidR="00CA17C8" w:rsidRPr="001E364A" w:rsidRDefault="00CA17C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 социологии.</w:t>
            </w:r>
          </w:p>
        </w:tc>
      </w:tr>
      <w:tr w:rsidR="00A9326A" w:rsidRPr="001E364A" w:rsidTr="00E83E97">
        <w:tc>
          <w:tcPr>
            <w:tcW w:w="1696" w:type="dxa"/>
          </w:tcPr>
          <w:p w:rsidR="00A9326A" w:rsidRPr="001E364A" w:rsidRDefault="00A9326A"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FE7D5F" w:rsidRPr="001E364A">
              <w:rPr>
                <w:rFonts w:ascii="Times New Roman" w:hAnsi="Times New Roman" w:cs="Times New Roman"/>
                <w:b/>
                <w:sz w:val="24"/>
                <w:szCs w:val="24"/>
                <w:lang w:eastAsia="ja-JP"/>
              </w:rPr>
              <w:t xml:space="preserve"> 2</w:t>
            </w:r>
            <w:r w:rsidR="00186B8A">
              <w:rPr>
                <w:rFonts w:ascii="Times New Roman" w:hAnsi="Times New Roman" w:cs="Times New Roman"/>
                <w:b/>
                <w:sz w:val="24"/>
                <w:szCs w:val="24"/>
                <w:lang w:eastAsia="ja-JP"/>
              </w:rPr>
              <w:t>.</w:t>
            </w:r>
          </w:p>
          <w:p w:rsidR="00E83E97" w:rsidRPr="001E364A" w:rsidRDefault="00E83E97" w:rsidP="00DA26D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Методология и технологии социологического исследования</w:t>
            </w:r>
          </w:p>
        </w:tc>
        <w:tc>
          <w:tcPr>
            <w:tcW w:w="6122" w:type="dxa"/>
          </w:tcPr>
          <w:p w:rsidR="00A9326A" w:rsidRPr="001E364A" w:rsidRDefault="00A9326A"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Методология социологического исследования (пятиуровневая концепция).</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Программ</w:t>
            </w:r>
            <w:r w:rsidR="00186B8A">
              <w:rPr>
                <w:rFonts w:ascii="Times New Roman" w:hAnsi="Times New Roman" w:cs="Times New Roman"/>
                <w:sz w:val="24"/>
                <w:szCs w:val="24"/>
              </w:rPr>
              <w:t>а социологического исследования</w:t>
            </w:r>
            <w:r w:rsidR="005A0F41">
              <w:rPr>
                <w:rFonts w:ascii="Times New Roman" w:hAnsi="Times New Roman" w:cs="Times New Roman"/>
                <w:sz w:val="24"/>
                <w:szCs w:val="24"/>
              </w:rPr>
              <w:t>.</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теоретико-методологического раздела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Содержание организационно-процедурного разде</w:t>
            </w:r>
            <w:r w:rsidR="00186B8A">
              <w:rPr>
                <w:rFonts w:ascii="Times New Roman" w:hAnsi="Times New Roman" w:cs="Times New Roman"/>
                <w:sz w:val="24"/>
                <w:szCs w:val="24"/>
              </w:rPr>
              <w:t>ла программы.</w:t>
            </w:r>
          </w:p>
          <w:p w:rsidR="00F07085" w:rsidRPr="001E364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5. Социологическая и официальная (государственная) соц</w:t>
            </w:r>
            <w:r w:rsidR="00186B8A">
              <w:rPr>
                <w:rFonts w:ascii="Times New Roman" w:hAnsi="Times New Roman" w:cs="Times New Roman"/>
                <w:sz w:val="24"/>
                <w:szCs w:val="24"/>
              </w:rPr>
              <w:t>иальная статистика и аналитика.</w:t>
            </w:r>
          </w:p>
          <w:p w:rsidR="00A9326A" w:rsidRDefault="00F07085" w:rsidP="00F07085">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lastRenderedPageBreak/>
              <w:t>6. Социологические организации: отечественные и зарубежные.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xml:space="preserve">. Метод </w:t>
            </w:r>
            <w:r w:rsidR="00AE50A9">
              <w:rPr>
                <w:rFonts w:ascii="Times New Roman" w:hAnsi="Times New Roman" w:cs="Times New Roman"/>
                <w:sz w:val="24"/>
                <w:szCs w:val="24"/>
              </w:rPr>
              <w:t>фокус-групп: этапы и процедура.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xml:space="preserve">. Экспертный и массовый опрос в социологии: анкетирование, </w:t>
            </w:r>
            <w:r w:rsidR="005A0F41">
              <w:rPr>
                <w:rFonts w:ascii="Times New Roman" w:hAnsi="Times New Roman" w:cs="Times New Roman"/>
                <w:sz w:val="24"/>
                <w:szCs w:val="24"/>
              </w:rPr>
              <w:t>интервьюирование, тестирование.</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AE50A9" w:rsidRPr="001E364A">
              <w:rPr>
                <w:rFonts w:ascii="Times New Roman" w:hAnsi="Times New Roman" w:cs="Times New Roman"/>
                <w:sz w:val="24"/>
                <w:szCs w:val="24"/>
              </w:rPr>
              <w:t>. Традиционный анализ и контент-анализ документов: область применения, процеду</w:t>
            </w:r>
            <w:r w:rsidR="00AF6DA9">
              <w:rPr>
                <w:rFonts w:ascii="Times New Roman" w:hAnsi="Times New Roman" w:cs="Times New Roman"/>
                <w:sz w:val="24"/>
                <w:szCs w:val="24"/>
              </w:rPr>
              <w:t>ра.</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10</w:t>
            </w:r>
            <w:r w:rsidR="00AE50A9" w:rsidRPr="001E364A">
              <w:rPr>
                <w:rFonts w:ascii="Times New Roman" w:hAnsi="Times New Roman" w:cs="Times New Roman"/>
                <w:sz w:val="24"/>
                <w:szCs w:val="24"/>
              </w:rPr>
              <w:t>. Наблюдение: с</w:t>
            </w:r>
            <w:r w:rsidR="00AF6DA9">
              <w:rPr>
                <w:rFonts w:ascii="Times New Roman" w:hAnsi="Times New Roman" w:cs="Times New Roman"/>
                <w:sz w:val="24"/>
                <w:szCs w:val="24"/>
              </w:rPr>
              <w:t>одержание и область применения.</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11</w:t>
            </w:r>
            <w:r w:rsidR="00AE50A9" w:rsidRPr="001E364A">
              <w:rPr>
                <w:rFonts w:ascii="Times New Roman" w:hAnsi="Times New Roman" w:cs="Times New Roman"/>
                <w:sz w:val="24"/>
                <w:szCs w:val="24"/>
              </w:rPr>
              <w:t>. Социа</w:t>
            </w:r>
            <w:r w:rsidR="00AF6DA9">
              <w:rPr>
                <w:rFonts w:ascii="Times New Roman" w:hAnsi="Times New Roman" w:cs="Times New Roman"/>
                <w:sz w:val="24"/>
                <w:szCs w:val="24"/>
              </w:rPr>
              <w:t>льный эксперимент в социологии.</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12</w:t>
            </w:r>
            <w:r w:rsidR="00AE50A9" w:rsidRPr="001E364A">
              <w:rPr>
                <w:rFonts w:ascii="Times New Roman" w:hAnsi="Times New Roman" w:cs="Times New Roman"/>
                <w:sz w:val="24"/>
                <w:szCs w:val="24"/>
              </w:rPr>
              <w:t>. Принципы и правила разработки инструментария.</w:t>
            </w:r>
          </w:p>
          <w:p w:rsidR="00A9326A" w:rsidRPr="001E364A" w:rsidRDefault="007C15D2"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 xml:space="preserve">Проблемно-тематические </w:t>
            </w:r>
            <w:r w:rsidR="00A9326A" w:rsidRPr="001E364A">
              <w:rPr>
                <w:rFonts w:ascii="Times New Roman" w:hAnsi="Times New Roman" w:cs="Times New Roman"/>
                <w:i/>
                <w:sz w:val="24"/>
                <w:szCs w:val="24"/>
                <w:u w:val="single"/>
              </w:rPr>
              <w:t>доклады:</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FE7D5F" w:rsidRPr="001E364A">
              <w:rPr>
                <w:rFonts w:ascii="Times New Roman" w:hAnsi="Times New Roman" w:cs="Times New Roman"/>
                <w:sz w:val="24"/>
                <w:szCs w:val="24"/>
                <w:lang w:eastAsia="ja-JP"/>
              </w:rPr>
              <w:t>. Понятие «социологическое исследование» и «социологический проект».</w:t>
            </w:r>
          </w:p>
          <w:p w:rsidR="00FE7D5F" w:rsidRPr="001E364A" w:rsidRDefault="005A0F41" w:rsidP="00FE7D5F">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FE7D5F" w:rsidRPr="001E364A">
              <w:rPr>
                <w:rFonts w:ascii="Times New Roman" w:hAnsi="Times New Roman" w:cs="Times New Roman"/>
                <w:sz w:val="24"/>
                <w:szCs w:val="24"/>
                <w:lang w:eastAsia="ja-JP"/>
              </w:rPr>
              <w:t>. Назначение и виды социологических исследований.</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AE50A9" w:rsidRPr="001E364A">
              <w:rPr>
                <w:rFonts w:ascii="Times New Roman" w:hAnsi="Times New Roman" w:cs="Times New Roman"/>
                <w:sz w:val="24"/>
                <w:szCs w:val="24"/>
                <w:lang w:eastAsia="ja-JP"/>
              </w:rPr>
              <w:t>. Качественные и количественные методы исследования, их преимущества</w:t>
            </w:r>
            <w:r w:rsidR="00AF6DA9">
              <w:rPr>
                <w:rFonts w:ascii="Times New Roman" w:hAnsi="Times New Roman" w:cs="Times New Roman"/>
                <w:sz w:val="24"/>
                <w:szCs w:val="24"/>
                <w:lang w:eastAsia="ja-JP"/>
              </w:rPr>
              <w:t xml:space="preserve"> и недостатки.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AE50A9" w:rsidRPr="001E364A">
              <w:rPr>
                <w:rFonts w:ascii="Times New Roman" w:hAnsi="Times New Roman" w:cs="Times New Roman"/>
                <w:sz w:val="24"/>
                <w:szCs w:val="24"/>
                <w:lang w:eastAsia="ja-JP"/>
              </w:rPr>
              <w:t>. Процедуры реализации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Основные части рабочего плана социологического исследовательского проекта.</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Отчет о проведении социологического исследования.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Аргументация и визуализация результатов социологического исследования.</w:t>
            </w:r>
          </w:p>
          <w:p w:rsidR="00A9326A" w:rsidRPr="001E364A" w:rsidRDefault="00A9326A"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A9326A" w:rsidRPr="001E364A" w:rsidRDefault="00A9326A" w:rsidP="007537EE">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1F2D48" w:rsidRPr="001E364A">
              <w:rPr>
                <w:rFonts w:ascii="Times New Roman" w:hAnsi="Times New Roman" w:cs="Times New Roman"/>
                <w:sz w:val="24"/>
                <w:szCs w:val="24"/>
              </w:rPr>
              <w:t xml:space="preserve"> </w:t>
            </w:r>
            <w:r w:rsidR="007537EE" w:rsidRPr="001E364A">
              <w:rPr>
                <w:rFonts w:ascii="Times New Roman" w:hAnsi="Times New Roman" w:cs="Times New Roman"/>
                <w:sz w:val="24"/>
                <w:szCs w:val="24"/>
              </w:rPr>
              <w:t>бланка контент-анализа (количественного анализа) документов социологического исследования по теме: «Отечественные и зарубежные институты и организации социологического сопровождения и обеспечения, диагностики и консультирования».</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0932C6" w:rsidRPr="001E364A" w:rsidRDefault="000932C6" w:rsidP="000932C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1, 3</w:t>
            </w:r>
            <w:r w:rsidR="00BD14EB">
              <w:rPr>
                <w:rFonts w:ascii="Times New Roman" w:hAnsi="Times New Roman" w:cs="Times New Roman"/>
                <w:sz w:val="24"/>
                <w:szCs w:val="24"/>
              </w:rPr>
              <w:t>.</w:t>
            </w:r>
          </w:p>
          <w:p w:rsidR="00561345" w:rsidRPr="001E364A" w:rsidRDefault="000932C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3, </w:t>
            </w:r>
            <w:r w:rsidR="00186B8A">
              <w:rPr>
                <w:rFonts w:ascii="Times New Roman" w:hAnsi="Times New Roman" w:cs="Times New Roman"/>
                <w:sz w:val="24"/>
                <w:szCs w:val="24"/>
              </w:rPr>
              <w:t>4, 5</w:t>
            </w:r>
            <w:r w:rsidRPr="001E364A">
              <w:rPr>
                <w:rFonts w:ascii="Times New Roman" w:hAnsi="Times New Roman" w:cs="Times New Roman"/>
                <w:sz w:val="24"/>
                <w:szCs w:val="24"/>
              </w:rPr>
              <w:t>.</w:t>
            </w:r>
          </w:p>
        </w:tc>
        <w:tc>
          <w:tcPr>
            <w:tcW w:w="2238" w:type="dxa"/>
          </w:tcPr>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5A0F41">
              <w:rPr>
                <w:rFonts w:ascii="Times New Roman" w:hAnsi="Times New Roman" w:cs="Times New Roman"/>
                <w:sz w:val="24"/>
                <w:szCs w:val="24"/>
              </w:rPr>
              <w:t>ирования умений по теме лекции.</w:t>
            </w:r>
          </w:p>
          <w:p w:rsidR="001F2D48" w:rsidRPr="001E364A" w:rsidRDefault="001F2D48" w:rsidP="001F2D48">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A9326A" w:rsidRPr="001E364A" w:rsidRDefault="001F2D48"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FE7D5F" w:rsidRPr="001E364A">
              <w:rPr>
                <w:rFonts w:ascii="Times New Roman" w:hAnsi="Times New Roman" w:cs="Times New Roman"/>
                <w:sz w:val="24"/>
                <w:szCs w:val="24"/>
              </w:rPr>
              <w:t>методики и техники  социологического исследования.</w:t>
            </w:r>
          </w:p>
        </w:tc>
      </w:tr>
      <w:tr w:rsidR="00E83E97" w:rsidRPr="001E364A" w:rsidTr="00E83E97">
        <w:tc>
          <w:tcPr>
            <w:tcW w:w="1696" w:type="dxa"/>
          </w:tcPr>
          <w:p w:rsidR="00F07085" w:rsidRPr="001E364A" w:rsidRDefault="00E83E97" w:rsidP="00E83E97">
            <w:pPr>
              <w:ind w:left="-57" w:right="-113"/>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F07085" w:rsidRPr="001E364A">
              <w:rPr>
                <w:rFonts w:ascii="Times New Roman" w:hAnsi="Times New Roman" w:cs="Times New Roman"/>
                <w:b/>
                <w:sz w:val="24"/>
                <w:szCs w:val="24"/>
                <w:lang w:eastAsia="ja-JP"/>
              </w:rPr>
              <w:t>3</w:t>
            </w:r>
            <w:r w:rsidRPr="001E364A">
              <w:rPr>
                <w:rFonts w:ascii="Times New Roman" w:hAnsi="Times New Roman" w:cs="Times New Roman"/>
                <w:b/>
                <w:sz w:val="24"/>
                <w:szCs w:val="24"/>
                <w:lang w:eastAsia="ja-JP"/>
              </w:rPr>
              <w:t>.</w:t>
            </w:r>
          </w:p>
          <w:p w:rsidR="00E83E97" w:rsidRPr="001E364A" w:rsidRDefault="00F07085" w:rsidP="00AE50A9">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личности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Адаптация (социальная и пр</w:t>
            </w:r>
            <w:r w:rsidR="009B03B3">
              <w:rPr>
                <w:rFonts w:ascii="Times New Roman" w:hAnsi="Times New Roman" w:cs="Times New Roman"/>
                <w:sz w:val="24"/>
                <w:szCs w:val="24"/>
              </w:rPr>
              <w:t>офессиональная) и социализация.</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2. Понятие и содержание </w:t>
            </w:r>
            <w:r w:rsidR="009B03B3">
              <w:rPr>
                <w:rFonts w:ascii="Times New Roman" w:hAnsi="Times New Roman" w:cs="Times New Roman"/>
                <w:sz w:val="24"/>
                <w:szCs w:val="24"/>
              </w:rPr>
              <w:t>процесса социализации личности.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Содержание, агенты, этапы, структура, факторы, у</w:t>
            </w:r>
            <w:r w:rsidR="009B03B3">
              <w:rPr>
                <w:rFonts w:ascii="Times New Roman" w:hAnsi="Times New Roman" w:cs="Times New Roman"/>
                <w:sz w:val="24"/>
                <w:szCs w:val="24"/>
              </w:rPr>
              <w:t>словия и механизм социализации.</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Р</w:t>
            </w:r>
            <w:r w:rsidR="009B03B3">
              <w:rPr>
                <w:rFonts w:ascii="Times New Roman" w:hAnsi="Times New Roman" w:cs="Times New Roman"/>
                <w:sz w:val="24"/>
                <w:szCs w:val="24"/>
              </w:rPr>
              <w:t>есоциализация и десоциализация.</w:t>
            </w:r>
          </w:p>
          <w:p w:rsidR="00AF30F6" w:rsidRPr="001E364A" w:rsidRDefault="00AF30F6" w:rsidP="00AF30F6">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5. Маргинальность как промежуточное положение личн</w:t>
            </w:r>
            <w:r w:rsidR="007816FB">
              <w:rPr>
                <w:rFonts w:ascii="Times New Roman" w:hAnsi="Times New Roman" w:cs="Times New Roman"/>
                <w:sz w:val="24"/>
                <w:szCs w:val="24"/>
              </w:rPr>
              <w:t>ости в иерархической структуре.</w:t>
            </w:r>
          </w:p>
          <w:p w:rsidR="00E83E97" w:rsidRDefault="00AF30F6"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Концепции жизненных стратегий.</w:t>
            </w:r>
          </w:p>
          <w:p w:rsidR="00AE50A9" w:rsidRPr="001E364A" w:rsidRDefault="007816F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Девиантные, ущербные типы личности и социальный контроль их отклоняющегося пове</w:t>
            </w:r>
            <w:r w:rsidR="00AE50A9">
              <w:rPr>
                <w:rFonts w:ascii="Times New Roman" w:hAnsi="Times New Roman" w:cs="Times New Roman"/>
                <w:sz w:val="24"/>
                <w:szCs w:val="24"/>
              </w:rPr>
              <w:t>дения.</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AE50A9" w:rsidRPr="001E364A">
              <w:rPr>
                <w:rFonts w:ascii="Times New Roman" w:hAnsi="Times New Roman" w:cs="Times New Roman"/>
                <w:sz w:val="24"/>
                <w:szCs w:val="24"/>
                <w:lang w:eastAsia="ja-JP"/>
              </w:rPr>
              <w:t>. Социальный статус как показатель положения личности в иерархической ст</w:t>
            </w:r>
            <w:r w:rsidR="007816FB">
              <w:rPr>
                <w:rFonts w:ascii="Times New Roman" w:hAnsi="Times New Roman" w:cs="Times New Roman"/>
                <w:sz w:val="24"/>
                <w:szCs w:val="24"/>
                <w:lang w:eastAsia="ja-JP"/>
              </w:rPr>
              <w:t>руктуре общества и организации.</w:t>
            </w:r>
          </w:p>
          <w:p w:rsidR="00AE50A9" w:rsidRPr="001E364A" w:rsidRDefault="005A0F41"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AE50A9" w:rsidRPr="001E364A">
              <w:rPr>
                <w:rFonts w:ascii="Times New Roman" w:hAnsi="Times New Roman" w:cs="Times New Roman"/>
                <w:sz w:val="24"/>
                <w:szCs w:val="24"/>
                <w:lang w:eastAsia="ja-JP"/>
              </w:rPr>
              <w:t>. Социологический анализ социальной структуры личности работника и работодателя как системы статусов и ролей.</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AE50A9"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1</w:t>
            </w:r>
            <w:r w:rsidR="004C1ADA" w:rsidRPr="001E364A">
              <w:rPr>
                <w:rFonts w:ascii="Times New Roman" w:hAnsi="Times New Roman" w:cs="Times New Roman"/>
                <w:sz w:val="24"/>
                <w:szCs w:val="24"/>
                <w:lang w:eastAsia="ja-JP"/>
              </w:rPr>
              <w:t>. Теории личности в социальной психологии</w:t>
            </w:r>
            <w:r w:rsidR="00AE50A9">
              <w:rPr>
                <w:rFonts w:ascii="Times New Roman" w:hAnsi="Times New Roman" w:cs="Times New Roman"/>
                <w:sz w:val="24"/>
                <w:szCs w:val="24"/>
                <w:lang w:eastAsia="ja-JP"/>
              </w:rPr>
              <w:t>.</w:t>
            </w:r>
          </w:p>
          <w:p w:rsidR="004C1ADA" w:rsidRPr="001E364A" w:rsidRDefault="007816FB" w:rsidP="004C1ADA">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AE50A9">
              <w:rPr>
                <w:rFonts w:ascii="Times New Roman" w:hAnsi="Times New Roman" w:cs="Times New Roman"/>
                <w:sz w:val="24"/>
                <w:szCs w:val="24"/>
                <w:lang w:eastAsia="ja-JP"/>
              </w:rPr>
              <w:t>. Теории личности в социологии</w:t>
            </w:r>
            <w:r w:rsidR="004C1ADA" w:rsidRPr="001E364A">
              <w:rPr>
                <w:rFonts w:ascii="Times New Roman" w:hAnsi="Times New Roman" w:cs="Times New Roman"/>
                <w:sz w:val="24"/>
                <w:szCs w:val="24"/>
                <w:lang w:eastAsia="ja-JP"/>
              </w:rPr>
              <w:t>.</w:t>
            </w:r>
          </w:p>
          <w:p w:rsidR="004C1ADA" w:rsidRPr="001E364A" w:rsidRDefault="004C1ADA" w:rsidP="004C1AD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Макро- и микросоци</w:t>
            </w:r>
            <w:r w:rsidR="009B03B3">
              <w:rPr>
                <w:rFonts w:ascii="Times New Roman" w:hAnsi="Times New Roman" w:cs="Times New Roman"/>
                <w:sz w:val="24"/>
                <w:szCs w:val="24"/>
                <w:lang w:eastAsia="ja-JP"/>
              </w:rPr>
              <w:t>ологические концепции личности.</w:t>
            </w:r>
          </w:p>
          <w:p w:rsidR="00E83E97" w:rsidRDefault="005A0F41"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4</w:t>
            </w:r>
            <w:r w:rsidR="004C1ADA" w:rsidRPr="001E364A">
              <w:rPr>
                <w:rFonts w:ascii="Times New Roman" w:hAnsi="Times New Roman" w:cs="Times New Roman"/>
                <w:sz w:val="24"/>
                <w:szCs w:val="24"/>
                <w:lang w:eastAsia="ja-JP"/>
              </w:rPr>
              <w:t>. Сферы структуры личности.</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Pr="001E364A">
              <w:rPr>
                <w:rFonts w:ascii="Times New Roman" w:hAnsi="Times New Roman" w:cs="Times New Roman"/>
                <w:sz w:val="24"/>
                <w:szCs w:val="24"/>
                <w:lang w:eastAsia="ja-JP"/>
              </w:rPr>
              <w:t>. Личностные и сред</w:t>
            </w:r>
            <w:r>
              <w:rPr>
                <w:rFonts w:ascii="Times New Roman" w:hAnsi="Times New Roman" w:cs="Times New Roman"/>
                <w:sz w:val="24"/>
                <w:szCs w:val="24"/>
                <w:lang w:eastAsia="ja-JP"/>
              </w:rPr>
              <w:t>овые факторы развития индивида.</w:t>
            </w:r>
          </w:p>
          <w:p w:rsidR="005A0F41" w:rsidRPr="001E364A" w:rsidRDefault="005A0F41" w:rsidP="005A0F41">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Pr="001E364A">
              <w:rPr>
                <w:rFonts w:ascii="Times New Roman" w:hAnsi="Times New Roman" w:cs="Times New Roman"/>
                <w:sz w:val="24"/>
                <w:szCs w:val="24"/>
                <w:lang w:eastAsia="ja-JP"/>
              </w:rPr>
              <w:t>. Личность как объект и субъект социальных отношен</w:t>
            </w:r>
            <w:r>
              <w:rPr>
                <w:rFonts w:ascii="Times New Roman" w:hAnsi="Times New Roman" w:cs="Times New Roman"/>
                <w:sz w:val="24"/>
                <w:szCs w:val="24"/>
                <w:lang w:eastAsia="ja-JP"/>
              </w:rPr>
              <w:t>ий, элемент социальной системы.</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942438">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942438" w:rsidRPr="001E364A">
              <w:rPr>
                <w:rFonts w:ascii="Times New Roman" w:hAnsi="Times New Roman" w:cs="Times New Roman"/>
                <w:sz w:val="24"/>
                <w:szCs w:val="24"/>
              </w:rPr>
              <w:t>бланка интервью социологического исследования по теме: «Социализация индивида как гражданина страны и как работника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8: 1, 3</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186B8A">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BD14EB">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w:t>
            </w:r>
            <w:r w:rsidRPr="001E364A">
              <w:rPr>
                <w:rFonts w:ascii="Times New Roman" w:hAnsi="Times New Roman" w:cs="Times New Roman"/>
                <w:sz w:val="24"/>
                <w:szCs w:val="24"/>
              </w:rPr>
              <w:lastRenderedPageBreak/>
              <w:t>просам развития</w:t>
            </w:r>
            <w:r w:rsidR="00111D0E" w:rsidRPr="001E364A">
              <w:t xml:space="preserve"> с</w:t>
            </w:r>
            <w:r w:rsidR="00111D0E" w:rsidRPr="001E364A">
              <w:rPr>
                <w:rFonts w:ascii="Times New Roman" w:hAnsi="Times New Roman" w:cs="Times New Roman"/>
                <w:sz w:val="24"/>
                <w:szCs w:val="24"/>
              </w:rPr>
              <w:t>оциологии личности как специальной социологической теории</w:t>
            </w:r>
            <w:r w:rsidRPr="001E364A">
              <w:rPr>
                <w:rFonts w:ascii="Times New Roman" w:hAnsi="Times New Roman" w:cs="Times New Roman"/>
                <w:sz w:val="24"/>
                <w:szCs w:val="24"/>
              </w:rPr>
              <w:t>.</w:t>
            </w:r>
          </w:p>
        </w:tc>
      </w:tr>
      <w:tr w:rsidR="00E83E97" w:rsidRPr="001E364A" w:rsidTr="00E83E97">
        <w:tc>
          <w:tcPr>
            <w:tcW w:w="1696" w:type="dxa"/>
          </w:tcPr>
          <w:p w:rsidR="00942438"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00942438" w:rsidRPr="001E364A">
              <w:rPr>
                <w:rFonts w:ascii="Times New Roman" w:hAnsi="Times New Roman" w:cs="Times New Roman"/>
                <w:b/>
                <w:sz w:val="24"/>
                <w:szCs w:val="24"/>
                <w:lang w:eastAsia="ja-JP"/>
              </w:rPr>
              <w:t xml:space="preserve"> 4</w:t>
            </w:r>
            <w:r w:rsidR="005A0F41">
              <w:rPr>
                <w:rFonts w:ascii="Times New Roman" w:hAnsi="Times New Roman" w:cs="Times New Roman"/>
                <w:b/>
                <w:sz w:val="24"/>
                <w:szCs w:val="24"/>
                <w:lang w:eastAsia="ja-JP"/>
              </w:rPr>
              <w:t>.</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структура </w:t>
            </w:r>
          </w:p>
          <w:p w:rsidR="00942438" w:rsidRPr="001E364A" w:rsidRDefault="00942438"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общества и </w:t>
            </w:r>
          </w:p>
          <w:p w:rsidR="00E83E97" w:rsidRPr="001E364A" w:rsidRDefault="00942438"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организации</w:t>
            </w:r>
          </w:p>
        </w:tc>
        <w:tc>
          <w:tcPr>
            <w:tcW w:w="6122" w:type="dxa"/>
          </w:tcPr>
          <w:p w:rsidR="00E83E97" w:rsidRPr="001E364A" w:rsidRDefault="00AE50A9" w:rsidP="00E83E97">
            <w:pPr>
              <w:tabs>
                <w:tab w:val="left" w:pos="1913"/>
              </w:tabs>
              <w:jc w:val="both"/>
              <w:rPr>
                <w:rFonts w:ascii="Times New Roman" w:hAnsi="Times New Roman" w:cs="Times New Roman"/>
                <w:i/>
                <w:sz w:val="24"/>
                <w:szCs w:val="24"/>
                <w:u w:val="single"/>
              </w:rPr>
            </w:pPr>
            <w:r>
              <w:rPr>
                <w:rFonts w:ascii="Times New Roman" w:hAnsi="Times New Roman" w:cs="Times New Roman"/>
                <w:i/>
                <w:sz w:val="24"/>
                <w:szCs w:val="24"/>
                <w:u w:val="single"/>
              </w:rPr>
              <w:t>Дискуссионные вопросы</w:t>
            </w:r>
            <w:r w:rsidR="00E83E97" w:rsidRPr="001E364A">
              <w:rPr>
                <w:rFonts w:ascii="Times New Roman" w:hAnsi="Times New Roman" w:cs="Times New Roman"/>
                <w:i/>
                <w:sz w:val="24"/>
                <w:szCs w:val="24"/>
                <w:u w:val="single"/>
              </w:rPr>
              <w:t>:</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дифференциация – классификация – стратификация – сегментаци</w:t>
            </w:r>
            <w:r w:rsidR="005A0F41">
              <w:rPr>
                <w:rFonts w:ascii="Times New Roman" w:hAnsi="Times New Roman" w:cs="Times New Roman"/>
                <w:sz w:val="24"/>
                <w:szCs w:val="24"/>
              </w:rPr>
              <w:t>я (кластеризация) в социологии.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Институционализаци</w:t>
            </w:r>
            <w:r w:rsidR="005A0F41">
              <w:rPr>
                <w:rFonts w:ascii="Times New Roman" w:hAnsi="Times New Roman" w:cs="Times New Roman"/>
                <w:sz w:val="24"/>
                <w:szCs w:val="24"/>
              </w:rPr>
              <w:t>я социальной жизнедеятельности.</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w:t>
            </w:r>
            <w:r w:rsidR="005A0F41">
              <w:rPr>
                <w:rFonts w:ascii="Times New Roman" w:hAnsi="Times New Roman" w:cs="Times New Roman"/>
                <w:sz w:val="24"/>
                <w:szCs w:val="24"/>
              </w:rPr>
              <w:t xml:space="preserve"> Социальные институты общества.</w:t>
            </w:r>
          </w:p>
          <w:p w:rsidR="00205EE9" w:rsidRPr="001E364A" w:rsidRDefault="00205EE9" w:rsidP="00205EE9">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Социальный институт как базовый элемент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AE50A9" w:rsidRPr="001E364A">
              <w:rPr>
                <w:rFonts w:ascii="Times New Roman" w:hAnsi="Times New Roman" w:cs="Times New Roman"/>
                <w:sz w:val="24"/>
                <w:szCs w:val="24"/>
              </w:rPr>
              <w:t>. Со</w:t>
            </w:r>
            <w:r w:rsidR="005A0F41">
              <w:rPr>
                <w:rFonts w:ascii="Times New Roman" w:hAnsi="Times New Roman" w:cs="Times New Roman"/>
                <w:sz w:val="24"/>
                <w:szCs w:val="24"/>
              </w:rPr>
              <w:t>циальные различия между людьми.</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AE50A9" w:rsidRPr="001E364A">
              <w:rPr>
                <w:rFonts w:ascii="Times New Roman" w:hAnsi="Times New Roman" w:cs="Times New Roman"/>
                <w:sz w:val="24"/>
                <w:szCs w:val="24"/>
              </w:rPr>
              <w:t>. Виды оснований структурирования общества.</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AE50A9" w:rsidRPr="001E364A">
              <w:rPr>
                <w:rFonts w:ascii="Times New Roman" w:hAnsi="Times New Roman" w:cs="Times New Roman"/>
                <w:sz w:val="24"/>
                <w:szCs w:val="24"/>
              </w:rPr>
              <w:t>. Социальная структура общества – институционал</w:t>
            </w:r>
            <w:r w:rsidR="005A0F41">
              <w:rPr>
                <w:rFonts w:ascii="Times New Roman" w:hAnsi="Times New Roman" w:cs="Times New Roman"/>
                <w:sz w:val="24"/>
                <w:szCs w:val="24"/>
              </w:rPr>
              <w:t>ьная и стратификационная.</w:t>
            </w:r>
          </w:p>
          <w:p w:rsidR="00AE50A9" w:rsidRPr="001E364A" w:rsidRDefault="00DE13DB" w:rsidP="00AE50A9">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AE50A9" w:rsidRPr="001E364A">
              <w:rPr>
                <w:rFonts w:ascii="Times New Roman" w:hAnsi="Times New Roman" w:cs="Times New Roman"/>
                <w:sz w:val="24"/>
                <w:szCs w:val="24"/>
              </w:rPr>
              <w:t>. Соц</w:t>
            </w:r>
            <w:r w:rsidR="005A0F41">
              <w:rPr>
                <w:rFonts w:ascii="Times New Roman" w:hAnsi="Times New Roman" w:cs="Times New Roman"/>
                <w:sz w:val="24"/>
                <w:szCs w:val="24"/>
              </w:rPr>
              <w:t>иальная стратификация общества.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8D4DC6" w:rsidRPr="001E364A" w:rsidRDefault="008D4DC6" w:rsidP="008D4DC6">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w:t>
            </w:r>
            <w:r w:rsidR="005A0F41">
              <w:rPr>
                <w:rFonts w:ascii="Times New Roman" w:hAnsi="Times New Roman" w:cs="Times New Roman"/>
                <w:sz w:val="24"/>
                <w:szCs w:val="24"/>
                <w:lang w:eastAsia="ja-JP"/>
              </w:rPr>
              <w:t>оциальная мобильность индивида.</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8D4DC6" w:rsidRPr="001E364A">
              <w:rPr>
                <w:rFonts w:ascii="Times New Roman" w:hAnsi="Times New Roman" w:cs="Times New Roman"/>
                <w:sz w:val="24"/>
                <w:szCs w:val="24"/>
                <w:lang w:eastAsia="ja-JP"/>
              </w:rPr>
              <w:t>. Индивиду</w:t>
            </w:r>
            <w:r w:rsidR="005A0F41">
              <w:rPr>
                <w:rFonts w:ascii="Times New Roman" w:hAnsi="Times New Roman" w:cs="Times New Roman"/>
                <w:sz w:val="24"/>
                <w:szCs w:val="24"/>
                <w:lang w:eastAsia="ja-JP"/>
              </w:rPr>
              <w:t>альная и групповая мобильность.</w:t>
            </w:r>
          </w:p>
          <w:p w:rsidR="008D4DC6" w:rsidRPr="001E364A" w:rsidRDefault="00DE13DB" w:rsidP="008D4DC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8D4DC6" w:rsidRPr="001E364A">
              <w:rPr>
                <w:rFonts w:ascii="Times New Roman" w:hAnsi="Times New Roman" w:cs="Times New Roman"/>
                <w:sz w:val="24"/>
                <w:szCs w:val="24"/>
                <w:lang w:eastAsia="ja-JP"/>
              </w:rPr>
              <w:t>. Мобильность низших слоев как ис</w:t>
            </w:r>
            <w:r w:rsidR="005A0F41">
              <w:rPr>
                <w:rFonts w:ascii="Times New Roman" w:hAnsi="Times New Roman" w:cs="Times New Roman"/>
                <w:sz w:val="24"/>
                <w:szCs w:val="24"/>
                <w:lang w:eastAsia="ja-JP"/>
              </w:rPr>
              <w:t>точник социальных противоречий.</w:t>
            </w:r>
          </w:p>
          <w:p w:rsidR="00E83E97" w:rsidRDefault="00DE13D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8D4DC6" w:rsidRPr="001E364A">
              <w:rPr>
                <w:rFonts w:ascii="Times New Roman" w:hAnsi="Times New Roman" w:cs="Times New Roman"/>
                <w:sz w:val="24"/>
                <w:szCs w:val="24"/>
                <w:lang w:eastAsia="ja-JP"/>
              </w:rPr>
              <w:t>. Трудоспособное и экономически активное население, экономически неактивное население.</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AE50A9" w:rsidRPr="001E364A">
              <w:rPr>
                <w:rFonts w:ascii="Times New Roman" w:hAnsi="Times New Roman" w:cs="Times New Roman"/>
                <w:sz w:val="24"/>
                <w:szCs w:val="24"/>
                <w:lang w:eastAsia="ja-JP"/>
              </w:rPr>
              <w:t>. Трудовые ресурсы и трудовой потенциал общества (организации).</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AE50A9" w:rsidRPr="001E364A">
              <w:rPr>
                <w:rFonts w:ascii="Times New Roman" w:hAnsi="Times New Roman" w:cs="Times New Roman"/>
                <w:sz w:val="24"/>
                <w:szCs w:val="24"/>
                <w:lang w:eastAsia="ja-JP"/>
              </w:rPr>
              <w:t>. Мобильность трудоспособного населения и ее роль в оптимальном размещении трудовых ресурсов.</w:t>
            </w:r>
          </w:p>
          <w:p w:rsidR="00AE50A9" w:rsidRPr="001E364A" w:rsidRDefault="00DE13DB" w:rsidP="00AE50A9">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AE50A9" w:rsidRPr="001E364A">
              <w:rPr>
                <w:rFonts w:ascii="Times New Roman" w:hAnsi="Times New Roman" w:cs="Times New Roman"/>
                <w:sz w:val="24"/>
                <w:szCs w:val="24"/>
                <w:lang w:eastAsia="ja-JP"/>
              </w:rPr>
              <w:t>. Трудовая мобильность.</w:t>
            </w:r>
          </w:p>
          <w:p w:rsidR="00E83E97" w:rsidRPr="001E364A" w:rsidRDefault="00AE50A9" w:rsidP="00E83E97">
            <w:pPr>
              <w:keepNext/>
              <w:ind w:right="-57"/>
              <w:jc w:val="both"/>
              <w:rPr>
                <w:rFonts w:ascii="Times New Roman" w:hAnsi="Times New Roman" w:cs="Times New Roman"/>
                <w:sz w:val="24"/>
                <w:szCs w:val="24"/>
              </w:rPr>
            </w:pPr>
            <w:r>
              <w:rPr>
                <w:rFonts w:ascii="Times New Roman" w:hAnsi="Times New Roman" w:cs="Times New Roman"/>
                <w:i/>
                <w:sz w:val="24"/>
                <w:szCs w:val="24"/>
                <w:u w:val="single"/>
              </w:rPr>
              <w:t>Практикум</w:t>
            </w:r>
            <w:r w:rsidR="00E83E97" w:rsidRPr="001E364A">
              <w:rPr>
                <w:rFonts w:ascii="Times New Roman" w:hAnsi="Times New Roman" w:cs="Times New Roman"/>
                <w:i/>
                <w:sz w:val="24"/>
                <w:szCs w:val="24"/>
                <w:u w:val="single"/>
              </w:rPr>
              <w:t>:</w:t>
            </w:r>
            <w:r w:rsidR="00E83E97" w:rsidRPr="001E364A">
              <w:rPr>
                <w:rFonts w:ascii="Times New Roman" w:hAnsi="Times New Roman" w:cs="Times New Roman"/>
                <w:sz w:val="24"/>
                <w:szCs w:val="24"/>
              </w:rPr>
              <w:t xml:space="preserve"> </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205EE9" w:rsidRPr="001E364A">
              <w:t xml:space="preserve"> </w:t>
            </w:r>
            <w:r w:rsidR="00205EE9" w:rsidRPr="001E364A">
              <w:rPr>
                <w:rFonts w:ascii="Times New Roman" w:hAnsi="Times New Roman" w:cs="Times New Roman"/>
                <w:sz w:val="24"/>
                <w:szCs w:val="24"/>
              </w:rPr>
              <w:t xml:space="preserve">карты медиаметрии СМИ и соцмедиа </w:t>
            </w:r>
            <w:r w:rsidR="00C1371D" w:rsidRPr="001E364A">
              <w:rPr>
                <w:rFonts w:ascii="Times New Roman" w:hAnsi="Times New Roman" w:cs="Times New Roman"/>
                <w:sz w:val="24"/>
                <w:szCs w:val="24"/>
              </w:rPr>
              <w:t xml:space="preserve">или ивент-анализа информационного поля </w:t>
            </w:r>
            <w:r w:rsidR="00205EE9" w:rsidRPr="001E364A">
              <w:rPr>
                <w:rFonts w:ascii="Times New Roman" w:hAnsi="Times New Roman" w:cs="Times New Roman"/>
                <w:sz w:val="24"/>
                <w:szCs w:val="24"/>
              </w:rPr>
              <w:t>социологического исследования по теме: «Социально-профессиональные группы (общности) и организации: точки обсуждения проблемного поля граждан и работников».</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w:t>
            </w:r>
            <w:r w:rsidR="00186B8A">
              <w:rPr>
                <w:rFonts w:ascii="Times New Roman" w:hAnsi="Times New Roman" w:cs="Times New Roman"/>
                <w:sz w:val="24"/>
                <w:szCs w:val="24"/>
              </w:rPr>
              <w:t>1</w:t>
            </w:r>
            <w:r w:rsidRPr="001E364A">
              <w:rPr>
                <w:rFonts w:ascii="Times New Roman" w:hAnsi="Times New Roman" w:cs="Times New Roman"/>
                <w:sz w:val="24"/>
                <w:szCs w:val="24"/>
              </w:rPr>
              <w:t>, 3</w:t>
            </w:r>
            <w:r w:rsidR="00186B8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w:t>
            </w:r>
            <w:r w:rsidR="00186B8A">
              <w:rPr>
                <w:rFonts w:ascii="Times New Roman" w:hAnsi="Times New Roman" w:cs="Times New Roman"/>
                <w:sz w:val="24"/>
                <w:szCs w:val="24"/>
              </w:rPr>
              <w:t xml:space="preserve">2, 3,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205EE9" w:rsidRPr="001E364A">
              <w:rPr>
                <w:rFonts w:ascii="Times New Roman" w:hAnsi="Times New Roman" w:cs="Times New Roman"/>
                <w:sz w:val="24"/>
                <w:szCs w:val="24"/>
              </w:rPr>
              <w:t xml:space="preserve"> институциональной и сертификационной структуры общества и организации, социальной и трудовой мобильности работников организации</w:t>
            </w:r>
            <w:r w:rsidRPr="001E364A">
              <w:rPr>
                <w:rFonts w:ascii="Times New Roman" w:hAnsi="Times New Roman" w:cs="Times New Roman"/>
                <w:sz w:val="24"/>
                <w:szCs w:val="24"/>
              </w:rPr>
              <w:t>.</w:t>
            </w:r>
          </w:p>
        </w:tc>
      </w:tr>
      <w:tr w:rsidR="00E83E97" w:rsidRPr="001E364A" w:rsidTr="00E83E97">
        <w:tc>
          <w:tcPr>
            <w:tcW w:w="1696" w:type="dxa"/>
          </w:tcPr>
          <w:p w:rsidR="00034B36"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Pr="001E364A">
              <w:rPr>
                <w:sz w:val="24"/>
                <w:szCs w:val="24"/>
              </w:rPr>
              <w:t xml:space="preserve"> </w:t>
            </w:r>
            <w:r w:rsidR="0056049B" w:rsidRPr="001E364A">
              <w:rPr>
                <w:rFonts w:ascii="Times New Roman" w:hAnsi="Times New Roman" w:cs="Times New Roman"/>
                <w:b/>
                <w:sz w:val="24"/>
                <w:szCs w:val="24"/>
                <w:lang w:eastAsia="ja-JP"/>
              </w:rPr>
              <w:t>5</w:t>
            </w:r>
            <w:r w:rsidR="00186B8A">
              <w:rPr>
                <w:rFonts w:ascii="Times New Roman" w:hAnsi="Times New Roman" w:cs="Times New Roman"/>
                <w:b/>
                <w:sz w:val="24"/>
                <w:szCs w:val="24"/>
                <w:lang w:eastAsia="ja-JP"/>
              </w:rPr>
              <w:t>.</w:t>
            </w:r>
          </w:p>
          <w:p w:rsidR="00034B36" w:rsidRPr="001E364A" w:rsidRDefault="005A0F41" w:rsidP="00E83E97">
            <w:pPr>
              <w:ind w:left="-57" w:right="-113"/>
              <w:rPr>
                <w:rFonts w:ascii="Times New Roman" w:hAnsi="Times New Roman" w:cs="Times New Roman"/>
                <w:b/>
                <w:sz w:val="24"/>
                <w:szCs w:val="24"/>
                <w:lang w:eastAsia="ja-JP"/>
              </w:rPr>
            </w:pPr>
            <w:r>
              <w:rPr>
                <w:rFonts w:ascii="Times New Roman" w:hAnsi="Times New Roman" w:cs="Times New Roman"/>
                <w:b/>
                <w:sz w:val="24"/>
                <w:szCs w:val="24"/>
                <w:lang w:eastAsia="ja-JP"/>
              </w:rPr>
              <w:t>Социальный конфликт</w:t>
            </w:r>
          </w:p>
          <w:p w:rsidR="00E83E97" w:rsidRPr="001E364A" w:rsidRDefault="00034B36"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и консенсус</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Зона разногласий</w:t>
            </w:r>
            <w:r w:rsidR="005A0F41">
              <w:rPr>
                <w:rFonts w:ascii="Times New Roman" w:hAnsi="Times New Roman" w:cs="Times New Roman"/>
                <w:sz w:val="24"/>
                <w:szCs w:val="24"/>
              </w:rPr>
              <w:t>, предмет и средства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Активность сторон и их</w:t>
            </w:r>
            <w:r w:rsidR="005606AB">
              <w:rPr>
                <w:rFonts w:ascii="Times New Roman" w:hAnsi="Times New Roman" w:cs="Times New Roman"/>
                <w:sz w:val="24"/>
                <w:szCs w:val="24"/>
              </w:rPr>
              <w:t xml:space="preserve"> возможности, «цена конфликта».</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«Управленческая решетка» Р. Блейка и Дж. С. Мутон</w:t>
            </w:r>
            <w:r w:rsidR="005A0F41">
              <w:rPr>
                <w:rFonts w:ascii="Times New Roman" w:hAnsi="Times New Roman" w:cs="Times New Roman"/>
                <w:sz w:val="24"/>
                <w:szCs w:val="24"/>
              </w:rPr>
              <w:t>.</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Типы стратегии поведения в конфликте.</w:t>
            </w:r>
          </w:p>
          <w:p w:rsidR="00084E0E" w:rsidRPr="001E364A" w:rsidRDefault="00084E0E" w:rsidP="00084E0E">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Предпосылки и последствия, предупреждение </w:t>
            </w:r>
            <w:r w:rsidR="005606AB">
              <w:rPr>
                <w:rFonts w:ascii="Times New Roman" w:hAnsi="Times New Roman" w:cs="Times New Roman"/>
                <w:sz w:val="24"/>
                <w:szCs w:val="24"/>
              </w:rPr>
              <w:t>и разрешение конфликта.</w:t>
            </w:r>
          </w:p>
          <w:p w:rsidR="00E83E97" w:rsidRDefault="00084E0E"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Специфика социальных и организационных конфликтов персонала.</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Групповые конфликты.</w:t>
            </w:r>
          </w:p>
          <w:p w:rsidR="00574006" w:rsidRPr="001E364A" w:rsidRDefault="005606AB"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8</w:t>
            </w:r>
            <w:r w:rsidR="00574006" w:rsidRPr="001E364A">
              <w:rPr>
                <w:rFonts w:ascii="Times New Roman" w:hAnsi="Times New Roman" w:cs="Times New Roman"/>
                <w:sz w:val="24"/>
                <w:szCs w:val="24"/>
              </w:rPr>
              <w:t>. Толерантность и достижение консенсуса в системе профилактики конфликтных ситуаций в социальном пространстве ор</w:t>
            </w:r>
            <w:r w:rsidR="005A0F41">
              <w:rPr>
                <w:rFonts w:ascii="Times New Roman" w:hAnsi="Times New Roman" w:cs="Times New Roman"/>
                <w:sz w:val="24"/>
                <w:szCs w:val="24"/>
              </w:rPr>
              <w:t>ганизации (фирмы, предприятия).</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084E0E" w:rsidRPr="001E364A" w:rsidRDefault="00084E0E" w:rsidP="00084E0E">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Социальный конфликт.</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2</w:t>
            </w:r>
            <w:r w:rsidR="00084E0E" w:rsidRPr="001E364A">
              <w:rPr>
                <w:rFonts w:ascii="Times New Roman" w:hAnsi="Times New Roman" w:cs="Times New Roman"/>
                <w:sz w:val="24"/>
                <w:szCs w:val="24"/>
                <w:lang w:eastAsia="ja-JP"/>
              </w:rPr>
              <w:t>. Внутриличностные и межличностные, внутригрупповые и межгрупповые конфликты.</w:t>
            </w:r>
          </w:p>
          <w:p w:rsidR="00084E0E" w:rsidRPr="001E364A" w:rsidRDefault="005606AB" w:rsidP="00084E0E">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084E0E" w:rsidRPr="001E364A">
              <w:rPr>
                <w:rFonts w:ascii="Times New Roman" w:hAnsi="Times New Roman" w:cs="Times New Roman"/>
                <w:sz w:val="24"/>
                <w:szCs w:val="24"/>
                <w:lang w:eastAsia="ja-JP"/>
              </w:rPr>
              <w:t>. Конфликтные сферы ор</w:t>
            </w:r>
            <w:r w:rsidR="00AF6DA9">
              <w:rPr>
                <w:rFonts w:ascii="Times New Roman" w:hAnsi="Times New Roman" w:cs="Times New Roman"/>
                <w:sz w:val="24"/>
                <w:szCs w:val="24"/>
                <w:lang w:eastAsia="ja-JP"/>
              </w:rPr>
              <w:t>ганизации (фирмы, предприятия).</w:t>
            </w:r>
          </w:p>
          <w:p w:rsidR="00E83E97" w:rsidRDefault="005606AB" w:rsidP="00E83E97">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084E0E" w:rsidRPr="001E364A">
              <w:rPr>
                <w:rFonts w:ascii="Times New Roman" w:hAnsi="Times New Roman" w:cs="Times New Roman"/>
                <w:sz w:val="24"/>
                <w:szCs w:val="24"/>
                <w:lang w:eastAsia="ja-JP"/>
              </w:rPr>
              <w:t>. Социальный протест.</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Позитивная и негативная сторона конфликта.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Социальное противоречие как основная причина социальных конфликтов в современной организации (фирме, предприятии). </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Конфликты на невербальном и вербальном уровне общения.</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Традиционные причины конфликтов субъективного характера.</w:t>
            </w:r>
          </w:p>
          <w:p w:rsidR="00574006" w:rsidRPr="001E364A" w:rsidRDefault="005606AB"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9</w:t>
            </w:r>
            <w:r w:rsidR="00574006" w:rsidRPr="001E364A">
              <w:rPr>
                <w:rFonts w:ascii="Times New Roman" w:hAnsi="Times New Roman" w:cs="Times New Roman"/>
                <w:sz w:val="24"/>
                <w:szCs w:val="24"/>
                <w:lang w:eastAsia="ja-JP"/>
              </w:rPr>
              <w:t>. Роль норм культуры общения в решении межличностных конфликтов: формула неконфликтного общения.</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3E35BB">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3E35BB" w:rsidRPr="001E364A">
              <w:rPr>
                <w:rFonts w:ascii="Times New Roman" w:hAnsi="Times New Roman" w:cs="Times New Roman"/>
                <w:sz w:val="24"/>
                <w:szCs w:val="24"/>
              </w:rPr>
              <w:t xml:space="preserve">гайда (сценария проведения) фокус-группы </w:t>
            </w:r>
            <w:r w:rsidR="00084E0E" w:rsidRPr="001E364A">
              <w:rPr>
                <w:rFonts w:ascii="Times New Roman" w:hAnsi="Times New Roman" w:cs="Times New Roman"/>
                <w:sz w:val="24"/>
                <w:szCs w:val="24"/>
              </w:rPr>
              <w:t>социологического исследования по теме: «Организационный конфликт: истоки противоречий и возможности достижения консенсуса»</w:t>
            </w:r>
            <w:r w:rsidR="005A0F41">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186B8A">
              <w:rPr>
                <w:rFonts w:ascii="Times New Roman" w:hAnsi="Times New Roman" w:cs="Times New Roman"/>
                <w:sz w:val="24"/>
                <w:szCs w:val="24"/>
              </w:rPr>
              <w:t>2, 5, 6, 7, 8</w:t>
            </w:r>
            <w:r w:rsidRPr="001E364A">
              <w:rPr>
                <w:rFonts w:ascii="Times New Roman" w:hAnsi="Times New Roman" w:cs="Times New Roman"/>
                <w:sz w:val="24"/>
                <w:szCs w:val="24"/>
              </w:rPr>
              <w:t>.</w:t>
            </w:r>
          </w:p>
          <w:p w:rsidR="00561345" w:rsidRPr="001E364A" w:rsidRDefault="009D5396" w:rsidP="00186B8A">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w:t>
            </w:r>
            <w:r w:rsidR="00186B8A">
              <w:rPr>
                <w:rFonts w:ascii="Times New Roman" w:hAnsi="Times New Roman" w:cs="Times New Roman"/>
                <w:sz w:val="24"/>
                <w:szCs w:val="24"/>
              </w:rPr>
              <w:t xml:space="preserve">1, 2, </w:t>
            </w:r>
            <w:r w:rsidRPr="001E364A">
              <w:rPr>
                <w:rFonts w:ascii="Times New Roman" w:hAnsi="Times New Roman" w:cs="Times New Roman"/>
                <w:sz w:val="24"/>
                <w:szCs w:val="24"/>
              </w:rPr>
              <w:t>3, 4, 5.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w:t>
            </w:r>
            <w:r w:rsidRPr="001E364A">
              <w:rPr>
                <w:rFonts w:ascii="Times New Roman" w:hAnsi="Times New Roman" w:cs="Times New Roman"/>
                <w:sz w:val="24"/>
                <w:szCs w:val="24"/>
              </w:rPr>
              <w:lastRenderedPageBreak/>
              <w:t>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w:t>
            </w:r>
            <w:r w:rsidR="003771BF" w:rsidRPr="001E364A">
              <w:rPr>
                <w:rFonts w:ascii="Times New Roman" w:hAnsi="Times New Roman" w:cs="Times New Roman"/>
                <w:sz w:val="24"/>
                <w:szCs w:val="24"/>
              </w:rPr>
              <w:t xml:space="preserve">конструктивного </w:t>
            </w:r>
            <w:r w:rsidRPr="001E364A">
              <w:rPr>
                <w:rFonts w:ascii="Times New Roman" w:hAnsi="Times New Roman" w:cs="Times New Roman"/>
                <w:sz w:val="24"/>
                <w:szCs w:val="24"/>
              </w:rPr>
              <w:t xml:space="preserve">развития </w:t>
            </w:r>
            <w:r w:rsidR="003771BF" w:rsidRPr="001E364A">
              <w:rPr>
                <w:rFonts w:ascii="Times New Roman" w:hAnsi="Times New Roman" w:cs="Times New Roman"/>
                <w:sz w:val="24"/>
                <w:szCs w:val="24"/>
              </w:rPr>
              <w:t>социальных и организационных конфликтов и достижения консенсуса между участниками</w:t>
            </w:r>
            <w:r w:rsidRPr="001E364A">
              <w:rPr>
                <w:rFonts w:ascii="Times New Roman" w:hAnsi="Times New Roman" w:cs="Times New Roman"/>
                <w:sz w:val="24"/>
                <w:szCs w:val="24"/>
              </w:rPr>
              <w:t>.</w:t>
            </w:r>
          </w:p>
        </w:tc>
      </w:tr>
      <w:tr w:rsidR="00E83E97" w:rsidRPr="001E364A" w:rsidTr="00E83E97">
        <w:tc>
          <w:tcPr>
            <w:tcW w:w="1696" w:type="dxa"/>
          </w:tcPr>
          <w:p w:rsidR="006A5332"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Pr="001E364A">
              <w:rPr>
                <w:sz w:val="24"/>
                <w:szCs w:val="24"/>
              </w:rPr>
              <w:t xml:space="preserve"> </w:t>
            </w:r>
            <w:r w:rsidR="006A5332" w:rsidRPr="001E364A">
              <w:rPr>
                <w:rFonts w:ascii="Times New Roman" w:hAnsi="Times New Roman" w:cs="Times New Roman"/>
                <w:b/>
                <w:sz w:val="24"/>
                <w:szCs w:val="24"/>
                <w:lang w:eastAsia="ja-JP"/>
              </w:rPr>
              <w:t>6</w:t>
            </w:r>
            <w:r w:rsidR="00AF6DA9">
              <w:rPr>
                <w:rFonts w:ascii="Times New Roman" w:hAnsi="Times New Roman" w:cs="Times New Roman"/>
                <w:b/>
                <w:sz w:val="24"/>
                <w:szCs w:val="24"/>
                <w:lang w:eastAsia="ja-JP"/>
              </w:rPr>
              <w:t>.</w:t>
            </w:r>
          </w:p>
          <w:p w:rsidR="00E83E97" w:rsidRPr="001E364A" w:rsidRDefault="006A5332" w:rsidP="00574006">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Социология управления и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Социология управления и социология организации как спец</w:t>
            </w:r>
            <w:r w:rsidR="00080274">
              <w:rPr>
                <w:rFonts w:ascii="Times New Roman" w:hAnsi="Times New Roman" w:cs="Times New Roman"/>
                <w:sz w:val="24"/>
                <w:szCs w:val="24"/>
              </w:rPr>
              <w:t>иальные социологические теории.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Категории управление, организация, менеджмент, администрирование в</w:t>
            </w:r>
            <w:r w:rsidR="00080274">
              <w:rPr>
                <w:rFonts w:ascii="Times New Roman" w:hAnsi="Times New Roman" w:cs="Times New Roman"/>
                <w:sz w:val="24"/>
                <w:szCs w:val="24"/>
              </w:rPr>
              <w:t xml:space="preserve"> социологии.</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«Социальное взаимодейс</w:t>
            </w:r>
            <w:r w:rsidR="00080274">
              <w:rPr>
                <w:rFonts w:ascii="Times New Roman" w:hAnsi="Times New Roman" w:cs="Times New Roman"/>
                <w:sz w:val="24"/>
                <w:szCs w:val="24"/>
              </w:rPr>
              <w:t>твие» и «социальные отношения».</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Управление социальными системами – системами социальных взаимодействий. </w:t>
            </w:r>
          </w:p>
          <w:p w:rsidR="006A5332" w:rsidRPr="001E364A" w:rsidRDefault="006A5332" w:rsidP="006A5332">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5. Системы (механизмы) социального управления. </w:t>
            </w:r>
          </w:p>
          <w:p w:rsidR="00E83E97" w:rsidRDefault="006A5332" w:rsidP="00E83E97">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6. Социальное управление как разрешение противоречия между управляющей и управляемой системами: от социоцентричной к персоноцентричной модели управления.</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Личность как управляе</w:t>
            </w:r>
            <w:r w:rsidR="00574006">
              <w:rPr>
                <w:rFonts w:ascii="Times New Roman" w:hAnsi="Times New Roman" w:cs="Times New Roman"/>
                <w:sz w:val="24"/>
                <w:szCs w:val="24"/>
              </w:rPr>
              <w:t>мое и самоуправляемое существо.</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Социальные усл</w:t>
            </w:r>
            <w:r w:rsidR="00574006">
              <w:rPr>
                <w:rFonts w:ascii="Times New Roman" w:hAnsi="Times New Roman" w:cs="Times New Roman"/>
                <w:sz w:val="24"/>
                <w:szCs w:val="24"/>
              </w:rPr>
              <w:t>овия возникновения манипуляций.</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9</w:t>
            </w:r>
            <w:r w:rsidR="00574006" w:rsidRPr="001E364A">
              <w:rPr>
                <w:rFonts w:ascii="Times New Roman" w:hAnsi="Times New Roman" w:cs="Times New Roman"/>
                <w:sz w:val="24"/>
                <w:szCs w:val="24"/>
              </w:rPr>
              <w:t>. Управление как особ</w:t>
            </w:r>
            <w:r w:rsidR="00574006">
              <w:rPr>
                <w:rFonts w:ascii="Times New Roman" w:hAnsi="Times New Roman" w:cs="Times New Roman"/>
                <w:sz w:val="24"/>
                <w:szCs w:val="24"/>
              </w:rPr>
              <w:t>ый вид социальной деятельности.</w:t>
            </w:r>
          </w:p>
          <w:p w:rsidR="00574006" w:rsidRPr="001E364A" w:rsidRDefault="00A2791E"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1</w:t>
            </w:r>
            <w:r w:rsidR="005A0F41">
              <w:rPr>
                <w:rFonts w:ascii="Times New Roman" w:hAnsi="Times New Roman" w:cs="Times New Roman"/>
                <w:sz w:val="24"/>
                <w:szCs w:val="24"/>
              </w:rPr>
              <w:t>0</w:t>
            </w:r>
            <w:r w:rsidR="00574006" w:rsidRPr="001E364A">
              <w:rPr>
                <w:rFonts w:ascii="Times New Roman" w:hAnsi="Times New Roman" w:cs="Times New Roman"/>
                <w:sz w:val="24"/>
                <w:szCs w:val="24"/>
              </w:rPr>
              <w:t>. Социально-психологический и морально-психологически</w:t>
            </w:r>
            <w:r w:rsidR="00574006">
              <w:rPr>
                <w:rFonts w:ascii="Times New Roman" w:hAnsi="Times New Roman" w:cs="Times New Roman"/>
                <w:sz w:val="24"/>
                <w:szCs w:val="24"/>
              </w:rPr>
              <w:t>й климат персонала организации.</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Организация как социотехническая</w:t>
            </w:r>
            <w:r w:rsidR="00A2791E">
              <w:rPr>
                <w:rFonts w:ascii="Times New Roman" w:hAnsi="Times New Roman" w:cs="Times New Roman"/>
                <w:sz w:val="24"/>
                <w:szCs w:val="24"/>
                <w:lang w:eastAsia="ja-JP"/>
              </w:rPr>
              <w:t xml:space="preserve"> и как социокультурная система.</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Понятие, фу</w:t>
            </w:r>
            <w:r w:rsidR="00080274">
              <w:rPr>
                <w:rFonts w:ascii="Times New Roman" w:hAnsi="Times New Roman" w:cs="Times New Roman"/>
                <w:sz w:val="24"/>
                <w:szCs w:val="24"/>
                <w:lang w:eastAsia="ja-JP"/>
              </w:rPr>
              <w:t>нкции и типы целей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Характеристика организационных ст</w:t>
            </w:r>
            <w:r w:rsidR="001D1341">
              <w:rPr>
                <w:rFonts w:ascii="Times New Roman" w:hAnsi="Times New Roman" w:cs="Times New Roman"/>
                <w:sz w:val="24"/>
                <w:szCs w:val="24"/>
                <w:lang w:eastAsia="ja-JP"/>
              </w:rPr>
              <w:t>руктур и структура организации.</w:t>
            </w:r>
          </w:p>
          <w:p w:rsidR="006A5332" w:rsidRPr="001E364A" w:rsidRDefault="006A5332" w:rsidP="006A5332">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lastRenderedPageBreak/>
              <w:t>4. Дифференциация и интеграция – структурирую</w:t>
            </w:r>
            <w:r w:rsidR="00E7149A">
              <w:rPr>
                <w:rFonts w:ascii="Times New Roman" w:hAnsi="Times New Roman" w:cs="Times New Roman"/>
                <w:sz w:val="24"/>
                <w:szCs w:val="24"/>
                <w:lang w:eastAsia="ja-JP"/>
              </w:rPr>
              <w:t>щие силы персонала организации.</w:t>
            </w:r>
          </w:p>
          <w:p w:rsidR="00E83E97" w:rsidRDefault="006A5332" w:rsidP="00E83E97">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5. Организационная культура.</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Коммуникация как функция управлени</w:t>
            </w:r>
            <w:r w:rsidR="00E7149A">
              <w:rPr>
                <w:rFonts w:ascii="Times New Roman" w:hAnsi="Times New Roman" w:cs="Times New Roman"/>
                <w:sz w:val="24"/>
                <w:szCs w:val="24"/>
                <w:lang w:eastAsia="ja-JP"/>
              </w:rPr>
              <w:t>я организацией различных видов.</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Социаль</w:t>
            </w:r>
            <w:r w:rsidR="00574006">
              <w:rPr>
                <w:rFonts w:ascii="Times New Roman" w:hAnsi="Times New Roman" w:cs="Times New Roman"/>
                <w:sz w:val="24"/>
                <w:szCs w:val="24"/>
                <w:lang w:eastAsia="ja-JP"/>
              </w:rPr>
              <w:t>ные характеристики организации.</w:t>
            </w:r>
          </w:p>
          <w:p w:rsidR="00574006" w:rsidRPr="001E364A" w:rsidRDefault="00A2791E"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Деловые, массовые, ассоциативные, поселенческие и новые ф</w:t>
            </w:r>
            <w:r w:rsidR="00574006">
              <w:rPr>
                <w:rFonts w:ascii="Times New Roman" w:hAnsi="Times New Roman" w:cs="Times New Roman"/>
                <w:sz w:val="24"/>
                <w:szCs w:val="24"/>
                <w:lang w:eastAsia="ja-JP"/>
              </w:rPr>
              <w:t>ормы существования организаций.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804809">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804809" w:rsidRPr="001E364A">
              <w:t xml:space="preserve"> </w:t>
            </w:r>
            <w:r w:rsidR="00804809" w:rsidRPr="001E364A">
              <w:rPr>
                <w:rFonts w:ascii="Times New Roman" w:hAnsi="Times New Roman" w:cs="Times New Roman"/>
                <w:sz w:val="24"/>
                <w:szCs w:val="24"/>
              </w:rPr>
              <w:t>карточки наблюдения социологического исследования по теме: «Механизм социального управления персоналом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080274">
              <w:rPr>
                <w:rFonts w:ascii="Times New Roman" w:hAnsi="Times New Roman" w:cs="Times New Roman"/>
                <w:sz w:val="24"/>
                <w:szCs w:val="24"/>
              </w:rPr>
              <w:t>2</w:t>
            </w:r>
            <w:r w:rsidRPr="001E364A">
              <w:rPr>
                <w:rFonts w:ascii="Times New Roman" w:hAnsi="Times New Roman" w:cs="Times New Roman"/>
                <w:sz w:val="24"/>
                <w:szCs w:val="24"/>
              </w:rPr>
              <w:t>, 5, 6, 7</w:t>
            </w:r>
            <w:r w:rsidR="00080274">
              <w:rPr>
                <w:rFonts w:ascii="Times New Roman" w:hAnsi="Times New Roman" w:cs="Times New Roman"/>
                <w:sz w:val="24"/>
                <w:szCs w:val="24"/>
              </w:rPr>
              <w:t>, 8.</w:t>
            </w:r>
          </w:p>
          <w:p w:rsidR="00561345" w:rsidRPr="001E364A" w:rsidRDefault="009D5396" w:rsidP="00080274">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080274">
              <w:rPr>
                <w:rFonts w:ascii="Times New Roman" w:hAnsi="Times New Roman" w:cs="Times New Roman"/>
                <w:sz w:val="24"/>
                <w:szCs w:val="24"/>
              </w:rPr>
              <w:t xml:space="preserve">3, 4, </w:t>
            </w:r>
            <w:r w:rsidRPr="001E364A">
              <w:rPr>
                <w:rFonts w:ascii="Times New Roman" w:hAnsi="Times New Roman" w:cs="Times New Roman"/>
                <w:sz w:val="24"/>
                <w:szCs w:val="24"/>
              </w:rPr>
              <w:t>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Контроль усвоения знаний, форм</w:t>
            </w:r>
            <w:r w:rsidR="00080274">
              <w:rPr>
                <w:rFonts w:ascii="Times New Roman" w:hAnsi="Times New Roman" w:cs="Times New Roman"/>
                <w:sz w:val="24"/>
                <w:szCs w:val="24"/>
              </w:rPr>
              <w:t>ирования умений по теме лекции.</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804809" w:rsidRPr="001E364A">
              <w:rPr>
                <w:rFonts w:ascii="Times New Roman" w:hAnsi="Times New Roman" w:cs="Times New Roman"/>
                <w:sz w:val="24"/>
                <w:szCs w:val="24"/>
              </w:rPr>
              <w:t xml:space="preserve"> социального управления, повышения его эффективности</w:t>
            </w:r>
            <w:r w:rsidRPr="001E364A">
              <w:rPr>
                <w:rFonts w:ascii="Times New Roman" w:hAnsi="Times New Roman" w:cs="Times New Roman"/>
                <w:sz w:val="24"/>
                <w:szCs w:val="24"/>
              </w:rPr>
              <w:t>.</w:t>
            </w:r>
          </w:p>
        </w:tc>
      </w:tr>
      <w:tr w:rsidR="00E83E97" w:rsidRPr="001E364A" w:rsidTr="00E83E97">
        <w:tc>
          <w:tcPr>
            <w:tcW w:w="1696" w:type="dxa"/>
          </w:tcPr>
          <w:p w:rsidR="00E40B8D"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lastRenderedPageBreak/>
              <w:t>Тема</w:t>
            </w:r>
            <w:r w:rsidR="00E40B8D" w:rsidRPr="001E364A">
              <w:rPr>
                <w:rFonts w:ascii="Times New Roman" w:hAnsi="Times New Roman" w:cs="Times New Roman"/>
                <w:b/>
                <w:sz w:val="24"/>
                <w:szCs w:val="24"/>
                <w:lang w:eastAsia="ja-JP"/>
              </w:rPr>
              <w:t xml:space="preserve"> 7.</w:t>
            </w:r>
          </w:p>
          <w:p w:rsidR="00E40B8D" w:rsidRPr="001E364A" w:rsidRDefault="00E40B8D" w:rsidP="00574006">
            <w:pPr>
              <w:ind w:left="-57" w:right="-113"/>
              <w:rPr>
                <w:rFonts w:ascii="Times New Roman" w:hAnsi="Times New Roman" w:cs="Times New Roman"/>
                <w:b/>
                <w:sz w:val="24"/>
                <w:szCs w:val="24"/>
              </w:rPr>
            </w:pPr>
            <w:r w:rsidRPr="001E364A">
              <w:rPr>
                <w:rFonts w:ascii="Times New Roman" w:hAnsi="Times New Roman" w:cs="Times New Roman"/>
                <w:b/>
                <w:sz w:val="24"/>
                <w:szCs w:val="24"/>
                <w:lang w:eastAsia="ja-JP"/>
              </w:rPr>
              <w:t>Руководство и лидерство в организации</w:t>
            </w:r>
            <w:r w:rsidRPr="001E364A">
              <w:rPr>
                <w:rFonts w:ascii="Times New Roman" w:hAnsi="Times New Roman" w:cs="Times New Roman"/>
                <w:b/>
                <w:sz w:val="24"/>
                <w:szCs w:val="24"/>
              </w:rPr>
              <w:t>.</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Дискуссионные вопросы:</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Категории власть – авторитет – руково</w:t>
            </w:r>
            <w:r w:rsidR="00267B58">
              <w:rPr>
                <w:rFonts w:ascii="Times New Roman" w:hAnsi="Times New Roman" w:cs="Times New Roman"/>
                <w:sz w:val="24"/>
                <w:szCs w:val="24"/>
              </w:rPr>
              <w:t>дство – лидерство в социологии.</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Руководство и лидерство – две стороны одной модели управления в о</w:t>
            </w:r>
            <w:r w:rsidR="005B4BE3" w:rsidRPr="001E364A">
              <w:rPr>
                <w:rFonts w:ascii="Times New Roman" w:hAnsi="Times New Roman" w:cs="Times New Roman"/>
                <w:sz w:val="24"/>
                <w:szCs w:val="24"/>
              </w:rPr>
              <w:t>рганизации (фирме, предприятии)</w:t>
            </w:r>
            <w:r w:rsidR="00267B58">
              <w:rPr>
                <w:rFonts w:ascii="Times New Roman" w:hAnsi="Times New Roman" w:cs="Times New Roman"/>
                <w:sz w:val="24"/>
                <w:szCs w:val="24"/>
              </w:rPr>
              <w:t>.</w:t>
            </w:r>
          </w:p>
          <w:p w:rsidR="0023571A" w:rsidRPr="001E364A" w:rsidRDefault="0023571A" w:rsidP="0023571A">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3. Методологические основы межнаучного исследования проблемы лидерства и руководств</w:t>
            </w:r>
            <w:r w:rsidR="00267B58">
              <w:rPr>
                <w:rFonts w:ascii="Times New Roman" w:hAnsi="Times New Roman" w:cs="Times New Roman"/>
                <w:sz w:val="24"/>
                <w:szCs w:val="24"/>
              </w:rPr>
              <w:t>а.</w:t>
            </w:r>
          </w:p>
          <w:p w:rsidR="0023571A" w:rsidRPr="001E364A" w:rsidRDefault="00267B58" w:rsidP="0023571A">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 Личность руководителя.</w:t>
            </w:r>
          </w:p>
          <w:p w:rsidR="00E83E97" w:rsidRDefault="00504E7F"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23571A" w:rsidRPr="001E364A">
              <w:rPr>
                <w:rFonts w:ascii="Times New Roman" w:hAnsi="Times New Roman" w:cs="Times New Roman"/>
                <w:sz w:val="24"/>
                <w:szCs w:val="24"/>
              </w:rPr>
              <w:t>. Профессионально-важные компетенции руководителя и личностные особенности руководителя, их развитие.</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Механизмы выдвижения в позицию лидера: решение проблемы формирования личн</w:t>
            </w:r>
            <w:r w:rsidR="00574006">
              <w:rPr>
                <w:rFonts w:ascii="Times New Roman" w:hAnsi="Times New Roman" w:cs="Times New Roman"/>
                <w:sz w:val="24"/>
                <w:szCs w:val="24"/>
              </w:rPr>
              <w:t>ости лидера лидеров.</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Движущие силы и условия ра</w:t>
            </w:r>
            <w:r>
              <w:rPr>
                <w:rFonts w:ascii="Times New Roman" w:hAnsi="Times New Roman" w:cs="Times New Roman"/>
                <w:sz w:val="24"/>
                <w:szCs w:val="24"/>
              </w:rPr>
              <w:t>звития организационного лидера.</w:t>
            </w:r>
          </w:p>
          <w:p w:rsidR="00574006" w:rsidRPr="001E364A" w:rsidRDefault="00504E7F"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8</w:t>
            </w:r>
            <w:r w:rsidR="00574006" w:rsidRPr="001E364A">
              <w:rPr>
                <w:rFonts w:ascii="Times New Roman" w:hAnsi="Times New Roman" w:cs="Times New Roman"/>
                <w:sz w:val="24"/>
                <w:szCs w:val="24"/>
              </w:rPr>
              <w:t>. Выбор нового лидера.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Социология лидерства как специ</w:t>
            </w:r>
            <w:r w:rsidR="00267B58">
              <w:rPr>
                <w:rFonts w:ascii="Times New Roman" w:hAnsi="Times New Roman" w:cs="Times New Roman"/>
                <w:sz w:val="24"/>
                <w:szCs w:val="24"/>
                <w:lang w:eastAsia="ja-JP"/>
              </w:rPr>
              <w:t>альная социологическая теория.</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Природа, источники и критерии, составляющие и фу</w:t>
            </w:r>
            <w:r w:rsidR="00267B58">
              <w:rPr>
                <w:rFonts w:ascii="Times New Roman" w:hAnsi="Times New Roman" w:cs="Times New Roman"/>
                <w:sz w:val="24"/>
                <w:szCs w:val="24"/>
                <w:lang w:eastAsia="ja-JP"/>
              </w:rPr>
              <w:t>нкции, классификация лидерства.</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3. Лидерство – новая м</w:t>
            </w:r>
            <w:r w:rsidR="00267B58">
              <w:rPr>
                <w:rFonts w:ascii="Times New Roman" w:hAnsi="Times New Roman" w:cs="Times New Roman"/>
                <w:sz w:val="24"/>
                <w:szCs w:val="24"/>
                <w:lang w:eastAsia="ja-JP"/>
              </w:rPr>
              <w:t>ода или революция в управлении.</w:t>
            </w:r>
          </w:p>
          <w:p w:rsidR="0023571A" w:rsidRPr="001E364A" w:rsidRDefault="0023571A" w:rsidP="0023571A">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4. Вожачество, коучинг, наставничество и лидерство в команде, лидерство и аутсайдерст</w:t>
            </w:r>
            <w:r w:rsidR="00267B58">
              <w:rPr>
                <w:rFonts w:ascii="Times New Roman" w:hAnsi="Times New Roman" w:cs="Times New Roman"/>
                <w:sz w:val="24"/>
                <w:szCs w:val="24"/>
                <w:lang w:eastAsia="ja-JP"/>
              </w:rPr>
              <w:t>во в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Теории лидерства: лидерских качеств, ситуационного лидерства,</w:t>
            </w:r>
            <w:r>
              <w:rPr>
                <w:rFonts w:ascii="Times New Roman" w:hAnsi="Times New Roman" w:cs="Times New Roman"/>
                <w:sz w:val="24"/>
                <w:szCs w:val="24"/>
                <w:lang w:eastAsia="ja-JP"/>
              </w:rPr>
              <w:t xml:space="preserve"> функционального лидерства.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xml:space="preserve">. Структура лидерства и </w:t>
            </w:r>
            <w:r w:rsidR="00574006">
              <w:rPr>
                <w:rFonts w:ascii="Times New Roman" w:hAnsi="Times New Roman" w:cs="Times New Roman"/>
                <w:sz w:val="24"/>
                <w:szCs w:val="24"/>
                <w:lang w:eastAsia="ja-JP"/>
              </w:rPr>
              <w:t>ролевая дифференциация лидеров.</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7</w:t>
            </w:r>
            <w:r w:rsidR="00574006" w:rsidRPr="001E364A">
              <w:rPr>
                <w:rFonts w:ascii="Times New Roman" w:hAnsi="Times New Roman" w:cs="Times New Roman"/>
                <w:sz w:val="24"/>
                <w:szCs w:val="24"/>
                <w:lang w:eastAsia="ja-JP"/>
              </w:rPr>
              <w:t xml:space="preserve">. Стили лидерства, их влияние на корпоративную (организационную) культуру. </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8</w:t>
            </w:r>
            <w:r w:rsidR="00574006" w:rsidRPr="001E364A">
              <w:rPr>
                <w:rFonts w:ascii="Times New Roman" w:hAnsi="Times New Roman" w:cs="Times New Roman"/>
                <w:sz w:val="24"/>
                <w:szCs w:val="24"/>
                <w:lang w:eastAsia="ja-JP"/>
              </w:rPr>
              <w:t>. Лидерство руководителя и лидерство компаний.</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5B4BE3">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005B4BE3" w:rsidRPr="001E364A">
              <w:t xml:space="preserve"> </w:t>
            </w:r>
            <w:r w:rsidR="005B4BE3" w:rsidRPr="001E364A">
              <w:rPr>
                <w:rFonts w:ascii="Times New Roman" w:hAnsi="Times New Roman" w:cs="Times New Roman"/>
                <w:sz w:val="24"/>
                <w:szCs w:val="24"/>
              </w:rPr>
              <w:t>бланка экспертного опроса социологического исследования по теме: «Руководство и лидерство в организации».</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9D5396" w:rsidP="009D5396">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8: 1, </w:t>
            </w:r>
            <w:r w:rsidR="00267B58">
              <w:rPr>
                <w:rFonts w:ascii="Times New Roman" w:hAnsi="Times New Roman" w:cs="Times New Roman"/>
                <w:sz w:val="24"/>
                <w:szCs w:val="24"/>
              </w:rPr>
              <w:t>2</w:t>
            </w:r>
            <w:r w:rsidRPr="001E364A">
              <w:rPr>
                <w:rFonts w:ascii="Times New Roman" w:hAnsi="Times New Roman" w:cs="Times New Roman"/>
                <w:sz w:val="24"/>
                <w:szCs w:val="24"/>
              </w:rPr>
              <w:t>, 5, 6, 7</w:t>
            </w:r>
            <w:r w:rsidR="00267B58">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 xml:space="preserve">3, </w:t>
            </w:r>
            <w:r w:rsidRPr="001E364A">
              <w:rPr>
                <w:rFonts w:ascii="Times New Roman" w:hAnsi="Times New Roman" w:cs="Times New Roman"/>
                <w:sz w:val="24"/>
                <w:szCs w:val="24"/>
              </w:rPr>
              <w:t>4, 5.</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Контроль усвоения 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Анализ и сравнение альтернативных точек зрения в групповой дискуссии по вопросам развития </w:t>
            </w:r>
            <w:r w:rsidR="0023571A" w:rsidRPr="001E364A">
              <w:rPr>
                <w:rFonts w:ascii="Times New Roman" w:hAnsi="Times New Roman" w:cs="Times New Roman"/>
                <w:sz w:val="24"/>
                <w:szCs w:val="24"/>
              </w:rPr>
              <w:t>руководства и лидерства среди персонала организации.</w:t>
            </w:r>
          </w:p>
        </w:tc>
      </w:tr>
      <w:tr w:rsidR="00E83E97" w:rsidRPr="001E364A" w:rsidTr="00E83E97">
        <w:tc>
          <w:tcPr>
            <w:tcW w:w="1696" w:type="dxa"/>
          </w:tcPr>
          <w:p w:rsidR="005B4BE3" w:rsidRPr="001E364A" w:rsidRDefault="00E83E97"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Тема</w:t>
            </w:r>
            <w:r w:rsidR="005B4BE3" w:rsidRPr="001E364A">
              <w:rPr>
                <w:rFonts w:ascii="Times New Roman" w:hAnsi="Times New Roman" w:cs="Times New Roman"/>
                <w:b/>
                <w:sz w:val="24"/>
                <w:szCs w:val="24"/>
                <w:lang w:eastAsia="ja-JP"/>
              </w:rPr>
              <w:t xml:space="preserve"> 8</w:t>
            </w:r>
            <w:r w:rsidRPr="001E364A">
              <w:rPr>
                <w:rFonts w:ascii="Times New Roman" w:hAnsi="Times New Roman" w:cs="Times New Roman"/>
                <w:b/>
                <w:sz w:val="24"/>
                <w:szCs w:val="24"/>
                <w:lang w:eastAsia="ja-JP"/>
              </w:rPr>
              <w:t>.</w:t>
            </w:r>
          </w:p>
          <w:p w:rsidR="005B4BE3" w:rsidRPr="001E364A" w:rsidRDefault="005B4BE3" w:rsidP="00E83E97">
            <w:pPr>
              <w:ind w:left="-57" w:right="-113"/>
              <w:rPr>
                <w:rFonts w:ascii="Times New Roman" w:hAnsi="Times New Roman" w:cs="Times New Roman"/>
                <w:b/>
                <w:sz w:val="24"/>
                <w:szCs w:val="24"/>
                <w:lang w:eastAsia="ja-JP"/>
              </w:rPr>
            </w:pPr>
            <w:r w:rsidRPr="001E364A">
              <w:rPr>
                <w:rFonts w:ascii="Times New Roman" w:hAnsi="Times New Roman" w:cs="Times New Roman"/>
                <w:b/>
                <w:sz w:val="24"/>
                <w:szCs w:val="24"/>
                <w:lang w:eastAsia="ja-JP"/>
              </w:rPr>
              <w:t xml:space="preserve">Социальная </w:t>
            </w:r>
            <w:r w:rsidRPr="001E364A">
              <w:rPr>
                <w:rFonts w:ascii="Times New Roman" w:hAnsi="Times New Roman" w:cs="Times New Roman"/>
                <w:b/>
                <w:sz w:val="24"/>
                <w:szCs w:val="24"/>
                <w:lang w:eastAsia="ja-JP"/>
              </w:rPr>
              <w:lastRenderedPageBreak/>
              <w:t xml:space="preserve">работа </w:t>
            </w:r>
          </w:p>
          <w:p w:rsidR="00E83E97" w:rsidRPr="001E364A" w:rsidRDefault="005B4BE3" w:rsidP="00883C01">
            <w:pPr>
              <w:ind w:left="-57" w:right="-113"/>
              <w:rPr>
                <w:rFonts w:ascii="Times New Roman" w:hAnsi="Times New Roman" w:cs="Times New Roman"/>
                <w:sz w:val="24"/>
                <w:szCs w:val="24"/>
              </w:rPr>
            </w:pPr>
            <w:r w:rsidRPr="001E364A">
              <w:rPr>
                <w:rFonts w:ascii="Times New Roman" w:hAnsi="Times New Roman" w:cs="Times New Roman"/>
                <w:b/>
                <w:sz w:val="24"/>
                <w:szCs w:val="24"/>
                <w:lang w:eastAsia="ja-JP"/>
              </w:rPr>
              <w:t>с персоналом организации</w:t>
            </w:r>
          </w:p>
        </w:tc>
        <w:tc>
          <w:tcPr>
            <w:tcW w:w="6122" w:type="dxa"/>
          </w:tcPr>
          <w:p w:rsidR="00E83E97" w:rsidRPr="001E364A" w:rsidRDefault="00E83E97" w:rsidP="00E83E97">
            <w:pPr>
              <w:tabs>
                <w:tab w:val="left" w:pos="1913"/>
              </w:tabs>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lastRenderedPageBreak/>
              <w:t>Дискуссионные вопросы:</w:t>
            </w:r>
          </w:p>
          <w:p w:rsidR="000A350C" w:rsidRPr="001E364A" w:rsidRDefault="000A350C" w:rsidP="000A350C">
            <w:pPr>
              <w:tabs>
                <w:tab w:val="left" w:pos="1913"/>
              </w:tabs>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w:t>
            </w:r>
            <w:r w:rsidR="00267B58">
              <w:rPr>
                <w:rFonts w:ascii="Times New Roman" w:hAnsi="Times New Roman" w:cs="Times New Roman"/>
                <w:sz w:val="24"/>
                <w:szCs w:val="24"/>
              </w:rPr>
              <w:t>. Социальная проблема.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lastRenderedPageBreak/>
              <w:t>2</w:t>
            </w:r>
            <w:r w:rsidR="000A350C" w:rsidRPr="001E364A">
              <w:rPr>
                <w:rFonts w:ascii="Times New Roman" w:hAnsi="Times New Roman" w:cs="Times New Roman"/>
                <w:sz w:val="24"/>
                <w:szCs w:val="24"/>
              </w:rPr>
              <w:t>. Социальные изменения в организациях и</w:t>
            </w:r>
            <w:r w:rsidR="00267B58">
              <w:rPr>
                <w:rFonts w:ascii="Times New Roman" w:hAnsi="Times New Roman" w:cs="Times New Roman"/>
                <w:sz w:val="24"/>
                <w:szCs w:val="24"/>
              </w:rPr>
              <w:t xml:space="preserve"> социальные проблемы персонала.</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0A350C" w:rsidRPr="001E364A">
              <w:rPr>
                <w:rFonts w:ascii="Times New Roman" w:hAnsi="Times New Roman" w:cs="Times New Roman"/>
                <w:sz w:val="24"/>
                <w:szCs w:val="24"/>
              </w:rPr>
              <w:t>. Социологическое изучени</w:t>
            </w:r>
            <w:r w:rsidR="00267B58">
              <w:rPr>
                <w:rFonts w:ascii="Times New Roman" w:hAnsi="Times New Roman" w:cs="Times New Roman"/>
                <w:sz w:val="24"/>
                <w:szCs w:val="24"/>
              </w:rPr>
              <w:t>е и решение социальных проблем.</w:t>
            </w:r>
          </w:p>
          <w:p w:rsidR="000A350C" w:rsidRPr="001E364A" w:rsidRDefault="00FB7556" w:rsidP="000A350C">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4</w:t>
            </w:r>
            <w:r w:rsidR="000A350C" w:rsidRPr="001E364A">
              <w:rPr>
                <w:rFonts w:ascii="Times New Roman" w:hAnsi="Times New Roman" w:cs="Times New Roman"/>
                <w:sz w:val="24"/>
                <w:szCs w:val="24"/>
              </w:rPr>
              <w:t>. Социальные проблемы персонала как предмет эмпирического</w:t>
            </w:r>
            <w:r w:rsidR="00267B58">
              <w:rPr>
                <w:rFonts w:ascii="Times New Roman" w:hAnsi="Times New Roman" w:cs="Times New Roman"/>
                <w:sz w:val="24"/>
                <w:szCs w:val="24"/>
              </w:rPr>
              <w:t xml:space="preserve"> социологического исследования.</w:t>
            </w:r>
          </w:p>
          <w:p w:rsidR="00E83E97" w:rsidRDefault="00FB7556" w:rsidP="00E83E97">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5</w:t>
            </w:r>
            <w:r w:rsidR="000A350C" w:rsidRPr="001E364A">
              <w:rPr>
                <w:rFonts w:ascii="Times New Roman" w:hAnsi="Times New Roman" w:cs="Times New Roman"/>
                <w:sz w:val="24"/>
                <w:szCs w:val="24"/>
              </w:rPr>
              <w:t>. Социологические методики выявления социальных проблем персонала.</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6</w:t>
            </w:r>
            <w:r w:rsidR="00574006" w:rsidRPr="001E364A">
              <w:rPr>
                <w:rFonts w:ascii="Times New Roman" w:hAnsi="Times New Roman" w:cs="Times New Roman"/>
                <w:sz w:val="24"/>
                <w:szCs w:val="24"/>
              </w:rPr>
              <w:t xml:space="preserve">. Органы административной власти организации – основные субъекты управления в социальной сфере и организации социальной работы с персоналом. </w:t>
            </w:r>
          </w:p>
          <w:p w:rsidR="00574006" w:rsidRPr="001E364A" w:rsidRDefault="00FB7556" w:rsidP="00574006">
            <w:pPr>
              <w:tabs>
                <w:tab w:val="left" w:pos="1913"/>
              </w:tabs>
              <w:ind w:left="318" w:right="-57" w:hanging="318"/>
              <w:jc w:val="both"/>
              <w:rPr>
                <w:rFonts w:ascii="Times New Roman" w:hAnsi="Times New Roman" w:cs="Times New Roman"/>
                <w:sz w:val="24"/>
                <w:szCs w:val="24"/>
              </w:rPr>
            </w:pPr>
            <w:r>
              <w:rPr>
                <w:rFonts w:ascii="Times New Roman" w:hAnsi="Times New Roman" w:cs="Times New Roman"/>
                <w:sz w:val="24"/>
                <w:szCs w:val="24"/>
              </w:rPr>
              <w:t>7</w:t>
            </w:r>
            <w:r w:rsidR="00574006" w:rsidRPr="001E364A">
              <w:rPr>
                <w:rFonts w:ascii="Times New Roman" w:hAnsi="Times New Roman" w:cs="Times New Roman"/>
                <w:sz w:val="24"/>
                <w:szCs w:val="24"/>
              </w:rPr>
              <w:t>. Взаимозависимость уровня и качества, образа и стиля жизни населения и со</w:t>
            </w:r>
            <w:r>
              <w:rPr>
                <w:rFonts w:ascii="Times New Roman" w:hAnsi="Times New Roman" w:cs="Times New Roman"/>
                <w:sz w:val="24"/>
                <w:szCs w:val="24"/>
              </w:rPr>
              <w:t>циальных проблем персонала.</w:t>
            </w:r>
          </w:p>
          <w:p w:rsidR="00E83E97" w:rsidRPr="001E364A" w:rsidRDefault="00E83E97" w:rsidP="00E83E97">
            <w:pPr>
              <w:tabs>
                <w:tab w:val="left" w:pos="1913"/>
              </w:tabs>
              <w:ind w:left="318" w:right="-57" w:hanging="318"/>
              <w:jc w:val="both"/>
              <w:rPr>
                <w:rFonts w:ascii="Times New Roman" w:hAnsi="Times New Roman" w:cs="Times New Roman"/>
                <w:i/>
                <w:sz w:val="24"/>
                <w:szCs w:val="24"/>
                <w:u w:val="single"/>
              </w:rPr>
            </w:pPr>
            <w:r w:rsidRPr="001E364A">
              <w:rPr>
                <w:rFonts w:ascii="Times New Roman" w:hAnsi="Times New Roman" w:cs="Times New Roman"/>
                <w:i/>
                <w:sz w:val="24"/>
                <w:szCs w:val="24"/>
                <w:u w:val="single"/>
              </w:rPr>
              <w:t>Проблемно-тематические доклады: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1. Становл</w:t>
            </w:r>
            <w:r w:rsidR="008D6765">
              <w:rPr>
                <w:rFonts w:ascii="Times New Roman" w:hAnsi="Times New Roman" w:cs="Times New Roman"/>
                <w:sz w:val="24"/>
                <w:szCs w:val="24"/>
                <w:lang w:eastAsia="ja-JP"/>
              </w:rPr>
              <w:t>ение социальной сферы и работы.</w:t>
            </w:r>
          </w:p>
          <w:p w:rsidR="005B4BE3" w:rsidRPr="001E364A" w:rsidRDefault="005B4BE3" w:rsidP="005B4BE3">
            <w:pPr>
              <w:tabs>
                <w:tab w:val="left" w:pos="1913"/>
              </w:tabs>
              <w:ind w:left="318" w:right="-57" w:hanging="318"/>
              <w:jc w:val="both"/>
              <w:rPr>
                <w:rFonts w:ascii="Times New Roman" w:hAnsi="Times New Roman" w:cs="Times New Roman"/>
                <w:sz w:val="24"/>
                <w:szCs w:val="24"/>
                <w:lang w:eastAsia="ja-JP"/>
              </w:rPr>
            </w:pPr>
            <w:r w:rsidRPr="001E364A">
              <w:rPr>
                <w:rFonts w:ascii="Times New Roman" w:hAnsi="Times New Roman" w:cs="Times New Roman"/>
                <w:sz w:val="24"/>
                <w:szCs w:val="24"/>
                <w:lang w:eastAsia="ja-JP"/>
              </w:rPr>
              <w:t>2. Социальная сфера современного российского общества как теорети</w:t>
            </w:r>
            <w:r w:rsidR="00FB7556">
              <w:rPr>
                <w:rFonts w:ascii="Times New Roman" w:hAnsi="Times New Roman" w:cs="Times New Roman"/>
                <w:sz w:val="24"/>
                <w:szCs w:val="24"/>
                <w:lang w:eastAsia="ja-JP"/>
              </w:rPr>
              <w:t>ческая и практическая проблема.</w:t>
            </w:r>
          </w:p>
          <w:p w:rsidR="005B4BE3" w:rsidRPr="001E364A" w:rsidRDefault="00FB7556" w:rsidP="005B4BE3">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3</w:t>
            </w:r>
            <w:r w:rsidR="005B4BE3" w:rsidRPr="001E364A">
              <w:rPr>
                <w:rFonts w:ascii="Times New Roman" w:hAnsi="Times New Roman" w:cs="Times New Roman"/>
                <w:sz w:val="24"/>
                <w:szCs w:val="24"/>
                <w:lang w:eastAsia="ja-JP"/>
              </w:rPr>
              <w:t>. Социальная работа с персоналом как пр</w:t>
            </w:r>
            <w:r w:rsidR="008D6765">
              <w:rPr>
                <w:rFonts w:ascii="Times New Roman" w:hAnsi="Times New Roman" w:cs="Times New Roman"/>
                <w:sz w:val="24"/>
                <w:szCs w:val="24"/>
                <w:lang w:eastAsia="ja-JP"/>
              </w:rPr>
              <w:t>едмет социологического анализа.</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4</w:t>
            </w:r>
            <w:r w:rsidR="00574006" w:rsidRPr="001E364A">
              <w:rPr>
                <w:rFonts w:ascii="Times New Roman" w:hAnsi="Times New Roman" w:cs="Times New Roman"/>
                <w:sz w:val="24"/>
                <w:szCs w:val="24"/>
                <w:lang w:eastAsia="ja-JP"/>
              </w:rPr>
              <w:t>. Институционализация социальной работы с персоналом в ор</w:t>
            </w:r>
            <w:r w:rsidR="00574006">
              <w:rPr>
                <w:rFonts w:ascii="Times New Roman" w:hAnsi="Times New Roman" w:cs="Times New Roman"/>
                <w:sz w:val="24"/>
                <w:szCs w:val="24"/>
                <w:lang w:eastAsia="ja-JP"/>
              </w:rPr>
              <w:t>ганизации (фирме, предприятии).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5</w:t>
            </w:r>
            <w:r w:rsidR="00574006" w:rsidRPr="001E364A">
              <w:rPr>
                <w:rFonts w:ascii="Times New Roman" w:hAnsi="Times New Roman" w:cs="Times New Roman"/>
                <w:sz w:val="24"/>
                <w:szCs w:val="24"/>
                <w:lang w:eastAsia="ja-JP"/>
              </w:rPr>
              <w:t>. Социальная политика государ</w:t>
            </w:r>
            <w:r w:rsidR="00574006">
              <w:rPr>
                <w:rFonts w:ascii="Times New Roman" w:hAnsi="Times New Roman" w:cs="Times New Roman"/>
                <w:sz w:val="24"/>
                <w:szCs w:val="24"/>
                <w:lang w:eastAsia="ja-JP"/>
              </w:rPr>
              <w:t>ства и руководства организации.</w:t>
            </w:r>
          </w:p>
          <w:p w:rsidR="00574006" w:rsidRPr="001E364A" w:rsidRDefault="00FB7556" w:rsidP="00574006">
            <w:pPr>
              <w:tabs>
                <w:tab w:val="left" w:pos="1913"/>
              </w:tabs>
              <w:ind w:left="318" w:right="-57" w:hanging="318"/>
              <w:jc w:val="both"/>
              <w:rPr>
                <w:rFonts w:ascii="Times New Roman" w:hAnsi="Times New Roman" w:cs="Times New Roman"/>
                <w:sz w:val="24"/>
                <w:szCs w:val="24"/>
                <w:lang w:eastAsia="ja-JP"/>
              </w:rPr>
            </w:pPr>
            <w:r>
              <w:rPr>
                <w:rFonts w:ascii="Times New Roman" w:hAnsi="Times New Roman" w:cs="Times New Roman"/>
                <w:sz w:val="24"/>
                <w:szCs w:val="24"/>
                <w:lang w:eastAsia="ja-JP"/>
              </w:rPr>
              <w:t>6</w:t>
            </w:r>
            <w:r w:rsidR="00574006" w:rsidRPr="001E364A">
              <w:rPr>
                <w:rFonts w:ascii="Times New Roman" w:hAnsi="Times New Roman" w:cs="Times New Roman"/>
                <w:sz w:val="24"/>
                <w:szCs w:val="24"/>
                <w:lang w:eastAsia="ja-JP"/>
              </w:rPr>
              <w:t>. Влияние политических, экономических, культурных и социальных изменений на содержание социальной работы в организации.</w:t>
            </w:r>
          </w:p>
          <w:p w:rsidR="00E83E97" w:rsidRPr="001E364A" w:rsidRDefault="00E83E97" w:rsidP="00E83E97">
            <w:pPr>
              <w:keepNext/>
              <w:ind w:right="-57"/>
              <w:jc w:val="both"/>
              <w:rPr>
                <w:rFonts w:ascii="Times New Roman" w:hAnsi="Times New Roman" w:cs="Times New Roman"/>
                <w:sz w:val="24"/>
                <w:szCs w:val="24"/>
              </w:rPr>
            </w:pPr>
            <w:r w:rsidRPr="001E364A">
              <w:rPr>
                <w:rFonts w:ascii="Times New Roman" w:hAnsi="Times New Roman" w:cs="Times New Roman"/>
                <w:i/>
                <w:sz w:val="24"/>
                <w:szCs w:val="24"/>
                <w:u w:val="single"/>
              </w:rPr>
              <w:t>Практикум:</w:t>
            </w:r>
          </w:p>
          <w:p w:rsidR="00E83E97" w:rsidRPr="001E364A" w:rsidRDefault="00E83E97" w:rsidP="000A350C">
            <w:pPr>
              <w:keepNext/>
              <w:ind w:right="-57"/>
              <w:jc w:val="both"/>
              <w:rPr>
                <w:rFonts w:ascii="Times New Roman" w:hAnsi="Times New Roman" w:cs="Times New Roman"/>
                <w:sz w:val="24"/>
                <w:szCs w:val="24"/>
              </w:rPr>
            </w:pPr>
            <w:r w:rsidRPr="001E364A">
              <w:rPr>
                <w:rFonts w:ascii="Times New Roman" w:hAnsi="Times New Roman" w:cs="Times New Roman"/>
                <w:b/>
                <w:sz w:val="24"/>
                <w:szCs w:val="24"/>
              </w:rPr>
              <w:t>Разработка</w:t>
            </w:r>
            <w:r w:rsidRPr="001E364A">
              <w:rPr>
                <w:rFonts w:ascii="Times New Roman" w:hAnsi="Times New Roman" w:cs="Times New Roman"/>
                <w:sz w:val="24"/>
                <w:szCs w:val="24"/>
              </w:rPr>
              <w:t xml:space="preserve"> </w:t>
            </w:r>
            <w:r w:rsidR="000A350C" w:rsidRPr="001E364A">
              <w:rPr>
                <w:rFonts w:ascii="Times New Roman" w:hAnsi="Times New Roman" w:cs="Times New Roman"/>
                <w:sz w:val="24"/>
                <w:szCs w:val="24"/>
              </w:rPr>
              <w:t>анкеты социологического исследования по теме: «Социальные проблемы, социальная и кадровая работа с персоналом организации</w:t>
            </w:r>
            <w:r w:rsidR="00E45B07" w:rsidRPr="001E364A">
              <w:t xml:space="preserve"> </w:t>
            </w:r>
            <w:r w:rsidR="00E45B07" w:rsidRPr="001E364A">
              <w:rPr>
                <w:rFonts w:ascii="Times New Roman" w:hAnsi="Times New Roman" w:cs="Times New Roman"/>
                <w:sz w:val="24"/>
                <w:szCs w:val="24"/>
              </w:rPr>
              <w:t>по их минимизации</w:t>
            </w:r>
            <w:r w:rsidR="000A350C" w:rsidRPr="001E364A">
              <w:rPr>
                <w:rFonts w:ascii="Times New Roman" w:hAnsi="Times New Roman" w:cs="Times New Roman"/>
                <w:sz w:val="24"/>
                <w:szCs w:val="24"/>
              </w:rPr>
              <w:t>».</w:t>
            </w:r>
          </w:p>
          <w:p w:rsidR="006952E6" w:rsidRPr="001E364A" w:rsidRDefault="006952E6" w:rsidP="006952E6">
            <w:pPr>
              <w:keepNext/>
              <w:ind w:right="-57"/>
              <w:jc w:val="both"/>
              <w:rPr>
                <w:rFonts w:ascii="Times New Roman" w:hAnsi="Times New Roman" w:cs="Times New Roman"/>
                <w:sz w:val="24"/>
                <w:szCs w:val="24"/>
                <w:u w:val="single"/>
              </w:rPr>
            </w:pPr>
            <w:r w:rsidRPr="001E364A">
              <w:rPr>
                <w:rFonts w:ascii="Times New Roman" w:hAnsi="Times New Roman" w:cs="Times New Roman"/>
                <w:i/>
                <w:sz w:val="24"/>
                <w:szCs w:val="24"/>
                <w:u w:val="single"/>
              </w:rPr>
              <w:t>Рекомендуемая литература и источники:</w:t>
            </w:r>
            <w:r w:rsidRPr="001E364A">
              <w:rPr>
                <w:rFonts w:ascii="Times New Roman" w:hAnsi="Times New Roman" w:cs="Times New Roman"/>
                <w:sz w:val="24"/>
                <w:szCs w:val="24"/>
                <w:u w:val="single"/>
              </w:rPr>
              <w:t xml:space="preserve"> </w:t>
            </w:r>
          </w:p>
          <w:p w:rsidR="009D5396" w:rsidRPr="001E364A" w:rsidRDefault="00267B58" w:rsidP="009D5396">
            <w:pPr>
              <w:keepNext/>
              <w:ind w:right="-57" w:firstLine="318"/>
              <w:jc w:val="both"/>
              <w:rPr>
                <w:rFonts w:ascii="Times New Roman" w:hAnsi="Times New Roman" w:cs="Times New Roman"/>
                <w:sz w:val="24"/>
                <w:szCs w:val="24"/>
              </w:rPr>
            </w:pPr>
            <w:r>
              <w:rPr>
                <w:rFonts w:ascii="Times New Roman" w:hAnsi="Times New Roman" w:cs="Times New Roman"/>
                <w:sz w:val="24"/>
                <w:szCs w:val="24"/>
              </w:rPr>
              <w:t>8: 1, 2</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5</w:t>
            </w:r>
            <w:r w:rsidR="009D5396" w:rsidRPr="001E364A">
              <w:rPr>
                <w:rFonts w:ascii="Times New Roman" w:hAnsi="Times New Roman" w:cs="Times New Roman"/>
                <w:sz w:val="24"/>
                <w:szCs w:val="24"/>
              </w:rPr>
              <w:t xml:space="preserve">, </w:t>
            </w:r>
            <w:r>
              <w:rPr>
                <w:rFonts w:ascii="Times New Roman" w:hAnsi="Times New Roman" w:cs="Times New Roman"/>
                <w:sz w:val="24"/>
                <w:szCs w:val="24"/>
              </w:rPr>
              <w:t xml:space="preserve">6, </w:t>
            </w:r>
            <w:r w:rsidR="009D5396" w:rsidRPr="001E364A">
              <w:rPr>
                <w:rFonts w:ascii="Times New Roman" w:hAnsi="Times New Roman" w:cs="Times New Roman"/>
                <w:sz w:val="24"/>
                <w:szCs w:val="24"/>
              </w:rPr>
              <w:t>7</w:t>
            </w:r>
            <w:r>
              <w:rPr>
                <w:rFonts w:ascii="Times New Roman" w:hAnsi="Times New Roman" w:cs="Times New Roman"/>
                <w:sz w:val="24"/>
                <w:szCs w:val="24"/>
              </w:rPr>
              <w:t>, 8.</w:t>
            </w:r>
          </w:p>
          <w:p w:rsidR="00561345" w:rsidRPr="001E364A" w:rsidRDefault="009D5396" w:rsidP="00267B58">
            <w:pPr>
              <w:keepNext/>
              <w:ind w:right="-57" w:firstLine="318"/>
              <w:jc w:val="both"/>
              <w:rPr>
                <w:rFonts w:ascii="Times New Roman" w:hAnsi="Times New Roman" w:cs="Times New Roman"/>
                <w:sz w:val="24"/>
                <w:szCs w:val="24"/>
              </w:rPr>
            </w:pPr>
            <w:r w:rsidRPr="001E364A">
              <w:rPr>
                <w:rFonts w:ascii="Times New Roman" w:hAnsi="Times New Roman" w:cs="Times New Roman"/>
                <w:sz w:val="24"/>
                <w:szCs w:val="24"/>
              </w:rPr>
              <w:t xml:space="preserve">9: 1, 2, </w:t>
            </w:r>
            <w:r w:rsidR="00267B58">
              <w:rPr>
                <w:rFonts w:ascii="Times New Roman" w:hAnsi="Times New Roman" w:cs="Times New Roman"/>
                <w:sz w:val="24"/>
                <w:szCs w:val="24"/>
              </w:rPr>
              <w:t>3, 4, 5</w:t>
            </w:r>
            <w:r w:rsidRPr="001E364A">
              <w:rPr>
                <w:rFonts w:ascii="Times New Roman" w:hAnsi="Times New Roman" w:cs="Times New Roman"/>
                <w:sz w:val="24"/>
                <w:szCs w:val="24"/>
              </w:rPr>
              <w:t>.</w:t>
            </w:r>
          </w:p>
        </w:tc>
        <w:tc>
          <w:tcPr>
            <w:tcW w:w="2238" w:type="dxa"/>
          </w:tcPr>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 xml:space="preserve">Контроль усвоения </w:t>
            </w:r>
            <w:r w:rsidRPr="001E364A">
              <w:rPr>
                <w:rFonts w:ascii="Times New Roman" w:hAnsi="Times New Roman" w:cs="Times New Roman"/>
                <w:sz w:val="24"/>
                <w:szCs w:val="24"/>
              </w:rPr>
              <w:lastRenderedPageBreak/>
              <w:t xml:space="preserve">знаний, формирования умений по теме лекции. </w:t>
            </w:r>
          </w:p>
          <w:p w:rsidR="00E83E97" w:rsidRPr="001E364A" w:rsidRDefault="00E83E97"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Устные индивидуальные выступления и групповая дискуссия по докладам, презентациям авторских результатов исследований.</w:t>
            </w:r>
          </w:p>
          <w:p w:rsidR="00E23F11" w:rsidRPr="001E364A" w:rsidRDefault="00E23F11" w:rsidP="00E83E97">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Решение кейсов (конкретных практических ситуационных заданий) с последующей групповой дискуссией.</w:t>
            </w:r>
          </w:p>
          <w:p w:rsidR="00E83E97" w:rsidRPr="001E364A" w:rsidRDefault="00E83E97" w:rsidP="00E23F11">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Анализ и сравнение альтернативных точек зрения в групповой дискуссии по вопросам развития</w:t>
            </w:r>
            <w:r w:rsidR="00E45B07" w:rsidRPr="001E364A">
              <w:rPr>
                <w:rFonts w:ascii="Times New Roman" w:hAnsi="Times New Roman" w:cs="Times New Roman"/>
                <w:sz w:val="24"/>
                <w:szCs w:val="24"/>
              </w:rPr>
              <w:t xml:space="preserve"> социальной и кадровой работы с персоналом организации, повышения ее эффективности по минимизации социальных и иных проблем</w:t>
            </w:r>
            <w:r w:rsidRPr="001E364A">
              <w:rPr>
                <w:rFonts w:ascii="Times New Roman" w:hAnsi="Times New Roman" w:cs="Times New Roman"/>
                <w:sz w:val="24"/>
                <w:szCs w:val="24"/>
              </w:rPr>
              <w:t>.</w:t>
            </w:r>
          </w:p>
        </w:tc>
      </w:tr>
    </w:tbl>
    <w:p w:rsidR="007C15D2" w:rsidRDefault="007C15D2"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Default="00B1571A" w:rsidP="007C15D2">
      <w:pPr>
        <w:widowControl/>
        <w:autoSpaceDE/>
        <w:autoSpaceDN/>
        <w:adjustRightInd/>
        <w:rPr>
          <w:rFonts w:ascii="Times New Roman" w:hAnsi="Times New Roman" w:cs="Times New Roman"/>
          <w:sz w:val="2"/>
          <w:szCs w:val="2"/>
        </w:rPr>
      </w:pPr>
    </w:p>
    <w:p w:rsidR="00B1571A" w:rsidRPr="001E364A" w:rsidRDefault="00B1571A" w:rsidP="007C15D2">
      <w:pPr>
        <w:widowControl/>
        <w:autoSpaceDE/>
        <w:autoSpaceDN/>
        <w:adjustRightInd/>
        <w:rPr>
          <w:rFonts w:ascii="Times New Roman" w:hAnsi="Times New Roman" w:cs="Times New Roman"/>
          <w:sz w:val="2"/>
          <w:szCs w:val="2"/>
        </w:rPr>
      </w:pPr>
    </w:p>
    <w:p w:rsidR="006952E6" w:rsidRPr="001E364A" w:rsidRDefault="006952E6" w:rsidP="006952E6">
      <w:pPr>
        <w:keepNext/>
        <w:keepLines/>
        <w:outlineLvl w:val="0"/>
        <w:rPr>
          <w:rFonts w:ascii="Times New Roman" w:hAnsi="Times New Roman" w:cs="Times New Roman"/>
          <w:b/>
          <w:sz w:val="28"/>
          <w:szCs w:val="28"/>
        </w:rPr>
      </w:pPr>
      <w:bookmarkStart w:id="53" w:name="_Toc17975522"/>
      <w:bookmarkStart w:id="54" w:name="_Toc18483897"/>
      <w:bookmarkStart w:id="55" w:name="_Toc18484090"/>
      <w:bookmarkStart w:id="56" w:name="_Toc92715361"/>
      <w:r w:rsidRPr="001E364A">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bookmarkEnd w:id="53"/>
      <w:bookmarkEnd w:id="54"/>
      <w:bookmarkEnd w:id="55"/>
      <w:bookmarkEnd w:id="56"/>
    </w:p>
    <w:p w:rsidR="006952E6" w:rsidRPr="001E364A" w:rsidRDefault="006952E6" w:rsidP="006952E6">
      <w:pPr>
        <w:keepNext/>
        <w:outlineLvl w:val="2"/>
        <w:rPr>
          <w:rFonts w:ascii="Times New Roman" w:hAnsi="Times New Roman" w:cs="Times New Roman"/>
          <w:b/>
          <w:bCs/>
          <w:sz w:val="28"/>
          <w:szCs w:val="28"/>
        </w:rPr>
      </w:pPr>
      <w:bookmarkStart w:id="57" w:name="_Toc17975523"/>
      <w:bookmarkStart w:id="58" w:name="_Toc18483898"/>
      <w:bookmarkStart w:id="59" w:name="_Toc18484091"/>
      <w:bookmarkStart w:id="60" w:name="_Toc92715362"/>
      <w:r w:rsidRPr="001E364A">
        <w:rPr>
          <w:rFonts w:ascii="Times New Roman" w:hAnsi="Times New Roman" w:cs="Times New Roman"/>
          <w:b/>
          <w:bCs/>
          <w:sz w:val="28"/>
          <w:szCs w:val="28"/>
        </w:rPr>
        <w:t>6.1. Перечень вопросов, отводимых на самостоятельное освоение дисциплины, формы внеаудиторной самостоятельной работы</w:t>
      </w:r>
      <w:bookmarkEnd w:id="57"/>
      <w:bookmarkEnd w:id="58"/>
      <w:bookmarkEnd w:id="59"/>
      <w:bookmarkEnd w:id="60"/>
    </w:p>
    <w:p w:rsidR="003E35BB" w:rsidRPr="001E364A" w:rsidRDefault="003E35BB" w:rsidP="003E35BB">
      <w:pPr>
        <w:jc w:val="right"/>
        <w:rPr>
          <w:rFonts w:ascii="Times New Roman" w:hAnsi="Times New Roman" w:cs="Times New Roman"/>
          <w:sz w:val="28"/>
          <w:szCs w:val="28"/>
        </w:rPr>
      </w:pPr>
      <w:r w:rsidRPr="001E364A">
        <w:rPr>
          <w:rFonts w:ascii="Times New Roman" w:hAnsi="Times New Roman" w:cs="Times New Roman"/>
          <w:sz w:val="28"/>
          <w:szCs w:val="28"/>
        </w:rPr>
        <w:t>Таблица 4</w:t>
      </w:r>
    </w:p>
    <w:tbl>
      <w:tblPr>
        <w:tblStyle w:val="34"/>
        <w:tblW w:w="0" w:type="auto"/>
        <w:tblLook w:val="04A0" w:firstRow="1" w:lastRow="0" w:firstColumn="1" w:lastColumn="0" w:noHBand="0" w:noVBand="1"/>
      </w:tblPr>
      <w:tblGrid>
        <w:gridCol w:w="1696"/>
        <w:gridCol w:w="5529"/>
        <w:gridCol w:w="2831"/>
      </w:tblGrid>
      <w:tr w:rsidR="003E35BB" w:rsidRPr="001E364A" w:rsidTr="00AF6DA9">
        <w:tc>
          <w:tcPr>
            <w:tcW w:w="1696" w:type="dxa"/>
            <w:vAlign w:val="center"/>
          </w:tcPr>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Наименование</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тем (разделов)</w:t>
            </w:r>
          </w:p>
          <w:p w:rsidR="003E35BB" w:rsidRPr="001E364A" w:rsidRDefault="003E35BB" w:rsidP="00D034E9">
            <w:pPr>
              <w:ind w:left="-113" w:right="-113"/>
              <w:jc w:val="center"/>
              <w:rPr>
                <w:rFonts w:ascii="Times New Roman" w:hAnsi="Times New Roman" w:cs="Times New Roman"/>
                <w:b/>
                <w:sz w:val="24"/>
                <w:szCs w:val="24"/>
              </w:rPr>
            </w:pPr>
            <w:r w:rsidRPr="001E364A">
              <w:rPr>
                <w:rFonts w:ascii="Times New Roman" w:hAnsi="Times New Roman" w:cs="Times New Roman"/>
                <w:b/>
                <w:sz w:val="24"/>
                <w:szCs w:val="24"/>
              </w:rPr>
              <w:t>дисциплины</w:t>
            </w:r>
          </w:p>
        </w:tc>
        <w:tc>
          <w:tcPr>
            <w:tcW w:w="5529" w:type="dxa"/>
            <w:vAlign w:val="center"/>
          </w:tcPr>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Перечень вопросов,</w:t>
            </w:r>
          </w:p>
          <w:p w:rsidR="003E35BB" w:rsidRPr="001E364A" w:rsidRDefault="003E35BB" w:rsidP="006952E6">
            <w:pPr>
              <w:keepNext/>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отводимых на самостоятельное освоение</w:t>
            </w:r>
          </w:p>
        </w:tc>
        <w:tc>
          <w:tcPr>
            <w:tcW w:w="2831" w:type="dxa"/>
            <w:vAlign w:val="center"/>
          </w:tcPr>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Формы</w:t>
            </w:r>
          </w:p>
          <w:p w:rsidR="006952E6"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внеаудиторной</w:t>
            </w:r>
          </w:p>
          <w:p w:rsidR="003E35BB" w:rsidRPr="001E364A" w:rsidRDefault="003E35BB" w:rsidP="006952E6">
            <w:pPr>
              <w:keepNext/>
              <w:spacing w:line="204" w:lineRule="auto"/>
              <w:ind w:left="-57" w:right="-57"/>
              <w:jc w:val="center"/>
              <w:rPr>
                <w:rFonts w:ascii="Times New Roman" w:hAnsi="Times New Roman" w:cs="Times New Roman"/>
                <w:b/>
                <w:sz w:val="24"/>
                <w:szCs w:val="24"/>
              </w:rPr>
            </w:pPr>
            <w:r w:rsidRPr="001E364A">
              <w:rPr>
                <w:rFonts w:ascii="Times New Roman" w:hAnsi="Times New Roman" w:cs="Times New Roman"/>
                <w:b/>
                <w:sz w:val="24"/>
                <w:szCs w:val="24"/>
              </w:rPr>
              <w:t>самостоятельной работы</w:t>
            </w:r>
          </w:p>
        </w:tc>
      </w:tr>
      <w:tr w:rsidR="008653FA" w:rsidRPr="001E364A" w:rsidTr="00AF6DA9">
        <w:tc>
          <w:tcPr>
            <w:tcW w:w="1696" w:type="dxa"/>
          </w:tcPr>
          <w:p w:rsidR="008653FA" w:rsidRPr="001E364A" w:rsidRDefault="008653FA" w:rsidP="008653FA">
            <w:pPr>
              <w:ind w:left="-57" w:right="-113"/>
              <w:rPr>
                <w:rFonts w:ascii="Times New Roman" w:hAnsi="Times New Roman" w:cs="Times New Roman"/>
                <w:b/>
                <w:sz w:val="24"/>
                <w:szCs w:val="24"/>
              </w:rPr>
            </w:pPr>
            <w:r w:rsidRPr="001E364A">
              <w:rPr>
                <w:rFonts w:ascii="Times New Roman" w:hAnsi="Times New Roman"/>
                <w:b/>
                <w:sz w:val="24"/>
                <w:szCs w:val="24"/>
              </w:rPr>
              <w:t>1. Социология как наука</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Исторические и теоретические предпосылки возникновения социологии как науки. </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Категории «социальность» и «социальное», «сплоченность», «солидарность» и «согласие» в социологии.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Социальное действие и взаимодействие.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Социология в системе общественных и гуманитарных, естественных и технических наук.</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Решаемые задачи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Отраслевые направления прикладной социологии.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lastRenderedPageBreak/>
              <w:t>7</w:t>
            </w:r>
            <w:r w:rsidRPr="001E364A">
              <w:rPr>
                <w:rFonts w:ascii="Times New Roman" w:hAnsi="Times New Roman"/>
                <w:sz w:val="24"/>
                <w:szCs w:val="24"/>
              </w:rPr>
              <w:t>. Специальные (частные) направления прикладной социологии.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Отечественная индустрия современной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w:t>
            </w:r>
            <w:r w:rsidR="00ED14E6">
              <w:rPr>
                <w:rFonts w:ascii="Times New Roman" w:hAnsi="Times New Roman" w:cs="Times New Roman"/>
                <w:sz w:val="24"/>
                <w:szCs w:val="24"/>
              </w:rPr>
              <w:t>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w:t>
            </w:r>
            <w:r w:rsidRPr="001E364A">
              <w:t xml:space="preserve"> </w:t>
            </w:r>
            <w:r w:rsidRPr="001E364A">
              <w:lastRenderedPageBreak/>
              <w:t>(</w:t>
            </w:r>
            <w:r w:rsidRPr="001E364A">
              <w:rPr>
                <w:rFonts w:ascii="Times New Roman" w:hAnsi="Times New Roman" w:cs="Times New Roman"/>
                <w:sz w:val="24"/>
                <w:szCs w:val="24"/>
              </w:rPr>
              <w:t>бланк качественного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 xml:space="preserve">2. </w:t>
            </w:r>
            <w:r w:rsidR="004513CF" w:rsidRPr="001E364A">
              <w:rPr>
                <w:rFonts w:ascii="Times New Roman" w:hAnsi="Times New Roman" w:cs="Times New Roman"/>
                <w:b/>
                <w:sz w:val="24"/>
                <w:szCs w:val="24"/>
              </w:rPr>
              <w:t>Методология и технологии социологического исследования</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Качество результата</w:t>
            </w:r>
            <w:r w:rsidR="00AF6DA9">
              <w:rPr>
                <w:rFonts w:ascii="Times New Roman" w:hAnsi="Times New Roman" w:cs="Times New Roman"/>
                <w:sz w:val="24"/>
                <w:szCs w:val="24"/>
              </w:rPr>
              <w:t xml:space="preserve"> социологического исследования.</w:t>
            </w:r>
          </w:p>
          <w:p w:rsidR="008653FA" w:rsidRPr="001E364A" w:rsidRDefault="00883C01" w:rsidP="00D3446E">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2</w:t>
            </w:r>
            <w:r w:rsidR="008653FA" w:rsidRPr="001E364A">
              <w:rPr>
                <w:rFonts w:ascii="Times New Roman" w:hAnsi="Times New Roman" w:cs="Times New Roman"/>
                <w:sz w:val="24"/>
                <w:szCs w:val="24"/>
              </w:rPr>
              <w:t>. Влияние личности социолога и респондента на ход исследования и его результаты.</w:t>
            </w:r>
          </w:p>
          <w:p w:rsidR="00D034E9" w:rsidRDefault="00883C01" w:rsidP="00C90313">
            <w:pPr>
              <w:keepNext/>
              <w:ind w:left="318" w:right="-57" w:hanging="318"/>
              <w:jc w:val="both"/>
              <w:rPr>
                <w:rFonts w:ascii="Times New Roman" w:hAnsi="Times New Roman" w:cs="Times New Roman"/>
                <w:sz w:val="24"/>
                <w:szCs w:val="24"/>
              </w:rPr>
            </w:pPr>
            <w:r>
              <w:rPr>
                <w:rFonts w:ascii="Times New Roman" w:hAnsi="Times New Roman" w:cs="Times New Roman"/>
                <w:sz w:val="24"/>
                <w:szCs w:val="24"/>
              </w:rPr>
              <w:t>3</w:t>
            </w:r>
            <w:r w:rsidR="008653FA" w:rsidRPr="001E364A">
              <w:rPr>
                <w:rFonts w:ascii="Times New Roman" w:hAnsi="Times New Roman" w:cs="Times New Roman"/>
                <w:sz w:val="24"/>
                <w:szCs w:val="24"/>
              </w:rPr>
              <w:t>. Виды специальных социологических исследований, проводимых в организации по изучению персонала.</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4</w:t>
            </w:r>
            <w:r w:rsidR="00AF6DA9">
              <w:rPr>
                <w:rFonts w:ascii="Times New Roman" w:hAnsi="Times New Roman"/>
                <w:sz w:val="24"/>
                <w:szCs w:val="24"/>
              </w:rPr>
              <w:t xml:space="preserve">. </w:t>
            </w:r>
            <w:r w:rsidR="00AF6DA9" w:rsidRPr="001E364A">
              <w:rPr>
                <w:rFonts w:ascii="Times New Roman" w:hAnsi="Times New Roman"/>
                <w:sz w:val="24"/>
                <w:szCs w:val="24"/>
              </w:rPr>
              <w:t>Социологический инструментарий.</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5</w:t>
            </w:r>
            <w:r w:rsidR="00AF6DA9" w:rsidRPr="001E364A">
              <w:rPr>
                <w:rFonts w:ascii="Times New Roman" w:hAnsi="Times New Roman"/>
                <w:sz w:val="24"/>
                <w:szCs w:val="24"/>
              </w:rPr>
              <w:t xml:space="preserve">. Виды вопросов (критериев), их назначение и использование в социологическом инструментарии. </w:t>
            </w:r>
          </w:p>
          <w:p w:rsidR="00AF6DA9" w:rsidRPr="001E364A" w:rsidRDefault="00883C01" w:rsidP="00AF6DA9">
            <w:pPr>
              <w:ind w:left="318" w:hanging="284"/>
              <w:rPr>
                <w:rFonts w:ascii="Times New Roman" w:hAnsi="Times New Roman"/>
                <w:sz w:val="24"/>
                <w:szCs w:val="24"/>
              </w:rPr>
            </w:pPr>
            <w:r>
              <w:rPr>
                <w:rFonts w:ascii="Times New Roman" w:hAnsi="Times New Roman"/>
                <w:sz w:val="24"/>
                <w:szCs w:val="24"/>
              </w:rPr>
              <w:t>6</w:t>
            </w:r>
            <w:r w:rsidR="00AF6DA9" w:rsidRPr="001E364A">
              <w:rPr>
                <w:rFonts w:ascii="Times New Roman" w:hAnsi="Times New Roman"/>
                <w:sz w:val="24"/>
                <w:szCs w:val="24"/>
              </w:rPr>
              <w:t>. Шкалирование ответов (показателей): виды шкал.</w:t>
            </w:r>
          </w:p>
          <w:p w:rsidR="00AF6DA9" w:rsidRPr="001E364A" w:rsidRDefault="00883C01" w:rsidP="00883C01">
            <w:pPr>
              <w:keepNext/>
              <w:ind w:left="318" w:right="-57" w:hanging="318"/>
              <w:jc w:val="both"/>
              <w:rPr>
                <w:rFonts w:ascii="Times New Roman" w:hAnsi="Times New Roman" w:cs="Times New Roman"/>
                <w:sz w:val="24"/>
                <w:szCs w:val="24"/>
              </w:rPr>
            </w:pPr>
            <w:r>
              <w:rPr>
                <w:rFonts w:ascii="Times New Roman" w:hAnsi="Times New Roman"/>
                <w:sz w:val="24"/>
                <w:szCs w:val="24"/>
              </w:rPr>
              <w:t>7</w:t>
            </w:r>
            <w:r w:rsidR="00AF6DA9" w:rsidRPr="001E364A">
              <w:rPr>
                <w:rFonts w:ascii="Times New Roman" w:hAnsi="Times New Roman"/>
                <w:sz w:val="24"/>
                <w:szCs w:val="24"/>
              </w:rPr>
              <w:t>. Обеспечение надежности методов прикладной социологии.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контент-анализа – количественного анализа документов), подготовка к участию в его групповом обсуждении.</w:t>
            </w:r>
          </w:p>
        </w:tc>
      </w:tr>
      <w:tr w:rsidR="008653FA" w:rsidRPr="001E364A" w:rsidTr="00AF6DA9">
        <w:tc>
          <w:tcPr>
            <w:tcW w:w="1696" w:type="dxa"/>
          </w:tcPr>
          <w:p w:rsidR="008653FA" w:rsidRPr="001E364A" w:rsidRDefault="00D034E9" w:rsidP="008D6765">
            <w:pPr>
              <w:ind w:left="-57" w:right="-113"/>
              <w:rPr>
                <w:rFonts w:ascii="Times New Roman" w:hAnsi="Times New Roman" w:cs="Times New Roman"/>
                <w:b/>
                <w:sz w:val="24"/>
                <w:szCs w:val="24"/>
              </w:rPr>
            </w:pPr>
            <w:r w:rsidRPr="001E364A">
              <w:rPr>
                <w:rFonts w:ascii="Times New Roman" w:hAnsi="Times New Roman" w:cs="Times New Roman"/>
                <w:b/>
                <w:sz w:val="24"/>
                <w:szCs w:val="24"/>
              </w:rPr>
              <w:t>3. Социология личности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Понятие «стратегии жизни» как соотношения жизненного мира и жизненного пути личности. </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2</w:t>
            </w:r>
            <w:r w:rsidR="00AF6DA9" w:rsidRPr="001E364A">
              <w:rPr>
                <w:rFonts w:ascii="Times New Roman" w:hAnsi="Times New Roman"/>
                <w:sz w:val="24"/>
                <w:szCs w:val="24"/>
              </w:rPr>
              <w:t>. Гуманитарное и профессиональное образование как фактор формирования социального типа лич</w:t>
            </w:r>
            <w:r w:rsidR="00AF6DA9">
              <w:rPr>
                <w:rFonts w:ascii="Times New Roman" w:hAnsi="Times New Roman"/>
                <w:sz w:val="24"/>
                <w:szCs w:val="24"/>
              </w:rPr>
              <w:t>ности работника и работодателя.</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3</w:t>
            </w:r>
            <w:r w:rsidR="00AF6DA9" w:rsidRPr="001E364A">
              <w:rPr>
                <w:rFonts w:ascii="Times New Roman" w:hAnsi="Times New Roman"/>
                <w:sz w:val="24"/>
                <w:szCs w:val="24"/>
              </w:rPr>
              <w:t xml:space="preserve">. Внутреннеорганизованная и внешнеорганизованная мотивация и </w:t>
            </w:r>
            <w:r w:rsidR="00AF6DA9">
              <w:rPr>
                <w:rFonts w:ascii="Times New Roman" w:hAnsi="Times New Roman"/>
                <w:sz w:val="24"/>
                <w:szCs w:val="24"/>
              </w:rPr>
              <w:t>стимулирование персонала.</w:t>
            </w:r>
          </w:p>
          <w:p w:rsidR="00AF6DA9" w:rsidRPr="001E364A" w:rsidRDefault="00DE13DB" w:rsidP="00AF6DA9">
            <w:pPr>
              <w:ind w:left="318" w:hanging="284"/>
              <w:rPr>
                <w:rFonts w:ascii="Times New Roman" w:hAnsi="Times New Roman"/>
                <w:sz w:val="24"/>
                <w:szCs w:val="24"/>
              </w:rPr>
            </w:pPr>
            <w:r>
              <w:rPr>
                <w:rFonts w:ascii="Times New Roman" w:hAnsi="Times New Roman"/>
                <w:sz w:val="24"/>
                <w:szCs w:val="24"/>
              </w:rPr>
              <w:t>4</w:t>
            </w:r>
            <w:r w:rsidR="00AF6DA9" w:rsidRPr="001E364A">
              <w:rPr>
                <w:rFonts w:ascii="Times New Roman" w:hAnsi="Times New Roman"/>
                <w:sz w:val="24"/>
                <w:szCs w:val="24"/>
              </w:rPr>
              <w:t xml:space="preserve">. Социальная </w:t>
            </w:r>
            <w:r w:rsidR="00AF6DA9">
              <w:rPr>
                <w:rFonts w:ascii="Times New Roman" w:hAnsi="Times New Roman"/>
                <w:sz w:val="24"/>
                <w:szCs w:val="24"/>
              </w:rPr>
              <w:t>активность и динамика личности.</w:t>
            </w:r>
          </w:p>
          <w:p w:rsidR="00AF6DA9" w:rsidRPr="001E364A" w:rsidRDefault="00DE13DB" w:rsidP="00DE13DB">
            <w:pPr>
              <w:keepNext/>
              <w:ind w:left="318" w:right="-57" w:hanging="318"/>
              <w:jc w:val="both"/>
              <w:rPr>
                <w:rFonts w:ascii="Times New Roman" w:hAnsi="Times New Roman" w:cs="Times New Roman"/>
                <w:sz w:val="24"/>
                <w:szCs w:val="24"/>
              </w:rPr>
            </w:pPr>
            <w:r>
              <w:rPr>
                <w:rFonts w:ascii="Times New Roman" w:hAnsi="Times New Roman"/>
                <w:sz w:val="24"/>
                <w:szCs w:val="24"/>
              </w:rPr>
              <w:t>5</w:t>
            </w:r>
            <w:r w:rsidR="00AF6DA9" w:rsidRPr="001E364A">
              <w:rPr>
                <w:rFonts w:ascii="Times New Roman" w:hAnsi="Times New Roman"/>
                <w:sz w:val="24"/>
                <w:szCs w:val="24"/>
              </w:rPr>
              <w:t>. Жизненная практика как сфера реализации активности личности.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w:t>
            </w:r>
            <w:r w:rsidR="00ED14E6">
              <w:rPr>
                <w:rFonts w:ascii="Times New Roman" w:hAnsi="Times New Roman" w:cs="Times New Roman"/>
                <w:sz w:val="24"/>
                <w:szCs w:val="24"/>
              </w:rPr>
              <w:t>го проекта в форме презентации.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 интервью), подготовка к участию в его групповом обсуждении.</w:t>
            </w:r>
          </w:p>
        </w:tc>
      </w:tr>
      <w:tr w:rsidR="008653FA" w:rsidRPr="001E364A" w:rsidTr="00AF6DA9">
        <w:tc>
          <w:tcPr>
            <w:tcW w:w="1696" w:type="dxa"/>
          </w:tcPr>
          <w:p w:rsidR="008653FA" w:rsidRPr="001E364A" w:rsidRDefault="00D034E9" w:rsidP="00AF6DA9">
            <w:pPr>
              <w:ind w:left="-57" w:right="-113"/>
              <w:rPr>
                <w:rFonts w:ascii="Times New Roman" w:hAnsi="Times New Roman" w:cs="Times New Roman"/>
                <w:b/>
                <w:sz w:val="24"/>
                <w:szCs w:val="24"/>
              </w:rPr>
            </w:pPr>
            <w:r w:rsidRPr="001E364A">
              <w:rPr>
                <w:rFonts w:ascii="Times New Roman" w:hAnsi="Times New Roman" w:cs="Times New Roman"/>
                <w:b/>
                <w:sz w:val="24"/>
                <w:szCs w:val="24"/>
              </w:rPr>
              <w:t>4. Социальная структура общества и организации</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 xml:space="preserve">1. Институциональные матрицы. </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Базовые элементы социального института – социальные организации.</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3. Институты в экономической сфере.</w:t>
            </w:r>
          </w:p>
          <w:p w:rsidR="00D034E9"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4. Институты в политической сфере.</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Традиционные и современные формы социальной стратификаци</w:t>
            </w:r>
            <w:r>
              <w:rPr>
                <w:rFonts w:ascii="Times New Roman" w:hAnsi="Times New Roman"/>
                <w:sz w:val="24"/>
                <w:szCs w:val="24"/>
              </w:rPr>
              <w:t>и</w:t>
            </w:r>
            <w:r w:rsidRPr="001E364A">
              <w:rPr>
                <w:rFonts w:ascii="Times New Roman" w:hAnsi="Times New Roman"/>
                <w:sz w:val="24"/>
                <w:szCs w:val="24"/>
              </w:rPr>
              <w:t xml:space="preserve"> на макроуровне и на уровне социа</w:t>
            </w:r>
            <w:r w:rsidR="00ED14E6">
              <w:rPr>
                <w:rFonts w:ascii="Times New Roman" w:hAnsi="Times New Roman"/>
                <w:sz w:val="24"/>
                <w:szCs w:val="24"/>
              </w:rPr>
              <w:t>льно-производственных структур.</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Трансформация конфигурации</w:t>
            </w:r>
            <w:r w:rsidR="00ED14E6">
              <w:rPr>
                <w:rFonts w:ascii="Times New Roman" w:hAnsi="Times New Roman"/>
                <w:sz w:val="24"/>
                <w:szCs w:val="24"/>
              </w:rPr>
              <w:t xml:space="preserve"> социальной структуры общества.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изменение и р</w:t>
            </w:r>
            <w:r w:rsidR="00ED14E6">
              <w:rPr>
                <w:rFonts w:ascii="Times New Roman" w:hAnsi="Times New Roman"/>
                <w:sz w:val="24"/>
                <w:szCs w:val="24"/>
              </w:rPr>
              <w:t>азвитие общества и организации.</w:t>
            </w:r>
          </w:p>
          <w:p w:rsidR="00AF6DA9" w:rsidRPr="001E364A" w:rsidRDefault="00AF6DA9" w:rsidP="00AF6DA9">
            <w:pPr>
              <w:keepNext/>
              <w:ind w:right="-57"/>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Средний класс общества.</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r w:rsidR="00ED14E6">
              <w:rPr>
                <w:rFonts w:ascii="Times New Roman" w:hAnsi="Times New Roman" w:cs="Times New Roman"/>
                <w:sz w:val="24"/>
                <w:szCs w:val="24"/>
              </w:rPr>
              <w:t>.</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индивидуального проекта в фо</w:t>
            </w:r>
            <w:r w:rsidR="00794E39">
              <w:rPr>
                <w:rFonts w:ascii="Times New Roman" w:hAnsi="Times New Roman" w:cs="Times New Roman"/>
                <w:sz w:val="24"/>
                <w:szCs w:val="24"/>
              </w:rPr>
              <w:t>рме презентации.</w:t>
            </w:r>
          </w:p>
          <w:p w:rsidR="008653FA" w:rsidRPr="001E364A" w:rsidRDefault="008653FA" w:rsidP="00AF6DA9">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(карты медиаметрии СМИ и соцмедиа или</w:t>
            </w:r>
            <w:r w:rsidRPr="001E364A">
              <w:t xml:space="preserve"> </w:t>
            </w:r>
            <w:r w:rsidRPr="001E364A">
              <w:rPr>
                <w:rFonts w:ascii="Times New Roman" w:hAnsi="Times New Roman" w:cs="Times New Roman"/>
                <w:sz w:val="24"/>
                <w:szCs w:val="24"/>
              </w:rPr>
              <w:t>ивент-анализа информационного поля) подготовка к участию в его групповом обсуждении.</w:t>
            </w:r>
          </w:p>
        </w:tc>
      </w:tr>
      <w:tr w:rsidR="008653FA" w:rsidRPr="001E364A" w:rsidTr="00AF6DA9">
        <w:tc>
          <w:tcPr>
            <w:tcW w:w="1696" w:type="dxa"/>
          </w:tcPr>
          <w:p w:rsidR="00D034E9" w:rsidRPr="001E364A" w:rsidRDefault="00D034E9" w:rsidP="00D034E9">
            <w:pPr>
              <w:ind w:left="-57" w:right="-392"/>
              <w:rPr>
                <w:rFonts w:ascii="Times New Roman" w:hAnsi="Times New Roman" w:cs="Times New Roman"/>
                <w:b/>
                <w:sz w:val="24"/>
                <w:szCs w:val="24"/>
              </w:rPr>
            </w:pPr>
            <w:r w:rsidRPr="001E364A">
              <w:rPr>
                <w:rFonts w:ascii="Times New Roman" w:hAnsi="Times New Roman" w:cs="Times New Roman"/>
                <w:b/>
                <w:sz w:val="24"/>
                <w:szCs w:val="24"/>
              </w:rPr>
              <w:t xml:space="preserve">5. Социальный </w:t>
            </w:r>
          </w:p>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конфликт и консенсус</w:t>
            </w:r>
          </w:p>
        </w:tc>
        <w:tc>
          <w:tcPr>
            <w:tcW w:w="5529" w:type="dxa"/>
          </w:tcPr>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1. Модели решения конфликта.</w:t>
            </w:r>
          </w:p>
          <w:p w:rsidR="008653FA" w:rsidRPr="001E364A" w:rsidRDefault="008653FA" w:rsidP="00D3446E">
            <w:pPr>
              <w:keepNext/>
              <w:ind w:right="-57"/>
              <w:jc w:val="both"/>
              <w:rPr>
                <w:rFonts w:ascii="Times New Roman" w:hAnsi="Times New Roman" w:cs="Times New Roman"/>
                <w:sz w:val="24"/>
                <w:szCs w:val="24"/>
              </w:rPr>
            </w:pPr>
            <w:r w:rsidRPr="001E364A">
              <w:rPr>
                <w:rFonts w:ascii="Times New Roman" w:hAnsi="Times New Roman" w:cs="Times New Roman"/>
                <w:sz w:val="24"/>
                <w:szCs w:val="24"/>
              </w:rPr>
              <w:t>2. Движущие силы и мотивация конфликта.</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Результаты труда и вознаграждение в системе экономического и внеэкономического стимулирования. </w:t>
            </w:r>
          </w:p>
          <w:p w:rsidR="0000649F"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4. Конфликты потребностей, интересов и ценностей </w:t>
            </w:r>
            <w:r w:rsidRPr="001E364A">
              <w:rPr>
                <w:rFonts w:ascii="Times New Roman" w:hAnsi="Times New Roman" w:cs="Times New Roman"/>
                <w:sz w:val="24"/>
                <w:szCs w:val="24"/>
              </w:rPr>
              <w:lastRenderedPageBreak/>
              <w:t>персонала организации (фирмы, предприятия).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Трудовое противостояние: конфликт или консе</w:t>
            </w:r>
            <w:r>
              <w:rPr>
                <w:rFonts w:ascii="Times New Roman" w:hAnsi="Times New Roman"/>
                <w:sz w:val="24"/>
                <w:szCs w:val="24"/>
              </w:rPr>
              <w:t>нсус работодателя и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Консенсус – оптимальная форма разрешен</w:t>
            </w:r>
            <w:r>
              <w:rPr>
                <w:rFonts w:ascii="Times New Roman" w:hAnsi="Times New Roman"/>
                <w:sz w:val="24"/>
                <w:szCs w:val="24"/>
              </w:rPr>
              <w:t>ия конфликта.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Условия консенсуального ре</w:t>
            </w:r>
            <w:r>
              <w:rPr>
                <w:rFonts w:ascii="Times New Roman" w:hAnsi="Times New Roman"/>
                <w:sz w:val="24"/>
                <w:szCs w:val="24"/>
              </w:rPr>
              <w:t>шения проблем делового общения.</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Исходы конфликта.</w:t>
            </w:r>
          </w:p>
        </w:tc>
        <w:tc>
          <w:tcPr>
            <w:tcW w:w="2831" w:type="dxa"/>
          </w:tcPr>
          <w:p w:rsidR="00D034E9" w:rsidRPr="001E364A" w:rsidRDefault="00D034E9" w:rsidP="00D3446E">
            <w:pPr>
              <w:keepNext/>
              <w:ind w:left="-57" w:right="-57"/>
              <w:jc w:val="both"/>
              <w:rPr>
                <w:rFonts w:ascii="Times New Roman" w:hAnsi="Times New Roman" w:cs="Times New Roman"/>
                <w:sz w:val="24"/>
                <w:szCs w:val="24"/>
              </w:rPr>
            </w:pP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(гайда фокус-группы), подготовка к участию в его групповом обсуждении.</w:t>
            </w:r>
          </w:p>
        </w:tc>
      </w:tr>
      <w:tr w:rsidR="008653FA" w:rsidRPr="001E364A" w:rsidTr="00AF6DA9">
        <w:tc>
          <w:tcPr>
            <w:tcW w:w="1696" w:type="dxa"/>
          </w:tcPr>
          <w:p w:rsidR="008653FA" w:rsidRPr="001E364A" w:rsidRDefault="00D034E9" w:rsidP="002A7427">
            <w:pPr>
              <w:ind w:left="-57" w:right="-113"/>
              <w:rPr>
                <w:rFonts w:ascii="Times New Roman" w:hAnsi="Times New Roman" w:cs="Times New Roman"/>
                <w:b/>
                <w:sz w:val="24"/>
                <w:szCs w:val="24"/>
              </w:rPr>
            </w:pPr>
            <w:r w:rsidRPr="001E364A">
              <w:rPr>
                <w:rFonts w:ascii="Times New Roman" w:hAnsi="Times New Roman" w:cs="Times New Roman"/>
                <w:b/>
                <w:sz w:val="24"/>
                <w:szCs w:val="24"/>
              </w:rPr>
              <w:lastRenderedPageBreak/>
              <w:t>6. Социология управления и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1. Социальные институты управления и институциональные управленческие практики.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Социальные инт</w:t>
            </w:r>
            <w:r w:rsidR="002A7427">
              <w:rPr>
                <w:rFonts w:ascii="Times New Roman" w:hAnsi="Times New Roman" w:cs="Times New Roman"/>
                <w:sz w:val="24"/>
                <w:szCs w:val="24"/>
              </w:rPr>
              <w:t>ересы и инновации в управлении.</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Инертная, оптимальная </w:t>
            </w:r>
            <w:r w:rsidR="002A7427">
              <w:rPr>
                <w:rFonts w:ascii="Times New Roman" w:hAnsi="Times New Roman" w:cs="Times New Roman"/>
                <w:sz w:val="24"/>
                <w:szCs w:val="24"/>
              </w:rPr>
              <w:t>и агрессивная среда управления.</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Особенности и способы управления в условиях агрессивной среды.</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Институциональная и рыночная модель организации экономической деятельности.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Персонал организации: значение управления персоналом для успешного функционирования орга</w:t>
            </w:r>
            <w:r>
              <w:rPr>
                <w:rFonts w:ascii="Times New Roman" w:hAnsi="Times New Roman"/>
                <w:sz w:val="24"/>
                <w:szCs w:val="24"/>
              </w:rPr>
              <w:t>низаций в современных условиях.</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Социальное управление человеческим капиталом организации и трудовым коллективом.</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Социальные основы управления организацией.</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(карточки наблюдения),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7. Руководство и лидерство в организации</w:t>
            </w:r>
          </w:p>
        </w:tc>
        <w:tc>
          <w:tcPr>
            <w:tcW w:w="5529" w:type="dxa"/>
          </w:tcPr>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1. Деятельность руководителя по формированию коман</w:t>
            </w:r>
            <w:r w:rsidR="00267B58">
              <w:rPr>
                <w:rFonts w:ascii="Times New Roman" w:hAnsi="Times New Roman" w:cs="Times New Roman"/>
                <w:sz w:val="24"/>
                <w:szCs w:val="24"/>
              </w:rPr>
              <w:t>ды и ее групповой сплоченности.</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2. Стили руководства в организации, их взаимосвязь с методами у</w:t>
            </w:r>
            <w:r w:rsidR="00267B58">
              <w:rPr>
                <w:rFonts w:ascii="Times New Roman" w:hAnsi="Times New Roman" w:cs="Times New Roman"/>
                <w:sz w:val="24"/>
                <w:szCs w:val="24"/>
              </w:rPr>
              <w:t>правления и санкциями контроля.</w:t>
            </w:r>
          </w:p>
          <w:p w:rsidR="008653FA" w:rsidRPr="001E364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3. Мотивация менеджеров, их профессиональное здоровье и долголетие, увлеченность работой и трудоголизм, социальная ответственность и удовлетворенность, пси</w:t>
            </w:r>
            <w:r w:rsidR="00267B58">
              <w:rPr>
                <w:rFonts w:ascii="Times New Roman" w:hAnsi="Times New Roman" w:cs="Times New Roman"/>
                <w:sz w:val="24"/>
                <w:szCs w:val="24"/>
              </w:rPr>
              <w:t>хическая усталость и выгорание.</w:t>
            </w:r>
          </w:p>
          <w:p w:rsidR="008653FA" w:rsidRDefault="008653FA" w:rsidP="00D3446E">
            <w:pPr>
              <w:keepNext/>
              <w:ind w:left="176" w:right="-57" w:hanging="176"/>
              <w:jc w:val="both"/>
              <w:rPr>
                <w:rFonts w:ascii="Times New Roman" w:hAnsi="Times New Roman" w:cs="Times New Roman"/>
                <w:sz w:val="24"/>
                <w:szCs w:val="24"/>
              </w:rPr>
            </w:pPr>
            <w:r w:rsidRPr="001E364A">
              <w:rPr>
                <w:rFonts w:ascii="Times New Roman" w:hAnsi="Times New Roman" w:cs="Times New Roman"/>
                <w:sz w:val="24"/>
                <w:szCs w:val="24"/>
              </w:rPr>
              <w:t>4. Особенности руководства в условиях сокращения организации, ее упадка и деградации, а также в условиях расширения организации, ее роста и процветания.</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 xml:space="preserve">5. </w:t>
            </w:r>
            <w:r w:rsidRPr="001E364A">
              <w:rPr>
                <w:rFonts w:ascii="Times New Roman" w:hAnsi="Times New Roman"/>
                <w:sz w:val="24"/>
                <w:szCs w:val="24"/>
              </w:rPr>
              <w:t>Эффективное лидерство: роль лидера в эффективном управлении орган</w:t>
            </w:r>
            <w:r>
              <w:rPr>
                <w:rFonts w:ascii="Times New Roman" w:hAnsi="Times New Roman"/>
                <w:sz w:val="24"/>
                <w:szCs w:val="24"/>
              </w:rPr>
              <w:t>изацией (фирмой, предприятием).</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Основные методы социологической оценки лидерских качеств, деловой активности персонала.</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Менеджеры (руководители) и лидеры в коллективах (групп</w:t>
            </w:r>
            <w:r>
              <w:rPr>
                <w:rFonts w:ascii="Times New Roman" w:hAnsi="Times New Roman"/>
                <w:sz w:val="24"/>
                <w:szCs w:val="24"/>
              </w:rPr>
              <w:t>ах) различной степени зрелости.</w:t>
            </w:r>
          </w:p>
          <w:p w:rsidR="00AF6DA9" w:rsidRPr="001E364A" w:rsidRDefault="00AF6DA9" w:rsidP="00AF6DA9">
            <w:pPr>
              <w:keepNext/>
              <w:ind w:left="176" w:right="-57" w:hanging="176"/>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Эффективность управленческого лидерства в организации: критерии и показатели.</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 xml:space="preserve">Разработка индивидуального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(бланка экспертного опроса), подготовка к участию в его групповом обсуждении.</w:t>
            </w:r>
          </w:p>
        </w:tc>
      </w:tr>
      <w:tr w:rsidR="008653FA" w:rsidRPr="001E364A" w:rsidTr="00AF6DA9">
        <w:tc>
          <w:tcPr>
            <w:tcW w:w="1696" w:type="dxa"/>
          </w:tcPr>
          <w:p w:rsidR="008653FA" w:rsidRPr="001E364A" w:rsidRDefault="00D034E9" w:rsidP="00267B58">
            <w:pPr>
              <w:ind w:left="-57" w:right="-113"/>
              <w:rPr>
                <w:rFonts w:ascii="Times New Roman" w:hAnsi="Times New Roman" w:cs="Times New Roman"/>
                <w:b/>
                <w:sz w:val="24"/>
                <w:szCs w:val="24"/>
              </w:rPr>
            </w:pPr>
            <w:r w:rsidRPr="001E364A">
              <w:rPr>
                <w:rFonts w:ascii="Times New Roman" w:hAnsi="Times New Roman" w:cs="Times New Roman"/>
                <w:b/>
                <w:sz w:val="24"/>
                <w:szCs w:val="24"/>
              </w:rPr>
              <w:t>8. Социальная работа с персоналом организации</w:t>
            </w:r>
          </w:p>
        </w:tc>
        <w:tc>
          <w:tcPr>
            <w:tcW w:w="5529" w:type="dxa"/>
          </w:tcPr>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1. Объективно-субъективная природа социальных </w:t>
            </w:r>
            <w:r w:rsidR="00794E39">
              <w:rPr>
                <w:rFonts w:ascii="Times New Roman" w:hAnsi="Times New Roman" w:cs="Times New Roman"/>
                <w:sz w:val="24"/>
                <w:szCs w:val="24"/>
              </w:rPr>
              <w:lastRenderedPageBreak/>
              <w:t>проблем.</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2. Концептуализация и институционализация социальной проблемы</w:t>
            </w:r>
            <w:r w:rsidR="00AF6DA9">
              <w:rPr>
                <w:rFonts w:ascii="Times New Roman" w:hAnsi="Times New Roman" w:cs="Times New Roman"/>
                <w:sz w:val="24"/>
                <w:szCs w:val="24"/>
              </w:rPr>
              <w:t>.</w:t>
            </w:r>
          </w:p>
          <w:p w:rsidR="008653FA" w:rsidRPr="001E364A" w:rsidRDefault="008653FA" w:rsidP="00D3446E">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 xml:space="preserve">3. Нормативный и субъективный подходы к идентификации социальных проблем. </w:t>
            </w:r>
          </w:p>
          <w:p w:rsidR="00D034E9" w:rsidRDefault="008653FA" w:rsidP="00C90313">
            <w:pPr>
              <w:keepNext/>
              <w:ind w:left="318" w:right="-57" w:hanging="318"/>
              <w:jc w:val="both"/>
              <w:rPr>
                <w:rFonts w:ascii="Times New Roman" w:hAnsi="Times New Roman" w:cs="Times New Roman"/>
                <w:sz w:val="24"/>
                <w:szCs w:val="24"/>
              </w:rPr>
            </w:pPr>
            <w:r w:rsidRPr="001E364A">
              <w:rPr>
                <w:rFonts w:ascii="Times New Roman" w:hAnsi="Times New Roman" w:cs="Times New Roman"/>
                <w:sz w:val="24"/>
                <w:szCs w:val="24"/>
              </w:rPr>
              <w:t>4. Технологии минимизации риска административных противоречий и социальных проблем работников.</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5</w:t>
            </w:r>
            <w:r w:rsidRPr="001E364A">
              <w:rPr>
                <w:rFonts w:ascii="Times New Roman" w:hAnsi="Times New Roman"/>
                <w:sz w:val="24"/>
                <w:szCs w:val="24"/>
              </w:rPr>
              <w:t>. Социальные параметры и социальные последствия управленческого воздействия в социальной сфере организ</w:t>
            </w:r>
            <w:r>
              <w:rPr>
                <w:rFonts w:ascii="Times New Roman" w:hAnsi="Times New Roman"/>
                <w:sz w:val="24"/>
                <w:szCs w:val="24"/>
              </w:rPr>
              <w:t>ации.</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6</w:t>
            </w:r>
            <w:r w:rsidRPr="001E364A">
              <w:rPr>
                <w:rFonts w:ascii="Times New Roman" w:hAnsi="Times New Roman"/>
                <w:sz w:val="24"/>
                <w:szCs w:val="24"/>
              </w:rPr>
              <w:t>. Критерии социальной эффективности управленческих решени</w:t>
            </w:r>
            <w:r>
              <w:rPr>
                <w:rFonts w:ascii="Times New Roman" w:hAnsi="Times New Roman"/>
                <w:sz w:val="24"/>
                <w:szCs w:val="24"/>
              </w:rPr>
              <w:t>й и управленческих воздействий.</w:t>
            </w:r>
          </w:p>
          <w:p w:rsidR="00AF6DA9" w:rsidRPr="001E364A" w:rsidRDefault="00AF6DA9" w:rsidP="00AF6DA9">
            <w:pPr>
              <w:ind w:left="318" w:hanging="284"/>
              <w:rPr>
                <w:rFonts w:ascii="Times New Roman" w:hAnsi="Times New Roman"/>
                <w:sz w:val="24"/>
                <w:szCs w:val="24"/>
              </w:rPr>
            </w:pPr>
            <w:r>
              <w:rPr>
                <w:rFonts w:ascii="Times New Roman" w:hAnsi="Times New Roman"/>
                <w:sz w:val="24"/>
                <w:szCs w:val="24"/>
              </w:rPr>
              <w:t>7</w:t>
            </w:r>
            <w:r w:rsidRPr="001E364A">
              <w:rPr>
                <w:rFonts w:ascii="Times New Roman" w:hAnsi="Times New Roman"/>
                <w:sz w:val="24"/>
                <w:szCs w:val="24"/>
              </w:rPr>
              <w:t>. «Социальны</w:t>
            </w:r>
            <w:r>
              <w:rPr>
                <w:rFonts w:ascii="Times New Roman" w:hAnsi="Times New Roman"/>
                <w:sz w:val="24"/>
                <w:szCs w:val="24"/>
              </w:rPr>
              <w:t>й стандарт» в социальной сфере.</w:t>
            </w:r>
          </w:p>
          <w:p w:rsidR="00AF6DA9" w:rsidRPr="001E364A" w:rsidRDefault="00AF6DA9" w:rsidP="00AF6DA9">
            <w:pPr>
              <w:keepNext/>
              <w:ind w:left="318" w:right="-57" w:hanging="318"/>
              <w:jc w:val="both"/>
              <w:rPr>
                <w:rFonts w:ascii="Times New Roman" w:hAnsi="Times New Roman" w:cs="Times New Roman"/>
                <w:sz w:val="24"/>
                <w:szCs w:val="24"/>
              </w:rPr>
            </w:pPr>
            <w:r>
              <w:rPr>
                <w:rFonts w:ascii="Times New Roman" w:hAnsi="Times New Roman"/>
                <w:sz w:val="24"/>
                <w:szCs w:val="24"/>
              </w:rPr>
              <w:t>8</w:t>
            </w:r>
            <w:r w:rsidRPr="001E364A">
              <w:rPr>
                <w:rFonts w:ascii="Times New Roman" w:hAnsi="Times New Roman"/>
                <w:sz w:val="24"/>
                <w:szCs w:val="24"/>
              </w:rPr>
              <w:t>. Нормативные основы стандартизации социальных услуг и трудности, связанные со стандартизацией социальных услуг.</w:t>
            </w:r>
          </w:p>
        </w:tc>
        <w:tc>
          <w:tcPr>
            <w:tcW w:w="2831" w:type="dxa"/>
          </w:tcPr>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lastRenderedPageBreak/>
              <w:t>Работа с учебной, научной и справочной литературой, Интернет-ресурсами</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Разработка индивидуаль</w:t>
            </w:r>
            <w:r w:rsidRPr="001E364A">
              <w:rPr>
                <w:rFonts w:ascii="Times New Roman" w:hAnsi="Times New Roman" w:cs="Times New Roman"/>
                <w:sz w:val="24"/>
                <w:szCs w:val="24"/>
              </w:rPr>
              <w:lastRenderedPageBreak/>
              <w:t xml:space="preserve">ного проекта в форме презентации. </w:t>
            </w:r>
          </w:p>
          <w:p w:rsidR="008653FA" w:rsidRPr="001E364A" w:rsidRDefault="008653FA" w:rsidP="00D3446E">
            <w:pPr>
              <w:keepNext/>
              <w:ind w:left="-57" w:right="-57"/>
              <w:jc w:val="both"/>
              <w:rPr>
                <w:rFonts w:ascii="Times New Roman" w:hAnsi="Times New Roman" w:cs="Times New Roman"/>
                <w:sz w:val="24"/>
                <w:szCs w:val="24"/>
              </w:rPr>
            </w:pPr>
            <w:r w:rsidRPr="001E364A">
              <w:rPr>
                <w:rFonts w:ascii="Times New Roman" w:hAnsi="Times New Roman" w:cs="Times New Roman"/>
                <w:sz w:val="24"/>
                <w:szCs w:val="24"/>
              </w:rPr>
              <w:t>Описание замысла программы оперативного социологического исследования и инструментария (анкеты), подготовка к участию в его групповом обсуждении.</w:t>
            </w:r>
          </w:p>
        </w:tc>
      </w:tr>
    </w:tbl>
    <w:p w:rsidR="0000649F" w:rsidRPr="001E364A" w:rsidRDefault="0000649F" w:rsidP="003E35BB">
      <w:pPr>
        <w:widowControl/>
        <w:autoSpaceDE/>
        <w:autoSpaceDN/>
        <w:adjustRightInd/>
        <w:rPr>
          <w:rFonts w:ascii="Times New Roman" w:hAnsi="Times New Roman" w:cs="Times New Roman"/>
          <w:sz w:val="16"/>
          <w:szCs w:val="16"/>
        </w:rPr>
      </w:pPr>
    </w:p>
    <w:p w:rsidR="0059313D" w:rsidRPr="001E364A" w:rsidRDefault="0059313D" w:rsidP="0059313D">
      <w:pPr>
        <w:keepNext/>
        <w:outlineLvl w:val="2"/>
        <w:rPr>
          <w:rFonts w:ascii="Times New Roman" w:hAnsi="Times New Roman" w:cs="Times New Roman"/>
          <w:b/>
          <w:bCs/>
          <w:sz w:val="28"/>
          <w:szCs w:val="28"/>
        </w:rPr>
      </w:pPr>
      <w:bookmarkStart w:id="61" w:name="_Toc17975524"/>
      <w:bookmarkStart w:id="62" w:name="_Toc18483899"/>
      <w:bookmarkStart w:id="63" w:name="_Toc18484092"/>
      <w:bookmarkStart w:id="64" w:name="_Toc92715363"/>
      <w:r w:rsidRPr="001E364A">
        <w:rPr>
          <w:rFonts w:ascii="Times New Roman" w:hAnsi="Times New Roman" w:cs="Times New Roman"/>
          <w:b/>
          <w:bCs/>
          <w:sz w:val="28"/>
          <w:szCs w:val="28"/>
        </w:rPr>
        <w:t>6.2. Перечень вопросов, заданий, тем для подготовки к текущему контролю</w:t>
      </w:r>
      <w:bookmarkEnd w:id="61"/>
      <w:bookmarkEnd w:id="62"/>
      <w:bookmarkEnd w:id="63"/>
      <w:bookmarkEnd w:id="64"/>
    </w:p>
    <w:p w:rsidR="00236B80" w:rsidRPr="001E364A" w:rsidRDefault="00236B80" w:rsidP="008A16B8">
      <w:pPr>
        <w:ind w:firstLine="567"/>
        <w:rPr>
          <w:rFonts w:ascii="Times New Roman" w:hAnsi="Times New Roman" w:cs="Times New Roman"/>
          <w:sz w:val="28"/>
          <w:szCs w:val="28"/>
        </w:rPr>
      </w:pPr>
    </w:p>
    <w:p w:rsidR="0059313D" w:rsidRPr="001E364A" w:rsidRDefault="00236B80" w:rsidP="008A16B8">
      <w:pPr>
        <w:ind w:firstLine="567"/>
        <w:rPr>
          <w:rFonts w:ascii="Times New Roman" w:hAnsi="Times New Roman" w:cs="Times New Roman"/>
          <w:sz w:val="28"/>
          <w:szCs w:val="28"/>
        </w:rPr>
      </w:pPr>
      <w:r w:rsidRPr="001E364A">
        <w:rPr>
          <w:rFonts w:ascii="Times New Roman" w:hAnsi="Times New Roman" w:cs="Times New Roman"/>
          <w:sz w:val="28"/>
          <w:szCs w:val="28"/>
        </w:rPr>
        <w:t xml:space="preserve">В соответствии с учебным планом студентам в рамках изучения материала по </w:t>
      </w:r>
      <w:r w:rsidR="002A7427">
        <w:rPr>
          <w:rFonts w:ascii="Times New Roman" w:hAnsi="Times New Roman" w:cs="Times New Roman"/>
          <w:sz w:val="28"/>
          <w:szCs w:val="28"/>
        </w:rPr>
        <w:t>дисциплине «С</w:t>
      </w:r>
      <w:r w:rsidRPr="001E364A">
        <w:rPr>
          <w:rFonts w:ascii="Times New Roman" w:hAnsi="Times New Roman" w:cs="Times New Roman"/>
          <w:sz w:val="28"/>
          <w:szCs w:val="28"/>
        </w:rPr>
        <w:t>оциологи</w:t>
      </w:r>
      <w:r w:rsidR="002A7427">
        <w:rPr>
          <w:rFonts w:ascii="Times New Roman" w:hAnsi="Times New Roman" w:cs="Times New Roman"/>
          <w:sz w:val="28"/>
          <w:szCs w:val="28"/>
        </w:rPr>
        <w:t>я»</w:t>
      </w:r>
      <w:r w:rsidRPr="001E364A">
        <w:rPr>
          <w:rFonts w:ascii="Times New Roman" w:hAnsi="Times New Roman" w:cs="Times New Roman"/>
          <w:sz w:val="28"/>
          <w:szCs w:val="28"/>
        </w:rPr>
        <w:t xml:space="preserve"> необходимо подготовить эссе.</w:t>
      </w:r>
    </w:p>
    <w:p w:rsidR="00D44DCE" w:rsidRPr="001E364A" w:rsidRDefault="0059313D" w:rsidP="001D1341">
      <w:pPr>
        <w:spacing w:before="120" w:after="120"/>
        <w:ind w:firstLine="567"/>
        <w:rPr>
          <w:rFonts w:ascii="Times New Roman" w:hAnsi="Times New Roman" w:cs="Times New Roman"/>
          <w:b/>
          <w:sz w:val="28"/>
          <w:szCs w:val="28"/>
        </w:rPr>
      </w:pPr>
      <w:r w:rsidRPr="001E364A">
        <w:rPr>
          <w:rFonts w:ascii="Times New Roman" w:hAnsi="Times New Roman" w:cs="Times New Roman"/>
          <w:b/>
          <w:sz w:val="28"/>
          <w:szCs w:val="28"/>
        </w:rPr>
        <w:t>Примерные темы эссе</w:t>
      </w:r>
    </w:p>
    <w:p w:rsidR="00E7081A"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194CF0" w:rsidRPr="001E364A">
        <w:rPr>
          <w:rFonts w:ascii="Times New Roman" w:hAnsi="Times New Roman" w:cs="Times New Roman"/>
          <w:sz w:val="28"/>
          <w:szCs w:val="28"/>
        </w:rPr>
        <w:t>. Социальные и социологические законы, закономерности, зависимости, тенденции</w:t>
      </w:r>
      <w:r w:rsidRPr="001E364A">
        <w:rPr>
          <w:rFonts w:ascii="Times New Roman" w:hAnsi="Times New Roman" w:cs="Times New Roman"/>
          <w:sz w:val="28"/>
          <w:szCs w:val="28"/>
        </w:rPr>
        <w:t>,</w:t>
      </w:r>
      <w:r w:rsidR="00194CF0" w:rsidRPr="001E364A">
        <w:rPr>
          <w:rFonts w:ascii="Times New Roman" w:hAnsi="Times New Roman" w:cs="Times New Roman"/>
          <w:sz w:val="28"/>
          <w:szCs w:val="28"/>
        </w:rPr>
        <w:t xml:space="preserve"> тренды</w:t>
      </w:r>
      <w:r w:rsidRPr="001E364A">
        <w:rPr>
          <w:rFonts w:ascii="Times New Roman" w:hAnsi="Times New Roman" w:cs="Times New Roman"/>
          <w:sz w:val="28"/>
          <w:szCs w:val="28"/>
        </w:rPr>
        <w:t xml:space="preserve"> разноуровневых и полисферных социальных взаимодействиях индивидов, их групп и общностей в обществе.</w:t>
      </w:r>
    </w:p>
    <w:p w:rsidR="00194CF0" w:rsidRPr="001E364A" w:rsidRDefault="00E7081A"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194CF0" w:rsidRPr="001E364A">
        <w:rPr>
          <w:rFonts w:ascii="Times New Roman" w:hAnsi="Times New Roman" w:cs="Times New Roman"/>
          <w:sz w:val="28"/>
          <w:szCs w:val="28"/>
        </w:rPr>
        <w:t xml:space="preserve"> Социологические дилеммы и социологическое мышление</w:t>
      </w:r>
      <w:r w:rsidRPr="001E364A">
        <w:rPr>
          <w:rFonts w:ascii="Times New Roman" w:hAnsi="Times New Roman" w:cs="Times New Roman"/>
          <w:sz w:val="28"/>
          <w:szCs w:val="28"/>
        </w:rPr>
        <w:t xml:space="preserve"> в рамках мультипарадигмальности социологии.</w:t>
      </w:r>
    </w:p>
    <w:p w:rsidR="00E7081A" w:rsidRPr="001E364A" w:rsidRDefault="00E7081A"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 xml:space="preserve">3. </w:t>
      </w:r>
      <w:r w:rsidR="00194CF0" w:rsidRPr="001E364A">
        <w:rPr>
          <w:rFonts w:ascii="Times New Roman" w:hAnsi="Times New Roman" w:cs="Times New Roman"/>
          <w:sz w:val="28"/>
          <w:szCs w:val="28"/>
          <w:lang w:eastAsia="ja-JP"/>
        </w:rPr>
        <w:t>Истоки предыстор</w:t>
      </w:r>
      <w:r w:rsidR="00574006">
        <w:rPr>
          <w:rFonts w:ascii="Times New Roman" w:hAnsi="Times New Roman" w:cs="Times New Roman"/>
          <w:sz w:val="28"/>
          <w:szCs w:val="28"/>
          <w:lang w:eastAsia="ja-JP"/>
        </w:rPr>
        <w:t>ии и этапы развития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 xml:space="preserve">4. </w:t>
      </w:r>
      <w:r w:rsidR="00194CF0" w:rsidRPr="001E364A">
        <w:rPr>
          <w:rFonts w:ascii="Times New Roman" w:eastAsia="Calibri" w:hAnsi="Times New Roman" w:cs="Times New Roman"/>
          <w:sz w:val="28"/>
          <w:szCs w:val="28"/>
          <w:lang w:eastAsia="en-US"/>
        </w:rPr>
        <w:t>Основные направления, научные школы,</w:t>
      </w:r>
      <w:r w:rsidRPr="001E364A">
        <w:rPr>
          <w:rFonts w:ascii="Times New Roman" w:eastAsia="Calibri" w:hAnsi="Times New Roman" w:cs="Times New Roman"/>
          <w:sz w:val="28"/>
          <w:szCs w:val="28"/>
          <w:lang w:eastAsia="en-US"/>
        </w:rPr>
        <w:t xml:space="preserve"> концепции и дисциплины в совре</w:t>
      </w:r>
      <w:r w:rsidR="00194CF0" w:rsidRPr="001E364A">
        <w:rPr>
          <w:rFonts w:ascii="Times New Roman" w:eastAsia="Calibri" w:hAnsi="Times New Roman" w:cs="Times New Roman"/>
          <w:sz w:val="28"/>
          <w:szCs w:val="28"/>
          <w:lang w:eastAsia="en-US"/>
        </w:rPr>
        <w:t>менной зарубежной и отечественной социологии.</w:t>
      </w:r>
    </w:p>
    <w:p w:rsidR="00194CF0" w:rsidRPr="001E364A" w:rsidRDefault="00E7081A"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 xml:space="preserve">5. </w:t>
      </w:r>
      <w:r w:rsidR="00194CF0" w:rsidRPr="001E364A">
        <w:rPr>
          <w:rFonts w:ascii="Times New Roman" w:eastAsia="Calibri" w:hAnsi="Times New Roman" w:cs="Times New Roman"/>
          <w:sz w:val="28"/>
          <w:szCs w:val="28"/>
          <w:lang w:eastAsia="en-US"/>
        </w:rPr>
        <w:t>Традиционные (классические) и инновационные методы сбора и обработки эмпирических данных (сведений) в современной прикладной социологии: полевые и кабинетные исследования.</w:t>
      </w:r>
    </w:p>
    <w:p w:rsidR="00631ACB"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6</w:t>
      </w:r>
      <w:r w:rsidR="002D0EDF" w:rsidRPr="001E364A">
        <w:rPr>
          <w:rFonts w:ascii="Times New Roman" w:hAnsi="Times New Roman" w:cs="Times New Roman"/>
          <w:sz w:val="28"/>
          <w:szCs w:val="28"/>
        </w:rPr>
        <w:t>.</w:t>
      </w:r>
      <w:r w:rsidR="00631ACB" w:rsidRPr="001E364A">
        <w:rPr>
          <w:rFonts w:ascii="Times New Roman" w:hAnsi="Times New Roman" w:cs="Times New Roman"/>
          <w:sz w:val="28"/>
          <w:szCs w:val="28"/>
        </w:rPr>
        <w:t xml:space="preserve"> Социологические организации: отечественные и зарубежные.</w:t>
      </w:r>
    </w:p>
    <w:p w:rsidR="00631AC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r w:rsidR="002D0EDF" w:rsidRPr="001E364A">
        <w:rPr>
          <w:rFonts w:ascii="Times New Roman" w:eastAsia="Calibri" w:hAnsi="Times New Roman" w:cs="Times New Roman"/>
          <w:sz w:val="28"/>
          <w:szCs w:val="28"/>
          <w:lang w:eastAsia="en-US"/>
        </w:rPr>
        <w:t>.</w:t>
      </w:r>
      <w:r w:rsidR="00631ACB" w:rsidRPr="001E364A">
        <w:rPr>
          <w:rFonts w:ascii="Times New Roman" w:eastAsia="Calibri" w:hAnsi="Times New Roman" w:cs="Times New Roman"/>
          <w:sz w:val="28"/>
          <w:szCs w:val="28"/>
          <w:lang w:eastAsia="en-US"/>
        </w:rPr>
        <w:t xml:space="preserve"> Влияние личности социолога и респондента на ход </w:t>
      </w:r>
      <w:r w:rsidR="002D0EDF" w:rsidRPr="001E364A">
        <w:rPr>
          <w:rFonts w:ascii="Times New Roman" w:eastAsia="Calibri" w:hAnsi="Times New Roman" w:cs="Times New Roman"/>
          <w:sz w:val="28"/>
          <w:szCs w:val="28"/>
          <w:lang w:eastAsia="en-US"/>
        </w:rPr>
        <w:t>социологических исследований, проводимых в организации по изучению персонала</w:t>
      </w:r>
      <w:r w:rsidR="00631ACB" w:rsidRPr="001E364A">
        <w:rPr>
          <w:rFonts w:ascii="Times New Roman" w:eastAsia="Calibri" w:hAnsi="Times New Roman" w:cs="Times New Roman"/>
          <w:sz w:val="28"/>
          <w:szCs w:val="28"/>
          <w:lang w:eastAsia="en-US"/>
        </w:rPr>
        <w:t>.</w:t>
      </w:r>
    </w:p>
    <w:p w:rsidR="00631ACB" w:rsidRPr="001E364A" w:rsidRDefault="00ED14E6" w:rsidP="001264D7">
      <w:pPr>
        <w:ind w:firstLine="567"/>
        <w:jc w:val="both"/>
        <w:rPr>
          <w:rFonts w:ascii="Times New Roman" w:hAnsi="Times New Roman" w:cs="Times New Roman"/>
          <w:sz w:val="28"/>
          <w:szCs w:val="28"/>
          <w:lang w:eastAsia="ja-JP"/>
        </w:rPr>
      </w:pPr>
      <w:r>
        <w:rPr>
          <w:rFonts w:ascii="Times New Roman" w:hAnsi="Times New Roman" w:cs="Times New Roman"/>
          <w:sz w:val="28"/>
          <w:szCs w:val="28"/>
          <w:lang w:eastAsia="ja-JP"/>
        </w:rPr>
        <w:t>8</w:t>
      </w:r>
      <w:r w:rsidR="002D0EDF" w:rsidRPr="001E364A">
        <w:rPr>
          <w:rFonts w:ascii="Times New Roman" w:hAnsi="Times New Roman" w:cs="Times New Roman"/>
          <w:sz w:val="28"/>
          <w:szCs w:val="28"/>
          <w:lang w:eastAsia="ja-JP"/>
        </w:rPr>
        <w:t>. С</w:t>
      </w:r>
      <w:r w:rsidR="00631ACB" w:rsidRPr="001E364A">
        <w:rPr>
          <w:rFonts w:ascii="Times New Roman" w:hAnsi="Times New Roman" w:cs="Times New Roman"/>
          <w:sz w:val="28"/>
          <w:szCs w:val="28"/>
          <w:lang w:eastAsia="ja-JP"/>
        </w:rPr>
        <w:t>оциологическ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исследовательск</w:t>
      </w:r>
      <w:r w:rsidR="002D0EDF" w:rsidRPr="001E364A">
        <w:rPr>
          <w:rFonts w:ascii="Times New Roman" w:hAnsi="Times New Roman" w:cs="Times New Roman"/>
          <w:sz w:val="28"/>
          <w:szCs w:val="28"/>
          <w:lang w:eastAsia="ja-JP"/>
        </w:rPr>
        <w:t>ий</w:t>
      </w:r>
      <w:r w:rsidR="00631ACB" w:rsidRPr="001E364A">
        <w:rPr>
          <w:rFonts w:ascii="Times New Roman" w:hAnsi="Times New Roman" w:cs="Times New Roman"/>
          <w:sz w:val="28"/>
          <w:szCs w:val="28"/>
          <w:lang w:eastAsia="ja-JP"/>
        </w:rPr>
        <w:t xml:space="preserve"> прое</w:t>
      </w:r>
      <w:r w:rsidR="002D0EDF" w:rsidRPr="001E364A">
        <w:rPr>
          <w:rFonts w:ascii="Times New Roman" w:hAnsi="Times New Roman" w:cs="Times New Roman"/>
          <w:sz w:val="28"/>
          <w:szCs w:val="28"/>
          <w:lang w:eastAsia="ja-JP"/>
        </w:rPr>
        <w:t>кт</w:t>
      </w:r>
      <w:r w:rsidR="00631ACB" w:rsidRPr="001E364A">
        <w:rPr>
          <w:rFonts w:ascii="Times New Roman" w:hAnsi="Times New Roman" w:cs="Times New Roman"/>
          <w:sz w:val="28"/>
          <w:szCs w:val="28"/>
          <w:lang w:eastAsia="ja-JP"/>
        </w:rPr>
        <w:t>.</w:t>
      </w:r>
    </w:p>
    <w:p w:rsidR="002D0EDF" w:rsidRPr="001E364A" w:rsidRDefault="00ED14E6" w:rsidP="001264D7">
      <w:pPr>
        <w:ind w:firstLine="567"/>
        <w:jc w:val="both"/>
        <w:rPr>
          <w:rFonts w:ascii="Times New Roman" w:hAnsi="Times New Roman" w:cs="Times New Roman"/>
          <w:sz w:val="28"/>
          <w:szCs w:val="28"/>
        </w:rPr>
      </w:pPr>
      <w:r>
        <w:rPr>
          <w:rFonts w:ascii="Times New Roman" w:hAnsi="Times New Roman" w:cs="Times New Roman"/>
          <w:sz w:val="28"/>
          <w:szCs w:val="28"/>
        </w:rPr>
        <w:t>9</w:t>
      </w:r>
      <w:r w:rsidR="00631ACB" w:rsidRPr="001E364A">
        <w:rPr>
          <w:rFonts w:ascii="Times New Roman" w:hAnsi="Times New Roman" w:cs="Times New Roman"/>
          <w:sz w:val="28"/>
          <w:szCs w:val="28"/>
        </w:rPr>
        <w:t xml:space="preserve">. </w:t>
      </w:r>
      <w:r w:rsidR="002D0EDF" w:rsidRPr="001E364A">
        <w:rPr>
          <w:rFonts w:ascii="Times New Roman" w:hAnsi="Times New Roman" w:cs="Times New Roman"/>
          <w:sz w:val="28"/>
          <w:szCs w:val="28"/>
        </w:rPr>
        <w:t>Качественные методы социологического исследования.</w:t>
      </w:r>
    </w:p>
    <w:p w:rsidR="002D0EDF"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0</w:t>
      </w:r>
      <w:r w:rsidRPr="001E364A">
        <w:rPr>
          <w:rFonts w:ascii="Times New Roman" w:hAnsi="Times New Roman" w:cs="Times New Roman"/>
          <w:sz w:val="28"/>
          <w:szCs w:val="28"/>
        </w:rPr>
        <w:t>. Количественные методы социологического исследования.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1</w:t>
      </w:r>
      <w:r w:rsidR="00631ACB" w:rsidRPr="001E364A">
        <w:rPr>
          <w:rFonts w:ascii="Times New Roman" w:hAnsi="Times New Roman" w:cs="Times New Roman"/>
          <w:sz w:val="28"/>
          <w:szCs w:val="28"/>
          <w:lang w:eastAsia="ja-JP"/>
        </w:rPr>
        <w:t xml:space="preserve">. Макро- и микросоциологические концепции </w:t>
      </w:r>
      <w:r w:rsidRPr="001E364A">
        <w:rPr>
          <w:rFonts w:ascii="Times New Roman" w:hAnsi="Times New Roman" w:cs="Times New Roman"/>
          <w:sz w:val="28"/>
          <w:szCs w:val="28"/>
          <w:lang w:eastAsia="ja-JP"/>
        </w:rPr>
        <w:t>при с</w:t>
      </w:r>
      <w:r w:rsidR="00631ACB" w:rsidRPr="001E364A">
        <w:rPr>
          <w:rFonts w:ascii="Times New Roman" w:hAnsi="Times New Roman" w:cs="Times New Roman"/>
          <w:sz w:val="28"/>
          <w:szCs w:val="28"/>
          <w:lang w:eastAsia="ja-JP"/>
        </w:rPr>
        <w:t>оциологическо</w:t>
      </w:r>
      <w:r w:rsidRPr="001E364A">
        <w:rPr>
          <w:rFonts w:ascii="Times New Roman" w:hAnsi="Times New Roman" w:cs="Times New Roman"/>
          <w:sz w:val="28"/>
          <w:szCs w:val="28"/>
          <w:lang w:eastAsia="ja-JP"/>
        </w:rPr>
        <w:t>м объяснении и понимании</w:t>
      </w:r>
      <w:r w:rsidR="00631ACB" w:rsidRPr="001E364A">
        <w:rPr>
          <w:rFonts w:ascii="Times New Roman" w:hAnsi="Times New Roman" w:cs="Times New Roman"/>
          <w:sz w:val="28"/>
          <w:szCs w:val="28"/>
          <w:lang w:eastAsia="ja-JP"/>
        </w:rPr>
        <w:t xml:space="preserve"> лич</w:t>
      </w:r>
      <w:r w:rsidR="00ED14E6">
        <w:rPr>
          <w:rFonts w:ascii="Times New Roman" w:hAnsi="Times New Roman" w:cs="Times New Roman"/>
          <w:sz w:val="28"/>
          <w:szCs w:val="28"/>
          <w:lang w:eastAsia="ja-JP"/>
        </w:rPr>
        <w:t>ности работника и работодателя.</w:t>
      </w:r>
    </w:p>
    <w:p w:rsidR="00631ACB" w:rsidRPr="001E364A" w:rsidRDefault="002D0EDF" w:rsidP="001264D7">
      <w:pPr>
        <w:ind w:firstLine="567"/>
        <w:jc w:val="both"/>
        <w:rPr>
          <w:rFonts w:ascii="Times New Roman" w:hAnsi="Times New Roman" w:cs="Times New Roman"/>
          <w:sz w:val="28"/>
          <w:szCs w:val="28"/>
          <w:lang w:eastAsia="ja-JP"/>
        </w:rPr>
      </w:pPr>
      <w:r w:rsidRPr="001E364A">
        <w:rPr>
          <w:rFonts w:ascii="Times New Roman" w:hAnsi="Times New Roman" w:cs="Times New Roman"/>
          <w:sz w:val="28"/>
          <w:szCs w:val="28"/>
          <w:lang w:eastAsia="ja-JP"/>
        </w:rPr>
        <w:t>1</w:t>
      </w:r>
      <w:r w:rsidR="00ED14E6">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xml:space="preserve">. </w:t>
      </w:r>
      <w:r w:rsidR="00631ACB" w:rsidRPr="001E364A">
        <w:rPr>
          <w:rFonts w:ascii="Times New Roman" w:hAnsi="Times New Roman" w:cs="Times New Roman"/>
          <w:sz w:val="28"/>
          <w:szCs w:val="28"/>
          <w:lang w:eastAsia="ja-JP"/>
        </w:rPr>
        <w:t>Сферы структуры личнос</w:t>
      </w:r>
      <w:r w:rsidRPr="001E364A">
        <w:rPr>
          <w:rFonts w:ascii="Times New Roman" w:hAnsi="Times New Roman" w:cs="Times New Roman"/>
          <w:sz w:val="28"/>
          <w:szCs w:val="28"/>
          <w:lang w:eastAsia="ja-JP"/>
        </w:rPr>
        <w:t>ти, л</w:t>
      </w:r>
      <w:r w:rsidR="00631ACB" w:rsidRPr="001E364A">
        <w:rPr>
          <w:rFonts w:ascii="Times New Roman" w:hAnsi="Times New Roman" w:cs="Times New Roman"/>
          <w:sz w:val="28"/>
          <w:szCs w:val="28"/>
          <w:lang w:eastAsia="ja-JP"/>
        </w:rPr>
        <w:t xml:space="preserve">ичностные и средовые факторы </w:t>
      </w:r>
      <w:r w:rsidRPr="001E364A">
        <w:rPr>
          <w:rFonts w:ascii="Times New Roman" w:hAnsi="Times New Roman" w:cs="Times New Roman"/>
          <w:sz w:val="28"/>
          <w:szCs w:val="28"/>
          <w:lang w:eastAsia="ja-JP"/>
        </w:rPr>
        <w:t xml:space="preserve">ее формирования и </w:t>
      </w:r>
      <w:r w:rsidR="002A7427">
        <w:rPr>
          <w:rFonts w:ascii="Times New Roman" w:hAnsi="Times New Roman" w:cs="Times New Roman"/>
          <w:sz w:val="28"/>
          <w:szCs w:val="28"/>
          <w:lang w:eastAsia="ja-JP"/>
        </w:rPr>
        <w:t>развития.</w:t>
      </w:r>
    </w:p>
    <w:p w:rsidR="00631ACB" w:rsidRPr="001E364A" w:rsidRDefault="002D0EDF" w:rsidP="001264D7">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ED14E6">
        <w:rPr>
          <w:rFonts w:ascii="Times New Roman" w:hAnsi="Times New Roman" w:cs="Times New Roman"/>
          <w:sz w:val="28"/>
          <w:szCs w:val="28"/>
        </w:rPr>
        <w:t>3</w:t>
      </w:r>
      <w:r w:rsidR="00631ACB" w:rsidRPr="001E364A">
        <w:rPr>
          <w:rFonts w:ascii="Times New Roman" w:hAnsi="Times New Roman" w:cs="Times New Roman"/>
          <w:sz w:val="28"/>
          <w:szCs w:val="28"/>
        </w:rPr>
        <w:t>. Ресоциализация и десоциализация</w:t>
      </w:r>
      <w:r w:rsidRPr="001E364A">
        <w:rPr>
          <w:rFonts w:ascii="Times New Roman" w:hAnsi="Times New Roman" w:cs="Times New Roman"/>
          <w:sz w:val="28"/>
          <w:szCs w:val="28"/>
        </w:rPr>
        <w:t xml:space="preserve"> персонала организации</w:t>
      </w:r>
      <w:r w:rsidR="002A7427">
        <w:rPr>
          <w:rFonts w:ascii="Times New Roman" w:hAnsi="Times New Roman" w:cs="Times New Roman"/>
          <w:sz w:val="28"/>
          <w:szCs w:val="28"/>
        </w:rPr>
        <w:t>.</w:t>
      </w:r>
    </w:p>
    <w:p w:rsidR="00631ACB" w:rsidRPr="001E364A" w:rsidRDefault="00376FE7" w:rsidP="001264D7">
      <w:pPr>
        <w:ind w:firstLine="567"/>
        <w:jc w:val="both"/>
        <w:rPr>
          <w:rFonts w:ascii="Times New Roman" w:hAnsi="Times New Roman" w:cs="Times New Roman"/>
          <w:sz w:val="28"/>
          <w:szCs w:val="28"/>
        </w:rPr>
      </w:pPr>
      <w:r>
        <w:rPr>
          <w:rFonts w:ascii="Times New Roman" w:hAnsi="Times New Roman" w:cs="Times New Roman"/>
          <w:sz w:val="28"/>
          <w:szCs w:val="28"/>
        </w:rPr>
        <w:t>1</w:t>
      </w:r>
      <w:r w:rsidR="00ED14E6">
        <w:rPr>
          <w:rFonts w:ascii="Times New Roman" w:hAnsi="Times New Roman" w:cs="Times New Roman"/>
          <w:sz w:val="28"/>
          <w:szCs w:val="28"/>
        </w:rPr>
        <w:t>4</w:t>
      </w:r>
      <w:r w:rsidR="002D0EDF" w:rsidRPr="001E364A">
        <w:rPr>
          <w:rFonts w:ascii="Times New Roman" w:hAnsi="Times New Roman" w:cs="Times New Roman"/>
          <w:sz w:val="28"/>
          <w:szCs w:val="28"/>
        </w:rPr>
        <w:t xml:space="preserve">. </w:t>
      </w:r>
      <w:r w:rsidR="00631ACB" w:rsidRPr="001E364A">
        <w:rPr>
          <w:rFonts w:ascii="Times New Roman" w:hAnsi="Times New Roman" w:cs="Times New Roman"/>
          <w:sz w:val="28"/>
          <w:szCs w:val="28"/>
        </w:rPr>
        <w:t>Нормативные и девиантные (делинквентные) типы личности.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5</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Институциональные матрицы</w:t>
      </w:r>
      <w:r w:rsidR="002D0EDF" w:rsidRPr="001E364A">
        <w:rPr>
          <w:rFonts w:ascii="Times New Roman" w:eastAsia="Calibri" w:hAnsi="Times New Roman" w:cs="Times New Roman"/>
          <w:sz w:val="28"/>
          <w:szCs w:val="28"/>
          <w:lang w:eastAsia="en-US"/>
        </w:rPr>
        <w:t xml:space="preserve"> современного общества</w:t>
      </w:r>
      <w:r w:rsidR="002A7427">
        <w:rPr>
          <w:rFonts w:ascii="Times New Roman" w:eastAsia="Calibri" w:hAnsi="Times New Roman" w:cs="Times New Roman"/>
          <w:sz w:val="28"/>
          <w:szCs w:val="28"/>
          <w:lang w:eastAsia="en-US"/>
        </w:rPr>
        <w:t>.</w:t>
      </w:r>
    </w:p>
    <w:p w:rsidR="006952E6" w:rsidRPr="001E364A" w:rsidRDefault="002D0EDF"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ED14E6">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И</w:t>
      </w:r>
      <w:r w:rsidR="006952E6" w:rsidRPr="001E364A">
        <w:rPr>
          <w:rFonts w:ascii="Times New Roman" w:eastAsia="Calibri" w:hAnsi="Times New Roman" w:cs="Times New Roman"/>
          <w:sz w:val="28"/>
          <w:szCs w:val="28"/>
          <w:lang w:eastAsia="en-US"/>
        </w:rPr>
        <w:t>институциональная и стратификационная</w:t>
      </w:r>
      <w:r w:rsidRPr="001E364A">
        <w:rPr>
          <w:rFonts w:ascii="Times New Roman" w:eastAsia="Calibri" w:hAnsi="Times New Roman" w:cs="Times New Roman"/>
          <w:sz w:val="28"/>
          <w:szCs w:val="28"/>
          <w:lang w:eastAsia="en-US"/>
        </w:rPr>
        <w:t xml:space="preserve"> структуры общества</w:t>
      </w:r>
      <w:r w:rsidR="002A7427">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17</w:t>
      </w:r>
      <w:r w:rsidR="002D0EDF"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B9532B" w:rsidRPr="001E364A">
        <w:rPr>
          <w:rFonts w:ascii="Times New Roman" w:eastAsia="Calibri" w:hAnsi="Times New Roman" w:cs="Times New Roman"/>
          <w:sz w:val="28"/>
          <w:szCs w:val="28"/>
          <w:lang w:eastAsia="en-US"/>
        </w:rPr>
        <w:t xml:space="preserve">и трудовая </w:t>
      </w:r>
      <w:r w:rsidR="006952E6" w:rsidRPr="001E364A">
        <w:rPr>
          <w:rFonts w:ascii="Times New Roman" w:eastAsia="Calibri" w:hAnsi="Times New Roman" w:cs="Times New Roman"/>
          <w:sz w:val="28"/>
          <w:szCs w:val="28"/>
          <w:lang w:eastAsia="en-US"/>
        </w:rPr>
        <w:t xml:space="preserve">мобильность </w:t>
      </w:r>
      <w:r w:rsidR="002D0EDF" w:rsidRPr="001E364A">
        <w:rPr>
          <w:rFonts w:ascii="Times New Roman" w:eastAsia="Calibri" w:hAnsi="Times New Roman" w:cs="Times New Roman"/>
          <w:sz w:val="28"/>
          <w:szCs w:val="28"/>
          <w:lang w:eastAsia="en-US"/>
        </w:rPr>
        <w:t>современной личности</w:t>
      </w:r>
      <w:r>
        <w:rPr>
          <w:rFonts w:ascii="Times New Roman" w:eastAsia="Calibri" w:hAnsi="Times New Roman" w:cs="Times New Roman"/>
          <w:sz w:val="28"/>
          <w:szCs w:val="28"/>
          <w:lang w:eastAsia="en-US"/>
        </w:rPr>
        <w:t>.</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Перемещения работников на новые рабочие места</w:t>
      </w:r>
      <w:r w:rsidR="00B9532B" w:rsidRPr="001E364A">
        <w:rPr>
          <w:rFonts w:ascii="Times New Roman" w:eastAsia="Calibri" w:hAnsi="Times New Roman" w:cs="Times New Roman"/>
          <w:sz w:val="28"/>
          <w:szCs w:val="28"/>
          <w:lang w:eastAsia="en-US"/>
        </w:rPr>
        <w:t xml:space="preserve"> в рамках п</w:t>
      </w:r>
      <w:r w:rsidR="006952E6" w:rsidRPr="001E364A">
        <w:rPr>
          <w:rFonts w:ascii="Times New Roman" w:eastAsia="Calibri" w:hAnsi="Times New Roman" w:cs="Times New Roman"/>
          <w:sz w:val="28"/>
          <w:szCs w:val="28"/>
          <w:lang w:eastAsia="en-US"/>
        </w:rPr>
        <w:t>рограмм повышения трудовой мобильности персонала.</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Внутриличностные и межличностные, внутригрупповые и межгрупповые конфликты</w:t>
      </w:r>
      <w:r w:rsidR="00B9532B" w:rsidRPr="001E364A">
        <w:rPr>
          <w:rFonts w:ascii="Times New Roman" w:eastAsia="Calibri" w:hAnsi="Times New Roman" w:cs="Times New Roman"/>
          <w:sz w:val="28"/>
          <w:szCs w:val="28"/>
          <w:lang w:eastAsia="en-US"/>
        </w:rPr>
        <w:t xml:space="preserve"> в организации</w:t>
      </w:r>
      <w:r w:rsidR="006952E6" w:rsidRPr="001E364A">
        <w:rPr>
          <w:rFonts w:ascii="Times New Roman" w:eastAsia="Calibri" w:hAnsi="Times New Roman" w:cs="Times New Roman"/>
          <w:sz w:val="28"/>
          <w:szCs w:val="28"/>
          <w:lang w:eastAsia="en-US"/>
        </w:rPr>
        <w:t>.</w:t>
      </w:r>
    </w:p>
    <w:p w:rsidR="00B9532B"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r w:rsidR="00B9532B" w:rsidRPr="001E364A">
        <w:rPr>
          <w:rFonts w:ascii="Times New Roman" w:eastAsia="Calibri" w:hAnsi="Times New Roman" w:cs="Times New Roman"/>
          <w:sz w:val="28"/>
          <w:szCs w:val="28"/>
          <w:lang w:eastAsia="en-US"/>
        </w:rPr>
        <w:t>. Социальное противоречие как основная причина социальных конфликтов и социального протеста.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1</w:t>
      </w:r>
      <w:r w:rsidR="00B9532B" w:rsidRPr="001E364A">
        <w:rPr>
          <w:rFonts w:ascii="Times New Roman" w:eastAsia="Calibri" w:hAnsi="Times New Roman" w:cs="Times New Roman"/>
          <w:sz w:val="28"/>
          <w:szCs w:val="28"/>
          <w:lang w:eastAsia="en-US"/>
        </w:rPr>
        <w:t>. С</w:t>
      </w:r>
      <w:r w:rsidR="006952E6" w:rsidRPr="001E364A">
        <w:rPr>
          <w:rFonts w:ascii="Times New Roman" w:eastAsia="Calibri" w:hAnsi="Times New Roman" w:cs="Times New Roman"/>
          <w:sz w:val="28"/>
          <w:szCs w:val="28"/>
          <w:lang w:eastAsia="en-US"/>
        </w:rPr>
        <w:t xml:space="preserve">тратегии </w:t>
      </w:r>
      <w:r w:rsidR="00B9532B" w:rsidRPr="001E364A">
        <w:rPr>
          <w:rFonts w:ascii="Times New Roman" w:eastAsia="Calibri" w:hAnsi="Times New Roman" w:cs="Times New Roman"/>
          <w:sz w:val="28"/>
          <w:szCs w:val="28"/>
          <w:lang w:eastAsia="en-US"/>
        </w:rPr>
        <w:t xml:space="preserve">и тактики </w:t>
      </w:r>
      <w:r w:rsidR="006952E6" w:rsidRPr="001E364A">
        <w:rPr>
          <w:rFonts w:ascii="Times New Roman" w:eastAsia="Calibri" w:hAnsi="Times New Roman" w:cs="Times New Roman"/>
          <w:sz w:val="28"/>
          <w:szCs w:val="28"/>
          <w:lang w:eastAsia="en-US"/>
        </w:rPr>
        <w:t xml:space="preserve">поведения </w:t>
      </w:r>
      <w:r w:rsidR="00B9532B" w:rsidRPr="001E364A">
        <w:rPr>
          <w:rFonts w:ascii="Times New Roman" w:eastAsia="Calibri" w:hAnsi="Times New Roman" w:cs="Times New Roman"/>
          <w:sz w:val="28"/>
          <w:szCs w:val="28"/>
          <w:lang w:eastAsia="en-US"/>
        </w:rPr>
        <w:t xml:space="preserve">участников в социальном </w:t>
      </w:r>
      <w:r w:rsidR="006952E6" w:rsidRPr="001E364A">
        <w:rPr>
          <w:rFonts w:ascii="Times New Roman" w:eastAsia="Calibri" w:hAnsi="Times New Roman" w:cs="Times New Roman"/>
          <w:sz w:val="28"/>
          <w:szCs w:val="28"/>
          <w:lang w:eastAsia="en-US"/>
        </w:rPr>
        <w:t>конфликте.</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2</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Модели </w:t>
      </w:r>
      <w:r w:rsidR="00B9532B" w:rsidRPr="001E364A">
        <w:rPr>
          <w:rFonts w:ascii="Times New Roman" w:eastAsia="Calibri" w:hAnsi="Times New Roman" w:cs="Times New Roman"/>
          <w:sz w:val="28"/>
          <w:szCs w:val="28"/>
          <w:lang w:eastAsia="en-US"/>
        </w:rPr>
        <w:t xml:space="preserve">предупреждения и </w:t>
      </w:r>
      <w:r w:rsidR="006952E6" w:rsidRPr="001E364A">
        <w:rPr>
          <w:rFonts w:ascii="Times New Roman" w:eastAsia="Calibri" w:hAnsi="Times New Roman" w:cs="Times New Roman"/>
          <w:sz w:val="28"/>
          <w:szCs w:val="28"/>
          <w:lang w:eastAsia="en-US"/>
        </w:rPr>
        <w:t xml:space="preserve">решения </w:t>
      </w:r>
      <w:r w:rsidR="00B9532B" w:rsidRPr="001E364A">
        <w:rPr>
          <w:rFonts w:ascii="Times New Roman" w:eastAsia="Calibri" w:hAnsi="Times New Roman" w:cs="Times New Roman"/>
          <w:sz w:val="28"/>
          <w:szCs w:val="28"/>
          <w:lang w:eastAsia="en-US"/>
        </w:rPr>
        <w:t xml:space="preserve">организационного </w:t>
      </w:r>
      <w:r w:rsidR="006952E6" w:rsidRPr="001E364A">
        <w:rPr>
          <w:rFonts w:ascii="Times New Roman" w:eastAsia="Calibri" w:hAnsi="Times New Roman" w:cs="Times New Roman"/>
          <w:sz w:val="28"/>
          <w:szCs w:val="28"/>
          <w:lang w:eastAsia="en-US"/>
        </w:rPr>
        <w:t>конфликта.</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3</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Истоки консенсуса – доверие соц</w:t>
      </w:r>
      <w:r w:rsidR="00ED14E6">
        <w:rPr>
          <w:rFonts w:ascii="Times New Roman" w:eastAsia="Calibri" w:hAnsi="Times New Roman" w:cs="Times New Roman"/>
          <w:sz w:val="28"/>
          <w:szCs w:val="28"/>
          <w:lang w:eastAsia="en-US"/>
        </w:rPr>
        <w:t>иальных субъектов друг к другу.</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4</w:t>
      </w:r>
      <w:r w:rsidR="00B9532B"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Консенсус в современной государственной и частной (бизнес) организации.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r w:rsidR="00ED14E6">
        <w:rPr>
          <w:rFonts w:ascii="Times New Roman" w:eastAsia="Calibri" w:hAnsi="Times New Roman" w:cs="Times New Roman"/>
          <w:sz w:val="28"/>
          <w:szCs w:val="28"/>
          <w:lang w:eastAsia="en-US"/>
        </w:rPr>
        <w:t>5</w:t>
      </w:r>
      <w:r w:rsidR="00675604" w:rsidRPr="001E364A">
        <w:rPr>
          <w:rFonts w:ascii="Times New Roman" w:eastAsia="Calibri" w:hAnsi="Times New Roman" w:cs="Times New Roman"/>
          <w:sz w:val="28"/>
          <w:szCs w:val="28"/>
          <w:lang w:eastAsia="en-US"/>
        </w:rPr>
        <w:t>. Механизм</w:t>
      </w:r>
      <w:r w:rsidR="00ED14E6">
        <w:rPr>
          <w:rFonts w:ascii="Times New Roman" w:eastAsia="Calibri" w:hAnsi="Times New Roman" w:cs="Times New Roman"/>
          <w:sz w:val="28"/>
          <w:szCs w:val="28"/>
          <w:lang w:eastAsia="en-US"/>
        </w:rPr>
        <w:t xml:space="preserve"> социального управления.</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675604" w:rsidRPr="001E364A">
        <w:rPr>
          <w:rFonts w:ascii="Times New Roman" w:eastAsia="Calibri" w:hAnsi="Times New Roman" w:cs="Times New Roman"/>
          <w:sz w:val="28"/>
          <w:szCs w:val="28"/>
          <w:lang w:eastAsia="en-US"/>
        </w:rPr>
        <w:t>.</w:t>
      </w:r>
      <w:r w:rsidR="006952E6" w:rsidRPr="001E364A">
        <w:rPr>
          <w:rFonts w:ascii="Times New Roman" w:eastAsia="Calibri" w:hAnsi="Times New Roman" w:cs="Times New Roman"/>
          <w:sz w:val="28"/>
          <w:szCs w:val="28"/>
          <w:lang w:eastAsia="en-US"/>
        </w:rPr>
        <w:t xml:space="preserve"> </w:t>
      </w:r>
      <w:r w:rsidR="00675604" w:rsidRPr="001E364A">
        <w:rPr>
          <w:rFonts w:ascii="Times New Roman" w:eastAsia="Calibri" w:hAnsi="Times New Roman" w:cs="Times New Roman"/>
          <w:sz w:val="28"/>
          <w:szCs w:val="28"/>
          <w:lang w:eastAsia="en-US"/>
        </w:rPr>
        <w:t>С</w:t>
      </w:r>
      <w:r w:rsidR="006952E6" w:rsidRPr="001E364A">
        <w:rPr>
          <w:rFonts w:ascii="Times New Roman" w:eastAsia="Calibri" w:hAnsi="Times New Roman" w:cs="Times New Roman"/>
          <w:sz w:val="28"/>
          <w:szCs w:val="28"/>
          <w:lang w:eastAsia="en-US"/>
        </w:rPr>
        <w:t>оциоцентричн</w:t>
      </w:r>
      <w:r w:rsidR="00675604" w:rsidRPr="001E364A">
        <w:rPr>
          <w:rFonts w:ascii="Times New Roman" w:eastAsia="Calibri" w:hAnsi="Times New Roman" w:cs="Times New Roman"/>
          <w:sz w:val="28"/>
          <w:szCs w:val="28"/>
          <w:lang w:eastAsia="en-US"/>
        </w:rPr>
        <w:t>ая</w:t>
      </w:r>
      <w:r w:rsidR="006952E6" w:rsidRPr="001E364A">
        <w:rPr>
          <w:rFonts w:ascii="Times New Roman" w:eastAsia="Calibri" w:hAnsi="Times New Roman" w:cs="Times New Roman"/>
          <w:sz w:val="28"/>
          <w:szCs w:val="28"/>
          <w:lang w:eastAsia="en-US"/>
        </w:rPr>
        <w:t xml:space="preserve"> к персоноцентричн</w:t>
      </w:r>
      <w:r w:rsidR="00675604" w:rsidRPr="001E364A">
        <w:rPr>
          <w:rFonts w:ascii="Times New Roman" w:eastAsia="Calibri" w:hAnsi="Times New Roman" w:cs="Times New Roman"/>
          <w:sz w:val="28"/>
          <w:szCs w:val="28"/>
          <w:lang w:eastAsia="en-US"/>
        </w:rPr>
        <w:t>ая</w:t>
      </w:r>
      <w:r w:rsidR="006952E6" w:rsidRPr="001E364A">
        <w:rPr>
          <w:rFonts w:ascii="Times New Roman" w:eastAsia="Calibri" w:hAnsi="Times New Roman" w:cs="Times New Roman"/>
          <w:sz w:val="28"/>
          <w:szCs w:val="28"/>
          <w:lang w:eastAsia="en-US"/>
        </w:rPr>
        <w:t xml:space="preserve"> модели управления. </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Социально-психологический и морально-психологически</w:t>
      </w:r>
      <w:r w:rsidR="002A7427">
        <w:rPr>
          <w:rFonts w:ascii="Times New Roman" w:eastAsia="Calibri" w:hAnsi="Times New Roman" w:cs="Times New Roman"/>
          <w:sz w:val="28"/>
          <w:szCs w:val="28"/>
          <w:lang w:eastAsia="en-US"/>
        </w:rPr>
        <w:t>й климат персонала организации.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Институциональная и рыночная модель организации экономической деятельности.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29</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Дифференциация и интеграция – структурирующие силы персонала орга</w:t>
      </w:r>
      <w:r w:rsidR="00376FE7">
        <w:rPr>
          <w:rFonts w:ascii="Times New Roman" w:eastAsia="Calibri" w:hAnsi="Times New Roman" w:cs="Times New Roman"/>
          <w:sz w:val="28"/>
          <w:szCs w:val="28"/>
          <w:lang w:eastAsia="en-US"/>
        </w:rPr>
        <w:t>низации.</w:t>
      </w:r>
    </w:p>
    <w:p w:rsidR="006952E6" w:rsidRPr="001E364A" w:rsidRDefault="00376FE7"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0</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Деловые, массовые, ассоциативные, поселенческие и новые ф</w:t>
      </w:r>
      <w:r w:rsidR="00794E39">
        <w:rPr>
          <w:rFonts w:ascii="Times New Roman" w:eastAsia="Calibri" w:hAnsi="Times New Roman" w:cs="Times New Roman"/>
          <w:sz w:val="28"/>
          <w:szCs w:val="28"/>
          <w:lang w:eastAsia="en-US"/>
        </w:rPr>
        <w:t>ормы существования организаций.</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Руководство и лидерство – две стороны одной модели управления в ор</w:t>
      </w:r>
      <w:r w:rsidR="002A7427">
        <w:rPr>
          <w:rFonts w:ascii="Times New Roman" w:eastAsia="Calibri" w:hAnsi="Times New Roman" w:cs="Times New Roman"/>
          <w:sz w:val="28"/>
          <w:szCs w:val="28"/>
          <w:lang w:eastAsia="en-US"/>
        </w:rPr>
        <w:t>ганизации (фирме, предприятии).</w:t>
      </w:r>
    </w:p>
    <w:p w:rsidR="006952E6" w:rsidRPr="001E364A" w:rsidRDefault="00675604"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Лидерство – новая мода или революция в управл</w:t>
      </w:r>
      <w:r w:rsidR="002A7427">
        <w:rPr>
          <w:rFonts w:ascii="Times New Roman" w:eastAsia="Calibri" w:hAnsi="Times New Roman" w:cs="Times New Roman"/>
          <w:sz w:val="28"/>
          <w:szCs w:val="28"/>
          <w:lang w:eastAsia="en-US"/>
        </w:rPr>
        <w:t>ении.</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Стили лидерства</w:t>
      </w:r>
      <w:r w:rsidR="00675604" w:rsidRPr="001E364A">
        <w:rPr>
          <w:rFonts w:ascii="Times New Roman" w:eastAsia="Calibri" w:hAnsi="Times New Roman" w:cs="Times New Roman"/>
          <w:sz w:val="28"/>
          <w:szCs w:val="28"/>
          <w:lang w:eastAsia="en-US"/>
        </w:rPr>
        <w:t xml:space="preserve"> и ф</w:t>
      </w:r>
      <w:r w:rsidR="006952E6" w:rsidRPr="001E364A">
        <w:rPr>
          <w:rFonts w:ascii="Times New Roman" w:eastAsia="Calibri" w:hAnsi="Times New Roman" w:cs="Times New Roman"/>
          <w:sz w:val="28"/>
          <w:szCs w:val="28"/>
          <w:lang w:eastAsia="en-US"/>
        </w:rPr>
        <w:t xml:space="preserve">акторы повышения эффективности лидерства в различных </w:t>
      </w:r>
      <w:r w:rsidR="00675604" w:rsidRPr="001E364A">
        <w:rPr>
          <w:rFonts w:ascii="Times New Roman" w:eastAsia="Calibri" w:hAnsi="Times New Roman" w:cs="Times New Roman"/>
          <w:sz w:val="28"/>
          <w:szCs w:val="28"/>
          <w:lang w:eastAsia="en-US"/>
        </w:rPr>
        <w:t xml:space="preserve">организационных </w:t>
      </w:r>
      <w:r w:rsidR="008E66C9">
        <w:rPr>
          <w:rFonts w:ascii="Times New Roman" w:eastAsia="Calibri" w:hAnsi="Times New Roman" w:cs="Times New Roman"/>
          <w:sz w:val="28"/>
          <w:szCs w:val="28"/>
          <w:lang w:eastAsia="en-US"/>
        </w:rPr>
        <w:t>культурах.</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675604" w:rsidRPr="001E364A">
        <w:rPr>
          <w:rFonts w:ascii="Times New Roman" w:eastAsia="Calibri" w:hAnsi="Times New Roman" w:cs="Times New Roman"/>
          <w:sz w:val="28"/>
          <w:szCs w:val="28"/>
          <w:lang w:eastAsia="en-US"/>
        </w:rPr>
        <w:t xml:space="preserve">4. </w:t>
      </w:r>
      <w:r w:rsidR="006952E6" w:rsidRPr="001E364A">
        <w:rPr>
          <w:rFonts w:ascii="Times New Roman" w:eastAsia="Calibri" w:hAnsi="Times New Roman" w:cs="Times New Roman"/>
          <w:sz w:val="28"/>
          <w:szCs w:val="28"/>
          <w:lang w:eastAsia="en-US"/>
        </w:rPr>
        <w:t>Эффективное лидерство: роль лидера в эффективном управлении орган</w:t>
      </w:r>
      <w:r w:rsidR="008E66C9">
        <w:rPr>
          <w:rFonts w:ascii="Times New Roman" w:eastAsia="Calibri" w:hAnsi="Times New Roman" w:cs="Times New Roman"/>
          <w:sz w:val="28"/>
          <w:szCs w:val="28"/>
          <w:lang w:eastAsia="en-US"/>
        </w:rPr>
        <w:t>изацией (фирмой, предприятием).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35</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Институционализация социальной работы с персоналом в ор</w:t>
      </w:r>
      <w:r w:rsidR="008E66C9">
        <w:rPr>
          <w:rFonts w:ascii="Times New Roman" w:eastAsia="Calibri" w:hAnsi="Times New Roman" w:cs="Times New Roman"/>
          <w:sz w:val="28"/>
          <w:szCs w:val="28"/>
          <w:lang w:eastAsia="en-US"/>
        </w:rPr>
        <w:t>ганизации (фирме, предприятии).</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36</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Социальная </w:t>
      </w:r>
      <w:r w:rsidR="00675604" w:rsidRPr="001E364A">
        <w:rPr>
          <w:rFonts w:ascii="Times New Roman" w:eastAsia="Calibri" w:hAnsi="Times New Roman" w:cs="Times New Roman"/>
          <w:sz w:val="28"/>
          <w:szCs w:val="28"/>
          <w:lang w:eastAsia="en-US"/>
        </w:rPr>
        <w:t xml:space="preserve">и кадровая </w:t>
      </w:r>
      <w:r w:rsidR="006952E6" w:rsidRPr="001E364A">
        <w:rPr>
          <w:rFonts w:ascii="Times New Roman" w:eastAsia="Calibri" w:hAnsi="Times New Roman" w:cs="Times New Roman"/>
          <w:sz w:val="28"/>
          <w:szCs w:val="28"/>
          <w:lang w:eastAsia="en-US"/>
        </w:rPr>
        <w:t xml:space="preserve">политика государства и руководства организации. </w:t>
      </w:r>
    </w:p>
    <w:p w:rsidR="006952E6" w:rsidRPr="001E364A" w:rsidRDefault="00FD75C8"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w:t>
      </w:r>
      <w:r w:rsidR="00ED14E6">
        <w:rPr>
          <w:rFonts w:ascii="Times New Roman" w:eastAsia="Calibri" w:hAnsi="Times New Roman" w:cs="Times New Roman"/>
          <w:sz w:val="28"/>
          <w:szCs w:val="28"/>
          <w:lang w:eastAsia="en-US"/>
        </w:rPr>
        <w:t>7</w:t>
      </w:r>
      <w:r w:rsidR="00675604"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 xml:space="preserve">Социальные проблемы персонала </w:t>
      </w:r>
      <w:r w:rsidR="00675604" w:rsidRPr="001E364A">
        <w:rPr>
          <w:rFonts w:ascii="Times New Roman" w:eastAsia="Calibri" w:hAnsi="Times New Roman" w:cs="Times New Roman"/>
          <w:sz w:val="28"/>
          <w:szCs w:val="28"/>
          <w:lang w:eastAsia="en-US"/>
        </w:rPr>
        <w:t>организации, н</w:t>
      </w:r>
      <w:r w:rsidR="006952E6" w:rsidRPr="001E364A">
        <w:rPr>
          <w:rFonts w:ascii="Times New Roman" w:eastAsia="Calibri" w:hAnsi="Times New Roman" w:cs="Times New Roman"/>
          <w:sz w:val="28"/>
          <w:szCs w:val="28"/>
          <w:lang w:eastAsia="en-US"/>
        </w:rPr>
        <w:t xml:space="preserve">ормативный и субъективный подходы к идентификации </w:t>
      </w:r>
      <w:r w:rsidR="00CD0969" w:rsidRPr="001E364A">
        <w:rPr>
          <w:rFonts w:ascii="Times New Roman" w:eastAsia="Calibri" w:hAnsi="Times New Roman" w:cs="Times New Roman"/>
          <w:sz w:val="28"/>
          <w:szCs w:val="28"/>
          <w:lang w:eastAsia="en-US"/>
        </w:rPr>
        <w:t xml:space="preserve">и конструктивному решению </w:t>
      </w:r>
      <w:r w:rsidR="00ED14E6">
        <w:rPr>
          <w:rFonts w:ascii="Times New Roman" w:eastAsia="Calibri" w:hAnsi="Times New Roman" w:cs="Times New Roman"/>
          <w:sz w:val="28"/>
          <w:szCs w:val="28"/>
          <w:lang w:eastAsia="en-US"/>
        </w:rPr>
        <w:t>социальных проблем.</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CD0969"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Технологии минимизации риска административных противоречий и социальных проблем работников.</w:t>
      </w:r>
    </w:p>
    <w:p w:rsidR="006952E6" w:rsidRPr="001E364A" w:rsidRDefault="00ED14E6" w:rsidP="001264D7">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CD0969" w:rsidRPr="001E364A">
        <w:rPr>
          <w:rFonts w:ascii="Times New Roman" w:eastAsia="Calibri" w:hAnsi="Times New Roman" w:cs="Times New Roman"/>
          <w:sz w:val="28"/>
          <w:szCs w:val="28"/>
          <w:lang w:eastAsia="en-US"/>
        </w:rPr>
        <w:t>. Государство, о</w:t>
      </w:r>
      <w:r w:rsidR="006952E6" w:rsidRPr="001E364A">
        <w:rPr>
          <w:rFonts w:ascii="Times New Roman" w:eastAsia="Calibri" w:hAnsi="Times New Roman" w:cs="Times New Roman"/>
          <w:sz w:val="28"/>
          <w:szCs w:val="28"/>
          <w:lang w:eastAsia="en-US"/>
        </w:rPr>
        <w:t>рганизаци</w:t>
      </w:r>
      <w:r w:rsidR="00CD0969" w:rsidRPr="001E364A">
        <w:rPr>
          <w:rFonts w:ascii="Times New Roman" w:eastAsia="Calibri" w:hAnsi="Times New Roman" w:cs="Times New Roman"/>
          <w:sz w:val="28"/>
          <w:szCs w:val="28"/>
          <w:lang w:eastAsia="en-US"/>
        </w:rPr>
        <w:t>и</w:t>
      </w:r>
      <w:r w:rsidR="006952E6" w:rsidRPr="001E364A">
        <w:rPr>
          <w:rFonts w:ascii="Times New Roman" w:eastAsia="Calibri" w:hAnsi="Times New Roman" w:cs="Times New Roman"/>
          <w:sz w:val="28"/>
          <w:szCs w:val="28"/>
          <w:lang w:eastAsia="en-US"/>
        </w:rPr>
        <w:t xml:space="preserve"> и граждан</w:t>
      </w:r>
      <w:r w:rsidR="00CD0969" w:rsidRPr="001E364A">
        <w:rPr>
          <w:rFonts w:ascii="Times New Roman" w:eastAsia="Calibri" w:hAnsi="Times New Roman" w:cs="Times New Roman"/>
          <w:sz w:val="28"/>
          <w:szCs w:val="28"/>
          <w:lang w:eastAsia="en-US"/>
        </w:rPr>
        <w:t>е</w:t>
      </w:r>
      <w:r w:rsidR="006952E6" w:rsidRPr="001E364A">
        <w:rPr>
          <w:rFonts w:ascii="Times New Roman" w:eastAsia="Calibri" w:hAnsi="Times New Roman" w:cs="Times New Roman"/>
          <w:sz w:val="28"/>
          <w:szCs w:val="28"/>
          <w:lang w:eastAsia="en-US"/>
        </w:rPr>
        <w:t xml:space="preserve"> (работник</w:t>
      </w:r>
      <w:r w:rsidR="00CD0969" w:rsidRPr="001E364A">
        <w:rPr>
          <w:rFonts w:ascii="Times New Roman" w:eastAsia="Calibri" w:hAnsi="Times New Roman" w:cs="Times New Roman"/>
          <w:sz w:val="28"/>
          <w:szCs w:val="28"/>
          <w:lang w:eastAsia="en-US"/>
        </w:rPr>
        <w:t>и</w:t>
      </w:r>
      <w:r w:rsidR="002A7427">
        <w:rPr>
          <w:rFonts w:ascii="Times New Roman" w:eastAsia="Calibri" w:hAnsi="Times New Roman" w:cs="Times New Roman"/>
          <w:sz w:val="28"/>
          <w:szCs w:val="28"/>
          <w:lang w:eastAsia="en-US"/>
        </w:rPr>
        <w:t>) в решении социальных проблем.</w:t>
      </w:r>
    </w:p>
    <w:p w:rsidR="006952E6" w:rsidRPr="001E364A" w:rsidRDefault="00CD0969" w:rsidP="001264D7">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ED14E6">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xml:space="preserve">. </w:t>
      </w:r>
      <w:r w:rsidR="006952E6" w:rsidRPr="001E364A">
        <w:rPr>
          <w:rFonts w:ascii="Times New Roman" w:eastAsia="Calibri" w:hAnsi="Times New Roman" w:cs="Times New Roman"/>
          <w:sz w:val="28"/>
          <w:szCs w:val="28"/>
          <w:lang w:eastAsia="en-US"/>
        </w:rPr>
        <w:t>«Социальный стандарт» в социальной сфере</w:t>
      </w:r>
      <w:r w:rsidRPr="001E364A">
        <w:rPr>
          <w:rFonts w:ascii="Times New Roman" w:eastAsia="Calibri" w:hAnsi="Times New Roman" w:cs="Times New Roman"/>
          <w:sz w:val="28"/>
          <w:szCs w:val="28"/>
          <w:lang w:eastAsia="en-US"/>
        </w:rPr>
        <w:t xml:space="preserve"> взаимодействий персонала организации</w:t>
      </w:r>
      <w:r w:rsidR="00267B58">
        <w:rPr>
          <w:rFonts w:ascii="Times New Roman" w:eastAsia="Calibri" w:hAnsi="Times New Roman" w:cs="Times New Roman"/>
          <w:sz w:val="28"/>
          <w:szCs w:val="28"/>
          <w:lang w:eastAsia="en-US"/>
        </w:rPr>
        <w:t>.</w:t>
      </w:r>
    </w:p>
    <w:p w:rsidR="00E7081A" w:rsidRPr="001E364A" w:rsidRDefault="00E7081A"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E7081A" w:rsidRPr="001E364A" w:rsidRDefault="00CA7327" w:rsidP="00E7081A">
      <w:pPr>
        <w:widowControl/>
        <w:autoSpaceDE/>
        <w:autoSpaceDN/>
        <w:adjustRightInd/>
        <w:ind w:firstLine="567"/>
        <w:contextualSpacing/>
        <w:jc w:val="both"/>
        <w:rPr>
          <w:rFonts w:ascii="Times New Roman" w:hAnsi="Times New Roman" w:cs="Times New Roman"/>
          <w:sz w:val="28"/>
          <w:szCs w:val="28"/>
        </w:rPr>
      </w:pPr>
      <w:r w:rsidRPr="00B1571A">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w:t>
      </w:r>
      <w:r w:rsidR="00097BFD" w:rsidRPr="00B1571A">
        <w:rPr>
          <w:rFonts w:ascii="Times New Roman" w:hAnsi="Times New Roman" w:cs="Times New Roman"/>
          <w:sz w:val="28"/>
          <w:szCs w:val="28"/>
        </w:rPr>
        <w:t>щих методических рекомендациях Д</w:t>
      </w:r>
      <w:r w:rsidRPr="00B1571A">
        <w:rPr>
          <w:rFonts w:ascii="Times New Roman" w:hAnsi="Times New Roman" w:cs="Times New Roman"/>
          <w:sz w:val="28"/>
          <w:szCs w:val="28"/>
        </w:rPr>
        <w:t>епартамента</w:t>
      </w:r>
      <w:r w:rsidR="00097BFD" w:rsidRPr="00B1571A">
        <w:rPr>
          <w:rFonts w:ascii="Times New Roman" w:hAnsi="Times New Roman" w:cs="Times New Roman"/>
          <w:sz w:val="28"/>
          <w:szCs w:val="28"/>
        </w:rPr>
        <w:t xml:space="preserve"> социологии</w:t>
      </w:r>
      <w:r w:rsidRPr="00B1571A">
        <w:rPr>
          <w:rFonts w:ascii="Times New Roman" w:hAnsi="Times New Roman" w:cs="Times New Roman"/>
          <w:sz w:val="28"/>
          <w:szCs w:val="28"/>
        </w:rPr>
        <w:t>.</w:t>
      </w:r>
    </w:p>
    <w:p w:rsidR="00097BFD" w:rsidRPr="001E364A" w:rsidRDefault="00097BFD"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444199" w:rsidRPr="001E364A" w:rsidRDefault="0029116E" w:rsidP="00444199">
      <w:pPr>
        <w:keepNext/>
        <w:keepLines/>
        <w:outlineLvl w:val="0"/>
        <w:rPr>
          <w:rFonts w:ascii="Times New Roman" w:hAnsi="Times New Roman" w:cs="Times New Roman"/>
          <w:b/>
          <w:sz w:val="28"/>
          <w:szCs w:val="28"/>
        </w:rPr>
      </w:pPr>
      <w:bookmarkStart w:id="65" w:name="_Toc17975525"/>
      <w:bookmarkStart w:id="66" w:name="_Toc18483900"/>
      <w:bookmarkStart w:id="67" w:name="_Toc18484093"/>
      <w:bookmarkStart w:id="68" w:name="_Toc92715364"/>
      <w:r w:rsidRPr="001E364A">
        <w:rPr>
          <w:rFonts w:ascii="Times New Roman" w:hAnsi="Times New Roman" w:cs="Times New Roman"/>
          <w:b/>
          <w:sz w:val="28"/>
          <w:szCs w:val="28"/>
        </w:rPr>
        <w:lastRenderedPageBreak/>
        <w:t>7</w:t>
      </w:r>
      <w:r w:rsidR="00444199" w:rsidRPr="001E364A">
        <w:rPr>
          <w:rFonts w:ascii="Times New Roman" w:hAnsi="Times New Roman" w:cs="Times New Roman"/>
          <w:b/>
          <w:sz w:val="28"/>
          <w:szCs w:val="28"/>
        </w:rPr>
        <w:t xml:space="preserve">. </w:t>
      </w:r>
      <w:r w:rsidRPr="001E364A">
        <w:rPr>
          <w:rFonts w:ascii="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65"/>
      <w:bookmarkEnd w:id="66"/>
      <w:bookmarkEnd w:id="67"/>
      <w:bookmarkEnd w:id="68"/>
    </w:p>
    <w:p w:rsidR="00444199" w:rsidRPr="001E364A" w:rsidRDefault="00444199" w:rsidP="00E7081A">
      <w:pPr>
        <w:widowControl/>
        <w:autoSpaceDE/>
        <w:autoSpaceDN/>
        <w:adjustRightInd/>
        <w:ind w:firstLine="567"/>
        <w:contextualSpacing/>
        <w:jc w:val="both"/>
        <w:rPr>
          <w:rFonts w:ascii="Times New Roman" w:eastAsia="Calibri" w:hAnsi="Times New Roman" w:cs="Times New Roman"/>
          <w:sz w:val="28"/>
          <w:szCs w:val="28"/>
          <w:lang w:eastAsia="en-US"/>
        </w:rPr>
      </w:pP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r w:rsidRPr="001D1341">
        <w:rPr>
          <w:rFonts w:ascii="Times New Roman" w:hAnsi="Times New Roman" w:cs="Times New Roman"/>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B1668" w:rsidRPr="001D1341" w:rsidRDefault="007B1668" w:rsidP="007B1668">
      <w:pPr>
        <w:tabs>
          <w:tab w:val="left" w:pos="540"/>
        </w:tabs>
        <w:ind w:firstLine="709"/>
        <w:contextualSpacing/>
        <w:jc w:val="both"/>
        <w:rPr>
          <w:rFonts w:ascii="Times New Roman" w:hAnsi="Times New Roman" w:cs="Times New Roman"/>
          <w:color w:val="000000" w:themeColor="text1"/>
          <w:sz w:val="28"/>
          <w:szCs w:val="28"/>
        </w:rPr>
      </w:pPr>
    </w:p>
    <w:p w:rsidR="007B1668" w:rsidRPr="001D1341" w:rsidRDefault="007B1668" w:rsidP="007B1668">
      <w:pPr>
        <w:widowControl/>
        <w:autoSpaceDE/>
        <w:autoSpaceDN/>
        <w:adjustRightInd/>
        <w:ind w:firstLine="567"/>
        <w:contextualSpacing/>
        <w:jc w:val="both"/>
        <w:rPr>
          <w:rFonts w:ascii="Times New Roman" w:eastAsia="Calibri" w:hAnsi="Times New Roman" w:cs="Times New Roman"/>
          <w:color w:val="000000" w:themeColor="text1"/>
          <w:sz w:val="28"/>
          <w:szCs w:val="28"/>
          <w:lang w:eastAsia="en-US"/>
        </w:rPr>
      </w:pPr>
      <w:r w:rsidRPr="001D1341">
        <w:rPr>
          <w:rFonts w:ascii="Times New Roman" w:hAnsi="Times New Roman" w:cs="Times New Roman"/>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3BBA" w:rsidRPr="001E364A" w:rsidRDefault="00933BBA" w:rsidP="0089170E">
      <w:pPr>
        <w:widowControl/>
        <w:autoSpaceDE/>
        <w:autoSpaceDN/>
        <w:adjustRightInd/>
        <w:ind w:firstLine="567"/>
        <w:contextualSpacing/>
        <w:jc w:val="both"/>
        <w:rPr>
          <w:rFonts w:ascii="Times New Roman" w:eastAsia="Calibri" w:hAnsi="Times New Roman" w:cs="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8501"/>
      </w:tblGrid>
      <w:tr w:rsidR="006012B9" w:rsidRPr="001E364A" w:rsidTr="00484B9D">
        <w:trPr>
          <w:trHeight w:val="472"/>
        </w:trPr>
        <w:tc>
          <w:tcPr>
            <w:tcW w:w="773" w:type="pct"/>
          </w:tcPr>
          <w:p w:rsidR="006012B9" w:rsidRPr="00452787" w:rsidRDefault="006012B9" w:rsidP="00452787">
            <w:pPr>
              <w:tabs>
                <w:tab w:val="left" w:pos="1418"/>
                <w:tab w:val="right" w:leader="underscore" w:pos="8505"/>
              </w:tabs>
              <w:suppressAutoHyphens/>
              <w:jc w:val="center"/>
              <w:rPr>
                <w:rFonts w:ascii="Times New Roman" w:hAnsi="Times New Roman"/>
                <w:b/>
                <w:sz w:val="24"/>
                <w:szCs w:val="24"/>
                <w:lang w:eastAsia="ar-SA"/>
              </w:rPr>
            </w:pPr>
            <w:r w:rsidRPr="001E364A">
              <w:rPr>
                <w:rFonts w:ascii="Times New Roman" w:hAnsi="Times New Roman"/>
                <w:b/>
                <w:sz w:val="24"/>
                <w:szCs w:val="24"/>
                <w:lang w:eastAsia="ar-SA"/>
              </w:rPr>
              <w:t>к</w:t>
            </w:r>
            <w:r w:rsidR="00452787">
              <w:rPr>
                <w:rFonts w:ascii="Times New Roman" w:hAnsi="Times New Roman"/>
                <w:b/>
                <w:sz w:val="24"/>
                <w:szCs w:val="24"/>
                <w:lang w:eastAsia="ar-SA"/>
              </w:rPr>
              <w:t>омпетенция</w:t>
            </w:r>
          </w:p>
        </w:tc>
        <w:tc>
          <w:tcPr>
            <w:tcW w:w="4227" w:type="pct"/>
            <w:vAlign w:val="center"/>
          </w:tcPr>
          <w:p w:rsidR="006012B9" w:rsidRPr="001E364A" w:rsidRDefault="00452787" w:rsidP="00617634">
            <w:pPr>
              <w:tabs>
                <w:tab w:val="left" w:pos="1418"/>
                <w:tab w:val="right" w:leader="underscore" w:pos="8505"/>
              </w:tabs>
              <w:suppressAutoHyphens/>
              <w:jc w:val="center"/>
              <w:rPr>
                <w:rFonts w:ascii="Times New Roman" w:hAnsi="Times New Roman"/>
                <w:b/>
                <w:sz w:val="24"/>
                <w:szCs w:val="24"/>
                <w:lang w:eastAsia="ar-SA"/>
              </w:rPr>
            </w:pPr>
            <w:r>
              <w:rPr>
                <w:rFonts w:ascii="Times New Roman" w:hAnsi="Times New Roman"/>
                <w:b/>
                <w:sz w:val="24"/>
                <w:szCs w:val="24"/>
                <w:lang w:eastAsia="ar-SA"/>
              </w:rPr>
              <w:t>Типовые задания</w:t>
            </w:r>
          </w:p>
        </w:tc>
      </w:tr>
    </w:tbl>
    <w:tbl>
      <w:tblPr>
        <w:tblStyle w:val="af"/>
        <w:tblW w:w="10062" w:type="dxa"/>
        <w:tblLook w:val="04A0" w:firstRow="1" w:lastRow="0" w:firstColumn="1" w:lastColumn="0" w:noHBand="0" w:noVBand="1"/>
      </w:tblPr>
      <w:tblGrid>
        <w:gridCol w:w="1578"/>
        <w:gridCol w:w="8484"/>
      </w:tblGrid>
      <w:tr w:rsidR="006012B9" w:rsidRPr="001E364A" w:rsidTr="004606BA">
        <w:trPr>
          <w:trHeight w:val="1566"/>
        </w:trPr>
        <w:tc>
          <w:tcPr>
            <w:tcW w:w="1578" w:type="dxa"/>
            <w:vMerge w:val="restart"/>
            <w:tcBorders>
              <w:top w:val="single" w:sz="2" w:space="0" w:color="auto"/>
              <w:left w:val="single" w:sz="2" w:space="0" w:color="auto"/>
              <w:right w:val="single" w:sz="2" w:space="0" w:color="auto"/>
            </w:tcBorders>
          </w:tcPr>
          <w:p w:rsidR="006012B9" w:rsidRPr="001E364A" w:rsidRDefault="006012B9" w:rsidP="006012B9">
            <w:r w:rsidRPr="001E364A">
              <w:rPr>
                <w:rFonts w:ascii="Times New Roman" w:hAnsi="Times New Roman"/>
                <w:b/>
                <w:sz w:val="24"/>
                <w:szCs w:val="24"/>
                <w:lang w:eastAsia="ar-SA"/>
              </w:rPr>
              <w:t xml:space="preserve">ПКН-1. </w:t>
            </w:r>
            <w:r w:rsidRPr="001E364A">
              <w:rPr>
                <w:rFonts w:ascii="Times New Roman" w:hAnsi="Times New Roman"/>
                <w:sz w:val="24"/>
                <w:szCs w:val="24"/>
                <w:lang w:eastAsia="ar-SA"/>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r w:rsidR="00452787">
              <w:rPr>
                <w:rFonts w:ascii="Times New Roman" w:hAnsi="Times New Roman"/>
                <w:sz w:val="24"/>
                <w:szCs w:val="24"/>
                <w:lang w:eastAsia="ar-SA"/>
              </w:rPr>
              <w:t>.</w:t>
            </w:r>
          </w:p>
          <w:p w:rsidR="00683AF7" w:rsidRDefault="00B714E9"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знаний: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Теоретические и прикладные основы социологии, понятийно-категориальный аппарат объектно-предметной области социологии, сущности, структуре и содержании социологических знаний, и их востребованности для эффективного управления персоналом.</w:t>
            </w:r>
          </w:p>
          <w:p w:rsidR="006012B9" w:rsidRPr="00D0443C"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Pr="00D0443C"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sz w:val="24"/>
                <w:szCs w:val="24"/>
              </w:rPr>
              <w:t>Социологи</w:t>
            </w:r>
            <w:r>
              <w:rPr>
                <w:rFonts w:ascii="Times New Roman" w:hAnsi="Times New Roman" w:cs="Times New Roman"/>
                <w:sz w:val="24"/>
                <w:szCs w:val="24"/>
              </w:rPr>
              <w:t>я</w:t>
            </w:r>
            <w:r w:rsidRPr="00D0443C">
              <w:rPr>
                <w:rFonts w:ascii="Times New Roman" w:hAnsi="Times New Roman" w:cs="Times New Roman"/>
                <w:sz w:val="24"/>
                <w:szCs w:val="24"/>
              </w:rPr>
              <w:t xml:space="preserve"> включает в себя четыре взаимосвязанных слагаемых – представления об истории социологических учений, собственно теорию, методологию и социальную практику (реальное состояние объектно-предметной области изучения).</w:t>
            </w:r>
          </w:p>
          <w:p w:rsidR="006012B9" w:rsidRPr="00D0443C" w:rsidRDefault="006012B9" w:rsidP="006012B9">
            <w:pPr>
              <w:widowControl/>
              <w:autoSpaceDE/>
              <w:autoSpaceDN/>
              <w:adjustRightInd/>
              <w:contextualSpacing/>
              <w:jc w:val="center"/>
              <w:rPr>
                <w:rFonts w:ascii="Times New Roman" w:hAnsi="Times New Roman" w:cs="Times New Roman"/>
                <w:sz w:val="24"/>
                <w:szCs w:val="24"/>
              </w:rPr>
            </w:pPr>
            <w:r w:rsidRPr="00D0443C">
              <w:rPr>
                <w:rFonts w:ascii="Times New Roman" w:hAnsi="Times New Roman" w:cs="Times New Roman"/>
                <w:noProof/>
                <w:sz w:val="24"/>
                <w:szCs w:val="24"/>
              </w:rPr>
              <w:drawing>
                <wp:inline distT="0" distB="0" distL="0" distR="0" wp14:anchorId="786848A9" wp14:editId="53B8609F">
                  <wp:extent cx="3672231" cy="1375888"/>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860" cy="1402725"/>
                          </a:xfrm>
                          <a:prstGeom prst="rect">
                            <a:avLst/>
                          </a:prstGeom>
                          <a:noFill/>
                          <a:ln>
                            <a:noFill/>
                          </a:ln>
                        </pic:spPr>
                      </pic:pic>
                    </a:graphicData>
                  </a:graphic>
                </wp:inline>
              </w:drawing>
            </w:r>
          </w:p>
          <w:p w:rsidR="006012B9" w:rsidRDefault="006012B9" w:rsidP="006012B9">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683AF7" w:rsidRDefault="00683AF7" w:rsidP="00683AF7">
            <w:pPr>
              <w:widowControl/>
              <w:autoSpaceDE/>
              <w:adjustRightInd/>
              <w:ind w:firstLine="567"/>
              <w:jc w:val="both"/>
              <w:rPr>
                <w:rFonts w:ascii="Times New Roman" w:hAnsi="Times New Roman" w:cs="Times New Roman"/>
                <w:b/>
                <w:i/>
                <w:sz w:val="24"/>
                <w:szCs w:val="24"/>
              </w:rPr>
            </w:pPr>
          </w:p>
          <w:p w:rsidR="00683AF7" w:rsidRDefault="00683AF7" w:rsidP="00683AF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Задание по проверке знаний:</w:t>
            </w:r>
            <w:r>
              <w:rPr>
                <w:rFonts w:ascii="Times New Roman" w:hAnsi="Times New Roman" w:cs="Times New Roman"/>
                <w:i/>
                <w:sz w:val="24"/>
                <w:szCs w:val="24"/>
              </w:rPr>
              <w:t xml:space="preserve"> Особенности макро- и микро- социологического анализа, изучения, исследования основных сфер жизнедеятельности общества, социальных, общностей и групп индивидов с позиции возможности учета результатов познания в социальной и профессиональной деятельности.</w:t>
            </w:r>
          </w:p>
          <w:p w:rsidR="00452787" w:rsidRDefault="00683AF7" w:rsidP="00452787">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w:t>
            </w:r>
            <w:r w:rsidR="006012B9" w:rsidRPr="006012B9">
              <w:rPr>
                <w:rFonts w:ascii="Times New Roman" w:hAnsi="Times New Roman" w:cs="Times New Roman"/>
                <w:b/>
                <w:i/>
                <w:sz w:val="24"/>
                <w:szCs w:val="24"/>
              </w:rPr>
              <w:t>адание</w:t>
            </w:r>
          </w:p>
          <w:p w:rsidR="00452787" w:rsidRDefault="00452787"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color w:val="000000"/>
                <w:spacing w:val="2"/>
                <w:sz w:val="24"/>
                <w:szCs w:val="24"/>
              </w:rPr>
              <w:t xml:space="preserve">Сфера социальной структуры общества </w:t>
            </w:r>
            <w:r w:rsidRPr="00D0443C">
              <w:rPr>
                <w:rFonts w:ascii="Times New Roman" w:hAnsi="Times New Roman" w:cs="Times New Roman"/>
                <w:sz w:val="24"/>
                <w:szCs w:val="24"/>
              </w:rPr>
              <w:t xml:space="preserve">– </w:t>
            </w:r>
            <w:r w:rsidRPr="00D0443C">
              <w:rPr>
                <w:rFonts w:ascii="Times New Roman" w:hAnsi="Times New Roman" w:cs="Times New Roman"/>
                <w:color w:val="000000"/>
                <w:spacing w:val="2"/>
                <w:sz w:val="24"/>
                <w:szCs w:val="24"/>
              </w:rPr>
              <w:t>это определенный способ связи и взаимодействия индивидов, занимающих определенные социальные позиции (статус) и выполняющих определенные социальные функции (роли) в соответствии с принятой совокупностью норм и ценностей. З</w:t>
            </w:r>
            <w:r w:rsidRPr="00D0443C">
              <w:rPr>
                <w:rFonts w:ascii="Times New Roman" w:hAnsi="Times New Roman" w:cs="Times New Roman"/>
                <w:sz w:val="24"/>
                <w:szCs w:val="24"/>
              </w:rPr>
              <w:t xml:space="preserve">адачи экономики (максимизация прибыли), политики (максимизация власти), культуры (максимизация нравственных принципов индивида и морали общества), социума (максимизация </w:t>
            </w:r>
            <w:r w:rsidRPr="00D0443C">
              <w:rPr>
                <w:rFonts w:ascii="Times New Roman" w:hAnsi="Times New Roman" w:cs="Times New Roman"/>
                <w:sz w:val="24"/>
                <w:szCs w:val="24"/>
              </w:rPr>
              <w:lastRenderedPageBreak/>
              <w:t>интегративности) взаимообусловлены с личностными целями индивида (материальные блага, власть и слава, знания и творчество, духовное совершенство (удовлетворенность трудом).</w:t>
            </w:r>
          </w:p>
          <w:p w:rsidR="0051150E" w:rsidRPr="00D0443C" w:rsidRDefault="0051150E" w:rsidP="00452787">
            <w:pPr>
              <w:widowControl/>
              <w:shd w:val="clear" w:color="auto" w:fill="FFFFFF"/>
              <w:tabs>
                <w:tab w:val="left" w:pos="614"/>
              </w:tabs>
              <w:overflowPunct w:val="0"/>
              <w:ind w:firstLine="567"/>
              <w:jc w:val="both"/>
              <w:textAlignment w:val="baseline"/>
              <w:rPr>
                <w:rFonts w:ascii="Times New Roman" w:hAnsi="Times New Roman" w:cs="Times New Roman"/>
                <w:sz w:val="24"/>
                <w:szCs w:val="24"/>
              </w:rPr>
            </w:pPr>
          </w:p>
          <w:p w:rsidR="006012B9" w:rsidRPr="00D0443C" w:rsidRDefault="006012B9" w:rsidP="006012B9">
            <w:pPr>
              <w:widowControl/>
              <w:shd w:val="clear" w:color="auto" w:fill="FFFFFF"/>
              <w:tabs>
                <w:tab w:val="left" w:pos="614"/>
              </w:tabs>
              <w:overflowPunct w:val="0"/>
              <w:jc w:val="center"/>
              <w:textAlignment w:val="baseline"/>
              <w:rPr>
                <w:rFonts w:ascii="Times New Roman" w:hAnsi="Times New Roman" w:cs="Times New Roman"/>
                <w:color w:val="000000"/>
                <w:spacing w:val="1"/>
                <w:sz w:val="24"/>
                <w:szCs w:val="24"/>
              </w:rPr>
            </w:pPr>
            <w:r w:rsidRPr="00D0443C">
              <w:rPr>
                <w:rFonts w:ascii="Times New Roman" w:hAnsi="Times New Roman" w:cs="Times New Roman"/>
                <w:noProof/>
                <w:color w:val="000000"/>
                <w:spacing w:val="1"/>
                <w:sz w:val="24"/>
                <w:szCs w:val="24"/>
              </w:rPr>
              <w:drawing>
                <wp:inline distT="0" distB="0" distL="0" distR="0" wp14:anchorId="60C2FBBD" wp14:editId="3340671D">
                  <wp:extent cx="4276103" cy="15654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7478" cy="1606227"/>
                          </a:xfrm>
                          <a:prstGeom prst="rect">
                            <a:avLst/>
                          </a:prstGeom>
                          <a:noFill/>
                          <a:ln>
                            <a:noFill/>
                          </a:ln>
                        </pic:spPr>
                      </pic:pic>
                    </a:graphicData>
                  </a:graphic>
                </wp:inline>
              </w:drawing>
            </w:r>
          </w:p>
          <w:p w:rsidR="006012B9" w:rsidRPr="00D0443C" w:rsidRDefault="006012B9" w:rsidP="006012B9">
            <w:pPr>
              <w:ind w:firstLine="567"/>
              <w:jc w:val="both"/>
              <w:rPr>
                <w:rFonts w:ascii="Times New Roman" w:hAnsi="Times New Roman" w:cs="Times New Roman"/>
                <w:sz w:val="24"/>
                <w:szCs w:val="24"/>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Поясните взаимообусловленность макро- и микро- социологического анализа, изучения, исследования основных (экономической, политической, духовной и социальной) сфер жизнедеятельности общества, социальных, общностей и групп индивидов. </w:t>
            </w:r>
            <w:r w:rsidRPr="00D0443C">
              <w:rPr>
                <w:rFonts w:ascii="Times New Roman" w:hAnsi="Times New Roman" w:cs="Times New Roman"/>
                <w:sz w:val="24"/>
                <w:szCs w:val="24"/>
              </w:rPr>
              <w:t>Дайте статусно-ролевую характеристику социальным структурам в экономической, политической, духовной, социальной и управленческой сферах жизнедеятельности современного общества в контексте реализации личностных целей индивида как сотрудника (руководит</w:t>
            </w:r>
            <w:r w:rsidR="00B1571A">
              <w:rPr>
                <w:rFonts w:ascii="Times New Roman" w:hAnsi="Times New Roman" w:cs="Times New Roman"/>
                <w:sz w:val="24"/>
                <w:szCs w:val="24"/>
              </w:rPr>
              <w:t>еля / исполнителя) организации.</w:t>
            </w:r>
          </w:p>
          <w:p w:rsidR="00683AF7" w:rsidRDefault="00683AF7" w:rsidP="00B714E9">
            <w:pPr>
              <w:widowControl/>
              <w:autoSpaceDE/>
              <w:adjustRightInd/>
              <w:ind w:firstLine="567"/>
              <w:jc w:val="both"/>
              <w:rPr>
                <w:rFonts w:ascii="Times New Roman" w:hAnsi="Times New Roman" w:cs="Times New Roman"/>
                <w:b/>
                <w:i/>
                <w:sz w:val="24"/>
                <w:szCs w:val="24"/>
              </w:rPr>
            </w:pPr>
          </w:p>
          <w:p w:rsidR="00B714E9" w:rsidRDefault="00B714E9" w:rsidP="00B714E9">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Задани</w:t>
            </w:r>
            <w:r w:rsidR="00683AF7">
              <w:rPr>
                <w:rFonts w:ascii="Times New Roman" w:hAnsi="Times New Roman" w:cs="Times New Roman"/>
                <w:b/>
                <w:i/>
                <w:sz w:val="24"/>
                <w:szCs w:val="24"/>
              </w:rPr>
              <w:t>е</w:t>
            </w:r>
            <w:r>
              <w:rPr>
                <w:rFonts w:ascii="Times New Roman" w:hAnsi="Times New Roman" w:cs="Times New Roman"/>
                <w:b/>
                <w:i/>
                <w:sz w:val="24"/>
                <w:szCs w:val="24"/>
              </w:rPr>
              <w:t xml:space="preserve"> по проверке умений:</w:t>
            </w:r>
            <w:r w:rsidR="00683AF7">
              <w:rPr>
                <w:rFonts w:ascii="Times New Roman" w:hAnsi="Times New Roman" w:cs="Times New Roman"/>
                <w:b/>
                <w:i/>
                <w:sz w:val="24"/>
                <w:szCs w:val="24"/>
              </w:rPr>
              <w:t xml:space="preserve"> </w:t>
            </w:r>
            <w:r w:rsidR="00683AF7">
              <w:rPr>
                <w:rFonts w:ascii="Times New Roman" w:hAnsi="Times New Roman" w:cs="Times New Roman"/>
                <w:i/>
                <w:sz w:val="24"/>
                <w:szCs w:val="24"/>
              </w:rPr>
              <w:t>Анализировать с позиции макро- и микросоциологии состояние социальных взаимодействий на уровне объяснения социальных структур и понимания социального поведения групп, общностей индивидов.</w:t>
            </w:r>
          </w:p>
          <w:p w:rsidR="00452787" w:rsidRDefault="00683AF7" w:rsidP="00813021">
            <w:pPr>
              <w:widowControl/>
              <w:autoSpaceDE/>
              <w:autoSpaceDN/>
              <w:adjustRightInd/>
              <w:ind w:firstLine="567"/>
              <w:contextualSpacing/>
              <w:jc w:val="center"/>
              <w:rPr>
                <w:rFonts w:ascii="Times New Roman" w:hAnsi="Times New Roman" w:cs="Times New Roman"/>
                <w:i/>
                <w:sz w:val="24"/>
                <w:szCs w:val="24"/>
              </w:rPr>
            </w:pPr>
            <w:r>
              <w:rPr>
                <w:rFonts w:ascii="Times New Roman" w:hAnsi="Times New Roman" w:cs="Times New Roman"/>
                <w:b/>
                <w:i/>
                <w:sz w:val="24"/>
                <w:szCs w:val="24"/>
              </w:rPr>
              <w:t>Задание</w:t>
            </w:r>
          </w:p>
          <w:p w:rsidR="006012B9" w:rsidRDefault="006012B9" w:rsidP="006012B9">
            <w:pPr>
              <w:widowControl/>
              <w:autoSpaceDE/>
              <w:autoSpaceDN/>
              <w:adjustRightInd/>
              <w:ind w:firstLine="567"/>
              <w:jc w:val="both"/>
              <w:rPr>
                <w:rFonts w:ascii="Times New Roman" w:eastAsiaTheme="minorHAnsi" w:hAnsi="Times New Roman" w:cs="Times New Roman"/>
                <w:sz w:val="24"/>
                <w:szCs w:val="24"/>
              </w:rPr>
            </w:pPr>
            <w:r w:rsidRPr="00D0443C">
              <w:rPr>
                <w:rFonts w:ascii="Times New Roman" w:eastAsiaTheme="minorHAnsi" w:hAnsi="Times New Roman" w:cs="Times New Roman"/>
                <w:sz w:val="24"/>
                <w:szCs w:val="24"/>
              </w:rPr>
              <w:t xml:space="preserve">Современные национально-территориальные общества имеют альтернативные типы экономических, политических и идеологических систем – институциональные матрицы: западную (Y–матрицу); восточную (Х–матрицу) / Теория институциональных матриц или </w:t>
            </w:r>
            <w:r w:rsidRPr="00D0443C">
              <w:rPr>
                <w:rFonts w:ascii="Times New Roman" w:eastAsiaTheme="minorHAnsi" w:hAnsi="Times New Roman" w:cs="Times New Roman"/>
                <w:sz w:val="24"/>
                <w:szCs w:val="24"/>
                <w:lang w:val="en-US"/>
              </w:rPr>
              <w:t>X</w:t>
            </w:r>
            <w:r w:rsidRPr="00D0443C">
              <w:rPr>
                <w:rFonts w:ascii="Times New Roman" w:eastAsiaTheme="minorHAnsi" w:hAnsi="Times New Roman" w:cs="Times New Roman"/>
                <w:sz w:val="24"/>
                <w:szCs w:val="24"/>
              </w:rPr>
              <w:t>-</w:t>
            </w:r>
            <w:r w:rsidRPr="00D0443C">
              <w:rPr>
                <w:rFonts w:ascii="Times New Roman" w:eastAsiaTheme="minorHAnsi" w:hAnsi="Times New Roman" w:cs="Times New Roman"/>
                <w:sz w:val="24"/>
                <w:szCs w:val="24"/>
                <w:lang w:val="en-US"/>
              </w:rPr>
              <w:t>Y</w:t>
            </w:r>
            <w:r w:rsidR="009C6365">
              <w:rPr>
                <w:rFonts w:ascii="Times New Roman" w:eastAsiaTheme="minorHAnsi" w:hAnsi="Times New Roman" w:cs="Times New Roman"/>
                <w:sz w:val="24"/>
                <w:szCs w:val="24"/>
              </w:rPr>
              <w:t xml:space="preserve"> теория С.Г. Кирдиной-Чэндлер.</w:t>
            </w:r>
          </w:p>
          <w:p w:rsidR="009C6365" w:rsidRPr="00D0443C" w:rsidRDefault="009C6365" w:rsidP="006012B9">
            <w:pPr>
              <w:widowControl/>
              <w:autoSpaceDE/>
              <w:autoSpaceDN/>
              <w:adjustRightInd/>
              <w:ind w:firstLine="567"/>
              <w:jc w:val="both"/>
              <w:rPr>
                <w:rFonts w:ascii="Times New Roman" w:eastAsiaTheme="minorHAns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7"/>
              <w:gridCol w:w="4001"/>
            </w:tblGrid>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Западная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(Y</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b/>
                      <w:sz w:val="24"/>
                      <w:szCs w:val="24"/>
                      <w:lang w:eastAsia="en-US"/>
                    </w:rPr>
                    <w:t>Восточная матрица</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i/>
                      <w:sz w:val="24"/>
                      <w:szCs w:val="24"/>
                      <w:lang w:eastAsia="en-US"/>
                    </w:rPr>
                    <w:t>(Х</w:t>
                  </w:r>
                  <w:r w:rsidRPr="00D0443C">
                    <w:rPr>
                      <w:rFonts w:ascii="Times New Roman" w:eastAsiaTheme="minorHAnsi" w:hAnsi="Times New Roman" w:cs="Times New Roman"/>
                      <w:sz w:val="24"/>
                      <w:szCs w:val="24"/>
                      <w:lang w:eastAsia="en-US"/>
                    </w:rPr>
                    <w:t>–</w:t>
                  </w:r>
                  <w:r w:rsidRPr="00D0443C">
                    <w:rPr>
                      <w:rFonts w:ascii="Times New Roman" w:eastAsiaTheme="minorHAnsi" w:hAnsi="Times New Roman" w:cs="Times New Roman"/>
                      <w:i/>
                      <w:sz w:val="24"/>
                      <w:szCs w:val="24"/>
                      <w:lang w:eastAsia="en-US"/>
                    </w:rPr>
                    <w:t>матрица)</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рыночной экономики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редистрибутивной экономики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частной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наемного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конкуренции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обмена (купли – продажи)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прибыли</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общей собственности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служебного труда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координации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редистрибуции (аккумуляции – согласования – распределения)</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пропорциональности</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федеративного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c>
                <w:tcPr>
                  <w:tcW w:w="4001" w:type="dxa"/>
                  <w:hideMark/>
                </w:tcPr>
                <w:p w:rsidR="006012B9" w:rsidRPr="00D0443C" w:rsidRDefault="006012B9" w:rsidP="00ED14E6">
                  <w:pPr>
                    <w:widowControl/>
                    <w:autoSpaceDE/>
                    <w:autoSpaceDN/>
                    <w:adjustRightInd/>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унитарного</w:t>
                  </w:r>
                </w:p>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политического устройства</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федерации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выборов</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многопартийности и</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демократического большинства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самоуправления и субсидиарности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судебных исков</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административного давления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назначения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общего собрания и единогласия</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иерархической вертикали во главе с Центром</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обращения по инстанциям</w:t>
                  </w:r>
                </w:p>
              </w:tc>
            </w:tr>
            <w:tr w:rsidR="006012B9" w:rsidRPr="00D0443C" w:rsidTr="009C6365">
              <w:trPr>
                <w:jc w:val="center"/>
              </w:trPr>
              <w:tc>
                <w:tcPr>
                  <w:tcW w:w="8008" w:type="dxa"/>
                  <w:gridSpan w:val="2"/>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Институты</w:t>
                  </w:r>
                </w:p>
              </w:tc>
            </w:tr>
            <w:tr w:rsidR="006012B9" w:rsidRPr="00D0443C" w:rsidTr="009C6365">
              <w:trPr>
                <w:jc w:val="center"/>
              </w:trPr>
              <w:tc>
                <w:tcPr>
                  <w:tcW w:w="4007"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субсидиарной идеологии</w:t>
                  </w:r>
                </w:p>
              </w:tc>
              <w:tc>
                <w:tcPr>
                  <w:tcW w:w="4001" w:type="dxa"/>
                  <w:hideMark/>
                </w:tcPr>
                <w:p w:rsidR="006012B9" w:rsidRPr="00D0443C" w:rsidRDefault="006012B9" w:rsidP="00ED14E6">
                  <w:pPr>
                    <w:widowControl/>
                    <w:overflowPunct w:val="0"/>
                    <w:spacing w:line="216" w:lineRule="auto"/>
                    <w:jc w:val="center"/>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коммунитарной идеологии</w:t>
                  </w:r>
                </w:p>
              </w:tc>
            </w:tr>
            <w:tr w:rsidR="006012B9" w:rsidRPr="00D0443C" w:rsidTr="009C6365">
              <w:trPr>
                <w:jc w:val="center"/>
              </w:trPr>
              <w:tc>
                <w:tcPr>
                  <w:tcW w:w="4007"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индивидуализма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стратификации</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свободы</w:t>
                  </w:r>
                </w:p>
              </w:tc>
              <w:tc>
                <w:tcPr>
                  <w:tcW w:w="4001" w:type="dxa"/>
                  <w:hideMark/>
                </w:tcPr>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коллективизма</w:t>
                  </w:r>
                </w:p>
                <w:p w:rsidR="006012B9" w:rsidRPr="00D0443C" w:rsidRDefault="006012B9" w:rsidP="00ED14E6">
                  <w:pPr>
                    <w:widowControl/>
                    <w:autoSpaceDE/>
                    <w:autoSpaceDN/>
                    <w:adjustRightInd/>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эгалитаризма</w:t>
                  </w:r>
                </w:p>
                <w:p w:rsidR="006012B9" w:rsidRPr="00D0443C" w:rsidRDefault="006012B9" w:rsidP="00ED14E6">
                  <w:pPr>
                    <w:widowControl/>
                    <w:overflowPunct w:val="0"/>
                    <w:spacing w:line="216" w:lineRule="auto"/>
                    <w:rPr>
                      <w:rFonts w:ascii="Times New Roman" w:eastAsiaTheme="minorHAnsi" w:hAnsi="Times New Roman" w:cs="Times New Roman"/>
                      <w:sz w:val="24"/>
                      <w:szCs w:val="24"/>
                      <w:lang w:eastAsia="en-US"/>
                    </w:rPr>
                  </w:pPr>
                  <w:r w:rsidRPr="00D0443C">
                    <w:rPr>
                      <w:rFonts w:ascii="Times New Roman" w:eastAsiaTheme="minorHAnsi" w:hAnsi="Times New Roman" w:cs="Times New Roman"/>
                      <w:sz w:val="24"/>
                      <w:szCs w:val="24"/>
                      <w:lang w:eastAsia="en-US"/>
                    </w:rPr>
                    <w:t>– порядка</w:t>
                  </w:r>
                </w:p>
              </w:tc>
            </w:tr>
          </w:tbl>
          <w:p w:rsidR="009C6365" w:rsidRDefault="009C6365" w:rsidP="006012B9">
            <w:pPr>
              <w:ind w:firstLine="567"/>
              <w:jc w:val="both"/>
              <w:rPr>
                <w:rFonts w:ascii="Times New Roman" w:eastAsia="Calibri" w:hAnsi="Times New Roman" w:cs="Times New Roman"/>
                <w:b/>
                <w:sz w:val="24"/>
                <w:szCs w:val="24"/>
              </w:rPr>
            </w:pPr>
          </w:p>
          <w:p w:rsidR="006012B9" w:rsidRPr="00D0443C" w:rsidRDefault="006012B9" w:rsidP="006012B9">
            <w:pPr>
              <w:ind w:firstLine="567"/>
              <w:jc w:val="both"/>
              <w:rPr>
                <w:rFonts w:ascii="Times New Roman" w:eastAsia="Calibri" w:hAnsi="Times New Roman" w:cs="Times New Roman"/>
                <w:sz w:val="24"/>
                <w:szCs w:val="24"/>
              </w:rPr>
            </w:pPr>
            <w:r w:rsidRPr="00D0443C">
              <w:rPr>
                <w:rFonts w:ascii="Times New Roman" w:eastAsia="Calibri" w:hAnsi="Times New Roman" w:cs="Times New Roman"/>
                <w:b/>
                <w:sz w:val="24"/>
                <w:szCs w:val="24"/>
              </w:rPr>
              <w:lastRenderedPageBreak/>
              <w:t>Вопрос.</w:t>
            </w:r>
            <w:r w:rsidRPr="00D0443C">
              <w:rPr>
                <w:rFonts w:ascii="Times New Roman" w:eastAsia="Calibri" w:hAnsi="Times New Roman" w:cs="Times New Roman"/>
                <w:sz w:val="24"/>
                <w:szCs w:val="24"/>
              </w:rPr>
              <w:t xml:space="preserve"> Сравните институциональные матрицы современной общественной жизнедеятельности стран с восточной и западной цивилизационной ориентированностью. Как они коррелируют с типами социального и трудового поведения людей (согласно теории «</w:t>
            </w:r>
            <w:r w:rsidRPr="00D0443C">
              <w:rPr>
                <w:rFonts w:ascii="Times New Roman" w:eastAsia="Calibri" w:hAnsi="Times New Roman" w:cs="Times New Roman"/>
                <w:sz w:val="24"/>
                <w:szCs w:val="24"/>
                <w:lang w:val="en-US"/>
              </w:rPr>
              <w:t>X</w:t>
            </w:r>
            <w:r w:rsidRPr="00D0443C">
              <w:rPr>
                <w:rFonts w:ascii="Times New Roman" w:eastAsia="Calibri" w:hAnsi="Times New Roman" w:cs="Times New Roman"/>
                <w:sz w:val="24"/>
                <w:szCs w:val="24"/>
              </w:rPr>
              <w:t>» и теории «</w:t>
            </w:r>
            <w:r w:rsidRPr="00D0443C">
              <w:rPr>
                <w:rFonts w:ascii="Times New Roman" w:eastAsia="Calibri" w:hAnsi="Times New Roman" w:cs="Times New Roman"/>
                <w:sz w:val="24"/>
                <w:szCs w:val="24"/>
                <w:lang w:val="en-US"/>
              </w:rPr>
              <w:t>Y</w:t>
            </w:r>
            <w:r w:rsidRPr="00D0443C">
              <w:rPr>
                <w:rFonts w:ascii="Times New Roman" w:eastAsia="Calibri" w:hAnsi="Times New Roman" w:cs="Times New Roman"/>
                <w:sz w:val="24"/>
                <w:szCs w:val="24"/>
              </w:rPr>
              <w:t>» Д. Макгрегора и Ф. Тейлора о мотивации людей и поведении в управлении)?</w:t>
            </w:r>
          </w:p>
          <w:p w:rsidR="009C6365" w:rsidRDefault="009C6365" w:rsidP="006012B9">
            <w:pPr>
              <w:widowControl/>
              <w:autoSpaceDE/>
              <w:autoSpaceDN/>
              <w:adjustRightInd/>
              <w:ind w:firstLine="567"/>
              <w:contextualSpacing/>
              <w:jc w:val="both"/>
              <w:rPr>
                <w:rFonts w:ascii="Times New Roman" w:hAnsi="Times New Roman" w:cs="Times New Roman"/>
                <w:b/>
                <w:i/>
                <w:sz w:val="24"/>
                <w:szCs w:val="24"/>
              </w:rPr>
            </w:pPr>
          </w:p>
          <w:p w:rsidR="006012B9" w:rsidRDefault="009C6365" w:rsidP="006012B9">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С позиции сформированного социологического мышления (воображения) как объекта, так и субъекта управления корректно осуществлять интерпретацию и операционализацию социального взаимодействия участников производственного (трудового) процесса в организации (фирме, предприятии).</w:t>
            </w:r>
          </w:p>
          <w:p w:rsidR="00452787" w:rsidRDefault="009C6365" w:rsidP="00452787">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6012B9" w:rsidRDefault="006012B9" w:rsidP="006012B9">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процессе развития социологии сформировались три методологические традиции – парадигмы, которые, конкурируя между собой, по настоящее время находятся в состоянии научного соперничества. Это три основные эпохи развития профессионального мышления – социологического мышления (воображения), на протяжении которых ученые меняли свои представления о том, «что есть социология как наука». Следствием этого явились отличающиеся друг от друга как социологические культуры профессионального мышления ученых-обществоведов, так и социологическое мышление менеджеров.</w:t>
            </w:r>
          </w:p>
          <w:p w:rsidR="006012B9" w:rsidRPr="00D0443C" w:rsidRDefault="006012B9" w:rsidP="006012B9">
            <w:pPr>
              <w:widowControl/>
              <w:spacing w:before="120"/>
              <w:ind w:firstLine="567"/>
              <w:jc w:val="center"/>
              <w:rPr>
                <w:rFonts w:ascii="Times New Roman" w:hAnsi="Times New Roman" w:cs="Times New Roman"/>
                <w:b/>
                <w:i/>
                <w:sz w:val="24"/>
                <w:szCs w:val="24"/>
              </w:rPr>
            </w:pPr>
            <w:r w:rsidRPr="00D0443C">
              <w:rPr>
                <w:rFonts w:ascii="Times New Roman" w:hAnsi="Times New Roman" w:cs="Times New Roman"/>
                <w:b/>
                <w:i/>
                <w:sz w:val="24"/>
                <w:szCs w:val="24"/>
              </w:rPr>
              <w:t>Эволюция социологического познания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2048"/>
              <w:gridCol w:w="2027"/>
              <w:gridCol w:w="2167"/>
            </w:tblGrid>
            <w:tr w:rsidR="006012B9" w:rsidRPr="00D0443C" w:rsidTr="00B33A78">
              <w:trPr>
                <w:cantSplit/>
                <w:jc w:val="center"/>
              </w:trPr>
              <w:tc>
                <w:tcPr>
                  <w:tcW w:w="2115" w:type="dxa"/>
                  <w:vMerge w:val="restart"/>
                  <w:tcBorders>
                    <w:bottom w:val="nil"/>
                  </w:tcBorders>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Характеристика</w:t>
                  </w:r>
                </w:p>
              </w:tc>
              <w:tc>
                <w:tcPr>
                  <w:tcW w:w="6533" w:type="dxa"/>
                  <w:gridSpan w:val="3"/>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Парадигма</w:t>
                  </w:r>
                </w:p>
              </w:tc>
            </w:tr>
            <w:tr w:rsidR="006012B9" w:rsidRPr="00D0443C" w:rsidTr="00B33A78">
              <w:trPr>
                <w:cantSplit/>
                <w:jc w:val="center"/>
              </w:trPr>
              <w:tc>
                <w:tcPr>
                  <w:tcW w:w="2115" w:type="dxa"/>
                  <w:vMerge/>
                  <w:tcBorders>
                    <w:top w:val="nil"/>
                  </w:tcBorders>
                </w:tcPr>
                <w:p w:rsidR="006012B9" w:rsidRPr="00D0443C" w:rsidRDefault="006012B9" w:rsidP="00ED14E6">
                  <w:pPr>
                    <w:widowControl/>
                    <w:spacing w:line="216" w:lineRule="auto"/>
                    <w:jc w:val="both"/>
                    <w:rPr>
                      <w:rFonts w:ascii="Times New Roman" w:hAnsi="Times New Roman" w:cs="Times New Roman"/>
                      <w:sz w:val="24"/>
                      <w:szCs w:val="24"/>
                    </w:rPr>
                  </w:pPr>
                </w:p>
              </w:tc>
              <w:tc>
                <w:tcPr>
                  <w:tcW w:w="2139"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«Классика»</w:t>
                  </w:r>
                </w:p>
              </w:tc>
              <w:tc>
                <w:tcPr>
                  <w:tcW w:w="2126"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«Модерн»</w:t>
                  </w:r>
                </w:p>
              </w:tc>
              <w:tc>
                <w:tcPr>
                  <w:tcW w:w="2268" w:type="dxa"/>
                </w:tcPr>
                <w:p w:rsidR="006012B9" w:rsidRPr="00D0443C" w:rsidRDefault="006012B9"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«Постмодерн»</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ind w:right="-152"/>
                    <w:jc w:val="both"/>
                    <w:rPr>
                      <w:rFonts w:ascii="Times New Roman" w:hAnsi="Times New Roman" w:cs="Times New Roman"/>
                      <w:sz w:val="24"/>
                      <w:szCs w:val="24"/>
                    </w:rPr>
                  </w:pPr>
                  <w:r w:rsidRPr="00D0443C">
                    <w:rPr>
                      <w:rFonts w:ascii="Times New Roman" w:hAnsi="Times New Roman" w:cs="Times New Roman"/>
                      <w:sz w:val="24"/>
                      <w:szCs w:val="24"/>
                    </w:rPr>
                    <w:t>элемент познания</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 познания</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Метод познания</w:t>
                  </w:r>
                </w:p>
              </w:tc>
              <w:tc>
                <w:tcPr>
                  <w:tcW w:w="2268" w:type="dxa"/>
                  <w:vAlign w:val="center"/>
                </w:tcPr>
                <w:p w:rsidR="006012B9" w:rsidRPr="00D0443C" w:rsidRDefault="006012B9" w:rsidP="00ED14E6">
                  <w:pPr>
                    <w:widowControl/>
                    <w:spacing w:line="216" w:lineRule="auto"/>
                    <w:ind w:right="-140"/>
                    <w:jc w:val="center"/>
                    <w:rPr>
                      <w:rFonts w:ascii="Times New Roman" w:hAnsi="Times New Roman" w:cs="Times New Roman"/>
                      <w:sz w:val="24"/>
                      <w:szCs w:val="24"/>
                    </w:rPr>
                  </w:pPr>
                  <w:r w:rsidRPr="00D0443C">
                    <w:rPr>
                      <w:rFonts w:ascii="Times New Roman" w:hAnsi="Times New Roman" w:cs="Times New Roman"/>
                      <w:sz w:val="24"/>
                      <w:szCs w:val="24"/>
                    </w:rPr>
                    <w:t>Субъект познания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Основной</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вопрос</w:t>
                  </w:r>
                </w:p>
              </w:tc>
              <w:tc>
                <w:tcPr>
                  <w:tcW w:w="2139"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Что?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126"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Как?</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c>
                <w:tcPr>
                  <w:tcW w:w="2268" w:type="dxa"/>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Кто?</w:t>
                  </w:r>
                </w:p>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(познается)</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проблема</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Объяснение</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Понимание</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Описание</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Основная</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ценность</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Объективность</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Рациональность</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Креативность</w:t>
                  </w:r>
                </w:p>
              </w:tc>
            </w:tr>
            <w:tr w:rsidR="006012B9" w:rsidRPr="00D0443C" w:rsidTr="00B33A78">
              <w:trPr>
                <w:jc w:val="center"/>
              </w:trPr>
              <w:tc>
                <w:tcPr>
                  <w:tcW w:w="2115" w:type="dxa"/>
                </w:tcPr>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Основное</w:t>
                  </w:r>
                </w:p>
                <w:p w:rsidR="006012B9" w:rsidRPr="00D0443C" w:rsidRDefault="006012B9"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ограничение</w:t>
                  </w:r>
                </w:p>
              </w:tc>
              <w:tc>
                <w:tcPr>
                  <w:tcW w:w="2139"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Догматизм</w:t>
                  </w:r>
                </w:p>
              </w:tc>
              <w:tc>
                <w:tcPr>
                  <w:tcW w:w="2126"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Технократизм</w:t>
                  </w:r>
                </w:p>
              </w:tc>
              <w:tc>
                <w:tcPr>
                  <w:tcW w:w="2268" w:type="dxa"/>
                  <w:vAlign w:val="center"/>
                </w:tcPr>
                <w:p w:rsidR="006012B9" w:rsidRPr="00D0443C" w:rsidRDefault="006012B9" w:rsidP="00ED14E6">
                  <w:pPr>
                    <w:widowControl/>
                    <w:spacing w:line="216" w:lineRule="auto"/>
                    <w:jc w:val="center"/>
                    <w:rPr>
                      <w:rFonts w:ascii="Times New Roman" w:hAnsi="Times New Roman" w:cs="Times New Roman"/>
                      <w:sz w:val="24"/>
                      <w:szCs w:val="24"/>
                    </w:rPr>
                  </w:pPr>
                  <w:r w:rsidRPr="00D0443C">
                    <w:rPr>
                      <w:rFonts w:ascii="Times New Roman" w:hAnsi="Times New Roman" w:cs="Times New Roman"/>
                      <w:sz w:val="24"/>
                      <w:szCs w:val="24"/>
                    </w:rPr>
                    <w:t>Субъективизм</w:t>
                  </w:r>
                </w:p>
              </w:tc>
            </w:tr>
          </w:tbl>
          <w:p w:rsidR="00484B9D" w:rsidRPr="00FA23EB" w:rsidRDefault="006012B9" w:rsidP="00FA23EB">
            <w:pPr>
              <w:widowControl/>
              <w:autoSpaceDE/>
              <w:autoSpaceDN/>
              <w:adjustRightInd/>
              <w:ind w:firstLine="567"/>
              <w:contextualSpacing/>
              <w:jc w:val="both"/>
              <w:rPr>
                <w:rFonts w:ascii="Times New Roman" w:hAnsi="Times New Roman" w:cs="Times New Roman"/>
                <w:sz w:val="24"/>
                <w:szCs w:val="24"/>
              </w:rPr>
            </w:pPr>
            <w:r w:rsidRPr="00D0443C">
              <w:rPr>
                <w:rFonts w:ascii="Times New Roman" w:hAnsi="Times New Roman" w:cs="Times New Roman"/>
                <w:b/>
                <w:sz w:val="24"/>
                <w:szCs w:val="24"/>
              </w:rPr>
              <w:t>Вопрос.</w:t>
            </w:r>
            <w:r w:rsidRPr="00D0443C">
              <w:rPr>
                <w:rFonts w:ascii="Times New Roman" w:hAnsi="Times New Roman" w:cs="Times New Roman"/>
                <w:sz w:val="24"/>
                <w:szCs w:val="24"/>
              </w:rPr>
              <w:t xml:space="preserve"> Охарактеризуйте социологию как науку, ее разноуровневость, полисферность, мультипарадигмальность, а также ее роль в организации и реализации кадровой и социальной политики государства и организации.</w:t>
            </w:r>
          </w:p>
        </w:tc>
      </w:tr>
      <w:tr w:rsidR="006012B9" w:rsidRPr="001E364A" w:rsidTr="004606BA">
        <w:trPr>
          <w:trHeight w:val="2483"/>
        </w:trPr>
        <w:tc>
          <w:tcPr>
            <w:tcW w:w="1578" w:type="dxa"/>
            <w:vMerge/>
            <w:tcBorders>
              <w:left w:val="single" w:sz="2" w:space="0" w:color="auto"/>
              <w:right w:val="single" w:sz="2" w:space="0" w:color="auto"/>
            </w:tcBorders>
          </w:tcPr>
          <w:p w:rsidR="006012B9" w:rsidRPr="001E364A" w:rsidRDefault="006012B9" w:rsidP="00F216CA">
            <w:pPr>
              <w:rPr>
                <w:rFonts w:ascii="Times New Roman" w:hAnsi="Times New Roman"/>
                <w:b/>
                <w:sz w:val="24"/>
                <w:szCs w:val="24"/>
                <w:lang w:eastAsia="ar-SA"/>
              </w:rPr>
            </w:pPr>
          </w:p>
        </w:tc>
        <w:tc>
          <w:tcPr>
            <w:tcW w:w="8484" w:type="dxa"/>
            <w:tcBorders>
              <w:left w:val="single" w:sz="2" w:space="0" w:color="auto"/>
            </w:tcBorders>
          </w:tcPr>
          <w:p w:rsidR="006012B9" w:rsidRDefault="006012B9" w:rsidP="00F216CA">
            <w:pPr>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p w:rsidR="0051150E" w:rsidRDefault="00BF2CE2"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w:t>
            </w:r>
            <w:r w:rsidR="00FA23EB">
              <w:rPr>
                <w:rFonts w:ascii="Times New Roman" w:hAnsi="Times New Roman" w:cs="Times New Roman"/>
                <w:b/>
                <w:i/>
                <w:sz w:val="24"/>
                <w:szCs w:val="24"/>
              </w:rPr>
              <w:t>е</w:t>
            </w:r>
            <w:r w:rsidR="0051150E">
              <w:rPr>
                <w:rFonts w:ascii="Times New Roman" w:hAnsi="Times New Roman" w:cs="Times New Roman"/>
                <w:b/>
                <w:i/>
                <w:sz w:val="24"/>
                <w:szCs w:val="24"/>
              </w:rPr>
              <w:t xml:space="preserve"> по проверке знаний:</w:t>
            </w:r>
            <w:r w:rsidR="00FA23EB">
              <w:rPr>
                <w:rFonts w:ascii="Times New Roman" w:hAnsi="Times New Roman" w:cs="Times New Roman"/>
                <w:b/>
                <w:i/>
                <w:sz w:val="24"/>
                <w:szCs w:val="24"/>
              </w:rPr>
              <w:t xml:space="preserve"> </w:t>
            </w:r>
            <w:r w:rsidR="00FA23EB">
              <w:rPr>
                <w:rFonts w:ascii="Times New Roman" w:hAnsi="Times New Roman" w:cs="Times New Roman"/>
                <w:i/>
                <w:sz w:val="24"/>
                <w:szCs w:val="24"/>
              </w:rPr>
              <w:t>Информационные и организационные, исследовательские и технологические ресурсы, аккумулирующие сведения о реальном состоянии социальных фактов из различных сфер жизнедеятельности общества и социальном поведении индивидов на международном (мега-), национальном (макро-), региональном или отраслевом (мезо-) и личностном (микро-) уровнях социального взаимодействия.</w:t>
            </w:r>
          </w:p>
          <w:p w:rsidR="00484B9D" w:rsidRPr="00484B9D" w:rsidRDefault="00FA23EB" w:rsidP="00484B9D">
            <w:pPr>
              <w:widowControl/>
              <w:autoSpaceDE/>
              <w:autoSpaceDN/>
              <w:adjustRightInd/>
              <w:ind w:firstLine="567"/>
              <w:contextualSpacing/>
              <w:jc w:val="center"/>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ind w:firstLine="567"/>
              <w:jc w:val="both"/>
              <w:rPr>
                <w:rFonts w:ascii="Times New Roman" w:hAnsi="Times New Roman" w:cs="Times New Roman"/>
                <w:sz w:val="24"/>
                <w:szCs w:val="24"/>
              </w:rPr>
            </w:pPr>
            <w:r w:rsidRPr="00D0443C">
              <w:rPr>
                <w:rFonts w:ascii="Times New Roman" w:hAnsi="Times New Roman" w:cs="Times New Roman"/>
                <w:sz w:val="24"/>
                <w:szCs w:val="24"/>
              </w:rPr>
              <w:t>В зависимости от структурных компонентов социальной реальности различают четыре уровня социологического анализа, которые представлены в таблице.</w:t>
            </w:r>
          </w:p>
          <w:tbl>
            <w:tblPr>
              <w:tblStyle w:val="4"/>
              <w:tblW w:w="8033" w:type="dxa"/>
              <w:jc w:val="center"/>
              <w:tblLook w:val="00A0" w:firstRow="1" w:lastRow="0" w:firstColumn="1" w:lastColumn="0" w:noHBand="0" w:noVBand="0"/>
            </w:tblPr>
            <w:tblGrid>
              <w:gridCol w:w="735"/>
              <w:gridCol w:w="2793"/>
              <w:gridCol w:w="4505"/>
            </w:tblGrid>
            <w:tr w:rsidR="00484B9D" w:rsidRPr="00D0443C" w:rsidTr="0051150E">
              <w:trPr>
                <w:jc w:val="center"/>
              </w:trPr>
              <w:tc>
                <w:tcPr>
                  <w:tcW w:w="3528" w:type="dxa"/>
                  <w:gridSpan w:val="2"/>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Уровни</w:t>
                  </w:r>
                </w:p>
              </w:tc>
              <w:tc>
                <w:tcPr>
                  <w:tcW w:w="4505" w:type="dxa"/>
                </w:tcPr>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Элементы</w:t>
                  </w:r>
                </w:p>
                <w:p w:rsidR="00484B9D" w:rsidRPr="00D0443C" w:rsidRDefault="00484B9D" w:rsidP="00ED14E6">
                  <w:pPr>
                    <w:widowControl/>
                    <w:spacing w:line="216" w:lineRule="auto"/>
                    <w:jc w:val="center"/>
                    <w:rPr>
                      <w:rFonts w:ascii="Times New Roman" w:hAnsi="Times New Roman" w:cs="Times New Roman"/>
                      <w:b/>
                      <w:sz w:val="24"/>
                      <w:szCs w:val="24"/>
                    </w:rPr>
                  </w:pPr>
                  <w:r w:rsidRPr="00D0443C">
                    <w:rPr>
                      <w:rFonts w:ascii="Times New Roman" w:hAnsi="Times New Roman" w:cs="Times New Roman"/>
                      <w:b/>
                      <w:sz w:val="24"/>
                      <w:szCs w:val="24"/>
                    </w:rPr>
                    <w:t>социологического анализа</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Мега</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Глобальный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Человечество в целом</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(мировая система)</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Международные отношения</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Многонациональные организации</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Глобальный 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Мировая взаимозависимость</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lastRenderedPageBreak/>
                    <w:t>Макро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Институционально-социальный</w:t>
                  </w:r>
                </w:p>
                <w:p w:rsidR="00484B9D" w:rsidRPr="00484B9D" w:rsidRDefault="00484B9D" w:rsidP="00ED14E6">
                  <w:pPr>
                    <w:widowControl/>
                    <w:spacing w:line="216" w:lineRule="auto"/>
                    <w:ind w:right="-288"/>
                    <w:jc w:val="both"/>
                    <w:rPr>
                      <w:rFonts w:ascii="Times New Roman" w:hAnsi="Times New Roman" w:cs="Times New Roman"/>
                      <w:sz w:val="24"/>
                      <w:szCs w:val="24"/>
                    </w:rPr>
                  </w:pPr>
                  <w:r w:rsidRPr="00484B9D">
                    <w:rPr>
                      <w:rFonts w:ascii="Times New Roman" w:hAnsi="Times New Roman" w:cs="Times New Roman"/>
                      <w:sz w:val="24"/>
                      <w:szCs w:val="24"/>
                    </w:rPr>
                    <w:t>Конкретно современное</w:t>
                  </w:r>
                  <w:r>
                    <w:rPr>
                      <w:rFonts w:ascii="Times New Roman" w:hAnsi="Times New Roman" w:cs="Times New Roman"/>
                      <w:sz w:val="24"/>
                      <w:szCs w:val="24"/>
                    </w:rPr>
                    <w:br/>
                  </w:r>
                  <w:r w:rsidRPr="00484B9D">
                    <w:rPr>
                      <w:rFonts w:ascii="Times New Roman" w:hAnsi="Times New Roman" w:cs="Times New Roman"/>
                      <w:sz w:val="24"/>
                      <w:szCs w:val="24"/>
                    </w:rPr>
                    <w:t>общество</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(социетальный)</w:t>
                  </w:r>
                </w:p>
              </w:tc>
              <w:tc>
                <w:tcPr>
                  <w:tcW w:w="4505" w:type="dxa"/>
                </w:tcPr>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Институт</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Социальная страта (слой), класс</w:t>
                  </w:r>
                </w:p>
                <w:p w:rsidR="00484B9D" w:rsidRPr="00D0443C" w:rsidRDefault="00484B9D" w:rsidP="00ED14E6">
                  <w:pPr>
                    <w:widowControl/>
                    <w:spacing w:line="216" w:lineRule="auto"/>
                    <w:ind w:right="-108"/>
                    <w:jc w:val="both"/>
                    <w:rPr>
                      <w:rFonts w:ascii="Times New Roman" w:hAnsi="Times New Roman" w:cs="Times New Roman"/>
                      <w:sz w:val="24"/>
                      <w:szCs w:val="24"/>
                    </w:rPr>
                  </w:pPr>
                  <w:r w:rsidRPr="00D0443C">
                    <w:rPr>
                      <w:rFonts w:ascii="Times New Roman" w:hAnsi="Times New Roman" w:cs="Times New Roman"/>
                      <w:sz w:val="24"/>
                      <w:szCs w:val="24"/>
                    </w:rPr>
                    <w:t>Социальная общность, поселение людей</w:t>
                  </w:r>
                </w:p>
                <w:p w:rsidR="00484B9D" w:rsidRPr="00D0443C" w:rsidRDefault="00484B9D" w:rsidP="00ED14E6">
                  <w:pPr>
                    <w:widowControl/>
                    <w:spacing w:line="216" w:lineRule="auto"/>
                    <w:jc w:val="both"/>
                    <w:rPr>
                      <w:rFonts w:ascii="Times New Roman" w:hAnsi="Times New Roman" w:cs="Times New Roman"/>
                      <w:sz w:val="24"/>
                      <w:szCs w:val="24"/>
                    </w:rPr>
                  </w:pPr>
                  <w:r w:rsidRPr="00D0443C">
                    <w:rPr>
                      <w:rFonts w:ascii="Times New Roman" w:hAnsi="Times New Roman" w:cs="Times New Roman"/>
                      <w:sz w:val="24"/>
                      <w:szCs w:val="24"/>
                    </w:rPr>
                    <w:t>Социальный порядок и контроль</w:t>
                  </w:r>
                </w:p>
              </w:tc>
            </w:tr>
            <w:tr w:rsidR="00484B9D" w:rsidRPr="00D0443C" w:rsidTr="0051150E">
              <w:trPr>
                <w:jc w:val="center"/>
              </w:trPr>
              <w:tc>
                <w:tcPr>
                  <w:tcW w:w="735" w:type="dxa"/>
                </w:tcPr>
                <w:p w:rsidR="00484B9D" w:rsidRPr="00484B9D" w:rsidRDefault="00484B9D" w:rsidP="00484B9D">
                  <w:pPr>
                    <w:widowControl/>
                    <w:ind w:right="-108" w:hanging="180"/>
                    <w:jc w:val="center"/>
                    <w:rPr>
                      <w:rFonts w:ascii="Times New Roman" w:hAnsi="Times New Roman" w:cs="Times New Roman"/>
                      <w:sz w:val="24"/>
                      <w:szCs w:val="24"/>
                    </w:rPr>
                  </w:pPr>
                  <w:r w:rsidRPr="00484B9D">
                    <w:rPr>
                      <w:rFonts w:ascii="Times New Roman" w:hAnsi="Times New Roman" w:cs="Times New Roman"/>
                      <w:sz w:val="24"/>
                      <w:szCs w:val="24"/>
                    </w:rPr>
                    <w:t>Мезо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Организационно-социальный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(групповой)</w:t>
                  </w:r>
                </w:p>
              </w:tc>
              <w:tc>
                <w:tcPr>
                  <w:tcW w:w="4505" w:type="dxa"/>
                </w:tcPr>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Социальная (первичная, малая) группа</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Социальные (групповые) отношения</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статус и социальная роль</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Организация</w:t>
                  </w:r>
                </w:p>
              </w:tc>
            </w:tr>
            <w:tr w:rsidR="00484B9D" w:rsidRPr="00D0443C" w:rsidTr="0051150E">
              <w:trPr>
                <w:jc w:val="center"/>
              </w:trPr>
              <w:tc>
                <w:tcPr>
                  <w:tcW w:w="735" w:type="dxa"/>
                </w:tcPr>
                <w:p w:rsidR="00484B9D" w:rsidRPr="00484B9D" w:rsidRDefault="00484B9D" w:rsidP="00484B9D">
                  <w:pPr>
                    <w:widowControl/>
                    <w:ind w:right="-108" w:hanging="180"/>
                    <w:jc w:val="right"/>
                    <w:rPr>
                      <w:rFonts w:ascii="Times New Roman" w:hAnsi="Times New Roman" w:cs="Times New Roman"/>
                      <w:sz w:val="24"/>
                      <w:szCs w:val="24"/>
                    </w:rPr>
                  </w:pPr>
                  <w:r w:rsidRPr="00484B9D">
                    <w:rPr>
                      <w:rFonts w:ascii="Times New Roman" w:hAnsi="Times New Roman" w:cs="Times New Roman"/>
                      <w:sz w:val="24"/>
                      <w:szCs w:val="24"/>
                    </w:rPr>
                    <w:t>Микро</w:t>
                  </w:r>
                </w:p>
              </w:tc>
              <w:tc>
                <w:tcPr>
                  <w:tcW w:w="2793" w:type="dxa"/>
                </w:tcPr>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Конкретно-социальный</w:t>
                  </w:r>
                </w:p>
                <w:p w:rsidR="00484B9D" w:rsidRPr="00484B9D" w:rsidRDefault="00484B9D" w:rsidP="00ED14E6">
                  <w:pPr>
                    <w:widowControl/>
                    <w:spacing w:line="216" w:lineRule="auto"/>
                    <w:jc w:val="both"/>
                    <w:rPr>
                      <w:rFonts w:ascii="Times New Roman" w:hAnsi="Times New Roman" w:cs="Times New Roman"/>
                      <w:sz w:val="24"/>
                      <w:szCs w:val="24"/>
                    </w:rPr>
                  </w:pPr>
                  <w:r w:rsidRPr="00484B9D">
                    <w:rPr>
                      <w:rFonts w:ascii="Times New Roman" w:hAnsi="Times New Roman" w:cs="Times New Roman"/>
                      <w:sz w:val="24"/>
                      <w:szCs w:val="24"/>
                    </w:rPr>
                    <w:t>(межличностный)</w:t>
                  </w:r>
                </w:p>
              </w:tc>
              <w:tc>
                <w:tcPr>
                  <w:tcW w:w="4505" w:type="dxa"/>
                </w:tcPr>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Типовое взаимодействие по правилам</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Ролевое поведение</w:t>
                  </w:r>
                </w:p>
                <w:p w:rsidR="00484B9D" w:rsidRPr="00D0443C" w:rsidRDefault="00484B9D" w:rsidP="00ED14E6">
                  <w:pPr>
                    <w:widowControl/>
                    <w:spacing w:line="216" w:lineRule="auto"/>
                    <w:ind w:right="-319"/>
                    <w:jc w:val="both"/>
                    <w:rPr>
                      <w:rFonts w:ascii="Times New Roman" w:hAnsi="Times New Roman" w:cs="Times New Roman"/>
                      <w:sz w:val="24"/>
                      <w:szCs w:val="24"/>
                    </w:rPr>
                  </w:pPr>
                  <w:r w:rsidRPr="00D0443C">
                    <w:rPr>
                      <w:rFonts w:ascii="Times New Roman" w:hAnsi="Times New Roman" w:cs="Times New Roman"/>
                      <w:sz w:val="24"/>
                      <w:szCs w:val="24"/>
                    </w:rPr>
                    <w:t>Социальный ранг (личностный статус)</w:t>
                  </w:r>
                </w:p>
                <w:p w:rsidR="00484B9D" w:rsidRPr="00D0443C" w:rsidRDefault="00484B9D" w:rsidP="00ED14E6">
                  <w:pPr>
                    <w:widowControl/>
                    <w:spacing w:line="216" w:lineRule="auto"/>
                    <w:ind w:right="-139"/>
                    <w:jc w:val="both"/>
                    <w:rPr>
                      <w:rFonts w:ascii="Times New Roman" w:hAnsi="Times New Roman" w:cs="Times New Roman"/>
                      <w:sz w:val="24"/>
                      <w:szCs w:val="24"/>
                    </w:rPr>
                  </w:pPr>
                  <w:r w:rsidRPr="00D0443C">
                    <w:rPr>
                      <w:rFonts w:ascii="Times New Roman" w:hAnsi="Times New Roman" w:cs="Times New Roman"/>
                      <w:sz w:val="24"/>
                      <w:szCs w:val="24"/>
                    </w:rPr>
                    <w:t>Межличностные связи</w:t>
                  </w:r>
                </w:p>
              </w:tc>
            </w:tr>
          </w:tbl>
          <w:p w:rsidR="00484B9D" w:rsidRDefault="00484B9D" w:rsidP="00484B9D">
            <w:pPr>
              <w:widowControl/>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b/>
                <w:sz w:val="24"/>
                <w:szCs w:val="24"/>
              </w:rPr>
              <w:t>Вопрос</w:t>
            </w:r>
            <w:r w:rsidRPr="00D0443C">
              <w:rPr>
                <w:rFonts w:ascii="Times New Roman" w:hAnsi="Times New Roman" w:cs="Times New Roman"/>
                <w:b/>
                <w:sz w:val="24"/>
                <w:szCs w:val="24"/>
              </w:rPr>
              <w:t>.</w:t>
            </w:r>
            <w:r w:rsidRPr="00D0443C">
              <w:rPr>
                <w:rFonts w:ascii="Times New Roman" w:hAnsi="Times New Roman" w:cs="Times New Roman"/>
                <w:sz w:val="24"/>
                <w:szCs w:val="24"/>
              </w:rPr>
              <w:t xml:space="preserve">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2249C7" w:rsidRPr="00D0443C" w:rsidRDefault="002249C7" w:rsidP="00484B9D">
            <w:pPr>
              <w:widowControl/>
              <w:autoSpaceDE/>
              <w:autoSpaceDN/>
              <w:adjustRightInd/>
              <w:ind w:firstLine="567"/>
              <w:contextualSpacing/>
              <w:jc w:val="both"/>
              <w:rPr>
                <w:rFonts w:ascii="Times New Roman" w:hAnsi="Times New Roman" w:cs="Times New Roman"/>
                <w:sz w:val="24"/>
                <w:szCs w:val="24"/>
              </w:rPr>
            </w:pPr>
          </w:p>
          <w:p w:rsidR="002249C7" w:rsidRDefault="002249C7" w:rsidP="002249C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использования в профессиональной деятельности социологической и официальной (государственной) социальной статистики и аналитики, обеспечивающей заблаговременное принятие взвешенных управленческих решений по минимизации социальной напряженности и развитию социальной сплоченности в трудовых коллективах.</w:t>
            </w:r>
          </w:p>
          <w:p w:rsidR="00484B9D" w:rsidRDefault="002249C7" w:rsidP="00484B9D">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484B9D" w:rsidRPr="00D0443C" w:rsidRDefault="00484B9D" w:rsidP="00484B9D">
            <w:pPr>
              <w:widowControl/>
              <w:overflowPunct w:val="0"/>
              <w:ind w:firstLine="567"/>
              <w:jc w:val="both"/>
              <w:textAlignment w:val="baseline"/>
              <w:rPr>
                <w:rFonts w:ascii="Times New Roman" w:hAnsi="Times New Roman" w:cs="Times New Roman"/>
                <w:sz w:val="24"/>
                <w:szCs w:val="24"/>
              </w:rPr>
            </w:pPr>
            <w:r w:rsidRPr="00D0443C">
              <w:rPr>
                <w:rFonts w:ascii="Times New Roman" w:hAnsi="Times New Roman" w:cs="Times New Roman"/>
                <w:sz w:val="24"/>
                <w:szCs w:val="24"/>
              </w:rPr>
              <w:t>Социальному управлению имманентно присуща организационность, характеризуемая четким распределением целей и задач между различными уровнями и звеньями субъектов управления. Организационная структура управления – это совокупность уровней и звеньев управленческой деятельности в единстве с их функциональными областями, расположенными в строгой соподчиненности и обеспечивающими взаимосвязь между управляющей и управляемыми системами для эффективного достижения целей.</w:t>
            </w:r>
          </w:p>
          <w:p w:rsidR="00484B9D" w:rsidRPr="00D0443C" w:rsidRDefault="00484B9D" w:rsidP="00484B9D">
            <w:pPr>
              <w:widowControl/>
              <w:overflowPunct w:val="0"/>
              <w:spacing w:after="120"/>
              <w:ind w:firstLine="567"/>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Соотношение уровней и звеньев управления</w:t>
            </w:r>
          </w:p>
          <w:tbl>
            <w:tblPr>
              <w:tblW w:w="7968" w:type="dxa"/>
              <w:tblCellMar>
                <w:left w:w="70" w:type="dxa"/>
                <w:right w:w="70" w:type="dxa"/>
              </w:tblCellMar>
              <w:tblLook w:val="0000" w:firstRow="0" w:lastRow="0" w:firstColumn="0" w:lastColumn="0" w:noHBand="0" w:noVBand="0"/>
            </w:tblPr>
            <w:tblGrid>
              <w:gridCol w:w="3999"/>
              <w:gridCol w:w="3969"/>
            </w:tblGrid>
            <w:tr w:rsidR="00484B9D" w:rsidRPr="00D0443C" w:rsidTr="00484B9D">
              <w:tc>
                <w:tcPr>
                  <w:tcW w:w="7968" w:type="dxa"/>
                  <w:gridSpan w:val="2"/>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40" w:after="40" w:line="216" w:lineRule="auto"/>
                    <w:jc w:val="center"/>
                    <w:textAlignment w:val="baseline"/>
                    <w:rPr>
                      <w:rFonts w:ascii="Times New Roman" w:hAnsi="Times New Roman" w:cs="Times New Roman"/>
                      <w:sz w:val="24"/>
                      <w:szCs w:val="24"/>
                    </w:rPr>
                  </w:pPr>
                  <w:r w:rsidRPr="00D0443C">
                    <w:rPr>
                      <w:rFonts w:ascii="Times New Roman" w:hAnsi="Times New Roman" w:cs="Times New Roman"/>
                      <w:b/>
                      <w:sz w:val="24"/>
                      <w:szCs w:val="24"/>
                    </w:rPr>
                    <w:t>Общая характеристика</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уровней управления</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ED14E6">
                  <w:pPr>
                    <w:widowControl/>
                    <w:overflowPunct w:val="0"/>
                    <w:spacing w:before="80" w:after="80" w:line="216" w:lineRule="auto"/>
                    <w:jc w:val="center"/>
                    <w:textAlignment w:val="baseline"/>
                    <w:rPr>
                      <w:rFonts w:ascii="Times New Roman" w:hAnsi="Times New Roman" w:cs="Times New Roman"/>
                      <w:b/>
                      <w:sz w:val="24"/>
                      <w:szCs w:val="24"/>
                    </w:rPr>
                  </w:pPr>
                  <w:r w:rsidRPr="00D0443C">
                    <w:rPr>
                      <w:rFonts w:ascii="Times New Roman" w:hAnsi="Times New Roman" w:cs="Times New Roman"/>
                      <w:b/>
                      <w:sz w:val="24"/>
                      <w:szCs w:val="24"/>
                    </w:rPr>
                    <w:t>звеньев управления</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Институциональный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формулирование целей, разработка стратегических решений и долговременных планов;</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адаптация управляемой социальной системы к различного рода переменам;</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взаимодействиями социальной системы с внешней средой</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принятие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координация и направление деятельности нижестоящих уровней управления на достижение цели</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Организационный 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внутри организации;</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согласование разнообразных форм деятельности и усилий различных подразделений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среднего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управление и координация работы руководителей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подготовка информации для решений, принимаемых руководителями высшего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трансформация полученных сверху решений в технологически удобную форму в виде конкретных заданий руководителям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реализация вышестоящих решений</w:t>
                  </w:r>
                </w:p>
              </w:tc>
            </w:tr>
            <w:tr w:rsidR="00484B9D" w:rsidRPr="00D0443C" w:rsidTr="00484B9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99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lastRenderedPageBreak/>
                    <w:t>Межличностный (технический)</w:t>
                  </w:r>
                  <w:r w:rsidR="001D1341">
                    <w:rPr>
                      <w:rFonts w:ascii="Times New Roman" w:hAnsi="Times New Roman" w:cs="Times New Roman"/>
                      <w:sz w:val="24"/>
                      <w:szCs w:val="24"/>
                    </w:rPr>
                    <w:br/>
                  </w:r>
                  <w:r w:rsidRPr="00D0443C">
                    <w:rPr>
                      <w:rFonts w:ascii="Times New Roman" w:hAnsi="Times New Roman" w:cs="Times New Roman"/>
                      <w:sz w:val="24"/>
                      <w:szCs w:val="24"/>
                    </w:rPr>
                    <w:t>уровень:</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ежедневные операции и действия, необходимые для обеспечения эффективной работы без срывов в производстве конечного продукта организации</w:t>
                  </w:r>
                </w:p>
              </w:tc>
              <w:tc>
                <w:tcPr>
                  <w:tcW w:w="3969" w:type="dxa"/>
                  <w:tcBorders>
                    <w:top w:val="single" w:sz="6" w:space="0" w:color="auto"/>
                    <w:left w:val="single" w:sz="6" w:space="0" w:color="auto"/>
                    <w:bottom w:val="single" w:sz="6" w:space="0" w:color="auto"/>
                    <w:right w:val="single" w:sz="6" w:space="0" w:color="auto"/>
                  </w:tcBorders>
                </w:tcPr>
                <w:p w:rsidR="00484B9D" w:rsidRPr="00D0443C" w:rsidRDefault="00484B9D" w:rsidP="001D1341">
                  <w:pPr>
                    <w:widowControl/>
                    <w:overflowPunct w:val="0"/>
                    <w:spacing w:line="216" w:lineRule="auto"/>
                    <w:jc w:val="center"/>
                    <w:textAlignment w:val="baseline"/>
                    <w:rPr>
                      <w:rFonts w:ascii="Times New Roman" w:hAnsi="Times New Roman" w:cs="Times New Roman"/>
                      <w:sz w:val="24"/>
                      <w:szCs w:val="24"/>
                    </w:rPr>
                  </w:pPr>
                  <w:r w:rsidRPr="00D0443C">
                    <w:rPr>
                      <w:rFonts w:ascii="Times New Roman" w:hAnsi="Times New Roman" w:cs="Times New Roman"/>
                      <w:sz w:val="24"/>
                      <w:szCs w:val="24"/>
                    </w:rPr>
                    <w:t>Руководители низового звена:</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осуществляют контроль за выполнением управленческих решений;</w:t>
                  </w:r>
                </w:p>
                <w:p w:rsidR="00484B9D" w:rsidRPr="00D0443C" w:rsidRDefault="00484B9D" w:rsidP="001D1341">
                  <w:pPr>
                    <w:widowControl/>
                    <w:overflowPunct w:val="0"/>
                    <w:spacing w:line="216" w:lineRule="auto"/>
                    <w:jc w:val="both"/>
                    <w:textAlignment w:val="baseline"/>
                    <w:rPr>
                      <w:rFonts w:ascii="Times New Roman" w:hAnsi="Times New Roman" w:cs="Times New Roman"/>
                      <w:sz w:val="24"/>
                      <w:szCs w:val="24"/>
                    </w:rPr>
                  </w:pPr>
                  <w:r w:rsidRPr="00D0443C">
                    <w:rPr>
                      <w:rFonts w:ascii="Times New Roman" w:hAnsi="Times New Roman" w:cs="Times New Roman"/>
                      <w:sz w:val="24"/>
                      <w:szCs w:val="24"/>
                    </w:rPr>
                    <w:t>– отвечают за использование выделенных им людских, финансовых, материально-технических и иных ресурсов</w:t>
                  </w:r>
                </w:p>
              </w:tc>
            </w:tr>
          </w:tbl>
          <w:p w:rsidR="00484B9D" w:rsidRPr="001E364A" w:rsidRDefault="00484B9D" w:rsidP="002249C7">
            <w:pPr>
              <w:ind w:firstLine="567"/>
              <w:jc w:val="both"/>
              <w:rPr>
                <w:rFonts w:ascii="Times New Roman" w:hAnsi="Times New Roman"/>
                <w:b/>
                <w:sz w:val="24"/>
                <w:szCs w:val="24"/>
                <w:lang w:eastAsia="ar-SA"/>
              </w:rPr>
            </w:pPr>
            <w:r w:rsidRPr="00D0443C">
              <w:rPr>
                <w:rFonts w:ascii="Times New Roman" w:eastAsia="Calibri" w:hAnsi="Times New Roman" w:cs="Times New Roman"/>
                <w:b/>
                <w:sz w:val="24"/>
                <w:szCs w:val="24"/>
              </w:rPr>
              <w:t>Вопрос.</w:t>
            </w:r>
            <w:r w:rsidRPr="00D0443C">
              <w:rPr>
                <w:rFonts w:ascii="Times New Roman" w:eastAsia="Calibri" w:hAnsi="Times New Roman" w:cs="Times New Roman"/>
                <w:sz w:val="24"/>
                <w:szCs w:val="24"/>
              </w:rPr>
              <w:t xml:space="preserve">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tc>
      </w:tr>
      <w:tr w:rsidR="006012B9" w:rsidRPr="001E364A" w:rsidTr="004E2F9C">
        <w:trPr>
          <w:trHeight w:val="1125"/>
        </w:trPr>
        <w:tc>
          <w:tcPr>
            <w:tcW w:w="1578" w:type="dxa"/>
            <w:vMerge/>
            <w:tcBorders>
              <w:left w:val="single" w:sz="2" w:space="0" w:color="auto"/>
              <w:right w:val="single" w:sz="2" w:space="0" w:color="auto"/>
            </w:tcBorders>
          </w:tcPr>
          <w:p w:rsidR="006012B9" w:rsidRPr="001E364A" w:rsidRDefault="006012B9" w:rsidP="00F216CA">
            <w:pPr>
              <w:tabs>
                <w:tab w:val="left" w:pos="1418"/>
                <w:tab w:val="right" w:leader="underscore" w:pos="8505"/>
              </w:tabs>
              <w:suppressAutoHyphens/>
              <w:ind w:right="-170"/>
              <w:rPr>
                <w:rFonts w:ascii="Times New Roman" w:hAnsi="Times New Roman"/>
                <w:b/>
                <w:sz w:val="24"/>
                <w:szCs w:val="24"/>
                <w:lang w:eastAsia="ar-SA"/>
              </w:rPr>
            </w:pPr>
          </w:p>
        </w:tc>
        <w:tc>
          <w:tcPr>
            <w:tcW w:w="8484" w:type="dxa"/>
            <w:tcBorders>
              <w:left w:val="single" w:sz="2" w:space="0" w:color="auto"/>
            </w:tcBorders>
          </w:tcPr>
          <w:p w:rsidR="0051150E" w:rsidRDefault="002249C7" w:rsidP="0051150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51150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Использование многоуровневого, полисферного, мультипарадигмального комплекса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51150E" w:rsidRPr="00484B9D" w:rsidRDefault="002249C7"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управление организации взаимодействия субъекта и объекта (руководителя и подчиненного, лидера и единомышленника) вовлечен конкретный индивид, у которого повседневная социальная жизнедеятельность в группе (коллективе) подчинена социальным законам: закону сохранения социального статуса (личностного положения, достоинства): индивид как член общества (группы) будет прикладывать максимум усилий, чтобы сохранить свою статусную позицию; закону компенсации недостатка одних способностей другими, а также опытом и навыками деятельности. Недостаток можно компенсировать не только активной социально-профессиональной деятельностью, но и лестью, угодничеством или «подсиживанием» субъекта управления.</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Цикличный характер управленческих взаимодействий подчинен:</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общим законам функционирования социального управления</w:t>
            </w:r>
            <w:r>
              <w:rPr>
                <w:rFonts w:ascii="Times New Roman" w:hAnsi="Times New Roman" w:cs="Times New Roman"/>
                <w:sz w:val="24"/>
                <w:szCs w:val="24"/>
              </w:rPr>
              <w:t>: закону сохранения оптимальности соотношения всех элементов системы управления; закону зависимости эффективности решения задач управления от объема используемой информации; закону единства организационно-методических основ на всех уровнях управления: стратегическом и тактическом; оперативном и техническом; макро-, мезо-, микроуровне; закону зависимости организационных форм и методов управления от структуры социальной организации, социотехнической организации (материально-технической базы) и условий управления; закону соответствия потребного и располагаемого времени при решении задач управления и другие;</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внутренним закономерностям социального управления</w:t>
            </w:r>
            <w:r>
              <w:rPr>
                <w:rFonts w:ascii="Times New Roman" w:hAnsi="Times New Roman" w:cs="Times New Roman"/>
                <w:sz w:val="24"/>
                <w:szCs w:val="24"/>
              </w:rPr>
              <w:t>: закономерности функционирования и развития субъекта управления: взаимное влияние интересов различных субъектов управления; единство и независимость интересов; социальная направленность ответственности субъекта управления и другие; закономерности взаимодействия субъекта и объекта управления: соответствие интересов субъекта управления интересам объекта управления; целостность воздействия субъекта на объект; соответствие между уровнем развития объекта и субъекта управления и др.</w:t>
            </w:r>
          </w:p>
          <w:p w:rsidR="0051150E" w:rsidRDefault="0051150E" w:rsidP="005115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многоуровневый, полисферный, мультипарадигмальный комплекс социологического познания и знаний о законах, закономерностях, зависимостях, тенденциях, трендах генезиса социальных явлений в пространстве, социальных процессов во времени.</w:t>
            </w:r>
          </w:p>
          <w:p w:rsidR="00CC3D23" w:rsidRDefault="00CC3D23" w:rsidP="00CC3D23">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Разработка программы прикладного оперативного социологического исследования, организация и проведение его с помощью качественных и количественных методов, подготовка сокращенного вари</w:t>
            </w:r>
            <w:r>
              <w:rPr>
                <w:rFonts w:ascii="Times New Roman" w:hAnsi="Times New Roman" w:cs="Times New Roman"/>
                <w:i/>
                <w:sz w:val="24"/>
                <w:szCs w:val="24"/>
              </w:rPr>
              <w:lastRenderedPageBreak/>
              <w:t>анта итогового отчета с элементами аргументации и визуализации результатов о реальном состоянии актуализировавшейся социальной проблемы у персонала организации (фирмы, предприятия), выводов и рекомендаций органам управления, в том числе кадровой политики государства и организации.</w:t>
            </w:r>
          </w:p>
          <w:p w:rsidR="0051150E" w:rsidRPr="00484B9D" w:rsidRDefault="00CC3D23" w:rsidP="005115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1150E" w:rsidRDefault="0051150E" w:rsidP="0051150E">
            <w:pPr>
              <w:widowControl/>
              <w:overflowPunct w:val="0"/>
              <w:spacing w:after="120"/>
              <w:ind w:firstLine="284"/>
              <w:jc w:val="center"/>
              <w:rPr>
                <w:rFonts w:ascii="Times New Roman" w:hAnsi="Times New Roman" w:cs="Times New Roman"/>
                <w:sz w:val="24"/>
                <w:szCs w:val="24"/>
              </w:rPr>
            </w:pPr>
            <w:r>
              <w:rPr>
                <w:rFonts w:ascii="Times New Roman" w:hAnsi="Times New Roman" w:cs="Times New Roman"/>
                <w:sz w:val="24"/>
                <w:szCs w:val="24"/>
              </w:rPr>
              <w:t>Логическая структура социологического инструментария</w:t>
            </w:r>
          </w:p>
          <w:tbl>
            <w:tblPr>
              <w:tblW w:w="80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261"/>
              <w:gridCol w:w="3827"/>
            </w:tblGrid>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ВВОДНАЯ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Введение респондента в социальную проблему,</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изучаемую данным социологическим исследованием</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w:t>
                  </w:r>
                  <w:r>
                    <w:rPr>
                      <w:rFonts w:ascii="Times New Roman" w:hAnsi="Times New Roman" w:cs="Times New Roman"/>
                      <w:i/>
                      <w:sz w:val="24"/>
                      <w:szCs w:val="24"/>
                    </w:rPr>
                    <w:t>(вопрос-интрига)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i/>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r>
                    <w:rPr>
                      <w:rFonts w:ascii="Times New Roman" w:hAnsi="Times New Roman" w:cs="Times New Roman"/>
                      <w:i/>
                      <w:sz w:val="24"/>
                      <w:szCs w:val="24"/>
                    </w:rPr>
                    <w:t>(вопрос «ловушка»)</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2 -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b/>
                      <w:sz w:val="24"/>
                      <w:szCs w:val="24"/>
                    </w:rPr>
                    <w:t>ОСНОВНАЯ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а) вопросы о реальном состоянии объектно-предметной области исследования: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объективный показатель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b/>
                      <w:sz w:val="24"/>
                      <w:szCs w:val="24"/>
                    </w:rPr>
                  </w:pPr>
                  <w:r>
                    <w:rPr>
                      <w:rFonts w:ascii="Times New Roman" w:hAnsi="Times New Roman" w:cs="Times New Roman"/>
                      <w:sz w:val="24"/>
                      <w:szCs w:val="24"/>
                    </w:rPr>
                    <w:t>через субъективный показатель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б) вопросы о вскрытии: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факторов </w:t>
                  </w:r>
                  <w:r>
                    <w:rPr>
                      <w:rFonts w:ascii="Times New Roman" w:hAnsi="Times New Roman" w:cs="Times New Roman"/>
                      <w:i/>
                      <w:sz w:val="24"/>
                      <w:szCs w:val="24"/>
                    </w:rPr>
                    <w:t>(внешнее),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 xml:space="preserve">причин </w:t>
                  </w:r>
                  <w:r>
                    <w:rPr>
                      <w:rFonts w:ascii="Times New Roman" w:hAnsi="Times New Roman" w:cs="Times New Roman"/>
                      <w:i/>
                      <w:sz w:val="24"/>
                      <w:szCs w:val="24"/>
                    </w:rPr>
                    <w:t>(внутреннее),</w:t>
                  </w:r>
                  <w:r>
                    <w:rPr>
                      <w:rFonts w:ascii="Times New Roman" w:hAnsi="Times New Roman" w:cs="Times New Roman"/>
                      <w:sz w:val="24"/>
                      <w:szCs w:val="24"/>
                    </w:rPr>
                    <w:t xml:space="preserve"> </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обуславливающих противоречие</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в)</w:t>
                  </w:r>
                  <w:r w:rsidR="004E2F9C">
                    <w:rPr>
                      <w:rFonts w:ascii="Times New Roman" w:hAnsi="Times New Roman" w:cs="Times New Roman"/>
                      <w:sz w:val="24"/>
                      <w:szCs w:val="24"/>
                    </w:rPr>
                    <w:t xml:space="preserve"> вопросы о разрешении проблемы,</w:t>
                  </w:r>
                </w:p>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повышении эффективности (оптимизации) взаимодействия:</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социальной среды</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 стороны личности</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7.</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r w:rsidR="0051150E" w:rsidTr="0051150E">
              <w:tc>
                <w:tcPr>
                  <w:tcW w:w="8088" w:type="dxa"/>
                  <w:gridSpan w:val="2"/>
                  <w:tcBorders>
                    <w:top w:val="nil"/>
                    <w:left w:val="nil"/>
                    <w:bottom w:val="single" w:sz="6" w:space="0" w:color="auto"/>
                    <w:right w:val="nil"/>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b/>
                      <w:sz w:val="24"/>
                      <w:szCs w:val="24"/>
                    </w:rPr>
                    <w:t>ЗАКЛЮЧИТЕЛЬНАЯ ЧАСТЬ</w:t>
                  </w:r>
                </w:p>
              </w:tc>
            </w:tr>
            <w:tr w:rsidR="0051150E" w:rsidTr="0051150E">
              <w:tc>
                <w:tcPr>
                  <w:tcW w:w="8088" w:type="dxa"/>
                  <w:gridSpan w:val="2"/>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Характеристика респондента:</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Демографическая (предрасположенность)</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jc w:val="center"/>
                    <w:rPr>
                      <w:rFonts w:ascii="Times New Roman" w:hAnsi="Times New Roman" w:cs="Times New Roman"/>
                      <w:sz w:val="24"/>
                      <w:szCs w:val="24"/>
                    </w:rPr>
                  </w:pPr>
                  <w:r>
                    <w:rPr>
                      <w:rFonts w:ascii="Times New Roman" w:hAnsi="Times New Roman" w:cs="Times New Roman"/>
                      <w:sz w:val="24"/>
                      <w:szCs w:val="24"/>
                    </w:rPr>
                    <w:t>Социальная (подготовленность)</w:t>
                  </w:r>
                </w:p>
              </w:tc>
            </w:tr>
            <w:tr w:rsidR="0051150E" w:rsidTr="0051150E">
              <w:tc>
                <w:tcPr>
                  <w:tcW w:w="4261"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c>
                <w:tcPr>
                  <w:tcW w:w="3827" w:type="dxa"/>
                  <w:tcBorders>
                    <w:top w:val="single" w:sz="6" w:space="0" w:color="auto"/>
                    <w:left w:val="single" w:sz="6" w:space="0" w:color="auto"/>
                    <w:bottom w:val="single" w:sz="6" w:space="0" w:color="auto"/>
                    <w:right w:val="single" w:sz="6" w:space="0" w:color="auto"/>
                  </w:tcBorders>
                  <w:hideMark/>
                </w:tcPr>
                <w:p w:rsidR="0051150E" w:rsidRDefault="0051150E" w:rsidP="00ED14E6">
                  <w:pPr>
                    <w:widowControl/>
                    <w:overflowPunct w:val="0"/>
                    <w:spacing w:line="216" w:lineRule="auto"/>
                    <w:rPr>
                      <w:rFonts w:ascii="Times New Roman" w:hAnsi="Times New Roman" w:cs="Times New Roman"/>
                      <w:sz w:val="24"/>
                      <w:szCs w:val="24"/>
                    </w:rPr>
                  </w:pPr>
                  <w:r>
                    <w:rPr>
                      <w:rFonts w:ascii="Times New Roman" w:hAnsi="Times New Roman" w:cs="Times New Roman"/>
                      <w:b/>
                      <w:sz w:val="24"/>
                      <w:szCs w:val="24"/>
                    </w:rPr>
                    <w:t>10.</w:t>
                  </w:r>
                  <w:r>
                    <w:rPr>
                      <w:rFonts w:ascii="Times New Roman" w:hAnsi="Times New Roman" w:cs="Times New Roman"/>
                      <w:sz w:val="24"/>
                      <w:szCs w:val="24"/>
                    </w:rPr>
                    <w:t xml:space="preserve">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1 - </w:t>
                  </w:r>
                </w:p>
                <w:p w:rsidR="0051150E" w:rsidRDefault="0051150E" w:rsidP="00ED14E6">
                  <w:pPr>
                    <w:widowControl/>
                    <w:overflowPunct w:val="0"/>
                    <w:spacing w:line="216" w:lineRule="auto"/>
                    <w:ind w:firstLine="284"/>
                    <w:rPr>
                      <w:rFonts w:ascii="Times New Roman" w:hAnsi="Times New Roman" w:cs="Times New Roman"/>
                      <w:sz w:val="24"/>
                      <w:szCs w:val="24"/>
                    </w:rPr>
                  </w:pPr>
                  <w:r>
                    <w:rPr>
                      <w:rFonts w:ascii="Times New Roman" w:hAnsi="Times New Roman" w:cs="Times New Roman"/>
                      <w:sz w:val="24"/>
                      <w:szCs w:val="24"/>
                    </w:rPr>
                    <w:t xml:space="preserve">2 - </w:t>
                  </w:r>
                </w:p>
              </w:tc>
            </w:tr>
          </w:tbl>
          <w:p w:rsidR="006012B9" w:rsidRPr="001E364A" w:rsidRDefault="0051150E" w:rsidP="00375E95">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Раскройте </w:t>
            </w:r>
            <w:r>
              <w:rPr>
                <w:rFonts w:ascii="Times New Roman" w:eastAsia="Calibri" w:hAnsi="Times New Roman" w:cs="Times New Roman"/>
                <w:sz w:val="24"/>
                <w:szCs w:val="24"/>
              </w:rPr>
              <w:t xml:space="preserve">содержание, логическую структуру и </w:t>
            </w:r>
            <w:r>
              <w:rPr>
                <w:rFonts w:ascii="Times New Roman" w:hAnsi="Times New Roman" w:cs="Times New Roman"/>
                <w:sz w:val="24"/>
                <w:szCs w:val="24"/>
              </w:rPr>
              <w:t>особенности с</w:t>
            </w:r>
            <w:r>
              <w:rPr>
                <w:rFonts w:ascii="Times New Roman" w:eastAsia="Calibri" w:hAnsi="Times New Roman" w:cs="Times New Roman"/>
                <w:sz w:val="24"/>
                <w:szCs w:val="24"/>
              </w:rPr>
              <w:t>оциологического инструментария, его вопросов (критериев) и ответов (показателей) – шкал.</w:t>
            </w:r>
          </w:p>
        </w:tc>
      </w:tr>
      <w:tr w:rsidR="006012B9" w:rsidRPr="001E364A" w:rsidTr="004606BA">
        <w:trPr>
          <w:trHeight w:val="2483"/>
        </w:trPr>
        <w:tc>
          <w:tcPr>
            <w:tcW w:w="1578" w:type="dxa"/>
            <w:vMerge w:val="restart"/>
            <w:tcBorders>
              <w:top w:val="single" w:sz="2" w:space="0" w:color="auto"/>
              <w:left w:val="single" w:sz="2" w:space="0" w:color="auto"/>
              <w:right w:val="single" w:sz="2" w:space="0" w:color="auto"/>
            </w:tcBorders>
          </w:tcPr>
          <w:p w:rsidR="006012B9" w:rsidRPr="001E364A" w:rsidRDefault="006012B9" w:rsidP="000F05E9">
            <w:pPr>
              <w:tabs>
                <w:tab w:val="left" w:pos="1418"/>
                <w:tab w:val="right" w:leader="underscore" w:pos="8505"/>
              </w:tabs>
              <w:suppressAutoHyphens/>
            </w:pPr>
            <w:r w:rsidRPr="001E364A">
              <w:rPr>
                <w:rFonts w:ascii="Times New Roman" w:hAnsi="Times New Roman"/>
                <w:b/>
                <w:sz w:val="24"/>
                <w:szCs w:val="24"/>
                <w:lang w:eastAsia="ar-SA"/>
              </w:rPr>
              <w:lastRenderedPageBreak/>
              <w:t xml:space="preserve">ПКН-9. </w:t>
            </w:r>
            <w:r w:rsidRPr="001E364A">
              <w:rPr>
                <w:rFonts w:ascii="Times New Roman" w:hAnsi="Times New Roman"/>
                <w:sz w:val="24"/>
                <w:szCs w:val="24"/>
                <w:lang w:eastAsia="ar-SA"/>
              </w:rPr>
              <w:t xml:space="preserve">Способность применять технологии социальной работы с персоналом, инструменты социальной психологии и прикладной социологии для </w:t>
            </w:r>
            <w:r w:rsidRPr="001E364A">
              <w:rPr>
                <w:rFonts w:ascii="Times New Roman" w:hAnsi="Times New Roman"/>
                <w:sz w:val="24"/>
                <w:szCs w:val="24"/>
                <w:lang w:eastAsia="ar-SA"/>
              </w:rPr>
              <w:lastRenderedPageBreak/>
              <w:t xml:space="preserve">выявления и развития лидеров, а </w:t>
            </w:r>
            <w:r>
              <w:rPr>
                <w:rFonts w:ascii="Times New Roman" w:hAnsi="Times New Roman"/>
                <w:sz w:val="24"/>
                <w:szCs w:val="24"/>
                <w:lang w:eastAsia="ar-SA"/>
              </w:rPr>
              <w:t>также разрешения конфликтов</w:t>
            </w:r>
          </w:p>
        </w:tc>
        <w:tc>
          <w:tcPr>
            <w:tcW w:w="8484" w:type="dxa"/>
            <w:tcBorders>
              <w:top w:val="single" w:sz="2" w:space="0" w:color="auto"/>
              <w:left w:val="single" w:sz="2" w:space="0" w:color="auto"/>
              <w:bottom w:val="single" w:sz="2" w:space="0" w:color="auto"/>
              <w:right w:val="single" w:sz="2" w:space="0" w:color="auto"/>
            </w:tcBorders>
          </w:tcPr>
          <w:p w:rsidR="006012B9" w:rsidRDefault="006012B9" w:rsidP="00ED5C2B">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lastRenderedPageBreak/>
              <w:t xml:space="preserve">Индикатор </w:t>
            </w:r>
            <w:r w:rsidRPr="001E364A">
              <w:rPr>
                <w:rFonts w:ascii="Times New Roman" w:hAnsi="Times New Roman"/>
                <w:b/>
                <w:sz w:val="24"/>
                <w:szCs w:val="24"/>
                <w:lang w:eastAsia="ar-SA"/>
              </w:rPr>
              <w:t>1.</w:t>
            </w:r>
            <w:r w:rsidRPr="001E364A">
              <w:rPr>
                <w:rFonts w:ascii="Times New Roman" w:hAnsi="Times New Roman"/>
                <w:sz w:val="24"/>
                <w:szCs w:val="24"/>
                <w:lang w:eastAsia="ar-SA"/>
              </w:rPr>
              <w:t xml:space="preserve"> Использует знания норм этики делового общения, применяет эффективные методы командной работы и развития лидерских качеств.</w:t>
            </w:r>
          </w:p>
          <w:p w:rsidR="00375E95" w:rsidRDefault="00482005" w:rsidP="00375E95">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375E95">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Социобиологические, психологические, социально-психологические и социальные особенности личности участников (работодателя/руководителя и работника/ подчиненного) социально-трудовых взаимодействий (отношений), их ожиданиях и притязаниях, установках и поведении, целях и результатах профессиональной деятельности.</w:t>
            </w:r>
          </w:p>
          <w:p w:rsidR="00375E95" w:rsidRPr="00484B9D" w:rsidRDefault="00482005" w:rsidP="00375E95">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Личность – это интегральное социальное качество индивида, которое формируется в процессе включения его в многоуровневую и полисферную систему социальных отношений, посредством активной сознательной жизнедеятельности в общении с другими людьми. </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Будучи активным элементом социальной системы общества, человек с помощью этого приобретенного качества: 1) осуществляет свободу выбора из име</w:t>
            </w:r>
            <w:r>
              <w:rPr>
                <w:rFonts w:ascii="Times New Roman" w:hAnsi="Times New Roman" w:cs="Times New Roman"/>
                <w:sz w:val="24"/>
                <w:szCs w:val="24"/>
              </w:rPr>
              <w:lastRenderedPageBreak/>
              <w:t>ющихся возможностей; 2) создает проекты своей будущей жизни; 3) ставит перед собой цели; 4) мобилизует для достижения целей собственную волю и деятельность; 5) добивается постоянных изменений в социальных структурах общества, системе социальных отношений.</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На развитие личностных черт у индивида оказывают влияние соответственно следующие типы факторов: а) биологическая наследственность; б) физическое окружение, детерминирующее потребности и мотивы; в) культура, определяющая ценностные ориентации; г) групповой опыт, предлагающий статусно-ролевые позиции; д) уникальный индивидуальный опыт, определяющий поведение.</w:t>
            </w:r>
          </w:p>
          <w:p w:rsidR="005B5D0E" w:rsidRDefault="005B5D0E" w:rsidP="005B5D0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17586E" w:rsidRDefault="0017586E" w:rsidP="0017586E">
            <w:pPr>
              <w:widowControl/>
              <w:autoSpaceDE/>
              <w:adjustRightInd/>
              <w:ind w:firstLine="567"/>
              <w:jc w:val="both"/>
              <w:rPr>
                <w:rFonts w:ascii="Times New Roman" w:hAnsi="Times New Roman" w:cs="Times New Roman"/>
                <w:b/>
                <w:i/>
                <w:sz w:val="24"/>
                <w:szCs w:val="24"/>
              </w:rPr>
            </w:pPr>
          </w:p>
          <w:p w:rsidR="0017586E" w:rsidRDefault="0017586E" w:rsidP="0017586E">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Социобиологическая, ценностно-нормативная, потребностно-мотивационная, статусно-ролевая, диспозиционная сферы социальной структуры реактивной и проактивной личности, а также личностные и средовые факторы ее формирования и развития в рамках адаптации и социализации (ресоциализации и десоциализации), реализации стратегий жизни и профессиональной деятельности.</w:t>
            </w:r>
          </w:p>
          <w:p w:rsidR="005B5D0E" w:rsidRPr="00484B9D"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Личность обладает совокупностью внутренних качеств, что образует ее ноумен (внутреннюю сущность, связи), а также ей имманентно присущи социально-значимые свойства, обуславливающие ее феномен. Все это составляет ее структуру. Социальная структура личности – это соотношение определенных сфер личности, формирующихся в социальной жизнедеятельности индивида и в ней же проявляющейся.</w:t>
            </w:r>
          </w:p>
          <w:p w:rsidR="005B5D0E" w:rsidRDefault="005B5D0E" w:rsidP="005B5D0E">
            <w:pPr>
              <w:widowControl/>
              <w:autoSpaceDE/>
              <w:adjustRightInd/>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740275" cy="174117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0275" cy="1741170"/>
                          </a:xfrm>
                          <a:prstGeom prst="rect">
                            <a:avLst/>
                          </a:prstGeom>
                          <a:noFill/>
                          <a:ln>
                            <a:noFill/>
                          </a:ln>
                        </pic:spPr>
                      </pic:pic>
                    </a:graphicData>
                  </a:graphic>
                </wp:inline>
              </w:drawing>
            </w:r>
          </w:p>
          <w:p w:rsidR="005B5D0E" w:rsidRDefault="005B5D0E" w:rsidP="005B5D0E">
            <w:pPr>
              <w:ind w:firstLine="567"/>
              <w:jc w:val="both"/>
              <w:rPr>
                <w:rFonts w:ascii="Times New Roman" w:eastAsia="Calibri" w:hAnsi="Times New Roman" w:cs="Times New Roman"/>
                <w:sz w:val="24"/>
                <w:szCs w:val="24"/>
              </w:rPr>
            </w:pPr>
            <w:r>
              <w:rPr>
                <w:rFonts w:ascii="Times New Roman" w:hAnsi="Times New Roman" w:cs="Times New Roman"/>
                <w:b/>
                <w:sz w:val="24"/>
                <w:szCs w:val="24"/>
                <w:lang w:eastAsia="ja-JP"/>
              </w:rPr>
              <w:t>Вопрос.</w:t>
            </w:r>
            <w:r>
              <w:rPr>
                <w:rFonts w:ascii="Times New Roman" w:hAnsi="Times New Roman" w:cs="Times New Roman"/>
                <w:sz w:val="24"/>
                <w:szCs w:val="24"/>
                <w:lang w:eastAsia="ja-JP"/>
              </w:rPr>
              <w:t xml:space="preserve"> Охарактеризуйте личность как объект и субъект социальных взаимодействий (отношений), ее</w:t>
            </w:r>
            <w:r>
              <w:rPr>
                <w:rFonts w:ascii="Times New Roman" w:eastAsia="Calibri" w:hAnsi="Times New Roman" w:cs="Times New Roman"/>
                <w:sz w:val="24"/>
                <w:szCs w:val="24"/>
              </w:rPr>
              <w:t xml:space="preserve"> ожидания и притязания, установки и поведение, цели и результаты профессиональной деятельности.</w:t>
            </w:r>
          </w:p>
          <w:p w:rsidR="00271BD8" w:rsidRDefault="00271BD8" w:rsidP="005B5D0E">
            <w:pPr>
              <w:widowControl/>
              <w:overflowPunct w:val="0"/>
              <w:ind w:firstLine="567"/>
              <w:jc w:val="center"/>
              <w:textAlignment w:val="baseline"/>
              <w:rPr>
                <w:rFonts w:ascii="Times New Roman" w:hAnsi="Times New Roman" w:cs="Times New Roman"/>
                <w:b/>
                <w:i/>
                <w:sz w:val="24"/>
                <w:szCs w:val="24"/>
              </w:rPr>
            </w:pPr>
          </w:p>
          <w:p w:rsidR="00271BD8" w:rsidRDefault="00271BD8"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Возможности руководства и лидерства в управлении персоналом, компетенций личности руководителя и лидера, лидерского потенциала современного руководителя по формированию трудового коллектива или команды, их групповой сплоченности, а также реализации администрацией (менеджментом) социальной политики и работы с персоналом, имеющим жизненные трудности.</w:t>
            </w:r>
          </w:p>
          <w:p w:rsidR="005B5D0E" w:rsidRDefault="005B5D0E"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 3</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В зависимости от суточного цикла физиологической жизнедеятельности человека как одного из многочисленных факторов, оказывающих влияние на психическое (опосредованно и на социальное) самочувствие следует грамотно, с позиции научной организации управления использовать и методы управленче</w:t>
            </w:r>
            <w:r>
              <w:rPr>
                <w:rFonts w:ascii="Times New Roman" w:hAnsi="Times New Roman" w:cs="Times New Roman"/>
                <w:sz w:val="24"/>
                <w:szCs w:val="24"/>
              </w:rPr>
              <w:lastRenderedPageBreak/>
              <w:t>ского воздействия. В зависимости от характера применяемых субъектом стимулов или санкций, вызывающих социальную реакцию у объекта, выделяют мягкие и жесткие управленческие воздействия, а от типа (опосредованной или непосредственной) коммуникативной взаимосвязи между субъектом и объектом управления – прямые и косвенные.</w:t>
            </w:r>
          </w:p>
          <w:p w:rsidR="005B5D0E" w:rsidRPr="005B5D0E" w:rsidRDefault="005B5D0E" w:rsidP="005B5D0E">
            <w:pPr>
              <w:widowControl/>
              <w:autoSpaceDE/>
              <w:adjustRightInd/>
              <w:jc w:val="center"/>
              <w:rPr>
                <w:rFonts w:ascii="Times New Roman" w:hAnsi="Times New Roman" w:cs="Times New Roman"/>
                <w:b/>
                <w:i/>
              </w:rPr>
            </w:pPr>
            <w:r w:rsidRPr="005B5D0E">
              <w:rPr>
                <w:rFonts w:ascii="Times New Roman" w:hAnsi="Times New Roman" w:cs="Times New Roman"/>
                <w:b/>
                <w:i/>
              </w:rPr>
              <w:t>Временные зоны применения методов управления с учетом синусоиды</w:t>
            </w:r>
            <w:r w:rsidRPr="005B5D0E">
              <w:rPr>
                <w:rFonts w:ascii="Times New Roman" w:hAnsi="Times New Roman" w:cs="Times New Roman"/>
                <w:b/>
                <w:i/>
              </w:rPr>
              <w:br/>
              <w:t>изменения работоспособности в течение суток (в т.ч. рабочего времени)</w:t>
            </w:r>
          </w:p>
          <w:p w:rsidR="00375E95" w:rsidRDefault="005B5D0E" w:rsidP="00ED5C2B">
            <w:pPr>
              <w:tabs>
                <w:tab w:val="left" w:pos="1418"/>
                <w:tab w:val="right" w:leader="underscore" w:pos="8505"/>
              </w:tabs>
              <w:suppressAutoHyphens/>
              <w:ind w:firstLine="170"/>
              <w:jc w:val="both"/>
            </w:pPr>
            <w:r>
              <w:rPr>
                <w:noProof/>
              </w:rPr>
              <w:drawing>
                <wp:inline distT="0" distB="0" distL="0" distR="0" wp14:anchorId="21B03BDD" wp14:editId="60CCF071">
                  <wp:extent cx="5010150" cy="273367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9" name="Рисунок 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0150" cy="2733675"/>
                          </a:xfrm>
                          <a:prstGeom prst="rect">
                            <a:avLst/>
                          </a:prstGeom>
                          <a:noFill/>
                          <a:ln>
                            <a:noFill/>
                          </a:ln>
                        </pic:spPr>
                      </pic:pic>
                    </a:graphicData>
                  </a:graphic>
                </wp:inline>
              </w:drawing>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Сравните методы и технологии кадровой и социальной работы с персоналом организации.</w:t>
            </w:r>
          </w:p>
          <w:p w:rsidR="00271BD8" w:rsidRDefault="00271BD8" w:rsidP="005B5D0E">
            <w:pPr>
              <w:widowControl/>
              <w:autoSpaceDE/>
              <w:adjustRightInd/>
              <w:ind w:firstLine="567"/>
              <w:jc w:val="both"/>
              <w:rPr>
                <w:rFonts w:ascii="Times New Roman" w:hAnsi="Times New Roman" w:cs="Times New Roman"/>
                <w:b/>
                <w:i/>
                <w:sz w:val="24"/>
                <w:szCs w:val="24"/>
              </w:rPr>
            </w:pPr>
          </w:p>
          <w:p w:rsidR="00271BD8" w:rsidRDefault="005B5D0E" w:rsidP="00271BD8">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За</w:t>
            </w:r>
            <w:r w:rsidR="00271BD8">
              <w:rPr>
                <w:rFonts w:ascii="Times New Roman" w:hAnsi="Times New Roman" w:cs="Times New Roman"/>
                <w:b/>
                <w:i/>
                <w:sz w:val="24"/>
                <w:szCs w:val="24"/>
              </w:rPr>
              <w:t>дание</w:t>
            </w:r>
            <w:r>
              <w:rPr>
                <w:rFonts w:ascii="Times New Roman" w:hAnsi="Times New Roman" w:cs="Times New Roman"/>
                <w:b/>
                <w:i/>
                <w:sz w:val="24"/>
                <w:szCs w:val="24"/>
              </w:rPr>
              <w:t xml:space="preserve"> по проверке умений:</w:t>
            </w:r>
            <w:r w:rsidR="00271BD8">
              <w:rPr>
                <w:rFonts w:ascii="Times New Roman" w:hAnsi="Times New Roman" w:cs="Times New Roman"/>
                <w:b/>
                <w:i/>
                <w:sz w:val="24"/>
                <w:szCs w:val="24"/>
              </w:rPr>
              <w:t xml:space="preserve"> </w:t>
            </w:r>
            <w:r w:rsidR="00271BD8">
              <w:rPr>
                <w:rFonts w:ascii="Times New Roman" w:hAnsi="Times New Roman" w:cs="Times New Roman"/>
                <w:i/>
                <w:sz w:val="24"/>
                <w:szCs w:val="24"/>
              </w:rPr>
              <w:t>Социологически диагностировать и идентифицировать социальные типы личности среди сотрудников организации (фирмы, предприятия), на основе чего посредством мотивации и стимулирования воспроизводить нормативное и минимизировать отклоняющееся от организационной культуры, ее норм и ценностей, их поведение в сфере реализации социальной, гражданской и профессиональной (трудовой, служебной) активности, а также поддерживать отношения субординации, координации и реординации, учитывая при этом необходимость соблюдения баланса общественных, организационных (корпоративных, групповых) и личных интересов.</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Аномия (согласно теории Р.Мертона) – отсутствие правил, то есть привычек, обычаев, традиций, нравов, законов, табу и собственно институтов (в т.ч. институционализированных средств), которые устанавливают процедуру достижения культурно-одобряемых целей. Базовые положения позволяют вскрыть социально-культурные источники девиаций в обществе и организации.</w:t>
            </w:r>
          </w:p>
          <w:p w:rsidR="005B5D0E" w:rsidRPr="005B5D0E" w:rsidRDefault="005B5D0E" w:rsidP="005B5D0E">
            <w:pPr>
              <w:widowControl/>
              <w:overflowPunct w:val="0"/>
              <w:ind w:firstLine="539"/>
              <w:jc w:val="center"/>
              <w:textAlignment w:val="baseline"/>
              <w:rPr>
                <w:rFonts w:ascii="Times New Roman" w:hAnsi="Times New Roman" w:cs="Times New Roman"/>
                <w:b/>
              </w:rPr>
            </w:pPr>
            <w:r w:rsidRPr="005B5D0E">
              <w:rPr>
                <w:rFonts w:ascii="Times New Roman" w:hAnsi="Times New Roman" w:cs="Times New Roman"/>
                <w:b/>
              </w:rPr>
              <w:t>Дифференциация типов личности в зависимости от институционализированных средств (нормативной структуры) и от достижения культурно-одобряемых целей (культурной структуры) (по теории «социальной аномии» Р. Мертона).</w:t>
            </w:r>
          </w:p>
          <w:p w:rsidR="005B5D0E" w:rsidRDefault="005B5D0E" w:rsidP="005B5D0E">
            <w:pPr>
              <w:widowControl/>
              <w:overflowPunct w:val="0"/>
              <w:ind w:firstLine="540"/>
              <w:jc w:val="center"/>
              <w:textAlignment w:val="baseline"/>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94150" cy="1726565"/>
                  <wp:effectExtent l="0" t="0" r="6350" b="698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4150" cy="1726565"/>
                          </a:xfrm>
                          <a:prstGeom prst="rect">
                            <a:avLst/>
                          </a:prstGeom>
                          <a:noFill/>
                          <a:ln>
                            <a:noFill/>
                          </a:ln>
                        </pic:spPr>
                      </pic:pic>
                    </a:graphicData>
                  </a:graphic>
                </wp:inline>
              </w:drawing>
            </w:r>
          </w:p>
          <w:p w:rsidR="005B5D0E" w:rsidRDefault="005B5D0E" w:rsidP="005B5D0E">
            <w:pPr>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Вопрос.</w:t>
            </w:r>
            <w:r>
              <w:rPr>
                <w:rFonts w:ascii="Times New Roman" w:hAnsi="Times New Roman" w:cs="Times New Roman"/>
                <w:sz w:val="24"/>
                <w:szCs w:val="24"/>
              </w:rPr>
              <w:t xml:space="preserve"> Сравните нормативные и девиантные (делинквентные) типы личности, роль социализации и социального контроля со стороны общества, членов организации.</w:t>
            </w:r>
          </w:p>
          <w:p w:rsidR="00271BD8" w:rsidRDefault="00271BD8" w:rsidP="00271BD8">
            <w:pPr>
              <w:widowControl/>
              <w:overflowPunct w:val="0"/>
              <w:ind w:firstLine="540"/>
              <w:jc w:val="both"/>
              <w:textAlignment w:val="baseline"/>
              <w:rPr>
                <w:rFonts w:ascii="Times New Roman" w:hAnsi="Times New Roman" w:cs="Times New Roman"/>
                <w:b/>
                <w:i/>
                <w:sz w:val="24"/>
                <w:szCs w:val="24"/>
              </w:rPr>
            </w:pPr>
          </w:p>
          <w:p w:rsidR="00271BD8" w:rsidRDefault="00271BD8" w:rsidP="00271BD8">
            <w:pPr>
              <w:widowControl/>
              <w:overflowPunct w:val="0"/>
              <w:ind w:firstLine="540"/>
              <w:jc w:val="both"/>
              <w:textAlignment w:val="baseline"/>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Применять навыки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 организации и реализации потенциала социальной работы с ним.</w:t>
            </w:r>
          </w:p>
          <w:p w:rsidR="005B5D0E" w:rsidRDefault="00271BD8" w:rsidP="005B5D0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5B5D0E" w:rsidRDefault="005B5D0E" w:rsidP="005B5D0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Изучение теоретико-методологического наследия социологической науки позволяет каждому сформировать и в последствии развить социологическое воображение, понимаемое как особое качества ума, которое поможет пользоваться информацией и развивать мышление, чтобы достичь ясного понимания того, что происходит как в социальном мире, так и с нами самими. По мнению Ч.Р.Миллса</w:t>
            </w:r>
            <w:r w:rsidR="004E2F9C">
              <w:rPr>
                <w:rFonts w:ascii="Times New Roman" w:hAnsi="Times New Roman" w:cs="Times New Roman"/>
                <w:sz w:val="24"/>
                <w:szCs w:val="24"/>
              </w:rPr>
              <w:t>,</w:t>
            </w:r>
            <w:r>
              <w:rPr>
                <w:rFonts w:ascii="Times New Roman" w:hAnsi="Times New Roman" w:cs="Times New Roman"/>
                <w:sz w:val="24"/>
                <w:szCs w:val="24"/>
              </w:rPr>
              <w:t xml:space="preserve"> овладев технологией социологического анализа объекта познания – социального мира, каждый сможет себя одновременно рассматривать в различного уровня, характера, типа, вида системах социальных координат – системах социальных взаимодействий на микро-, мезо-, макро-, мегауровнях. Социологическое воображение – это мастерство критически мыслящего интеллектуала.</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Согласно формулы нормального (непрерывного, равномерного) распределения (в основе которой лежит </w:t>
            </w:r>
            <w:r>
              <w:rPr>
                <w:rFonts w:ascii="Times New Roman" w:hAnsi="Times New Roman" w:cs="Times New Roman"/>
                <w:i/>
                <w:sz w:val="24"/>
                <w:szCs w:val="24"/>
              </w:rPr>
              <w:t>закон Гаусса</w:t>
            </w:r>
            <w:r>
              <w:rPr>
                <w:rFonts w:ascii="Times New Roman" w:hAnsi="Times New Roman" w:cs="Times New Roman"/>
                <w:sz w:val="24"/>
                <w:szCs w:val="24"/>
              </w:rPr>
              <w:t xml:space="preserve"> «50/50») в нормально функционирующей стабильной социальной системе (обществе, общности, группе) существует системная граница социальной нормы и отклонения (девиации и новации) от нее, которая представлена пропорцией «5,6%</w:t>
            </w:r>
            <w:r w:rsidR="004E2F9C">
              <w:rPr>
                <w:rFonts w:ascii="Times New Roman" w:hAnsi="Times New Roman" w:cs="Times New Roman"/>
                <w:sz w:val="24"/>
                <w:szCs w:val="24"/>
              </w:rPr>
              <w:t xml:space="preserve"> </w:t>
            </w:r>
            <w:r>
              <w:rPr>
                <w:rFonts w:ascii="Times New Roman" w:hAnsi="Times New Roman" w:cs="Times New Roman"/>
                <w:sz w:val="24"/>
                <w:szCs w:val="24"/>
              </w:rPr>
              <w:t>/</w:t>
            </w:r>
            <w:r w:rsidR="004E2F9C">
              <w:rPr>
                <w:rFonts w:ascii="Times New Roman" w:hAnsi="Times New Roman" w:cs="Times New Roman"/>
                <w:sz w:val="24"/>
                <w:szCs w:val="24"/>
              </w:rPr>
              <w:t xml:space="preserve"> </w:t>
            </w:r>
            <w:r>
              <w:rPr>
                <w:rFonts w:ascii="Times New Roman" w:hAnsi="Times New Roman" w:cs="Times New Roman"/>
                <w:sz w:val="24"/>
                <w:szCs w:val="24"/>
              </w:rPr>
              <w:t>94,4%». Нарушение ее ведет к нивелированию или девальвации ценностей, заложенных в основу функционирования исследуемого признака в социальной системе.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Исходя, из этого принято считать, что:</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4–6 % случаев – это нормативное отклонение;</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7–11 % случаев вызывает социальную напряженность;</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12–15 % – свидетельствует о предкризисном состоянии;</w:t>
            </w:r>
          </w:p>
          <w:p w:rsidR="005B5D0E" w:rsidRDefault="005B5D0E" w:rsidP="005B5D0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 при &gt;15 % – наблюдается социальный кризис в явно выраженной или латентной форме.</w:t>
            </w:r>
          </w:p>
          <w:p w:rsidR="005B5D0E" w:rsidRDefault="005B5D0E" w:rsidP="005B5D0E">
            <w:pPr>
              <w:widowControl/>
              <w:autoSpaceDE/>
              <w:adjustRightInd/>
              <w:ind w:firstLine="567"/>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060190" cy="1631315"/>
                  <wp:effectExtent l="0" t="0" r="0" b="698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0190" cy="1631315"/>
                          </a:xfrm>
                          <a:prstGeom prst="rect">
                            <a:avLst/>
                          </a:prstGeom>
                          <a:noFill/>
                          <a:ln>
                            <a:noFill/>
                          </a:ln>
                        </pic:spPr>
                      </pic:pic>
                    </a:graphicData>
                  </a:graphic>
                </wp:inline>
              </w:drawing>
            </w:r>
          </w:p>
          <w:p w:rsidR="005B5D0E" w:rsidRPr="001E364A" w:rsidRDefault="005B5D0E" w:rsidP="004606BA">
            <w:pPr>
              <w:ind w:firstLine="567"/>
              <w:jc w:val="both"/>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tc>
      </w:tr>
      <w:tr w:rsidR="006012B9" w:rsidRPr="001E364A" w:rsidTr="00794E39">
        <w:trPr>
          <w:trHeight w:val="1408"/>
        </w:trPr>
        <w:tc>
          <w:tcPr>
            <w:tcW w:w="1578" w:type="dxa"/>
            <w:vMerge/>
            <w:tcBorders>
              <w:left w:val="single" w:sz="2" w:space="0" w:color="auto"/>
              <w:right w:val="single" w:sz="2" w:space="0" w:color="auto"/>
            </w:tcBorders>
          </w:tcPr>
          <w:p w:rsidR="006012B9" w:rsidRPr="001E364A" w:rsidRDefault="006012B9" w:rsidP="00FC321F">
            <w:pPr>
              <w:rPr>
                <w:rFonts w:ascii="Times New Roman" w:hAnsi="Times New Roman"/>
                <w:b/>
                <w:sz w:val="24"/>
                <w:szCs w:val="24"/>
                <w:lang w:eastAsia="ar-SA"/>
              </w:rPr>
            </w:pPr>
          </w:p>
        </w:tc>
        <w:tc>
          <w:tcPr>
            <w:tcW w:w="8484" w:type="dxa"/>
            <w:tcBorders>
              <w:left w:val="single" w:sz="2" w:space="0" w:color="auto"/>
            </w:tcBorders>
          </w:tcPr>
          <w:p w:rsidR="006012B9" w:rsidRDefault="006012B9" w:rsidP="000F05E9">
            <w:pPr>
              <w:tabs>
                <w:tab w:val="left" w:pos="1418"/>
                <w:tab w:val="right" w:leader="underscore" w:pos="8505"/>
              </w:tabs>
              <w:suppressAutoHyphens/>
              <w:ind w:firstLine="170"/>
              <w:jc w:val="both"/>
              <w:rPr>
                <w:rFonts w:ascii="Times New Roman" w:hAnsi="Times New Roman"/>
                <w:sz w:val="24"/>
                <w:szCs w:val="24"/>
                <w:lang w:eastAsia="ar-SA"/>
              </w:rPr>
            </w:pPr>
            <w:r>
              <w:rPr>
                <w:rFonts w:ascii="Times New Roman" w:hAnsi="Times New Roman"/>
                <w:b/>
                <w:sz w:val="24"/>
                <w:szCs w:val="24"/>
                <w:lang w:eastAsia="ar-SA"/>
              </w:rPr>
              <w:t xml:space="preserve">Индикатор </w:t>
            </w:r>
            <w:r w:rsidRPr="001E364A">
              <w:rPr>
                <w:rFonts w:ascii="Times New Roman" w:hAnsi="Times New Roman"/>
                <w:b/>
                <w:sz w:val="24"/>
                <w:szCs w:val="24"/>
                <w:lang w:eastAsia="ar-SA"/>
              </w:rPr>
              <w:t>2.</w:t>
            </w:r>
            <w:r w:rsidRPr="001E364A">
              <w:rPr>
                <w:rFonts w:ascii="Times New Roman" w:hAnsi="Times New Roman"/>
                <w:sz w:val="24"/>
                <w:szCs w:val="24"/>
                <w:lang w:eastAsia="ar-SA"/>
              </w:rPr>
              <w:t xml:space="preserve"> Владеет социально-психологическими методами управления организационными конфликтами.</w:t>
            </w:r>
          </w:p>
          <w:p w:rsidR="00C73B57" w:rsidRDefault="00C73B57" w:rsidP="008760DE">
            <w:pPr>
              <w:widowControl/>
              <w:autoSpaceDE/>
              <w:adjustRightInd/>
              <w:ind w:firstLine="567"/>
              <w:jc w:val="both"/>
              <w:rPr>
                <w:rFonts w:ascii="Times New Roman" w:hAnsi="Times New Roman" w:cs="Times New Roman"/>
                <w:b/>
                <w:i/>
                <w:sz w:val="24"/>
                <w:szCs w:val="24"/>
              </w:rPr>
            </w:pPr>
          </w:p>
          <w:p w:rsidR="008760DE" w:rsidRDefault="00C73B57"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t>Задание</w:t>
            </w:r>
            <w:r w:rsidR="008760DE">
              <w:rPr>
                <w:rFonts w:ascii="Times New Roman" w:hAnsi="Times New Roman" w:cs="Times New Roman"/>
                <w:b/>
                <w:i/>
                <w:sz w:val="24"/>
                <w:szCs w:val="24"/>
              </w:rPr>
              <w:t xml:space="preserve"> по проверке знаний:</w:t>
            </w:r>
            <w:r>
              <w:rPr>
                <w:rFonts w:ascii="Times New Roman" w:hAnsi="Times New Roman" w:cs="Times New Roman"/>
                <w:b/>
                <w:i/>
                <w:sz w:val="24"/>
                <w:szCs w:val="24"/>
              </w:rPr>
              <w:t xml:space="preserve"> </w:t>
            </w:r>
            <w:r>
              <w:rPr>
                <w:rFonts w:ascii="Times New Roman" w:hAnsi="Times New Roman" w:cs="Times New Roman"/>
                <w:i/>
                <w:sz w:val="24"/>
                <w:szCs w:val="24"/>
              </w:rPr>
              <w:t>Социальные технологии управления персоналом на основе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8760DE" w:rsidRDefault="00C73B5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1"/>
              <w:gridCol w:w="2127"/>
              <w:gridCol w:w="1701"/>
              <w:gridCol w:w="2723"/>
            </w:tblGrid>
            <w:tr w:rsidR="008760DE" w:rsidTr="004E2F9C">
              <w:trPr>
                <w:jc w:val="center"/>
              </w:trPr>
              <w:tc>
                <w:tcPr>
                  <w:tcW w:w="1701" w:type="dxa"/>
                  <w:tcBorders>
                    <w:top w:val="single" w:sz="6" w:space="0" w:color="auto"/>
                    <w:left w:val="single" w:sz="6" w:space="0" w:color="auto"/>
                    <w:bottom w:val="nil"/>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lastRenderedPageBreak/>
                    <w:t>Аргументы</w:t>
                  </w:r>
                </w:p>
              </w:tc>
              <w:tc>
                <w:tcPr>
                  <w:tcW w:w="6551" w:type="dxa"/>
                  <w:gridSpan w:val="3"/>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Сферы жизнедеятельности общества</w:t>
                  </w:r>
                </w:p>
              </w:tc>
            </w:tr>
            <w:tr w:rsidR="008760DE" w:rsidTr="004E2F9C">
              <w:trPr>
                <w:jc w:val="center"/>
              </w:trPr>
              <w:tc>
                <w:tcPr>
                  <w:tcW w:w="1701" w:type="dxa"/>
                  <w:tcBorders>
                    <w:top w:val="nil"/>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апелляции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Экономика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Политика</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Культура</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Потребности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использования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ресурсов</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Варианты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самоорганизации</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Индивид:</w:t>
                  </w:r>
                  <w:r w:rsidR="004E2F9C">
                    <w:rPr>
                      <w:rFonts w:ascii="Times New Roman" w:hAnsi="Times New Roman" w:cs="Times New Roman"/>
                      <w:sz w:val="24"/>
                      <w:szCs w:val="24"/>
                    </w:rPr>
                    <w:t xml:space="preserve"> рациональный – гуманный</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(эмоциональный)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Интересы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Институты</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распределения</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Интеграция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раскол</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Тип</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культуры</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Ценности</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Ориентация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на рынок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государство</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Власть</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как средство или самоцель</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Интерпретация</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высших</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ценностей</w:t>
                  </w:r>
                </w:p>
              </w:tc>
            </w:tr>
            <w:tr w:rsidR="008760DE" w:rsidTr="004E2F9C">
              <w:trPr>
                <w:jc w:val="center"/>
              </w:trPr>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ind w:right="-78"/>
                    <w:jc w:val="both"/>
                    <w:textAlignment w:val="baseline"/>
                    <w:rPr>
                      <w:rFonts w:ascii="Times New Roman" w:hAnsi="Times New Roman" w:cs="Times New Roman"/>
                      <w:i/>
                      <w:sz w:val="24"/>
                      <w:szCs w:val="24"/>
                    </w:rPr>
                  </w:pPr>
                  <w:r>
                    <w:rPr>
                      <w:rFonts w:ascii="Times New Roman" w:hAnsi="Times New Roman" w:cs="Times New Roman"/>
                      <w:i/>
                      <w:sz w:val="24"/>
                      <w:szCs w:val="24"/>
                    </w:rPr>
                    <w:t>Нормы</w:t>
                  </w:r>
                </w:p>
              </w:tc>
              <w:tc>
                <w:tcPr>
                  <w:tcW w:w="2127"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Договор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выгода</w:t>
                  </w:r>
                </w:p>
              </w:tc>
              <w:tc>
                <w:tcPr>
                  <w:tcW w:w="1701"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Закон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манипуляция</w:t>
                  </w:r>
                </w:p>
              </w:tc>
              <w:tc>
                <w:tcPr>
                  <w:tcW w:w="2723" w:type="dxa"/>
                  <w:tcBorders>
                    <w:top w:val="single" w:sz="6" w:space="0" w:color="auto"/>
                    <w:left w:val="single" w:sz="6" w:space="0" w:color="auto"/>
                    <w:bottom w:val="single" w:sz="6" w:space="0" w:color="auto"/>
                    <w:right w:val="single" w:sz="6" w:space="0" w:color="auto"/>
                  </w:tcBorders>
                  <w:hideMark/>
                </w:tcPr>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 xml:space="preserve">Долг – </w:t>
                  </w:r>
                </w:p>
                <w:p w:rsidR="008760DE" w:rsidRDefault="008760DE" w:rsidP="004E2F9C">
                  <w:pPr>
                    <w:widowControl/>
                    <w:overflowPunct w:val="0"/>
                    <w:spacing w:line="216" w:lineRule="auto"/>
                    <w:jc w:val="center"/>
                    <w:textAlignment w:val="baseline"/>
                    <w:rPr>
                      <w:rFonts w:ascii="Times New Roman" w:hAnsi="Times New Roman" w:cs="Times New Roman"/>
                      <w:sz w:val="24"/>
                      <w:szCs w:val="24"/>
                    </w:rPr>
                  </w:pPr>
                  <w:r>
                    <w:rPr>
                      <w:rFonts w:ascii="Times New Roman" w:hAnsi="Times New Roman" w:cs="Times New Roman"/>
                      <w:sz w:val="24"/>
                      <w:szCs w:val="24"/>
                    </w:rPr>
                    <w:t>удовольствие</w:t>
                  </w:r>
                </w:p>
              </w:tc>
            </w:tr>
          </w:tbl>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Соотношение апелляции к потребностям, интересам, ценностям и нормам и экономики, политики и культуры общества позволяет выделить 12 движущих сил социального конфликта.</w:t>
            </w:r>
          </w:p>
          <w:p w:rsidR="008760DE" w:rsidRDefault="008760DE" w:rsidP="008760DE">
            <w:pPr>
              <w:widowControl/>
              <w:autoSpaceDE/>
              <w:adjustRightInd/>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Сравните социальные технологии управления персоналом на основе социоцентричной и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274D17" w:rsidRDefault="00274D17" w:rsidP="008760DE">
            <w:pPr>
              <w:widowControl/>
              <w:overflowPunct w:val="0"/>
              <w:ind w:firstLine="567"/>
              <w:jc w:val="center"/>
              <w:textAlignment w:val="baseline"/>
              <w:rPr>
                <w:rFonts w:ascii="Times New Roman" w:hAnsi="Times New Roman" w:cs="Times New Roman"/>
                <w:b/>
                <w:i/>
                <w:sz w:val="24"/>
                <w:szCs w:val="24"/>
              </w:rPr>
            </w:pPr>
          </w:p>
          <w:p w:rsidR="00274D17" w:rsidRDefault="00274D17" w:rsidP="00274D17">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знаний: </w:t>
            </w:r>
            <w:r>
              <w:rPr>
                <w:rFonts w:ascii="Times New Roman" w:hAnsi="Times New Roman" w:cs="Times New Roman"/>
                <w:i/>
                <w:sz w:val="24"/>
                <w:szCs w:val="24"/>
              </w:rPr>
              <w:t>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 основные типы руководителей и подчиненных, соответствие/несоответствие стилей руководства и стилей подчинения.</w:t>
            </w:r>
          </w:p>
          <w:p w:rsidR="008760DE" w:rsidRDefault="00274D17"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both"/>
              <w:textAlignment w:val="baseline"/>
              <w:rPr>
                <w:rFonts w:ascii="Times New Roman" w:hAnsi="Times New Roman" w:cs="Times New Roman"/>
                <w:sz w:val="24"/>
                <w:szCs w:val="24"/>
              </w:rPr>
            </w:pPr>
            <w:r>
              <w:rPr>
                <w:rFonts w:ascii="Times New Roman" w:hAnsi="Times New Roman" w:cs="Times New Roman"/>
                <w:sz w:val="24"/>
                <w:szCs w:val="24"/>
              </w:rPr>
              <w:t>Соотношение сущностных характеристик основных типов подчиненных и стилей управленческой деятельности руководителей позволяет сделать вывод в виде социологической закономерности: руководитель, так же как и подчиненные, предрасположен к авторитарному стилю управления на стадии личностного функционирования в конкретном социальном пространстве, и, наоборот, к либеральному – на стадии личностного развития.</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Соотношение категорий подчиненных и стилей руководства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750"/>
              <w:gridCol w:w="3487"/>
              <w:gridCol w:w="2015"/>
            </w:tblGrid>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Тип подчиненных</w:t>
                  </w: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и их относительная доля от общего числа в группе</w:t>
                  </w:r>
                </w:p>
              </w:tc>
              <w:tc>
                <w:tcPr>
                  <w:tcW w:w="3487"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Характеристика стиля</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center"/>
                    <w:textAlignment w:val="baseline"/>
                    <w:rPr>
                      <w:rFonts w:ascii="Times New Roman" w:hAnsi="Times New Roman" w:cs="Times New Roman"/>
                      <w:b/>
                      <w:sz w:val="24"/>
                      <w:szCs w:val="24"/>
                    </w:rPr>
                  </w:pPr>
                </w:p>
                <w:p w:rsidR="008760DE" w:rsidRDefault="008760DE" w:rsidP="008760DE">
                  <w:pPr>
                    <w:widowControl/>
                    <w:overflowPunct w:val="0"/>
                    <w:jc w:val="center"/>
                    <w:textAlignment w:val="baseline"/>
                    <w:rPr>
                      <w:rFonts w:ascii="Times New Roman" w:hAnsi="Times New Roman" w:cs="Times New Roman"/>
                      <w:b/>
                      <w:sz w:val="24"/>
                      <w:szCs w:val="24"/>
                    </w:rPr>
                  </w:pPr>
                  <w:r>
                    <w:rPr>
                      <w:rFonts w:ascii="Times New Roman" w:hAnsi="Times New Roman" w:cs="Times New Roman"/>
                      <w:b/>
                      <w:sz w:val="24"/>
                      <w:szCs w:val="24"/>
                    </w:rPr>
                    <w:t>Название стиля</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не хотят (не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Инструктирование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Контроль</w:t>
                  </w:r>
                </w:p>
                <w:p w:rsidR="008760DE" w:rsidRDefault="008760DE" w:rsidP="008760DE">
                  <w:pPr>
                    <w:widowControl/>
                    <w:overflowPunct w:val="0"/>
                    <w:ind w:right="-212"/>
                    <w:textAlignment w:val="baseline"/>
                    <w:rPr>
                      <w:rFonts w:ascii="Times New Roman" w:hAnsi="Times New Roman" w:cs="Times New Roman"/>
                      <w:sz w:val="24"/>
                      <w:szCs w:val="24"/>
                    </w:rPr>
                  </w:pPr>
                  <w:r>
                    <w:rPr>
                      <w:rFonts w:ascii="Times New Roman" w:hAnsi="Times New Roman" w:cs="Times New Roman"/>
                      <w:sz w:val="24"/>
                      <w:szCs w:val="24"/>
                    </w:rPr>
                    <w:t>Направление деятельности</w:t>
                  </w:r>
                  <w:r w:rsidR="004E2F9C">
                    <w:rPr>
                      <w:rFonts w:ascii="Times New Roman" w:hAnsi="Times New Roman" w:cs="Times New Roman"/>
                      <w:sz w:val="24"/>
                      <w:szCs w:val="24"/>
                    </w:rPr>
                    <w:t xml:space="preserve"> </w:t>
                  </w:r>
                  <w:r>
                    <w:rPr>
                      <w:rFonts w:ascii="Times New Roman" w:hAnsi="Times New Roman" w:cs="Times New Roman"/>
                      <w:sz w:val="24"/>
                      <w:szCs w:val="24"/>
                    </w:rPr>
                    <w:br/>
                    <w:t>подчиненных</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Не могут (не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хотят (уверены)</w:t>
                  </w:r>
                </w:p>
                <w:p w:rsidR="008760DE" w:rsidRDefault="008760DE" w:rsidP="008760DE">
                  <w:pPr>
                    <w:widowControl/>
                    <w:overflowPunct w:val="0"/>
                    <w:jc w:val="both"/>
                    <w:textAlignment w:val="baseline"/>
                    <w:rPr>
                      <w:rFonts w:ascii="Times New Roman" w:hAnsi="Times New Roman" w:cs="Times New Roman"/>
                      <w:sz w:val="24"/>
                      <w:szCs w:val="24"/>
                    </w:rPr>
                  </w:pP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Натаскивание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Объяснение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Повторное разъяснение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Убеждение</w:t>
                  </w:r>
                </w:p>
              </w:tc>
              <w:tc>
                <w:tcPr>
                  <w:tcW w:w="2015" w:type="dxa"/>
                  <w:tcBorders>
                    <w:top w:val="single" w:sz="6" w:space="0" w:color="auto"/>
                    <w:left w:val="single" w:sz="6" w:space="0" w:color="auto"/>
                    <w:bottom w:val="single" w:sz="6" w:space="0" w:color="auto"/>
                    <w:right w:val="single" w:sz="6" w:space="0" w:color="auto"/>
                  </w:tcBorders>
                </w:tcPr>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w:t>
                  </w:r>
                </w:p>
                <w:p w:rsidR="008760DE" w:rsidRDefault="008760DE" w:rsidP="008760DE">
                  <w:pPr>
                    <w:widowControl/>
                    <w:overflowPunct w:val="0"/>
                    <w:jc w:val="both"/>
                    <w:textAlignment w:val="baseline"/>
                    <w:rPr>
                      <w:rFonts w:ascii="Times New Roman" w:hAnsi="Times New Roman" w:cs="Times New Roman"/>
                      <w:i/>
                      <w:sz w:val="24"/>
                      <w:szCs w:val="24"/>
                    </w:rPr>
                  </w:pPr>
                  <w:r>
                    <w:rPr>
                      <w:rFonts w:ascii="Times New Roman" w:hAnsi="Times New Roman" w:cs="Times New Roman"/>
                      <w:i/>
                      <w:sz w:val="24"/>
                      <w:szCs w:val="24"/>
                    </w:rPr>
                    <w:t>авторитарный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но не хотят (не уверены)</w:t>
                  </w:r>
                </w:p>
                <w:p w:rsidR="008760DE" w:rsidRDefault="008760DE" w:rsidP="008760DE">
                  <w:pPr>
                    <w:widowControl/>
                    <w:overflowPunct w:val="0"/>
                    <w:ind w:right="-47"/>
                    <w:jc w:val="right"/>
                    <w:textAlignment w:val="baseline"/>
                    <w:rPr>
                      <w:rFonts w:ascii="Times New Roman" w:hAnsi="Times New Roman" w:cs="Times New Roman"/>
                      <w:sz w:val="24"/>
                      <w:szCs w:val="24"/>
                    </w:rPr>
                  </w:pPr>
                  <w:r>
                    <w:rPr>
                      <w:rFonts w:ascii="Times New Roman" w:hAnsi="Times New Roman" w:cs="Times New Roman"/>
                      <w:sz w:val="24"/>
                      <w:szCs w:val="24"/>
                    </w:rPr>
                    <w:t>35 %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Моральное поощрение</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Сотрудничество</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Поддержка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Демократическо-либеральный</w:t>
                  </w:r>
                </w:p>
              </w:tc>
            </w:tr>
            <w:tr w:rsidR="008760DE" w:rsidTr="008760DE">
              <w:trPr>
                <w:jc w:val="center"/>
              </w:trPr>
              <w:tc>
                <w:tcPr>
                  <w:tcW w:w="2750"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Могут (готовы)</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и хотят (уверены)</w:t>
                  </w:r>
                </w:p>
                <w:p w:rsidR="008760DE" w:rsidRDefault="008760DE" w:rsidP="008760DE">
                  <w:pPr>
                    <w:widowControl/>
                    <w:overflowPunct w:val="0"/>
                    <w:jc w:val="right"/>
                    <w:textAlignment w:val="baseline"/>
                    <w:rPr>
                      <w:rFonts w:ascii="Times New Roman" w:hAnsi="Times New Roman" w:cs="Times New Roman"/>
                      <w:sz w:val="24"/>
                      <w:szCs w:val="24"/>
                    </w:rPr>
                  </w:pPr>
                  <w:r>
                    <w:rPr>
                      <w:rFonts w:ascii="Times New Roman" w:hAnsi="Times New Roman" w:cs="Times New Roman"/>
                      <w:sz w:val="24"/>
                      <w:szCs w:val="24"/>
                    </w:rPr>
                    <w:t>15 %</w:t>
                  </w:r>
                </w:p>
              </w:tc>
              <w:tc>
                <w:tcPr>
                  <w:tcW w:w="3487"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Наделение полномочиями</w:t>
                  </w:r>
                </w:p>
                <w:p w:rsidR="008760DE" w:rsidRDefault="008760DE" w:rsidP="008760DE">
                  <w:pPr>
                    <w:widowControl/>
                    <w:overflowPunct w:val="0"/>
                    <w:jc w:val="both"/>
                    <w:textAlignment w:val="baseline"/>
                    <w:rPr>
                      <w:rFonts w:ascii="Times New Roman" w:hAnsi="Times New Roman" w:cs="Times New Roman"/>
                      <w:sz w:val="24"/>
                      <w:szCs w:val="24"/>
                    </w:rPr>
                  </w:pPr>
                  <w:r>
                    <w:rPr>
                      <w:rFonts w:ascii="Times New Roman" w:hAnsi="Times New Roman" w:cs="Times New Roman"/>
                      <w:sz w:val="24"/>
                      <w:szCs w:val="24"/>
                    </w:rPr>
                    <w:t>Наблюдение и проверка</w:t>
                  </w:r>
                </w:p>
              </w:tc>
              <w:tc>
                <w:tcPr>
                  <w:tcW w:w="2015" w:type="dxa"/>
                  <w:tcBorders>
                    <w:top w:val="single" w:sz="6" w:space="0" w:color="auto"/>
                    <w:left w:val="single" w:sz="6" w:space="0" w:color="auto"/>
                    <w:bottom w:val="single" w:sz="6" w:space="0" w:color="auto"/>
                    <w:right w:val="single" w:sz="6" w:space="0" w:color="auto"/>
                  </w:tcBorders>
                  <w:hideMark/>
                </w:tcPr>
                <w:p w:rsidR="008760DE" w:rsidRDefault="008760DE" w:rsidP="008760DE">
                  <w:pPr>
                    <w:widowControl/>
                    <w:overflowPunct w:val="0"/>
                    <w:spacing w:before="120"/>
                    <w:jc w:val="both"/>
                    <w:textAlignment w:val="baseline"/>
                    <w:rPr>
                      <w:rFonts w:ascii="Times New Roman" w:hAnsi="Times New Roman" w:cs="Times New Roman"/>
                      <w:i/>
                      <w:sz w:val="24"/>
                      <w:szCs w:val="24"/>
                    </w:rPr>
                  </w:pPr>
                  <w:r>
                    <w:rPr>
                      <w:rFonts w:ascii="Times New Roman" w:hAnsi="Times New Roman" w:cs="Times New Roman"/>
                      <w:i/>
                      <w:sz w:val="24"/>
                      <w:szCs w:val="24"/>
                    </w:rPr>
                    <w:t>Либеральный</w:t>
                  </w:r>
                </w:p>
              </w:tc>
            </w:tr>
          </w:tbl>
          <w:p w:rsidR="008760DE" w:rsidRDefault="008760DE" w:rsidP="008760DE">
            <w:pPr>
              <w:ind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основные стили руководства в организации, их взаимосвязь с методами управления и санкциями контроля.</w:t>
            </w:r>
          </w:p>
          <w:p w:rsidR="008760DE" w:rsidRDefault="008760DE" w:rsidP="008760DE">
            <w:pPr>
              <w:widowControl/>
              <w:autoSpaceDE/>
              <w:adjustRightInd/>
              <w:ind w:firstLine="567"/>
              <w:jc w:val="both"/>
              <w:rPr>
                <w:rFonts w:ascii="Times New Roman" w:hAnsi="Times New Roman" w:cs="Times New Roman"/>
                <w:b/>
                <w:i/>
                <w:sz w:val="24"/>
                <w:szCs w:val="24"/>
              </w:rPr>
            </w:pPr>
          </w:p>
          <w:p w:rsidR="008760DE" w:rsidRDefault="00051238" w:rsidP="008760DE">
            <w:pPr>
              <w:widowControl/>
              <w:autoSpaceDE/>
              <w:adjustRightInd/>
              <w:ind w:firstLine="567"/>
              <w:jc w:val="both"/>
              <w:rPr>
                <w:rFonts w:ascii="Times New Roman" w:hAnsi="Times New Roman" w:cs="Times New Roman"/>
                <w:b/>
                <w:i/>
                <w:sz w:val="24"/>
                <w:szCs w:val="24"/>
              </w:rPr>
            </w:pPr>
            <w:r>
              <w:rPr>
                <w:rFonts w:ascii="Times New Roman" w:hAnsi="Times New Roman" w:cs="Times New Roman"/>
                <w:b/>
                <w:i/>
                <w:sz w:val="24"/>
                <w:szCs w:val="24"/>
              </w:rPr>
              <w:lastRenderedPageBreak/>
              <w:t>Задание</w:t>
            </w:r>
            <w:r w:rsidR="008760DE">
              <w:rPr>
                <w:rFonts w:ascii="Times New Roman" w:hAnsi="Times New Roman" w:cs="Times New Roman"/>
                <w:b/>
                <w:i/>
                <w:sz w:val="24"/>
                <w:szCs w:val="24"/>
              </w:rPr>
              <w:t xml:space="preserve"> по проверке умений:</w:t>
            </w:r>
            <w:r>
              <w:rPr>
                <w:rFonts w:ascii="Times New Roman" w:hAnsi="Times New Roman" w:cs="Times New Roman"/>
                <w:b/>
                <w:i/>
                <w:sz w:val="24"/>
                <w:szCs w:val="24"/>
              </w:rPr>
              <w:t xml:space="preserve"> </w:t>
            </w:r>
            <w:r>
              <w:rPr>
                <w:rFonts w:ascii="Times New Roman" w:hAnsi="Times New Roman" w:cs="Times New Roman"/>
                <w:i/>
                <w:sz w:val="24"/>
                <w:szCs w:val="24"/>
              </w:rPr>
              <w:t>Корректно использовать потенциал стратегий и тактик поведения участников конфликтных взаимодействий, выстраивать социальные и профессиональные (производственные, трудовые) отношения на основе «золотого правила» социального поведения и формулы неконфликтного (безконфликтного) делового общения, а также достичь консенсуса при принятии и реализации управленческих решений на основе взаимного доверия и контроля.</w:t>
            </w:r>
          </w:p>
          <w:p w:rsidR="008760DE" w:rsidRDefault="00051238"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autoSpaceDE/>
              <w:adjustRightInd/>
              <w:ind w:firstLine="567"/>
              <w:jc w:val="both"/>
              <w:rPr>
                <w:rFonts w:ascii="Times New Roman" w:hAnsi="Times New Roman" w:cs="Times New Roman"/>
                <w:b/>
                <w:i/>
                <w:sz w:val="24"/>
                <w:szCs w:val="24"/>
              </w:rPr>
            </w:pPr>
            <w:r>
              <w:rPr>
                <w:noProof/>
              </w:rPr>
              <w:drawing>
                <wp:inline distT="0" distB="0" distL="0" distR="0" wp14:anchorId="04336EBE" wp14:editId="6E08E517">
                  <wp:extent cx="4352925" cy="2009775"/>
                  <wp:effectExtent l="0" t="0" r="9525" b="9525"/>
                  <wp:docPr id="12" name="Рисунок 12"/>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2925" cy="2009775"/>
                          </a:xfrm>
                          <a:prstGeom prst="rect">
                            <a:avLst/>
                          </a:prstGeom>
                          <a:noFill/>
                          <a:ln>
                            <a:noFill/>
                          </a:ln>
                        </pic:spPr>
                      </pic:pic>
                    </a:graphicData>
                  </a:graphic>
                </wp:inline>
              </w:drawing>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Деятельность руководителя по управлению конфликтами зависит от общей стратегической направленности, на которую он ориентируется – нормативной (морально-правовой), реалистической, идеалистической (интегративной) стратегии. В социальной практике руководитель может комбинировать в разном соотношении эти варианты, которые зависят: а) от характера конфликта и его участников; б) от их готовности воспринимать рациональные и (или) гуманные методы решения проблем. Они определяют типы социальных ст</w:t>
            </w:r>
            <w:r w:rsidR="003916CD">
              <w:rPr>
                <w:rFonts w:ascii="Times New Roman" w:hAnsi="Times New Roman" w:cs="Times New Roman"/>
                <w:sz w:val="24"/>
                <w:szCs w:val="24"/>
              </w:rPr>
              <w:t>ратегий конфликтного поведения.</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sz w:val="24"/>
                <w:szCs w:val="24"/>
              </w:rPr>
              <w:t>Стратегии реализуются через различные тактики поведения в конфликте, которые условно можно объединить в две группы – жесткие тактики и мягкие тактики.</w:t>
            </w:r>
          </w:p>
          <w:p w:rsidR="008760DE" w:rsidRDefault="008760DE" w:rsidP="008760DE">
            <w:pPr>
              <w:widowControl/>
              <w:autoSpaceDE/>
              <w:adjustRightInd/>
              <w:ind w:firstLine="567"/>
              <w:jc w:val="both"/>
              <w:rPr>
                <w:rFonts w:ascii="Times New Roman" w:hAnsi="Times New Roman" w:cs="Times New Roman"/>
                <w:sz w:val="24"/>
                <w:szCs w:val="24"/>
              </w:rPr>
            </w:pPr>
            <w:r>
              <w:rPr>
                <w:rFonts w:ascii="Times New Roman" w:hAnsi="Times New Roman" w:cs="Times New Roman"/>
                <w:b/>
                <w:sz w:val="24"/>
                <w:szCs w:val="24"/>
              </w:rPr>
              <w:t>Вопрос.</w:t>
            </w:r>
            <w:r>
              <w:rPr>
                <w:rFonts w:ascii="Times New Roman" w:hAnsi="Times New Roman" w:cs="Times New Roman"/>
                <w:sz w:val="24"/>
                <w:szCs w:val="24"/>
              </w:rPr>
              <w:t xml:space="preserve">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3916CD" w:rsidRDefault="003916CD" w:rsidP="008760DE">
            <w:pPr>
              <w:widowControl/>
              <w:overflowPunct w:val="0"/>
              <w:ind w:firstLine="567"/>
              <w:jc w:val="center"/>
              <w:textAlignment w:val="baseline"/>
              <w:rPr>
                <w:rFonts w:ascii="Times New Roman" w:hAnsi="Times New Roman" w:cs="Times New Roman"/>
                <w:b/>
                <w:i/>
                <w:sz w:val="24"/>
                <w:szCs w:val="24"/>
              </w:rPr>
            </w:pPr>
          </w:p>
          <w:p w:rsidR="003916CD" w:rsidRDefault="003916CD" w:rsidP="003916CD">
            <w:pPr>
              <w:widowControl/>
              <w:autoSpaceDE/>
              <w:adjustRightInd/>
              <w:ind w:firstLine="567"/>
              <w:jc w:val="both"/>
              <w:rPr>
                <w:rFonts w:ascii="Times New Roman" w:hAnsi="Times New Roman" w:cs="Times New Roman"/>
                <w:i/>
                <w:sz w:val="24"/>
                <w:szCs w:val="24"/>
              </w:rPr>
            </w:pPr>
            <w:r>
              <w:rPr>
                <w:rFonts w:ascii="Times New Roman" w:hAnsi="Times New Roman" w:cs="Times New Roman"/>
                <w:b/>
                <w:i/>
                <w:sz w:val="24"/>
                <w:szCs w:val="24"/>
              </w:rPr>
              <w:t xml:space="preserve">Задание по проверке умений: </w:t>
            </w:r>
            <w:r>
              <w:rPr>
                <w:rFonts w:ascii="Times New Roman" w:hAnsi="Times New Roman" w:cs="Times New Roman"/>
                <w:i/>
                <w:sz w:val="24"/>
                <w:szCs w:val="24"/>
              </w:rPr>
              <w:t>Осуществить конструктивное руководство, выстроить эффективные управленческие коммуникации руководителя в условиях сокращения и расширения организации, выдвинуться в позицию лидера, обеспечить свое позиционирование и легитимацию на основе качественного исполнения должностных (функциональных) обязанностей и эффективного решения социальных проблем персонала организации (фирмы, предприятия).</w:t>
            </w:r>
          </w:p>
          <w:p w:rsidR="008760DE" w:rsidRDefault="003916CD" w:rsidP="008760DE">
            <w:pPr>
              <w:widowControl/>
              <w:overflowPunct w:val="0"/>
              <w:ind w:firstLine="567"/>
              <w:jc w:val="center"/>
              <w:textAlignment w:val="baseline"/>
              <w:rPr>
                <w:rFonts w:ascii="Times New Roman" w:hAnsi="Times New Roman" w:cs="Times New Roman"/>
                <w:b/>
                <w:i/>
                <w:sz w:val="24"/>
                <w:szCs w:val="24"/>
              </w:rPr>
            </w:pPr>
            <w:r>
              <w:rPr>
                <w:rFonts w:ascii="Times New Roman" w:hAnsi="Times New Roman" w:cs="Times New Roman"/>
                <w:b/>
                <w:i/>
                <w:sz w:val="24"/>
                <w:szCs w:val="24"/>
              </w:rPr>
              <w:t>Задание</w:t>
            </w:r>
          </w:p>
          <w:p w:rsidR="008760DE" w:rsidRDefault="008760DE" w:rsidP="008760DE">
            <w:pPr>
              <w:widowControl/>
              <w:overflowPunct w:val="0"/>
              <w:ind w:firstLine="567"/>
              <w:jc w:val="center"/>
              <w:textAlignment w:val="baseline"/>
              <w:rPr>
                <w:rFonts w:ascii="Times New Roman" w:hAnsi="Times New Roman" w:cs="Times New Roman"/>
                <w:b/>
                <w:i/>
                <w:sz w:val="24"/>
                <w:szCs w:val="24"/>
              </w:rPr>
            </w:pP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t>Управленческое воздействие имеет социальный смысл лишь в том случае, если оно эффективно. Его можно выразить формулой:</w:t>
            </w:r>
          </w:p>
          <w:p w:rsidR="008760DE" w:rsidRDefault="008760DE" w:rsidP="008760DE">
            <w:pPr>
              <w:widowControl/>
              <w:overflowPunct w:val="0"/>
              <w:jc w:val="center"/>
              <w:textAlignment w:val="baseline"/>
              <w:rPr>
                <w:rFonts w:ascii="Times New Roman" w:hAnsi="Times New Roman" w:cs="Times New Roman"/>
                <w:sz w:val="24"/>
                <w:szCs w:val="24"/>
              </w:rPr>
            </w:pPr>
            <w:r>
              <w:rPr>
                <w:rFonts w:ascii="Times New Roman" w:hAnsi="Times New Roman" w:cs="Times New Roman"/>
                <w:b/>
                <w:sz w:val="24"/>
                <w:szCs w:val="24"/>
              </w:rPr>
              <w:t>ЭфУВ = К х П</w:t>
            </w:r>
            <w:r>
              <w:rPr>
                <w:rFonts w:ascii="Times New Roman" w:hAnsi="Times New Roman" w:cs="Times New Roman"/>
                <w:sz w:val="24"/>
                <w:szCs w:val="24"/>
              </w:rPr>
              <w:t xml:space="preserve">, </w:t>
            </w:r>
          </w:p>
          <w:p w:rsidR="008760DE" w:rsidRDefault="008760DE" w:rsidP="008760DE">
            <w:pPr>
              <w:widowControl/>
              <w:overflowPunct w:val="0"/>
              <w:ind w:firstLine="284"/>
              <w:jc w:val="both"/>
              <w:textAlignment w:val="baseline"/>
              <w:rPr>
                <w:rFonts w:ascii="Times New Roman" w:hAnsi="Times New Roman" w:cs="Times New Roman"/>
                <w:sz w:val="24"/>
                <w:szCs w:val="24"/>
              </w:rPr>
            </w:pPr>
            <w:r>
              <w:rPr>
                <w:rFonts w:ascii="Times New Roman" w:hAnsi="Times New Roman" w:cs="Times New Roman"/>
                <w:sz w:val="24"/>
                <w:szCs w:val="24"/>
              </w:rPr>
              <w:t>где</w:t>
            </w:r>
            <w:r>
              <w:rPr>
                <w:rFonts w:ascii="Times New Roman" w:hAnsi="Times New Roman" w:cs="Times New Roman"/>
                <w:b/>
                <w:sz w:val="24"/>
                <w:szCs w:val="24"/>
              </w:rPr>
              <w:t xml:space="preserve"> К </w:t>
            </w:r>
            <w:r>
              <w:rPr>
                <w:rFonts w:ascii="Times New Roman" w:hAnsi="Times New Roman" w:cs="Times New Roman"/>
                <w:sz w:val="24"/>
                <w:szCs w:val="24"/>
              </w:rPr>
              <w:t>– это качество управленческого решения, связанное:</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выбором наилучшей альтернативы из тех, что предлагает проблемная ситуация;</w:t>
            </w:r>
          </w:p>
          <w:p w:rsidR="008760DE" w:rsidRDefault="008760DE" w:rsidP="008760DE">
            <w:pPr>
              <w:widowControl/>
              <w:overflowPunct w:val="0"/>
              <w:ind w:left="1134" w:hanging="141"/>
              <w:jc w:val="both"/>
              <w:textAlignment w:val="baseline"/>
              <w:rPr>
                <w:rFonts w:ascii="Times New Roman" w:hAnsi="Times New Roman" w:cs="Times New Roman"/>
                <w:sz w:val="24"/>
                <w:szCs w:val="24"/>
              </w:rPr>
            </w:pPr>
            <w:r>
              <w:rPr>
                <w:rFonts w:ascii="Times New Roman" w:hAnsi="Times New Roman" w:cs="Times New Roman"/>
                <w:sz w:val="24"/>
                <w:szCs w:val="24"/>
              </w:rPr>
              <w:t>– с учетом возможностей исполнителей решения;</w:t>
            </w:r>
          </w:p>
          <w:p w:rsidR="008760DE" w:rsidRDefault="008760DE" w:rsidP="008760DE">
            <w:pPr>
              <w:widowControl/>
              <w:overflowPunct w:val="0"/>
              <w:ind w:left="851" w:hanging="567"/>
              <w:jc w:val="both"/>
              <w:textAlignment w:val="baseline"/>
              <w:rPr>
                <w:rFonts w:ascii="Times New Roman" w:hAnsi="Times New Roman" w:cs="Times New Roman"/>
                <w:sz w:val="24"/>
                <w:szCs w:val="24"/>
              </w:rPr>
            </w:pPr>
            <w:r>
              <w:rPr>
                <w:rFonts w:ascii="Times New Roman" w:hAnsi="Times New Roman" w:cs="Times New Roman"/>
                <w:b/>
                <w:sz w:val="24"/>
                <w:szCs w:val="24"/>
              </w:rPr>
              <w:t xml:space="preserve">       П</w:t>
            </w:r>
            <w:r>
              <w:rPr>
                <w:rFonts w:ascii="Times New Roman" w:hAnsi="Times New Roman" w:cs="Times New Roman"/>
                <w:sz w:val="24"/>
                <w:szCs w:val="24"/>
              </w:rPr>
              <w:t xml:space="preserve"> – степень принятия управленческого решения индивидами как объектами управления.</w:t>
            </w:r>
          </w:p>
          <w:p w:rsidR="008760DE" w:rsidRDefault="008760DE" w:rsidP="008760DE">
            <w:pPr>
              <w:widowControl/>
              <w:overflowPunct w:val="0"/>
              <w:ind w:firstLine="54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Объективными критериями социальной эффективности управленческого воздействия (деятельности, руководства) социальной группой (коллективом) выступают: 1) реальные результаты социально-профессиональной деятельности, то есть собственно совместного предметного труда; 2) сплоченность индивидов как членов социальной группы (коллектива) и солидарность индивидов как членов социальной общности; 3) уровень управляемости; 4) направленность социально-профессиональной активности индивидов как объектов управления.</w:t>
            </w:r>
          </w:p>
          <w:p w:rsidR="008760DE" w:rsidRPr="001E364A" w:rsidRDefault="008760DE" w:rsidP="004E2F9C">
            <w:pPr>
              <w:ind w:firstLine="567"/>
              <w:jc w:val="both"/>
            </w:pPr>
            <w:r>
              <w:rPr>
                <w:rFonts w:ascii="Times New Roman" w:eastAsia="Calibri" w:hAnsi="Times New Roman" w:cs="Times New Roman"/>
                <w:b/>
                <w:sz w:val="24"/>
                <w:szCs w:val="24"/>
              </w:rPr>
              <w:t>Вопрос.</w:t>
            </w:r>
            <w:r>
              <w:rPr>
                <w:rFonts w:ascii="Times New Roman" w:eastAsia="Calibri" w:hAnsi="Times New Roman" w:cs="Times New Roman"/>
                <w:sz w:val="24"/>
                <w:szCs w:val="24"/>
              </w:rPr>
              <w:t xml:space="preserve">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tc>
      </w:tr>
    </w:tbl>
    <w:p w:rsidR="00ED0689" w:rsidRDefault="00ED0689"/>
    <w:p w:rsidR="00DD5238" w:rsidRPr="00A31024" w:rsidRDefault="00DD5238" w:rsidP="001D1341">
      <w:pPr>
        <w:spacing w:after="120"/>
        <w:rPr>
          <w:rFonts w:ascii="Times New Roman" w:hAnsi="Times New Roman" w:cs="Times New Roman"/>
          <w:b/>
          <w:sz w:val="28"/>
          <w:szCs w:val="28"/>
        </w:rPr>
      </w:pPr>
      <w:bookmarkStart w:id="69" w:name="_Toc17975527"/>
      <w:bookmarkStart w:id="70" w:name="_Toc18483903"/>
      <w:bookmarkStart w:id="71" w:name="_Toc18484096"/>
      <w:r w:rsidRPr="00A31024">
        <w:rPr>
          <w:rFonts w:ascii="Times New Roman" w:hAnsi="Times New Roman" w:cs="Times New Roman"/>
          <w:b/>
          <w:sz w:val="28"/>
          <w:szCs w:val="28"/>
        </w:rPr>
        <w:t>Примерный перечень вопросов для подготовки к зачету</w:t>
      </w:r>
      <w:bookmarkEnd w:id="69"/>
      <w:bookmarkEnd w:id="70"/>
      <w:bookmarkEnd w:id="71"/>
    </w:p>
    <w:p w:rsidR="00DD5238" w:rsidRPr="001E364A" w:rsidRDefault="00DD5238" w:rsidP="00DD5238">
      <w:pPr>
        <w:ind w:firstLine="567"/>
        <w:jc w:val="both"/>
        <w:rPr>
          <w:rFonts w:ascii="Times New Roman" w:hAnsi="Times New Roman" w:cs="Times New Roman"/>
          <w:sz w:val="28"/>
          <w:szCs w:val="28"/>
        </w:rPr>
      </w:pPr>
      <w:r w:rsidRPr="001E364A">
        <w:rPr>
          <w:rFonts w:ascii="Times New Roman" w:eastAsia="Calibri" w:hAnsi="Times New Roman" w:cs="Times New Roman"/>
          <w:sz w:val="28"/>
          <w:szCs w:val="28"/>
          <w:lang w:eastAsia="en-US"/>
        </w:rPr>
        <w:t>1. Охарактеризуйте с</w:t>
      </w:r>
      <w:r w:rsidRPr="001E364A">
        <w:rPr>
          <w:rFonts w:ascii="Times New Roman" w:hAnsi="Times New Roman" w:cs="Times New Roman"/>
          <w:sz w:val="28"/>
          <w:szCs w:val="28"/>
        </w:rPr>
        <w:t xml:space="preserve">оциологию как науку, ее разноуровневость, полисферность, мультипарадигмальность, а также ее роль </w:t>
      </w:r>
      <w:r w:rsidRPr="001E364A">
        <w:rPr>
          <w:rFonts w:ascii="Times New Roman" w:eastAsia="Calibri" w:hAnsi="Times New Roman" w:cs="Times New Roman"/>
          <w:sz w:val="28"/>
          <w:szCs w:val="28"/>
          <w:lang w:eastAsia="en-US"/>
        </w:rPr>
        <w:t>в организации и реализации кадровой и социальной политики государства и организации.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 Раскройте социальные и социологические законы, закономерности, зависимости, тенденции и тренды в контексте базового социального закона (неуклонного роста качества жизни), основного противоречия социального взаимодействия (мира) и «золотого правила» социального поведения.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 Объясните теоретические и прикладные основы социологии, понятийно-категориальный аппарат («социальность» и «социальное», «сплоченность», «солидарность», «согласие», «социальное действие» / «взаимодействие» и другие категории) объектно-предметной области социологии, сущность, структуру и содержание социологических знаний, и их востребованность для эффективного управления персоналом</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 Проанализируйте роль социологии в системе общественных и гуманитарных, естественных и технических наук, а также ее научно-теоретическую и научно-практическую взаимосвязь с</w:t>
      </w:r>
      <w:r w:rsidRPr="001E364A">
        <w:rPr>
          <w:rFonts w:ascii="Times New Roman" w:hAnsi="Times New Roman" w:cs="Times New Roman"/>
          <w:sz w:val="28"/>
          <w:szCs w:val="28"/>
        </w:rPr>
        <w:t xml:space="preserve"> </w:t>
      </w:r>
      <w:r w:rsidRPr="001E364A">
        <w:rPr>
          <w:rFonts w:ascii="Times New Roman" w:eastAsia="Calibri" w:hAnsi="Times New Roman" w:cs="Times New Roman"/>
          <w:sz w:val="28"/>
          <w:szCs w:val="28"/>
          <w:lang w:eastAsia="en-US"/>
        </w:rPr>
        <w:t>экономической, организационной, управленческой и психологической науками (теориями).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 Изложите этапы генезиса мировой и отечественной социологии, вклад видных мыслителей и ученых в разработку социологического метода при анализе социально-экономических явлений и процессов.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6. Дайте сравнительную характеристику основным направлениям, научным школам, концепциям и дисциплинам в современной зарубежной и отечественной социологии.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7. Сравните традиционные (классические) и инновационные методы сбора и обработки эмпирических данных (сведений), содержание полевых и кабинетных исследований.</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8. Изложите схожесть и отличие отраслевых и специальных (частных) социологических теорий, их роль в профессиональной деятельности управленца (менеджера).</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r w:rsidR="00DD5238" w:rsidRPr="001E364A">
        <w:rPr>
          <w:rFonts w:ascii="Times New Roman" w:eastAsia="Calibri" w:hAnsi="Times New Roman" w:cs="Times New Roman"/>
          <w:sz w:val="28"/>
          <w:szCs w:val="28"/>
          <w:lang w:eastAsia="en-US"/>
        </w:rPr>
        <w:t>. Раскройте возможности использования в профессиональной деятельности социологической и официальной (государственной) социальной статистики и аналитики.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1</w:t>
      </w:r>
      <w:r w:rsidR="004E2F9C">
        <w:rPr>
          <w:rFonts w:ascii="Times New Roman" w:hAnsi="Times New Roman" w:cs="Times New Roman"/>
          <w:sz w:val="28"/>
          <w:szCs w:val="28"/>
        </w:rPr>
        <w:t>0</w:t>
      </w:r>
      <w:r w:rsidRPr="001E364A">
        <w:rPr>
          <w:rFonts w:ascii="Times New Roman" w:hAnsi="Times New Roman" w:cs="Times New Roman"/>
          <w:sz w:val="28"/>
          <w:szCs w:val="28"/>
        </w:rPr>
        <w:t>. Объясните общенаучную методологию социологического исследования (пятиуровневая концепция) и социологического проекта.</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lastRenderedPageBreak/>
        <w:t>1</w:t>
      </w:r>
      <w:r w:rsidR="004E2F9C">
        <w:rPr>
          <w:rFonts w:ascii="Times New Roman" w:hAnsi="Times New Roman" w:cs="Times New Roman"/>
          <w:sz w:val="28"/>
          <w:szCs w:val="28"/>
        </w:rPr>
        <w:t>1</w:t>
      </w:r>
      <w:r w:rsidRPr="001E364A">
        <w:rPr>
          <w:rFonts w:ascii="Times New Roman" w:hAnsi="Times New Roman" w:cs="Times New Roman"/>
          <w:sz w:val="28"/>
          <w:szCs w:val="28"/>
        </w:rPr>
        <w:t>. Сравните содержание теоретико-методологического и организационно-процедурного разделов программы социологического исследования.</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Сравните область применения качественных и количественных методов социологического исследования.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Опишите виды социологических исследований, проводимых в организации по изучению персонала.</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Поясните необходимость повышения качества результата социологического исследования, содержания отчета о проведенном социологическом исследовании, научной корректности выводов и адресности практических рекомендаций, их а</w:t>
      </w:r>
      <w:r w:rsidRPr="001E364A">
        <w:rPr>
          <w:rFonts w:ascii="Times New Roman" w:hAnsi="Times New Roman" w:cs="Times New Roman"/>
          <w:sz w:val="28"/>
          <w:szCs w:val="28"/>
          <w:lang w:eastAsia="ja-JP"/>
        </w:rPr>
        <w:t>ргументации и визуализации.</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5</w:t>
      </w:r>
      <w:r w:rsidRPr="001E364A">
        <w:rPr>
          <w:rFonts w:ascii="Times New Roman" w:hAnsi="Times New Roman" w:cs="Times New Roman"/>
          <w:sz w:val="28"/>
          <w:szCs w:val="28"/>
          <w:lang w:eastAsia="ja-JP"/>
        </w:rPr>
        <w:t xml:space="preserve">. Сравните опросные методы сбора </w:t>
      </w:r>
      <w:r w:rsidRPr="001E364A">
        <w:rPr>
          <w:rFonts w:ascii="Times New Roman" w:eastAsia="Calibri" w:hAnsi="Times New Roman" w:cs="Times New Roman"/>
          <w:sz w:val="28"/>
          <w:szCs w:val="28"/>
          <w:lang w:eastAsia="en-US"/>
        </w:rPr>
        <w:t>эмпирической информации: э</w:t>
      </w:r>
      <w:r w:rsidRPr="001E364A">
        <w:rPr>
          <w:rFonts w:ascii="Times New Roman" w:hAnsi="Times New Roman" w:cs="Times New Roman"/>
          <w:sz w:val="28"/>
          <w:szCs w:val="28"/>
        </w:rPr>
        <w:t xml:space="preserve">кспертный и массовый опрос в форме анкетирования, </w:t>
      </w:r>
      <w:r w:rsidR="004E2F9C">
        <w:rPr>
          <w:rFonts w:ascii="Times New Roman" w:hAnsi="Times New Roman" w:cs="Times New Roman"/>
          <w:sz w:val="28"/>
          <w:szCs w:val="28"/>
        </w:rPr>
        <w:t>интервьюирования, тестирования.</w:t>
      </w:r>
    </w:p>
    <w:p w:rsidR="00DD5238" w:rsidRPr="001E364A" w:rsidRDefault="00DD5238" w:rsidP="00DD5238">
      <w:pPr>
        <w:widowControl/>
        <w:autoSpaceDE/>
        <w:autoSpaceDN/>
        <w:adjustRightInd/>
        <w:ind w:firstLine="567"/>
        <w:contextualSpacing/>
        <w:jc w:val="both"/>
        <w:rPr>
          <w:rFonts w:ascii="Times New Roman" w:hAnsi="Times New Roman" w:cs="Times New Roman"/>
          <w:sz w:val="28"/>
          <w:szCs w:val="28"/>
        </w:rPr>
      </w:pPr>
      <w:r w:rsidRPr="001E364A">
        <w:rPr>
          <w:rFonts w:ascii="Times New Roman" w:hAnsi="Times New Roman" w:cs="Times New Roman"/>
          <w:sz w:val="28"/>
          <w:szCs w:val="28"/>
          <w:lang w:eastAsia="ja-JP"/>
        </w:rPr>
        <w:t>1</w:t>
      </w:r>
      <w:r w:rsidR="004E2F9C">
        <w:rPr>
          <w:rFonts w:ascii="Times New Roman" w:hAnsi="Times New Roman" w:cs="Times New Roman"/>
          <w:sz w:val="28"/>
          <w:szCs w:val="28"/>
          <w:lang w:eastAsia="ja-JP"/>
        </w:rPr>
        <w:t>6</w:t>
      </w:r>
      <w:r w:rsidRPr="001E364A">
        <w:rPr>
          <w:rFonts w:ascii="Times New Roman" w:hAnsi="Times New Roman" w:cs="Times New Roman"/>
          <w:sz w:val="28"/>
          <w:szCs w:val="28"/>
          <w:lang w:eastAsia="ja-JP"/>
        </w:rPr>
        <w:t xml:space="preserve">. Объясните востребованности комбинированного сбора эмпирической информации методами </w:t>
      </w:r>
      <w:r w:rsidRPr="001E364A">
        <w:rPr>
          <w:rFonts w:ascii="Times New Roman" w:hAnsi="Times New Roman" w:cs="Times New Roman"/>
          <w:sz w:val="28"/>
          <w:szCs w:val="28"/>
        </w:rPr>
        <w:t>фокус-группы, анализа документов, наблюдения и социального эксперимента.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rPr>
        <w:t>1</w:t>
      </w:r>
      <w:r w:rsidR="004E2F9C">
        <w:rPr>
          <w:rFonts w:ascii="Times New Roman" w:hAnsi="Times New Roman" w:cs="Times New Roman"/>
          <w:sz w:val="28"/>
          <w:szCs w:val="28"/>
        </w:rPr>
        <w:t>7</w:t>
      </w:r>
      <w:r w:rsidRPr="001E364A">
        <w:rPr>
          <w:rFonts w:ascii="Times New Roman" w:hAnsi="Times New Roman" w:cs="Times New Roman"/>
          <w:sz w:val="28"/>
          <w:szCs w:val="28"/>
        </w:rPr>
        <w:t xml:space="preserve">. Раскройте </w:t>
      </w:r>
      <w:r w:rsidRPr="001E364A">
        <w:rPr>
          <w:rFonts w:ascii="Times New Roman" w:eastAsia="Calibri" w:hAnsi="Times New Roman" w:cs="Times New Roman"/>
          <w:sz w:val="28"/>
          <w:szCs w:val="28"/>
          <w:lang w:eastAsia="en-US"/>
        </w:rPr>
        <w:t xml:space="preserve">содержание, логическую структуру и </w:t>
      </w:r>
      <w:r w:rsidRPr="001E364A">
        <w:rPr>
          <w:rFonts w:ascii="Times New Roman" w:hAnsi="Times New Roman" w:cs="Times New Roman"/>
          <w:sz w:val="28"/>
          <w:szCs w:val="28"/>
        </w:rPr>
        <w:t>особенности с</w:t>
      </w:r>
      <w:r w:rsidRPr="001E364A">
        <w:rPr>
          <w:rFonts w:ascii="Times New Roman" w:eastAsia="Calibri" w:hAnsi="Times New Roman" w:cs="Times New Roman"/>
          <w:sz w:val="28"/>
          <w:szCs w:val="28"/>
          <w:lang w:eastAsia="en-US"/>
        </w:rPr>
        <w:t>оциологического инструментария, его вопросов (критериев) и ответов (показателей) – шкал.</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1</w:t>
      </w:r>
      <w:r w:rsidR="004E2F9C">
        <w:rPr>
          <w:rFonts w:ascii="Times New Roman" w:eastAsia="Calibri" w:hAnsi="Times New Roman" w:cs="Times New Roman"/>
          <w:sz w:val="28"/>
          <w:szCs w:val="28"/>
          <w:lang w:eastAsia="en-US"/>
        </w:rPr>
        <w:t>8</w:t>
      </w:r>
      <w:r w:rsidRPr="001E364A">
        <w:rPr>
          <w:rFonts w:ascii="Times New Roman" w:eastAsia="Calibri" w:hAnsi="Times New Roman" w:cs="Times New Roman"/>
          <w:sz w:val="28"/>
          <w:szCs w:val="28"/>
          <w:lang w:eastAsia="en-US"/>
        </w:rPr>
        <w:t>. Сравните социобиологическую, ценностно-нормативную, потребностно-мотивационную, статусно-ролевую, диспозиционную сферы социальной структуры реактивной и проактивной личности, а также личностные и средовые факторы ее формирования и развития.</w:t>
      </w:r>
    </w:p>
    <w:p w:rsidR="00DD5238" w:rsidRPr="001E364A" w:rsidRDefault="004E2F9C"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r w:rsidR="00DD5238" w:rsidRPr="001E364A">
        <w:rPr>
          <w:rFonts w:ascii="Times New Roman" w:eastAsia="Calibri" w:hAnsi="Times New Roman" w:cs="Times New Roman"/>
          <w:sz w:val="28"/>
          <w:szCs w:val="28"/>
          <w:lang w:eastAsia="en-US"/>
        </w:rPr>
        <w:t>. Объясните сущность и особенности адаптации и социализации (ресоциализации и десоциализации), их роль при реализации стратегий жизни и профессиональной деятельности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4E2F9C">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Опишите социобиологические, психологические, социально-психологические и социальные особенности личности участников (работодателя/руководителя и работника/подчиненного) социально-трудовых взаимодействий (отношений).</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xml:space="preserve">. Раскройте в рамках статусно-ролевой концепции сущность, содержание и структуру социального статуса и социальной роли индивида, </w:t>
      </w:r>
      <w:r w:rsidRPr="001E364A">
        <w:rPr>
          <w:rFonts w:ascii="Times New Roman" w:hAnsi="Times New Roman" w:cs="Times New Roman"/>
          <w:sz w:val="28"/>
          <w:szCs w:val="28"/>
          <w:lang w:eastAsia="ja-JP"/>
        </w:rPr>
        <w:t>объективные и субъективные критерии и показатели их измерения.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hAnsi="Times New Roman" w:cs="Times New Roman"/>
          <w:sz w:val="28"/>
          <w:szCs w:val="28"/>
          <w:lang w:eastAsia="ja-JP"/>
        </w:rPr>
        <w:t>2</w:t>
      </w:r>
      <w:r w:rsidR="00336BC9">
        <w:rPr>
          <w:rFonts w:ascii="Times New Roman" w:hAnsi="Times New Roman" w:cs="Times New Roman"/>
          <w:sz w:val="28"/>
          <w:szCs w:val="28"/>
          <w:lang w:eastAsia="ja-JP"/>
        </w:rPr>
        <w:t>2</w:t>
      </w:r>
      <w:r w:rsidRPr="001E364A">
        <w:rPr>
          <w:rFonts w:ascii="Times New Roman" w:hAnsi="Times New Roman" w:cs="Times New Roman"/>
          <w:sz w:val="28"/>
          <w:szCs w:val="28"/>
          <w:lang w:eastAsia="ja-JP"/>
        </w:rPr>
        <w:t>. Охарактеризуйте личность как объект и субъект социальных взаимодействий (отношений), ее</w:t>
      </w:r>
      <w:r w:rsidRPr="001E364A">
        <w:rPr>
          <w:rFonts w:ascii="Times New Roman" w:eastAsia="Calibri" w:hAnsi="Times New Roman" w:cs="Times New Roman"/>
          <w:sz w:val="28"/>
          <w:szCs w:val="28"/>
          <w:lang w:eastAsia="en-US"/>
        </w:rPr>
        <w:t xml:space="preserve"> ожидания и притязания, установки и поведение, цели и результаты профессиональной деятельности.</w:t>
      </w:r>
    </w:p>
    <w:p w:rsidR="00DD5238" w:rsidRPr="001E364A" w:rsidRDefault="00DD5238" w:rsidP="00DD5238">
      <w:pPr>
        <w:ind w:firstLine="567"/>
        <w:jc w:val="both"/>
        <w:rPr>
          <w:rFonts w:ascii="Times New Roman" w:hAnsi="Times New Roman" w:cs="Times New Roman"/>
          <w:sz w:val="28"/>
          <w:szCs w:val="28"/>
          <w:lang w:eastAsia="ja-JP"/>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xml:space="preserve">. Сравните </w:t>
      </w:r>
      <w:r w:rsidRPr="001E364A">
        <w:rPr>
          <w:rFonts w:ascii="Times New Roman" w:hAnsi="Times New Roman" w:cs="Times New Roman"/>
          <w:sz w:val="28"/>
          <w:szCs w:val="28"/>
          <w:lang w:eastAsia="ja-JP"/>
        </w:rPr>
        <w:t>социальную структуру личности работника и работодателя, через систему статусов и ролей.</w:t>
      </w:r>
    </w:p>
    <w:p w:rsidR="00DD5238" w:rsidRPr="001E364A" w:rsidRDefault="00DD5238" w:rsidP="00DD5238">
      <w:pPr>
        <w:ind w:firstLine="567"/>
        <w:jc w:val="both"/>
        <w:rPr>
          <w:rFonts w:ascii="Times New Roman" w:hAnsi="Times New Roman" w:cs="Times New Roman"/>
          <w:sz w:val="28"/>
          <w:szCs w:val="28"/>
        </w:rPr>
      </w:pPr>
      <w:r w:rsidRPr="001E364A">
        <w:rPr>
          <w:rFonts w:ascii="Times New Roman" w:hAnsi="Times New Roman" w:cs="Times New Roman"/>
          <w:sz w:val="28"/>
          <w:szCs w:val="28"/>
        </w:rPr>
        <w:t>2</w:t>
      </w:r>
      <w:r w:rsidR="00336BC9">
        <w:rPr>
          <w:rFonts w:ascii="Times New Roman" w:hAnsi="Times New Roman" w:cs="Times New Roman"/>
          <w:sz w:val="28"/>
          <w:szCs w:val="28"/>
        </w:rPr>
        <w:t>4</w:t>
      </w:r>
      <w:r w:rsidRPr="001E364A">
        <w:rPr>
          <w:rFonts w:ascii="Times New Roman" w:hAnsi="Times New Roman" w:cs="Times New Roman"/>
          <w:sz w:val="28"/>
          <w:szCs w:val="28"/>
        </w:rPr>
        <w:t>. Сравните нормативные и девиантные (делинквентные) типы личности, роль социализации и социального контроля со стороны общества, членов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2</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Опишите внутреннеорганизованную и внешнеорганизованную мотиваци</w:t>
      </w:r>
      <w:r>
        <w:rPr>
          <w:rFonts w:ascii="Times New Roman" w:eastAsia="Calibri" w:hAnsi="Times New Roman" w:cs="Times New Roman"/>
          <w:sz w:val="28"/>
          <w:szCs w:val="28"/>
          <w:lang w:eastAsia="en-US"/>
        </w:rPr>
        <w:t>ю</w:t>
      </w:r>
      <w:r w:rsidRPr="001E364A">
        <w:rPr>
          <w:rFonts w:ascii="Times New Roman" w:eastAsia="Calibri" w:hAnsi="Times New Roman" w:cs="Times New Roman"/>
          <w:sz w:val="28"/>
          <w:szCs w:val="28"/>
          <w:lang w:eastAsia="en-US"/>
        </w:rPr>
        <w:t xml:space="preserve"> и стимулирование персонала организации по развитию социальной и профессиональной (трудовой) активности.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r w:rsidR="00DD5238" w:rsidRPr="001E364A">
        <w:rPr>
          <w:rFonts w:ascii="Times New Roman" w:eastAsia="Calibri" w:hAnsi="Times New Roman" w:cs="Times New Roman"/>
          <w:sz w:val="28"/>
          <w:szCs w:val="28"/>
          <w:lang w:eastAsia="en-US"/>
        </w:rPr>
        <w:t>. Сравните методологию дифференциации, классификации, стратификации, сегментации (кластеризации) общества.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DD5238" w:rsidRPr="001E364A">
        <w:rPr>
          <w:rFonts w:ascii="Times New Roman" w:eastAsia="Calibri" w:hAnsi="Times New Roman" w:cs="Times New Roman"/>
          <w:sz w:val="28"/>
          <w:szCs w:val="28"/>
          <w:lang w:eastAsia="en-US"/>
        </w:rPr>
        <w:t>. Сравните содержание базовых социальных институтов общества и потребностей индивида.</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28</w:t>
      </w:r>
      <w:r w:rsidR="00DD5238" w:rsidRPr="001E364A">
        <w:rPr>
          <w:rFonts w:ascii="Times New Roman" w:eastAsia="Calibri" w:hAnsi="Times New Roman" w:cs="Times New Roman"/>
          <w:sz w:val="28"/>
          <w:szCs w:val="28"/>
          <w:lang w:eastAsia="en-US"/>
        </w:rPr>
        <w:t>. Сравните институциональные матрицы современной общественной жизнедеятельности стран с восточной и западной циви</w:t>
      </w:r>
      <w:r w:rsidR="00DD5238">
        <w:rPr>
          <w:rFonts w:ascii="Times New Roman" w:eastAsia="Calibri" w:hAnsi="Times New Roman" w:cs="Times New Roman"/>
          <w:sz w:val="28"/>
          <w:szCs w:val="28"/>
          <w:lang w:eastAsia="en-US"/>
        </w:rPr>
        <w:t>лизационной ориентированностью.</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29</w:t>
      </w:r>
      <w:r w:rsidR="00DD5238" w:rsidRPr="001E364A">
        <w:rPr>
          <w:rFonts w:ascii="Times New Roman" w:eastAsia="Calibri" w:hAnsi="Times New Roman" w:cs="Times New Roman"/>
          <w:sz w:val="28"/>
          <w:szCs w:val="28"/>
          <w:lang w:eastAsia="en-US"/>
        </w:rPr>
        <w:t>. Раскройте методологию выделения институциональной и стратификационной социальных структур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Охарактеризуйте трансформацию конфигурации стратификационных моделей в социально-исторической ретроспективе современного общества.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Объясните содержание, виды социальной и трудовой мобиль</w:t>
      </w:r>
      <w:r w:rsidR="00336BC9">
        <w:rPr>
          <w:rFonts w:ascii="Times New Roman" w:eastAsia="Calibri" w:hAnsi="Times New Roman" w:cs="Times New Roman"/>
          <w:sz w:val="28"/>
          <w:szCs w:val="28"/>
          <w:lang w:eastAsia="en-US"/>
        </w:rPr>
        <w:t>ности в обществе и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Опишите мобильность трудоспособного населения и ее роль в оптимальном размещении трудовых ресурсов.</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3</w:t>
      </w:r>
      <w:r w:rsidRPr="001E364A">
        <w:rPr>
          <w:rFonts w:ascii="Times New Roman" w:eastAsia="Calibri" w:hAnsi="Times New Roman" w:cs="Times New Roman"/>
          <w:sz w:val="28"/>
          <w:szCs w:val="28"/>
          <w:lang w:eastAsia="en-US"/>
        </w:rPr>
        <w:t>. Раскройте возможности и риски трудовой мобильности, перемещений работников на новые рабочие места по программам повышения трудовой мобильности персонала и вне их.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4</w:t>
      </w:r>
      <w:r w:rsidRPr="001E364A">
        <w:rPr>
          <w:rFonts w:ascii="Times New Roman" w:eastAsia="Calibri" w:hAnsi="Times New Roman" w:cs="Times New Roman"/>
          <w:sz w:val="28"/>
          <w:szCs w:val="28"/>
          <w:lang w:eastAsia="en-US"/>
        </w:rPr>
        <w:t>. Изложите источники и последствия, этапы и особенности внутриличностных и межличностных, внутригрупповых и межгрупповых конфликтов, конфликтные сферы при функционировании и развитии организации (фирмы, предприятия).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5</w:t>
      </w:r>
      <w:r w:rsidRPr="001E364A">
        <w:rPr>
          <w:rFonts w:ascii="Times New Roman" w:eastAsia="Calibri" w:hAnsi="Times New Roman" w:cs="Times New Roman"/>
          <w:sz w:val="28"/>
          <w:szCs w:val="28"/>
          <w:lang w:eastAsia="en-US"/>
        </w:rPr>
        <w:t>. Раскройте механизм социального конфликта, его позитивную и негативную стороны, особенности на невербальном и вербальном уровне общения персонала организации.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3</w:t>
      </w:r>
      <w:r w:rsidR="00336BC9">
        <w:rPr>
          <w:rFonts w:ascii="Times New Roman" w:eastAsia="Calibri" w:hAnsi="Times New Roman" w:cs="Times New Roman"/>
          <w:sz w:val="28"/>
          <w:szCs w:val="28"/>
          <w:lang w:eastAsia="en-US"/>
        </w:rPr>
        <w:t>6</w:t>
      </w:r>
      <w:r w:rsidRPr="001E364A">
        <w:rPr>
          <w:rFonts w:ascii="Times New Roman" w:eastAsia="Calibri" w:hAnsi="Times New Roman" w:cs="Times New Roman"/>
          <w:sz w:val="28"/>
          <w:szCs w:val="28"/>
          <w:lang w:eastAsia="en-US"/>
        </w:rPr>
        <w:t xml:space="preserve">. Объясните роль норм культуры общения в решении межличностных конфликтов персонала организации: </w:t>
      </w:r>
      <w:r w:rsidR="00336BC9">
        <w:rPr>
          <w:rFonts w:ascii="Times New Roman" w:eastAsia="Calibri" w:hAnsi="Times New Roman" w:cs="Times New Roman"/>
          <w:sz w:val="28"/>
          <w:szCs w:val="28"/>
          <w:lang w:eastAsia="en-US"/>
        </w:rPr>
        <w:t>формула неконфликтного общения.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37</w:t>
      </w:r>
      <w:r w:rsidR="00DD5238" w:rsidRPr="001E364A">
        <w:rPr>
          <w:rFonts w:ascii="Times New Roman" w:eastAsia="Calibri" w:hAnsi="Times New Roman" w:cs="Times New Roman"/>
          <w:sz w:val="28"/>
          <w:szCs w:val="28"/>
          <w:lang w:eastAsia="en-US"/>
        </w:rPr>
        <w:t>. Опишите и соотнесите основные типы руководителей и подчиненных, соответствие/несоответствие стилей руководства</w:t>
      </w:r>
      <w:r>
        <w:rPr>
          <w:rFonts w:ascii="Times New Roman" w:eastAsia="Calibri" w:hAnsi="Times New Roman" w:cs="Times New Roman"/>
          <w:sz w:val="28"/>
          <w:szCs w:val="28"/>
          <w:lang w:eastAsia="en-US"/>
        </w:rPr>
        <w:t xml:space="preserve"> и стилей подчинения.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38</w:t>
      </w:r>
      <w:r w:rsidR="00DD5238" w:rsidRPr="001E364A">
        <w:rPr>
          <w:rFonts w:ascii="Times New Roman" w:eastAsia="Calibri" w:hAnsi="Times New Roman" w:cs="Times New Roman"/>
          <w:sz w:val="28"/>
          <w:szCs w:val="28"/>
          <w:lang w:eastAsia="en-US"/>
        </w:rPr>
        <w:t>. Сравните социальные технологии управления персоналом на основе социоцентричной и персоноцентричной модели, обеспечивающей возможность управления конфликтом и достижение консенсуса всех участников трудовых отношений организации (фирмы, предприятия).</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39</w:t>
      </w:r>
      <w:r w:rsidR="00DD5238" w:rsidRPr="001E364A">
        <w:rPr>
          <w:rFonts w:ascii="Times New Roman" w:eastAsia="Calibri" w:hAnsi="Times New Roman" w:cs="Times New Roman"/>
          <w:sz w:val="28"/>
          <w:szCs w:val="28"/>
          <w:lang w:eastAsia="en-US"/>
        </w:rPr>
        <w:t>. Объясните потенциал стратегий и тактик поведения участников конфликтных взаимодействий по достижению консенсуса при принятии и реализации управленческих решений на основе взаимного доверия и контроля.</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предпосылки и последствия, содержание предупреждения и разрешения конфликта в кадровой и социальной политике администрации.</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Поясните толерантность, доверие и консенсус в различных типах государств и организаций как социальных системах.</w:t>
      </w:r>
    </w:p>
    <w:p w:rsidR="00DD5238" w:rsidRPr="001E364A" w:rsidRDefault="00DD5238"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4</w:t>
      </w:r>
      <w:r w:rsidR="00336BC9">
        <w:rPr>
          <w:rFonts w:ascii="Times New Roman" w:eastAsia="Calibri" w:hAnsi="Times New Roman" w:cs="Times New Roman"/>
          <w:sz w:val="28"/>
          <w:szCs w:val="28"/>
          <w:lang w:eastAsia="en-US"/>
        </w:rPr>
        <w:t>2</w:t>
      </w:r>
      <w:r w:rsidRPr="001E364A">
        <w:rPr>
          <w:rFonts w:ascii="Times New Roman" w:eastAsia="Calibri" w:hAnsi="Times New Roman" w:cs="Times New Roman"/>
          <w:sz w:val="28"/>
          <w:szCs w:val="28"/>
          <w:lang w:eastAsia="en-US"/>
        </w:rPr>
        <w:t>. Сравните группы методов управления, возможность их применения на различных уровнях и звеньях управления по воспроизводству отношений субординации, координации и реординации.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43</w:t>
      </w:r>
      <w:r w:rsidR="00DD5238" w:rsidRPr="001E364A">
        <w:rPr>
          <w:rFonts w:ascii="Times New Roman" w:eastAsia="Calibri" w:hAnsi="Times New Roman" w:cs="Times New Roman"/>
          <w:sz w:val="28"/>
          <w:szCs w:val="28"/>
          <w:lang w:eastAsia="en-US"/>
        </w:rPr>
        <w:t>. Сравните институциональную и рыночную модели организации экономической деятельности в обществе и организации.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44</w:t>
      </w:r>
      <w:r w:rsidR="00DD5238" w:rsidRPr="001E364A">
        <w:rPr>
          <w:rFonts w:ascii="Times New Roman" w:eastAsia="Calibri" w:hAnsi="Times New Roman" w:cs="Times New Roman"/>
          <w:sz w:val="28"/>
          <w:szCs w:val="28"/>
          <w:lang w:eastAsia="en-US"/>
        </w:rPr>
        <w:t xml:space="preserve">. Поясните необходимость формализации организационного поведения и отличия внутриорганизационного поведения персонала в контексте социально-психологического и морально-психологического климата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45</w:t>
      </w:r>
      <w:r w:rsidR="00DD5238" w:rsidRPr="001E364A">
        <w:rPr>
          <w:rFonts w:ascii="Times New Roman" w:eastAsia="Calibri" w:hAnsi="Times New Roman" w:cs="Times New Roman"/>
          <w:sz w:val="28"/>
          <w:szCs w:val="28"/>
          <w:lang w:eastAsia="en-US"/>
        </w:rPr>
        <w:t>. Раскройте значение заблаговременного принятия взвешенных управленческих решений по минимизации социальной напряженности и развитию социальной сплоченности в трудовых коллективах, а также управления персоналом для успешного функционирования организаций в современных условиях рыночной экономики.</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46</w:t>
      </w:r>
      <w:r w:rsidR="00DD5238" w:rsidRPr="001E364A">
        <w:rPr>
          <w:rFonts w:ascii="Times New Roman" w:eastAsia="Calibri" w:hAnsi="Times New Roman" w:cs="Times New Roman"/>
          <w:sz w:val="28"/>
          <w:szCs w:val="28"/>
          <w:lang w:eastAsia="en-US"/>
        </w:rPr>
        <w:t>. Сравните организацию как социотехническую и как социокультурную системы, воспроизводящие дифференциацию и ин</w:t>
      </w:r>
      <w:r>
        <w:rPr>
          <w:rFonts w:ascii="Times New Roman" w:eastAsia="Calibri" w:hAnsi="Times New Roman" w:cs="Times New Roman"/>
          <w:sz w:val="28"/>
          <w:szCs w:val="28"/>
          <w:lang w:eastAsia="en-US"/>
        </w:rPr>
        <w:t>теграцию персонала организации.</w:t>
      </w:r>
    </w:p>
    <w:p w:rsidR="00DD5238" w:rsidRPr="001E364A" w:rsidRDefault="00336BC9" w:rsidP="00DD5238">
      <w:pPr>
        <w:ind w:right="-282"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47</w:t>
      </w:r>
      <w:r w:rsidR="00DD5238" w:rsidRPr="001E364A">
        <w:rPr>
          <w:rFonts w:ascii="Times New Roman" w:eastAsia="Calibri" w:hAnsi="Times New Roman" w:cs="Times New Roman"/>
          <w:sz w:val="28"/>
          <w:szCs w:val="28"/>
          <w:lang w:eastAsia="en-US"/>
        </w:rPr>
        <w:t xml:space="preserve">. Сравните структурные и содержательные характеристики деловых, массовых, ассоциативных, поселенческих и иных новых </w:t>
      </w:r>
      <w:r>
        <w:rPr>
          <w:rFonts w:ascii="Times New Roman" w:eastAsia="Calibri" w:hAnsi="Times New Roman" w:cs="Times New Roman"/>
          <w:sz w:val="28"/>
          <w:szCs w:val="28"/>
          <w:lang w:eastAsia="en-US"/>
        </w:rPr>
        <w:t>форм существования организаций.</w:t>
      </w:r>
    </w:p>
    <w:p w:rsidR="00DD5238" w:rsidRPr="001E364A" w:rsidRDefault="00336BC9" w:rsidP="00DD5238">
      <w:pPr>
        <w:widowControl/>
        <w:autoSpaceDE/>
        <w:autoSpaceDN/>
        <w:adjustRightInd/>
        <w:ind w:right="-140"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48</w:t>
      </w:r>
      <w:r w:rsidR="00DD5238" w:rsidRPr="001E364A">
        <w:rPr>
          <w:rFonts w:ascii="Times New Roman" w:eastAsia="Calibri" w:hAnsi="Times New Roman" w:cs="Times New Roman"/>
          <w:sz w:val="28"/>
          <w:szCs w:val="28"/>
          <w:lang w:eastAsia="en-US"/>
        </w:rPr>
        <w:t>. Объясните роль организационной культуры, норм этики делового общения в применении эффективных методов командной работы и развития лидерских качеств.</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49</w:t>
      </w:r>
      <w:r w:rsidR="00DD5238" w:rsidRPr="001E364A">
        <w:rPr>
          <w:rFonts w:ascii="Times New Roman" w:eastAsia="Calibri" w:hAnsi="Times New Roman" w:cs="Times New Roman"/>
          <w:sz w:val="28"/>
          <w:szCs w:val="28"/>
          <w:lang w:eastAsia="en-US"/>
        </w:rPr>
        <w:t>. Сравните роль руководства и лидерства в управлении персоналом, социологического мышления (воображения) для выстраивания эффективных социальных и профессиональных (производственных, трудовых) отношений руководства и лидерства среди персонала.</w:t>
      </w:r>
    </w:p>
    <w:p w:rsidR="00DD5238" w:rsidRPr="001E364A" w:rsidRDefault="00DD5238" w:rsidP="00DD5238">
      <w:pPr>
        <w:ind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0</w:t>
      </w:r>
      <w:r w:rsidRPr="001E364A">
        <w:rPr>
          <w:rFonts w:ascii="Times New Roman" w:eastAsia="Calibri" w:hAnsi="Times New Roman" w:cs="Times New Roman"/>
          <w:sz w:val="28"/>
          <w:szCs w:val="28"/>
          <w:lang w:eastAsia="en-US"/>
        </w:rPr>
        <w:t>. Раскройте основные стили руководства в организации, их взаимосвязь с методами у</w:t>
      </w:r>
      <w:r w:rsidR="00336BC9">
        <w:rPr>
          <w:rFonts w:ascii="Times New Roman" w:eastAsia="Calibri" w:hAnsi="Times New Roman" w:cs="Times New Roman"/>
          <w:sz w:val="28"/>
          <w:szCs w:val="28"/>
          <w:lang w:eastAsia="en-US"/>
        </w:rPr>
        <w:t>правления и санкциями контроля.</w:t>
      </w:r>
    </w:p>
    <w:p w:rsidR="00DD5238" w:rsidRPr="001E364A" w:rsidRDefault="00DD5238" w:rsidP="00DD5238">
      <w:pPr>
        <w:ind w:right="-282" w:firstLine="567"/>
        <w:jc w:val="both"/>
        <w:rPr>
          <w:rFonts w:ascii="Times New Roman" w:eastAsia="Calibri" w:hAnsi="Times New Roman" w:cs="Times New Roman"/>
          <w:sz w:val="28"/>
          <w:szCs w:val="28"/>
          <w:lang w:eastAsia="en-US"/>
        </w:rPr>
      </w:pPr>
      <w:r w:rsidRPr="001E364A">
        <w:rPr>
          <w:rFonts w:ascii="Times New Roman" w:eastAsia="Calibri" w:hAnsi="Times New Roman" w:cs="Times New Roman"/>
          <w:sz w:val="28"/>
          <w:szCs w:val="28"/>
          <w:lang w:eastAsia="en-US"/>
        </w:rPr>
        <w:t>5</w:t>
      </w:r>
      <w:r w:rsidR="00336BC9">
        <w:rPr>
          <w:rFonts w:ascii="Times New Roman" w:eastAsia="Calibri" w:hAnsi="Times New Roman" w:cs="Times New Roman"/>
          <w:sz w:val="28"/>
          <w:szCs w:val="28"/>
          <w:lang w:eastAsia="en-US"/>
        </w:rPr>
        <w:t>1</w:t>
      </w:r>
      <w:r w:rsidRPr="001E364A">
        <w:rPr>
          <w:rFonts w:ascii="Times New Roman" w:eastAsia="Calibri" w:hAnsi="Times New Roman" w:cs="Times New Roman"/>
          <w:sz w:val="28"/>
          <w:szCs w:val="28"/>
          <w:lang w:eastAsia="en-US"/>
        </w:rPr>
        <w:t>. Проанализируйте с позиции микросоциологии мотивацию менеджеров, их профессиональное здоровье и долголетие, увлеченность работой и трудоголизм, социальную ответственность и удовлетворенность, пси</w:t>
      </w:r>
      <w:r w:rsidR="00336BC9">
        <w:rPr>
          <w:rFonts w:ascii="Times New Roman" w:eastAsia="Calibri" w:hAnsi="Times New Roman" w:cs="Times New Roman"/>
          <w:sz w:val="28"/>
          <w:szCs w:val="28"/>
          <w:lang w:eastAsia="en-US"/>
        </w:rPr>
        <w:t>хическую усталость и выгорание.</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52</w:t>
      </w:r>
      <w:r w:rsidR="00DD5238" w:rsidRPr="001E364A">
        <w:rPr>
          <w:rFonts w:ascii="Times New Roman" w:eastAsia="Calibri" w:hAnsi="Times New Roman" w:cs="Times New Roman"/>
          <w:sz w:val="28"/>
          <w:szCs w:val="28"/>
          <w:lang w:eastAsia="en-US"/>
        </w:rPr>
        <w:t xml:space="preserve">. Дайте сравнительную характеристику вожачества, коучинга, наставничества и лидерства в команде, лидерства и аутсайдерства в организации. </w:t>
      </w:r>
    </w:p>
    <w:p w:rsidR="00DD5238" w:rsidRPr="001E364A" w:rsidRDefault="00336BC9" w:rsidP="00DD5238">
      <w:pPr>
        <w:ind w:right="-140"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53</w:t>
      </w:r>
      <w:r w:rsidR="00DD5238" w:rsidRPr="001E364A">
        <w:rPr>
          <w:rFonts w:ascii="Times New Roman" w:eastAsia="Calibri" w:hAnsi="Times New Roman" w:cs="Times New Roman"/>
          <w:sz w:val="28"/>
          <w:szCs w:val="28"/>
          <w:lang w:eastAsia="en-US"/>
        </w:rPr>
        <w:t>. Раскройте структуру лидерства и ролевой дифференциации лидеров, особенности стилей лидерства, их влияния на корпоративную (организационную) ку</w:t>
      </w:r>
      <w:r w:rsidR="004E2F9C">
        <w:rPr>
          <w:rFonts w:ascii="Times New Roman" w:eastAsia="Calibri" w:hAnsi="Times New Roman" w:cs="Times New Roman"/>
          <w:sz w:val="28"/>
          <w:szCs w:val="28"/>
          <w:lang w:eastAsia="en-US"/>
        </w:rPr>
        <w:t>льтуру.</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54</w:t>
      </w:r>
      <w:r w:rsidR="00DD5238" w:rsidRPr="001E364A">
        <w:rPr>
          <w:rFonts w:ascii="Times New Roman" w:eastAsia="Calibri" w:hAnsi="Times New Roman" w:cs="Times New Roman"/>
          <w:sz w:val="28"/>
          <w:szCs w:val="28"/>
          <w:lang w:eastAsia="en-US"/>
        </w:rPr>
        <w:t xml:space="preserve">. Объясните механизмы выдвижения в позицию лидера, движущие силы и условия развития организационного лидера. </w:t>
      </w:r>
    </w:p>
    <w:p w:rsidR="00DD5238" w:rsidRPr="001E364A" w:rsidRDefault="00336BC9"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55</w:t>
      </w:r>
      <w:r w:rsidR="00DD5238" w:rsidRPr="001E364A">
        <w:rPr>
          <w:rFonts w:ascii="Times New Roman" w:eastAsia="Calibri" w:hAnsi="Times New Roman" w:cs="Times New Roman"/>
          <w:sz w:val="28"/>
          <w:szCs w:val="28"/>
          <w:lang w:eastAsia="en-US"/>
        </w:rPr>
        <w:t>. Проинтерпретируйте основные методы социологической оценки лидерских качеств, деловой активности персонала, эффективности управленческого лидерства в организации (критерии и показатели).</w:t>
      </w:r>
    </w:p>
    <w:p w:rsidR="00DD5238" w:rsidRPr="001E364A" w:rsidRDefault="00336BC9" w:rsidP="00DD5238">
      <w:pPr>
        <w:widowControl/>
        <w:autoSpaceDE/>
        <w:autoSpaceDN/>
        <w:adjustRightInd/>
        <w:ind w:firstLine="567"/>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6. Раскройте необходимость и особенности социальной и кадровой политики, применения технологий социальной и кадровой работы с персоналом.</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7. Объясните роль конструктивного руководства, эффективных управленческих коммуникаций руководителя в условиях сокращения и расширения организации, качественного исполнения должностных (функциональных) обязанностей и эффективного решения социальных проблем персонала организации (фирмы).</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r w:rsidR="00DD5238" w:rsidRPr="001E364A">
        <w:rPr>
          <w:rFonts w:ascii="Times New Roman" w:eastAsia="Calibri" w:hAnsi="Times New Roman" w:cs="Times New Roman"/>
          <w:sz w:val="28"/>
          <w:szCs w:val="28"/>
          <w:lang w:eastAsia="en-US"/>
        </w:rPr>
        <w:t>8. Раскройте роль социальной политики государства и руководства организации, а также влияние политических, экономических, культурных и социальных изменений на содержание социальной работы в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59</w:t>
      </w:r>
      <w:r w:rsidR="00DD5238" w:rsidRPr="001E364A">
        <w:rPr>
          <w:rFonts w:ascii="Times New Roman" w:eastAsia="Calibri" w:hAnsi="Times New Roman" w:cs="Times New Roman"/>
          <w:sz w:val="28"/>
          <w:szCs w:val="28"/>
          <w:lang w:eastAsia="en-US"/>
        </w:rPr>
        <w:t>. Сравните методы и технологии кадровой и социальной р</w:t>
      </w:r>
      <w:r w:rsidR="004E2F9C">
        <w:rPr>
          <w:rFonts w:ascii="Times New Roman" w:eastAsia="Calibri" w:hAnsi="Times New Roman" w:cs="Times New Roman"/>
          <w:sz w:val="28"/>
          <w:szCs w:val="28"/>
          <w:lang w:eastAsia="en-US"/>
        </w:rPr>
        <w:t>аботы с персоналом организации.</w:t>
      </w:r>
    </w:p>
    <w:p w:rsidR="00DD5238" w:rsidRPr="001E364A" w:rsidRDefault="00933BBA" w:rsidP="00DD5238">
      <w:pPr>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60</w:t>
      </w:r>
      <w:r w:rsidR="00DD5238" w:rsidRPr="001E364A">
        <w:rPr>
          <w:rFonts w:ascii="Times New Roman" w:eastAsia="Calibri" w:hAnsi="Times New Roman" w:cs="Times New Roman"/>
          <w:sz w:val="28"/>
          <w:szCs w:val="28"/>
          <w:lang w:eastAsia="en-US"/>
        </w:rPr>
        <w:t>. Раскройте взаимозависимость уровня и качества, образа и стиля жизни населения и социальных п</w:t>
      </w:r>
      <w:r w:rsidR="00DD5238">
        <w:rPr>
          <w:rFonts w:ascii="Times New Roman" w:eastAsia="Calibri" w:hAnsi="Times New Roman" w:cs="Times New Roman"/>
          <w:sz w:val="28"/>
          <w:szCs w:val="28"/>
          <w:lang w:eastAsia="en-US"/>
        </w:rPr>
        <w:t>роблем персонала организации.</w:t>
      </w:r>
    </w:p>
    <w:p w:rsidR="000F05E9" w:rsidRPr="001E364A" w:rsidRDefault="000F05E9">
      <w:pPr>
        <w:widowControl/>
        <w:autoSpaceDE/>
        <w:autoSpaceDN/>
        <w:adjustRightInd/>
        <w:rPr>
          <w:rFonts w:ascii="Times New Roman" w:hAnsi="Times New Roman" w:cs="Times New Roman"/>
          <w:b/>
          <w:sz w:val="28"/>
          <w:szCs w:val="28"/>
        </w:rPr>
      </w:pPr>
    </w:p>
    <w:p w:rsidR="00034F42" w:rsidRPr="001E364A" w:rsidRDefault="00034F42" w:rsidP="008A16B8">
      <w:pPr>
        <w:keepNext/>
        <w:keepLines/>
        <w:ind w:firstLine="567"/>
        <w:outlineLvl w:val="0"/>
        <w:rPr>
          <w:rFonts w:ascii="Times New Roman" w:hAnsi="Times New Roman" w:cs="Times New Roman"/>
          <w:b/>
          <w:sz w:val="28"/>
          <w:szCs w:val="28"/>
        </w:rPr>
      </w:pPr>
      <w:bookmarkStart w:id="72" w:name="_Toc470869450"/>
      <w:bookmarkStart w:id="73" w:name="_Toc470869989"/>
      <w:bookmarkStart w:id="74" w:name="_Toc485641955"/>
      <w:bookmarkStart w:id="75" w:name="_Toc17975530"/>
      <w:bookmarkStart w:id="76" w:name="_Toc18483907"/>
      <w:bookmarkStart w:id="77" w:name="_Toc18484100"/>
      <w:bookmarkStart w:id="78" w:name="_Toc92715365"/>
      <w:r w:rsidRPr="001E364A">
        <w:rPr>
          <w:rFonts w:ascii="Times New Roman" w:hAnsi="Times New Roman" w:cs="Times New Roman"/>
          <w:b/>
          <w:spacing w:val="-2"/>
          <w:sz w:val="28"/>
          <w:szCs w:val="28"/>
        </w:rPr>
        <w:t xml:space="preserve">8. </w:t>
      </w:r>
      <w:r w:rsidRPr="001E364A">
        <w:rPr>
          <w:rFonts w:ascii="Times New Roman" w:hAnsi="Times New Roman" w:cs="Times New Roman"/>
          <w:b/>
          <w:sz w:val="28"/>
          <w:szCs w:val="28"/>
        </w:rPr>
        <w:t>Перечень основной и дополнительной литературы, необходимой для освоения дисциплины:</w:t>
      </w:r>
      <w:bookmarkEnd w:id="72"/>
      <w:bookmarkEnd w:id="73"/>
      <w:bookmarkEnd w:id="74"/>
      <w:bookmarkEnd w:id="75"/>
      <w:bookmarkEnd w:id="76"/>
      <w:bookmarkEnd w:id="77"/>
      <w:bookmarkEnd w:id="78"/>
    </w:p>
    <w:p w:rsidR="000834F1" w:rsidRPr="001E364A" w:rsidRDefault="000834F1" w:rsidP="000834F1"/>
    <w:p w:rsidR="00034F42" w:rsidRDefault="00F35897" w:rsidP="0086597C">
      <w:pPr>
        <w:rPr>
          <w:rFonts w:ascii="Times New Roman" w:hAnsi="Times New Roman" w:cs="Times New Roman"/>
          <w:b/>
          <w:spacing w:val="-2"/>
          <w:sz w:val="28"/>
          <w:szCs w:val="28"/>
        </w:rPr>
      </w:pPr>
      <w:bookmarkStart w:id="79" w:name="_Toc470869451"/>
      <w:bookmarkStart w:id="80" w:name="_Toc470869990"/>
      <w:bookmarkStart w:id="81" w:name="_Toc485641956"/>
      <w:bookmarkStart w:id="82" w:name="_Toc17975531"/>
      <w:bookmarkStart w:id="83" w:name="_Toc18483908"/>
      <w:bookmarkStart w:id="84" w:name="_Toc18484101"/>
      <w:r w:rsidRPr="0086597C">
        <w:rPr>
          <w:rFonts w:ascii="Times New Roman" w:hAnsi="Times New Roman" w:cs="Times New Roman"/>
          <w:b/>
          <w:sz w:val="28"/>
          <w:szCs w:val="28"/>
        </w:rPr>
        <w:t>О</w:t>
      </w:r>
      <w:r w:rsidR="00034F42" w:rsidRPr="0086597C">
        <w:rPr>
          <w:rFonts w:ascii="Times New Roman" w:hAnsi="Times New Roman" w:cs="Times New Roman"/>
          <w:b/>
          <w:sz w:val="28"/>
          <w:szCs w:val="28"/>
        </w:rPr>
        <w:t xml:space="preserve">сновная </w:t>
      </w:r>
      <w:r w:rsidR="00034F42" w:rsidRPr="0086597C">
        <w:rPr>
          <w:rFonts w:ascii="Times New Roman" w:hAnsi="Times New Roman" w:cs="Times New Roman"/>
          <w:b/>
          <w:spacing w:val="-2"/>
          <w:sz w:val="28"/>
          <w:szCs w:val="28"/>
        </w:rPr>
        <w:t>литература</w:t>
      </w:r>
      <w:bookmarkEnd w:id="79"/>
      <w:bookmarkEnd w:id="80"/>
      <w:bookmarkEnd w:id="81"/>
      <w:bookmarkEnd w:id="82"/>
      <w:bookmarkEnd w:id="83"/>
      <w:bookmarkEnd w:id="84"/>
    </w:p>
    <w:p w:rsidR="00E0281C" w:rsidRDefault="00E0281C" w:rsidP="0086597C">
      <w:pPr>
        <w:rPr>
          <w:rFonts w:ascii="Times New Roman" w:hAnsi="Times New Roman" w:cs="Times New Roman"/>
          <w:b/>
          <w:spacing w:val="-2"/>
          <w:sz w:val="28"/>
          <w:szCs w:val="28"/>
        </w:rPr>
      </w:pP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1. Брушкова, Л.А. Социология: Учебник и практикум для прикладного бакалавриата / Л.А. Брушкова; Финуниверситет. - Москва: Юрайт, 2017. - 362 с. – Текст : непосредственный. - То же. - 2021. - ЭБС Юрайт. - URL:https://urait.ru/bcode/469144 (дата обращения: 21.10.2021).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2. Николаев, А. А. Социология управления : учебник / А.А. Николаев. — Москва : </w:t>
      </w:r>
      <w:r w:rsidRPr="00E0281C">
        <w:rPr>
          <w:rFonts w:ascii="Times New Roman" w:eastAsiaTheme="minorHAnsi" w:hAnsi="Times New Roman" w:cs="Times New Roman"/>
          <w:sz w:val="28"/>
          <w:szCs w:val="28"/>
          <w:lang w:eastAsia="en-US"/>
        </w:rPr>
        <w:lastRenderedPageBreak/>
        <w:t>ИНФРА-М, 2021. — 317 с. — (Высшее образование: Бакалавриат). — DOI 10.12737/24413. – ЭБС ZNANIUM.com. - URL: https://znanium.com/catalog/product/1210515 (дата обращения: 21.10.2021).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3. Силласте</w:t>
      </w:r>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Г.Г. Экономическая социология: учебное пособие для студ. вузов, обуч. в бакала</w:t>
      </w:r>
      <w:r>
        <w:rPr>
          <w:rFonts w:ascii="Times New Roman" w:eastAsiaTheme="minorHAnsi" w:hAnsi="Times New Roman" w:cs="Times New Roman"/>
          <w:sz w:val="28"/>
          <w:szCs w:val="28"/>
          <w:lang w:eastAsia="en-US"/>
        </w:rPr>
        <w:t>вриате и магистратуре по напр. «</w:t>
      </w:r>
      <w:r w:rsidRPr="00E0281C">
        <w:rPr>
          <w:rFonts w:ascii="Times New Roman" w:eastAsiaTheme="minorHAnsi" w:hAnsi="Times New Roman" w:cs="Times New Roman"/>
          <w:sz w:val="28"/>
          <w:szCs w:val="28"/>
          <w:lang w:eastAsia="en-US"/>
        </w:rPr>
        <w:t>Социология</w:t>
      </w:r>
      <w:r>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 xml:space="preserve"> / Г.Г. Силласте; Финуниверситет. - Москва: Альфа-М, 2012, 2015. - 480 с. - Текст : непосредственный. - То же - 2014. – ЭБС ZNANIUM.com. - URL: https://znanium.com/catalog/product/468865 (дата обращения 02.06.2020). – Текст : электронный.</w:t>
      </w:r>
    </w:p>
    <w:p w:rsidR="00E0281C" w:rsidRPr="00E0281C" w:rsidRDefault="00E0281C" w:rsidP="00E0281C">
      <w:pPr>
        <w:jc w:val="both"/>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4. </w:t>
      </w:r>
      <w:r>
        <w:rPr>
          <w:rFonts w:ascii="Times New Roman" w:eastAsiaTheme="minorHAnsi" w:hAnsi="Times New Roman" w:cs="Times New Roman"/>
          <w:sz w:val="28"/>
          <w:szCs w:val="28"/>
          <w:lang w:eastAsia="en-US"/>
        </w:rPr>
        <w:t xml:space="preserve">Зарубина, Н. Н. </w:t>
      </w:r>
      <w:r w:rsidRPr="00E0281C">
        <w:rPr>
          <w:rFonts w:ascii="Times New Roman" w:eastAsiaTheme="minorHAnsi" w:hAnsi="Times New Roman" w:cs="Times New Roman"/>
          <w:sz w:val="28"/>
          <w:szCs w:val="28"/>
          <w:lang w:eastAsia="en-US"/>
        </w:rPr>
        <w:t>Экономическая социология : учебник и практикум для вузов / Н. Н. Зарубина. — 3-е изд. — Москва : Издательство Юрайт, 2021. — 378 с. — (Высшее образование). — ЭБС Юрайт. - Образовательная платформа Юрайт [сайт]. — URL: https://urait.ru/bcode/469039 (дата обращения: 21.10.2021). — Текст : электронный.</w:t>
      </w:r>
    </w:p>
    <w:p w:rsidR="00E0281C" w:rsidRPr="0086597C" w:rsidRDefault="00E0281C" w:rsidP="0086597C">
      <w:pPr>
        <w:rPr>
          <w:rFonts w:ascii="Times New Roman" w:hAnsi="Times New Roman" w:cs="Times New Roman"/>
          <w:b/>
          <w:sz w:val="28"/>
          <w:szCs w:val="28"/>
        </w:rPr>
      </w:pPr>
    </w:p>
    <w:p w:rsidR="00034F42" w:rsidRDefault="00F35897" w:rsidP="0086597C">
      <w:pPr>
        <w:rPr>
          <w:rFonts w:ascii="Times New Roman" w:hAnsi="Times New Roman" w:cs="Times New Roman"/>
          <w:b/>
          <w:sz w:val="28"/>
          <w:szCs w:val="28"/>
        </w:rPr>
      </w:pPr>
      <w:bookmarkStart w:id="85" w:name="_Toc470869452"/>
      <w:bookmarkStart w:id="86" w:name="_Toc470869991"/>
      <w:bookmarkStart w:id="87" w:name="_Toc485641957"/>
      <w:bookmarkStart w:id="88" w:name="_Toc17975532"/>
      <w:bookmarkStart w:id="89" w:name="_Toc18483909"/>
      <w:bookmarkStart w:id="90" w:name="_Toc18484102"/>
      <w:r w:rsidRPr="0086597C">
        <w:rPr>
          <w:rFonts w:ascii="Times New Roman" w:hAnsi="Times New Roman" w:cs="Times New Roman"/>
          <w:b/>
          <w:sz w:val="28"/>
          <w:szCs w:val="28"/>
        </w:rPr>
        <w:t>Д</w:t>
      </w:r>
      <w:r w:rsidR="00034F42" w:rsidRPr="0086597C">
        <w:rPr>
          <w:rFonts w:ascii="Times New Roman" w:hAnsi="Times New Roman" w:cs="Times New Roman"/>
          <w:b/>
          <w:sz w:val="28"/>
          <w:szCs w:val="28"/>
        </w:rPr>
        <w:t>ополнительная литература</w:t>
      </w:r>
      <w:bookmarkEnd w:id="85"/>
      <w:bookmarkEnd w:id="86"/>
      <w:bookmarkEnd w:id="87"/>
      <w:bookmarkEnd w:id="88"/>
      <w:bookmarkEnd w:id="89"/>
      <w:bookmarkEnd w:id="90"/>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5. Ксенофонтова, Х.З. Социология управления : учебное пособие / Ксенофонтова Х.З. — Москва : КноРус, 2022. — 288 с. — ЭБС BOOK.ru. — URL: https://book.ru/book/942106 (дата обращения: 21.10.2021). — Текст :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6. Самыгин, С.И. Социология и психология управления: учебное пособие для студентов вузов / С.И. Самыгин, Г.И. Колесникова, С.Н. Епифанцев - Москва: Кнорус, 2020. - 254 с. - Текст: непосредственный. - То же. – 2022. - ЭБС BOOK.ru. - URL: https://book.ru/book/942435 (дата обращения: 20.10.2021). — Текст: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7. Социология управления : учебник для вузов / В. И. Башмаков [и др.] ; под редакцией В. И. Башмакова, Р. В. Ленькова. — 3-е изд., перераб. и доп. — Москва : Издательство Юрайт, 2021. — 409 с. — (Высшее образование). — Образовательная платформа Юрайт [сайт]. — URL: https://urait.ru/bcode/468757 (дата обращения: 21.10.2021). — Текст : электронный.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8. Тощенко, Ж.Т. Социология управления: Учебник и практикум для академического бакалавриата / Ж.Т. Тощенко; РГГУ. - М.: Юрайт, 2015. - 304 с. – Текст : непосредственный. - То же. - 2021. - Образовательная платформа Юрайт [сайт]. - URL: https://urait.ru/bcode/469082 (дата обращения: 21.10.2</w:t>
      </w:r>
      <w:r>
        <w:rPr>
          <w:rFonts w:ascii="Times New Roman" w:eastAsiaTheme="minorHAnsi" w:hAnsi="Times New Roman" w:cs="Times New Roman"/>
          <w:sz w:val="28"/>
          <w:szCs w:val="28"/>
          <w:lang w:eastAsia="en-US"/>
        </w:rPr>
        <w:t>021).. - Текст : электронный.</w:t>
      </w:r>
    </w:p>
    <w:p w:rsidR="00E0281C" w:rsidRPr="00E0281C" w:rsidRDefault="00E0281C" w:rsidP="0086597C">
      <w:pPr>
        <w:rPr>
          <w:rFonts w:ascii="Times New Roman" w:eastAsiaTheme="minorHAnsi" w:hAnsi="Times New Roman" w:cs="Times New Roman"/>
          <w:sz w:val="28"/>
          <w:szCs w:val="28"/>
          <w:lang w:eastAsia="en-US"/>
        </w:rPr>
      </w:pPr>
    </w:p>
    <w:p w:rsidR="000834F1" w:rsidRDefault="00E0281C" w:rsidP="0086597C">
      <w:pPr>
        <w:rPr>
          <w:rFonts w:ascii="Times New Roman" w:hAnsi="Times New Roman" w:cs="Times New Roman"/>
          <w:b/>
          <w:sz w:val="28"/>
          <w:szCs w:val="28"/>
        </w:rPr>
      </w:pPr>
      <w:bookmarkStart w:id="91" w:name="_Toc17975533"/>
      <w:bookmarkStart w:id="92" w:name="_Toc18483910"/>
      <w:bookmarkStart w:id="93" w:name="_Toc18484103"/>
      <w:r>
        <w:rPr>
          <w:rFonts w:ascii="Times New Roman" w:hAnsi="Times New Roman" w:cs="Times New Roman"/>
          <w:b/>
          <w:sz w:val="28"/>
          <w:szCs w:val="28"/>
        </w:rPr>
        <w:t>П</w:t>
      </w:r>
      <w:r w:rsidR="000834F1" w:rsidRPr="0086597C">
        <w:rPr>
          <w:rFonts w:ascii="Times New Roman" w:hAnsi="Times New Roman" w:cs="Times New Roman"/>
          <w:b/>
          <w:sz w:val="28"/>
          <w:szCs w:val="28"/>
        </w:rPr>
        <w:t>ериодические издания:</w:t>
      </w:r>
      <w:bookmarkEnd w:id="91"/>
      <w:bookmarkEnd w:id="92"/>
      <w:bookmarkEnd w:id="93"/>
    </w:p>
    <w:p w:rsidR="00E0281C" w:rsidRPr="0086597C" w:rsidRDefault="00E0281C" w:rsidP="0086597C">
      <w:pPr>
        <w:rPr>
          <w:rFonts w:ascii="Times New Roman" w:hAnsi="Times New Roman" w:cs="Times New Roman"/>
          <w:b/>
          <w:sz w:val="28"/>
          <w:szCs w:val="28"/>
        </w:rPr>
      </w:pP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Гуманитарные науки. Ве</w:t>
      </w:r>
      <w:r w:rsidR="00E0281C">
        <w:rPr>
          <w:rFonts w:ascii="Times New Roman" w:eastAsiaTheme="minorHAnsi" w:hAnsi="Times New Roman"/>
          <w:sz w:val="28"/>
          <w:szCs w:val="28"/>
        </w:rPr>
        <w:t>стник Финансового университета;</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Социологические исследования; </w:t>
      </w:r>
    </w:p>
    <w:p w:rsidR="000834F1"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 xml:space="preserve">Вестник Московского университета. Серия 18: Социология и политология; </w:t>
      </w:r>
    </w:p>
    <w:p w:rsidR="00361E3F" w:rsidRPr="001E364A" w:rsidRDefault="00361E3F" w:rsidP="00713018">
      <w:pPr>
        <w:pStyle w:val="ad"/>
        <w:numPr>
          <w:ilvl w:val="0"/>
          <w:numId w:val="4"/>
        </w:numPr>
        <w:rPr>
          <w:rFonts w:ascii="Times New Roman" w:eastAsiaTheme="minorHAnsi" w:hAnsi="Times New Roman"/>
          <w:sz w:val="28"/>
          <w:szCs w:val="28"/>
        </w:rPr>
      </w:pPr>
      <w:r w:rsidRPr="001E364A">
        <w:rPr>
          <w:rFonts w:ascii="Times New Roman" w:eastAsiaTheme="minorHAnsi" w:hAnsi="Times New Roman"/>
          <w:sz w:val="28"/>
          <w:szCs w:val="28"/>
        </w:rPr>
        <w:t>Экономические и социальные проблемы России.</w:t>
      </w:r>
    </w:p>
    <w:p w:rsidR="00034F42" w:rsidRPr="001E364A" w:rsidRDefault="00034F42" w:rsidP="00E0281C">
      <w:pPr>
        <w:keepNext/>
        <w:keepLines/>
        <w:jc w:val="both"/>
        <w:outlineLvl w:val="0"/>
        <w:rPr>
          <w:rFonts w:ascii="Times New Roman" w:hAnsi="Times New Roman" w:cs="Times New Roman"/>
          <w:b/>
          <w:sz w:val="28"/>
          <w:szCs w:val="28"/>
        </w:rPr>
      </w:pPr>
      <w:bookmarkStart w:id="94" w:name="_Toc470869453"/>
      <w:bookmarkStart w:id="95" w:name="_Toc470869992"/>
      <w:bookmarkStart w:id="96" w:name="_Toc485641958"/>
      <w:bookmarkStart w:id="97" w:name="_Toc17975534"/>
      <w:bookmarkStart w:id="98" w:name="_Toc18483911"/>
      <w:bookmarkStart w:id="99" w:name="_Toc18484104"/>
      <w:bookmarkStart w:id="100" w:name="_Toc92715366"/>
      <w:r w:rsidRPr="001E364A">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94"/>
      <w:bookmarkEnd w:id="95"/>
      <w:bookmarkEnd w:id="96"/>
      <w:bookmarkEnd w:id="97"/>
      <w:bookmarkEnd w:id="98"/>
      <w:bookmarkEnd w:id="99"/>
      <w:bookmarkEnd w:id="100"/>
    </w:p>
    <w:p w:rsidR="00AD2368" w:rsidRDefault="00AD2368" w:rsidP="00E0281C">
      <w:pPr>
        <w:jc w:val="both"/>
        <w:rPr>
          <w:rFonts w:ascii="Times New Roman" w:hAnsi="Times New Roman" w:cs="Times New Roman"/>
          <w:b/>
          <w:sz w:val="28"/>
          <w:szCs w:val="28"/>
        </w:rPr>
      </w:pPr>
      <w:bookmarkStart w:id="101" w:name="_Toc485641959"/>
      <w:bookmarkStart w:id="102" w:name="_Toc17975535"/>
      <w:bookmarkStart w:id="103" w:name="_Toc18483912"/>
      <w:bookmarkStart w:id="104" w:name="_Toc18484105"/>
      <w:bookmarkStart w:id="105" w:name="_Toc470869454"/>
      <w:bookmarkStart w:id="106" w:name="_Toc470869993"/>
      <w:r w:rsidRPr="0086597C">
        <w:rPr>
          <w:rFonts w:ascii="Times New Roman" w:hAnsi="Times New Roman" w:cs="Times New Roman"/>
          <w:b/>
          <w:sz w:val="28"/>
          <w:szCs w:val="28"/>
        </w:rPr>
        <w:t>Полнотекстовая библиотека и список ссылок на социологические ресурсы Интернета</w:t>
      </w:r>
      <w:bookmarkEnd w:id="101"/>
      <w:bookmarkEnd w:id="102"/>
      <w:bookmarkEnd w:id="103"/>
      <w:bookmarkEnd w:id="104"/>
    </w:p>
    <w:p w:rsidR="00E0281C" w:rsidRDefault="00E0281C" w:rsidP="0086597C">
      <w:pPr>
        <w:rPr>
          <w:rFonts w:ascii="Times New Roman" w:hAnsi="Times New Roman" w:cs="Times New Roman"/>
          <w:b/>
          <w:sz w:val="28"/>
          <w:szCs w:val="28"/>
        </w:rPr>
      </w:pP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lastRenderedPageBreak/>
        <w:t>1. Электронные ресурсы БИК:</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Финансового университета (ЭБ) http://elib.fa.ru/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BOOK.RU http://www.book.ru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«Университетская библиотека ОНЛАЙН» http://biblioclub.ru/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Znanium http://www.znanium.com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«ЮРАЙТ» https://urait.ru/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Электронно-библиотечная система издательства Проспект http://ebs.prospekt.org/books</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Деловая онлайн-библиотека Alpina Digital http://lib.alpinadigital.ru/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Издательского дома «Гребенников» https://grebennikon.ru/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 xml:space="preserve">Научная электронная библиотека eLibrary.ru http://elibrary.ru  </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Национальная электронная библиотека http://нэб.рф/</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Academic Reference http://ar.cnki.net/ACADREF</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Пакет баз данных компании EBSCO Publishing, крупнейшего агрегатора научных ресурсов ведущих издательств мира http://search.ebscohost.com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Электронные продукты издательства Elsevier http://www.sciencedirect.com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Emerald: Management eJournal Portfolio https://www.emerald.com/insight/</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JSTOR Arts &amp; Sciences I Collection http://jstor.org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Oxford Scholarship Online https://oxford.universitypressscholarship.com/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Коллекция научных журналов Oxford University Press https://academic.oup.com/journals/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ProQuest: </w:t>
      </w:r>
      <w:r w:rsidRPr="00E0281C">
        <w:rPr>
          <w:rFonts w:ascii="Times New Roman" w:eastAsiaTheme="minorHAnsi" w:hAnsi="Times New Roman" w:cs="Times New Roman"/>
          <w:sz w:val="28"/>
          <w:szCs w:val="28"/>
          <w:lang w:eastAsia="en-US"/>
        </w:rPr>
        <w:t>База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данных</w:t>
      </w:r>
      <w:r w:rsidRPr="008C285D">
        <w:rPr>
          <w:rFonts w:ascii="Times New Roman" w:eastAsiaTheme="minorHAnsi" w:hAnsi="Times New Roman" w:cs="Times New Roman"/>
          <w:sz w:val="28"/>
          <w:szCs w:val="28"/>
          <w:lang w:val="en-US" w:eastAsia="en-US"/>
        </w:rPr>
        <w:t xml:space="preserve"> Business Ebook Subscription </w:t>
      </w:r>
      <w:r w:rsidRPr="00E0281C">
        <w:rPr>
          <w:rFonts w:ascii="Times New Roman" w:eastAsiaTheme="minorHAnsi" w:hAnsi="Times New Roman" w:cs="Times New Roman"/>
          <w:sz w:val="28"/>
          <w:szCs w:val="28"/>
          <w:lang w:eastAsia="en-US"/>
        </w:rPr>
        <w:t>на</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платформе</w:t>
      </w:r>
      <w:r w:rsidRPr="008C285D">
        <w:rPr>
          <w:rFonts w:ascii="Times New Roman" w:eastAsiaTheme="minorHAnsi" w:hAnsi="Times New Roman" w:cs="Times New Roman"/>
          <w:sz w:val="28"/>
          <w:szCs w:val="28"/>
          <w:lang w:val="en-US" w:eastAsia="en-US"/>
        </w:rPr>
        <w:t xml:space="preserve"> Ebook Central‎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ProQuest Dissertations &amp; Theses A&amp;I https://search.proquest.com/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Scopus https://www.scopus.com</w:t>
      </w:r>
    </w:p>
    <w:p w:rsidR="00E0281C" w:rsidRPr="008C285D"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eastAsia="en-US"/>
        </w:rPr>
        <w:t>Электронная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коллекция</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книг</w:t>
      </w:r>
      <w:r w:rsidRPr="008C285D">
        <w:rPr>
          <w:rFonts w:ascii="Times New Roman" w:eastAsiaTheme="minorHAnsi" w:hAnsi="Times New Roman" w:cs="Times New Roman"/>
          <w:sz w:val="28"/>
          <w:szCs w:val="28"/>
          <w:lang w:val="en-US" w:eastAsia="en-US"/>
        </w:rPr>
        <w:t xml:space="preserve"> </w:t>
      </w:r>
      <w:r w:rsidRPr="00E0281C">
        <w:rPr>
          <w:rFonts w:ascii="Times New Roman" w:eastAsiaTheme="minorHAnsi" w:hAnsi="Times New Roman" w:cs="Times New Roman"/>
          <w:sz w:val="28"/>
          <w:szCs w:val="28"/>
          <w:lang w:eastAsia="en-US"/>
        </w:rPr>
        <w:t>издательства</w:t>
      </w:r>
      <w:r w:rsidRPr="008C285D">
        <w:rPr>
          <w:rFonts w:ascii="Times New Roman" w:eastAsiaTheme="minorHAnsi" w:hAnsi="Times New Roman" w:cs="Times New Roman"/>
          <w:sz w:val="28"/>
          <w:szCs w:val="28"/>
          <w:lang w:val="en-US" w:eastAsia="en-US"/>
        </w:rPr>
        <w:t xml:space="preserve"> Springer: Springer eBooks http://link.springer.com/</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xml:space="preserve"> Web of Science http://apps.webofknowledge.com</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«Русская история» http://history-lib.ru/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Электронная библиотека (электронный читальный зал) Президентской библиотеки им. Б.Н. Ельцина https://www.prlib.ru/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Университетская информационная система РОССИЯ (УИС РОССИЯ) https://uisrussia.msu.ru/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Цифровой архив научных журналов: http://arch.neicon.ru/xmlui/</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Annual Reviews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-Cambridge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The Institute of Physics (IOP) Publishing</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Nature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Oxford University Press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Royal Society of Chemistry</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SAGE Publications</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Science</w:t>
      </w:r>
    </w:p>
    <w:p w:rsidR="00E0281C" w:rsidRPr="008C285D" w:rsidRDefault="00E0281C" w:rsidP="00E0281C">
      <w:pPr>
        <w:rPr>
          <w:rFonts w:ascii="Times New Roman" w:eastAsiaTheme="minorHAnsi" w:hAnsi="Times New Roman" w:cs="Times New Roman"/>
          <w:sz w:val="28"/>
          <w:szCs w:val="28"/>
          <w:lang w:val="en-US" w:eastAsia="en-US"/>
        </w:rPr>
      </w:pPr>
      <w:r w:rsidRPr="008C285D">
        <w:rPr>
          <w:rFonts w:ascii="Times New Roman" w:eastAsiaTheme="minorHAnsi" w:hAnsi="Times New Roman" w:cs="Times New Roman"/>
          <w:sz w:val="28"/>
          <w:szCs w:val="28"/>
          <w:lang w:val="en-US" w:eastAsia="en-US"/>
        </w:rPr>
        <w:t>- Taylor &amp; Francis Group</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2. Интернет-ресурсы: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Фонд «Общественное мнение» (www.fom.ru)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lastRenderedPageBreak/>
        <w:t>•</w:t>
      </w:r>
      <w:r w:rsidRPr="00E0281C">
        <w:rPr>
          <w:rFonts w:ascii="Times New Roman" w:eastAsiaTheme="minorHAnsi" w:hAnsi="Times New Roman" w:cs="Times New Roman"/>
          <w:sz w:val="28"/>
          <w:szCs w:val="28"/>
          <w:lang w:eastAsia="en-US"/>
        </w:rPr>
        <w:tab/>
        <w:t>«Левада-центр» (www.levada.ru)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Всероссийский центр изучения общественного мнения (ВЦИОМ) – wciom.ru</w:t>
      </w:r>
    </w:p>
    <w:p w:rsidR="00E0281C" w:rsidRPr="00E0281C" w:rsidRDefault="00E0281C" w:rsidP="00E0281C">
      <w:pPr>
        <w:rPr>
          <w:rFonts w:ascii="Times New Roman" w:eastAsiaTheme="minorHAnsi" w:hAnsi="Times New Roman" w:cs="Times New Roman"/>
          <w:sz w:val="28"/>
          <w:szCs w:val="28"/>
          <w:lang w:val="en-US" w:eastAsia="en-US"/>
        </w:rPr>
      </w:pPr>
      <w:r w:rsidRPr="00E0281C">
        <w:rPr>
          <w:rFonts w:ascii="Times New Roman" w:eastAsiaTheme="minorHAnsi" w:hAnsi="Times New Roman" w:cs="Times New Roman"/>
          <w:sz w:val="28"/>
          <w:szCs w:val="28"/>
          <w:lang w:val="en-US" w:eastAsia="en-US"/>
        </w:rPr>
        <w:t>•</w:t>
      </w:r>
      <w:r w:rsidRPr="00E0281C">
        <w:rPr>
          <w:rFonts w:ascii="Times New Roman" w:eastAsiaTheme="minorHAnsi" w:hAnsi="Times New Roman" w:cs="Times New Roman"/>
          <w:sz w:val="28"/>
          <w:szCs w:val="28"/>
          <w:lang w:val="en-US" w:eastAsia="en-US"/>
        </w:rPr>
        <w:tab/>
        <w:t>«Gallup» http://www.gallup.com/</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3. Журналы:</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СОЦИС (http://socis.isras.ru)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4. Сайты базовых академических организаций</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социологии РАН. – http://www.isras.rssi.ru/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Институт социально-политических исследований. – http://www.ispr.ras.ru/</w:t>
      </w:r>
    </w:p>
    <w:p w:rsidR="00E0281C" w:rsidRPr="00E0281C" w:rsidRDefault="00E0281C" w:rsidP="00E0281C">
      <w:pPr>
        <w:rPr>
          <w:rFonts w:ascii="Times New Roman" w:eastAsiaTheme="minorHAnsi" w:hAnsi="Times New Roman" w:cs="Times New Roman"/>
          <w:b/>
          <w:sz w:val="28"/>
          <w:szCs w:val="28"/>
          <w:lang w:eastAsia="en-US"/>
        </w:rPr>
      </w:pPr>
      <w:r w:rsidRPr="00E0281C">
        <w:rPr>
          <w:rFonts w:ascii="Times New Roman" w:eastAsiaTheme="minorHAnsi" w:hAnsi="Times New Roman" w:cs="Times New Roman"/>
          <w:b/>
          <w:sz w:val="28"/>
          <w:szCs w:val="28"/>
          <w:lang w:eastAsia="en-US"/>
        </w:rPr>
        <w:t>5. Сайты факультетов социологии ведущих вузов</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МГУ им. Ломоносова. – http://www.socio.msu.ru/</w:t>
      </w:r>
    </w:p>
    <w:p w:rsidR="00E0281C" w:rsidRPr="00E0281C" w:rsidRDefault="00E0281C" w:rsidP="00E0281C">
      <w:pPr>
        <w:rPr>
          <w:rFonts w:ascii="Times New Roman" w:eastAsiaTheme="minorHAnsi" w:hAnsi="Times New Roman" w:cs="Times New Roman"/>
          <w:sz w:val="28"/>
          <w:szCs w:val="28"/>
          <w:lang w:eastAsia="en-US"/>
        </w:rPr>
      </w:pPr>
      <w:r w:rsidRPr="00E0281C">
        <w:rPr>
          <w:rFonts w:ascii="Times New Roman" w:eastAsiaTheme="minorHAnsi" w:hAnsi="Times New Roman" w:cs="Times New Roman"/>
          <w:sz w:val="28"/>
          <w:szCs w:val="28"/>
          <w:lang w:eastAsia="en-US"/>
        </w:rPr>
        <w:t>•</w:t>
      </w:r>
      <w:r w:rsidRPr="00E0281C">
        <w:rPr>
          <w:rFonts w:ascii="Times New Roman" w:eastAsiaTheme="minorHAnsi" w:hAnsi="Times New Roman" w:cs="Times New Roman"/>
          <w:sz w:val="28"/>
          <w:szCs w:val="28"/>
          <w:lang w:eastAsia="en-US"/>
        </w:rPr>
        <w:tab/>
        <w:t>Санкт-Петербургский государственный университет. – http://www.soc.pu.ru/</w:t>
      </w:r>
    </w:p>
    <w:bookmarkEnd w:id="105"/>
    <w:bookmarkEnd w:id="106"/>
    <w:p w:rsidR="00F4657E" w:rsidRPr="001E364A" w:rsidRDefault="00F4657E" w:rsidP="000834F1">
      <w:pPr>
        <w:ind w:firstLine="426"/>
        <w:jc w:val="both"/>
        <w:rPr>
          <w:rFonts w:ascii="Times New Roman" w:hAnsi="Times New Roman" w:cs="Times New Roman"/>
          <w:sz w:val="28"/>
          <w:szCs w:val="28"/>
        </w:rPr>
      </w:pPr>
    </w:p>
    <w:p w:rsidR="007E4196" w:rsidRPr="00F17FC7" w:rsidRDefault="007E4196" w:rsidP="00F17FC7">
      <w:pPr>
        <w:pStyle w:val="1"/>
        <w:rPr>
          <w:rFonts w:ascii="Times New Roman" w:eastAsia="Times New Roman" w:hAnsi="Times New Roman" w:cs="Times New Roman"/>
          <w:b/>
          <w:color w:val="auto"/>
          <w:sz w:val="28"/>
          <w:szCs w:val="28"/>
        </w:rPr>
      </w:pPr>
      <w:bookmarkStart w:id="107" w:name="_Toc417907586"/>
      <w:bookmarkStart w:id="108" w:name="_Toc426472316"/>
      <w:bookmarkStart w:id="109" w:name="_Toc438658266"/>
      <w:bookmarkStart w:id="110" w:name="_Toc438735539"/>
      <w:bookmarkStart w:id="111" w:name="_Toc485641965"/>
      <w:bookmarkStart w:id="112" w:name="_Toc17975541"/>
      <w:bookmarkStart w:id="113" w:name="_Toc18483918"/>
      <w:bookmarkStart w:id="114" w:name="_Toc18484106"/>
      <w:bookmarkStart w:id="115" w:name="_Toc92715367"/>
      <w:r w:rsidRPr="00F17FC7">
        <w:rPr>
          <w:rFonts w:ascii="Times New Roman" w:eastAsia="Times New Roman" w:hAnsi="Times New Roman" w:cs="Times New Roman"/>
          <w:b/>
          <w:color w:val="auto"/>
          <w:sz w:val="28"/>
          <w:szCs w:val="28"/>
        </w:rPr>
        <w:t>10. Методические указания для обучающихся по освоению дисциплины</w:t>
      </w:r>
      <w:bookmarkEnd w:id="107"/>
      <w:bookmarkEnd w:id="108"/>
      <w:bookmarkEnd w:id="109"/>
      <w:bookmarkEnd w:id="110"/>
      <w:bookmarkEnd w:id="111"/>
      <w:bookmarkEnd w:id="112"/>
      <w:bookmarkEnd w:id="113"/>
      <w:bookmarkEnd w:id="114"/>
      <w:bookmarkEnd w:id="115"/>
    </w:p>
    <w:p w:rsidR="00F82E72" w:rsidRPr="001E364A" w:rsidRDefault="00F82E72" w:rsidP="008A16B8">
      <w:pPr>
        <w:ind w:firstLine="709"/>
        <w:jc w:val="both"/>
        <w:rPr>
          <w:rFonts w:ascii="Times New Roman" w:hAnsi="Times New Roman" w:cs="Times New Roman"/>
          <w:sz w:val="28"/>
          <w:szCs w:val="28"/>
        </w:rPr>
      </w:pPr>
    </w:p>
    <w:p w:rsidR="003A0817" w:rsidRPr="001E364A" w:rsidRDefault="003A0817" w:rsidP="008A16B8">
      <w:pPr>
        <w:ind w:firstLine="709"/>
        <w:jc w:val="both"/>
        <w:rPr>
          <w:rFonts w:ascii="Times New Roman" w:hAnsi="Times New Roman" w:cs="Times New Roman"/>
          <w:sz w:val="28"/>
          <w:szCs w:val="28"/>
        </w:rPr>
      </w:pPr>
      <w:r w:rsidRPr="001E364A">
        <w:rPr>
          <w:rFonts w:ascii="Times New Roman" w:hAnsi="Times New Roman" w:cs="Times New Roman"/>
          <w:sz w:val="28"/>
          <w:szCs w:val="28"/>
        </w:rPr>
        <w:t>Студенты должны изучить учебный план и программу дисциплины для того, чтобы своевременно понять и правильно оцени</w:t>
      </w:r>
      <w:r w:rsidR="007A4237" w:rsidRPr="001E364A">
        <w:rPr>
          <w:rFonts w:ascii="Times New Roman" w:hAnsi="Times New Roman" w:cs="Times New Roman"/>
          <w:sz w:val="28"/>
          <w:szCs w:val="28"/>
        </w:rPr>
        <w:t>ть ее роль в учебном процессе.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bookmarkStart w:id="116" w:name="_Toc426472317"/>
      <w:bookmarkStart w:id="117" w:name="_Toc438658267"/>
      <w:bookmarkStart w:id="118" w:name="_Toc438735540"/>
      <w:r w:rsidRPr="001E364A">
        <w:rPr>
          <w:rFonts w:ascii="Times New Roman" w:hAnsi="Times New Roman" w:cs="Times New Roman"/>
          <w:sz w:val="28"/>
          <w:szCs w:val="28"/>
        </w:rPr>
        <w:t xml:space="preserve">Ведущим видом занятий являются </w:t>
      </w:r>
      <w:r w:rsidRPr="001E364A">
        <w:rPr>
          <w:rFonts w:ascii="Times New Roman" w:hAnsi="Times New Roman" w:cs="Times New Roman"/>
          <w:b/>
          <w:sz w:val="28"/>
          <w:szCs w:val="28"/>
        </w:rPr>
        <w:t>лекции,</w:t>
      </w:r>
      <w:r w:rsidRPr="001E364A">
        <w:rPr>
          <w:rFonts w:ascii="Times New Roman" w:hAnsi="Times New Roman" w:cs="Times New Roman"/>
          <w:sz w:val="28"/>
          <w:szCs w:val="28"/>
        </w:rPr>
        <w:t xml:space="preserve"> на которых преподаватель предлагает систематизированные основы социологических знаний, определяет проблемы, вокруг которых создается предметная область исследуемых вопросов, конкретизирует внимание на наибол</w:t>
      </w:r>
      <w:r w:rsidR="0086597C">
        <w:rPr>
          <w:rFonts w:ascii="Times New Roman" w:hAnsi="Times New Roman" w:cs="Times New Roman"/>
          <w:sz w:val="28"/>
          <w:szCs w:val="28"/>
        </w:rPr>
        <w:t>ее сложных и узловых проблемах.</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Главными задачами при проведении </w:t>
      </w:r>
      <w:r w:rsidRPr="001E364A">
        <w:rPr>
          <w:rFonts w:ascii="Times New Roman" w:hAnsi="Times New Roman" w:cs="Times New Roman"/>
          <w:b/>
          <w:sz w:val="28"/>
          <w:szCs w:val="28"/>
        </w:rPr>
        <w:t>семинар</w:t>
      </w:r>
      <w:r w:rsidR="0086597C">
        <w:rPr>
          <w:rFonts w:ascii="Times New Roman" w:hAnsi="Times New Roman" w:cs="Times New Roman"/>
          <w:b/>
          <w:sz w:val="28"/>
          <w:szCs w:val="28"/>
        </w:rPr>
        <w:t>ов</w:t>
      </w:r>
      <w:r w:rsidRPr="001E364A">
        <w:rPr>
          <w:rFonts w:ascii="Times New Roman" w:hAnsi="Times New Roman" w:cs="Times New Roman"/>
          <w:sz w:val="28"/>
          <w:szCs w:val="28"/>
        </w:rPr>
        <w:t xml:space="preserve"> являются: а) углубление и закрепление знаний, полученных на лекциях и в процессе самостоятельной работы над научной, учебной, художественной и справочной литературой; в) привитие навыков поиска, обобщения и изложения учебного материала; г) выработка умений использовать знания при анализе явлений, процессов, происходящих в обществе; д) решение ситуационных задач, связанных с повседневной жизнедеятельностью.</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Консультации преподавателя</w:t>
      </w:r>
      <w:r w:rsidRPr="001E364A">
        <w:rPr>
          <w:rFonts w:ascii="Times New Roman" w:hAnsi="Times New Roman" w:cs="Times New Roman"/>
          <w:sz w:val="28"/>
          <w:szCs w:val="28"/>
        </w:rPr>
        <w:t xml:space="preserve"> оказывают помощь студентам в самостоятельном изучении учебного материала, проводятся регулярно. На консультациях решаются учебные задачи: а) активизируется мышление обучаемых и ориентация их на активную самостоятельную работу с рекомендуемой литературой и поиск дополнительных источников; б) углубление знаний студентов по учебной дисциплине; в) контроль усвоения учебных тем, вопросов, выносимых на лекци</w:t>
      </w:r>
      <w:r w:rsidR="0086597C">
        <w:rPr>
          <w:rFonts w:ascii="Times New Roman" w:hAnsi="Times New Roman" w:cs="Times New Roman"/>
          <w:sz w:val="28"/>
          <w:szCs w:val="28"/>
        </w:rPr>
        <w:t>и и семинары</w:t>
      </w:r>
      <w:r w:rsidRPr="001E364A">
        <w:rPr>
          <w:rFonts w:ascii="Times New Roman" w:hAnsi="Times New Roman" w:cs="Times New Roman"/>
          <w:sz w:val="28"/>
          <w:szCs w:val="28"/>
        </w:rPr>
        <w:t>; г) привитие обучаемым навыков самообразования; д) воспитание у них высоких профессиональных качеств; е) изучение индивидуальных особенностей студентов.</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b/>
          <w:sz w:val="28"/>
          <w:szCs w:val="28"/>
        </w:rPr>
        <w:t>Самостоятельная работа</w:t>
      </w:r>
      <w:r w:rsidRPr="001E364A">
        <w:rPr>
          <w:rFonts w:ascii="Times New Roman" w:hAnsi="Times New Roman" w:cs="Times New Roman"/>
          <w:sz w:val="28"/>
          <w:szCs w:val="28"/>
        </w:rPr>
        <w:t xml:space="preserve"> – учебная, научно-исследовательская работа,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w:t>
      </w:r>
      <w:r w:rsidR="000834F1" w:rsidRPr="001E364A">
        <w:rPr>
          <w:rFonts w:ascii="Times New Roman" w:hAnsi="Times New Roman" w:cs="Times New Roman"/>
          <w:sz w:val="28"/>
          <w:szCs w:val="28"/>
        </w:rPr>
        <w:t>социальных</w:t>
      </w:r>
      <w:r w:rsidRPr="001E364A">
        <w:rPr>
          <w:rFonts w:ascii="Times New Roman" w:hAnsi="Times New Roman" w:cs="Times New Roman"/>
          <w:sz w:val="28"/>
          <w:szCs w:val="28"/>
        </w:rPr>
        <w:t xml:space="preserve"> процессов. </w:t>
      </w:r>
      <w:r w:rsidR="0086597C">
        <w:rPr>
          <w:rFonts w:ascii="Times New Roman" w:hAnsi="Times New Roman" w:cs="Times New Roman"/>
          <w:sz w:val="28"/>
          <w:szCs w:val="28"/>
        </w:rPr>
        <w:t xml:space="preserve">Она </w:t>
      </w:r>
      <w:r w:rsidRPr="001E364A">
        <w:rPr>
          <w:rFonts w:ascii="Times New Roman" w:hAnsi="Times New Roman" w:cs="Times New Roman"/>
          <w:sz w:val="28"/>
          <w:szCs w:val="28"/>
        </w:rPr>
        <w:t>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 xml:space="preserve">Для успешного освоения курса, студенту предлагается перечень основной и дополнительной учебной литературы. </w:t>
      </w:r>
      <w:r w:rsidR="00453D7D">
        <w:rPr>
          <w:rFonts w:ascii="Times New Roman" w:hAnsi="Times New Roman" w:cs="Times New Roman"/>
          <w:sz w:val="28"/>
          <w:szCs w:val="28"/>
        </w:rPr>
        <w:t xml:space="preserve">Ему </w:t>
      </w:r>
      <w:r w:rsidR="00453D7D" w:rsidRPr="001E364A">
        <w:rPr>
          <w:rFonts w:ascii="Times New Roman" w:hAnsi="Times New Roman" w:cs="Times New Roman"/>
          <w:sz w:val="28"/>
          <w:szCs w:val="28"/>
        </w:rPr>
        <w:t>следует</w:t>
      </w:r>
      <w:r w:rsidR="00453D7D">
        <w:rPr>
          <w:rFonts w:ascii="Times New Roman" w:hAnsi="Times New Roman" w:cs="Times New Roman"/>
          <w:sz w:val="28"/>
          <w:szCs w:val="28"/>
        </w:rPr>
        <w:t>:</w:t>
      </w:r>
      <w:r w:rsidR="00453D7D" w:rsidRPr="001E364A">
        <w:rPr>
          <w:rFonts w:ascii="Times New Roman" w:hAnsi="Times New Roman" w:cs="Times New Roman"/>
          <w:sz w:val="28"/>
          <w:szCs w:val="28"/>
        </w:rPr>
        <w:t xml:space="preserve"> </w:t>
      </w:r>
      <w:r w:rsidRPr="001E364A">
        <w:rPr>
          <w:rFonts w:ascii="Times New Roman" w:hAnsi="Times New Roman" w:cs="Times New Roman"/>
          <w:sz w:val="28"/>
          <w:szCs w:val="28"/>
        </w:rPr>
        <w:t xml:space="preserve">обращаться к фондам научных </w:t>
      </w:r>
      <w:r w:rsidRPr="001E364A">
        <w:rPr>
          <w:rFonts w:ascii="Times New Roman" w:hAnsi="Times New Roman" w:cs="Times New Roman"/>
          <w:sz w:val="28"/>
          <w:szCs w:val="28"/>
        </w:rPr>
        <w:lastRenderedPageBreak/>
        <w:t>библиотек, отслеживать актуальные изменения законодательных, а также материалы периодической печати; статистическую и социологическую информацию; материалы научных конференций; Интернет-ресурсы и др.</w:t>
      </w:r>
    </w:p>
    <w:p w:rsidR="007A4237" w:rsidRPr="00453D7D" w:rsidRDefault="00171041" w:rsidP="008A16B8">
      <w:pPr>
        <w:widowControl/>
        <w:autoSpaceDE/>
        <w:autoSpaceDN/>
        <w:adjustRightInd/>
        <w:ind w:firstLine="709"/>
        <w:jc w:val="both"/>
        <w:rPr>
          <w:rFonts w:ascii="Times New Roman" w:hAnsi="Times New Roman" w:cs="Times New Roman"/>
          <w:sz w:val="28"/>
          <w:szCs w:val="28"/>
        </w:rPr>
      </w:pPr>
      <w:r w:rsidRPr="001E364A">
        <w:rPr>
          <w:rFonts w:ascii="Times New Roman" w:hAnsi="Times New Roman" w:cs="Times New Roman"/>
          <w:sz w:val="28"/>
          <w:szCs w:val="28"/>
        </w:rPr>
        <w:t>В ходе самостоятельной работы студент к семинар</w:t>
      </w:r>
      <w:r w:rsidR="00453D7D">
        <w:rPr>
          <w:rFonts w:ascii="Times New Roman" w:hAnsi="Times New Roman" w:cs="Times New Roman"/>
          <w:sz w:val="28"/>
          <w:szCs w:val="28"/>
        </w:rPr>
        <w:t>ам</w:t>
      </w:r>
      <w:r w:rsidRPr="001E364A">
        <w:rPr>
          <w:rFonts w:ascii="Times New Roman" w:hAnsi="Times New Roman" w:cs="Times New Roman"/>
          <w:sz w:val="28"/>
          <w:szCs w:val="28"/>
        </w:rPr>
        <w:t xml:space="preserve"> готовит доклады в форме </w:t>
      </w:r>
      <w:r w:rsidRPr="001E364A">
        <w:rPr>
          <w:rFonts w:ascii="Times New Roman" w:hAnsi="Times New Roman" w:cs="Times New Roman"/>
          <w:b/>
          <w:sz w:val="28"/>
          <w:szCs w:val="28"/>
        </w:rPr>
        <w:t>тематической презентации</w:t>
      </w:r>
      <w:r w:rsidRPr="001E364A">
        <w:rPr>
          <w:rFonts w:ascii="Times New Roman" w:hAnsi="Times New Roman" w:cs="Times New Roman"/>
          <w:sz w:val="28"/>
          <w:szCs w:val="28"/>
        </w:rPr>
        <w:t xml:space="preserve">. Цель – развитие навыков </w:t>
      </w:r>
      <w:r w:rsidR="00453D7D">
        <w:rPr>
          <w:rFonts w:ascii="Times New Roman" w:hAnsi="Times New Roman" w:cs="Times New Roman"/>
          <w:sz w:val="28"/>
          <w:szCs w:val="28"/>
        </w:rPr>
        <w:t xml:space="preserve">исследовательской и </w:t>
      </w:r>
      <w:r w:rsidRPr="001E364A">
        <w:rPr>
          <w:rFonts w:ascii="Times New Roman" w:hAnsi="Times New Roman" w:cs="Times New Roman"/>
          <w:sz w:val="28"/>
          <w:szCs w:val="28"/>
        </w:rPr>
        <w:t xml:space="preserve">аналитической работы с научной литературой, анализа дискуссионных научных позиций, аргументации собственных взглядов. Его подготовка развивает творческий потенциал обучающихся. Студентом согласовывается с преподавателем тема, структура, литература, </w:t>
      </w:r>
      <w:r w:rsidRPr="00453D7D">
        <w:rPr>
          <w:rFonts w:ascii="Times New Roman" w:hAnsi="Times New Roman" w:cs="Times New Roman"/>
          <w:sz w:val="28"/>
          <w:szCs w:val="28"/>
        </w:rPr>
        <w:t>ключевые про</w:t>
      </w:r>
      <w:r w:rsidR="0029310A">
        <w:rPr>
          <w:rFonts w:ascii="Times New Roman" w:hAnsi="Times New Roman" w:cs="Times New Roman"/>
          <w:sz w:val="28"/>
          <w:szCs w:val="28"/>
        </w:rPr>
        <w:t>блемные вопросы, объем доклада.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bCs/>
          <w:sz w:val="28"/>
          <w:szCs w:val="28"/>
        </w:rPr>
        <w:t>Структура тематической презентации</w:t>
      </w:r>
      <w:r w:rsidR="00E0281C">
        <w:rPr>
          <w:rFonts w:ascii="Times New Roman" w:hAnsi="Times New Roman" w:cs="Times New Roman"/>
          <w:bCs/>
          <w:sz w:val="28"/>
          <w:szCs w:val="28"/>
        </w:rPr>
        <w:t xml:space="preserve"> </w:t>
      </w:r>
      <w:r w:rsidR="007A4237" w:rsidRPr="00453D7D">
        <w:rPr>
          <w:rFonts w:ascii="Times New Roman" w:hAnsi="Times New Roman" w:cs="Times New Roman"/>
          <w:sz w:val="28"/>
          <w:szCs w:val="28"/>
        </w:rPr>
        <w:t>(20</w:t>
      </w:r>
      <w:r w:rsidR="00453D7D">
        <w:rPr>
          <w:rFonts w:ascii="Times New Roman" w:hAnsi="Times New Roman" w:cs="Times New Roman"/>
          <w:sz w:val="28"/>
          <w:szCs w:val="28"/>
        </w:rPr>
        <w:t xml:space="preserve"> слайдов):</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 </w:t>
      </w:r>
      <w:r w:rsidRPr="00453D7D">
        <w:rPr>
          <w:rFonts w:ascii="Times New Roman" w:hAnsi="Times New Roman" w:cs="Times New Roman"/>
          <w:bCs/>
          <w:sz w:val="28"/>
          <w:szCs w:val="28"/>
        </w:rPr>
        <w:t>Титульный слайд</w:t>
      </w:r>
      <w:r w:rsidRPr="00453D7D">
        <w:rPr>
          <w:rFonts w:ascii="Times New Roman" w:hAnsi="Times New Roman" w:cs="Times New Roman"/>
          <w:sz w:val="28"/>
          <w:szCs w:val="28"/>
        </w:rPr>
        <w:t>: тема презентации; учебная дисциплина; фамилия, имя, отчество; учебная группа; логотип университета</w:t>
      </w:r>
      <w:r w:rsidR="00E0281C">
        <w:rPr>
          <w:rFonts w:ascii="Times New Roman" w:hAnsi="Times New Roman" w:cs="Times New Roman"/>
          <w:sz w:val="28"/>
          <w:szCs w:val="28"/>
        </w:rPr>
        <w:t>, картинка по теме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 </w:t>
      </w:r>
      <w:r w:rsidRPr="00453D7D">
        <w:rPr>
          <w:rFonts w:ascii="Times New Roman" w:hAnsi="Times New Roman" w:cs="Times New Roman"/>
          <w:bCs/>
          <w:sz w:val="28"/>
          <w:szCs w:val="28"/>
        </w:rPr>
        <w:t>План</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презе</w:t>
      </w:r>
      <w:r w:rsidR="00E0281C">
        <w:rPr>
          <w:rFonts w:ascii="Times New Roman" w:hAnsi="Times New Roman" w:cs="Times New Roman"/>
          <w:sz w:val="28"/>
          <w:szCs w:val="28"/>
        </w:rPr>
        <w:t>нтации: содержание (структура).</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3. </w:t>
      </w:r>
      <w:r w:rsidRPr="00453D7D">
        <w:rPr>
          <w:rFonts w:ascii="Times New Roman" w:hAnsi="Times New Roman" w:cs="Times New Roman"/>
          <w:bCs/>
          <w:sz w:val="28"/>
          <w:szCs w:val="28"/>
        </w:rPr>
        <w:t>Определение</w:t>
      </w:r>
      <w:r w:rsidR="0029310A">
        <w:rPr>
          <w:rFonts w:ascii="Times New Roman" w:hAnsi="Times New Roman" w:cs="Times New Roman"/>
          <w:bCs/>
          <w:sz w:val="28"/>
          <w:szCs w:val="28"/>
        </w:rPr>
        <w:t xml:space="preserve"> </w:t>
      </w:r>
      <w:r w:rsidRPr="00453D7D">
        <w:rPr>
          <w:rFonts w:ascii="Times New Roman" w:hAnsi="Times New Roman" w:cs="Times New Roman"/>
          <w:sz w:val="28"/>
          <w:szCs w:val="28"/>
        </w:rPr>
        <w:t xml:space="preserve">объектно-предметной области темы презентации как социального явления или социального процесса. </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4. </w:t>
      </w:r>
      <w:r w:rsidRPr="00453D7D">
        <w:rPr>
          <w:rFonts w:ascii="Times New Roman" w:hAnsi="Times New Roman" w:cs="Times New Roman"/>
          <w:bCs/>
          <w:sz w:val="28"/>
          <w:szCs w:val="28"/>
        </w:rPr>
        <w:t>История</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w:t>
      </w:r>
      <w:r w:rsidR="00933BBA">
        <w:rPr>
          <w:rFonts w:ascii="Times New Roman" w:hAnsi="Times New Roman" w:cs="Times New Roman"/>
          <w:sz w:val="28"/>
          <w:szCs w:val="28"/>
        </w:rPr>
        <w:t>ии: Кто? Когда? В каких трудах?</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5. </w:t>
      </w:r>
      <w:r w:rsidRPr="00453D7D">
        <w:rPr>
          <w:rFonts w:ascii="Times New Roman" w:hAnsi="Times New Roman" w:cs="Times New Roman"/>
          <w:bCs/>
          <w:sz w:val="28"/>
          <w:szCs w:val="28"/>
        </w:rPr>
        <w:t>Сущность</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29310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6. </w:t>
      </w:r>
      <w:r w:rsidRPr="00453D7D">
        <w:rPr>
          <w:rFonts w:ascii="Times New Roman" w:hAnsi="Times New Roman" w:cs="Times New Roman"/>
          <w:bCs/>
          <w:sz w:val="28"/>
          <w:szCs w:val="28"/>
        </w:rPr>
        <w:t>Содержание</w:t>
      </w:r>
      <w:r w:rsidR="00E0281C">
        <w:rPr>
          <w:rFonts w:ascii="Times New Roman" w:hAnsi="Times New Roman" w:cs="Times New Roman"/>
          <w:sz w:val="28"/>
          <w:szCs w:val="28"/>
        </w:rPr>
        <w:t xml:space="preserve"> </w:t>
      </w:r>
      <w:r w:rsidRPr="00453D7D">
        <w:rPr>
          <w:rFonts w:ascii="Times New Roman" w:hAnsi="Times New Roman" w:cs="Times New Roman"/>
          <w:sz w:val="28"/>
          <w:szCs w:val="28"/>
        </w:rPr>
        <w:t>объектно-предм</w:t>
      </w:r>
      <w:r w:rsidR="00933BBA">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7. </w:t>
      </w:r>
      <w:r w:rsidRPr="00453D7D">
        <w:rPr>
          <w:rFonts w:ascii="Times New Roman" w:hAnsi="Times New Roman" w:cs="Times New Roman"/>
          <w:bCs/>
          <w:sz w:val="28"/>
          <w:szCs w:val="28"/>
        </w:rPr>
        <w:t>Форма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или типы, или виды (по различным основаниям) 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8. </w:t>
      </w:r>
      <w:r w:rsidRPr="00453D7D">
        <w:rPr>
          <w:rFonts w:ascii="Times New Roman" w:hAnsi="Times New Roman" w:cs="Times New Roman"/>
          <w:bCs/>
          <w:sz w:val="28"/>
          <w:szCs w:val="28"/>
        </w:rPr>
        <w:t>Структура</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w:t>
      </w:r>
      <w:r w:rsidR="00F17FC7">
        <w:rPr>
          <w:rFonts w:ascii="Times New Roman" w:hAnsi="Times New Roman" w:cs="Times New Roman"/>
          <w:sz w:val="28"/>
          <w:szCs w:val="28"/>
        </w:rPr>
        <w:t>етной области темы презентации.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9.</w:t>
      </w:r>
      <w:r w:rsidRPr="00453D7D">
        <w:rPr>
          <w:rFonts w:ascii="Times New Roman" w:hAnsi="Times New Roman" w:cs="Times New Roman"/>
          <w:bCs/>
          <w:sz w:val="28"/>
          <w:szCs w:val="28"/>
        </w:rPr>
        <w:t>Функции</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объектно-предметной области темы пре</w:t>
      </w:r>
      <w:r w:rsidR="00F17FC7">
        <w:rPr>
          <w:rFonts w:ascii="Times New Roman" w:hAnsi="Times New Roman" w:cs="Times New Roman"/>
          <w:sz w:val="28"/>
          <w:szCs w:val="28"/>
        </w:rPr>
        <w:t>зентации.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10.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социологических организаций: ВЦИОМ, РОМИР, ФОМ и др.): табл</w:t>
      </w:r>
      <w:r w:rsidR="00E0281C">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11. </w:t>
      </w:r>
      <w:r w:rsidRPr="00453D7D">
        <w:rPr>
          <w:rFonts w:ascii="Times New Roman" w:hAnsi="Times New Roman" w:cs="Times New Roman"/>
          <w:bCs/>
          <w:sz w:val="28"/>
          <w:szCs w:val="28"/>
        </w:rPr>
        <w:t>Результаты</w:t>
      </w:r>
      <w:r w:rsidR="00545F1A">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материалам социологов-исследователей, диссертаций, монографий):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12. </w:t>
      </w:r>
      <w:r w:rsidRPr="00453D7D">
        <w:rPr>
          <w:rFonts w:ascii="Times New Roman" w:hAnsi="Times New Roman" w:cs="Times New Roman"/>
          <w:bCs/>
          <w:sz w:val="28"/>
          <w:szCs w:val="28"/>
        </w:rPr>
        <w:t>Результаты</w:t>
      </w:r>
      <w:r w:rsidR="00E0281C">
        <w:rPr>
          <w:rFonts w:ascii="Times New Roman" w:hAnsi="Times New Roman" w:cs="Times New Roman"/>
          <w:bCs/>
          <w:sz w:val="28"/>
          <w:szCs w:val="28"/>
        </w:rPr>
        <w:t xml:space="preserve"> </w:t>
      </w:r>
      <w:r w:rsidRPr="00453D7D">
        <w:rPr>
          <w:rFonts w:ascii="Times New Roman" w:hAnsi="Times New Roman" w:cs="Times New Roman"/>
          <w:sz w:val="28"/>
          <w:szCs w:val="28"/>
        </w:rPr>
        <w:t>социологического изучения объектно-предметной области темы презентации (по любым материалам из СМИ): табл</w:t>
      </w:r>
      <w:r w:rsidR="0029310A">
        <w:rPr>
          <w:rFonts w:ascii="Times New Roman" w:hAnsi="Times New Roman" w:cs="Times New Roman"/>
          <w:sz w:val="28"/>
          <w:szCs w:val="28"/>
        </w:rPr>
        <w:t>ица и/или диаграмма; пояснение.</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13. Алгоритм проведения авторского оперативного прикладного социологического исследования: а) название темы; б) противоречие социального взаимодействия; в) проблема социологического исследовани</w:t>
      </w:r>
      <w:r w:rsidR="003A008A">
        <w:rPr>
          <w:rFonts w:ascii="Times New Roman" w:hAnsi="Times New Roman" w:cs="Times New Roman"/>
          <w:sz w:val="28"/>
          <w:szCs w:val="28"/>
        </w:rPr>
        <w:t>я; г) объект СИ; д) предмет СИ.</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14. Продолжение: е) цель СИ; ж) задачи СИ № 1, № 2, № 3; з) гипотеза основание; е) гипотезы следствие № 1, № 2, № 3.</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15. Вопросы вводной части инструментария (№ 1-2).</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16. Вопросы основной части инструментария (№ 3-4; 5-6; 7-8).</w:t>
      </w:r>
    </w:p>
    <w:p w:rsidR="00171041" w:rsidRPr="00453D7D" w:rsidRDefault="00171041" w:rsidP="008A16B8">
      <w:pPr>
        <w:widowControl/>
        <w:autoSpaceDE/>
        <w:autoSpaceDN/>
        <w:adjustRightInd/>
        <w:ind w:firstLine="709"/>
        <w:jc w:val="both"/>
        <w:rPr>
          <w:rFonts w:ascii="Times New Roman" w:hAnsi="Times New Roman" w:cs="Times New Roman"/>
          <w:bCs/>
          <w:sz w:val="28"/>
          <w:szCs w:val="28"/>
        </w:rPr>
      </w:pPr>
      <w:r w:rsidRPr="00453D7D">
        <w:rPr>
          <w:rFonts w:ascii="Times New Roman" w:hAnsi="Times New Roman" w:cs="Times New Roman"/>
          <w:bCs/>
          <w:sz w:val="28"/>
          <w:szCs w:val="28"/>
        </w:rPr>
        <w:t>17. Вопросы заключительной части инструментария (№ 9-10)</w:t>
      </w:r>
      <w:r w:rsidR="0029310A">
        <w:rPr>
          <w:rFonts w:ascii="Times New Roman" w:hAnsi="Times New Roman" w:cs="Times New Roman"/>
          <w:bCs/>
          <w:sz w:val="28"/>
          <w:szCs w:val="28"/>
        </w:rPr>
        <w:t>.</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18. </w:t>
      </w:r>
      <w:r w:rsidRPr="00453D7D">
        <w:rPr>
          <w:rFonts w:ascii="Times New Roman" w:hAnsi="Times New Roman" w:cs="Times New Roman"/>
          <w:bCs/>
          <w:sz w:val="28"/>
          <w:szCs w:val="28"/>
        </w:rPr>
        <w:t>Выводы</w:t>
      </w:r>
      <w:r w:rsidR="0029310A">
        <w:rPr>
          <w:rFonts w:ascii="Times New Roman" w:hAnsi="Times New Roman" w:cs="Times New Roman"/>
          <w:sz w:val="28"/>
          <w:szCs w:val="28"/>
        </w:rPr>
        <w:t>: 3-4 умозаключения.</w:t>
      </w:r>
    </w:p>
    <w:p w:rsidR="00171041" w:rsidRPr="00453D7D"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19. </w:t>
      </w:r>
      <w:r w:rsidRPr="00453D7D">
        <w:rPr>
          <w:rFonts w:ascii="Times New Roman" w:hAnsi="Times New Roman" w:cs="Times New Roman"/>
          <w:bCs/>
          <w:sz w:val="28"/>
          <w:szCs w:val="28"/>
        </w:rPr>
        <w:t>Литература</w:t>
      </w:r>
      <w:r w:rsidRPr="00453D7D">
        <w:rPr>
          <w:rFonts w:ascii="Times New Roman" w:hAnsi="Times New Roman" w:cs="Times New Roman"/>
          <w:sz w:val="28"/>
          <w:szCs w:val="28"/>
        </w:rPr>
        <w:t>: список использованной литературы (источников); список рекомендованной литературы (монографи</w:t>
      </w:r>
      <w:r w:rsidR="00F17FC7">
        <w:rPr>
          <w:rFonts w:ascii="Times New Roman" w:hAnsi="Times New Roman" w:cs="Times New Roman"/>
          <w:sz w:val="28"/>
          <w:szCs w:val="28"/>
        </w:rPr>
        <w:t>и</w:t>
      </w:r>
      <w:r w:rsidRPr="00453D7D">
        <w:rPr>
          <w:rFonts w:ascii="Times New Roman" w:hAnsi="Times New Roman" w:cs="Times New Roman"/>
          <w:sz w:val="28"/>
          <w:szCs w:val="28"/>
        </w:rPr>
        <w:t>, учебн</w:t>
      </w:r>
      <w:r w:rsidR="0029310A">
        <w:rPr>
          <w:rFonts w:ascii="Times New Roman" w:hAnsi="Times New Roman" w:cs="Times New Roman"/>
          <w:sz w:val="28"/>
          <w:szCs w:val="28"/>
        </w:rPr>
        <w:t>ик</w:t>
      </w:r>
      <w:r w:rsidR="00F17FC7">
        <w:rPr>
          <w:rFonts w:ascii="Times New Roman" w:hAnsi="Times New Roman" w:cs="Times New Roman"/>
          <w:sz w:val="28"/>
          <w:szCs w:val="28"/>
        </w:rPr>
        <w:t>и</w:t>
      </w:r>
      <w:r w:rsidR="0029310A">
        <w:rPr>
          <w:rFonts w:ascii="Times New Roman" w:hAnsi="Times New Roman" w:cs="Times New Roman"/>
          <w:sz w:val="28"/>
          <w:szCs w:val="28"/>
        </w:rPr>
        <w:t>, учебны</w:t>
      </w:r>
      <w:r w:rsidR="00F17FC7">
        <w:rPr>
          <w:rFonts w:ascii="Times New Roman" w:hAnsi="Times New Roman" w:cs="Times New Roman"/>
          <w:sz w:val="28"/>
          <w:szCs w:val="28"/>
        </w:rPr>
        <w:t>е</w:t>
      </w:r>
      <w:r w:rsidR="0029310A">
        <w:rPr>
          <w:rFonts w:ascii="Times New Roman" w:hAnsi="Times New Roman" w:cs="Times New Roman"/>
          <w:sz w:val="28"/>
          <w:szCs w:val="28"/>
        </w:rPr>
        <w:t xml:space="preserve"> пособи</w:t>
      </w:r>
      <w:r w:rsidR="00F17FC7">
        <w:rPr>
          <w:rFonts w:ascii="Times New Roman" w:hAnsi="Times New Roman" w:cs="Times New Roman"/>
          <w:sz w:val="28"/>
          <w:szCs w:val="28"/>
        </w:rPr>
        <w:t>я</w:t>
      </w:r>
      <w:r w:rsidR="0029310A">
        <w:rPr>
          <w:rFonts w:ascii="Times New Roman" w:hAnsi="Times New Roman" w:cs="Times New Roman"/>
          <w:sz w:val="28"/>
          <w:szCs w:val="28"/>
        </w:rPr>
        <w:t xml:space="preserve"> по теме).</w:t>
      </w:r>
    </w:p>
    <w:p w:rsidR="00171041" w:rsidRPr="001E364A" w:rsidRDefault="00171041" w:rsidP="008A16B8">
      <w:pPr>
        <w:widowControl/>
        <w:autoSpaceDE/>
        <w:autoSpaceDN/>
        <w:adjustRightInd/>
        <w:ind w:firstLine="709"/>
        <w:jc w:val="both"/>
        <w:rPr>
          <w:rFonts w:ascii="Times New Roman" w:hAnsi="Times New Roman" w:cs="Times New Roman"/>
          <w:sz w:val="28"/>
          <w:szCs w:val="28"/>
        </w:rPr>
      </w:pPr>
      <w:r w:rsidRPr="00453D7D">
        <w:rPr>
          <w:rFonts w:ascii="Times New Roman" w:hAnsi="Times New Roman" w:cs="Times New Roman"/>
          <w:sz w:val="28"/>
          <w:szCs w:val="28"/>
        </w:rPr>
        <w:t xml:space="preserve">20. </w:t>
      </w:r>
      <w:r w:rsidRPr="00453D7D">
        <w:rPr>
          <w:rFonts w:ascii="Times New Roman" w:hAnsi="Times New Roman" w:cs="Times New Roman"/>
          <w:bCs/>
          <w:sz w:val="28"/>
          <w:szCs w:val="28"/>
        </w:rPr>
        <w:t>Заключительный слайд</w:t>
      </w:r>
      <w:r w:rsidRPr="00453D7D">
        <w:rPr>
          <w:rFonts w:ascii="Times New Roman" w:hAnsi="Times New Roman" w:cs="Times New Roman"/>
          <w:sz w:val="28"/>
          <w:szCs w:val="28"/>
        </w:rPr>
        <w:t>: «спасибо за внимание»; информационный материал (диаграмм</w:t>
      </w:r>
      <w:r w:rsidR="003A008A">
        <w:rPr>
          <w:rFonts w:ascii="Times New Roman" w:hAnsi="Times New Roman" w:cs="Times New Roman"/>
          <w:sz w:val="28"/>
          <w:szCs w:val="28"/>
        </w:rPr>
        <w:t>ы</w:t>
      </w:r>
      <w:r w:rsidRPr="00453D7D">
        <w:rPr>
          <w:rFonts w:ascii="Times New Roman" w:hAnsi="Times New Roman" w:cs="Times New Roman"/>
          <w:sz w:val="28"/>
          <w:szCs w:val="28"/>
        </w:rPr>
        <w:t>, инфографика и т.п.) по теме</w:t>
      </w:r>
      <w:r w:rsidRPr="001E364A">
        <w:rPr>
          <w:rFonts w:ascii="Times New Roman" w:hAnsi="Times New Roman" w:cs="Times New Roman"/>
          <w:sz w:val="28"/>
          <w:szCs w:val="28"/>
        </w:rPr>
        <w:t xml:space="preserve"> презентации.</w:t>
      </w:r>
    </w:p>
    <w:p w:rsidR="00171041" w:rsidRPr="001E364A" w:rsidRDefault="00171041" w:rsidP="008A16B8">
      <w:pPr>
        <w:widowControl/>
        <w:autoSpaceDE/>
        <w:autoSpaceDN/>
        <w:adjustRightInd/>
        <w:ind w:firstLine="709"/>
        <w:jc w:val="both"/>
        <w:rPr>
          <w:rFonts w:ascii="Times New Roman" w:hAnsi="Times New Roman" w:cs="Times New Roman"/>
          <w:b/>
          <w:sz w:val="28"/>
          <w:szCs w:val="28"/>
        </w:rPr>
      </w:pPr>
      <w:bookmarkStart w:id="119" w:name="_Toc476405068"/>
      <w:r w:rsidRPr="001E364A">
        <w:rPr>
          <w:rFonts w:ascii="Times New Roman" w:hAnsi="Times New Roman" w:cs="Times New Roman"/>
          <w:b/>
          <w:sz w:val="28"/>
          <w:szCs w:val="28"/>
        </w:rPr>
        <w:lastRenderedPageBreak/>
        <w:t xml:space="preserve">Методические рекомендации для написания </w:t>
      </w:r>
      <w:r w:rsidR="00F82E72" w:rsidRPr="001E364A">
        <w:rPr>
          <w:rFonts w:ascii="Times New Roman" w:hAnsi="Times New Roman" w:cs="Times New Roman"/>
          <w:b/>
          <w:sz w:val="28"/>
          <w:szCs w:val="28"/>
        </w:rPr>
        <w:t>эссе (в форме мини-</w:t>
      </w:r>
      <w:r w:rsidRPr="001E364A">
        <w:rPr>
          <w:rFonts w:ascii="Times New Roman" w:hAnsi="Times New Roman" w:cs="Times New Roman"/>
          <w:b/>
          <w:sz w:val="28"/>
          <w:szCs w:val="28"/>
        </w:rPr>
        <w:t>реферативного исследования</w:t>
      </w:r>
      <w:bookmarkEnd w:id="119"/>
      <w:r w:rsidR="00F82E72" w:rsidRPr="001E364A">
        <w:rPr>
          <w:rFonts w:ascii="Times New Roman" w:hAnsi="Times New Roman" w:cs="Times New Roman"/>
          <w:b/>
          <w:sz w:val="28"/>
          <w:szCs w:val="28"/>
        </w:rPr>
        <w:t>)</w:t>
      </w:r>
    </w:p>
    <w:p w:rsidR="00171041" w:rsidRPr="001E364A" w:rsidRDefault="00F82E72"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b/>
          <w:sz w:val="28"/>
          <w:szCs w:val="28"/>
        </w:rPr>
        <w:t>Эссе</w:t>
      </w:r>
      <w:r w:rsidR="00171041" w:rsidRPr="001E364A">
        <w:rPr>
          <w:rFonts w:ascii="Times New Roman" w:hAnsi="Times New Roman" w:cs="Times New Roman"/>
          <w:sz w:val="28"/>
          <w:szCs w:val="28"/>
        </w:rPr>
        <w:t xml:space="preserve"> – форма аудиторной и внеаудиторной самостоятельной работы студентов, реализуемая в письменном виде, в том числе с использованием информационных технологий. Его цель – овладение навыками реализации социологических исследований, статистических расчетов эмпирических данных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Требования к выполнению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w:t>
      </w:r>
      <w:r w:rsidR="00453D7D">
        <w:rPr>
          <w:rFonts w:ascii="Times New Roman" w:hAnsi="Times New Roman" w:cs="Times New Roman"/>
          <w:sz w:val="28"/>
          <w:szCs w:val="28"/>
        </w:rPr>
        <w:t xml:space="preserve">1) </w:t>
      </w:r>
      <w:r w:rsidRPr="001E364A">
        <w:rPr>
          <w:rFonts w:ascii="Times New Roman" w:hAnsi="Times New Roman" w:cs="Times New Roman"/>
          <w:sz w:val="28"/>
          <w:szCs w:val="28"/>
        </w:rPr>
        <w:t xml:space="preserve">четкость и последовательность изложения материала; </w:t>
      </w:r>
      <w:r w:rsidR="00453D7D">
        <w:rPr>
          <w:rFonts w:ascii="Times New Roman" w:hAnsi="Times New Roman" w:cs="Times New Roman"/>
          <w:sz w:val="28"/>
          <w:szCs w:val="28"/>
        </w:rPr>
        <w:t xml:space="preserve">2) </w:t>
      </w:r>
      <w:r w:rsidRPr="001E364A">
        <w:rPr>
          <w:rFonts w:ascii="Times New Roman" w:hAnsi="Times New Roman" w:cs="Times New Roman"/>
          <w:sz w:val="28"/>
          <w:szCs w:val="28"/>
        </w:rPr>
        <w:t>наличие обобщений и выводов, сделанных на основе изучения информационных источников по данной теме;</w:t>
      </w:r>
      <w:r w:rsidR="00453D7D">
        <w:rPr>
          <w:rFonts w:ascii="Times New Roman" w:hAnsi="Times New Roman" w:cs="Times New Roman"/>
          <w:sz w:val="28"/>
          <w:szCs w:val="28"/>
        </w:rPr>
        <w:t xml:space="preserve"> 3) </w:t>
      </w:r>
      <w:r w:rsidRPr="001E364A">
        <w:rPr>
          <w:rFonts w:ascii="Times New Roman" w:hAnsi="Times New Roman" w:cs="Times New Roman"/>
          <w:sz w:val="28"/>
          <w:szCs w:val="28"/>
        </w:rPr>
        <w:t>правильность и в полном объеме решение имеющихся в задании практических задач;</w:t>
      </w:r>
      <w:r w:rsidR="00453D7D">
        <w:rPr>
          <w:rFonts w:ascii="Times New Roman" w:hAnsi="Times New Roman" w:cs="Times New Roman"/>
          <w:sz w:val="28"/>
          <w:szCs w:val="28"/>
        </w:rPr>
        <w:t xml:space="preserve"> 4) </w:t>
      </w:r>
      <w:r w:rsidRPr="001E364A">
        <w:rPr>
          <w:rFonts w:ascii="Times New Roman" w:hAnsi="Times New Roman" w:cs="Times New Roman"/>
          <w:sz w:val="28"/>
          <w:szCs w:val="28"/>
        </w:rPr>
        <w:t xml:space="preserve">использование современных способов поиска, обработки и анализа информации; </w:t>
      </w:r>
      <w:r w:rsidR="00453D7D">
        <w:rPr>
          <w:rFonts w:ascii="Times New Roman" w:hAnsi="Times New Roman" w:cs="Times New Roman"/>
          <w:sz w:val="28"/>
          <w:szCs w:val="28"/>
        </w:rPr>
        <w:t xml:space="preserve">5) </w:t>
      </w:r>
      <w:r w:rsidR="00933BBA">
        <w:rPr>
          <w:rFonts w:ascii="Times New Roman" w:hAnsi="Times New Roman" w:cs="Times New Roman"/>
          <w:sz w:val="28"/>
          <w:szCs w:val="28"/>
        </w:rPr>
        <w:t>самостоятельность выполнения.</w:t>
      </w:r>
    </w:p>
    <w:p w:rsidR="00FB535D" w:rsidRPr="001E364A" w:rsidRDefault="00FB535D" w:rsidP="00AE49D1">
      <w:pPr>
        <w:widowControl/>
        <w:autoSpaceDE/>
        <w:autoSpaceDN/>
        <w:adjustRightInd/>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Оценка </w:t>
      </w:r>
      <w:r w:rsidR="00F82E72" w:rsidRPr="001E364A">
        <w:rPr>
          <w:rFonts w:ascii="Times New Roman" w:hAnsi="Times New Roman" w:cs="Times New Roman"/>
          <w:sz w:val="28"/>
          <w:szCs w:val="28"/>
        </w:rPr>
        <w:t>эссе</w:t>
      </w:r>
      <w:r w:rsidRPr="001E364A">
        <w:rPr>
          <w:rFonts w:ascii="Times New Roman" w:hAnsi="Times New Roman" w:cs="Times New Roman"/>
          <w:sz w:val="28"/>
          <w:szCs w:val="28"/>
        </w:rPr>
        <w:t xml:space="preserve"> студентов проводится в процессе текущего к</w:t>
      </w:r>
      <w:r w:rsidR="00E0281C">
        <w:rPr>
          <w:rFonts w:ascii="Times New Roman" w:hAnsi="Times New Roman" w:cs="Times New Roman"/>
          <w:sz w:val="28"/>
          <w:szCs w:val="28"/>
        </w:rPr>
        <w:t>онтроля успеваемости студентов.</w:t>
      </w:r>
    </w:p>
    <w:p w:rsidR="007E4196" w:rsidRPr="001E364A" w:rsidRDefault="007E4196" w:rsidP="00573E4C">
      <w:pPr>
        <w:pStyle w:val="1"/>
        <w:rPr>
          <w:rFonts w:ascii="Times New Roman" w:hAnsi="Times New Roman" w:cs="Times New Roman"/>
          <w:b/>
          <w:color w:val="auto"/>
          <w:sz w:val="28"/>
          <w:szCs w:val="28"/>
          <w:lang w:eastAsia="en-US"/>
        </w:rPr>
      </w:pPr>
      <w:bookmarkStart w:id="120" w:name="_Toc485641966"/>
      <w:bookmarkStart w:id="121" w:name="_Toc17975542"/>
      <w:bookmarkStart w:id="122" w:name="_Toc18483919"/>
      <w:bookmarkStart w:id="123" w:name="_Toc18484107"/>
      <w:bookmarkStart w:id="124" w:name="_Toc92715368"/>
      <w:r w:rsidRPr="001E364A">
        <w:rPr>
          <w:rFonts w:ascii="Times New Roman" w:hAnsi="Times New Roman" w:cs="Times New Roman"/>
          <w:b/>
          <w:color w:val="auto"/>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bookmarkEnd w:id="116"/>
      <w:bookmarkEnd w:id="117"/>
      <w:bookmarkEnd w:id="118"/>
      <w:bookmarkEnd w:id="120"/>
      <w:bookmarkEnd w:id="121"/>
      <w:bookmarkEnd w:id="122"/>
      <w:bookmarkEnd w:id="123"/>
      <w:bookmarkEnd w:id="124"/>
    </w:p>
    <w:p w:rsidR="00462455" w:rsidRPr="001E364A" w:rsidRDefault="00462455" w:rsidP="00A86E96">
      <w:pPr>
        <w:ind w:firstLine="720"/>
        <w:jc w:val="both"/>
        <w:rPr>
          <w:rFonts w:ascii="Times New Roman" w:hAnsi="Times New Roman" w:cs="Times New Roman"/>
          <w:sz w:val="28"/>
          <w:szCs w:val="28"/>
        </w:rPr>
      </w:pPr>
    </w:p>
    <w:p w:rsidR="00462455" w:rsidRPr="001E364A" w:rsidRDefault="00BE6C50" w:rsidP="00735164">
      <w:pPr>
        <w:rPr>
          <w:rFonts w:ascii="Times New Roman" w:hAnsi="Times New Roman" w:cs="Times New Roman"/>
          <w:b/>
          <w:sz w:val="28"/>
          <w:szCs w:val="28"/>
        </w:rPr>
      </w:pPr>
      <w:bookmarkStart w:id="125" w:name="_Toc17975543"/>
      <w:r>
        <w:rPr>
          <w:rFonts w:ascii="Times New Roman" w:hAnsi="Times New Roman" w:cs="Times New Roman"/>
          <w:b/>
          <w:sz w:val="28"/>
          <w:szCs w:val="28"/>
        </w:rPr>
        <w:t>11.1.</w:t>
      </w:r>
      <w:r w:rsidR="00462455" w:rsidRPr="001E364A">
        <w:rPr>
          <w:rFonts w:ascii="Times New Roman" w:hAnsi="Times New Roman" w:cs="Times New Roman"/>
          <w:b/>
          <w:sz w:val="28"/>
          <w:szCs w:val="28"/>
        </w:rPr>
        <w:t>Комплект лицензионного программного обеспечения</w:t>
      </w:r>
      <w:bookmarkEnd w:id="125"/>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1. </w:t>
      </w:r>
      <w:r w:rsidRPr="001E364A">
        <w:rPr>
          <w:rFonts w:ascii="Times New Roman" w:hAnsi="Times New Roman" w:cs="Times New Roman"/>
          <w:sz w:val="28"/>
          <w:szCs w:val="28"/>
          <w:lang w:val="en-US"/>
        </w:rPr>
        <w:t>Windows</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Microsoft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Office</w:t>
      </w:r>
      <w:r w:rsidRPr="001E364A">
        <w:rPr>
          <w:rFonts w:ascii="Times New Roman" w:hAnsi="Times New Roman" w:cs="Times New Roman"/>
          <w:sz w:val="28"/>
          <w:szCs w:val="28"/>
        </w:rPr>
        <w:t xml:space="preserve"> </w:t>
      </w:r>
    </w:p>
    <w:p w:rsidR="00462455" w:rsidRPr="001E364A" w:rsidRDefault="00462455" w:rsidP="00462455">
      <w:pPr>
        <w:widowControl/>
        <w:ind w:firstLine="567"/>
        <w:rPr>
          <w:rFonts w:ascii="Times New Roman" w:hAnsi="Times New Roman" w:cs="Times New Roman"/>
          <w:sz w:val="28"/>
          <w:szCs w:val="28"/>
        </w:rPr>
      </w:pPr>
      <w:r w:rsidRPr="001E364A">
        <w:rPr>
          <w:rFonts w:ascii="Times New Roman" w:hAnsi="Times New Roman" w:cs="Times New Roman"/>
          <w:sz w:val="28"/>
          <w:szCs w:val="28"/>
        </w:rPr>
        <w:t xml:space="preserve">2. Антивирус </w:t>
      </w:r>
      <w:r w:rsidRPr="001E364A">
        <w:rPr>
          <w:rFonts w:ascii="Times New Roman" w:hAnsi="Times New Roman" w:cs="Times New Roman"/>
          <w:sz w:val="28"/>
          <w:szCs w:val="28"/>
          <w:lang w:val="en-US"/>
        </w:rPr>
        <w:t>ESET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Endpoint</w:t>
      </w:r>
      <w:r w:rsidRPr="001E364A">
        <w:rPr>
          <w:rFonts w:ascii="Times New Roman" w:hAnsi="Times New Roman" w:cs="Times New Roman"/>
          <w:sz w:val="28"/>
          <w:szCs w:val="28"/>
        </w:rPr>
        <w:t xml:space="preserve"> </w:t>
      </w:r>
      <w:r w:rsidRPr="001E364A">
        <w:rPr>
          <w:rFonts w:ascii="Times New Roman" w:hAnsi="Times New Roman" w:cs="Times New Roman"/>
          <w:sz w:val="28"/>
          <w:szCs w:val="28"/>
          <w:lang w:val="en-US"/>
        </w:rPr>
        <w:t>Security</w:t>
      </w:r>
      <w:r w:rsidRPr="001E364A">
        <w:rPr>
          <w:rFonts w:ascii="Times New Roman" w:hAnsi="Times New Roman" w:cs="Times New Roman"/>
          <w:sz w:val="28"/>
          <w:szCs w:val="28"/>
        </w:rPr>
        <w:t xml:space="preserve"> </w:t>
      </w:r>
    </w:p>
    <w:p w:rsidR="00462455" w:rsidRPr="001E364A" w:rsidRDefault="00BE6C50" w:rsidP="00735164">
      <w:pPr>
        <w:rPr>
          <w:rFonts w:ascii="Times New Roman" w:hAnsi="Times New Roman" w:cs="Times New Roman"/>
          <w:b/>
          <w:sz w:val="28"/>
          <w:szCs w:val="28"/>
        </w:rPr>
      </w:pPr>
      <w:bookmarkStart w:id="126" w:name="_Toc17975544"/>
      <w:r>
        <w:rPr>
          <w:rFonts w:ascii="Times New Roman" w:hAnsi="Times New Roman" w:cs="Times New Roman"/>
          <w:b/>
          <w:sz w:val="28"/>
          <w:szCs w:val="28"/>
        </w:rPr>
        <w:t>11.2.</w:t>
      </w:r>
      <w:r w:rsidR="00462455" w:rsidRPr="001E364A">
        <w:rPr>
          <w:rFonts w:ascii="Times New Roman" w:hAnsi="Times New Roman" w:cs="Times New Roman"/>
          <w:b/>
          <w:sz w:val="28"/>
          <w:szCs w:val="28"/>
        </w:rPr>
        <w:t>Современные профессиональные базы данных и информационные справочные системы</w:t>
      </w:r>
      <w:bookmarkEnd w:id="126"/>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1. Справочная правовая система Консультант Плюс». [Электронный ресурс]. Режим доступа: http://www.consultant.ru/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2. Справочная правовая система «Гарант». [Электронный ресурс]. Режим доступа: http://www.garant.ru/iv/ </w:t>
      </w:r>
    </w:p>
    <w:p w:rsidR="00462455" w:rsidRPr="001E364A" w:rsidRDefault="00462455" w:rsidP="00F82E72">
      <w:pPr>
        <w:widowControl/>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3. Электронная энциклопедия: http://ru.wikipedia.org/wiki/Wiki </w:t>
      </w:r>
    </w:p>
    <w:p w:rsidR="00462455" w:rsidRDefault="00462455" w:rsidP="00F82E72">
      <w:pPr>
        <w:ind w:firstLine="567"/>
        <w:jc w:val="both"/>
        <w:rPr>
          <w:rFonts w:ascii="Times New Roman" w:hAnsi="Times New Roman" w:cs="Times New Roman"/>
          <w:sz w:val="28"/>
          <w:szCs w:val="28"/>
        </w:rPr>
      </w:pPr>
      <w:r w:rsidRPr="001E364A">
        <w:rPr>
          <w:rFonts w:ascii="Times New Roman" w:hAnsi="Times New Roman" w:cs="Times New Roman"/>
          <w:sz w:val="28"/>
          <w:szCs w:val="28"/>
        </w:rPr>
        <w:t xml:space="preserve">4. Система комплексного раскрытия информации «СКРИН» - </w:t>
      </w:r>
      <w:hyperlink r:id="rId15" w:history="1">
        <w:r w:rsidR="00BE6C50" w:rsidRPr="00F45444">
          <w:rPr>
            <w:rStyle w:val="a3"/>
            <w:rFonts w:ascii="Times New Roman" w:hAnsi="Times New Roman"/>
            <w:sz w:val="28"/>
            <w:szCs w:val="28"/>
          </w:rPr>
          <w:t>http://www.skrin.ru</w:t>
        </w:r>
      </w:hyperlink>
    </w:p>
    <w:p w:rsidR="00BE6C50" w:rsidRPr="007952A3" w:rsidRDefault="00BE6C50" w:rsidP="00BE6C50">
      <w:pPr>
        <w:shd w:val="clear" w:color="auto" w:fill="FFFFFF"/>
        <w:tabs>
          <w:tab w:val="left" w:pos="442"/>
        </w:tabs>
        <w:ind w:firstLine="709"/>
        <w:jc w:val="both"/>
        <w:rPr>
          <w:rFonts w:ascii="Times New Roman" w:eastAsia="Calibri" w:hAnsi="Times New Roman" w:cs="Times New Roman"/>
          <w:b/>
          <w:bCs/>
          <w:color w:val="000000" w:themeColor="text1"/>
          <w:sz w:val="28"/>
          <w:szCs w:val="28"/>
        </w:rPr>
      </w:pPr>
      <w:r w:rsidRPr="007952A3">
        <w:rPr>
          <w:rFonts w:ascii="Times New Roman" w:eastAsia="Calibri" w:hAnsi="Times New Roman" w:cs="Times New Roman"/>
          <w:b/>
          <w:bCs/>
          <w:color w:val="000000" w:themeColor="text1"/>
          <w:sz w:val="28"/>
          <w:szCs w:val="28"/>
        </w:rPr>
        <w:t>11.3. Сертифицированные программные и аппаратные средства защиты информации</w:t>
      </w:r>
    </w:p>
    <w:p w:rsidR="00BE6C50" w:rsidRPr="00BE6C50" w:rsidRDefault="00BE6C50" w:rsidP="00BE6C50">
      <w:pPr>
        <w:ind w:firstLine="709"/>
        <w:jc w:val="both"/>
        <w:rPr>
          <w:rFonts w:ascii="Times New Roman" w:hAnsi="Times New Roman" w:cs="Times New Roman"/>
          <w:bCs/>
          <w:sz w:val="28"/>
          <w:szCs w:val="28"/>
        </w:rPr>
      </w:pPr>
      <w:r w:rsidRPr="00BE6C50">
        <w:rPr>
          <w:rFonts w:ascii="Times New Roman" w:hAnsi="Times New Roman" w:cs="Times New Roman"/>
          <w:bCs/>
          <w:sz w:val="28"/>
          <w:szCs w:val="28"/>
        </w:rPr>
        <w:t>не используются</w:t>
      </w:r>
    </w:p>
    <w:p w:rsidR="007E4196" w:rsidRPr="001E364A" w:rsidRDefault="00573E4C" w:rsidP="007952A3">
      <w:pPr>
        <w:pStyle w:val="1"/>
        <w:spacing w:before="360"/>
        <w:rPr>
          <w:rFonts w:ascii="Times New Roman" w:hAnsi="Times New Roman" w:cs="Times New Roman"/>
          <w:b/>
          <w:color w:val="auto"/>
          <w:sz w:val="28"/>
          <w:szCs w:val="28"/>
        </w:rPr>
      </w:pPr>
      <w:bookmarkStart w:id="127" w:name="_Toc485641967"/>
      <w:bookmarkStart w:id="128" w:name="_Toc17975545"/>
      <w:bookmarkStart w:id="129" w:name="_Toc18483920"/>
      <w:bookmarkStart w:id="130" w:name="_Toc18484108"/>
      <w:bookmarkStart w:id="131" w:name="_Toc92715369"/>
      <w:r w:rsidRPr="001E364A">
        <w:rPr>
          <w:rFonts w:ascii="Times New Roman" w:hAnsi="Times New Roman" w:cs="Times New Roman"/>
          <w:b/>
          <w:color w:val="auto"/>
          <w:sz w:val="28"/>
          <w:szCs w:val="28"/>
        </w:rPr>
        <w:t xml:space="preserve">12. </w:t>
      </w:r>
      <w:bookmarkStart w:id="132" w:name="_Toc417907588"/>
      <w:bookmarkStart w:id="133" w:name="_Toc426472318"/>
      <w:bookmarkStart w:id="134" w:name="_Toc438658268"/>
      <w:bookmarkStart w:id="135" w:name="_Toc438735541"/>
      <w:r w:rsidR="007E4196" w:rsidRPr="001E364A">
        <w:rPr>
          <w:rFonts w:ascii="Times New Roman"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127"/>
      <w:bookmarkEnd w:id="128"/>
      <w:bookmarkEnd w:id="129"/>
      <w:bookmarkEnd w:id="130"/>
      <w:bookmarkEnd w:id="132"/>
      <w:bookmarkEnd w:id="133"/>
      <w:bookmarkEnd w:id="134"/>
      <w:bookmarkEnd w:id="135"/>
      <w:r w:rsidR="00F17FC7">
        <w:rPr>
          <w:rFonts w:ascii="Times New Roman" w:hAnsi="Times New Roman" w:cs="Times New Roman"/>
          <w:b/>
          <w:color w:val="auto"/>
          <w:sz w:val="28"/>
          <w:szCs w:val="28"/>
        </w:rPr>
        <w:t>.</w:t>
      </w:r>
      <w:bookmarkEnd w:id="131"/>
    </w:p>
    <w:p w:rsidR="00F17FC7" w:rsidRPr="00F17FC7" w:rsidRDefault="00F17FC7" w:rsidP="00F17FC7">
      <w:pPr>
        <w:widowControl/>
        <w:autoSpaceDE/>
        <w:autoSpaceDN/>
        <w:adjustRightInd/>
        <w:ind w:firstLine="709"/>
        <w:jc w:val="both"/>
        <w:rPr>
          <w:rFonts w:ascii="Times New Roman" w:hAnsi="Times New Roman" w:cs="Times New Roman"/>
          <w:sz w:val="28"/>
          <w:szCs w:val="28"/>
        </w:rPr>
      </w:pPr>
      <w:r w:rsidRPr="00F17FC7">
        <w:rPr>
          <w:rFonts w:ascii="Times New Roman" w:eastAsia="Calibri" w:hAnsi="Times New Roman" w:cs="Times New Roman"/>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F17FC7" w:rsidRPr="00F17FC7" w:rsidSect="008451EC">
      <w:footerReference w:type="default" r:id="rId16"/>
      <w:pgSz w:w="11909" w:h="16838"/>
      <w:pgMar w:top="856" w:right="709" w:bottom="987" w:left="1134" w:header="720" w:footer="720" w:gutter="0"/>
      <w:pgNumType w:start="1"/>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5F9" w:rsidRDefault="005A15F9" w:rsidP="00E25F74">
      <w:r>
        <w:separator/>
      </w:r>
    </w:p>
  </w:endnote>
  <w:endnote w:type="continuationSeparator" w:id="0">
    <w:p w:rsidR="005A15F9" w:rsidRDefault="005A15F9" w:rsidP="00E2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341" w:rsidRPr="00057DF9" w:rsidRDefault="001D1341">
    <w:pPr>
      <w:pStyle w:val="ab"/>
      <w:jc w:val="center"/>
      <w:rPr>
        <w:rFonts w:ascii="Times New Roman" w:hAnsi="Times New Roman" w:cs="Times New Roman"/>
      </w:rPr>
    </w:pPr>
    <w:r w:rsidRPr="00057DF9">
      <w:rPr>
        <w:rFonts w:ascii="Times New Roman" w:hAnsi="Times New Roman" w:cs="Times New Roman"/>
      </w:rPr>
      <w:fldChar w:fldCharType="begin"/>
    </w:r>
    <w:r w:rsidRPr="00057DF9">
      <w:rPr>
        <w:rFonts w:ascii="Times New Roman" w:hAnsi="Times New Roman" w:cs="Times New Roman"/>
      </w:rPr>
      <w:instrText>PAGE   \* MERGEFORMAT</w:instrText>
    </w:r>
    <w:r w:rsidRPr="00057DF9">
      <w:rPr>
        <w:rFonts w:ascii="Times New Roman" w:hAnsi="Times New Roman" w:cs="Times New Roman"/>
      </w:rPr>
      <w:fldChar w:fldCharType="separate"/>
    </w:r>
    <w:r w:rsidR="00CF3E08">
      <w:rPr>
        <w:rFonts w:ascii="Times New Roman" w:hAnsi="Times New Roman" w:cs="Times New Roman"/>
        <w:noProof/>
      </w:rPr>
      <w:t>5</w:t>
    </w:r>
    <w:r w:rsidRPr="00057DF9">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5F9" w:rsidRDefault="005A15F9" w:rsidP="00E25F74">
      <w:r>
        <w:separator/>
      </w:r>
    </w:p>
  </w:footnote>
  <w:footnote w:type="continuationSeparator" w:id="0">
    <w:p w:rsidR="005A15F9" w:rsidRDefault="005A15F9" w:rsidP="00E25F74">
      <w:r>
        <w:continuationSeparator/>
      </w:r>
    </w:p>
  </w:footnote>
  <w:footnote w:id="1">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Заполняется при реализации актуализированных ОС ВО ФУ и ФГОС ВО3++</w:t>
      </w:r>
    </w:p>
  </w:footnote>
  <w:footnote w:id="2">
    <w:p w:rsidR="003D5C4E" w:rsidRPr="007C6CDD" w:rsidRDefault="003D5C4E">
      <w:pPr>
        <w:pStyle w:val="af1"/>
        <w:rPr>
          <w:rFonts w:ascii="Times New Roman" w:hAnsi="Times New Roman" w:cs="Times New Roman"/>
        </w:rPr>
      </w:pPr>
      <w:r w:rsidRPr="007C6CDD">
        <w:rPr>
          <w:rStyle w:val="af3"/>
          <w:rFonts w:ascii="Times New Roman" w:hAnsi="Times New Roman" w:cs="Times New Roman"/>
        </w:rPr>
        <w:footnoteRef/>
      </w:r>
      <w:r w:rsidRPr="007C6CDD">
        <w:rPr>
          <w:rFonts w:ascii="Times New Roman" w:hAnsi="Times New Roman" w:cs="Times New Roman"/>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5DE3DE9"/>
    <w:multiLevelType w:val="hybridMultilevel"/>
    <w:tmpl w:val="49966F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9EE31EA"/>
    <w:multiLevelType w:val="hybridMultilevel"/>
    <w:tmpl w:val="2FBE07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9B0ECC"/>
    <w:multiLevelType w:val="hybridMultilevel"/>
    <w:tmpl w:val="9DA091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C6F98"/>
    <w:multiLevelType w:val="hybridMultilevel"/>
    <w:tmpl w:val="B23674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D9A34B2"/>
    <w:multiLevelType w:val="hybridMultilevel"/>
    <w:tmpl w:val="52CE05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F21348B"/>
    <w:multiLevelType w:val="hybridMultilevel"/>
    <w:tmpl w:val="08C49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DE2125"/>
    <w:multiLevelType w:val="hybridMultilevel"/>
    <w:tmpl w:val="A6128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3BB5BBB"/>
    <w:multiLevelType w:val="hybridMultilevel"/>
    <w:tmpl w:val="C58870D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64F77"/>
    <w:multiLevelType w:val="hybridMultilevel"/>
    <w:tmpl w:val="9AE239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434B35"/>
    <w:multiLevelType w:val="hybridMultilevel"/>
    <w:tmpl w:val="CA8CD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EE76AC6"/>
    <w:multiLevelType w:val="hybridMultilevel"/>
    <w:tmpl w:val="2E46B5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429246A"/>
    <w:multiLevelType w:val="hybridMultilevel"/>
    <w:tmpl w:val="3FA027F8"/>
    <w:lvl w:ilvl="0" w:tplc="838028BE">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5"/>
  </w:num>
  <w:num w:numId="4">
    <w:abstractNumId w:val="6"/>
  </w:num>
  <w:num w:numId="5">
    <w:abstractNumId w:val="12"/>
  </w:num>
  <w:num w:numId="6">
    <w:abstractNumId w:val="8"/>
  </w:num>
  <w:num w:numId="7">
    <w:abstractNumId w:val="0"/>
  </w:num>
  <w:num w:numId="8">
    <w:abstractNumId w:val="13"/>
  </w:num>
  <w:num w:numId="9">
    <w:abstractNumId w:val="7"/>
  </w:num>
  <w:num w:numId="10">
    <w:abstractNumId w:val="4"/>
  </w:num>
  <w:num w:numId="11">
    <w:abstractNumId w:val="1"/>
  </w:num>
  <w:num w:numId="12">
    <w:abstractNumId w:val="9"/>
  </w:num>
  <w:num w:numId="13">
    <w:abstractNumId w:val="2"/>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7B"/>
    <w:rsid w:val="00003D61"/>
    <w:rsid w:val="00004ED3"/>
    <w:rsid w:val="0000649F"/>
    <w:rsid w:val="00011117"/>
    <w:rsid w:val="0002152B"/>
    <w:rsid w:val="000224C7"/>
    <w:rsid w:val="00025D14"/>
    <w:rsid w:val="00030BF7"/>
    <w:rsid w:val="00034B36"/>
    <w:rsid w:val="00034F42"/>
    <w:rsid w:val="000359A5"/>
    <w:rsid w:val="00035D00"/>
    <w:rsid w:val="0003643E"/>
    <w:rsid w:val="00040518"/>
    <w:rsid w:val="000445E4"/>
    <w:rsid w:val="000456CC"/>
    <w:rsid w:val="000460AF"/>
    <w:rsid w:val="0004697E"/>
    <w:rsid w:val="00051238"/>
    <w:rsid w:val="00055FB7"/>
    <w:rsid w:val="00057DF9"/>
    <w:rsid w:val="00061363"/>
    <w:rsid w:val="00062431"/>
    <w:rsid w:val="0006261D"/>
    <w:rsid w:val="000642DF"/>
    <w:rsid w:val="00067A41"/>
    <w:rsid w:val="000730BA"/>
    <w:rsid w:val="00080274"/>
    <w:rsid w:val="000834F1"/>
    <w:rsid w:val="00084E0E"/>
    <w:rsid w:val="0009178E"/>
    <w:rsid w:val="00092A0D"/>
    <w:rsid w:val="000932C6"/>
    <w:rsid w:val="00094677"/>
    <w:rsid w:val="000949FF"/>
    <w:rsid w:val="00097BFD"/>
    <w:rsid w:val="000A239F"/>
    <w:rsid w:val="000A2FCE"/>
    <w:rsid w:val="000A350C"/>
    <w:rsid w:val="000A6177"/>
    <w:rsid w:val="000A784A"/>
    <w:rsid w:val="000B2A98"/>
    <w:rsid w:val="000B4BFF"/>
    <w:rsid w:val="000B6E12"/>
    <w:rsid w:val="000B6FEF"/>
    <w:rsid w:val="000B7048"/>
    <w:rsid w:val="000B7ADE"/>
    <w:rsid w:val="000C1FE0"/>
    <w:rsid w:val="000C232D"/>
    <w:rsid w:val="000C3F1B"/>
    <w:rsid w:val="000D06DC"/>
    <w:rsid w:val="000D416A"/>
    <w:rsid w:val="000E11E0"/>
    <w:rsid w:val="000E2DB3"/>
    <w:rsid w:val="000E6CD6"/>
    <w:rsid w:val="000F05E9"/>
    <w:rsid w:val="000F3D04"/>
    <w:rsid w:val="000F6568"/>
    <w:rsid w:val="000F7125"/>
    <w:rsid w:val="0010203B"/>
    <w:rsid w:val="00103546"/>
    <w:rsid w:val="00103AFD"/>
    <w:rsid w:val="00103C54"/>
    <w:rsid w:val="001054F3"/>
    <w:rsid w:val="00107289"/>
    <w:rsid w:val="0010784C"/>
    <w:rsid w:val="00111D0E"/>
    <w:rsid w:val="00114A2A"/>
    <w:rsid w:val="00114D12"/>
    <w:rsid w:val="00122214"/>
    <w:rsid w:val="00124D89"/>
    <w:rsid w:val="001264D7"/>
    <w:rsid w:val="001271CF"/>
    <w:rsid w:val="00133455"/>
    <w:rsid w:val="001337DB"/>
    <w:rsid w:val="00134AB8"/>
    <w:rsid w:val="00134F92"/>
    <w:rsid w:val="001359D7"/>
    <w:rsid w:val="001375EA"/>
    <w:rsid w:val="001407DB"/>
    <w:rsid w:val="0014258C"/>
    <w:rsid w:val="00142648"/>
    <w:rsid w:val="001472DE"/>
    <w:rsid w:val="00152948"/>
    <w:rsid w:val="00152BF1"/>
    <w:rsid w:val="00152F15"/>
    <w:rsid w:val="00157E85"/>
    <w:rsid w:val="00162DED"/>
    <w:rsid w:val="0016318A"/>
    <w:rsid w:val="00171041"/>
    <w:rsid w:val="001749DC"/>
    <w:rsid w:val="0017586E"/>
    <w:rsid w:val="001774E8"/>
    <w:rsid w:val="00182798"/>
    <w:rsid w:val="00184073"/>
    <w:rsid w:val="00186B8A"/>
    <w:rsid w:val="00192B38"/>
    <w:rsid w:val="00194CF0"/>
    <w:rsid w:val="001A23CD"/>
    <w:rsid w:val="001A29DA"/>
    <w:rsid w:val="001A76AD"/>
    <w:rsid w:val="001A7E2A"/>
    <w:rsid w:val="001B0474"/>
    <w:rsid w:val="001C0552"/>
    <w:rsid w:val="001C162C"/>
    <w:rsid w:val="001C3629"/>
    <w:rsid w:val="001C3C99"/>
    <w:rsid w:val="001C4A6D"/>
    <w:rsid w:val="001D1341"/>
    <w:rsid w:val="001D31BE"/>
    <w:rsid w:val="001E1AC0"/>
    <w:rsid w:val="001E364A"/>
    <w:rsid w:val="001E6F35"/>
    <w:rsid w:val="001F04AB"/>
    <w:rsid w:val="001F0BA3"/>
    <w:rsid w:val="001F2542"/>
    <w:rsid w:val="001F2D48"/>
    <w:rsid w:val="001F6552"/>
    <w:rsid w:val="001F7C5D"/>
    <w:rsid w:val="00202DC0"/>
    <w:rsid w:val="00204B46"/>
    <w:rsid w:val="00205BE5"/>
    <w:rsid w:val="00205EE9"/>
    <w:rsid w:val="00205FBC"/>
    <w:rsid w:val="00212B31"/>
    <w:rsid w:val="002140ED"/>
    <w:rsid w:val="00215770"/>
    <w:rsid w:val="0021583F"/>
    <w:rsid w:val="0021591A"/>
    <w:rsid w:val="0022207D"/>
    <w:rsid w:val="00223E3E"/>
    <w:rsid w:val="002249C7"/>
    <w:rsid w:val="00231A54"/>
    <w:rsid w:val="00234416"/>
    <w:rsid w:val="0023571A"/>
    <w:rsid w:val="00235BE2"/>
    <w:rsid w:val="002368CE"/>
    <w:rsid w:val="00236B80"/>
    <w:rsid w:val="00240399"/>
    <w:rsid w:val="0024659D"/>
    <w:rsid w:val="00254552"/>
    <w:rsid w:val="00257475"/>
    <w:rsid w:val="00260A0E"/>
    <w:rsid w:val="00264CAE"/>
    <w:rsid w:val="002656AB"/>
    <w:rsid w:val="00265A46"/>
    <w:rsid w:val="002664FB"/>
    <w:rsid w:val="00267B58"/>
    <w:rsid w:val="00267C39"/>
    <w:rsid w:val="00271BD8"/>
    <w:rsid w:val="00274D17"/>
    <w:rsid w:val="00277E67"/>
    <w:rsid w:val="00282824"/>
    <w:rsid w:val="0028470E"/>
    <w:rsid w:val="00284CFA"/>
    <w:rsid w:val="0029062B"/>
    <w:rsid w:val="0029116E"/>
    <w:rsid w:val="00292C46"/>
    <w:rsid w:val="0029310A"/>
    <w:rsid w:val="002935D4"/>
    <w:rsid w:val="00294BB5"/>
    <w:rsid w:val="002966A7"/>
    <w:rsid w:val="002A20E7"/>
    <w:rsid w:val="002A6332"/>
    <w:rsid w:val="002A7427"/>
    <w:rsid w:val="002B167D"/>
    <w:rsid w:val="002B5D88"/>
    <w:rsid w:val="002B6B47"/>
    <w:rsid w:val="002C4065"/>
    <w:rsid w:val="002C600F"/>
    <w:rsid w:val="002C7590"/>
    <w:rsid w:val="002D0EDF"/>
    <w:rsid w:val="002D1D32"/>
    <w:rsid w:val="002D241F"/>
    <w:rsid w:val="002D3A85"/>
    <w:rsid w:val="002D4CAB"/>
    <w:rsid w:val="002E08B4"/>
    <w:rsid w:val="002E1042"/>
    <w:rsid w:val="002F1803"/>
    <w:rsid w:val="00303B63"/>
    <w:rsid w:val="00304D15"/>
    <w:rsid w:val="00305803"/>
    <w:rsid w:val="00316852"/>
    <w:rsid w:val="00322224"/>
    <w:rsid w:val="00322A05"/>
    <w:rsid w:val="00325D53"/>
    <w:rsid w:val="0032605B"/>
    <w:rsid w:val="00326704"/>
    <w:rsid w:val="003313BA"/>
    <w:rsid w:val="00331DF1"/>
    <w:rsid w:val="003324E0"/>
    <w:rsid w:val="003327CF"/>
    <w:rsid w:val="00333454"/>
    <w:rsid w:val="00333ADD"/>
    <w:rsid w:val="0033551B"/>
    <w:rsid w:val="00336BC9"/>
    <w:rsid w:val="00342024"/>
    <w:rsid w:val="00343414"/>
    <w:rsid w:val="00351A01"/>
    <w:rsid w:val="003529B3"/>
    <w:rsid w:val="003541C2"/>
    <w:rsid w:val="00360CBF"/>
    <w:rsid w:val="00361E3F"/>
    <w:rsid w:val="00364549"/>
    <w:rsid w:val="00365760"/>
    <w:rsid w:val="003738B5"/>
    <w:rsid w:val="00373F4C"/>
    <w:rsid w:val="00375E95"/>
    <w:rsid w:val="00376FE7"/>
    <w:rsid w:val="003771BF"/>
    <w:rsid w:val="0037757E"/>
    <w:rsid w:val="003831A6"/>
    <w:rsid w:val="00383E2C"/>
    <w:rsid w:val="003916CD"/>
    <w:rsid w:val="00395E9B"/>
    <w:rsid w:val="003A008A"/>
    <w:rsid w:val="003A025A"/>
    <w:rsid w:val="003A0817"/>
    <w:rsid w:val="003A5922"/>
    <w:rsid w:val="003A6F2E"/>
    <w:rsid w:val="003A78C2"/>
    <w:rsid w:val="003B3C01"/>
    <w:rsid w:val="003B47CE"/>
    <w:rsid w:val="003B78CF"/>
    <w:rsid w:val="003C49D0"/>
    <w:rsid w:val="003D2D4F"/>
    <w:rsid w:val="003D3C96"/>
    <w:rsid w:val="003D3E53"/>
    <w:rsid w:val="003D5C4E"/>
    <w:rsid w:val="003E1FA5"/>
    <w:rsid w:val="003E2C19"/>
    <w:rsid w:val="003E301F"/>
    <w:rsid w:val="003E35BB"/>
    <w:rsid w:val="003E4281"/>
    <w:rsid w:val="003E51DF"/>
    <w:rsid w:val="003F3FA9"/>
    <w:rsid w:val="003F4E55"/>
    <w:rsid w:val="003F6170"/>
    <w:rsid w:val="003F730D"/>
    <w:rsid w:val="003F7D7B"/>
    <w:rsid w:val="0040082C"/>
    <w:rsid w:val="0040560D"/>
    <w:rsid w:val="00410BEC"/>
    <w:rsid w:val="00410F46"/>
    <w:rsid w:val="004118C8"/>
    <w:rsid w:val="00412D65"/>
    <w:rsid w:val="0041786A"/>
    <w:rsid w:val="0043118D"/>
    <w:rsid w:val="00434577"/>
    <w:rsid w:val="00434A5E"/>
    <w:rsid w:val="00436044"/>
    <w:rsid w:val="00436345"/>
    <w:rsid w:val="00443A35"/>
    <w:rsid w:val="00444199"/>
    <w:rsid w:val="00444976"/>
    <w:rsid w:val="00445350"/>
    <w:rsid w:val="0045089B"/>
    <w:rsid w:val="004513CF"/>
    <w:rsid w:val="00452787"/>
    <w:rsid w:val="00453D7D"/>
    <w:rsid w:val="00455208"/>
    <w:rsid w:val="004553FB"/>
    <w:rsid w:val="0046020B"/>
    <w:rsid w:val="004606BA"/>
    <w:rsid w:val="00462455"/>
    <w:rsid w:val="004630EB"/>
    <w:rsid w:val="004656BC"/>
    <w:rsid w:val="0046613F"/>
    <w:rsid w:val="00471DDD"/>
    <w:rsid w:val="004744C1"/>
    <w:rsid w:val="00476A9C"/>
    <w:rsid w:val="004771A7"/>
    <w:rsid w:val="004803A4"/>
    <w:rsid w:val="00482005"/>
    <w:rsid w:val="004838F5"/>
    <w:rsid w:val="0048490D"/>
    <w:rsid w:val="00484B9D"/>
    <w:rsid w:val="004870A9"/>
    <w:rsid w:val="004904B7"/>
    <w:rsid w:val="004909FC"/>
    <w:rsid w:val="004A24CF"/>
    <w:rsid w:val="004A3191"/>
    <w:rsid w:val="004A4E31"/>
    <w:rsid w:val="004A638A"/>
    <w:rsid w:val="004B0A3A"/>
    <w:rsid w:val="004B59DE"/>
    <w:rsid w:val="004C1ADA"/>
    <w:rsid w:val="004C2A61"/>
    <w:rsid w:val="004D0960"/>
    <w:rsid w:val="004D6604"/>
    <w:rsid w:val="004D6B54"/>
    <w:rsid w:val="004E1912"/>
    <w:rsid w:val="004E2F9C"/>
    <w:rsid w:val="004E5909"/>
    <w:rsid w:val="004E5FB7"/>
    <w:rsid w:val="004E62D8"/>
    <w:rsid w:val="004F145C"/>
    <w:rsid w:val="004F220B"/>
    <w:rsid w:val="004F3741"/>
    <w:rsid w:val="004F50B6"/>
    <w:rsid w:val="004F6D2E"/>
    <w:rsid w:val="00500276"/>
    <w:rsid w:val="00504E7F"/>
    <w:rsid w:val="00506898"/>
    <w:rsid w:val="00510C0C"/>
    <w:rsid w:val="0051150E"/>
    <w:rsid w:val="00514B68"/>
    <w:rsid w:val="005165BD"/>
    <w:rsid w:val="00521ACD"/>
    <w:rsid w:val="00521BD4"/>
    <w:rsid w:val="00526E93"/>
    <w:rsid w:val="00534C49"/>
    <w:rsid w:val="0053700A"/>
    <w:rsid w:val="00541853"/>
    <w:rsid w:val="005427B0"/>
    <w:rsid w:val="00545F1A"/>
    <w:rsid w:val="0055170C"/>
    <w:rsid w:val="00551D56"/>
    <w:rsid w:val="005521AC"/>
    <w:rsid w:val="0055244F"/>
    <w:rsid w:val="00552CAF"/>
    <w:rsid w:val="005556A9"/>
    <w:rsid w:val="0056049B"/>
    <w:rsid w:val="005606AB"/>
    <w:rsid w:val="00561345"/>
    <w:rsid w:val="00561EFC"/>
    <w:rsid w:val="00570AF3"/>
    <w:rsid w:val="00570EA3"/>
    <w:rsid w:val="00571FAB"/>
    <w:rsid w:val="005732CC"/>
    <w:rsid w:val="00573E4C"/>
    <w:rsid w:val="00574006"/>
    <w:rsid w:val="00575407"/>
    <w:rsid w:val="00577CD5"/>
    <w:rsid w:val="0059112A"/>
    <w:rsid w:val="0059304C"/>
    <w:rsid w:val="0059313D"/>
    <w:rsid w:val="00593558"/>
    <w:rsid w:val="00594564"/>
    <w:rsid w:val="005A0F41"/>
    <w:rsid w:val="005A15F9"/>
    <w:rsid w:val="005A26D0"/>
    <w:rsid w:val="005A3010"/>
    <w:rsid w:val="005A39A9"/>
    <w:rsid w:val="005B1B0B"/>
    <w:rsid w:val="005B4BE3"/>
    <w:rsid w:val="005B5D0E"/>
    <w:rsid w:val="005B6539"/>
    <w:rsid w:val="005B6729"/>
    <w:rsid w:val="005C1A07"/>
    <w:rsid w:val="005C344E"/>
    <w:rsid w:val="005C5A8D"/>
    <w:rsid w:val="005C5E7C"/>
    <w:rsid w:val="005D2477"/>
    <w:rsid w:val="005D51CB"/>
    <w:rsid w:val="005D793A"/>
    <w:rsid w:val="005E07DA"/>
    <w:rsid w:val="005E5EFE"/>
    <w:rsid w:val="005E6C1D"/>
    <w:rsid w:val="005F1AC8"/>
    <w:rsid w:val="005F5C5D"/>
    <w:rsid w:val="005F640F"/>
    <w:rsid w:val="006012B9"/>
    <w:rsid w:val="00601B44"/>
    <w:rsid w:val="00603074"/>
    <w:rsid w:val="0060325C"/>
    <w:rsid w:val="0060367B"/>
    <w:rsid w:val="00607799"/>
    <w:rsid w:val="00610E8D"/>
    <w:rsid w:val="00612EEA"/>
    <w:rsid w:val="006152CD"/>
    <w:rsid w:val="00615722"/>
    <w:rsid w:val="00615C38"/>
    <w:rsid w:val="00617634"/>
    <w:rsid w:val="00620838"/>
    <w:rsid w:val="00620D51"/>
    <w:rsid w:val="00623FE9"/>
    <w:rsid w:val="00626D72"/>
    <w:rsid w:val="00631ACB"/>
    <w:rsid w:val="00632C61"/>
    <w:rsid w:val="00632E8C"/>
    <w:rsid w:val="006445F5"/>
    <w:rsid w:val="006453F1"/>
    <w:rsid w:val="0064735F"/>
    <w:rsid w:val="00654F0C"/>
    <w:rsid w:val="00656B7F"/>
    <w:rsid w:val="00663F3E"/>
    <w:rsid w:val="00666CA3"/>
    <w:rsid w:val="0067119C"/>
    <w:rsid w:val="00674812"/>
    <w:rsid w:val="00675604"/>
    <w:rsid w:val="006821D1"/>
    <w:rsid w:val="0068314C"/>
    <w:rsid w:val="00683AF7"/>
    <w:rsid w:val="00690520"/>
    <w:rsid w:val="0069075A"/>
    <w:rsid w:val="006935CB"/>
    <w:rsid w:val="006952E6"/>
    <w:rsid w:val="006A3E63"/>
    <w:rsid w:val="006A4523"/>
    <w:rsid w:val="006A4BBD"/>
    <w:rsid w:val="006A5332"/>
    <w:rsid w:val="006A67FD"/>
    <w:rsid w:val="006A68D5"/>
    <w:rsid w:val="006B555C"/>
    <w:rsid w:val="006B6277"/>
    <w:rsid w:val="006C3B0D"/>
    <w:rsid w:val="006C4C77"/>
    <w:rsid w:val="006C5726"/>
    <w:rsid w:val="006C6B6A"/>
    <w:rsid w:val="006C6FE2"/>
    <w:rsid w:val="006C7CE2"/>
    <w:rsid w:val="006D2BC1"/>
    <w:rsid w:val="006F0A86"/>
    <w:rsid w:val="006F2C67"/>
    <w:rsid w:val="006F4154"/>
    <w:rsid w:val="007008AA"/>
    <w:rsid w:val="0070284C"/>
    <w:rsid w:val="00703E22"/>
    <w:rsid w:val="007066DF"/>
    <w:rsid w:val="00710FCC"/>
    <w:rsid w:val="00713018"/>
    <w:rsid w:val="00724C13"/>
    <w:rsid w:val="0072567F"/>
    <w:rsid w:val="0073016E"/>
    <w:rsid w:val="00730C08"/>
    <w:rsid w:val="00731021"/>
    <w:rsid w:val="00735164"/>
    <w:rsid w:val="007356F1"/>
    <w:rsid w:val="00736800"/>
    <w:rsid w:val="00740AA5"/>
    <w:rsid w:val="00743D7B"/>
    <w:rsid w:val="007504AF"/>
    <w:rsid w:val="00753726"/>
    <w:rsid w:val="007537EE"/>
    <w:rsid w:val="007543FF"/>
    <w:rsid w:val="00761040"/>
    <w:rsid w:val="00762C9A"/>
    <w:rsid w:val="00762D61"/>
    <w:rsid w:val="00770866"/>
    <w:rsid w:val="0077179D"/>
    <w:rsid w:val="00777544"/>
    <w:rsid w:val="007816FB"/>
    <w:rsid w:val="00786232"/>
    <w:rsid w:val="00793B08"/>
    <w:rsid w:val="007942DE"/>
    <w:rsid w:val="007949B4"/>
    <w:rsid w:val="00794E39"/>
    <w:rsid w:val="007952A3"/>
    <w:rsid w:val="007A4237"/>
    <w:rsid w:val="007A7C2C"/>
    <w:rsid w:val="007B1668"/>
    <w:rsid w:val="007B4676"/>
    <w:rsid w:val="007B4ED2"/>
    <w:rsid w:val="007B6559"/>
    <w:rsid w:val="007C06B0"/>
    <w:rsid w:val="007C15D2"/>
    <w:rsid w:val="007C3603"/>
    <w:rsid w:val="007C4548"/>
    <w:rsid w:val="007C6B84"/>
    <w:rsid w:val="007C6CDD"/>
    <w:rsid w:val="007D34B8"/>
    <w:rsid w:val="007D4917"/>
    <w:rsid w:val="007D50A1"/>
    <w:rsid w:val="007D7881"/>
    <w:rsid w:val="007E2354"/>
    <w:rsid w:val="007E4196"/>
    <w:rsid w:val="007F11BC"/>
    <w:rsid w:val="007F345B"/>
    <w:rsid w:val="007F3FDF"/>
    <w:rsid w:val="00801B99"/>
    <w:rsid w:val="00804809"/>
    <w:rsid w:val="008108F0"/>
    <w:rsid w:val="00813021"/>
    <w:rsid w:val="00814CC1"/>
    <w:rsid w:val="00823213"/>
    <w:rsid w:val="0082676B"/>
    <w:rsid w:val="00830252"/>
    <w:rsid w:val="00832E87"/>
    <w:rsid w:val="0083391D"/>
    <w:rsid w:val="00843E38"/>
    <w:rsid w:val="008451EC"/>
    <w:rsid w:val="00845A48"/>
    <w:rsid w:val="008516D2"/>
    <w:rsid w:val="00852979"/>
    <w:rsid w:val="00853263"/>
    <w:rsid w:val="00854008"/>
    <w:rsid w:val="00855C8F"/>
    <w:rsid w:val="00860231"/>
    <w:rsid w:val="00860436"/>
    <w:rsid w:val="008653FA"/>
    <w:rsid w:val="008656B8"/>
    <w:rsid w:val="0086597C"/>
    <w:rsid w:val="00872D75"/>
    <w:rsid w:val="008760DE"/>
    <w:rsid w:val="008838C0"/>
    <w:rsid w:val="00883C01"/>
    <w:rsid w:val="00885C2B"/>
    <w:rsid w:val="00886B09"/>
    <w:rsid w:val="0089170E"/>
    <w:rsid w:val="00892969"/>
    <w:rsid w:val="00893765"/>
    <w:rsid w:val="008A0A4C"/>
    <w:rsid w:val="008A16B8"/>
    <w:rsid w:val="008A2411"/>
    <w:rsid w:val="008A3F5D"/>
    <w:rsid w:val="008A7635"/>
    <w:rsid w:val="008B72CF"/>
    <w:rsid w:val="008C119B"/>
    <w:rsid w:val="008C225B"/>
    <w:rsid w:val="008C234D"/>
    <w:rsid w:val="008C285D"/>
    <w:rsid w:val="008C323A"/>
    <w:rsid w:val="008C50DB"/>
    <w:rsid w:val="008D2E59"/>
    <w:rsid w:val="008D41E1"/>
    <w:rsid w:val="008D429B"/>
    <w:rsid w:val="008D4DC6"/>
    <w:rsid w:val="008D6765"/>
    <w:rsid w:val="008E20EC"/>
    <w:rsid w:val="008E5E1F"/>
    <w:rsid w:val="008E6338"/>
    <w:rsid w:val="008E66C9"/>
    <w:rsid w:val="008F1509"/>
    <w:rsid w:val="008F4625"/>
    <w:rsid w:val="008F7A62"/>
    <w:rsid w:val="00902F10"/>
    <w:rsid w:val="00911C0B"/>
    <w:rsid w:val="00914FF1"/>
    <w:rsid w:val="00916394"/>
    <w:rsid w:val="00924253"/>
    <w:rsid w:val="00933BBA"/>
    <w:rsid w:val="009371B6"/>
    <w:rsid w:val="00942438"/>
    <w:rsid w:val="0094329D"/>
    <w:rsid w:val="00950F76"/>
    <w:rsid w:val="0095119E"/>
    <w:rsid w:val="00952ED2"/>
    <w:rsid w:val="00955CBD"/>
    <w:rsid w:val="00955D7B"/>
    <w:rsid w:val="00960096"/>
    <w:rsid w:val="00963379"/>
    <w:rsid w:val="009641CC"/>
    <w:rsid w:val="00964590"/>
    <w:rsid w:val="0096705C"/>
    <w:rsid w:val="009678C0"/>
    <w:rsid w:val="00972223"/>
    <w:rsid w:val="00972266"/>
    <w:rsid w:val="00975BC6"/>
    <w:rsid w:val="009837E4"/>
    <w:rsid w:val="00986040"/>
    <w:rsid w:val="009862A4"/>
    <w:rsid w:val="00994AEB"/>
    <w:rsid w:val="00994BF2"/>
    <w:rsid w:val="00994E95"/>
    <w:rsid w:val="009A4611"/>
    <w:rsid w:val="009A640B"/>
    <w:rsid w:val="009A6C33"/>
    <w:rsid w:val="009A6C73"/>
    <w:rsid w:val="009B03B3"/>
    <w:rsid w:val="009C5CAF"/>
    <w:rsid w:val="009C6365"/>
    <w:rsid w:val="009D0882"/>
    <w:rsid w:val="009D2B7B"/>
    <w:rsid w:val="009D3FD2"/>
    <w:rsid w:val="009D5396"/>
    <w:rsid w:val="009D7D79"/>
    <w:rsid w:val="009E2615"/>
    <w:rsid w:val="009E5192"/>
    <w:rsid w:val="009E6FE0"/>
    <w:rsid w:val="009F17F9"/>
    <w:rsid w:val="009F55B1"/>
    <w:rsid w:val="009F753A"/>
    <w:rsid w:val="00A059BF"/>
    <w:rsid w:val="00A10993"/>
    <w:rsid w:val="00A112E6"/>
    <w:rsid w:val="00A16AFC"/>
    <w:rsid w:val="00A2023D"/>
    <w:rsid w:val="00A2791E"/>
    <w:rsid w:val="00A30624"/>
    <w:rsid w:val="00A31024"/>
    <w:rsid w:val="00A418AF"/>
    <w:rsid w:val="00A420F6"/>
    <w:rsid w:val="00A43444"/>
    <w:rsid w:val="00A4471A"/>
    <w:rsid w:val="00A46625"/>
    <w:rsid w:val="00A524D6"/>
    <w:rsid w:val="00A52713"/>
    <w:rsid w:val="00A54345"/>
    <w:rsid w:val="00A54815"/>
    <w:rsid w:val="00A62BAB"/>
    <w:rsid w:val="00A63812"/>
    <w:rsid w:val="00A672FF"/>
    <w:rsid w:val="00A67D9A"/>
    <w:rsid w:val="00A7103E"/>
    <w:rsid w:val="00A72407"/>
    <w:rsid w:val="00A727D8"/>
    <w:rsid w:val="00A7618E"/>
    <w:rsid w:val="00A779B2"/>
    <w:rsid w:val="00A82F3E"/>
    <w:rsid w:val="00A86B38"/>
    <w:rsid w:val="00A86E96"/>
    <w:rsid w:val="00A8777F"/>
    <w:rsid w:val="00A9326A"/>
    <w:rsid w:val="00A96C41"/>
    <w:rsid w:val="00AA2A75"/>
    <w:rsid w:val="00AA34A7"/>
    <w:rsid w:val="00AA3A1C"/>
    <w:rsid w:val="00AA5BCC"/>
    <w:rsid w:val="00AA6A8E"/>
    <w:rsid w:val="00AB3979"/>
    <w:rsid w:val="00AB3FF7"/>
    <w:rsid w:val="00AB58E7"/>
    <w:rsid w:val="00AB78ED"/>
    <w:rsid w:val="00AC0D2C"/>
    <w:rsid w:val="00AC1110"/>
    <w:rsid w:val="00AC30F6"/>
    <w:rsid w:val="00AC6933"/>
    <w:rsid w:val="00AD2368"/>
    <w:rsid w:val="00AD6A89"/>
    <w:rsid w:val="00AE299E"/>
    <w:rsid w:val="00AE49D1"/>
    <w:rsid w:val="00AE50A9"/>
    <w:rsid w:val="00AF08EE"/>
    <w:rsid w:val="00AF12CA"/>
    <w:rsid w:val="00AF24CF"/>
    <w:rsid w:val="00AF280E"/>
    <w:rsid w:val="00AF30F6"/>
    <w:rsid w:val="00AF4AEA"/>
    <w:rsid w:val="00AF4F21"/>
    <w:rsid w:val="00AF6DA9"/>
    <w:rsid w:val="00AF6E24"/>
    <w:rsid w:val="00AF7314"/>
    <w:rsid w:val="00B007B4"/>
    <w:rsid w:val="00B00CE0"/>
    <w:rsid w:val="00B07FC3"/>
    <w:rsid w:val="00B10208"/>
    <w:rsid w:val="00B14633"/>
    <w:rsid w:val="00B1571A"/>
    <w:rsid w:val="00B23A39"/>
    <w:rsid w:val="00B23C69"/>
    <w:rsid w:val="00B24D6C"/>
    <w:rsid w:val="00B27F31"/>
    <w:rsid w:val="00B31B90"/>
    <w:rsid w:val="00B32530"/>
    <w:rsid w:val="00B33A78"/>
    <w:rsid w:val="00B36445"/>
    <w:rsid w:val="00B37EC6"/>
    <w:rsid w:val="00B40758"/>
    <w:rsid w:val="00B415CD"/>
    <w:rsid w:val="00B42230"/>
    <w:rsid w:val="00B45C00"/>
    <w:rsid w:val="00B472B1"/>
    <w:rsid w:val="00B4736F"/>
    <w:rsid w:val="00B5570E"/>
    <w:rsid w:val="00B60064"/>
    <w:rsid w:val="00B633EF"/>
    <w:rsid w:val="00B63E6A"/>
    <w:rsid w:val="00B66BB9"/>
    <w:rsid w:val="00B676A1"/>
    <w:rsid w:val="00B714E9"/>
    <w:rsid w:val="00B71D5B"/>
    <w:rsid w:val="00B74C62"/>
    <w:rsid w:val="00B75B05"/>
    <w:rsid w:val="00B7628A"/>
    <w:rsid w:val="00B821DC"/>
    <w:rsid w:val="00B833EA"/>
    <w:rsid w:val="00B85227"/>
    <w:rsid w:val="00B9532B"/>
    <w:rsid w:val="00B97156"/>
    <w:rsid w:val="00BA23D8"/>
    <w:rsid w:val="00BB10FD"/>
    <w:rsid w:val="00BB32F5"/>
    <w:rsid w:val="00BC1769"/>
    <w:rsid w:val="00BC5999"/>
    <w:rsid w:val="00BD14EB"/>
    <w:rsid w:val="00BE6C50"/>
    <w:rsid w:val="00BF19CD"/>
    <w:rsid w:val="00BF2CE2"/>
    <w:rsid w:val="00BF7589"/>
    <w:rsid w:val="00C00188"/>
    <w:rsid w:val="00C02206"/>
    <w:rsid w:val="00C03475"/>
    <w:rsid w:val="00C07E7E"/>
    <w:rsid w:val="00C1018C"/>
    <w:rsid w:val="00C12BFC"/>
    <w:rsid w:val="00C12C81"/>
    <w:rsid w:val="00C12EB4"/>
    <w:rsid w:val="00C1371D"/>
    <w:rsid w:val="00C1478D"/>
    <w:rsid w:val="00C17132"/>
    <w:rsid w:val="00C211FF"/>
    <w:rsid w:val="00C2150A"/>
    <w:rsid w:val="00C34D5A"/>
    <w:rsid w:val="00C35319"/>
    <w:rsid w:val="00C446A6"/>
    <w:rsid w:val="00C50DEF"/>
    <w:rsid w:val="00C63834"/>
    <w:rsid w:val="00C67D79"/>
    <w:rsid w:val="00C71001"/>
    <w:rsid w:val="00C73B57"/>
    <w:rsid w:val="00C73B6A"/>
    <w:rsid w:val="00C73F09"/>
    <w:rsid w:val="00C74739"/>
    <w:rsid w:val="00C866FF"/>
    <w:rsid w:val="00C874B7"/>
    <w:rsid w:val="00C90313"/>
    <w:rsid w:val="00C91109"/>
    <w:rsid w:val="00C92220"/>
    <w:rsid w:val="00C976B6"/>
    <w:rsid w:val="00CA0EDB"/>
    <w:rsid w:val="00CA17C8"/>
    <w:rsid w:val="00CA2D27"/>
    <w:rsid w:val="00CA3071"/>
    <w:rsid w:val="00CA61E8"/>
    <w:rsid w:val="00CA7327"/>
    <w:rsid w:val="00CB7B70"/>
    <w:rsid w:val="00CC30BF"/>
    <w:rsid w:val="00CC3D23"/>
    <w:rsid w:val="00CD0969"/>
    <w:rsid w:val="00CD5EA9"/>
    <w:rsid w:val="00CD5FC2"/>
    <w:rsid w:val="00CD61D5"/>
    <w:rsid w:val="00CE5286"/>
    <w:rsid w:val="00CF02F6"/>
    <w:rsid w:val="00CF3E08"/>
    <w:rsid w:val="00CF4858"/>
    <w:rsid w:val="00D0117D"/>
    <w:rsid w:val="00D0170A"/>
    <w:rsid w:val="00D034E9"/>
    <w:rsid w:val="00D0443C"/>
    <w:rsid w:val="00D07595"/>
    <w:rsid w:val="00D10C3E"/>
    <w:rsid w:val="00D10D23"/>
    <w:rsid w:val="00D111DD"/>
    <w:rsid w:val="00D11571"/>
    <w:rsid w:val="00D15FBD"/>
    <w:rsid w:val="00D16FF2"/>
    <w:rsid w:val="00D20A13"/>
    <w:rsid w:val="00D21060"/>
    <w:rsid w:val="00D23EC3"/>
    <w:rsid w:val="00D2496E"/>
    <w:rsid w:val="00D25711"/>
    <w:rsid w:val="00D306F1"/>
    <w:rsid w:val="00D340CD"/>
    <w:rsid w:val="00D3446E"/>
    <w:rsid w:val="00D37C2D"/>
    <w:rsid w:val="00D42680"/>
    <w:rsid w:val="00D44DCE"/>
    <w:rsid w:val="00D45AE4"/>
    <w:rsid w:val="00D45D7D"/>
    <w:rsid w:val="00D54097"/>
    <w:rsid w:val="00D55770"/>
    <w:rsid w:val="00D5583B"/>
    <w:rsid w:val="00D57081"/>
    <w:rsid w:val="00D614CC"/>
    <w:rsid w:val="00D62A1B"/>
    <w:rsid w:val="00D6410F"/>
    <w:rsid w:val="00D730DC"/>
    <w:rsid w:val="00D735EF"/>
    <w:rsid w:val="00D75A63"/>
    <w:rsid w:val="00D945ED"/>
    <w:rsid w:val="00DA26D6"/>
    <w:rsid w:val="00DA2739"/>
    <w:rsid w:val="00DA617B"/>
    <w:rsid w:val="00DA6B1E"/>
    <w:rsid w:val="00DC0342"/>
    <w:rsid w:val="00DC24FE"/>
    <w:rsid w:val="00DC414C"/>
    <w:rsid w:val="00DC4167"/>
    <w:rsid w:val="00DC453D"/>
    <w:rsid w:val="00DD232E"/>
    <w:rsid w:val="00DD350B"/>
    <w:rsid w:val="00DD3C19"/>
    <w:rsid w:val="00DD3EC4"/>
    <w:rsid w:val="00DD4879"/>
    <w:rsid w:val="00DD5238"/>
    <w:rsid w:val="00DD7923"/>
    <w:rsid w:val="00DD7A3B"/>
    <w:rsid w:val="00DE13DB"/>
    <w:rsid w:val="00DE40EC"/>
    <w:rsid w:val="00DE6B02"/>
    <w:rsid w:val="00DF02F5"/>
    <w:rsid w:val="00DF0CD1"/>
    <w:rsid w:val="00DF3CC4"/>
    <w:rsid w:val="00DF5BCE"/>
    <w:rsid w:val="00DF68E6"/>
    <w:rsid w:val="00DF7CDD"/>
    <w:rsid w:val="00E01815"/>
    <w:rsid w:val="00E0281C"/>
    <w:rsid w:val="00E03404"/>
    <w:rsid w:val="00E043EC"/>
    <w:rsid w:val="00E04B53"/>
    <w:rsid w:val="00E13FCC"/>
    <w:rsid w:val="00E1436E"/>
    <w:rsid w:val="00E14890"/>
    <w:rsid w:val="00E15FCD"/>
    <w:rsid w:val="00E23F11"/>
    <w:rsid w:val="00E2556E"/>
    <w:rsid w:val="00E25F74"/>
    <w:rsid w:val="00E36F0B"/>
    <w:rsid w:val="00E40B8D"/>
    <w:rsid w:val="00E442C9"/>
    <w:rsid w:val="00E45B07"/>
    <w:rsid w:val="00E50662"/>
    <w:rsid w:val="00E50791"/>
    <w:rsid w:val="00E52DBF"/>
    <w:rsid w:val="00E5490B"/>
    <w:rsid w:val="00E549AF"/>
    <w:rsid w:val="00E55278"/>
    <w:rsid w:val="00E60725"/>
    <w:rsid w:val="00E61BC6"/>
    <w:rsid w:val="00E7081A"/>
    <w:rsid w:val="00E7149A"/>
    <w:rsid w:val="00E72499"/>
    <w:rsid w:val="00E72641"/>
    <w:rsid w:val="00E73992"/>
    <w:rsid w:val="00E7768F"/>
    <w:rsid w:val="00E83E97"/>
    <w:rsid w:val="00E878F4"/>
    <w:rsid w:val="00E923D4"/>
    <w:rsid w:val="00E931E0"/>
    <w:rsid w:val="00EA09F1"/>
    <w:rsid w:val="00EA307B"/>
    <w:rsid w:val="00EA3129"/>
    <w:rsid w:val="00EA6A98"/>
    <w:rsid w:val="00EB0644"/>
    <w:rsid w:val="00EB3548"/>
    <w:rsid w:val="00EC1F89"/>
    <w:rsid w:val="00EC29F5"/>
    <w:rsid w:val="00EC3556"/>
    <w:rsid w:val="00EC3E79"/>
    <w:rsid w:val="00EC5053"/>
    <w:rsid w:val="00ED0184"/>
    <w:rsid w:val="00ED0689"/>
    <w:rsid w:val="00ED1068"/>
    <w:rsid w:val="00ED14E6"/>
    <w:rsid w:val="00ED53DA"/>
    <w:rsid w:val="00ED5C2B"/>
    <w:rsid w:val="00ED7126"/>
    <w:rsid w:val="00EE261C"/>
    <w:rsid w:val="00EE58C3"/>
    <w:rsid w:val="00EE59B8"/>
    <w:rsid w:val="00EE6EA4"/>
    <w:rsid w:val="00EF0003"/>
    <w:rsid w:val="00EF56F7"/>
    <w:rsid w:val="00EF5B38"/>
    <w:rsid w:val="00F02C14"/>
    <w:rsid w:val="00F0497E"/>
    <w:rsid w:val="00F07085"/>
    <w:rsid w:val="00F10EE2"/>
    <w:rsid w:val="00F123D5"/>
    <w:rsid w:val="00F127F7"/>
    <w:rsid w:val="00F15348"/>
    <w:rsid w:val="00F16C97"/>
    <w:rsid w:val="00F17FC7"/>
    <w:rsid w:val="00F206CB"/>
    <w:rsid w:val="00F216CA"/>
    <w:rsid w:val="00F23737"/>
    <w:rsid w:val="00F23798"/>
    <w:rsid w:val="00F35897"/>
    <w:rsid w:val="00F364BF"/>
    <w:rsid w:val="00F377D0"/>
    <w:rsid w:val="00F37B16"/>
    <w:rsid w:val="00F4209F"/>
    <w:rsid w:val="00F4657E"/>
    <w:rsid w:val="00F46622"/>
    <w:rsid w:val="00F475F5"/>
    <w:rsid w:val="00F500EE"/>
    <w:rsid w:val="00F52346"/>
    <w:rsid w:val="00F52950"/>
    <w:rsid w:val="00F655CE"/>
    <w:rsid w:val="00F65C82"/>
    <w:rsid w:val="00F66337"/>
    <w:rsid w:val="00F678B1"/>
    <w:rsid w:val="00F70CBB"/>
    <w:rsid w:val="00F729F1"/>
    <w:rsid w:val="00F7534E"/>
    <w:rsid w:val="00F81937"/>
    <w:rsid w:val="00F82E72"/>
    <w:rsid w:val="00F86B30"/>
    <w:rsid w:val="00FA1BB2"/>
    <w:rsid w:val="00FA201E"/>
    <w:rsid w:val="00FA23EB"/>
    <w:rsid w:val="00FA796D"/>
    <w:rsid w:val="00FB25CD"/>
    <w:rsid w:val="00FB2F2C"/>
    <w:rsid w:val="00FB535D"/>
    <w:rsid w:val="00FB7556"/>
    <w:rsid w:val="00FC247D"/>
    <w:rsid w:val="00FC321F"/>
    <w:rsid w:val="00FD36AD"/>
    <w:rsid w:val="00FD3C42"/>
    <w:rsid w:val="00FD3EC5"/>
    <w:rsid w:val="00FD6037"/>
    <w:rsid w:val="00FD75C8"/>
    <w:rsid w:val="00FE557F"/>
    <w:rsid w:val="00FE7D5F"/>
    <w:rsid w:val="00FF2863"/>
    <w:rsid w:val="00FF5A32"/>
    <w:rsid w:val="00FF6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B08643"/>
  <w14:defaultImageDpi w14:val="0"/>
  <w15:docId w15:val="{85C49E0D-807D-4F7E-8F1D-BE725982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7B"/>
    <w:pPr>
      <w:widowControl w:val="0"/>
      <w:autoSpaceDE w:val="0"/>
      <w:autoSpaceDN w:val="0"/>
      <w:adjustRightInd w:val="0"/>
    </w:pPr>
    <w:rPr>
      <w:rFonts w:ascii="Arial" w:hAnsi="Arial" w:cs="Arial"/>
    </w:rPr>
  </w:style>
  <w:style w:type="paragraph" w:styleId="1">
    <w:name w:val="heading 1"/>
    <w:basedOn w:val="a"/>
    <w:next w:val="a"/>
    <w:link w:val="10"/>
    <w:uiPriority w:val="9"/>
    <w:qFormat/>
    <w:rsid w:val="00277E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AB58E7"/>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basedOn w:val="a"/>
    <w:next w:val="a"/>
    <w:link w:val="30"/>
    <w:uiPriority w:val="9"/>
    <w:unhideWhenUsed/>
    <w:qFormat/>
    <w:rsid w:val="00C866F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B58E7"/>
    <w:rPr>
      <w:rFonts w:ascii="Cambria" w:hAnsi="Cambria" w:cs="Times New Roman"/>
      <w:b/>
      <w:bCs/>
      <w:i/>
      <w:iCs/>
      <w:sz w:val="28"/>
      <w:szCs w:val="28"/>
      <w:lang w:val="x-none" w:eastAsia="x-none"/>
    </w:rPr>
  </w:style>
  <w:style w:type="paragraph" w:styleId="31">
    <w:name w:val="Body Text Indent 3"/>
    <w:basedOn w:val="a"/>
    <w:link w:val="32"/>
    <w:uiPriority w:val="99"/>
    <w:rsid w:val="00B633EF"/>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link w:val="31"/>
    <w:uiPriority w:val="99"/>
    <w:locked/>
    <w:rsid w:val="00B633EF"/>
    <w:rPr>
      <w:rFonts w:ascii="Times New Roman" w:hAnsi="Times New Roman" w:cs="Times New Roman"/>
      <w:sz w:val="16"/>
      <w:szCs w:val="16"/>
      <w:lang w:val="x-none" w:eastAsia="x-none"/>
    </w:rPr>
  </w:style>
  <w:style w:type="character" w:styleId="a3">
    <w:name w:val="Hyperlink"/>
    <w:uiPriority w:val="99"/>
    <w:unhideWhenUsed/>
    <w:rsid w:val="00DD7A3B"/>
    <w:rPr>
      <w:rFonts w:cs="Times New Roman"/>
      <w:color w:val="0000FF"/>
      <w:u w:val="single"/>
    </w:rPr>
  </w:style>
  <w:style w:type="paragraph" w:styleId="11">
    <w:name w:val="toc 1"/>
    <w:basedOn w:val="a"/>
    <w:next w:val="a"/>
    <w:autoRedefine/>
    <w:uiPriority w:val="39"/>
    <w:unhideWhenUsed/>
    <w:rsid w:val="00FB2F2C"/>
    <w:pPr>
      <w:widowControl/>
      <w:tabs>
        <w:tab w:val="right" w:leader="dot" w:pos="9345"/>
      </w:tabs>
      <w:autoSpaceDE/>
      <w:autoSpaceDN/>
      <w:adjustRightInd/>
      <w:jc w:val="both"/>
    </w:pPr>
    <w:rPr>
      <w:rFonts w:ascii="Times New Roman" w:hAnsi="Times New Roman" w:cs="Times New Roman"/>
      <w:noProof/>
      <w:spacing w:val="-2"/>
      <w:sz w:val="28"/>
      <w:szCs w:val="28"/>
      <w:lang w:eastAsia="en-US"/>
    </w:rPr>
  </w:style>
  <w:style w:type="paragraph" w:customStyle="1" w:styleId="12">
    <w:name w:val="Абзац списка1"/>
    <w:basedOn w:val="a"/>
    <w:rsid w:val="00F16C97"/>
    <w:pPr>
      <w:widowControl/>
      <w:autoSpaceDE/>
      <w:autoSpaceDN/>
      <w:adjustRightInd/>
      <w:ind w:left="720" w:firstLine="340"/>
      <w:contextualSpacing/>
      <w:jc w:val="both"/>
    </w:pPr>
    <w:rPr>
      <w:rFonts w:ascii="Calibri" w:hAnsi="Calibri" w:cs="Times New Roman"/>
      <w:sz w:val="22"/>
      <w:szCs w:val="22"/>
      <w:lang w:eastAsia="en-US"/>
    </w:rPr>
  </w:style>
  <w:style w:type="paragraph" w:styleId="a4">
    <w:name w:val="Normal (Web)"/>
    <w:basedOn w:val="a"/>
    <w:uiPriority w:val="99"/>
    <w:rsid w:val="00AB58E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3">
    <w:name w:val="Обычный1"/>
    <w:rsid w:val="00551D56"/>
    <w:pPr>
      <w:widowControl w:val="0"/>
      <w:spacing w:before="360" w:line="440" w:lineRule="auto"/>
      <w:ind w:firstLine="720"/>
      <w:jc w:val="both"/>
    </w:pPr>
    <w:rPr>
      <w:rFonts w:ascii="Times New Roman" w:hAnsi="Times New Roman"/>
      <w:sz w:val="22"/>
    </w:rPr>
  </w:style>
  <w:style w:type="paragraph" w:styleId="a5">
    <w:name w:val="Balloon Text"/>
    <w:basedOn w:val="a"/>
    <w:link w:val="a6"/>
    <w:uiPriority w:val="99"/>
    <w:semiHidden/>
    <w:unhideWhenUsed/>
    <w:rsid w:val="00E60725"/>
    <w:rPr>
      <w:rFonts w:ascii="Tahoma" w:hAnsi="Tahoma" w:cs="Tahoma"/>
      <w:sz w:val="16"/>
      <w:szCs w:val="16"/>
    </w:rPr>
  </w:style>
  <w:style w:type="character" w:customStyle="1" w:styleId="a6">
    <w:name w:val="Текст выноски Знак"/>
    <w:link w:val="a5"/>
    <w:uiPriority w:val="99"/>
    <w:semiHidden/>
    <w:locked/>
    <w:rsid w:val="00E60725"/>
    <w:rPr>
      <w:rFonts w:ascii="Tahoma" w:hAnsi="Tahoma" w:cs="Tahoma"/>
      <w:sz w:val="16"/>
      <w:szCs w:val="16"/>
    </w:rPr>
  </w:style>
  <w:style w:type="paragraph" w:styleId="a7">
    <w:name w:val="Body Text"/>
    <w:basedOn w:val="a"/>
    <w:link w:val="a8"/>
    <w:uiPriority w:val="99"/>
    <w:semiHidden/>
    <w:unhideWhenUsed/>
    <w:rsid w:val="007E4196"/>
    <w:pPr>
      <w:spacing w:after="120"/>
    </w:pPr>
  </w:style>
  <w:style w:type="character" w:customStyle="1" w:styleId="a8">
    <w:name w:val="Основной текст Знак"/>
    <w:link w:val="a7"/>
    <w:uiPriority w:val="99"/>
    <w:semiHidden/>
    <w:locked/>
    <w:rsid w:val="007E4196"/>
    <w:rPr>
      <w:rFonts w:ascii="Arial" w:hAnsi="Arial" w:cs="Arial"/>
      <w:sz w:val="20"/>
      <w:szCs w:val="20"/>
    </w:rPr>
  </w:style>
  <w:style w:type="paragraph" w:styleId="a9">
    <w:name w:val="header"/>
    <w:basedOn w:val="a"/>
    <w:link w:val="aa"/>
    <w:uiPriority w:val="99"/>
    <w:rsid w:val="00E25F74"/>
    <w:pPr>
      <w:tabs>
        <w:tab w:val="center" w:pos="4677"/>
        <w:tab w:val="right" w:pos="9355"/>
      </w:tabs>
    </w:pPr>
  </w:style>
  <w:style w:type="character" w:customStyle="1" w:styleId="aa">
    <w:name w:val="Верхний колонтитул Знак"/>
    <w:link w:val="a9"/>
    <w:uiPriority w:val="99"/>
    <w:locked/>
    <w:rsid w:val="00E25F74"/>
    <w:rPr>
      <w:rFonts w:ascii="Arial" w:hAnsi="Arial" w:cs="Arial"/>
      <w:sz w:val="20"/>
      <w:szCs w:val="20"/>
    </w:rPr>
  </w:style>
  <w:style w:type="paragraph" w:styleId="ab">
    <w:name w:val="footer"/>
    <w:basedOn w:val="a"/>
    <w:link w:val="ac"/>
    <w:uiPriority w:val="99"/>
    <w:rsid w:val="00E25F74"/>
    <w:pPr>
      <w:tabs>
        <w:tab w:val="center" w:pos="4677"/>
        <w:tab w:val="right" w:pos="9355"/>
      </w:tabs>
    </w:pPr>
  </w:style>
  <w:style w:type="character" w:customStyle="1" w:styleId="ac">
    <w:name w:val="Нижний колонтитул Знак"/>
    <w:link w:val="ab"/>
    <w:uiPriority w:val="99"/>
    <w:locked/>
    <w:rsid w:val="00E25F74"/>
    <w:rPr>
      <w:rFonts w:ascii="Arial" w:hAnsi="Arial" w:cs="Arial"/>
      <w:sz w:val="20"/>
      <w:szCs w:val="20"/>
    </w:rPr>
  </w:style>
  <w:style w:type="character" w:customStyle="1" w:styleId="FontStyle59">
    <w:name w:val="Font Style59"/>
    <w:uiPriority w:val="99"/>
    <w:rsid w:val="00620D51"/>
    <w:rPr>
      <w:rFonts w:ascii="Times New Roman" w:hAnsi="Times New Roman" w:cs="Times New Roman" w:hint="default"/>
      <w:sz w:val="20"/>
      <w:szCs w:val="20"/>
    </w:rPr>
  </w:style>
  <w:style w:type="paragraph" w:styleId="ad">
    <w:name w:val="List Paragraph"/>
    <w:basedOn w:val="a"/>
    <w:link w:val="ae"/>
    <w:uiPriority w:val="34"/>
    <w:qFormat/>
    <w:rsid w:val="00620D51"/>
    <w:pPr>
      <w:widowControl/>
      <w:autoSpaceDE/>
      <w:autoSpaceDN/>
      <w:adjustRightInd/>
      <w:spacing w:after="160" w:line="259" w:lineRule="auto"/>
      <w:ind w:left="720"/>
      <w:contextualSpacing/>
    </w:pPr>
    <w:rPr>
      <w:rFonts w:ascii="Trebuchet MS" w:eastAsia="Trebuchet MS" w:hAnsi="Trebuchet MS" w:cs="Times New Roman"/>
      <w:sz w:val="22"/>
      <w:szCs w:val="22"/>
      <w:lang w:eastAsia="en-US"/>
    </w:rPr>
  </w:style>
  <w:style w:type="character" w:customStyle="1" w:styleId="ae">
    <w:name w:val="Абзац списка Знак"/>
    <w:link w:val="ad"/>
    <w:uiPriority w:val="34"/>
    <w:rsid w:val="00620D51"/>
    <w:rPr>
      <w:rFonts w:ascii="Trebuchet MS" w:eastAsia="Trebuchet MS" w:hAnsi="Trebuchet MS"/>
      <w:sz w:val="22"/>
      <w:szCs w:val="22"/>
      <w:lang w:eastAsia="en-US"/>
    </w:rPr>
  </w:style>
  <w:style w:type="paragraph" w:customStyle="1" w:styleId="Default">
    <w:name w:val="Default"/>
    <w:rsid w:val="003F6170"/>
    <w:pPr>
      <w:widowControl w:val="0"/>
      <w:autoSpaceDE w:val="0"/>
      <w:autoSpaceDN w:val="0"/>
      <w:adjustRightInd w:val="0"/>
    </w:pPr>
    <w:rPr>
      <w:rFonts w:ascii="Times New Roman" w:eastAsia="MS Mincho" w:hAnsi="Times New Roman"/>
      <w:color w:val="000000"/>
      <w:sz w:val="24"/>
      <w:szCs w:val="24"/>
      <w:lang w:val="en-US"/>
    </w:rPr>
  </w:style>
  <w:style w:type="paragraph" w:styleId="21">
    <w:name w:val="Body Text Indent 2"/>
    <w:basedOn w:val="a"/>
    <w:link w:val="22"/>
    <w:uiPriority w:val="99"/>
    <w:semiHidden/>
    <w:unhideWhenUsed/>
    <w:rsid w:val="003F6170"/>
    <w:pPr>
      <w:spacing w:after="120" w:line="480" w:lineRule="auto"/>
      <w:ind w:left="283"/>
    </w:pPr>
  </w:style>
  <w:style w:type="character" w:customStyle="1" w:styleId="22">
    <w:name w:val="Основной текст с отступом 2 Знак"/>
    <w:basedOn w:val="a0"/>
    <w:link w:val="21"/>
    <w:uiPriority w:val="99"/>
    <w:semiHidden/>
    <w:rsid w:val="003F6170"/>
    <w:rPr>
      <w:rFonts w:ascii="Arial" w:hAnsi="Arial" w:cs="Arial"/>
    </w:rPr>
  </w:style>
  <w:style w:type="character" w:customStyle="1" w:styleId="10">
    <w:name w:val="Заголовок 1 Знак"/>
    <w:basedOn w:val="a0"/>
    <w:link w:val="1"/>
    <w:uiPriority w:val="9"/>
    <w:rsid w:val="00277E67"/>
    <w:rPr>
      <w:rFonts w:asciiTheme="majorHAnsi" w:eastAsiaTheme="majorEastAsia" w:hAnsiTheme="majorHAnsi" w:cstheme="majorBidi"/>
      <w:color w:val="365F91" w:themeColor="accent1" w:themeShade="BF"/>
      <w:sz w:val="32"/>
      <w:szCs w:val="32"/>
    </w:rPr>
  </w:style>
  <w:style w:type="paragraph" w:styleId="23">
    <w:name w:val="toc 2"/>
    <w:basedOn w:val="a"/>
    <w:next w:val="a"/>
    <w:autoRedefine/>
    <w:uiPriority w:val="39"/>
    <w:unhideWhenUsed/>
    <w:rsid w:val="00D10C3E"/>
    <w:pPr>
      <w:spacing w:after="100"/>
      <w:ind w:left="200"/>
    </w:pPr>
  </w:style>
  <w:style w:type="character" w:customStyle="1" w:styleId="-1">
    <w:name w:val="Цветной список - Акцент 1 Знак"/>
    <w:link w:val="-10"/>
    <w:uiPriority w:val="34"/>
    <w:rsid w:val="003738B5"/>
    <w:rPr>
      <w:rFonts w:ascii="Times New Roman" w:eastAsia="Times New Roman" w:hAnsi="Times New Roman" w:cs="Times New Roman"/>
      <w:sz w:val="24"/>
      <w:szCs w:val="20"/>
      <w:lang w:eastAsia="ru-RU"/>
    </w:rPr>
  </w:style>
  <w:style w:type="table" w:styleId="-10">
    <w:name w:val="Colorful List Accent 1"/>
    <w:basedOn w:val="a1"/>
    <w:link w:val="-1"/>
    <w:uiPriority w:val="34"/>
    <w:semiHidden/>
    <w:unhideWhenUsed/>
    <w:rsid w:val="003738B5"/>
    <w:rPr>
      <w:rFonts w:ascii="Times New Roman" w:hAnsi="Times New Roman"/>
      <w:sz w:val="24"/>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f">
    <w:name w:val="Table Grid"/>
    <w:basedOn w:val="a1"/>
    <w:uiPriority w:val="59"/>
    <w:rsid w:val="000460AF"/>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Стиль1"/>
    <w:basedOn w:val="a"/>
    <w:link w:val="15"/>
    <w:qFormat/>
    <w:rsid w:val="001749DC"/>
    <w:pPr>
      <w:tabs>
        <w:tab w:val="left" w:pos="709"/>
        <w:tab w:val="left" w:pos="993"/>
      </w:tabs>
      <w:spacing w:line="360" w:lineRule="auto"/>
      <w:ind w:firstLine="142"/>
    </w:pPr>
    <w:rPr>
      <w:rFonts w:ascii="Times New Roman" w:hAnsi="Times New Roman"/>
      <w:b/>
      <w:sz w:val="28"/>
      <w:szCs w:val="28"/>
    </w:rPr>
  </w:style>
  <w:style w:type="character" w:customStyle="1" w:styleId="15">
    <w:name w:val="Стиль1 Знак"/>
    <w:basedOn w:val="a0"/>
    <w:link w:val="14"/>
    <w:rsid w:val="001749DC"/>
    <w:rPr>
      <w:rFonts w:ascii="Times New Roman" w:hAnsi="Times New Roman" w:cs="Arial"/>
      <w:b/>
      <w:sz w:val="28"/>
      <w:szCs w:val="28"/>
    </w:rPr>
  </w:style>
  <w:style w:type="table" w:customStyle="1" w:styleId="16">
    <w:name w:val="Сетка таблицы1"/>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
    <w:uiPriority w:val="59"/>
    <w:rsid w:val="00955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TOC Heading"/>
    <w:basedOn w:val="1"/>
    <w:next w:val="a"/>
    <w:uiPriority w:val="39"/>
    <w:unhideWhenUsed/>
    <w:qFormat/>
    <w:rsid w:val="00743D7B"/>
    <w:pPr>
      <w:widowControl/>
      <w:autoSpaceDE/>
      <w:autoSpaceDN/>
      <w:adjustRightInd/>
      <w:spacing w:line="259" w:lineRule="auto"/>
      <w:outlineLvl w:val="9"/>
    </w:pPr>
  </w:style>
  <w:style w:type="paragraph" w:styleId="33">
    <w:name w:val="toc 3"/>
    <w:basedOn w:val="a"/>
    <w:next w:val="a"/>
    <w:autoRedefine/>
    <w:uiPriority w:val="39"/>
    <w:unhideWhenUsed/>
    <w:rsid w:val="00743D7B"/>
    <w:pPr>
      <w:spacing w:after="100"/>
      <w:ind w:left="400"/>
    </w:p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A63812"/>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uiPriority w:val="99"/>
    <w:semiHidden/>
    <w:rsid w:val="00A63812"/>
    <w:rPr>
      <w:rFonts w:ascii="Arial" w:hAnsi="Arial" w:cs="Arial"/>
    </w:rPr>
  </w:style>
  <w:style w:type="character" w:styleId="af3">
    <w:name w:val="footnote reference"/>
    <w:basedOn w:val="a0"/>
    <w:unhideWhenUsed/>
    <w:rsid w:val="00A63812"/>
    <w:rPr>
      <w:vertAlign w:val="superscript"/>
    </w:rPr>
  </w:style>
  <w:style w:type="character" w:customStyle="1" w:styleId="30">
    <w:name w:val="Заголовок 3 Знак"/>
    <w:basedOn w:val="a0"/>
    <w:link w:val="3"/>
    <w:uiPriority w:val="9"/>
    <w:rsid w:val="00C866FF"/>
    <w:rPr>
      <w:rFonts w:asciiTheme="majorHAnsi" w:eastAsiaTheme="majorEastAsia" w:hAnsiTheme="majorHAnsi" w:cstheme="majorBidi"/>
      <w:color w:val="243F60" w:themeColor="accent1" w:themeShade="7F"/>
      <w:sz w:val="24"/>
      <w:szCs w:val="24"/>
    </w:rPr>
  </w:style>
  <w:style w:type="table" w:customStyle="1" w:styleId="34">
    <w:name w:val="Сетка таблицы3"/>
    <w:basedOn w:val="a1"/>
    <w:next w:val="af"/>
    <w:uiPriority w:val="39"/>
    <w:rsid w:val="00FD3C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774E8"/>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1054F3"/>
    <w:pPr>
      <w:spacing w:after="120"/>
      <w:ind w:left="283"/>
    </w:pPr>
  </w:style>
  <w:style w:type="character" w:customStyle="1" w:styleId="af5">
    <w:name w:val="Основной текст с отступом Знак"/>
    <w:basedOn w:val="a0"/>
    <w:link w:val="af4"/>
    <w:uiPriority w:val="99"/>
    <w:semiHidden/>
    <w:rsid w:val="001054F3"/>
    <w:rPr>
      <w:rFonts w:ascii="Arial" w:hAnsi="Arial" w:cs="Arial"/>
    </w:rPr>
  </w:style>
  <w:style w:type="table" w:customStyle="1" w:styleId="4">
    <w:name w:val="Сетка таблицы4"/>
    <w:basedOn w:val="a1"/>
    <w:next w:val="af"/>
    <w:rsid w:val="008D41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1879">
      <w:bodyDiv w:val="1"/>
      <w:marLeft w:val="0"/>
      <w:marRight w:val="0"/>
      <w:marTop w:val="0"/>
      <w:marBottom w:val="0"/>
      <w:divBdr>
        <w:top w:val="none" w:sz="0" w:space="0" w:color="auto"/>
        <w:left w:val="none" w:sz="0" w:space="0" w:color="auto"/>
        <w:bottom w:val="none" w:sz="0" w:space="0" w:color="auto"/>
        <w:right w:val="none" w:sz="0" w:space="0" w:color="auto"/>
      </w:divBdr>
    </w:div>
    <w:div w:id="129715347">
      <w:bodyDiv w:val="1"/>
      <w:marLeft w:val="0"/>
      <w:marRight w:val="0"/>
      <w:marTop w:val="0"/>
      <w:marBottom w:val="0"/>
      <w:divBdr>
        <w:top w:val="none" w:sz="0" w:space="0" w:color="auto"/>
        <w:left w:val="none" w:sz="0" w:space="0" w:color="auto"/>
        <w:bottom w:val="none" w:sz="0" w:space="0" w:color="auto"/>
        <w:right w:val="none" w:sz="0" w:space="0" w:color="auto"/>
      </w:divBdr>
    </w:div>
    <w:div w:id="161242780">
      <w:bodyDiv w:val="1"/>
      <w:marLeft w:val="0"/>
      <w:marRight w:val="0"/>
      <w:marTop w:val="0"/>
      <w:marBottom w:val="0"/>
      <w:divBdr>
        <w:top w:val="none" w:sz="0" w:space="0" w:color="auto"/>
        <w:left w:val="none" w:sz="0" w:space="0" w:color="auto"/>
        <w:bottom w:val="none" w:sz="0" w:space="0" w:color="auto"/>
        <w:right w:val="none" w:sz="0" w:space="0" w:color="auto"/>
      </w:divBdr>
    </w:div>
    <w:div w:id="216399931">
      <w:bodyDiv w:val="1"/>
      <w:marLeft w:val="0"/>
      <w:marRight w:val="0"/>
      <w:marTop w:val="0"/>
      <w:marBottom w:val="0"/>
      <w:divBdr>
        <w:top w:val="none" w:sz="0" w:space="0" w:color="auto"/>
        <w:left w:val="none" w:sz="0" w:space="0" w:color="auto"/>
        <w:bottom w:val="none" w:sz="0" w:space="0" w:color="auto"/>
        <w:right w:val="none" w:sz="0" w:space="0" w:color="auto"/>
      </w:divBdr>
    </w:div>
    <w:div w:id="270020282">
      <w:marLeft w:val="0"/>
      <w:marRight w:val="0"/>
      <w:marTop w:val="0"/>
      <w:marBottom w:val="0"/>
      <w:divBdr>
        <w:top w:val="none" w:sz="0" w:space="0" w:color="auto"/>
        <w:left w:val="none" w:sz="0" w:space="0" w:color="auto"/>
        <w:bottom w:val="none" w:sz="0" w:space="0" w:color="auto"/>
        <w:right w:val="none" w:sz="0" w:space="0" w:color="auto"/>
      </w:divBdr>
    </w:div>
    <w:div w:id="270020283">
      <w:marLeft w:val="0"/>
      <w:marRight w:val="0"/>
      <w:marTop w:val="0"/>
      <w:marBottom w:val="0"/>
      <w:divBdr>
        <w:top w:val="none" w:sz="0" w:space="0" w:color="auto"/>
        <w:left w:val="none" w:sz="0" w:space="0" w:color="auto"/>
        <w:bottom w:val="none" w:sz="0" w:space="0" w:color="auto"/>
        <w:right w:val="none" w:sz="0" w:space="0" w:color="auto"/>
      </w:divBdr>
    </w:div>
    <w:div w:id="295256297">
      <w:bodyDiv w:val="1"/>
      <w:marLeft w:val="0"/>
      <w:marRight w:val="0"/>
      <w:marTop w:val="0"/>
      <w:marBottom w:val="0"/>
      <w:divBdr>
        <w:top w:val="none" w:sz="0" w:space="0" w:color="auto"/>
        <w:left w:val="none" w:sz="0" w:space="0" w:color="auto"/>
        <w:bottom w:val="none" w:sz="0" w:space="0" w:color="auto"/>
        <w:right w:val="none" w:sz="0" w:space="0" w:color="auto"/>
      </w:divBdr>
    </w:div>
    <w:div w:id="323120320">
      <w:bodyDiv w:val="1"/>
      <w:marLeft w:val="0"/>
      <w:marRight w:val="0"/>
      <w:marTop w:val="0"/>
      <w:marBottom w:val="0"/>
      <w:divBdr>
        <w:top w:val="none" w:sz="0" w:space="0" w:color="auto"/>
        <w:left w:val="none" w:sz="0" w:space="0" w:color="auto"/>
        <w:bottom w:val="none" w:sz="0" w:space="0" w:color="auto"/>
        <w:right w:val="none" w:sz="0" w:space="0" w:color="auto"/>
      </w:divBdr>
    </w:div>
    <w:div w:id="371073445">
      <w:bodyDiv w:val="1"/>
      <w:marLeft w:val="0"/>
      <w:marRight w:val="0"/>
      <w:marTop w:val="0"/>
      <w:marBottom w:val="0"/>
      <w:divBdr>
        <w:top w:val="none" w:sz="0" w:space="0" w:color="auto"/>
        <w:left w:val="none" w:sz="0" w:space="0" w:color="auto"/>
        <w:bottom w:val="none" w:sz="0" w:space="0" w:color="auto"/>
        <w:right w:val="none" w:sz="0" w:space="0" w:color="auto"/>
      </w:divBdr>
    </w:div>
    <w:div w:id="375588224">
      <w:bodyDiv w:val="1"/>
      <w:marLeft w:val="0"/>
      <w:marRight w:val="0"/>
      <w:marTop w:val="0"/>
      <w:marBottom w:val="0"/>
      <w:divBdr>
        <w:top w:val="none" w:sz="0" w:space="0" w:color="auto"/>
        <w:left w:val="none" w:sz="0" w:space="0" w:color="auto"/>
        <w:bottom w:val="none" w:sz="0" w:space="0" w:color="auto"/>
        <w:right w:val="none" w:sz="0" w:space="0" w:color="auto"/>
      </w:divBdr>
    </w:div>
    <w:div w:id="448934136">
      <w:bodyDiv w:val="1"/>
      <w:marLeft w:val="0"/>
      <w:marRight w:val="0"/>
      <w:marTop w:val="0"/>
      <w:marBottom w:val="0"/>
      <w:divBdr>
        <w:top w:val="none" w:sz="0" w:space="0" w:color="auto"/>
        <w:left w:val="none" w:sz="0" w:space="0" w:color="auto"/>
        <w:bottom w:val="none" w:sz="0" w:space="0" w:color="auto"/>
        <w:right w:val="none" w:sz="0" w:space="0" w:color="auto"/>
      </w:divBdr>
    </w:div>
    <w:div w:id="579562301">
      <w:bodyDiv w:val="1"/>
      <w:marLeft w:val="0"/>
      <w:marRight w:val="0"/>
      <w:marTop w:val="0"/>
      <w:marBottom w:val="0"/>
      <w:divBdr>
        <w:top w:val="none" w:sz="0" w:space="0" w:color="auto"/>
        <w:left w:val="none" w:sz="0" w:space="0" w:color="auto"/>
        <w:bottom w:val="none" w:sz="0" w:space="0" w:color="auto"/>
        <w:right w:val="none" w:sz="0" w:space="0" w:color="auto"/>
      </w:divBdr>
    </w:div>
    <w:div w:id="663044316">
      <w:bodyDiv w:val="1"/>
      <w:marLeft w:val="0"/>
      <w:marRight w:val="0"/>
      <w:marTop w:val="0"/>
      <w:marBottom w:val="0"/>
      <w:divBdr>
        <w:top w:val="none" w:sz="0" w:space="0" w:color="auto"/>
        <w:left w:val="none" w:sz="0" w:space="0" w:color="auto"/>
        <w:bottom w:val="none" w:sz="0" w:space="0" w:color="auto"/>
        <w:right w:val="none" w:sz="0" w:space="0" w:color="auto"/>
      </w:divBdr>
    </w:div>
    <w:div w:id="707723796">
      <w:bodyDiv w:val="1"/>
      <w:marLeft w:val="0"/>
      <w:marRight w:val="0"/>
      <w:marTop w:val="0"/>
      <w:marBottom w:val="0"/>
      <w:divBdr>
        <w:top w:val="none" w:sz="0" w:space="0" w:color="auto"/>
        <w:left w:val="none" w:sz="0" w:space="0" w:color="auto"/>
        <w:bottom w:val="none" w:sz="0" w:space="0" w:color="auto"/>
        <w:right w:val="none" w:sz="0" w:space="0" w:color="auto"/>
      </w:divBdr>
    </w:div>
    <w:div w:id="714162577">
      <w:bodyDiv w:val="1"/>
      <w:marLeft w:val="0"/>
      <w:marRight w:val="0"/>
      <w:marTop w:val="0"/>
      <w:marBottom w:val="0"/>
      <w:divBdr>
        <w:top w:val="none" w:sz="0" w:space="0" w:color="auto"/>
        <w:left w:val="none" w:sz="0" w:space="0" w:color="auto"/>
        <w:bottom w:val="none" w:sz="0" w:space="0" w:color="auto"/>
        <w:right w:val="none" w:sz="0" w:space="0" w:color="auto"/>
      </w:divBdr>
    </w:div>
    <w:div w:id="722800786">
      <w:bodyDiv w:val="1"/>
      <w:marLeft w:val="0"/>
      <w:marRight w:val="0"/>
      <w:marTop w:val="0"/>
      <w:marBottom w:val="0"/>
      <w:divBdr>
        <w:top w:val="none" w:sz="0" w:space="0" w:color="auto"/>
        <w:left w:val="none" w:sz="0" w:space="0" w:color="auto"/>
        <w:bottom w:val="none" w:sz="0" w:space="0" w:color="auto"/>
        <w:right w:val="none" w:sz="0" w:space="0" w:color="auto"/>
      </w:divBdr>
    </w:div>
    <w:div w:id="801121124">
      <w:bodyDiv w:val="1"/>
      <w:marLeft w:val="0"/>
      <w:marRight w:val="0"/>
      <w:marTop w:val="0"/>
      <w:marBottom w:val="0"/>
      <w:divBdr>
        <w:top w:val="none" w:sz="0" w:space="0" w:color="auto"/>
        <w:left w:val="none" w:sz="0" w:space="0" w:color="auto"/>
        <w:bottom w:val="none" w:sz="0" w:space="0" w:color="auto"/>
        <w:right w:val="none" w:sz="0" w:space="0" w:color="auto"/>
      </w:divBdr>
    </w:div>
    <w:div w:id="886717738">
      <w:bodyDiv w:val="1"/>
      <w:marLeft w:val="0"/>
      <w:marRight w:val="0"/>
      <w:marTop w:val="0"/>
      <w:marBottom w:val="0"/>
      <w:divBdr>
        <w:top w:val="none" w:sz="0" w:space="0" w:color="auto"/>
        <w:left w:val="none" w:sz="0" w:space="0" w:color="auto"/>
        <w:bottom w:val="none" w:sz="0" w:space="0" w:color="auto"/>
        <w:right w:val="none" w:sz="0" w:space="0" w:color="auto"/>
      </w:divBdr>
    </w:div>
    <w:div w:id="948315975">
      <w:bodyDiv w:val="1"/>
      <w:marLeft w:val="0"/>
      <w:marRight w:val="0"/>
      <w:marTop w:val="0"/>
      <w:marBottom w:val="0"/>
      <w:divBdr>
        <w:top w:val="none" w:sz="0" w:space="0" w:color="auto"/>
        <w:left w:val="none" w:sz="0" w:space="0" w:color="auto"/>
        <w:bottom w:val="none" w:sz="0" w:space="0" w:color="auto"/>
        <w:right w:val="none" w:sz="0" w:space="0" w:color="auto"/>
      </w:divBdr>
    </w:div>
    <w:div w:id="968365508">
      <w:bodyDiv w:val="1"/>
      <w:marLeft w:val="0"/>
      <w:marRight w:val="0"/>
      <w:marTop w:val="0"/>
      <w:marBottom w:val="0"/>
      <w:divBdr>
        <w:top w:val="none" w:sz="0" w:space="0" w:color="auto"/>
        <w:left w:val="none" w:sz="0" w:space="0" w:color="auto"/>
        <w:bottom w:val="none" w:sz="0" w:space="0" w:color="auto"/>
        <w:right w:val="none" w:sz="0" w:space="0" w:color="auto"/>
      </w:divBdr>
    </w:div>
    <w:div w:id="972293999">
      <w:bodyDiv w:val="1"/>
      <w:marLeft w:val="0"/>
      <w:marRight w:val="0"/>
      <w:marTop w:val="0"/>
      <w:marBottom w:val="0"/>
      <w:divBdr>
        <w:top w:val="none" w:sz="0" w:space="0" w:color="auto"/>
        <w:left w:val="none" w:sz="0" w:space="0" w:color="auto"/>
        <w:bottom w:val="none" w:sz="0" w:space="0" w:color="auto"/>
        <w:right w:val="none" w:sz="0" w:space="0" w:color="auto"/>
      </w:divBdr>
    </w:div>
    <w:div w:id="1032683001">
      <w:bodyDiv w:val="1"/>
      <w:marLeft w:val="0"/>
      <w:marRight w:val="0"/>
      <w:marTop w:val="0"/>
      <w:marBottom w:val="0"/>
      <w:divBdr>
        <w:top w:val="none" w:sz="0" w:space="0" w:color="auto"/>
        <w:left w:val="none" w:sz="0" w:space="0" w:color="auto"/>
        <w:bottom w:val="none" w:sz="0" w:space="0" w:color="auto"/>
        <w:right w:val="none" w:sz="0" w:space="0" w:color="auto"/>
      </w:divBdr>
    </w:div>
    <w:div w:id="1132749633">
      <w:bodyDiv w:val="1"/>
      <w:marLeft w:val="0"/>
      <w:marRight w:val="0"/>
      <w:marTop w:val="0"/>
      <w:marBottom w:val="0"/>
      <w:divBdr>
        <w:top w:val="none" w:sz="0" w:space="0" w:color="auto"/>
        <w:left w:val="none" w:sz="0" w:space="0" w:color="auto"/>
        <w:bottom w:val="none" w:sz="0" w:space="0" w:color="auto"/>
        <w:right w:val="none" w:sz="0" w:space="0" w:color="auto"/>
      </w:divBdr>
    </w:div>
    <w:div w:id="1368288657">
      <w:bodyDiv w:val="1"/>
      <w:marLeft w:val="0"/>
      <w:marRight w:val="0"/>
      <w:marTop w:val="0"/>
      <w:marBottom w:val="0"/>
      <w:divBdr>
        <w:top w:val="none" w:sz="0" w:space="0" w:color="auto"/>
        <w:left w:val="none" w:sz="0" w:space="0" w:color="auto"/>
        <w:bottom w:val="none" w:sz="0" w:space="0" w:color="auto"/>
        <w:right w:val="none" w:sz="0" w:space="0" w:color="auto"/>
      </w:divBdr>
    </w:div>
    <w:div w:id="1433891118">
      <w:bodyDiv w:val="1"/>
      <w:marLeft w:val="0"/>
      <w:marRight w:val="0"/>
      <w:marTop w:val="0"/>
      <w:marBottom w:val="0"/>
      <w:divBdr>
        <w:top w:val="none" w:sz="0" w:space="0" w:color="auto"/>
        <w:left w:val="none" w:sz="0" w:space="0" w:color="auto"/>
        <w:bottom w:val="none" w:sz="0" w:space="0" w:color="auto"/>
        <w:right w:val="none" w:sz="0" w:space="0" w:color="auto"/>
      </w:divBdr>
    </w:div>
    <w:div w:id="1454472878">
      <w:bodyDiv w:val="1"/>
      <w:marLeft w:val="0"/>
      <w:marRight w:val="0"/>
      <w:marTop w:val="0"/>
      <w:marBottom w:val="0"/>
      <w:divBdr>
        <w:top w:val="none" w:sz="0" w:space="0" w:color="auto"/>
        <w:left w:val="none" w:sz="0" w:space="0" w:color="auto"/>
        <w:bottom w:val="none" w:sz="0" w:space="0" w:color="auto"/>
        <w:right w:val="none" w:sz="0" w:space="0" w:color="auto"/>
      </w:divBdr>
    </w:div>
    <w:div w:id="1455633608">
      <w:bodyDiv w:val="1"/>
      <w:marLeft w:val="0"/>
      <w:marRight w:val="0"/>
      <w:marTop w:val="0"/>
      <w:marBottom w:val="0"/>
      <w:divBdr>
        <w:top w:val="none" w:sz="0" w:space="0" w:color="auto"/>
        <w:left w:val="none" w:sz="0" w:space="0" w:color="auto"/>
        <w:bottom w:val="none" w:sz="0" w:space="0" w:color="auto"/>
        <w:right w:val="none" w:sz="0" w:space="0" w:color="auto"/>
      </w:divBdr>
    </w:div>
    <w:div w:id="1559051692">
      <w:bodyDiv w:val="1"/>
      <w:marLeft w:val="0"/>
      <w:marRight w:val="0"/>
      <w:marTop w:val="0"/>
      <w:marBottom w:val="0"/>
      <w:divBdr>
        <w:top w:val="none" w:sz="0" w:space="0" w:color="auto"/>
        <w:left w:val="none" w:sz="0" w:space="0" w:color="auto"/>
        <w:bottom w:val="none" w:sz="0" w:space="0" w:color="auto"/>
        <w:right w:val="none" w:sz="0" w:space="0" w:color="auto"/>
      </w:divBdr>
    </w:div>
    <w:div w:id="1737899242">
      <w:bodyDiv w:val="1"/>
      <w:marLeft w:val="0"/>
      <w:marRight w:val="0"/>
      <w:marTop w:val="0"/>
      <w:marBottom w:val="0"/>
      <w:divBdr>
        <w:top w:val="none" w:sz="0" w:space="0" w:color="auto"/>
        <w:left w:val="none" w:sz="0" w:space="0" w:color="auto"/>
        <w:bottom w:val="none" w:sz="0" w:space="0" w:color="auto"/>
        <w:right w:val="none" w:sz="0" w:space="0" w:color="auto"/>
      </w:divBdr>
    </w:div>
    <w:div w:id="1784495899">
      <w:bodyDiv w:val="1"/>
      <w:marLeft w:val="0"/>
      <w:marRight w:val="0"/>
      <w:marTop w:val="0"/>
      <w:marBottom w:val="0"/>
      <w:divBdr>
        <w:top w:val="none" w:sz="0" w:space="0" w:color="auto"/>
        <w:left w:val="none" w:sz="0" w:space="0" w:color="auto"/>
        <w:bottom w:val="none" w:sz="0" w:space="0" w:color="auto"/>
        <w:right w:val="none" w:sz="0" w:space="0" w:color="auto"/>
      </w:divBdr>
    </w:div>
    <w:div w:id="1937128137">
      <w:bodyDiv w:val="1"/>
      <w:marLeft w:val="0"/>
      <w:marRight w:val="0"/>
      <w:marTop w:val="0"/>
      <w:marBottom w:val="0"/>
      <w:divBdr>
        <w:top w:val="none" w:sz="0" w:space="0" w:color="auto"/>
        <w:left w:val="none" w:sz="0" w:space="0" w:color="auto"/>
        <w:bottom w:val="none" w:sz="0" w:space="0" w:color="auto"/>
        <w:right w:val="none" w:sz="0" w:space="0" w:color="auto"/>
      </w:divBdr>
    </w:div>
    <w:div w:id="2035107571">
      <w:bodyDiv w:val="1"/>
      <w:marLeft w:val="0"/>
      <w:marRight w:val="0"/>
      <w:marTop w:val="0"/>
      <w:marBottom w:val="0"/>
      <w:divBdr>
        <w:top w:val="none" w:sz="0" w:space="0" w:color="auto"/>
        <w:left w:val="none" w:sz="0" w:space="0" w:color="auto"/>
        <w:bottom w:val="none" w:sz="0" w:space="0" w:color="auto"/>
        <w:right w:val="none" w:sz="0" w:space="0" w:color="auto"/>
      </w:divBdr>
    </w:div>
    <w:div w:id="2082754459">
      <w:bodyDiv w:val="1"/>
      <w:marLeft w:val="0"/>
      <w:marRight w:val="0"/>
      <w:marTop w:val="0"/>
      <w:marBottom w:val="0"/>
      <w:divBdr>
        <w:top w:val="none" w:sz="0" w:space="0" w:color="auto"/>
        <w:left w:val="none" w:sz="0" w:space="0" w:color="auto"/>
        <w:bottom w:val="none" w:sz="0" w:space="0" w:color="auto"/>
        <w:right w:val="none" w:sz="0" w:space="0" w:color="auto"/>
      </w:divBdr>
    </w:div>
    <w:div w:id="2130005893">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CDF73C2-9DFD-403F-B21B-6F6A4184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17739</Words>
  <Characters>101115</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118617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Айрапетян Каринэ Петросовна</cp:lastModifiedBy>
  <cp:revision>7</cp:revision>
  <cp:lastPrinted>2022-01-11T06:41:00Z</cp:lastPrinted>
  <dcterms:created xsi:type="dcterms:W3CDTF">2022-01-11T06:29:00Z</dcterms:created>
  <dcterms:modified xsi:type="dcterms:W3CDTF">2024-04-24T08:11:00Z</dcterms:modified>
</cp:coreProperties>
</file>