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2E0A0" w14:textId="77777777" w:rsidR="00F4372D" w:rsidRDefault="00F4372D" w:rsidP="00F4372D">
      <w:pPr>
        <w:jc w:val="center"/>
      </w:pPr>
      <w:r w:rsidRPr="00651388">
        <w:t xml:space="preserve">Федеральное государственное образовательное бюджетное учреждение высшего образования </w:t>
      </w:r>
    </w:p>
    <w:p w14:paraId="49BB11D5" w14:textId="77777777" w:rsidR="00FC3D96" w:rsidRPr="00BA6751" w:rsidRDefault="00F4372D" w:rsidP="00F4372D">
      <w:pPr>
        <w:jc w:val="center"/>
        <w:rPr>
          <w:b/>
        </w:rPr>
      </w:pPr>
      <w:r w:rsidRPr="00BA6751">
        <w:rPr>
          <w:b/>
        </w:rPr>
        <w:t xml:space="preserve">«ФИНАНСОВЫЙ УНИВЕРСИТЕТ ПРИ ПРАВИТЕЛЬСТВЕ РОССИЙСКОЙ ФЕДЕРАЦИИ» </w:t>
      </w:r>
    </w:p>
    <w:p w14:paraId="06800A62" w14:textId="66A7AD95" w:rsidR="00F4372D" w:rsidRPr="00651388" w:rsidRDefault="00F4372D" w:rsidP="00F4372D">
      <w:pPr>
        <w:jc w:val="center"/>
      </w:pPr>
      <w:r w:rsidRPr="00651388">
        <w:t xml:space="preserve">(Финансовый университет) </w:t>
      </w:r>
    </w:p>
    <w:p w14:paraId="1C7C31DD" w14:textId="77777777" w:rsidR="00F4372D" w:rsidRDefault="00F4372D" w:rsidP="00F4372D">
      <w:pPr>
        <w:jc w:val="center"/>
      </w:pPr>
      <w:r w:rsidRPr="00651388">
        <w:t>Департамент менеджмента</w:t>
      </w:r>
      <w:r>
        <w:t xml:space="preserve"> и инноваций</w:t>
      </w:r>
    </w:p>
    <w:p w14:paraId="6391B430" w14:textId="77777777" w:rsidR="00F4372D" w:rsidRDefault="00F4372D" w:rsidP="00F4372D">
      <w:pPr>
        <w:jc w:val="right"/>
      </w:pPr>
    </w:p>
    <w:tbl>
      <w:tblPr>
        <w:tblW w:w="4449" w:type="dxa"/>
        <w:tblInd w:w="5556" w:type="dxa"/>
        <w:tblLook w:val="04A0" w:firstRow="1" w:lastRow="0" w:firstColumn="1" w:lastColumn="0" w:noHBand="0" w:noVBand="1"/>
      </w:tblPr>
      <w:tblGrid>
        <w:gridCol w:w="4449"/>
      </w:tblGrid>
      <w:tr w:rsidR="00F4372D" w14:paraId="737C30D0" w14:textId="77777777" w:rsidTr="00A62359">
        <w:trPr>
          <w:trHeight w:val="1207"/>
        </w:trPr>
        <w:tc>
          <w:tcPr>
            <w:tcW w:w="4449" w:type="dxa"/>
            <w:hideMark/>
          </w:tcPr>
          <w:p w14:paraId="7314793E" w14:textId="6AACEDDE" w:rsidR="00F4372D" w:rsidRDefault="00F4372D" w:rsidP="00F4372D">
            <w:pPr>
              <w:spacing w:after="0" w:line="360" w:lineRule="auto"/>
              <w:jc w:val="both"/>
              <w:rPr>
                <w:b/>
                <w:caps/>
              </w:rPr>
            </w:pPr>
          </w:p>
        </w:tc>
      </w:tr>
      <w:tr w:rsidR="00F4372D" w14:paraId="327897BF" w14:textId="77777777" w:rsidTr="00A62359">
        <w:trPr>
          <w:trHeight w:val="1207"/>
        </w:trPr>
        <w:tc>
          <w:tcPr>
            <w:tcW w:w="4449" w:type="dxa"/>
          </w:tcPr>
          <w:p w14:paraId="7E698DF9" w14:textId="77777777" w:rsidR="00F4372D" w:rsidRPr="002B020D" w:rsidRDefault="00F4372D" w:rsidP="00A62359">
            <w:pPr>
              <w:jc w:val="both"/>
              <w:rPr>
                <w:caps/>
              </w:rPr>
            </w:pPr>
          </w:p>
        </w:tc>
      </w:tr>
    </w:tbl>
    <w:p w14:paraId="576251D4" w14:textId="77777777" w:rsidR="00F4372D" w:rsidRPr="00DF536E" w:rsidRDefault="00F4372D" w:rsidP="00F4372D">
      <w:pPr>
        <w:jc w:val="center"/>
      </w:pPr>
      <w:r w:rsidRPr="00DF536E">
        <w:t>Смирнова Ирина Леонидовна</w:t>
      </w:r>
    </w:p>
    <w:p w14:paraId="3AB043EA" w14:textId="77777777" w:rsidR="00F4372D" w:rsidRPr="004A1EDE" w:rsidRDefault="00F4372D" w:rsidP="00F4372D">
      <w:pPr>
        <w:pStyle w:val="af7"/>
        <w:tabs>
          <w:tab w:val="left" w:pos="780"/>
          <w:tab w:val="center" w:pos="4535"/>
        </w:tabs>
        <w:spacing w:after="0"/>
        <w:jc w:val="center"/>
        <w:rPr>
          <w:sz w:val="36"/>
          <w:szCs w:val="36"/>
        </w:rPr>
      </w:pPr>
      <w:r w:rsidRPr="004A1EDE">
        <w:rPr>
          <w:sz w:val="36"/>
          <w:szCs w:val="36"/>
        </w:rPr>
        <w:t>МЕНЕДЖМЕНТ</w:t>
      </w:r>
    </w:p>
    <w:p w14:paraId="172A2A52" w14:textId="77777777" w:rsidR="00F4372D" w:rsidRDefault="00F4372D" w:rsidP="00F4372D">
      <w:pPr>
        <w:jc w:val="center"/>
      </w:pPr>
    </w:p>
    <w:p w14:paraId="54289395" w14:textId="77777777" w:rsidR="00F4372D" w:rsidRDefault="00F4372D" w:rsidP="00F4372D">
      <w:pPr>
        <w:jc w:val="center"/>
        <w:rPr>
          <w:b/>
        </w:rPr>
      </w:pPr>
      <w:r>
        <w:rPr>
          <w:b/>
        </w:rPr>
        <w:t>Рабочая программа дисциплины</w:t>
      </w:r>
    </w:p>
    <w:p w14:paraId="68AA35FE" w14:textId="3D77FC4E" w:rsidR="00F4372D" w:rsidRPr="00BA6751" w:rsidRDefault="00F4372D" w:rsidP="00F4372D">
      <w:pPr>
        <w:spacing w:line="276" w:lineRule="auto"/>
        <w:jc w:val="center"/>
      </w:pPr>
      <w:r w:rsidRPr="00BA6751">
        <w:t>для студентов, обучающихся по направлению</w:t>
      </w:r>
      <w:r w:rsidR="00AD18D7" w:rsidRPr="00BA6751">
        <w:t xml:space="preserve"> </w:t>
      </w:r>
      <w:r w:rsidRPr="00BA6751">
        <w:t>подготовки</w:t>
      </w:r>
    </w:p>
    <w:p w14:paraId="16484FB6" w14:textId="77777777" w:rsidR="00B0271C" w:rsidRDefault="00F4372D" w:rsidP="00F4372D">
      <w:pPr>
        <w:spacing w:line="276" w:lineRule="auto"/>
        <w:jc w:val="center"/>
      </w:pPr>
      <w:r w:rsidRPr="00BA6751">
        <w:t>3</w:t>
      </w:r>
      <w:r w:rsidR="00785D6D" w:rsidRPr="00BA6751">
        <w:t>7</w:t>
      </w:r>
      <w:r w:rsidRPr="00BA6751">
        <w:t>.03.01 «</w:t>
      </w:r>
      <w:r w:rsidR="00785D6D" w:rsidRPr="00BA6751">
        <w:t>Психология</w:t>
      </w:r>
      <w:r w:rsidRPr="00BA6751">
        <w:t>»</w:t>
      </w:r>
      <w:r w:rsidR="00BA6751" w:rsidRPr="00BA6751">
        <w:t xml:space="preserve"> </w:t>
      </w:r>
    </w:p>
    <w:p w14:paraId="66FF715A" w14:textId="18ABEA4D" w:rsidR="00F4372D" w:rsidRPr="00BA6751" w:rsidRDefault="00BA6751" w:rsidP="00F4372D">
      <w:pPr>
        <w:spacing w:line="276" w:lineRule="auto"/>
        <w:jc w:val="center"/>
      </w:pPr>
      <w:r w:rsidRPr="00BA6751">
        <w:t>п</w:t>
      </w:r>
      <w:r w:rsidR="00F4372D" w:rsidRPr="00BA6751">
        <w:t xml:space="preserve">рофиль: </w:t>
      </w:r>
      <w:r w:rsidR="00785D6D" w:rsidRPr="00BA6751">
        <w:t>«Психология виртуальной среды и медиапространства»</w:t>
      </w:r>
    </w:p>
    <w:p w14:paraId="3518053D" w14:textId="3009C192" w:rsidR="00F4372D" w:rsidRPr="00BA6751" w:rsidRDefault="00F4372D" w:rsidP="00F4372D">
      <w:pPr>
        <w:spacing w:line="276" w:lineRule="auto"/>
        <w:jc w:val="both"/>
      </w:pPr>
    </w:p>
    <w:p w14:paraId="0153D961" w14:textId="77777777" w:rsidR="007E342D" w:rsidRDefault="007E342D" w:rsidP="00F4372D">
      <w:pPr>
        <w:spacing w:line="276" w:lineRule="auto"/>
        <w:jc w:val="both"/>
        <w:rPr>
          <w:sz w:val="24"/>
          <w:szCs w:val="24"/>
        </w:rPr>
      </w:pPr>
    </w:p>
    <w:p w14:paraId="468DADDC" w14:textId="27F52A57" w:rsidR="00FC3D96" w:rsidRDefault="00FC3D96" w:rsidP="00F4372D">
      <w:pPr>
        <w:suppressAutoHyphens/>
        <w:jc w:val="center"/>
      </w:pPr>
    </w:p>
    <w:p w14:paraId="03661B68" w14:textId="59750C12" w:rsidR="00BA6751" w:rsidRDefault="00BA6751" w:rsidP="00F4372D">
      <w:pPr>
        <w:suppressAutoHyphens/>
        <w:jc w:val="center"/>
      </w:pPr>
    </w:p>
    <w:p w14:paraId="7A5CF437" w14:textId="1DA96E86" w:rsidR="00BA6751" w:rsidRDefault="00BA6751" w:rsidP="00F4372D">
      <w:pPr>
        <w:suppressAutoHyphens/>
        <w:jc w:val="center"/>
      </w:pPr>
    </w:p>
    <w:p w14:paraId="0801DF81" w14:textId="5280491A" w:rsidR="00BA6751" w:rsidRDefault="00BA6751" w:rsidP="00F4372D">
      <w:pPr>
        <w:suppressAutoHyphens/>
        <w:jc w:val="center"/>
      </w:pPr>
    </w:p>
    <w:p w14:paraId="1E81482F" w14:textId="77777777" w:rsidR="00BA6751" w:rsidRDefault="00BA6751" w:rsidP="00F4372D">
      <w:pPr>
        <w:suppressAutoHyphens/>
        <w:jc w:val="center"/>
      </w:pPr>
    </w:p>
    <w:p w14:paraId="20BF51FD" w14:textId="77777777" w:rsidR="007E342D" w:rsidRDefault="007E342D" w:rsidP="00F4372D">
      <w:pPr>
        <w:suppressAutoHyphens/>
        <w:jc w:val="center"/>
      </w:pPr>
    </w:p>
    <w:p w14:paraId="3476E6E6" w14:textId="77777777" w:rsidR="00BA6751" w:rsidRDefault="00BA6751" w:rsidP="00F4372D">
      <w:pPr>
        <w:suppressAutoHyphens/>
        <w:jc w:val="center"/>
      </w:pPr>
    </w:p>
    <w:p w14:paraId="285DDE2B" w14:textId="005ABFA6" w:rsidR="00F4372D" w:rsidRPr="00CB35B9" w:rsidRDefault="00F4372D" w:rsidP="00F4372D">
      <w:pPr>
        <w:suppressAutoHyphens/>
        <w:jc w:val="center"/>
      </w:pPr>
      <w:r>
        <w:t>Москва 2021</w:t>
      </w:r>
    </w:p>
    <w:p w14:paraId="2C21C228" w14:textId="77777777" w:rsidR="00424DE9" w:rsidRPr="003D101B" w:rsidRDefault="00424DE9" w:rsidP="00424DE9">
      <w:pPr>
        <w:jc w:val="center"/>
        <w:rPr>
          <w:rFonts w:eastAsia="Courier New"/>
          <w:color w:val="auto"/>
          <w:lang w:bidi="ru-RU"/>
        </w:rPr>
      </w:pPr>
      <w:r w:rsidRPr="003D101B">
        <w:rPr>
          <w:rFonts w:eastAsia="Courier New"/>
          <w:color w:val="auto"/>
          <w:lang w:bidi="ru-RU"/>
        </w:rPr>
        <w:lastRenderedPageBreak/>
        <w:t>Федеральное государственное образовательное бюджетное учреждение высшего образования</w:t>
      </w:r>
    </w:p>
    <w:p w14:paraId="08A01329" w14:textId="77777777" w:rsidR="00424DE9" w:rsidRPr="00BA6751" w:rsidRDefault="00424DE9" w:rsidP="00424DE9">
      <w:pPr>
        <w:jc w:val="center"/>
        <w:rPr>
          <w:rFonts w:eastAsia="Courier New"/>
          <w:b/>
          <w:caps/>
          <w:color w:val="auto"/>
          <w:lang w:bidi="ru-RU"/>
        </w:rPr>
      </w:pPr>
      <w:r w:rsidRPr="00BA6751">
        <w:rPr>
          <w:rFonts w:eastAsia="Courier New"/>
          <w:b/>
          <w:caps/>
          <w:color w:val="auto"/>
          <w:lang w:bidi="ru-RU"/>
        </w:rPr>
        <w:t>«ФинансовЫЙ УНИВЕРСИТЕТ при ПРавительстве</w:t>
      </w:r>
    </w:p>
    <w:p w14:paraId="000BBE53" w14:textId="77777777" w:rsidR="00424DE9" w:rsidRPr="00BA6751" w:rsidRDefault="00424DE9" w:rsidP="00424DE9">
      <w:pPr>
        <w:jc w:val="center"/>
        <w:rPr>
          <w:rFonts w:eastAsia="Courier New"/>
          <w:b/>
          <w:caps/>
          <w:color w:val="auto"/>
          <w:lang w:bidi="ru-RU"/>
        </w:rPr>
      </w:pPr>
      <w:r w:rsidRPr="00BA6751">
        <w:rPr>
          <w:rFonts w:eastAsia="Courier New"/>
          <w:b/>
          <w:caps/>
          <w:color w:val="auto"/>
          <w:lang w:bidi="ru-RU"/>
        </w:rPr>
        <w:t>Российской Федерации»</w:t>
      </w:r>
    </w:p>
    <w:p w14:paraId="5D9132FE" w14:textId="77777777" w:rsidR="00424DE9" w:rsidRPr="003D101B" w:rsidRDefault="00424DE9" w:rsidP="00424DE9">
      <w:pPr>
        <w:jc w:val="center"/>
        <w:rPr>
          <w:rFonts w:eastAsia="Courier New"/>
          <w:color w:val="auto"/>
          <w:lang w:bidi="ru-RU"/>
        </w:rPr>
      </w:pPr>
      <w:r w:rsidRPr="003D101B">
        <w:rPr>
          <w:rFonts w:eastAsia="Courier New"/>
          <w:color w:val="auto"/>
          <w:lang w:bidi="ru-RU"/>
        </w:rPr>
        <w:t xml:space="preserve">(Финансовый университет) </w:t>
      </w:r>
    </w:p>
    <w:p w14:paraId="050ADB42" w14:textId="5FBF235D" w:rsidR="00424DE9" w:rsidRPr="003D101B" w:rsidRDefault="00424DE9" w:rsidP="00424DE9">
      <w:pPr>
        <w:jc w:val="center"/>
        <w:rPr>
          <w:rFonts w:eastAsia="Courier New"/>
          <w:color w:val="auto"/>
          <w:lang w:bidi="ru-RU"/>
        </w:rPr>
      </w:pPr>
      <w:r w:rsidRPr="003D101B">
        <w:rPr>
          <w:rFonts w:eastAsia="Courier New"/>
          <w:color w:val="auto"/>
          <w:lang w:bidi="ru-RU"/>
        </w:rPr>
        <w:t>Департамент менеджмента</w:t>
      </w:r>
      <w:r w:rsidR="00FC3D96">
        <w:rPr>
          <w:rFonts w:eastAsia="Courier New"/>
          <w:color w:val="auto"/>
          <w:lang w:bidi="ru-RU"/>
        </w:rPr>
        <w:t xml:space="preserve"> и инноваций</w:t>
      </w:r>
    </w:p>
    <w:p w14:paraId="2ACF835E" w14:textId="77777777" w:rsidR="00424DE9" w:rsidRPr="003D101B" w:rsidRDefault="00424DE9" w:rsidP="00424DE9">
      <w:pPr>
        <w:jc w:val="center"/>
        <w:rPr>
          <w:b/>
          <w:caps/>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820"/>
      </w:tblGrid>
      <w:tr w:rsidR="00424DE9" w:rsidRPr="003D101B" w14:paraId="5858AE1C" w14:textId="77777777" w:rsidTr="00D8425F">
        <w:tc>
          <w:tcPr>
            <w:tcW w:w="5353" w:type="dxa"/>
            <w:tcBorders>
              <w:top w:val="nil"/>
              <w:left w:val="nil"/>
              <w:bottom w:val="nil"/>
              <w:right w:val="nil"/>
            </w:tcBorders>
            <w:shd w:val="clear" w:color="auto" w:fill="auto"/>
          </w:tcPr>
          <w:p w14:paraId="3AAD6FBC" w14:textId="17014B02" w:rsidR="00424DE9" w:rsidRPr="003D101B" w:rsidRDefault="00424DE9" w:rsidP="00FC3D96">
            <w:pPr>
              <w:rPr>
                <w:rFonts w:eastAsia="Calibri"/>
                <w:b/>
                <w:caps/>
                <w:color w:val="auto"/>
              </w:rPr>
            </w:pPr>
          </w:p>
        </w:tc>
        <w:tc>
          <w:tcPr>
            <w:tcW w:w="4820" w:type="dxa"/>
            <w:tcBorders>
              <w:top w:val="nil"/>
              <w:left w:val="nil"/>
              <w:bottom w:val="nil"/>
              <w:right w:val="nil"/>
            </w:tcBorders>
            <w:shd w:val="clear" w:color="auto" w:fill="auto"/>
          </w:tcPr>
          <w:p w14:paraId="2AA45E02" w14:textId="77777777" w:rsidR="00424DE9" w:rsidRPr="003D101B" w:rsidRDefault="00424DE9" w:rsidP="00D21A73">
            <w:pPr>
              <w:ind w:firstLine="1034"/>
              <w:rPr>
                <w:rFonts w:eastAsia="Calibri"/>
                <w:noProof/>
                <w:color w:val="auto"/>
              </w:rPr>
            </w:pPr>
            <w:r w:rsidRPr="003D101B">
              <w:rPr>
                <w:rFonts w:eastAsia="Calibri"/>
                <w:noProof/>
                <w:color w:val="auto"/>
              </w:rPr>
              <w:t>УТВЕРЖДАЮ</w:t>
            </w:r>
          </w:p>
          <w:p w14:paraId="7EB73CFA" w14:textId="77777777" w:rsidR="00424DE9" w:rsidRPr="003D101B" w:rsidRDefault="00424DE9" w:rsidP="00D21A73">
            <w:pPr>
              <w:ind w:firstLine="1034"/>
              <w:rPr>
                <w:rFonts w:eastAsia="Calibri"/>
                <w:noProof/>
                <w:color w:val="auto"/>
              </w:rPr>
            </w:pPr>
            <w:r w:rsidRPr="003D101B">
              <w:rPr>
                <w:rFonts w:eastAsia="Calibri"/>
                <w:noProof/>
                <w:color w:val="auto"/>
              </w:rPr>
              <w:t xml:space="preserve">Ректор  </w:t>
            </w:r>
          </w:p>
          <w:p w14:paraId="3D1A9800" w14:textId="3E097A68" w:rsidR="00424DE9" w:rsidRPr="003D101B" w:rsidRDefault="00301A29" w:rsidP="00D8425F">
            <w:pPr>
              <w:rPr>
                <w:rFonts w:eastAsia="Calibri"/>
                <w:noProof/>
                <w:color w:val="auto"/>
              </w:rPr>
            </w:pPr>
            <w:r>
              <w:rPr>
                <w:rFonts w:eastAsia="Calibri"/>
                <w:noProof/>
                <w:color w:val="auto"/>
              </w:rPr>
              <w:t xml:space="preserve">   </w:t>
            </w:r>
            <w:r w:rsidR="008F5BC4">
              <w:rPr>
                <w:rFonts w:eastAsia="Calibri"/>
                <w:noProof/>
                <w:color w:val="auto"/>
              </w:rPr>
              <w:t xml:space="preserve">      </w:t>
            </w:r>
            <w:r w:rsidR="00424DE9" w:rsidRPr="003D101B">
              <w:rPr>
                <w:rFonts w:eastAsia="Calibri"/>
                <w:noProof/>
                <w:color w:val="auto"/>
              </w:rPr>
              <w:t>_____________М.А.Эскиндаров</w:t>
            </w:r>
          </w:p>
          <w:p w14:paraId="4045FF1C" w14:textId="24F59D3D" w:rsidR="00424DE9" w:rsidRPr="003D101B" w:rsidRDefault="00A616CF" w:rsidP="00132E64">
            <w:pPr>
              <w:ind w:firstLine="1034"/>
              <w:rPr>
                <w:rFonts w:eastAsia="Calibri"/>
                <w:noProof/>
                <w:color w:val="auto"/>
                <w:sz w:val="24"/>
                <w:szCs w:val="22"/>
              </w:rPr>
            </w:pPr>
            <w:r>
              <w:rPr>
                <w:rFonts w:eastAsia="Calibri"/>
                <w:noProof/>
                <w:color w:val="auto"/>
              </w:rPr>
              <w:t>«</w:t>
            </w:r>
            <w:r w:rsidR="00132E64">
              <w:rPr>
                <w:rFonts w:eastAsia="Calibri"/>
                <w:noProof/>
                <w:color w:val="auto"/>
              </w:rPr>
              <w:t>25</w:t>
            </w:r>
            <w:r>
              <w:rPr>
                <w:rFonts w:eastAsia="Calibri"/>
                <w:noProof/>
                <w:color w:val="auto"/>
              </w:rPr>
              <w:t xml:space="preserve">» </w:t>
            </w:r>
            <w:r w:rsidR="00132E64">
              <w:rPr>
                <w:rFonts w:eastAsia="Calibri"/>
                <w:noProof/>
                <w:color w:val="auto"/>
              </w:rPr>
              <w:t xml:space="preserve">мая </w:t>
            </w:r>
            <w:bookmarkStart w:id="0" w:name="_GoBack"/>
            <w:bookmarkEnd w:id="0"/>
            <w:r>
              <w:rPr>
                <w:rFonts w:eastAsia="Calibri"/>
                <w:noProof/>
                <w:color w:val="auto"/>
              </w:rPr>
              <w:t>202</w:t>
            </w:r>
            <w:r w:rsidR="008F5BC4">
              <w:rPr>
                <w:rFonts w:eastAsia="Calibri"/>
                <w:noProof/>
                <w:color w:val="auto"/>
              </w:rPr>
              <w:t>1</w:t>
            </w:r>
            <w:r w:rsidR="00424DE9" w:rsidRPr="003D101B">
              <w:rPr>
                <w:rFonts w:eastAsia="Calibri"/>
                <w:noProof/>
                <w:color w:val="auto"/>
              </w:rPr>
              <w:t xml:space="preserve"> г.</w:t>
            </w:r>
          </w:p>
        </w:tc>
      </w:tr>
    </w:tbl>
    <w:p w14:paraId="5D1C5950" w14:textId="65DA0114" w:rsidR="00424DE9" w:rsidRDefault="00424DE9" w:rsidP="00424DE9">
      <w:pPr>
        <w:jc w:val="center"/>
        <w:rPr>
          <w:b/>
          <w:caps/>
          <w:color w:val="auto"/>
        </w:rPr>
      </w:pPr>
    </w:p>
    <w:p w14:paraId="1BAECCEC" w14:textId="250DA8FA" w:rsidR="00F02206" w:rsidRDefault="00DF536E" w:rsidP="00F40E08">
      <w:pPr>
        <w:jc w:val="center"/>
        <w:rPr>
          <w:bCs/>
          <w:color w:val="auto"/>
          <w:sz w:val="30"/>
          <w:szCs w:val="30"/>
        </w:rPr>
      </w:pPr>
      <w:r>
        <w:rPr>
          <w:color w:val="auto"/>
        </w:rPr>
        <w:t>Смирнова Ирина Леонидовна</w:t>
      </w:r>
    </w:p>
    <w:p w14:paraId="1A3B0BE8" w14:textId="30327B3E" w:rsidR="00F40E08" w:rsidRPr="003D101B" w:rsidRDefault="00F40E08" w:rsidP="00F40E08">
      <w:pPr>
        <w:jc w:val="center"/>
        <w:rPr>
          <w:color w:val="auto"/>
          <w:sz w:val="36"/>
          <w:szCs w:val="36"/>
        </w:rPr>
      </w:pPr>
      <w:r w:rsidRPr="003D101B">
        <w:rPr>
          <w:color w:val="auto"/>
          <w:sz w:val="36"/>
          <w:szCs w:val="36"/>
        </w:rPr>
        <w:t>МЕНЕДЖМЕНТ</w:t>
      </w:r>
    </w:p>
    <w:p w14:paraId="2F04A1D2" w14:textId="77777777" w:rsidR="00DF536E" w:rsidRDefault="00DF536E" w:rsidP="00DF536E">
      <w:pPr>
        <w:jc w:val="center"/>
        <w:rPr>
          <w:b/>
        </w:rPr>
      </w:pPr>
    </w:p>
    <w:p w14:paraId="3C7A1548" w14:textId="705604D7" w:rsidR="00DF536E" w:rsidRDefault="00DF536E" w:rsidP="00DF536E">
      <w:pPr>
        <w:jc w:val="center"/>
        <w:rPr>
          <w:b/>
        </w:rPr>
      </w:pPr>
      <w:r>
        <w:rPr>
          <w:b/>
        </w:rPr>
        <w:t>Рабочая программа дисциплины</w:t>
      </w:r>
    </w:p>
    <w:p w14:paraId="328F3D2B" w14:textId="77777777" w:rsidR="00DF536E" w:rsidRDefault="00DF536E" w:rsidP="00DF536E">
      <w:pPr>
        <w:spacing w:line="276" w:lineRule="auto"/>
        <w:jc w:val="center"/>
      </w:pPr>
      <w:r>
        <w:t xml:space="preserve">для </w:t>
      </w:r>
      <w:r w:rsidRPr="00E246BC">
        <w:t>студентов, обучающихся по направлению</w:t>
      </w:r>
      <w:r>
        <w:t xml:space="preserve"> подготовки</w:t>
      </w:r>
    </w:p>
    <w:p w14:paraId="30A0BECF" w14:textId="77777777" w:rsidR="00B0271C" w:rsidRDefault="00BA6751" w:rsidP="00BA6751">
      <w:pPr>
        <w:spacing w:line="276" w:lineRule="auto"/>
        <w:jc w:val="center"/>
      </w:pPr>
      <w:r w:rsidRPr="00BA6751">
        <w:t xml:space="preserve">37.03.01 «Психология» </w:t>
      </w:r>
      <w:r>
        <w:t xml:space="preserve"> </w:t>
      </w:r>
    </w:p>
    <w:p w14:paraId="6F023CC8" w14:textId="14BC95E8" w:rsidR="00BA6751" w:rsidRPr="00BA6751" w:rsidRDefault="00BA6751" w:rsidP="00B0271C">
      <w:pPr>
        <w:spacing w:line="276" w:lineRule="auto"/>
        <w:jc w:val="center"/>
      </w:pPr>
      <w:r w:rsidRPr="00BA6751">
        <w:t>профиль: «Психология виртуальной среды и медиапространства»</w:t>
      </w:r>
    </w:p>
    <w:p w14:paraId="7B9423EC" w14:textId="77777777" w:rsidR="00A91E22" w:rsidRDefault="00A91E22" w:rsidP="00A91E22">
      <w:pPr>
        <w:tabs>
          <w:tab w:val="left" w:pos="709"/>
          <w:tab w:val="left" w:pos="993"/>
        </w:tabs>
        <w:jc w:val="center"/>
        <w:rPr>
          <w:i/>
          <w:sz w:val="26"/>
          <w:szCs w:val="26"/>
        </w:rPr>
      </w:pPr>
      <w:r>
        <w:rPr>
          <w:i/>
          <w:sz w:val="26"/>
          <w:szCs w:val="26"/>
        </w:rPr>
        <w:t>Рекомендовано Ученым советом Факультета Высшая школа управления</w:t>
      </w:r>
    </w:p>
    <w:p w14:paraId="7D330725" w14:textId="77777777" w:rsidR="00A91E22" w:rsidRDefault="00A91E22" w:rsidP="00A91E22">
      <w:pPr>
        <w:tabs>
          <w:tab w:val="left" w:pos="709"/>
          <w:tab w:val="left" w:pos="993"/>
        </w:tabs>
        <w:jc w:val="center"/>
        <w:rPr>
          <w:i/>
          <w:sz w:val="26"/>
          <w:szCs w:val="26"/>
        </w:rPr>
      </w:pPr>
      <w:r>
        <w:rPr>
          <w:i/>
          <w:sz w:val="26"/>
          <w:szCs w:val="26"/>
        </w:rPr>
        <w:t xml:space="preserve">(протокол № 09 от 18.05. 2021 г.) </w:t>
      </w:r>
    </w:p>
    <w:p w14:paraId="29A624BB" w14:textId="77777777" w:rsidR="00A91E22" w:rsidRDefault="00A91E22" w:rsidP="00A91E22">
      <w:pPr>
        <w:tabs>
          <w:tab w:val="left" w:pos="709"/>
          <w:tab w:val="left" w:pos="993"/>
        </w:tabs>
        <w:jc w:val="center"/>
        <w:rPr>
          <w:i/>
          <w:sz w:val="26"/>
          <w:szCs w:val="26"/>
        </w:rPr>
      </w:pPr>
    </w:p>
    <w:p w14:paraId="65DBF15F" w14:textId="77777777" w:rsidR="00A91E22" w:rsidRDefault="00A91E22" w:rsidP="00A91E22">
      <w:pPr>
        <w:tabs>
          <w:tab w:val="left" w:pos="709"/>
          <w:tab w:val="left" w:pos="993"/>
        </w:tabs>
        <w:jc w:val="center"/>
        <w:rPr>
          <w:i/>
          <w:sz w:val="26"/>
          <w:szCs w:val="26"/>
        </w:rPr>
      </w:pPr>
      <w:r>
        <w:rPr>
          <w:i/>
          <w:sz w:val="26"/>
          <w:szCs w:val="26"/>
        </w:rPr>
        <w:t>Одобрено Советом Департамента менеджмента и инноваций</w:t>
      </w:r>
    </w:p>
    <w:p w14:paraId="41C7C8BD" w14:textId="77777777" w:rsidR="00A91E22" w:rsidRDefault="00A91E22" w:rsidP="00A91E22">
      <w:pPr>
        <w:jc w:val="center"/>
        <w:rPr>
          <w:i/>
          <w:iCs/>
          <w:sz w:val="26"/>
          <w:szCs w:val="26"/>
        </w:rPr>
      </w:pPr>
      <w:r>
        <w:rPr>
          <w:i/>
          <w:sz w:val="26"/>
          <w:szCs w:val="26"/>
        </w:rPr>
        <w:t>(протокол №15 от   17.05.2021 г.)</w:t>
      </w:r>
    </w:p>
    <w:p w14:paraId="286CE4D6" w14:textId="77777777" w:rsidR="00A91E22" w:rsidRDefault="00A91E22" w:rsidP="00A91E22">
      <w:pPr>
        <w:spacing w:line="288" w:lineRule="auto"/>
      </w:pPr>
    </w:p>
    <w:p w14:paraId="4EB77169" w14:textId="3F0170E6" w:rsidR="00DB47D4" w:rsidRDefault="00DB47D4" w:rsidP="00652B19">
      <w:pPr>
        <w:jc w:val="center"/>
        <w:rPr>
          <w:color w:val="auto"/>
          <w:sz w:val="24"/>
          <w:szCs w:val="24"/>
        </w:rPr>
      </w:pPr>
    </w:p>
    <w:p w14:paraId="3554F51B" w14:textId="77777777" w:rsidR="00B0271C" w:rsidRDefault="00B0271C" w:rsidP="00652B19">
      <w:pPr>
        <w:jc w:val="center"/>
        <w:rPr>
          <w:color w:val="auto"/>
          <w:sz w:val="24"/>
          <w:szCs w:val="24"/>
        </w:rPr>
      </w:pPr>
    </w:p>
    <w:p w14:paraId="3A42B4C5" w14:textId="5934AB67" w:rsidR="00424DE9" w:rsidRDefault="00424DE9" w:rsidP="00652B19">
      <w:pPr>
        <w:jc w:val="center"/>
        <w:rPr>
          <w:caps/>
          <w:color w:val="auto"/>
          <w:sz w:val="24"/>
          <w:szCs w:val="24"/>
        </w:rPr>
      </w:pPr>
      <w:r w:rsidRPr="003D101B">
        <w:rPr>
          <w:color w:val="auto"/>
          <w:sz w:val="24"/>
          <w:szCs w:val="24"/>
        </w:rPr>
        <w:t>Москва</w:t>
      </w:r>
      <w:r w:rsidR="00A616CF">
        <w:rPr>
          <w:caps/>
          <w:color w:val="auto"/>
          <w:sz w:val="24"/>
          <w:szCs w:val="24"/>
        </w:rPr>
        <w:t xml:space="preserve"> 202</w:t>
      </w:r>
      <w:r w:rsidR="00DB47D4">
        <w:rPr>
          <w:caps/>
          <w:color w:val="auto"/>
          <w:sz w:val="24"/>
          <w:szCs w:val="24"/>
        </w:rPr>
        <w:t>1</w:t>
      </w:r>
    </w:p>
    <w:p w14:paraId="2AB1AD34" w14:textId="77777777" w:rsidR="00BA6751" w:rsidRDefault="00490C55" w:rsidP="00BA6751">
      <w:pPr>
        <w:spacing w:after="0" w:line="240" w:lineRule="auto"/>
      </w:pPr>
      <w:r w:rsidRPr="003D101B">
        <w:rPr>
          <w:color w:val="auto"/>
        </w:rPr>
        <w:lastRenderedPageBreak/>
        <w:t xml:space="preserve">УДК </w:t>
      </w:r>
      <w:r w:rsidR="00BA6751">
        <w:t>33:336(073)</w:t>
      </w:r>
    </w:p>
    <w:p w14:paraId="3869C12A" w14:textId="4DDCCD02" w:rsidR="00BA6751" w:rsidRDefault="006C7C46" w:rsidP="00BA6751">
      <w:pPr>
        <w:spacing w:after="0" w:line="240" w:lineRule="auto"/>
        <w:jc w:val="both"/>
      </w:pPr>
      <w:r w:rsidRPr="003D101B">
        <w:rPr>
          <w:color w:val="auto"/>
        </w:rPr>
        <w:t xml:space="preserve">ББК </w:t>
      </w:r>
      <w:r w:rsidR="00BA6751" w:rsidRPr="001B15D7">
        <w:t>65.291.21</w:t>
      </w:r>
    </w:p>
    <w:p w14:paraId="332B7939" w14:textId="7D13C5F9" w:rsidR="00490C55" w:rsidRPr="00DA1CD1" w:rsidRDefault="00BA6751" w:rsidP="00BA6751">
      <w:pPr>
        <w:spacing w:after="0" w:line="240" w:lineRule="auto"/>
        <w:jc w:val="both"/>
        <w:rPr>
          <w:color w:val="auto"/>
          <w:sz w:val="24"/>
          <w:szCs w:val="24"/>
        </w:rPr>
      </w:pPr>
      <w:r>
        <w:t>С-50</w:t>
      </w:r>
    </w:p>
    <w:p w14:paraId="00E7106D" w14:textId="77777777" w:rsidR="00BA6751" w:rsidRDefault="00BA6751" w:rsidP="00375253">
      <w:pPr>
        <w:tabs>
          <w:tab w:val="left" w:pos="3540"/>
        </w:tabs>
        <w:jc w:val="both"/>
        <w:rPr>
          <w:color w:val="auto"/>
          <w:sz w:val="24"/>
          <w:szCs w:val="24"/>
        </w:rPr>
      </w:pPr>
    </w:p>
    <w:p w14:paraId="23CB08AD" w14:textId="77777777" w:rsidR="00BA6751" w:rsidRPr="00DA1CD1" w:rsidRDefault="00BA6751" w:rsidP="00BA6751">
      <w:pPr>
        <w:tabs>
          <w:tab w:val="left" w:pos="3540"/>
        </w:tabs>
        <w:jc w:val="both"/>
        <w:rPr>
          <w:b/>
          <w:bCs/>
          <w:color w:val="auto"/>
          <w:sz w:val="24"/>
          <w:szCs w:val="24"/>
        </w:rPr>
      </w:pPr>
      <w:r w:rsidRPr="00F169BD">
        <w:rPr>
          <w:color w:val="auto"/>
          <w:sz w:val="24"/>
          <w:szCs w:val="24"/>
        </w:rPr>
        <w:t>Рецензент: к.э.н., доцент Устинова О.Е.</w:t>
      </w:r>
    </w:p>
    <w:p w14:paraId="331663C6" w14:textId="7E5116DF" w:rsidR="006D2F07" w:rsidRPr="00DA1CD1" w:rsidRDefault="00CC2142" w:rsidP="00CC2142">
      <w:pPr>
        <w:spacing w:line="276" w:lineRule="auto"/>
        <w:jc w:val="both"/>
        <w:rPr>
          <w:color w:val="auto"/>
          <w:sz w:val="24"/>
          <w:szCs w:val="24"/>
        </w:rPr>
      </w:pPr>
      <w:r w:rsidRPr="00CC2142">
        <w:rPr>
          <w:bCs/>
          <w:color w:val="auto"/>
          <w:sz w:val="24"/>
          <w:szCs w:val="24"/>
        </w:rPr>
        <w:t>И.Л.</w:t>
      </w:r>
      <w:r>
        <w:rPr>
          <w:bCs/>
          <w:color w:val="auto"/>
          <w:sz w:val="24"/>
          <w:szCs w:val="24"/>
        </w:rPr>
        <w:t xml:space="preserve"> </w:t>
      </w:r>
      <w:r w:rsidRPr="00CC2142">
        <w:rPr>
          <w:bCs/>
          <w:color w:val="auto"/>
          <w:sz w:val="24"/>
          <w:szCs w:val="24"/>
        </w:rPr>
        <w:t>Смирнова</w:t>
      </w:r>
      <w:r w:rsidR="00DA1CD1" w:rsidRPr="00CC2142">
        <w:rPr>
          <w:color w:val="auto"/>
          <w:sz w:val="24"/>
          <w:szCs w:val="24"/>
        </w:rPr>
        <w:t>.</w:t>
      </w:r>
      <w:r w:rsidR="006D2F07" w:rsidRPr="00CC2142">
        <w:rPr>
          <w:bCs/>
          <w:color w:val="auto"/>
          <w:sz w:val="24"/>
          <w:szCs w:val="24"/>
        </w:rPr>
        <w:t xml:space="preserve">  </w:t>
      </w:r>
      <w:r w:rsidR="000244A2" w:rsidRPr="00CC2142">
        <w:rPr>
          <w:bCs/>
          <w:color w:val="auto"/>
          <w:sz w:val="24"/>
          <w:szCs w:val="24"/>
        </w:rPr>
        <w:t>Менеджмент</w:t>
      </w:r>
      <w:r w:rsidR="006D2F07" w:rsidRPr="00DA1CD1">
        <w:rPr>
          <w:color w:val="auto"/>
          <w:sz w:val="24"/>
          <w:szCs w:val="24"/>
        </w:rPr>
        <w:t xml:space="preserve"> - рабочая программа дисциплины </w:t>
      </w:r>
      <w:r w:rsidR="00C809E4" w:rsidRPr="00DA1CD1">
        <w:rPr>
          <w:color w:val="auto"/>
          <w:sz w:val="24"/>
          <w:szCs w:val="24"/>
        </w:rPr>
        <w:t xml:space="preserve">для студентов, обучающихся по </w:t>
      </w:r>
      <w:r w:rsidR="00931282" w:rsidRPr="00DA1CD1">
        <w:rPr>
          <w:color w:val="auto"/>
          <w:sz w:val="24"/>
          <w:szCs w:val="24"/>
        </w:rPr>
        <w:t>направлению подготовки</w:t>
      </w:r>
      <w:r w:rsidR="00A616CF">
        <w:rPr>
          <w:color w:val="auto"/>
          <w:sz w:val="24"/>
          <w:szCs w:val="24"/>
        </w:rPr>
        <w:t xml:space="preserve"> 3</w:t>
      </w:r>
      <w:r w:rsidR="006B6FF5">
        <w:rPr>
          <w:color w:val="auto"/>
          <w:sz w:val="24"/>
          <w:szCs w:val="24"/>
        </w:rPr>
        <w:t>7.03.01 «Психология</w:t>
      </w:r>
      <w:r w:rsidR="00C809E4" w:rsidRPr="00DA1CD1">
        <w:rPr>
          <w:color w:val="auto"/>
          <w:sz w:val="24"/>
          <w:szCs w:val="24"/>
        </w:rPr>
        <w:t>», программа подготовки бакалавр</w:t>
      </w:r>
      <w:r>
        <w:rPr>
          <w:color w:val="auto"/>
          <w:sz w:val="24"/>
          <w:szCs w:val="24"/>
        </w:rPr>
        <w:t>ов</w:t>
      </w:r>
      <w:r w:rsidR="00C809E4" w:rsidRPr="00DA1CD1">
        <w:rPr>
          <w:color w:val="auto"/>
          <w:sz w:val="24"/>
          <w:szCs w:val="24"/>
        </w:rPr>
        <w:t xml:space="preserve">, </w:t>
      </w:r>
      <w:r w:rsidRPr="00CC2142">
        <w:rPr>
          <w:color w:val="auto"/>
          <w:sz w:val="24"/>
          <w:szCs w:val="24"/>
        </w:rPr>
        <w:t>профил</w:t>
      </w:r>
      <w:r w:rsidR="006B6FF5">
        <w:rPr>
          <w:color w:val="auto"/>
          <w:sz w:val="24"/>
          <w:szCs w:val="24"/>
        </w:rPr>
        <w:t>ь</w:t>
      </w:r>
      <w:r w:rsidRPr="00CC2142">
        <w:rPr>
          <w:color w:val="auto"/>
          <w:sz w:val="24"/>
          <w:szCs w:val="24"/>
        </w:rPr>
        <w:t xml:space="preserve">: </w:t>
      </w:r>
      <w:r w:rsidR="006B6FF5" w:rsidRPr="007E342D">
        <w:rPr>
          <w:sz w:val="24"/>
          <w:szCs w:val="24"/>
        </w:rPr>
        <w:t>«Психология виртуальной среды и медиапространства»</w:t>
      </w:r>
      <w:r w:rsidR="00C809E4" w:rsidRPr="00DA1CD1">
        <w:rPr>
          <w:color w:val="auto"/>
          <w:sz w:val="24"/>
          <w:szCs w:val="24"/>
        </w:rPr>
        <w:t xml:space="preserve"> (очная форма обучения)</w:t>
      </w:r>
      <w:r w:rsidR="006D2F07" w:rsidRPr="00DA1CD1">
        <w:rPr>
          <w:color w:val="auto"/>
          <w:sz w:val="24"/>
          <w:szCs w:val="24"/>
        </w:rPr>
        <w:t>. – М.: Финансовый университ</w:t>
      </w:r>
      <w:r w:rsidR="00A616CF">
        <w:rPr>
          <w:color w:val="auto"/>
          <w:sz w:val="24"/>
          <w:szCs w:val="24"/>
        </w:rPr>
        <w:t>ет, Департамент менеджмента</w:t>
      </w:r>
      <w:r>
        <w:rPr>
          <w:color w:val="auto"/>
          <w:sz w:val="24"/>
          <w:szCs w:val="24"/>
        </w:rPr>
        <w:t xml:space="preserve"> и инноваций</w:t>
      </w:r>
      <w:r w:rsidR="00A616CF">
        <w:rPr>
          <w:color w:val="auto"/>
          <w:sz w:val="24"/>
          <w:szCs w:val="24"/>
        </w:rPr>
        <w:t>, 202</w:t>
      </w:r>
      <w:r>
        <w:rPr>
          <w:color w:val="auto"/>
          <w:sz w:val="24"/>
          <w:szCs w:val="24"/>
        </w:rPr>
        <w:t>1</w:t>
      </w:r>
      <w:r w:rsidR="006D2F07" w:rsidRPr="00DA1CD1">
        <w:rPr>
          <w:color w:val="auto"/>
          <w:sz w:val="24"/>
          <w:szCs w:val="24"/>
        </w:rPr>
        <w:t xml:space="preserve">. </w:t>
      </w:r>
      <w:r w:rsidR="006D2F07" w:rsidRPr="00CA3AE1">
        <w:rPr>
          <w:color w:val="auto"/>
          <w:sz w:val="24"/>
          <w:szCs w:val="24"/>
        </w:rPr>
        <w:t xml:space="preserve">- </w:t>
      </w:r>
      <w:r w:rsidR="003614F6" w:rsidRPr="003614F6">
        <w:rPr>
          <w:color w:val="auto"/>
          <w:sz w:val="24"/>
          <w:szCs w:val="24"/>
        </w:rPr>
        <w:t>3</w:t>
      </w:r>
      <w:r w:rsidR="009C6D0C">
        <w:rPr>
          <w:color w:val="auto"/>
          <w:sz w:val="24"/>
          <w:szCs w:val="24"/>
        </w:rPr>
        <w:t>7</w:t>
      </w:r>
      <w:r w:rsidR="006D2F07" w:rsidRPr="003614F6">
        <w:rPr>
          <w:color w:val="auto"/>
          <w:sz w:val="24"/>
          <w:szCs w:val="24"/>
        </w:rPr>
        <w:t xml:space="preserve"> с.</w:t>
      </w:r>
    </w:p>
    <w:p w14:paraId="0CDAC262" w14:textId="4FE2160A" w:rsidR="006D2F07" w:rsidRDefault="006D2F07" w:rsidP="00CC2142">
      <w:pPr>
        <w:spacing w:before="100" w:beforeAutospacing="1" w:after="100" w:afterAutospacing="1"/>
        <w:ind w:firstLine="708"/>
        <w:jc w:val="both"/>
        <w:rPr>
          <w:color w:val="auto"/>
          <w:sz w:val="24"/>
          <w:szCs w:val="24"/>
        </w:rPr>
      </w:pPr>
      <w:r w:rsidRPr="00DA1CD1">
        <w:rPr>
          <w:color w:val="auto"/>
          <w:sz w:val="24"/>
          <w:szCs w:val="24"/>
        </w:rPr>
        <w:t>Настоящая рабочая программа дисциплины «</w:t>
      </w:r>
      <w:r w:rsidR="00931282" w:rsidRPr="00DA1CD1">
        <w:rPr>
          <w:color w:val="auto"/>
          <w:sz w:val="24"/>
          <w:szCs w:val="24"/>
        </w:rPr>
        <w:t>Менеджмент</w:t>
      </w:r>
      <w:r w:rsidRPr="00DA1CD1">
        <w:rPr>
          <w:color w:val="auto"/>
          <w:sz w:val="24"/>
          <w:szCs w:val="24"/>
        </w:rPr>
        <w:t>»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2F74565A" w14:textId="77777777" w:rsidR="001F6724" w:rsidRPr="00DA1CD1" w:rsidRDefault="001F6724" w:rsidP="00CC2142">
      <w:pPr>
        <w:spacing w:before="100" w:beforeAutospacing="1" w:after="100" w:afterAutospacing="1"/>
        <w:ind w:firstLine="708"/>
        <w:jc w:val="both"/>
        <w:rPr>
          <w:i/>
          <w:iCs/>
          <w:color w:val="auto"/>
          <w:sz w:val="24"/>
          <w:szCs w:val="24"/>
        </w:rPr>
      </w:pPr>
    </w:p>
    <w:p w14:paraId="3F5FD73C" w14:textId="77777777" w:rsidR="006D2F07" w:rsidRPr="00DA1CD1" w:rsidRDefault="006D2F07" w:rsidP="00DA1CD1">
      <w:pPr>
        <w:spacing w:line="240" w:lineRule="auto"/>
        <w:ind w:firstLine="708"/>
        <w:jc w:val="center"/>
        <w:rPr>
          <w:color w:val="auto"/>
          <w:sz w:val="24"/>
          <w:szCs w:val="24"/>
        </w:rPr>
      </w:pPr>
      <w:r w:rsidRPr="00DA1CD1">
        <w:rPr>
          <w:i/>
          <w:iCs/>
          <w:color w:val="auto"/>
          <w:sz w:val="24"/>
          <w:szCs w:val="24"/>
        </w:rPr>
        <w:t>Учебное издание</w:t>
      </w:r>
    </w:p>
    <w:p w14:paraId="75B6C419" w14:textId="731126FE" w:rsidR="00DA1CD1" w:rsidRPr="001F6724" w:rsidRDefault="001F6724" w:rsidP="00DA1CD1">
      <w:pPr>
        <w:spacing w:line="240" w:lineRule="auto"/>
        <w:ind w:firstLine="709"/>
        <w:jc w:val="center"/>
        <w:rPr>
          <w:bCs/>
          <w:color w:val="auto"/>
          <w:sz w:val="24"/>
          <w:szCs w:val="24"/>
        </w:rPr>
      </w:pPr>
      <w:r w:rsidRPr="001F6724">
        <w:rPr>
          <w:bCs/>
          <w:color w:val="auto"/>
          <w:sz w:val="24"/>
          <w:szCs w:val="24"/>
        </w:rPr>
        <w:t>Смирнова Ирина Леонидовна</w:t>
      </w:r>
    </w:p>
    <w:p w14:paraId="1AC8A21C" w14:textId="77777777" w:rsidR="006D2F07" w:rsidRPr="00DA1CD1" w:rsidRDefault="006D2F07" w:rsidP="00DA1CD1">
      <w:pPr>
        <w:spacing w:line="240" w:lineRule="auto"/>
        <w:ind w:firstLine="709"/>
        <w:jc w:val="center"/>
        <w:rPr>
          <w:b/>
          <w:color w:val="auto"/>
          <w:sz w:val="24"/>
          <w:szCs w:val="24"/>
        </w:rPr>
      </w:pPr>
    </w:p>
    <w:p w14:paraId="1DFFBD2D" w14:textId="695DAB30" w:rsidR="006D2F07" w:rsidRPr="00DA1CD1" w:rsidRDefault="00610351" w:rsidP="00DA1CD1">
      <w:pPr>
        <w:spacing w:line="240" w:lineRule="auto"/>
        <w:ind w:firstLine="708"/>
        <w:jc w:val="center"/>
        <w:rPr>
          <w:color w:val="auto"/>
          <w:sz w:val="24"/>
          <w:szCs w:val="24"/>
        </w:rPr>
      </w:pPr>
      <w:bookmarkStart w:id="1" w:name="_Toc392584570"/>
      <w:bookmarkEnd w:id="1"/>
      <w:r w:rsidRPr="00DA1CD1">
        <w:rPr>
          <w:color w:val="auto"/>
          <w:sz w:val="24"/>
          <w:szCs w:val="24"/>
        </w:rPr>
        <w:t>МЕНЕДЖМЕНТ</w:t>
      </w:r>
    </w:p>
    <w:p w14:paraId="7709393E" w14:textId="77777777" w:rsidR="006D2F07" w:rsidRPr="00DA1CD1" w:rsidRDefault="006D2F07" w:rsidP="00DA1CD1">
      <w:pPr>
        <w:spacing w:line="240" w:lineRule="auto"/>
        <w:ind w:firstLine="708"/>
        <w:jc w:val="center"/>
        <w:rPr>
          <w:color w:val="auto"/>
          <w:sz w:val="24"/>
          <w:szCs w:val="24"/>
        </w:rPr>
      </w:pPr>
      <w:r w:rsidRPr="00DA1CD1">
        <w:rPr>
          <w:color w:val="auto"/>
          <w:sz w:val="24"/>
          <w:szCs w:val="24"/>
        </w:rPr>
        <w:t>Рабочая программа дисциплины</w:t>
      </w:r>
    </w:p>
    <w:p w14:paraId="37E5EDD2" w14:textId="08C5B3D2" w:rsidR="006D2F07" w:rsidRPr="00DA1CD1" w:rsidRDefault="006D2F07" w:rsidP="00DA1CD1">
      <w:pPr>
        <w:spacing w:line="240" w:lineRule="auto"/>
        <w:ind w:firstLine="708"/>
        <w:jc w:val="center"/>
        <w:rPr>
          <w:color w:val="auto"/>
          <w:sz w:val="24"/>
          <w:szCs w:val="24"/>
        </w:rPr>
      </w:pPr>
      <w:r w:rsidRPr="00DA1CD1">
        <w:rPr>
          <w:color w:val="auto"/>
          <w:sz w:val="24"/>
          <w:szCs w:val="24"/>
        </w:rPr>
        <w:t xml:space="preserve">Компьютерный набор, верстка: </w:t>
      </w:r>
      <w:r w:rsidR="001F6724">
        <w:rPr>
          <w:color w:val="auto"/>
          <w:sz w:val="24"/>
          <w:szCs w:val="24"/>
        </w:rPr>
        <w:t>Смирнова И.Л</w:t>
      </w:r>
      <w:r w:rsidR="00DA1CD1" w:rsidRPr="00DA1CD1">
        <w:rPr>
          <w:color w:val="auto"/>
          <w:sz w:val="24"/>
          <w:szCs w:val="24"/>
        </w:rPr>
        <w:t>.</w:t>
      </w:r>
    </w:p>
    <w:p w14:paraId="0AE15328" w14:textId="77777777" w:rsidR="006D2F07" w:rsidRPr="00DA1CD1" w:rsidRDefault="006D2F07" w:rsidP="00DA1CD1">
      <w:pPr>
        <w:spacing w:line="240" w:lineRule="auto"/>
        <w:ind w:firstLine="708"/>
        <w:jc w:val="center"/>
        <w:rPr>
          <w:color w:val="auto"/>
          <w:sz w:val="24"/>
          <w:szCs w:val="24"/>
        </w:rPr>
      </w:pPr>
      <w:r w:rsidRPr="00DA1CD1">
        <w:rPr>
          <w:color w:val="auto"/>
          <w:sz w:val="24"/>
          <w:szCs w:val="24"/>
        </w:rPr>
        <w:t>Формат 60х90/16. Гарнитура </w:t>
      </w:r>
      <w:r w:rsidRPr="00DA1CD1">
        <w:rPr>
          <w:i/>
          <w:iCs/>
          <w:color w:val="auto"/>
          <w:sz w:val="24"/>
          <w:szCs w:val="24"/>
        </w:rPr>
        <w:t>Times New Roman</w:t>
      </w:r>
    </w:p>
    <w:p w14:paraId="013FCC0C" w14:textId="77777777" w:rsidR="006D2F07" w:rsidRPr="00DA1CD1" w:rsidRDefault="006D2F07" w:rsidP="00DA1CD1">
      <w:pPr>
        <w:spacing w:line="240" w:lineRule="auto"/>
        <w:ind w:firstLine="708"/>
        <w:jc w:val="center"/>
        <w:rPr>
          <w:color w:val="auto"/>
          <w:sz w:val="24"/>
          <w:szCs w:val="24"/>
        </w:rPr>
      </w:pPr>
      <w:r w:rsidRPr="00DA1CD1">
        <w:rPr>
          <w:color w:val="auto"/>
          <w:sz w:val="24"/>
          <w:szCs w:val="24"/>
        </w:rPr>
        <w:t>Усл. п.л. 2.0. Изд. № -……. Тираж __ экз.</w:t>
      </w:r>
    </w:p>
    <w:p w14:paraId="0783A9C7" w14:textId="77777777" w:rsidR="006D2F07" w:rsidRPr="003D101B" w:rsidRDefault="006D2F07" w:rsidP="006D2F07">
      <w:pPr>
        <w:ind w:firstLine="708"/>
        <w:jc w:val="center"/>
        <w:rPr>
          <w:color w:val="auto"/>
        </w:rPr>
      </w:pPr>
      <w:r w:rsidRPr="003D101B">
        <w:rPr>
          <w:color w:val="auto"/>
        </w:rPr>
        <w:t>Заказ ____________</w:t>
      </w:r>
    </w:p>
    <w:p w14:paraId="6114DA5C" w14:textId="77777777" w:rsidR="006D2F07" w:rsidRPr="003D101B" w:rsidRDefault="006D2F07" w:rsidP="006D2F07">
      <w:pPr>
        <w:ind w:firstLine="708"/>
        <w:jc w:val="center"/>
        <w:rPr>
          <w:color w:val="auto"/>
        </w:rPr>
      </w:pPr>
      <w:r w:rsidRPr="003D101B">
        <w:rPr>
          <w:color w:val="auto"/>
        </w:rPr>
        <w:t xml:space="preserve">       Отпечатано в Финансовом университете</w:t>
      </w:r>
    </w:p>
    <w:p w14:paraId="7C97544E" w14:textId="044A3480" w:rsidR="006D2F07" w:rsidRDefault="006D2F07" w:rsidP="001D0A42">
      <w:pPr>
        <w:ind w:firstLine="709"/>
        <w:jc w:val="center"/>
        <w:rPr>
          <w:b/>
          <w:color w:val="auto"/>
        </w:rPr>
      </w:pPr>
    </w:p>
    <w:p w14:paraId="2DCCB9EA" w14:textId="25EAEAD7" w:rsidR="00CA3AE1" w:rsidRDefault="00CA3AE1" w:rsidP="001D0A42">
      <w:pPr>
        <w:ind w:firstLine="709"/>
        <w:jc w:val="center"/>
        <w:rPr>
          <w:b/>
          <w:color w:val="auto"/>
        </w:rPr>
      </w:pPr>
    </w:p>
    <w:p w14:paraId="40400855" w14:textId="77777777" w:rsidR="00B8266E" w:rsidRPr="003D101B" w:rsidRDefault="00B8266E" w:rsidP="001D0A42">
      <w:pPr>
        <w:ind w:firstLine="709"/>
        <w:jc w:val="center"/>
        <w:rPr>
          <w:b/>
          <w:color w:val="auto"/>
        </w:rPr>
      </w:pPr>
    </w:p>
    <w:p w14:paraId="6A8E8501" w14:textId="77777777" w:rsidR="001F6724" w:rsidRDefault="00610351" w:rsidP="001F6724">
      <w:pPr>
        <w:ind w:firstLine="709"/>
        <w:jc w:val="right"/>
        <w:rPr>
          <w:b/>
          <w:bCs/>
          <w:color w:val="auto"/>
        </w:rPr>
      </w:pPr>
      <w:r w:rsidRPr="003D101B">
        <w:rPr>
          <w:b/>
          <w:bCs/>
          <w:color w:val="auto"/>
        </w:rPr>
        <w:t xml:space="preserve">                                       </w:t>
      </w:r>
      <w:r w:rsidR="006D2F07" w:rsidRPr="003D101B">
        <w:rPr>
          <w:b/>
          <w:bCs/>
          <w:color w:val="auto"/>
        </w:rPr>
        <w:t xml:space="preserve">© </w:t>
      </w:r>
      <w:r w:rsidR="001F6724">
        <w:rPr>
          <w:b/>
          <w:bCs/>
          <w:color w:val="auto"/>
        </w:rPr>
        <w:t>И.Л. Смирнова</w:t>
      </w:r>
      <w:r w:rsidR="00A616CF">
        <w:rPr>
          <w:b/>
          <w:bCs/>
          <w:color w:val="auto"/>
        </w:rPr>
        <w:t>, 202</w:t>
      </w:r>
      <w:r w:rsidR="001F6724">
        <w:rPr>
          <w:b/>
          <w:bCs/>
          <w:color w:val="auto"/>
        </w:rPr>
        <w:t>1</w:t>
      </w:r>
    </w:p>
    <w:p w14:paraId="524E23A3" w14:textId="590687A4" w:rsidR="006D2F07" w:rsidRPr="003D101B" w:rsidRDefault="00A616CF" w:rsidP="001F6724">
      <w:pPr>
        <w:ind w:firstLine="709"/>
        <w:jc w:val="right"/>
        <w:rPr>
          <w:b/>
          <w:color w:val="auto"/>
        </w:rPr>
      </w:pPr>
      <w:r>
        <w:rPr>
          <w:b/>
          <w:bCs/>
          <w:color w:val="auto"/>
        </w:rPr>
        <w:t>© Финансовый университет, 202</w:t>
      </w:r>
      <w:r w:rsidR="001F6724">
        <w:rPr>
          <w:b/>
          <w:bCs/>
          <w:color w:val="auto"/>
        </w:rPr>
        <w:t>1</w:t>
      </w:r>
    </w:p>
    <w:p w14:paraId="17F9099F" w14:textId="6DCDE678" w:rsidR="001F6724" w:rsidRDefault="001F6724" w:rsidP="003230A0">
      <w:pPr>
        <w:jc w:val="center"/>
        <w:rPr>
          <w:b/>
          <w:color w:val="auto"/>
        </w:rPr>
      </w:pPr>
    </w:p>
    <w:p w14:paraId="6D03ABC8" w14:textId="77777777" w:rsidR="009C6D0C" w:rsidRDefault="009C6D0C">
      <w:pPr>
        <w:rPr>
          <w:b/>
          <w:color w:val="auto"/>
        </w:rPr>
      </w:pPr>
      <w:r>
        <w:rPr>
          <w:b/>
          <w:color w:val="auto"/>
        </w:rPr>
        <w:br w:type="page"/>
      </w:r>
    </w:p>
    <w:p w14:paraId="44493B68" w14:textId="17E68915" w:rsidR="00620772" w:rsidRPr="003D101B" w:rsidRDefault="00620772" w:rsidP="00620772">
      <w:pPr>
        <w:jc w:val="center"/>
        <w:rPr>
          <w:b/>
          <w:color w:val="auto"/>
        </w:rPr>
      </w:pPr>
      <w:r w:rsidRPr="003D101B">
        <w:rPr>
          <w:b/>
          <w:color w:val="auto"/>
        </w:rPr>
        <w:lastRenderedPageBreak/>
        <w:t>Содержание</w:t>
      </w:r>
    </w:p>
    <w:p w14:paraId="4866F765" w14:textId="12C98062" w:rsidR="00620772" w:rsidRDefault="00620772">
      <w:pPr>
        <w:rPr>
          <w:b/>
          <w:color w:val="auto"/>
        </w:rPr>
      </w:pPr>
    </w:p>
    <w:tbl>
      <w:tblPr>
        <w:tblStyle w:val="a3"/>
        <w:tblpPr w:leftFromText="180" w:rightFromText="180" w:vertAnchor="page" w:horzAnchor="margin" w:tblpXSpec="right" w:tblpY="2581"/>
        <w:tblW w:w="0" w:type="auto"/>
        <w:tblLook w:val="04A0" w:firstRow="1" w:lastRow="0" w:firstColumn="1" w:lastColumn="0" w:noHBand="0" w:noVBand="1"/>
      </w:tblPr>
      <w:tblGrid>
        <w:gridCol w:w="8395"/>
        <w:gridCol w:w="810"/>
      </w:tblGrid>
      <w:tr w:rsidR="00620772" w:rsidRPr="008F2E9E" w14:paraId="2231E019" w14:textId="77777777" w:rsidTr="00B0271C">
        <w:tc>
          <w:tcPr>
            <w:tcW w:w="8395" w:type="dxa"/>
          </w:tcPr>
          <w:p w14:paraId="312DBC07" w14:textId="77777777" w:rsidR="00620772" w:rsidRPr="008F2E9E" w:rsidRDefault="00620772" w:rsidP="00B0271C">
            <w:pPr>
              <w:keepNext/>
              <w:rPr>
                <w:color w:val="auto"/>
              </w:rPr>
            </w:pPr>
            <w:r w:rsidRPr="008F2E9E">
              <w:rPr>
                <w:color w:val="auto"/>
              </w:rPr>
              <w:t>1. Наименование дисциплины</w:t>
            </w:r>
          </w:p>
        </w:tc>
        <w:tc>
          <w:tcPr>
            <w:tcW w:w="810" w:type="dxa"/>
          </w:tcPr>
          <w:p w14:paraId="42932652" w14:textId="77777777" w:rsidR="00620772" w:rsidRPr="008F2E9E" w:rsidRDefault="00620772" w:rsidP="00B0271C">
            <w:pPr>
              <w:keepNext/>
              <w:rPr>
                <w:color w:val="auto"/>
              </w:rPr>
            </w:pPr>
            <w:r w:rsidRPr="008F2E9E">
              <w:rPr>
                <w:color w:val="auto"/>
              </w:rPr>
              <w:t>5</w:t>
            </w:r>
          </w:p>
        </w:tc>
      </w:tr>
      <w:tr w:rsidR="00620772" w:rsidRPr="008F2E9E" w14:paraId="35DE6C60" w14:textId="77777777" w:rsidTr="00B0271C">
        <w:tc>
          <w:tcPr>
            <w:tcW w:w="8395" w:type="dxa"/>
          </w:tcPr>
          <w:p w14:paraId="6E6EDD6B" w14:textId="0602ADE7" w:rsidR="00620772" w:rsidRPr="00B0271C" w:rsidRDefault="00620772" w:rsidP="00B0271C">
            <w:pPr>
              <w:keepNext/>
              <w:rPr>
                <w:color w:val="auto"/>
              </w:rPr>
            </w:pPr>
            <w:r w:rsidRPr="008F2E9E">
              <w:rPr>
                <w:color w:val="auto"/>
              </w:rPr>
              <w:t xml:space="preserve">2. </w:t>
            </w:r>
            <w:r w:rsidR="00B0271C" w:rsidRPr="00B0271C">
              <w:rPr>
                <w:rFonts w:eastAsia="Times New Roman"/>
                <w:b/>
                <w:color w:val="auto"/>
                <w:lang w:eastAsia="ru-RU"/>
                <w14:ligatures w14:val="none"/>
                <w14:numSpacing w14:val="default"/>
                <w14:stylisticSets/>
              </w:rPr>
              <w:t xml:space="preserve"> </w:t>
            </w:r>
            <w:r w:rsidR="00B0271C" w:rsidRPr="00B0271C">
              <w:rPr>
                <w:rFonts w:eastAsia="Times New Roman"/>
                <w:color w:val="auto"/>
                <w:lang w:eastAsia="ru-RU"/>
                <w14:ligatures w14:val="none"/>
                <w14:numSpacing w14:val="default"/>
                <w14:stylisticSet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2E3156DF" w14:textId="77777777" w:rsidR="00620772" w:rsidRPr="008F2E9E" w:rsidRDefault="00620772" w:rsidP="00B0271C">
            <w:pPr>
              <w:keepNext/>
              <w:rPr>
                <w:color w:val="auto"/>
              </w:rPr>
            </w:pPr>
            <w:r w:rsidRPr="008F2E9E">
              <w:rPr>
                <w:color w:val="auto"/>
              </w:rPr>
              <w:t>5</w:t>
            </w:r>
          </w:p>
        </w:tc>
      </w:tr>
      <w:tr w:rsidR="00620772" w:rsidRPr="008F2E9E" w14:paraId="6E001D07" w14:textId="77777777" w:rsidTr="00B0271C">
        <w:tc>
          <w:tcPr>
            <w:tcW w:w="8395" w:type="dxa"/>
          </w:tcPr>
          <w:p w14:paraId="30F05DAB" w14:textId="77777777" w:rsidR="00620772" w:rsidRPr="008F2E9E" w:rsidRDefault="00620772" w:rsidP="00B0271C">
            <w:pPr>
              <w:keepNext/>
              <w:rPr>
                <w:color w:val="auto"/>
              </w:rPr>
            </w:pPr>
            <w:r w:rsidRPr="008F2E9E">
              <w:rPr>
                <w:bCs/>
                <w:color w:val="auto"/>
              </w:rPr>
              <w:t>3. Место дисциплины в структуре образовательной программы</w:t>
            </w:r>
          </w:p>
        </w:tc>
        <w:tc>
          <w:tcPr>
            <w:tcW w:w="810" w:type="dxa"/>
          </w:tcPr>
          <w:p w14:paraId="104624D8" w14:textId="77777777" w:rsidR="00620772" w:rsidRPr="008F2E9E" w:rsidRDefault="00620772" w:rsidP="00B0271C">
            <w:pPr>
              <w:keepNext/>
              <w:rPr>
                <w:color w:val="auto"/>
              </w:rPr>
            </w:pPr>
            <w:r w:rsidRPr="008F2E9E">
              <w:rPr>
                <w:color w:val="auto"/>
              </w:rPr>
              <w:t>7</w:t>
            </w:r>
          </w:p>
        </w:tc>
      </w:tr>
      <w:tr w:rsidR="00620772" w:rsidRPr="008F2E9E" w14:paraId="2FD2A112" w14:textId="77777777" w:rsidTr="00B0271C">
        <w:tc>
          <w:tcPr>
            <w:tcW w:w="8395" w:type="dxa"/>
          </w:tcPr>
          <w:p w14:paraId="156675FB" w14:textId="77777777" w:rsidR="00620772" w:rsidRPr="008F2E9E" w:rsidRDefault="00620772" w:rsidP="00B0271C">
            <w:pPr>
              <w:keepNext/>
              <w:rPr>
                <w:color w:val="auto"/>
              </w:rPr>
            </w:pPr>
            <w:r w:rsidRPr="008F2E9E">
              <w:rPr>
                <w:bCs/>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16C8C8F8" w14:textId="77777777" w:rsidR="00620772" w:rsidRPr="008F2E9E" w:rsidRDefault="00620772" w:rsidP="00B0271C">
            <w:pPr>
              <w:keepNext/>
              <w:rPr>
                <w:color w:val="auto"/>
              </w:rPr>
            </w:pPr>
            <w:r w:rsidRPr="008F2E9E">
              <w:rPr>
                <w:color w:val="auto"/>
              </w:rPr>
              <w:t>7</w:t>
            </w:r>
          </w:p>
        </w:tc>
      </w:tr>
      <w:tr w:rsidR="00620772" w:rsidRPr="008F2E9E" w14:paraId="6760E1DD" w14:textId="77777777" w:rsidTr="00B0271C">
        <w:tc>
          <w:tcPr>
            <w:tcW w:w="8395" w:type="dxa"/>
          </w:tcPr>
          <w:p w14:paraId="3E79F440" w14:textId="77777777" w:rsidR="00620772" w:rsidRPr="008F2E9E" w:rsidRDefault="00620772" w:rsidP="00B0271C">
            <w:pPr>
              <w:keepNext/>
              <w:rPr>
                <w:color w:val="auto"/>
              </w:rPr>
            </w:pPr>
            <w:r w:rsidRPr="008F2E9E">
              <w:rPr>
                <w:bCs/>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679C0461" w14:textId="77777777" w:rsidR="00620772" w:rsidRPr="008F2E9E" w:rsidRDefault="00620772" w:rsidP="00B0271C">
            <w:pPr>
              <w:keepNext/>
              <w:rPr>
                <w:color w:val="auto"/>
              </w:rPr>
            </w:pPr>
            <w:r w:rsidRPr="008F2E9E">
              <w:rPr>
                <w:color w:val="auto"/>
              </w:rPr>
              <w:t>8</w:t>
            </w:r>
          </w:p>
        </w:tc>
      </w:tr>
      <w:tr w:rsidR="00620772" w:rsidRPr="008F2E9E" w14:paraId="13822C31" w14:textId="77777777" w:rsidTr="00B0271C">
        <w:tc>
          <w:tcPr>
            <w:tcW w:w="8395" w:type="dxa"/>
          </w:tcPr>
          <w:p w14:paraId="0AC5D951" w14:textId="77777777" w:rsidR="00620772" w:rsidRPr="008F2E9E" w:rsidRDefault="00620772" w:rsidP="00B0271C">
            <w:pPr>
              <w:keepNext/>
              <w:rPr>
                <w:bCs/>
                <w:color w:val="auto"/>
              </w:rPr>
            </w:pPr>
            <w:r w:rsidRPr="008F2E9E">
              <w:rPr>
                <w:bCs/>
                <w:color w:val="auto"/>
              </w:rPr>
              <w:t>5.1. Содержание дисциплины</w:t>
            </w:r>
          </w:p>
        </w:tc>
        <w:tc>
          <w:tcPr>
            <w:tcW w:w="810" w:type="dxa"/>
          </w:tcPr>
          <w:p w14:paraId="632EBFD5" w14:textId="77777777" w:rsidR="00620772" w:rsidRPr="008F2E9E" w:rsidRDefault="00620772" w:rsidP="00B0271C">
            <w:pPr>
              <w:keepNext/>
              <w:rPr>
                <w:color w:val="auto"/>
              </w:rPr>
            </w:pPr>
            <w:r w:rsidRPr="008F2E9E">
              <w:rPr>
                <w:color w:val="auto"/>
              </w:rPr>
              <w:t>8</w:t>
            </w:r>
          </w:p>
        </w:tc>
      </w:tr>
      <w:tr w:rsidR="00620772" w:rsidRPr="008F2E9E" w14:paraId="5C185F70" w14:textId="77777777" w:rsidTr="00B0271C">
        <w:tc>
          <w:tcPr>
            <w:tcW w:w="8395" w:type="dxa"/>
          </w:tcPr>
          <w:p w14:paraId="03E6172A" w14:textId="77777777" w:rsidR="00620772" w:rsidRPr="008F2E9E" w:rsidRDefault="00620772" w:rsidP="00B0271C">
            <w:pPr>
              <w:keepNext/>
              <w:rPr>
                <w:bCs/>
                <w:color w:val="auto"/>
              </w:rPr>
            </w:pPr>
            <w:r w:rsidRPr="008F2E9E">
              <w:rPr>
                <w:color w:val="auto"/>
              </w:rPr>
              <w:t>5.2. Учебно – тематический план</w:t>
            </w:r>
          </w:p>
        </w:tc>
        <w:tc>
          <w:tcPr>
            <w:tcW w:w="810" w:type="dxa"/>
          </w:tcPr>
          <w:p w14:paraId="2D13650D" w14:textId="0AC02ED5" w:rsidR="00620772" w:rsidRPr="008F2E9E" w:rsidRDefault="00620772" w:rsidP="00B0271C">
            <w:pPr>
              <w:keepNext/>
              <w:rPr>
                <w:color w:val="auto"/>
              </w:rPr>
            </w:pPr>
            <w:r>
              <w:rPr>
                <w:color w:val="auto"/>
              </w:rPr>
              <w:t>13</w:t>
            </w:r>
          </w:p>
        </w:tc>
      </w:tr>
      <w:tr w:rsidR="00620772" w:rsidRPr="008F2E9E" w14:paraId="549A3DE6" w14:textId="77777777" w:rsidTr="00B0271C">
        <w:tc>
          <w:tcPr>
            <w:tcW w:w="8395" w:type="dxa"/>
          </w:tcPr>
          <w:p w14:paraId="2E1242FA" w14:textId="77777777" w:rsidR="00620772" w:rsidRPr="008F2E9E" w:rsidRDefault="00620772" w:rsidP="00B0271C">
            <w:pPr>
              <w:keepNext/>
              <w:rPr>
                <w:bCs/>
                <w:color w:val="auto"/>
              </w:rPr>
            </w:pPr>
            <w:r w:rsidRPr="008F2E9E">
              <w:rPr>
                <w:color w:val="auto"/>
              </w:rPr>
              <w:t>5.3. Содержание семинаров, практических занятий</w:t>
            </w:r>
          </w:p>
        </w:tc>
        <w:tc>
          <w:tcPr>
            <w:tcW w:w="810" w:type="dxa"/>
          </w:tcPr>
          <w:p w14:paraId="0DA02AE5" w14:textId="6E342890" w:rsidR="00620772" w:rsidRPr="008F2E9E" w:rsidRDefault="00620772" w:rsidP="00B0271C">
            <w:pPr>
              <w:keepNext/>
              <w:rPr>
                <w:color w:val="auto"/>
              </w:rPr>
            </w:pPr>
            <w:r>
              <w:rPr>
                <w:color w:val="auto"/>
              </w:rPr>
              <w:t>15</w:t>
            </w:r>
          </w:p>
        </w:tc>
      </w:tr>
      <w:tr w:rsidR="00620772" w:rsidRPr="008F2E9E" w14:paraId="45768D37" w14:textId="77777777" w:rsidTr="00B0271C">
        <w:tc>
          <w:tcPr>
            <w:tcW w:w="8395" w:type="dxa"/>
          </w:tcPr>
          <w:p w14:paraId="3C458EED" w14:textId="77777777" w:rsidR="00620772" w:rsidRPr="008F2E9E" w:rsidRDefault="00620772" w:rsidP="00B0271C">
            <w:pPr>
              <w:keepNext/>
              <w:rPr>
                <w:bCs/>
                <w:color w:val="auto"/>
              </w:rPr>
            </w:pPr>
            <w:r w:rsidRPr="008F2E9E">
              <w:rPr>
                <w:bCs/>
                <w:color w:val="auto"/>
              </w:rPr>
              <w:t>6. Перечень учебно-методического обеспечения для самостоятельной работы обучающихся по дисциплине</w:t>
            </w:r>
          </w:p>
        </w:tc>
        <w:tc>
          <w:tcPr>
            <w:tcW w:w="810" w:type="dxa"/>
          </w:tcPr>
          <w:p w14:paraId="5388E2ED" w14:textId="0C2FAC49" w:rsidR="00620772" w:rsidRPr="008F2E9E" w:rsidRDefault="00620772" w:rsidP="00B0271C">
            <w:pPr>
              <w:keepNext/>
              <w:rPr>
                <w:color w:val="auto"/>
              </w:rPr>
            </w:pPr>
            <w:r>
              <w:rPr>
                <w:color w:val="auto"/>
              </w:rPr>
              <w:t>19</w:t>
            </w:r>
          </w:p>
        </w:tc>
      </w:tr>
      <w:tr w:rsidR="00620772" w:rsidRPr="008F2E9E" w14:paraId="02AA0CF4" w14:textId="77777777" w:rsidTr="00B0271C">
        <w:tc>
          <w:tcPr>
            <w:tcW w:w="8395" w:type="dxa"/>
          </w:tcPr>
          <w:p w14:paraId="70145F21" w14:textId="77777777" w:rsidR="00620772" w:rsidRPr="008F2E9E" w:rsidRDefault="00620772" w:rsidP="00B0271C">
            <w:pPr>
              <w:keepNext/>
              <w:rPr>
                <w:bCs/>
                <w:color w:val="auto"/>
              </w:rPr>
            </w:pPr>
            <w:r w:rsidRPr="008F2E9E">
              <w:rPr>
                <w:color w:val="auto"/>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58926142" w14:textId="28261821" w:rsidR="00620772" w:rsidRPr="008F2E9E" w:rsidRDefault="00620772" w:rsidP="00B0271C">
            <w:pPr>
              <w:keepNext/>
              <w:rPr>
                <w:color w:val="auto"/>
              </w:rPr>
            </w:pPr>
            <w:r>
              <w:rPr>
                <w:color w:val="auto"/>
              </w:rPr>
              <w:t>19</w:t>
            </w:r>
          </w:p>
        </w:tc>
      </w:tr>
      <w:tr w:rsidR="00620772" w:rsidRPr="008F2E9E" w14:paraId="53D951C1" w14:textId="77777777" w:rsidTr="00B0271C">
        <w:tc>
          <w:tcPr>
            <w:tcW w:w="8395" w:type="dxa"/>
          </w:tcPr>
          <w:p w14:paraId="50BF964D" w14:textId="77777777" w:rsidR="00620772" w:rsidRPr="008F2E9E" w:rsidRDefault="00620772" w:rsidP="00B0271C">
            <w:pPr>
              <w:keepNext/>
              <w:rPr>
                <w:bCs/>
                <w:color w:val="auto"/>
              </w:rPr>
            </w:pPr>
            <w:r w:rsidRPr="008F2E9E">
              <w:rPr>
                <w:color w:val="auto"/>
              </w:rPr>
              <w:t xml:space="preserve">6.2. Перечень вопросов, заданий, тем для подготовки к текущему контролю </w:t>
            </w:r>
          </w:p>
        </w:tc>
        <w:tc>
          <w:tcPr>
            <w:tcW w:w="810" w:type="dxa"/>
          </w:tcPr>
          <w:p w14:paraId="60F5E183" w14:textId="28300DC9" w:rsidR="00620772" w:rsidRPr="008F2E9E" w:rsidRDefault="00620772" w:rsidP="00620772">
            <w:pPr>
              <w:keepNext/>
              <w:rPr>
                <w:color w:val="auto"/>
              </w:rPr>
            </w:pPr>
            <w:r w:rsidRPr="008F2E9E">
              <w:rPr>
                <w:color w:val="auto"/>
              </w:rPr>
              <w:t>2</w:t>
            </w:r>
            <w:r>
              <w:rPr>
                <w:color w:val="auto"/>
              </w:rPr>
              <w:t>1</w:t>
            </w:r>
          </w:p>
        </w:tc>
      </w:tr>
      <w:tr w:rsidR="00620772" w:rsidRPr="008F2E9E" w14:paraId="32DE1070" w14:textId="77777777" w:rsidTr="00B0271C">
        <w:tc>
          <w:tcPr>
            <w:tcW w:w="8395" w:type="dxa"/>
          </w:tcPr>
          <w:p w14:paraId="4F7BFD39" w14:textId="77777777" w:rsidR="00620772" w:rsidRPr="008F2E9E" w:rsidRDefault="00620772" w:rsidP="00B0271C">
            <w:pPr>
              <w:jc w:val="both"/>
              <w:rPr>
                <w:color w:val="auto"/>
              </w:rPr>
            </w:pPr>
            <w:r w:rsidRPr="008F2E9E">
              <w:rPr>
                <w:color w:val="auto"/>
              </w:rPr>
              <w:t>7. Фонд оценочных средств для проведения промежуточной аттестации обучающихся по дисциплине</w:t>
            </w:r>
          </w:p>
          <w:p w14:paraId="62AE5137" w14:textId="77777777" w:rsidR="00620772" w:rsidRPr="008F2E9E" w:rsidRDefault="00620772" w:rsidP="00B0271C">
            <w:pPr>
              <w:keepNext/>
              <w:rPr>
                <w:color w:val="auto"/>
              </w:rPr>
            </w:pPr>
          </w:p>
        </w:tc>
        <w:tc>
          <w:tcPr>
            <w:tcW w:w="810" w:type="dxa"/>
          </w:tcPr>
          <w:p w14:paraId="546E9F31" w14:textId="77777777" w:rsidR="00620772" w:rsidRPr="008F2E9E" w:rsidRDefault="00620772" w:rsidP="00B0271C">
            <w:pPr>
              <w:keepNext/>
              <w:rPr>
                <w:color w:val="auto"/>
              </w:rPr>
            </w:pPr>
            <w:r w:rsidRPr="008F2E9E">
              <w:rPr>
                <w:color w:val="auto"/>
              </w:rPr>
              <w:t>26</w:t>
            </w:r>
          </w:p>
        </w:tc>
      </w:tr>
      <w:tr w:rsidR="00620772" w:rsidRPr="008F2E9E" w14:paraId="56675E07" w14:textId="77777777" w:rsidTr="00B0271C">
        <w:tc>
          <w:tcPr>
            <w:tcW w:w="8395" w:type="dxa"/>
          </w:tcPr>
          <w:p w14:paraId="0C297946" w14:textId="77777777" w:rsidR="00620772" w:rsidRPr="008F2E9E" w:rsidRDefault="00620772" w:rsidP="00B0271C">
            <w:pPr>
              <w:jc w:val="both"/>
              <w:rPr>
                <w:color w:val="auto"/>
              </w:rPr>
            </w:pPr>
            <w:r w:rsidRPr="008F2E9E">
              <w:rPr>
                <w:color w:val="auto"/>
              </w:rPr>
              <w:t>8. Перечень основной  и дополнительной учебной литературы, необходимой для освоения дисциплины</w:t>
            </w:r>
          </w:p>
        </w:tc>
        <w:tc>
          <w:tcPr>
            <w:tcW w:w="810" w:type="dxa"/>
          </w:tcPr>
          <w:p w14:paraId="2E1E2B14" w14:textId="265E3E3B" w:rsidR="00620772" w:rsidRPr="008F2E9E" w:rsidRDefault="00620772" w:rsidP="00B0271C">
            <w:pPr>
              <w:keepNext/>
              <w:rPr>
                <w:color w:val="auto"/>
              </w:rPr>
            </w:pPr>
            <w:r>
              <w:rPr>
                <w:color w:val="auto"/>
              </w:rPr>
              <w:t>30</w:t>
            </w:r>
          </w:p>
        </w:tc>
      </w:tr>
      <w:tr w:rsidR="00620772" w:rsidRPr="008F2E9E" w14:paraId="228BA591" w14:textId="77777777" w:rsidTr="00B0271C">
        <w:tc>
          <w:tcPr>
            <w:tcW w:w="8395" w:type="dxa"/>
          </w:tcPr>
          <w:p w14:paraId="568F227C" w14:textId="77777777" w:rsidR="00620772" w:rsidRPr="008F2E9E" w:rsidRDefault="00620772" w:rsidP="00B0271C">
            <w:pPr>
              <w:jc w:val="both"/>
              <w:rPr>
                <w:color w:val="auto"/>
              </w:rPr>
            </w:pPr>
            <w:r w:rsidRPr="008F2E9E">
              <w:rPr>
                <w:color w:val="auto"/>
              </w:rPr>
              <w:t xml:space="preserve">9. </w:t>
            </w:r>
            <w:r w:rsidRPr="008F2E9E">
              <w:rPr>
                <w:b/>
                <w:color w:val="auto"/>
              </w:rPr>
              <w:t xml:space="preserve"> </w:t>
            </w:r>
            <w:r w:rsidRPr="008F2E9E">
              <w:rPr>
                <w:color w:val="auto"/>
              </w:rPr>
              <w:t>П</w:t>
            </w:r>
            <w:r w:rsidRPr="008F2E9E">
              <w:rPr>
                <w:bCs/>
                <w:color w:val="auto"/>
              </w:rPr>
              <w:t>еречень ресурсов информационно-телекоммуникационной сети «Интернет», необходимых для освоения дисциплины</w:t>
            </w:r>
          </w:p>
        </w:tc>
        <w:tc>
          <w:tcPr>
            <w:tcW w:w="810" w:type="dxa"/>
          </w:tcPr>
          <w:p w14:paraId="4C2AD71F" w14:textId="5E503BE8" w:rsidR="00620772" w:rsidRPr="008F2E9E" w:rsidRDefault="00620772" w:rsidP="00620772">
            <w:pPr>
              <w:keepNext/>
              <w:rPr>
                <w:color w:val="auto"/>
              </w:rPr>
            </w:pPr>
            <w:r w:rsidRPr="008F2E9E">
              <w:rPr>
                <w:color w:val="auto"/>
              </w:rPr>
              <w:t>3</w:t>
            </w:r>
            <w:r>
              <w:rPr>
                <w:color w:val="auto"/>
              </w:rPr>
              <w:t>2</w:t>
            </w:r>
          </w:p>
        </w:tc>
      </w:tr>
      <w:tr w:rsidR="00620772" w:rsidRPr="008F2E9E" w14:paraId="35AE4B62" w14:textId="77777777" w:rsidTr="00B0271C">
        <w:tc>
          <w:tcPr>
            <w:tcW w:w="8395" w:type="dxa"/>
          </w:tcPr>
          <w:p w14:paraId="625B7554" w14:textId="77777777" w:rsidR="00620772" w:rsidRPr="008F2E9E" w:rsidRDefault="00620772" w:rsidP="00B0271C">
            <w:pPr>
              <w:jc w:val="both"/>
              <w:rPr>
                <w:color w:val="auto"/>
              </w:rPr>
            </w:pPr>
            <w:r w:rsidRPr="008F2E9E">
              <w:rPr>
                <w:color w:val="auto"/>
              </w:rPr>
              <w:t>10. Методические указания для обучающихся по освоению дисциплины</w:t>
            </w:r>
          </w:p>
        </w:tc>
        <w:tc>
          <w:tcPr>
            <w:tcW w:w="810" w:type="dxa"/>
          </w:tcPr>
          <w:p w14:paraId="69B1068F" w14:textId="46AE0D9A" w:rsidR="00620772" w:rsidRPr="008F2E9E" w:rsidRDefault="00620772" w:rsidP="00B0271C">
            <w:pPr>
              <w:keepNext/>
              <w:jc w:val="both"/>
              <w:rPr>
                <w:color w:val="auto"/>
              </w:rPr>
            </w:pPr>
            <w:r w:rsidRPr="008F2E9E">
              <w:rPr>
                <w:color w:val="auto"/>
              </w:rPr>
              <w:t>3</w:t>
            </w:r>
            <w:r>
              <w:rPr>
                <w:color w:val="auto"/>
              </w:rPr>
              <w:t>3</w:t>
            </w:r>
          </w:p>
          <w:p w14:paraId="47557D22" w14:textId="77777777" w:rsidR="00620772" w:rsidRPr="008F2E9E" w:rsidRDefault="00620772" w:rsidP="00B0271C">
            <w:pPr>
              <w:keepNext/>
              <w:rPr>
                <w:color w:val="auto"/>
              </w:rPr>
            </w:pPr>
          </w:p>
        </w:tc>
      </w:tr>
      <w:tr w:rsidR="00620772" w:rsidRPr="008F2E9E" w14:paraId="575030EC" w14:textId="77777777" w:rsidTr="00B0271C">
        <w:tc>
          <w:tcPr>
            <w:tcW w:w="8395" w:type="dxa"/>
          </w:tcPr>
          <w:p w14:paraId="7A8EB3C2" w14:textId="77777777" w:rsidR="00620772" w:rsidRPr="008F2E9E" w:rsidRDefault="00620772" w:rsidP="00B0271C">
            <w:pPr>
              <w:jc w:val="both"/>
              <w:rPr>
                <w:color w:val="auto"/>
              </w:rPr>
            </w:pPr>
            <w:r w:rsidRPr="008F2E9E">
              <w:rPr>
                <w:bCs/>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tcPr>
          <w:p w14:paraId="4F930C6A" w14:textId="154479BE" w:rsidR="00620772" w:rsidRPr="008F2E9E" w:rsidRDefault="00620772" w:rsidP="00620772">
            <w:pPr>
              <w:keepNext/>
              <w:rPr>
                <w:color w:val="auto"/>
              </w:rPr>
            </w:pPr>
            <w:r w:rsidRPr="008F2E9E">
              <w:rPr>
                <w:color w:val="auto"/>
              </w:rPr>
              <w:t>3</w:t>
            </w:r>
            <w:r>
              <w:rPr>
                <w:color w:val="auto"/>
              </w:rPr>
              <w:t>6</w:t>
            </w:r>
          </w:p>
        </w:tc>
      </w:tr>
      <w:tr w:rsidR="00620772" w:rsidRPr="008F2E9E" w14:paraId="14E4FFD9" w14:textId="77777777" w:rsidTr="00B0271C">
        <w:tc>
          <w:tcPr>
            <w:tcW w:w="8395" w:type="dxa"/>
          </w:tcPr>
          <w:p w14:paraId="3A71B596" w14:textId="77777777" w:rsidR="00620772" w:rsidRPr="008F2E9E" w:rsidRDefault="00620772" w:rsidP="00B0271C">
            <w:pPr>
              <w:jc w:val="both"/>
              <w:rPr>
                <w:bCs/>
                <w:color w:val="auto"/>
              </w:rPr>
            </w:pPr>
            <w:r w:rsidRPr="008F2E9E">
              <w:rPr>
                <w:bCs/>
                <w:color w:val="auto"/>
              </w:rPr>
              <w:t>12. Описание материально-технической базы, необходимой для осуществления образовательного процесса по дисциплине</w:t>
            </w:r>
          </w:p>
        </w:tc>
        <w:tc>
          <w:tcPr>
            <w:tcW w:w="810" w:type="dxa"/>
          </w:tcPr>
          <w:p w14:paraId="37500BE4" w14:textId="0830B66E" w:rsidR="00620772" w:rsidRPr="008F2E9E" w:rsidRDefault="00620772" w:rsidP="00620772">
            <w:pPr>
              <w:keepNext/>
              <w:rPr>
                <w:color w:val="auto"/>
                <w:lang w:val="en-US"/>
              </w:rPr>
            </w:pPr>
            <w:r w:rsidRPr="008F2E9E">
              <w:rPr>
                <w:color w:val="auto"/>
              </w:rPr>
              <w:t>3</w:t>
            </w:r>
            <w:r>
              <w:rPr>
                <w:color w:val="auto"/>
              </w:rPr>
              <w:t>7</w:t>
            </w:r>
          </w:p>
        </w:tc>
      </w:tr>
    </w:tbl>
    <w:p w14:paraId="2AB58A5A" w14:textId="6D3FECA9" w:rsidR="00620772" w:rsidRDefault="00620772">
      <w:pPr>
        <w:rPr>
          <w:b/>
          <w:color w:val="auto"/>
        </w:rPr>
      </w:pPr>
    </w:p>
    <w:p w14:paraId="4132EDEF" w14:textId="7F85267A" w:rsidR="0096274E" w:rsidRPr="003D101B" w:rsidRDefault="00D8425F" w:rsidP="00EE1808">
      <w:pPr>
        <w:pStyle w:val="a8"/>
        <w:keepNext/>
        <w:keepLines/>
        <w:numPr>
          <w:ilvl w:val="0"/>
          <w:numId w:val="1"/>
        </w:numPr>
        <w:tabs>
          <w:tab w:val="left" w:pos="709"/>
        </w:tabs>
        <w:spacing w:line="360" w:lineRule="auto"/>
        <w:ind w:hanging="11"/>
        <w:rPr>
          <w:b/>
          <w:color w:val="auto"/>
        </w:rPr>
      </w:pPr>
      <w:r>
        <w:rPr>
          <w:b/>
          <w:color w:val="auto"/>
        </w:rPr>
        <w:lastRenderedPageBreak/>
        <w:t>Наименование дисциплины</w:t>
      </w:r>
    </w:p>
    <w:p w14:paraId="5AD56E4E" w14:textId="5A120EB5" w:rsidR="000C61BA" w:rsidRPr="003D101B" w:rsidRDefault="0004321F" w:rsidP="000C61BA">
      <w:pPr>
        <w:pStyle w:val="a8"/>
        <w:keepNext/>
        <w:keepLines/>
        <w:spacing w:line="360" w:lineRule="auto"/>
        <w:ind w:left="0" w:firstLine="709"/>
        <w:rPr>
          <w:bCs/>
          <w:color w:val="auto"/>
        </w:rPr>
      </w:pPr>
      <w:r>
        <w:rPr>
          <w:bCs/>
          <w:color w:val="auto"/>
        </w:rPr>
        <w:t xml:space="preserve"> </w:t>
      </w:r>
      <w:r w:rsidR="005F2EEA" w:rsidRPr="003D101B">
        <w:rPr>
          <w:bCs/>
          <w:color w:val="auto"/>
        </w:rPr>
        <w:t>«</w:t>
      </w:r>
      <w:r w:rsidR="000C61BA" w:rsidRPr="003D101B">
        <w:rPr>
          <w:bCs/>
          <w:color w:val="auto"/>
        </w:rPr>
        <w:t>Менеджмент</w:t>
      </w:r>
      <w:r w:rsidR="005F2EEA" w:rsidRPr="003D101B">
        <w:rPr>
          <w:bCs/>
          <w:color w:val="auto"/>
        </w:rPr>
        <w:t>»</w:t>
      </w:r>
    </w:p>
    <w:p w14:paraId="34E0AFEF" w14:textId="77777777" w:rsidR="000C61BA" w:rsidRPr="003D101B" w:rsidRDefault="000C61BA" w:rsidP="00594768">
      <w:pPr>
        <w:tabs>
          <w:tab w:val="left" w:pos="540"/>
        </w:tabs>
        <w:ind w:left="851" w:hanging="142"/>
        <w:contextualSpacing/>
        <w:jc w:val="both"/>
        <w:rPr>
          <w:b/>
          <w:color w:val="auto"/>
        </w:rPr>
      </w:pPr>
      <w:r w:rsidRPr="003D101B">
        <w:rPr>
          <w:b/>
          <w:color w:val="auto"/>
        </w:rPr>
        <w:t>2</w:t>
      </w:r>
      <w:r w:rsidRPr="003D16F9">
        <w:rPr>
          <w:b/>
          <w:color w:val="auto"/>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CA2E4E" w14:textId="77777777" w:rsidR="000C61BA" w:rsidRPr="003D101B" w:rsidRDefault="000C61BA" w:rsidP="00594768">
      <w:pPr>
        <w:tabs>
          <w:tab w:val="left" w:pos="540"/>
        </w:tabs>
        <w:ind w:left="851" w:hanging="142"/>
        <w:contextualSpacing/>
        <w:jc w:val="both"/>
        <w:rPr>
          <w:b/>
          <w:color w:val="auto"/>
        </w:rPr>
      </w:pPr>
    </w:p>
    <w:tbl>
      <w:tblPr>
        <w:tblpPr w:leftFromText="180" w:rightFromText="180" w:vertAnchor="text" w:tblpX="-318" w:tblpY="1"/>
        <w:tblOverlap w:val="never"/>
        <w:tblW w:w="10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A616CF" w:rsidRPr="009603D6" w14:paraId="16E031A4" w14:textId="77777777" w:rsidTr="00C56771">
        <w:tc>
          <w:tcPr>
            <w:tcW w:w="993" w:type="dxa"/>
            <w:shd w:val="clear" w:color="auto" w:fill="auto"/>
          </w:tcPr>
          <w:p w14:paraId="6956551D"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Код компе-тенции</w:t>
            </w:r>
          </w:p>
        </w:tc>
        <w:tc>
          <w:tcPr>
            <w:tcW w:w="2297" w:type="dxa"/>
            <w:shd w:val="clear" w:color="auto" w:fill="auto"/>
          </w:tcPr>
          <w:p w14:paraId="300C32D8"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Наименование компетенции</w:t>
            </w:r>
          </w:p>
        </w:tc>
        <w:tc>
          <w:tcPr>
            <w:tcW w:w="3232" w:type="dxa"/>
            <w:shd w:val="clear" w:color="auto" w:fill="auto"/>
          </w:tcPr>
          <w:p w14:paraId="5F07653A"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Индикаторы достижения компетенции</w:t>
            </w:r>
            <w:r w:rsidRPr="00A616CF">
              <w:rPr>
                <w:sz w:val="24"/>
                <w:szCs w:val="24"/>
                <w:vertAlign w:val="superscript"/>
              </w:rPr>
              <w:footnoteReference w:id="1"/>
            </w:r>
          </w:p>
        </w:tc>
        <w:tc>
          <w:tcPr>
            <w:tcW w:w="3656" w:type="dxa"/>
            <w:shd w:val="clear" w:color="auto" w:fill="auto"/>
          </w:tcPr>
          <w:p w14:paraId="39C35D54"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Результаты обучения (владения</w:t>
            </w:r>
            <w:r w:rsidRPr="00A616CF">
              <w:rPr>
                <w:sz w:val="24"/>
                <w:szCs w:val="24"/>
                <w:vertAlign w:val="superscript"/>
              </w:rPr>
              <w:footnoteReference w:id="2"/>
            </w:r>
            <w:r w:rsidRPr="00A616CF">
              <w:rPr>
                <w:sz w:val="24"/>
                <w:szCs w:val="24"/>
              </w:rPr>
              <w:t>, умения и знания), соотнесенные с компетенциями/индикаторами достижения компетенции</w:t>
            </w:r>
          </w:p>
        </w:tc>
      </w:tr>
      <w:tr w:rsidR="00A616CF" w:rsidRPr="009603D6" w14:paraId="75A78EBA" w14:textId="77777777" w:rsidTr="00C56771">
        <w:tc>
          <w:tcPr>
            <w:tcW w:w="993" w:type="dxa"/>
            <w:shd w:val="clear" w:color="auto" w:fill="auto"/>
          </w:tcPr>
          <w:p w14:paraId="31DD170D" w14:textId="1D82DB80" w:rsidR="00A616CF" w:rsidRPr="00A616CF" w:rsidRDefault="00B8266E" w:rsidP="00C56771">
            <w:pPr>
              <w:widowControl w:val="0"/>
              <w:tabs>
                <w:tab w:val="left" w:pos="540"/>
              </w:tabs>
              <w:autoSpaceDE w:val="0"/>
              <w:autoSpaceDN w:val="0"/>
              <w:adjustRightInd w:val="0"/>
              <w:contextualSpacing/>
              <w:rPr>
                <w:sz w:val="24"/>
                <w:szCs w:val="24"/>
              </w:rPr>
            </w:pPr>
            <w:r>
              <w:rPr>
                <w:sz w:val="24"/>
                <w:szCs w:val="24"/>
              </w:rPr>
              <w:t>ОПК-8</w:t>
            </w:r>
          </w:p>
        </w:tc>
        <w:tc>
          <w:tcPr>
            <w:tcW w:w="2297" w:type="dxa"/>
            <w:shd w:val="clear" w:color="auto" w:fill="auto"/>
          </w:tcPr>
          <w:p w14:paraId="09CA2997" w14:textId="2412FD92" w:rsidR="00A616CF" w:rsidRPr="00A616CF" w:rsidRDefault="00093115" w:rsidP="00C56771">
            <w:pPr>
              <w:widowControl w:val="0"/>
              <w:tabs>
                <w:tab w:val="left" w:pos="540"/>
              </w:tabs>
              <w:autoSpaceDE w:val="0"/>
              <w:autoSpaceDN w:val="0"/>
              <w:adjustRightInd w:val="0"/>
              <w:contextualSpacing/>
              <w:jc w:val="both"/>
              <w:rPr>
                <w:sz w:val="24"/>
                <w:szCs w:val="24"/>
              </w:rPr>
            </w:pPr>
            <w:r>
              <w:rPr>
                <w:sz w:val="24"/>
                <w:szCs w:val="24"/>
              </w:rPr>
              <w:t>Способен выполнять свои профессиональные функции в организациях разного типа, осознанно соблюдая организационные политики и процедуры</w:t>
            </w:r>
          </w:p>
        </w:tc>
        <w:tc>
          <w:tcPr>
            <w:tcW w:w="3232" w:type="dxa"/>
            <w:shd w:val="clear" w:color="auto" w:fill="auto"/>
          </w:tcPr>
          <w:p w14:paraId="71485847" w14:textId="77777777" w:rsidR="003D16F9" w:rsidRDefault="003D16F9" w:rsidP="00277C88">
            <w:pPr>
              <w:spacing w:after="0" w:line="240" w:lineRule="auto"/>
              <w:rPr>
                <w:rFonts w:eastAsia="Times New Roman"/>
                <w:sz w:val="24"/>
                <w:szCs w:val="24"/>
                <w:lang w:eastAsia="ru-RU"/>
              </w:rPr>
            </w:pPr>
            <w:r w:rsidRPr="002C3AC2">
              <w:rPr>
                <w:sz w:val="24"/>
                <w:szCs w:val="24"/>
              </w:rPr>
              <w:t xml:space="preserve">1. Демонстрирует знание теорий, методов и технологий </w:t>
            </w:r>
            <w:r>
              <w:rPr>
                <w:sz w:val="24"/>
                <w:szCs w:val="24"/>
              </w:rPr>
              <w:t xml:space="preserve">организации управленческой деятельности </w:t>
            </w:r>
            <w:r w:rsidRPr="002C3AC2">
              <w:rPr>
                <w:rFonts w:eastAsia="Times New Roman"/>
                <w:sz w:val="24"/>
                <w:szCs w:val="24"/>
                <w:lang w:eastAsia="ru-RU"/>
              </w:rPr>
              <w:t>с точки зрения психологической эффективности</w:t>
            </w:r>
            <w:r>
              <w:rPr>
                <w:rFonts w:eastAsia="Times New Roman"/>
                <w:sz w:val="24"/>
                <w:szCs w:val="24"/>
                <w:lang w:eastAsia="ru-RU"/>
              </w:rPr>
              <w:t>.</w:t>
            </w:r>
          </w:p>
          <w:p w14:paraId="279CE6B1" w14:textId="77777777" w:rsidR="004302EC" w:rsidRDefault="004302EC" w:rsidP="00277C88">
            <w:pPr>
              <w:spacing w:after="0" w:line="240" w:lineRule="auto"/>
              <w:rPr>
                <w:rFonts w:eastAsia="Times New Roman"/>
                <w:sz w:val="24"/>
                <w:szCs w:val="24"/>
                <w:lang w:eastAsia="ru-RU"/>
              </w:rPr>
            </w:pPr>
          </w:p>
          <w:p w14:paraId="11A9713E" w14:textId="77777777" w:rsidR="004302EC" w:rsidRDefault="004302EC" w:rsidP="00277C88">
            <w:pPr>
              <w:spacing w:after="0" w:line="240" w:lineRule="auto"/>
              <w:rPr>
                <w:rFonts w:eastAsia="Times New Roman"/>
                <w:sz w:val="24"/>
                <w:szCs w:val="24"/>
                <w:lang w:eastAsia="ru-RU"/>
              </w:rPr>
            </w:pPr>
          </w:p>
          <w:p w14:paraId="75B37E4C" w14:textId="77777777" w:rsidR="004302EC" w:rsidRDefault="004302EC" w:rsidP="00277C88">
            <w:pPr>
              <w:spacing w:after="0" w:line="240" w:lineRule="auto"/>
              <w:rPr>
                <w:rFonts w:eastAsia="Times New Roman"/>
                <w:sz w:val="24"/>
                <w:szCs w:val="24"/>
                <w:lang w:eastAsia="ru-RU"/>
              </w:rPr>
            </w:pPr>
          </w:p>
          <w:p w14:paraId="5B54AC21" w14:textId="77777777" w:rsidR="004302EC" w:rsidRDefault="004302EC" w:rsidP="00277C88">
            <w:pPr>
              <w:spacing w:after="0" w:line="240" w:lineRule="auto"/>
              <w:rPr>
                <w:rFonts w:eastAsia="Times New Roman"/>
                <w:sz w:val="24"/>
                <w:szCs w:val="24"/>
                <w:lang w:eastAsia="ru-RU"/>
              </w:rPr>
            </w:pPr>
          </w:p>
          <w:p w14:paraId="7F6F9459" w14:textId="1F5A03E8" w:rsidR="003D16F9" w:rsidRDefault="003D16F9" w:rsidP="00277C88">
            <w:pPr>
              <w:spacing w:after="0" w:line="240" w:lineRule="auto"/>
              <w:rPr>
                <w:sz w:val="24"/>
                <w:szCs w:val="24"/>
              </w:rPr>
            </w:pPr>
            <w:r>
              <w:rPr>
                <w:rFonts w:eastAsia="Times New Roman"/>
                <w:sz w:val="24"/>
                <w:szCs w:val="24"/>
                <w:lang w:eastAsia="ru-RU"/>
              </w:rPr>
              <w:t xml:space="preserve">2. </w:t>
            </w:r>
            <w:r>
              <w:rPr>
                <w:sz w:val="24"/>
                <w:szCs w:val="24"/>
              </w:rPr>
              <w:t>П</w:t>
            </w:r>
            <w:r w:rsidRPr="00A62ED5">
              <w:rPr>
                <w:sz w:val="24"/>
                <w:szCs w:val="24"/>
              </w:rPr>
              <w:t>римен</w:t>
            </w:r>
            <w:r>
              <w:rPr>
                <w:sz w:val="24"/>
                <w:szCs w:val="24"/>
              </w:rPr>
              <w:t>яет знание</w:t>
            </w:r>
            <w:r w:rsidRPr="00A62ED5">
              <w:rPr>
                <w:sz w:val="24"/>
                <w:szCs w:val="24"/>
              </w:rPr>
              <w:t xml:space="preserve"> </w:t>
            </w:r>
            <w:r w:rsidRPr="001F4D5B">
              <w:rPr>
                <w:sz w:val="24"/>
                <w:szCs w:val="24"/>
              </w:rPr>
              <w:t>о фундаментальных психологических механизмах и закономерностях развития и функционирования психики человека, сознания, самосознания и личности</w:t>
            </w:r>
            <w:r w:rsidRPr="00A62ED5">
              <w:rPr>
                <w:sz w:val="24"/>
                <w:szCs w:val="24"/>
              </w:rPr>
              <w:t xml:space="preserve"> для решения практических задач </w:t>
            </w:r>
            <w:r>
              <w:rPr>
                <w:sz w:val="24"/>
                <w:szCs w:val="24"/>
              </w:rPr>
              <w:t>в области управления персоналом организаций, в том числе лицами с ограниченными возможностями здоровья.</w:t>
            </w:r>
          </w:p>
          <w:p w14:paraId="596011D0" w14:textId="77777777" w:rsidR="00277C88" w:rsidRDefault="00277C88" w:rsidP="003D16F9">
            <w:pPr>
              <w:spacing w:after="0" w:line="240" w:lineRule="auto"/>
              <w:jc w:val="both"/>
              <w:rPr>
                <w:sz w:val="24"/>
                <w:szCs w:val="24"/>
              </w:rPr>
            </w:pPr>
          </w:p>
          <w:p w14:paraId="2EF4E3B7" w14:textId="77777777" w:rsidR="00277C88" w:rsidRDefault="00277C88" w:rsidP="003D16F9">
            <w:pPr>
              <w:spacing w:after="0" w:line="240" w:lineRule="auto"/>
              <w:jc w:val="both"/>
              <w:rPr>
                <w:sz w:val="24"/>
                <w:szCs w:val="24"/>
              </w:rPr>
            </w:pPr>
          </w:p>
          <w:p w14:paraId="5F3887DA" w14:textId="77777777" w:rsidR="00277C88" w:rsidRDefault="00277C88" w:rsidP="003D16F9">
            <w:pPr>
              <w:spacing w:after="0" w:line="240" w:lineRule="auto"/>
              <w:jc w:val="both"/>
              <w:rPr>
                <w:sz w:val="24"/>
                <w:szCs w:val="24"/>
              </w:rPr>
            </w:pPr>
          </w:p>
          <w:p w14:paraId="7BCDE7E1" w14:textId="77777777" w:rsidR="00277C88" w:rsidRDefault="00277C88" w:rsidP="003D16F9">
            <w:pPr>
              <w:spacing w:after="0" w:line="240" w:lineRule="auto"/>
              <w:jc w:val="both"/>
              <w:rPr>
                <w:sz w:val="24"/>
                <w:szCs w:val="24"/>
              </w:rPr>
            </w:pPr>
          </w:p>
          <w:p w14:paraId="43179AC5" w14:textId="77777777" w:rsidR="00277C88" w:rsidRDefault="00277C88" w:rsidP="003D16F9">
            <w:pPr>
              <w:spacing w:after="0" w:line="240" w:lineRule="auto"/>
              <w:jc w:val="both"/>
              <w:rPr>
                <w:sz w:val="24"/>
                <w:szCs w:val="24"/>
              </w:rPr>
            </w:pPr>
          </w:p>
          <w:p w14:paraId="769B2492" w14:textId="08BC83C4" w:rsidR="003D16F9" w:rsidRPr="00674380" w:rsidRDefault="003D16F9" w:rsidP="00277C88">
            <w:pPr>
              <w:spacing w:after="0" w:line="240" w:lineRule="auto"/>
              <w:rPr>
                <w:sz w:val="24"/>
                <w:szCs w:val="24"/>
              </w:rPr>
            </w:pPr>
            <w:r>
              <w:rPr>
                <w:sz w:val="24"/>
                <w:szCs w:val="24"/>
              </w:rPr>
              <w:t xml:space="preserve">3.  Использует психологический </w:t>
            </w:r>
            <w:r w:rsidRPr="00674380">
              <w:rPr>
                <w:sz w:val="24"/>
                <w:szCs w:val="24"/>
              </w:rPr>
              <w:lastRenderedPageBreak/>
              <w:t xml:space="preserve">инструментарий с </w:t>
            </w:r>
            <w:r w:rsidRPr="00674380">
              <w:rPr>
                <w:sz w:val="24"/>
                <w:szCs w:val="24"/>
                <w:shd w:val="clear" w:color="auto" w:fill="FFFFFF"/>
              </w:rPr>
              <w:t xml:space="preserve">целью отбора кадров и создания </w:t>
            </w:r>
            <w:r>
              <w:rPr>
                <w:sz w:val="24"/>
                <w:szCs w:val="24"/>
                <w:shd w:val="clear" w:color="auto" w:fill="FFFFFF"/>
              </w:rPr>
              <w:t xml:space="preserve">оптимального для производственного процесса </w:t>
            </w:r>
            <w:r w:rsidRPr="00674380">
              <w:rPr>
                <w:sz w:val="24"/>
                <w:szCs w:val="24"/>
                <w:shd w:val="clear" w:color="auto" w:fill="FFFFFF"/>
              </w:rPr>
              <w:t>психологического климата</w:t>
            </w:r>
            <w:r>
              <w:rPr>
                <w:sz w:val="24"/>
                <w:szCs w:val="24"/>
                <w:shd w:val="clear" w:color="auto" w:fill="FFFFFF"/>
              </w:rPr>
              <w:t xml:space="preserve">, </w:t>
            </w:r>
            <w:r>
              <w:rPr>
                <w:sz w:val="24"/>
                <w:szCs w:val="24"/>
              </w:rPr>
              <w:t>осознанно соблюдая организационные политики и процедуры.</w:t>
            </w:r>
          </w:p>
          <w:p w14:paraId="67672D65" w14:textId="77777777" w:rsidR="00F51851" w:rsidRDefault="00F51851" w:rsidP="003D16F9">
            <w:pPr>
              <w:widowControl w:val="0"/>
              <w:tabs>
                <w:tab w:val="left" w:pos="540"/>
              </w:tabs>
              <w:autoSpaceDE w:val="0"/>
              <w:autoSpaceDN w:val="0"/>
              <w:adjustRightInd w:val="0"/>
              <w:contextualSpacing/>
              <w:jc w:val="both"/>
              <w:rPr>
                <w:sz w:val="24"/>
                <w:szCs w:val="24"/>
              </w:rPr>
            </w:pPr>
          </w:p>
          <w:p w14:paraId="3A54C5A7" w14:textId="77777777" w:rsidR="00F51851" w:rsidRDefault="00F51851" w:rsidP="003D16F9">
            <w:pPr>
              <w:widowControl w:val="0"/>
              <w:tabs>
                <w:tab w:val="left" w:pos="540"/>
              </w:tabs>
              <w:autoSpaceDE w:val="0"/>
              <w:autoSpaceDN w:val="0"/>
              <w:adjustRightInd w:val="0"/>
              <w:contextualSpacing/>
              <w:jc w:val="both"/>
              <w:rPr>
                <w:sz w:val="24"/>
                <w:szCs w:val="24"/>
              </w:rPr>
            </w:pPr>
          </w:p>
          <w:p w14:paraId="38D2747B" w14:textId="77777777" w:rsidR="00F51851" w:rsidRDefault="00F51851" w:rsidP="003D16F9">
            <w:pPr>
              <w:widowControl w:val="0"/>
              <w:tabs>
                <w:tab w:val="left" w:pos="540"/>
              </w:tabs>
              <w:autoSpaceDE w:val="0"/>
              <w:autoSpaceDN w:val="0"/>
              <w:adjustRightInd w:val="0"/>
              <w:contextualSpacing/>
              <w:jc w:val="both"/>
              <w:rPr>
                <w:sz w:val="24"/>
                <w:szCs w:val="24"/>
              </w:rPr>
            </w:pPr>
          </w:p>
          <w:p w14:paraId="1F2401DA" w14:textId="77777777" w:rsidR="00F51851" w:rsidRDefault="00F51851" w:rsidP="003D16F9">
            <w:pPr>
              <w:widowControl w:val="0"/>
              <w:tabs>
                <w:tab w:val="left" w:pos="540"/>
              </w:tabs>
              <w:autoSpaceDE w:val="0"/>
              <w:autoSpaceDN w:val="0"/>
              <w:adjustRightInd w:val="0"/>
              <w:contextualSpacing/>
              <w:jc w:val="both"/>
              <w:rPr>
                <w:sz w:val="24"/>
                <w:szCs w:val="24"/>
              </w:rPr>
            </w:pPr>
          </w:p>
          <w:p w14:paraId="0B344437" w14:textId="77777777" w:rsidR="00F51851" w:rsidRDefault="00F51851" w:rsidP="003D16F9">
            <w:pPr>
              <w:widowControl w:val="0"/>
              <w:tabs>
                <w:tab w:val="left" w:pos="540"/>
              </w:tabs>
              <w:autoSpaceDE w:val="0"/>
              <w:autoSpaceDN w:val="0"/>
              <w:adjustRightInd w:val="0"/>
              <w:contextualSpacing/>
              <w:jc w:val="both"/>
              <w:rPr>
                <w:sz w:val="24"/>
                <w:szCs w:val="24"/>
              </w:rPr>
            </w:pPr>
          </w:p>
          <w:p w14:paraId="0A937BE8" w14:textId="77777777" w:rsidR="00F51851" w:rsidRDefault="00F51851" w:rsidP="003D16F9">
            <w:pPr>
              <w:widowControl w:val="0"/>
              <w:tabs>
                <w:tab w:val="left" w:pos="540"/>
              </w:tabs>
              <w:autoSpaceDE w:val="0"/>
              <w:autoSpaceDN w:val="0"/>
              <w:adjustRightInd w:val="0"/>
              <w:contextualSpacing/>
              <w:jc w:val="both"/>
              <w:rPr>
                <w:sz w:val="24"/>
                <w:szCs w:val="24"/>
              </w:rPr>
            </w:pPr>
          </w:p>
          <w:p w14:paraId="61404239" w14:textId="5D686FBD" w:rsidR="00A616CF" w:rsidRPr="00A616CF" w:rsidRDefault="003D16F9" w:rsidP="003D16F9">
            <w:pPr>
              <w:widowControl w:val="0"/>
              <w:tabs>
                <w:tab w:val="left" w:pos="540"/>
              </w:tabs>
              <w:autoSpaceDE w:val="0"/>
              <w:autoSpaceDN w:val="0"/>
              <w:adjustRightInd w:val="0"/>
              <w:contextualSpacing/>
              <w:jc w:val="both"/>
              <w:rPr>
                <w:sz w:val="24"/>
                <w:szCs w:val="24"/>
              </w:rPr>
            </w:pPr>
            <w:r>
              <w:rPr>
                <w:sz w:val="24"/>
                <w:szCs w:val="24"/>
              </w:rPr>
              <w:t xml:space="preserve">4. Разрабатывает и реализует программы, направленные </w:t>
            </w:r>
            <w:r w:rsidRPr="00674380">
              <w:rPr>
                <w:sz w:val="24"/>
                <w:szCs w:val="24"/>
              </w:rPr>
              <w:t xml:space="preserve">на </w:t>
            </w:r>
            <w:r w:rsidRPr="00674380">
              <w:rPr>
                <w:sz w:val="24"/>
                <w:szCs w:val="24"/>
                <w:shd w:val="clear" w:color="auto" w:fill="FFFFFF"/>
              </w:rPr>
              <w:t xml:space="preserve">личностный рост </w:t>
            </w:r>
            <w:r w:rsidRPr="00674380">
              <w:rPr>
                <w:rFonts w:eastAsia="Times New Roman"/>
                <w:sz w:val="24"/>
                <w:szCs w:val="24"/>
                <w:lang w:eastAsia="ru-RU"/>
              </w:rPr>
              <w:t>персонала</w:t>
            </w:r>
            <w:r>
              <w:rPr>
                <w:rFonts w:eastAsia="Times New Roman"/>
                <w:sz w:val="24"/>
                <w:szCs w:val="24"/>
                <w:lang w:eastAsia="ru-RU"/>
              </w:rPr>
              <w:t xml:space="preserve"> организации, регуляцию </w:t>
            </w:r>
            <w:r w:rsidRPr="002C3AC2">
              <w:rPr>
                <w:rFonts w:eastAsia="Times New Roman"/>
                <w:sz w:val="24"/>
                <w:szCs w:val="24"/>
                <w:lang w:eastAsia="ru-RU"/>
              </w:rPr>
              <w:t xml:space="preserve"> </w:t>
            </w:r>
            <w:r>
              <w:rPr>
                <w:rFonts w:eastAsia="Times New Roman"/>
                <w:sz w:val="24"/>
                <w:szCs w:val="24"/>
                <w:lang w:eastAsia="ru-RU"/>
              </w:rPr>
              <w:t>г</w:t>
            </w:r>
            <w:r w:rsidRPr="002C3AC2">
              <w:rPr>
                <w:rFonts w:eastAsia="Times New Roman"/>
                <w:sz w:val="24"/>
                <w:szCs w:val="24"/>
                <w:lang w:eastAsia="ru-RU"/>
              </w:rPr>
              <w:t>рупповы</w:t>
            </w:r>
            <w:r>
              <w:rPr>
                <w:rFonts w:eastAsia="Times New Roman"/>
                <w:sz w:val="24"/>
                <w:szCs w:val="24"/>
                <w:lang w:eastAsia="ru-RU"/>
              </w:rPr>
              <w:t>х</w:t>
            </w:r>
            <w:r w:rsidRPr="002C3AC2">
              <w:rPr>
                <w:rFonts w:eastAsia="Times New Roman"/>
                <w:sz w:val="24"/>
                <w:szCs w:val="24"/>
                <w:lang w:eastAsia="ru-RU"/>
              </w:rPr>
              <w:t xml:space="preserve"> процесс</w:t>
            </w:r>
            <w:r>
              <w:rPr>
                <w:rFonts w:eastAsia="Times New Roman"/>
                <w:sz w:val="24"/>
                <w:szCs w:val="24"/>
                <w:lang w:eastAsia="ru-RU"/>
              </w:rPr>
              <w:t>ов</w:t>
            </w:r>
            <w:r w:rsidRPr="002C3AC2">
              <w:rPr>
                <w:rFonts w:eastAsia="Times New Roman"/>
                <w:sz w:val="24"/>
                <w:szCs w:val="24"/>
                <w:lang w:eastAsia="ru-RU"/>
              </w:rPr>
              <w:t xml:space="preserve"> в трудовом коллективе</w:t>
            </w:r>
            <w:r>
              <w:rPr>
                <w:rFonts w:eastAsia="Times New Roman"/>
                <w:sz w:val="24"/>
                <w:szCs w:val="24"/>
                <w:lang w:eastAsia="ru-RU"/>
              </w:rPr>
              <w:t>.</w:t>
            </w:r>
          </w:p>
        </w:tc>
        <w:tc>
          <w:tcPr>
            <w:tcW w:w="3656" w:type="dxa"/>
            <w:shd w:val="clear" w:color="auto" w:fill="auto"/>
          </w:tcPr>
          <w:p w14:paraId="793963CA" w14:textId="6F002B91" w:rsidR="00A616CF" w:rsidRPr="00A616CF" w:rsidRDefault="00A616CF" w:rsidP="00277C88">
            <w:pPr>
              <w:widowControl w:val="0"/>
              <w:tabs>
                <w:tab w:val="left" w:pos="540"/>
              </w:tabs>
              <w:autoSpaceDE w:val="0"/>
              <w:autoSpaceDN w:val="0"/>
              <w:adjustRightInd w:val="0"/>
              <w:contextualSpacing/>
              <w:rPr>
                <w:sz w:val="24"/>
                <w:szCs w:val="24"/>
              </w:rPr>
            </w:pPr>
            <w:r w:rsidRPr="00A616CF">
              <w:rPr>
                <w:b/>
                <w:sz w:val="24"/>
                <w:szCs w:val="24"/>
              </w:rPr>
              <w:lastRenderedPageBreak/>
              <w:t>Знать:</w:t>
            </w:r>
            <w:r w:rsidRPr="00A616CF">
              <w:rPr>
                <w:sz w:val="24"/>
                <w:szCs w:val="24"/>
              </w:rPr>
              <w:t xml:space="preserve"> современные </w:t>
            </w:r>
            <w:r w:rsidR="004302EC">
              <w:rPr>
                <w:sz w:val="24"/>
                <w:szCs w:val="24"/>
              </w:rPr>
              <w:t>теории, методы и технологии организации управленческой деятельности</w:t>
            </w:r>
            <w:r w:rsidRPr="00A616CF">
              <w:rPr>
                <w:sz w:val="24"/>
                <w:szCs w:val="24"/>
              </w:rPr>
              <w:t>.</w:t>
            </w:r>
          </w:p>
          <w:p w14:paraId="29B6297B" w14:textId="345C61B4" w:rsidR="00A616CF" w:rsidRPr="00A616CF" w:rsidRDefault="00A616CF" w:rsidP="00277C88">
            <w:pPr>
              <w:widowControl w:val="0"/>
              <w:tabs>
                <w:tab w:val="left" w:pos="540"/>
              </w:tabs>
              <w:autoSpaceDE w:val="0"/>
              <w:autoSpaceDN w:val="0"/>
              <w:adjustRightInd w:val="0"/>
              <w:contextualSpacing/>
              <w:rPr>
                <w:sz w:val="24"/>
                <w:szCs w:val="24"/>
              </w:rPr>
            </w:pPr>
            <w:r w:rsidRPr="00A616CF">
              <w:rPr>
                <w:b/>
                <w:sz w:val="24"/>
                <w:szCs w:val="24"/>
              </w:rPr>
              <w:t>Уметь:</w:t>
            </w:r>
            <w:r w:rsidR="004302EC">
              <w:rPr>
                <w:sz w:val="24"/>
                <w:szCs w:val="24"/>
              </w:rPr>
              <w:t xml:space="preserve"> </w:t>
            </w:r>
            <w:r w:rsidR="004302EC" w:rsidRPr="00A616CF">
              <w:rPr>
                <w:sz w:val="24"/>
                <w:szCs w:val="24"/>
              </w:rPr>
              <w:t>использовать современные</w:t>
            </w:r>
            <w:r w:rsidR="004302EC">
              <w:rPr>
                <w:sz w:val="24"/>
                <w:szCs w:val="24"/>
              </w:rPr>
              <w:t xml:space="preserve"> теории, методы и технологии организации управленческой деятельности </w:t>
            </w:r>
            <w:r w:rsidR="004302EC" w:rsidRPr="002C3AC2">
              <w:rPr>
                <w:rFonts w:eastAsia="Times New Roman"/>
                <w:sz w:val="24"/>
                <w:szCs w:val="24"/>
                <w:lang w:eastAsia="ru-RU"/>
              </w:rPr>
              <w:t>с точки зрения психологической эффективности</w:t>
            </w:r>
            <w:r w:rsidRPr="00A616CF">
              <w:rPr>
                <w:sz w:val="24"/>
                <w:szCs w:val="24"/>
              </w:rPr>
              <w:t>.</w:t>
            </w:r>
          </w:p>
          <w:p w14:paraId="4C621924" w14:textId="534730D3" w:rsidR="00A616CF" w:rsidRPr="00A616CF" w:rsidRDefault="00AF4CAF" w:rsidP="00277C88">
            <w:pPr>
              <w:widowControl w:val="0"/>
              <w:tabs>
                <w:tab w:val="left" w:pos="540"/>
              </w:tabs>
              <w:autoSpaceDE w:val="0"/>
              <w:autoSpaceDN w:val="0"/>
              <w:adjustRightInd w:val="0"/>
              <w:contextualSpacing/>
              <w:rPr>
                <w:sz w:val="24"/>
                <w:szCs w:val="24"/>
              </w:rPr>
            </w:pPr>
            <w:r w:rsidRPr="00A616CF">
              <w:rPr>
                <w:b/>
                <w:sz w:val="24"/>
                <w:szCs w:val="24"/>
              </w:rPr>
              <w:t>Знать:</w:t>
            </w:r>
            <w:r w:rsidRPr="00A616CF">
              <w:rPr>
                <w:sz w:val="24"/>
                <w:szCs w:val="24"/>
              </w:rPr>
              <w:t xml:space="preserve"> </w:t>
            </w:r>
            <w:r w:rsidRPr="001F4D5B">
              <w:rPr>
                <w:sz w:val="24"/>
                <w:szCs w:val="24"/>
              </w:rPr>
              <w:t>фундаментальные психологически</w:t>
            </w:r>
            <w:r>
              <w:rPr>
                <w:sz w:val="24"/>
                <w:szCs w:val="24"/>
              </w:rPr>
              <w:t>е</w:t>
            </w:r>
            <w:r w:rsidRPr="001F4D5B">
              <w:rPr>
                <w:sz w:val="24"/>
                <w:szCs w:val="24"/>
              </w:rPr>
              <w:t xml:space="preserve"> механизм</w:t>
            </w:r>
            <w:r>
              <w:rPr>
                <w:sz w:val="24"/>
                <w:szCs w:val="24"/>
              </w:rPr>
              <w:t>ы</w:t>
            </w:r>
            <w:r w:rsidRPr="001F4D5B">
              <w:rPr>
                <w:sz w:val="24"/>
                <w:szCs w:val="24"/>
              </w:rPr>
              <w:t xml:space="preserve"> и закономерност</w:t>
            </w:r>
            <w:r>
              <w:rPr>
                <w:sz w:val="24"/>
                <w:szCs w:val="24"/>
              </w:rPr>
              <w:t>и</w:t>
            </w:r>
            <w:r w:rsidRPr="001F4D5B">
              <w:rPr>
                <w:sz w:val="24"/>
                <w:szCs w:val="24"/>
              </w:rPr>
              <w:t xml:space="preserve"> развития и функционирования психики человека, сознания, самосознания и личности</w:t>
            </w:r>
            <w:r w:rsidR="00A616CF" w:rsidRPr="00A616CF">
              <w:rPr>
                <w:sz w:val="24"/>
                <w:szCs w:val="24"/>
              </w:rPr>
              <w:t>.</w:t>
            </w:r>
          </w:p>
          <w:p w14:paraId="6A6B6287" w14:textId="7993749E" w:rsidR="00A616CF" w:rsidRPr="00A616CF" w:rsidRDefault="00A616CF" w:rsidP="00277C88">
            <w:pPr>
              <w:widowControl w:val="0"/>
              <w:tabs>
                <w:tab w:val="left" w:pos="540"/>
              </w:tabs>
              <w:autoSpaceDE w:val="0"/>
              <w:autoSpaceDN w:val="0"/>
              <w:adjustRightInd w:val="0"/>
              <w:contextualSpacing/>
              <w:rPr>
                <w:sz w:val="24"/>
                <w:szCs w:val="24"/>
              </w:rPr>
            </w:pPr>
            <w:r w:rsidRPr="00A616CF">
              <w:rPr>
                <w:b/>
                <w:sz w:val="24"/>
                <w:szCs w:val="24"/>
              </w:rPr>
              <w:t>Уметь:</w:t>
            </w:r>
            <w:r w:rsidR="00AF4CAF">
              <w:rPr>
                <w:b/>
                <w:sz w:val="24"/>
                <w:szCs w:val="24"/>
              </w:rPr>
              <w:t xml:space="preserve"> </w:t>
            </w:r>
            <w:r w:rsidR="003B520D" w:rsidRPr="00AF4CAF">
              <w:rPr>
                <w:sz w:val="24"/>
                <w:szCs w:val="24"/>
              </w:rPr>
              <w:t>применять</w:t>
            </w:r>
            <w:r w:rsidR="003B520D" w:rsidRPr="00A616CF">
              <w:rPr>
                <w:sz w:val="24"/>
                <w:szCs w:val="24"/>
              </w:rPr>
              <w:t xml:space="preserve"> </w:t>
            </w:r>
            <w:r w:rsidR="003B520D" w:rsidRPr="001F4D5B">
              <w:rPr>
                <w:sz w:val="24"/>
                <w:szCs w:val="24"/>
              </w:rPr>
              <w:t>фундаментальные психологически</w:t>
            </w:r>
            <w:r w:rsidR="003B520D">
              <w:rPr>
                <w:sz w:val="24"/>
                <w:szCs w:val="24"/>
              </w:rPr>
              <w:t>е</w:t>
            </w:r>
            <w:r w:rsidR="003B520D" w:rsidRPr="001F4D5B">
              <w:rPr>
                <w:sz w:val="24"/>
                <w:szCs w:val="24"/>
              </w:rPr>
              <w:t xml:space="preserve"> механизм</w:t>
            </w:r>
            <w:r w:rsidR="003B520D">
              <w:rPr>
                <w:sz w:val="24"/>
                <w:szCs w:val="24"/>
              </w:rPr>
              <w:t>ы</w:t>
            </w:r>
            <w:r w:rsidR="003B520D" w:rsidRPr="001F4D5B">
              <w:rPr>
                <w:sz w:val="24"/>
                <w:szCs w:val="24"/>
              </w:rPr>
              <w:t xml:space="preserve"> и закономерност</w:t>
            </w:r>
            <w:r w:rsidR="003B520D">
              <w:rPr>
                <w:sz w:val="24"/>
                <w:szCs w:val="24"/>
              </w:rPr>
              <w:t>и</w:t>
            </w:r>
            <w:r w:rsidR="003B520D" w:rsidRPr="001F4D5B">
              <w:rPr>
                <w:sz w:val="24"/>
                <w:szCs w:val="24"/>
              </w:rPr>
              <w:t xml:space="preserve"> развития и функционирования психики человека, сознания, самосознания и личности</w:t>
            </w:r>
            <w:r w:rsidR="003B520D">
              <w:rPr>
                <w:sz w:val="24"/>
                <w:szCs w:val="24"/>
              </w:rPr>
              <w:t xml:space="preserve"> </w:t>
            </w:r>
            <w:r w:rsidR="003B520D" w:rsidRPr="00A62ED5">
              <w:rPr>
                <w:sz w:val="24"/>
                <w:szCs w:val="24"/>
              </w:rPr>
              <w:t xml:space="preserve">для решения практических задач </w:t>
            </w:r>
            <w:r w:rsidR="003B520D">
              <w:rPr>
                <w:sz w:val="24"/>
                <w:szCs w:val="24"/>
              </w:rPr>
              <w:t>в области управления персоналом организаций, в том числе лицами с ограниченными возможностями здоровья</w:t>
            </w:r>
            <w:r w:rsidR="003B520D" w:rsidRPr="00A616CF">
              <w:rPr>
                <w:sz w:val="24"/>
                <w:szCs w:val="24"/>
              </w:rPr>
              <w:t>.</w:t>
            </w:r>
          </w:p>
          <w:p w14:paraId="34AFB6D3" w14:textId="78FD6C7D" w:rsidR="00A616CF" w:rsidRPr="00A616CF" w:rsidRDefault="00696963" w:rsidP="00277C88">
            <w:pPr>
              <w:widowControl w:val="0"/>
              <w:tabs>
                <w:tab w:val="left" w:pos="540"/>
              </w:tabs>
              <w:autoSpaceDE w:val="0"/>
              <w:autoSpaceDN w:val="0"/>
              <w:adjustRightInd w:val="0"/>
              <w:contextualSpacing/>
              <w:rPr>
                <w:b/>
                <w:sz w:val="24"/>
                <w:szCs w:val="24"/>
              </w:rPr>
            </w:pPr>
            <w:r w:rsidRPr="00A616CF">
              <w:rPr>
                <w:b/>
                <w:sz w:val="24"/>
                <w:szCs w:val="24"/>
              </w:rPr>
              <w:t xml:space="preserve">Знать: </w:t>
            </w:r>
            <w:r>
              <w:rPr>
                <w:sz w:val="24"/>
                <w:szCs w:val="24"/>
              </w:rPr>
              <w:t xml:space="preserve">психологический </w:t>
            </w:r>
            <w:r w:rsidRPr="00674380">
              <w:rPr>
                <w:sz w:val="24"/>
                <w:szCs w:val="24"/>
              </w:rPr>
              <w:lastRenderedPageBreak/>
              <w:t>инструментарий</w:t>
            </w:r>
            <w:r>
              <w:rPr>
                <w:sz w:val="24"/>
                <w:szCs w:val="24"/>
              </w:rPr>
              <w:t>, особенности отбора кадров в организации, организационные политики и процедуры</w:t>
            </w:r>
            <w:r w:rsidR="00A616CF" w:rsidRPr="00A616CF">
              <w:rPr>
                <w:sz w:val="24"/>
                <w:szCs w:val="24"/>
              </w:rPr>
              <w:t>.</w:t>
            </w:r>
          </w:p>
          <w:p w14:paraId="5B565018" w14:textId="0CCB2633" w:rsidR="00A616CF" w:rsidRDefault="00A616CF" w:rsidP="00696963">
            <w:pPr>
              <w:widowControl w:val="0"/>
              <w:tabs>
                <w:tab w:val="left" w:pos="540"/>
              </w:tabs>
              <w:autoSpaceDE w:val="0"/>
              <w:autoSpaceDN w:val="0"/>
              <w:adjustRightInd w:val="0"/>
              <w:contextualSpacing/>
              <w:rPr>
                <w:sz w:val="24"/>
                <w:szCs w:val="24"/>
              </w:rPr>
            </w:pPr>
            <w:r w:rsidRPr="00A616CF">
              <w:rPr>
                <w:b/>
                <w:sz w:val="24"/>
                <w:szCs w:val="24"/>
              </w:rPr>
              <w:t>Уметь:</w:t>
            </w:r>
            <w:r w:rsidR="004866EB">
              <w:rPr>
                <w:b/>
                <w:sz w:val="24"/>
                <w:szCs w:val="24"/>
              </w:rPr>
              <w:t xml:space="preserve"> </w:t>
            </w:r>
            <w:r w:rsidR="00F51851">
              <w:rPr>
                <w:sz w:val="24"/>
                <w:szCs w:val="24"/>
              </w:rPr>
              <w:t>использовать психологический</w:t>
            </w:r>
            <w:r w:rsidR="00696963">
              <w:rPr>
                <w:sz w:val="24"/>
                <w:szCs w:val="24"/>
              </w:rPr>
              <w:t xml:space="preserve"> </w:t>
            </w:r>
            <w:r w:rsidR="00696963" w:rsidRPr="00674380">
              <w:rPr>
                <w:sz w:val="24"/>
                <w:szCs w:val="24"/>
              </w:rPr>
              <w:t xml:space="preserve">инструментарий с </w:t>
            </w:r>
            <w:r w:rsidR="00696963" w:rsidRPr="00674380">
              <w:rPr>
                <w:sz w:val="24"/>
                <w:szCs w:val="24"/>
                <w:shd w:val="clear" w:color="auto" w:fill="FFFFFF"/>
              </w:rPr>
              <w:t xml:space="preserve">целью отбора кадров и создания </w:t>
            </w:r>
            <w:r w:rsidR="00696963">
              <w:rPr>
                <w:sz w:val="24"/>
                <w:szCs w:val="24"/>
                <w:shd w:val="clear" w:color="auto" w:fill="FFFFFF"/>
              </w:rPr>
              <w:t xml:space="preserve">оптимального для производственного процесса </w:t>
            </w:r>
            <w:r w:rsidR="00696963" w:rsidRPr="00674380">
              <w:rPr>
                <w:sz w:val="24"/>
                <w:szCs w:val="24"/>
                <w:shd w:val="clear" w:color="auto" w:fill="FFFFFF"/>
              </w:rPr>
              <w:t>психологического климата</w:t>
            </w:r>
            <w:r w:rsidR="00696963">
              <w:rPr>
                <w:sz w:val="24"/>
                <w:szCs w:val="24"/>
                <w:shd w:val="clear" w:color="auto" w:fill="FFFFFF"/>
              </w:rPr>
              <w:t xml:space="preserve">, </w:t>
            </w:r>
            <w:r w:rsidR="00696963">
              <w:rPr>
                <w:sz w:val="24"/>
                <w:szCs w:val="24"/>
              </w:rPr>
              <w:t>осознанно соблюдая организационные политики и процедуры</w:t>
            </w:r>
            <w:r w:rsidRPr="00A616CF">
              <w:rPr>
                <w:sz w:val="24"/>
                <w:szCs w:val="24"/>
              </w:rPr>
              <w:t>.</w:t>
            </w:r>
          </w:p>
          <w:p w14:paraId="61FC341B" w14:textId="77777777" w:rsidR="00F51851" w:rsidRDefault="00F51851" w:rsidP="00696963">
            <w:pPr>
              <w:widowControl w:val="0"/>
              <w:tabs>
                <w:tab w:val="left" w:pos="540"/>
              </w:tabs>
              <w:autoSpaceDE w:val="0"/>
              <w:autoSpaceDN w:val="0"/>
              <w:adjustRightInd w:val="0"/>
              <w:contextualSpacing/>
              <w:rPr>
                <w:sz w:val="24"/>
                <w:szCs w:val="24"/>
              </w:rPr>
            </w:pPr>
          </w:p>
          <w:p w14:paraId="47F52B7B" w14:textId="696D0C64" w:rsidR="00F51851" w:rsidRPr="00A616CF" w:rsidRDefault="00F51851" w:rsidP="00F51851">
            <w:pPr>
              <w:widowControl w:val="0"/>
              <w:tabs>
                <w:tab w:val="left" w:pos="540"/>
              </w:tabs>
              <w:autoSpaceDE w:val="0"/>
              <w:autoSpaceDN w:val="0"/>
              <w:adjustRightInd w:val="0"/>
              <w:contextualSpacing/>
              <w:jc w:val="both"/>
              <w:rPr>
                <w:sz w:val="24"/>
                <w:szCs w:val="24"/>
              </w:rPr>
            </w:pPr>
            <w:r w:rsidRPr="00A616CF">
              <w:rPr>
                <w:b/>
                <w:sz w:val="24"/>
                <w:szCs w:val="24"/>
              </w:rPr>
              <w:t>Знать:</w:t>
            </w:r>
            <w:r>
              <w:rPr>
                <w:b/>
                <w:sz w:val="24"/>
                <w:szCs w:val="24"/>
              </w:rPr>
              <w:t xml:space="preserve"> </w:t>
            </w:r>
            <w:r w:rsidRPr="00E36199">
              <w:rPr>
                <w:sz w:val="24"/>
                <w:szCs w:val="24"/>
              </w:rPr>
              <w:t>основные</w:t>
            </w:r>
            <w:r w:rsidRPr="00A616CF">
              <w:rPr>
                <w:sz w:val="24"/>
                <w:szCs w:val="24"/>
              </w:rPr>
              <w:t xml:space="preserve"> </w:t>
            </w:r>
            <w:r>
              <w:rPr>
                <w:sz w:val="24"/>
                <w:szCs w:val="24"/>
              </w:rPr>
              <w:t xml:space="preserve">программы, направленные </w:t>
            </w:r>
            <w:r w:rsidRPr="00674380">
              <w:rPr>
                <w:sz w:val="24"/>
                <w:szCs w:val="24"/>
              </w:rPr>
              <w:t xml:space="preserve">на </w:t>
            </w:r>
            <w:r w:rsidRPr="00674380">
              <w:rPr>
                <w:sz w:val="24"/>
                <w:szCs w:val="24"/>
                <w:shd w:val="clear" w:color="auto" w:fill="FFFFFF"/>
              </w:rPr>
              <w:t xml:space="preserve">личностный рост </w:t>
            </w:r>
            <w:r w:rsidRPr="00674380">
              <w:rPr>
                <w:rFonts w:eastAsia="Times New Roman"/>
                <w:sz w:val="24"/>
                <w:szCs w:val="24"/>
                <w:lang w:eastAsia="ru-RU"/>
              </w:rPr>
              <w:t>персонала</w:t>
            </w:r>
            <w:r>
              <w:rPr>
                <w:rFonts w:eastAsia="Times New Roman"/>
                <w:sz w:val="24"/>
                <w:szCs w:val="24"/>
                <w:lang w:eastAsia="ru-RU"/>
              </w:rPr>
              <w:t xml:space="preserve"> организации, регуляцию </w:t>
            </w:r>
            <w:r w:rsidRPr="002C3AC2">
              <w:rPr>
                <w:rFonts w:eastAsia="Times New Roman"/>
                <w:sz w:val="24"/>
                <w:szCs w:val="24"/>
                <w:lang w:eastAsia="ru-RU"/>
              </w:rPr>
              <w:t>групповых процесс</w:t>
            </w:r>
            <w:r>
              <w:rPr>
                <w:rFonts w:eastAsia="Times New Roman"/>
                <w:sz w:val="24"/>
                <w:szCs w:val="24"/>
                <w:lang w:eastAsia="ru-RU"/>
              </w:rPr>
              <w:t>ов</w:t>
            </w:r>
            <w:r w:rsidRPr="002C3AC2">
              <w:rPr>
                <w:rFonts w:eastAsia="Times New Roman"/>
                <w:sz w:val="24"/>
                <w:szCs w:val="24"/>
                <w:lang w:eastAsia="ru-RU"/>
              </w:rPr>
              <w:t xml:space="preserve"> в трудовом коллективе</w:t>
            </w:r>
            <w:r w:rsidRPr="00A616CF">
              <w:rPr>
                <w:sz w:val="24"/>
                <w:szCs w:val="24"/>
              </w:rPr>
              <w:t>.</w:t>
            </w:r>
          </w:p>
          <w:p w14:paraId="54059810" w14:textId="49D62983" w:rsidR="00F51851" w:rsidRPr="00A616CF" w:rsidRDefault="00F51851" w:rsidP="00F51851">
            <w:pPr>
              <w:widowControl w:val="0"/>
              <w:tabs>
                <w:tab w:val="left" w:pos="540"/>
              </w:tabs>
              <w:autoSpaceDE w:val="0"/>
              <w:autoSpaceDN w:val="0"/>
              <w:adjustRightInd w:val="0"/>
              <w:contextualSpacing/>
              <w:rPr>
                <w:sz w:val="24"/>
                <w:szCs w:val="24"/>
              </w:rPr>
            </w:pPr>
            <w:r w:rsidRPr="00A616CF">
              <w:rPr>
                <w:b/>
                <w:sz w:val="24"/>
                <w:szCs w:val="24"/>
              </w:rPr>
              <w:t>Уметь:</w:t>
            </w:r>
            <w:r w:rsidRPr="00A616CF">
              <w:rPr>
                <w:sz w:val="24"/>
                <w:szCs w:val="24"/>
              </w:rPr>
              <w:t xml:space="preserve"> </w:t>
            </w:r>
            <w:r w:rsidR="00BF224C">
              <w:rPr>
                <w:sz w:val="24"/>
                <w:szCs w:val="24"/>
              </w:rPr>
              <w:t xml:space="preserve">разрабатывать и </w:t>
            </w:r>
            <w:r w:rsidRPr="00A616CF">
              <w:rPr>
                <w:sz w:val="24"/>
                <w:szCs w:val="24"/>
              </w:rPr>
              <w:t xml:space="preserve">применять </w:t>
            </w:r>
            <w:r w:rsidR="00BF224C">
              <w:rPr>
                <w:sz w:val="24"/>
                <w:szCs w:val="24"/>
              </w:rPr>
              <w:t xml:space="preserve"> программы, направленные </w:t>
            </w:r>
            <w:r w:rsidR="00BF224C" w:rsidRPr="00674380">
              <w:rPr>
                <w:sz w:val="24"/>
                <w:szCs w:val="24"/>
              </w:rPr>
              <w:t xml:space="preserve">на </w:t>
            </w:r>
            <w:r w:rsidR="00BF224C" w:rsidRPr="00674380">
              <w:rPr>
                <w:sz w:val="24"/>
                <w:szCs w:val="24"/>
                <w:shd w:val="clear" w:color="auto" w:fill="FFFFFF"/>
              </w:rPr>
              <w:t xml:space="preserve">личностный рост </w:t>
            </w:r>
            <w:r w:rsidR="00BF224C" w:rsidRPr="00674380">
              <w:rPr>
                <w:rFonts w:eastAsia="Times New Roman"/>
                <w:sz w:val="24"/>
                <w:szCs w:val="24"/>
                <w:lang w:eastAsia="ru-RU"/>
              </w:rPr>
              <w:t>персонала</w:t>
            </w:r>
            <w:r w:rsidR="00BF224C">
              <w:rPr>
                <w:rFonts w:eastAsia="Times New Roman"/>
                <w:sz w:val="24"/>
                <w:szCs w:val="24"/>
                <w:lang w:eastAsia="ru-RU"/>
              </w:rPr>
              <w:t xml:space="preserve"> организации, регуляцию </w:t>
            </w:r>
            <w:r w:rsidR="00BF224C" w:rsidRPr="002C3AC2">
              <w:rPr>
                <w:rFonts w:eastAsia="Times New Roman"/>
                <w:sz w:val="24"/>
                <w:szCs w:val="24"/>
                <w:lang w:eastAsia="ru-RU"/>
              </w:rPr>
              <w:t xml:space="preserve"> </w:t>
            </w:r>
            <w:r w:rsidR="00BF224C">
              <w:rPr>
                <w:rFonts w:eastAsia="Times New Roman"/>
                <w:sz w:val="24"/>
                <w:szCs w:val="24"/>
                <w:lang w:eastAsia="ru-RU"/>
              </w:rPr>
              <w:t>г</w:t>
            </w:r>
            <w:r w:rsidR="00BF224C" w:rsidRPr="002C3AC2">
              <w:rPr>
                <w:rFonts w:eastAsia="Times New Roman"/>
                <w:sz w:val="24"/>
                <w:szCs w:val="24"/>
                <w:lang w:eastAsia="ru-RU"/>
              </w:rPr>
              <w:t>рупповы</w:t>
            </w:r>
            <w:r w:rsidR="00BF224C">
              <w:rPr>
                <w:rFonts w:eastAsia="Times New Roman"/>
                <w:sz w:val="24"/>
                <w:szCs w:val="24"/>
                <w:lang w:eastAsia="ru-RU"/>
              </w:rPr>
              <w:t>х</w:t>
            </w:r>
            <w:r w:rsidR="00BF224C" w:rsidRPr="002C3AC2">
              <w:rPr>
                <w:rFonts w:eastAsia="Times New Roman"/>
                <w:sz w:val="24"/>
                <w:szCs w:val="24"/>
                <w:lang w:eastAsia="ru-RU"/>
              </w:rPr>
              <w:t xml:space="preserve"> процесс</w:t>
            </w:r>
            <w:r w:rsidR="00BF224C">
              <w:rPr>
                <w:rFonts w:eastAsia="Times New Roman"/>
                <w:sz w:val="24"/>
                <w:szCs w:val="24"/>
                <w:lang w:eastAsia="ru-RU"/>
              </w:rPr>
              <w:t>ов</w:t>
            </w:r>
            <w:r w:rsidR="00BF224C" w:rsidRPr="002C3AC2">
              <w:rPr>
                <w:rFonts w:eastAsia="Times New Roman"/>
                <w:sz w:val="24"/>
                <w:szCs w:val="24"/>
                <w:lang w:eastAsia="ru-RU"/>
              </w:rPr>
              <w:t xml:space="preserve"> в трудовом коллективе</w:t>
            </w:r>
            <w:r w:rsidR="00BF224C">
              <w:rPr>
                <w:rFonts w:eastAsia="Times New Roman"/>
                <w:sz w:val="24"/>
                <w:szCs w:val="24"/>
                <w:lang w:eastAsia="ru-RU"/>
              </w:rPr>
              <w:t>.</w:t>
            </w:r>
          </w:p>
        </w:tc>
      </w:tr>
      <w:tr w:rsidR="00A616CF" w:rsidRPr="00910F74" w14:paraId="51541883" w14:textId="77777777" w:rsidTr="00C56771">
        <w:tc>
          <w:tcPr>
            <w:tcW w:w="993" w:type="dxa"/>
            <w:shd w:val="clear" w:color="auto" w:fill="auto"/>
          </w:tcPr>
          <w:p w14:paraId="381B6B82" w14:textId="39B65867" w:rsidR="00A616CF" w:rsidRPr="00A616CF" w:rsidRDefault="00B8266E" w:rsidP="00C56771">
            <w:pPr>
              <w:widowControl w:val="0"/>
              <w:tabs>
                <w:tab w:val="left" w:pos="540"/>
              </w:tabs>
              <w:autoSpaceDE w:val="0"/>
              <w:autoSpaceDN w:val="0"/>
              <w:adjustRightInd w:val="0"/>
              <w:contextualSpacing/>
              <w:rPr>
                <w:sz w:val="24"/>
                <w:szCs w:val="24"/>
              </w:rPr>
            </w:pPr>
            <w:r>
              <w:rPr>
                <w:sz w:val="24"/>
                <w:szCs w:val="24"/>
              </w:rPr>
              <w:lastRenderedPageBreak/>
              <w:t>УК-2</w:t>
            </w:r>
          </w:p>
        </w:tc>
        <w:tc>
          <w:tcPr>
            <w:tcW w:w="2297" w:type="dxa"/>
            <w:shd w:val="clear" w:color="auto" w:fill="auto"/>
          </w:tcPr>
          <w:p w14:paraId="0EF83079" w14:textId="65732FE6" w:rsidR="00A616CF" w:rsidRPr="00DF6BF3" w:rsidRDefault="00DF6BF3" w:rsidP="00C56771">
            <w:pPr>
              <w:widowControl w:val="0"/>
              <w:tabs>
                <w:tab w:val="left" w:pos="540"/>
              </w:tabs>
              <w:autoSpaceDE w:val="0"/>
              <w:autoSpaceDN w:val="0"/>
              <w:adjustRightInd w:val="0"/>
              <w:contextualSpacing/>
              <w:jc w:val="both"/>
              <w:rPr>
                <w:sz w:val="24"/>
                <w:szCs w:val="24"/>
              </w:rPr>
            </w:pPr>
            <w:r w:rsidRPr="00DF6BF3">
              <w:rPr>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Pr>
                <w:sz w:val="24"/>
                <w:szCs w:val="24"/>
              </w:rPr>
              <w:t>.</w:t>
            </w:r>
          </w:p>
        </w:tc>
        <w:tc>
          <w:tcPr>
            <w:tcW w:w="3232" w:type="dxa"/>
            <w:shd w:val="clear" w:color="auto" w:fill="auto"/>
          </w:tcPr>
          <w:p w14:paraId="31B4C328" w14:textId="4DA8D2ED" w:rsidR="00093115" w:rsidRPr="00CA6037" w:rsidRDefault="00093115" w:rsidP="00047981">
            <w:pPr>
              <w:spacing w:after="0" w:line="240" w:lineRule="auto"/>
              <w:rPr>
                <w:sz w:val="24"/>
                <w:szCs w:val="24"/>
              </w:rPr>
            </w:pPr>
            <w:r>
              <w:rPr>
                <w:sz w:val="24"/>
                <w:szCs w:val="24"/>
              </w:rPr>
              <w:t>1</w:t>
            </w:r>
            <w:r w:rsidRPr="00CA6037">
              <w:rPr>
                <w:sz w:val="24"/>
                <w:szCs w:val="24"/>
                <w:shd w:val="clear" w:color="auto" w:fill="FFFFFF"/>
              </w:rPr>
              <w:t>.</w:t>
            </w:r>
            <w:r>
              <w:rPr>
                <w:sz w:val="24"/>
                <w:szCs w:val="24"/>
                <w:shd w:val="clear" w:color="auto" w:fill="FFFFFF"/>
              </w:rPr>
              <w:t xml:space="preserve"> </w:t>
            </w:r>
            <w:r w:rsidRPr="00CA6037">
              <w:rPr>
                <w:sz w:val="24"/>
                <w:szCs w:val="24"/>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A6037">
              <w:rPr>
                <w:sz w:val="24"/>
                <w:szCs w:val="24"/>
              </w:rPr>
              <w:t xml:space="preserve"> </w:t>
            </w:r>
          </w:p>
          <w:p w14:paraId="74A9F063" w14:textId="77777777" w:rsidR="00047981" w:rsidRDefault="00047981" w:rsidP="00047981">
            <w:pPr>
              <w:widowControl w:val="0"/>
              <w:tabs>
                <w:tab w:val="left" w:pos="540"/>
              </w:tabs>
              <w:autoSpaceDE w:val="0"/>
              <w:autoSpaceDN w:val="0"/>
              <w:adjustRightInd w:val="0"/>
              <w:contextualSpacing/>
              <w:rPr>
                <w:sz w:val="24"/>
                <w:szCs w:val="24"/>
              </w:rPr>
            </w:pPr>
          </w:p>
          <w:p w14:paraId="094DD387" w14:textId="77777777" w:rsidR="00047981" w:rsidRDefault="00047981" w:rsidP="00047981">
            <w:pPr>
              <w:widowControl w:val="0"/>
              <w:tabs>
                <w:tab w:val="left" w:pos="540"/>
              </w:tabs>
              <w:autoSpaceDE w:val="0"/>
              <w:autoSpaceDN w:val="0"/>
              <w:adjustRightInd w:val="0"/>
              <w:contextualSpacing/>
              <w:rPr>
                <w:sz w:val="24"/>
                <w:szCs w:val="24"/>
              </w:rPr>
            </w:pPr>
          </w:p>
          <w:p w14:paraId="12B59FBE" w14:textId="0B795D95" w:rsidR="00047981" w:rsidRDefault="00047981" w:rsidP="00047981">
            <w:pPr>
              <w:widowControl w:val="0"/>
              <w:tabs>
                <w:tab w:val="left" w:pos="540"/>
              </w:tabs>
              <w:autoSpaceDE w:val="0"/>
              <w:autoSpaceDN w:val="0"/>
              <w:adjustRightInd w:val="0"/>
              <w:contextualSpacing/>
              <w:rPr>
                <w:sz w:val="24"/>
                <w:szCs w:val="24"/>
              </w:rPr>
            </w:pPr>
          </w:p>
          <w:p w14:paraId="4A07C4D7" w14:textId="77777777" w:rsidR="00E15B61" w:rsidRDefault="00E15B61" w:rsidP="00047981">
            <w:pPr>
              <w:widowControl w:val="0"/>
              <w:tabs>
                <w:tab w:val="left" w:pos="540"/>
              </w:tabs>
              <w:autoSpaceDE w:val="0"/>
              <w:autoSpaceDN w:val="0"/>
              <w:adjustRightInd w:val="0"/>
              <w:contextualSpacing/>
              <w:rPr>
                <w:sz w:val="24"/>
                <w:szCs w:val="24"/>
              </w:rPr>
            </w:pPr>
          </w:p>
          <w:p w14:paraId="20C2193C" w14:textId="045A2E7A" w:rsidR="00A616CF" w:rsidRPr="00A616CF" w:rsidRDefault="00093115" w:rsidP="00047981">
            <w:pPr>
              <w:widowControl w:val="0"/>
              <w:tabs>
                <w:tab w:val="left" w:pos="540"/>
              </w:tabs>
              <w:autoSpaceDE w:val="0"/>
              <w:autoSpaceDN w:val="0"/>
              <w:adjustRightInd w:val="0"/>
              <w:contextualSpacing/>
              <w:rPr>
                <w:sz w:val="24"/>
                <w:szCs w:val="24"/>
              </w:rPr>
            </w:pPr>
            <w:r w:rsidRPr="00CA603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656" w:type="dxa"/>
            <w:shd w:val="clear" w:color="auto" w:fill="auto"/>
          </w:tcPr>
          <w:p w14:paraId="514EE67E" w14:textId="31AE4AB5" w:rsidR="00A616CF" w:rsidRPr="00A616CF" w:rsidRDefault="00A616CF" w:rsidP="00047981">
            <w:pPr>
              <w:widowControl w:val="0"/>
              <w:tabs>
                <w:tab w:val="left" w:pos="540"/>
              </w:tabs>
              <w:autoSpaceDE w:val="0"/>
              <w:autoSpaceDN w:val="0"/>
              <w:adjustRightInd w:val="0"/>
              <w:contextualSpacing/>
              <w:rPr>
                <w:sz w:val="24"/>
                <w:szCs w:val="24"/>
              </w:rPr>
            </w:pPr>
            <w:r w:rsidRPr="00A616CF">
              <w:rPr>
                <w:b/>
                <w:sz w:val="24"/>
                <w:szCs w:val="24"/>
              </w:rPr>
              <w:t>Знать:</w:t>
            </w:r>
            <w:r w:rsidR="00E36199">
              <w:rPr>
                <w:b/>
                <w:sz w:val="24"/>
                <w:szCs w:val="24"/>
              </w:rPr>
              <w:t xml:space="preserve"> </w:t>
            </w:r>
            <w:r w:rsidR="00E15B61" w:rsidRPr="00E36199">
              <w:rPr>
                <w:sz w:val="24"/>
                <w:szCs w:val="24"/>
              </w:rPr>
              <w:t>основные</w:t>
            </w:r>
            <w:r w:rsidR="00E15B61" w:rsidRPr="00A616CF">
              <w:rPr>
                <w:sz w:val="24"/>
                <w:szCs w:val="24"/>
              </w:rPr>
              <w:t xml:space="preserve"> </w:t>
            </w:r>
            <w:r w:rsidR="00E15B61" w:rsidRPr="00CA6037">
              <w:rPr>
                <w:sz w:val="24"/>
                <w:szCs w:val="24"/>
                <w:shd w:val="clear" w:color="auto" w:fill="FFFFFF"/>
              </w:rPr>
              <w:t>правовые</w:t>
            </w:r>
            <w:r w:rsidR="00047981" w:rsidRPr="00CA6037">
              <w:rPr>
                <w:sz w:val="24"/>
                <w:szCs w:val="24"/>
                <w:shd w:val="clear" w:color="auto" w:fill="FFFFFF"/>
              </w:rPr>
              <w:t xml:space="preserve"> норм</w:t>
            </w:r>
            <w:r w:rsidR="00047981">
              <w:rPr>
                <w:sz w:val="24"/>
                <w:szCs w:val="24"/>
                <w:shd w:val="clear" w:color="auto" w:fill="FFFFFF"/>
              </w:rPr>
              <w:t>ы</w:t>
            </w:r>
            <w:r w:rsidR="00047981" w:rsidRPr="00CA6037">
              <w:rPr>
                <w:sz w:val="24"/>
                <w:szCs w:val="24"/>
                <w:shd w:val="clear" w:color="auto" w:fill="FFFFFF"/>
              </w:rPr>
              <w:t xml:space="preserve"> действующего законодательства, регулирующи</w:t>
            </w:r>
            <w:r w:rsidR="00E15B61">
              <w:rPr>
                <w:sz w:val="24"/>
                <w:szCs w:val="24"/>
                <w:shd w:val="clear" w:color="auto" w:fill="FFFFFF"/>
              </w:rPr>
              <w:t>е</w:t>
            </w:r>
            <w:r w:rsidR="00047981" w:rsidRPr="00CA6037">
              <w:rPr>
                <w:sz w:val="24"/>
                <w:szCs w:val="24"/>
                <w:shd w:val="clear" w:color="auto" w:fill="FFFFFF"/>
              </w:rPr>
              <w:t xml:space="preserve"> отношения в различных сферах жизнедеятельности</w:t>
            </w:r>
            <w:r w:rsidR="00E15B61">
              <w:rPr>
                <w:sz w:val="24"/>
                <w:szCs w:val="24"/>
                <w:shd w:val="clear" w:color="auto" w:fill="FFFFFF"/>
              </w:rPr>
              <w:t>.</w:t>
            </w:r>
          </w:p>
          <w:p w14:paraId="5AED457D" w14:textId="57E4D37F" w:rsidR="00A616CF" w:rsidRPr="00A616CF" w:rsidRDefault="00A616CF" w:rsidP="00047981">
            <w:pPr>
              <w:widowControl w:val="0"/>
              <w:tabs>
                <w:tab w:val="left" w:pos="540"/>
              </w:tabs>
              <w:autoSpaceDE w:val="0"/>
              <w:autoSpaceDN w:val="0"/>
              <w:adjustRightInd w:val="0"/>
              <w:contextualSpacing/>
              <w:rPr>
                <w:sz w:val="24"/>
                <w:szCs w:val="24"/>
              </w:rPr>
            </w:pPr>
            <w:r w:rsidRPr="00A616CF">
              <w:rPr>
                <w:b/>
                <w:sz w:val="24"/>
                <w:szCs w:val="24"/>
              </w:rPr>
              <w:t>Уметь:</w:t>
            </w:r>
            <w:r w:rsidRPr="00A616CF">
              <w:rPr>
                <w:sz w:val="24"/>
                <w:szCs w:val="24"/>
              </w:rPr>
              <w:t xml:space="preserve"> </w:t>
            </w:r>
            <w:r w:rsidR="00E15B61">
              <w:rPr>
                <w:sz w:val="24"/>
                <w:szCs w:val="24"/>
              </w:rPr>
              <w:t>использовать</w:t>
            </w:r>
            <w:r w:rsidR="00E15B61" w:rsidRPr="00A616CF">
              <w:rPr>
                <w:sz w:val="24"/>
                <w:szCs w:val="24"/>
              </w:rPr>
              <w:t xml:space="preserve"> </w:t>
            </w:r>
            <w:r w:rsidR="00E15B61" w:rsidRPr="00CA6037">
              <w:rPr>
                <w:sz w:val="24"/>
                <w:szCs w:val="24"/>
                <w:shd w:val="clear" w:color="auto" w:fill="FFFFFF"/>
              </w:rPr>
              <w:t>правовые норм</w:t>
            </w:r>
            <w:r w:rsidR="00E15B61">
              <w:rPr>
                <w:sz w:val="24"/>
                <w:szCs w:val="24"/>
                <w:shd w:val="clear" w:color="auto" w:fill="FFFFFF"/>
              </w:rPr>
              <w:t>ы</w:t>
            </w:r>
            <w:r w:rsidR="00E15B61" w:rsidRPr="00CA6037">
              <w:rPr>
                <w:sz w:val="24"/>
                <w:szCs w:val="24"/>
                <w:shd w:val="clear" w:color="auto" w:fill="FFFFFF"/>
              </w:rPr>
              <w:t xml:space="preserve"> действующего законодательства, регулирующи</w:t>
            </w:r>
            <w:r w:rsidR="00E15B61">
              <w:rPr>
                <w:sz w:val="24"/>
                <w:szCs w:val="24"/>
                <w:shd w:val="clear" w:color="auto" w:fill="FFFFFF"/>
              </w:rPr>
              <w:t>е</w:t>
            </w:r>
            <w:r w:rsidR="00E15B61" w:rsidRPr="00CA6037">
              <w:rPr>
                <w:sz w:val="24"/>
                <w:szCs w:val="24"/>
                <w:shd w:val="clear" w:color="auto" w:fill="FFFFFF"/>
              </w:rPr>
              <w:t xml:space="preserve"> отношения в различных сферах жизнедеятельности</w:t>
            </w:r>
            <w:r w:rsidR="00E15B61">
              <w:rPr>
                <w:sz w:val="24"/>
                <w:szCs w:val="24"/>
                <w:shd w:val="clear" w:color="auto" w:fill="FFFFFF"/>
              </w:rPr>
              <w:t>.</w:t>
            </w:r>
          </w:p>
          <w:p w14:paraId="378B3A42" w14:textId="77777777" w:rsidR="000C0823" w:rsidRDefault="000C0823" w:rsidP="00047981">
            <w:pPr>
              <w:widowControl w:val="0"/>
              <w:tabs>
                <w:tab w:val="left" w:pos="540"/>
              </w:tabs>
              <w:autoSpaceDE w:val="0"/>
              <w:autoSpaceDN w:val="0"/>
              <w:adjustRightInd w:val="0"/>
              <w:contextualSpacing/>
              <w:rPr>
                <w:b/>
                <w:sz w:val="24"/>
                <w:szCs w:val="24"/>
              </w:rPr>
            </w:pPr>
          </w:p>
          <w:p w14:paraId="5B8FC4D2" w14:textId="1765C879" w:rsidR="00A616CF" w:rsidRPr="00A616CF" w:rsidRDefault="00A616CF" w:rsidP="00047981">
            <w:pPr>
              <w:widowControl w:val="0"/>
              <w:tabs>
                <w:tab w:val="left" w:pos="540"/>
              </w:tabs>
              <w:autoSpaceDE w:val="0"/>
              <w:autoSpaceDN w:val="0"/>
              <w:adjustRightInd w:val="0"/>
              <w:contextualSpacing/>
              <w:rPr>
                <w:sz w:val="24"/>
                <w:szCs w:val="24"/>
              </w:rPr>
            </w:pPr>
            <w:r w:rsidRPr="00A616CF">
              <w:rPr>
                <w:b/>
                <w:sz w:val="24"/>
                <w:szCs w:val="24"/>
              </w:rPr>
              <w:t>Знать:</w:t>
            </w:r>
            <w:r w:rsidRPr="00A616CF">
              <w:rPr>
                <w:sz w:val="24"/>
                <w:szCs w:val="24"/>
              </w:rPr>
              <w:t xml:space="preserve"> </w:t>
            </w:r>
            <w:r w:rsidR="00586FF2">
              <w:rPr>
                <w:sz w:val="24"/>
                <w:szCs w:val="24"/>
              </w:rPr>
              <w:t xml:space="preserve">методики </w:t>
            </w:r>
            <w:r w:rsidR="00586FF2" w:rsidRPr="00CA6037">
              <w:rPr>
                <w:sz w:val="24"/>
                <w:szCs w:val="24"/>
              </w:rPr>
              <w:t>решения конкретной задачи, выбирая оптимальный способ ее реализации, исходя из действующих правовых норм и имеющихся ресурсов и ограничений</w:t>
            </w:r>
            <w:r w:rsidR="00712E68">
              <w:rPr>
                <w:sz w:val="24"/>
                <w:szCs w:val="24"/>
              </w:rPr>
              <w:t>.</w:t>
            </w:r>
          </w:p>
          <w:p w14:paraId="357E8228" w14:textId="3FB134FF" w:rsidR="00A616CF" w:rsidRPr="00A616CF" w:rsidRDefault="00A616CF" w:rsidP="00901EDE">
            <w:pPr>
              <w:widowControl w:val="0"/>
              <w:tabs>
                <w:tab w:val="left" w:pos="540"/>
              </w:tabs>
              <w:autoSpaceDE w:val="0"/>
              <w:autoSpaceDN w:val="0"/>
              <w:adjustRightInd w:val="0"/>
              <w:contextualSpacing/>
              <w:rPr>
                <w:b/>
                <w:sz w:val="24"/>
                <w:szCs w:val="24"/>
              </w:rPr>
            </w:pPr>
            <w:r w:rsidRPr="00A616CF">
              <w:rPr>
                <w:b/>
                <w:sz w:val="24"/>
                <w:szCs w:val="24"/>
              </w:rPr>
              <w:t xml:space="preserve">Уметь: </w:t>
            </w:r>
            <w:r w:rsidR="00901EDE">
              <w:rPr>
                <w:sz w:val="24"/>
                <w:szCs w:val="24"/>
              </w:rPr>
              <w:t>вырабатывать пути</w:t>
            </w:r>
            <w:r w:rsidRPr="00A616CF">
              <w:rPr>
                <w:sz w:val="24"/>
                <w:szCs w:val="24"/>
              </w:rPr>
              <w:t xml:space="preserve"> </w:t>
            </w:r>
            <w:r w:rsidR="00901EDE" w:rsidRPr="00CA6037">
              <w:rPr>
                <w:sz w:val="24"/>
                <w:szCs w:val="24"/>
              </w:rPr>
              <w:t xml:space="preserve"> решения конкретной задачи, </w:t>
            </w:r>
            <w:r w:rsidR="00901EDE" w:rsidRPr="00CA6037">
              <w:rPr>
                <w:sz w:val="24"/>
                <w:szCs w:val="24"/>
              </w:rPr>
              <w:lastRenderedPageBreak/>
              <w:t>выбирая оптимальный способ ее реализации, исходя из действующих правовых норм и имеющихся ресурсов и ограничений</w:t>
            </w:r>
            <w:r w:rsidRPr="00A616CF">
              <w:rPr>
                <w:sz w:val="24"/>
                <w:szCs w:val="24"/>
              </w:rPr>
              <w:t>.</w:t>
            </w:r>
          </w:p>
        </w:tc>
      </w:tr>
    </w:tbl>
    <w:p w14:paraId="17A0F1BC" w14:textId="04492543" w:rsidR="0039422B" w:rsidRDefault="00C56771" w:rsidP="0039422B">
      <w:pPr>
        <w:pStyle w:val="a8"/>
        <w:keepNext/>
        <w:keepLines/>
        <w:spacing w:line="360" w:lineRule="auto"/>
        <w:ind w:left="1080"/>
        <w:rPr>
          <w:b/>
          <w:color w:val="auto"/>
        </w:rPr>
      </w:pPr>
      <w:r>
        <w:rPr>
          <w:b/>
          <w:color w:val="auto"/>
        </w:rPr>
        <w:lastRenderedPageBreak/>
        <w:br w:type="textWrapping" w:clear="all"/>
      </w:r>
    </w:p>
    <w:p w14:paraId="3AA57364" w14:textId="2ED40A6E" w:rsidR="00C54829" w:rsidRPr="003D101B" w:rsidRDefault="00C54829" w:rsidP="008D4EFF">
      <w:pPr>
        <w:pStyle w:val="a8"/>
        <w:keepNext/>
        <w:keepLines/>
        <w:numPr>
          <w:ilvl w:val="0"/>
          <w:numId w:val="24"/>
        </w:numPr>
        <w:spacing w:line="360" w:lineRule="auto"/>
        <w:rPr>
          <w:b/>
          <w:color w:val="auto"/>
        </w:rPr>
      </w:pPr>
      <w:r w:rsidRPr="003D101B">
        <w:rPr>
          <w:b/>
          <w:color w:val="auto"/>
        </w:rPr>
        <w:t>Место дисциплины в структуре образовательной программы</w:t>
      </w:r>
    </w:p>
    <w:p w14:paraId="261C56E5" w14:textId="2E0F20B2" w:rsidR="00A616CF" w:rsidRDefault="00604B83" w:rsidP="00A616CF">
      <w:pPr>
        <w:pStyle w:val="a8"/>
        <w:keepNext/>
        <w:keepLines/>
        <w:spacing w:line="360" w:lineRule="auto"/>
        <w:ind w:left="0" w:firstLine="567"/>
        <w:jc w:val="both"/>
        <w:rPr>
          <w:bCs/>
          <w:color w:val="auto"/>
        </w:rPr>
      </w:pPr>
      <w:r w:rsidRPr="003D101B">
        <w:rPr>
          <w:bCs/>
          <w:color w:val="auto"/>
        </w:rPr>
        <w:t xml:space="preserve">Дисциплина «Менеджмент» </w:t>
      </w:r>
      <w:r w:rsidR="00A616CF">
        <w:rPr>
          <w:bCs/>
          <w:color w:val="auto"/>
        </w:rPr>
        <w:t xml:space="preserve">относится к модулю дисциплин </w:t>
      </w:r>
      <w:r w:rsidR="007D0844">
        <w:rPr>
          <w:bCs/>
          <w:color w:val="auto"/>
        </w:rPr>
        <w:t xml:space="preserve">обязательной части </w:t>
      </w:r>
      <w:r w:rsidR="008C553B">
        <w:rPr>
          <w:bCs/>
          <w:color w:val="auto"/>
        </w:rPr>
        <w:t>общегуманитарного цикла</w:t>
      </w:r>
      <w:r w:rsidR="00A616CF">
        <w:rPr>
          <w:bCs/>
          <w:color w:val="auto"/>
        </w:rPr>
        <w:t xml:space="preserve"> для направления подготовки 3</w:t>
      </w:r>
      <w:r w:rsidR="00B8266E">
        <w:rPr>
          <w:bCs/>
          <w:color w:val="auto"/>
        </w:rPr>
        <w:t>7</w:t>
      </w:r>
      <w:r w:rsidR="00A616CF">
        <w:rPr>
          <w:bCs/>
          <w:color w:val="auto"/>
        </w:rPr>
        <w:t>.03.01 «</w:t>
      </w:r>
      <w:r w:rsidR="00B8266E">
        <w:rPr>
          <w:bCs/>
          <w:color w:val="auto"/>
        </w:rPr>
        <w:t>Психология</w:t>
      </w:r>
      <w:r w:rsidR="00A616CF">
        <w:rPr>
          <w:bCs/>
          <w:color w:val="auto"/>
        </w:rPr>
        <w:t xml:space="preserve">», </w:t>
      </w:r>
      <w:r w:rsidR="00036167" w:rsidRPr="00036167">
        <w:rPr>
          <w:bCs/>
          <w:color w:val="auto"/>
        </w:rPr>
        <w:t>профил</w:t>
      </w:r>
      <w:r w:rsidR="00B8266E">
        <w:rPr>
          <w:bCs/>
          <w:color w:val="auto"/>
        </w:rPr>
        <w:t>ь</w:t>
      </w:r>
      <w:r w:rsidR="00036167" w:rsidRPr="00036167">
        <w:rPr>
          <w:bCs/>
          <w:color w:val="auto"/>
        </w:rPr>
        <w:t xml:space="preserve">: </w:t>
      </w:r>
      <w:r w:rsidR="00B8266E" w:rsidRPr="00B8266E">
        <w:rPr>
          <w:bCs/>
          <w:color w:val="auto"/>
        </w:rPr>
        <w:t>«Психология виртуальной среды и медиапространства»</w:t>
      </w:r>
      <w:r w:rsidR="00A616CF" w:rsidRPr="00036167">
        <w:rPr>
          <w:bCs/>
          <w:color w:val="auto"/>
        </w:rPr>
        <w:t>.</w:t>
      </w:r>
    </w:p>
    <w:p w14:paraId="1570D395" w14:textId="77777777" w:rsidR="00C56771" w:rsidRDefault="00C56771" w:rsidP="00C56771">
      <w:pPr>
        <w:pStyle w:val="a8"/>
        <w:keepNext/>
        <w:keepLines/>
        <w:spacing w:line="360" w:lineRule="auto"/>
        <w:ind w:left="0" w:firstLine="567"/>
        <w:jc w:val="both"/>
      </w:pPr>
    </w:p>
    <w:p w14:paraId="69738ABB" w14:textId="77777777" w:rsidR="00E11564" w:rsidRPr="00891484" w:rsidRDefault="00E11564" w:rsidP="00E11564">
      <w:pPr>
        <w:jc w:val="both"/>
        <w:rPr>
          <w:b/>
        </w:rPr>
      </w:pPr>
      <w:r w:rsidRPr="00891484">
        <w:rPr>
          <w:b/>
          <w:bCs/>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269"/>
        <w:gridCol w:w="2267"/>
      </w:tblGrid>
      <w:tr w:rsidR="00B0271C" w:rsidRPr="00070E0D" w14:paraId="3A2441B0" w14:textId="77777777" w:rsidTr="00B0271C">
        <w:tc>
          <w:tcPr>
            <w:tcW w:w="2639" w:type="pct"/>
            <w:shd w:val="clear" w:color="auto" w:fill="auto"/>
          </w:tcPr>
          <w:p w14:paraId="10DEA931" w14:textId="7BDA21ED" w:rsidR="00B0271C" w:rsidRPr="00070E0D" w:rsidRDefault="00B0271C" w:rsidP="00B0271C">
            <w:pPr>
              <w:pStyle w:val="a8"/>
              <w:keepNext/>
              <w:ind w:left="0"/>
              <w:jc w:val="right"/>
              <w:rPr>
                <w:b/>
                <w:sz w:val="24"/>
                <w:szCs w:val="24"/>
              </w:rPr>
            </w:pPr>
            <w:r w:rsidRPr="00D34CB9">
              <w:rPr>
                <w:b/>
                <w:sz w:val="24"/>
                <w:szCs w:val="24"/>
              </w:rPr>
              <w:t>Вид учебной работы   по дисциплине</w:t>
            </w:r>
          </w:p>
        </w:tc>
        <w:tc>
          <w:tcPr>
            <w:tcW w:w="1181" w:type="pct"/>
            <w:shd w:val="clear" w:color="auto" w:fill="auto"/>
          </w:tcPr>
          <w:p w14:paraId="15A3C7B9" w14:textId="77777777" w:rsidR="00B0271C" w:rsidRPr="00D34CB9" w:rsidRDefault="00B0271C" w:rsidP="00B0271C">
            <w:pPr>
              <w:pStyle w:val="a8"/>
              <w:keepNext/>
              <w:ind w:left="0"/>
              <w:jc w:val="center"/>
              <w:rPr>
                <w:b/>
                <w:sz w:val="24"/>
                <w:szCs w:val="24"/>
              </w:rPr>
            </w:pPr>
            <w:r w:rsidRPr="00D34CB9">
              <w:rPr>
                <w:b/>
                <w:sz w:val="24"/>
                <w:szCs w:val="24"/>
              </w:rPr>
              <w:t xml:space="preserve">Всего </w:t>
            </w:r>
          </w:p>
          <w:p w14:paraId="73FC871D" w14:textId="4731CFF6" w:rsidR="00B0271C" w:rsidRPr="00070E0D" w:rsidRDefault="00B0271C" w:rsidP="00B0271C">
            <w:pPr>
              <w:pStyle w:val="a8"/>
              <w:keepNext/>
              <w:ind w:left="0"/>
              <w:jc w:val="center"/>
              <w:rPr>
                <w:sz w:val="24"/>
                <w:szCs w:val="24"/>
              </w:rPr>
            </w:pPr>
            <w:r w:rsidRPr="00D34CB9">
              <w:rPr>
                <w:b/>
                <w:sz w:val="24"/>
                <w:szCs w:val="24"/>
              </w:rPr>
              <w:t>(в з/е и часах)</w:t>
            </w:r>
          </w:p>
        </w:tc>
        <w:tc>
          <w:tcPr>
            <w:tcW w:w="1181" w:type="pct"/>
            <w:shd w:val="clear" w:color="auto" w:fill="auto"/>
          </w:tcPr>
          <w:p w14:paraId="7828FCD9" w14:textId="3FA93ABC" w:rsidR="00B0271C" w:rsidRPr="00D34CB9" w:rsidRDefault="00B0271C" w:rsidP="00B0271C">
            <w:pPr>
              <w:pStyle w:val="a8"/>
              <w:keepNext/>
              <w:ind w:left="0"/>
              <w:jc w:val="center"/>
              <w:rPr>
                <w:b/>
                <w:sz w:val="24"/>
                <w:szCs w:val="24"/>
              </w:rPr>
            </w:pPr>
            <w:r w:rsidRPr="00D34CB9">
              <w:rPr>
                <w:b/>
                <w:sz w:val="24"/>
                <w:szCs w:val="24"/>
              </w:rPr>
              <w:t>Семестр</w:t>
            </w:r>
            <w:r>
              <w:rPr>
                <w:b/>
                <w:sz w:val="24"/>
                <w:szCs w:val="24"/>
              </w:rPr>
              <w:t xml:space="preserve"> 1</w:t>
            </w:r>
          </w:p>
          <w:p w14:paraId="39D84D8F" w14:textId="57790BB7" w:rsidR="00B0271C" w:rsidRPr="00070E0D" w:rsidRDefault="00B0271C" w:rsidP="00B0271C">
            <w:pPr>
              <w:pStyle w:val="a8"/>
              <w:keepNext/>
              <w:ind w:left="0"/>
              <w:jc w:val="center"/>
              <w:rPr>
                <w:sz w:val="24"/>
                <w:szCs w:val="24"/>
              </w:rPr>
            </w:pPr>
            <w:r w:rsidRPr="00D34CB9">
              <w:rPr>
                <w:b/>
                <w:sz w:val="24"/>
                <w:szCs w:val="24"/>
              </w:rPr>
              <w:t>(в часах)</w:t>
            </w:r>
          </w:p>
        </w:tc>
      </w:tr>
      <w:tr w:rsidR="008166EC" w:rsidRPr="00070E0D" w14:paraId="33EC7DFA" w14:textId="77777777" w:rsidTr="00B0271C">
        <w:tc>
          <w:tcPr>
            <w:tcW w:w="2639" w:type="pct"/>
            <w:shd w:val="clear" w:color="auto" w:fill="auto"/>
          </w:tcPr>
          <w:p w14:paraId="1BF8D581" w14:textId="77777777" w:rsidR="008166EC" w:rsidRPr="00070E0D" w:rsidRDefault="008166EC" w:rsidP="00E11564">
            <w:pPr>
              <w:pStyle w:val="a8"/>
              <w:keepNext/>
              <w:ind w:left="0"/>
              <w:rPr>
                <w:b/>
                <w:sz w:val="24"/>
                <w:szCs w:val="24"/>
              </w:rPr>
            </w:pPr>
            <w:r w:rsidRPr="00070E0D">
              <w:rPr>
                <w:b/>
                <w:sz w:val="24"/>
                <w:szCs w:val="24"/>
              </w:rPr>
              <w:t>Общая трудоёмкость дисциплины</w:t>
            </w:r>
          </w:p>
        </w:tc>
        <w:tc>
          <w:tcPr>
            <w:tcW w:w="1181" w:type="pct"/>
            <w:shd w:val="clear" w:color="auto" w:fill="auto"/>
          </w:tcPr>
          <w:p w14:paraId="6BC8920A" w14:textId="76C6D827" w:rsidR="008166EC" w:rsidRPr="00070E0D" w:rsidRDefault="008166EC" w:rsidP="00BE6CCB">
            <w:pPr>
              <w:pStyle w:val="a8"/>
              <w:keepNext/>
              <w:ind w:left="0"/>
              <w:jc w:val="center"/>
              <w:rPr>
                <w:b/>
                <w:i/>
                <w:sz w:val="24"/>
                <w:szCs w:val="24"/>
              </w:rPr>
            </w:pPr>
            <w:r>
              <w:rPr>
                <w:b/>
                <w:i/>
              </w:rPr>
              <w:t>5/180</w:t>
            </w:r>
          </w:p>
        </w:tc>
        <w:tc>
          <w:tcPr>
            <w:tcW w:w="1181" w:type="pct"/>
            <w:shd w:val="clear" w:color="auto" w:fill="auto"/>
          </w:tcPr>
          <w:p w14:paraId="08976AE5" w14:textId="6A5AD113" w:rsidR="008166EC" w:rsidRPr="00070E0D" w:rsidRDefault="008166EC" w:rsidP="00BE6CCB">
            <w:pPr>
              <w:pStyle w:val="a8"/>
              <w:keepNext/>
              <w:ind w:left="0"/>
              <w:jc w:val="center"/>
              <w:rPr>
                <w:b/>
                <w:i/>
                <w:sz w:val="24"/>
                <w:szCs w:val="24"/>
              </w:rPr>
            </w:pPr>
            <w:r>
              <w:rPr>
                <w:b/>
                <w:i/>
              </w:rPr>
              <w:t>180</w:t>
            </w:r>
          </w:p>
        </w:tc>
      </w:tr>
      <w:tr w:rsidR="008166EC" w:rsidRPr="00070E0D" w14:paraId="60C70D07" w14:textId="77777777" w:rsidTr="00B0271C">
        <w:tc>
          <w:tcPr>
            <w:tcW w:w="2639" w:type="pct"/>
            <w:shd w:val="clear" w:color="auto" w:fill="auto"/>
          </w:tcPr>
          <w:p w14:paraId="12A9AECC" w14:textId="77777777" w:rsidR="008166EC" w:rsidRPr="00070E0D" w:rsidRDefault="008166EC" w:rsidP="00E11564">
            <w:pPr>
              <w:pStyle w:val="a8"/>
              <w:keepNext/>
              <w:ind w:left="0"/>
              <w:rPr>
                <w:b/>
                <w:i/>
                <w:sz w:val="24"/>
                <w:szCs w:val="24"/>
              </w:rPr>
            </w:pPr>
            <w:r w:rsidRPr="00070E0D">
              <w:rPr>
                <w:b/>
                <w:i/>
                <w:sz w:val="24"/>
                <w:szCs w:val="24"/>
              </w:rPr>
              <w:t xml:space="preserve">Аудиторные занятия </w:t>
            </w:r>
          </w:p>
        </w:tc>
        <w:tc>
          <w:tcPr>
            <w:tcW w:w="1181" w:type="pct"/>
            <w:shd w:val="clear" w:color="auto" w:fill="auto"/>
          </w:tcPr>
          <w:p w14:paraId="609B7680" w14:textId="2007EC41" w:rsidR="008166EC" w:rsidRPr="00070E0D" w:rsidRDefault="008166EC" w:rsidP="00E11564">
            <w:pPr>
              <w:pStyle w:val="a8"/>
              <w:keepNext/>
              <w:ind w:left="0"/>
              <w:jc w:val="center"/>
              <w:rPr>
                <w:b/>
                <w:i/>
                <w:sz w:val="24"/>
                <w:szCs w:val="24"/>
              </w:rPr>
            </w:pPr>
            <w:r>
              <w:rPr>
                <w:b/>
                <w:i/>
              </w:rPr>
              <w:t>68</w:t>
            </w:r>
          </w:p>
        </w:tc>
        <w:tc>
          <w:tcPr>
            <w:tcW w:w="1181" w:type="pct"/>
            <w:shd w:val="clear" w:color="auto" w:fill="auto"/>
          </w:tcPr>
          <w:p w14:paraId="471DE42A" w14:textId="4CC4897E" w:rsidR="008166EC" w:rsidRPr="00070E0D" w:rsidRDefault="008166EC" w:rsidP="00E11564">
            <w:pPr>
              <w:pStyle w:val="a8"/>
              <w:keepNext/>
              <w:ind w:left="0"/>
              <w:jc w:val="center"/>
              <w:rPr>
                <w:b/>
                <w:i/>
                <w:sz w:val="24"/>
                <w:szCs w:val="24"/>
              </w:rPr>
            </w:pPr>
            <w:r>
              <w:rPr>
                <w:b/>
                <w:i/>
              </w:rPr>
              <w:t>68</w:t>
            </w:r>
          </w:p>
        </w:tc>
      </w:tr>
      <w:tr w:rsidR="008166EC" w:rsidRPr="000A5590" w14:paraId="033254C7" w14:textId="77777777" w:rsidTr="00B0271C">
        <w:tc>
          <w:tcPr>
            <w:tcW w:w="2639" w:type="pct"/>
            <w:shd w:val="clear" w:color="auto" w:fill="auto"/>
          </w:tcPr>
          <w:p w14:paraId="4F4BA35A" w14:textId="77777777" w:rsidR="008166EC" w:rsidRPr="00070E0D" w:rsidRDefault="008166EC" w:rsidP="00E11564">
            <w:pPr>
              <w:pStyle w:val="a8"/>
              <w:keepNext/>
              <w:ind w:left="0"/>
              <w:rPr>
                <w:sz w:val="24"/>
                <w:szCs w:val="24"/>
              </w:rPr>
            </w:pPr>
            <w:r w:rsidRPr="00070E0D">
              <w:rPr>
                <w:sz w:val="24"/>
                <w:szCs w:val="24"/>
              </w:rPr>
              <w:t xml:space="preserve">Лекции </w:t>
            </w:r>
          </w:p>
        </w:tc>
        <w:tc>
          <w:tcPr>
            <w:tcW w:w="1181" w:type="pct"/>
            <w:shd w:val="clear" w:color="auto" w:fill="auto"/>
          </w:tcPr>
          <w:p w14:paraId="1BBE8343" w14:textId="15E79C7A" w:rsidR="008166EC" w:rsidRPr="000A5590" w:rsidRDefault="008166EC" w:rsidP="00E11564">
            <w:pPr>
              <w:pStyle w:val="a8"/>
              <w:keepNext/>
              <w:ind w:left="0"/>
              <w:jc w:val="center"/>
              <w:rPr>
                <w:i/>
                <w:sz w:val="24"/>
                <w:szCs w:val="24"/>
              </w:rPr>
            </w:pPr>
            <w:r>
              <w:rPr>
                <w:i/>
              </w:rPr>
              <w:t>34</w:t>
            </w:r>
          </w:p>
        </w:tc>
        <w:tc>
          <w:tcPr>
            <w:tcW w:w="1181" w:type="pct"/>
            <w:shd w:val="clear" w:color="auto" w:fill="auto"/>
          </w:tcPr>
          <w:p w14:paraId="76BE7242" w14:textId="17860280" w:rsidR="008166EC" w:rsidRPr="000A5590" w:rsidRDefault="008166EC" w:rsidP="00E11564">
            <w:pPr>
              <w:pStyle w:val="a8"/>
              <w:keepNext/>
              <w:ind w:left="0"/>
              <w:jc w:val="center"/>
              <w:rPr>
                <w:i/>
                <w:sz w:val="24"/>
                <w:szCs w:val="24"/>
              </w:rPr>
            </w:pPr>
            <w:r>
              <w:rPr>
                <w:i/>
              </w:rPr>
              <w:t>34</w:t>
            </w:r>
          </w:p>
        </w:tc>
      </w:tr>
      <w:tr w:rsidR="008166EC" w:rsidRPr="000A5590" w14:paraId="2D3489A3" w14:textId="77777777" w:rsidTr="00B0271C">
        <w:tc>
          <w:tcPr>
            <w:tcW w:w="2639" w:type="pct"/>
            <w:shd w:val="clear" w:color="auto" w:fill="auto"/>
          </w:tcPr>
          <w:p w14:paraId="3CEB0114" w14:textId="77777777" w:rsidR="008166EC" w:rsidRPr="00070E0D" w:rsidRDefault="008166EC" w:rsidP="00E11564">
            <w:pPr>
              <w:pStyle w:val="a8"/>
              <w:keepNext/>
              <w:ind w:left="0"/>
              <w:rPr>
                <w:sz w:val="24"/>
                <w:szCs w:val="24"/>
              </w:rPr>
            </w:pPr>
            <w:r w:rsidRPr="00070E0D">
              <w:rPr>
                <w:sz w:val="24"/>
                <w:szCs w:val="24"/>
              </w:rPr>
              <w:t>Семинары, практические  занятия</w:t>
            </w:r>
          </w:p>
        </w:tc>
        <w:tc>
          <w:tcPr>
            <w:tcW w:w="1181" w:type="pct"/>
            <w:shd w:val="clear" w:color="auto" w:fill="auto"/>
          </w:tcPr>
          <w:p w14:paraId="74A37539" w14:textId="77777777" w:rsidR="008166EC" w:rsidRPr="000A5590" w:rsidRDefault="008166EC" w:rsidP="00E11564">
            <w:pPr>
              <w:pStyle w:val="a8"/>
              <w:keepNext/>
              <w:ind w:left="0"/>
              <w:jc w:val="center"/>
              <w:rPr>
                <w:i/>
                <w:sz w:val="24"/>
                <w:szCs w:val="24"/>
              </w:rPr>
            </w:pPr>
            <w:r>
              <w:rPr>
                <w:i/>
              </w:rPr>
              <w:t>34</w:t>
            </w:r>
          </w:p>
        </w:tc>
        <w:tc>
          <w:tcPr>
            <w:tcW w:w="1181" w:type="pct"/>
            <w:shd w:val="clear" w:color="auto" w:fill="auto"/>
          </w:tcPr>
          <w:p w14:paraId="3DD4F129" w14:textId="77777777" w:rsidR="008166EC" w:rsidRPr="000A5590" w:rsidRDefault="008166EC" w:rsidP="00E11564">
            <w:pPr>
              <w:pStyle w:val="a8"/>
              <w:keepNext/>
              <w:ind w:left="0"/>
              <w:jc w:val="center"/>
              <w:rPr>
                <w:i/>
                <w:sz w:val="24"/>
                <w:szCs w:val="24"/>
              </w:rPr>
            </w:pPr>
            <w:r>
              <w:rPr>
                <w:i/>
              </w:rPr>
              <w:t>34</w:t>
            </w:r>
          </w:p>
        </w:tc>
      </w:tr>
      <w:tr w:rsidR="008166EC" w:rsidRPr="00070E0D" w14:paraId="39E46948" w14:textId="77777777" w:rsidTr="00B0271C">
        <w:tc>
          <w:tcPr>
            <w:tcW w:w="2639" w:type="pct"/>
            <w:shd w:val="clear" w:color="auto" w:fill="auto"/>
          </w:tcPr>
          <w:p w14:paraId="53910097" w14:textId="77777777" w:rsidR="008166EC" w:rsidRPr="00070E0D" w:rsidRDefault="008166EC" w:rsidP="00E11564">
            <w:pPr>
              <w:pStyle w:val="a8"/>
              <w:keepNext/>
              <w:ind w:left="0"/>
              <w:rPr>
                <w:b/>
                <w:i/>
                <w:sz w:val="24"/>
                <w:szCs w:val="24"/>
              </w:rPr>
            </w:pPr>
            <w:r w:rsidRPr="00070E0D">
              <w:rPr>
                <w:b/>
                <w:i/>
                <w:sz w:val="24"/>
                <w:szCs w:val="24"/>
              </w:rPr>
              <w:t>Самостоятельная  работа</w:t>
            </w:r>
          </w:p>
        </w:tc>
        <w:tc>
          <w:tcPr>
            <w:tcW w:w="1181" w:type="pct"/>
            <w:shd w:val="clear" w:color="auto" w:fill="auto"/>
          </w:tcPr>
          <w:p w14:paraId="685B78D9" w14:textId="09410823" w:rsidR="008166EC" w:rsidRPr="00070E0D" w:rsidRDefault="008166EC" w:rsidP="00E11564">
            <w:pPr>
              <w:pStyle w:val="a8"/>
              <w:keepNext/>
              <w:ind w:left="0"/>
              <w:jc w:val="center"/>
              <w:rPr>
                <w:b/>
                <w:i/>
                <w:sz w:val="24"/>
                <w:szCs w:val="24"/>
              </w:rPr>
            </w:pPr>
            <w:r>
              <w:rPr>
                <w:b/>
                <w:i/>
              </w:rPr>
              <w:t>112</w:t>
            </w:r>
          </w:p>
        </w:tc>
        <w:tc>
          <w:tcPr>
            <w:tcW w:w="1181" w:type="pct"/>
            <w:shd w:val="clear" w:color="auto" w:fill="auto"/>
          </w:tcPr>
          <w:p w14:paraId="183810AD" w14:textId="204862CA" w:rsidR="008166EC" w:rsidRPr="00070E0D" w:rsidRDefault="008166EC" w:rsidP="00E11564">
            <w:pPr>
              <w:pStyle w:val="a8"/>
              <w:keepNext/>
              <w:ind w:left="0"/>
              <w:jc w:val="center"/>
              <w:rPr>
                <w:b/>
                <w:i/>
                <w:sz w:val="24"/>
                <w:szCs w:val="24"/>
              </w:rPr>
            </w:pPr>
            <w:r>
              <w:rPr>
                <w:b/>
                <w:i/>
              </w:rPr>
              <w:t>112</w:t>
            </w:r>
          </w:p>
        </w:tc>
      </w:tr>
      <w:tr w:rsidR="008166EC" w:rsidRPr="00070E0D" w14:paraId="3BE5E1D5" w14:textId="77777777" w:rsidTr="00B0271C">
        <w:tc>
          <w:tcPr>
            <w:tcW w:w="2639" w:type="pct"/>
            <w:shd w:val="clear" w:color="auto" w:fill="auto"/>
          </w:tcPr>
          <w:p w14:paraId="0AA7BDFC" w14:textId="77777777" w:rsidR="008166EC" w:rsidRPr="00070E0D" w:rsidRDefault="008166EC" w:rsidP="00E11564">
            <w:pPr>
              <w:pStyle w:val="a8"/>
              <w:keepNext/>
              <w:ind w:left="0"/>
              <w:rPr>
                <w:sz w:val="24"/>
                <w:szCs w:val="24"/>
              </w:rPr>
            </w:pPr>
            <w:r w:rsidRPr="00070E0D">
              <w:rPr>
                <w:sz w:val="24"/>
                <w:szCs w:val="24"/>
              </w:rPr>
              <w:t xml:space="preserve">Вид текущего контроля </w:t>
            </w:r>
          </w:p>
        </w:tc>
        <w:tc>
          <w:tcPr>
            <w:tcW w:w="1181" w:type="pct"/>
            <w:shd w:val="clear" w:color="auto" w:fill="auto"/>
          </w:tcPr>
          <w:p w14:paraId="59D652C6" w14:textId="77777777" w:rsidR="008166EC" w:rsidRPr="00070E0D" w:rsidRDefault="008166EC" w:rsidP="00E11564">
            <w:pPr>
              <w:pStyle w:val="a8"/>
              <w:keepNext/>
              <w:ind w:left="0"/>
              <w:jc w:val="center"/>
              <w:rPr>
                <w:b/>
                <w:i/>
                <w:sz w:val="24"/>
                <w:szCs w:val="24"/>
              </w:rPr>
            </w:pPr>
            <w:r>
              <w:rPr>
                <w:b/>
                <w:i/>
              </w:rPr>
              <w:t>ДТЗ</w:t>
            </w:r>
          </w:p>
        </w:tc>
        <w:tc>
          <w:tcPr>
            <w:tcW w:w="1181" w:type="pct"/>
            <w:shd w:val="clear" w:color="auto" w:fill="auto"/>
          </w:tcPr>
          <w:p w14:paraId="0E3254A4" w14:textId="77777777" w:rsidR="008166EC" w:rsidRPr="00070E0D" w:rsidRDefault="008166EC" w:rsidP="00E11564">
            <w:pPr>
              <w:pStyle w:val="a8"/>
              <w:keepNext/>
              <w:ind w:left="0"/>
              <w:jc w:val="center"/>
              <w:rPr>
                <w:b/>
                <w:i/>
                <w:sz w:val="24"/>
                <w:szCs w:val="24"/>
              </w:rPr>
            </w:pPr>
            <w:r>
              <w:rPr>
                <w:b/>
                <w:i/>
              </w:rPr>
              <w:t>ДТЗ</w:t>
            </w:r>
          </w:p>
        </w:tc>
      </w:tr>
      <w:tr w:rsidR="008166EC" w:rsidRPr="00070E0D" w14:paraId="0C75BBC6" w14:textId="77777777" w:rsidTr="00B0271C">
        <w:tc>
          <w:tcPr>
            <w:tcW w:w="2639" w:type="pct"/>
            <w:shd w:val="clear" w:color="auto" w:fill="auto"/>
          </w:tcPr>
          <w:p w14:paraId="7D158270" w14:textId="77777777" w:rsidR="008166EC" w:rsidRPr="00070E0D" w:rsidRDefault="008166EC" w:rsidP="00E11564">
            <w:pPr>
              <w:pStyle w:val="a8"/>
              <w:keepNext/>
              <w:ind w:left="0"/>
              <w:rPr>
                <w:sz w:val="24"/>
                <w:szCs w:val="24"/>
              </w:rPr>
            </w:pPr>
            <w:r w:rsidRPr="00070E0D">
              <w:rPr>
                <w:sz w:val="24"/>
                <w:szCs w:val="24"/>
              </w:rPr>
              <w:t>Вид промежуточной аттестации</w:t>
            </w:r>
          </w:p>
        </w:tc>
        <w:tc>
          <w:tcPr>
            <w:tcW w:w="1181" w:type="pct"/>
            <w:shd w:val="clear" w:color="auto" w:fill="auto"/>
          </w:tcPr>
          <w:p w14:paraId="1364572D" w14:textId="77777777" w:rsidR="008166EC" w:rsidRPr="00070E0D" w:rsidRDefault="008166EC" w:rsidP="00E11564">
            <w:pPr>
              <w:pStyle w:val="a8"/>
              <w:keepNext/>
              <w:ind w:left="0"/>
              <w:jc w:val="center"/>
              <w:rPr>
                <w:b/>
                <w:i/>
                <w:sz w:val="24"/>
                <w:szCs w:val="24"/>
              </w:rPr>
            </w:pPr>
            <w:r>
              <w:rPr>
                <w:b/>
                <w:i/>
              </w:rPr>
              <w:t>Экзамен</w:t>
            </w:r>
          </w:p>
        </w:tc>
        <w:tc>
          <w:tcPr>
            <w:tcW w:w="1181" w:type="pct"/>
            <w:shd w:val="clear" w:color="auto" w:fill="auto"/>
          </w:tcPr>
          <w:p w14:paraId="0B71166B" w14:textId="77777777" w:rsidR="008166EC" w:rsidRPr="00070E0D" w:rsidRDefault="008166EC" w:rsidP="00E11564">
            <w:pPr>
              <w:pStyle w:val="a8"/>
              <w:keepNext/>
              <w:ind w:left="0"/>
              <w:jc w:val="center"/>
              <w:rPr>
                <w:b/>
                <w:i/>
                <w:sz w:val="24"/>
                <w:szCs w:val="24"/>
              </w:rPr>
            </w:pPr>
            <w:r>
              <w:rPr>
                <w:b/>
                <w:i/>
              </w:rPr>
              <w:t>Экзамен</w:t>
            </w:r>
          </w:p>
        </w:tc>
      </w:tr>
    </w:tbl>
    <w:p w14:paraId="10145B32" w14:textId="77777777" w:rsidR="00E11564" w:rsidRDefault="00E11564" w:rsidP="00E11564">
      <w:pPr>
        <w:jc w:val="both"/>
        <w:rPr>
          <w:b/>
          <w:bCs/>
        </w:rPr>
      </w:pPr>
    </w:p>
    <w:p w14:paraId="64DC3F6E" w14:textId="77777777" w:rsidR="009C6D0C" w:rsidRDefault="009C6D0C" w:rsidP="00E11564">
      <w:pPr>
        <w:jc w:val="both"/>
        <w:rPr>
          <w:b/>
          <w:bCs/>
        </w:rPr>
      </w:pPr>
    </w:p>
    <w:p w14:paraId="7D786DAC" w14:textId="1B2E9379" w:rsidR="00E11564" w:rsidRPr="007B20E2" w:rsidRDefault="00E11564" w:rsidP="00E11564">
      <w:pPr>
        <w:jc w:val="both"/>
        <w:rPr>
          <w:b/>
          <w:bCs/>
        </w:rPr>
      </w:pPr>
      <w:r w:rsidRPr="00D80D2D">
        <w:rPr>
          <w:b/>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15EEC57" w14:textId="0FB2EC5C" w:rsidR="009D0363" w:rsidRPr="003D101B" w:rsidRDefault="009D0363" w:rsidP="0078443B">
      <w:pPr>
        <w:pStyle w:val="a8"/>
        <w:keepLines/>
        <w:numPr>
          <w:ilvl w:val="1"/>
          <w:numId w:val="27"/>
        </w:numPr>
        <w:spacing w:line="360" w:lineRule="auto"/>
        <w:ind w:left="709" w:firstLine="0"/>
        <w:rPr>
          <w:rFonts w:eastAsia="Times New Roman"/>
          <w:b/>
          <w:color w:val="auto"/>
        </w:rPr>
      </w:pPr>
      <w:r w:rsidRPr="003D101B">
        <w:rPr>
          <w:rFonts w:eastAsia="Calibri"/>
          <w:b/>
          <w:color w:val="auto"/>
        </w:rPr>
        <w:t>Содержание дисциплины</w:t>
      </w:r>
    </w:p>
    <w:p w14:paraId="148D187A" w14:textId="0D0EF0FE" w:rsidR="000942BB" w:rsidRPr="003D101B" w:rsidRDefault="000942BB" w:rsidP="0066446B">
      <w:pPr>
        <w:tabs>
          <w:tab w:val="left" w:pos="0"/>
        </w:tabs>
        <w:spacing w:line="360" w:lineRule="auto"/>
        <w:ind w:firstLine="709"/>
        <w:jc w:val="both"/>
        <w:rPr>
          <w:rFonts w:eastAsiaTheme="minorEastAsia"/>
          <w:color w:val="auto"/>
          <w:sz w:val="24"/>
          <w:szCs w:val="24"/>
        </w:rPr>
      </w:pPr>
      <w:r w:rsidRPr="003D101B">
        <w:rPr>
          <w:rFonts w:eastAsiaTheme="minorEastAsia"/>
          <w:b/>
          <w:bCs/>
          <w:color w:val="auto"/>
        </w:rPr>
        <w:t>Тема</w:t>
      </w:r>
      <w:r w:rsidR="00782722" w:rsidRPr="003D101B">
        <w:rPr>
          <w:rFonts w:eastAsiaTheme="minorEastAsia"/>
          <w:b/>
          <w:bCs/>
          <w:color w:val="auto"/>
        </w:rPr>
        <w:t xml:space="preserve"> </w:t>
      </w:r>
      <w:r w:rsidRPr="003D101B">
        <w:rPr>
          <w:rFonts w:eastAsiaTheme="minorEastAsia"/>
          <w:b/>
          <w:bCs/>
          <w:color w:val="auto"/>
        </w:rPr>
        <w:t>1.</w:t>
      </w:r>
      <w:r w:rsidR="00782722" w:rsidRPr="003D101B">
        <w:rPr>
          <w:rFonts w:eastAsiaTheme="minorEastAsia"/>
          <w:b/>
          <w:bCs/>
          <w:color w:val="auto"/>
        </w:rPr>
        <w:t xml:space="preserve"> </w:t>
      </w:r>
      <w:r w:rsidR="0070701A">
        <w:rPr>
          <w:rFonts w:eastAsiaTheme="minorEastAsia"/>
          <w:b/>
          <w:bCs/>
          <w:color w:val="auto"/>
        </w:rPr>
        <w:t>Менеджмент как наука и искусство управления</w:t>
      </w:r>
      <w:r w:rsidRPr="003D101B">
        <w:rPr>
          <w:rFonts w:eastAsiaTheme="minorEastAsia"/>
          <w:b/>
          <w:bCs/>
          <w:color w:val="auto"/>
        </w:rPr>
        <w:t> </w:t>
      </w:r>
    </w:p>
    <w:p w14:paraId="0F484D00" w14:textId="04A4BE2C" w:rsidR="000942BB" w:rsidRDefault="000942BB" w:rsidP="00161E8E">
      <w:pPr>
        <w:tabs>
          <w:tab w:val="left" w:pos="0"/>
          <w:tab w:val="left" w:pos="567"/>
        </w:tabs>
        <w:spacing w:line="360" w:lineRule="auto"/>
        <w:jc w:val="both"/>
        <w:rPr>
          <w:rFonts w:eastAsiaTheme="minorEastAsia"/>
          <w:color w:val="auto"/>
        </w:rPr>
      </w:pPr>
      <w:r w:rsidRPr="003D101B">
        <w:rPr>
          <w:rFonts w:eastAsiaTheme="minorEastAsia"/>
          <w:color w:val="auto"/>
          <w:sz w:val="24"/>
          <w:szCs w:val="24"/>
          <w14:ligatures w14:val="standard"/>
        </w:rPr>
        <w:lastRenderedPageBreak/>
        <w:tab/>
      </w:r>
      <w:r w:rsidR="001E4656" w:rsidRPr="001E4656">
        <w:rPr>
          <w:rFonts w:eastAsiaTheme="minorEastAsia"/>
          <w:color w:val="auto"/>
        </w:rPr>
        <w:t>Этимология и трактовка понятия «менеджмент».</w:t>
      </w:r>
      <w:r w:rsidR="001E4656">
        <w:rPr>
          <w:rFonts w:eastAsiaTheme="minorEastAsia"/>
          <w:color w:val="auto"/>
          <w:sz w:val="24"/>
          <w:szCs w:val="24"/>
        </w:rPr>
        <w:t xml:space="preserve"> </w:t>
      </w:r>
      <w:r w:rsidRPr="003D101B">
        <w:rPr>
          <w:rFonts w:eastAsiaTheme="minorEastAsia"/>
          <w:color w:val="auto"/>
        </w:rPr>
        <w:t>Управление</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менеджмент:</w:t>
      </w:r>
      <w:r w:rsidR="001A72F4" w:rsidRPr="003D101B">
        <w:rPr>
          <w:rFonts w:eastAsiaTheme="minorEastAsia"/>
          <w:color w:val="auto"/>
        </w:rPr>
        <w:t xml:space="preserve"> </w:t>
      </w:r>
      <w:r w:rsidRPr="003D101B">
        <w:rPr>
          <w:rFonts w:eastAsiaTheme="minorEastAsia"/>
          <w:color w:val="auto"/>
        </w:rPr>
        <w:t>понятие</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сущность.</w:t>
      </w:r>
      <w:r w:rsidR="001A72F4" w:rsidRPr="003D101B">
        <w:rPr>
          <w:rFonts w:eastAsiaTheme="minorEastAsia"/>
          <w:color w:val="auto"/>
        </w:rPr>
        <w:t xml:space="preserve"> </w:t>
      </w:r>
      <w:r w:rsidR="0070701A">
        <w:t>Эволюция управленческой мысли: предпосылки к формированию системы управления</w:t>
      </w:r>
      <w:r w:rsidR="0070701A">
        <w:rPr>
          <w:rFonts w:eastAsiaTheme="minorEastAsia"/>
          <w:color w:val="auto"/>
        </w:rPr>
        <w:t xml:space="preserve">. </w:t>
      </w:r>
      <w:r w:rsidR="008F615D" w:rsidRPr="003D101B">
        <w:rPr>
          <w:rFonts w:eastAsiaTheme="minorEastAsia"/>
          <w:color w:val="auto"/>
        </w:rPr>
        <w:t xml:space="preserve">Управленческие революции. </w:t>
      </w:r>
      <w:r w:rsidRPr="003D101B">
        <w:rPr>
          <w:rFonts w:eastAsiaTheme="minorEastAsia"/>
          <w:color w:val="auto"/>
        </w:rPr>
        <w:t>М</w:t>
      </w:r>
      <w:r w:rsidR="00275690" w:rsidRPr="003D101B">
        <w:rPr>
          <w:rFonts w:eastAsiaTheme="minorEastAsia"/>
          <w:color w:val="auto"/>
        </w:rPr>
        <w:t>е</w:t>
      </w:r>
      <w:r w:rsidR="00836394" w:rsidRPr="003D101B">
        <w:rPr>
          <w:rFonts w:eastAsiaTheme="minorEastAsia"/>
          <w:color w:val="auto"/>
        </w:rPr>
        <w:t>н</w:t>
      </w:r>
      <w:r w:rsidR="00D41673" w:rsidRPr="003D101B">
        <w:rPr>
          <w:rFonts w:eastAsiaTheme="minorEastAsia"/>
          <w:color w:val="auto"/>
        </w:rPr>
        <w:t>ед</w:t>
      </w:r>
      <w:r w:rsidR="00A47C45" w:rsidRPr="003D101B">
        <w:rPr>
          <w:rFonts w:eastAsiaTheme="minorEastAsia"/>
          <w:color w:val="auto"/>
        </w:rPr>
        <w:t>ж</w:t>
      </w:r>
      <w:r w:rsidR="00D41673" w:rsidRPr="003D101B">
        <w:rPr>
          <w:rFonts w:eastAsiaTheme="minorEastAsia"/>
          <w:color w:val="auto"/>
        </w:rPr>
        <w:t>м</w:t>
      </w:r>
      <w:r w:rsidRPr="003D101B">
        <w:rPr>
          <w:rFonts w:eastAsiaTheme="minorEastAsia"/>
          <w:color w:val="auto"/>
        </w:rPr>
        <w:t>ент</w:t>
      </w:r>
      <w:r w:rsidR="001A72F4" w:rsidRPr="003D101B">
        <w:rPr>
          <w:rFonts w:eastAsiaTheme="minorEastAsia"/>
          <w:color w:val="auto"/>
        </w:rPr>
        <w:t xml:space="preserve"> </w:t>
      </w:r>
      <w:r w:rsidRPr="003D101B">
        <w:rPr>
          <w:rFonts w:eastAsiaTheme="minorEastAsia"/>
          <w:color w:val="auto"/>
        </w:rPr>
        <w:t>как</w:t>
      </w:r>
      <w:r w:rsidR="001A72F4" w:rsidRPr="003D101B">
        <w:rPr>
          <w:rFonts w:eastAsiaTheme="minorEastAsia"/>
          <w:color w:val="auto"/>
        </w:rPr>
        <w:t xml:space="preserve"> </w:t>
      </w:r>
      <w:r w:rsidRPr="003D101B">
        <w:rPr>
          <w:rFonts w:eastAsiaTheme="minorEastAsia"/>
          <w:color w:val="auto"/>
        </w:rPr>
        <w:t>наука</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искусство</w:t>
      </w:r>
      <w:r w:rsidR="001A72F4" w:rsidRPr="003D101B">
        <w:rPr>
          <w:rFonts w:eastAsiaTheme="minorEastAsia"/>
          <w:color w:val="auto"/>
        </w:rPr>
        <w:t xml:space="preserve"> </w:t>
      </w:r>
      <w:r w:rsidRPr="003D101B">
        <w:rPr>
          <w:rFonts w:eastAsiaTheme="minorEastAsia"/>
          <w:color w:val="auto"/>
        </w:rPr>
        <w:t>управления.</w:t>
      </w:r>
      <w:r w:rsidR="001A72F4" w:rsidRPr="003D101B">
        <w:rPr>
          <w:rFonts w:eastAsiaTheme="minorEastAsia"/>
          <w:color w:val="auto"/>
        </w:rPr>
        <w:t xml:space="preserve"> </w:t>
      </w:r>
      <w:r w:rsidR="00836394" w:rsidRPr="003D101B">
        <w:rPr>
          <w:rFonts w:eastAsiaTheme="minorEastAsia"/>
          <w:color w:val="auto"/>
        </w:rPr>
        <w:t>Основные ц</w:t>
      </w:r>
      <w:r w:rsidR="001A1246" w:rsidRPr="003D101B">
        <w:rPr>
          <w:rFonts w:eastAsiaTheme="minorEastAsia"/>
          <w:color w:val="auto"/>
        </w:rPr>
        <w:t>ели</w:t>
      </w:r>
      <w:r w:rsidR="00082DD2">
        <w:rPr>
          <w:rFonts w:eastAsiaTheme="minorEastAsia"/>
          <w:color w:val="auto"/>
        </w:rPr>
        <w:t xml:space="preserve">, </w:t>
      </w:r>
      <w:r w:rsidR="001A1246" w:rsidRPr="003D101B">
        <w:rPr>
          <w:rFonts w:eastAsiaTheme="minorEastAsia"/>
          <w:color w:val="auto"/>
        </w:rPr>
        <w:t>задачи</w:t>
      </w:r>
      <w:r w:rsidR="00082DD2">
        <w:rPr>
          <w:rFonts w:eastAsiaTheme="minorEastAsia"/>
          <w:color w:val="auto"/>
        </w:rPr>
        <w:t xml:space="preserve"> и функции</w:t>
      </w:r>
      <w:r w:rsidR="001A72F4" w:rsidRPr="003D101B">
        <w:rPr>
          <w:rFonts w:eastAsiaTheme="minorEastAsia"/>
          <w:color w:val="auto"/>
        </w:rPr>
        <w:t xml:space="preserve"> </w:t>
      </w:r>
      <w:r w:rsidR="001A1246" w:rsidRPr="003D101B">
        <w:rPr>
          <w:rFonts w:eastAsiaTheme="minorEastAsia"/>
          <w:color w:val="auto"/>
        </w:rPr>
        <w:t>менеджмента.</w:t>
      </w:r>
      <w:r w:rsidR="001A72F4" w:rsidRPr="003D101B">
        <w:rPr>
          <w:rFonts w:eastAsiaTheme="minorEastAsia"/>
          <w:color w:val="auto"/>
        </w:rPr>
        <w:t xml:space="preserve"> </w:t>
      </w:r>
      <w:r w:rsidRPr="003D101B">
        <w:rPr>
          <w:rFonts w:eastAsiaTheme="minorEastAsia"/>
          <w:color w:val="auto"/>
        </w:rPr>
        <w:t>Менеджмент</w:t>
      </w:r>
      <w:r w:rsidR="001A72F4" w:rsidRPr="003D101B">
        <w:rPr>
          <w:rFonts w:eastAsiaTheme="minorEastAsia"/>
          <w:color w:val="auto"/>
        </w:rPr>
        <w:t xml:space="preserve"> </w:t>
      </w:r>
      <w:r w:rsidRPr="003D101B">
        <w:rPr>
          <w:rFonts w:eastAsiaTheme="minorEastAsia"/>
          <w:color w:val="auto"/>
        </w:rPr>
        <w:t>как</w:t>
      </w:r>
      <w:r w:rsidR="001A72F4" w:rsidRPr="003D101B">
        <w:rPr>
          <w:rFonts w:eastAsiaTheme="minorEastAsia"/>
          <w:color w:val="auto"/>
        </w:rPr>
        <w:t xml:space="preserve"> </w:t>
      </w:r>
      <w:r w:rsidRPr="003D101B">
        <w:rPr>
          <w:rFonts w:eastAsiaTheme="minorEastAsia"/>
          <w:color w:val="auto"/>
        </w:rPr>
        <w:t>функци</w:t>
      </w:r>
      <w:r w:rsidR="00836394"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процесс.</w:t>
      </w:r>
      <w:r w:rsidR="001A72F4" w:rsidRPr="003D101B">
        <w:rPr>
          <w:rFonts w:eastAsiaTheme="minorEastAsia"/>
          <w:color w:val="auto"/>
        </w:rPr>
        <w:t xml:space="preserve"> </w:t>
      </w:r>
      <w:r w:rsidRPr="003D101B">
        <w:rPr>
          <w:rFonts w:eastAsiaTheme="minorEastAsia"/>
          <w:color w:val="auto"/>
        </w:rPr>
        <w:t>Объект</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предмет</w:t>
      </w:r>
      <w:r w:rsidR="001A72F4" w:rsidRPr="003D101B">
        <w:rPr>
          <w:rFonts w:eastAsiaTheme="minorEastAsia"/>
          <w:color w:val="auto"/>
        </w:rPr>
        <w:t xml:space="preserve"> </w:t>
      </w:r>
      <w:r w:rsidRPr="003D101B">
        <w:rPr>
          <w:rFonts w:eastAsiaTheme="minorEastAsia"/>
          <w:color w:val="auto"/>
        </w:rPr>
        <w:t>изучения</w:t>
      </w:r>
      <w:r w:rsidR="001A72F4" w:rsidRPr="003D101B">
        <w:rPr>
          <w:rFonts w:eastAsiaTheme="minorEastAsia"/>
          <w:color w:val="auto"/>
        </w:rPr>
        <w:t xml:space="preserve"> </w:t>
      </w:r>
      <w:r w:rsidRPr="003D101B">
        <w:rPr>
          <w:rFonts w:eastAsiaTheme="minorEastAsia"/>
          <w:color w:val="auto"/>
        </w:rPr>
        <w:t>менеджмента.</w:t>
      </w:r>
      <w:r w:rsidR="001A72F4" w:rsidRPr="003D101B">
        <w:rPr>
          <w:rFonts w:eastAsiaTheme="minorEastAsia"/>
          <w:color w:val="auto"/>
        </w:rPr>
        <w:t xml:space="preserve"> </w:t>
      </w:r>
      <w:r w:rsidRPr="003D101B">
        <w:rPr>
          <w:rFonts w:eastAsiaTheme="minorEastAsia"/>
          <w:color w:val="auto"/>
        </w:rPr>
        <w:t>Менеджмент</w:t>
      </w:r>
      <w:r w:rsidR="001A72F4" w:rsidRPr="003D101B">
        <w:rPr>
          <w:rFonts w:eastAsiaTheme="minorEastAsia"/>
          <w:color w:val="auto"/>
        </w:rPr>
        <w:t xml:space="preserve"> </w:t>
      </w:r>
      <w:r w:rsidR="00836394" w:rsidRPr="003D101B">
        <w:rPr>
          <w:rFonts w:eastAsiaTheme="minorEastAsia"/>
          <w:color w:val="auto"/>
        </w:rPr>
        <w:t>как современная</w:t>
      </w:r>
      <w:r w:rsidR="001A72F4" w:rsidRPr="003D101B">
        <w:rPr>
          <w:rFonts w:eastAsiaTheme="minorEastAsia"/>
          <w:color w:val="auto"/>
        </w:rPr>
        <w:t xml:space="preserve"> </w:t>
      </w:r>
      <w:r w:rsidRPr="003D101B">
        <w:rPr>
          <w:rFonts w:eastAsiaTheme="minorEastAsia"/>
          <w:color w:val="auto"/>
        </w:rPr>
        <w:t>система</w:t>
      </w:r>
      <w:r w:rsidR="001A72F4" w:rsidRPr="003D101B">
        <w:rPr>
          <w:rFonts w:eastAsiaTheme="minorEastAsia"/>
          <w:color w:val="auto"/>
        </w:rPr>
        <w:t xml:space="preserve"> </w:t>
      </w:r>
      <w:r w:rsidRPr="003D101B">
        <w:rPr>
          <w:rFonts w:eastAsiaTheme="minorEastAsia"/>
          <w:color w:val="auto"/>
        </w:rPr>
        <w:t>управления</w:t>
      </w:r>
      <w:r w:rsidR="001A72F4" w:rsidRPr="003D101B">
        <w:rPr>
          <w:rFonts w:eastAsiaTheme="minorEastAsia"/>
          <w:color w:val="auto"/>
        </w:rPr>
        <w:t xml:space="preserve"> </w:t>
      </w:r>
      <w:r w:rsidRPr="003D101B">
        <w:rPr>
          <w:rFonts w:eastAsiaTheme="minorEastAsia"/>
          <w:color w:val="auto"/>
        </w:rPr>
        <w:t>организацие</w:t>
      </w:r>
      <w:r w:rsidR="00B60141" w:rsidRPr="003D101B">
        <w:rPr>
          <w:rFonts w:eastAsiaTheme="minorEastAsia"/>
          <w:color w:val="auto"/>
        </w:rPr>
        <w:t>й</w:t>
      </w:r>
      <w:r w:rsidRPr="003D101B">
        <w:rPr>
          <w:rFonts w:eastAsiaTheme="minorEastAsia"/>
          <w:color w:val="auto"/>
        </w:rPr>
        <w:t>.</w:t>
      </w:r>
      <w:r w:rsidR="001A72F4" w:rsidRPr="003D101B">
        <w:rPr>
          <w:rFonts w:eastAsiaTheme="minorEastAsia"/>
          <w:color w:val="auto"/>
        </w:rPr>
        <w:t xml:space="preserve"> </w:t>
      </w:r>
      <w:r w:rsidR="00D96A5A" w:rsidRPr="003D101B">
        <w:rPr>
          <w:rFonts w:eastAsiaTheme="minorEastAsia"/>
          <w:color w:val="auto"/>
        </w:rPr>
        <w:t xml:space="preserve">Субъект и объект </w:t>
      </w:r>
      <w:r w:rsidR="00B60141" w:rsidRPr="003D101B">
        <w:rPr>
          <w:rFonts w:eastAsiaTheme="minorEastAsia"/>
          <w:color w:val="auto"/>
        </w:rPr>
        <w:t>управления (</w:t>
      </w:r>
      <w:r w:rsidR="00D96A5A" w:rsidRPr="003D101B">
        <w:rPr>
          <w:rFonts w:eastAsiaTheme="minorEastAsia"/>
          <w:color w:val="auto"/>
        </w:rPr>
        <w:t>у</w:t>
      </w:r>
      <w:r w:rsidRPr="003D101B">
        <w:rPr>
          <w:rFonts w:eastAsiaTheme="minorEastAsia"/>
          <w:color w:val="auto"/>
        </w:rPr>
        <w:t>правляющая</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управляемая</w:t>
      </w:r>
      <w:r w:rsidR="001A72F4" w:rsidRPr="003D101B">
        <w:rPr>
          <w:rFonts w:eastAsiaTheme="minorEastAsia"/>
          <w:color w:val="auto"/>
        </w:rPr>
        <w:t xml:space="preserve"> </w:t>
      </w:r>
      <w:r w:rsidRPr="003D101B">
        <w:rPr>
          <w:rFonts w:eastAsiaTheme="minorEastAsia"/>
          <w:color w:val="auto"/>
        </w:rPr>
        <w:t>подс</w:t>
      </w:r>
      <w:r w:rsidR="00836394" w:rsidRPr="003D101B">
        <w:rPr>
          <w:rFonts w:eastAsiaTheme="minorEastAsia"/>
          <w:color w:val="auto"/>
        </w:rPr>
        <w:t>и</w:t>
      </w:r>
      <w:r w:rsidRPr="003D101B">
        <w:rPr>
          <w:rFonts w:eastAsiaTheme="minorEastAsia"/>
          <w:color w:val="auto"/>
        </w:rPr>
        <w:t>стема</w:t>
      </w:r>
      <w:r w:rsidR="001A72F4" w:rsidRPr="003D101B">
        <w:rPr>
          <w:rFonts w:eastAsiaTheme="minorEastAsia"/>
          <w:color w:val="auto"/>
        </w:rPr>
        <w:t xml:space="preserve"> </w:t>
      </w:r>
      <w:r w:rsidR="00D96A5A" w:rsidRPr="003D101B">
        <w:rPr>
          <w:rFonts w:eastAsiaTheme="minorEastAsia"/>
          <w:color w:val="auto"/>
        </w:rPr>
        <w:t>организации</w:t>
      </w:r>
      <w:r w:rsidRPr="003D101B">
        <w:rPr>
          <w:rFonts w:eastAsiaTheme="minorEastAsia"/>
          <w:color w:val="auto"/>
        </w:rPr>
        <w:t>).</w:t>
      </w:r>
      <w:r w:rsidR="00C92347" w:rsidRPr="003D101B">
        <w:rPr>
          <w:rFonts w:eastAsiaTheme="minorEastAsia"/>
          <w:color w:val="auto"/>
        </w:rPr>
        <w:t xml:space="preserve"> </w:t>
      </w:r>
      <w:r w:rsidRPr="003D101B">
        <w:rPr>
          <w:rFonts w:eastAsiaTheme="minorEastAsia"/>
          <w:color w:val="auto"/>
        </w:rPr>
        <w:t>Менеджер</w:t>
      </w:r>
      <w:r w:rsidR="00C92347" w:rsidRPr="003D101B">
        <w:rPr>
          <w:rFonts w:eastAsiaTheme="minorEastAsia"/>
          <w:color w:val="auto"/>
        </w:rPr>
        <w:t xml:space="preserve"> </w:t>
      </w:r>
      <w:r w:rsidRPr="003D101B">
        <w:rPr>
          <w:rFonts w:eastAsiaTheme="minorEastAsia"/>
          <w:color w:val="auto"/>
        </w:rPr>
        <w:t>–</w:t>
      </w:r>
      <w:r w:rsidR="0070701A">
        <w:rPr>
          <w:rFonts w:eastAsiaTheme="minorEastAsia"/>
          <w:color w:val="auto"/>
        </w:rPr>
        <w:t xml:space="preserve"> </w:t>
      </w:r>
      <w:r w:rsidRPr="003D101B">
        <w:rPr>
          <w:rFonts w:eastAsiaTheme="minorEastAsia"/>
          <w:color w:val="auto"/>
        </w:rPr>
        <w:t>профессиональный</w:t>
      </w:r>
      <w:r w:rsidR="00C92347" w:rsidRPr="003D101B">
        <w:rPr>
          <w:rFonts w:eastAsiaTheme="minorEastAsia"/>
          <w:color w:val="auto"/>
        </w:rPr>
        <w:t xml:space="preserve"> </w:t>
      </w:r>
      <w:r w:rsidRPr="003D101B">
        <w:rPr>
          <w:rFonts w:eastAsiaTheme="minorEastAsia"/>
          <w:color w:val="auto"/>
        </w:rPr>
        <w:t>управляющий.</w:t>
      </w:r>
      <w:r w:rsidR="00D96A5A" w:rsidRPr="003D101B">
        <w:rPr>
          <w:rFonts w:eastAsiaTheme="minorEastAsia"/>
          <w:color w:val="auto"/>
        </w:rPr>
        <w:t xml:space="preserve"> Требования к личностным и профессиональным качествам современного руководителя.</w:t>
      </w:r>
    </w:p>
    <w:p w14:paraId="74B91E85" w14:textId="688FF044" w:rsidR="000942BB" w:rsidRPr="003D101B" w:rsidRDefault="000942BB" w:rsidP="00EE1808">
      <w:pPr>
        <w:tabs>
          <w:tab w:val="left" w:pos="1085"/>
        </w:tabs>
        <w:spacing w:before="140" w:line="360" w:lineRule="exact"/>
        <w:ind w:right="529" w:firstLine="709"/>
        <w:jc w:val="both"/>
        <w:rPr>
          <w:rFonts w:eastAsiaTheme="minorEastAsia"/>
          <w:b/>
          <w:bCs/>
          <w:color w:val="auto"/>
        </w:rPr>
      </w:pPr>
      <w:r w:rsidRPr="00853C3C">
        <w:rPr>
          <w:rFonts w:eastAsiaTheme="minorEastAsia"/>
          <w:b/>
          <w:bCs/>
          <w:color w:val="auto"/>
        </w:rPr>
        <w:t>Тема</w:t>
      </w:r>
      <w:r w:rsidR="008F615D" w:rsidRPr="00853C3C">
        <w:rPr>
          <w:rFonts w:eastAsiaTheme="minorEastAsia"/>
          <w:b/>
          <w:bCs/>
          <w:color w:val="auto"/>
        </w:rPr>
        <w:t xml:space="preserve"> </w:t>
      </w:r>
      <w:r w:rsidRPr="00853C3C">
        <w:rPr>
          <w:rFonts w:eastAsiaTheme="minorEastAsia"/>
          <w:b/>
          <w:bCs/>
          <w:color w:val="auto"/>
        </w:rPr>
        <w:t>2.</w:t>
      </w:r>
      <w:r w:rsidR="008F615D" w:rsidRPr="00853C3C">
        <w:rPr>
          <w:rFonts w:eastAsiaTheme="minorEastAsia"/>
          <w:b/>
          <w:bCs/>
          <w:color w:val="auto"/>
        </w:rPr>
        <w:t xml:space="preserve"> </w:t>
      </w:r>
      <w:r w:rsidRPr="00853C3C">
        <w:rPr>
          <w:rFonts w:eastAsiaTheme="minorEastAsia"/>
          <w:b/>
          <w:bCs/>
          <w:color w:val="auto"/>
        </w:rPr>
        <w:t>Основные</w:t>
      </w:r>
      <w:r w:rsidR="008F615D" w:rsidRPr="00853C3C">
        <w:rPr>
          <w:rFonts w:eastAsiaTheme="minorEastAsia"/>
          <w:b/>
          <w:bCs/>
          <w:color w:val="auto"/>
        </w:rPr>
        <w:t xml:space="preserve"> </w:t>
      </w:r>
      <w:r w:rsidRPr="00853C3C">
        <w:rPr>
          <w:rFonts w:eastAsiaTheme="minorEastAsia"/>
          <w:b/>
          <w:bCs/>
          <w:color w:val="auto"/>
        </w:rPr>
        <w:t>концепции</w:t>
      </w:r>
      <w:r w:rsidR="008F615D" w:rsidRPr="00853C3C">
        <w:rPr>
          <w:rFonts w:eastAsiaTheme="minorEastAsia"/>
          <w:b/>
          <w:bCs/>
          <w:color w:val="auto"/>
        </w:rPr>
        <w:t xml:space="preserve"> </w:t>
      </w:r>
      <w:r w:rsidR="006D651B" w:rsidRPr="00853C3C">
        <w:rPr>
          <w:rFonts w:eastAsiaTheme="minorEastAsia"/>
          <w:b/>
          <w:bCs/>
          <w:color w:val="auto"/>
        </w:rPr>
        <w:t>менеджмента</w:t>
      </w:r>
    </w:p>
    <w:p w14:paraId="21F646B4" w14:textId="7F985F02" w:rsidR="000942BB" w:rsidRPr="003D101B" w:rsidRDefault="000942BB" w:rsidP="00A3729F">
      <w:pPr>
        <w:tabs>
          <w:tab w:val="left" w:pos="708"/>
        </w:tabs>
        <w:spacing w:line="360" w:lineRule="auto"/>
        <w:ind w:firstLine="567"/>
        <w:jc w:val="both"/>
        <w:rPr>
          <w:rFonts w:eastAsiaTheme="minorEastAsia"/>
          <w:color w:val="auto"/>
          <w:sz w:val="20"/>
          <w:szCs w:val="20"/>
        </w:rPr>
      </w:pPr>
      <w:r w:rsidRPr="003D101B">
        <w:rPr>
          <w:rFonts w:eastAsiaTheme="minorEastAsia"/>
          <w:color w:val="auto"/>
          <w:sz w:val="24"/>
          <w:szCs w:val="24"/>
        </w:rPr>
        <w:tab/>
      </w:r>
      <w:r w:rsidR="004C73A1">
        <w:rPr>
          <w:rFonts w:eastAsiaTheme="minorEastAsia"/>
          <w:color w:val="auto"/>
        </w:rPr>
        <w:t>Предпосылки, у</w:t>
      </w:r>
      <w:r w:rsidR="00E66B1C" w:rsidRPr="003D101B">
        <w:rPr>
          <w:color w:val="auto"/>
          <w:spacing w:val="-1"/>
        </w:rPr>
        <w:t xml:space="preserve">словия и факторы </w:t>
      </w:r>
      <w:r w:rsidR="00B066BA" w:rsidRPr="003D101B">
        <w:rPr>
          <w:color w:val="auto"/>
          <w:spacing w:val="-1"/>
        </w:rPr>
        <w:t>возникновения,</w:t>
      </w:r>
      <w:r w:rsidR="00E66B1C" w:rsidRPr="003D101B">
        <w:rPr>
          <w:color w:val="auto"/>
          <w:spacing w:val="-1"/>
        </w:rPr>
        <w:t xml:space="preserve"> развития</w:t>
      </w:r>
      <w:r w:rsidR="008F615D" w:rsidRPr="003D101B">
        <w:rPr>
          <w:color w:val="auto"/>
          <w:spacing w:val="-1"/>
        </w:rPr>
        <w:t xml:space="preserve"> и </w:t>
      </w:r>
      <w:r w:rsidR="00E66B1C" w:rsidRPr="003D101B">
        <w:rPr>
          <w:color w:val="auto"/>
          <w:spacing w:val="-1"/>
        </w:rPr>
        <w:t>выделени</w:t>
      </w:r>
      <w:r w:rsidR="004C73A1">
        <w:rPr>
          <w:color w:val="auto"/>
          <w:spacing w:val="-1"/>
        </w:rPr>
        <w:t>я</w:t>
      </w:r>
      <w:r w:rsidR="00E66B1C" w:rsidRPr="003D101B">
        <w:rPr>
          <w:color w:val="auto"/>
          <w:spacing w:val="-1"/>
        </w:rPr>
        <w:t xml:space="preserve"> менеджмента в самостоятельную науку. </w:t>
      </w:r>
      <w:r w:rsidR="004C73A1">
        <w:t>Обзор зарубежных и отечественных концепций менеджмента</w:t>
      </w:r>
      <w:r w:rsidR="004C73A1">
        <w:rPr>
          <w:rFonts w:eastAsiaTheme="minorEastAsia"/>
          <w:color w:val="auto"/>
        </w:rPr>
        <w:t xml:space="preserve">. </w:t>
      </w:r>
      <w:r w:rsidR="004C73A1">
        <w:rPr>
          <w:color w:val="auto"/>
          <w:spacing w:val="-1"/>
        </w:rPr>
        <w:t>Основные э</w:t>
      </w:r>
      <w:r w:rsidR="00E66B1C" w:rsidRPr="003D101B">
        <w:rPr>
          <w:color w:val="auto"/>
          <w:spacing w:val="-1"/>
        </w:rPr>
        <w:t xml:space="preserve">тапы </w:t>
      </w:r>
      <w:r w:rsidR="006E21D0">
        <w:rPr>
          <w:color w:val="auto"/>
          <w:spacing w:val="-1"/>
        </w:rPr>
        <w:t xml:space="preserve">в истории </w:t>
      </w:r>
      <w:r w:rsidR="00E66B1C" w:rsidRPr="003D101B">
        <w:rPr>
          <w:color w:val="auto"/>
          <w:spacing w:val="-1"/>
        </w:rPr>
        <w:t xml:space="preserve">и </w:t>
      </w:r>
      <w:r w:rsidR="004C73A1">
        <w:rPr>
          <w:color w:val="auto"/>
          <w:spacing w:val="-1"/>
        </w:rPr>
        <w:t xml:space="preserve">базовые </w:t>
      </w:r>
      <w:r w:rsidR="00E66B1C" w:rsidRPr="003D101B">
        <w:rPr>
          <w:color w:val="auto"/>
          <w:spacing w:val="-1"/>
        </w:rPr>
        <w:t xml:space="preserve">школы менеджмента. </w:t>
      </w:r>
      <w:r w:rsidR="008F615D" w:rsidRPr="003D101B">
        <w:rPr>
          <w:color w:val="auto"/>
          <w:spacing w:val="-1"/>
        </w:rPr>
        <w:t xml:space="preserve"> </w:t>
      </w:r>
      <w:r w:rsidRPr="003D101B">
        <w:rPr>
          <w:rFonts w:eastAsiaTheme="minorEastAsia"/>
          <w:color w:val="auto"/>
        </w:rPr>
        <w:t>Школа</w:t>
      </w:r>
      <w:r w:rsidR="008178F6" w:rsidRPr="003D101B">
        <w:rPr>
          <w:rFonts w:eastAsiaTheme="minorEastAsia"/>
          <w:color w:val="auto"/>
        </w:rPr>
        <w:t xml:space="preserve"> </w:t>
      </w:r>
      <w:r w:rsidRPr="003D101B">
        <w:rPr>
          <w:rFonts w:eastAsiaTheme="minorEastAsia"/>
          <w:color w:val="auto"/>
        </w:rPr>
        <w:t>научного</w:t>
      </w:r>
      <w:r w:rsidR="008178F6" w:rsidRPr="003D101B">
        <w:rPr>
          <w:rFonts w:eastAsiaTheme="minorEastAsia"/>
          <w:color w:val="auto"/>
        </w:rPr>
        <w:t xml:space="preserve"> </w:t>
      </w:r>
      <w:r w:rsidRPr="003D101B">
        <w:rPr>
          <w:rFonts w:eastAsiaTheme="minorEastAsia"/>
          <w:color w:val="auto"/>
        </w:rPr>
        <w:t>управления,</w:t>
      </w:r>
      <w:r w:rsidR="008178F6" w:rsidRPr="003D101B">
        <w:rPr>
          <w:rFonts w:eastAsiaTheme="minorEastAsia"/>
          <w:color w:val="auto"/>
        </w:rPr>
        <w:t xml:space="preserve"> </w:t>
      </w:r>
      <w:r w:rsidR="006E21D0">
        <w:rPr>
          <w:rFonts w:eastAsiaTheme="minorEastAsia"/>
          <w:color w:val="auto"/>
        </w:rPr>
        <w:t xml:space="preserve">сущность, основные представители, </w:t>
      </w:r>
      <w:r w:rsidRPr="003D101B">
        <w:rPr>
          <w:rFonts w:eastAsiaTheme="minorEastAsia"/>
          <w:color w:val="auto"/>
        </w:rPr>
        <w:t>ее</w:t>
      </w:r>
      <w:r w:rsidR="008178F6" w:rsidRPr="003D101B">
        <w:rPr>
          <w:rFonts w:eastAsiaTheme="minorEastAsia"/>
          <w:color w:val="auto"/>
        </w:rPr>
        <w:t xml:space="preserve"> </w:t>
      </w:r>
      <w:r w:rsidRPr="003D101B">
        <w:rPr>
          <w:rFonts w:eastAsiaTheme="minorEastAsia"/>
          <w:color w:val="auto"/>
        </w:rPr>
        <w:t>роль</w:t>
      </w:r>
      <w:r w:rsidR="00DF77C5" w:rsidRPr="003D101B">
        <w:rPr>
          <w:rFonts w:eastAsiaTheme="minorEastAsia"/>
          <w:color w:val="auto"/>
        </w:rPr>
        <w:t xml:space="preserve"> </w:t>
      </w:r>
      <w:r w:rsidRPr="003D101B">
        <w:rPr>
          <w:rFonts w:eastAsiaTheme="minorEastAsia"/>
          <w:color w:val="auto"/>
        </w:rPr>
        <w:t>в</w:t>
      </w:r>
      <w:r w:rsidR="00DF77C5" w:rsidRPr="003D101B">
        <w:rPr>
          <w:rFonts w:eastAsiaTheme="minorEastAsia"/>
          <w:color w:val="auto"/>
        </w:rPr>
        <w:t xml:space="preserve"> </w:t>
      </w:r>
      <w:r w:rsidRPr="003D101B">
        <w:rPr>
          <w:rFonts w:eastAsiaTheme="minorEastAsia"/>
          <w:color w:val="auto"/>
        </w:rPr>
        <w:t>становлении</w:t>
      </w:r>
      <w:r w:rsidR="00DF77C5" w:rsidRPr="003D101B">
        <w:rPr>
          <w:rFonts w:eastAsiaTheme="minorEastAsia"/>
          <w:color w:val="auto"/>
        </w:rPr>
        <w:t xml:space="preserve"> </w:t>
      </w:r>
      <w:r w:rsidRPr="003D101B">
        <w:rPr>
          <w:rFonts w:eastAsiaTheme="minorEastAsia"/>
          <w:color w:val="auto"/>
        </w:rPr>
        <w:t>менеджмента</w:t>
      </w:r>
      <w:r w:rsidR="00DF77C5" w:rsidRPr="003D101B">
        <w:rPr>
          <w:rFonts w:eastAsiaTheme="minorEastAsia"/>
          <w:color w:val="auto"/>
        </w:rPr>
        <w:t xml:space="preserve"> </w:t>
      </w:r>
      <w:r w:rsidRPr="003D101B">
        <w:rPr>
          <w:rFonts w:eastAsiaTheme="minorEastAsia"/>
          <w:color w:val="auto"/>
        </w:rPr>
        <w:t>как</w:t>
      </w:r>
      <w:r w:rsidR="00DF77C5" w:rsidRPr="003D101B">
        <w:rPr>
          <w:rFonts w:eastAsiaTheme="minorEastAsia"/>
          <w:color w:val="auto"/>
        </w:rPr>
        <w:t xml:space="preserve"> </w:t>
      </w:r>
      <w:r w:rsidRPr="003D101B">
        <w:rPr>
          <w:rFonts w:eastAsiaTheme="minorEastAsia"/>
          <w:color w:val="auto"/>
        </w:rPr>
        <w:t>науки.</w:t>
      </w:r>
      <w:r w:rsidR="00DF77C5" w:rsidRPr="003D101B">
        <w:rPr>
          <w:rFonts w:eastAsiaTheme="minorEastAsia"/>
          <w:color w:val="auto"/>
        </w:rPr>
        <w:t xml:space="preserve"> </w:t>
      </w:r>
      <w:r w:rsidR="00B066BA" w:rsidRPr="003D101B">
        <w:rPr>
          <w:rFonts w:eastAsiaTheme="minorEastAsia"/>
          <w:color w:val="auto"/>
        </w:rPr>
        <w:t xml:space="preserve"> </w:t>
      </w:r>
      <w:r w:rsidRPr="003D101B">
        <w:rPr>
          <w:rFonts w:eastAsiaTheme="minorEastAsia"/>
          <w:color w:val="auto"/>
        </w:rPr>
        <w:t>Классическая</w:t>
      </w:r>
      <w:r w:rsidR="00DF77C5" w:rsidRPr="003D101B">
        <w:rPr>
          <w:rFonts w:eastAsiaTheme="minorEastAsia"/>
          <w:color w:val="auto"/>
        </w:rPr>
        <w:t xml:space="preserve"> </w:t>
      </w:r>
      <w:r w:rsidRPr="003D101B">
        <w:rPr>
          <w:rFonts w:eastAsiaTheme="minorEastAsia"/>
          <w:color w:val="auto"/>
        </w:rPr>
        <w:t>(административная)</w:t>
      </w:r>
      <w:r w:rsidR="00DF77C5" w:rsidRPr="003D101B">
        <w:rPr>
          <w:rFonts w:eastAsiaTheme="minorEastAsia"/>
          <w:color w:val="auto"/>
        </w:rPr>
        <w:t xml:space="preserve"> </w:t>
      </w:r>
      <w:r w:rsidRPr="003D101B">
        <w:rPr>
          <w:rFonts w:eastAsiaTheme="minorEastAsia"/>
          <w:color w:val="auto"/>
        </w:rPr>
        <w:t>школа</w:t>
      </w:r>
      <w:r w:rsidR="00DF77C5" w:rsidRPr="003D101B">
        <w:rPr>
          <w:rFonts w:eastAsiaTheme="minorEastAsia"/>
          <w:color w:val="auto"/>
        </w:rPr>
        <w:t xml:space="preserve"> </w:t>
      </w:r>
      <w:r w:rsidRPr="003D101B">
        <w:rPr>
          <w:rFonts w:eastAsiaTheme="minorEastAsia"/>
          <w:color w:val="auto"/>
        </w:rPr>
        <w:t>в</w:t>
      </w:r>
      <w:r w:rsidR="00DF77C5" w:rsidRPr="003D101B">
        <w:rPr>
          <w:rFonts w:eastAsiaTheme="minorEastAsia"/>
          <w:color w:val="auto"/>
        </w:rPr>
        <w:t xml:space="preserve"> </w:t>
      </w:r>
      <w:r w:rsidR="006E21D0">
        <w:rPr>
          <w:rFonts w:eastAsiaTheme="minorEastAsia"/>
          <w:color w:val="auto"/>
        </w:rPr>
        <w:t>управлении: суть, представители, достоинства и недостатки.</w:t>
      </w:r>
      <w:r w:rsidR="00DF77C5" w:rsidRPr="003D101B">
        <w:rPr>
          <w:rFonts w:eastAsiaTheme="minorEastAsia"/>
          <w:color w:val="auto"/>
        </w:rPr>
        <w:t xml:space="preserve"> </w:t>
      </w:r>
      <w:r w:rsidR="00B066BA" w:rsidRPr="003D101B">
        <w:rPr>
          <w:rFonts w:eastAsiaTheme="minorEastAsia"/>
          <w:color w:val="auto"/>
        </w:rPr>
        <w:t xml:space="preserve">Использование социологии и психологии для изучения человека </w:t>
      </w:r>
      <w:r w:rsidR="005F75A9" w:rsidRPr="003D101B">
        <w:rPr>
          <w:rFonts w:eastAsiaTheme="minorEastAsia"/>
          <w:color w:val="auto"/>
        </w:rPr>
        <w:t>и его</w:t>
      </w:r>
      <w:r w:rsidR="00B066BA" w:rsidRPr="003D101B">
        <w:rPr>
          <w:rFonts w:eastAsiaTheme="minorEastAsia"/>
          <w:color w:val="auto"/>
        </w:rPr>
        <w:t xml:space="preserve"> поведен</w:t>
      </w:r>
      <w:r w:rsidR="00DA69FF" w:rsidRPr="003D101B">
        <w:rPr>
          <w:rFonts w:eastAsiaTheme="minorEastAsia"/>
          <w:color w:val="auto"/>
        </w:rPr>
        <w:t>ия в организации.</w:t>
      </w:r>
      <w:r w:rsidR="00B066BA" w:rsidRPr="003D101B">
        <w:rPr>
          <w:rFonts w:eastAsiaTheme="minorEastAsia"/>
          <w:color w:val="auto"/>
        </w:rPr>
        <w:t xml:space="preserve"> Ш</w:t>
      </w:r>
      <w:r w:rsidRPr="003D101B">
        <w:rPr>
          <w:rFonts w:eastAsiaTheme="minorEastAsia"/>
          <w:color w:val="auto"/>
        </w:rPr>
        <w:t>кола</w:t>
      </w:r>
      <w:r w:rsidR="00DF77C5" w:rsidRPr="003D101B">
        <w:rPr>
          <w:rFonts w:eastAsiaTheme="minorEastAsia"/>
          <w:color w:val="auto"/>
        </w:rPr>
        <w:t xml:space="preserve"> </w:t>
      </w:r>
      <w:r w:rsidRPr="003D101B">
        <w:rPr>
          <w:rFonts w:eastAsiaTheme="minorEastAsia"/>
          <w:color w:val="auto"/>
        </w:rPr>
        <w:t>человеческих</w:t>
      </w:r>
      <w:r w:rsidR="00DF77C5" w:rsidRPr="003D101B">
        <w:rPr>
          <w:rFonts w:eastAsiaTheme="minorEastAsia"/>
          <w:color w:val="auto"/>
        </w:rPr>
        <w:t xml:space="preserve"> </w:t>
      </w:r>
      <w:r w:rsidRPr="003D101B">
        <w:rPr>
          <w:rFonts w:eastAsiaTheme="minorEastAsia"/>
          <w:color w:val="auto"/>
        </w:rPr>
        <w:t>отношений</w:t>
      </w:r>
      <w:r w:rsidR="00DF77C5" w:rsidRPr="003D101B">
        <w:rPr>
          <w:rFonts w:eastAsiaTheme="minorEastAsia"/>
          <w:color w:val="auto"/>
        </w:rPr>
        <w:t xml:space="preserve"> </w:t>
      </w:r>
      <w:r w:rsidRPr="003D101B">
        <w:rPr>
          <w:rFonts w:eastAsiaTheme="minorEastAsia"/>
          <w:color w:val="auto"/>
        </w:rPr>
        <w:t>и</w:t>
      </w:r>
      <w:r w:rsidR="00DF77C5" w:rsidRPr="003D101B">
        <w:rPr>
          <w:rFonts w:eastAsiaTheme="minorEastAsia"/>
          <w:color w:val="auto"/>
        </w:rPr>
        <w:t xml:space="preserve"> </w:t>
      </w:r>
      <w:r w:rsidRPr="003D101B">
        <w:rPr>
          <w:rFonts w:eastAsiaTheme="minorEastAsia"/>
          <w:color w:val="auto"/>
        </w:rPr>
        <w:t>поведенческих</w:t>
      </w:r>
      <w:r w:rsidR="00DF77C5" w:rsidRPr="003D101B">
        <w:rPr>
          <w:rFonts w:eastAsiaTheme="minorEastAsia"/>
          <w:color w:val="auto"/>
        </w:rPr>
        <w:t xml:space="preserve"> </w:t>
      </w:r>
      <w:r w:rsidRPr="003D101B">
        <w:rPr>
          <w:rFonts w:eastAsiaTheme="minorEastAsia"/>
          <w:color w:val="auto"/>
        </w:rPr>
        <w:t>наук.</w:t>
      </w:r>
      <w:r w:rsidR="00DF77C5" w:rsidRPr="003D101B">
        <w:rPr>
          <w:rFonts w:eastAsiaTheme="minorEastAsia"/>
          <w:color w:val="auto"/>
        </w:rPr>
        <w:t xml:space="preserve"> </w:t>
      </w:r>
      <w:r w:rsidRPr="003D101B">
        <w:rPr>
          <w:rFonts w:eastAsiaTheme="minorEastAsia"/>
          <w:color w:val="auto"/>
        </w:rPr>
        <w:t>Бихевиористский</w:t>
      </w:r>
      <w:r w:rsidR="00DF77C5" w:rsidRPr="003D101B">
        <w:rPr>
          <w:rFonts w:eastAsiaTheme="minorEastAsia"/>
          <w:color w:val="auto"/>
        </w:rPr>
        <w:t xml:space="preserve"> </w:t>
      </w:r>
      <w:r w:rsidRPr="003D101B">
        <w:rPr>
          <w:rFonts w:eastAsiaTheme="minorEastAsia"/>
          <w:color w:val="auto"/>
        </w:rPr>
        <w:t>подход.</w:t>
      </w:r>
      <w:r w:rsidR="00DF77C5" w:rsidRPr="003D101B">
        <w:rPr>
          <w:rFonts w:eastAsiaTheme="minorEastAsia"/>
          <w:color w:val="auto"/>
        </w:rPr>
        <w:t xml:space="preserve"> </w:t>
      </w:r>
      <w:r w:rsidR="005F75A9" w:rsidRPr="003D101B">
        <w:rPr>
          <w:rFonts w:eastAsiaTheme="minorEastAsia"/>
          <w:color w:val="auto"/>
        </w:rPr>
        <w:t>К</w:t>
      </w:r>
      <w:r w:rsidRPr="003D101B">
        <w:rPr>
          <w:rFonts w:eastAsiaTheme="minorEastAsia"/>
          <w:color w:val="auto"/>
        </w:rPr>
        <w:t>оличественн</w:t>
      </w:r>
      <w:r w:rsidR="005F75A9" w:rsidRPr="003D101B">
        <w:rPr>
          <w:rFonts w:eastAsiaTheme="minorEastAsia"/>
          <w:color w:val="auto"/>
        </w:rPr>
        <w:t>ый</w:t>
      </w:r>
      <w:r w:rsidR="00DF77C5" w:rsidRPr="003D101B">
        <w:rPr>
          <w:rFonts w:eastAsiaTheme="minorEastAsia"/>
          <w:color w:val="auto"/>
        </w:rPr>
        <w:t xml:space="preserve"> </w:t>
      </w:r>
      <w:r w:rsidRPr="003D101B">
        <w:rPr>
          <w:rFonts w:eastAsiaTheme="minorEastAsia"/>
          <w:color w:val="auto"/>
        </w:rPr>
        <w:t>подход</w:t>
      </w:r>
      <w:r w:rsidR="00DF77C5" w:rsidRPr="003D101B">
        <w:rPr>
          <w:rFonts w:eastAsiaTheme="minorEastAsia"/>
          <w:color w:val="auto"/>
        </w:rPr>
        <w:t xml:space="preserve"> </w:t>
      </w:r>
      <w:r w:rsidRPr="003D101B">
        <w:rPr>
          <w:rFonts w:eastAsiaTheme="minorEastAsia"/>
          <w:color w:val="auto"/>
        </w:rPr>
        <w:t>к</w:t>
      </w:r>
      <w:r w:rsidR="00DF77C5" w:rsidRPr="003D101B">
        <w:rPr>
          <w:rFonts w:eastAsiaTheme="minorEastAsia"/>
          <w:color w:val="auto"/>
        </w:rPr>
        <w:t xml:space="preserve"> </w:t>
      </w:r>
      <w:r w:rsidRPr="003D101B">
        <w:rPr>
          <w:rFonts w:eastAsiaTheme="minorEastAsia"/>
          <w:color w:val="auto"/>
        </w:rPr>
        <w:t>управлению</w:t>
      </w:r>
      <w:r w:rsidR="00DA69FF" w:rsidRPr="003D101B">
        <w:rPr>
          <w:rFonts w:eastAsiaTheme="minorEastAsia"/>
          <w:color w:val="auto"/>
        </w:rPr>
        <w:t>.</w:t>
      </w:r>
      <w:r w:rsidR="001212F5" w:rsidRPr="003D101B">
        <w:rPr>
          <w:rFonts w:eastAsiaTheme="minorEastAsia"/>
          <w:color w:val="auto"/>
        </w:rPr>
        <w:t xml:space="preserve"> </w:t>
      </w:r>
      <w:r w:rsidRPr="003D101B">
        <w:rPr>
          <w:rFonts w:eastAsiaTheme="minorEastAsia"/>
          <w:color w:val="auto"/>
        </w:rPr>
        <w:t>Системный</w:t>
      </w:r>
      <w:r w:rsidR="00DA69FF" w:rsidRPr="003D101B">
        <w:rPr>
          <w:rFonts w:eastAsiaTheme="minorEastAsia"/>
          <w:color w:val="auto"/>
        </w:rPr>
        <w:t xml:space="preserve">, </w:t>
      </w:r>
      <w:r w:rsidRPr="003D101B">
        <w:rPr>
          <w:rFonts w:eastAsiaTheme="minorEastAsia"/>
          <w:color w:val="auto"/>
        </w:rPr>
        <w:t>ситуационный</w:t>
      </w:r>
      <w:r w:rsidR="00DA69FF" w:rsidRPr="003D101B">
        <w:rPr>
          <w:rFonts w:eastAsiaTheme="minorEastAsia"/>
          <w:color w:val="auto"/>
        </w:rPr>
        <w:t xml:space="preserve"> и процессный</w:t>
      </w:r>
      <w:r w:rsidR="00DF77C5" w:rsidRPr="003D101B">
        <w:rPr>
          <w:rFonts w:eastAsiaTheme="minorEastAsia"/>
          <w:color w:val="auto"/>
        </w:rPr>
        <w:t xml:space="preserve"> </w:t>
      </w:r>
      <w:r w:rsidRPr="003D101B">
        <w:rPr>
          <w:rFonts w:eastAsiaTheme="minorEastAsia"/>
          <w:color w:val="auto"/>
        </w:rPr>
        <w:t>подходы</w:t>
      </w:r>
      <w:r w:rsidR="00DF77C5" w:rsidRPr="003D101B">
        <w:rPr>
          <w:rFonts w:eastAsiaTheme="minorEastAsia"/>
          <w:color w:val="auto"/>
        </w:rPr>
        <w:t xml:space="preserve"> </w:t>
      </w:r>
      <w:r w:rsidRPr="003D101B">
        <w:rPr>
          <w:rFonts w:eastAsiaTheme="minorEastAsia"/>
          <w:color w:val="auto"/>
        </w:rPr>
        <w:t>в</w:t>
      </w:r>
      <w:r w:rsidR="00DF77C5" w:rsidRPr="003D101B">
        <w:rPr>
          <w:rFonts w:eastAsiaTheme="minorEastAsia"/>
          <w:color w:val="auto"/>
        </w:rPr>
        <w:t xml:space="preserve"> </w:t>
      </w:r>
      <w:r w:rsidRPr="003D101B">
        <w:rPr>
          <w:rFonts w:eastAsiaTheme="minorEastAsia"/>
          <w:color w:val="auto"/>
        </w:rPr>
        <w:t>развитии</w:t>
      </w:r>
      <w:r w:rsidR="00DF77C5" w:rsidRPr="003D101B">
        <w:rPr>
          <w:rFonts w:eastAsiaTheme="minorEastAsia"/>
          <w:color w:val="auto"/>
        </w:rPr>
        <w:t xml:space="preserve"> </w:t>
      </w:r>
      <w:r w:rsidRPr="003D101B">
        <w:rPr>
          <w:rFonts w:eastAsiaTheme="minorEastAsia"/>
          <w:color w:val="auto"/>
        </w:rPr>
        <w:t>менеджмента.</w:t>
      </w:r>
      <w:r w:rsidR="00DF77C5" w:rsidRPr="003D101B">
        <w:rPr>
          <w:rFonts w:eastAsiaTheme="minorEastAsia"/>
          <w:color w:val="auto"/>
        </w:rPr>
        <w:t xml:space="preserve"> </w:t>
      </w:r>
      <w:r w:rsidRPr="003D101B">
        <w:rPr>
          <w:rFonts w:eastAsiaTheme="minorEastAsia"/>
          <w:color w:val="auto"/>
        </w:rPr>
        <w:t>Современные</w:t>
      </w:r>
      <w:r w:rsidR="00DF77C5" w:rsidRPr="003D101B">
        <w:rPr>
          <w:rFonts w:eastAsiaTheme="minorEastAsia"/>
          <w:color w:val="auto"/>
        </w:rPr>
        <w:t xml:space="preserve"> </w:t>
      </w:r>
      <w:r w:rsidRPr="003D101B">
        <w:rPr>
          <w:rFonts w:eastAsiaTheme="minorEastAsia"/>
          <w:color w:val="auto"/>
        </w:rPr>
        <w:t>те</w:t>
      </w:r>
      <w:r w:rsidR="005F75A9" w:rsidRPr="003D101B">
        <w:rPr>
          <w:rFonts w:eastAsiaTheme="minorEastAsia"/>
          <w:color w:val="auto"/>
        </w:rPr>
        <w:t>ории в управлении</w:t>
      </w:r>
      <w:r w:rsidRPr="003D101B">
        <w:rPr>
          <w:rFonts w:eastAsiaTheme="minorEastAsia"/>
          <w:color w:val="auto"/>
        </w:rPr>
        <w:t>:</w:t>
      </w:r>
      <w:r w:rsidR="00DF77C5" w:rsidRPr="003D101B">
        <w:rPr>
          <w:rFonts w:eastAsiaTheme="minorEastAsia"/>
          <w:color w:val="auto"/>
        </w:rPr>
        <w:t xml:space="preserve"> </w:t>
      </w:r>
      <w:r w:rsidRPr="003D101B">
        <w:rPr>
          <w:rFonts w:eastAsiaTheme="minorEastAsia"/>
          <w:color w:val="auto"/>
        </w:rPr>
        <w:t>стратегий,</w:t>
      </w:r>
      <w:r w:rsidR="00DF77C5" w:rsidRPr="003D101B">
        <w:rPr>
          <w:rFonts w:eastAsiaTheme="minorEastAsia"/>
          <w:color w:val="auto"/>
        </w:rPr>
        <w:t xml:space="preserve"> </w:t>
      </w:r>
      <w:r w:rsidRPr="003D101B">
        <w:rPr>
          <w:rFonts w:eastAsiaTheme="minorEastAsia"/>
          <w:color w:val="auto"/>
        </w:rPr>
        <w:t>лидерства,</w:t>
      </w:r>
      <w:r w:rsidR="00DF77C5" w:rsidRPr="003D101B">
        <w:rPr>
          <w:rFonts w:eastAsiaTheme="minorEastAsia"/>
          <w:color w:val="auto"/>
        </w:rPr>
        <w:t xml:space="preserve"> </w:t>
      </w:r>
      <w:r w:rsidRPr="003D101B">
        <w:rPr>
          <w:rFonts w:eastAsiaTheme="minorEastAsia"/>
          <w:color w:val="auto"/>
        </w:rPr>
        <w:t>инноваций.</w:t>
      </w:r>
      <w:r w:rsidR="00DF77C5" w:rsidRPr="003D101B">
        <w:rPr>
          <w:rFonts w:eastAsiaTheme="minorEastAsia"/>
          <w:color w:val="auto"/>
        </w:rPr>
        <w:t xml:space="preserve"> </w:t>
      </w:r>
    </w:p>
    <w:p w14:paraId="0E5A7639" w14:textId="50B15288" w:rsidR="00384138" w:rsidRPr="003D101B" w:rsidRDefault="00450CD8" w:rsidP="001E4656">
      <w:pPr>
        <w:tabs>
          <w:tab w:val="left" w:pos="2146"/>
        </w:tabs>
        <w:spacing w:before="140" w:line="360" w:lineRule="exact"/>
        <w:ind w:right="-2" w:firstLine="709"/>
        <w:jc w:val="both"/>
        <w:rPr>
          <w:rFonts w:eastAsiaTheme="minorEastAsia"/>
          <w:b/>
          <w:bCs/>
          <w:color w:val="auto"/>
        </w:rPr>
      </w:pPr>
      <w:r w:rsidRPr="003D101B">
        <w:rPr>
          <w:rFonts w:eastAsiaTheme="minorEastAsia"/>
          <w:b/>
          <w:bCs/>
          <w:color w:val="auto"/>
        </w:rPr>
        <w:t xml:space="preserve"> </w:t>
      </w:r>
      <w:r w:rsidR="00EE1808" w:rsidRPr="003D101B">
        <w:rPr>
          <w:rFonts w:eastAsiaTheme="minorEastAsia"/>
          <w:b/>
          <w:bCs/>
          <w:color w:val="auto"/>
        </w:rPr>
        <w:t>Тема 3</w:t>
      </w:r>
      <w:r w:rsidR="00384138" w:rsidRPr="003D101B">
        <w:rPr>
          <w:rFonts w:eastAsiaTheme="minorEastAsia"/>
          <w:b/>
          <w:bCs/>
          <w:color w:val="auto"/>
        </w:rPr>
        <w:t>.</w:t>
      </w:r>
      <w:r w:rsidR="00EE1808" w:rsidRPr="003D101B">
        <w:rPr>
          <w:rFonts w:eastAsiaTheme="minorEastAsia"/>
          <w:b/>
          <w:bCs/>
          <w:color w:val="auto"/>
        </w:rPr>
        <w:t xml:space="preserve"> </w:t>
      </w:r>
      <w:r w:rsidR="00384138" w:rsidRPr="003D101B">
        <w:rPr>
          <w:rFonts w:eastAsiaTheme="minorEastAsia"/>
          <w:b/>
          <w:bCs/>
          <w:color w:val="auto"/>
        </w:rPr>
        <w:t>Организация</w:t>
      </w:r>
      <w:r w:rsidR="00DD3319">
        <w:rPr>
          <w:rFonts w:eastAsiaTheme="minorEastAsia"/>
          <w:b/>
          <w:bCs/>
          <w:color w:val="auto"/>
        </w:rPr>
        <w:t xml:space="preserve"> и её деловая среда</w:t>
      </w:r>
    </w:p>
    <w:p w14:paraId="7EDD6654" w14:textId="77777777" w:rsidR="00894195" w:rsidRDefault="00384138" w:rsidP="00894195">
      <w:pPr>
        <w:tabs>
          <w:tab w:val="left" w:pos="708"/>
        </w:tabs>
        <w:spacing w:after="0" w:line="360" w:lineRule="auto"/>
        <w:ind w:right="-1" w:firstLine="567"/>
        <w:jc w:val="both"/>
        <w:rPr>
          <w:rFonts w:eastAsiaTheme="minorEastAsia"/>
          <w:color w:val="auto"/>
        </w:rPr>
      </w:pPr>
      <w:r w:rsidRPr="003D101B">
        <w:rPr>
          <w:rFonts w:eastAsiaTheme="minorEastAsia"/>
          <w:color w:val="auto"/>
          <w:sz w:val="24"/>
          <w:szCs w:val="24"/>
        </w:rPr>
        <w:tab/>
      </w:r>
      <w:r w:rsidRPr="003D101B">
        <w:rPr>
          <w:rFonts w:eastAsiaTheme="minorEastAsia"/>
          <w:color w:val="auto"/>
        </w:rPr>
        <w:t>Понятие</w:t>
      </w:r>
      <w:r w:rsidR="00450CD8" w:rsidRPr="003D101B">
        <w:rPr>
          <w:rFonts w:eastAsiaTheme="minorEastAsia"/>
          <w:color w:val="auto"/>
        </w:rPr>
        <w:t xml:space="preserve"> </w:t>
      </w:r>
      <w:r w:rsidR="00514421">
        <w:rPr>
          <w:rFonts w:eastAsiaTheme="minorEastAsia"/>
          <w:color w:val="auto"/>
        </w:rPr>
        <w:t>организации, основные характерные ч</w:t>
      </w:r>
      <w:r w:rsidR="00D360DB" w:rsidRPr="003D101B">
        <w:rPr>
          <w:rFonts w:eastAsiaTheme="minorEastAsia"/>
          <w:color w:val="auto"/>
        </w:rPr>
        <w:t xml:space="preserve">ерты и свойства организации. Требования, предъявляемые к организации. Признаки организации. </w:t>
      </w:r>
      <w:r w:rsidR="00514421">
        <w:t xml:space="preserve">Организация как объект управления. </w:t>
      </w:r>
      <w:r w:rsidRPr="003D101B">
        <w:rPr>
          <w:rFonts w:eastAsiaTheme="minorEastAsia"/>
          <w:color w:val="auto"/>
        </w:rPr>
        <w:t>Классификация</w:t>
      </w:r>
      <w:r w:rsidR="00450CD8" w:rsidRPr="003D101B">
        <w:rPr>
          <w:rFonts w:eastAsiaTheme="minorEastAsia"/>
          <w:color w:val="auto"/>
        </w:rPr>
        <w:t xml:space="preserve"> </w:t>
      </w:r>
      <w:r w:rsidRPr="003D101B">
        <w:rPr>
          <w:rFonts w:eastAsiaTheme="minorEastAsia"/>
          <w:color w:val="auto"/>
        </w:rPr>
        <w:t>и</w:t>
      </w:r>
      <w:r w:rsidR="00450CD8" w:rsidRPr="003D101B">
        <w:rPr>
          <w:rFonts w:eastAsiaTheme="minorEastAsia"/>
          <w:color w:val="auto"/>
        </w:rPr>
        <w:t xml:space="preserve"> </w:t>
      </w:r>
      <w:r w:rsidRPr="003D101B">
        <w:rPr>
          <w:rFonts w:eastAsiaTheme="minorEastAsia"/>
          <w:color w:val="auto"/>
        </w:rPr>
        <w:t>виды</w:t>
      </w:r>
      <w:r w:rsidR="00450CD8" w:rsidRPr="003D101B">
        <w:rPr>
          <w:rFonts w:eastAsiaTheme="minorEastAsia"/>
          <w:color w:val="auto"/>
        </w:rPr>
        <w:t xml:space="preserve"> </w:t>
      </w:r>
      <w:r w:rsidRPr="003D101B">
        <w:rPr>
          <w:rFonts w:eastAsiaTheme="minorEastAsia"/>
          <w:color w:val="auto"/>
        </w:rPr>
        <w:t>организаций.</w:t>
      </w:r>
      <w:r w:rsidR="00D360DB" w:rsidRPr="003D101B">
        <w:rPr>
          <w:rFonts w:eastAsiaTheme="minorEastAsia"/>
          <w:color w:val="auto"/>
        </w:rPr>
        <w:t xml:space="preserve"> </w:t>
      </w:r>
      <w:r w:rsidRPr="003D101B">
        <w:rPr>
          <w:rFonts w:eastAsiaTheme="minorEastAsia"/>
          <w:color w:val="auto"/>
        </w:rPr>
        <w:t>Законы</w:t>
      </w:r>
      <w:r w:rsidR="00D360DB" w:rsidRPr="003D101B">
        <w:rPr>
          <w:rFonts w:eastAsiaTheme="minorEastAsia"/>
          <w:color w:val="auto"/>
        </w:rPr>
        <w:t xml:space="preserve"> </w:t>
      </w:r>
      <w:r w:rsidRPr="003D101B">
        <w:rPr>
          <w:rFonts w:eastAsiaTheme="minorEastAsia"/>
          <w:color w:val="auto"/>
        </w:rPr>
        <w:t>развития</w:t>
      </w:r>
      <w:r w:rsidR="00450CD8" w:rsidRPr="003D101B">
        <w:rPr>
          <w:rFonts w:eastAsiaTheme="minorEastAsia"/>
          <w:color w:val="auto"/>
        </w:rPr>
        <w:t xml:space="preserve"> </w:t>
      </w:r>
      <w:r w:rsidRPr="003D101B">
        <w:rPr>
          <w:rFonts w:eastAsiaTheme="minorEastAsia"/>
          <w:color w:val="auto"/>
        </w:rPr>
        <w:t>организации.</w:t>
      </w:r>
      <w:r w:rsidR="00450CD8" w:rsidRPr="003D101B">
        <w:rPr>
          <w:rFonts w:eastAsiaTheme="minorEastAsia"/>
          <w:color w:val="auto"/>
        </w:rPr>
        <w:t xml:space="preserve"> </w:t>
      </w:r>
      <w:r w:rsidR="00C512DB">
        <w:rPr>
          <w:rFonts w:eastAsiaTheme="minorEastAsia"/>
          <w:color w:val="auto"/>
        </w:rPr>
        <w:t>Теория ж</w:t>
      </w:r>
      <w:r w:rsidRPr="003D101B">
        <w:rPr>
          <w:rFonts w:eastAsiaTheme="minorEastAsia"/>
          <w:color w:val="auto"/>
        </w:rPr>
        <w:t>изненн</w:t>
      </w:r>
      <w:r w:rsidR="00C512DB">
        <w:rPr>
          <w:rFonts w:eastAsiaTheme="minorEastAsia"/>
          <w:color w:val="auto"/>
        </w:rPr>
        <w:t>ого</w:t>
      </w:r>
      <w:r w:rsidR="00450CD8" w:rsidRPr="003D101B">
        <w:rPr>
          <w:rFonts w:eastAsiaTheme="minorEastAsia"/>
          <w:color w:val="auto"/>
        </w:rPr>
        <w:t xml:space="preserve"> </w:t>
      </w:r>
      <w:r w:rsidRPr="003D101B">
        <w:rPr>
          <w:rFonts w:eastAsiaTheme="minorEastAsia"/>
          <w:color w:val="auto"/>
        </w:rPr>
        <w:t>цикл</w:t>
      </w:r>
      <w:r w:rsidR="00C512DB">
        <w:rPr>
          <w:rFonts w:eastAsiaTheme="minorEastAsia"/>
          <w:color w:val="auto"/>
        </w:rPr>
        <w:t>а</w:t>
      </w:r>
      <w:r w:rsidR="00450CD8" w:rsidRPr="003D101B">
        <w:rPr>
          <w:rFonts w:eastAsiaTheme="minorEastAsia"/>
          <w:color w:val="auto"/>
        </w:rPr>
        <w:t xml:space="preserve"> </w:t>
      </w:r>
      <w:r w:rsidRPr="003D101B">
        <w:rPr>
          <w:rFonts w:eastAsiaTheme="minorEastAsia"/>
          <w:color w:val="auto"/>
        </w:rPr>
        <w:t>организации.</w:t>
      </w:r>
      <w:r w:rsidR="00450CD8" w:rsidRPr="003D101B">
        <w:rPr>
          <w:rFonts w:eastAsiaTheme="minorEastAsia"/>
          <w:color w:val="auto"/>
        </w:rPr>
        <w:t xml:space="preserve"> </w:t>
      </w:r>
      <w:r w:rsidRPr="003D101B">
        <w:rPr>
          <w:rFonts w:eastAsiaTheme="minorEastAsia"/>
          <w:color w:val="auto"/>
        </w:rPr>
        <w:t>Особенности</w:t>
      </w:r>
      <w:r w:rsidR="00450CD8" w:rsidRPr="003D101B">
        <w:rPr>
          <w:rFonts w:eastAsiaTheme="minorEastAsia"/>
          <w:color w:val="auto"/>
        </w:rPr>
        <w:t xml:space="preserve"> </w:t>
      </w:r>
      <w:r w:rsidRPr="003D101B">
        <w:rPr>
          <w:rFonts w:eastAsiaTheme="minorEastAsia"/>
          <w:color w:val="auto"/>
        </w:rPr>
        <w:t>управления</w:t>
      </w:r>
      <w:r w:rsidR="00D360DB" w:rsidRPr="003D101B">
        <w:rPr>
          <w:rFonts w:eastAsiaTheme="minorEastAsia"/>
          <w:color w:val="auto"/>
        </w:rPr>
        <w:t xml:space="preserve"> </w:t>
      </w:r>
      <w:r w:rsidRPr="003D101B">
        <w:rPr>
          <w:rFonts w:eastAsiaTheme="minorEastAsia"/>
          <w:color w:val="auto"/>
        </w:rPr>
        <w:t>организацией</w:t>
      </w:r>
      <w:r w:rsidR="00450CD8" w:rsidRPr="003D101B">
        <w:rPr>
          <w:rFonts w:eastAsiaTheme="minorEastAsia"/>
          <w:color w:val="auto"/>
        </w:rPr>
        <w:t xml:space="preserve"> </w:t>
      </w:r>
      <w:r w:rsidRPr="003D101B">
        <w:rPr>
          <w:rFonts w:eastAsiaTheme="minorEastAsia"/>
          <w:color w:val="auto"/>
        </w:rPr>
        <w:t>на</w:t>
      </w:r>
      <w:r w:rsidR="00450CD8" w:rsidRPr="003D101B">
        <w:rPr>
          <w:rFonts w:eastAsiaTheme="minorEastAsia"/>
          <w:color w:val="auto"/>
        </w:rPr>
        <w:t xml:space="preserve"> </w:t>
      </w:r>
      <w:r w:rsidRPr="003D101B">
        <w:rPr>
          <w:rFonts w:eastAsiaTheme="minorEastAsia"/>
          <w:color w:val="auto"/>
        </w:rPr>
        <w:t>различных</w:t>
      </w:r>
      <w:r w:rsidR="00450CD8" w:rsidRPr="003D101B">
        <w:rPr>
          <w:rFonts w:eastAsiaTheme="minorEastAsia"/>
          <w:color w:val="auto"/>
        </w:rPr>
        <w:t xml:space="preserve"> </w:t>
      </w:r>
      <w:r w:rsidRPr="003D101B">
        <w:rPr>
          <w:rFonts w:eastAsiaTheme="minorEastAsia"/>
          <w:color w:val="auto"/>
        </w:rPr>
        <w:t>этапах</w:t>
      </w:r>
      <w:r w:rsidR="00450CD8" w:rsidRPr="003D101B">
        <w:rPr>
          <w:rFonts w:eastAsiaTheme="minorEastAsia"/>
          <w:color w:val="auto"/>
        </w:rPr>
        <w:t xml:space="preserve"> </w:t>
      </w:r>
      <w:r w:rsidRPr="003D101B">
        <w:rPr>
          <w:rFonts w:eastAsiaTheme="minorEastAsia"/>
          <w:color w:val="auto"/>
        </w:rPr>
        <w:t>ее</w:t>
      </w:r>
      <w:r w:rsidR="00450CD8" w:rsidRPr="003D101B">
        <w:rPr>
          <w:rFonts w:eastAsiaTheme="minorEastAsia"/>
          <w:color w:val="auto"/>
        </w:rPr>
        <w:t xml:space="preserve"> </w:t>
      </w:r>
      <w:r w:rsidRPr="003D101B">
        <w:rPr>
          <w:rFonts w:eastAsiaTheme="minorEastAsia"/>
          <w:color w:val="auto"/>
        </w:rPr>
        <w:t>жизненного</w:t>
      </w:r>
      <w:r w:rsidR="00450CD8" w:rsidRPr="003D101B">
        <w:rPr>
          <w:rFonts w:eastAsiaTheme="minorEastAsia"/>
          <w:color w:val="auto"/>
        </w:rPr>
        <w:t xml:space="preserve"> </w:t>
      </w:r>
      <w:r w:rsidRPr="003D101B">
        <w:rPr>
          <w:rFonts w:eastAsiaTheme="minorEastAsia"/>
          <w:color w:val="auto"/>
        </w:rPr>
        <w:t>цикла.</w:t>
      </w:r>
      <w:r w:rsidR="00450CD8" w:rsidRPr="003D101B">
        <w:rPr>
          <w:rFonts w:eastAsiaTheme="minorEastAsia"/>
          <w:color w:val="auto"/>
        </w:rPr>
        <w:t xml:space="preserve"> </w:t>
      </w:r>
      <w:r w:rsidR="001508C8">
        <w:t xml:space="preserve">Формирование формальной и неформальной организации. </w:t>
      </w:r>
      <w:r w:rsidR="00A343EA">
        <w:rPr>
          <w:rFonts w:eastAsiaTheme="minorEastAsia"/>
          <w:color w:val="auto"/>
        </w:rPr>
        <w:t xml:space="preserve">Типы ресурсов </w:t>
      </w:r>
      <w:r w:rsidR="00A343EA">
        <w:rPr>
          <w:rFonts w:eastAsiaTheme="minorEastAsia"/>
          <w:color w:val="auto"/>
        </w:rPr>
        <w:lastRenderedPageBreak/>
        <w:t xml:space="preserve">организации. Взаимосвязь </w:t>
      </w:r>
      <w:r w:rsidR="00894195">
        <w:rPr>
          <w:rFonts w:eastAsiaTheme="minorEastAsia"/>
          <w:color w:val="auto"/>
        </w:rPr>
        <w:t xml:space="preserve">совокупности </w:t>
      </w:r>
      <w:r w:rsidR="00A343EA">
        <w:rPr>
          <w:rFonts w:eastAsiaTheme="minorEastAsia"/>
          <w:color w:val="auto"/>
        </w:rPr>
        <w:t xml:space="preserve">ресурсов и результативности организаций. </w:t>
      </w:r>
      <w:r w:rsidR="001508C8">
        <w:t>Основные тенденции в развитии современных организаций.</w:t>
      </w:r>
    </w:p>
    <w:p w14:paraId="3A49F459" w14:textId="58317842" w:rsidR="00A343EA" w:rsidRPr="00894195" w:rsidRDefault="00A343EA" w:rsidP="00894195">
      <w:pPr>
        <w:tabs>
          <w:tab w:val="left" w:pos="708"/>
        </w:tabs>
        <w:spacing w:after="0" w:line="360" w:lineRule="auto"/>
        <w:ind w:right="-1" w:firstLine="567"/>
        <w:jc w:val="both"/>
        <w:rPr>
          <w:rFonts w:eastAsiaTheme="minorEastAsia"/>
          <w:color w:val="auto"/>
        </w:rPr>
      </w:pPr>
      <w:r>
        <w:t>Внутренняя среда организации и ее основные элементы: миссия и цели, структура, задачи, технологии, персонал, организационная культура. Горизонтальное и вертикальное разделение труда. Органи</w:t>
      </w:r>
      <w:r w:rsidR="00894195">
        <w:t>зационные структуры управления: классификация, основные т</w:t>
      </w:r>
      <w:r>
        <w:t>ипы</w:t>
      </w:r>
      <w:r w:rsidR="00894195">
        <w:t>,</w:t>
      </w:r>
      <w:r>
        <w:t xml:space="preserve"> особенности их построения, преимущества и недостатки. Факторы, влияющие на выбор типа организационн</w:t>
      </w:r>
      <w:r w:rsidR="00894195">
        <w:t>ой</w:t>
      </w:r>
      <w:r>
        <w:t xml:space="preserve"> структур</w:t>
      </w:r>
      <w:r w:rsidR="00894195">
        <w:t>ы</w:t>
      </w:r>
      <w:r>
        <w:t xml:space="preserve"> управления. Распределение полномочий и обязанностей. Централизация и децентрализация управления. </w:t>
      </w:r>
      <w:r w:rsidR="001D3F7A" w:rsidRPr="003D101B">
        <w:rPr>
          <w:rFonts w:eastAsiaTheme="minorEastAsia"/>
          <w:color w:val="auto"/>
        </w:rPr>
        <w:t>Критерии и показатели эффективности организационных структур управления.</w:t>
      </w:r>
    </w:p>
    <w:p w14:paraId="0AAAC0F4" w14:textId="6AC28737" w:rsidR="00894195" w:rsidRDefault="00A343EA" w:rsidP="00894195">
      <w:pPr>
        <w:tabs>
          <w:tab w:val="left" w:pos="708"/>
        </w:tabs>
        <w:spacing w:after="0" w:line="360" w:lineRule="auto"/>
        <w:ind w:right="-1" w:firstLine="567"/>
        <w:jc w:val="both"/>
        <w:rPr>
          <w:rFonts w:eastAsiaTheme="minorEastAsia"/>
          <w:color w:val="auto"/>
        </w:rPr>
      </w:pPr>
      <w:r w:rsidRPr="003D101B">
        <w:rPr>
          <w:rFonts w:eastAsiaTheme="minorEastAsia"/>
          <w:color w:val="auto"/>
        </w:rPr>
        <w:t xml:space="preserve">Организационная культура как фактор внутренней среды </w:t>
      </w:r>
      <w:r w:rsidR="00894195">
        <w:rPr>
          <w:rFonts w:eastAsiaTheme="minorEastAsia"/>
          <w:color w:val="auto"/>
        </w:rPr>
        <w:t>организации, её</w:t>
      </w:r>
      <w:r w:rsidRPr="003D101B">
        <w:rPr>
          <w:rFonts w:eastAsiaTheme="minorEastAsia"/>
          <w:color w:val="auto"/>
        </w:rPr>
        <w:t xml:space="preserve"> </w:t>
      </w:r>
      <w:r w:rsidR="00894195">
        <w:rPr>
          <w:rFonts w:eastAsiaTheme="minorEastAsia"/>
          <w:color w:val="auto"/>
        </w:rPr>
        <w:t>р</w:t>
      </w:r>
      <w:r w:rsidRPr="003D101B">
        <w:rPr>
          <w:rFonts w:eastAsiaTheme="minorEastAsia"/>
          <w:color w:val="auto"/>
        </w:rPr>
        <w:t xml:space="preserve">оль </w:t>
      </w:r>
      <w:r>
        <w:rPr>
          <w:rFonts w:eastAsiaTheme="minorEastAsia"/>
          <w:color w:val="auto"/>
        </w:rPr>
        <w:t>и</w:t>
      </w:r>
      <w:r w:rsidRPr="003D101B">
        <w:rPr>
          <w:rFonts w:eastAsiaTheme="minorEastAsia"/>
          <w:color w:val="auto"/>
        </w:rPr>
        <w:t xml:space="preserve"> значение в современном менеджменте. 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r>
        <w:rPr>
          <w:rFonts w:eastAsiaTheme="minorEastAsia"/>
          <w:color w:val="auto"/>
        </w:rPr>
        <w:t xml:space="preserve"> </w:t>
      </w:r>
      <w:r>
        <w:t xml:space="preserve">Модель </w:t>
      </w:r>
      <w:r w:rsidR="00894195">
        <w:t xml:space="preserve">Г. </w:t>
      </w:r>
      <w:r>
        <w:t>Хофстеде.</w:t>
      </w:r>
    </w:p>
    <w:p w14:paraId="5334BCAC" w14:textId="6AA8B8FE" w:rsidR="00404834" w:rsidRPr="00404834" w:rsidRDefault="00894195" w:rsidP="00404834">
      <w:pPr>
        <w:tabs>
          <w:tab w:val="left" w:pos="708"/>
        </w:tabs>
        <w:spacing w:after="0" w:line="360" w:lineRule="auto"/>
        <w:ind w:right="-1" w:firstLine="567"/>
        <w:jc w:val="both"/>
        <w:rPr>
          <w:rFonts w:eastAsiaTheme="minorEastAsia"/>
          <w:color w:val="auto"/>
        </w:rPr>
      </w:pPr>
      <w:r>
        <w:t xml:space="preserve">Общая характеристика внешней среды организации: взаимосвязанность факторов, сложность, подвижность, неопределенность. </w:t>
      </w:r>
      <w:r w:rsidR="00A343EA" w:rsidRPr="003D101B">
        <w:rPr>
          <w:rFonts w:eastAsiaTheme="minorEastAsia"/>
          <w:color w:val="auto"/>
        </w:rPr>
        <w:t xml:space="preserve">Прямые и косвенные факторы воздействия на организацию.  </w:t>
      </w:r>
      <w:r w:rsidR="00514421">
        <w:t>Факторы внешней среды прямого воздействия: поставщики, потребители, конкуренты, органы</w:t>
      </w:r>
      <w:r w:rsidR="00404834">
        <w:t xml:space="preserve"> </w:t>
      </w:r>
      <w:r w:rsidR="00514421">
        <w:t>государственной власти. Факторы внешней среды косвенного воздействия: технологи</w:t>
      </w:r>
      <w:r w:rsidR="00404834">
        <w:t>ческие</w:t>
      </w:r>
      <w:r w:rsidR="00514421">
        <w:t>, экономи</w:t>
      </w:r>
      <w:r w:rsidR="00404834">
        <w:t>ческие, политические и социо</w:t>
      </w:r>
      <w:r w:rsidR="00514421">
        <w:t xml:space="preserve">культурные факторы. </w:t>
      </w:r>
      <w:r w:rsidR="00AC5B42">
        <w:rPr>
          <w:rFonts w:eastAsiaTheme="minorEastAsia"/>
          <w:color w:val="auto"/>
        </w:rPr>
        <w:t>Основные м</w:t>
      </w:r>
      <w:r w:rsidR="00404834" w:rsidRPr="003D101B">
        <w:rPr>
          <w:rFonts w:eastAsiaTheme="minorEastAsia"/>
          <w:color w:val="auto"/>
        </w:rPr>
        <w:t>етоды исследования</w:t>
      </w:r>
      <w:r w:rsidR="00404834" w:rsidRPr="003D101B">
        <w:rPr>
          <w:rFonts w:eastAsiaTheme="minorEastAsia"/>
          <w:color w:val="auto"/>
          <w:sz w:val="24"/>
          <w:szCs w:val="24"/>
        </w:rPr>
        <w:t xml:space="preserve"> </w:t>
      </w:r>
      <w:r w:rsidR="00404834" w:rsidRPr="003D101B">
        <w:rPr>
          <w:rFonts w:eastAsiaTheme="minorEastAsia"/>
          <w:color w:val="auto"/>
        </w:rPr>
        <w:t xml:space="preserve">внешней и внутренней среды организации: </w:t>
      </w:r>
      <w:r w:rsidR="00404834" w:rsidRPr="003D101B">
        <w:rPr>
          <w:rFonts w:eastAsiaTheme="minorEastAsia"/>
          <w:color w:val="auto"/>
          <w:lang w:eastAsia="ru-RU"/>
          <w14:ligatures w14:val="none"/>
          <w14:numSpacing w14:val="default"/>
          <w14:stylisticSets/>
        </w:rPr>
        <w:t xml:space="preserve">PEST-анализ, </w:t>
      </w:r>
      <w:r w:rsidR="00404834" w:rsidRPr="003D101B">
        <w:rPr>
          <w:rFonts w:eastAsiaTheme="minorEastAsia"/>
          <w:color w:val="auto"/>
          <w:lang w:val="en-US" w:eastAsia="ru-RU"/>
          <w14:ligatures w14:val="none"/>
          <w14:numSpacing w14:val="default"/>
          <w14:stylisticSets/>
        </w:rPr>
        <w:t>SWOT</w:t>
      </w:r>
      <w:r w:rsidR="00404834" w:rsidRPr="003D101B">
        <w:rPr>
          <w:rFonts w:eastAsiaTheme="minorEastAsia"/>
          <w:color w:val="auto"/>
          <w:lang w:eastAsia="ru-RU"/>
          <w14:ligatures w14:val="none"/>
          <w14:numSpacing w14:val="default"/>
          <w14:stylisticSets/>
        </w:rPr>
        <w:t xml:space="preserve">-анализ, </w:t>
      </w:r>
      <w:r w:rsidR="00DE6778">
        <w:rPr>
          <w:rFonts w:eastAsiaTheme="minorEastAsia"/>
          <w:color w:val="auto"/>
          <w:lang w:val="en-US" w:eastAsia="ru-RU"/>
          <w14:ligatures w14:val="none"/>
          <w14:numSpacing w14:val="default"/>
          <w14:stylisticSets/>
        </w:rPr>
        <w:t>SNW</w:t>
      </w:r>
      <w:r w:rsidR="00DE6778" w:rsidRPr="00DE6778">
        <w:rPr>
          <w:rFonts w:eastAsiaTheme="minorEastAsia"/>
          <w:color w:val="auto"/>
          <w:lang w:eastAsia="ru-RU"/>
          <w14:ligatures w14:val="none"/>
          <w14:numSpacing w14:val="default"/>
          <w14:stylisticSets/>
        </w:rPr>
        <w:t>-</w:t>
      </w:r>
      <w:r w:rsidR="00DE6778">
        <w:rPr>
          <w:rFonts w:eastAsiaTheme="minorEastAsia"/>
          <w:color w:val="auto"/>
          <w:lang w:eastAsia="ru-RU"/>
          <w14:ligatures w14:val="none"/>
          <w14:numSpacing w14:val="default"/>
          <w14:stylisticSets/>
        </w:rPr>
        <w:t xml:space="preserve">анализ, </w:t>
      </w:r>
      <w:r w:rsidR="00404834">
        <w:rPr>
          <w:rFonts w:eastAsiaTheme="minorEastAsia"/>
          <w:color w:val="auto"/>
          <w:lang w:eastAsia="ru-RU"/>
          <w14:ligatures w14:val="none"/>
          <w14:numSpacing w14:val="default"/>
          <w14:stylisticSets/>
        </w:rPr>
        <w:t>а</w:t>
      </w:r>
      <w:r w:rsidR="00404834" w:rsidRPr="003D101B">
        <w:rPr>
          <w:rFonts w:eastAsiaTheme="minorEastAsia"/>
          <w:color w:val="auto"/>
          <w:lang w:eastAsia="ru-RU"/>
          <w14:ligatures w14:val="none"/>
          <w14:numSpacing w14:val="default"/>
          <w14:stylisticSets/>
        </w:rPr>
        <w:t xml:space="preserve">нализ пяти сил </w:t>
      </w:r>
      <w:r w:rsidR="00DE6778">
        <w:rPr>
          <w:rFonts w:eastAsiaTheme="minorEastAsia"/>
          <w:color w:val="auto"/>
          <w:lang w:eastAsia="ru-RU"/>
          <w14:ligatures w14:val="none"/>
          <w14:numSpacing w14:val="default"/>
          <w14:stylisticSets/>
        </w:rPr>
        <w:t xml:space="preserve">М. </w:t>
      </w:r>
      <w:r w:rsidR="00404834" w:rsidRPr="003D101B">
        <w:rPr>
          <w:rFonts w:eastAsiaTheme="minorEastAsia"/>
          <w:color w:val="auto"/>
          <w:lang w:eastAsia="ru-RU"/>
          <w14:ligatures w14:val="none"/>
          <w14:numSpacing w14:val="default"/>
          <w14:stylisticSets/>
        </w:rPr>
        <w:t>Портера.</w:t>
      </w:r>
    </w:p>
    <w:p w14:paraId="4582D38E" w14:textId="4C59EBEC" w:rsidR="00E00109" w:rsidRPr="003D101B" w:rsidRDefault="00384138" w:rsidP="00CE7CB6">
      <w:pPr>
        <w:tabs>
          <w:tab w:val="left" w:pos="482"/>
          <w:tab w:val="left" w:pos="708"/>
        </w:tabs>
        <w:spacing w:before="140" w:after="0" w:line="360" w:lineRule="auto"/>
        <w:ind w:right="-550" w:firstLine="709"/>
        <w:jc w:val="both"/>
        <w:rPr>
          <w:rFonts w:eastAsiaTheme="minorEastAsia"/>
          <w:b/>
          <w:bCs/>
          <w:color w:val="auto"/>
        </w:rPr>
      </w:pPr>
      <w:r w:rsidRPr="003D101B">
        <w:rPr>
          <w:rFonts w:eastAsiaTheme="minorEastAsia"/>
          <w:b/>
          <w:bCs/>
          <w:color w:val="auto"/>
        </w:rPr>
        <w:t>Тема</w:t>
      </w:r>
      <w:r w:rsidR="00270701" w:rsidRPr="003D101B">
        <w:rPr>
          <w:rFonts w:eastAsiaTheme="minorEastAsia"/>
          <w:b/>
          <w:bCs/>
          <w:color w:val="auto"/>
        </w:rPr>
        <w:t xml:space="preserve"> </w:t>
      </w:r>
      <w:r w:rsidRPr="003D101B">
        <w:rPr>
          <w:rFonts w:eastAsiaTheme="minorEastAsia"/>
          <w:b/>
          <w:bCs/>
          <w:color w:val="auto"/>
        </w:rPr>
        <w:t>4.</w:t>
      </w:r>
      <w:r w:rsidR="00270701" w:rsidRPr="003D101B">
        <w:rPr>
          <w:rFonts w:eastAsiaTheme="minorEastAsia"/>
          <w:b/>
          <w:bCs/>
          <w:color w:val="auto"/>
        </w:rPr>
        <w:t xml:space="preserve"> </w:t>
      </w:r>
      <w:r w:rsidRPr="003D101B">
        <w:rPr>
          <w:rFonts w:eastAsiaTheme="minorEastAsia"/>
          <w:b/>
          <w:bCs/>
          <w:color w:val="auto"/>
        </w:rPr>
        <w:t>Функции</w:t>
      </w:r>
      <w:r w:rsidR="00270701" w:rsidRPr="003D101B">
        <w:rPr>
          <w:rFonts w:eastAsiaTheme="minorEastAsia"/>
          <w:b/>
          <w:bCs/>
          <w:color w:val="auto"/>
        </w:rPr>
        <w:t xml:space="preserve"> </w:t>
      </w:r>
      <w:r w:rsidRPr="003D101B">
        <w:rPr>
          <w:rFonts w:eastAsiaTheme="minorEastAsia"/>
          <w:b/>
          <w:bCs/>
          <w:color w:val="auto"/>
        </w:rPr>
        <w:t>менеджмента</w:t>
      </w:r>
      <w:r w:rsidR="00AE0A3A" w:rsidRPr="003D101B">
        <w:rPr>
          <w:rFonts w:eastAsiaTheme="minorEastAsia"/>
          <w:b/>
          <w:bCs/>
          <w:color w:val="auto"/>
        </w:rPr>
        <w:t>, их взаимосвязь</w:t>
      </w:r>
    </w:p>
    <w:p w14:paraId="721E6055" w14:textId="262C722D" w:rsidR="00B44248" w:rsidRDefault="001D3F7A" w:rsidP="00B44248">
      <w:pPr>
        <w:tabs>
          <w:tab w:val="left" w:pos="1462"/>
        </w:tabs>
        <w:spacing w:before="140" w:after="0" w:line="360" w:lineRule="auto"/>
        <w:ind w:right="-1" w:firstLine="567"/>
        <w:jc w:val="both"/>
      </w:pPr>
      <w:r>
        <w:rPr>
          <w:color w:val="auto"/>
        </w:rPr>
        <w:t>Сущность</w:t>
      </w:r>
      <w:r w:rsidR="00E00109" w:rsidRPr="003D101B">
        <w:rPr>
          <w:color w:val="auto"/>
        </w:rPr>
        <w:t xml:space="preserve"> и состав функций менеджмента. </w:t>
      </w:r>
      <w:r w:rsidR="00384138" w:rsidRPr="003D101B">
        <w:rPr>
          <w:rFonts w:eastAsiaTheme="minorEastAsia"/>
          <w:color w:val="auto"/>
        </w:rPr>
        <w:t>Общие</w:t>
      </w:r>
      <w:r w:rsidR="00270701" w:rsidRPr="003D101B">
        <w:rPr>
          <w:rFonts w:eastAsiaTheme="minorEastAsia"/>
          <w:color w:val="auto"/>
        </w:rPr>
        <w:t xml:space="preserve"> </w:t>
      </w:r>
      <w:r w:rsidR="00384138" w:rsidRPr="003D101B">
        <w:rPr>
          <w:rFonts w:eastAsiaTheme="minorEastAsia"/>
          <w:color w:val="auto"/>
        </w:rPr>
        <w:t>и</w:t>
      </w:r>
      <w:r w:rsidR="00270701" w:rsidRPr="003D101B">
        <w:rPr>
          <w:rFonts w:eastAsiaTheme="minorEastAsia"/>
          <w:color w:val="auto"/>
        </w:rPr>
        <w:t xml:space="preserve"> </w:t>
      </w:r>
      <w:r w:rsidR="00384138" w:rsidRPr="003D101B">
        <w:rPr>
          <w:rFonts w:eastAsiaTheme="minorEastAsia"/>
          <w:color w:val="auto"/>
        </w:rPr>
        <w:t>специальные</w:t>
      </w:r>
      <w:r w:rsidR="00270701" w:rsidRPr="003D101B">
        <w:rPr>
          <w:rFonts w:eastAsiaTheme="minorEastAsia"/>
          <w:color w:val="auto"/>
        </w:rPr>
        <w:t xml:space="preserve"> </w:t>
      </w:r>
      <w:r w:rsidR="00384138" w:rsidRPr="003D101B">
        <w:rPr>
          <w:rFonts w:eastAsiaTheme="minorEastAsia"/>
          <w:color w:val="auto"/>
        </w:rPr>
        <w:t>функции</w:t>
      </w:r>
      <w:r w:rsidR="00270701" w:rsidRPr="003D101B">
        <w:rPr>
          <w:rFonts w:eastAsiaTheme="minorEastAsia"/>
          <w:color w:val="auto"/>
        </w:rPr>
        <w:t xml:space="preserve"> </w:t>
      </w:r>
      <w:r w:rsidR="00384138" w:rsidRPr="003D101B">
        <w:rPr>
          <w:rFonts w:eastAsiaTheme="minorEastAsia"/>
          <w:color w:val="auto"/>
        </w:rPr>
        <w:t>управления</w:t>
      </w:r>
      <w:r w:rsidR="009A2B0C" w:rsidRPr="003D101B">
        <w:rPr>
          <w:rFonts w:eastAsiaTheme="minorEastAsia"/>
          <w:color w:val="auto"/>
        </w:rPr>
        <w:t xml:space="preserve">. </w:t>
      </w:r>
      <w:r>
        <w:rPr>
          <w:rFonts w:eastAsiaTheme="minorEastAsia"/>
          <w:color w:val="auto"/>
        </w:rPr>
        <w:t>Классификация основных</w:t>
      </w:r>
      <w:r w:rsidR="00270701" w:rsidRPr="003D101B">
        <w:rPr>
          <w:rFonts w:eastAsiaTheme="minorEastAsia"/>
          <w:color w:val="auto"/>
        </w:rPr>
        <w:t xml:space="preserve"> </w:t>
      </w:r>
      <w:r w:rsidR="00384138" w:rsidRPr="003D101B">
        <w:rPr>
          <w:rFonts w:eastAsiaTheme="minorEastAsia"/>
          <w:color w:val="auto"/>
        </w:rPr>
        <w:t>функци</w:t>
      </w:r>
      <w:r>
        <w:rPr>
          <w:rFonts w:eastAsiaTheme="minorEastAsia"/>
          <w:color w:val="auto"/>
        </w:rPr>
        <w:t>й</w:t>
      </w:r>
      <w:r w:rsidR="00270701" w:rsidRPr="003D101B">
        <w:rPr>
          <w:rFonts w:eastAsiaTheme="minorEastAsia"/>
          <w:color w:val="auto"/>
        </w:rPr>
        <w:t xml:space="preserve"> </w:t>
      </w:r>
      <w:r w:rsidR="00384138" w:rsidRPr="003D101B">
        <w:rPr>
          <w:rFonts w:eastAsiaTheme="minorEastAsia"/>
          <w:color w:val="auto"/>
        </w:rPr>
        <w:t>менеджмента,</w:t>
      </w:r>
      <w:r w:rsidR="009A2B0C" w:rsidRPr="003D101B">
        <w:rPr>
          <w:rFonts w:eastAsiaTheme="minorEastAsia"/>
          <w:color w:val="auto"/>
        </w:rPr>
        <w:t xml:space="preserve"> </w:t>
      </w:r>
      <w:r w:rsidR="00384138" w:rsidRPr="003D101B">
        <w:rPr>
          <w:rFonts w:eastAsiaTheme="minorEastAsia"/>
          <w:color w:val="auto"/>
        </w:rPr>
        <w:t>их</w:t>
      </w:r>
      <w:r w:rsidR="00270701" w:rsidRPr="003D101B">
        <w:rPr>
          <w:rFonts w:eastAsiaTheme="minorEastAsia"/>
          <w:color w:val="auto"/>
        </w:rPr>
        <w:t xml:space="preserve"> </w:t>
      </w:r>
      <w:r>
        <w:rPr>
          <w:rFonts w:eastAsiaTheme="minorEastAsia"/>
          <w:color w:val="auto"/>
        </w:rPr>
        <w:t xml:space="preserve">содержание и </w:t>
      </w:r>
      <w:r w:rsidR="00384138" w:rsidRPr="003D101B">
        <w:rPr>
          <w:rFonts w:eastAsiaTheme="minorEastAsia"/>
          <w:color w:val="auto"/>
        </w:rPr>
        <w:t>взаимосвязь.</w:t>
      </w:r>
      <w:r w:rsidR="00270701" w:rsidRPr="003D101B">
        <w:rPr>
          <w:rFonts w:eastAsiaTheme="minorEastAsia"/>
          <w:color w:val="auto"/>
        </w:rPr>
        <w:t xml:space="preserve"> </w:t>
      </w:r>
      <w:r w:rsidR="00384138" w:rsidRPr="003D101B">
        <w:rPr>
          <w:rFonts w:eastAsiaTheme="minorEastAsia"/>
          <w:color w:val="auto"/>
        </w:rPr>
        <w:t>Планирование</w:t>
      </w:r>
      <w:r>
        <w:rPr>
          <w:rFonts w:eastAsiaTheme="minorEastAsia"/>
          <w:color w:val="auto"/>
        </w:rPr>
        <w:t>:</w:t>
      </w:r>
      <w:r w:rsidR="00270701" w:rsidRPr="003D101B">
        <w:rPr>
          <w:rFonts w:eastAsiaTheme="minorEastAsia"/>
          <w:color w:val="auto"/>
        </w:rPr>
        <w:t xml:space="preserve"> </w:t>
      </w:r>
      <w:r>
        <w:rPr>
          <w:rFonts w:eastAsiaTheme="minorEastAsia"/>
          <w:color w:val="auto"/>
        </w:rPr>
        <w:t>понятие, значение, основные задачи</w:t>
      </w:r>
      <w:r w:rsidR="004851D4" w:rsidRPr="003D101B">
        <w:rPr>
          <w:rFonts w:eastAsiaTheme="minorEastAsia"/>
          <w:color w:val="auto"/>
        </w:rPr>
        <w:t>, в</w:t>
      </w:r>
      <w:r w:rsidR="00384138" w:rsidRPr="003D101B">
        <w:rPr>
          <w:rFonts w:eastAsiaTheme="minorEastAsia"/>
          <w:color w:val="auto"/>
        </w:rPr>
        <w:t>иды</w:t>
      </w:r>
      <w:r w:rsidR="00270701" w:rsidRPr="003D101B">
        <w:rPr>
          <w:rFonts w:eastAsiaTheme="minorEastAsia"/>
          <w:color w:val="auto"/>
        </w:rPr>
        <w:t xml:space="preserve"> </w:t>
      </w:r>
      <w:r w:rsidR="00384138" w:rsidRPr="003D101B">
        <w:rPr>
          <w:rFonts w:eastAsiaTheme="minorEastAsia"/>
          <w:color w:val="auto"/>
        </w:rPr>
        <w:t>и</w:t>
      </w:r>
      <w:r w:rsidR="00270701" w:rsidRPr="003D101B">
        <w:rPr>
          <w:rFonts w:eastAsiaTheme="minorEastAsia"/>
          <w:color w:val="auto"/>
        </w:rPr>
        <w:t xml:space="preserve"> </w:t>
      </w:r>
      <w:r w:rsidR="00384138" w:rsidRPr="003D101B">
        <w:rPr>
          <w:rFonts w:eastAsiaTheme="minorEastAsia"/>
          <w:color w:val="auto"/>
        </w:rPr>
        <w:t>методы</w:t>
      </w:r>
      <w:r w:rsidR="00270701" w:rsidRPr="003D101B">
        <w:rPr>
          <w:rFonts w:eastAsiaTheme="minorEastAsia"/>
          <w:color w:val="auto"/>
        </w:rPr>
        <w:t xml:space="preserve"> </w:t>
      </w:r>
      <w:r w:rsidR="00384138" w:rsidRPr="003D101B">
        <w:rPr>
          <w:rFonts w:eastAsiaTheme="minorEastAsia"/>
          <w:color w:val="auto"/>
        </w:rPr>
        <w:t>планирования.</w:t>
      </w:r>
      <w:r w:rsidR="009A2B0C" w:rsidRPr="003D101B">
        <w:rPr>
          <w:rFonts w:eastAsiaTheme="minorEastAsia"/>
          <w:color w:val="auto"/>
        </w:rPr>
        <w:t xml:space="preserve"> </w:t>
      </w:r>
      <w:r>
        <w:rPr>
          <w:rFonts w:eastAsiaTheme="minorEastAsia"/>
          <w:color w:val="auto"/>
        </w:rPr>
        <w:t xml:space="preserve">Бизнес-планирование. </w:t>
      </w:r>
      <w:r>
        <w:t xml:space="preserve">Инструменты бюджетного планирования </w:t>
      </w:r>
      <w:r>
        <w:lastRenderedPageBreak/>
        <w:t xml:space="preserve">(бюджетирование) в финансово-хозяйственной деятельности организации. </w:t>
      </w:r>
      <w:r w:rsidR="00384138" w:rsidRPr="003D101B">
        <w:rPr>
          <w:rFonts w:eastAsiaTheme="minorEastAsia"/>
          <w:color w:val="auto"/>
        </w:rPr>
        <w:t>Организация</w:t>
      </w:r>
      <w:r w:rsidR="00270701" w:rsidRPr="003D101B">
        <w:rPr>
          <w:rFonts w:eastAsiaTheme="minorEastAsia"/>
          <w:color w:val="auto"/>
        </w:rPr>
        <w:t xml:space="preserve"> </w:t>
      </w:r>
      <w:r w:rsidR="00384138" w:rsidRPr="003D101B">
        <w:rPr>
          <w:rFonts w:eastAsiaTheme="minorEastAsia"/>
          <w:color w:val="auto"/>
        </w:rPr>
        <w:t>как</w:t>
      </w:r>
      <w:r w:rsidR="00270701" w:rsidRPr="003D101B">
        <w:rPr>
          <w:rFonts w:eastAsiaTheme="minorEastAsia"/>
          <w:color w:val="auto"/>
        </w:rPr>
        <w:t xml:space="preserve"> </w:t>
      </w:r>
      <w:r w:rsidR="00384138" w:rsidRPr="003D101B">
        <w:rPr>
          <w:rFonts w:eastAsiaTheme="minorEastAsia"/>
          <w:color w:val="auto"/>
        </w:rPr>
        <w:t>функция</w:t>
      </w:r>
      <w:r w:rsidR="00AC6190" w:rsidRPr="003D101B">
        <w:rPr>
          <w:rFonts w:eastAsiaTheme="minorEastAsia"/>
          <w:color w:val="auto"/>
        </w:rPr>
        <w:t xml:space="preserve"> </w:t>
      </w:r>
      <w:r w:rsidR="00384138" w:rsidRPr="003D101B">
        <w:rPr>
          <w:rFonts w:eastAsiaTheme="minorEastAsia"/>
          <w:color w:val="auto"/>
        </w:rPr>
        <w:t>управления.</w:t>
      </w:r>
      <w:r w:rsidR="00AC6190" w:rsidRPr="003D101B">
        <w:rPr>
          <w:rFonts w:eastAsiaTheme="minorEastAsia"/>
          <w:color w:val="auto"/>
        </w:rPr>
        <w:t xml:space="preserve"> </w:t>
      </w:r>
      <w:r w:rsidR="00B52041">
        <w:t xml:space="preserve">Организационные отношения между элементами организации. Координация процесса управления в деятельности организации. </w:t>
      </w:r>
      <w:r w:rsidR="004851D4" w:rsidRPr="003D101B">
        <w:rPr>
          <w:rFonts w:eastAsiaTheme="minorEastAsia"/>
          <w:color w:val="auto"/>
        </w:rPr>
        <w:t>М</w:t>
      </w:r>
      <w:r w:rsidR="00384138" w:rsidRPr="003D101B">
        <w:rPr>
          <w:rFonts w:eastAsiaTheme="minorEastAsia"/>
          <w:color w:val="auto"/>
        </w:rPr>
        <w:t>отиваци</w:t>
      </w:r>
      <w:r w:rsidR="004851D4" w:rsidRPr="003D101B">
        <w:rPr>
          <w:rFonts w:eastAsiaTheme="minorEastAsia"/>
          <w:color w:val="auto"/>
        </w:rPr>
        <w:t>я как функция менеджмента</w:t>
      </w:r>
      <w:r w:rsidR="00384138" w:rsidRPr="003D101B">
        <w:rPr>
          <w:rFonts w:eastAsiaTheme="minorEastAsia"/>
          <w:color w:val="auto"/>
        </w:rPr>
        <w:t>.</w:t>
      </w:r>
      <w:r w:rsidR="00AC6190" w:rsidRPr="003D101B">
        <w:rPr>
          <w:rFonts w:eastAsiaTheme="minorEastAsia"/>
          <w:color w:val="auto"/>
        </w:rPr>
        <w:t xml:space="preserve"> </w:t>
      </w:r>
      <w:r w:rsidR="00443EA4" w:rsidRPr="003B6434">
        <w:rPr>
          <w:rFonts w:eastAsiaTheme="minorEastAsia"/>
          <w:color w:val="auto"/>
        </w:rPr>
        <w:t xml:space="preserve">Виды мотивации. Проблема демотивации. </w:t>
      </w:r>
      <w:r w:rsidR="00F1667A">
        <w:t xml:space="preserve">Стадии процесса мотивации. Взаимосвязь категорий: потребность, стимул, мотив. </w:t>
      </w:r>
      <w:r w:rsidR="00443EA4" w:rsidRPr="003B6434">
        <w:rPr>
          <w:rFonts w:eastAsiaTheme="minorEastAsia"/>
          <w:color w:val="auto"/>
        </w:rPr>
        <w:t>Экономическая и управленческая трактовки потребностей.</w:t>
      </w:r>
      <w:r w:rsidR="00443EA4">
        <w:rPr>
          <w:rFonts w:eastAsiaTheme="minorEastAsia"/>
          <w:color w:val="auto"/>
        </w:rPr>
        <w:t xml:space="preserve"> </w:t>
      </w:r>
      <w:r w:rsidR="00384138" w:rsidRPr="003D101B">
        <w:rPr>
          <w:rFonts w:eastAsiaTheme="minorEastAsia"/>
          <w:color w:val="auto"/>
        </w:rPr>
        <w:t>Содержательные</w:t>
      </w:r>
      <w:r w:rsidR="003B6E2D" w:rsidRPr="003D101B">
        <w:rPr>
          <w:rFonts w:eastAsiaTheme="minorEastAsia"/>
          <w:color w:val="auto"/>
        </w:rPr>
        <w:t xml:space="preserve"> </w:t>
      </w:r>
      <w:r w:rsidR="00384138" w:rsidRPr="003D101B">
        <w:rPr>
          <w:rFonts w:eastAsiaTheme="minorEastAsia"/>
          <w:color w:val="auto"/>
        </w:rPr>
        <w:t>и</w:t>
      </w:r>
      <w:r w:rsidR="009F2092" w:rsidRPr="003D101B">
        <w:rPr>
          <w:rFonts w:eastAsiaTheme="minorEastAsia"/>
          <w:color w:val="auto"/>
        </w:rPr>
        <w:t xml:space="preserve"> </w:t>
      </w:r>
      <w:r w:rsidR="00384138" w:rsidRPr="003D101B">
        <w:rPr>
          <w:rFonts w:eastAsiaTheme="minorEastAsia"/>
          <w:color w:val="auto"/>
        </w:rPr>
        <w:t>процессуальные</w:t>
      </w:r>
      <w:r w:rsidR="003B6E2D" w:rsidRPr="003D101B">
        <w:rPr>
          <w:rFonts w:eastAsiaTheme="minorEastAsia"/>
          <w:color w:val="auto"/>
        </w:rPr>
        <w:t xml:space="preserve"> </w:t>
      </w:r>
      <w:r w:rsidR="00384138" w:rsidRPr="003D101B">
        <w:rPr>
          <w:rFonts w:eastAsiaTheme="minorEastAsia"/>
          <w:color w:val="auto"/>
        </w:rPr>
        <w:t>теории</w:t>
      </w:r>
      <w:r w:rsidR="003B6E2D" w:rsidRPr="003D101B">
        <w:rPr>
          <w:rFonts w:eastAsiaTheme="minorEastAsia"/>
          <w:color w:val="auto"/>
        </w:rPr>
        <w:t xml:space="preserve"> </w:t>
      </w:r>
      <w:r w:rsidR="00384138" w:rsidRPr="003D101B">
        <w:rPr>
          <w:rFonts w:eastAsiaTheme="minorEastAsia"/>
          <w:color w:val="auto"/>
        </w:rPr>
        <w:t>мотивации</w:t>
      </w:r>
      <w:r w:rsidR="006F12D3">
        <w:rPr>
          <w:rFonts w:eastAsiaTheme="minorEastAsia"/>
          <w:color w:val="auto"/>
        </w:rPr>
        <w:t>:</w:t>
      </w:r>
      <w:r w:rsidR="003B6E2D" w:rsidRPr="003D101B">
        <w:rPr>
          <w:rFonts w:eastAsiaTheme="minorEastAsia"/>
          <w:color w:val="auto"/>
        </w:rPr>
        <w:t xml:space="preserve"> </w:t>
      </w:r>
      <w:r w:rsidR="00384138" w:rsidRPr="003D101B">
        <w:rPr>
          <w:rFonts w:eastAsiaTheme="minorEastAsia"/>
          <w:color w:val="auto"/>
        </w:rPr>
        <w:t>их</w:t>
      </w:r>
      <w:r w:rsidR="003B6E2D" w:rsidRPr="003D101B">
        <w:rPr>
          <w:rFonts w:eastAsiaTheme="minorEastAsia"/>
          <w:color w:val="auto"/>
        </w:rPr>
        <w:t xml:space="preserve"> </w:t>
      </w:r>
      <w:r w:rsidR="00384138" w:rsidRPr="003D101B">
        <w:rPr>
          <w:rFonts w:eastAsiaTheme="minorEastAsia"/>
          <w:color w:val="auto"/>
        </w:rPr>
        <w:t>характеристика</w:t>
      </w:r>
      <w:r w:rsidR="006F12D3">
        <w:rPr>
          <w:rFonts w:eastAsiaTheme="minorEastAsia"/>
          <w:color w:val="auto"/>
        </w:rPr>
        <w:t>, основные концепции и представители.</w:t>
      </w:r>
      <w:r w:rsidR="003B6E2D" w:rsidRPr="003D101B">
        <w:rPr>
          <w:rFonts w:eastAsiaTheme="minorEastAsia"/>
          <w:color w:val="auto"/>
        </w:rPr>
        <w:t xml:space="preserve"> </w:t>
      </w:r>
      <w:r w:rsidR="00E45F16">
        <w:t xml:space="preserve">Развитие теории и практики мотивации в менеджменте. </w:t>
      </w:r>
      <w:r w:rsidR="00CC2961">
        <w:t>Функция к</w:t>
      </w:r>
      <w:r w:rsidR="00384138" w:rsidRPr="003D101B">
        <w:rPr>
          <w:rFonts w:eastAsiaTheme="minorEastAsia"/>
          <w:color w:val="auto"/>
        </w:rPr>
        <w:t>онтрол</w:t>
      </w:r>
      <w:r w:rsidR="00CC2961">
        <w:rPr>
          <w:rFonts w:eastAsiaTheme="minorEastAsia"/>
          <w:color w:val="auto"/>
        </w:rPr>
        <w:t>я</w:t>
      </w:r>
      <w:r w:rsidR="00384138" w:rsidRPr="003D101B">
        <w:rPr>
          <w:rFonts w:eastAsiaTheme="minorEastAsia"/>
          <w:color w:val="auto"/>
        </w:rPr>
        <w:t>:</w:t>
      </w:r>
      <w:r w:rsidR="003B6E2D" w:rsidRPr="003D101B">
        <w:rPr>
          <w:rFonts w:eastAsiaTheme="minorEastAsia"/>
          <w:color w:val="auto"/>
        </w:rPr>
        <w:t xml:space="preserve"> </w:t>
      </w:r>
      <w:r w:rsidR="00384138" w:rsidRPr="003D101B">
        <w:rPr>
          <w:rFonts w:eastAsiaTheme="minorEastAsia"/>
          <w:color w:val="auto"/>
        </w:rPr>
        <w:t>сущность,</w:t>
      </w:r>
      <w:r w:rsidR="00B44248">
        <w:rPr>
          <w:rFonts w:eastAsiaTheme="minorEastAsia"/>
          <w:color w:val="auto"/>
        </w:rPr>
        <w:t xml:space="preserve"> объекты,</w:t>
      </w:r>
      <w:r w:rsidR="003B6E2D" w:rsidRPr="003D101B">
        <w:rPr>
          <w:rFonts w:eastAsiaTheme="minorEastAsia"/>
          <w:color w:val="auto"/>
        </w:rPr>
        <w:t xml:space="preserve"> </w:t>
      </w:r>
      <w:r w:rsidR="00384138" w:rsidRPr="003D101B">
        <w:rPr>
          <w:rFonts w:eastAsiaTheme="minorEastAsia"/>
          <w:color w:val="auto"/>
        </w:rPr>
        <w:t>задачи,</w:t>
      </w:r>
      <w:r w:rsidR="003B6E2D" w:rsidRPr="003D101B">
        <w:rPr>
          <w:rFonts w:eastAsiaTheme="minorEastAsia"/>
          <w:color w:val="auto"/>
        </w:rPr>
        <w:t xml:space="preserve"> </w:t>
      </w:r>
      <w:r w:rsidR="00384138" w:rsidRPr="003D101B">
        <w:rPr>
          <w:rFonts w:eastAsiaTheme="minorEastAsia"/>
          <w:color w:val="auto"/>
        </w:rPr>
        <w:t>виды</w:t>
      </w:r>
      <w:r w:rsidR="003B6E2D" w:rsidRPr="003D101B">
        <w:rPr>
          <w:rFonts w:eastAsiaTheme="minorEastAsia"/>
          <w:color w:val="auto"/>
        </w:rPr>
        <w:t xml:space="preserve"> </w:t>
      </w:r>
      <w:r w:rsidR="00384138" w:rsidRPr="003D101B">
        <w:rPr>
          <w:rFonts w:eastAsiaTheme="minorEastAsia"/>
          <w:color w:val="auto"/>
        </w:rPr>
        <w:t>и</w:t>
      </w:r>
      <w:r w:rsidR="003B6E2D" w:rsidRPr="003D101B">
        <w:rPr>
          <w:rFonts w:eastAsiaTheme="minorEastAsia"/>
          <w:color w:val="auto"/>
        </w:rPr>
        <w:t xml:space="preserve"> </w:t>
      </w:r>
      <w:r w:rsidR="00384138" w:rsidRPr="003D101B">
        <w:rPr>
          <w:rFonts w:eastAsiaTheme="minorEastAsia"/>
          <w:color w:val="auto"/>
        </w:rPr>
        <w:t>этапы</w:t>
      </w:r>
      <w:r w:rsidR="003B6E2D" w:rsidRPr="003D101B">
        <w:rPr>
          <w:rFonts w:eastAsiaTheme="minorEastAsia"/>
          <w:color w:val="auto"/>
        </w:rPr>
        <w:t xml:space="preserve"> </w:t>
      </w:r>
      <w:r w:rsidR="00384138" w:rsidRPr="003D101B">
        <w:rPr>
          <w:rFonts w:eastAsiaTheme="minorEastAsia"/>
          <w:color w:val="auto"/>
        </w:rPr>
        <w:t>контроля.</w:t>
      </w:r>
      <w:r w:rsidR="003B6E2D" w:rsidRPr="003D101B">
        <w:rPr>
          <w:rFonts w:eastAsiaTheme="minorEastAsia"/>
          <w:color w:val="auto"/>
        </w:rPr>
        <w:t xml:space="preserve"> </w:t>
      </w:r>
      <w:r w:rsidR="00B44248">
        <w:t xml:space="preserve">Формы контроля. Принципы контроля. Процесс контроля и его этапы. Поведенческие аспекты контроля. </w:t>
      </w:r>
      <w:r w:rsidR="00B44248" w:rsidRPr="003D101B">
        <w:rPr>
          <w:rFonts w:eastAsiaTheme="minorEastAsia"/>
          <w:color w:val="auto"/>
        </w:rPr>
        <w:t>Характеристики эффективного контроля.</w:t>
      </w:r>
      <w:r w:rsidR="00B44248" w:rsidRPr="00B44248">
        <w:t xml:space="preserve"> </w:t>
      </w:r>
      <w:r w:rsidR="00B44248">
        <w:t>Контроллинг и его инструменты. Суть сбалансированной системы показателей (ССП) и методики KPI (Key Performance Indicators).</w:t>
      </w:r>
    </w:p>
    <w:p w14:paraId="4FCA2C56" w14:textId="7F72277E" w:rsidR="00C55BB8" w:rsidRPr="003D101B" w:rsidRDefault="00C55BB8" w:rsidP="00C55BB8">
      <w:pPr>
        <w:tabs>
          <w:tab w:val="left" w:pos="482"/>
          <w:tab w:val="left" w:pos="708"/>
        </w:tabs>
        <w:spacing w:before="140" w:after="0" w:line="360" w:lineRule="auto"/>
        <w:ind w:right="-550" w:firstLine="709"/>
        <w:jc w:val="both"/>
        <w:rPr>
          <w:rFonts w:eastAsiaTheme="minorEastAsia"/>
          <w:b/>
          <w:bCs/>
          <w:color w:val="auto"/>
        </w:rPr>
      </w:pPr>
      <w:r w:rsidRPr="003D101B">
        <w:rPr>
          <w:rFonts w:eastAsiaTheme="minorEastAsia"/>
          <w:b/>
          <w:bCs/>
          <w:color w:val="auto"/>
        </w:rPr>
        <w:t xml:space="preserve">Тема </w:t>
      </w:r>
      <w:r>
        <w:rPr>
          <w:rFonts w:eastAsiaTheme="minorEastAsia"/>
          <w:b/>
          <w:bCs/>
          <w:color w:val="auto"/>
        </w:rPr>
        <w:t xml:space="preserve">5. </w:t>
      </w:r>
      <w:r w:rsidRPr="00F77ED2">
        <w:rPr>
          <w:b/>
        </w:rPr>
        <w:t>Информационно-коммуникационное обеспечение менеджмента</w:t>
      </w:r>
      <w:r>
        <w:rPr>
          <w:b/>
        </w:rPr>
        <w:t>.</w:t>
      </w:r>
      <w:r w:rsidRPr="00C55BB8">
        <w:rPr>
          <w:rFonts w:eastAsiaTheme="minorEastAsia"/>
          <w:b/>
          <w:bCs/>
          <w:color w:val="auto"/>
        </w:rPr>
        <w:t xml:space="preserve"> </w:t>
      </w:r>
      <w:r w:rsidRPr="003D101B">
        <w:rPr>
          <w:rFonts w:eastAsiaTheme="minorEastAsia"/>
          <w:b/>
          <w:bCs/>
          <w:color w:val="auto"/>
        </w:rPr>
        <w:t>Коммуникации в системе менеджмента</w:t>
      </w:r>
    </w:p>
    <w:p w14:paraId="1A13B4F7" w14:textId="77777777" w:rsidR="00C55BB8" w:rsidRDefault="00C55BB8" w:rsidP="00C55BB8">
      <w:pPr>
        <w:tabs>
          <w:tab w:val="left" w:pos="1462"/>
        </w:tabs>
        <w:spacing w:before="140" w:after="0" w:line="360" w:lineRule="auto"/>
        <w:ind w:right="-1" w:firstLine="567"/>
        <w:jc w:val="both"/>
      </w:pPr>
      <w:r>
        <w:rPr>
          <w:color w:val="auto"/>
        </w:rPr>
        <w:t xml:space="preserve">Информация: сущность, значение в современном мире. </w:t>
      </w:r>
      <w:r>
        <w:t xml:space="preserve">Требования, предъявляемые к управленческой информации. </w:t>
      </w:r>
      <w:r w:rsidRPr="003D101B">
        <w:rPr>
          <w:rFonts w:eastAsiaTheme="minorEastAsia"/>
          <w:color w:val="auto"/>
        </w:rPr>
        <w:t xml:space="preserve">Виды и источники информации. </w:t>
      </w:r>
      <w:r>
        <w:t>Способы сбора, обработки, передачи и получения информации</w:t>
      </w:r>
      <w:r>
        <w:rPr>
          <w:rFonts w:eastAsiaTheme="minorEastAsia"/>
          <w:color w:val="auto"/>
        </w:rPr>
        <w:t xml:space="preserve">. Информация как фактор экономический деятельности. </w:t>
      </w:r>
      <w:r>
        <w:t xml:space="preserve">Информационный потенциал организации. </w:t>
      </w:r>
    </w:p>
    <w:p w14:paraId="01122A6C" w14:textId="77777777" w:rsidR="00C55BB8" w:rsidRDefault="00C55BB8" w:rsidP="00C55BB8">
      <w:pPr>
        <w:tabs>
          <w:tab w:val="left" w:pos="1462"/>
        </w:tabs>
        <w:spacing w:before="140" w:after="0" w:line="360" w:lineRule="auto"/>
        <w:ind w:right="-1" w:firstLine="567"/>
        <w:jc w:val="both"/>
        <w:rPr>
          <w:rFonts w:eastAsiaTheme="minorEastAsia"/>
          <w:color w:val="auto"/>
        </w:rPr>
      </w:pPr>
      <w:r w:rsidRPr="003D101B">
        <w:rPr>
          <w:color w:val="auto"/>
        </w:rPr>
        <w:t>Сущность и цели коммуникации в организации.</w:t>
      </w:r>
      <w:r w:rsidRPr="003D101B">
        <w:rPr>
          <w:rFonts w:eastAsiaTheme="minorEastAsia"/>
          <w:color w:val="auto"/>
        </w:rPr>
        <w:t xml:space="preserve"> Этапы, элементы и содержание коммуникационного процесса. Формы и средства коммуникаций в организациях. Виды коммуникаций. </w:t>
      </w:r>
      <w:r>
        <w:t xml:space="preserve">Инструменты коммуникационного воздействия и их особенности. </w:t>
      </w:r>
      <w:r w:rsidRPr="003D101B">
        <w:rPr>
          <w:rFonts w:eastAsiaTheme="minorEastAsia"/>
          <w:color w:val="auto"/>
        </w:rPr>
        <w:t xml:space="preserve">Коммуникативное пространство руководителя. Коммуникативные барьеры и методы их устранения в организациях. </w:t>
      </w:r>
      <w:r>
        <w:rPr>
          <w:rFonts w:eastAsiaTheme="minorEastAsia"/>
          <w:color w:val="auto"/>
        </w:rPr>
        <w:t>П</w:t>
      </w:r>
      <w:r>
        <w:t xml:space="preserve">ричины неэффективной коммуникации. Коммуникационные стили. Вербальные и невербальные коммуникации. Современные методы управления коммуникациями. Тенденции развития информационно-коммуникационных технологий в управлении организации. </w:t>
      </w:r>
    </w:p>
    <w:p w14:paraId="66F74BF9" w14:textId="77777777" w:rsidR="000740AE" w:rsidRPr="008817AB" w:rsidRDefault="00384138" w:rsidP="000740AE">
      <w:pPr>
        <w:tabs>
          <w:tab w:val="left" w:pos="1546"/>
        </w:tabs>
        <w:spacing w:before="140" w:after="0" w:line="360" w:lineRule="auto"/>
        <w:ind w:right="984" w:firstLine="709"/>
        <w:jc w:val="both"/>
        <w:rPr>
          <w:b/>
        </w:rPr>
      </w:pPr>
      <w:r w:rsidRPr="003D101B">
        <w:rPr>
          <w:rFonts w:eastAsiaTheme="minorEastAsia"/>
          <w:b/>
          <w:bCs/>
          <w:color w:val="auto"/>
        </w:rPr>
        <w:lastRenderedPageBreak/>
        <w:t>Тема</w:t>
      </w:r>
      <w:r w:rsidR="003B6E2D" w:rsidRPr="003D101B">
        <w:rPr>
          <w:rFonts w:eastAsiaTheme="minorEastAsia"/>
          <w:b/>
          <w:bCs/>
          <w:color w:val="auto"/>
        </w:rPr>
        <w:t xml:space="preserve"> </w:t>
      </w:r>
      <w:r w:rsidR="00C55BB8">
        <w:rPr>
          <w:rFonts w:eastAsiaTheme="minorEastAsia"/>
          <w:b/>
          <w:bCs/>
          <w:color w:val="auto"/>
        </w:rPr>
        <w:t>6</w:t>
      </w:r>
      <w:r w:rsidRPr="003D101B">
        <w:rPr>
          <w:rFonts w:eastAsiaTheme="minorEastAsia"/>
          <w:b/>
          <w:bCs/>
          <w:color w:val="auto"/>
        </w:rPr>
        <w:t>.</w:t>
      </w:r>
      <w:r w:rsidR="003B6E2D" w:rsidRPr="003D101B">
        <w:rPr>
          <w:rFonts w:eastAsiaTheme="minorEastAsia"/>
          <w:b/>
          <w:bCs/>
          <w:color w:val="auto"/>
        </w:rPr>
        <w:t xml:space="preserve"> </w:t>
      </w:r>
      <w:r w:rsidR="000740AE" w:rsidRPr="008817AB">
        <w:rPr>
          <w:b/>
        </w:rPr>
        <w:t>Принятие управленческих решений</w:t>
      </w:r>
    </w:p>
    <w:p w14:paraId="6822143C" w14:textId="0D712DDB" w:rsidR="0093300F" w:rsidRPr="003D101B" w:rsidRDefault="00F13AE3" w:rsidP="00A73F8E">
      <w:pPr>
        <w:tabs>
          <w:tab w:val="left" w:pos="708"/>
        </w:tabs>
        <w:spacing w:after="0" w:line="360" w:lineRule="auto"/>
        <w:ind w:right="-1" w:firstLine="567"/>
        <w:jc w:val="both"/>
        <w:rPr>
          <w:rFonts w:eastAsiaTheme="minorEastAsia"/>
          <w:color w:val="auto"/>
        </w:rPr>
      </w:pPr>
      <w:r w:rsidRPr="00F13AE3">
        <w:rPr>
          <w:color w:val="auto"/>
        </w:rPr>
        <w:t>Сущность процесса управления в менеджменте.</w:t>
      </w:r>
      <w:r w:rsidR="00384138" w:rsidRPr="00F13AE3">
        <w:rPr>
          <w:color w:val="auto"/>
        </w:rPr>
        <w:tab/>
      </w:r>
      <w:r>
        <w:rPr>
          <w:color w:val="auto"/>
        </w:rPr>
        <w:t>У</w:t>
      </w:r>
      <w:r w:rsidR="00FF054B" w:rsidRPr="003D101B">
        <w:rPr>
          <w:color w:val="auto"/>
        </w:rPr>
        <w:t>правленчески</w:t>
      </w:r>
      <w:r>
        <w:rPr>
          <w:color w:val="auto"/>
        </w:rPr>
        <w:t>е</w:t>
      </w:r>
      <w:r w:rsidR="00FF054B" w:rsidRPr="003D101B">
        <w:rPr>
          <w:color w:val="auto"/>
        </w:rPr>
        <w:t xml:space="preserve"> решени</w:t>
      </w:r>
      <w:r>
        <w:rPr>
          <w:color w:val="auto"/>
        </w:rPr>
        <w:t>я: п</w:t>
      </w:r>
      <w:r w:rsidRPr="003D101B">
        <w:rPr>
          <w:color w:val="auto"/>
        </w:rPr>
        <w:t>онятие и природа</w:t>
      </w:r>
      <w:r>
        <w:rPr>
          <w:color w:val="auto"/>
        </w:rPr>
        <w:t xml:space="preserve">. </w:t>
      </w:r>
      <w:r>
        <w:t>Место управленческого решения в процессе управления.</w:t>
      </w:r>
      <w:r w:rsidR="00FF054B" w:rsidRPr="003D101B">
        <w:rPr>
          <w:color w:val="auto"/>
        </w:rPr>
        <w:t xml:space="preserve"> Классификация </w:t>
      </w:r>
      <w:r w:rsidR="00A73F8E">
        <w:rPr>
          <w:color w:val="auto"/>
        </w:rPr>
        <w:t xml:space="preserve">управленческих </w:t>
      </w:r>
      <w:r w:rsidR="00FF054B" w:rsidRPr="003D101B">
        <w:rPr>
          <w:color w:val="auto"/>
        </w:rPr>
        <w:t xml:space="preserve">решений. Требования, предъявляемые к управленческим решениям. Методы разработки и </w:t>
      </w:r>
      <w:r w:rsidR="003654D0" w:rsidRPr="003D101B">
        <w:rPr>
          <w:color w:val="auto"/>
        </w:rPr>
        <w:t xml:space="preserve">основные этапы процесса подготовки управленческих решений. </w:t>
      </w:r>
      <w:r w:rsidR="00FF054B" w:rsidRPr="003D101B">
        <w:rPr>
          <w:color w:val="auto"/>
        </w:rPr>
        <w:t>Реализаци</w:t>
      </w:r>
      <w:r w:rsidR="003654D0" w:rsidRPr="003D101B">
        <w:rPr>
          <w:color w:val="auto"/>
        </w:rPr>
        <w:t>я</w:t>
      </w:r>
      <w:r w:rsidR="00FF054B" w:rsidRPr="003D101B">
        <w:rPr>
          <w:color w:val="auto"/>
        </w:rPr>
        <w:t xml:space="preserve"> управленческих решений</w:t>
      </w:r>
      <w:r w:rsidR="003654D0" w:rsidRPr="003D101B">
        <w:rPr>
          <w:color w:val="auto"/>
        </w:rPr>
        <w:t xml:space="preserve">. </w:t>
      </w:r>
      <w:r w:rsidR="00A73F8E">
        <w:t>Делегирование</w:t>
      </w:r>
      <w:r w:rsidR="0093300F">
        <w:t xml:space="preserve"> полномочий на принятие решений</w:t>
      </w:r>
      <w:r w:rsidR="00A73F8E">
        <w:t>: необходимость, ответственность и</w:t>
      </w:r>
      <w:r w:rsidR="0093300F">
        <w:t xml:space="preserve"> </w:t>
      </w:r>
      <w:r w:rsidR="00A73F8E">
        <w:t>п</w:t>
      </w:r>
      <w:r w:rsidR="0093300F">
        <w:t>оследствия. Риск</w:t>
      </w:r>
      <w:r w:rsidR="00A73F8E">
        <w:t>и</w:t>
      </w:r>
      <w:r w:rsidR="0093300F">
        <w:t xml:space="preserve"> при пр</w:t>
      </w:r>
      <w:r w:rsidR="00A73F8E">
        <w:t>инятии решений. Инструментарий минимизации</w:t>
      </w:r>
      <w:r w:rsidR="0093300F">
        <w:t xml:space="preserve"> влияния риска. Математический инструментарий принятия решения. Принятие решений в организации: рациональная модель, ограниченная рациональность, интуитивная модель. Методы принятия управленческих решений. </w:t>
      </w:r>
      <w:r w:rsidR="00B05C6C">
        <w:t>Сущность стадий: идентификация проблемы, и</w:t>
      </w:r>
      <w:r w:rsidR="0093300F">
        <w:t>зучение альтернатив</w:t>
      </w:r>
      <w:r w:rsidR="00B05C6C">
        <w:t>, выбор альтернативы. Эвристическая методика</w:t>
      </w:r>
      <w:r w:rsidR="0093300F">
        <w:t xml:space="preserve">. </w:t>
      </w:r>
      <w:r w:rsidR="00B05C6C" w:rsidRPr="003D101B">
        <w:rPr>
          <w:rFonts w:eastAsiaTheme="minorEastAsia"/>
          <w:color w:val="auto"/>
        </w:rPr>
        <w:t>Индивидуальные стили принятия решений.</w:t>
      </w:r>
      <w:r w:rsidR="00B05C6C">
        <w:rPr>
          <w:rFonts w:eastAsiaTheme="minorEastAsia"/>
          <w:color w:val="auto"/>
        </w:rPr>
        <w:t xml:space="preserve"> </w:t>
      </w:r>
      <w:r w:rsidR="0093300F">
        <w:t>Особенности принятия индивидуальных и коллегиальных решений.</w:t>
      </w:r>
      <w:r w:rsidR="00B05C6C">
        <w:t xml:space="preserve"> </w:t>
      </w:r>
      <w:r w:rsidR="00BC2E2B">
        <w:t>Аспекты</w:t>
      </w:r>
      <w:r w:rsidR="0093300F">
        <w:t xml:space="preserve"> этичности принятия решения. </w:t>
      </w:r>
      <w:r w:rsidR="00A87641">
        <w:t>Деловая этика, ф</w:t>
      </w:r>
      <w:r w:rsidR="0093300F">
        <w:t>акторы, влияющие на этичность</w:t>
      </w:r>
      <w:r w:rsidR="00B12EEE">
        <w:t xml:space="preserve"> поведения при принятии решения.</w:t>
      </w:r>
    </w:p>
    <w:p w14:paraId="3377C739" w14:textId="672157B5" w:rsidR="00384138" w:rsidRPr="003D101B" w:rsidRDefault="00384138" w:rsidP="00CE7CB6">
      <w:pPr>
        <w:tabs>
          <w:tab w:val="left" w:pos="1284"/>
          <w:tab w:val="left" w:pos="2696"/>
        </w:tabs>
        <w:spacing w:after="0" w:line="360" w:lineRule="auto"/>
        <w:ind w:left="142" w:right="661" w:firstLine="567"/>
        <w:jc w:val="both"/>
        <w:rPr>
          <w:rFonts w:eastAsiaTheme="minorEastAsia"/>
          <w:b/>
          <w:bCs/>
          <w:color w:val="auto"/>
        </w:rPr>
      </w:pPr>
      <w:r w:rsidRPr="003D101B">
        <w:rPr>
          <w:rFonts w:eastAsiaTheme="minorEastAsia"/>
          <w:b/>
          <w:bCs/>
          <w:color w:val="auto"/>
        </w:rPr>
        <w:t>Тема</w:t>
      </w:r>
      <w:r w:rsidR="00265F3A" w:rsidRPr="003D101B">
        <w:rPr>
          <w:rFonts w:eastAsiaTheme="minorEastAsia"/>
          <w:b/>
          <w:bCs/>
          <w:color w:val="auto"/>
        </w:rPr>
        <w:t xml:space="preserve"> </w:t>
      </w:r>
      <w:r w:rsidR="00C55BB8">
        <w:rPr>
          <w:rFonts w:eastAsiaTheme="minorEastAsia"/>
          <w:b/>
          <w:bCs/>
          <w:color w:val="auto"/>
        </w:rPr>
        <w:t>7</w:t>
      </w:r>
      <w:r w:rsidRPr="003D101B">
        <w:rPr>
          <w:rFonts w:eastAsiaTheme="minorEastAsia"/>
          <w:b/>
          <w:bCs/>
          <w:color w:val="auto"/>
        </w:rPr>
        <w:t>.</w:t>
      </w:r>
      <w:r w:rsidR="00265F3A" w:rsidRPr="003D101B">
        <w:rPr>
          <w:rFonts w:eastAsiaTheme="minorEastAsia"/>
          <w:b/>
          <w:bCs/>
          <w:color w:val="auto"/>
        </w:rPr>
        <w:t xml:space="preserve"> </w:t>
      </w:r>
      <w:r w:rsidR="008F0AE5">
        <w:rPr>
          <w:rFonts w:eastAsiaTheme="minorEastAsia"/>
          <w:b/>
          <w:bCs/>
          <w:color w:val="auto"/>
        </w:rPr>
        <w:t>Г</w:t>
      </w:r>
      <w:r w:rsidRPr="003D101B">
        <w:rPr>
          <w:rFonts w:eastAsiaTheme="minorEastAsia"/>
          <w:b/>
          <w:bCs/>
          <w:color w:val="auto"/>
        </w:rPr>
        <w:t>рупповая</w:t>
      </w:r>
      <w:r w:rsidR="00265F3A" w:rsidRPr="003D101B">
        <w:rPr>
          <w:rFonts w:eastAsiaTheme="minorEastAsia"/>
          <w:b/>
          <w:bCs/>
          <w:color w:val="auto"/>
        </w:rPr>
        <w:t xml:space="preserve"> </w:t>
      </w:r>
      <w:r w:rsidRPr="003D101B">
        <w:rPr>
          <w:rFonts w:eastAsiaTheme="minorEastAsia"/>
          <w:b/>
          <w:bCs/>
          <w:color w:val="auto"/>
        </w:rPr>
        <w:t>динамика</w:t>
      </w:r>
      <w:r w:rsidR="00265F3A" w:rsidRPr="003D101B">
        <w:rPr>
          <w:rFonts w:eastAsiaTheme="minorEastAsia"/>
          <w:b/>
          <w:bCs/>
          <w:color w:val="auto"/>
        </w:rPr>
        <w:t xml:space="preserve"> </w:t>
      </w:r>
      <w:r w:rsidRPr="003D101B">
        <w:rPr>
          <w:rFonts w:eastAsiaTheme="minorEastAsia"/>
          <w:b/>
          <w:bCs/>
          <w:color w:val="auto"/>
        </w:rPr>
        <w:t>и</w:t>
      </w:r>
      <w:r w:rsidR="00265F3A" w:rsidRPr="003D101B">
        <w:rPr>
          <w:rFonts w:eastAsiaTheme="minorEastAsia"/>
          <w:b/>
          <w:bCs/>
          <w:color w:val="auto"/>
        </w:rPr>
        <w:t xml:space="preserve"> </w:t>
      </w:r>
      <w:r w:rsidRPr="003D101B">
        <w:rPr>
          <w:rFonts w:eastAsiaTheme="minorEastAsia"/>
          <w:b/>
          <w:bCs/>
          <w:color w:val="auto"/>
        </w:rPr>
        <w:t>командообразование.</w:t>
      </w:r>
      <w:r w:rsidR="00F234DA" w:rsidRPr="003D101B">
        <w:rPr>
          <w:rFonts w:eastAsiaTheme="minorEastAsia"/>
          <w:color w:val="auto"/>
          <w:sz w:val="24"/>
          <w:szCs w:val="24"/>
        </w:rPr>
        <w:t xml:space="preserve"> </w:t>
      </w:r>
      <w:r w:rsidRPr="003D101B">
        <w:rPr>
          <w:rFonts w:eastAsiaTheme="minorEastAsia"/>
          <w:b/>
          <w:bCs/>
          <w:color w:val="auto"/>
        </w:rPr>
        <w:t>Лидерство</w:t>
      </w:r>
      <w:r w:rsidR="00265F3A" w:rsidRPr="003D101B">
        <w:rPr>
          <w:rFonts w:eastAsiaTheme="minorEastAsia"/>
          <w:b/>
          <w:bCs/>
          <w:color w:val="auto"/>
        </w:rPr>
        <w:t xml:space="preserve"> </w:t>
      </w:r>
      <w:r w:rsidRPr="003D101B">
        <w:rPr>
          <w:rFonts w:eastAsiaTheme="minorEastAsia"/>
          <w:b/>
          <w:bCs/>
          <w:color w:val="auto"/>
        </w:rPr>
        <w:t>и</w:t>
      </w:r>
      <w:r w:rsidR="00265F3A" w:rsidRPr="003D101B">
        <w:rPr>
          <w:rFonts w:eastAsiaTheme="minorEastAsia"/>
          <w:b/>
          <w:bCs/>
          <w:color w:val="auto"/>
        </w:rPr>
        <w:t xml:space="preserve"> </w:t>
      </w:r>
      <w:r w:rsidRPr="003D101B">
        <w:rPr>
          <w:rFonts w:eastAsiaTheme="minorEastAsia"/>
          <w:b/>
          <w:bCs/>
          <w:color w:val="auto"/>
        </w:rPr>
        <w:t>стили</w:t>
      </w:r>
      <w:r w:rsidR="00265F3A" w:rsidRPr="003D101B">
        <w:rPr>
          <w:rFonts w:eastAsiaTheme="minorEastAsia"/>
          <w:b/>
          <w:bCs/>
          <w:color w:val="auto"/>
        </w:rPr>
        <w:t xml:space="preserve"> </w:t>
      </w:r>
      <w:r w:rsidRPr="003D101B">
        <w:rPr>
          <w:rFonts w:eastAsiaTheme="minorEastAsia"/>
          <w:b/>
          <w:bCs/>
          <w:color w:val="auto"/>
        </w:rPr>
        <w:t>управления</w:t>
      </w:r>
      <w:r w:rsidR="003B6434">
        <w:rPr>
          <w:rFonts w:eastAsiaTheme="minorEastAsia"/>
          <w:b/>
          <w:bCs/>
          <w:color w:val="auto"/>
        </w:rPr>
        <w:t xml:space="preserve">. </w:t>
      </w:r>
      <w:r w:rsidR="00B51DA5">
        <w:rPr>
          <w:rFonts w:eastAsiaTheme="minorEastAsia"/>
          <w:b/>
          <w:bCs/>
          <w:color w:val="auto"/>
        </w:rPr>
        <w:t>Конфликты в организации.</w:t>
      </w:r>
    </w:p>
    <w:p w14:paraId="0A1ECF1C" w14:textId="45B859BD" w:rsidR="003727FC" w:rsidRDefault="00FA2519" w:rsidP="003727FC">
      <w:pPr>
        <w:tabs>
          <w:tab w:val="left" w:pos="708"/>
        </w:tabs>
        <w:spacing w:after="0" w:line="360" w:lineRule="auto"/>
        <w:ind w:right="-1" w:firstLine="567"/>
        <w:jc w:val="both"/>
        <w:rPr>
          <w:color w:val="auto"/>
          <w:w w:val="95"/>
        </w:rPr>
      </w:pPr>
      <w:r>
        <w:rPr>
          <w:rFonts w:eastAsiaTheme="minorEastAsia"/>
          <w:color w:val="auto"/>
        </w:rPr>
        <w:t xml:space="preserve">Группа: понятие, основные </w:t>
      </w:r>
      <w:r w:rsidR="0046396A" w:rsidRPr="003D101B">
        <w:rPr>
          <w:rFonts w:eastAsiaTheme="minorEastAsia"/>
          <w:color w:val="auto"/>
        </w:rPr>
        <w:t xml:space="preserve">особенности. Причины объединения людей в группы. </w:t>
      </w:r>
      <w:r w:rsidR="00384138" w:rsidRPr="003D101B">
        <w:rPr>
          <w:rFonts w:eastAsiaTheme="minorEastAsia"/>
          <w:color w:val="auto"/>
        </w:rPr>
        <w:t>Формальные</w:t>
      </w:r>
      <w:r w:rsidR="00B65E0F" w:rsidRPr="003D101B">
        <w:rPr>
          <w:rFonts w:eastAsiaTheme="minorEastAsia"/>
          <w:color w:val="auto"/>
        </w:rPr>
        <w:t xml:space="preserve"> </w:t>
      </w:r>
      <w:r w:rsidR="00384138" w:rsidRPr="003D101B">
        <w:rPr>
          <w:rFonts w:eastAsiaTheme="minorEastAsia"/>
          <w:color w:val="auto"/>
        </w:rPr>
        <w:t>и</w:t>
      </w:r>
      <w:r w:rsidR="00B65E0F" w:rsidRPr="003D101B">
        <w:rPr>
          <w:rFonts w:eastAsiaTheme="minorEastAsia"/>
          <w:color w:val="auto"/>
        </w:rPr>
        <w:t xml:space="preserve"> </w:t>
      </w:r>
      <w:r w:rsidR="00384138" w:rsidRPr="003D101B">
        <w:rPr>
          <w:rFonts w:eastAsiaTheme="minorEastAsia"/>
          <w:color w:val="auto"/>
        </w:rPr>
        <w:t>неформальные</w:t>
      </w:r>
      <w:r w:rsidR="00B65E0F" w:rsidRPr="003D101B">
        <w:rPr>
          <w:rFonts w:eastAsiaTheme="minorEastAsia"/>
          <w:color w:val="auto"/>
        </w:rPr>
        <w:t xml:space="preserve"> </w:t>
      </w:r>
      <w:r w:rsidR="00384138" w:rsidRPr="003D101B">
        <w:rPr>
          <w:rFonts w:eastAsiaTheme="minorEastAsia"/>
          <w:color w:val="auto"/>
        </w:rPr>
        <w:t>группы.</w:t>
      </w:r>
      <w:r w:rsidR="00443EA4">
        <w:rPr>
          <w:rFonts w:eastAsiaTheme="minorEastAsia"/>
          <w:color w:val="auto"/>
        </w:rPr>
        <w:t xml:space="preserve"> </w:t>
      </w:r>
      <w:r w:rsidR="00443EA4">
        <w:t xml:space="preserve">Виды формальных групп. </w:t>
      </w:r>
      <w:r w:rsidR="0046396A" w:rsidRPr="003D101B">
        <w:rPr>
          <w:rFonts w:eastAsiaTheme="minorEastAsia"/>
          <w:color w:val="auto"/>
        </w:rPr>
        <w:t xml:space="preserve"> </w:t>
      </w:r>
      <w:r w:rsidR="00443EA4">
        <w:t xml:space="preserve">Управление неформальной группой. </w:t>
      </w:r>
      <w:r w:rsidR="00120A27" w:rsidRPr="003D101B">
        <w:rPr>
          <w:rFonts w:eastAsiaTheme="minorEastAsia"/>
          <w:color w:val="auto"/>
        </w:rPr>
        <w:t>Структура группы</w:t>
      </w:r>
      <w:r>
        <w:rPr>
          <w:rFonts w:eastAsiaTheme="minorEastAsia"/>
          <w:color w:val="auto"/>
        </w:rPr>
        <w:t xml:space="preserve"> и «эффект состава»</w:t>
      </w:r>
      <w:r w:rsidR="00120A27" w:rsidRPr="003D101B">
        <w:rPr>
          <w:rFonts w:eastAsiaTheme="minorEastAsia"/>
          <w:color w:val="auto"/>
        </w:rPr>
        <w:t xml:space="preserve">. </w:t>
      </w:r>
      <w:r w:rsidR="00F32493" w:rsidRPr="003D101B">
        <w:rPr>
          <w:rFonts w:eastAsiaTheme="minorEastAsia"/>
          <w:color w:val="auto"/>
        </w:rPr>
        <w:t xml:space="preserve"> </w:t>
      </w:r>
      <w:r w:rsidR="00384138" w:rsidRPr="003D101B">
        <w:rPr>
          <w:rFonts w:eastAsiaTheme="minorEastAsia"/>
          <w:color w:val="auto"/>
        </w:rPr>
        <w:t>Формирование</w:t>
      </w:r>
      <w:r w:rsidR="00F32493" w:rsidRPr="003D101B">
        <w:rPr>
          <w:rFonts w:eastAsiaTheme="minorEastAsia"/>
          <w:color w:val="auto"/>
        </w:rPr>
        <w:t xml:space="preserve"> </w:t>
      </w:r>
      <w:r w:rsidR="0046396A" w:rsidRPr="003D101B">
        <w:rPr>
          <w:rFonts w:eastAsiaTheme="minorEastAsia"/>
          <w:color w:val="auto"/>
        </w:rPr>
        <w:t>и этапы развития рабочих</w:t>
      </w:r>
      <w:r w:rsidR="00F32493" w:rsidRPr="003D101B">
        <w:rPr>
          <w:rFonts w:eastAsiaTheme="minorEastAsia"/>
          <w:color w:val="auto"/>
        </w:rPr>
        <w:t xml:space="preserve"> </w:t>
      </w:r>
      <w:r w:rsidR="00384138" w:rsidRPr="003D101B">
        <w:rPr>
          <w:rFonts w:eastAsiaTheme="minorEastAsia"/>
          <w:color w:val="auto"/>
        </w:rPr>
        <w:t>групп.</w:t>
      </w:r>
      <w:r w:rsidR="00443EA4">
        <w:rPr>
          <w:rFonts w:eastAsiaTheme="minorEastAsia"/>
          <w:color w:val="auto"/>
        </w:rPr>
        <w:t xml:space="preserve"> Критерии оценки зрелости группы.</w:t>
      </w:r>
      <w:r w:rsidR="00F32493" w:rsidRPr="003D101B">
        <w:rPr>
          <w:rFonts w:eastAsiaTheme="minorEastAsia"/>
          <w:color w:val="auto"/>
        </w:rPr>
        <w:t xml:space="preserve"> </w:t>
      </w:r>
      <w:r w:rsidR="00384138" w:rsidRPr="003D101B">
        <w:rPr>
          <w:rFonts w:eastAsiaTheme="minorEastAsia"/>
          <w:color w:val="auto"/>
        </w:rPr>
        <w:t>Командообразование:</w:t>
      </w:r>
      <w:r w:rsidR="0046396A" w:rsidRPr="003D101B">
        <w:rPr>
          <w:rFonts w:eastAsiaTheme="minorEastAsia"/>
          <w:color w:val="auto"/>
        </w:rPr>
        <w:t xml:space="preserve"> </w:t>
      </w:r>
      <w:r w:rsidR="00384138" w:rsidRPr="003D101B">
        <w:rPr>
          <w:rFonts w:eastAsiaTheme="minorEastAsia"/>
          <w:color w:val="auto"/>
        </w:rPr>
        <w:t>понятие,</w:t>
      </w:r>
      <w:r w:rsidR="00F32493" w:rsidRPr="003D101B">
        <w:rPr>
          <w:rFonts w:eastAsiaTheme="minorEastAsia"/>
          <w:color w:val="auto"/>
        </w:rPr>
        <w:t xml:space="preserve"> </w:t>
      </w:r>
      <w:r w:rsidR="00384138" w:rsidRPr="003D101B">
        <w:rPr>
          <w:rFonts w:eastAsiaTheme="minorEastAsia"/>
          <w:color w:val="auto"/>
        </w:rPr>
        <w:t>основные</w:t>
      </w:r>
      <w:r w:rsidR="00F32493" w:rsidRPr="003D101B">
        <w:rPr>
          <w:rFonts w:eastAsiaTheme="minorEastAsia"/>
          <w:color w:val="auto"/>
        </w:rPr>
        <w:t xml:space="preserve"> </w:t>
      </w:r>
      <w:r w:rsidR="00384138" w:rsidRPr="003D101B">
        <w:rPr>
          <w:rFonts w:eastAsiaTheme="minorEastAsia"/>
          <w:color w:val="auto"/>
        </w:rPr>
        <w:t>характеристики</w:t>
      </w:r>
      <w:r w:rsidR="00F32493" w:rsidRPr="003D101B">
        <w:rPr>
          <w:rFonts w:eastAsiaTheme="minorEastAsia"/>
          <w:color w:val="auto"/>
        </w:rPr>
        <w:t xml:space="preserve"> </w:t>
      </w:r>
      <w:r w:rsidR="00384138" w:rsidRPr="003D101B">
        <w:rPr>
          <w:rFonts w:eastAsiaTheme="minorEastAsia"/>
          <w:color w:val="auto"/>
        </w:rPr>
        <w:t>и</w:t>
      </w:r>
      <w:r w:rsidR="00F32493" w:rsidRPr="003D101B">
        <w:rPr>
          <w:rFonts w:eastAsiaTheme="minorEastAsia"/>
          <w:color w:val="auto"/>
        </w:rPr>
        <w:t xml:space="preserve"> </w:t>
      </w:r>
      <w:r w:rsidR="00384138" w:rsidRPr="003D101B">
        <w:rPr>
          <w:rFonts w:eastAsiaTheme="minorEastAsia"/>
          <w:color w:val="auto"/>
        </w:rPr>
        <w:t>особенности</w:t>
      </w:r>
      <w:r w:rsidR="00F32493" w:rsidRPr="003D101B">
        <w:rPr>
          <w:rFonts w:eastAsiaTheme="minorEastAsia"/>
          <w:color w:val="auto"/>
        </w:rPr>
        <w:t xml:space="preserve"> </w:t>
      </w:r>
      <w:r w:rsidR="00384138" w:rsidRPr="003D101B">
        <w:rPr>
          <w:rFonts w:eastAsiaTheme="minorEastAsia"/>
          <w:color w:val="auto"/>
        </w:rPr>
        <w:t>формирования</w:t>
      </w:r>
      <w:r w:rsidR="00F32493" w:rsidRPr="003D101B">
        <w:rPr>
          <w:rFonts w:eastAsiaTheme="minorEastAsia"/>
          <w:color w:val="auto"/>
        </w:rPr>
        <w:t xml:space="preserve"> </w:t>
      </w:r>
      <w:r w:rsidR="00384138" w:rsidRPr="003D101B">
        <w:rPr>
          <w:rFonts w:eastAsiaTheme="minorEastAsia"/>
          <w:color w:val="auto"/>
        </w:rPr>
        <w:t>команд.</w:t>
      </w:r>
      <w:r w:rsidR="00BD6C4E" w:rsidRPr="003D101B">
        <w:rPr>
          <w:color w:val="auto"/>
          <w:w w:val="99"/>
        </w:rPr>
        <w:t xml:space="preserve"> </w:t>
      </w:r>
      <w:r w:rsidR="00BD6C4E" w:rsidRPr="003D101B">
        <w:rPr>
          <w:color w:val="auto"/>
        </w:rPr>
        <w:t>Сравнительные характеристики группы и эффективной команды.</w:t>
      </w:r>
      <w:r w:rsidR="00F32493" w:rsidRPr="003D101B">
        <w:rPr>
          <w:rFonts w:eastAsiaTheme="minorEastAsia"/>
          <w:color w:val="auto"/>
        </w:rPr>
        <w:t xml:space="preserve"> </w:t>
      </w:r>
      <w:r w:rsidR="003727FC">
        <w:t xml:space="preserve">Стадии развития команды. </w:t>
      </w:r>
      <w:r w:rsidR="00BC4C8A" w:rsidRPr="003D101B">
        <w:rPr>
          <w:rFonts w:eastAsiaTheme="minorEastAsia"/>
          <w:color w:val="auto"/>
        </w:rPr>
        <w:t>Эффективность работы команды.</w:t>
      </w:r>
      <w:r w:rsidR="00982767" w:rsidRPr="003D101B">
        <w:rPr>
          <w:color w:val="auto"/>
          <w:w w:val="95"/>
        </w:rPr>
        <w:t xml:space="preserve"> </w:t>
      </w:r>
      <w:r w:rsidR="00982767" w:rsidRPr="003D101B">
        <w:rPr>
          <w:color w:val="auto"/>
        </w:rPr>
        <w:t>Преимущества и недостатки работы в командах.</w:t>
      </w:r>
      <w:r w:rsidR="00982767" w:rsidRPr="003D101B">
        <w:rPr>
          <w:color w:val="auto"/>
          <w:w w:val="95"/>
        </w:rPr>
        <w:t xml:space="preserve"> </w:t>
      </w:r>
      <w:r w:rsidR="003727FC">
        <w:t>Распределение ролей по Р. Белбину. Сплоченность команды.</w:t>
      </w:r>
      <w:r w:rsidR="00264E74">
        <w:t xml:space="preserve"> Фасилитация.</w:t>
      </w:r>
    </w:p>
    <w:p w14:paraId="33F224D2" w14:textId="552FB1BD" w:rsidR="00384138" w:rsidRPr="003D101B" w:rsidRDefault="00384138" w:rsidP="00CE7CB6">
      <w:pPr>
        <w:tabs>
          <w:tab w:val="left" w:pos="708"/>
        </w:tabs>
        <w:spacing w:after="0" w:line="360" w:lineRule="auto"/>
        <w:ind w:right="-1" w:firstLine="567"/>
        <w:jc w:val="both"/>
        <w:rPr>
          <w:rFonts w:eastAsiaTheme="minorEastAsia"/>
          <w:color w:val="auto"/>
        </w:rPr>
      </w:pPr>
      <w:r w:rsidRPr="003D101B">
        <w:rPr>
          <w:rFonts w:eastAsiaTheme="minorEastAsia"/>
          <w:color w:val="auto"/>
        </w:rPr>
        <w:t>Лидерство</w:t>
      </w:r>
      <w:r w:rsidR="00FB6C16">
        <w:rPr>
          <w:rFonts w:eastAsiaTheme="minorEastAsia"/>
          <w:color w:val="auto"/>
        </w:rPr>
        <w:t>: определение,</w:t>
      </w:r>
      <w:r w:rsidR="00197411" w:rsidRPr="003D101B">
        <w:rPr>
          <w:rFonts w:eastAsiaTheme="minorEastAsia"/>
          <w:color w:val="auto"/>
        </w:rPr>
        <w:t xml:space="preserve"> </w:t>
      </w:r>
      <w:r w:rsidR="009C167F">
        <w:rPr>
          <w:rFonts w:eastAsiaTheme="minorEastAsia"/>
          <w:color w:val="auto"/>
        </w:rPr>
        <w:t xml:space="preserve">природа, </w:t>
      </w:r>
      <w:r w:rsidR="00CA2E7D" w:rsidRPr="003D101B">
        <w:rPr>
          <w:rFonts w:eastAsiaTheme="minorEastAsia"/>
          <w:color w:val="auto"/>
        </w:rPr>
        <w:t>источники</w:t>
      </w:r>
      <w:r w:rsidR="00197411" w:rsidRPr="003D101B">
        <w:rPr>
          <w:rFonts w:eastAsiaTheme="minorEastAsia"/>
          <w:color w:val="auto"/>
        </w:rPr>
        <w:t xml:space="preserve"> лидерской власти</w:t>
      </w:r>
      <w:r w:rsidRPr="003D101B">
        <w:rPr>
          <w:rFonts w:eastAsiaTheme="minorEastAsia"/>
          <w:color w:val="auto"/>
        </w:rPr>
        <w:t>.</w:t>
      </w:r>
      <w:r w:rsidR="00F32493" w:rsidRPr="003D101B">
        <w:rPr>
          <w:rFonts w:eastAsiaTheme="minorEastAsia"/>
          <w:color w:val="auto"/>
        </w:rPr>
        <w:t xml:space="preserve"> </w:t>
      </w:r>
      <w:r w:rsidR="002B5189">
        <w:t>Основные подходы к изучению лидерства, теории лидерства.</w:t>
      </w:r>
      <w:r w:rsidR="002B5189">
        <w:rPr>
          <w:rFonts w:eastAsiaTheme="minorEastAsia"/>
          <w:color w:val="auto"/>
        </w:rPr>
        <w:t xml:space="preserve"> </w:t>
      </w:r>
      <w:r w:rsidR="001325B4">
        <w:rPr>
          <w:rFonts w:eastAsiaTheme="minorEastAsia"/>
          <w:color w:val="auto"/>
        </w:rPr>
        <w:t xml:space="preserve">Взаимосвязь категорий: </w:t>
      </w:r>
      <w:r w:rsidR="001325B4">
        <w:rPr>
          <w:rFonts w:eastAsiaTheme="minorEastAsia"/>
          <w:color w:val="auto"/>
        </w:rPr>
        <w:lastRenderedPageBreak/>
        <w:t xml:space="preserve">влияние, власть, полномочия. </w:t>
      </w:r>
      <w:r w:rsidR="002B5189">
        <w:t xml:space="preserve">Власть и лидерство. Источники власти в организации. Руководство: власть и партнерство. </w:t>
      </w:r>
      <w:r w:rsidR="001B3F1E" w:rsidRPr="003D101B">
        <w:rPr>
          <w:color w:val="auto"/>
        </w:rPr>
        <w:t xml:space="preserve">Менеджер и лидер, основные различия. </w:t>
      </w:r>
      <w:r w:rsidR="001B3F1E" w:rsidRPr="003D101B">
        <w:rPr>
          <w:rFonts w:eastAsiaTheme="minorEastAsia"/>
          <w:color w:val="auto"/>
        </w:rPr>
        <w:t xml:space="preserve"> </w:t>
      </w:r>
      <w:r w:rsidR="00197411" w:rsidRPr="003D101B">
        <w:rPr>
          <w:rFonts w:eastAsiaTheme="minorEastAsia"/>
          <w:color w:val="auto"/>
        </w:rPr>
        <w:t>Стили управления</w:t>
      </w:r>
      <w:r w:rsidR="00CA2E7D" w:rsidRPr="003D101B">
        <w:rPr>
          <w:rFonts w:eastAsiaTheme="minorEastAsia"/>
          <w:color w:val="auto"/>
        </w:rPr>
        <w:t xml:space="preserve"> и их влияние на эффективность деятельности организации</w:t>
      </w:r>
      <w:r w:rsidR="00197411" w:rsidRPr="003D101B">
        <w:rPr>
          <w:rFonts w:eastAsiaTheme="minorEastAsia"/>
          <w:color w:val="auto"/>
        </w:rPr>
        <w:t xml:space="preserve">. </w:t>
      </w:r>
      <w:r w:rsidRPr="003D101B">
        <w:rPr>
          <w:rFonts w:eastAsiaTheme="minorEastAsia"/>
          <w:color w:val="auto"/>
        </w:rPr>
        <w:t>Современные</w:t>
      </w:r>
      <w:r w:rsidR="00F32493" w:rsidRPr="003D101B">
        <w:rPr>
          <w:rFonts w:eastAsiaTheme="minorEastAsia"/>
          <w:color w:val="auto"/>
        </w:rPr>
        <w:t xml:space="preserve"> </w:t>
      </w:r>
      <w:r w:rsidRPr="003D101B">
        <w:rPr>
          <w:rFonts w:eastAsiaTheme="minorEastAsia"/>
          <w:color w:val="auto"/>
        </w:rPr>
        <w:t>концепции</w:t>
      </w:r>
      <w:r w:rsidR="00F32493" w:rsidRPr="003D101B">
        <w:rPr>
          <w:rFonts w:eastAsiaTheme="minorEastAsia"/>
          <w:color w:val="auto"/>
        </w:rPr>
        <w:t xml:space="preserve"> </w:t>
      </w:r>
      <w:r w:rsidRPr="003D101B">
        <w:rPr>
          <w:rFonts w:eastAsiaTheme="minorEastAsia"/>
          <w:color w:val="auto"/>
        </w:rPr>
        <w:t>лидерства.</w:t>
      </w:r>
      <w:r w:rsidR="00F32493" w:rsidRPr="003D101B">
        <w:rPr>
          <w:rFonts w:eastAsiaTheme="minorEastAsia"/>
          <w:color w:val="auto"/>
        </w:rPr>
        <w:t xml:space="preserve"> </w:t>
      </w:r>
      <w:r w:rsidR="009C167F">
        <w:t>Проблемы лидерства в современном менеджменте.</w:t>
      </w:r>
      <w:r w:rsidR="002B5189">
        <w:t xml:space="preserve"> </w:t>
      </w:r>
      <w:r w:rsidR="00545732">
        <w:t>Сущность с</w:t>
      </w:r>
      <w:r w:rsidR="009C167F">
        <w:t>амо</w:t>
      </w:r>
      <w:r w:rsidR="002B5189">
        <w:t>-</w:t>
      </w:r>
      <w:r w:rsidR="009C167F">
        <w:t>менеджмент</w:t>
      </w:r>
      <w:r w:rsidR="00545732">
        <w:t>а</w:t>
      </w:r>
      <w:r w:rsidR="009C167F">
        <w:t>. Тайм-менеджмент</w:t>
      </w:r>
      <w:r w:rsidR="00545732">
        <w:t>: понятие, основные техники</w:t>
      </w:r>
      <w:r w:rsidR="009C167F">
        <w:t>.</w:t>
      </w:r>
    </w:p>
    <w:p w14:paraId="3AAF3935" w14:textId="723CC58A" w:rsidR="00FA2519" w:rsidRPr="009E178C" w:rsidRDefault="00384138" w:rsidP="009E178C">
      <w:pPr>
        <w:spacing w:before="140" w:after="0" w:line="360" w:lineRule="auto"/>
        <w:ind w:right="-2" w:firstLine="567"/>
        <w:jc w:val="both"/>
        <w:rPr>
          <w:rFonts w:eastAsiaTheme="minorEastAsia"/>
          <w:color w:val="auto"/>
          <w:sz w:val="24"/>
          <w:szCs w:val="24"/>
        </w:rPr>
      </w:pPr>
      <w:r w:rsidRPr="003D101B">
        <w:rPr>
          <w:rFonts w:eastAsiaTheme="minorEastAsia"/>
          <w:color w:val="auto"/>
          <w:sz w:val="24"/>
          <w:szCs w:val="24"/>
        </w:rPr>
        <w:tab/>
      </w:r>
      <w:r w:rsidRPr="003D101B">
        <w:rPr>
          <w:rFonts w:eastAsiaTheme="minorEastAsia"/>
          <w:color w:val="auto"/>
        </w:rPr>
        <w:t>Понятие</w:t>
      </w:r>
      <w:r w:rsidR="00EC46D2" w:rsidRPr="003D101B">
        <w:rPr>
          <w:rFonts w:eastAsiaTheme="minorEastAsia"/>
          <w:color w:val="auto"/>
        </w:rPr>
        <w:t xml:space="preserve"> </w:t>
      </w:r>
      <w:r w:rsidR="00982767" w:rsidRPr="003D101B">
        <w:rPr>
          <w:rFonts w:eastAsiaTheme="minorEastAsia"/>
          <w:color w:val="auto"/>
        </w:rPr>
        <w:t xml:space="preserve">и сущность </w:t>
      </w:r>
      <w:r w:rsidRPr="003D101B">
        <w:rPr>
          <w:rFonts w:eastAsiaTheme="minorEastAsia"/>
          <w:color w:val="auto"/>
        </w:rPr>
        <w:t>конфликт</w:t>
      </w:r>
      <w:r w:rsidR="00982767" w:rsidRPr="003D101B">
        <w:rPr>
          <w:rFonts w:eastAsiaTheme="minorEastAsia"/>
          <w:color w:val="auto"/>
        </w:rPr>
        <w:t>а. К</w:t>
      </w:r>
      <w:r w:rsidRPr="003D101B">
        <w:rPr>
          <w:rFonts w:eastAsiaTheme="minorEastAsia"/>
          <w:color w:val="auto"/>
        </w:rPr>
        <w:t>лассификация</w:t>
      </w:r>
      <w:r w:rsidR="00EC46D2" w:rsidRPr="003D101B">
        <w:rPr>
          <w:rFonts w:eastAsiaTheme="minorEastAsia"/>
          <w:color w:val="auto"/>
        </w:rPr>
        <w:t xml:space="preserve"> </w:t>
      </w:r>
      <w:r w:rsidRPr="003D101B">
        <w:rPr>
          <w:rFonts w:eastAsiaTheme="minorEastAsia"/>
          <w:color w:val="auto"/>
        </w:rPr>
        <w:t>конфликтов</w:t>
      </w:r>
      <w:r w:rsidR="00451E63" w:rsidRPr="003D101B">
        <w:rPr>
          <w:rFonts w:eastAsiaTheme="minorEastAsia"/>
          <w:color w:val="auto"/>
        </w:rPr>
        <w:t xml:space="preserve">. </w:t>
      </w:r>
      <w:r w:rsidR="00CA73BF" w:rsidRPr="003D101B">
        <w:rPr>
          <w:rFonts w:eastAsiaTheme="minorEastAsia"/>
          <w:color w:val="auto"/>
        </w:rPr>
        <w:t>Уровни конфликтов в организации,</w:t>
      </w:r>
      <w:r w:rsidR="00CA73BF" w:rsidRPr="003D101B">
        <w:rPr>
          <w:rFonts w:eastAsiaTheme="minorEastAsia"/>
          <w:color w:val="auto"/>
          <w:sz w:val="24"/>
          <w:szCs w:val="24"/>
        </w:rPr>
        <w:t xml:space="preserve"> </w:t>
      </w:r>
      <w:r w:rsidR="00CA73BF" w:rsidRPr="003D101B">
        <w:rPr>
          <w:rFonts w:eastAsiaTheme="minorEastAsia"/>
          <w:color w:val="auto"/>
        </w:rPr>
        <w:t>их причины</w:t>
      </w:r>
      <w:r w:rsidR="004C512C">
        <w:rPr>
          <w:rFonts w:eastAsiaTheme="minorEastAsia"/>
          <w:color w:val="auto"/>
        </w:rPr>
        <w:t xml:space="preserve"> и источники возникновения</w:t>
      </w:r>
      <w:r w:rsidR="00CA73BF" w:rsidRPr="003D101B">
        <w:rPr>
          <w:rFonts w:eastAsiaTheme="minorEastAsia"/>
          <w:color w:val="auto"/>
        </w:rPr>
        <w:t xml:space="preserve">. </w:t>
      </w:r>
      <w:r w:rsidR="00451E63" w:rsidRPr="003D101B">
        <w:rPr>
          <w:rFonts w:eastAsiaTheme="minorEastAsia"/>
          <w:color w:val="auto"/>
        </w:rPr>
        <w:t>Динамика</w:t>
      </w:r>
      <w:r w:rsidR="00BE13A5" w:rsidRPr="003D101B">
        <w:rPr>
          <w:rFonts w:eastAsiaTheme="minorEastAsia"/>
          <w:color w:val="auto"/>
        </w:rPr>
        <w:t xml:space="preserve"> развития конфликта</w:t>
      </w:r>
      <w:r w:rsidR="004C512C">
        <w:rPr>
          <w:rFonts w:eastAsiaTheme="minorEastAsia"/>
          <w:color w:val="auto"/>
        </w:rPr>
        <w:t>, основные этапы.</w:t>
      </w:r>
      <w:r w:rsidR="00BE13A5" w:rsidRPr="003D101B">
        <w:rPr>
          <w:rFonts w:eastAsiaTheme="minorEastAsia"/>
          <w:color w:val="auto"/>
        </w:rPr>
        <w:t xml:space="preserve"> </w:t>
      </w:r>
      <w:r w:rsidR="00451E63" w:rsidRPr="003D101B">
        <w:rPr>
          <w:rFonts w:eastAsiaTheme="minorEastAsia"/>
          <w:color w:val="auto"/>
        </w:rPr>
        <w:t xml:space="preserve">Функции и </w:t>
      </w:r>
      <w:r w:rsidR="004C512C">
        <w:rPr>
          <w:rFonts w:eastAsiaTheme="minorEastAsia"/>
          <w:color w:val="auto"/>
        </w:rPr>
        <w:t xml:space="preserve">значение </w:t>
      </w:r>
      <w:r w:rsidRPr="003D101B">
        <w:rPr>
          <w:rFonts w:eastAsiaTheme="minorEastAsia"/>
          <w:color w:val="auto"/>
        </w:rPr>
        <w:t>конфликтов</w:t>
      </w:r>
      <w:r w:rsidR="004C512C">
        <w:rPr>
          <w:rFonts w:eastAsiaTheme="minorEastAsia"/>
          <w:color w:val="auto"/>
        </w:rPr>
        <w:t xml:space="preserve"> для развития организации</w:t>
      </w:r>
      <w:r w:rsidRPr="003D101B">
        <w:rPr>
          <w:rFonts w:eastAsiaTheme="minorEastAsia"/>
          <w:color w:val="auto"/>
        </w:rPr>
        <w:t>.</w:t>
      </w:r>
      <w:r w:rsidR="004C512C">
        <w:rPr>
          <w:rFonts w:eastAsiaTheme="minorEastAsia"/>
          <w:color w:val="auto"/>
        </w:rPr>
        <w:t xml:space="preserve"> </w:t>
      </w:r>
      <w:r w:rsidRPr="003D101B">
        <w:rPr>
          <w:rFonts w:eastAsiaTheme="minorEastAsia"/>
          <w:color w:val="auto"/>
        </w:rPr>
        <w:t>Основные</w:t>
      </w:r>
      <w:r w:rsidR="00B51248" w:rsidRPr="003D101B">
        <w:rPr>
          <w:rFonts w:eastAsiaTheme="minorEastAsia"/>
          <w:color w:val="auto"/>
        </w:rPr>
        <w:t xml:space="preserve"> </w:t>
      </w:r>
      <w:r w:rsidRPr="003D101B">
        <w:rPr>
          <w:rFonts w:eastAsiaTheme="minorEastAsia"/>
          <w:color w:val="auto"/>
        </w:rPr>
        <w:t>формы</w:t>
      </w:r>
      <w:r w:rsidR="00B51248" w:rsidRPr="003D101B">
        <w:rPr>
          <w:rFonts w:eastAsiaTheme="minorEastAsia"/>
          <w:color w:val="auto"/>
        </w:rPr>
        <w:t xml:space="preserve"> </w:t>
      </w:r>
      <w:r w:rsidRPr="003D101B">
        <w:rPr>
          <w:rFonts w:eastAsiaTheme="minorEastAsia"/>
          <w:color w:val="auto"/>
        </w:rPr>
        <w:t>поведения</w:t>
      </w:r>
      <w:r w:rsidR="00B51248" w:rsidRPr="003D101B">
        <w:rPr>
          <w:rFonts w:eastAsiaTheme="minorEastAsia"/>
          <w:color w:val="auto"/>
        </w:rPr>
        <w:t xml:space="preserve"> </w:t>
      </w:r>
      <w:r w:rsidRPr="003D101B">
        <w:rPr>
          <w:rFonts w:eastAsiaTheme="minorEastAsia"/>
          <w:color w:val="auto"/>
        </w:rPr>
        <w:t>в</w:t>
      </w:r>
      <w:r w:rsidR="00B51248" w:rsidRPr="003D101B">
        <w:rPr>
          <w:rFonts w:eastAsiaTheme="minorEastAsia"/>
          <w:color w:val="auto"/>
        </w:rPr>
        <w:t xml:space="preserve"> </w:t>
      </w:r>
      <w:r w:rsidRPr="003D101B">
        <w:rPr>
          <w:rFonts w:eastAsiaTheme="minorEastAsia"/>
          <w:color w:val="auto"/>
        </w:rPr>
        <w:t>конфликтной</w:t>
      </w:r>
      <w:r w:rsidR="00B51248" w:rsidRPr="003D101B">
        <w:rPr>
          <w:rFonts w:eastAsiaTheme="minorEastAsia"/>
          <w:color w:val="auto"/>
        </w:rPr>
        <w:t xml:space="preserve"> </w:t>
      </w:r>
      <w:r w:rsidRPr="003D101B">
        <w:rPr>
          <w:rFonts w:eastAsiaTheme="minorEastAsia"/>
          <w:color w:val="auto"/>
        </w:rPr>
        <w:t>ситуации.</w:t>
      </w:r>
      <w:r w:rsidR="00B51248" w:rsidRPr="003D101B">
        <w:rPr>
          <w:rFonts w:eastAsiaTheme="minorEastAsia"/>
          <w:color w:val="auto"/>
        </w:rPr>
        <w:t xml:space="preserve"> </w:t>
      </w:r>
      <w:r w:rsidR="00FA2519">
        <w:t xml:space="preserve">Модель индивидуальных типов реакции на конфликт. Стили поведения в конфликтной ситуации. Методы урегулирования конфликтов и инструменты их решения. </w:t>
      </w:r>
    </w:p>
    <w:p w14:paraId="75F4901E" w14:textId="143F82D7" w:rsidR="0091609C" w:rsidRPr="003D101B" w:rsidRDefault="008230B5" w:rsidP="007D505D">
      <w:pPr>
        <w:tabs>
          <w:tab w:val="left" w:pos="509"/>
          <w:tab w:val="left" w:pos="708"/>
        </w:tabs>
        <w:spacing w:before="140" w:after="0" w:line="360" w:lineRule="auto"/>
        <w:ind w:right="-2" w:firstLine="709"/>
        <w:jc w:val="both"/>
        <w:rPr>
          <w:rFonts w:eastAsiaTheme="minorEastAsia"/>
          <w:b/>
          <w:bCs/>
          <w:color w:val="auto"/>
        </w:rPr>
      </w:pPr>
      <w:r w:rsidRPr="003D101B">
        <w:rPr>
          <w:rFonts w:eastAsiaTheme="minorEastAsia"/>
          <w:b/>
          <w:bCs/>
          <w:color w:val="auto"/>
        </w:rPr>
        <w:t>Тема</w:t>
      </w:r>
      <w:r w:rsidR="008C3108" w:rsidRPr="003D101B">
        <w:rPr>
          <w:rFonts w:eastAsiaTheme="minorEastAsia"/>
          <w:b/>
          <w:bCs/>
          <w:color w:val="auto"/>
        </w:rPr>
        <w:t xml:space="preserve"> </w:t>
      </w:r>
      <w:r w:rsidR="00992EC2">
        <w:rPr>
          <w:rFonts w:eastAsiaTheme="minorEastAsia"/>
          <w:b/>
          <w:bCs/>
          <w:color w:val="auto"/>
        </w:rPr>
        <w:t>8</w:t>
      </w:r>
      <w:r w:rsidRPr="003D101B">
        <w:rPr>
          <w:rFonts w:eastAsiaTheme="minorEastAsia"/>
          <w:b/>
          <w:bCs/>
          <w:color w:val="auto"/>
        </w:rPr>
        <w:t>.</w:t>
      </w:r>
      <w:r w:rsidR="008C3108" w:rsidRPr="003D101B">
        <w:rPr>
          <w:rFonts w:eastAsiaTheme="minorEastAsia"/>
          <w:b/>
          <w:bCs/>
          <w:color w:val="auto"/>
        </w:rPr>
        <w:t xml:space="preserve"> </w:t>
      </w:r>
      <w:r w:rsidRPr="003D101B">
        <w:rPr>
          <w:rFonts w:eastAsiaTheme="minorEastAsia"/>
          <w:b/>
          <w:bCs/>
          <w:color w:val="auto"/>
        </w:rPr>
        <w:t>Управление</w:t>
      </w:r>
      <w:r w:rsidR="00A9576E">
        <w:rPr>
          <w:rFonts w:eastAsiaTheme="minorEastAsia"/>
          <w:b/>
          <w:bCs/>
          <w:color w:val="auto"/>
        </w:rPr>
        <w:t xml:space="preserve"> организационными</w:t>
      </w:r>
      <w:r w:rsidR="008C3108" w:rsidRPr="003D101B">
        <w:rPr>
          <w:rFonts w:eastAsiaTheme="minorEastAsia"/>
          <w:b/>
          <w:bCs/>
          <w:color w:val="auto"/>
        </w:rPr>
        <w:t xml:space="preserve"> </w:t>
      </w:r>
      <w:r w:rsidRPr="003D101B">
        <w:rPr>
          <w:rFonts w:eastAsiaTheme="minorEastAsia"/>
          <w:b/>
          <w:bCs/>
          <w:color w:val="auto"/>
        </w:rPr>
        <w:t>изменениями</w:t>
      </w:r>
      <w:r w:rsidR="008C3108" w:rsidRPr="003D101B">
        <w:rPr>
          <w:rFonts w:eastAsiaTheme="minorEastAsia"/>
          <w:b/>
          <w:bCs/>
          <w:color w:val="auto"/>
        </w:rPr>
        <w:t xml:space="preserve"> </w:t>
      </w:r>
    </w:p>
    <w:p w14:paraId="6D597299" w14:textId="220B8B7B" w:rsidR="005B3379" w:rsidRDefault="00724AD8" w:rsidP="005B3379">
      <w:pPr>
        <w:tabs>
          <w:tab w:val="left" w:pos="708"/>
        </w:tabs>
        <w:spacing w:after="0" w:line="360" w:lineRule="auto"/>
        <w:ind w:right="-2" w:firstLine="567"/>
        <w:jc w:val="both"/>
        <w:rPr>
          <w:rFonts w:eastAsiaTheme="minorEastAsia"/>
          <w:color w:val="auto"/>
        </w:rPr>
      </w:pPr>
      <w:r w:rsidRPr="003D101B">
        <w:rPr>
          <w:rFonts w:eastAsiaTheme="minorEastAsia"/>
          <w:color w:val="auto"/>
        </w:rPr>
        <w:t>Сущность организационных изменений и их причины.</w:t>
      </w:r>
      <w:r w:rsidR="00463D95" w:rsidRPr="003D101B">
        <w:rPr>
          <w:rFonts w:eastAsiaTheme="minorEastAsia"/>
          <w:color w:val="auto"/>
        </w:rPr>
        <w:t xml:space="preserve"> </w:t>
      </w:r>
      <w:r w:rsidR="008230B5" w:rsidRPr="003D101B">
        <w:rPr>
          <w:rFonts w:eastAsiaTheme="minorEastAsia"/>
          <w:color w:val="auto"/>
        </w:rPr>
        <w:t>Типы</w:t>
      </w:r>
      <w:r w:rsidR="00463D95" w:rsidRPr="003D101B">
        <w:rPr>
          <w:rFonts w:eastAsiaTheme="minorEastAsia"/>
          <w:color w:val="auto"/>
        </w:rPr>
        <w:t xml:space="preserve"> </w:t>
      </w:r>
      <w:r w:rsidR="008230B5" w:rsidRPr="003D101B">
        <w:rPr>
          <w:rFonts w:eastAsiaTheme="minorEastAsia"/>
          <w:color w:val="auto"/>
        </w:rPr>
        <w:t>изменений.</w:t>
      </w:r>
      <w:r w:rsidR="00463D95" w:rsidRPr="003D101B">
        <w:rPr>
          <w:rFonts w:eastAsiaTheme="minorEastAsia"/>
          <w:color w:val="auto"/>
        </w:rPr>
        <w:t xml:space="preserve"> </w:t>
      </w:r>
      <w:r w:rsidR="005B3379">
        <w:t xml:space="preserve">Плановый и стихийный подходы к проведению изменений. </w:t>
      </w:r>
      <w:r w:rsidR="008230B5" w:rsidRPr="003D101B">
        <w:rPr>
          <w:rFonts w:eastAsiaTheme="minorEastAsia"/>
          <w:color w:val="auto"/>
        </w:rPr>
        <w:t>Модели</w:t>
      </w:r>
      <w:r w:rsidR="00463D95" w:rsidRPr="003D101B">
        <w:rPr>
          <w:rFonts w:eastAsiaTheme="minorEastAsia"/>
          <w:color w:val="auto"/>
        </w:rPr>
        <w:t xml:space="preserve"> </w:t>
      </w:r>
      <w:r w:rsidR="008230B5" w:rsidRPr="003D101B">
        <w:rPr>
          <w:rFonts w:eastAsiaTheme="minorEastAsia"/>
          <w:color w:val="auto"/>
        </w:rPr>
        <w:t>организационных</w:t>
      </w:r>
      <w:r w:rsidR="00463D95" w:rsidRPr="003D101B">
        <w:rPr>
          <w:rFonts w:eastAsiaTheme="minorEastAsia"/>
          <w:color w:val="auto"/>
        </w:rPr>
        <w:t xml:space="preserve"> </w:t>
      </w:r>
      <w:r w:rsidR="008230B5" w:rsidRPr="003D101B">
        <w:rPr>
          <w:rFonts w:eastAsiaTheme="minorEastAsia"/>
          <w:color w:val="auto"/>
        </w:rPr>
        <w:t>изменений.</w:t>
      </w:r>
      <w:r w:rsidR="00463D95" w:rsidRPr="003D101B">
        <w:rPr>
          <w:rFonts w:eastAsiaTheme="minorEastAsia"/>
          <w:color w:val="auto"/>
        </w:rPr>
        <w:t xml:space="preserve"> </w:t>
      </w:r>
      <w:r w:rsidR="008230B5" w:rsidRPr="003D101B">
        <w:rPr>
          <w:rFonts w:eastAsiaTheme="minorEastAsia"/>
          <w:color w:val="auto"/>
        </w:rPr>
        <w:t>Процесс</w:t>
      </w:r>
      <w:r w:rsidR="00463D95" w:rsidRPr="003D101B">
        <w:rPr>
          <w:rFonts w:eastAsiaTheme="minorEastAsia"/>
          <w:color w:val="auto"/>
        </w:rPr>
        <w:t xml:space="preserve"> </w:t>
      </w:r>
      <w:r w:rsidR="008230B5" w:rsidRPr="003D101B">
        <w:rPr>
          <w:rFonts w:eastAsiaTheme="minorEastAsia"/>
          <w:color w:val="auto"/>
        </w:rPr>
        <w:t>проведения</w:t>
      </w:r>
      <w:r w:rsidR="00463D95" w:rsidRPr="003D101B">
        <w:rPr>
          <w:rFonts w:eastAsiaTheme="minorEastAsia"/>
          <w:color w:val="auto"/>
        </w:rPr>
        <w:t xml:space="preserve"> </w:t>
      </w:r>
      <w:r w:rsidR="008230B5" w:rsidRPr="003D101B">
        <w:rPr>
          <w:rFonts w:eastAsiaTheme="minorEastAsia"/>
          <w:color w:val="auto"/>
        </w:rPr>
        <w:t>изменений.</w:t>
      </w:r>
      <w:r w:rsidR="00463D95" w:rsidRPr="003D101B">
        <w:rPr>
          <w:rFonts w:eastAsiaTheme="minorEastAsia"/>
          <w:color w:val="auto"/>
        </w:rPr>
        <w:t xml:space="preserve"> </w:t>
      </w:r>
      <w:r w:rsidR="0003450D" w:rsidRPr="003D101B">
        <w:rPr>
          <w:rFonts w:eastAsiaTheme="minorEastAsia"/>
          <w:color w:val="auto"/>
        </w:rPr>
        <w:t xml:space="preserve">Стратегии управления изменениями. </w:t>
      </w:r>
      <w:r w:rsidR="008230B5" w:rsidRPr="003D101B">
        <w:rPr>
          <w:rFonts w:eastAsiaTheme="minorEastAsia"/>
          <w:color w:val="auto"/>
        </w:rPr>
        <w:t>Причины</w:t>
      </w:r>
      <w:r w:rsidR="00463D95" w:rsidRPr="003D101B">
        <w:rPr>
          <w:rFonts w:eastAsiaTheme="minorEastAsia"/>
          <w:color w:val="auto"/>
        </w:rPr>
        <w:t xml:space="preserve"> </w:t>
      </w:r>
      <w:r w:rsidR="008230B5" w:rsidRPr="003D101B">
        <w:rPr>
          <w:rFonts w:eastAsiaTheme="minorEastAsia"/>
          <w:color w:val="auto"/>
        </w:rPr>
        <w:t>сопротивления</w:t>
      </w:r>
      <w:r w:rsidR="006839CE" w:rsidRPr="003D101B">
        <w:rPr>
          <w:rFonts w:eastAsiaTheme="minorEastAsia"/>
          <w:color w:val="auto"/>
        </w:rPr>
        <w:t xml:space="preserve"> </w:t>
      </w:r>
      <w:r w:rsidR="008230B5" w:rsidRPr="003D101B">
        <w:rPr>
          <w:rFonts w:eastAsiaTheme="minorEastAsia"/>
          <w:color w:val="auto"/>
        </w:rPr>
        <w:t>персонала</w:t>
      </w:r>
      <w:r w:rsidR="006839CE" w:rsidRPr="003D101B">
        <w:rPr>
          <w:rFonts w:eastAsiaTheme="minorEastAsia"/>
          <w:color w:val="auto"/>
        </w:rPr>
        <w:t xml:space="preserve"> </w:t>
      </w:r>
      <w:r w:rsidR="008230B5" w:rsidRPr="003D101B">
        <w:rPr>
          <w:rFonts w:eastAsiaTheme="minorEastAsia"/>
          <w:color w:val="auto"/>
        </w:rPr>
        <w:t>изменениям.</w:t>
      </w:r>
      <w:r w:rsidR="006839CE" w:rsidRPr="003D101B">
        <w:rPr>
          <w:rFonts w:eastAsiaTheme="minorEastAsia"/>
          <w:color w:val="auto"/>
        </w:rPr>
        <w:t xml:space="preserve"> </w:t>
      </w:r>
      <w:r w:rsidR="008230B5" w:rsidRPr="003D101B">
        <w:rPr>
          <w:rFonts w:eastAsiaTheme="minorEastAsia"/>
          <w:color w:val="auto"/>
        </w:rPr>
        <w:t>Методы</w:t>
      </w:r>
      <w:r w:rsidR="006839CE" w:rsidRPr="003D101B">
        <w:rPr>
          <w:rFonts w:eastAsiaTheme="minorEastAsia"/>
          <w:color w:val="auto"/>
        </w:rPr>
        <w:t xml:space="preserve"> </w:t>
      </w:r>
      <w:r w:rsidR="008230B5" w:rsidRPr="003D101B">
        <w:rPr>
          <w:rFonts w:eastAsiaTheme="minorEastAsia"/>
          <w:color w:val="auto"/>
        </w:rPr>
        <w:t>преодоления</w:t>
      </w:r>
      <w:r w:rsidR="006839CE" w:rsidRPr="003D101B">
        <w:rPr>
          <w:rFonts w:eastAsiaTheme="minorEastAsia"/>
          <w:color w:val="auto"/>
        </w:rPr>
        <w:t xml:space="preserve"> </w:t>
      </w:r>
      <w:r w:rsidR="008230B5" w:rsidRPr="003D101B">
        <w:rPr>
          <w:rFonts w:eastAsiaTheme="minorEastAsia"/>
          <w:color w:val="auto"/>
        </w:rPr>
        <w:t>сопротивления</w:t>
      </w:r>
      <w:r w:rsidR="006839CE" w:rsidRPr="003D101B">
        <w:rPr>
          <w:rFonts w:eastAsiaTheme="minorEastAsia"/>
          <w:color w:val="auto"/>
        </w:rPr>
        <w:t xml:space="preserve"> </w:t>
      </w:r>
      <w:r w:rsidR="008230B5" w:rsidRPr="003D101B">
        <w:rPr>
          <w:rFonts w:eastAsiaTheme="minorEastAsia"/>
          <w:color w:val="auto"/>
        </w:rPr>
        <w:t>изменениям.</w:t>
      </w:r>
      <w:r w:rsidR="005B3379">
        <w:rPr>
          <w:rFonts w:eastAsiaTheme="minorEastAsia"/>
          <w:color w:val="auto"/>
        </w:rPr>
        <w:t xml:space="preserve"> </w:t>
      </w:r>
      <w:r w:rsidR="005B3379">
        <w:t>Обучающаяся организация.</w:t>
      </w:r>
      <w:r w:rsidR="006839CE" w:rsidRPr="003D101B">
        <w:rPr>
          <w:rFonts w:eastAsiaTheme="minorEastAsia"/>
          <w:color w:val="auto"/>
        </w:rPr>
        <w:t xml:space="preserve"> </w:t>
      </w:r>
      <w:r w:rsidR="008230B5" w:rsidRPr="003D101B">
        <w:rPr>
          <w:rFonts w:eastAsiaTheme="minorEastAsia"/>
          <w:color w:val="auto"/>
        </w:rPr>
        <w:t>Трехэтапная</w:t>
      </w:r>
      <w:r w:rsidR="006839CE" w:rsidRPr="003D101B">
        <w:rPr>
          <w:rFonts w:eastAsiaTheme="minorEastAsia"/>
          <w:color w:val="auto"/>
        </w:rPr>
        <w:t xml:space="preserve"> </w:t>
      </w:r>
      <w:r w:rsidR="008230B5" w:rsidRPr="003D101B">
        <w:rPr>
          <w:rFonts w:eastAsiaTheme="minorEastAsia"/>
          <w:color w:val="auto"/>
        </w:rPr>
        <w:t>модель</w:t>
      </w:r>
      <w:r w:rsidR="006839CE" w:rsidRPr="003D101B">
        <w:rPr>
          <w:rFonts w:eastAsiaTheme="minorEastAsia"/>
          <w:color w:val="auto"/>
        </w:rPr>
        <w:t xml:space="preserve"> </w:t>
      </w:r>
      <w:r w:rsidR="008230B5" w:rsidRPr="003D101B">
        <w:rPr>
          <w:rFonts w:eastAsiaTheme="minorEastAsia"/>
          <w:color w:val="auto"/>
        </w:rPr>
        <w:t>организационных</w:t>
      </w:r>
      <w:r w:rsidR="006839CE" w:rsidRPr="003D101B">
        <w:rPr>
          <w:rFonts w:eastAsiaTheme="minorEastAsia"/>
          <w:color w:val="auto"/>
        </w:rPr>
        <w:t xml:space="preserve"> </w:t>
      </w:r>
      <w:r w:rsidR="008230B5" w:rsidRPr="003D101B">
        <w:rPr>
          <w:rFonts w:eastAsiaTheme="minorEastAsia"/>
          <w:color w:val="auto"/>
        </w:rPr>
        <w:t>изменений</w:t>
      </w:r>
      <w:r w:rsidR="006839CE" w:rsidRPr="003D101B">
        <w:rPr>
          <w:rFonts w:eastAsiaTheme="minorEastAsia"/>
          <w:color w:val="auto"/>
        </w:rPr>
        <w:t xml:space="preserve"> </w:t>
      </w:r>
      <w:r w:rsidR="008230B5" w:rsidRPr="003D101B">
        <w:rPr>
          <w:rFonts w:eastAsiaTheme="minorEastAsia"/>
          <w:color w:val="auto"/>
        </w:rPr>
        <w:t>К.</w:t>
      </w:r>
      <w:r w:rsidR="00A9576E">
        <w:rPr>
          <w:rFonts w:eastAsiaTheme="minorEastAsia"/>
          <w:color w:val="auto"/>
        </w:rPr>
        <w:t xml:space="preserve"> </w:t>
      </w:r>
      <w:r w:rsidR="008230B5" w:rsidRPr="003D101B">
        <w:rPr>
          <w:rFonts w:eastAsiaTheme="minorEastAsia"/>
          <w:color w:val="auto"/>
        </w:rPr>
        <w:t>Левина.</w:t>
      </w:r>
      <w:r w:rsidR="006839CE" w:rsidRPr="003D101B">
        <w:rPr>
          <w:rFonts w:eastAsiaTheme="minorEastAsia"/>
          <w:color w:val="auto"/>
        </w:rPr>
        <w:t xml:space="preserve"> </w:t>
      </w:r>
      <w:r w:rsidR="008230B5" w:rsidRPr="003D101B">
        <w:rPr>
          <w:rFonts w:eastAsiaTheme="minorEastAsia"/>
          <w:color w:val="auto"/>
        </w:rPr>
        <w:t>Критерии</w:t>
      </w:r>
      <w:r w:rsidR="006839CE" w:rsidRPr="003D101B">
        <w:rPr>
          <w:rFonts w:eastAsiaTheme="minorEastAsia"/>
          <w:color w:val="auto"/>
        </w:rPr>
        <w:t xml:space="preserve"> </w:t>
      </w:r>
      <w:r w:rsidR="008230B5" w:rsidRPr="003D101B">
        <w:rPr>
          <w:rFonts w:eastAsiaTheme="minorEastAsia"/>
          <w:color w:val="auto"/>
        </w:rPr>
        <w:t>и</w:t>
      </w:r>
      <w:r w:rsidR="006839CE" w:rsidRPr="003D101B">
        <w:rPr>
          <w:rFonts w:eastAsiaTheme="minorEastAsia"/>
          <w:color w:val="auto"/>
        </w:rPr>
        <w:t xml:space="preserve"> </w:t>
      </w:r>
      <w:r w:rsidR="008230B5" w:rsidRPr="003D101B">
        <w:rPr>
          <w:rFonts w:eastAsiaTheme="minorEastAsia"/>
          <w:color w:val="auto"/>
        </w:rPr>
        <w:t>показатели</w:t>
      </w:r>
      <w:r w:rsidR="006839CE" w:rsidRPr="003D101B">
        <w:rPr>
          <w:rFonts w:eastAsiaTheme="minorEastAsia"/>
          <w:color w:val="auto"/>
        </w:rPr>
        <w:t xml:space="preserve"> </w:t>
      </w:r>
      <w:r w:rsidR="008230B5" w:rsidRPr="003D101B">
        <w:rPr>
          <w:rFonts w:eastAsiaTheme="minorEastAsia"/>
          <w:color w:val="auto"/>
        </w:rPr>
        <w:t>эффективности</w:t>
      </w:r>
      <w:r w:rsidR="006839CE" w:rsidRPr="003D101B">
        <w:rPr>
          <w:rFonts w:eastAsiaTheme="minorEastAsia"/>
          <w:color w:val="auto"/>
        </w:rPr>
        <w:t xml:space="preserve"> </w:t>
      </w:r>
      <w:r w:rsidR="0003450D" w:rsidRPr="003D101B">
        <w:rPr>
          <w:rFonts w:eastAsiaTheme="minorEastAsia"/>
          <w:color w:val="auto"/>
        </w:rPr>
        <w:t>осуществления изменений.</w:t>
      </w:r>
      <w:r w:rsidR="006839CE" w:rsidRPr="003D101B">
        <w:rPr>
          <w:rFonts w:eastAsiaTheme="minorEastAsia"/>
          <w:color w:val="auto"/>
        </w:rPr>
        <w:t xml:space="preserve"> </w:t>
      </w:r>
      <w:r w:rsidR="008230B5" w:rsidRPr="003D101B">
        <w:rPr>
          <w:rFonts w:eastAsiaTheme="minorEastAsia"/>
          <w:color w:val="auto"/>
        </w:rPr>
        <w:t>Социальная</w:t>
      </w:r>
      <w:r w:rsidR="006839CE" w:rsidRPr="003D101B">
        <w:rPr>
          <w:rFonts w:eastAsiaTheme="minorEastAsia"/>
          <w:color w:val="auto"/>
        </w:rPr>
        <w:t xml:space="preserve"> </w:t>
      </w:r>
      <w:r w:rsidR="008230B5" w:rsidRPr="003D101B">
        <w:rPr>
          <w:rFonts w:eastAsiaTheme="minorEastAsia"/>
          <w:color w:val="auto"/>
        </w:rPr>
        <w:t>и</w:t>
      </w:r>
      <w:r w:rsidR="006839CE" w:rsidRPr="003D101B">
        <w:rPr>
          <w:rFonts w:eastAsiaTheme="minorEastAsia"/>
          <w:color w:val="auto"/>
        </w:rPr>
        <w:t xml:space="preserve"> </w:t>
      </w:r>
      <w:r w:rsidR="008230B5" w:rsidRPr="003D101B">
        <w:rPr>
          <w:rFonts w:eastAsiaTheme="minorEastAsia"/>
          <w:color w:val="auto"/>
        </w:rPr>
        <w:t>экономическая</w:t>
      </w:r>
      <w:r w:rsidR="006839CE" w:rsidRPr="003D101B">
        <w:rPr>
          <w:rFonts w:eastAsiaTheme="minorEastAsia"/>
          <w:color w:val="auto"/>
        </w:rPr>
        <w:t xml:space="preserve"> </w:t>
      </w:r>
      <w:r w:rsidR="008230B5" w:rsidRPr="003D101B">
        <w:rPr>
          <w:rFonts w:eastAsiaTheme="minorEastAsia"/>
          <w:color w:val="auto"/>
        </w:rPr>
        <w:t>эффективность</w:t>
      </w:r>
      <w:r w:rsidR="006839CE" w:rsidRPr="003D101B">
        <w:rPr>
          <w:rFonts w:eastAsiaTheme="minorEastAsia"/>
          <w:color w:val="auto"/>
        </w:rPr>
        <w:t xml:space="preserve"> </w:t>
      </w:r>
      <w:r w:rsidR="008230B5" w:rsidRPr="003D101B">
        <w:rPr>
          <w:rFonts w:eastAsiaTheme="minorEastAsia"/>
          <w:color w:val="auto"/>
        </w:rPr>
        <w:t>менеджмента.</w:t>
      </w:r>
      <w:r w:rsidR="006839CE" w:rsidRPr="003D101B">
        <w:rPr>
          <w:rFonts w:eastAsiaTheme="minorEastAsia"/>
          <w:color w:val="auto"/>
        </w:rPr>
        <w:t xml:space="preserve"> </w:t>
      </w:r>
      <w:r w:rsidR="005B3379">
        <w:rPr>
          <w:rFonts w:eastAsiaTheme="minorEastAsia"/>
          <w:color w:val="auto"/>
        </w:rPr>
        <w:t xml:space="preserve">Инновации: сущность, основные виды. </w:t>
      </w:r>
      <w:r w:rsidR="005B3379">
        <w:t>Инновационные процессы в организации. Классификация инновационного поведения организации. Роль и виды стратегий инновационного развития организации.</w:t>
      </w:r>
    </w:p>
    <w:p w14:paraId="59EA79F7" w14:textId="2E69FEF3" w:rsidR="00F77ED2" w:rsidRPr="003D101B" w:rsidRDefault="00475432" w:rsidP="00F77ED2">
      <w:pPr>
        <w:tabs>
          <w:tab w:val="left" w:pos="1462"/>
        </w:tabs>
        <w:spacing w:before="140" w:after="0" w:line="360" w:lineRule="auto"/>
        <w:ind w:right="900" w:firstLine="709"/>
        <w:jc w:val="both"/>
        <w:rPr>
          <w:rFonts w:eastAsiaTheme="minorEastAsia"/>
          <w:b/>
          <w:bCs/>
          <w:color w:val="auto"/>
        </w:rPr>
      </w:pPr>
      <w:r>
        <w:rPr>
          <w:rFonts w:eastAsiaTheme="minorEastAsia"/>
          <w:b/>
          <w:bCs/>
          <w:color w:val="auto"/>
        </w:rPr>
        <w:t>Тема 9. Стратегическое управление организацией</w:t>
      </w:r>
    </w:p>
    <w:p w14:paraId="7673DCA1" w14:textId="77777777" w:rsidR="00203A52" w:rsidRDefault="00203A52" w:rsidP="00F77ED2">
      <w:pPr>
        <w:tabs>
          <w:tab w:val="left" w:pos="1284"/>
          <w:tab w:val="left" w:pos="2696"/>
        </w:tabs>
        <w:spacing w:after="0" w:line="360" w:lineRule="auto"/>
        <w:ind w:left="142" w:right="661" w:firstLine="567"/>
        <w:jc w:val="both"/>
      </w:pPr>
      <w:r>
        <w:t xml:space="preserve">Стратегия: понятия и термины. Роль стратегии в управлении организацией. Стратегическое планирование. Стратегические решения. </w:t>
      </w:r>
      <w:r>
        <w:lastRenderedPageBreak/>
        <w:t xml:space="preserve">Стратегия: «5П» по Г. Минцбергу. Стратегический процесс: основные этапы. Иерархия стратегий в организации. </w:t>
      </w:r>
    </w:p>
    <w:p w14:paraId="5B0B3706" w14:textId="782F8A28" w:rsidR="00203A52" w:rsidRDefault="00203A52" w:rsidP="00F77ED2">
      <w:pPr>
        <w:tabs>
          <w:tab w:val="left" w:pos="1284"/>
          <w:tab w:val="left" w:pos="2696"/>
        </w:tabs>
        <w:spacing w:after="0" w:line="360" w:lineRule="auto"/>
        <w:ind w:left="142" w:right="661" w:firstLine="567"/>
        <w:jc w:val="both"/>
      </w:pPr>
      <w:r>
        <w:t xml:space="preserve">Истоки и эволюция теоретических концепций и практического стратегического менеджмента. Школы стратегического менеджмента. Видение, миссия и ценности коммерческой организации. Методические основы формирования стратегических целей организации. Виды целей и их приоритетность. SMART – принцип. </w:t>
      </w:r>
      <w:r w:rsidR="00C379FD">
        <w:t xml:space="preserve">Дерево целей. </w:t>
      </w:r>
      <w:r>
        <w:t>Взаимосвязь стратегических целей. Стратегии корпоративного уровня. Типология стратегий (рост, стабилизация, сокращение). Типовые (эталонные) стратегии.</w:t>
      </w:r>
      <w:r w:rsidR="0069234E">
        <w:t xml:space="preserve"> Согласование и взаимосвязь стратегий корпоративного уровня со стратегиями уровня бизнес-единиц и функциональными стратегиями.</w:t>
      </w:r>
    </w:p>
    <w:p w14:paraId="5DA008C2" w14:textId="367B7BBE" w:rsidR="005B3379" w:rsidRPr="003B6434" w:rsidRDefault="00F77ED2" w:rsidP="00203A52">
      <w:pPr>
        <w:tabs>
          <w:tab w:val="left" w:pos="1284"/>
          <w:tab w:val="left" w:pos="2696"/>
        </w:tabs>
        <w:spacing w:after="0" w:line="360" w:lineRule="auto"/>
        <w:ind w:left="142" w:right="661" w:firstLine="567"/>
        <w:jc w:val="both"/>
        <w:rPr>
          <w:rFonts w:eastAsiaTheme="minorEastAsia"/>
          <w:color w:val="auto"/>
        </w:rPr>
      </w:pPr>
      <w:r>
        <w:rPr>
          <w:rFonts w:eastAsiaTheme="minorEastAsia"/>
          <w:color w:val="auto"/>
        </w:rPr>
        <w:t>Разработка сценариев развития организаций. Отбор корпоративных стратегий. Привлекательность отрасли и условия конкуренции. Специфические рыночные возможности и угрозы.</w:t>
      </w:r>
      <w:r w:rsidR="00203A52">
        <w:rPr>
          <w:rFonts w:eastAsiaTheme="minorEastAsia"/>
          <w:color w:val="auto"/>
        </w:rPr>
        <w:t xml:space="preserve"> Стратегический инструментарий. </w:t>
      </w:r>
    </w:p>
    <w:p w14:paraId="30D36E79" w14:textId="77777777" w:rsidR="00F325B7" w:rsidRPr="003D101B" w:rsidRDefault="00F325B7" w:rsidP="007D505D">
      <w:pPr>
        <w:tabs>
          <w:tab w:val="left" w:pos="708"/>
        </w:tabs>
        <w:spacing w:after="0" w:line="360" w:lineRule="auto"/>
        <w:ind w:right="-2" w:firstLine="567"/>
        <w:jc w:val="both"/>
        <w:rPr>
          <w:rFonts w:eastAsiaTheme="minorEastAsia"/>
          <w:color w:val="auto"/>
          <w:sz w:val="24"/>
          <w:szCs w:val="24"/>
        </w:rPr>
      </w:pPr>
    </w:p>
    <w:p w14:paraId="2C1AA855" w14:textId="3FDC67D1" w:rsidR="00422398" w:rsidRDefault="00D7087E" w:rsidP="0078443B">
      <w:pPr>
        <w:pStyle w:val="a8"/>
        <w:numPr>
          <w:ilvl w:val="1"/>
          <w:numId w:val="27"/>
        </w:numPr>
        <w:spacing w:line="369" w:lineRule="exact"/>
        <w:ind w:left="1418" w:right="73" w:hanging="709"/>
        <w:jc w:val="both"/>
        <w:rPr>
          <w:rFonts w:eastAsiaTheme="minorEastAsia"/>
          <w:b/>
          <w:bCs/>
          <w:color w:val="auto"/>
        </w:rPr>
      </w:pPr>
      <w:r w:rsidRPr="003D101B">
        <w:rPr>
          <w:rFonts w:eastAsiaTheme="minorEastAsia"/>
          <w:b/>
          <w:bCs/>
          <w:color w:val="auto"/>
        </w:rPr>
        <w:t>Учебно</w:t>
      </w:r>
      <w:r w:rsidR="00422398" w:rsidRPr="003D101B">
        <w:rPr>
          <w:rFonts w:eastAsiaTheme="minorEastAsia"/>
          <w:b/>
          <w:bCs/>
          <w:color w:val="auto"/>
        </w:rPr>
        <w:t xml:space="preserve"> – тематический план</w:t>
      </w:r>
    </w:p>
    <w:p w14:paraId="4FD6F185" w14:textId="0B36616F" w:rsidR="00C55BB8" w:rsidRDefault="00C55BB8" w:rsidP="00BF68C4">
      <w:pPr>
        <w:pStyle w:val="a8"/>
        <w:spacing w:line="369" w:lineRule="exact"/>
        <w:ind w:left="0" w:right="73"/>
        <w:jc w:val="both"/>
        <w:rPr>
          <w:rFonts w:eastAsiaTheme="minorEastAsia"/>
          <w:b/>
          <w:bCs/>
          <w:color w:val="auto"/>
        </w:rPr>
      </w:pPr>
      <w:r>
        <w:t xml:space="preserve">Информация представляется в табличной форме. </w:t>
      </w:r>
    </w:p>
    <w:p w14:paraId="5ABB8B8F" w14:textId="66833A0C" w:rsidR="00586232" w:rsidRPr="003D101B" w:rsidRDefault="00586232" w:rsidP="00BF68C4">
      <w:pPr>
        <w:pStyle w:val="a8"/>
        <w:spacing w:line="369" w:lineRule="exact"/>
        <w:ind w:left="0" w:right="73"/>
        <w:jc w:val="both"/>
        <w:rPr>
          <w:rFonts w:eastAsiaTheme="minorEastAsia"/>
          <w:b/>
          <w:bCs/>
          <w:color w:val="auto"/>
        </w:rPr>
      </w:pPr>
      <w:r>
        <w:rPr>
          <w:rFonts w:eastAsiaTheme="minorEastAsia"/>
          <w:b/>
          <w:bCs/>
          <w:color w:val="auto"/>
        </w:rPr>
        <w:t>Для профил</w:t>
      </w:r>
      <w:r w:rsidR="00C55BB8">
        <w:rPr>
          <w:rFonts w:eastAsiaTheme="minorEastAsia"/>
          <w:b/>
          <w:bCs/>
          <w:color w:val="auto"/>
        </w:rPr>
        <w:t>я</w:t>
      </w:r>
      <w:r>
        <w:rPr>
          <w:rFonts w:eastAsiaTheme="minorEastAsia"/>
          <w:b/>
          <w:bCs/>
          <w:color w:val="auto"/>
        </w:rPr>
        <w:t xml:space="preserve"> </w:t>
      </w:r>
      <w:r w:rsidR="00DB7AD6" w:rsidRPr="00DB7AD6">
        <w:rPr>
          <w:b/>
          <w:bCs/>
          <w:color w:val="auto"/>
        </w:rPr>
        <w:t>«Психология виртуальной среды и медиапространства»:</w:t>
      </w:r>
    </w:p>
    <w:p w14:paraId="3BEE9654" w14:textId="23170275" w:rsidR="005F3D58" w:rsidRDefault="005F3D58" w:rsidP="001E08E6">
      <w:pPr>
        <w:contextualSpacing/>
        <w:jc w:val="both"/>
        <w:rPr>
          <w:b/>
        </w:rPr>
      </w:pPr>
    </w:p>
    <w:p w14:paraId="44C5F6CE" w14:textId="4FE253EA" w:rsidR="00951019" w:rsidRDefault="00951019" w:rsidP="001E08E6">
      <w:pPr>
        <w:contextualSpacing/>
        <w:jc w:val="both"/>
        <w:rPr>
          <w:b/>
        </w:rPr>
      </w:pPr>
    </w:p>
    <w:p w14:paraId="38BA1452" w14:textId="566AFA84" w:rsidR="00951019" w:rsidRDefault="00951019" w:rsidP="001E08E6">
      <w:pPr>
        <w:contextualSpacing/>
        <w:jc w:val="both"/>
        <w:rPr>
          <w:b/>
        </w:rPr>
      </w:pPr>
    </w:p>
    <w:p w14:paraId="61197849" w14:textId="3DAE30A2" w:rsidR="00951019" w:rsidRDefault="00951019" w:rsidP="001E08E6">
      <w:pPr>
        <w:contextualSpacing/>
        <w:jc w:val="both"/>
        <w:rPr>
          <w:b/>
        </w:rPr>
      </w:pPr>
    </w:p>
    <w:p w14:paraId="5E8C902A" w14:textId="77777777" w:rsidR="00951019" w:rsidRPr="001E08E6" w:rsidRDefault="00951019" w:rsidP="001E08E6">
      <w:pPr>
        <w:contextualSpacing/>
        <w:jc w:val="both"/>
        <w:rPr>
          <w:b/>
        </w:rPr>
      </w:pPr>
    </w:p>
    <w:tbl>
      <w:tblPr>
        <w:tblpPr w:leftFromText="180" w:rightFromText="180" w:vertAnchor="text" w:tblpY="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3181"/>
        <w:gridCol w:w="714"/>
        <w:gridCol w:w="568"/>
        <w:gridCol w:w="710"/>
        <w:gridCol w:w="991"/>
        <w:gridCol w:w="1135"/>
        <w:gridCol w:w="847"/>
        <w:gridCol w:w="1525"/>
      </w:tblGrid>
      <w:tr w:rsidR="005F3D58" w:rsidRPr="003D101B" w14:paraId="6D900002" w14:textId="77777777" w:rsidTr="0079359F">
        <w:tc>
          <w:tcPr>
            <w:tcW w:w="230" w:type="pct"/>
            <w:vMerge w:val="restart"/>
            <w:shd w:val="clear" w:color="auto" w:fill="auto"/>
          </w:tcPr>
          <w:p w14:paraId="596C1124" w14:textId="77777777" w:rsidR="005F3D58" w:rsidRPr="003D101B" w:rsidRDefault="005F3D58" w:rsidP="00A62359">
            <w:pPr>
              <w:tabs>
                <w:tab w:val="right" w:pos="851"/>
              </w:tabs>
              <w:rPr>
                <w:color w:val="auto"/>
                <w:sz w:val="22"/>
                <w:szCs w:val="22"/>
              </w:rPr>
            </w:pPr>
            <w:r w:rsidRPr="003D101B">
              <w:rPr>
                <w:color w:val="auto"/>
                <w:sz w:val="22"/>
                <w:szCs w:val="22"/>
              </w:rPr>
              <w:t>№</w:t>
            </w:r>
          </w:p>
          <w:p w14:paraId="21DA8565" w14:textId="77777777" w:rsidR="005F3D58" w:rsidRPr="003D101B" w:rsidRDefault="005F3D58" w:rsidP="00A62359">
            <w:pPr>
              <w:tabs>
                <w:tab w:val="right" w:pos="851"/>
              </w:tabs>
              <w:rPr>
                <w:color w:val="auto"/>
                <w:sz w:val="22"/>
                <w:szCs w:val="22"/>
              </w:rPr>
            </w:pPr>
            <w:r w:rsidRPr="003D101B">
              <w:rPr>
                <w:color w:val="auto"/>
                <w:sz w:val="22"/>
                <w:szCs w:val="22"/>
              </w:rPr>
              <w:t>п/п</w:t>
            </w:r>
          </w:p>
        </w:tc>
        <w:tc>
          <w:tcPr>
            <w:tcW w:w="1569" w:type="pct"/>
            <w:vMerge w:val="restart"/>
            <w:shd w:val="clear" w:color="auto" w:fill="auto"/>
          </w:tcPr>
          <w:p w14:paraId="573C3C12" w14:textId="77777777" w:rsidR="005F3D58" w:rsidRPr="003D101B" w:rsidRDefault="005F3D58" w:rsidP="00A62359">
            <w:pPr>
              <w:tabs>
                <w:tab w:val="right" w:pos="851"/>
              </w:tabs>
              <w:rPr>
                <w:color w:val="auto"/>
                <w:sz w:val="22"/>
                <w:szCs w:val="22"/>
              </w:rPr>
            </w:pPr>
            <w:r w:rsidRPr="003D101B">
              <w:rPr>
                <w:b/>
                <w:color w:val="auto"/>
                <w:sz w:val="22"/>
                <w:szCs w:val="22"/>
              </w:rPr>
              <w:t>Наименование тем  (разделов) дисциплины</w:t>
            </w:r>
          </w:p>
        </w:tc>
        <w:tc>
          <w:tcPr>
            <w:tcW w:w="2449" w:type="pct"/>
            <w:gridSpan w:val="6"/>
          </w:tcPr>
          <w:p w14:paraId="3CD96A36" w14:textId="77777777" w:rsidR="005F3D58" w:rsidRPr="003D101B" w:rsidRDefault="005F3D58" w:rsidP="00A62359">
            <w:pPr>
              <w:tabs>
                <w:tab w:val="right" w:pos="851"/>
              </w:tabs>
              <w:jc w:val="center"/>
              <w:rPr>
                <w:b/>
                <w:color w:val="auto"/>
                <w:sz w:val="22"/>
                <w:szCs w:val="22"/>
              </w:rPr>
            </w:pPr>
            <w:r w:rsidRPr="003D101B">
              <w:rPr>
                <w:b/>
                <w:color w:val="auto"/>
                <w:sz w:val="22"/>
                <w:szCs w:val="22"/>
              </w:rPr>
              <w:t>Трудоемкость в часах</w:t>
            </w:r>
          </w:p>
        </w:tc>
        <w:tc>
          <w:tcPr>
            <w:tcW w:w="752" w:type="pct"/>
            <w:vMerge w:val="restart"/>
            <w:shd w:val="clear" w:color="auto" w:fill="auto"/>
          </w:tcPr>
          <w:p w14:paraId="7BCC7421" w14:textId="77777777" w:rsidR="005F3D58" w:rsidRPr="003D101B" w:rsidRDefault="005F3D58" w:rsidP="00A62359">
            <w:pPr>
              <w:tabs>
                <w:tab w:val="right" w:pos="851"/>
              </w:tabs>
              <w:rPr>
                <w:bCs/>
                <w:color w:val="auto"/>
                <w:sz w:val="22"/>
                <w:szCs w:val="22"/>
              </w:rPr>
            </w:pPr>
            <w:r w:rsidRPr="003D101B">
              <w:rPr>
                <w:bCs/>
                <w:color w:val="auto"/>
                <w:sz w:val="22"/>
                <w:szCs w:val="22"/>
              </w:rPr>
              <w:t>Формы текущего контроля успеваемости</w:t>
            </w:r>
          </w:p>
        </w:tc>
      </w:tr>
      <w:tr w:rsidR="005F3D58" w:rsidRPr="003D101B" w14:paraId="38763053" w14:textId="77777777" w:rsidTr="00BA6751">
        <w:tc>
          <w:tcPr>
            <w:tcW w:w="230" w:type="pct"/>
            <w:vMerge/>
            <w:shd w:val="clear" w:color="auto" w:fill="auto"/>
          </w:tcPr>
          <w:p w14:paraId="485D4DD4" w14:textId="77777777" w:rsidR="005F3D58" w:rsidRPr="003D101B" w:rsidRDefault="005F3D58" w:rsidP="00A62359">
            <w:pPr>
              <w:tabs>
                <w:tab w:val="right" w:pos="851"/>
              </w:tabs>
              <w:rPr>
                <w:color w:val="auto"/>
                <w:sz w:val="24"/>
                <w:szCs w:val="24"/>
              </w:rPr>
            </w:pPr>
          </w:p>
        </w:tc>
        <w:tc>
          <w:tcPr>
            <w:tcW w:w="1569" w:type="pct"/>
            <w:vMerge/>
            <w:shd w:val="clear" w:color="auto" w:fill="auto"/>
          </w:tcPr>
          <w:p w14:paraId="3E7F96A8" w14:textId="77777777" w:rsidR="005F3D58" w:rsidRPr="003D101B" w:rsidRDefault="005F3D58" w:rsidP="00A62359">
            <w:pPr>
              <w:tabs>
                <w:tab w:val="right" w:pos="851"/>
              </w:tabs>
              <w:rPr>
                <w:color w:val="auto"/>
                <w:sz w:val="24"/>
                <w:szCs w:val="24"/>
              </w:rPr>
            </w:pPr>
          </w:p>
        </w:tc>
        <w:tc>
          <w:tcPr>
            <w:tcW w:w="352" w:type="pct"/>
            <w:vMerge w:val="restart"/>
            <w:shd w:val="clear" w:color="auto" w:fill="auto"/>
            <w:textDirection w:val="btLr"/>
          </w:tcPr>
          <w:p w14:paraId="3FC3804D" w14:textId="77777777" w:rsidR="005F3D58" w:rsidRPr="003D101B" w:rsidRDefault="005F3D58" w:rsidP="004F4100">
            <w:pPr>
              <w:tabs>
                <w:tab w:val="right" w:pos="851"/>
              </w:tabs>
              <w:ind w:left="113" w:right="113"/>
              <w:jc w:val="center"/>
              <w:rPr>
                <w:b/>
                <w:color w:val="auto"/>
                <w:sz w:val="22"/>
                <w:szCs w:val="22"/>
              </w:rPr>
            </w:pPr>
            <w:r w:rsidRPr="003D101B">
              <w:rPr>
                <w:b/>
                <w:color w:val="auto"/>
                <w:sz w:val="22"/>
                <w:szCs w:val="22"/>
              </w:rPr>
              <w:t>Всего</w:t>
            </w:r>
          </w:p>
        </w:tc>
        <w:tc>
          <w:tcPr>
            <w:tcW w:w="1679" w:type="pct"/>
            <w:gridSpan w:val="4"/>
            <w:shd w:val="clear" w:color="auto" w:fill="auto"/>
          </w:tcPr>
          <w:p w14:paraId="4A1DD892" w14:textId="77777777" w:rsidR="005F3D58" w:rsidRPr="003D101B" w:rsidRDefault="005F3D58" w:rsidP="00A62359">
            <w:pPr>
              <w:tabs>
                <w:tab w:val="right" w:pos="851"/>
              </w:tabs>
              <w:jc w:val="center"/>
              <w:rPr>
                <w:b/>
                <w:color w:val="auto"/>
                <w:sz w:val="22"/>
                <w:szCs w:val="22"/>
              </w:rPr>
            </w:pPr>
            <w:r w:rsidRPr="003D101B">
              <w:rPr>
                <w:b/>
                <w:color w:val="auto"/>
                <w:sz w:val="22"/>
                <w:szCs w:val="22"/>
              </w:rPr>
              <w:t>Аудиторная работа</w:t>
            </w:r>
          </w:p>
        </w:tc>
        <w:tc>
          <w:tcPr>
            <w:tcW w:w="418" w:type="pct"/>
            <w:vMerge w:val="restart"/>
            <w:shd w:val="clear" w:color="auto" w:fill="auto"/>
            <w:textDirection w:val="btLr"/>
          </w:tcPr>
          <w:p w14:paraId="760A47A1" w14:textId="77777777" w:rsidR="005F3D58" w:rsidRPr="003D101B" w:rsidRDefault="005F3D58" w:rsidP="009E3698">
            <w:pPr>
              <w:tabs>
                <w:tab w:val="right" w:pos="780"/>
              </w:tabs>
              <w:ind w:left="113" w:right="113"/>
              <w:rPr>
                <w:color w:val="auto"/>
                <w:sz w:val="22"/>
                <w:szCs w:val="22"/>
              </w:rPr>
            </w:pPr>
            <w:r w:rsidRPr="003D101B">
              <w:rPr>
                <w:b/>
                <w:color w:val="auto"/>
                <w:sz w:val="22"/>
                <w:szCs w:val="22"/>
              </w:rPr>
              <w:t>Самостоятельная работа</w:t>
            </w:r>
          </w:p>
        </w:tc>
        <w:tc>
          <w:tcPr>
            <w:tcW w:w="752" w:type="pct"/>
            <w:vMerge/>
            <w:shd w:val="clear" w:color="auto" w:fill="auto"/>
          </w:tcPr>
          <w:p w14:paraId="036AEF97" w14:textId="77777777" w:rsidR="005F3D58" w:rsidRPr="003D101B" w:rsidRDefault="005F3D58" w:rsidP="00A62359">
            <w:pPr>
              <w:tabs>
                <w:tab w:val="right" w:pos="851"/>
              </w:tabs>
              <w:rPr>
                <w:color w:val="auto"/>
                <w:sz w:val="24"/>
                <w:szCs w:val="24"/>
              </w:rPr>
            </w:pPr>
          </w:p>
        </w:tc>
      </w:tr>
      <w:tr w:rsidR="005F3D58" w:rsidRPr="003D101B" w14:paraId="373A832D" w14:textId="77777777" w:rsidTr="00BA6751">
        <w:trPr>
          <w:trHeight w:val="1654"/>
        </w:trPr>
        <w:tc>
          <w:tcPr>
            <w:tcW w:w="230" w:type="pct"/>
            <w:vMerge/>
            <w:shd w:val="clear" w:color="auto" w:fill="auto"/>
          </w:tcPr>
          <w:p w14:paraId="2928AA09" w14:textId="77777777" w:rsidR="005F3D58" w:rsidRPr="003D101B" w:rsidRDefault="005F3D58" w:rsidP="00A62359">
            <w:pPr>
              <w:tabs>
                <w:tab w:val="right" w:pos="851"/>
              </w:tabs>
              <w:rPr>
                <w:color w:val="auto"/>
                <w:sz w:val="24"/>
                <w:szCs w:val="24"/>
              </w:rPr>
            </w:pPr>
          </w:p>
        </w:tc>
        <w:tc>
          <w:tcPr>
            <w:tcW w:w="1569" w:type="pct"/>
            <w:vMerge/>
            <w:shd w:val="clear" w:color="auto" w:fill="auto"/>
          </w:tcPr>
          <w:p w14:paraId="180FD27F" w14:textId="77777777" w:rsidR="005F3D58" w:rsidRPr="003D101B" w:rsidRDefault="005F3D58" w:rsidP="00A62359">
            <w:pPr>
              <w:tabs>
                <w:tab w:val="right" w:pos="851"/>
              </w:tabs>
              <w:rPr>
                <w:color w:val="auto"/>
                <w:sz w:val="24"/>
                <w:szCs w:val="24"/>
              </w:rPr>
            </w:pPr>
          </w:p>
        </w:tc>
        <w:tc>
          <w:tcPr>
            <w:tcW w:w="352" w:type="pct"/>
            <w:vMerge/>
            <w:shd w:val="clear" w:color="auto" w:fill="auto"/>
          </w:tcPr>
          <w:p w14:paraId="320B0098" w14:textId="77777777" w:rsidR="005F3D58" w:rsidRPr="003D101B" w:rsidRDefault="005F3D58" w:rsidP="00A62359">
            <w:pPr>
              <w:tabs>
                <w:tab w:val="right" w:pos="851"/>
              </w:tabs>
              <w:rPr>
                <w:color w:val="auto"/>
                <w:sz w:val="22"/>
                <w:szCs w:val="22"/>
              </w:rPr>
            </w:pPr>
          </w:p>
        </w:tc>
        <w:tc>
          <w:tcPr>
            <w:tcW w:w="280" w:type="pct"/>
            <w:shd w:val="clear" w:color="auto" w:fill="auto"/>
          </w:tcPr>
          <w:p w14:paraId="6B22925F" w14:textId="77777777" w:rsidR="005F3D58" w:rsidRPr="003D101B" w:rsidRDefault="005F3D58" w:rsidP="00A62359">
            <w:pPr>
              <w:tabs>
                <w:tab w:val="right" w:pos="851"/>
              </w:tabs>
              <w:rPr>
                <w:color w:val="auto"/>
                <w:sz w:val="22"/>
                <w:szCs w:val="22"/>
              </w:rPr>
            </w:pPr>
            <w:r w:rsidRPr="003D101B">
              <w:rPr>
                <w:color w:val="auto"/>
                <w:sz w:val="22"/>
                <w:szCs w:val="22"/>
              </w:rPr>
              <w:t>Общая, в т.ч.:</w:t>
            </w:r>
          </w:p>
        </w:tc>
        <w:tc>
          <w:tcPr>
            <w:tcW w:w="350" w:type="pct"/>
            <w:shd w:val="clear" w:color="auto" w:fill="auto"/>
          </w:tcPr>
          <w:p w14:paraId="28562779" w14:textId="77777777" w:rsidR="005F3D58" w:rsidRPr="003D101B" w:rsidRDefault="005F3D58" w:rsidP="00A62359">
            <w:pPr>
              <w:tabs>
                <w:tab w:val="right" w:pos="851"/>
              </w:tabs>
              <w:rPr>
                <w:color w:val="auto"/>
                <w:sz w:val="22"/>
                <w:szCs w:val="22"/>
              </w:rPr>
            </w:pPr>
            <w:r w:rsidRPr="003D101B">
              <w:rPr>
                <w:color w:val="auto"/>
                <w:sz w:val="22"/>
                <w:szCs w:val="22"/>
              </w:rPr>
              <w:t>Лекции</w:t>
            </w:r>
          </w:p>
        </w:tc>
        <w:tc>
          <w:tcPr>
            <w:tcW w:w="489" w:type="pct"/>
            <w:shd w:val="clear" w:color="auto" w:fill="auto"/>
          </w:tcPr>
          <w:p w14:paraId="0C35023C" w14:textId="32C4EFD8" w:rsidR="005F3D58" w:rsidRPr="003D101B" w:rsidRDefault="00590E1B" w:rsidP="00A62359">
            <w:pPr>
              <w:tabs>
                <w:tab w:val="right" w:pos="851"/>
              </w:tabs>
              <w:rPr>
                <w:color w:val="auto"/>
                <w:sz w:val="22"/>
                <w:szCs w:val="22"/>
              </w:rPr>
            </w:pPr>
            <w:r>
              <w:rPr>
                <w:color w:val="auto"/>
                <w:sz w:val="22"/>
                <w:szCs w:val="22"/>
              </w:rPr>
              <w:t xml:space="preserve">Семинары, практические </w:t>
            </w:r>
            <w:r w:rsidR="005F3D58" w:rsidRPr="003D101B">
              <w:rPr>
                <w:color w:val="auto"/>
                <w:sz w:val="22"/>
                <w:szCs w:val="22"/>
              </w:rPr>
              <w:t>занятия</w:t>
            </w:r>
          </w:p>
        </w:tc>
        <w:tc>
          <w:tcPr>
            <w:tcW w:w="560" w:type="pct"/>
          </w:tcPr>
          <w:p w14:paraId="68A370E4" w14:textId="4A81D012" w:rsidR="005F3D58" w:rsidRPr="003D101B" w:rsidRDefault="009E3698" w:rsidP="00A62359">
            <w:pPr>
              <w:tabs>
                <w:tab w:val="right" w:pos="851"/>
              </w:tabs>
              <w:rPr>
                <w:color w:val="auto"/>
                <w:sz w:val="22"/>
                <w:szCs w:val="22"/>
              </w:rPr>
            </w:pPr>
            <w:r>
              <w:rPr>
                <w:color w:val="auto"/>
                <w:sz w:val="22"/>
                <w:szCs w:val="22"/>
              </w:rPr>
              <w:t>Занятия в интерактивных</w:t>
            </w:r>
            <w:r w:rsidR="005F3D58" w:rsidRPr="003D101B">
              <w:rPr>
                <w:color w:val="auto"/>
                <w:sz w:val="22"/>
                <w:szCs w:val="22"/>
              </w:rPr>
              <w:t xml:space="preserve">  формах</w:t>
            </w:r>
          </w:p>
        </w:tc>
        <w:tc>
          <w:tcPr>
            <w:tcW w:w="418" w:type="pct"/>
            <w:vMerge/>
            <w:shd w:val="clear" w:color="auto" w:fill="auto"/>
          </w:tcPr>
          <w:p w14:paraId="612EC466" w14:textId="77777777" w:rsidR="005F3D58" w:rsidRPr="003D101B" w:rsidRDefault="005F3D58" w:rsidP="00A62359">
            <w:pPr>
              <w:tabs>
                <w:tab w:val="right" w:pos="851"/>
              </w:tabs>
              <w:rPr>
                <w:color w:val="auto"/>
                <w:sz w:val="24"/>
                <w:szCs w:val="24"/>
              </w:rPr>
            </w:pPr>
          </w:p>
        </w:tc>
        <w:tc>
          <w:tcPr>
            <w:tcW w:w="752" w:type="pct"/>
            <w:vMerge/>
            <w:shd w:val="clear" w:color="auto" w:fill="auto"/>
          </w:tcPr>
          <w:p w14:paraId="5A317AA2" w14:textId="77777777" w:rsidR="005F3D58" w:rsidRPr="003D101B" w:rsidRDefault="005F3D58" w:rsidP="00A62359">
            <w:pPr>
              <w:tabs>
                <w:tab w:val="right" w:pos="851"/>
              </w:tabs>
              <w:rPr>
                <w:color w:val="auto"/>
                <w:sz w:val="24"/>
                <w:szCs w:val="24"/>
              </w:rPr>
            </w:pPr>
          </w:p>
        </w:tc>
      </w:tr>
      <w:tr w:rsidR="005F3D58" w:rsidRPr="003D101B" w14:paraId="4846A3BC" w14:textId="77777777" w:rsidTr="00BA6751">
        <w:tc>
          <w:tcPr>
            <w:tcW w:w="230" w:type="pct"/>
            <w:shd w:val="clear" w:color="auto" w:fill="auto"/>
          </w:tcPr>
          <w:p w14:paraId="5AC72585" w14:textId="77777777" w:rsidR="005F3D58" w:rsidRPr="003D101B" w:rsidRDefault="005F3D58" w:rsidP="005F3D58">
            <w:pPr>
              <w:tabs>
                <w:tab w:val="right" w:pos="851"/>
              </w:tabs>
              <w:rPr>
                <w:color w:val="auto"/>
                <w:sz w:val="24"/>
                <w:szCs w:val="24"/>
              </w:rPr>
            </w:pPr>
            <w:r w:rsidRPr="003D101B">
              <w:rPr>
                <w:color w:val="auto"/>
                <w:sz w:val="24"/>
                <w:szCs w:val="24"/>
              </w:rPr>
              <w:t>1.</w:t>
            </w:r>
          </w:p>
        </w:tc>
        <w:tc>
          <w:tcPr>
            <w:tcW w:w="1569" w:type="pct"/>
            <w:shd w:val="clear" w:color="auto" w:fill="auto"/>
          </w:tcPr>
          <w:p w14:paraId="24F746CB" w14:textId="60D32CDE" w:rsidR="005F3D58" w:rsidRPr="003D101B" w:rsidRDefault="004F4100" w:rsidP="005F3D58">
            <w:pPr>
              <w:tabs>
                <w:tab w:val="right" w:pos="851"/>
              </w:tabs>
              <w:rPr>
                <w:color w:val="auto"/>
                <w:sz w:val="24"/>
                <w:szCs w:val="24"/>
              </w:rPr>
            </w:pPr>
            <w:r w:rsidRPr="008817AB">
              <w:rPr>
                <w:rFonts w:eastAsiaTheme="minorEastAsia"/>
                <w:bCs/>
                <w:color w:val="auto"/>
                <w:sz w:val="24"/>
                <w:szCs w:val="24"/>
              </w:rPr>
              <w:t xml:space="preserve">Менеджмент как наука и </w:t>
            </w:r>
            <w:r w:rsidRPr="008817AB">
              <w:rPr>
                <w:rFonts w:eastAsiaTheme="minorEastAsia"/>
                <w:bCs/>
                <w:color w:val="auto"/>
                <w:sz w:val="24"/>
                <w:szCs w:val="24"/>
              </w:rPr>
              <w:lastRenderedPageBreak/>
              <w:t>искусство управления </w:t>
            </w:r>
          </w:p>
        </w:tc>
        <w:tc>
          <w:tcPr>
            <w:tcW w:w="352" w:type="pct"/>
            <w:shd w:val="clear" w:color="auto" w:fill="auto"/>
          </w:tcPr>
          <w:p w14:paraId="3D63ADAB" w14:textId="77777777" w:rsidR="005F3D58" w:rsidRDefault="005F3D58" w:rsidP="005F3D58">
            <w:pPr>
              <w:tabs>
                <w:tab w:val="left" w:pos="246"/>
                <w:tab w:val="center" w:pos="467"/>
                <w:tab w:val="right" w:pos="851"/>
              </w:tabs>
              <w:rPr>
                <w:color w:val="auto"/>
                <w:sz w:val="24"/>
                <w:szCs w:val="24"/>
              </w:rPr>
            </w:pPr>
            <w:r>
              <w:rPr>
                <w:color w:val="auto"/>
                <w:sz w:val="24"/>
                <w:szCs w:val="24"/>
              </w:rPr>
              <w:lastRenderedPageBreak/>
              <w:tab/>
            </w:r>
          </w:p>
          <w:p w14:paraId="340A3D62" w14:textId="710A4BBA" w:rsidR="005F3D58" w:rsidRPr="0071340F" w:rsidRDefault="004E0F29" w:rsidP="00724AD7">
            <w:pPr>
              <w:tabs>
                <w:tab w:val="left" w:pos="246"/>
                <w:tab w:val="center" w:pos="467"/>
                <w:tab w:val="right" w:pos="851"/>
              </w:tabs>
              <w:rPr>
                <w:color w:val="auto"/>
                <w:sz w:val="24"/>
                <w:szCs w:val="24"/>
              </w:rPr>
            </w:pPr>
            <w:r>
              <w:rPr>
                <w:color w:val="auto"/>
                <w:sz w:val="24"/>
                <w:szCs w:val="24"/>
              </w:rPr>
              <w:lastRenderedPageBreak/>
              <w:t>18</w:t>
            </w:r>
          </w:p>
        </w:tc>
        <w:tc>
          <w:tcPr>
            <w:tcW w:w="280" w:type="pct"/>
            <w:shd w:val="clear" w:color="auto" w:fill="auto"/>
          </w:tcPr>
          <w:p w14:paraId="07E19E4A" w14:textId="77777777" w:rsidR="005F3D58" w:rsidRPr="003D101B" w:rsidRDefault="005F3D58" w:rsidP="005F3D58">
            <w:pPr>
              <w:tabs>
                <w:tab w:val="right" w:pos="851"/>
              </w:tabs>
              <w:jc w:val="center"/>
              <w:rPr>
                <w:color w:val="auto"/>
                <w:sz w:val="24"/>
                <w:szCs w:val="24"/>
              </w:rPr>
            </w:pPr>
          </w:p>
          <w:p w14:paraId="75822D82" w14:textId="2CCAEAAC" w:rsidR="005F3D58" w:rsidRPr="003D101B" w:rsidRDefault="0091247F" w:rsidP="005F3D58">
            <w:pPr>
              <w:tabs>
                <w:tab w:val="right" w:pos="851"/>
              </w:tabs>
              <w:jc w:val="center"/>
              <w:rPr>
                <w:color w:val="auto"/>
                <w:sz w:val="24"/>
                <w:szCs w:val="24"/>
              </w:rPr>
            </w:pPr>
            <w:r>
              <w:rPr>
                <w:color w:val="auto"/>
                <w:sz w:val="24"/>
                <w:szCs w:val="24"/>
              </w:rPr>
              <w:lastRenderedPageBreak/>
              <w:t>6</w:t>
            </w:r>
          </w:p>
        </w:tc>
        <w:tc>
          <w:tcPr>
            <w:tcW w:w="350" w:type="pct"/>
            <w:shd w:val="clear" w:color="auto" w:fill="auto"/>
          </w:tcPr>
          <w:p w14:paraId="1E18D003" w14:textId="77777777" w:rsidR="005F3D58" w:rsidRPr="003D101B" w:rsidRDefault="005F3D58" w:rsidP="005F3D58">
            <w:pPr>
              <w:tabs>
                <w:tab w:val="right" w:pos="851"/>
              </w:tabs>
              <w:jc w:val="center"/>
              <w:rPr>
                <w:color w:val="auto"/>
                <w:sz w:val="24"/>
                <w:szCs w:val="24"/>
              </w:rPr>
            </w:pPr>
          </w:p>
          <w:p w14:paraId="38F0B944" w14:textId="67DA9E4C" w:rsidR="005F3D58" w:rsidRPr="003D101B" w:rsidRDefault="0091247F" w:rsidP="005F3D58">
            <w:pPr>
              <w:tabs>
                <w:tab w:val="right" w:pos="851"/>
              </w:tabs>
              <w:jc w:val="center"/>
              <w:rPr>
                <w:color w:val="auto"/>
                <w:sz w:val="24"/>
                <w:szCs w:val="24"/>
              </w:rPr>
            </w:pPr>
            <w:r>
              <w:rPr>
                <w:color w:val="auto"/>
                <w:sz w:val="24"/>
                <w:szCs w:val="24"/>
              </w:rPr>
              <w:lastRenderedPageBreak/>
              <w:t>3</w:t>
            </w:r>
          </w:p>
        </w:tc>
        <w:tc>
          <w:tcPr>
            <w:tcW w:w="489" w:type="pct"/>
            <w:shd w:val="clear" w:color="auto" w:fill="auto"/>
          </w:tcPr>
          <w:p w14:paraId="420B5F51" w14:textId="77777777" w:rsidR="005F3D58" w:rsidRPr="003D101B" w:rsidRDefault="005F3D58" w:rsidP="005F3D58">
            <w:pPr>
              <w:tabs>
                <w:tab w:val="right" w:pos="851"/>
              </w:tabs>
              <w:jc w:val="center"/>
              <w:rPr>
                <w:color w:val="auto"/>
                <w:sz w:val="24"/>
                <w:szCs w:val="24"/>
              </w:rPr>
            </w:pPr>
          </w:p>
          <w:p w14:paraId="4EB2D5C9" w14:textId="53BFED5A" w:rsidR="005F3D58" w:rsidRPr="003D101B" w:rsidRDefault="0091247F" w:rsidP="005F3D58">
            <w:pPr>
              <w:tabs>
                <w:tab w:val="right" w:pos="851"/>
              </w:tabs>
              <w:jc w:val="center"/>
              <w:rPr>
                <w:color w:val="auto"/>
                <w:sz w:val="24"/>
                <w:szCs w:val="24"/>
              </w:rPr>
            </w:pPr>
            <w:r>
              <w:rPr>
                <w:color w:val="auto"/>
                <w:sz w:val="24"/>
                <w:szCs w:val="24"/>
              </w:rPr>
              <w:lastRenderedPageBreak/>
              <w:t>3</w:t>
            </w:r>
          </w:p>
        </w:tc>
        <w:tc>
          <w:tcPr>
            <w:tcW w:w="560" w:type="pct"/>
          </w:tcPr>
          <w:p w14:paraId="3DC05BBB" w14:textId="77777777" w:rsidR="005F3D58" w:rsidRPr="003D101B" w:rsidRDefault="005F3D58" w:rsidP="005F3D58">
            <w:pPr>
              <w:tabs>
                <w:tab w:val="right" w:pos="851"/>
              </w:tabs>
              <w:jc w:val="center"/>
              <w:rPr>
                <w:color w:val="auto"/>
                <w:sz w:val="24"/>
                <w:szCs w:val="24"/>
              </w:rPr>
            </w:pPr>
          </w:p>
          <w:p w14:paraId="178BFB5D" w14:textId="21548AA3" w:rsidR="005F3D58" w:rsidRPr="003D101B" w:rsidRDefault="005F3D58" w:rsidP="005F3D58">
            <w:pPr>
              <w:tabs>
                <w:tab w:val="right" w:pos="851"/>
              </w:tabs>
              <w:jc w:val="center"/>
              <w:rPr>
                <w:color w:val="auto"/>
                <w:sz w:val="24"/>
                <w:szCs w:val="24"/>
              </w:rPr>
            </w:pPr>
            <w:r>
              <w:rPr>
                <w:color w:val="auto"/>
                <w:sz w:val="24"/>
                <w:szCs w:val="24"/>
              </w:rPr>
              <w:lastRenderedPageBreak/>
              <w:t>3</w:t>
            </w:r>
          </w:p>
        </w:tc>
        <w:tc>
          <w:tcPr>
            <w:tcW w:w="418" w:type="pct"/>
            <w:shd w:val="clear" w:color="auto" w:fill="auto"/>
          </w:tcPr>
          <w:p w14:paraId="7036DDDF" w14:textId="77777777" w:rsidR="005F3D58" w:rsidRPr="003D101B" w:rsidRDefault="005F3D58" w:rsidP="005F3D58">
            <w:pPr>
              <w:tabs>
                <w:tab w:val="right" w:pos="851"/>
              </w:tabs>
              <w:jc w:val="center"/>
              <w:rPr>
                <w:color w:val="auto"/>
                <w:sz w:val="24"/>
                <w:szCs w:val="24"/>
              </w:rPr>
            </w:pPr>
          </w:p>
          <w:p w14:paraId="03EAB1F8" w14:textId="6B7DCAFE" w:rsidR="005F3D58" w:rsidRPr="003D101B" w:rsidRDefault="005F3D58" w:rsidP="00B41162">
            <w:pPr>
              <w:tabs>
                <w:tab w:val="right" w:pos="851"/>
              </w:tabs>
              <w:jc w:val="center"/>
              <w:rPr>
                <w:color w:val="auto"/>
                <w:sz w:val="24"/>
                <w:szCs w:val="24"/>
              </w:rPr>
            </w:pPr>
            <w:r>
              <w:rPr>
                <w:color w:val="auto"/>
                <w:sz w:val="24"/>
                <w:szCs w:val="24"/>
              </w:rPr>
              <w:lastRenderedPageBreak/>
              <w:t>1</w:t>
            </w:r>
            <w:r w:rsidR="00B41162">
              <w:rPr>
                <w:color w:val="auto"/>
                <w:sz w:val="24"/>
                <w:szCs w:val="24"/>
              </w:rPr>
              <w:t>2</w:t>
            </w:r>
          </w:p>
        </w:tc>
        <w:tc>
          <w:tcPr>
            <w:tcW w:w="752" w:type="pct"/>
            <w:shd w:val="clear" w:color="auto" w:fill="auto"/>
          </w:tcPr>
          <w:p w14:paraId="5DBA379B"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lastRenderedPageBreak/>
              <w:t xml:space="preserve">Дискуссия, </w:t>
            </w:r>
          </w:p>
          <w:p w14:paraId="4BF41E35"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6F37BC7B" w14:textId="55782EE2" w:rsidR="005F3D58" w:rsidRPr="003D101B" w:rsidRDefault="0079359F" w:rsidP="005F3D58">
            <w:pPr>
              <w:tabs>
                <w:tab w:val="right" w:pos="851"/>
              </w:tabs>
              <w:spacing w:after="0" w:line="240" w:lineRule="auto"/>
              <w:contextualSpacing/>
              <w:jc w:val="both"/>
              <w:rPr>
                <w:color w:val="auto"/>
                <w:sz w:val="24"/>
                <w:szCs w:val="24"/>
              </w:rPr>
            </w:pPr>
            <w:r>
              <w:rPr>
                <w:color w:val="auto"/>
                <w:sz w:val="24"/>
                <w:szCs w:val="24"/>
              </w:rPr>
              <w:lastRenderedPageBreak/>
              <w:t>тест</w:t>
            </w:r>
          </w:p>
        </w:tc>
      </w:tr>
      <w:tr w:rsidR="005F3D58" w:rsidRPr="003D101B" w14:paraId="0DBDB52E" w14:textId="77777777" w:rsidTr="00BA6751">
        <w:tc>
          <w:tcPr>
            <w:tcW w:w="230" w:type="pct"/>
            <w:shd w:val="clear" w:color="auto" w:fill="auto"/>
          </w:tcPr>
          <w:p w14:paraId="5904303F" w14:textId="77777777" w:rsidR="005F3D58" w:rsidRPr="003D101B" w:rsidRDefault="005F3D58" w:rsidP="005F3D58">
            <w:pPr>
              <w:tabs>
                <w:tab w:val="right" w:pos="851"/>
              </w:tabs>
              <w:rPr>
                <w:color w:val="auto"/>
                <w:sz w:val="24"/>
                <w:szCs w:val="24"/>
              </w:rPr>
            </w:pPr>
            <w:r w:rsidRPr="003D101B">
              <w:rPr>
                <w:color w:val="auto"/>
                <w:sz w:val="24"/>
                <w:szCs w:val="24"/>
              </w:rPr>
              <w:lastRenderedPageBreak/>
              <w:t>2.</w:t>
            </w:r>
          </w:p>
        </w:tc>
        <w:tc>
          <w:tcPr>
            <w:tcW w:w="1569" w:type="pct"/>
            <w:shd w:val="clear" w:color="auto" w:fill="auto"/>
          </w:tcPr>
          <w:p w14:paraId="10BBCFA2" w14:textId="77777777" w:rsidR="005F3D58" w:rsidRPr="003D101B" w:rsidRDefault="005F3D58" w:rsidP="005F3D58">
            <w:pPr>
              <w:tabs>
                <w:tab w:val="right" w:pos="851"/>
              </w:tabs>
              <w:rPr>
                <w:color w:val="auto"/>
                <w:sz w:val="24"/>
                <w:szCs w:val="24"/>
              </w:rPr>
            </w:pPr>
            <w:r w:rsidRPr="003D101B">
              <w:rPr>
                <w:color w:val="auto"/>
                <w:sz w:val="24"/>
                <w:szCs w:val="24"/>
              </w:rPr>
              <w:t>Основные концепции менеджмента, их развитие</w:t>
            </w:r>
          </w:p>
        </w:tc>
        <w:tc>
          <w:tcPr>
            <w:tcW w:w="352" w:type="pct"/>
            <w:shd w:val="clear" w:color="auto" w:fill="auto"/>
          </w:tcPr>
          <w:p w14:paraId="10193F2A" w14:textId="77777777" w:rsidR="005F3D58" w:rsidRDefault="005F3D58" w:rsidP="005F3D58">
            <w:pPr>
              <w:tabs>
                <w:tab w:val="right" w:pos="851"/>
              </w:tabs>
              <w:jc w:val="center"/>
              <w:rPr>
                <w:color w:val="auto"/>
                <w:sz w:val="24"/>
                <w:szCs w:val="24"/>
              </w:rPr>
            </w:pPr>
          </w:p>
          <w:p w14:paraId="3398E269" w14:textId="3B31A61A" w:rsidR="005F3D58" w:rsidRPr="0071340F" w:rsidRDefault="00DE2CEA" w:rsidP="00724AD7">
            <w:pPr>
              <w:tabs>
                <w:tab w:val="right" w:pos="851"/>
              </w:tabs>
              <w:jc w:val="center"/>
              <w:rPr>
                <w:color w:val="auto"/>
                <w:sz w:val="24"/>
                <w:szCs w:val="24"/>
              </w:rPr>
            </w:pPr>
            <w:r>
              <w:rPr>
                <w:color w:val="auto"/>
                <w:sz w:val="24"/>
                <w:szCs w:val="24"/>
              </w:rPr>
              <w:t>20</w:t>
            </w:r>
          </w:p>
        </w:tc>
        <w:tc>
          <w:tcPr>
            <w:tcW w:w="280" w:type="pct"/>
            <w:shd w:val="clear" w:color="auto" w:fill="auto"/>
          </w:tcPr>
          <w:p w14:paraId="0B3299CF" w14:textId="77777777" w:rsidR="005F3D58" w:rsidRPr="003D101B" w:rsidRDefault="005F3D58" w:rsidP="005F3D58">
            <w:pPr>
              <w:tabs>
                <w:tab w:val="right" w:pos="851"/>
              </w:tabs>
              <w:jc w:val="center"/>
              <w:rPr>
                <w:color w:val="auto"/>
                <w:sz w:val="24"/>
                <w:szCs w:val="24"/>
              </w:rPr>
            </w:pPr>
          </w:p>
          <w:p w14:paraId="2F434E80" w14:textId="5E33E1E8"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44275619" w14:textId="77777777" w:rsidR="005F3D58" w:rsidRPr="003D101B" w:rsidRDefault="005F3D58" w:rsidP="005F3D58">
            <w:pPr>
              <w:tabs>
                <w:tab w:val="right" w:pos="851"/>
              </w:tabs>
              <w:jc w:val="center"/>
              <w:rPr>
                <w:color w:val="auto"/>
                <w:sz w:val="24"/>
                <w:szCs w:val="24"/>
              </w:rPr>
            </w:pPr>
          </w:p>
          <w:p w14:paraId="341ECF81" w14:textId="20491795"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6087443F" w14:textId="77777777" w:rsidR="005F3D58" w:rsidRPr="003D101B" w:rsidRDefault="005F3D58" w:rsidP="005F3D58">
            <w:pPr>
              <w:tabs>
                <w:tab w:val="right" w:pos="851"/>
              </w:tabs>
              <w:jc w:val="center"/>
              <w:rPr>
                <w:color w:val="auto"/>
                <w:sz w:val="24"/>
                <w:szCs w:val="24"/>
              </w:rPr>
            </w:pPr>
          </w:p>
          <w:p w14:paraId="579094FE" w14:textId="4051FE20"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60B0CA22" w14:textId="77777777" w:rsidR="005F3D58" w:rsidRPr="003D101B" w:rsidRDefault="005F3D58" w:rsidP="005F3D58">
            <w:pPr>
              <w:tabs>
                <w:tab w:val="right" w:pos="851"/>
              </w:tabs>
              <w:jc w:val="center"/>
              <w:rPr>
                <w:color w:val="auto"/>
                <w:sz w:val="24"/>
                <w:szCs w:val="24"/>
              </w:rPr>
            </w:pPr>
          </w:p>
          <w:p w14:paraId="79476FD6" w14:textId="088ED07B"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tcPr>
          <w:p w14:paraId="449A5DC0" w14:textId="77777777" w:rsidR="005F3D58" w:rsidRPr="003D101B" w:rsidRDefault="005F3D58" w:rsidP="005F3D58">
            <w:pPr>
              <w:tabs>
                <w:tab w:val="right" w:pos="851"/>
              </w:tabs>
              <w:jc w:val="center"/>
              <w:rPr>
                <w:color w:val="auto"/>
                <w:sz w:val="24"/>
                <w:szCs w:val="24"/>
              </w:rPr>
            </w:pPr>
          </w:p>
          <w:p w14:paraId="710B7613" w14:textId="6DD0CBF5"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5FBDA33F"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Дискуссия, </w:t>
            </w:r>
          </w:p>
          <w:p w14:paraId="092C9AE8"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0F3F62CB"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ситуационные задачи  </w:t>
            </w:r>
          </w:p>
        </w:tc>
      </w:tr>
      <w:tr w:rsidR="005F3D58" w:rsidRPr="003D101B" w14:paraId="0665D748" w14:textId="77777777" w:rsidTr="00BA6751">
        <w:trPr>
          <w:trHeight w:val="686"/>
        </w:trPr>
        <w:tc>
          <w:tcPr>
            <w:tcW w:w="230" w:type="pct"/>
            <w:shd w:val="clear" w:color="auto" w:fill="auto"/>
          </w:tcPr>
          <w:p w14:paraId="41DC585D" w14:textId="77777777" w:rsidR="005F3D58" w:rsidRPr="003D101B" w:rsidRDefault="005F3D58" w:rsidP="005F3D58">
            <w:pPr>
              <w:tabs>
                <w:tab w:val="right" w:pos="851"/>
              </w:tabs>
              <w:rPr>
                <w:color w:val="auto"/>
                <w:sz w:val="24"/>
                <w:szCs w:val="24"/>
              </w:rPr>
            </w:pPr>
            <w:r w:rsidRPr="003D101B">
              <w:rPr>
                <w:color w:val="auto"/>
                <w:sz w:val="24"/>
                <w:szCs w:val="24"/>
              </w:rPr>
              <w:t>3.</w:t>
            </w:r>
          </w:p>
        </w:tc>
        <w:tc>
          <w:tcPr>
            <w:tcW w:w="1569" w:type="pct"/>
            <w:shd w:val="clear" w:color="auto" w:fill="auto"/>
          </w:tcPr>
          <w:p w14:paraId="3D36B988" w14:textId="42B3A698" w:rsidR="005F3D58" w:rsidRPr="003D101B" w:rsidRDefault="00274583" w:rsidP="005F3D58">
            <w:pPr>
              <w:rPr>
                <w:color w:val="auto"/>
                <w:sz w:val="24"/>
                <w:szCs w:val="24"/>
              </w:rPr>
            </w:pPr>
            <w:r w:rsidRPr="008817AB">
              <w:rPr>
                <w:rFonts w:eastAsiaTheme="minorEastAsia"/>
                <w:bCs/>
                <w:color w:val="auto"/>
                <w:sz w:val="24"/>
                <w:szCs w:val="24"/>
              </w:rPr>
              <w:t>Организация и её деловая среда</w:t>
            </w:r>
          </w:p>
        </w:tc>
        <w:tc>
          <w:tcPr>
            <w:tcW w:w="352" w:type="pct"/>
            <w:shd w:val="clear" w:color="auto" w:fill="auto"/>
          </w:tcPr>
          <w:p w14:paraId="777876C3" w14:textId="77777777" w:rsidR="005F3D58" w:rsidRDefault="005F3D58" w:rsidP="005F3D58">
            <w:pPr>
              <w:tabs>
                <w:tab w:val="right" w:pos="851"/>
              </w:tabs>
              <w:jc w:val="center"/>
              <w:rPr>
                <w:color w:val="auto"/>
                <w:sz w:val="24"/>
                <w:szCs w:val="24"/>
              </w:rPr>
            </w:pPr>
          </w:p>
          <w:p w14:paraId="6371074E" w14:textId="2847823F" w:rsidR="005F3D58" w:rsidRPr="0071340F" w:rsidRDefault="00DE2CEA" w:rsidP="00724AD7">
            <w:pPr>
              <w:tabs>
                <w:tab w:val="right" w:pos="851"/>
              </w:tabs>
              <w:jc w:val="center"/>
              <w:rPr>
                <w:color w:val="auto"/>
                <w:sz w:val="24"/>
                <w:szCs w:val="24"/>
              </w:rPr>
            </w:pPr>
            <w:r>
              <w:rPr>
                <w:color w:val="auto"/>
                <w:sz w:val="24"/>
                <w:szCs w:val="24"/>
              </w:rPr>
              <w:t>20</w:t>
            </w:r>
          </w:p>
        </w:tc>
        <w:tc>
          <w:tcPr>
            <w:tcW w:w="280" w:type="pct"/>
            <w:shd w:val="clear" w:color="auto" w:fill="auto"/>
          </w:tcPr>
          <w:p w14:paraId="02322DE8" w14:textId="77777777" w:rsidR="005F3D58" w:rsidRDefault="005F3D58" w:rsidP="005F3D58">
            <w:pPr>
              <w:tabs>
                <w:tab w:val="right" w:pos="851"/>
              </w:tabs>
              <w:jc w:val="center"/>
              <w:rPr>
                <w:color w:val="auto"/>
                <w:sz w:val="24"/>
                <w:szCs w:val="24"/>
              </w:rPr>
            </w:pPr>
          </w:p>
          <w:p w14:paraId="5A17C657" w14:textId="23D31F88"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5D20E620" w14:textId="77777777" w:rsidR="005F3D58" w:rsidRDefault="005F3D58" w:rsidP="005F3D58">
            <w:pPr>
              <w:tabs>
                <w:tab w:val="right" w:pos="851"/>
              </w:tabs>
              <w:jc w:val="center"/>
              <w:rPr>
                <w:color w:val="auto"/>
                <w:sz w:val="24"/>
                <w:szCs w:val="24"/>
              </w:rPr>
            </w:pPr>
          </w:p>
          <w:p w14:paraId="52294765" w14:textId="2EFF03F1"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1BD78FCA" w14:textId="77777777" w:rsidR="005F3D58" w:rsidRDefault="005F3D58" w:rsidP="005F3D58">
            <w:pPr>
              <w:tabs>
                <w:tab w:val="right" w:pos="851"/>
              </w:tabs>
              <w:jc w:val="center"/>
              <w:rPr>
                <w:color w:val="auto"/>
                <w:sz w:val="24"/>
                <w:szCs w:val="24"/>
              </w:rPr>
            </w:pPr>
          </w:p>
          <w:p w14:paraId="111FD73A" w14:textId="37B4039D"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0D908ADD" w14:textId="77777777" w:rsidR="005F3D58" w:rsidRDefault="005F3D58" w:rsidP="005F3D58">
            <w:pPr>
              <w:tabs>
                <w:tab w:val="right" w:pos="851"/>
              </w:tabs>
              <w:jc w:val="center"/>
              <w:rPr>
                <w:color w:val="auto"/>
                <w:sz w:val="24"/>
                <w:szCs w:val="24"/>
              </w:rPr>
            </w:pPr>
          </w:p>
          <w:p w14:paraId="7D2BFC00" w14:textId="6D13F592"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tcPr>
          <w:p w14:paraId="1B6F834A" w14:textId="77777777" w:rsidR="005F3D58" w:rsidRDefault="005F3D58" w:rsidP="005F3D58">
            <w:pPr>
              <w:tabs>
                <w:tab w:val="right" w:pos="851"/>
              </w:tabs>
              <w:jc w:val="center"/>
              <w:rPr>
                <w:color w:val="auto"/>
                <w:sz w:val="24"/>
                <w:szCs w:val="24"/>
              </w:rPr>
            </w:pPr>
          </w:p>
          <w:p w14:paraId="200C67F4" w14:textId="515FD6F9"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16FCCCB7"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7B46507C"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ситуационные задачи, </w:t>
            </w:r>
          </w:p>
          <w:p w14:paraId="538A943D"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кейсы</w:t>
            </w:r>
          </w:p>
        </w:tc>
      </w:tr>
      <w:tr w:rsidR="005F3D58" w:rsidRPr="003D101B" w14:paraId="66186676" w14:textId="77777777" w:rsidTr="00BA6751">
        <w:trPr>
          <w:trHeight w:val="845"/>
        </w:trPr>
        <w:tc>
          <w:tcPr>
            <w:tcW w:w="230" w:type="pct"/>
            <w:shd w:val="clear" w:color="auto" w:fill="auto"/>
          </w:tcPr>
          <w:p w14:paraId="0C00A6F2" w14:textId="77777777" w:rsidR="005F3D58" w:rsidRPr="003D101B" w:rsidRDefault="005F3D58" w:rsidP="005F3D58">
            <w:pPr>
              <w:tabs>
                <w:tab w:val="right" w:pos="851"/>
              </w:tabs>
              <w:rPr>
                <w:color w:val="auto"/>
                <w:sz w:val="24"/>
                <w:szCs w:val="24"/>
              </w:rPr>
            </w:pPr>
            <w:r w:rsidRPr="003D101B">
              <w:rPr>
                <w:color w:val="auto"/>
                <w:sz w:val="24"/>
                <w:szCs w:val="24"/>
              </w:rPr>
              <w:t>4.</w:t>
            </w:r>
          </w:p>
        </w:tc>
        <w:tc>
          <w:tcPr>
            <w:tcW w:w="1569" w:type="pct"/>
            <w:shd w:val="clear" w:color="auto" w:fill="auto"/>
          </w:tcPr>
          <w:p w14:paraId="101157D3" w14:textId="77002298" w:rsidR="005F3D58" w:rsidRPr="003D101B" w:rsidRDefault="00274583" w:rsidP="005F3D58">
            <w:pPr>
              <w:tabs>
                <w:tab w:val="right" w:pos="851"/>
              </w:tabs>
              <w:rPr>
                <w:color w:val="auto"/>
                <w:sz w:val="24"/>
                <w:szCs w:val="24"/>
              </w:rPr>
            </w:pPr>
            <w:r w:rsidRPr="008817AB">
              <w:rPr>
                <w:rFonts w:eastAsiaTheme="minorEastAsia"/>
                <w:bCs/>
                <w:color w:val="auto"/>
                <w:sz w:val="24"/>
                <w:szCs w:val="24"/>
              </w:rPr>
              <w:t>Функции менеджмента, их взаимосвязь.</w:t>
            </w:r>
          </w:p>
        </w:tc>
        <w:tc>
          <w:tcPr>
            <w:tcW w:w="352" w:type="pct"/>
            <w:shd w:val="clear" w:color="auto" w:fill="auto"/>
          </w:tcPr>
          <w:p w14:paraId="0462FF31" w14:textId="77777777" w:rsidR="005F3D58" w:rsidRDefault="005F3D58" w:rsidP="005F3D58">
            <w:pPr>
              <w:tabs>
                <w:tab w:val="right" w:pos="851"/>
              </w:tabs>
              <w:jc w:val="center"/>
              <w:rPr>
                <w:color w:val="auto"/>
                <w:sz w:val="24"/>
                <w:szCs w:val="24"/>
              </w:rPr>
            </w:pPr>
          </w:p>
          <w:p w14:paraId="64E49D7E" w14:textId="78144008" w:rsidR="005F3D58" w:rsidRPr="0071340F" w:rsidRDefault="00DE2CEA" w:rsidP="00724AD7">
            <w:pPr>
              <w:tabs>
                <w:tab w:val="right" w:pos="851"/>
              </w:tabs>
              <w:jc w:val="center"/>
              <w:rPr>
                <w:color w:val="auto"/>
                <w:sz w:val="24"/>
                <w:szCs w:val="24"/>
              </w:rPr>
            </w:pPr>
            <w:r>
              <w:rPr>
                <w:color w:val="auto"/>
                <w:sz w:val="24"/>
                <w:szCs w:val="24"/>
              </w:rPr>
              <w:t>20</w:t>
            </w:r>
          </w:p>
        </w:tc>
        <w:tc>
          <w:tcPr>
            <w:tcW w:w="280" w:type="pct"/>
            <w:shd w:val="clear" w:color="auto" w:fill="auto"/>
          </w:tcPr>
          <w:p w14:paraId="317AC86F" w14:textId="77777777" w:rsidR="005F3D58" w:rsidRDefault="005F3D58" w:rsidP="005F3D58">
            <w:pPr>
              <w:tabs>
                <w:tab w:val="right" w:pos="851"/>
              </w:tabs>
              <w:jc w:val="center"/>
              <w:rPr>
                <w:color w:val="auto"/>
                <w:sz w:val="24"/>
                <w:szCs w:val="24"/>
              </w:rPr>
            </w:pPr>
          </w:p>
          <w:p w14:paraId="4E68261C" w14:textId="1E1FFFA4"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0C8AED92" w14:textId="77777777" w:rsidR="005F3D58" w:rsidRDefault="005F3D58" w:rsidP="005F3D58">
            <w:pPr>
              <w:tabs>
                <w:tab w:val="right" w:pos="851"/>
              </w:tabs>
              <w:jc w:val="center"/>
              <w:rPr>
                <w:color w:val="auto"/>
                <w:sz w:val="24"/>
                <w:szCs w:val="24"/>
              </w:rPr>
            </w:pPr>
          </w:p>
          <w:p w14:paraId="48C8B502" w14:textId="2CE61C59"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398F47F3" w14:textId="77777777" w:rsidR="005F3D58" w:rsidRDefault="005F3D58" w:rsidP="005F3D58">
            <w:pPr>
              <w:tabs>
                <w:tab w:val="right" w:pos="851"/>
              </w:tabs>
              <w:jc w:val="center"/>
              <w:rPr>
                <w:color w:val="auto"/>
                <w:sz w:val="24"/>
                <w:szCs w:val="24"/>
              </w:rPr>
            </w:pPr>
          </w:p>
          <w:p w14:paraId="407C9A95" w14:textId="48C8072C"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07431375" w14:textId="77777777" w:rsidR="005F3D58" w:rsidRDefault="005F3D58" w:rsidP="005F3D58">
            <w:pPr>
              <w:tabs>
                <w:tab w:val="right" w:pos="851"/>
              </w:tabs>
              <w:jc w:val="center"/>
              <w:rPr>
                <w:color w:val="auto"/>
                <w:sz w:val="24"/>
                <w:szCs w:val="24"/>
              </w:rPr>
            </w:pPr>
          </w:p>
          <w:p w14:paraId="334E345D" w14:textId="4EE25FC9"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vAlign w:val="center"/>
          </w:tcPr>
          <w:p w14:paraId="3E164995" w14:textId="239B2E51"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7811B18B"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Дискуссия, опрос, работа </w:t>
            </w:r>
          </w:p>
          <w:p w14:paraId="59D50839"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 мини- </w:t>
            </w:r>
          </w:p>
          <w:p w14:paraId="5CA94DBE"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кейсами</w:t>
            </w:r>
          </w:p>
        </w:tc>
      </w:tr>
      <w:tr w:rsidR="005F3D58" w:rsidRPr="003D101B" w14:paraId="1ECBE4ED" w14:textId="77777777" w:rsidTr="00BA6751">
        <w:tc>
          <w:tcPr>
            <w:tcW w:w="230" w:type="pct"/>
            <w:shd w:val="clear" w:color="auto" w:fill="auto"/>
          </w:tcPr>
          <w:p w14:paraId="511FA10C" w14:textId="77777777" w:rsidR="005F3D58" w:rsidRPr="003D101B" w:rsidRDefault="005F3D58" w:rsidP="005F3D58">
            <w:pPr>
              <w:tabs>
                <w:tab w:val="right" w:pos="851"/>
              </w:tabs>
              <w:rPr>
                <w:color w:val="auto"/>
                <w:sz w:val="24"/>
                <w:szCs w:val="24"/>
              </w:rPr>
            </w:pPr>
            <w:r w:rsidRPr="003D101B">
              <w:rPr>
                <w:color w:val="auto"/>
                <w:sz w:val="24"/>
                <w:szCs w:val="24"/>
              </w:rPr>
              <w:t>5.</w:t>
            </w:r>
          </w:p>
        </w:tc>
        <w:tc>
          <w:tcPr>
            <w:tcW w:w="1569" w:type="pct"/>
            <w:shd w:val="clear" w:color="auto" w:fill="auto"/>
          </w:tcPr>
          <w:p w14:paraId="45721D94" w14:textId="116041BD" w:rsidR="005F3D58" w:rsidRPr="003D101B" w:rsidRDefault="00642B1D" w:rsidP="005F3D58">
            <w:pPr>
              <w:tabs>
                <w:tab w:val="right" w:pos="851"/>
              </w:tabs>
              <w:rPr>
                <w:color w:val="auto"/>
                <w:sz w:val="24"/>
                <w:szCs w:val="24"/>
              </w:rPr>
            </w:pPr>
            <w:r w:rsidRPr="008817AB">
              <w:rPr>
                <w:sz w:val="24"/>
                <w:szCs w:val="24"/>
              </w:rPr>
              <w:t>Информационно-коммуникационное обеспечение менеджмента.</w:t>
            </w:r>
            <w:r w:rsidRPr="008817AB">
              <w:rPr>
                <w:rFonts w:eastAsiaTheme="minorEastAsia"/>
                <w:bCs/>
                <w:color w:val="auto"/>
                <w:sz w:val="24"/>
                <w:szCs w:val="24"/>
              </w:rPr>
              <w:t xml:space="preserve"> Коммуникации в системе менеджмента</w:t>
            </w:r>
          </w:p>
        </w:tc>
        <w:tc>
          <w:tcPr>
            <w:tcW w:w="352" w:type="pct"/>
            <w:shd w:val="clear" w:color="auto" w:fill="auto"/>
          </w:tcPr>
          <w:p w14:paraId="45E596E6" w14:textId="25556BE9" w:rsidR="005F3D58" w:rsidRPr="0071340F" w:rsidRDefault="00DE2CEA" w:rsidP="00724AD7">
            <w:pPr>
              <w:tabs>
                <w:tab w:val="right" w:pos="851"/>
              </w:tabs>
              <w:jc w:val="center"/>
              <w:rPr>
                <w:color w:val="auto"/>
                <w:sz w:val="24"/>
                <w:szCs w:val="24"/>
              </w:rPr>
            </w:pPr>
            <w:r>
              <w:rPr>
                <w:color w:val="auto"/>
                <w:sz w:val="24"/>
                <w:szCs w:val="24"/>
              </w:rPr>
              <w:t>20</w:t>
            </w:r>
          </w:p>
        </w:tc>
        <w:tc>
          <w:tcPr>
            <w:tcW w:w="280" w:type="pct"/>
            <w:shd w:val="clear" w:color="auto" w:fill="auto"/>
          </w:tcPr>
          <w:p w14:paraId="13DAD11F" w14:textId="0B6D98FF"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4C954463" w14:textId="237BF9C4"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156D77AA" w14:textId="624BB904"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2394653D" w14:textId="4C960BCA"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tcPr>
          <w:p w14:paraId="0EFC9CA5" w14:textId="7A4BE720"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0C12245C" w14:textId="77777777" w:rsidR="005F3D58" w:rsidRPr="003D101B" w:rsidRDefault="005F3D58" w:rsidP="005F3D58">
            <w:pPr>
              <w:spacing w:after="0" w:line="240" w:lineRule="auto"/>
              <w:contextualSpacing/>
              <w:jc w:val="both"/>
              <w:rPr>
                <w:color w:val="auto"/>
                <w:sz w:val="24"/>
                <w:szCs w:val="24"/>
              </w:rPr>
            </w:pPr>
            <w:r w:rsidRPr="003D101B">
              <w:rPr>
                <w:color w:val="auto"/>
                <w:sz w:val="24"/>
                <w:szCs w:val="24"/>
              </w:rPr>
              <w:t xml:space="preserve">Опрос, </w:t>
            </w:r>
          </w:p>
          <w:p w14:paraId="2F099CAA" w14:textId="77777777" w:rsidR="005F3D58" w:rsidRPr="003D101B" w:rsidRDefault="005F3D58" w:rsidP="005F3D58">
            <w:pPr>
              <w:spacing w:after="0" w:line="240" w:lineRule="auto"/>
              <w:contextualSpacing/>
              <w:jc w:val="both"/>
              <w:rPr>
                <w:color w:val="auto"/>
                <w:sz w:val="24"/>
                <w:szCs w:val="24"/>
              </w:rPr>
            </w:pPr>
            <w:r w:rsidRPr="003D101B">
              <w:rPr>
                <w:color w:val="auto"/>
                <w:sz w:val="24"/>
                <w:szCs w:val="24"/>
              </w:rPr>
              <w:t>ситуационные задачи, кейсы</w:t>
            </w:r>
          </w:p>
        </w:tc>
      </w:tr>
      <w:tr w:rsidR="005F3D58" w:rsidRPr="003D101B" w14:paraId="0F73A2BB" w14:textId="77777777" w:rsidTr="00BA6751">
        <w:tc>
          <w:tcPr>
            <w:tcW w:w="230" w:type="pct"/>
            <w:shd w:val="clear" w:color="auto" w:fill="auto"/>
          </w:tcPr>
          <w:p w14:paraId="0F1A104C" w14:textId="77777777" w:rsidR="005F3D58" w:rsidRPr="003D101B" w:rsidRDefault="005F3D58" w:rsidP="005F3D58">
            <w:pPr>
              <w:tabs>
                <w:tab w:val="right" w:pos="851"/>
              </w:tabs>
              <w:rPr>
                <w:color w:val="auto"/>
                <w:sz w:val="24"/>
                <w:szCs w:val="24"/>
              </w:rPr>
            </w:pPr>
            <w:r w:rsidRPr="003D101B">
              <w:rPr>
                <w:color w:val="auto"/>
                <w:sz w:val="24"/>
                <w:szCs w:val="24"/>
              </w:rPr>
              <w:t>6.</w:t>
            </w:r>
          </w:p>
        </w:tc>
        <w:tc>
          <w:tcPr>
            <w:tcW w:w="1569" w:type="pct"/>
            <w:shd w:val="clear" w:color="auto" w:fill="auto"/>
          </w:tcPr>
          <w:p w14:paraId="75EFEFEC" w14:textId="51DFCAC5" w:rsidR="005F3D58" w:rsidRPr="003D101B" w:rsidRDefault="00710554" w:rsidP="005F3D58">
            <w:pPr>
              <w:tabs>
                <w:tab w:val="right" w:pos="851"/>
              </w:tabs>
              <w:rPr>
                <w:color w:val="auto"/>
                <w:sz w:val="24"/>
                <w:szCs w:val="24"/>
              </w:rPr>
            </w:pPr>
            <w:r w:rsidRPr="008817AB">
              <w:rPr>
                <w:sz w:val="24"/>
                <w:szCs w:val="24"/>
              </w:rPr>
              <w:t>Принятие управленческих решений</w:t>
            </w:r>
          </w:p>
        </w:tc>
        <w:tc>
          <w:tcPr>
            <w:tcW w:w="352" w:type="pct"/>
            <w:shd w:val="clear" w:color="auto" w:fill="auto"/>
          </w:tcPr>
          <w:p w14:paraId="10D43968" w14:textId="77777777" w:rsidR="005F3D58" w:rsidRDefault="005F3D58" w:rsidP="005F3D58">
            <w:pPr>
              <w:tabs>
                <w:tab w:val="right" w:pos="851"/>
              </w:tabs>
              <w:jc w:val="center"/>
              <w:rPr>
                <w:color w:val="auto"/>
                <w:sz w:val="24"/>
                <w:szCs w:val="24"/>
              </w:rPr>
            </w:pPr>
          </w:p>
          <w:p w14:paraId="38AB0A3F" w14:textId="4C693BD6" w:rsidR="005F3D58" w:rsidRPr="0071340F" w:rsidRDefault="00DE2CEA" w:rsidP="00724AD7">
            <w:pPr>
              <w:tabs>
                <w:tab w:val="right" w:pos="851"/>
              </w:tabs>
              <w:jc w:val="center"/>
              <w:rPr>
                <w:color w:val="auto"/>
                <w:sz w:val="24"/>
                <w:szCs w:val="24"/>
              </w:rPr>
            </w:pPr>
            <w:r>
              <w:rPr>
                <w:color w:val="auto"/>
                <w:sz w:val="24"/>
                <w:szCs w:val="24"/>
              </w:rPr>
              <w:t>20</w:t>
            </w:r>
          </w:p>
        </w:tc>
        <w:tc>
          <w:tcPr>
            <w:tcW w:w="280" w:type="pct"/>
            <w:shd w:val="clear" w:color="auto" w:fill="auto"/>
          </w:tcPr>
          <w:p w14:paraId="14B4E6F6" w14:textId="77777777" w:rsidR="005F3D58" w:rsidRDefault="005F3D58" w:rsidP="005F3D58">
            <w:pPr>
              <w:tabs>
                <w:tab w:val="right" w:pos="851"/>
              </w:tabs>
              <w:jc w:val="center"/>
              <w:rPr>
                <w:color w:val="auto"/>
                <w:sz w:val="24"/>
                <w:szCs w:val="24"/>
              </w:rPr>
            </w:pPr>
          </w:p>
          <w:p w14:paraId="7B0D1732" w14:textId="6C66673F"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403FE355" w14:textId="77777777" w:rsidR="005F3D58" w:rsidRDefault="005F3D58" w:rsidP="005F3D58">
            <w:pPr>
              <w:tabs>
                <w:tab w:val="right" w:pos="851"/>
              </w:tabs>
              <w:jc w:val="center"/>
              <w:rPr>
                <w:color w:val="auto"/>
                <w:sz w:val="24"/>
                <w:szCs w:val="24"/>
              </w:rPr>
            </w:pPr>
          </w:p>
          <w:p w14:paraId="6E010B9E" w14:textId="00443438"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0DE48B14" w14:textId="77777777" w:rsidR="005F3D58" w:rsidRDefault="005F3D58" w:rsidP="005F3D58">
            <w:pPr>
              <w:tabs>
                <w:tab w:val="right" w:pos="851"/>
              </w:tabs>
              <w:jc w:val="center"/>
              <w:rPr>
                <w:color w:val="auto"/>
                <w:sz w:val="24"/>
                <w:szCs w:val="24"/>
              </w:rPr>
            </w:pPr>
          </w:p>
          <w:p w14:paraId="405D958E" w14:textId="13B847B3"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613F3A42" w14:textId="77777777" w:rsidR="005F3D58" w:rsidRDefault="005F3D58" w:rsidP="005F3D58">
            <w:pPr>
              <w:tabs>
                <w:tab w:val="left" w:pos="246"/>
                <w:tab w:val="center" w:pos="431"/>
                <w:tab w:val="right" w:pos="851"/>
              </w:tabs>
              <w:rPr>
                <w:color w:val="auto"/>
                <w:sz w:val="24"/>
                <w:szCs w:val="24"/>
              </w:rPr>
            </w:pPr>
            <w:r>
              <w:rPr>
                <w:color w:val="auto"/>
                <w:sz w:val="24"/>
                <w:szCs w:val="24"/>
              </w:rPr>
              <w:tab/>
            </w:r>
          </w:p>
          <w:p w14:paraId="51AACF5E" w14:textId="7F4F8AF8" w:rsidR="005F3D58" w:rsidRPr="003D101B" w:rsidRDefault="005F3D58" w:rsidP="005F3D58">
            <w:pPr>
              <w:tabs>
                <w:tab w:val="left" w:pos="246"/>
                <w:tab w:val="center" w:pos="431"/>
                <w:tab w:val="right" w:pos="851"/>
              </w:tabs>
              <w:rPr>
                <w:color w:val="auto"/>
                <w:sz w:val="24"/>
                <w:szCs w:val="24"/>
              </w:rPr>
            </w:pPr>
            <w:r>
              <w:rPr>
                <w:color w:val="auto"/>
                <w:sz w:val="24"/>
                <w:szCs w:val="24"/>
              </w:rPr>
              <w:tab/>
              <w:t>3</w:t>
            </w:r>
          </w:p>
        </w:tc>
        <w:tc>
          <w:tcPr>
            <w:tcW w:w="418" w:type="pct"/>
            <w:shd w:val="clear" w:color="auto" w:fill="auto"/>
          </w:tcPr>
          <w:p w14:paraId="20E21760" w14:textId="77777777" w:rsidR="005F3D58" w:rsidRDefault="005F3D58" w:rsidP="005F3D58">
            <w:pPr>
              <w:tabs>
                <w:tab w:val="center" w:pos="431"/>
                <w:tab w:val="right" w:pos="851"/>
              </w:tabs>
              <w:rPr>
                <w:color w:val="auto"/>
                <w:sz w:val="24"/>
                <w:szCs w:val="24"/>
              </w:rPr>
            </w:pPr>
          </w:p>
          <w:p w14:paraId="1CA789A1" w14:textId="112940DB" w:rsidR="005F3D58" w:rsidRPr="003D101B" w:rsidRDefault="005F3D58" w:rsidP="00B41162">
            <w:pPr>
              <w:tabs>
                <w:tab w:val="center" w:pos="431"/>
                <w:tab w:val="right" w:pos="851"/>
              </w:tabs>
              <w:rPr>
                <w:color w:val="auto"/>
                <w:sz w:val="24"/>
                <w:szCs w:val="24"/>
              </w:rPr>
            </w:pPr>
            <w:r>
              <w:rPr>
                <w:color w:val="auto"/>
                <w:sz w:val="24"/>
                <w:szCs w:val="24"/>
              </w:rPr>
              <w:tab/>
              <w:t>1</w:t>
            </w:r>
            <w:r w:rsidR="00B41162">
              <w:rPr>
                <w:color w:val="auto"/>
                <w:sz w:val="24"/>
                <w:szCs w:val="24"/>
              </w:rPr>
              <w:t>2</w:t>
            </w:r>
          </w:p>
        </w:tc>
        <w:tc>
          <w:tcPr>
            <w:tcW w:w="752" w:type="pct"/>
            <w:shd w:val="clear" w:color="auto" w:fill="auto"/>
          </w:tcPr>
          <w:p w14:paraId="6257B177" w14:textId="6A6DA2B1"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Д</w:t>
            </w:r>
            <w:r w:rsidR="0079359F">
              <w:rPr>
                <w:color w:val="auto"/>
                <w:sz w:val="24"/>
                <w:szCs w:val="24"/>
              </w:rPr>
              <w:t>искус</w:t>
            </w:r>
            <w:r w:rsidRPr="003D101B">
              <w:rPr>
                <w:color w:val="auto"/>
                <w:sz w:val="24"/>
                <w:szCs w:val="24"/>
              </w:rPr>
              <w:t xml:space="preserve">сия, опрос, работа </w:t>
            </w:r>
          </w:p>
          <w:p w14:paraId="5940031D"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 мини- </w:t>
            </w:r>
          </w:p>
          <w:p w14:paraId="07C4440F"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кейсами</w:t>
            </w:r>
          </w:p>
        </w:tc>
      </w:tr>
      <w:tr w:rsidR="005F3D58" w:rsidRPr="003D101B" w14:paraId="462FB1E3" w14:textId="77777777" w:rsidTr="00BA6751">
        <w:tc>
          <w:tcPr>
            <w:tcW w:w="230" w:type="pct"/>
            <w:shd w:val="clear" w:color="auto" w:fill="auto"/>
          </w:tcPr>
          <w:p w14:paraId="6236AB03" w14:textId="77777777" w:rsidR="005F3D58" w:rsidRPr="003D101B" w:rsidRDefault="005F3D58" w:rsidP="005F3D58">
            <w:pPr>
              <w:tabs>
                <w:tab w:val="right" w:pos="851"/>
              </w:tabs>
              <w:rPr>
                <w:color w:val="auto"/>
                <w:sz w:val="24"/>
                <w:szCs w:val="24"/>
              </w:rPr>
            </w:pPr>
            <w:r w:rsidRPr="003D101B">
              <w:rPr>
                <w:color w:val="auto"/>
                <w:sz w:val="24"/>
                <w:szCs w:val="24"/>
              </w:rPr>
              <w:t>7.</w:t>
            </w:r>
          </w:p>
        </w:tc>
        <w:tc>
          <w:tcPr>
            <w:tcW w:w="1569" w:type="pct"/>
            <w:shd w:val="clear" w:color="auto" w:fill="auto"/>
          </w:tcPr>
          <w:p w14:paraId="664B6C14" w14:textId="327149A3" w:rsidR="005F3D58" w:rsidRPr="003D101B" w:rsidRDefault="001D31C6" w:rsidP="005F3D58">
            <w:pPr>
              <w:tabs>
                <w:tab w:val="right" w:pos="851"/>
              </w:tabs>
              <w:rPr>
                <w:color w:val="auto"/>
                <w:sz w:val="24"/>
                <w:szCs w:val="24"/>
              </w:rPr>
            </w:pPr>
            <w:r>
              <w:rPr>
                <w:rFonts w:eastAsiaTheme="minorEastAsia"/>
                <w:bCs/>
                <w:color w:val="auto"/>
                <w:sz w:val="24"/>
                <w:szCs w:val="24"/>
              </w:rPr>
              <w:t>Г</w:t>
            </w:r>
            <w:r w:rsidRPr="008817AB">
              <w:rPr>
                <w:rFonts w:eastAsiaTheme="minorEastAsia"/>
                <w:bCs/>
                <w:color w:val="auto"/>
                <w:sz w:val="24"/>
                <w:szCs w:val="24"/>
              </w:rPr>
              <w:t>рупповая динамика и командообразование</w:t>
            </w:r>
            <w:r w:rsidR="0015589E">
              <w:rPr>
                <w:rFonts w:eastAsiaTheme="minorEastAsia"/>
                <w:bCs/>
                <w:color w:val="auto"/>
                <w:sz w:val="24"/>
                <w:szCs w:val="24"/>
              </w:rPr>
              <w:t>.</w:t>
            </w:r>
            <w:r w:rsidRPr="008817AB">
              <w:rPr>
                <w:rFonts w:eastAsiaTheme="minorEastAsia"/>
                <w:color w:val="auto"/>
                <w:sz w:val="24"/>
                <w:szCs w:val="24"/>
              </w:rPr>
              <w:t xml:space="preserve"> </w:t>
            </w:r>
            <w:r w:rsidRPr="008817AB">
              <w:rPr>
                <w:rFonts w:eastAsiaTheme="minorEastAsia"/>
                <w:bCs/>
                <w:color w:val="auto"/>
                <w:sz w:val="24"/>
                <w:szCs w:val="24"/>
              </w:rPr>
              <w:t>Лидерство и стили управления. Конфликты в организации</w:t>
            </w:r>
          </w:p>
        </w:tc>
        <w:tc>
          <w:tcPr>
            <w:tcW w:w="352" w:type="pct"/>
            <w:shd w:val="clear" w:color="auto" w:fill="auto"/>
          </w:tcPr>
          <w:p w14:paraId="767E1ADF" w14:textId="77777777" w:rsidR="005F3D58" w:rsidRDefault="005F3D58" w:rsidP="005F3D58">
            <w:pPr>
              <w:tabs>
                <w:tab w:val="right" w:pos="851"/>
              </w:tabs>
              <w:jc w:val="center"/>
              <w:rPr>
                <w:color w:val="auto"/>
                <w:sz w:val="24"/>
                <w:szCs w:val="24"/>
              </w:rPr>
            </w:pPr>
          </w:p>
          <w:p w14:paraId="5ED9D485" w14:textId="70701559" w:rsidR="005F3D58" w:rsidRPr="0071340F" w:rsidRDefault="00DE2CEA" w:rsidP="00724AD7">
            <w:pPr>
              <w:tabs>
                <w:tab w:val="right" w:pos="851"/>
              </w:tabs>
              <w:jc w:val="center"/>
              <w:rPr>
                <w:color w:val="auto"/>
                <w:sz w:val="24"/>
                <w:szCs w:val="24"/>
              </w:rPr>
            </w:pPr>
            <w:r>
              <w:rPr>
                <w:color w:val="auto"/>
                <w:sz w:val="24"/>
                <w:szCs w:val="24"/>
              </w:rPr>
              <w:t>20</w:t>
            </w:r>
          </w:p>
        </w:tc>
        <w:tc>
          <w:tcPr>
            <w:tcW w:w="280" w:type="pct"/>
            <w:shd w:val="clear" w:color="auto" w:fill="auto"/>
          </w:tcPr>
          <w:p w14:paraId="65BAE7BA" w14:textId="77777777" w:rsidR="005F3D58" w:rsidRPr="003D101B" w:rsidRDefault="005F3D58" w:rsidP="005F3D58">
            <w:pPr>
              <w:tabs>
                <w:tab w:val="right" w:pos="851"/>
              </w:tabs>
              <w:jc w:val="center"/>
              <w:rPr>
                <w:color w:val="auto"/>
                <w:sz w:val="24"/>
                <w:szCs w:val="24"/>
              </w:rPr>
            </w:pPr>
          </w:p>
          <w:p w14:paraId="4E58BC9C" w14:textId="7C5EE4E3"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3D48980B" w14:textId="77777777" w:rsidR="005F3D58" w:rsidRPr="003D101B" w:rsidRDefault="005F3D58" w:rsidP="005F3D58">
            <w:pPr>
              <w:tabs>
                <w:tab w:val="right" w:pos="851"/>
              </w:tabs>
              <w:jc w:val="center"/>
              <w:rPr>
                <w:color w:val="auto"/>
                <w:sz w:val="24"/>
                <w:szCs w:val="24"/>
              </w:rPr>
            </w:pPr>
          </w:p>
          <w:p w14:paraId="24FDC300" w14:textId="722C6E89"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57861304" w14:textId="77777777" w:rsidR="005F3D58" w:rsidRPr="003D101B" w:rsidRDefault="005F3D58" w:rsidP="005F3D58">
            <w:pPr>
              <w:tabs>
                <w:tab w:val="right" w:pos="851"/>
              </w:tabs>
              <w:jc w:val="center"/>
              <w:rPr>
                <w:color w:val="auto"/>
                <w:sz w:val="24"/>
                <w:szCs w:val="24"/>
              </w:rPr>
            </w:pPr>
          </w:p>
          <w:p w14:paraId="3768839B" w14:textId="4D946FB9"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3F8DB0FE" w14:textId="77777777" w:rsidR="005F3D58" w:rsidRPr="003D101B" w:rsidRDefault="005F3D58" w:rsidP="005F3D58">
            <w:pPr>
              <w:tabs>
                <w:tab w:val="right" w:pos="851"/>
              </w:tabs>
              <w:jc w:val="center"/>
              <w:rPr>
                <w:color w:val="auto"/>
                <w:sz w:val="24"/>
                <w:szCs w:val="24"/>
              </w:rPr>
            </w:pPr>
          </w:p>
          <w:p w14:paraId="39CBD864" w14:textId="10450F91"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tcPr>
          <w:p w14:paraId="5C393F2E" w14:textId="77777777" w:rsidR="005F3D58" w:rsidRPr="003D101B" w:rsidRDefault="005F3D58" w:rsidP="005F3D58">
            <w:pPr>
              <w:tabs>
                <w:tab w:val="right" w:pos="851"/>
              </w:tabs>
              <w:jc w:val="center"/>
              <w:rPr>
                <w:color w:val="auto"/>
                <w:sz w:val="24"/>
                <w:szCs w:val="24"/>
              </w:rPr>
            </w:pPr>
          </w:p>
          <w:p w14:paraId="1B39B329" w14:textId="35E2A5B9" w:rsidR="005F3D58" w:rsidRPr="003D101B" w:rsidRDefault="005F3D58" w:rsidP="00B41162">
            <w:pPr>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0F9AF182"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Тест, решение ситуационных задач</w:t>
            </w:r>
          </w:p>
        </w:tc>
      </w:tr>
      <w:tr w:rsidR="005F3D58" w:rsidRPr="003D101B" w14:paraId="4953EE03" w14:textId="77777777" w:rsidTr="00BA6751">
        <w:tc>
          <w:tcPr>
            <w:tcW w:w="230" w:type="pct"/>
            <w:shd w:val="clear" w:color="auto" w:fill="auto"/>
          </w:tcPr>
          <w:p w14:paraId="2EC82B01" w14:textId="77777777" w:rsidR="005F3D58" w:rsidRPr="003D101B" w:rsidRDefault="005F3D58" w:rsidP="005F3D58">
            <w:pPr>
              <w:tabs>
                <w:tab w:val="right" w:pos="851"/>
              </w:tabs>
              <w:rPr>
                <w:color w:val="auto"/>
                <w:sz w:val="24"/>
                <w:szCs w:val="24"/>
              </w:rPr>
            </w:pPr>
            <w:r w:rsidRPr="003D101B">
              <w:rPr>
                <w:color w:val="auto"/>
                <w:sz w:val="24"/>
                <w:szCs w:val="24"/>
              </w:rPr>
              <w:t>8.</w:t>
            </w:r>
          </w:p>
        </w:tc>
        <w:tc>
          <w:tcPr>
            <w:tcW w:w="1569" w:type="pct"/>
            <w:shd w:val="clear" w:color="auto" w:fill="auto"/>
          </w:tcPr>
          <w:p w14:paraId="5026A186" w14:textId="165B28C9" w:rsidR="005F3D58" w:rsidRPr="003D101B" w:rsidRDefault="005F3D58" w:rsidP="005F3D58">
            <w:pPr>
              <w:tabs>
                <w:tab w:val="right" w:pos="851"/>
              </w:tabs>
              <w:rPr>
                <w:color w:val="auto"/>
                <w:sz w:val="24"/>
                <w:szCs w:val="24"/>
              </w:rPr>
            </w:pPr>
            <w:r w:rsidRPr="003B6434">
              <w:rPr>
                <w:color w:val="auto"/>
                <w:sz w:val="24"/>
                <w:szCs w:val="24"/>
              </w:rPr>
              <w:t xml:space="preserve"> </w:t>
            </w:r>
            <w:r w:rsidR="005216DD" w:rsidRPr="008817AB">
              <w:rPr>
                <w:rFonts w:eastAsiaTheme="minorEastAsia"/>
                <w:bCs/>
                <w:color w:val="auto"/>
                <w:sz w:val="24"/>
                <w:szCs w:val="24"/>
              </w:rPr>
              <w:t>Управление организационными изменениями</w:t>
            </w:r>
          </w:p>
        </w:tc>
        <w:tc>
          <w:tcPr>
            <w:tcW w:w="352" w:type="pct"/>
            <w:shd w:val="clear" w:color="auto" w:fill="auto"/>
          </w:tcPr>
          <w:p w14:paraId="750F7B8D" w14:textId="77777777" w:rsidR="005F3D58" w:rsidRDefault="005F3D58" w:rsidP="005F3D58">
            <w:pPr>
              <w:tabs>
                <w:tab w:val="right" w:pos="851"/>
              </w:tabs>
              <w:jc w:val="center"/>
              <w:rPr>
                <w:color w:val="auto"/>
                <w:sz w:val="24"/>
                <w:szCs w:val="24"/>
              </w:rPr>
            </w:pPr>
          </w:p>
          <w:p w14:paraId="6E03C34F" w14:textId="49DA93CA" w:rsidR="005F3D58" w:rsidRPr="0071340F" w:rsidRDefault="00DE2CEA" w:rsidP="00724AD7">
            <w:pPr>
              <w:tabs>
                <w:tab w:val="right" w:pos="851"/>
              </w:tabs>
              <w:jc w:val="center"/>
              <w:rPr>
                <w:color w:val="auto"/>
                <w:sz w:val="24"/>
                <w:szCs w:val="24"/>
              </w:rPr>
            </w:pPr>
            <w:r>
              <w:rPr>
                <w:color w:val="auto"/>
                <w:sz w:val="24"/>
                <w:szCs w:val="24"/>
              </w:rPr>
              <w:t>20</w:t>
            </w:r>
          </w:p>
        </w:tc>
        <w:tc>
          <w:tcPr>
            <w:tcW w:w="280" w:type="pct"/>
            <w:shd w:val="clear" w:color="auto" w:fill="auto"/>
          </w:tcPr>
          <w:p w14:paraId="2168ADE7" w14:textId="77777777" w:rsidR="005F3D58" w:rsidRPr="003D101B" w:rsidRDefault="005F3D58" w:rsidP="005F3D58">
            <w:pPr>
              <w:tabs>
                <w:tab w:val="right" w:pos="851"/>
              </w:tabs>
              <w:jc w:val="center"/>
              <w:rPr>
                <w:color w:val="auto"/>
                <w:sz w:val="24"/>
                <w:szCs w:val="24"/>
              </w:rPr>
            </w:pPr>
          </w:p>
          <w:p w14:paraId="47E448AA" w14:textId="08552EF5" w:rsidR="005F3D58" w:rsidRPr="003D101B" w:rsidRDefault="0091247F" w:rsidP="005F3D58">
            <w:pPr>
              <w:tabs>
                <w:tab w:val="right" w:pos="851"/>
              </w:tabs>
              <w:jc w:val="center"/>
              <w:rPr>
                <w:color w:val="auto"/>
                <w:sz w:val="24"/>
                <w:szCs w:val="24"/>
              </w:rPr>
            </w:pPr>
            <w:r>
              <w:rPr>
                <w:color w:val="auto"/>
                <w:sz w:val="24"/>
                <w:szCs w:val="24"/>
              </w:rPr>
              <w:t>6</w:t>
            </w:r>
          </w:p>
        </w:tc>
        <w:tc>
          <w:tcPr>
            <w:tcW w:w="350" w:type="pct"/>
            <w:shd w:val="clear" w:color="auto" w:fill="auto"/>
          </w:tcPr>
          <w:p w14:paraId="1BC4821E" w14:textId="77777777" w:rsidR="005F3D58" w:rsidRPr="003D101B" w:rsidRDefault="005F3D58" w:rsidP="005F3D58">
            <w:pPr>
              <w:tabs>
                <w:tab w:val="right" w:pos="851"/>
              </w:tabs>
              <w:jc w:val="center"/>
              <w:rPr>
                <w:color w:val="auto"/>
                <w:sz w:val="24"/>
                <w:szCs w:val="24"/>
              </w:rPr>
            </w:pPr>
          </w:p>
          <w:p w14:paraId="5CC08300" w14:textId="48B4BC47" w:rsidR="005F3D58" w:rsidRPr="003D101B" w:rsidRDefault="0091247F" w:rsidP="005F3D58">
            <w:pPr>
              <w:tabs>
                <w:tab w:val="right" w:pos="851"/>
              </w:tabs>
              <w:jc w:val="center"/>
              <w:rPr>
                <w:color w:val="auto"/>
                <w:sz w:val="24"/>
                <w:szCs w:val="24"/>
              </w:rPr>
            </w:pPr>
            <w:r>
              <w:rPr>
                <w:color w:val="auto"/>
                <w:sz w:val="24"/>
                <w:szCs w:val="24"/>
              </w:rPr>
              <w:t>3</w:t>
            </w:r>
          </w:p>
        </w:tc>
        <w:tc>
          <w:tcPr>
            <w:tcW w:w="489" w:type="pct"/>
            <w:shd w:val="clear" w:color="auto" w:fill="auto"/>
          </w:tcPr>
          <w:p w14:paraId="4D981D7D" w14:textId="77777777" w:rsidR="005F3D58" w:rsidRPr="003D101B" w:rsidRDefault="005F3D58" w:rsidP="005F3D58">
            <w:pPr>
              <w:tabs>
                <w:tab w:val="right" w:pos="851"/>
              </w:tabs>
              <w:jc w:val="center"/>
              <w:rPr>
                <w:color w:val="auto"/>
                <w:sz w:val="24"/>
                <w:szCs w:val="24"/>
              </w:rPr>
            </w:pPr>
          </w:p>
          <w:p w14:paraId="0B9D6F3C" w14:textId="5FB0310E" w:rsidR="005F3D58" w:rsidRPr="003D101B" w:rsidRDefault="005F3D58" w:rsidP="005F3D58">
            <w:pPr>
              <w:tabs>
                <w:tab w:val="right" w:pos="851"/>
              </w:tabs>
              <w:jc w:val="center"/>
              <w:rPr>
                <w:color w:val="auto"/>
                <w:sz w:val="24"/>
                <w:szCs w:val="24"/>
              </w:rPr>
            </w:pPr>
            <w:r>
              <w:rPr>
                <w:color w:val="auto"/>
                <w:sz w:val="24"/>
                <w:szCs w:val="24"/>
              </w:rPr>
              <w:t>3</w:t>
            </w:r>
          </w:p>
        </w:tc>
        <w:tc>
          <w:tcPr>
            <w:tcW w:w="560" w:type="pct"/>
          </w:tcPr>
          <w:p w14:paraId="31C0F6B6" w14:textId="77777777" w:rsidR="005F3D58" w:rsidRPr="003D101B" w:rsidRDefault="005F3D58" w:rsidP="005F3D58">
            <w:pPr>
              <w:tabs>
                <w:tab w:val="right" w:pos="851"/>
              </w:tabs>
              <w:jc w:val="center"/>
              <w:rPr>
                <w:color w:val="auto"/>
                <w:sz w:val="24"/>
                <w:szCs w:val="24"/>
              </w:rPr>
            </w:pPr>
          </w:p>
          <w:p w14:paraId="52C57A82" w14:textId="0864EDA0" w:rsidR="005F3D58" w:rsidRPr="003D101B" w:rsidRDefault="005F3D58" w:rsidP="005F3D58">
            <w:pPr>
              <w:tabs>
                <w:tab w:val="right" w:pos="851"/>
              </w:tabs>
              <w:jc w:val="center"/>
              <w:rPr>
                <w:color w:val="auto"/>
                <w:sz w:val="24"/>
                <w:szCs w:val="24"/>
              </w:rPr>
            </w:pPr>
            <w:r>
              <w:rPr>
                <w:color w:val="auto"/>
                <w:sz w:val="24"/>
                <w:szCs w:val="24"/>
              </w:rPr>
              <w:t>2</w:t>
            </w:r>
          </w:p>
        </w:tc>
        <w:tc>
          <w:tcPr>
            <w:tcW w:w="418" w:type="pct"/>
            <w:shd w:val="clear" w:color="auto" w:fill="auto"/>
          </w:tcPr>
          <w:p w14:paraId="7CF9B79F" w14:textId="77777777" w:rsidR="005F3D58" w:rsidRPr="003D101B" w:rsidRDefault="005F3D58" w:rsidP="005F3D58">
            <w:pPr>
              <w:tabs>
                <w:tab w:val="right" w:pos="851"/>
              </w:tabs>
              <w:jc w:val="center"/>
              <w:rPr>
                <w:color w:val="auto"/>
                <w:sz w:val="24"/>
                <w:szCs w:val="24"/>
              </w:rPr>
            </w:pPr>
          </w:p>
          <w:p w14:paraId="13064C45" w14:textId="696A1D43"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4</w:t>
            </w:r>
          </w:p>
        </w:tc>
        <w:tc>
          <w:tcPr>
            <w:tcW w:w="752" w:type="pct"/>
            <w:shd w:val="clear" w:color="auto" w:fill="auto"/>
          </w:tcPr>
          <w:p w14:paraId="73A8B021"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2979E39E"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ситуационные задачи, </w:t>
            </w:r>
          </w:p>
          <w:p w14:paraId="441DE12A"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кейсы</w:t>
            </w:r>
          </w:p>
        </w:tc>
      </w:tr>
      <w:tr w:rsidR="005F3D58" w:rsidRPr="003D101B" w14:paraId="7A04C31B" w14:textId="77777777" w:rsidTr="00BA6751">
        <w:tc>
          <w:tcPr>
            <w:tcW w:w="230" w:type="pct"/>
            <w:shd w:val="clear" w:color="auto" w:fill="auto"/>
          </w:tcPr>
          <w:p w14:paraId="33DEB631" w14:textId="77777777" w:rsidR="005F3D58" w:rsidRPr="003D101B" w:rsidRDefault="005F3D58" w:rsidP="005F3D58">
            <w:pPr>
              <w:tabs>
                <w:tab w:val="right" w:pos="851"/>
              </w:tabs>
              <w:rPr>
                <w:color w:val="auto"/>
                <w:sz w:val="24"/>
                <w:szCs w:val="24"/>
              </w:rPr>
            </w:pPr>
            <w:r w:rsidRPr="003D101B">
              <w:rPr>
                <w:color w:val="auto"/>
                <w:sz w:val="24"/>
                <w:szCs w:val="24"/>
              </w:rPr>
              <w:t>9.</w:t>
            </w:r>
          </w:p>
        </w:tc>
        <w:tc>
          <w:tcPr>
            <w:tcW w:w="1569" w:type="pct"/>
            <w:shd w:val="clear" w:color="auto" w:fill="auto"/>
          </w:tcPr>
          <w:p w14:paraId="02004C1F" w14:textId="029CD50F" w:rsidR="005F3D58" w:rsidRPr="003D101B" w:rsidRDefault="004A78C8" w:rsidP="005F3D58">
            <w:pPr>
              <w:tabs>
                <w:tab w:val="right" w:pos="851"/>
              </w:tabs>
              <w:rPr>
                <w:color w:val="auto"/>
                <w:sz w:val="24"/>
                <w:szCs w:val="24"/>
              </w:rPr>
            </w:pPr>
            <w:r w:rsidRPr="008817AB">
              <w:rPr>
                <w:rFonts w:eastAsiaTheme="minorEastAsia"/>
                <w:bCs/>
                <w:color w:val="auto"/>
                <w:sz w:val="24"/>
                <w:szCs w:val="24"/>
              </w:rPr>
              <w:t>Стратегическое управление организацией</w:t>
            </w:r>
          </w:p>
        </w:tc>
        <w:tc>
          <w:tcPr>
            <w:tcW w:w="352" w:type="pct"/>
            <w:shd w:val="clear" w:color="auto" w:fill="auto"/>
          </w:tcPr>
          <w:p w14:paraId="6074FE54" w14:textId="098CC764" w:rsidR="005F3D58" w:rsidRPr="0071340F" w:rsidRDefault="00DE2CEA" w:rsidP="004E0F29">
            <w:pPr>
              <w:tabs>
                <w:tab w:val="right" w:pos="851"/>
              </w:tabs>
              <w:jc w:val="center"/>
              <w:rPr>
                <w:color w:val="auto"/>
                <w:sz w:val="24"/>
                <w:szCs w:val="24"/>
              </w:rPr>
            </w:pPr>
            <w:r>
              <w:rPr>
                <w:color w:val="auto"/>
                <w:sz w:val="24"/>
                <w:szCs w:val="24"/>
              </w:rPr>
              <w:t>2</w:t>
            </w:r>
            <w:r w:rsidR="004E0F29">
              <w:rPr>
                <w:color w:val="auto"/>
                <w:sz w:val="24"/>
                <w:szCs w:val="24"/>
              </w:rPr>
              <w:t>2</w:t>
            </w:r>
          </w:p>
        </w:tc>
        <w:tc>
          <w:tcPr>
            <w:tcW w:w="280" w:type="pct"/>
            <w:shd w:val="clear" w:color="auto" w:fill="auto"/>
          </w:tcPr>
          <w:p w14:paraId="034DB7C9" w14:textId="484BC4E8"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57904746" w14:textId="7483DADD"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550B3D8B" w14:textId="2F6662CF" w:rsidR="005F3D58" w:rsidRPr="003D101B" w:rsidRDefault="0091247F" w:rsidP="005F3D58">
            <w:pPr>
              <w:tabs>
                <w:tab w:val="right" w:pos="851"/>
              </w:tabs>
              <w:jc w:val="center"/>
              <w:rPr>
                <w:color w:val="auto"/>
                <w:sz w:val="24"/>
                <w:szCs w:val="24"/>
              </w:rPr>
            </w:pPr>
            <w:r>
              <w:rPr>
                <w:color w:val="auto"/>
                <w:sz w:val="24"/>
                <w:szCs w:val="24"/>
              </w:rPr>
              <w:t>4</w:t>
            </w:r>
          </w:p>
        </w:tc>
        <w:tc>
          <w:tcPr>
            <w:tcW w:w="560" w:type="pct"/>
          </w:tcPr>
          <w:p w14:paraId="2B44EAAB" w14:textId="4AF7C7DE" w:rsidR="005F3D58" w:rsidRPr="003D101B" w:rsidRDefault="00B41162" w:rsidP="005F3D58">
            <w:pPr>
              <w:tabs>
                <w:tab w:val="right" w:pos="851"/>
              </w:tabs>
              <w:jc w:val="center"/>
              <w:rPr>
                <w:color w:val="auto"/>
                <w:sz w:val="24"/>
                <w:szCs w:val="24"/>
              </w:rPr>
            </w:pPr>
            <w:r>
              <w:rPr>
                <w:color w:val="auto"/>
                <w:sz w:val="24"/>
                <w:szCs w:val="24"/>
              </w:rPr>
              <w:t>3</w:t>
            </w:r>
          </w:p>
        </w:tc>
        <w:tc>
          <w:tcPr>
            <w:tcW w:w="418" w:type="pct"/>
            <w:shd w:val="clear" w:color="auto" w:fill="auto"/>
          </w:tcPr>
          <w:p w14:paraId="0DEB6E8D" w14:textId="77777777" w:rsidR="005F3D58" w:rsidRPr="003D101B" w:rsidRDefault="005F3D58" w:rsidP="005F3D58">
            <w:pPr>
              <w:tabs>
                <w:tab w:val="right" w:pos="851"/>
              </w:tabs>
              <w:jc w:val="center"/>
              <w:rPr>
                <w:color w:val="auto"/>
                <w:sz w:val="24"/>
                <w:szCs w:val="24"/>
              </w:rPr>
            </w:pPr>
            <w:r w:rsidRPr="003D101B">
              <w:rPr>
                <w:color w:val="auto"/>
                <w:sz w:val="24"/>
                <w:szCs w:val="24"/>
              </w:rPr>
              <w:t>14</w:t>
            </w:r>
          </w:p>
        </w:tc>
        <w:tc>
          <w:tcPr>
            <w:tcW w:w="752" w:type="pct"/>
            <w:shd w:val="clear" w:color="auto" w:fill="auto"/>
          </w:tcPr>
          <w:p w14:paraId="1BFCD531" w14:textId="77777777" w:rsidR="005F3D58" w:rsidRPr="003D101B" w:rsidRDefault="005F3D58" w:rsidP="005F3D58">
            <w:pPr>
              <w:tabs>
                <w:tab w:val="right" w:pos="1126"/>
              </w:tabs>
              <w:spacing w:after="0" w:line="240" w:lineRule="auto"/>
              <w:contextualSpacing/>
              <w:rPr>
                <w:color w:val="auto"/>
                <w:sz w:val="24"/>
                <w:szCs w:val="24"/>
              </w:rPr>
            </w:pPr>
            <w:r w:rsidRPr="003D101B">
              <w:rPr>
                <w:color w:val="auto"/>
                <w:sz w:val="24"/>
                <w:szCs w:val="24"/>
              </w:rPr>
              <w:t xml:space="preserve">Дискуссия, опрос, </w:t>
            </w:r>
          </w:p>
          <w:p w14:paraId="4D8B7498" w14:textId="3E1FF974" w:rsidR="005F3D58" w:rsidRPr="003D101B" w:rsidRDefault="009E4CA0" w:rsidP="005F3D58">
            <w:pPr>
              <w:tabs>
                <w:tab w:val="right" w:pos="1126"/>
              </w:tabs>
              <w:spacing w:after="0" w:line="240" w:lineRule="auto"/>
              <w:contextualSpacing/>
              <w:rPr>
                <w:color w:val="auto"/>
                <w:sz w:val="24"/>
                <w:szCs w:val="24"/>
              </w:rPr>
            </w:pPr>
            <w:r>
              <w:rPr>
                <w:color w:val="auto"/>
                <w:sz w:val="24"/>
                <w:szCs w:val="24"/>
              </w:rPr>
              <w:t>кейсы</w:t>
            </w:r>
          </w:p>
        </w:tc>
      </w:tr>
      <w:tr w:rsidR="005F3D58" w:rsidRPr="003D101B" w14:paraId="2E5650D5" w14:textId="77777777" w:rsidTr="00BA6751">
        <w:tc>
          <w:tcPr>
            <w:tcW w:w="230" w:type="pct"/>
            <w:shd w:val="clear" w:color="auto" w:fill="auto"/>
          </w:tcPr>
          <w:p w14:paraId="23BDE57C" w14:textId="77777777" w:rsidR="005F3D58" w:rsidRPr="003D101B" w:rsidRDefault="005F3D58" w:rsidP="00A62359">
            <w:pPr>
              <w:tabs>
                <w:tab w:val="right" w:pos="851"/>
              </w:tabs>
              <w:rPr>
                <w:color w:val="auto"/>
                <w:sz w:val="24"/>
                <w:szCs w:val="24"/>
              </w:rPr>
            </w:pPr>
          </w:p>
        </w:tc>
        <w:tc>
          <w:tcPr>
            <w:tcW w:w="1569" w:type="pct"/>
            <w:shd w:val="clear" w:color="auto" w:fill="auto"/>
          </w:tcPr>
          <w:p w14:paraId="4719977E" w14:textId="77777777" w:rsidR="005F3D58" w:rsidRPr="003D101B" w:rsidRDefault="005F3D58" w:rsidP="00A62359">
            <w:pPr>
              <w:tabs>
                <w:tab w:val="right" w:pos="851"/>
              </w:tabs>
              <w:rPr>
                <w:color w:val="auto"/>
                <w:sz w:val="24"/>
                <w:szCs w:val="24"/>
              </w:rPr>
            </w:pPr>
            <w:r w:rsidRPr="003D101B">
              <w:rPr>
                <w:color w:val="auto"/>
                <w:sz w:val="24"/>
                <w:szCs w:val="24"/>
              </w:rPr>
              <w:t xml:space="preserve">В целом по дисциплине </w:t>
            </w:r>
          </w:p>
        </w:tc>
        <w:tc>
          <w:tcPr>
            <w:tcW w:w="352" w:type="pct"/>
            <w:shd w:val="clear" w:color="auto" w:fill="auto"/>
          </w:tcPr>
          <w:p w14:paraId="3BD5A79F" w14:textId="19D4B3E6" w:rsidR="005F3D58" w:rsidRPr="003D101B" w:rsidRDefault="005F3D58" w:rsidP="00B11274">
            <w:pPr>
              <w:tabs>
                <w:tab w:val="right" w:pos="851"/>
              </w:tabs>
              <w:jc w:val="center"/>
              <w:rPr>
                <w:b/>
                <w:color w:val="auto"/>
                <w:sz w:val="24"/>
                <w:szCs w:val="24"/>
              </w:rPr>
            </w:pPr>
            <w:r>
              <w:rPr>
                <w:b/>
                <w:color w:val="auto"/>
                <w:sz w:val="24"/>
                <w:szCs w:val="24"/>
              </w:rPr>
              <w:t>1</w:t>
            </w:r>
            <w:r w:rsidR="00B11274">
              <w:rPr>
                <w:b/>
                <w:color w:val="auto"/>
                <w:sz w:val="24"/>
                <w:szCs w:val="24"/>
              </w:rPr>
              <w:t>80</w:t>
            </w:r>
          </w:p>
        </w:tc>
        <w:tc>
          <w:tcPr>
            <w:tcW w:w="280" w:type="pct"/>
            <w:shd w:val="clear" w:color="auto" w:fill="auto"/>
          </w:tcPr>
          <w:p w14:paraId="0E8C595A" w14:textId="468BE1FA" w:rsidR="005F3D58" w:rsidRPr="003D101B" w:rsidRDefault="00590E1B" w:rsidP="00A62359">
            <w:pPr>
              <w:tabs>
                <w:tab w:val="right" w:pos="851"/>
              </w:tabs>
              <w:jc w:val="center"/>
              <w:rPr>
                <w:b/>
                <w:color w:val="auto"/>
                <w:sz w:val="24"/>
                <w:szCs w:val="24"/>
              </w:rPr>
            </w:pPr>
            <w:r>
              <w:rPr>
                <w:b/>
                <w:color w:val="auto"/>
                <w:sz w:val="24"/>
                <w:szCs w:val="24"/>
              </w:rPr>
              <w:t>68</w:t>
            </w:r>
          </w:p>
        </w:tc>
        <w:tc>
          <w:tcPr>
            <w:tcW w:w="350" w:type="pct"/>
            <w:shd w:val="clear" w:color="auto" w:fill="auto"/>
          </w:tcPr>
          <w:p w14:paraId="394C9C53" w14:textId="155AFBB2" w:rsidR="005F3D58" w:rsidRPr="005F3D58" w:rsidRDefault="00590E1B" w:rsidP="00A62359">
            <w:pPr>
              <w:tabs>
                <w:tab w:val="right" w:pos="851"/>
              </w:tabs>
              <w:jc w:val="center"/>
              <w:rPr>
                <w:b/>
                <w:color w:val="auto"/>
                <w:sz w:val="24"/>
                <w:szCs w:val="24"/>
              </w:rPr>
            </w:pPr>
            <w:r>
              <w:rPr>
                <w:b/>
                <w:color w:val="auto"/>
                <w:sz w:val="24"/>
                <w:szCs w:val="24"/>
              </w:rPr>
              <w:t>34</w:t>
            </w:r>
          </w:p>
        </w:tc>
        <w:tc>
          <w:tcPr>
            <w:tcW w:w="489" w:type="pct"/>
            <w:shd w:val="clear" w:color="auto" w:fill="auto"/>
          </w:tcPr>
          <w:p w14:paraId="4B15F2B2" w14:textId="6C1B2BB0" w:rsidR="005F3D58" w:rsidRPr="005F3D58" w:rsidRDefault="005F3D58" w:rsidP="00A62359">
            <w:pPr>
              <w:tabs>
                <w:tab w:val="right" w:pos="851"/>
              </w:tabs>
              <w:jc w:val="center"/>
              <w:rPr>
                <w:b/>
                <w:color w:val="auto"/>
                <w:sz w:val="24"/>
                <w:szCs w:val="24"/>
              </w:rPr>
            </w:pPr>
            <w:r w:rsidRPr="005F3D58">
              <w:rPr>
                <w:b/>
                <w:color w:val="auto"/>
                <w:sz w:val="24"/>
                <w:szCs w:val="24"/>
              </w:rPr>
              <w:t>34</w:t>
            </w:r>
          </w:p>
        </w:tc>
        <w:tc>
          <w:tcPr>
            <w:tcW w:w="560" w:type="pct"/>
          </w:tcPr>
          <w:p w14:paraId="240C68A3" w14:textId="4AD99EF5" w:rsidR="005F3D58" w:rsidRPr="005F3D58" w:rsidRDefault="005F3D58" w:rsidP="00B41162">
            <w:pPr>
              <w:tabs>
                <w:tab w:val="right" w:pos="851"/>
              </w:tabs>
              <w:jc w:val="center"/>
              <w:rPr>
                <w:color w:val="auto"/>
                <w:sz w:val="24"/>
                <w:szCs w:val="24"/>
              </w:rPr>
            </w:pPr>
            <w:r w:rsidRPr="005F3D58">
              <w:rPr>
                <w:b/>
                <w:color w:val="auto"/>
                <w:sz w:val="24"/>
                <w:szCs w:val="24"/>
              </w:rPr>
              <w:t>2</w:t>
            </w:r>
            <w:r w:rsidR="00B41162">
              <w:rPr>
                <w:b/>
                <w:color w:val="auto"/>
                <w:sz w:val="24"/>
                <w:szCs w:val="24"/>
              </w:rPr>
              <w:t>6</w:t>
            </w:r>
          </w:p>
        </w:tc>
        <w:tc>
          <w:tcPr>
            <w:tcW w:w="418" w:type="pct"/>
            <w:shd w:val="clear" w:color="auto" w:fill="auto"/>
          </w:tcPr>
          <w:p w14:paraId="0B17041E" w14:textId="611D63C4" w:rsidR="005F3D58" w:rsidRPr="005F3D58" w:rsidRDefault="0091247F" w:rsidP="00A62359">
            <w:pPr>
              <w:tabs>
                <w:tab w:val="right" w:pos="851"/>
              </w:tabs>
              <w:jc w:val="center"/>
              <w:rPr>
                <w:color w:val="auto"/>
                <w:sz w:val="24"/>
                <w:szCs w:val="24"/>
              </w:rPr>
            </w:pPr>
            <w:r>
              <w:rPr>
                <w:color w:val="auto"/>
                <w:sz w:val="24"/>
                <w:szCs w:val="24"/>
              </w:rPr>
              <w:t>112</w:t>
            </w:r>
          </w:p>
        </w:tc>
        <w:tc>
          <w:tcPr>
            <w:tcW w:w="752" w:type="pct"/>
            <w:shd w:val="clear" w:color="auto" w:fill="auto"/>
          </w:tcPr>
          <w:p w14:paraId="0D05B0A5" w14:textId="77777777" w:rsidR="005F3D58" w:rsidRPr="003D101B" w:rsidRDefault="005F3D58" w:rsidP="00A62359">
            <w:pPr>
              <w:tabs>
                <w:tab w:val="right" w:pos="851"/>
              </w:tabs>
              <w:jc w:val="center"/>
              <w:rPr>
                <w:color w:val="auto"/>
                <w:sz w:val="24"/>
                <w:szCs w:val="24"/>
              </w:rPr>
            </w:pPr>
            <w:r w:rsidRPr="003D101B">
              <w:rPr>
                <w:color w:val="auto"/>
              </w:rPr>
              <w:t>ДТЗ</w:t>
            </w:r>
          </w:p>
        </w:tc>
      </w:tr>
      <w:tr w:rsidR="005F3D58" w:rsidRPr="003D101B" w14:paraId="5A0D3797" w14:textId="77777777" w:rsidTr="00BA6751">
        <w:tc>
          <w:tcPr>
            <w:tcW w:w="230" w:type="pct"/>
            <w:shd w:val="clear" w:color="auto" w:fill="auto"/>
          </w:tcPr>
          <w:p w14:paraId="4067B945" w14:textId="77777777" w:rsidR="005F3D58" w:rsidRPr="003D101B" w:rsidRDefault="005F3D58" w:rsidP="00A62359">
            <w:pPr>
              <w:tabs>
                <w:tab w:val="right" w:pos="851"/>
              </w:tabs>
              <w:rPr>
                <w:color w:val="auto"/>
                <w:sz w:val="24"/>
                <w:szCs w:val="24"/>
              </w:rPr>
            </w:pPr>
          </w:p>
        </w:tc>
        <w:tc>
          <w:tcPr>
            <w:tcW w:w="1569" w:type="pct"/>
            <w:shd w:val="clear" w:color="auto" w:fill="auto"/>
          </w:tcPr>
          <w:p w14:paraId="663B6741" w14:textId="77777777" w:rsidR="005F3D58" w:rsidRPr="003D101B" w:rsidRDefault="005F3D58" w:rsidP="00A62359">
            <w:pPr>
              <w:tabs>
                <w:tab w:val="right" w:pos="851"/>
              </w:tabs>
              <w:rPr>
                <w:color w:val="auto"/>
                <w:sz w:val="24"/>
                <w:szCs w:val="24"/>
              </w:rPr>
            </w:pPr>
            <w:r w:rsidRPr="003D101B">
              <w:rPr>
                <w:color w:val="auto"/>
                <w:sz w:val="24"/>
                <w:szCs w:val="24"/>
              </w:rPr>
              <w:t>Итого в %</w:t>
            </w:r>
          </w:p>
        </w:tc>
        <w:tc>
          <w:tcPr>
            <w:tcW w:w="352" w:type="pct"/>
            <w:shd w:val="clear" w:color="auto" w:fill="auto"/>
          </w:tcPr>
          <w:p w14:paraId="0FF504A1" w14:textId="77777777" w:rsidR="005F3D58" w:rsidRPr="003D101B" w:rsidRDefault="005F3D58" w:rsidP="00A62359">
            <w:pPr>
              <w:tabs>
                <w:tab w:val="right" w:pos="851"/>
              </w:tabs>
              <w:jc w:val="center"/>
              <w:rPr>
                <w:b/>
                <w:color w:val="auto"/>
                <w:sz w:val="24"/>
                <w:szCs w:val="24"/>
              </w:rPr>
            </w:pPr>
          </w:p>
        </w:tc>
        <w:tc>
          <w:tcPr>
            <w:tcW w:w="280" w:type="pct"/>
            <w:shd w:val="clear" w:color="auto" w:fill="auto"/>
          </w:tcPr>
          <w:p w14:paraId="45BF4A10" w14:textId="77777777" w:rsidR="005F3D58" w:rsidRPr="003D101B" w:rsidRDefault="005F3D58" w:rsidP="00A62359">
            <w:pPr>
              <w:tabs>
                <w:tab w:val="right" w:pos="851"/>
              </w:tabs>
              <w:jc w:val="center"/>
              <w:rPr>
                <w:b/>
                <w:color w:val="auto"/>
                <w:sz w:val="24"/>
                <w:szCs w:val="24"/>
              </w:rPr>
            </w:pPr>
          </w:p>
        </w:tc>
        <w:tc>
          <w:tcPr>
            <w:tcW w:w="350" w:type="pct"/>
            <w:shd w:val="clear" w:color="auto" w:fill="auto"/>
          </w:tcPr>
          <w:p w14:paraId="56891CC8" w14:textId="77777777" w:rsidR="005F3D58" w:rsidRPr="003D101B" w:rsidRDefault="005F3D58" w:rsidP="00A62359">
            <w:pPr>
              <w:tabs>
                <w:tab w:val="right" w:pos="851"/>
              </w:tabs>
              <w:jc w:val="center"/>
              <w:rPr>
                <w:b/>
                <w:color w:val="auto"/>
                <w:sz w:val="24"/>
                <w:szCs w:val="24"/>
              </w:rPr>
            </w:pPr>
          </w:p>
        </w:tc>
        <w:tc>
          <w:tcPr>
            <w:tcW w:w="489" w:type="pct"/>
            <w:shd w:val="clear" w:color="auto" w:fill="auto"/>
          </w:tcPr>
          <w:p w14:paraId="6521FDBE" w14:textId="77777777" w:rsidR="005F3D58" w:rsidRPr="003D101B" w:rsidRDefault="005F3D58" w:rsidP="00A62359">
            <w:pPr>
              <w:tabs>
                <w:tab w:val="right" w:pos="851"/>
              </w:tabs>
              <w:jc w:val="center"/>
              <w:rPr>
                <w:b/>
                <w:color w:val="auto"/>
                <w:sz w:val="24"/>
                <w:szCs w:val="24"/>
              </w:rPr>
            </w:pPr>
          </w:p>
        </w:tc>
        <w:tc>
          <w:tcPr>
            <w:tcW w:w="560" w:type="pct"/>
          </w:tcPr>
          <w:p w14:paraId="6410611A" w14:textId="77777777" w:rsidR="005F3D58" w:rsidRDefault="005F3D58" w:rsidP="00A62359">
            <w:pPr>
              <w:tabs>
                <w:tab w:val="right" w:pos="851"/>
              </w:tabs>
              <w:jc w:val="center"/>
              <w:rPr>
                <w:b/>
                <w:color w:val="auto"/>
                <w:sz w:val="24"/>
                <w:szCs w:val="24"/>
              </w:rPr>
            </w:pPr>
          </w:p>
          <w:p w14:paraId="6369FEAE" w14:textId="18809B44" w:rsidR="005F3D58" w:rsidRPr="003D101B" w:rsidRDefault="00951019" w:rsidP="00A62359">
            <w:pPr>
              <w:tabs>
                <w:tab w:val="right" w:pos="851"/>
              </w:tabs>
              <w:jc w:val="center"/>
              <w:rPr>
                <w:b/>
                <w:color w:val="auto"/>
                <w:sz w:val="24"/>
                <w:szCs w:val="24"/>
              </w:rPr>
            </w:pPr>
            <w:r>
              <w:rPr>
                <w:b/>
                <w:color w:val="auto"/>
                <w:sz w:val="24"/>
                <w:szCs w:val="24"/>
              </w:rPr>
              <w:t>38</w:t>
            </w:r>
            <w:r w:rsidR="005F3D58" w:rsidRPr="0071340F">
              <w:rPr>
                <w:b/>
                <w:color w:val="auto"/>
                <w:sz w:val="24"/>
                <w:szCs w:val="24"/>
              </w:rPr>
              <w:t>%</w:t>
            </w:r>
          </w:p>
        </w:tc>
        <w:tc>
          <w:tcPr>
            <w:tcW w:w="418" w:type="pct"/>
            <w:shd w:val="clear" w:color="auto" w:fill="auto"/>
          </w:tcPr>
          <w:p w14:paraId="745C4A0D" w14:textId="77777777" w:rsidR="005F3D58" w:rsidRPr="003D101B" w:rsidRDefault="005F3D58" w:rsidP="00A62359">
            <w:pPr>
              <w:tabs>
                <w:tab w:val="right" w:pos="851"/>
              </w:tabs>
              <w:jc w:val="center"/>
              <w:rPr>
                <w:b/>
                <w:color w:val="auto"/>
                <w:sz w:val="24"/>
                <w:szCs w:val="24"/>
              </w:rPr>
            </w:pPr>
          </w:p>
        </w:tc>
        <w:tc>
          <w:tcPr>
            <w:tcW w:w="752" w:type="pct"/>
            <w:shd w:val="clear" w:color="auto" w:fill="auto"/>
          </w:tcPr>
          <w:p w14:paraId="1391C3B2" w14:textId="77777777" w:rsidR="005F3D58" w:rsidRPr="003D101B" w:rsidRDefault="005F3D58" w:rsidP="00A62359">
            <w:pPr>
              <w:tabs>
                <w:tab w:val="right" w:pos="851"/>
              </w:tabs>
              <w:rPr>
                <w:color w:val="auto"/>
                <w:sz w:val="24"/>
                <w:szCs w:val="24"/>
              </w:rPr>
            </w:pPr>
            <w:r w:rsidRPr="003D101B">
              <w:rPr>
                <w:color w:val="auto"/>
                <w:sz w:val="24"/>
                <w:szCs w:val="24"/>
              </w:rPr>
              <w:t>экзамен</w:t>
            </w:r>
          </w:p>
        </w:tc>
      </w:tr>
    </w:tbl>
    <w:p w14:paraId="26B0FC7E" w14:textId="77777777" w:rsidR="004B5736" w:rsidRDefault="004B5736" w:rsidP="004B5736">
      <w:pPr>
        <w:spacing w:line="369" w:lineRule="exact"/>
        <w:ind w:right="73" w:firstLine="709"/>
        <w:jc w:val="both"/>
        <w:rPr>
          <w:rFonts w:eastAsiaTheme="minorEastAsia"/>
          <w:b/>
          <w:bCs/>
          <w:color w:val="auto"/>
        </w:rPr>
      </w:pPr>
    </w:p>
    <w:p w14:paraId="45A75C74" w14:textId="21F04662" w:rsidR="00ED7134" w:rsidRPr="0019658E" w:rsidRDefault="001B1399" w:rsidP="0078443B">
      <w:pPr>
        <w:pStyle w:val="a8"/>
        <w:numPr>
          <w:ilvl w:val="1"/>
          <w:numId w:val="27"/>
        </w:numPr>
        <w:spacing w:line="369" w:lineRule="exact"/>
        <w:ind w:left="1276" w:right="73" w:hanging="567"/>
        <w:jc w:val="both"/>
        <w:rPr>
          <w:rFonts w:eastAsiaTheme="minorEastAsia"/>
          <w:b/>
          <w:bCs/>
          <w:color w:val="auto"/>
        </w:rPr>
      </w:pPr>
      <w:r w:rsidRPr="004B5736">
        <w:rPr>
          <w:rFonts w:eastAsiaTheme="minorEastAsia"/>
          <w:b/>
          <w:bCs/>
          <w:color w:val="auto"/>
        </w:rPr>
        <w:t xml:space="preserve"> </w:t>
      </w:r>
      <w:r w:rsidRPr="0019658E">
        <w:rPr>
          <w:rFonts w:eastAsiaTheme="minorEastAsia"/>
          <w:b/>
          <w:bCs/>
          <w:color w:val="auto"/>
        </w:rPr>
        <w:t>Содержание семинаров</w:t>
      </w:r>
      <w:r w:rsidR="004B5736" w:rsidRPr="0019658E">
        <w:rPr>
          <w:rFonts w:eastAsiaTheme="minorEastAsia"/>
          <w:b/>
          <w:bCs/>
          <w:color w:val="auto"/>
        </w:rPr>
        <w:t>, практических занятий</w:t>
      </w:r>
    </w:p>
    <w:tbl>
      <w:tblPr>
        <w:tblStyle w:val="a3"/>
        <w:tblW w:w="10173" w:type="dxa"/>
        <w:tblLook w:val="04A0" w:firstRow="1" w:lastRow="0" w:firstColumn="1" w:lastColumn="0" w:noHBand="0" w:noVBand="1"/>
      </w:tblPr>
      <w:tblGrid>
        <w:gridCol w:w="2515"/>
        <w:gridCol w:w="5467"/>
        <w:gridCol w:w="2191"/>
      </w:tblGrid>
      <w:tr w:rsidR="003D101B" w:rsidRPr="003D101B" w14:paraId="2B8EA13D" w14:textId="77777777" w:rsidTr="003B6434">
        <w:tc>
          <w:tcPr>
            <w:tcW w:w="2515" w:type="dxa"/>
          </w:tcPr>
          <w:p w14:paraId="5D3781EF" w14:textId="77777777" w:rsidR="00E465F4" w:rsidRPr="003D101B" w:rsidRDefault="00E465F4" w:rsidP="001B1399">
            <w:pPr>
              <w:rPr>
                <w:color w:val="auto"/>
                <w:sz w:val="24"/>
                <w:szCs w:val="24"/>
              </w:rPr>
            </w:pPr>
            <w:r w:rsidRPr="003D101B">
              <w:rPr>
                <w:b/>
                <w:color w:val="auto"/>
                <w:sz w:val="24"/>
                <w:szCs w:val="24"/>
              </w:rPr>
              <w:t xml:space="preserve">Наименование тем (разделов) </w:t>
            </w:r>
            <w:r w:rsidRPr="003D101B">
              <w:rPr>
                <w:b/>
                <w:color w:val="auto"/>
                <w:sz w:val="24"/>
                <w:szCs w:val="24"/>
              </w:rPr>
              <w:lastRenderedPageBreak/>
              <w:t>дисциплины</w:t>
            </w:r>
          </w:p>
        </w:tc>
        <w:tc>
          <w:tcPr>
            <w:tcW w:w="5467" w:type="dxa"/>
          </w:tcPr>
          <w:p w14:paraId="35809F0B" w14:textId="77777777" w:rsidR="00E465F4" w:rsidRPr="003D101B" w:rsidRDefault="00E465F4" w:rsidP="001B1399">
            <w:pPr>
              <w:rPr>
                <w:color w:val="auto"/>
                <w:sz w:val="24"/>
                <w:szCs w:val="24"/>
              </w:rPr>
            </w:pPr>
            <w:r w:rsidRPr="003D101B">
              <w:rPr>
                <w:b/>
                <w:color w:val="auto"/>
                <w:sz w:val="24"/>
                <w:szCs w:val="24"/>
              </w:rPr>
              <w:lastRenderedPageBreak/>
              <w:t xml:space="preserve">Перечень вопросов для обсуждения на семинарских, практических занятиях, </w:t>
            </w:r>
            <w:r w:rsidRPr="003D101B">
              <w:rPr>
                <w:b/>
                <w:color w:val="auto"/>
                <w:sz w:val="24"/>
                <w:szCs w:val="24"/>
              </w:rPr>
              <w:lastRenderedPageBreak/>
              <w:t>рекомендуемые источники из разделов 8,9 (указывается раздел и порядковый номер источника)</w:t>
            </w:r>
          </w:p>
        </w:tc>
        <w:tc>
          <w:tcPr>
            <w:tcW w:w="2191" w:type="dxa"/>
          </w:tcPr>
          <w:p w14:paraId="22622E15" w14:textId="77777777" w:rsidR="00E465F4" w:rsidRPr="003D101B" w:rsidRDefault="00E465F4" w:rsidP="001B1399">
            <w:pPr>
              <w:rPr>
                <w:color w:val="auto"/>
                <w:sz w:val="24"/>
                <w:szCs w:val="24"/>
              </w:rPr>
            </w:pPr>
            <w:r w:rsidRPr="003D101B">
              <w:rPr>
                <w:b/>
                <w:color w:val="auto"/>
                <w:sz w:val="24"/>
                <w:szCs w:val="24"/>
              </w:rPr>
              <w:lastRenderedPageBreak/>
              <w:t xml:space="preserve">Формы проведения </w:t>
            </w:r>
            <w:r w:rsidRPr="003D101B">
              <w:rPr>
                <w:b/>
                <w:color w:val="auto"/>
                <w:sz w:val="24"/>
                <w:szCs w:val="24"/>
              </w:rPr>
              <w:lastRenderedPageBreak/>
              <w:t>занятий</w:t>
            </w:r>
          </w:p>
        </w:tc>
      </w:tr>
      <w:tr w:rsidR="003B6434" w:rsidRPr="003D101B" w14:paraId="208245F7" w14:textId="77777777" w:rsidTr="003B6434">
        <w:tc>
          <w:tcPr>
            <w:tcW w:w="2515" w:type="dxa"/>
          </w:tcPr>
          <w:p w14:paraId="3715D344" w14:textId="5B56A793" w:rsidR="00FA7C49" w:rsidRDefault="00FA7C49" w:rsidP="003B6434">
            <w:pPr>
              <w:rPr>
                <w:color w:val="auto"/>
                <w:sz w:val="24"/>
                <w:szCs w:val="24"/>
              </w:rPr>
            </w:pPr>
            <w:r>
              <w:rPr>
                <w:color w:val="auto"/>
                <w:sz w:val="24"/>
                <w:szCs w:val="24"/>
              </w:rPr>
              <w:lastRenderedPageBreak/>
              <w:t>Тема 1.</w:t>
            </w:r>
          </w:p>
          <w:p w14:paraId="6BC113C0" w14:textId="7C65E391" w:rsidR="009B05EA" w:rsidRPr="009B05EA" w:rsidRDefault="009B05EA" w:rsidP="009B05EA">
            <w:pPr>
              <w:rPr>
                <w:color w:val="auto"/>
                <w:sz w:val="24"/>
                <w:szCs w:val="24"/>
              </w:rPr>
            </w:pPr>
            <w:r w:rsidRPr="008817AB">
              <w:rPr>
                <w:rFonts w:eastAsiaTheme="minorEastAsia"/>
                <w:bCs/>
                <w:color w:val="auto"/>
                <w:sz w:val="24"/>
                <w:szCs w:val="24"/>
              </w:rPr>
              <w:t>Менеджмент как наука и искусство управления </w:t>
            </w:r>
          </w:p>
          <w:p w14:paraId="19CC7130" w14:textId="3187914D" w:rsidR="009B05EA" w:rsidRPr="003D101B" w:rsidRDefault="009B05EA" w:rsidP="003B6434">
            <w:pPr>
              <w:rPr>
                <w:color w:val="auto"/>
                <w:sz w:val="24"/>
                <w:szCs w:val="24"/>
              </w:rPr>
            </w:pPr>
          </w:p>
        </w:tc>
        <w:tc>
          <w:tcPr>
            <w:tcW w:w="5467" w:type="dxa"/>
          </w:tcPr>
          <w:p w14:paraId="531EF19D"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Что является объектом и предметом изучения науки «менеджмент»?</w:t>
            </w:r>
          </w:p>
          <w:p w14:paraId="6527F032"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Охарактеризуйте основные категории и понятия, используемые в менеджменте.</w:t>
            </w:r>
          </w:p>
          <w:p w14:paraId="4836980A"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В чем состоят различия между понятиями управление и менеджмент?</w:t>
            </w:r>
          </w:p>
          <w:p w14:paraId="7173845B"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Перечислите основные задачи менеджмента.</w:t>
            </w:r>
          </w:p>
          <w:p w14:paraId="77A99742"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Как сочетаются в менеджменте наука и искусство?</w:t>
            </w:r>
          </w:p>
          <w:p w14:paraId="401CB716"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Раскройте роль менеджмента в развитии экономики государства.</w:t>
            </w:r>
          </w:p>
          <w:p w14:paraId="28A8A76D"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Перечислите основные этапы развития менеджмента в России.</w:t>
            </w:r>
          </w:p>
          <w:p w14:paraId="692BD1AB"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Назовите основные подходы к определению менеджер.</w:t>
            </w:r>
          </w:p>
          <w:p w14:paraId="51177B7D"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Назовите и опишите основные уровни управления организацией.</w:t>
            </w:r>
          </w:p>
          <w:p w14:paraId="0CE9599B" w14:textId="496009B7" w:rsidR="003B6434" w:rsidRPr="003D101B" w:rsidRDefault="003B6434" w:rsidP="00485F9D">
            <w:pPr>
              <w:rPr>
                <w:color w:val="auto"/>
                <w:sz w:val="24"/>
                <w:szCs w:val="24"/>
              </w:rPr>
            </w:pPr>
            <w:r w:rsidRPr="00485F9D">
              <w:rPr>
                <w:i/>
                <w:iCs/>
                <w:color w:val="auto"/>
                <w:sz w:val="24"/>
                <w:szCs w:val="24"/>
                <w:shd w:val="clear" w:color="auto" w:fill="FFFFFF" w:themeFill="background1"/>
              </w:rPr>
              <w:t xml:space="preserve">Рекомендуемые источники: </w:t>
            </w:r>
            <w:r w:rsidR="00485F9D" w:rsidRPr="00485F9D">
              <w:rPr>
                <w:i/>
                <w:iCs/>
                <w:color w:val="auto"/>
                <w:sz w:val="24"/>
                <w:szCs w:val="24"/>
                <w:shd w:val="clear" w:color="auto" w:fill="FFFFFF" w:themeFill="background1"/>
              </w:rPr>
              <w:t>п.8 №1-9, п.9</w:t>
            </w:r>
            <w:r w:rsidR="00485F9D">
              <w:rPr>
                <w:i/>
                <w:iCs/>
                <w:color w:val="auto"/>
                <w:sz w:val="24"/>
                <w:szCs w:val="24"/>
              </w:rPr>
              <w:t xml:space="preserve"> № 1-10</w:t>
            </w:r>
          </w:p>
        </w:tc>
        <w:tc>
          <w:tcPr>
            <w:tcW w:w="2191" w:type="dxa"/>
          </w:tcPr>
          <w:p w14:paraId="6F1F5810" w14:textId="16AC370A" w:rsidR="003B6434" w:rsidRPr="003D101B" w:rsidRDefault="003B6434" w:rsidP="008C7526">
            <w:pPr>
              <w:rPr>
                <w:color w:val="auto"/>
                <w:sz w:val="24"/>
                <w:szCs w:val="24"/>
              </w:rPr>
            </w:pPr>
            <w:r w:rsidRPr="003D101B">
              <w:rPr>
                <w:color w:val="auto"/>
                <w:sz w:val="24"/>
                <w:szCs w:val="24"/>
              </w:rPr>
              <w:t>Опрос</w:t>
            </w:r>
            <w:r w:rsidR="008C7526">
              <w:rPr>
                <w:color w:val="auto"/>
                <w:sz w:val="24"/>
                <w:szCs w:val="24"/>
              </w:rPr>
              <w:t>, структурированная дискуссия, тест «Я – руководитель»</w:t>
            </w:r>
          </w:p>
        </w:tc>
      </w:tr>
      <w:tr w:rsidR="003B6434" w:rsidRPr="003D101B" w14:paraId="121D770A" w14:textId="77777777" w:rsidTr="003B6434">
        <w:tc>
          <w:tcPr>
            <w:tcW w:w="2515" w:type="dxa"/>
          </w:tcPr>
          <w:p w14:paraId="71198E8D" w14:textId="20DA4A2E" w:rsidR="00FA7C49" w:rsidRDefault="00FA7C49" w:rsidP="00FA7C49">
            <w:pPr>
              <w:rPr>
                <w:color w:val="auto"/>
                <w:sz w:val="24"/>
                <w:szCs w:val="24"/>
              </w:rPr>
            </w:pPr>
            <w:r>
              <w:rPr>
                <w:color w:val="auto"/>
                <w:sz w:val="24"/>
                <w:szCs w:val="24"/>
              </w:rPr>
              <w:t>Тема 2.</w:t>
            </w:r>
          </w:p>
          <w:p w14:paraId="5CC7A097" w14:textId="006FB69C" w:rsidR="003B6434" w:rsidRPr="003D101B" w:rsidRDefault="00D061C6" w:rsidP="00D061C6">
            <w:pPr>
              <w:rPr>
                <w:color w:val="auto"/>
                <w:sz w:val="24"/>
                <w:szCs w:val="24"/>
              </w:rPr>
            </w:pPr>
            <w:r>
              <w:rPr>
                <w:color w:val="auto"/>
                <w:sz w:val="24"/>
                <w:szCs w:val="24"/>
              </w:rPr>
              <w:t>Основные концепции менеджмента</w:t>
            </w:r>
          </w:p>
        </w:tc>
        <w:tc>
          <w:tcPr>
            <w:tcW w:w="5467" w:type="dxa"/>
          </w:tcPr>
          <w:p w14:paraId="71689E83" w14:textId="023C61C5"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В чем состоят основные идеи школы научного управления. Вклад школы в развитие науки менеджмент.</w:t>
            </w:r>
            <w:r w:rsidR="00D061C6">
              <w:rPr>
                <w:color w:val="auto"/>
                <w:sz w:val="24"/>
                <w:szCs w:val="24"/>
              </w:rPr>
              <w:t xml:space="preserve"> Роль Г. Форда в практической реализации ШНУ.</w:t>
            </w:r>
          </w:p>
          <w:p w14:paraId="559609BD"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Раскройте содержание 12 принципов производительности Эмерсона.</w:t>
            </w:r>
          </w:p>
          <w:p w14:paraId="78008521"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 xml:space="preserve">Раскройте основные идеи административной школы управления. </w:t>
            </w:r>
          </w:p>
          <w:p w14:paraId="47002B4A"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Какие принципы и функции управления выделил А. Файоль?</w:t>
            </w:r>
          </w:p>
          <w:p w14:paraId="6C8989BA"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Какой вклад в менеджмент внесла бюрократическая теория М. Вебера?</w:t>
            </w:r>
          </w:p>
          <w:p w14:paraId="73758839"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 xml:space="preserve">В чем состоят основные положения школы человеческих отношений и поведенческих наук? </w:t>
            </w:r>
          </w:p>
          <w:p w14:paraId="7EF7E2DF"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Назовите вклад Мери Паркер Фоллет в развитие концепции школы человеческих отношений.</w:t>
            </w:r>
          </w:p>
          <w:p w14:paraId="06C78212"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 xml:space="preserve">Что объединяет школу человеческих отношений и школу поведенческих наук? </w:t>
            </w:r>
          </w:p>
          <w:p w14:paraId="2ED5A629"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В чем состоит сущность процессного подхода?</w:t>
            </w:r>
          </w:p>
          <w:p w14:paraId="55544085"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 xml:space="preserve"> В чём состоит основная идея системного подхода? </w:t>
            </w:r>
          </w:p>
          <w:p w14:paraId="1C3C0F0D"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Охарактеризуйте роль ситуационного подхода в современном управлении.</w:t>
            </w:r>
          </w:p>
          <w:p w14:paraId="471A2C4E" w14:textId="1919DF53" w:rsidR="003B6434" w:rsidRPr="003D101B" w:rsidRDefault="00485F9D" w:rsidP="003B6434">
            <w:pPr>
              <w:rPr>
                <w:color w:val="auto"/>
                <w:sz w:val="24"/>
                <w:szCs w:val="24"/>
              </w:rPr>
            </w:pPr>
            <w:r w:rsidRPr="00485F9D">
              <w:rPr>
                <w:i/>
                <w:iCs/>
                <w:color w:val="auto"/>
                <w:sz w:val="24"/>
                <w:szCs w:val="24"/>
                <w:shd w:val="clear" w:color="auto" w:fill="FFFFFF" w:themeFill="background1"/>
              </w:rPr>
              <w:t>Рекомендуемые источники: п.8 №1-9, п.9</w:t>
            </w:r>
            <w:r>
              <w:rPr>
                <w:i/>
                <w:iCs/>
                <w:color w:val="auto"/>
                <w:sz w:val="24"/>
                <w:szCs w:val="24"/>
              </w:rPr>
              <w:t xml:space="preserve"> № 1-10</w:t>
            </w:r>
          </w:p>
        </w:tc>
        <w:tc>
          <w:tcPr>
            <w:tcW w:w="2191" w:type="dxa"/>
          </w:tcPr>
          <w:p w14:paraId="52228A38" w14:textId="6F8DFC4E" w:rsidR="003B6434" w:rsidRPr="003D101B" w:rsidRDefault="000E2833" w:rsidP="00EE6B93">
            <w:pPr>
              <w:rPr>
                <w:color w:val="auto"/>
                <w:sz w:val="24"/>
                <w:szCs w:val="24"/>
              </w:rPr>
            </w:pPr>
            <w:r>
              <w:rPr>
                <w:color w:val="auto"/>
                <w:sz w:val="24"/>
                <w:szCs w:val="24"/>
              </w:rPr>
              <w:t>Д</w:t>
            </w:r>
            <w:r w:rsidR="003B6434" w:rsidRPr="003D101B">
              <w:rPr>
                <w:color w:val="auto"/>
                <w:sz w:val="24"/>
                <w:szCs w:val="24"/>
              </w:rPr>
              <w:t xml:space="preserve">искуссия, </w:t>
            </w:r>
            <w:r w:rsidR="00EE6B93">
              <w:rPr>
                <w:color w:val="auto"/>
                <w:sz w:val="24"/>
                <w:szCs w:val="24"/>
              </w:rPr>
              <w:t>опрос, ситуационные задачи</w:t>
            </w:r>
          </w:p>
        </w:tc>
      </w:tr>
      <w:tr w:rsidR="003B6434" w:rsidRPr="003D101B" w14:paraId="5C89F325" w14:textId="77777777" w:rsidTr="003B6434">
        <w:tc>
          <w:tcPr>
            <w:tcW w:w="2515" w:type="dxa"/>
          </w:tcPr>
          <w:p w14:paraId="715C8413" w14:textId="13C48648" w:rsidR="00FA7C49" w:rsidRDefault="00FA7C49" w:rsidP="00FA7C49">
            <w:pPr>
              <w:rPr>
                <w:color w:val="auto"/>
                <w:sz w:val="24"/>
                <w:szCs w:val="24"/>
              </w:rPr>
            </w:pPr>
            <w:r>
              <w:rPr>
                <w:color w:val="auto"/>
                <w:sz w:val="24"/>
                <w:szCs w:val="24"/>
              </w:rPr>
              <w:t>Тема 3.</w:t>
            </w:r>
          </w:p>
          <w:p w14:paraId="0F6C754E" w14:textId="4B972B92" w:rsidR="003B6434" w:rsidRPr="003D101B" w:rsidRDefault="003D3D41" w:rsidP="003D3D41">
            <w:pPr>
              <w:rPr>
                <w:color w:val="auto"/>
                <w:sz w:val="24"/>
                <w:szCs w:val="24"/>
              </w:rPr>
            </w:pPr>
            <w:r>
              <w:rPr>
                <w:color w:val="auto"/>
                <w:sz w:val="24"/>
                <w:szCs w:val="24"/>
              </w:rPr>
              <w:t xml:space="preserve">Организация и её </w:t>
            </w:r>
            <w:r>
              <w:rPr>
                <w:color w:val="auto"/>
                <w:sz w:val="24"/>
                <w:szCs w:val="24"/>
              </w:rPr>
              <w:lastRenderedPageBreak/>
              <w:t>деловая среда</w:t>
            </w:r>
          </w:p>
        </w:tc>
        <w:tc>
          <w:tcPr>
            <w:tcW w:w="5467" w:type="dxa"/>
          </w:tcPr>
          <w:p w14:paraId="45F83AFB"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lastRenderedPageBreak/>
              <w:t xml:space="preserve">Что представляет собой деловая среда организации? Перечислите факторы внешнего </w:t>
            </w:r>
            <w:r w:rsidRPr="003D101B">
              <w:rPr>
                <w:color w:val="auto"/>
                <w:sz w:val="24"/>
                <w:szCs w:val="24"/>
              </w:rPr>
              <w:lastRenderedPageBreak/>
              <w:t>окружения организации.</w:t>
            </w:r>
          </w:p>
          <w:p w14:paraId="5EFB8BF1"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Назовите методы исследования факторов внешней среды прямого и косвенного воздействия на организацию.</w:t>
            </w:r>
          </w:p>
          <w:p w14:paraId="733497CE"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Что представляет собой жизненный цикл социально-экономической системы? Охарактеризуйте особенности каждого из этапов жизненного цикла организации.</w:t>
            </w:r>
            <w:r w:rsidRPr="003D101B">
              <w:rPr>
                <w:color w:val="auto"/>
                <w:sz w:val="24"/>
                <w:szCs w:val="24"/>
              </w:rPr>
              <w:tab/>
            </w:r>
          </w:p>
          <w:p w14:paraId="43B0B252"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 xml:space="preserve">В чем сущность горизонтального и вертикального разделения труда? </w:t>
            </w:r>
          </w:p>
          <w:p w14:paraId="6CB5D09F"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Охарактеризуйте основные организационные структуры управления.</w:t>
            </w:r>
          </w:p>
          <w:p w14:paraId="161165FD"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 xml:space="preserve"> Каковы основные типы дивизиональных структур?</w:t>
            </w:r>
          </w:p>
          <w:p w14:paraId="348268E9"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 xml:space="preserve">Какая из организационных управленческих структур, по Вашему мнению, наиболее эффективна? Аргументируйте свой ответ. </w:t>
            </w:r>
          </w:p>
          <w:p w14:paraId="09FF8FDC"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Как осуществляется управление в разных типах организационных структур?</w:t>
            </w:r>
          </w:p>
          <w:p w14:paraId="2C3E9CE7" w14:textId="5653F390" w:rsidR="003B6434" w:rsidRPr="003D101B" w:rsidRDefault="00485F9D" w:rsidP="003B6434">
            <w:pPr>
              <w:rPr>
                <w:color w:val="auto"/>
                <w:sz w:val="24"/>
                <w:szCs w:val="24"/>
              </w:rPr>
            </w:pPr>
            <w:r w:rsidRPr="00485F9D">
              <w:rPr>
                <w:i/>
                <w:iCs/>
                <w:color w:val="auto"/>
                <w:sz w:val="24"/>
                <w:szCs w:val="24"/>
                <w:shd w:val="clear" w:color="auto" w:fill="FFFFFF" w:themeFill="background1"/>
              </w:rPr>
              <w:t>Рекомендуемые источники: п.8 №1-9, п.9</w:t>
            </w:r>
            <w:r>
              <w:rPr>
                <w:i/>
                <w:iCs/>
                <w:color w:val="auto"/>
                <w:sz w:val="24"/>
                <w:szCs w:val="24"/>
              </w:rPr>
              <w:t xml:space="preserve"> № 1-10</w:t>
            </w:r>
          </w:p>
        </w:tc>
        <w:tc>
          <w:tcPr>
            <w:tcW w:w="2191" w:type="dxa"/>
          </w:tcPr>
          <w:p w14:paraId="7916034F" w14:textId="77777777" w:rsidR="003B6434" w:rsidRPr="003D101B" w:rsidRDefault="003B6434" w:rsidP="003B6434">
            <w:pPr>
              <w:keepNext/>
              <w:keepLines/>
              <w:widowControl w:val="0"/>
              <w:contextualSpacing/>
              <w:jc w:val="both"/>
              <w:rPr>
                <w:color w:val="auto"/>
                <w:sz w:val="24"/>
                <w:szCs w:val="24"/>
              </w:rPr>
            </w:pPr>
            <w:r w:rsidRPr="003D101B">
              <w:rPr>
                <w:color w:val="auto"/>
                <w:sz w:val="24"/>
                <w:szCs w:val="24"/>
              </w:rPr>
              <w:lastRenderedPageBreak/>
              <w:t xml:space="preserve">Опрос, ситуационные </w:t>
            </w:r>
            <w:r w:rsidRPr="003D101B">
              <w:rPr>
                <w:color w:val="auto"/>
                <w:sz w:val="24"/>
                <w:szCs w:val="24"/>
              </w:rPr>
              <w:lastRenderedPageBreak/>
              <w:t>задачи, кейсы</w:t>
            </w:r>
          </w:p>
        </w:tc>
      </w:tr>
      <w:tr w:rsidR="003B6434" w:rsidRPr="003D101B" w14:paraId="68734AC2" w14:textId="77777777" w:rsidTr="003B6434">
        <w:tc>
          <w:tcPr>
            <w:tcW w:w="2515" w:type="dxa"/>
          </w:tcPr>
          <w:p w14:paraId="7560390B" w14:textId="51A77392" w:rsidR="00FA7C49" w:rsidRDefault="003B6434" w:rsidP="00FA7C49">
            <w:pPr>
              <w:rPr>
                <w:color w:val="auto"/>
                <w:sz w:val="24"/>
                <w:szCs w:val="24"/>
              </w:rPr>
            </w:pPr>
            <w:r w:rsidRPr="003B6434">
              <w:rPr>
                <w:color w:val="auto"/>
                <w:sz w:val="24"/>
                <w:szCs w:val="24"/>
              </w:rPr>
              <w:lastRenderedPageBreak/>
              <w:t xml:space="preserve"> </w:t>
            </w:r>
            <w:r w:rsidR="00FA7C49">
              <w:rPr>
                <w:color w:val="auto"/>
                <w:sz w:val="24"/>
                <w:szCs w:val="24"/>
              </w:rPr>
              <w:t>Тема 4.</w:t>
            </w:r>
          </w:p>
          <w:p w14:paraId="3341BF9D" w14:textId="00EF4E38" w:rsidR="003B6434" w:rsidRPr="003D101B" w:rsidRDefault="003B6434" w:rsidP="007B4595">
            <w:pPr>
              <w:rPr>
                <w:color w:val="auto"/>
                <w:sz w:val="24"/>
                <w:szCs w:val="24"/>
              </w:rPr>
            </w:pPr>
            <w:r w:rsidRPr="003B6434">
              <w:rPr>
                <w:color w:val="auto"/>
                <w:sz w:val="24"/>
                <w:szCs w:val="24"/>
              </w:rPr>
              <w:t xml:space="preserve">Функции менеджмента, их взаимосвязь. </w:t>
            </w:r>
          </w:p>
        </w:tc>
        <w:tc>
          <w:tcPr>
            <w:tcW w:w="5467" w:type="dxa"/>
          </w:tcPr>
          <w:p w14:paraId="7C60B675" w14:textId="102FC15B" w:rsidR="003B6434" w:rsidRPr="003D101B" w:rsidRDefault="007B4595" w:rsidP="003B6434">
            <w:pPr>
              <w:pStyle w:val="a8"/>
              <w:keepNext/>
              <w:keepLines/>
              <w:numPr>
                <w:ilvl w:val="0"/>
                <w:numId w:val="16"/>
              </w:numPr>
              <w:ind w:left="458" w:hanging="425"/>
              <w:jc w:val="both"/>
              <w:rPr>
                <w:color w:val="auto"/>
                <w:sz w:val="24"/>
                <w:szCs w:val="24"/>
              </w:rPr>
            </w:pPr>
            <w:r>
              <w:rPr>
                <w:color w:val="auto"/>
                <w:sz w:val="24"/>
                <w:szCs w:val="24"/>
              </w:rPr>
              <w:t>Охарактеризуйте</w:t>
            </w:r>
            <w:r w:rsidR="003B6434" w:rsidRPr="003D101B">
              <w:rPr>
                <w:color w:val="auto"/>
                <w:sz w:val="24"/>
                <w:szCs w:val="24"/>
              </w:rPr>
              <w:t xml:space="preserve"> основные и специальные функции менеджмента</w:t>
            </w:r>
            <w:r>
              <w:rPr>
                <w:color w:val="auto"/>
                <w:sz w:val="24"/>
                <w:szCs w:val="24"/>
              </w:rPr>
              <w:t>.</w:t>
            </w:r>
            <w:r w:rsidR="003B6434" w:rsidRPr="003D101B">
              <w:rPr>
                <w:color w:val="auto"/>
                <w:sz w:val="24"/>
                <w:szCs w:val="24"/>
              </w:rPr>
              <w:t xml:space="preserve"> Поясните</w:t>
            </w:r>
            <w:r>
              <w:rPr>
                <w:color w:val="auto"/>
                <w:sz w:val="24"/>
                <w:szCs w:val="24"/>
              </w:rPr>
              <w:t xml:space="preserve"> их</w:t>
            </w:r>
            <w:r w:rsidR="003B6434" w:rsidRPr="003D101B">
              <w:rPr>
                <w:color w:val="auto"/>
                <w:sz w:val="24"/>
                <w:szCs w:val="24"/>
              </w:rPr>
              <w:t xml:space="preserve"> взаимосвязь. </w:t>
            </w:r>
          </w:p>
          <w:p w14:paraId="2544B133"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В чем принципиальная разница в понятиях «внутрифирменное планирование» и «стратегическое планирование»? </w:t>
            </w:r>
          </w:p>
          <w:p w14:paraId="574EAD65"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Перечислите основные разделы и показатели плана развития. </w:t>
            </w:r>
          </w:p>
          <w:p w14:paraId="005EDA8E"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Текущее планирование: среднесрочное и краткосрочное.</w:t>
            </w:r>
          </w:p>
          <w:p w14:paraId="51F32B6A"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Что такое организационные полномочия, в чем их содержание? </w:t>
            </w:r>
          </w:p>
          <w:p w14:paraId="78D55354"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Какие виды полномочий выделяют? В чем состоит суть делегирования полномочий? </w:t>
            </w:r>
          </w:p>
          <w:p w14:paraId="2AEAB33B"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Каковы причины низкой эффективности делегирования полномочий? Назовите основные приемы и способы эффективного делегирования. </w:t>
            </w:r>
          </w:p>
          <w:p w14:paraId="2BFD5186"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Теории мотивации. В чем различия между содержательными и процессуальными теориями мотивации?</w:t>
            </w:r>
          </w:p>
          <w:p w14:paraId="302D3DB3"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Объясните, каким образом следует применять рассмотренные теории мотивации на практике? </w:t>
            </w:r>
          </w:p>
          <w:p w14:paraId="52A4C276"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Место и роль контроля в процессе управления. Контроль как целенаправленная система планирования.</w:t>
            </w:r>
          </w:p>
          <w:p w14:paraId="15C4F8D2"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Какие формы контроля существуют и на каких этапах их можно использовать? </w:t>
            </w:r>
          </w:p>
          <w:p w14:paraId="408A3C7F"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Специфика контроля и контроллинга. </w:t>
            </w:r>
            <w:r w:rsidRPr="003D101B">
              <w:rPr>
                <w:color w:val="auto"/>
                <w:sz w:val="24"/>
                <w:szCs w:val="24"/>
              </w:rPr>
              <w:lastRenderedPageBreak/>
              <w:t xml:space="preserve">Назовите задачи и функции контроллинга. </w:t>
            </w:r>
          </w:p>
          <w:p w14:paraId="123FB46C" w14:textId="1F2F62A9" w:rsidR="003B6434" w:rsidRPr="003D101B" w:rsidRDefault="00485F9D" w:rsidP="003B6434">
            <w:pPr>
              <w:rPr>
                <w:color w:val="auto"/>
                <w:sz w:val="24"/>
                <w:szCs w:val="24"/>
              </w:rPr>
            </w:pPr>
            <w:r w:rsidRPr="00485F9D">
              <w:rPr>
                <w:i/>
                <w:iCs/>
                <w:color w:val="auto"/>
                <w:sz w:val="24"/>
                <w:szCs w:val="24"/>
                <w:shd w:val="clear" w:color="auto" w:fill="FFFFFF" w:themeFill="background1"/>
              </w:rPr>
              <w:t>Рекомендуемые источники: п.8 №1-9, п.9</w:t>
            </w:r>
            <w:r>
              <w:rPr>
                <w:i/>
                <w:iCs/>
                <w:color w:val="auto"/>
                <w:sz w:val="24"/>
                <w:szCs w:val="24"/>
              </w:rPr>
              <w:t xml:space="preserve"> № 1-10</w:t>
            </w:r>
          </w:p>
        </w:tc>
        <w:tc>
          <w:tcPr>
            <w:tcW w:w="2191" w:type="dxa"/>
          </w:tcPr>
          <w:p w14:paraId="30F9565F" w14:textId="77777777" w:rsidR="003B6434" w:rsidRPr="003D101B" w:rsidRDefault="003B6434" w:rsidP="003B6434">
            <w:pPr>
              <w:rPr>
                <w:color w:val="auto"/>
                <w:sz w:val="24"/>
                <w:szCs w:val="24"/>
              </w:rPr>
            </w:pPr>
            <w:r w:rsidRPr="003D101B">
              <w:rPr>
                <w:color w:val="auto"/>
                <w:sz w:val="24"/>
                <w:szCs w:val="24"/>
              </w:rPr>
              <w:lastRenderedPageBreak/>
              <w:t>Опрос, разбор практических ситуаций и кейсов, работа в малых группах, решение кейсов</w:t>
            </w:r>
          </w:p>
        </w:tc>
      </w:tr>
      <w:tr w:rsidR="003B6434" w:rsidRPr="003D101B" w14:paraId="05EE69C1" w14:textId="77777777" w:rsidTr="003B6434">
        <w:tc>
          <w:tcPr>
            <w:tcW w:w="2515" w:type="dxa"/>
          </w:tcPr>
          <w:p w14:paraId="200999EF" w14:textId="14586A71" w:rsidR="00FA7C49" w:rsidRDefault="00FA7C49" w:rsidP="00FA7C49">
            <w:pPr>
              <w:rPr>
                <w:color w:val="auto"/>
                <w:sz w:val="24"/>
                <w:szCs w:val="24"/>
              </w:rPr>
            </w:pPr>
            <w:r>
              <w:rPr>
                <w:color w:val="auto"/>
                <w:sz w:val="24"/>
                <w:szCs w:val="24"/>
              </w:rPr>
              <w:t>Тема 5.</w:t>
            </w:r>
          </w:p>
          <w:p w14:paraId="2A07E2EC" w14:textId="4470D4D2" w:rsidR="003B6434" w:rsidRPr="003D101B" w:rsidRDefault="003B6434" w:rsidP="003B6434">
            <w:pPr>
              <w:rPr>
                <w:color w:val="auto"/>
                <w:sz w:val="24"/>
                <w:szCs w:val="24"/>
              </w:rPr>
            </w:pPr>
            <w:r w:rsidRPr="003D101B">
              <w:rPr>
                <w:color w:val="auto"/>
                <w:sz w:val="24"/>
                <w:szCs w:val="24"/>
              </w:rPr>
              <w:t>Управленческие решения в системе менеджмента</w:t>
            </w:r>
          </w:p>
        </w:tc>
        <w:tc>
          <w:tcPr>
            <w:tcW w:w="5467" w:type="dxa"/>
          </w:tcPr>
          <w:p w14:paraId="0B994789"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Определение понятия решение, управленческое решение? Составляющие Управленческих решений.</w:t>
            </w:r>
          </w:p>
          <w:p w14:paraId="125A1768"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 xml:space="preserve">Назовите требования, предъявляемые к управленческим решениям. Процесс принятия решения и его структура. </w:t>
            </w:r>
          </w:p>
          <w:p w14:paraId="2540B2F2"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 xml:space="preserve"> Охарактеризуйте основные этапы процесса выработки и реализации управленческого решения.</w:t>
            </w:r>
          </w:p>
          <w:p w14:paraId="3E1DB04D"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Какие Вам известны подходы к разработке и принятию решений?</w:t>
            </w:r>
          </w:p>
          <w:p w14:paraId="14015144"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В чем состоят особенности принятия решений в условиях неопределенности?</w:t>
            </w:r>
          </w:p>
          <w:p w14:paraId="119768A2"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 xml:space="preserve">Назовите основные методы разработки и принятия решений. </w:t>
            </w:r>
          </w:p>
          <w:p w14:paraId="7895DAE7"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Как оценить эффективность принятых управленческих решений?</w:t>
            </w:r>
          </w:p>
          <w:p w14:paraId="27FBB7C5" w14:textId="0598C9BC" w:rsidR="003B6434" w:rsidRPr="003D101B" w:rsidRDefault="00485F9D" w:rsidP="003B6434">
            <w:pPr>
              <w:rPr>
                <w:color w:val="auto"/>
                <w:sz w:val="24"/>
                <w:szCs w:val="24"/>
              </w:rPr>
            </w:pPr>
            <w:r w:rsidRPr="00485F9D">
              <w:rPr>
                <w:i/>
                <w:iCs/>
                <w:color w:val="auto"/>
                <w:sz w:val="24"/>
                <w:szCs w:val="24"/>
                <w:shd w:val="clear" w:color="auto" w:fill="FFFFFF" w:themeFill="background1"/>
              </w:rPr>
              <w:t>Рекомендуемые источники: п.8 №1-9, п.9</w:t>
            </w:r>
            <w:r>
              <w:rPr>
                <w:i/>
                <w:iCs/>
                <w:color w:val="auto"/>
                <w:sz w:val="24"/>
                <w:szCs w:val="24"/>
              </w:rPr>
              <w:t xml:space="preserve"> № 1-10</w:t>
            </w:r>
          </w:p>
        </w:tc>
        <w:tc>
          <w:tcPr>
            <w:tcW w:w="2191" w:type="dxa"/>
          </w:tcPr>
          <w:p w14:paraId="7EC5D0F6" w14:textId="77777777" w:rsidR="003B6434" w:rsidRPr="003D101B" w:rsidRDefault="003B6434" w:rsidP="003B6434">
            <w:pPr>
              <w:rPr>
                <w:color w:val="auto"/>
                <w:sz w:val="24"/>
                <w:szCs w:val="24"/>
              </w:rPr>
            </w:pPr>
            <w:r w:rsidRPr="003D101B">
              <w:rPr>
                <w:color w:val="auto"/>
                <w:sz w:val="24"/>
                <w:szCs w:val="24"/>
              </w:rPr>
              <w:t>Опрос, ситуационные задачи, кейсы</w:t>
            </w:r>
          </w:p>
        </w:tc>
      </w:tr>
      <w:tr w:rsidR="003B6434" w:rsidRPr="003D101B" w14:paraId="01996C47" w14:textId="77777777" w:rsidTr="003B6434">
        <w:tc>
          <w:tcPr>
            <w:tcW w:w="2515" w:type="dxa"/>
          </w:tcPr>
          <w:p w14:paraId="1EF81E16" w14:textId="31B25346" w:rsidR="00FA7C49" w:rsidRDefault="003B6434" w:rsidP="00FA7C49">
            <w:pPr>
              <w:rPr>
                <w:color w:val="auto"/>
                <w:sz w:val="24"/>
                <w:szCs w:val="24"/>
              </w:rPr>
            </w:pPr>
            <w:r w:rsidRPr="003B6434">
              <w:rPr>
                <w:color w:val="auto"/>
                <w:sz w:val="24"/>
                <w:szCs w:val="24"/>
              </w:rPr>
              <w:t xml:space="preserve"> </w:t>
            </w:r>
            <w:r w:rsidR="00FA7C49">
              <w:rPr>
                <w:color w:val="auto"/>
                <w:sz w:val="24"/>
                <w:szCs w:val="24"/>
              </w:rPr>
              <w:t>Тема 6.</w:t>
            </w:r>
          </w:p>
          <w:p w14:paraId="265BB24F" w14:textId="47F1F809" w:rsidR="003B6434" w:rsidRPr="003D101B" w:rsidRDefault="00E91177" w:rsidP="003B6434">
            <w:pPr>
              <w:rPr>
                <w:color w:val="auto"/>
                <w:sz w:val="24"/>
                <w:szCs w:val="24"/>
              </w:rPr>
            </w:pPr>
            <w:r w:rsidRPr="008817AB">
              <w:rPr>
                <w:sz w:val="24"/>
                <w:szCs w:val="24"/>
              </w:rPr>
              <w:t>Информационно-коммуникационное обеспечение менеджмента.</w:t>
            </w:r>
            <w:r w:rsidRPr="008817AB">
              <w:rPr>
                <w:rFonts w:eastAsiaTheme="minorEastAsia"/>
                <w:bCs/>
                <w:color w:val="auto"/>
                <w:sz w:val="24"/>
                <w:szCs w:val="24"/>
              </w:rPr>
              <w:t xml:space="preserve"> Коммуникации в системе менеджмента</w:t>
            </w:r>
          </w:p>
        </w:tc>
        <w:tc>
          <w:tcPr>
            <w:tcW w:w="5467" w:type="dxa"/>
          </w:tcPr>
          <w:p w14:paraId="26D44616"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Раскройте понятие и значение коммуникаций в организации. Функции коммуникаций.</w:t>
            </w:r>
          </w:p>
          <w:p w14:paraId="3891751D"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 xml:space="preserve">Опишите цели коммуникации. Что представляют собой средства коммуникаций? </w:t>
            </w:r>
          </w:p>
          <w:p w14:paraId="3F469913"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 xml:space="preserve"> Перечислите достоинства и недостатки вербальных устных и письменных форм коммуникаций.</w:t>
            </w:r>
          </w:p>
          <w:p w14:paraId="126B48F1"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Какие типы коммуникаций Вам известны?</w:t>
            </w:r>
          </w:p>
          <w:p w14:paraId="38DA13A0"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Какую роль играет информация в организации? Перечислите основные характеристики ценной информации.</w:t>
            </w:r>
          </w:p>
          <w:p w14:paraId="212FC54E"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Что представляет собой коммуникативное пространство руководителя. Особенности взаимодействия руководителя с ближним и дальним окружением.</w:t>
            </w:r>
          </w:p>
          <w:p w14:paraId="40B1158E"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Назовите основные коммуникативные барьеры, раскройте методы их преодоления.</w:t>
            </w:r>
          </w:p>
          <w:p w14:paraId="6494C8B8" w14:textId="5F5BB9B0" w:rsidR="003B6434" w:rsidRPr="003D101B" w:rsidRDefault="00485F9D" w:rsidP="003B6434">
            <w:pPr>
              <w:rPr>
                <w:color w:val="auto"/>
                <w:sz w:val="24"/>
                <w:szCs w:val="24"/>
              </w:rPr>
            </w:pPr>
            <w:r w:rsidRPr="00485F9D">
              <w:rPr>
                <w:i/>
                <w:iCs/>
                <w:color w:val="auto"/>
                <w:sz w:val="24"/>
                <w:szCs w:val="24"/>
                <w:shd w:val="clear" w:color="auto" w:fill="FFFFFF" w:themeFill="background1"/>
              </w:rPr>
              <w:t>Рекомендуемые источники: п.8 №1-9, п.9</w:t>
            </w:r>
            <w:r>
              <w:rPr>
                <w:i/>
                <w:iCs/>
                <w:color w:val="auto"/>
                <w:sz w:val="24"/>
                <w:szCs w:val="24"/>
              </w:rPr>
              <w:t xml:space="preserve"> № 1-10</w:t>
            </w:r>
          </w:p>
        </w:tc>
        <w:tc>
          <w:tcPr>
            <w:tcW w:w="2191" w:type="dxa"/>
          </w:tcPr>
          <w:p w14:paraId="3AE51668" w14:textId="77777777" w:rsidR="003B6434" w:rsidRPr="003D101B" w:rsidRDefault="003B6434" w:rsidP="003B6434">
            <w:pPr>
              <w:rPr>
                <w:color w:val="auto"/>
                <w:sz w:val="24"/>
                <w:szCs w:val="24"/>
              </w:rPr>
            </w:pPr>
            <w:r w:rsidRPr="003D101B">
              <w:rPr>
                <w:color w:val="auto"/>
                <w:sz w:val="24"/>
                <w:szCs w:val="24"/>
              </w:rPr>
              <w:t>Опрос, дискуссия, решение кейсов</w:t>
            </w:r>
          </w:p>
        </w:tc>
      </w:tr>
      <w:tr w:rsidR="003B6434" w:rsidRPr="003D101B" w14:paraId="70BDC3DF" w14:textId="77777777" w:rsidTr="003B6434">
        <w:tc>
          <w:tcPr>
            <w:tcW w:w="2515" w:type="dxa"/>
          </w:tcPr>
          <w:p w14:paraId="213178CD" w14:textId="4DD6D0EA" w:rsidR="00FA7C49" w:rsidRDefault="003B6434" w:rsidP="00FA7C49">
            <w:pPr>
              <w:rPr>
                <w:color w:val="auto"/>
                <w:sz w:val="24"/>
                <w:szCs w:val="24"/>
              </w:rPr>
            </w:pPr>
            <w:r w:rsidRPr="003B6434">
              <w:rPr>
                <w:color w:val="auto"/>
                <w:sz w:val="24"/>
                <w:szCs w:val="24"/>
              </w:rPr>
              <w:t xml:space="preserve"> </w:t>
            </w:r>
            <w:r w:rsidR="00FA7C49">
              <w:rPr>
                <w:color w:val="auto"/>
                <w:sz w:val="24"/>
                <w:szCs w:val="24"/>
              </w:rPr>
              <w:t xml:space="preserve">Тема 7.  </w:t>
            </w:r>
          </w:p>
          <w:p w14:paraId="75DB80C2" w14:textId="2D1D3A6A" w:rsidR="003B6434" w:rsidRPr="003D101B" w:rsidRDefault="007A68E1" w:rsidP="003B6434">
            <w:pPr>
              <w:rPr>
                <w:color w:val="auto"/>
                <w:sz w:val="24"/>
                <w:szCs w:val="24"/>
              </w:rPr>
            </w:pPr>
            <w:r>
              <w:rPr>
                <w:rFonts w:eastAsiaTheme="minorEastAsia"/>
                <w:bCs/>
                <w:color w:val="auto"/>
                <w:sz w:val="24"/>
                <w:szCs w:val="24"/>
              </w:rPr>
              <w:t>Г</w:t>
            </w:r>
            <w:r w:rsidRPr="008817AB">
              <w:rPr>
                <w:rFonts w:eastAsiaTheme="minorEastAsia"/>
                <w:bCs/>
                <w:color w:val="auto"/>
                <w:sz w:val="24"/>
                <w:szCs w:val="24"/>
              </w:rPr>
              <w:t>рупповая динамика и командообразование.</w:t>
            </w:r>
            <w:r w:rsidRPr="008817AB">
              <w:rPr>
                <w:rFonts w:eastAsiaTheme="minorEastAsia"/>
                <w:color w:val="auto"/>
                <w:sz w:val="24"/>
                <w:szCs w:val="24"/>
              </w:rPr>
              <w:t xml:space="preserve"> </w:t>
            </w:r>
            <w:r w:rsidRPr="008817AB">
              <w:rPr>
                <w:rFonts w:eastAsiaTheme="minorEastAsia"/>
                <w:bCs/>
                <w:color w:val="auto"/>
                <w:sz w:val="24"/>
                <w:szCs w:val="24"/>
              </w:rPr>
              <w:t>Лидерство и стили управления. Конфликты в организации</w:t>
            </w:r>
          </w:p>
        </w:tc>
        <w:tc>
          <w:tcPr>
            <w:tcW w:w="5467" w:type="dxa"/>
          </w:tcPr>
          <w:p w14:paraId="00E78FB0"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Что представляет собой группа? Какие виды групп выделяются в организации?</w:t>
            </w:r>
          </w:p>
          <w:p w14:paraId="4E7FFF85"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Назовите причины объединения людей в группы.</w:t>
            </w:r>
          </w:p>
          <w:p w14:paraId="1F7A6E15"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Назовите основные отличия групп от команды.</w:t>
            </w:r>
          </w:p>
          <w:p w14:paraId="36DDD5A0"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Раскройте этапы развития групп (команд).</w:t>
            </w:r>
          </w:p>
          <w:p w14:paraId="7759253A"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Назовите параметры эффективной команды.</w:t>
            </w:r>
          </w:p>
          <w:p w14:paraId="31F61490"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Какие факторы определяют сплоченность команды?</w:t>
            </w:r>
          </w:p>
          <w:p w14:paraId="487FA0C5"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lastRenderedPageBreak/>
              <w:t>Раскройте сущность понятия лидер, назовите виды лидерской власти.</w:t>
            </w:r>
          </w:p>
          <w:p w14:paraId="634771D7"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Назовите отличительные черты менеджера от лидера.</w:t>
            </w:r>
          </w:p>
          <w:p w14:paraId="46E741DC"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Раскройте содержание теории черт в понимании лидерства.</w:t>
            </w:r>
          </w:p>
          <w:p w14:paraId="30D67F52"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Объясните поведенческий подход в определении лидерства.</w:t>
            </w:r>
          </w:p>
          <w:p w14:paraId="5C18B4D1" w14:textId="77777777" w:rsidR="007D7D82" w:rsidRDefault="003B6434" w:rsidP="007D7D82">
            <w:pPr>
              <w:pStyle w:val="a8"/>
              <w:keepNext/>
              <w:keepLines/>
              <w:numPr>
                <w:ilvl w:val="0"/>
                <w:numId w:val="17"/>
              </w:numPr>
              <w:ind w:left="414" w:hanging="357"/>
              <w:jc w:val="both"/>
              <w:rPr>
                <w:color w:val="auto"/>
                <w:sz w:val="24"/>
                <w:szCs w:val="24"/>
              </w:rPr>
            </w:pPr>
            <w:r w:rsidRPr="003D101B">
              <w:rPr>
                <w:color w:val="auto"/>
                <w:sz w:val="24"/>
                <w:szCs w:val="24"/>
              </w:rPr>
              <w:t>Управленческая решетка Роберта Блейка и Джейн Мутона, ее применение в различных организациях.</w:t>
            </w:r>
          </w:p>
          <w:p w14:paraId="541BD5A4" w14:textId="77777777" w:rsidR="007D7D82" w:rsidRDefault="007D7D82" w:rsidP="007D7D82">
            <w:pPr>
              <w:pStyle w:val="a8"/>
              <w:keepNext/>
              <w:keepLines/>
              <w:numPr>
                <w:ilvl w:val="0"/>
                <w:numId w:val="17"/>
              </w:numPr>
              <w:ind w:left="414" w:hanging="357"/>
              <w:jc w:val="both"/>
              <w:rPr>
                <w:color w:val="auto"/>
                <w:sz w:val="24"/>
                <w:szCs w:val="24"/>
              </w:rPr>
            </w:pPr>
            <w:r w:rsidRPr="007D7D82">
              <w:rPr>
                <w:color w:val="auto"/>
                <w:sz w:val="24"/>
                <w:szCs w:val="24"/>
              </w:rPr>
              <w:t>Опишите стадии развития организационного конфликта.</w:t>
            </w:r>
          </w:p>
          <w:p w14:paraId="2B797904" w14:textId="281966DD" w:rsidR="007D7D82" w:rsidRPr="007D7D82" w:rsidRDefault="007D7D82" w:rsidP="007D7D82">
            <w:pPr>
              <w:pStyle w:val="a8"/>
              <w:keepNext/>
              <w:keepLines/>
              <w:numPr>
                <w:ilvl w:val="0"/>
                <w:numId w:val="17"/>
              </w:numPr>
              <w:ind w:left="414" w:hanging="357"/>
              <w:jc w:val="both"/>
              <w:rPr>
                <w:color w:val="auto"/>
                <w:sz w:val="24"/>
                <w:szCs w:val="24"/>
              </w:rPr>
            </w:pPr>
            <w:r w:rsidRPr="007D7D82">
              <w:rPr>
                <w:color w:val="auto"/>
                <w:sz w:val="24"/>
                <w:szCs w:val="24"/>
              </w:rPr>
              <w:t>Какие функции выполняет конфликт в организации?</w:t>
            </w:r>
          </w:p>
          <w:p w14:paraId="590975DB" w14:textId="03B30C55" w:rsidR="003B6434" w:rsidRPr="003D101B" w:rsidRDefault="00485F9D" w:rsidP="003B6434">
            <w:pPr>
              <w:keepNext/>
              <w:keepLines/>
              <w:jc w:val="both"/>
              <w:rPr>
                <w:color w:val="auto"/>
                <w:sz w:val="24"/>
                <w:szCs w:val="24"/>
              </w:rPr>
            </w:pPr>
            <w:r w:rsidRPr="00485F9D">
              <w:rPr>
                <w:i/>
                <w:iCs/>
                <w:color w:val="auto"/>
                <w:sz w:val="24"/>
                <w:szCs w:val="24"/>
                <w:shd w:val="clear" w:color="auto" w:fill="FFFFFF" w:themeFill="background1"/>
              </w:rPr>
              <w:t>Рекомендуемые источники: п.8 №1-9, п.9</w:t>
            </w:r>
            <w:r>
              <w:rPr>
                <w:i/>
                <w:iCs/>
                <w:color w:val="auto"/>
                <w:sz w:val="24"/>
                <w:szCs w:val="24"/>
              </w:rPr>
              <w:t xml:space="preserve"> № 1-10</w:t>
            </w:r>
          </w:p>
        </w:tc>
        <w:tc>
          <w:tcPr>
            <w:tcW w:w="2191" w:type="dxa"/>
          </w:tcPr>
          <w:p w14:paraId="5AFB2B6C" w14:textId="77777777" w:rsidR="003B6434" w:rsidRPr="003D101B" w:rsidRDefault="003B6434" w:rsidP="003B6434">
            <w:pPr>
              <w:rPr>
                <w:color w:val="auto"/>
                <w:sz w:val="24"/>
                <w:szCs w:val="24"/>
              </w:rPr>
            </w:pPr>
            <w:r w:rsidRPr="003D101B">
              <w:rPr>
                <w:color w:val="auto"/>
                <w:sz w:val="24"/>
                <w:szCs w:val="24"/>
              </w:rPr>
              <w:lastRenderedPageBreak/>
              <w:t>Опрос. Разбор практических ситуаций и кейсов. Работа в малых группах.</w:t>
            </w:r>
          </w:p>
        </w:tc>
      </w:tr>
      <w:tr w:rsidR="003B6434" w:rsidRPr="003D101B" w14:paraId="597152C8" w14:textId="77777777" w:rsidTr="003B6434">
        <w:tc>
          <w:tcPr>
            <w:tcW w:w="2515" w:type="dxa"/>
          </w:tcPr>
          <w:p w14:paraId="2C07BC48" w14:textId="33E88AA0" w:rsidR="003B6434" w:rsidRPr="003D101B" w:rsidRDefault="00264B50" w:rsidP="003B6434">
            <w:pPr>
              <w:rPr>
                <w:color w:val="auto"/>
                <w:sz w:val="24"/>
                <w:szCs w:val="24"/>
              </w:rPr>
            </w:pPr>
            <w:r>
              <w:rPr>
                <w:color w:val="auto"/>
                <w:sz w:val="24"/>
                <w:szCs w:val="24"/>
              </w:rPr>
              <w:t xml:space="preserve">Тема 8. </w:t>
            </w:r>
            <w:r w:rsidRPr="008817AB">
              <w:rPr>
                <w:rFonts w:eastAsiaTheme="minorEastAsia"/>
                <w:bCs/>
                <w:color w:val="auto"/>
                <w:sz w:val="24"/>
                <w:szCs w:val="24"/>
              </w:rPr>
              <w:t>Управление организационными изменениями</w:t>
            </w:r>
          </w:p>
        </w:tc>
        <w:tc>
          <w:tcPr>
            <w:tcW w:w="5467" w:type="dxa"/>
          </w:tcPr>
          <w:p w14:paraId="3FCED76B"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Назовите факторы внешней среды и внутренней среды, вызывающие необходимость проведения изменений в организации.</w:t>
            </w:r>
          </w:p>
          <w:p w14:paraId="7D2B05B9"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Какие типы организационных изменений Вам известны?</w:t>
            </w:r>
          </w:p>
          <w:p w14:paraId="768792F3"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Какие стадии процесса изменений рассматриваются в модели К. Левина?</w:t>
            </w:r>
          </w:p>
          <w:p w14:paraId="4A1D6126"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В чем состоит суть концепции анализа силового поля К. Левина?</w:t>
            </w:r>
          </w:p>
          <w:p w14:paraId="6424C5CB"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Назовите основные причины сопротивления организационным изменениям.</w:t>
            </w:r>
          </w:p>
          <w:p w14:paraId="71C4F886"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Раскройте способы снижения степени сопротивления организационным изменениям.</w:t>
            </w:r>
          </w:p>
          <w:p w14:paraId="2C7F2F95"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Что представляет собой реинжиниринг бизнес-процессов? Его отличие от совершенствования и реструктуризации.</w:t>
            </w:r>
          </w:p>
          <w:p w14:paraId="26512732"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Назовите основные виды реинжиниринга.</w:t>
            </w:r>
          </w:p>
          <w:p w14:paraId="12596842"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В каких случаях необходимо проводить реинжиниринг?</w:t>
            </w:r>
          </w:p>
          <w:p w14:paraId="0B015D35"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Опишите основные правила и этапы проведения реинжиниринга.</w:t>
            </w:r>
          </w:p>
          <w:p w14:paraId="4E617AB1" w14:textId="0508D07E" w:rsidR="003B6434" w:rsidRPr="003D101B" w:rsidRDefault="00485F9D" w:rsidP="003B6434">
            <w:pPr>
              <w:keepNext/>
              <w:keepLines/>
              <w:jc w:val="both"/>
              <w:rPr>
                <w:color w:val="auto"/>
                <w:sz w:val="24"/>
                <w:szCs w:val="24"/>
              </w:rPr>
            </w:pPr>
            <w:r w:rsidRPr="00485F9D">
              <w:rPr>
                <w:i/>
                <w:iCs/>
                <w:color w:val="auto"/>
                <w:sz w:val="24"/>
                <w:szCs w:val="24"/>
                <w:shd w:val="clear" w:color="auto" w:fill="FFFFFF" w:themeFill="background1"/>
              </w:rPr>
              <w:t>Рекомендуемые источники: п.8 №1-9, п.9</w:t>
            </w:r>
            <w:r>
              <w:rPr>
                <w:i/>
                <w:iCs/>
                <w:color w:val="auto"/>
                <w:sz w:val="24"/>
                <w:szCs w:val="24"/>
              </w:rPr>
              <w:t xml:space="preserve"> № 1-10</w:t>
            </w:r>
          </w:p>
        </w:tc>
        <w:tc>
          <w:tcPr>
            <w:tcW w:w="2191" w:type="dxa"/>
          </w:tcPr>
          <w:p w14:paraId="0CACBA3C" w14:textId="77777777" w:rsidR="003B6434" w:rsidRPr="003D101B" w:rsidRDefault="003B6434" w:rsidP="003B6434">
            <w:pPr>
              <w:rPr>
                <w:color w:val="auto"/>
                <w:sz w:val="24"/>
                <w:szCs w:val="24"/>
              </w:rPr>
            </w:pPr>
            <w:r w:rsidRPr="003D101B">
              <w:rPr>
                <w:color w:val="auto"/>
                <w:sz w:val="24"/>
                <w:szCs w:val="24"/>
              </w:rPr>
              <w:t>Опрос. Разбор практических ситуаций и кейсов. Работа в малых группах.</w:t>
            </w:r>
          </w:p>
        </w:tc>
      </w:tr>
      <w:tr w:rsidR="00D41CF5" w:rsidRPr="003D101B" w14:paraId="4B1BC851" w14:textId="77777777" w:rsidTr="003B6434">
        <w:tc>
          <w:tcPr>
            <w:tcW w:w="2515" w:type="dxa"/>
          </w:tcPr>
          <w:p w14:paraId="76C9BD61" w14:textId="77777777" w:rsidR="00D41CF5" w:rsidRPr="00D41CF5" w:rsidRDefault="00D41CF5" w:rsidP="00D41CF5">
            <w:pPr>
              <w:rPr>
                <w:color w:val="auto"/>
                <w:sz w:val="24"/>
                <w:szCs w:val="24"/>
              </w:rPr>
            </w:pPr>
            <w:r w:rsidRPr="00D41CF5">
              <w:rPr>
                <w:color w:val="auto"/>
                <w:sz w:val="24"/>
                <w:szCs w:val="24"/>
              </w:rPr>
              <w:t>Тема 9. Стратегическое управление организацией</w:t>
            </w:r>
          </w:p>
          <w:p w14:paraId="11E8B1ED" w14:textId="77777777" w:rsidR="00D41CF5" w:rsidRDefault="00D41CF5" w:rsidP="003B6434">
            <w:pPr>
              <w:rPr>
                <w:color w:val="auto"/>
                <w:sz w:val="24"/>
                <w:szCs w:val="24"/>
              </w:rPr>
            </w:pPr>
          </w:p>
        </w:tc>
        <w:tc>
          <w:tcPr>
            <w:tcW w:w="5467" w:type="dxa"/>
          </w:tcPr>
          <w:p w14:paraId="72B694F3" w14:textId="77777777" w:rsidR="00887039" w:rsidRDefault="00887039" w:rsidP="00887039">
            <w:pPr>
              <w:pStyle w:val="a8"/>
              <w:keepNext/>
              <w:keepLines/>
              <w:numPr>
                <w:ilvl w:val="0"/>
                <w:numId w:val="41"/>
              </w:numPr>
              <w:jc w:val="both"/>
              <w:rPr>
                <w:color w:val="auto"/>
                <w:sz w:val="24"/>
                <w:szCs w:val="24"/>
              </w:rPr>
            </w:pPr>
            <w:r>
              <w:rPr>
                <w:color w:val="auto"/>
                <w:sz w:val="24"/>
                <w:szCs w:val="24"/>
              </w:rPr>
              <w:t>Расшифруйте с</w:t>
            </w:r>
            <w:r w:rsidRPr="00887039">
              <w:rPr>
                <w:color w:val="auto"/>
                <w:sz w:val="24"/>
                <w:szCs w:val="24"/>
              </w:rPr>
              <w:t>тратеги</w:t>
            </w:r>
            <w:r>
              <w:rPr>
                <w:color w:val="auto"/>
                <w:sz w:val="24"/>
                <w:szCs w:val="24"/>
              </w:rPr>
              <w:t>ю</w:t>
            </w:r>
            <w:r w:rsidRPr="00887039">
              <w:rPr>
                <w:color w:val="auto"/>
                <w:sz w:val="24"/>
                <w:szCs w:val="24"/>
              </w:rPr>
              <w:t xml:space="preserve"> как предмет изучения. </w:t>
            </w:r>
            <w:r>
              <w:rPr>
                <w:color w:val="auto"/>
                <w:sz w:val="24"/>
                <w:szCs w:val="24"/>
              </w:rPr>
              <w:t>Опишите р</w:t>
            </w:r>
            <w:r w:rsidRPr="00887039">
              <w:rPr>
                <w:color w:val="auto"/>
                <w:sz w:val="24"/>
                <w:szCs w:val="24"/>
              </w:rPr>
              <w:t xml:space="preserve">оль стратегии в управлении социально-экономическими системами. </w:t>
            </w:r>
          </w:p>
          <w:p w14:paraId="14D8E72F" w14:textId="21D5C7F4" w:rsidR="00887039" w:rsidRDefault="00887039" w:rsidP="00887039">
            <w:pPr>
              <w:pStyle w:val="a8"/>
              <w:keepNext/>
              <w:keepLines/>
              <w:numPr>
                <w:ilvl w:val="0"/>
                <w:numId w:val="41"/>
              </w:numPr>
              <w:jc w:val="both"/>
              <w:rPr>
                <w:color w:val="auto"/>
                <w:sz w:val="24"/>
                <w:szCs w:val="24"/>
              </w:rPr>
            </w:pPr>
            <w:r>
              <w:rPr>
                <w:color w:val="auto"/>
                <w:sz w:val="24"/>
                <w:szCs w:val="24"/>
              </w:rPr>
              <w:t>Сформулируйте основные составляющие с</w:t>
            </w:r>
            <w:r w:rsidRPr="00887039">
              <w:rPr>
                <w:color w:val="auto"/>
                <w:sz w:val="24"/>
                <w:szCs w:val="24"/>
              </w:rPr>
              <w:t>тратеги</w:t>
            </w:r>
            <w:r>
              <w:rPr>
                <w:color w:val="auto"/>
                <w:sz w:val="24"/>
                <w:szCs w:val="24"/>
              </w:rPr>
              <w:t>и</w:t>
            </w:r>
            <w:r w:rsidRPr="00887039">
              <w:rPr>
                <w:color w:val="auto"/>
                <w:sz w:val="24"/>
                <w:szCs w:val="24"/>
              </w:rPr>
              <w:t xml:space="preserve"> «5П» по Г. Минцбергу. </w:t>
            </w:r>
          </w:p>
          <w:p w14:paraId="3CCDC3D3" w14:textId="77777777" w:rsidR="00887039" w:rsidRDefault="00887039" w:rsidP="00887039">
            <w:pPr>
              <w:pStyle w:val="a8"/>
              <w:keepNext/>
              <w:keepLines/>
              <w:numPr>
                <w:ilvl w:val="0"/>
                <w:numId w:val="41"/>
              </w:numPr>
              <w:jc w:val="both"/>
              <w:rPr>
                <w:color w:val="auto"/>
                <w:sz w:val="24"/>
                <w:szCs w:val="24"/>
              </w:rPr>
            </w:pPr>
            <w:r>
              <w:rPr>
                <w:color w:val="auto"/>
                <w:sz w:val="24"/>
                <w:szCs w:val="24"/>
              </w:rPr>
              <w:t>Что представляет собой стратегический процесс и его</w:t>
            </w:r>
            <w:r w:rsidRPr="00887039">
              <w:rPr>
                <w:color w:val="auto"/>
                <w:sz w:val="24"/>
                <w:szCs w:val="24"/>
              </w:rPr>
              <w:t xml:space="preserve"> основные этапы</w:t>
            </w:r>
            <w:r>
              <w:rPr>
                <w:color w:val="auto"/>
                <w:sz w:val="24"/>
                <w:szCs w:val="24"/>
              </w:rPr>
              <w:t>?</w:t>
            </w:r>
          </w:p>
          <w:p w14:paraId="797BAF02" w14:textId="77777777" w:rsidR="00887039" w:rsidRDefault="00887039" w:rsidP="00887039">
            <w:pPr>
              <w:pStyle w:val="a8"/>
              <w:keepNext/>
              <w:keepLines/>
              <w:numPr>
                <w:ilvl w:val="0"/>
                <w:numId w:val="41"/>
              </w:numPr>
              <w:jc w:val="both"/>
              <w:rPr>
                <w:color w:val="auto"/>
                <w:sz w:val="24"/>
                <w:szCs w:val="24"/>
              </w:rPr>
            </w:pPr>
            <w:r>
              <w:rPr>
                <w:color w:val="auto"/>
                <w:sz w:val="24"/>
                <w:szCs w:val="24"/>
              </w:rPr>
              <w:t>Назовите и</w:t>
            </w:r>
            <w:r w:rsidRPr="00887039">
              <w:rPr>
                <w:color w:val="auto"/>
                <w:sz w:val="24"/>
                <w:szCs w:val="24"/>
              </w:rPr>
              <w:t xml:space="preserve">стоки и </w:t>
            </w:r>
            <w:r>
              <w:rPr>
                <w:color w:val="auto"/>
                <w:sz w:val="24"/>
                <w:szCs w:val="24"/>
              </w:rPr>
              <w:t xml:space="preserve">опишите </w:t>
            </w:r>
            <w:r w:rsidRPr="00887039">
              <w:rPr>
                <w:color w:val="auto"/>
                <w:sz w:val="24"/>
                <w:szCs w:val="24"/>
              </w:rPr>
              <w:t>эволюци</w:t>
            </w:r>
            <w:r>
              <w:rPr>
                <w:color w:val="auto"/>
                <w:sz w:val="24"/>
                <w:szCs w:val="24"/>
              </w:rPr>
              <w:t>ю</w:t>
            </w:r>
            <w:r w:rsidRPr="00887039">
              <w:rPr>
                <w:color w:val="auto"/>
                <w:sz w:val="24"/>
                <w:szCs w:val="24"/>
              </w:rPr>
              <w:t xml:space="preserve"> теоретических концепций и практического </w:t>
            </w:r>
            <w:r w:rsidRPr="00887039">
              <w:rPr>
                <w:color w:val="auto"/>
                <w:sz w:val="24"/>
                <w:szCs w:val="24"/>
              </w:rPr>
              <w:lastRenderedPageBreak/>
              <w:t>стратегического менеджмента.</w:t>
            </w:r>
          </w:p>
          <w:p w14:paraId="7AB28D39" w14:textId="77777777" w:rsidR="00887039" w:rsidRDefault="00887039" w:rsidP="00887039">
            <w:pPr>
              <w:pStyle w:val="a8"/>
              <w:keepNext/>
              <w:keepLines/>
              <w:numPr>
                <w:ilvl w:val="0"/>
                <w:numId w:val="41"/>
              </w:numPr>
              <w:jc w:val="both"/>
              <w:rPr>
                <w:color w:val="auto"/>
                <w:sz w:val="24"/>
                <w:szCs w:val="24"/>
              </w:rPr>
            </w:pPr>
            <w:r>
              <w:rPr>
                <w:color w:val="auto"/>
                <w:sz w:val="24"/>
                <w:szCs w:val="24"/>
              </w:rPr>
              <w:t>В чем разница между в</w:t>
            </w:r>
            <w:r w:rsidRPr="00887039">
              <w:rPr>
                <w:color w:val="auto"/>
                <w:sz w:val="24"/>
                <w:szCs w:val="24"/>
              </w:rPr>
              <w:t>идение</w:t>
            </w:r>
            <w:r>
              <w:rPr>
                <w:color w:val="auto"/>
                <w:sz w:val="24"/>
                <w:szCs w:val="24"/>
              </w:rPr>
              <w:t>м</w:t>
            </w:r>
            <w:r w:rsidRPr="00887039">
              <w:rPr>
                <w:color w:val="auto"/>
                <w:sz w:val="24"/>
                <w:szCs w:val="24"/>
              </w:rPr>
              <w:t>, мисси</w:t>
            </w:r>
            <w:r>
              <w:rPr>
                <w:color w:val="auto"/>
                <w:sz w:val="24"/>
                <w:szCs w:val="24"/>
              </w:rPr>
              <w:t>ей</w:t>
            </w:r>
            <w:r w:rsidRPr="00887039">
              <w:rPr>
                <w:color w:val="auto"/>
                <w:sz w:val="24"/>
                <w:szCs w:val="24"/>
              </w:rPr>
              <w:t xml:space="preserve"> и ценност</w:t>
            </w:r>
            <w:r>
              <w:rPr>
                <w:color w:val="auto"/>
                <w:sz w:val="24"/>
                <w:szCs w:val="24"/>
              </w:rPr>
              <w:t>ями</w:t>
            </w:r>
            <w:r w:rsidRPr="00887039">
              <w:rPr>
                <w:color w:val="auto"/>
                <w:sz w:val="24"/>
                <w:szCs w:val="24"/>
              </w:rPr>
              <w:t xml:space="preserve"> коммерческой организации</w:t>
            </w:r>
            <w:r>
              <w:rPr>
                <w:color w:val="auto"/>
                <w:sz w:val="24"/>
                <w:szCs w:val="24"/>
              </w:rPr>
              <w:t>?</w:t>
            </w:r>
            <w:r w:rsidRPr="00887039">
              <w:rPr>
                <w:color w:val="auto"/>
                <w:sz w:val="24"/>
                <w:szCs w:val="24"/>
              </w:rPr>
              <w:t xml:space="preserve"> </w:t>
            </w:r>
          </w:p>
          <w:p w14:paraId="6371B27E" w14:textId="77777777" w:rsidR="00D41CF5" w:rsidRDefault="00887039" w:rsidP="00887039">
            <w:pPr>
              <w:pStyle w:val="a8"/>
              <w:keepNext/>
              <w:keepLines/>
              <w:numPr>
                <w:ilvl w:val="0"/>
                <w:numId w:val="41"/>
              </w:numPr>
              <w:jc w:val="both"/>
              <w:rPr>
                <w:color w:val="auto"/>
                <w:sz w:val="24"/>
                <w:szCs w:val="24"/>
              </w:rPr>
            </w:pPr>
            <w:r>
              <w:rPr>
                <w:color w:val="auto"/>
                <w:sz w:val="24"/>
                <w:szCs w:val="24"/>
              </w:rPr>
              <w:t>Сформулируйте несколько вариантов целей в соответствии со</w:t>
            </w:r>
            <w:r w:rsidRPr="00887039">
              <w:rPr>
                <w:color w:val="auto"/>
                <w:sz w:val="24"/>
                <w:szCs w:val="24"/>
              </w:rPr>
              <w:t xml:space="preserve"> SMART – принцип</w:t>
            </w:r>
            <w:r>
              <w:rPr>
                <w:color w:val="auto"/>
                <w:sz w:val="24"/>
                <w:szCs w:val="24"/>
              </w:rPr>
              <w:t>ом</w:t>
            </w:r>
            <w:r w:rsidRPr="00887039">
              <w:rPr>
                <w:color w:val="auto"/>
                <w:sz w:val="24"/>
                <w:szCs w:val="24"/>
              </w:rPr>
              <w:t>.</w:t>
            </w:r>
          </w:p>
          <w:p w14:paraId="26FE986E" w14:textId="283C21C6" w:rsidR="00887039" w:rsidRPr="00887039" w:rsidRDefault="00485F9D" w:rsidP="00887039">
            <w:pPr>
              <w:keepNext/>
              <w:keepLines/>
              <w:jc w:val="both"/>
              <w:rPr>
                <w:color w:val="auto"/>
                <w:sz w:val="24"/>
                <w:szCs w:val="24"/>
              </w:rPr>
            </w:pPr>
            <w:r w:rsidRPr="00485F9D">
              <w:rPr>
                <w:i/>
                <w:iCs/>
                <w:color w:val="auto"/>
                <w:sz w:val="24"/>
                <w:szCs w:val="24"/>
                <w:shd w:val="clear" w:color="auto" w:fill="FFFFFF" w:themeFill="background1"/>
              </w:rPr>
              <w:t>Рекомендуемые источники: п.8 №1-9, п.9</w:t>
            </w:r>
            <w:r>
              <w:rPr>
                <w:i/>
                <w:iCs/>
                <w:color w:val="auto"/>
                <w:sz w:val="24"/>
                <w:szCs w:val="24"/>
              </w:rPr>
              <w:t xml:space="preserve"> № 1-10</w:t>
            </w:r>
          </w:p>
        </w:tc>
        <w:tc>
          <w:tcPr>
            <w:tcW w:w="2191" w:type="dxa"/>
          </w:tcPr>
          <w:p w14:paraId="102A8ACE" w14:textId="3FA6D7B6" w:rsidR="00D41CF5" w:rsidRPr="003D101B" w:rsidRDefault="001A3A1D" w:rsidP="003B6434">
            <w:pPr>
              <w:rPr>
                <w:color w:val="auto"/>
                <w:sz w:val="24"/>
                <w:szCs w:val="24"/>
              </w:rPr>
            </w:pPr>
            <w:r>
              <w:rPr>
                <w:color w:val="auto"/>
                <w:sz w:val="24"/>
                <w:szCs w:val="24"/>
              </w:rPr>
              <w:lastRenderedPageBreak/>
              <w:t>Доклады</w:t>
            </w:r>
            <w:r w:rsidRPr="003D101B">
              <w:rPr>
                <w:color w:val="auto"/>
                <w:sz w:val="24"/>
                <w:szCs w:val="24"/>
              </w:rPr>
              <w:t>. Разбор практических ситуаций и кейсов. Работа в малых группах.</w:t>
            </w:r>
          </w:p>
        </w:tc>
      </w:tr>
    </w:tbl>
    <w:p w14:paraId="2D01E7B2" w14:textId="77777777" w:rsidR="00E465F4" w:rsidRPr="003D101B" w:rsidRDefault="00E465F4" w:rsidP="00E465F4">
      <w:pPr>
        <w:spacing w:line="369" w:lineRule="exact"/>
        <w:ind w:right="73"/>
        <w:jc w:val="both"/>
        <w:rPr>
          <w:rFonts w:eastAsiaTheme="minorEastAsia"/>
          <w:b/>
          <w:bCs/>
          <w:color w:val="auto"/>
        </w:rPr>
      </w:pPr>
    </w:p>
    <w:p w14:paraId="205D9B41" w14:textId="77777777" w:rsidR="00A03B79" w:rsidRPr="003D101B" w:rsidRDefault="00E27A89" w:rsidP="0078443B">
      <w:pPr>
        <w:pStyle w:val="a8"/>
        <w:numPr>
          <w:ilvl w:val="0"/>
          <w:numId w:val="27"/>
        </w:numPr>
        <w:spacing w:line="360" w:lineRule="auto"/>
        <w:ind w:left="709" w:firstLine="0"/>
        <w:jc w:val="both"/>
        <w:rPr>
          <w:b/>
          <w:bCs/>
          <w:color w:val="auto"/>
        </w:rPr>
      </w:pPr>
      <w:r w:rsidRPr="003D101B">
        <w:rPr>
          <w:b/>
          <w:bCs/>
          <w:color w:val="auto"/>
        </w:rPr>
        <w:t>Перечень учебно-методического обеспечения для самостоятельной работы обучающихся по дисциплине</w:t>
      </w:r>
      <w:r w:rsidR="00E465F4" w:rsidRPr="003D101B">
        <w:rPr>
          <w:b/>
          <w:bCs/>
          <w:color w:val="auto"/>
        </w:rPr>
        <w:t xml:space="preserve"> </w:t>
      </w:r>
    </w:p>
    <w:p w14:paraId="657DE191" w14:textId="46B5ED02" w:rsidR="00A03B79" w:rsidRPr="00B64A38" w:rsidRDefault="00A03B79" w:rsidP="00B64A38">
      <w:pPr>
        <w:pStyle w:val="a8"/>
        <w:numPr>
          <w:ilvl w:val="1"/>
          <w:numId w:val="27"/>
        </w:numPr>
        <w:spacing w:line="360" w:lineRule="auto"/>
        <w:ind w:left="709" w:firstLine="0"/>
        <w:jc w:val="both"/>
        <w:rPr>
          <w:b/>
          <w:bCs/>
          <w:color w:val="auto"/>
        </w:rPr>
      </w:pPr>
      <w:r w:rsidRPr="00B64A38">
        <w:rPr>
          <w:b/>
          <w:color w:val="auto"/>
        </w:rPr>
        <w:t>Перечень вопросов, отводимых на самостоятельное освоение дисциплины, формы внеаудиторной самостоятельной работы</w:t>
      </w:r>
    </w:p>
    <w:tbl>
      <w:tblPr>
        <w:tblStyle w:val="a3"/>
        <w:tblW w:w="0" w:type="auto"/>
        <w:tblLook w:val="04A0" w:firstRow="1" w:lastRow="0" w:firstColumn="1" w:lastColumn="0" w:noHBand="0" w:noVBand="1"/>
      </w:tblPr>
      <w:tblGrid>
        <w:gridCol w:w="2660"/>
        <w:gridCol w:w="4252"/>
        <w:gridCol w:w="2977"/>
      </w:tblGrid>
      <w:tr w:rsidR="003D101B" w:rsidRPr="003D101B" w14:paraId="1A7A19AA" w14:textId="77777777" w:rsidTr="00463FAD">
        <w:tc>
          <w:tcPr>
            <w:tcW w:w="2660" w:type="dxa"/>
          </w:tcPr>
          <w:p w14:paraId="2CE0585F" w14:textId="77777777" w:rsidR="003D101B" w:rsidRPr="003D101B" w:rsidRDefault="003D101B" w:rsidP="001B1399">
            <w:pPr>
              <w:rPr>
                <w:color w:val="auto"/>
              </w:rPr>
            </w:pPr>
            <w:r w:rsidRPr="003D101B">
              <w:rPr>
                <w:b/>
                <w:color w:val="auto"/>
                <w:sz w:val="24"/>
                <w:szCs w:val="24"/>
              </w:rPr>
              <w:t>Наименование тем (разделов) дисциплины</w:t>
            </w:r>
          </w:p>
        </w:tc>
        <w:tc>
          <w:tcPr>
            <w:tcW w:w="4252" w:type="dxa"/>
          </w:tcPr>
          <w:p w14:paraId="35AB0A28" w14:textId="77777777" w:rsidR="003D101B" w:rsidRPr="003D101B" w:rsidRDefault="003D101B" w:rsidP="001B1399">
            <w:pPr>
              <w:rPr>
                <w:color w:val="auto"/>
              </w:rPr>
            </w:pPr>
            <w:r w:rsidRPr="003D101B">
              <w:rPr>
                <w:b/>
                <w:color w:val="auto"/>
                <w:sz w:val="24"/>
                <w:szCs w:val="24"/>
              </w:rPr>
              <w:t>Перечень вопросов, отводимых на самостоятельное освоение</w:t>
            </w:r>
          </w:p>
        </w:tc>
        <w:tc>
          <w:tcPr>
            <w:tcW w:w="2977" w:type="dxa"/>
          </w:tcPr>
          <w:p w14:paraId="7DB16B9B" w14:textId="77777777" w:rsidR="003D101B" w:rsidRPr="003D101B" w:rsidRDefault="003D101B" w:rsidP="001B1399">
            <w:pPr>
              <w:rPr>
                <w:color w:val="auto"/>
              </w:rPr>
            </w:pPr>
            <w:r w:rsidRPr="003D101B">
              <w:rPr>
                <w:b/>
                <w:color w:val="auto"/>
                <w:sz w:val="24"/>
                <w:szCs w:val="24"/>
              </w:rPr>
              <w:t>Формы внеаудиторной самостоятельной работы</w:t>
            </w:r>
          </w:p>
        </w:tc>
      </w:tr>
      <w:tr w:rsidR="003B6434" w:rsidRPr="003D101B" w14:paraId="5A18B941" w14:textId="77777777" w:rsidTr="00463FAD">
        <w:tc>
          <w:tcPr>
            <w:tcW w:w="2660" w:type="dxa"/>
          </w:tcPr>
          <w:p w14:paraId="34A66FAB" w14:textId="77777777" w:rsidR="003F298E" w:rsidRPr="003F298E" w:rsidRDefault="003F298E" w:rsidP="003F298E">
            <w:pPr>
              <w:rPr>
                <w:color w:val="auto"/>
                <w:sz w:val="24"/>
                <w:szCs w:val="24"/>
              </w:rPr>
            </w:pPr>
            <w:r w:rsidRPr="003F298E">
              <w:rPr>
                <w:color w:val="auto"/>
                <w:sz w:val="24"/>
                <w:szCs w:val="24"/>
              </w:rPr>
              <w:t>Тема 1. Менеджмент как наука и искусство управления </w:t>
            </w:r>
          </w:p>
          <w:p w14:paraId="59374814" w14:textId="42904B52" w:rsidR="003B6434" w:rsidRPr="003D101B" w:rsidRDefault="003B6434" w:rsidP="003B6434">
            <w:pPr>
              <w:rPr>
                <w:color w:val="auto"/>
              </w:rPr>
            </w:pPr>
          </w:p>
        </w:tc>
        <w:tc>
          <w:tcPr>
            <w:tcW w:w="4252" w:type="dxa"/>
          </w:tcPr>
          <w:p w14:paraId="38D4FF62"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Роль организаций в развитии современного общества.</w:t>
            </w:r>
          </w:p>
          <w:p w14:paraId="5E561D74"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Роль менеджера в создании и функционировании успешной организации.</w:t>
            </w:r>
          </w:p>
          <w:p w14:paraId="28B4D697"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Влияние современных информационных технологий на задачи менеджера.</w:t>
            </w:r>
          </w:p>
        </w:tc>
        <w:tc>
          <w:tcPr>
            <w:tcW w:w="2977" w:type="dxa"/>
          </w:tcPr>
          <w:p w14:paraId="3C992477"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 теме занятия, подготовка к опросу</w:t>
            </w:r>
          </w:p>
        </w:tc>
      </w:tr>
      <w:tr w:rsidR="003B6434" w:rsidRPr="003D101B" w14:paraId="5CC12DFA" w14:textId="77777777" w:rsidTr="00463FAD">
        <w:tc>
          <w:tcPr>
            <w:tcW w:w="2660" w:type="dxa"/>
          </w:tcPr>
          <w:p w14:paraId="0A722C85" w14:textId="77777777" w:rsidR="0045529D" w:rsidRPr="0045529D" w:rsidRDefault="0045529D" w:rsidP="0045529D">
            <w:pPr>
              <w:rPr>
                <w:color w:val="auto"/>
                <w:sz w:val="24"/>
                <w:szCs w:val="24"/>
              </w:rPr>
            </w:pPr>
            <w:r w:rsidRPr="0045529D">
              <w:rPr>
                <w:color w:val="auto"/>
                <w:sz w:val="24"/>
                <w:szCs w:val="24"/>
              </w:rPr>
              <w:t>Тема 2. Основные концепции менеджмента</w:t>
            </w:r>
          </w:p>
          <w:p w14:paraId="0187CC28" w14:textId="7A00C428" w:rsidR="003B6434" w:rsidRPr="003D101B" w:rsidRDefault="003B6434" w:rsidP="003B6434">
            <w:pPr>
              <w:rPr>
                <w:color w:val="auto"/>
              </w:rPr>
            </w:pPr>
          </w:p>
        </w:tc>
        <w:tc>
          <w:tcPr>
            <w:tcW w:w="4252" w:type="dxa"/>
          </w:tcPr>
          <w:p w14:paraId="51AFD054"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Исторические предпосылки возникновения управления. Управленческие революции.</w:t>
            </w:r>
          </w:p>
          <w:p w14:paraId="60D81064"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Влияние кибернетики на развитие науки «менеджмент»</w:t>
            </w:r>
          </w:p>
          <w:p w14:paraId="5BF9A484"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 xml:space="preserve">Общее в развитии менеджмента в разных странах.  </w:t>
            </w:r>
          </w:p>
          <w:p w14:paraId="13295424" w14:textId="77777777" w:rsidR="003B6434" w:rsidRPr="003D101B" w:rsidRDefault="003B6434" w:rsidP="003B6434">
            <w:pPr>
              <w:pStyle w:val="a8"/>
              <w:numPr>
                <w:ilvl w:val="0"/>
                <w:numId w:val="36"/>
              </w:numPr>
              <w:ind w:left="178" w:hanging="178"/>
              <w:rPr>
                <w:color w:val="auto"/>
              </w:rPr>
            </w:pPr>
            <w:r w:rsidRPr="003D101B">
              <w:rPr>
                <w:bCs/>
                <w:color w:val="auto"/>
                <w:sz w:val="24"/>
                <w:szCs w:val="24"/>
              </w:rPr>
              <w:t>Развитие теории и практики управления в России</w:t>
            </w:r>
          </w:p>
        </w:tc>
        <w:tc>
          <w:tcPr>
            <w:tcW w:w="2977" w:type="dxa"/>
          </w:tcPr>
          <w:p w14:paraId="338DAA0B"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3B6434" w:rsidRPr="003D101B" w14:paraId="0229EE09" w14:textId="77777777" w:rsidTr="00463FAD">
        <w:tc>
          <w:tcPr>
            <w:tcW w:w="2660" w:type="dxa"/>
          </w:tcPr>
          <w:p w14:paraId="7A0DC2AF" w14:textId="079F0EED" w:rsidR="003B6434" w:rsidRPr="003D101B" w:rsidRDefault="009D3017" w:rsidP="009D3017">
            <w:pPr>
              <w:rPr>
                <w:color w:val="auto"/>
              </w:rPr>
            </w:pPr>
            <w:r>
              <w:rPr>
                <w:color w:val="auto"/>
                <w:sz w:val="24"/>
                <w:szCs w:val="24"/>
              </w:rPr>
              <w:t xml:space="preserve">Тема 3. Организация и её деловая </w:t>
            </w:r>
            <w:r w:rsidR="003B6434" w:rsidRPr="009D3017">
              <w:rPr>
                <w:color w:val="auto"/>
                <w:sz w:val="24"/>
                <w:szCs w:val="24"/>
              </w:rPr>
              <w:t xml:space="preserve">среда. </w:t>
            </w:r>
          </w:p>
        </w:tc>
        <w:tc>
          <w:tcPr>
            <w:tcW w:w="4252" w:type="dxa"/>
          </w:tcPr>
          <w:p w14:paraId="7CF29EDE" w14:textId="77777777" w:rsidR="003B6434" w:rsidRPr="003D101B" w:rsidRDefault="003B6434" w:rsidP="003B6434">
            <w:pPr>
              <w:pStyle w:val="a8"/>
              <w:keepNext/>
              <w:numPr>
                <w:ilvl w:val="0"/>
                <w:numId w:val="36"/>
              </w:numPr>
              <w:ind w:left="178" w:hanging="178"/>
              <w:jc w:val="both"/>
              <w:rPr>
                <w:bCs/>
                <w:color w:val="auto"/>
                <w:sz w:val="24"/>
                <w:szCs w:val="24"/>
              </w:rPr>
            </w:pPr>
            <w:r w:rsidRPr="003D101B">
              <w:rPr>
                <w:bCs/>
                <w:color w:val="auto"/>
                <w:sz w:val="24"/>
                <w:szCs w:val="24"/>
              </w:rPr>
              <w:t>Характеристики деловой среды российского предпринимательства.</w:t>
            </w:r>
          </w:p>
          <w:p w14:paraId="02C5AF0D" w14:textId="77777777" w:rsidR="003B6434" w:rsidRPr="003D101B" w:rsidRDefault="003B6434" w:rsidP="003B6434">
            <w:pPr>
              <w:pStyle w:val="a8"/>
              <w:keepNext/>
              <w:numPr>
                <w:ilvl w:val="0"/>
                <w:numId w:val="36"/>
              </w:numPr>
              <w:ind w:left="178" w:hanging="178"/>
              <w:jc w:val="both"/>
              <w:rPr>
                <w:bCs/>
                <w:color w:val="auto"/>
                <w:sz w:val="24"/>
                <w:szCs w:val="24"/>
              </w:rPr>
            </w:pPr>
            <w:r w:rsidRPr="003D101B">
              <w:rPr>
                <w:bCs/>
                <w:color w:val="auto"/>
                <w:sz w:val="24"/>
                <w:szCs w:val="24"/>
              </w:rPr>
              <w:t>Особенности управления организацией на различных этапах жизненного цикла.</w:t>
            </w:r>
          </w:p>
          <w:p w14:paraId="74D937B2" w14:textId="77777777" w:rsidR="003B6434" w:rsidRPr="003D101B" w:rsidRDefault="003B6434" w:rsidP="003B6434">
            <w:pPr>
              <w:pStyle w:val="a8"/>
              <w:keepNext/>
              <w:numPr>
                <w:ilvl w:val="0"/>
                <w:numId w:val="36"/>
              </w:numPr>
              <w:ind w:left="178" w:hanging="178"/>
              <w:jc w:val="both"/>
              <w:rPr>
                <w:bCs/>
                <w:color w:val="auto"/>
                <w:sz w:val="24"/>
                <w:szCs w:val="24"/>
              </w:rPr>
            </w:pPr>
            <w:r w:rsidRPr="003D101B">
              <w:rPr>
                <w:bCs/>
                <w:color w:val="auto"/>
                <w:sz w:val="24"/>
                <w:szCs w:val="24"/>
              </w:rPr>
              <w:t>Роль организационной культуры в формировании конкурентного преимущества компании</w:t>
            </w:r>
          </w:p>
        </w:tc>
        <w:tc>
          <w:tcPr>
            <w:tcW w:w="2977" w:type="dxa"/>
          </w:tcPr>
          <w:p w14:paraId="4C3AADCA"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r w:rsidR="003B6434" w:rsidRPr="003D101B" w14:paraId="47F9201F" w14:textId="77777777" w:rsidTr="00463FAD">
        <w:tc>
          <w:tcPr>
            <w:tcW w:w="2660" w:type="dxa"/>
          </w:tcPr>
          <w:p w14:paraId="1D9D85F8" w14:textId="6DEEB25E" w:rsidR="003B6434" w:rsidRPr="003D101B" w:rsidRDefault="000D24C9" w:rsidP="003B6434">
            <w:pPr>
              <w:rPr>
                <w:color w:val="auto"/>
              </w:rPr>
            </w:pPr>
            <w:r w:rsidRPr="008817AB">
              <w:rPr>
                <w:rFonts w:eastAsiaTheme="minorEastAsia"/>
                <w:bCs/>
                <w:color w:val="auto"/>
                <w:sz w:val="24"/>
                <w:szCs w:val="24"/>
              </w:rPr>
              <w:t>Тема 4. Функции менеджмента, их взаимосвязь</w:t>
            </w:r>
            <w:r>
              <w:rPr>
                <w:rFonts w:eastAsiaTheme="minorEastAsia"/>
                <w:bCs/>
                <w:color w:val="auto"/>
                <w:sz w:val="24"/>
                <w:szCs w:val="24"/>
              </w:rPr>
              <w:t>.</w:t>
            </w:r>
          </w:p>
        </w:tc>
        <w:tc>
          <w:tcPr>
            <w:tcW w:w="4252" w:type="dxa"/>
          </w:tcPr>
          <w:p w14:paraId="3F294580" w14:textId="0E7F2062" w:rsidR="003B6434" w:rsidRPr="003D101B" w:rsidRDefault="003F0585" w:rsidP="003B6434">
            <w:pPr>
              <w:pStyle w:val="a8"/>
              <w:keepNext/>
              <w:numPr>
                <w:ilvl w:val="0"/>
                <w:numId w:val="36"/>
              </w:numPr>
              <w:ind w:left="178" w:hanging="178"/>
              <w:jc w:val="both"/>
              <w:rPr>
                <w:color w:val="auto"/>
                <w:sz w:val="24"/>
                <w:szCs w:val="24"/>
                <w:shd w:val="clear" w:color="auto" w:fill="FFFFFF"/>
              </w:rPr>
            </w:pPr>
            <w:r>
              <w:rPr>
                <w:bCs/>
                <w:color w:val="auto"/>
                <w:sz w:val="24"/>
                <w:szCs w:val="24"/>
              </w:rPr>
              <w:t>Бизнес-план. Роль бизнес</w:t>
            </w:r>
            <w:r w:rsidR="003B6434" w:rsidRPr="003D101B">
              <w:rPr>
                <w:bCs/>
                <w:color w:val="auto"/>
                <w:sz w:val="24"/>
                <w:szCs w:val="24"/>
              </w:rPr>
              <w:t xml:space="preserve">-плана </w:t>
            </w:r>
            <w:r w:rsidR="003B6434" w:rsidRPr="003D101B">
              <w:rPr>
                <w:color w:val="auto"/>
                <w:sz w:val="24"/>
                <w:szCs w:val="24"/>
                <w:shd w:val="clear" w:color="auto" w:fill="FFFFFF"/>
              </w:rPr>
              <w:t>в системе планирования деятельности предприятий.</w:t>
            </w:r>
          </w:p>
          <w:p w14:paraId="2D5C1824" w14:textId="77777777" w:rsidR="003B6434" w:rsidRPr="003D101B" w:rsidRDefault="003B6434" w:rsidP="003B6434">
            <w:pPr>
              <w:pStyle w:val="a8"/>
              <w:keepNext/>
              <w:numPr>
                <w:ilvl w:val="0"/>
                <w:numId w:val="36"/>
              </w:numPr>
              <w:ind w:left="178" w:hanging="178"/>
              <w:jc w:val="both"/>
              <w:rPr>
                <w:color w:val="auto"/>
                <w:sz w:val="24"/>
                <w:szCs w:val="24"/>
                <w:shd w:val="clear" w:color="auto" w:fill="FFFFFF"/>
              </w:rPr>
            </w:pPr>
            <w:r w:rsidRPr="003D101B">
              <w:rPr>
                <w:color w:val="auto"/>
                <w:sz w:val="24"/>
                <w:szCs w:val="24"/>
                <w:shd w:val="clear" w:color="auto" w:fill="FFFFFF"/>
              </w:rPr>
              <w:t>Организация бизнес-процессов предприятий спортивной индустрии.</w:t>
            </w:r>
          </w:p>
          <w:p w14:paraId="4116F259" w14:textId="77777777" w:rsidR="003B6434" w:rsidRPr="003D101B" w:rsidRDefault="003B6434" w:rsidP="003B6434">
            <w:pPr>
              <w:pStyle w:val="a8"/>
              <w:keepNext/>
              <w:numPr>
                <w:ilvl w:val="0"/>
                <w:numId w:val="36"/>
              </w:numPr>
              <w:ind w:left="178" w:hanging="178"/>
              <w:jc w:val="both"/>
              <w:rPr>
                <w:color w:val="auto"/>
                <w:sz w:val="24"/>
                <w:szCs w:val="24"/>
                <w:shd w:val="clear" w:color="auto" w:fill="FFFFFF"/>
              </w:rPr>
            </w:pPr>
            <w:r w:rsidRPr="003D101B">
              <w:rPr>
                <w:color w:val="auto"/>
                <w:sz w:val="24"/>
                <w:szCs w:val="24"/>
                <w:shd w:val="clear" w:color="auto" w:fill="FFFFFF"/>
              </w:rPr>
              <w:t xml:space="preserve">Мотивация и стимулирование </w:t>
            </w:r>
            <w:r w:rsidRPr="003D101B">
              <w:rPr>
                <w:color w:val="auto"/>
                <w:sz w:val="24"/>
                <w:szCs w:val="24"/>
                <w:shd w:val="clear" w:color="auto" w:fill="FFFFFF"/>
              </w:rPr>
              <w:lastRenderedPageBreak/>
              <w:t>трудовой деятельности персонала.</w:t>
            </w:r>
          </w:p>
          <w:p w14:paraId="285C0EEF" w14:textId="77777777" w:rsidR="003B6434" w:rsidRPr="003D101B" w:rsidRDefault="003B6434" w:rsidP="003B6434">
            <w:pPr>
              <w:pStyle w:val="a8"/>
              <w:keepNext/>
              <w:numPr>
                <w:ilvl w:val="0"/>
                <w:numId w:val="36"/>
              </w:numPr>
              <w:ind w:left="178" w:hanging="178"/>
              <w:jc w:val="both"/>
              <w:rPr>
                <w:color w:val="auto"/>
                <w:sz w:val="24"/>
                <w:szCs w:val="24"/>
                <w:shd w:val="clear" w:color="auto" w:fill="FFFFFF"/>
              </w:rPr>
            </w:pPr>
            <w:r w:rsidRPr="003D101B">
              <w:rPr>
                <w:color w:val="auto"/>
                <w:sz w:val="24"/>
                <w:szCs w:val="24"/>
                <w:shd w:val="clear" w:color="auto" w:fill="FFFFFF"/>
              </w:rPr>
              <w:t>Методы оценки эффективности стимулирования персонала.</w:t>
            </w:r>
          </w:p>
          <w:p w14:paraId="6EB5AF0D" w14:textId="77777777" w:rsidR="003B6434" w:rsidRPr="003D101B" w:rsidRDefault="003B6434" w:rsidP="003B6434">
            <w:pPr>
              <w:pStyle w:val="a8"/>
              <w:numPr>
                <w:ilvl w:val="0"/>
                <w:numId w:val="36"/>
              </w:numPr>
              <w:ind w:left="178" w:hanging="178"/>
              <w:rPr>
                <w:color w:val="auto"/>
              </w:rPr>
            </w:pPr>
            <w:r w:rsidRPr="003D101B">
              <w:rPr>
                <w:color w:val="auto"/>
                <w:sz w:val="24"/>
                <w:szCs w:val="24"/>
                <w:shd w:val="clear" w:color="auto" w:fill="FFFFFF"/>
              </w:rPr>
              <w:t>Контроллинг. Сущность, функции и задачи контроллинга</w:t>
            </w:r>
          </w:p>
        </w:tc>
        <w:tc>
          <w:tcPr>
            <w:tcW w:w="2977" w:type="dxa"/>
          </w:tcPr>
          <w:p w14:paraId="4B0989D2" w14:textId="77777777" w:rsidR="003B6434" w:rsidRPr="003D101B" w:rsidRDefault="003B6434" w:rsidP="003B6434">
            <w:pPr>
              <w:jc w:val="both"/>
              <w:rPr>
                <w:color w:val="auto"/>
              </w:rPr>
            </w:pPr>
            <w:r w:rsidRPr="003D101B">
              <w:rPr>
                <w:bCs/>
                <w:color w:val="auto"/>
                <w:sz w:val="24"/>
                <w:szCs w:val="24"/>
              </w:rPr>
              <w:lastRenderedPageBreak/>
              <w:t>Изучение учебной и специальной литературы по теме занятия, подготовка к опросу, дискуссии</w:t>
            </w:r>
          </w:p>
        </w:tc>
      </w:tr>
      <w:tr w:rsidR="003B6434" w:rsidRPr="003D101B" w14:paraId="17D03AA5" w14:textId="77777777" w:rsidTr="00463FAD">
        <w:tc>
          <w:tcPr>
            <w:tcW w:w="2660" w:type="dxa"/>
          </w:tcPr>
          <w:p w14:paraId="3B520F24" w14:textId="645C5369" w:rsidR="003B6434" w:rsidRPr="003D101B" w:rsidRDefault="003F0585" w:rsidP="003B6434">
            <w:pPr>
              <w:rPr>
                <w:color w:val="auto"/>
              </w:rPr>
            </w:pPr>
            <w:r w:rsidRPr="008817AB">
              <w:rPr>
                <w:rFonts w:eastAsiaTheme="minorEastAsia"/>
                <w:bCs/>
                <w:color w:val="auto"/>
                <w:sz w:val="24"/>
                <w:szCs w:val="24"/>
              </w:rPr>
              <w:t xml:space="preserve">Тема 5. </w:t>
            </w:r>
            <w:r w:rsidRPr="008817AB">
              <w:rPr>
                <w:sz w:val="24"/>
                <w:szCs w:val="24"/>
              </w:rPr>
              <w:t>Информационно-коммуникационное обеспечение менеджмента.</w:t>
            </w:r>
            <w:r w:rsidRPr="008817AB">
              <w:rPr>
                <w:rFonts w:eastAsiaTheme="minorEastAsia"/>
                <w:bCs/>
                <w:color w:val="auto"/>
                <w:sz w:val="24"/>
                <w:szCs w:val="24"/>
              </w:rPr>
              <w:t xml:space="preserve"> Коммуникации в системе менеджмента</w:t>
            </w:r>
          </w:p>
        </w:tc>
        <w:tc>
          <w:tcPr>
            <w:tcW w:w="4252" w:type="dxa"/>
          </w:tcPr>
          <w:p w14:paraId="779C70D4" w14:textId="77777777" w:rsidR="00E53BFA" w:rsidRPr="003D101B" w:rsidRDefault="00E53BFA" w:rsidP="00E53BFA">
            <w:pPr>
              <w:pStyle w:val="a8"/>
              <w:numPr>
                <w:ilvl w:val="0"/>
                <w:numId w:val="36"/>
              </w:numPr>
              <w:ind w:left="178" w:hanging="178"/>
              <w:rPr>
                <w:color w:val="auto"/>
                <w:sz w:val="24"/>
                <w:szCs w:val="24"/>
              </w:rPr>
            </w:pPr>
            <w:r w:rsidRPr="003D101B">
              <w:rPr>
                <w:color w:val="auto"/>
                <w:sz w:val="24"/>
                <w:szCs w:val="24"/>
              </w:rPr>
              <w:t>Правила ведения деловых переговоров (деловая беседа, совещания).</w:t>
            </w:r>
          </w:p>
          <w:p w14:paraId="47A16E2D" w14:textId="77777777" w:rsidR="00E53BFA" w:rsidRPr="003D101B" w:rsidRDefault="00E53BFA" w:rsidP="00E53BFA">
            <w:pPr>
              <w:pStyle w:val="a8"/>
              <w:numPr>
                <w:ilvl w:val="0"/>
                <w:numId w:val="36"/>
              </w:numPr>
              <w:ind w:left="178" w:hanging="178"/>
              <w:rPr>
                <w:color w:val="auto"/>
                <w:sz w:val="24"/>
                <w:szCs w:val="24"/>
              </w:rPr>
            </w:pPr>
            <w:r w:rsidRPr="003D101B">
              <w:rPr>
                <w:color w:val="auto"/>
                <w:sz w:val="24"/>
                <w:szCs w:val="24"/>
              </w:rPr>
              <w:t>Как распознать реальные цели оппонента по невербальным жестам.</w:t>
            </w:r>
          </w:p>
          <w:p w14:paraId="170C8340" w14:textId="77777777" w:rsidR="00E53BFA" w:rsidRPr="003D101B" w:rsidRDefault="00E53BFA" w:rsidP="00E53BFA">
            <w:pPr>
              <w:pStyle w:val="a8"/>
              <w:numPr>
                <w:ilvl w:val="0"/>
                <w:numId w:val="36"/>
              </w:numPr>
              <w:ind w:left="178" w:hanging="178"/>
              <w:rPr>
                <w:color w:val="auto"/>
                <w:sz w:val="24"/>
                <w:szCs w:val="24"/>
              </w:rPr>
            </w:pPr>
            <w:r w:rsidRPr="003D101B">
              <w:rPr>
                <w:color w:val="auto"/>
                <w:sz w:val="24"/>
                <w:szCs w:val="24"/>
              </w:rPr>
              <w:t>Роль интернет технологий в современном деловом общении.</w:t>
            </w:r>
          </w:p>
          <w:p w14:paraId="43036BEB" w14:textId="09E3A759" w:rsidR="003B6434" w:rsidRPr="00E53BFA" w:rsidRDefault="00E53BFA" w:rsidP="00E53BFA">
            <w:pPr>
              <w:pStyle w:val="a8"/>
              <w:keepNext/>
              <w:numPr>
                <w:ilvl w:val="0"/>
                <w:numId w:val="36"/>
              </w:numPr>
              <w:ind w:left="178" w:hanging="178"/>
              <w:rPr>
                <w:bCs/>
                <w:color w:val="auto"/>
                <w:sz w:val="24"/>
                <w:szCs w:val="24"/>
              </w:rPr>
            </w:pPr>
            <w:r w:rsidRPr="003D101B">
              <w:rPr>
                <w:color w:val="auto"/>
                <w:sz w:val="24"/>
                <w:szCs w:val="24"/>
              </w:rPr>
              <w:t>Методы защиты информации в организации</w:t>
            </w:r>
          </w:p>
        </w:tc>
        <w:tc>
          <w:tcPr>
            <w:tcW w:w="2977" w:type="dxa"/>
          </w:tcPr>
          <w:p w14:paraId="754FF754" w14:textId="77777777" w:rsidR="003B6434" w:rsidRPr="003D101B" w:rsidRDefault="003B6434" w:rsidP="003B6434">
            <w:pPr>
              <w:jc w:val="both"/>
              <w:rPr>
                <w:color w:val="auto"/>
              </w:rPr>
            </w:pPr>
            <w:r w:rsidRPr="003D101B">
              <w:rPr>
                <w:bCs/>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r w:rsidR="003B6434" w:rsidRPr="003D101B" w14:paraId="17775D57" w14:textId="77777777" w:rsidTr="00463FAD">
        <w:tc>
          <w:tcPr>
            <w:tcW w:w="2660" w:type="dxa"/>
          </w:tcPr>
          <w:p w14:paraId="2A66796D" w14:textId="7D726897" w:rsidR="003B6434" w:rsidRPr="003D101B" w:rsidRDefault="007B7CB9" w:rsidP="003B6434">
            <w:pPr>
              <w:rPr>
                <w:color w:val="auto"/>
              </w:rPr>
            </w:pPr>
            <w:r w:rsidRPr="008817AB">
              <w:rPr>
                <w:rFonts w:eastAsiaTheme="minorEastAsia"/>
                <w:bCs/>
                <w:color w:val="auto"/>
                <w:sz w:val="24"/>
                <w:szCs w:val="24"/>
              </w:rPr>
              <w:t xml:space="preserve">Тема 6. </w:t>
            </w:r>
            <w:r w:rsidRPr="008817AB">
              <w:rPr>
                <w:sz w:val="24"/>
                <w:szCs w:val="24"/>
              </w:rPr>
              <w:t>Принятие управленческих решений</w:t>
            </w:r>
          </w:p>
        </w:tc>
        <w:tc>
          <w:tcPr>
            <w:tcW w:w="4252" w:type="dxa"/>
          </w:tcPr>
          <w:p w14:paraId="5CFC1F9B" w14:textId="77777777" w:rsidR="00E53BFA" w:rsidRPr="003D101B" w:rsidRDefault="00E53BFA" w:rsidP="00E53BFA">
            <w:pPr>
              <w:pStyle w:val="a8"/>
              <w:keepNext/>
              <w:numPr>
                <w:ilvl w:val="0"/>
                <w:numId w:val="36"/>
              </w:numPr>
              <w:ind w:left="178" w:hanging="178"/>
              <w:rPr>
                <w:bCs/>
                <w:color w:val="auto"/>
                <w:sz w:val="24"/>
                <w:szCs w:val="24"/>
              </w:rPr>
            </w:pPr>
            <w:r w:rsidRPr="003D101B">
              <w:rPr>
                <w:bCs/>
                <w:color w:val="auto"/>
                <w:sz w:val="24"/>
                <w:szCs w:val="24"/>
              </w:rPr>
              <w:t>Автоматизированные информационные системы при принятии управленческих решений.</w:t>
            </w:r>
          </w:p>
          <w:p w14:paraId="4F556DED" w14:textId="77777777" w:rsidR="00E53BFA" w:rsidRPr="003D101B" w:rsidRDefault="00E53BFA" w:rsidP="00E53BFA">
            <w:pPr>
              <w:pStyle w:val="a8"/>
              <w:keepNext/>
              <w:numPr>
                <w:ilvl w:val="0"/>
                <w:numId w:val="36"/>
              </w:numPr>
              <w:ind w:left="178" w:hanging="178"/>
              <w:rPr>
                <w:bCs/>
                <w:color w:val="auto"/>
                <w:sz w:val="24"/>
                <w:szCs w:val="24"/>
              </w:rPr>
            </w:pPr>
            <w:r w:rsidRPr="003D101B">
              <w:rPr>
                <w:bCs/>
                <w:color w:val="auto"/>
                <w:sz w:val="24"/>
                <w:szCs w:val="24"/>
              </w:rPr>
              <w:t xml:space="preserve">Особенности принятия управленческих решений в кризисной ситуации. </w:t>
            </w:r>
          </w:p>
          <w:p w14:paraId="13E31489" w14:textId="1B66F72A" w:rsidR="003B6434" w:rsidRPr="003D101B" w:rsidRDefault="00E53BFA" w:rsidP="00E53BFA">
            <w:pPr>
              <w:pStyle w:val="a8"/>
              <w:numPr>
                <w:ilvl w:val="0"/>
                <w:numId w:val="36"/>
              </w:numPr>
              <w:ind w:left="178" w:hanging="178"/>
              <w:rPr>
                <w:color w:val="auto"/>
              </w:rPr>
            </w:pPr>
            <w:r w:rsidRPr="003D101B">
              <w:rPr>
                <w:bCs/>
                <w:color w:val="auto"/>
                <w:sz w:val="24"/>
                <w:szCs w:val="24"/>
              </w:rPr>
              <w:t>Контроль реализации управленческих решений</w:t>
            </w:r>
          </w:p>
        </w:tc>
        <w:tc>
          <w:tcPr>
            <w:tcW w:w="2977" w:type="dxa"/>
          </w:tcPr>
          <w:p w14:paraId="0997968D"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 теме занятия, подготовка к опросу</w:t>
            </w:r>
          </w:p>
        </w:tc>
      </w:tr>
      <w:tr w:rsidR="003B6434" w:rsidRPr="003D101B" w14:paraId="4A2D21A9" w14:textId="77777777" w:rsidTr="00463FAD">
        <w:tc>
          <w:tcPr>
            <w:tcW w:w="2660" w:type="dxa"/>
          </w:tcPr>
          <w:p w14:paraId="59449C55" w14:textId="0BDE1A7A" w:rsidR="003B6434" w:rsidRPr="003D101B" w:rsidRDefault="00090109" w:rsidP="003B6434">
            <w:pPr>
              <w:rPr>
                <w:color w:val="auto"/>
              </w:rPr>
            </w:pPr>
            <w:r w:rsidRPr="008817AB">
              <w:rPr>
                <w:rFonts w:eastAsiaTheme="minorEastAsia"/>
                <w:bCs/>
                <w:color w:val="auto"/>
                <w:sz w:val="24"/>
                <w:szCs w:val="24"/>
              </w:rPr>
              <w:t xml:space="preserve">Тема 7. </w:t>
            </w:r>
            <w:r>
              <w:rPr>
                <w:rFonts w:eastAsiaTheme="minorEastAsia"/>
                <w:bCs/>
                <w:color w:val="auto"/>
                <w:sz w:val="24"/>
                <w:szCs w:val="24"/>
              </w:rPr>
              <w:t>Г</w:t>
            </w:r>
            <w:r w:rsidRPr="008817AB">
              <w:rPr>
                <w:rFonts w:eastAsiaTheme="minorEastAsia"/>
                <w:bCs/>
                <w:color w:val="auto"/>
                <w:sz w:val="24"/>
                <w:szCs w:val="24"/>
              </w:rPr>
              <w:t>рупповая динамика и командообразование.</w:t>
            </w:r>
            <w:r w:rsidRPr="008817AB">
              <w:rPr>
                <w:rFonts w:eastAsiaTheme="minorEastAsia"/>
                <w:color w:val="auto"/>
                <w:sz w:val="24"/>
                <w:szCs w:val="24"/>
              </w:rPr>
              <w:t xml:space="preserve"> </w:t>
            </w:r>
            <w:r w:rsidRPr="008817AB">
              <w:rPr>
                <w:rFonts w:eastAsiaTheme="minorEastAsia"/>
                <w:bCs/>
                <w:color w:val="auto"/>
                <w:sz w:val="24"/>
                <w:szCs w:val="24"/>
              </w:rPr>
              <w:t>Лидерство и стили управления. Конфликты в организации</w:t>
            </w:r>
            <w:r w:rsidR="003B6434" w:rsidRPr="001524C5">
              <w:t>.</w:t>
            </w:r>
          </w:p>
        </w:tc>
        <w:tc>
          <w:tcPr>
            <w:tcW w:w="4252" w:type="dxa"/>
          </w:tcPr>
          <w:p w14:paraId="382E5EE4" w14:textId="77777777" w:rsidR="003B6434" w:rsidRPr="003D101B" w:rsidRDefault="003B6434" w:rsidP="003B6434">
            <w:pPr>
              <w:pStyle w:val="a8"/>
              <w:keepNext/>
              <w:numPr>
                <w:ilvl w:val="0"/>
                <w:numId w:val="36"/>
              </w:numPr>
              <w:tabs>
                <w:tab w:val="left" w:pos="211"/>
              </w:tabs>
              <w:ind w:left="178" w:hanging="178"/>
              <w:jc w:val="both"/>
              <w:rPr>
                <w:bCs/>
                <w:color w:val="auto"/>
                <w:sz w:val="24"/>
                <w:szCs w:val="24"/>
              </w:rPr>
            </w:pPr>
            <w:r w:rsidRPr="003D101B">
              <w:rPr>
                <w:bCs/>
                <w:color w:val="auto"/>
                <w:sz w:val="24"/>
                <w:szCs w:val="24"/>
              </w:rPr>
              <w:t xml:space="preserve">Современные концепции лидерства. </w:t>
            </w:r>
          </w:p>
          <w:p w14:paraId="65FB2DE3" w14:textId="77777777" w:rsidR="003B6434" w:rsidRPr="003D101B" w:rsidRDefault="003B6434" w:rsidP="003B6434">
            <w:pPr>
              <w:pStyle w:val="a8"/>
              <w:keepNext/>
              <w:numPr>
                <w:ilvl w:val="0"/>
                <w:numId w:val="36"/>
              </w:numPr>
              <w:tabs>
                <w:tab w:val="left" w:pos="211"/>
              </w:tabs>
              <w:ind w:left="178" w:hanging="178"/>
              <w:jc w:val="both"/>
              <w:rPr>
                <w:bCs/>
                <w:color w:val="auto"/>
                <w:sz w:val="24"/>
                <w:szCs w:val="24"/>
              </w:rPr>
            </w:pPr>
            <w:r w:rsidRPr="003D101B">
              <w:rPr>
                <w:bCs/>
                <w:color w:val="auto"/>
                <w:sz w:val="24"/>
                <w:szCs w:val="24"/>
              </w:rPr>
              <w:t>Особенности социологии лидерства.</w:t>
            </w:r>
          </w:p>
          <w:p w14:paraId="3A2D0142" w14:textId="77777777" w:rsidR="003B6434" w:rsidRPr="00FC2132" w:rsidRDefault="003B6434" w:rsidP="003B6434">
            <w:pPr>
              <w:pStyle w:val="a8"/>
              <w:numPr>
                <w:ilvl w:val="0"/>
                <w:numId w:val="36"/>
              </w:numPr>
              <w:ind w:left="178" w:hanging="178"/>
              <w:rPr>
                <w:color w:val="auto"/>
              </w:rPr>
            </w:pPr>
            <w:r w:rsidRPr="003D101B">
              <w:rPr>
                <w:bCs/>
                <w:color w:val="auto"/>
                <w:sz w:val="24"/>
                <w:szCs w:val="24"/>
              </w:rPr>
              <w:t>Виды власти, их влияние на эффективность современной организации</w:t>
            </w:r>
          </w:p>
          <w:p w14:paraId="5C2FEDEC" w14:textId="77777777" w:rsidR="00FC2132" w:rsidRPr="00463FAD" w:rsidRDefault="00FC2132" w:rsidP="00FC2132">
            <w:pPr>
              <w:pStyle w:val="a8"/>
              <w:keepNext/>
              <w:numPr>
                <w:ilvl w:val="0"/>
                <w:numId w:val="36"/>
              </w:numPr>
              <w:ind w:left="178" w:hanging="178"/>
              <w:jc w:val="both"/>
              <w:rPr>
                <w:bCs/>
                <w:color w:val="auto"/>
                <w:sz w:val="24"/>
                <w:szCs w:val="24"/>
              </w:rPr>
            </w:pPr>
            <w:r w:rsidRPr="00463FAD">
              <w:rPr>
                <w:bCs/>
                <w:color w:val="auto"/>
                <w:sz w:val="24"/>
                <w:szCs w:val="24"/>
              </w:rPr>
              <w:t>Особенности управление стрессами и конфликтами в организациях.</w:t>
            </w:r>
          </w:p>
          <w:p w14:paraId="701C4E3B" w14:textId="35C76328" w:rsidR="00FC2132" w:rsidRPr="003D101B" w:rsidRDefault="00FC2132" w:rsidP="00FC2132">
            <w:pPr>
              <w:pStyle w:val="a8"/>
              <w:numPr>
                <w:ilvl w:val="0"/>
                <w:numId w:val="36"/>
              </w:numPr>
              <w:ind w:left="178" w:hanging="178"/>
              <w:rPr>
                <w:color w:val="auto"/>
              </w:rPr>
            </w:pPr>
            <w:r w:rsidRPr="00463FAD">
              <w:rPr>
                <w:bCs/>
                <w:color w:val="auto"/>
                <w:sz w:val="24"/>
                <w:szCs w:val="24"/>
              </w:rPr>
              <w:t>Типы конфликтных личностей, их характеристики и способы сосуществования</w:t>
            </w:r>
          </w:p>
        </w:tc>
        <w:tc>
          <w:tcPr>
            <w:tcW w:w="2977" w:type="dxa"/>
          </w:tcPr>
          <w:p w14:paraId="08F21570"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3B6434" w:rsidRPr="003D101B" w14:paraId="06799776" w14:textId="77777777" w:rsidTr="00463FAD">
        <w:tc>
          <w:tcPr>
            <w:tcW w:w="2660" w:type="dxa"/>
          </w:tcPr>
          <w:p w14:paraId="099C0A9E" w14:textId="7EF56D86" w:rsidR="003B6434" w:rsidRPr="003D101B" w:rsidRDefault="00FC2132" w:rsidP="003B6434">
            <w:pPr>
              <w:rPr>
                <w:color w:val="auto"/>
              </w:rPr>
            </w:pPr>
            <w:r w:rsidRPr="008817AB">
              <w:rPr>
                <w:rFonts w:eastAsiaTheme="minorEastAsia"/>
                <w:bCs/>
                <w:color w:val="auto"/>
                <w:sz w:val="24"/>
                <w:szCs w:val="24"/>
              </w:rPr>
              <w:t>Тема 8. Управление организационными изменениями</w:t>
            </w:r>
          </w:p>
        </w:tc>
        <w:tc>
          <w:tcPr>
            <w:tcW w:w="4252" w:type="dxa"/>
          </w:tcPr>
          <w:p w14:paraId="42500F3D" w14:textId="77777777" w:rsidR="003B6434" w:rsidRPr="003D101B" w:rsidRDefault="003B6434" w:rsidP="003B6434">
            <w:pPr>
              <w:pStyle w:val="a8"/>
              <w:keepNext/>
              <w:numPr>
                <w:ilvl w:val="0"/>
                <w:numId w:val="36"/>
              </w:numPr>
              <w:ind w:left="178" w:hanging="178"/>
              <w:jc w:val="both"/>
              <w:rPr>
                <w:b/>
                <w:color w:val="auto"/>
                <w:sz w:val="24"/>
                <w:szCs w:val="24"/>
              </w:rPr>
            </w:pPr>
            <w:r w:rsidRPr="003D101B">
              <w:rPr>
                <w:color w:val="auto"/>
                <w:sz w:val="24"/>
                <w:szCs w:val="24"/>
              </w:rPr>
              <w:t xml:space="preserve">Бизнес-процессы организации. </w:t>
            </w:r>
          </w:p>
          <w:p w14:paraId="146567B6" w14:textId="77777777" w:rsidR="003B6434" w:rsidRPr="003D101B" w:rsidRDefault="003B6434" w:rsidP="003B6434">
            <w:pPr>
              <w:pStyle w:val="a8"/>
              <w:keepNext/>
              <w:numPr>
                <w:ilvl w:val="0"/>
                <w:numId w:val="36"/>
              </w:numPr>
              <w:ind w:left="178" w:hanging="178"/>
              <w:jc w:val="both"/>
              <w:rPr>
                <w:b/>
                <w:color w:val="auto"/>
                <w:sz w:val="24"/>
                <w:szCs w:val="24"/>
              </w:rPr>
            </w:pPr>
            <w:r w:rsidRPr="003D101B">
              <w:rPr>
                <w:color w:val="auto"/>
                <w:sz w:val="24"/>
                <w:szCs w:val="24"/>
              </w:rPr>
              <w:t xml:space="preserve">Управление основными и вспомогательными бизнес-процессами организации. </w:t>
            </w:r>
          </w:p>
          <w:p w14:paraId="11486EB6" w14:textId="77777777" w:rsidR="003B6434" w:rsidRPr="003D101B" w:rsidRDefault="003B6434" w:rsidP="003B6434">
            <w:pPr>
              <w:pStyle w:val="a8"/>
              <w:numPr>
                <w:ilvl w:val="0"/>
                <w:numId w:val="36"/>
              </w:numPr>
              <w:ind w:left="178" w:hanging="178"/>
              <w:rPr>
                <w:color w:val="auto"/>
              </w:rPr>
            </w:pPr>
            <w:r w:rsidRPr="003D101B">
              <w:rPr>
                <w:color w:val="auto"/>
                <w:sz w:val="24"/>
                <w:szCs w:val="24"/>
              </w:rPr>
              <w:t>Реинжиниринг бизнес-процессов</w:t>
            </w:r>
          </w:p>
        </w:tc>
        <w:tc>
          <w:tcPr>
            <w:tcW w:w="2977" w:type="dxa"/>
          </w:tcPr>
          <w:p w14:paraId="22CBFB6F" w14:textId="77777777" w:rsidR="003B6434" w:rsidRPr="003D101B" w:rsidRDefault="003B6434" w:rsidP="003B6434">
            <w:pPr>
              <w:rPr>
                <w:color w:val="auto"/>
              </w:rPr>
            </w:pPr>
            <w:r w:rsidRPr="003D101B">
              <w:rPr>
                <w:bCs/>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r w:rsidR="00FC2132" w:rsidRPr="003D101B" w14:paraId="28E3DB7D" w14:textId="77777777" w:rsidTr="00463FAD">
        <w:tc>
          <w:tcPr>
            <w:tcW w:w="2660" w:type="dxa"/>
          </w:tcPr>
          <w:p w14:paraId="68D40151" w14:textId="40E3C5D8" w:rsidR="00FC2132" w:rsidRPr="008817AB" w:rsidRDefault="00FC2132" w:rsidP="003B6434">
            <w:pPr>
              <w:rPr>
                <w:rFonts w:eastAsiaTheme="minorEastAsia"/>
                <w:bCs/>
                <w:color w:val="auto"/>
                <w:sz w:val="24"/>
                <w:szCs w:val="24"/>
              </w:rPr>
            </w:pPr>
            <w:r w:rsidRPr="008817AB">
              <w:rPr>
                <w:rFonts w:eastAsiaTheme="minorEastAsia"/>
                <w:bCs/>
                <w:color w:val="auto"/>
                <w:sz w:val="24"/>
                <w:szCs w:val="24"/>
              </w:rPr>
              <w:t>Тема 9. Стратегическое управление организацией</w:t>
            </w:r>
          </w:p>
        </w:tc>
        <w:tc>
          <w:tcPr>
            <w:tcW w:w="4252" w:type="dxa"/>
          </w:tcPr>
          <w:p w14:paraId="4F88EE5E" w14:textId="77777777" w:rsidR="00FC2132" w:rsidRPr="00FC2132" w:rsidRDefault="00FC2132" w:rsidP="003B6434">
            <w:pPr>
              <w:pStyle w:val="a8"/>
              <w:keepNext/>
              <w:numPr>
                <w:ilvl w:val="0"/>
                <w:numId w:val="36"/>
              </w:numPr>
              <w:ind w:left="178" w:hanging="178"/>
              <w:jc w:val="both"/>
              <w:rPr>
                <w:color w:val="auto"/>
                <w:sz w:val="24"/>
                <w:szCs w:val="24"/>
              </w:rPr>
            </w:pPr>
            <w:r w:rsidRPr="00FC2132">
              <w:rPr>
                <w:color w:val="auto"/>
                <w:sz w:val="24"/>
                <w:szCs w:val="24"/>
              </w:rPr>
              <w:t>Стратегический выбор: выработка и оценка стратегических вариантов.</w:t>
            </w:r>
          </w:p>
          <w:p w14:paraId="45FC6422" w14:textId="77777777" w:rsidR="00927F4B" w:rsidRDefault="00927F4B" w:rsidP="003B6434">
            <w:pPr>
              <w:pStyle w:val="a8"/>
              <w:keepNext/>
              <w:numPr>
                <w:ilvl w:val="0"/>
                <w:numId w:val="36"/>
              </w:numPr>
              <w:ind w:left="178" w:hanging="178"/>
              <w:jc w:val="both"/>
              <w:rPr>
                <w:color w:val="auto"/>
                <w:sz w:val="24"/>
                <w:szCs w:val="24"/>
              </w:rPr>
            </w:pPr>
            <w:r w:rsidRPr="00927F4B">
              <w:rPr>
                <w:color w:val="auto"/>
                <w:sz w:val="24"/>
                <w:szCs w:val="24"/>
              </w:rPr>
              <w:t>Формирование стратегии: разработка стратегического плана, адаптация стратегии</w:t>
            </w:r>
            <w:r>
              <w:rPr>
                <w:color w:val="auto"/>
                <w:sz w:val="24"/>
                <w:szCs w:val="24"/>
              </w:rPr>
              <w:t>.</w:t>
            </w:r>
          </w:p>
          <w:p w14:paraId="284AEDA4" w14:textId="77777777" w:rsidR="00927F4B" w:rsidRDefault="00927F4B" w:rsidP="003B6434">
            <w:pPr>
              <w:pStyle w:val="a8"/>
              <w:keepNext/>
              <w:numPr>
                <w:ilvl w:val="0"/>
                <w:numId w:val="36"/>
              </w:numPr>
              <w:ind w:left="178" w:hanging="178"/>
              <w:jc w:val="both"/>
              <w:rPr>
                <w:color w:val="auto"/>
                <w:sz w:val="24"/>
                <w:szCs w:val="24"/>
              </w:rPr>
            </w:pPr>
            <w:r w:rsidRPr="00927F4B">
              <w:rPr>
                <w:color w:val="auto"/>
                <w:sz w:val="24"/>
                <w:szCs w:val="24"/>
              </w:rPr>
              <w:t>Стратегические решения, их отличия от тактическ</w:t>
            </w:r>
            <w:r>
              <w:rPr>
                <w:color w:val="auto"/>
                <w:sz w:val="24"/>
                <w:szCs w:val="24"/>
              </w:rPr>
              <w:t>их и оперативных.</w:t>
            </w:r>
          </w:p>
          <w:p w14:paraId="28437FCE" w14:textId="7FCF6707" w:rsidR="00FC2132" w:rsidRPr="003D101B" w:rsidRDefault="00927F4B" w:rsidP="003B6434">
            <w:pPr>
              <w:pStyle w:val="a8"/>
              <w:keepNext/>
              <w:numPr>
                <w:ilvl w:val="0"/>
                <w:numId w:val="36"/>
              </w:numPr>
              <w:ind w:left="178" w:hanging="178"/>
              <w:jc w:val="both"/>
              <w:rPr>
                <w:color w:val="auto"/>
                <w:sz w:val="24"/>
                <w:szCs w:val="24"/>
              </w:rPr>
            </w:pPr>
            <w:r w:rsidRPr="00927F4B">
              <w:rPr>
                <w:color w:val="auto"/>
                <w:sz w:val="24"/>
                <w:szCs w:val="24"/>
              </w:rPr>
              <w:t xml:space="preserve">Стратегическое мышление: стили и инструменты мышления. Процесс принятия стратегических решений: рациональный и поведенческий </w:t>
            </w:r>
            <w:r w:rsidRPr="00927F4B">
              <w:rPr>
                <w:color w:val="auto"/>
                <w:sz w:val="24"/>
                <w:szCs w:val="24"/>
              </w:rPr>
              <w:lastRenderedPageBreak/>
              <w:t>подход</w:t>
            </w:r>
            <w:r>
              <w:rPr>
                <w:color w:val="auto"/>
                <w:sz w:val="24"/>
                <w:szCs w:val="24"/>
              </w:rPr>
              <w:t>.</w:t>
            </w:r>
          </w:p>
        </w:tc>
        <w:tc>
          <w:tcPr>
            <w:tcW w:w="2977" w:type="dxa"/>
          </w:tcPr>
          <w:p w14:paraId="408AD395" w14:textId="5001A50C" w:rsidR="00FC2132" w:rsidRPr="003D101B" w:rsidRDefault="00927F4B" w:rsidP="003B6434">
            <w:pPr>
              <w:rPr>
                <w:bCs/>
                <w:color w:val="auto"/>
                <w:sz w:val="24"/>
                <w:szCs w:val="24"/>
              </w:rPr>
            </w:pPr>
            <w:r w:rsidRPr="003D101B">
              <w:rPr>
                <w:bCs/>
                <w:color w:val="auto"/>
                <w:sz w:val="24"/>
                <w:szCs w:val="24"/>
              </w:rPr>
              <w:lastRenderedPageBreak/>
              <w:t>Изучение учебной и специальной литературы, подготовка докладов, подготовка домашнего задания, подготовка к решению кейсов</w:t>
            </w:r>
          </w:p>
        </w:tc>
      </w:tr>
    </w:tbl>
    <w:p w14:paraId="6762979F" w14:textId="77777777" w:rsidR="00A03B79" w:rsidRPr="003D101B" w:rsidRDefault="00A03B79" w:rsidP="00E465F4">
      <w:pPr>
        <w:spacing w:line="360" w:lineRule="auto"/>
        <w:jc w:val="both"/>
        <w:rPr>
          <w:b/>
          <w:color w:val="auto"/>
        </w:rPr>
      </w:pPr>
    </w:p>
    <w:p w14:paraId="04FCAA2D" w14:textId="396146C6" w:rsidR="00E56296" w:rsidRDefault="00E56296" w:rsidP="00E56296">
      <w:pPr>
        <w:pStyle w:val="a8"/>
        <w:numPr>
          <w:ilvl w:val="1"/>
          <w:numId w:val="27"/>
        </w:numPr>
        <w:jc w:val="both"/>
        <w:rPr>
          <w:b/>
          <w:color w:val="auto"/>
        </w:rPr>
      </w:pPr>
      <w:r>
        <w:rPr>
          <w:b/>
          <w:color w:val="auto"/>
        </w:rPr>
        <w:t>Перечень вопросов, заданий, тем для подготовки к текущему контролю</w:t>
      </w:r>
    </w:p>
    <w:p w14:paraId="3AE220C8" w14:textId="77777777" w:rsidR="00B47476" w:rsidRPr="003D101B" w:rsidRDefault="00B47476" w:rsidP="00B47476">
      <w:pPr>
        <w:spacing w:after="0" w:line="240" w:lineRule="auto"/>
        <w:ind w:left="720"/>
        <w:jc w:val="center"/>
        <w:rPr>
          <w:rFonts w:eastAsia="Times New Roman"/>
          <w:b/>
          <w:bCs/>
          <w:color w:val="auto"/>
          <w:lang w:eastAsia="ru-RU"/>
          <w14:ligatures w14:val="none"/>
          <w14:numSpacing w14:val="default"/>
          <w14:stylisticSets/>
        </w:rPr>
      </w:pPr>
      <w:r w:rsidRPr="003D101B">
        <w:rPr>
          <w:rFonts w:eastAsia="Times New Roman"/>
          <w:b/>
          <w:bCs/>
          <w:color w:val="auto"/>
          <w:lang w:eastAsia="ru-RU"/>
          <w14:ligatures w14:val="none"/>
          <w14:numSpacing w14:val="default"/>
          <w14:stylisticSets/>
        </w:rPr>
        <w:t>Примерный перечень тем домашнего творческого задания</w:t>
      </w:r>
    </w:p>
    <w:p w14:paraId="10106D67" w14:textId="77777777" w:rsidR="00B47476" w:rsidRPr="003D101B" w:rsidRDefault="00B47476" w:rsidP="00B47476">
      <w:pPr>
        <w:spacing w:after="0" w:line="240" w:lineRule="auto"/>
        <w:ind w:left="851" w:hanging="284"/>
        <w:jc w:val="center"/>
        <w:rPr>
          <w:rFonts w:eastAsia="Times New Roman"/>
          <w:b/>
          <w:bCs/>
          <w:color w:val="auto"/>
          <w:lang w:eastAsia="ru-RU"/>
          <w14:ligatures w14:val="none"/>
          <w14:numSpacing w14:val="default"/>
          <w14:stylisticSets/>
        </w:rPr>
      </w:pPr>
    </w:p>
    <w:p w14:paraId="6141CC9A"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Основные факторы и особенности формирования российского менеджмента.</w:t>
      </w:r>
    </w:p>
    <w:p w14:paraId="34531506"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Когнитивный менеджмент, его роль в развитии современной организации</w:t>
      </w:r>
      <w:r w:rsidRPr="003D101B">
        <w:rPr>
          <w:rFonts w:eastAsia="Times New Roman"/>
          <w:color w:val="auto"/>
          <w:lang w:eastAsia="ru-RU"/>
          <w14:ligatures w14:val="none"/>
          <w14:numSpacing w14:val="default"/>
          <w14:stylisticSets/>
        </w:rPr>
        <w:t>.</w:t>
      </w:r>
    </w:p>
    <w:p w14:paraId="725A624A"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Динамические способности организации как фактор конкурентоспособности.</w:t>
      </w:r>
    </w:p>
    <w:p w14:paraId="1079AC4B"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Способы повышения эффективности коммуникаций и совершенствования информационного обмена в организации.</w:t>
      </w:r>
    </w:p>
    <w:p w14:paraId="26D37305"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Ц</w:t>
      </w:r>
      <w:r w:rsidRPr="003D101B">
        <w:rPr>
          <w:rFonts w:eastAsia="Times New Roman"/>
          <w:color w:val="auto"/>
          <w:lang w:val="az-Cyrl-AZ" w:eastAsia="ru-RU"/>
          <w14:ligatures w14:val="none"/>
          <w14:numSpacing w14:val="default"/>
          <w14:stylisticSets/>
        </w:rPr>
        <w:t>ифровая экономика её влияние на деятельность современных организаций</w:t>
      </w:r>
      <w:r w:rsidRPr="003D101B">
        <w:rPr>
          <w:rFonts w:eastAsia="Times New Roman"/>
          <w:color w:val="auto"/>
          <w:lang w:eastAsia="ru-RU"/>
          <w14:ligatures w14:val="none"/>
          <w14:numSpacing w14:val="default"/>
          <w14:stylisticSets/>
        </w:rPr>
        <w:t>.</w:t>
      </w:r>
    </w:p>
    <w:p w14:paraId="18F03C05" w14:textId="77777777" w:rsidR="00B47476" w:rsidRPr="003D101B" w:rsidRDefault="00B47476" w:rsidP="00B47476">
      <w:pPr>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Проблемы устойчивого развития предприятия, пути их решения.</w:t>
      </w:r>
    </w:p>
    <w:p w14:paraId="533B3DF1"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Принципы построения эффективной</w:t>
      </w:r>
      <w:r w:rsidRPr="003D101B">
        <w:rPr>
          <w:rFonts w:eastAsia="Times New Roman"/>
          <w:color w:val="auto"/>
          <w:lang w:val="az-Cyrl-AZ" w:eastAsia="ru-RU"/>
          <w14:ligatures w14:val="none"/>
          <w14:numSpacing w14:val="default"/>
          <w14:stylisticSets/>
        </w:rPr>
        <w:t xml:space="preserve"> международной</w:t>
      </w:r>
      <w:r w:rsidRPr="003D101B">
        <w:rPr>
          <w:rFonts w:eastAsia="Times New Roman"/>
          <w:color w:val="auto"/>
          <w:lang w:eastAsia="ru-RU"/>
          <w14:ligatures w14:val="none"/>
          <w14:numSpacing w14:val="default"/>
          <w14:stylisticSets/>
        </w:rPr>
        <w:t xml:space="preserve"> организации.</w:t>
      </w:r>
    </w:p>
    <w:p w14:paraId="22C4343F"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Обеспечение устойчивого развития организаций спортивной индустрии.</w:t>
      </w:r>
    </w:p>
    <w:p w14:paraId="5C152BBA"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Проблемы управления современными российскими предприятиями.</w:t>
      </w:r>
    </w:p>
    <w:p w14:paraId="333B6C6B"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Социальная ответственность менеджмента</w:t>
      </w:r>
      <w:r w:rsidRPr="003D101B">
        <w:rPr>
          <w:rFonts w:eastAsia="Times New Roman"/>
          <w:color w:val="auto"/>
          <w:lang w:val="az-Cyrl-AZ" w:eastAsia="ru-RU"/>
          <w14:ligatures w14:val="none"/>
          <w14:numSpacing w14:val="default"/>
          <w14:stylisticSets/>
        </w:rPr>
        <w:t xml:space="preserve"> современных организаций</w:t>
      </w:r>
      <w:r w:rsidRPr="003D101B">
        <w:rPr>
          <w:rFonts w:eastAsia="Times New Roman"/>
          <w:color w:val="auto"/>
          <w:lang w:eastAsia="ru-RU"/>
          <w14:ligatures w14:val="none"/>
          <w14:numSpacing w14:val="default"/>
          <w14:stylisticSets/>
        </w:rPr>
        <w:t>.</w:t>
      </w:r>
    </w:p>
    <w:p w14:paraId="09BB034A"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Методы организационно-стабилизирующего воздействия на предприятии.</w:t>
      </w:r>
    </w:p>
    <w:p w14:paraId="6679ED1F"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Моделирование алгоритма постановки и реализации целей организации.</w:t>
      </w:r>
    </w:p>
    <w:p w14:paraId="57BA5AF1"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Новые тенденции в организации менеджмента органических компаний.</w:t>
      </w:r>
    </w:p>
    <w:p w14:paraId="233FB262"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Делегирование полномочий – главный инструмент организации деятельности руководителя.</w:t>
      </w:r>
    </w:p>
    <w:p w14:paraId="5DAB237B"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Роль лидера в процессе управления изменениями компании</w:t>
      </w:r>
      <w:r w:rsidRPr="003D101B">
        <w:rPr>
          <w:rFonts w:eastAsia="Times New Roman"/>
          <w:color w:val="auto"/>
          <w:lang w:eastAsia="ru-RU"/>
          <w14:ligatures w14:val="none"/>
          <w14:numSpacing w14:val="default"/>
          <w14:stylisticSets/>
        </w:rPr>
        <w:t>.</w:t>
      </w:r>
    </w:p>
    <w:p w14:paraId="097D0346"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Информационное обеспечение управления организацией и создание системы информационной безопасности.</w:t>
      </w:r>
    </w:p>
    <w:p w14:paraId="1BF342E3"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Влияние цифровой экономики на принципы менеджмента</w:t>
      </w:r>
      <w:r w:rsidRPr="003D101B">
        <w:rPr>
          <w:rFonts w:eastAsia="Times New Roman"/>
          <w:color w:val="auto"/>
          <w:lang w:eastAsia="ru-RU"/>
          <w14:ligatures w14:val="none"/>
          <w14:numSpacing w14:val="default"/>
          <w14:stylisticSets/>
        </w:rPr>
        <w:t>.</w:t>
      </w:r>
    </w:p>
    <w:p w14:paraId="5E59C99E"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Динамические способности организации как основной фактор повышения конкурентоспособности.</w:t>
      </w:r>
    </w:p>
    <w:p w14:paraId="3598935B"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Процесс разработки управленческих решений. Качество и эффективность управленческих решений.</w:t>
      </w:r>
    </w:p>
    <w:p w14:paraId="3959E58C"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lastRenderedPageBreak/>
        <w:t>Принципы стимулирующего менеджмента. Искусство поощрения и наказания.</w:t>
      </w:r>
    </w:p>
    <w:p w14:paraId="48C7FD62"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Гуманитарные ценности – основа мировоззренческого кредо менеджера.</w:t>
      </w:r>
    </w:p>
    <w:p w14:paraId="3B50640E"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Влияние цифровой экономики на организации спортивной индустрии</w:t>
      </w:r>
      <w:r w:rsidRPr="003D101B">
        <w:rPr>
          <w:rFonts w:eastAsia="Times New Roman"/>
          <w:color w:val="auto"/>
          <w:lang w:eastAsia="ru-RU"/>
          <w14:ligatures w14:val="none"/>
          <w14:numSpacing w14:val="default"/>
          <w14:stylisticSets/>
        </w:rPr>
        <w:t>.</w:t>
      </w:r>
    </w:p>
    <w:p w14:paraId="161B438E"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Динамические способности при формировании стратегии развития организации</w:t>
      </w:r>
      <w:r w:rsidRPr="003D101B">
        <w:rPr>
          <w:rFonts w:eastAsia="Times New Roman"/>
          <w:color w:val="auto"/>
          <w:lang w:eastAsia="ru-RU"/>
          <w14:ligatures w14:val="none"/>
          <w14:numSpacing w14:val="default"/>
          <w14:stylisticSets/>
        </w:rPr>
        <w:t>.</w:t>
      </w:r>
    </w:p>
    <w:p w14:paraId="2EFB6997"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Повышение лояльности персонала к организации – задача менеджера. Способы формирования преданности сотрудников компании.</w:t>
      </w:r>
    </w:p>
    <w:p w14:paraId="7E0E98DF"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Межличностные взаимоотношения в группе. Управление групповой динамикой.</w:t>
      </w:r>
    </w:p>
    <w:p w14:paraId="110BAD1C"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Особенности мотивации и стимулирования персонала в условиях преобразований.</w:t>
      </w:r>
    </w:p>
    <w:p w14:paraId="07FCB5A9"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 xml:space="preserve"> Менеджмент знаний как источник и условие успешного функционирования организации.</w:t>
      </w:r>
    </w:p>
    <w:p w14:paraId="03B6563B" w14:textId="4852270D" w:rsidR="00301A29" w:rsidRDefault="00301A29">
      <w:pPr>
        <w:rPr>
          <w:b/>
          <w:color w:val="auto"/>
        </w:rPr>
      </w:pPr>
    </w:p>
    <w:p w14:paraId="3927DD02" w14:textId="5334D1A6" w:rsidR="001016BD" w:rsidRDefault="001016BD" w:rsidP="001016BD">
      <w:pPr>
        <w:tabs>
          <w:tab w:val="left" w:pos="5520"/>
        </w:tabs>
        <w:ind w:firstLine="709"/>
        <w:jc w:val="both"/>
        <w:rPr>
          <w:b/>
          <w:color w:val="auto"/>
        </w:rPr>
      </w:pPr>
      <w:r>
        <w:rPr>
          <w:b/>
          <w:color w:val="auto"/>
        </w:rPr>
        <w:t>Пример кейс</w:t>
      </w:r>
      <w:r w:rsidR="0052171C">
        <w:rPr>
          <w:b/>
          <w:color w:val="auto"/>
        </w:rPr>
        <w:t>а</w:t>
      </w:r>
      <w:r w:rsidR="0052171C" w:rsidRPr="0052171C">
        <w:rPr>
          <w:b/>
          <w:color w:val="auto"/>
        </w:rPr>
        <w:t>/</w:t>
      </w:r>
      <w:r w:rsidR="0052171C">
        <w:rPr>
          <w:b/>
          <w:color w:val="auto"/>
        </w:rPr>
        <w:t>ситуационного задания</w:t>
      </w:r>
    </w:p>
    <w:p w14:paraId="27C99453" w14:textId="44312159" w:rsidR="0052171C" w:rsidRDefault="0052171C" w:rsidP="001016BD">
      <w:pPr>
        <w:tabs>
          <w:tab w:val="left" w:pos="5520"/>
        </w:tabs>
        <w:ind w:firstLine="709"/>
        <w:jc w:val="both"/>
        <w:rPr>
          <w:b/>
          <w:color w:val="auto"/>
        </w:rPr>
      </w:pPr>
      <w:r>
        <w:rPr>
          <w:b/>
          <w:color w:val="auto"/>
        </w:rPr>
        <w:t>Задание 1.</w:t>
      </w:r>
    </w:p>
    <w:p w14:paraId="2BD93A36" w14:textId="618F4DA6" w:rsidR="0052171C" w:rsidRDefault="0052171C" w:rsidP="001016BD">
      <w:pPr>
        <w:tabs>
          <w:tab w:val="left" w:pos="5520"/>
        </w:tabs>
        <w:ind w:firstLine="709"/>
        <w:jc w:val="both"/>
      </w:pPr>
      <w:r w:rsidRPr="00EC7EF8">
        <w:t>Охарактеризуйте PEST-анализ. Проведите PEST-анализ для одной из известных современных компаний. Определите степень влияния каждого фактора на организацию, проранжируйте факторы в порядке убывания влияния на организацию. Сформируйте таблицу (фактор, оценка, действия). В качестве чернового варианта напротив каждого фактора в графе действия напишите наиболее выгодный для организации вариант. Объедините черновые варианты по каждой группе факторов в одно решение. Сделайте выводы по результатам исследования.</w:t>
      </w:r>
    </w:p>
    <w:p w14:paraId="4A618BB4" w14:textId="77777777" w:rsidR="00596C05" w:rsidRDefault="0052171C" w:rsidP="00596C05">
      <w:pPr>
        <w:tabs>
          <w:tab w:val="left" w:pos="5520"/>
        </w:tabs>
        <w:ind w:firstLine="709"/>
        <w:jc w:val="both"/>
        <w:rPr>
          <w:b/>
          <w:color w:val="auto"/>
        </w:rPr>
      </w:pPr>
      <w:r w:rsidRPr="0052171C">
        <w:rPr>
          <w:b/>
          <w:color w:val="auto"/>
        </w:rPr>
        <w:t>Задание 2.</w:t>
      </w:r>
    </w:p>
    <w:p w14:paraId="61A53C90" w14:textId="77777777" w:rsidR="00596C05" w:rsidRDefault="00596C05" w:rsidP="00596C05">
      <w:pPr>
        <w:tabs>
          <w:tab w:val="left" w:pos="5520"/>
        </w:tabs>
        <w:ind w:firstLine="709"/>
        <w:jc w:val="both"/>
        <w:rPr>
          <w:b/>
          <w:color w:val="auto"/>
        </w:rPr>
      </w:pPr>
      <w:r>
        <w:t>Компания</w:t>
      </w:r>
      <w:r w:rsidRPr="00F86503">
        <w:t xml:space="preserve"> </w:t>
      </w:r>
      <w:r>
        <w:rPr>
          <w:lang w:val="en-US"/>
        </w:rPr>
        <w:t>Colgate</w:t>
      </w:r>
      <w:r w:rsidRPr="00F86503">
        <w:t>-</w:t>
      </w:r>
      <w:r>
        <w:rPr>
          <w:lang w:val="en-US"/>
        </w:rPr>
        <w:t>Palmolive</w:t>
      </w:r>
      <w:r w:rsidRPr="00F86503">
        <w:t xml:space="preserve"> </w:t>
      </w:r>
      <w:r>
        <w:rPr>
          <w:lang w:val="en-US"/>
        </w:rPr>
        <w:t>Company</w:t>
      </w:r>
      <w:r w:rsidRPr="00F86503">
        <w:t xml:space="preserve"> </w:t>
      </w:r>
      <w:r>
        <w:t>сегодня</w:t>
      </w:r>
      <w:r w:rsidRPr="00F86503">
        <w:t xml:space="preserve"> </w:t>
      </w:r>
      <w:r>
        <w:t xml:space="preserve">занимается производством средств гигиены рта, бытовой химии, жидкого мыла и кормов для животных. На сегодняшний день </w:t>
      </w:r>
      <w:r>
        <w:rPr>
          <w:lang w:val="en-US"/>
        </w:rPr>
        <w:t>Colgate</w:t>
      </w:r>
      <w:r w:rsidRPr="00F86503">
        <w:t xml:space="preserve"> </w:t>
      </w:r>
      <w:r>
        <w:t xml:space="preserve">является одной из самых известных компаний по производству средств личной гигиены, но эта популярность пришла компании не сразу. Как и все бренды, </w:t>
      </w:r>
      <w:r>
        <w:rPr>
          <w:lang w:val="en-US"/>
        </w:rPr>
        <w:t>Colgate</w:t>
      </w:r>
      <w:r w:rsidRPr="0070108F">
        <w:t xml:space="preserve"> </w:t>
      </w:r>
      <w:r>
        <w:t xml:space="preserve">естественно заботится о продажах своих продуктов с самого начала выхода на рынок. Но даже этого крупного и мирового </w:t>
      </w:r>
      <w:r>
        <w:lastRenderedPageBreak/>
        <w:t xml:space="preserve">бренда по производству зубных паст не обошли трудности в начале производственного пути. </w:t>
      </w:r>
    </w:p>
    <w:p w14:paraId="5767C1C0" w14:textId="77777777" w:rsidR="009D2219" w:rsidRDefault="00596C05" w:rsidP="009D2219">
      <w:pPr>
        <w:tabs>
          <w:tab w:val="left" w:pos="5520"/>
        </w:tabs>
        <w:ind w:firstLine="709"/>
        <w:jc w:val="both"/>
        <w:rPr>
          <w:b/>
          <w:color w:val="auto"/>
        </w:rPr>
      </w:pPr>
      <w:r>
        <w:t xml:space="preserve">Когда </w:t>
      </w:r>
      <w:r>
        <w:rPr>
          <w:lang w:val="en-US"/>
        </w:rPr>
        <w:t>Colgate</w:t>
      </w:r>
      <w:r w:rsidRPr="0070108F">
        <w:t xml:space="preserve"> </w:t>
      </w:r>
      <w:r>
        <w:t xml:space="preserve">только выходил на рынок зубных паст, их продукция отличалась узким отверстием в тюбике, что очень заметно затрудняло проход зубной пасты, а из этого следовало, что расход ее стремился к минимуму, так как потребителям было тяжело выдавить пасту на зубную щетку. Из-за такого положения дел компания </w:t>
      </w:r>
      <w:r>
        <w:rPr>
          <w:lang w:val="en-US"/>
        </w:rPr>
        <w:t>Colgate</w:t>
      </w:r>
      <w:r w:rsidRPr="00DE13B2">
        <w:t xml:space="preserve"> </w:t>
      </w:r>
      <w:r>
        <w:t>не пользовалась популярностью на рынке и терпела убытки. Узкое отверстие в тюбике считалось нормой, его применяли во благо потребителя, так как оно отлично экономило объем выдавливаемой зубной пасты, меньше контактировала с внешним миром, вследствие чего спокойно сохраняло свои химические качества, что удешевляло процесс производства, так как издержки становились ощутимо меньше за счет натуральных консервантов.</w:t>
      </w:r>
    </w:p>
    <w:p w14:paraId="1660A829" w14:textId="77777777" w:rsidR="009D2219" w:rsidRDefault="00596C05" w:rsidP="009D2219">
      <w:pPr>
        <w:tabs>
          <w:tab w:val="left" w:pos="5520"/>
        </w:tabs>
        <w:ind w:firstLine="709"/>
        <w:jc w:val="both"/>
        <w:rPr>
          <w:b/>
          <w:color w:val="auto"/>
        </w:rPr>
      </w:pPr>
      <w:r>
        <w:t xml:space="preserve">Компания проводила различные мероприятия для поднятия доверия покупателей, пытаясь занять наиболее устойчивую позицию на рынке зубных паст, но тем не менее их старания не сопровождались успехом.  Однако, менеджеры бренда </w:t>
      </w:r>
      <w:r>
        <w:rPr>
          <w:lang w:val="en-US"/>
        </w:rPr>
        <w:t>Colgate</w:t>
      </w:r>
      <w:r w:rsidRPr="00190E6D">
        <w:t xml:space="preserve"> </w:t>
      </w:r>
      <w:r>
        <w:t xml:space="preserve">не теряли надежд и пробовали вводить всё новые и новые акции, до тех пор, пока им не пришла одна из идей, сохраняющая популярность и по сей день. </w:t>
      </w:r>
      <w:r>
        <w:rPr>
          <w:lang w:val="en-US"/>
        </w:rPr>
        <w:t>Colgate</w:t>
      </w:r>
      <w:r w:rsidRPr="00190E6D">
        <w:t xml:space="preserve"> </w:t>
      </w:r>
      <w:r>
        <w:t xml:space="preserve">решили устроить конкурс среди своих постоянных клиентов, где те должны были придумать и предложить </w:t>
      </w:r>
      <w:r>
        <w:rPr>
          <w:lang w:val="en-US"/>
        </w:rPr>
        <w:t>Colgate</w:t>
      </w:r>
      <w:r w:rsidRPr="00E37478">
        <w:t xml:space="preserve"> </w:t>
      </w:r>
      <w:r>
        <w:t xml:space="preserve">путь решения их проблемы, а то есть вариант, при котором всеми известный сегодня бренд мог бы выйти на новый уровень продаж. </w:t>
      </w:r>
    </w:p>
    <w:p w14:paraId="229C5E65" w14:textId="2A885D28" w:rsidR="00596C05" w:rsidRDefault="00596C05" w:rsidP="009D2219">
      <w:pPr>
        <w:tabs>
          <w:tab w:val="left" w:pos="5520"/>
        </w:tabs>
        <w:ind w:firstLine="709"/>
        <w:jc w:val="both"/>
      </w:pPr>
      <w:r>
        <w:t xml:space="preserve">В конце концов, один из участников, рассмотрев кейс, предложенный </w:t>
      </w:r>
      <w:r>
        <w:rPr>
          <w:lang w:val="en-US"/>
        </w:rPr>
        <w:t>Colgate</w:t>
      </w:r>
      <w:r>
        <w:t xml:space="preserve"> для анализа и размышлений, предложил идею об увеличении отверстия тюбика зубной пасты. Изначально производители восприняли в штыки такое обновление продукта, так как они не понимали, как это может увеличить продажи их зубных паст. Но все оказалось гораздо проще, чем казалось ранее. Увеличенное на 20% горлышко тюбика зубной пасты увеличивало ее расход, маркетологи со временем разработали и запустили моду, где полагалось выдавливать зубную пасту в соответствии с размером зубных щеток, что конечно же гораздо превышало необходимый объем пасты для чистки зубов. Таким образом, повысив расход потребителями зубной пасты, упростив систему пользования продукта бренд </w:t>
      </w:r>
      <w:r>
        <w:rPr>
          <w:lang w:val="en-US"/>
        </w:rPr>
        <w:t>Colgate</w:t>
      </w:r>
      <w:r w:rsidRPr="00450EAB">
        <w:t xml:space="preserve"> </w:t>
      </w:r>
      <w:r>
        <w:t xml:space="preserve">повысил свою выручку на 20%, а также вышел на высокие позиции на рынке, стал лидирующей компанией по производству бытовой химии, которую сегодня все знают. </w:t>
      </w:r>
    </w:p>
    <w:p w14:paraId="4C6AA20B" w14:textId="7671B59A" w:rsidR="00263BD9" w:rsidRPr="00210E6B" w:rsidRDefault="00263BD9" w:rsidP="009D2219">
      <w:pPr>
        <w:tabs>
          <w:tab w:val="left" w:pos="5520"/>
        </w:tabs>
        <w:ind w:firstLine="709"/>
        <w:jc w:val="both"/>
        <w:rPr>
          <w:i/>
        </w:rPr>
      </w:pPr>
      <w:r w:rsidRPr="00210E6B">
        <w:rPr>
          <w:i/>
        </w:rPr>
        <w:t>Вопросы:</w:t>
      </w:r>
    </w:p>
    <w:p w14:paraId="0350BDA0" w14:textId="33877F57" w:rsidR="00263BD9" w:rsidRPr="00210E6B" w:rsidRDefault="00263BD9" w:rsidP="00263BD9">
      <w:pPr>
        <w:pStyle w:val="a8"/>
        <w:numPr>
          <w:ilvl w:val="0"/>
          <w:numId w:val="42"/>
        </w:numPr>
        <w:tabs>
          <w:tab w:val="left" w:pos="5520"/>
        </w:tabs>
        <w:jc w:val="both"/>
        <w:rPr>
          <w:b/>
          <w:i/>
          <w:color w:val="auto"/>
        </w:rPr>
      </w:pPr>
      <w:r w:rsidRPr="00210E6B">
        <w:rPr>
          <w:i/>
          <w:color w:val="auto"/>
        </w:rPr>
        <w:t xml:space="preserve">Очевидна ли </w:t>
      </w:r>
      <w:r w:rsidRPr="00210E6B">
        <w:rPr>
          <w:i/>
        </w:rPr>
        <w:t>зависимость размера горлышка тюбика зубной пасты и прибыли компании? Приведите известные вам примеры аналогичных</w:t>
      </w:r>
      <w:r w:rsidR="00210E6B">
        <w:rPr>
          <w:i/>
        </w:rPr>
        <w:t xml:space="preserve"> организационных решений</w:t>
      </w:r>
      <w:r w:rsidRPr="00210E6B">
        <w:rPr>
          <w:i/>
        </w:rPr>
        <w:t>.</w:t>
      </w:r>
    </w:p>
    <w:p w14:paraId="223C973B" w14:textId="77777777" w:rsidR="00047B9F" w:rsidRDefault="00944F8B" w:rsidP="00047B9F">
      <w:pPr>
        <w:pStyle w:val="a8"/>
        <w:numPr>
          <w:ilvl w:val="0"/>
          <w:numId w:val="42"/>
        </w:numPr>
        <w:tabs>
          <w:tab w:val="left" w:pos="5520"/>
        </w:tabs>
        <w:jc w:val="both"/>
        <w:rPr>
          <w:i/>
        </w:rPr>
      </w:pPr>
      <w:r w:rsidRPr="00944F8B">
        <w:rPr>
          <w:i/>
        </w:rPr>
        <w:lastRenderedPageBreak/>
        <w:t xml:space="preserve">Повлияло ли описанное управленческое решение на положение </w:t>
      </w:r>
      <w:r>
        <w:rPr>
          <w:i/>
        </w:rPr>
        <w:t xml:space="preserve">организации на рынке? Можно ли считать, что </w:t>
      </w:r>
      <w:r w:rsidRPr="00944F8B">
        <w:rPr>
          <w:i/>
        </w:rPr>
        <w:t>Colgate-Palmolive Company</w:t>
      </w:r>
      <w:r>
        <w:rPr>
          <w:i/>
        </w:rPr>
        <w:t xml:space="preserve"> </w:t>
      </w:r>
      <w:r w:rsidRPr="00944F8B">
        <w:rPr>
          <w:i/>
        </w:rPr>
        <w:t>стал</w:t>
      </w:r>
      <w:r>
        <w:rPr>
          <w:i/>
        </w:rPr>
        <w:t>а</w:t>
      </w:r>
      <w:r w:rsidRPr="00944F8B">
        <w:rPr>
          <w:i/>
        </w:rPr>
        <w:t xml:space="preserve"> лидирующим международным семейным брендом</w:t>
      </w:r>
      <w:r>
        <w:rPr>
          <w:i/>
        </w:rPr>
        <w:t>?</w:t>
      </w:r>
    </w:p>
    <w:p w14:paraId="205AC01B" w14:textId="77777777" w:rsidR="00047B9F" w:rsidRDefault="00047B9F" w:rsidP="00047B9F">
      <w:pPr>
        <w:pStyle w:val="a8"/>
        <w:tabs>
          <w:tab w:val="left" w:pos="5520"/>
        </w:tabs>
        <w:ind w:left="1069"/>
        <w:jc w:val="both"/>
        <w:rPr>
          <w:i/>
        </w:rPr>
      </w:pPr>
    </w:p>
    <w:p w14:paraId="56E76510" w14:textId="77777777" w:rsidR="006A5E4C" w:rsidRDefault="00047B9F" w:rsidP="006A5E4C">
      <w:pPr>
        <w:pStyle w:val="a8"/>
        <w:tabs>
          <w:tab w:val="left" w:pos="5520"/>
        </w:tabs>
        <w:ind w:left="1069"/>
        <w:jc w:val="both"/>
        <w:rPr>
          <w:b/>
          <w:color w:val="auto"/>
        </w:rPr>
      </w:pPr>
      <w:r w:rsidRPr="00047B9F">
        <w:rPr>
          <w:b/>
          <w:color w:val="auto"/>
        </w:rPr>
        <w:t>Задание 3.</w:t>
      </w:r>
    </w:p>
    <w:p w14:paraId="6578B98C" w14:textId="2D333021" w:rsidR="009C11D9" w:rsidRPr="003A2401" w:rsidRDefault="006A5E4C" w:rsidP="003A2401">
      <w:pPr>
        <w:tabs>
          <w:tab w:val="left" w:pos="5520"/>
        </w:tabs>
        <w:ind w:firstLine="709"/>
        <w:jc w:val="both"/>
        <w:rPr>
          <w:b/>
          <w:color w:val="auto"/>
        </w:rPr>
      </w:pPr>
      <w:r w:rsidRPr="00EC7EF8">
        <w:t>Выберите современную организацию, исповедующую философию устойчивого развития. Охарактеризуйте стратегию данной организации в контексте устойчивости. Какие преимущества дает такая стратегия и какие в ней есть недостатки? Перечислите и охарактеризуйте как минимум 3-4 пункта в каждом блоке. Какие направления развития бизнеса являются, на Ваш взгляд, перспективными для компании? Рассмотрите стратегические альтернативы развития данной организации, сделайте аргументированный прогноз на 2-3 года.</w:t>
      </w:r>
    </w:p>
    <w:p w14:paraId="0C019920" w14:textId="6DAB7371" w:rsidR="00301A29" w:rsidRPr="00E15DEF" w:rsidRDefault="00301A29" w:rsidP="00301A29">
      <w:pPr>
        <w:spacing w:after="0" w:line="240" w:lineRule="auto"/>
        <w:ind w:firstLine="709"/>
        <w:jc w:val="both"/>
        <w:rPr>
          <w:i/>
        </w:rPr>
      </w:pPr>
      <w:r w:rsidRPr="00E15DEF">
        <w:rPr>
          <w:i/>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45C1E71" w14:textId="77777777" w:rsidR="00301A29" w:rsidRDefault="00301A29" w:rsidP="00301A29"/>
    <w:p w14:paraId="3AA30D3A" w14:textId="591E9310" w:rsidR="00E27A89" w:rsidRPr="00704FDB" w:rsidRDefault="00E27A89" w:rsidP="0078443B">
      <w:pPr>
        <w:pStyle w:val="a8"/>
        <w:numPr>
          <w:ilvl w:val="0"/>
          <w:numId w:val="27"/>
        </w:numPr>
        <w:ind w:left="709" w:firstLine="0"/>
        <w:jc w:val="both"/>
        <w:rPr>
          <w:b/>
          <w:color w:val="auto"/>
        </w:rPr>
      </w:pPr>
      <w:r w:rsidRPr="00704FDB">
        <w:rPr>
          <w:b/>
          <w:color w:val="auto"/>
        </w:rPr>
        <w:t>Фонд оценочных средств для проведения промежуточной аттестации обучающихся по дисциплине</w:t>
      </w:r>
    </w:p>
    <w:p w14:paraId="0C15B989" w14:textId="77777777" w:rsidR="00FA7C49" w:rsidRPr="00FA7C49" w:rsidRDefault="00FA7C49" w:rsidP="00FA7C49">
      <w:pPr>
        <w:pStyle w:val="a8"/>
        <w:spacing w:line="360" w:lineRule="auto"/>
        <w:ind w:left="372"/>
        <w:jc w:val="both"/>
        <w:rPr>
          <w:b/>
          <w:sz w:val="24"/>
          <w:szCs w:val="24"/>
        </w:rPr>
      </w:pPr>
      <w:r w:rsidRPr="00704FDB">
        <w:t>Перечень компетенций, формируемых в процессе</w:t>
      </w:r>
      <w:r w:rsidRPr="006A7601">
        <w:t xml:space="preserve">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7820"/>
      </w:tblGrid>
      <w:tr w:rsidR="00FA7C49" w:rsidRPr="00070E0D" w14:paraId="586BE236" w14:textId="77777777" w:rsidTr="00951019">
        <w:trPr>
          <w:trHeight w:val="386"/>
        </w:trPr>
        <w:tc>
          <w:tcPr>
            <w:tcW w:w="2169" w:type="dxa"/>
            <w:shd w:val="clear" w:color="auto" w:fill="auto"/>
          </w:tcPr>
          <w:p w14:paraId="387B6FA6" w14:textId="6591C27E" w:rsidR="00FA7C49" w:rsidRPr="00FA7C49" w:rsidRDefault="00D1047E" w:rsidP="00A62359">
            <w:pPr>
              <w:ind w:right="45"/>
              <w:jc w:val="center"/>
              <w:rPr>
                <w:b/>
                <w:iCs/>
                <w:sz w:val="24"/>
                <w:szCs w:val="24"/>
                <w:u w:val="single"/>
              </w:rPr>
            </w:pPr>
            <w:r>
              <w:rPr>
                <w:b/>
                <w:iCs/>
                <w:sz w:val="24"/>
                <w:szCs w:val="24"/>
                <w:u w:val="single"/>
              </w:rPr>
              <w:t>К</w:t>
            </w:r>
            <w:r w:rsidR="00FA7C49" w:rsidRPr="00FA7C49">
              <w:rPr>
                <w:b/>
                <w:iCs/>
                <w:sz w:val="24"/>
                <w:szCs w:val="24"/>
                <w:u w:val="single"/>
              </w:rPr>
              <w:t>омпетенция</w:t>
            </w:r>
          </w:p>
        </w:tc>
        <w:tc>
          <w:tcPr>
            <w:tcW w:w="7820" w:type="dxa"/>
            <w:shd w:val="clear" w:color="auto" w:fill="auto"/>
          </w:tcPr>
          <w:p w14:paraId="7276F397" w14:textId="38DC5892" w:rsidR="00FA7C49" w:rsidRPr="00FA7C49" w:rsidRDefault="00D1047E" w:rsidP="00A62359">
            <w:pPr>
              <w:ind w:right="45"/>
              <w:jc w:val="center"/>
              <w:rPr>
                <w:b/>
                <w:iCs/>
                <w:sz w:val="24"/>
                <w:szCs w:val="24"/>
                <w:u w:val="single"/>
              </w:rPr>
            </w:pPr>
            <w:r>
              <w:rPr>
                <w:b/>
                <w:iCs/>
                <w:sz w:val="24"/>
                <w:szCs w:val="24"/>
                <w:u w:val="single"/>
              </w:rPr>
              <w:t>Т</w:t>
            </w:r>
            <w:r w:rsidR="00FA7C49" w:rsidRPr="00FA7C49">
              <w:rPr>
                <w:b/>
                <w:iCs/>
                <w:sz w:val="24"/>
                <w:szCs w:val="24"/>
                <w:u w:val="single"/>
              </w:rPr>
              <w:t>иповые задания</w:t>
            </w:r>
          </w:p>
        </w:tc>
      </w:tr>
      <w:tr w:rsidR="00FA7C49" w:rsidRPr="006A7601" w14:paraId="25384E61" w14:textId="77777777" w:rsidTr="00951019">
        <w:trPr>
          <w:trHeight w:val="386"/>
        </w:trPr>
        <w:tc>
          <w:tcPr>
            <w:tcW w:w="2169" w:type="dxa"/>
            <w:shd w:val="clear" w:color="auto" w:fill="auto"/>
          </w:tcPr>
          <w:p w14:paraId="795B09BF" w14:textId="77777777" w:rsidR="000D28F9" w:rsidRDefault="00704FDB" w:rsidP="00A62359">
            <w:pPr>
              <w:widowControl w:val="0"/>
              <w:tabs>
                <w:tab w:val="left" w:pos="540"/>
              </w:tabs>
              <w:autoSpaceDE w:val="0"/>
              <w:autoSpaceDN w:val="0"/>
              <w:adjustRightInd w:val="0"/>
              <w:contextualSpacing/>
              <w:jc w:val="both"/>
              <w:rPr>
                <w:rFonts w:eastAsia="Calibri"/>
                <w:sz w:val="24"/>
                <w:szCs w:val="24"/>
              </w:rPr>
            </w:pPr>
            <w:r w:rsidRPr="00E228D2">
              <w:rPr>
                <w:rFonts w:eastAsia="Calibri"/>
                <w:sz w:val="24"/>
                <w:szCs w:val="24"/>
                <w:u w:val="single"/>
              </w:rPr>
              <w:t>ОПК-8</w:t>
            </w:r>
            <w:r>
              <w:rPr>
                <w:rFonts w:eastAsia="Calibri"/>
                <w:sz w:val="24"/>
                <w:szCs w:val="24"/>
              </w:rPr>
              <w:t xml:space="preserve"> </w:t>
            </w:r>
          </w:p>
          <w:p w14:paraId="41A0700D" w14:textId="4C1FC1CF" w:rsidR="00FA7C49" w:rsidRPr="00FA7C49" w:rsidRDefault="000D28F9" w:rsidP="00A62359">
            <w:pPr>
              <w:widowControl w:val="0"/>
              <w:tabs>
                <w:tab w:val="left" w:pos="540"/>
              </w:tabs>
              <w:autoSpaceDE w:val="0"/>
              <w:autoSpaceDN w:val="0"/>
              <w:adjustRightInd w:val="0"/>
              <w:contextualSpacing/>
              <w:jc w:val="both"/>
              <w:rPr>
                <w:sz w:val="24"/>
                <w:szCs w:val="24"/>
              </w:rPr>
            </w:pPr>
            <w:r w:rsidRPr="00E228D2">
              <w:rPr>
                <w:rFonts w:eastAsia="Calibri"/>
                <w:sz w:val="24"/>
                <w:szCs w:val="24"/>
              </w:rPr>
              <w:t>Способен выполнять свои профессиональные функции в организациях разного типа, осознанно соблюдая организационные политики и процедуры</w:t>
            </w:r>
          </w:p>
        </w:tc>
        <w:tc>
          <w:tcPr>
            <w:tcW w:w="7820" w:type="dxa"/>
            <w:shd w:val="clear" w:color="auto" w:fill="auto"/>
          </w:tcPr>
          <w:p w14:paraId="42F775F8" w14:textId="56D7D5B1"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 xml:space="preserve">1. </w:t>
            </w:r>
            <w:r w:rsidR="000D28F9" w:rsidRPr="00E228D2">
              <w:rPr>
                <w:rFonts w:eastAsia="Calibri"/>
                <w:b/>
                <w:sz w:val="24"/>
                <w:szCs w:val="24"/>
              </w:rPr>
              <w:t xml:space="preserve">Демонстрирует знание теорий, методов и технологий организации управленческой деятельности </w:t>
            </w:r>
            <w:r w:rsidR="000D28F9" w:rsidRPr="00E228D2">
              <w:rPr>
                <w:rFonts w:eastAsia="Times New Roman"/>
                <w:b/>
                <w:sz w:val="24"/>
                <w:szCs w:val="24"/>
                <w:lang w:eastAsia="ru-RU"/>
              </w:rPr>
              <w:t>с точки зрения психологической эффективности</w:t>
            </w:r>
            <w:r w:rsidR="000D28F9" w:rsidRPr="00E228D2">
              <w:rPr>
                <w:rFonts w:eastAsia="Times New Roman"/>
                <w:sz w:val="24"/>
                <w:szCs w:val="24"/>
                <w:lang w:eastAsia="ru-RU"/>
              </w:rPr>
              <w:t>.</w:t>
            </w:r>
          </w:p>
          <w:p w14:paraId="2A757D5E"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7857438E" w14:textId="28913875" w:rsidR="00FA7C49" w:rsidRPr="00FA7C49" w:rsidRDefault="00444AFE" w:rsidP="00A62359">
            <w:pPr>
              <w:pStyle w:val="aa"/>
              <w:jc w:val="both"/>
              <w:rPr>
                <w:sz w:val="24"/>
                <w:szCs w:val="24"/>
              </w:rPr>
            </w:pPr>
            <w:r w:rsidRPr="00444AFE">
              <w:rPr>
                <w:sz w:val="24"/>
                <w:szCs w:val="24"/>
              </w:rPr>
              <w:t>Изучите теорию «Стратегия голубого и алого океанов». На примере современной организации проведите анализ пошаговой реализации данной стратегии для выбранной организации, перечислите основные проблемы и препятствия, сделайте аргументированные выводы.</w:t>
            </w:r>
          </w:p>
          <w:p w14:paraId="46C79892" w14:textId="77777777" w:rsidR="00FA7C49" w:rsidRPr="00FA7C49" w:rsidRDefault="00FA7C49" w:rsidP="00A62359">
            <w:pPr>
              <w:widowControl w:val="0"/>
              <w:tabs>
                <w:tab w:val="left" w:pos="540"/>
              </w:tabs>
              <w:autoSpaceDE w:val="0"/>
              <w:autoSpaceDN w:val="0"/>
              <w:adjustRightInd w:val="0"/>
              <w:contextualSpacing/>
              <w:jc w:val="both"/>
              <w:rPr>
                <w:b/>
                <w:sz w:val="24"/>
                <w:szCs w:val="24"/>
                <w:lang w:val="x-none"/>
              </w:rPr>
            </w:pPr>
          </w:p>
          <w:p w14:paraId="7234E7C9" w14:textId="11B9D67E"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 xml:space="preserve">2. </w:t>
            </w:r>
            <w:r w:rsidR="00770676" w:rsidRPr="00E228D2">
              <w:rPr>
                <w:rFonts w:eastAsia="Calibri"/>
                <w:b/>
                <w:sz w:val="24"/>
                <w:szCs w:val="24"/>
              </w:rPr>
              <w:t>Применяет знание о фундаментальных психологических механизмах и закономерностях развития и функционирования психики человека, сознания, самосознания и личности для решения практических задач в области управления персоналом организаций, в том числе лицами с ограниченными возможностями здоровья.</w:t>
            </w:r>
          </w:p>
          <w:p w14:paraId="0CC149DC" w14:textId="77777777" w:rsidR="00EA3A0E" w:rsidRDefault="00FA7C49" w:rsidP="00EA3A0E">
            <w:pPr>
              <w:widowControl w:val="0"/>
              <w:tabs>
                <w:tab w:val="left" w:pos="540"/>
              </w:tabs>
              <w:autoSpaceDE w:val="0"/>
              <w:autoSpaceDN w:val="0"/>
              <w:adjustRightInd w:val="0"/>
              <w:contextualSpacing/>
              <w:jc w:val="center"/>
              <w:rPr>
                <w:b/>
                <w:sz w:val="24"/>
                <w:szCs w:val="24"/>
              </w:rPr>
            </w:pPr>
            <w:r w:rsidRPr="00FA7C49">
              <w:rPr>
                <w:b/>
                <w:sz w:val="24"/>
                <w:szCs w:val="24"/>
              </w:rPr>
              <w:lastRenderedPageBreak/>
              <w:t>Задание 1</w:t>
            </w:r>
          </w:p>
          <w:p w14:paraId="3E653DA1" w14:textId="51A6F2E6" w:rsidR="00FA7C49" w:rsidRPr="00EA3A0E" w:rsidRDefault="00EA3A0E" w:rsidP="00EA3A0E">
            <w:pPr>
              <w:widowControl w:val="0"/>
              <w:tabs>
                <w:tab w:val="left" w:pos="540"/>
              </w:tabs>
              <w:autoSpaceDE w:val="0"/>
              <w:autoSpaceDN w:val="0"/>
              <w:adjustRightInd w:val="0"/>
              <w:contextualSpacing/>
              <w:jc w:val="both"/>
              <w:rPr>
                <w:b/>
                <w:sz w:val="24"/>
                <w:szCs w:val="24"/>
              </w:rPr>
            </w:pPr>
            <w:r w:rsidRPr="00EA3A0E">
              <w:rPr>
                <w:sz w:val="24"/>
                <w:szCs w:val="24"/>
              </w:rPr>
              <w:t>Дайте характеристику социальным инициативам современной организации по выбору, основным проектам в этой сфере выбранной компании. Изучите самостоятельно данные проекты, кратко их охарактеризуйте. К какому уровню социальной ответственности относится деятельность данной компании, почему?  Извлекает ли компания пользу из собственной социальной ответственности? Опишите основные общие и отличительные черты социальной ответственности данной организации.</w:t>
            </w:r>
            <w:r>
              <w:rPr>
                <w:sz w:val="24"/>
                <w:szCs w:val="24"/>
              </w:rPr>
              <w:t xml:space="preserve"> </w:t>
            </w:r>
            <w:r w:rsidRPr="00EA3A0E">
              <w:rPr>
                <w:sz w:val="24"/>
                <w:szCs w:val="24"/>
              </w:rPr>
              <w:t>Сделайте аргументированные выводы об эффективности социальных инициатив выбранной организации.</w:t>
            </w:r>
          </w:p>
          <w:p w14:paraId="4CFA1C6F"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p>
          <w:p w14:paraId="3221AB16" w14:textId="17A74C65"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 xml:space="preserve">3. </w:t>
            </w:r>
            <w:r w:rsidR="0006372B" w:rsidRPr="00E228D2">
              <w:rPr>
                <w:rFonts w:eastAsia="Calibri"/>
                <w:b/>
                <w:sz w:val="24"/>
                <w:szCs w:val="24"/>
              </w:rPr>
              <w:t xml:space="preserve">Использует психологический инструментарий с </w:t>
            </w:r>
            <w:r w:rsidR="0006372B" w:rsidRPr="00E228D2">
              <w:rPr>
                <w:rFonts w:eastAsia="Calibri"/>
                <w:b/>
                <w:sz w:val="24"/>
                <w:szCs w:val="24"/>
                <w:shd w:val="clear" w:color="auto" w:fill="FFFFFF"/>
              </w:rPr>
              <w:t xml:space="preserve">целью отбора кадров и создания оптимального для производственного процесса психологического климата, </w:t>
            </w:r>
            <w:r w:rsidR="0006372B" w:rsidRPr="00E228D2">
              <w:rPr>
                <w:rFonts w:eastAsia="Calibri"/>
                <w:b/>
                <w:sz w:val="24"/>
                <w:szCs w:val="24"/>
              </w:rPr>
              <w:t>осознанно соблюдая организационные политики и процедуры</w:t>
            </w:r>
            <w:r w:rsidRPr="00FA7C49">
              <w:rPr>
                <w:b/>
                <w:sz w:val="24"/>
                <w:szCs w:val="24"/>
              </w:rPr>
              <w:t>.</w:t>
            </w:r>
          </w:p>
          <w:p w14:paraId="50AD3FE3"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2178B997" w14:textId="715A94CC" w:rsidR="00FA7C49" w:rsidRDefault="00822347" w:rsidP="00A62359">
            <w:pPr>
              <w:pStyle w:val="aa"/>
              <w:jc w:val="both"/>
              <w:rPr>
                <w:sz w:val="24"/>
                <w:szCs w:val="24"/>
              </w:rPr>
            </w:pPr>
            <w:r w:rsidRPr="00822347">
              <w:rPr>
                <w:sz w:val="24"/>
                <w:szCs w:val="24"/>
              </w:rPr>
              <w:t>Проанализируйте основные причины корпоративных неудач: плохое управление, некомпетентность, автократичное лидерство, отсутствие сбалансированного набора компетенций у руководства, отсутствие сильного среднего звена, отказ обеспечить организованную управленческую преемственность. На примере российской организации по выбору проведите исследование её корпоративных неудач и результатов этих неудач. Сделайте аргументированные выводы.</w:t>
            </w:r>
          </w:p>
          <w:p w14:paraId="443A740B" w14:textId="28BCFBC1" w:rsidR="009D20E4" w:rsidRPr="009D20E4" w:rsidRDefault="009D20E4" w:rsidP="009D20E4">
            <w:pPr>
              <w:widowControl w:val="0"/>
              <w:tabs>
                <w:tab w:val="left" w:pos="540"/>
              </w:tabs>
              <w:autoSpaceDE w:val="0"/>
              <w:autoSpaceDN w:val="0"/>
              <w:adjustRightInd w:val="0"/>
              <w:contextualSpacing/>
              <w:jc w:val="both"/>
              <w:rPr>
                <w:b/>
                <w:sz w:val="24"/>
                <w:szCs w:val="24"/>
              </w:rPr>
            </w:pPr>
            <w:r>
              <w:rPr>
                <w:b/>
                <w:sz w:val="24"/>
                <w:szCs w:val="24"/>
              </w:rPr>
              <w:t>4</w:t>
            </w:r>
            <w:r w:rsidRPr="00FA7C49">
              <w:rPr>
                <w:b/>
                <w:sz w:val="24"/>
                <w:szCs w:val="24"/>
              </w:rPr>
              <w:t xml:space="preserve">. </w:t>
            </w:r>
            <w:r w:rsidRPr="00E228D2">
              <w:rPr>
                <w:rFonts w:eastAsia="Calibri"/>
                <w:b/>
                <w:sz w:val="24"/>
                <w:szCs w:val="24"/>
              </w:rPr>
              <w:t xml:space="preserve">Разрабатывает и реализует программы, направленные на </w:t>
            </w:r>
            <w:r w:rsidRPr="00E228D2">
              <w:rPr>
                <w:rFonts w:eastAsia="Calibri"/>
                <w:b/>
                <w:sz w:val="24"/>
                <w:szCs w:val="24"/>
                <w:shd w:val="clear" w:color="auto" w:fill="FFFFFF"/>
              </w:rPr>
              <w:t xml:space="preserve">личностный рост </w:t>
            </w:r>
            <w:r w:rsidRPr="00E228D2">
              <w:rPr>
                <w:rFonts w:eastAsia="Times New Roman"/>
                <w:b/>
                <w:sz w:val="24"/>
                <w:szCs w:val="24"/>
                <w:lang w:eastAsia="ru-RU"/>
              </w:rPr>
              <w:t xml:space="preserve">персонала организации, </w:t>
            </w:r>
            <w:r w:rsidR="006661EF" w:rsidRPr="00E228D2">
              <w:rPr>
                <w:rFonts w:eastAsia="Times New Roman"/>
                <w:b/>
                <w:sz w:val="24"/>
                <w:szCs w:val="24"/>
                <w:lang w:eastAsia="ru-RU"/>
              </w:rPr>
              <w:t>регуляцию групповых</w:t>
            </w:r>
            <w:r w:rsidRPr="00E228D2">
              <w:rPr>
                <w:rFonts w:eastAsia="Times New Roman"/>
                <w:b/>
                <w:sz w:val="24"/>
                <w:szCs w:val="24"/>
                <w:lang w:eastAsia="ru-RU"/>
              </w:rPr>
              <w:t xml:space="preserve"> процессов в трудовом коллективе.</w:t>
            </w:r>
          </w:p>
          <w:p w14:paraId="1182A1AA" w14:textId="77777777" w:rsidR="009D20E4" w:rsidRPr="00FA7C49" w:rsidRDefault="009D20E4" w:rsidP="009D20E4">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17504687" w14:textId="349787D9" w:rsidR="00E14247" w:rsidRPr="00E14247" w:rsidRDefault="00E14247" w:rsidP="00E14247">
            <w:pPr>
              <w:pStyle w:val="aa"/>
              <w:contextualSpacing/>
              <w:rPr>
                <w:sz w:val="24"/>
                <w:szCs w:val="24"/>
              </w:rPr>
            </w:pPr>
            <w:r w:rsidRPr="00823026">
              <w:rPr>
                <w:bCs/>
                <w:sz w:val="24"/>
                <w:szCs w:val="24"/>
              </w:rPr>
              <w:t>Эффект Даннинга-Крюгера</w:t>
            </w:r>
            <w:r w:rsidRPr="00E14247">
              <w:rPr>
                <w:bCs/>
                <w:sz w:val="24"/>
                <w:szCs w:val="24"/>
              </w:rPr>
              <w:t xml:space="preserve"> — метакогнитивное искажение («знание о знании»), которое заключается в том, что люди, имеющие низкий уровень квалификации, принимают неудачные решения и не осознают свои ошибки из-за завышенных представлений о своей компетенции. </w:t>
            </w:r>
          </w:p>
          <w:p w14:paraId="7DAE7371" w14:textId="5D1A760B" w:rsidR="00E14247" w:rsidRDefault="00E14247" w:rsidP="00E14247">
            <w:pPr>
              <w:pStyle w:val="aa"/>
              <w:contextualSpacing/>
              <w:rPr>
                <w:bCs/>
                <w:sz w:val="24"/>
                <w:szCs w:val="24"/>
              </w:rPr>
            </w:pPr>
            <w:r w:rsidRPr="00E14247">
              <w:rPr>
                <w:bCs/>
                <w:sz w:val="24"/>
                <w:szCs w:val="24"/>
              </w:rPr>
              <w:t xml:space="preserve">   В то же время квалифицированные люди часто склонны занижать оценку своих способностей и страдать недостаточной уверенностью в своих силах.</w:t>
            </w:r>
          </w:p>
          <w:p w14:paraId="7AFC41A1" w14:textId="2023502E" w:rsidR="007C3116" w:rsidRPr="00307E62" w:rsidRDefault="00CD369E" w:rsidP="00307E62">
            <w:pPr>
              <w:pStyle w:val="aa"/>
              <w:numPr>
                <w:ilvl w:val="0"/>
                <w:numId w:val="48"/>
              </w:numPr>
              <w:contextualSpacing/>
              <w:rPr>
                <w:bCs/>
                <w:sz w:val="24"/>
                <w:szCs w:val="24"/>
              </w:rPr>
            </w:pPr>
            <w:r w:rsidRPr="00307E62">
              <w:rPr>
                <w:bCs/>
                <w:sz w:val="24"/>
                <w:szCs w:val="24"/>
              </w:rPr>
              <w:t>Считаете ли Вы данный эффект сомнительным достижением или распространённым и актуальным трендом? Аргументируйте свой ответ.</w:t>
            </w:r>
          </w:p>
          <w:p w14:paraId="3A6EC52F" w14:textId="6E207399" w:rsidR="007C3116" w:rsidRPr="00307E62" w:rsidRDefault="00307E62" w:rsidP="00307E62">
            <w:pPr>
              <w:pStyle w:val="aa"/>
              <w:numPr>
                <w:ilvl w:val="0"/>
                <w:numId w:val="48"/>
              </w:numPr>
              <w:contextualSpacing/>
              <w:rPr>
                <w:bCs/>
                <w:sz w:val="24"/>
                <w:szCs w:val="24"/>
              </w:rPr>
            </w:pPr>
            <w:r>
              <w:rPr>
                <w:bCs/>
                <w:sz w:val="24"/>
                <w:szCs w:val="24"/>
              </w:rPr>
              <w:t>В каких сферах деятельности можно</w:t>
            </w:r>
            <w:r w:rsidR="00CD369E" w:rsidRPr="00307E62">
              <w:rPr>
                <w:bCs/>
                <w:sz w:val="24"/>
                <w:szCs w:val="24"/>
              </w:rPr>
              <w:t xml:space="preserve"> встретить примеры данного эффекта? </w:t>
            </w:r>
          </w:p>
          <w:p w14:paraId="2F748C54" w14:textId="6D5EE8BF" w:rsidR="00FA7C49" w:rsidRPr="00307E62" w:rsidRDefault="00CD369E" w:rsidP="00307E62">
            <w:pPr>
              <w:pStyle w:val="aa"/>
              <w:numPr>
                <w:ilvl w:val="0"/>
                <w:numId w:val="48"/>
              </w:numPr>
              <w:contextualSpacing/>
              <w:rPr>
                <w:bCs/>
                <w:sz w:val="24"/>
                <w:szCs w:val="24"/>
              </w:rPr>
            </w:pPr>
            <w:r w:rsidRPr="00307E62">
              <w:rPr>
                <w:bCs/>
                <w:sz w:val="24"/>
                <w:szCs w:val="24"/>
              </w:rPr>
              <w:t>Как можно справиться с этим эффектом</w:t>
            </w:r>
            <w:r w:rsidR="00307E62">
              <w:rPr>
                <w:bCs/>
                <w:sz w:val="24"/>
                <w:szCs w:val="24"/>
              </w:rPr>
              <w:t xml:space="preserve"> в рамках управления организацией</w:t>
            </w:r>
            <w:r w:rsidRPr="00307E62">
              <w:rPr>
                <w:bCs/>
                <w:sz w:val="24"/>
                <w:szCs w:val="24"/>
              </w:rPr>
              <w:t>? Назовите и аргументируйте несколько рекомендаций (3-4 шт.).</w:t>
            </w:r>
          </w:p>
        </w:tc>
      </w:tr>
      <w:tr w:rsidR="00FA7C49" w:rsidRPr="006A7601" w14:paraId="1A40C196" w14:textId="77777777" w:rsidTr="00951019">
        <w:trPr>
          <w:trHeight w:val="386"/>
        </w:trPr>
        <w:tc>
          <w:tcPr>
            <w:tcW w:w="2169" w:type="dxa"/>
            <w:shd w:val="clear" w:color="auto" w:fill="auto"/>
          </w:tcPr>
          <w:p w14:paraId="6DFDA722" w14:textId="660E5A95" w:rsidR="00FA7C49" w:rsidRPr="00FA7C49" w:rsidRDefault="00FA7C49" w:rsidP="00A62359">
            <w:pPr>
              <w:widowControl w:val="0"/>
              <w:tabs>
                <w:tab w:val="left" w:pos="540"/>
              </w:tabs>
              <w:autoSpaceDE w:val="0"/>
              <w:autoSpaceDN w:val="0"/>
              <w:adjustRightInd w:val="0"/>
              <w:contextualSpacing/>
              <w:jc w:val="both"/>
              <w:rPr>
                <w:sz w:val="24"/>
                <w:szCs w:val="24"/>
                <w:u w:val="single"/>
              </w:rPr>
            </w:pPr>
            <w:r w:rsidRPr="00FA7C49">
              <w:rPr>
                <w:sz w:val="24"/>
                <w:szCs w:val="24"/>
                <w:u w:val="single"/>
              </w:rPr>
              <w:lastRenderedPageBreak/>
              <w:t>УК-</w:t>
            </w:r>
            <w:r w:rsidR="00C02F72">
              <w:rPr>
                <w:sz w:val="24"/>
                <w:szCs w:val="24"/>
                <w:u w:val="single"/>
              </w:rPr>
              <w:t>2</w:t>
            </w:r>
          </w:p>
          <w:p w14:paraId="3701A775" w14:textId="24F6A4BF" w:rsidR="00FA7C49" w:rsidRPr="00FA7C49" w:rsidRDefault="00C02F72" w:rsidP="00A62359">
            <w:pPr>
              <w:widowControl w:val="0"/>
              <w:tabs>
                <w:tab w:val="left" w:pos="540"/>
              </w:tabs>
              <w:autoSpaceDE w:val="0"/>
              <w:autoSpaceDN w:val="0"/>
              <w:adjustRightInd w:val="0"/>
              <w:contextualSpacing/>
              <w:jc w:val="both"/>
              <w:rPr>
                <w:sz w:val="24"/>
                <w:szCs w:val="24"/>
              </w:rPr>
            </w:pPr>
            <w:r w:rsidRPr="00E228D2">
              <w:rPr>
                <w:rFonts w:eastAsia="Calibri"/>
                <w:sz w:val="24"/>
                <w:szCs w:val="24"/>
              </w:rPr>
              <w:t xml:space="preserve">Способен </w:t>
            </w:r>
            <w:r w:rsidRPr="00E228D2">
              <w:rPr>
                <w:rFonts w:eastAsia="Calibri"/>
                <w:sz w:val="24"/>
                <w:szCs w:val="24"/>
              </w:rPr>
              <w:lastRenderedPageBreak/>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7820" w:type="dxa"/>
            <w:shd w:val="clear" w:color="auto" w:fill="auto"/>
          </w:tcPr>
          <w:p w14:paraId="558200C1" w14:textId="3AEDC77E"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lastRenderedPageBreak/>
              <w:t xml:space="preserve">1. </w:t>
            </w:r>
            <w:r w:rsidR="00F40ACF" w:rsidRPr="00E228D2">
              <w:rPr>
                <w:rFonts w:eastAsia="Calibri"/>
                <w:b/>
                <w:sz w:val="24"/>
                <w:szCs w:val="24"/>
                <w:shd w:val="clear" w:color="auto" w:fill="FFFFFF"/>
              </w:rPr>
              <w:t xml:space="preserve">Использует знания о правовых нормах действующего законодательства, регулирующих отношения в различных сферах </w:t>
            </w:r>
            <w:r w:rsidR="00F40ACF" w:rsidRPr="00E228D2">
              <w:rPr>
                <w:rFonts w:eastAsia="Calibri"/>
                <w:b/>
                <w:sz w:val="24"/>
                <w:szCs w:val="24"/>
                <w:shd w:val="clear" w:color="auto" w:fill="FFFFFF"/>
              </w:rPr>
              <w:lastRenderedPageBreak/>
              <w:t>жизнедеятельности</w:t>
            </w:r>
            <w:r w:rsidR="00F40ACF" w:rsidRPr="00F40ACF">
              <w:rPr>
                <w:rFonts w:eastAsia="Calibri"/>
                <w:b/>
                <w:sz w:val="24"/>
                <w:szCs w:val="24"/>
                <w:shd w:val="clear" w:color="auto" w:fill="FFFFFF"/>
              </w:rPr>
              <w:t>.</w:t>
            </w:r>
          </w:p>
          <w:p w14:paraId="7763D05D"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6DDCF5FF" w14:textId="77777777" w:rsidR="001B6A1B" w:rsidRPr="000E3210" w:rsidRDefault="001B6A1B" w:rsidP="001B6A1B">
            <w:pPr>
              <w:jc w:val="both"/>
              <w:rPr>
                <w:sz w:val="24"/>
                <w:szCs w:val="24"/>
              </w:rPr>
            </w:pPr>
            <w:r w:rsidRPr="000E3210">
              <w:rPr>
                <w:sz w:val="24"/>
                <w:szCs w:val="24"/>
              </w:rPr>
              <w:t>Проанализируйте особенности рынка B2G в контексте управления организацией. Дайте общую характеристику организации по выбору, построенной по принципу ГЧП.  Сформулируйте характеристику данной организации по следующим пунктам: а) место компании на рынке, этап жизненного цикла; б) внутренние и внешние факторы, оказывающие влияние на деятельность организации; в) организационная структура и культура управления; г) основные выводы об эффективности деятельности и стратегического управления в организации. Исходя из этого, выделите имеющиеся недостатки и сформулируйте предложения по совершенствованию деятельности организации.</w:t>
            </w:r>
          </w:p>
          <w:p w14:paraId="11979C55" w14:textId="0A0E046B"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 xml:space="preserve">2. </w:t>
            </w:r>
            <w:r w:rsidR="00407E1B" w:rsidRPr="00E228D2">
              <w:rPr>
                <w:rFonts w:eastAsia="Calibri"/>
                <w:b/>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14:paraId="0055256D"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4625EC59" w14:textId="77777777" w:rsidR="00CC1188" w:rsidRPr="00EA6872" w:rsidRDefault="00CC1188" w:rsidP="00CC1188">
            <w:pPr>
              <w:pStyle w:val="a8"/>
              <w:spacing w:after="0" w:line="240" w:lineRule="auto"/>
              <w:ind w:left="0"/>
              <w:jc w:val="both"/>
              <w:rPr>
                <w:sz w:val="24"/>
                <w:szCs w:val="24"/>
              </w:rPr>
            </w:pPr>
            <w:r w:rsidRPr="00EA6872">
              <w:rPr>
                <w:sz w:val="24"/>
                <w:szCs w:val="24"/>
              </w:rPr>
              <w:t xml:space="preserve">На примере современной организации по выбору проведите анализ влияния на данную компанию следующих факторов по модели «5 сил» М. Портера: </w:t>
            </w:r>
          </w:p>
          <w:p w14:paraId="37E8E1FB" w14:textId="77777777" w:rsidR="00CC1188" w:rsidRPr="00EA6872" w:rsidRDefault="00CC1188" w:rsidP="00CC1188">
            <w:pPr>
              <w:spacing w:after="0" w:line="240" w:lineRule="auto"/>
              <w:contextualSpacing/>
              <w:jc w:val="both"/>
              <w:rPr>
                <w:sz w:val="24"/>
                <w:szCs w:val="24"/>
              </w:rPr>
            </w:pPr>
            <w:r w:rsidRPr="00EA6872">
              <w:rPr>
                <w:sz w:val="24"/>
                <w:szCs w:val="24"/>
              </w:rPr>
              <w:t xml:space="preserve">1) угроза со стороны существующих конкурентов (отметить количество и размеры конкурентов и уровень дифференциации продукции);  </w:t>
            </w:r>
          </w:p>
          <w:p w14:paraId="7C32373E" w14:textId="77777777" w:rsidR="00CC1188" w:rsidRPr="00EA6872" w:rsidRDefault="00CC1188" w:rsidP="00CC1188">
            <w:pPr>
              <w:spacing w:after="0" w:line="240" w:lineRule="auto"/>
              <w:contextualSpacing/>
              <w:jc w:val="both"/>
              <w:rPr>
                <w:sz w:val="24"/>
                <w:szCs w:val="24"/>
              </w:rPr>
            </w:pPr>
            <w:r w:rsidRPr="00EA6872">
              <w:rPr>
                <w:sz w:val="24"/>
                <w:szCs w:val="24"/>
              </w:rPr>
              <w:t xml:space="preserve">2) угроза появления новых конкурентов (отметить наличие и высоту входных барьеров на рынок);  </w:t>
            </w:r>
          </w:p>
          <w:p w14:paraId="2D7E364B" w14:textId="77777777" w:rsidR="00CC1188" w:rsidRPr="00EA6872" w:rsidRDefault="00CC1188" w:rsidP="00CC1188">
            <w:pPr>
              <w:spacing w:after="0" w:line="240" w:lineRule="auto"/>
              <w:contextualSpacing/>
              <w:jc w:val="both"/>
              <w:rPr>
                <w:sz w:val="24"/>
                <w:szCs w:val="24"/>
              </w:rPr>
            </w:pPr>
            <w:r w:rsidRPr="00EA6872">
              <w:rPr>
                <w:sz w:val="24"/>
                <w:szCs w:val="24"/>
              </w:rPr>
              <w:t xml:space="preserve">3) угроза со стороны поставщиков (отметить количество поставщиков, издержки переключения с одного поставщика на другого); </w:t>
            </w:r>
          </w:p>
          <w:p w14:paraId="5DF59CF5" w14:textId="77777777" w:rsidR="00CC1188" w:rsidRPr="00EA6872" w:rsidRDefault="00CC1188" w:rsidP="00CC1188">
            <w:pPr>
              <w:spacing w:after="0" w:line="240" w:lineRule="auto"/>
              <w:contextualSpacing/>
              <w:jc w:val="both"/>
              <w:rPr>
                <w:sz w:val="24"/>
                <w:szCs w:val="24"/>
              </w:rPr>
            </w:pPr>
            <w:r w:rsidRPr="00EA6872">
              <w:rPr>
                <w:sz w:val="24"/>
                <w:szCs w:val="24"/>
              </w:rPr>
              <w:t xml:space="preserve">4) угроза со стороны потребителей (отметить возможности потребителей диктовать фирме свои условия, издержки потребителя на переключение с продукции одной фирмы на продукцию другой); </w:t>
            </w:r>
          </w:p>
          <w:p w14:paraId="3293484F" w14:textId="77777777" w:rsidR="00CC1188" w:rsidRPr="00EA6872" w:rsidRDefault="00CC1188" w:rsidP="00CC1188">
            <w:pPr>
              <w:spacing w:after="0" w:line="240" w:lineRule="auto"/>
              <w:contextualSpacing/>
              <w:jc w:val="both"/>
              <w:rPr>
                <w:sz w:val="24"/>
                <w:szCs w:val="24"/>
              </w:rPr>
            </w:pPr>
            <w:r w:rsidRPr="00EA6872">
              <w:rPr>
                <w:sz w:val="24"/>
                <w:szCs w:val="24"/>
              </w:rPr>
              <w:t>5) угроза со стороны товаров-заменителей.</w:t>
            </w:r>
          </w:p>
          <w:p w14:paraId="114835B3" w14:textId="5657CFF7" w:rsidR="00FA7C49" w:rsidRPr="00CC1188" w:rsidRDefault="00CC1188" w:rsidP="00CC1188">
            <w:pPr>
              <w:spacing w:after="0" w:line="240" w:lineRule="auto"/>
              <w:contextualSpacing/>
              <w:jc w:val="both"/>
              <w:rPr>
                <w:sz w:val="24"/>
                <w:szCs w:val="24"/>
              </w:rPr>
            </w:pPr>
            <w:r w:rsidRPr="00EA6872">
              <w:rPr>
                <w:sz w:val="24"/>
                <w:szCs w:val="24"/>
              </w:rPr>
              <w:t>Сделайте выводы по результатам исследования.</w:t>
            </w:r>
          </w:p>
        </w:tc>
      </w:tr>
    </w:tbl>
    <w:p w14:paraId="157310AB" w14:textId="77777777" w:rsidR="003A2401" w:rsidRDefault="003A2401" w:rsidP="003A2401">
      <w:pPr>
        <w:pStyle w:val="a8"/>
        <w:jc w:val="center"/>
        <w:rPr>
          <w:b/>
          <w:color w:val="auto"/>
        </w:rPr>
      </w:pPr>
    </w:p>
    <w:p w14:paraId="24E42CCC" w14:textId="7DAA9DC2" w:rsidR="003A2401" w:rsidRPr="003D101B" w:rsidRDefault="003A2401" w:rsidP="003A2401">
      <w:pPr>
        <w:pStyle w:val="a8"/>
        <w:jc w:val="center"/>
        <w:rPr>
          <w:b/>
          <w:color w:val="auto"/>
        </w:rPr>
      </w:pPr>
      <w:r w:rsidRPr="003D101B">
        <w:rPr>
          <w:b/>
          <w:color w:val="auto"/>
        </w:rPr>
        <w:t>Примерный перечень вопросов для подготовки к экзамену</w:t>
      </w:r>
    </w:p>
    <w:p w14:paraId="60974D92" w14:textId="77777777" w:rsidR="003A2401" w:rsidRPr="003D101B" w:rsidRDefault="003A2401" w:rsidP="003A2401">
      <w:pPr>
        <w:numPr>
          <w:ilvl w:val="0"/>
          <w:numId w:val="11"/>
        </w:numPr>
        <w:contextualSpacing/>
        <w:rPr>
          <w:color w:val="auto"/>
          <w14:ligatures w14:val="none"/>
          <w14:numSpacing w14:val="default"/>
          <w14:stylisticSets/>
        </w:rPr>
      </w:pPr>
      <w:r w:rsidRPr="003D101B">
        <w:rPr>
          <w:color w:val="auto"/>
          <w14:ligatures w14:val="none"/>
          <w14:numSpacing w14:val="default"/>
          <w14:stylisticSets/>
        </w:rPr>
        <w:t>Школа научного управления, ее роль в становлении менеджмента. Основные представители и их вклад в развитие данной школы.</w:t>
      </w:r>
    </w:p>
    <w:p w14:paraId="2787D479"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Школа административного управления. Основные принципы, разработанные А. Файолем.</w:t>
      </w:r>
    </w:p>
    <w:p w14:paraId="20EEF828"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Менеджмент как наука и искусство управления.</w:t>
      </w:r>
    </w:p>
    <w:p w14:paraId="0AB2D3FA" w14:textId="77777777" w:rsidR="003A2401" w:rsidRPr="003D101B" w:rsidRDefault="003A2401" w:rsidP="003A2401">
      <w:pPr>
        <w:numPr>
          <w:ilvl w:val="0"/>
          <w:numId w:val="11"/>
        </w:numPr>
        <w:contextualSpacing/>
        <w:jc w:val="both"/>
        <w:rPr>
          <w:color w:val="auto"/>
          <w14:ligatures w14:val="none"/>
          <w14:numSpacing w14:val="default"/>
          <w14:stylisticSets/>
        </w:rPr>
      </w:pPr>
      <w:bookmarkStart w:id="2" w:name="_Hlk7954918"/>
      <w:r w:rsidRPr="003D101B">
        <w:rPr>
          <w:color w:val="auto"/>
          <w14:ligatures w14:val="none"/>
          <w14:numSpacing w14:val="default"/>
          <w14:stylisticSets/>
        </w:rPr>
        <w:t>Школа человеческих отношений. Основные достижения и вклад в науку управления.</w:t>
      </w:r>
    </w:p>
    <w:bookmarkEnd w:id="2"/>
    <w:p w14:paraId="097ACF34"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Количественная школа управления.</w:t>
      </w:r>
    </w:p>
    <w:p w14:paraId="476BA5E7"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Процессный, системный и ситуационный подходы в менеджменте.</w:t>
      </w:r>
    </w:p>
    <w:p w14:paraId="07C8689C"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Основные функции менеджмента.</w:t>
      </w:r>
    </w:p>
    <w:p w14:paraId="2E61EC69"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Роль миссии и стратегических целей организации. Порядок построения «дерева целей» в организации.</w:t>
      </w:r>
    </w:p>
    <w:p w14:paraId="7DB73369"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lastRenderedPageBreak/>
        <w:t xml:space="preserve">Факторы внешней и внутренней среды организации. </w:t>
      </w:r>
    </w:p>
    <w:p w14:paraId="783C36FB" w14:textId="77777777" w:rsidR="003A2401" w:rsidRPr="003D101B" w:rsidRDefault="003A2401" w:rsidP="003A2401">
      <w:pPr>
        <w:numPr>
          <w:ilvl w:val="0"/>
          <w:numId w:val="11"/>
        </w:numPr>
        <w:contextualSpacing/>
        <w:rPr>
          <w:color w:val="auto"/>
          <w14:ligatures w14:val="none"/>
          <w14:numSpacing w14:val="default"/>
          <w14:stylisticSets/>
        </w:rPr>
      </w:pPr>
      <w:r w:rsidRPr="003D101B">
        <w:rPr>
          <w:color w:val="auto"/>
          <w14:ligatures w14:val="none"/>
          <w14:numSpacing w14:val="default"/>
          <w14:stylisticSets/>
        </w:rPr>
        <w:t xml:space="preserve">SWOT-анализ. </w:t>
      </w:r>
    </w:p>
    <w:p w14:paraId="3916347E"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Организация. Классификация организаций.</w:t>
      </w:r>
    </w:p>
    <w:p w14:paraId="23E8A29D"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Социальная организация как система. </w:t>
      </w:r>
    </w:p>
    <w:p w14:paraId="2EB31689"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Жизненный цикл организации. Основные черты каждого этапа жизненного цикла организации.</w:t>
      </w:r>
    </w:p>
    <w:p w14:paraId="277453C6"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PEST- анализ организации. </w:t>
      </w:r>
    </w:p>
    <w:p w14:paraId="34BE89C7"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Организационная культура. Функции организационной культуры. </w:t>
      </w:r>
    </w:p>
    <w:p w14:paraId="0CB86FA3"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Типы организационных культур.</w:t>
      </w:r>
    </w:p>
    <w:p w14:paraId="1A9F799D"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Модель пяти конкурентных сил Портера.  Сила и степень влияния факторов на разные типы отраслей.</w:t>
      </w:r>
    </w:p>
    <w:p w14:paraId="730934C1"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Понятие конфликт. Типы конфликтов.</w:t>
      </w:r>
    </w:p>
    <w:p w14:paraId="4339BD36"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Методы разрешения конфликтов.</w:t>
      </w:r>
    </w:p>
    <w:p w14:paraId="191C8614"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Планирование как функция менеджмента. Вилы планов.</w:t>
      </w:r>
    </w:p>
    <w:p w14:paraId="76506F59"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Типология видов внутриорганизационного планирования. Отличие стратегического от оперативного планирования.</w:t>
      </w:r>
    </w:p>
    <w:p w14:paraId="06CCB17B"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Механистические структуры управления. Принципы построения механистических структур управления. </w:t>
      </w:r>
    </w:p>
    <w:p w14:paraId="75C170CE"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Типы структур управления. Их достоинства и недостатки.</w:t>
      </w:r>
    </w:p>
    <w:p w14:paraId="191186B9" w14:textId="77777777" w:rsidR="003A2401" w:rsidRPr="003D101B" w:rsidRDefault="003A2401" w:rsidP="003A2401">
      <w:pPr>
        <w:numPr>
          <w:ilvl w:val="0"/>
          <w:numId w:val="11"/>
        </w:numPr>
        <w:contextualSpacing/>
        <w:rPr>
          <w:color w:val="auto"/>
          <w14:ligatures w14:val="none"/>
          <w14:numSpacing w14:val="default"/>
          <w14:stylisticSets/>
        </w:rPr>
      </w:pPr>
      <w:r w:rsidRPr="003D101B">
        <w:rPr>
          <w:color w:val="auto"/>
          <w14:ligatures w14:val="none"/>
          <w14:numSpacing w14:val="default"/>
          <w14:stylisticSets/>
        </w:rPr>
        <w:t>Органические структуры организации, их отличие от механистических. Принципы построения организационных структур управления.</w:t>
      </w:r>
    </w:p>
    <w:p w14:paraId="506A32A9"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Контроль в организации: сущность и задачи. </w:t>
      </w:r>
    </w:p>
    <w:p w14:paraId="152653DD"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Виды и этапы контроля. Характеристики эффективного контроля.</w:t>
      </w:r>
    </w:p>
    <w:p w14:paraId="7A6C1049"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Особенности и основные черты японской, американской и европейской моделей менеджмента.</w:t>
      </w:r>
    </w:p>
    <w:p w14:paraId="1EB9B9E8"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Методы управления организацией (экономические, административные, социально-психологические), условия их применения.</w:t>
      </w:r>
    </w:p>
    <w:p w14:paraId="561DB6A6"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Портфельный анализ. Цели, задачи и этапы проведения портфельного анализа. Матрица </w:t>
      </w:r>
      <w:r w:rsidRPr="003D101B">
        <w:rPr>
          <w:color w:val="auto"/>
          <w:lang w:val="en-US"/>
          <w14:ligatures w14:val="none"/>
          <w14:numSpacing w14:val="default"/>
          <w14:stylisticSets/>
        </w:rPr>
        <w:t>BCG</w:t>
      </w:r>
      <w:r w:rsidRPr="003D101B">
        <w:rPr>
          <w:color w:val="auto"/>
          <w14:ligatures w14:val="none"/>
          <w14:numSpacing w14:val="default"/>
          <w14:stylisticSets/>
        </w:rPr>
        <w:t>.</w:t>
      </w:r>
      <w:r w:rsidRPr="003D101B">
        <w:rPr>
          <w:color w:val="auto"/>
          <w:sz w:val="22"/>
          <w:szCs w:val="22"/>
          <w14:ligatures w14:val="none"/>
          <w14:numSpacing w14:val="default"/>
          <w14:stylisticSets/>
        </w:rPr>
        <w:t xml:space="preserve"> </w:t>
      </w:r>
      <w:r w:rsidRPr="003D101B">
        <w:rPr>
          <w:color w:val="auto"/>
          <w14:ligatures w14:val="none"/>
          <w14:numSpacing w14:val="default"/>
          <w14:stylisticSets/>
        </w:rPr>
        <w:t>Матрица Маккинзи.</w:t>
      </w:r>
    </w:p>
    <w:p w14:paraId="4CF4CF14"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Понятие риск в менеджменте. Классификация рисков.</w:t>
      </w:r>
    </w:p>
    <w:p w14:paraId="66B904C2"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 Методы управления рисками.  </w:t>
      </w:r>
    </w:p>
    <w:p w14:paraId="62F88627"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Лидерство в организации.  Современные концепции лидерства.</w:t>
      </w:r>
    </w:p>
    <w:p w14:paraId="733F73C9"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Управленческие решения.  Этапы принятия управленческого решения.</w:t>
      </w:r>
    </w:p>
    <w:p w14:paraId="6449DC41"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Виды и методы подготовки управленческих решений.</w:t>
      </w:r>
    </w:p>
    <w:p w14:paraId="00939BBC"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Мотивация в управленческом процессе. Основные процессуальные теории мотивации.</w:t>
      </w:r>
    </w:p>
    <w:p w14:paraId="39CA20E9"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Содержательные теории мотивации.</w:t>
      </w:r>
    </w:p>
    <w:p w14:paraId="1A5D6B88"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Понятие группы. Виды групп в организациях. </w:t>
      </w:r>
    </w:p>
    <w:p w14:paraId="0CF2FA08"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Этапы формирования группы. Основные отличия группы от команды.</w:t>
      </w:r>
    </w:p>
    <w:p w14:paraId="606EAC2B"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Этапы и содержание коммуникационного процесса. </w:t>
      </w:r>
    </w:p>
    <w:p w14:paraId="10CFCE5B"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lastRenderedPageBreak/>
        <w:t>Формы и средства коммуникаций в организации.</w:t>
      </w:r>
    </w:p>
    <w:p w14:paraId="0F2C3FA5"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 Виды коммуникаций.</w:t>
      </w:r>
      <w:r w:rsidRPr="003D101B">
        <w:rPr>
          <w:color w:val="auto"/>
          <w:sz w:val="22"/>
          <w:szCs w:val="22"/>
          <w14:ligatures w14:val="none"/>
          <w14:numSpacing w14:val="default"/>
          <w14:stylisticSets/>
        </w:rPr>
        <w:t xml:space="preserve"> </w:t>
      </w:r>
      <w:r w:rsidRPr="003D101B">
        <w:rPr>
          <w:color w:val="auto"/>
          <w14:ligatures w14:val="none"/>
          <w14:numSpacing w14:val="default"/>
          <w14:stylisticSets/>
        </w:rPr>
        <w:t>Помехи (барьеры) в коммуникационном процессе.</w:t>
      </w:r>
    </w:p>
    <w:p w14:paraId="2F925477" w14:textId="77777777" w:rsidR="003A2401" w:rsidRPr="003D101B" w:rsidRDefault="003A2401" w:rsidP="003A2401">
      <w:pPr>
        <w:numPr>
          <w:ilvl w:val="0"/>
          <w:numId w:val="11"/>
        </w:numPr>
        <w:contextualSpacing/>
        <w:jc w:val="both"/>
        <w:rPr>
          <w:color w:val="auto"/>
          <w14:ligatures w14:val="none"/>
          <w14:numSpacing w14:val="default"/>
          <w14:stylisticSets/>
        </w:rPr>
      </w:pPr>
      <w:bookmarkStart w:id="3" w:name="_Hlk7955013"/>
      <w:r w:rsidRPr="003D101B">
        <w:rPr>
          <w:color w:val="auto"/>
          <w14:ligatures w14:val="none"/>
          <w14:numSpacing w14:val="default"/>
          <w14:stylisticSets/>
        </w:rPr>
        <w:t>Основные модели коммуникаций. Коммуникативное пространство руководителя.</w:t>
      </w:r>
    </w:p>
    <w:bookmarkEnd w:id="3"/>
    <w:p w14:paraId="1BBF2390"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Типы изменений в организациях. Причины изменений.</w:t>
      </w:r>
    </w:p>
    <w:p w14:paraId="0EC405FC" w14:textId="77777777" w:rsidR="003A2401" w:rsidRPr="003D101B"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Причины сопротивления организационным изменениям. Методы снижения степени сопротивления организационным изменениям.</w:t>
      </w:r>
      <w:r w:rsidRPr="003D101B">
        <w:rPr>
          <w:color w:val="auto"/>
          <w:sz w:val="22"/>
          <w:szCs w:val="22"/>
          <w14:ligatures w14:val="none"/>
          <w14:numSpacing w14:val="default"/>
          <w14:stylisticSets/>
        </w:rPr>
        <w:t xml:space="preserve"> </w:t>
      </w:r>
    </w:p>
    <w:p w14:paraId="112650A4" w14:textId="77777777" w:rsidR="003A2401" w:rsidRDefault="003A2401" w:rsidP="003A2401">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Основные положения школы человеческих отношений и поведенческих наук.</w:t>
      </w:r>
    </w:p>
    <w:p w14:paraId="05F070FC" w14:textId="77777777" w:rsidR="003A2401" w:rsidRPr="009C11D9" w:rsidRDefault="003A2401" w:rsidP="003A2401">
      <w:pPr>
        <w:numPr>
          <w:ilvl w:val="0"/>
          <w:numId w:val="11"/>
        </w:numPr>
        <w:contextualSpacing/>
        <w:jc w:val="both"/>
        <w:rPr>
          <w:color w:val="auto"/>
          <w14:ligatures w14:val="none"/>
          <w14:numSpacing w14:val="default"/>
          <w14:stylisticSets/>
        </w:rPr>
      </w:pPr>
      <w:r>
        <w:t xml:space="preserve">Стратегия: понятия и термины. Стратегия: «5П» по Г. Минцбергу. </w:t>
      </w:r>
    </w:p>
    <w:p w14:paraId="742B1902" w14:textId="77777777" w:rsidR="003A2401" w:rsidRPr="009C11D9" w:rsidRDefault="003A2401" w:rsidP="003A2401">
      <w:pPr>
        <w:numPr>
          <w:ilvl w:val="0"/>
          <w:numId w:val="11"/>
        </w:numPr>
        <w:contextualSpacing/>
        <w:jc w:val="both"/>
        <w:rPr>
          <w:color w:val="auto"/>
          <w14:ligatures w14:val="none"/>
          <w14:numSpacing w14:val="default"/>
          <w14:stylisticSets/>
        </w:rPr>
      </w:pPr>
      <w:r>
        <w:t xml:space="preserve">Видение, миссия и ценности коммерческой Отражение в видении, миссии и ценностях организации интересов заинтересованных лиц (стейкхолдеров: собственников, менеджеров, работников, общества, потребителей) организации. </w:t>
      </w:r>
    </w:p>
    <w:p w14:paraId="346B5B09" w14:textId="77777777" w:rsidR="003A2401" w:rsidRPr="009C11D9" w:rsidRDefault="003A2401" w:rsidP="003A2401">
      <w:pPr>
        <w:numPr>
          <w:ilvl w:val="0"/>
          <w:numId w:val="11"/>
        </w:numPr>
        <w:contextualSpacing/>
        <w:jc w:val="both"/>
        <w:rPr>
          <w:color w:val="auto"/>
          <w14:ligatures w14:val="none"/>
          <w14:numSpacing w14:val="default"/>
          <w14:stylisticSets/>
        </w:rPr>
      </w:pPr>
      <w:r>
        <w:t xml:space="preserve">Стратегические позиция и возможности. Стратегический выбор. </w:t>
      </w:r>
    </w:p>
    <w:p w14:paraId="1590451C" w14:textId="77777777" w:rsidR="003A2401" w:rsidRPr="009C11D9" w:rsidRDefault="003A2401" w:rsidP="003A2401">
      <w:pPr>
        <w:numPr>
          <w:ilvl w:val="0"/>
          <w:numId w:val="11"/>
        </w:numPr>
        <w:contextualSpacing/>
        <w:jc w:val="both"/>
        <w:rPr>
          <w:color w:val="auto"/>
          <w14:ligatures w14:val="none"/>
          <w14:numSpacing w14:val="default"/>
          <w14:stylisticSets/>
        </w:rPr>
      </w:pPr>
      <w:r>
        <w:t xml:space="preserve">Разработка стратегии. Модели управления стратегическим процессом </w:t>
      </w:r>
    </w:p>
    <w:p w14:paraId="5AB7F8AB" w14:textId="77777777" w:rsidR="003A2401" w:rsidRPr="003D101B" w:rsidRDefault="003A2401" w:rsidP="003A2401">
      <w:pPr>
        <w:numPr>
          <w:ilvl w:val="0"/>
          <w:numId w:val="11"/>
        </w:numPr>
        <w:contextualSpacing/>
        <w:jc w:val="both"/>
        <w:rPr>
          <w:color w:val="auto"/>
          <w14:ligatures w14:val="none"/>
          <w14:numSpacing w14:val="default"/>
          <w14:stylisticSets/>
        </w:rPr>
      </w:pPr>
      <w:r>
        <w:t>Этапы стратегического процесса.</w:t>
      </w:r>
    </w:p>
    <w:p w14:paraId="253921C5" w14:textId="3261A34E" w:rsidR="009C76CB" w:rsidRDefault="009C76CB" w:rsidP="009C76CB">
      <w:pPr>
        <w:pStyle w:val="a8"/>
        <w:jc w:val="both"/>
        <w:rPr>
          <w:b/>
          <w:color w:val="auto"/>
        </w:rPr>
      </w:pPr>
    </w:p>
    <w:p w14:paraId="5C96974F" w14:textId="2E39036C" w:rsidR="00FA7C49" w:rsidRPr="00FA7C49" w:rsidRDefault="00FA7C49" w:rsidP="0035267C">
      <w:pPr>
        <w:widowControl w:val="0"/>
        <w:spacing w:after="0"/>
        <w:jc w:val="center"/>
        <w:rPr>
          <w:b/>
          <w:sz w:val="24"/>
          <w:szCs w:val="24"/>
        </w:rPr>
      </w:pPr>
      <w:r w:rsidRPr="00FA7C49">
        <w:rPr>
          <w:b/>
          <w:sz w:val="24"/>
          <w:szCs w:val="24"/>
        </w:rPr>
        <w:t>Пример экзаменационного билета:</w:t>
      </w:r>
    </w:p>
    <w:p w14:paraId="1837A790" w14:textId="77777777" w:rsidR="00FA7C49" w:rsidRPr="00FA7C49" w:rsidRDefault="00FA7C49" w:rsidP="00FA7C49">
      <w:pPr>
        <w:spacing w:after="0"/>
        <w:jc w:val="center"/>
        <w:rPr>
          <w:rFonts w:eastAsia="SimSun"/>
          <w:b/>
          <w:bCs/>
          <w:sz w:val="24"/>
          <w:szCs w:val="24"/>
        </w:rPr>
      </w:pPr>
      <w:r w:rsidRPr="00FA7C49">
        <w:rPr>
          <w:rFonts w:eastAsia="SimSun"/>
          <w:b/>
          <w:bCs/>
          <w:sz w:val="24"/>
          <w:szCs w:val="24"/>
        </w:rPr>
        <w:t>Федеральное государственное образовательное бюджетное учреждение</w:t>
      </w:r>
    </w:p>
    <w:p w14:paraId="2A240E70" w14:textId="77777777" w:rsidR="00FA7C49" w:rsidRPr="00FA7C49" w:rsidRDefault="00FA7C49" w:rsidP="00FA7C49">
      <w:pPr>
        <w:spacing w:after="0"/>
        <w:jc w:val="center"/>
        <w:rPr>
          <w:rFonts w:eastAsia="SimSun"/>
          <w:b/>
          <w:bCs/>
          <w:sz w:val="24"/>
          <w:szCs w:val="24"/>
        </w:rPr>
      </w:pPr>
      <w:r w:rsidRPr="00FA7C49">
        <w:rPr>
          <w:rFonts w:eastAsia="SimSun"/>
          <w:b/>
          <w:bCs/>
          <w:sz w:val="24"/>
          <w:szCs w:val="24"/>
        </w:rPr>
        <w:t xml:space="preserve"> </w:t>
      </w:r>
      <w:r w:rsidRPr="00FA7C49">
        <w:rPr>
          <w:rFonts w:eastAsia="SimSun"/>
          <w:b/>
          <w:sz w:val="24"/>
          <w:szCs w:val="24"/>
        </w:rPr>
        <w:t>высшего образования</w:t>
      </w:r>
    </w:p>
    <w:p w14:paraId="444AB155" w14:textId="77777777" w:rsidR="00FA7C49" w:rsidRPr="00FA7C49" w:rsidRDefault="00FA7C49" w:rsidP="00FA7C49">
      <w:pPr>
        <w:spacing w:after="0"/>
        <w:jc w:val="center"/>
        <w:rPr>
          <w:rFonts w:eastAsia="SimSun"/>
          <w:b/>
          <w:bCs/>
          <w:sz w:val="24"/>
          <w:szCs w:val="24"/>
          <w:lang w:eastAsia="zh-CN"/>
        </w:rPr>
      </w:pPr>
      <w:r w:rsidRPr="00FA7C49">
        <w:rPr>
          <w:rFonts w:eastAsia="SimSun"/>
          <w:b/>
          <w:bCs/>
          <w:sz w:val="24"/>
          <w:szCs w:val="24"/>
          <w:lang w:eastAsia="zh-CN"/>
        </w:rPr>
        <w:t xml:space="preserve">«ФИНАНСОВЫЙ УНИВЕРСИТЕТ ПРИ ПРАВИТЕЛЬСТВЕ </w:t>
      </w:r>
    </w:p>
    <w:p w14:paraId="0081F122" w14:textId="77777777" w:rsidR="00FA7C49" w:rsidRPr="00FA7C49" w:rsidRDefault="00FA7C49" w:rsidP="00FA7C49">
      <w:pPr>
        <w:spacing w:after="0"/>
        <w:jc w:val="center"/>
        <w:rPr>
          <w:rFonts w:eastAsia="SimSun"/>
          <w:b/>
          <w:bCs/>
          <w:sz w:val="24"/>
          <w:szCs w:val="24"/>
          <w:lang w:eastAsia="zh-CN"/>
        </w:rPr>
      </w:pPr>
      <w:r w:rsidRPr="00FA7C49">
        <w:rPr>
          <w:rFonts w:eastAsia="SimSun"/>
          <w:b/>
          <w:bCs/>
          <w:sz w:val="24"/>
          <w:szCs w:val="24"/>
          <w:lang w:eastAsia="zh-CN"/>
        </w:rPr>
        <w:t>РОССИЙСКОЙ ФЕДЕРАЦИИ»</w:t>
      </w:r>
    </w:p>
    <w:p w14:paraId="140C645F" w14:textId="77777777" w:rsidR="00FA7C49" w:rsidRPr="00FA7C49" w:rsidRDefault="00FA7C49" w:rsidP="00FA7C49">
      <w:pPr>
        <w:spacing w:after="0"/>
        <w:jc w:val="center"/>
        <w:rPr>
          <w:rFonts w:eastAsia="SimSun"/>
          <w:b/>
          <w:bCs/>
          <w:sz w:val="24"/>
          <w:szCs w:val="24"/>
          <w:lang w:eastAsia="zh-CN"/>
        </w:rPr>
      </w:pPr>
      <w:r w:rsidRPr="00FA7C49">
        <w:rPr>
          <w:rFonts w:eastAsia="SimSun"/>
          <w:b/>
          <w:bCs/>
          <w:sz w:val="24"/>
          <w:szCs w:val="24"/>
          <w:lang w:eastAsia="zh-CN"/>
        </w:rPr>
        <w:t>(Финансовый университет)</w:t>
      </w:r>
    </w:p>
    <w:p w14:paraId="3A733AC6" w14:textId="77777777" w:rsidR="00FA7C49" w:rsidRPr="00FA7C49" w:rsidRDefault="00FA7C49" w:rsidP="00FA7C49">
      <w:pPr>
        <w:spacing w:after="0"/>
        <w:jc w:val="center"/>
        <w:rPr>
          <w:rFonts w:eastAsia="SimSun"/>
          <w:b/>
          <w:bCs/>
          <w:sz w:val="24"/>
          <w:szCs w:val="24"/>
          <w:lang w:eastAsia="zh-CN"/>
        </w:rPr>
      </w:pPr>
    </w:p>
    <w:p w14:paraId="2A767530" w14:textId="0E0B64DA"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Департамент менеджмента и инноваций</w:t>
      </w:r>
    </w:p>
    <w:p w14:paraId="1D7A8B61" w14:textId="6289732C"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Факультет: «</w:t>
      </w:r>
      <w:r>
        <w:rPr>
          <w:rFonts w:eastAsia="SimSun"/>
          <w:bCs/>
          <w:sz w:val="24"/>
          <w:szCs w:val="24"/>
          <w:lang w:eastAsia="zh-CN"/>
        </w:rPr>
        <w:t>Налогов, аудита и бизнес-анализа</w:t>
      </w:r>
      <w:r w:rsidRPr="007D3EA4">
        <w:rPr>
          <w:rFonts w:eastAsia="SimSun"/>
          <w:bCs/>
          <w:sz w:val="24"/>
          <w:szCs w:val="24"/>
          <w:lang w:eastAsia="zh-CN"/>
        </w:rPr>
        <w:t>»</w:t>
      </w:r>
    </w:p>
    <w:p w14:paraId="0141D305" w14:textId="77777777"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 xml:space="preserve">Дисциплина: «Менеджмент»  </w:t>
      </w:r>
    </w:p>
    <w:p w14:paraId="554924EE" w14:textId="77777777"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Форма обучения: очная</w:t>
      </w:r>
    </w:p>
    <w:p w14:paraId="721AAE8D" w14:textId="19D89B2F"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 xml:space="preserve">Семестр: </w:t>
      </w:r>
      <w:r>
        <w:rPr>
          <w:rFonts w:eastAsia="SimSun"/>
          <w:bCs/>
          <w:sz w:val="24"/>
          <w:szCs w:val="24"/>
          <w:lang w:eastAsia="zh-CN"/>
        </w:rPr>
        <w:t>1</w:t>
      </w:r>
      <w:r w:rsidRPr="007D3EA4">
        <w:rPr>
          <w:rFonts w:eastAsia="SimSun"/>
          <w:bCs/>
          <w:sz w:val="24"/>
          <w:szCs w:val="24"/>
          <w:lang w:eastAsia="zh-CN"/>
        </w:rPr>
        <w:tab/>
      </w:r>
      <w:r w:rsidRPr="007D3EA4">
        <w:rPr>
          <w:rFonts w:eastAsia="SimSun"/>
          <w:bCs/>
          <w:sz w:val="24"/>
          <w:szCs w:val="24"/>
          <w:lang w:eastAsia="zh-CN"/>
        </w:rPr>
        <w:tab/>
      </w:r>
      <w:r w:rsidRPr="007D3EA4">
        <w:rPr>
          <w:rFonts w:eastAsia="SimSun"/>
          <w:bCs/>
          <w:sz w:val="24"/>
          <w:szCs w:val="24"/>
          <w:lang w:eastAsia="zh-CN"/>
        </w:rPr>
        <w:tab/>
      </w:r>
      <w:r w:rsidRPr="007D3EA4">
        <w:rPr>
          <w:rFonts w:eastAsia="SimSun"/>
          <w:bCs/>
          <w:sz w:val="24"/>
          <w:szCs w:val="24"/>
          <w:lang w:eastAsia="zh-CN"/>
        </w:rPr>
        <w:tab/>
        <w:t xml:space="preserve">                  </w:t>
      </w:r>
    </w:p>
    <w:p w14:paraId="04A758B4" w14:textId="01DE8F97" w:rsidR="007D3EA4" w:rsidRPr="007D3EA4" w:rsidRDefault="007D3EA4" w:rsidP="007D3EA4">
      <w:pPr>
        <w:spacing w:after="0"/>
        <w:rPr>
          <w:rFonts w:eastAsia="SimSun"/>
          <w:bCs/>
          <w:sz w:val="24"/>
          <w:szCs w:val="24"/>
          <w:lang w:eastAsia="zh-CN"/>
        </w:rPr>
      </w:pPr>
      <w:r>
        <w:rPr>
          <w:rFonts w:eastAsia="SimSun"/>
          <w:bCs/>
          <w:sz w:val="24"/>
          <w:szCs w:val="24"/>
          <w:lang w:eastAsia="zh-CN"/>
        </w:rPr>
        <w:t>Направление: 38.03.01</w:t>
      </w:r>
      <w:r w:rsidRPr="007D3EA4">
        <w:rPr>
          <w:rFonts w:eastAsia="SimSun"/>
          <w:bCs/>
          <w:sz w:val="24"/>
          <w:szCs w:val="24"/>
          <w:lang w:eastAsia="zh-CN"/>
        </w:rPr>
        <w:t xml:space="preserve"> "</w:t>
      </w:r>
      <w:r>
        <w:rPr>
          <w:rFonts w:eastAsia="SimSun"/>
          <w:bCs/>
          <w:sz w:val="24"/>
          <w:szCs w:val="24"/>
          <w:lang w:eastAsia="zh-CN"/>
        </w:rPr>
        <w:t>Экономика</w:t>
      </w:r>
      <w:r w:rsidRPr="007D3EA4">
        <w:rPr>
          <w:rFonts w:eastAsia="SimSun"/>
          <w:bCs/>
          <w:sz w:val="24"/>
          <w:szCs w:val="24"/>
          <w:lang w:eastAsia="zh-CN"/>
        </w:rPr>
        <w:t>"</w:t>
      </w:r>
    </w:p>
    <w:p w14:paraId="2302A013" w14:textId="12A59DFA" w:rsidR="007D3EA4" w:rsidRDefault="007D3EA4" w:rsidP="007D3EA4">
      <w:pPr>
        <w:spacing w:after="0"/>
        <w:rPr>
          <w:bCs/>
        </w:rPr>
      </w:pPr>
      <w:r w:rsidRPr="007D3EA4">
        <w:rPr>
          <w:rFonts w:eastAsia="SimSun"/>
          <w:bCs/>
          <w:sz w:val="24"/>
          <w:szCs w:val="24"/>
          <w:lang w:eastAsia="zh-CN"/>
        </w:rPr>
        <w:t xml:space="preserve">Профиль: </w:t>
      </w:r>
    </w:p>
    <w:p w14:paraId="6177ABE8" w14:textId="77777777" w:rsidR="00FA7C49" w:rsidRPr="00FA7C49" w:rsidRDefault="00FA7C49" w:rsidP="00FA7C49">
      <w:pPr>
        <w:spacing w:after="0"/>
        <w:rPr>
          <w:rFonts w:eastAsia="SimSun"/>
          <w:bCs/>
          <w:color w:val="FF0000"/>
          <w:sz w:val="24"/>
          <w:szCs w:val="24"/>
          <w:lang w:eastAsia="zh-CN"/>
        </w:rPr>
      </w:pPr>
    </w:p>
    <w:p w14:paraId="054A9A4E" w14:textId="21DA8048" w:rsidR="00FA7C49" w:rsidRPr="00FA7C49" w:rsidRDefault="00FA7C49" w:rsidP="00FA7C49">
      <w:pPr>
        <w:spacing w:after="0"/>
        <w:jc w:val="center"/>
        <w:rPr>
          <w:rFonts w:eastAsia="SimSun"/>
          <w:b/>
          <w:bCs/>
          <w:sz w:val="24"/>
          <w:szCs w:val="24"/>
          <w:lang w:eastAsia="zh-CN"/>
        </w:rPr>
      </w:pPr>
      <w:r w:rsidRPr="00FA7C49">
        <w:rPr>
          <w:rFonts w:eastAsia="SimSun"/>
          <w:b/>
          <w:bCs/>
          <w:sz w:val="24"/>
          <w:szCs w:val="24"/>
          <w:lang w:eastAsia="zh-CN"/>
        </w:rPr>
        <w:t xml:space="preserve">Экзаменационный билет № </w:t>
      </w:r>
      <w:r w:rsidR="00A95196">
        <w:rPr>
          <w:rFonts w:eastAsia="SimSun"/>
          <w:b/>
          <w:bCs/>
          <w:sz w:val="24"/>
          <w:szCs w:val="24"/>
          <w:lang w:eastAsia="zh-CN"/>
        </w:rPr>
        <w:t>…</w:t>
      </w:r>
    </w:p>
    <w:p w14:paraId="1A0E4B66" w14:textId="77777777" w:rsidR="00FA7C49" w:rsidRPr="00FA7C49" w:rsidRDefault="00FA7C49" w:rsidP="00FA7C49">
      <w:pPr>
        <w:spacing w:after="0"/>
        <w:jc w:val="center"/>
        <w:rPr>
          <w:rFonts w:eastAsia="SimSun"/>
          <w:b/>
          <w:bCs/>
          <w:sz w:val="24"/>
          <w:szCs w:val="24"/>
          <w:lang w:eastAsia="zh-CN"/>
        </w:rPr>
      </w:pPr>
    </w:p>
    <w:p w14:paraId="6A204321" w14:textId="77777777" w:rsidR="000D113F" w:rsidRPr="000D113F" w:rsidRDefault="000D113F" w:rsidP="000D113F">
      <w:pPr>
        <w:rPr>
          <w:b/>
          <w:sz w:val="24"/>
          <w:szCs w:val="24"/>
        </w:rPr>
      </w:pPr>
      <w:r w:rsidRPr="000D113F">
        <w:rPr>
          <w:b/>
          <w:sz w:val="24"/>
          <w:szCs w:val="24"/>
        </w:rPr>
        <w:t xml:space="preserve">1. Теоретический </w:t>
      </w:r>
      <w:r w:rsidRPr="000D113F">
        <w:rPr>
          <w:b/>
          <w:bCs/>
          <w:sz w:val="24"/>
          <w:szCs w:val="24"/>
        </w:rPr>
        <w:t xml:space="preserve">вопрос </w:t>
      </w:r>
      <w:r w:rsidRPr="000D113F">
        <w:rPr>
          <w:b/>
          <w:sz w:val="24"/>
          <w:szCs w:val="24"/>
        </w:rPr>
        <w:t>(25 баллов).</w:t>
      </w:r>
    </w:p>
    <w:p w14:paraId="1664FE63" w14:textId="727BAB99" w:rsidR="00FA7C49" w:rsidRPr="00713FB0" w:rsidRDefault="00713FB0" w:rsidP="00FA7C49">
      <w:pPr>
        <w:pStyle w:val="aa"/>
        <w:spacing w:after="0"/>
        <w:jc w:val="both"/>
        <w:rPr>
          <w:sz w:val="24"/>
          <w:szCs w:val="24"/>
        </w:rPr>
      </w:pPr>
      <w:r w:rsidRPr="00713FB0">
        <w:rPr>
          <w:sz w:val="24"/>
          <w:szCs w:val="24"/>
        </w:rPr>
        <w:t>Приведите понятие коммуникации, охарактеризуйте элементы и основные этапы коммуникативного процесса. Сформулируйте цели коммуникации в организации.</w:t>
      </w:r>
    </w:p>
    <w:p w14:paraId="1303F701" w14:textId="77777777" w:rsidR="00B05359" w:rsidRDefault="00B05359" w:rsidP="00B05359">
      <w:pPr>
        <w:rPr>
          <w:b/>
          <w:sz w:val="24"/>
          <w:szCs w:val="24"/>
        </w:rPr>
      </w:pPr>
    </w:p>
    <w:p w14:paraId="0858B2FC" w14:textId="1DFA06F3" w:rsidR="00B05359" w:rsidRPr="00B05359" w:rsidRDefault="00B05359" w:rsidP="00B05359">
      <w:pPr>
        <w:rPr>
          <w:b/>
          <w:sz w:val="24"/>
          <w:szCs w:val="24"/>
        </w:rPr>
      </w:pPr>
      <w:r w:rsidRPr="00B05359">
        <w:rPr>
          <w:b/>
          <w:sz w:val="24"/>
          <w:szCs w:val="24"/>
        </w:rPr>
        <w:t xml:space="preserve">2. </w:t>
      </w:r>
      <w:r w:rsidRPr="00B05359">
        <w:rPr>
          <w:b/>
          <w:bCs/>
          <w:sz w:val="24"/>
          <w:szCs w:val="24"/>
        </w:rPr>
        <w:t xml:space="preserve">Тестовые задания </w:t>
      </w:r>
      <w:r>
        <w:rPr>
          <w:b/>
          <w:sz w:val="24"/>
          <w:szCs w:val="24"/>
        </w:rPr>
        <w:t xml:space="preserve">(15 баллов). </w:t>
      </w:r>
      <w:r w:rsidRPr="00B05359">
        <w:rPr>
          <w:b/>
          <w:sz w:val="24"/>
          <w:szCs w:val="24"/>
        </w:rPr>
        <w:t>Выберите правильный(ые) вариант(ы) ответа.</w:t>
      </w:r>
    </w:p>
    <w:p w14:paraId="531A5DD5" w14:textId="17A77D30" w:rsidR="00B05359" w:rsidRPr="00B05359" w:rsidRDefault="00B05359" w:rsidP="00B05359">
      <w:pPr>
        <w:spacing w:after="0" w:line="240" w:lineRule="auto"/>
        <w:contextualSpacing/>
        <w:rPr>
          <w:sz w:val="24"/>
          <w:szCs w:val="24"/>
        </w:rPr>
      </w:pPr>
      <w:r w:rsidRPr="00B05359">
        <w:rPr>
          <w:sz w:val="24"/>
          <w:szCs w:val="24"/>
        </w:rPr>
        <w:lastRenderedPageBreak/>
        <w:t>1) При принятии нестандартных управленческих решений в менеджменте применяется … подход.</w:t>
      </w:r>
    </w:p>
    <w:p w14:paraId="358E8920" w14:textId="77777777" w:rsidR="00B05359" w:rsidRPr="00B05359" w:rsidRDefault="00B05359" w:rsidP="00B05359">
      <w:pPr>
        <w:pStyle w:val="xmsonormal"/>
        <w:contextualSpacing/>
      </w:pPr>
      <w:r w:rsidRPr="00B05359">
        <w:t xml:space="preserve">А) системный </w:t>
      </w:r>
    </w:p>
    <w:p w14:paraId="382F54D0" w14:textId="77777777" w:rsidR="00B05359" w:rsidRPr="00B05359" w:rsidRDefault="00B05359" w:rsidP="00B05359">
      <w:pPr>
        <w:pStyle w:val="xmsonormal"/>
        <w:contextualSpacing/>
      </w:pPr>
      <w:r w:rsidRPr="00B05359">
        <w:t xml:space="preserve">Б) процессный </w:t>
      </w:r>
    </w:p>
    <w:p w14:paraId="0AD56E48" w14:textId="77777777" w:rsidR="00B05359" w:rsidRPr="00B05359" w:rsidRDefault="00B05359" w:rsidP="00B05359">
      <w:pPr>
        <w:spacing w:after="0" w:line="240" w:lineRule="auto"/>
        <w:contextualSpacing/>
        <w:rPr>
          <w:sz w:val="24"/>
          <w:szCs w:val="24"/>
        </w:rPr>
      </w:pPr>
      <w:r w:rsidRPr="00B05359">
        <w:rPr>
          <w:sz w:val="24"/>
          <w:szCs w:val="24"/>
        </w:rPr>
        <w:t>В) ситуационный</w:t>
      </w:r>
    </w:p>
    <w:p w14:paraId="38F474E8" w14:textId="77777777" w:rsidR="00B05359" w:rsidRPr="00B05359" w:rsidRDefault="00B05359" w:rsidP="00B05359">
      <w:pPr>
        <w:spacing w:after="0" w:line="240" w:lineRule="auto"/>
        <w:contextualSpacing/>
        <w:rPr>
          <w:sz w:val="24"/>
          <w:szCs w:val="24"/>
        </w:rPr>
      </w:pPr>
      <w:r w:rsidRPr="00B05359">
        <w:rPr>
          <w:sz w:val="24"/>
          <w:szCs w:val="24"/>
        </w:rPr>
        <w:t>Г) ресурсный</w:t>
      </w:r>
    </w:p>
    <w:p w14:paraId="1535BD54" w14:textId="77777777" w:rsidR="00B05359" w:rsidRPr="00B05359" w:rsidRDefault="00B05359" w:rsidP="00B05359">
      <w:pPr>
        <w:spacing w:after="0" w:line="240" w:lineRule="auto"/>
        <w:contextualSpacing/>
        <w:rPr>
          <w:sz w:val="24"/>
          <w:szCs w:val="24"/>
        </w:rPr>
      </w:pPr>
    </w:p>
    <w:p w14:paraId="49ACF936" w14:textId="77777777" w:rsidR="00B05359" w:rsidRPr="00B05359" w:rsidRDefault="00B05359" w:rsidP="00B05359">
      <w:pPr>
        <w:spacing w:after="0" w:line="240" w:lineRule="auto"/>
        <w:contextualSpacing/>
        <w:rPr>
          <w:sz w:val="24"/>
          <w:szCs w:val="24"/>
        </w:rPr>
      </w:pPr>
      <w:r w:rsidRPr="00B05359">
        <w:rPr>
          <w:sz w:val="24"/>
          <w:szCs w:val="24"/>
        </w:rPr>
        <w:t>2) Социальная ответственность бизнеса - это … вклад бизнеса в развитие общества в социальной, экономической и экологической сферах, связанный напрямую с основной деятельностью компании и выходящий за рамки определенного законом минимума.</w:t>
      </w:r>
    </w:p>
    <w:p w14:paraId="0BE16137" w14:textId="77777777" w:rsidR="00B05359" w:rsidRPr="00B05359" w:rsidRDefault="00B05359" w:rsidP="00B05359">
      <w:pPr>
        <w:spacing w:after="0" w:line="240" w:lineRule="auto"/>
        <w:contextualSpacing/>
        <w:rPr>
          <w:sz w:val="24"/>
          <w:szCs w:val="24"/>
        </w:rPr>
      </w:pPr>
      <w:r w:rsidRPr="00B05359">
        <w:rPr>
          <w:sz w:val="24"/>
          <w:szCs w:val="24"/>
        </w:rPr>
        <w:t>А) добровольный</w:t>
      </w:r>
    </w:p>
    <w:p w14:paraId="605B313A" w14:textId="77777777" w:rsidR="00B05359" w:rsidRPr="00B05359" w:rsidRDefault="00B05359" w:rsidP="00B05359">
      <w:pPr>
        <w:spacing w:after="0" w:line="240" w:lineRule="auto"/>
        <w:contextualSpacing/>
        <w:rPr>
          <w:sz w:val="24"/>
          <w:szCs w:val="24"/>
        </w:rPr>
      </w:pPr>
      <w:r w:rsidRPr="00B05359">
        <w:rPr>
          <w:sz w:val="24"/>
          <w:szCs w:val="24"/>
        </w:rPr>
        <w:t>Б) обязательный</w:t>
      </w:r>
    </w:p>
    <w:p w14:paraId="257C6B65" w14:textId="77777777" w:rsidR="00B05359" w:rsidRPr="00B05359" w:rsidRDefault="00B05359" w:rsidP="00B05359">
      <w:pPr>
        <w:spacing w:after="0" w:line="240" w:lineRule="auto"/>
        <w:contextualSpacing/>
        <w:rPr>
          <w:sz w:val="24"/>
          <w:szCs w:val="24"/>
        </w:rPr>
      </w:pPr>
      <w:r w:rsidRPr="00B05359">
        <w:rPr>
          <w:sz w:val="24"/>
          <w:szCs w:val="24"/>
        </w:rPr>
        <w:t>В) законодательно регламентированный</w:t>
      </w:r>
    </w:p>
    <w:p w14:paraId="3130B5B1" w14:textId="77777777" w:rsidR="00B05359" w:rsidRPr="00B05359" w:rsidRDefault="00B05359" w:rsidP="00B05359">
      <w:pPr>
        <w:spacing w:after="0" w:line="240" w:lineRule="auto"/>
        <w:contextualSpacing/>
        <w:rPr>
          <w:sz w:val="24"/>
          <w:szCs w:val="24"/>
        </w:rPr>
      </w:pPr>
      <w:r w:rsidRPr="00B05359">
        <w:rPr>
          <w:sz w:val="24"/>
          <w:szCs w:val="24"/>
        </w:rPr>
        <w:t>Г) максимально возможный</w:t>
      </w:r>
    </w:p>
    <w:p w14:paraId="34B72363" w14:textId="77777777" w:rsidR="00B05359" w:rsidRPr="00B05359" w:rsidRDefault="00B05359" w:rsidP="00B05359">
      <w:pPr>
        <w:spacing w:after="0" w:line="240" w:lineRule="auto"/>
        <w:contextualSpacing/>
        <w:rPr>
          <w:sz w:val="24"/>
          <w:szCs w:val="24"/>
        </w:rPr>
      </w:pPr>
      <w:r w:rsidRPr="00B05359">
        <w:rPr>
          <w:sz w:val="24"/>
          <w:szCs w:val="24"/>
        </w:rPr>
        <w:t>Д) оптимальный</w:t>
      </w:r>
    </w:p>
    <w:p w14:paraId="70D56FDE" w14:textId="77777777" w:rsidR="00B05359" w:rsidRPr="00B05359" w:rsidRDefault="00B05359" w:rsidP="00B05359">
      <w:pPr>
        <w:spacing w:after="0" w:line="240" w:lineRule="auto"/>
        <w:contextualSpacing/>
        <w:rPr>
          <w:b/>
          <w:sz w:val="24"/>
          <w:szCs w:val="24"/>
        </w:rPr>
      </w:pPr>
    </w:p>
    <w:p w14:paraId="47318EDC" w14:textId="77777777" w:rsidR="00B05359" w:rsidRPr="00B05359" w:rsidRDefault="00B05359" w:rsidP="00B05359">
      <w:pPr>
        <w:spacing w:after="0" w:line="240" w:lineRule="auto"/>
        <w:contextualSpacing/>
        <w:rPr>
          <w:sz w:val="24"/>
          <w:szCs w:val="24"/>
        </w:rPr>
      </w:pPr>
      <w:r w:rsidRPr="00B05359">
        <w:rPr>
          <w:sz w:val="24"/>
          <w:szCs w:val="24"/>
        </w:rPr>
        <w:t>3) Согласно сложившейся трудовой этики основой для служебного успеха в Японии является …:</w:t>
      </w:r>
    </w:p>
    <w:p w14:paraId="53426776" w14:textId="77777777" w:rsidR="00B05359" w:rsidRPr="00B05359" w:rsidRDefault="00B05359" w:rsidP="00B05359">
      <w:pPr>
        <w:spacing w:after="0" w:line="240" w:lineRule="auto"/>
        <w:contextualSpacing/>
        <w:rPr>
          <w:sz w:val="24"/>
          <w:szCs w:val="24"/>
        </w:rPr>
      </w:pPr>
      <w:r w:rsidRPr="00B05359">
        <w:rPr>
          <w:sz w:val="24"/>
          <w:szCs w:val="24"/>
        </w:rPr>
        <w:t>А) старшинство</w:t>
      </w:r>
    </w:p>
    <w:p w14:paraId="3587F608" w14:textId="77777777" w:rsidR="00B05359" w:rsidRPr="00B05359" w:rsidRDefault="00B05359" w:rsidP="00B05359">
      <w:pPr>
        <w:spacing w:after="0" w:line="240" w:lineRule="auto"/>
        <w:contextualSpacing/>
        <w:rPr>
          <w:sz w:val="24"/>
          <w:szCs w:val="24"/>
        </w:rPr>
      </w:pPr>
      <w:r w:rsidRPr="00B05359">
        <w:rPr>
          <w:sz w:val="24"/>
          <w:szCs w:val="24"/>
        </w:rPr>
        <w:t>Б) исполнение трудовых обязанностей</w:t>
      </w:r>
    </w:p>
    <w:p w14:paraId="3BF6546B" w14:textId="77777777" w:rsidR="00B05359" w:rsidRPr="00B05359" w:rsidRDefault="00B05359" w:rsidP="00B05359">
      <w:pPr>
        <w:spacing w:after="0" w:line="240" w:lineRule="auto"/>
        <w:contextualSpacing/>
        <w:rPr>
          <w:sz w:val="24"/>
          <w:szCs w:val="24"/>
        </w:rPr>
      </w:pPr>
      <w:r w:rsidRPr="00B05359">
        <w:rPr>
          <w:sz w:val="24"/>
          <w:szCs w:val="24"/>
        </w:rPr>
        <w:t>В) личные трудовые качества</w:t>
      </w:r>
    </w:p>
    <w:p w14:paraId="74115998" w14:textId="77777777" w:rsidR="00B05359" w:rsidRPr="00B05359" w:rsidRDefault="00B05359" w:rsidP="00B05359">
      <w:pPr>
        <w:spacing w:after="0" w:line="240" w:lineRule="auto"/>
        <w:contextualSpacing/>
        <w:rPr>
          <w:sz w:val="24"/>
          <w:szCs w:val="24"/>
        </w:rPr>
      </w:pPr>
      <w:r w:rsidRPr="00B05359">
        <w:rPr>
          <w:sz w:val="24"/>
          <w:szCs w:val="24"/>
        </w:rPr>
        <w:t>Г) патернализм</w:t>
      </w:r>
    </w:p>
    <w:p w14:paraId="58A71C6B" w14:textId="77777777" w:rsidR="00B05359" w:rsidRPr="00B05359" w:rsidRDefault="00B05359" w:rsidP="00B05359">
      <w:pPr>
        <w:spacing w:after="0" w:line="240" w:lineRule="auto"/>
        <w:contextualSpacing/>
        <w:rPr>
          <w:sz w:val="24"/>
          <w:szCs w:val="24"/>
        </w:rPr>
      </w:pPr>
      <w:r w:rsidRPr="00B05359">
        <w:rPr>
          <w:sz w:val="24"/>
          <w:szCs w:val="24"/>
        </w:rPr>
        <w:t>Д) личные взаимоотношения</w:t>
      </w:r>
    </w:p>
    <w:p w14:paraId="1DFA2CFC" w14:textId="77777777" w:rsidR="00B05359" w:rsidRPr="00B05359" w:rsidRDefault="00B05359" w:rsidP="00B05359">
      <w:pPr>
        <w:spacing w:after="0" w:line="240" w:lineRule="auto"/>
        <w:contextualSpacing/>
        <w:rPr>
          <w:sz w:val="24"/>
          <w:szCs w:val="24"/>
        </w:rPr>
      </w:pPr>
    </w:p>
    <w:p w14:paraId="219C798B" w14:textId="77777777" w:rsidR="00B05359" w:rsidRPr="00B05359" w:rsidRDefault="00B05359" w:rsidP="00B05359">
      <w:pPr>
        <w:spacing w:after="0" w:line="240" w:lineRule="auto"/>
        <w:contextualSpacing/>
        <w:rPr>
          <w:sz w:val="24"/>
          <w:szCs w:val="24"/>
        </w:rPr>
      </w:pPr>
      <w:r w:rsidRPr="00B05359">
        <w:rPr>
          <w:sz w:val="24"/>
          <w:szCs w:val="24"/>
        </w:rPr>
        <w:t xml:space="preserve">4) Обратная связь при передаче информации помогает понять … </w:t>
      </w:r>
    </w:p>
    <w:p w14:paraId="0AEF939B" w14:textId="77777777" w:rsidR="00B05359" w:rsidRPr="00B05359" w:rsidRDefault="00B05359" w:rsidP="00B05359">
      <w:pPr>
        <w:spacing w:after="0" w:line="240" w:lineRule="auto"/>
        <w:contextualSpacing/>
        <w:rPr>
          <w:sz w:val="24"/>
          <w:szCs w:val="24"/>
        </w:rPr>
      </w:pPr>
      <w:r w:rsidRPr="00B05359">
        <w:rPr>
          <w:sz w:val="24"/>
          <w:szCs w:val="24"/>
        </w:rPr>
        <w:t>A) цель послания</w:t>
      </w:r>
    </w:p>
    <w:p w14:paraId="23FE4713" w14:textId="77777777" w:rsidR="00B05359" w:rsidRPr="00B05359" w:rsidRDefault="00B05359" w:rsidP="00B05359">
      <w:pPr>
        <w:spacing w:after="0" w:line="240" w:lineRule="auto"/>
        <w:contextualSpacing/>
        <w:rPr>
          <w:sz w:val="24"/>
          <w:szCs w:val="24"/>
        </w:rPr>
      </w:pPr>
      <w:r w:rsidRPr="00B05359">
        <w:rPr>
          <w:sz w:val="24"/>
          <w:szCs w:val="24"/>
        </w:rPr>
        <w:t>Б) как было понято первоначальное сообщение</w:t>
      </w:r>
    </w:p>
    <w:p w14:paraId="6CF96C5B" w14:textId="77777777" w:rsidR="00B05359" w:rsidRPr="00B05359" w:rsidRDefault="00B05359" w:rsidP="00B05359">
      <w:pPr>
        <w:spacing w:after="0" w:line="240" w:lineRule="auto"/>
        <w:contextualSpacing/>
        <w:rPr>
          <w:sz w:val="24"/>
          <w:szCs w:val="24"/>
        </w:rPr>
      </w:pPr>
      <w:r w:rsidRPr="00B05359">
        <w:rPr>
          <w:sz w:val="24"/>
          <w:szCs w:val="24"/>
        </w:rPr>
        <w:t>В) кто отправил первоначальное сообщение</w:t>
      </w:r>
    </w:p>
    <w:p w14:paraId="37BED1B3" w14:textId="77777777" w:rsidR="00B05359" w:rsidRPr="00B05359" w:rsidRDefault="00B05359" w:rsidP="00B05359">
      <w:pPr>
        <w:spacing w:after="0" w:line="240" w:lineRule="auto"/>
        <w:contextualSpacing/>
        <w:rPr>
          <w:sz w:val="24"/>
          <w:szCs w:val="24"/>
        </w:rPr>
      </w:pPr>
      <w:r w:rsidRPr="00B05359">
        <w:rPr>
          <w:sz w:val="24"/>
          <w:szCs w:val="24"/>
        </w:rPr>
        <w:t>Г) кому было послано сообщение</w:t>
      </w:r>
    </w:p>
    <w:p w14:paraId="2E7F9692" w14:textId="77777777" w:rsidR="00B05359" w:rsidRPr="00B05359" w:rsidRDefault="00B05359" w:rsidP="00B05359">
      <w:pPr>
        <w:spacing w:after="0" w:line="240" w:lineRule="auto"/>
        <w:contextualSpacing/>
        <w:rPr>
          <w:sz w:val="24"/>
          <w:szCs w:val="24"/>
        </w:rPr>
      </w:pPr>
      <w:r w:rsidRPr="00B05359">
        <w:rPr>
          <w:sz w:val="24"/>
          <w:szCs w:val="24"/>
        </w:rPr>
        <w:t>Д) канал передачи информации</w:t>
      </w:r>
    </w:p>
    <w:p w14:paraId="6FC03102" w14:textId="77777777" w:rsidR="00B05359" w:rsidRPr="00B05359" w:rsidRDefault="00B05359" w:rsidP="00B05359">
      <w:pPr>
        <w:spacing w:after="0" w:line="240" w:lineRule="auto"/>
        <w:contextualSpacing/>
        <w:rPr>
          <w:sz w:val="24"/>
          <w:szCs w:val="24"/>
        </w:rPr>
      </w:pPr>
    </w:p>
    <w:p w14:paraId="3B250EFD" w14:textId="77777777" w:rsidR="00B05359" w:rsidRPr="00B05359" w:rsidRDefault="00B05359" w:rsidP="00B05359">
      <w:pPr>
        <w:spacing w:after="0" w:line="240" w:lineRule="auto"/>
        <w:contextualSpacing/>
        <w:rPr>
          <w:sz w:val="24"/>
          <w:szCs w:val="24"/>
        </w:rPr>
      </w:pPr>
      <w:r w:rsidRPr="00B05359">
        <w:rPr>
          <w:sz w:val="24"/>
          <w:szCs w:val="24"/>
        </w:rPr>
        <w:t xml:space="preserve">5) Инновационная стратегия предполагает: </w:t>
      </w:r>
    </w:p>
    <w:p w14:paraId="17BCE418" w14:textId="77777777" w:rsidR="00B05359" w:rsidRPr="00B05359" w:rsidRDefault="00B05359" w:rsidP="00B05359">
      <w:pPr>
        <w:spacing w:after="0" w:line="240" w:lineRule="auto"/>
        <w:contextualSpacing/>
        <w:rPr>
          <w:sz w:val="24"/>
          <w:szCs w:val="24"/>
        </w:rPr>
      </w:pPr>
      <w:r w:rsidRPr="00B05359">
        <w:rPr>
          <w:sz w:val="24"/>
          <w:szCs w:val="24"/>
        </w:rPr>
        <w:t>А) приобретение конкурентных преимуществ за счет внедрения инноваций для удовлетворения потребностей потребителей</w:t>
      </w:r>
    </w:p>
    <w:p w14:paraId="44871A93" w14:textId="77777777" w:rsidR="00B05359" w:rsidRPr="00B05359" w:rsidRDefault="00B05359" w:rsidP="00B05359">
      <w:pPr>
        <w:spacing w:after="0" w:line="240" w:lineRule="auto"/>
        <w:contextualSpacing/>
        <w:rPr>
          <w:sz w:val="24"/>
          <w:szCs w:val="24"/>
        </w:rPr>
      </w:pPr>
      <w:r w:rsidRPr="00B05359">
        <w:rPr>
          <w:sz w:val="24"/>
          <w:szCs w:val="24"/>
        </w:rPr>
        <w:t>Б) увеличение объемов сбыта за счет расширения товаропроводящей сети</w:t>
      </w:r>
    </w:p>
    <w:p w14:paraId="0E13598A" w14:textId="77777777" w:rsidR="00B05359" w:rsidRPr="00B05359" w:rsidRDefault="00B05359" w:rsidP="00B05359">
      <w:pPr>
        <w:spacing w:after="0" w:line="240" w:lineRule="auto"/>
        <w:contextualSpacing/>
        <w:rPr>
          <w:sz w:val="24"/>
          <w:szCs w:val="24"/>
        </w:rPr>
      </w:pPr>
      <w:r w:rsidRPr="00B05359">
        <w:rPr>
          <w:sz w:val="24"/>
          <w:szCs w:val="24"/>
        </w:rPr>
        <w:t>В) освоение новых рынков</w:t>
      </w:r>
    </w:p>
    <w:p w14:paraId="175EB856" w14:textId="77777777" w:rsidR="00B05359" w:rsidRPr="00B05359" w:rsidRDefault="00B05359" w:rsidP="00B05359">
      <w:pPr>
        <w:spacing w:after="0" w:line="240" w:lineRule="auto"/>
        <w:contextualSpacing/>
        <w:rPr>
          <w:sz w:val="24"/>
          <w:szCs w:val="24"/>
        </w:rPr>
      </w:pPr>
      <w:r w:rsidRPr="00B05359">
        <w:rPr>
          <w:sz w:val="24"/>
          <w:szCs w:val="24"/>
        </w:rPr>
        <w:t>Г) выстраивание отношений с научно-исследовательскими и проектными центрами</w:t>
      </w:r>
    </w:p>
    <w:p w14:paraId="27D26D5F" w14:textId="77777777" w:rsidR="00B05359" w:rsidRPr="00B05359" w:rsidRDefault="00B05359" w:rsidP="00B05359">
      <w:pPr>
        <w:spacing w:after="0" w:line="240" w:lineRule="auto"/>
        <w:contextualSpacing/>
        <w:rPr>
          <w:sz w:val="24"/>
          <w:szCs w:val="24"/>
        </w:rPr>
      </w:pPr>
      <w:r w:rsidRPr="00B05359">
        <w:rPr>
          <w:sz w:val="24"/>
          <w:szCs w:val="24"/>
        </w:rPr>
        <w:t>Д) процесс коммерциализации новшеств</w:t>
      </w:r>
    </w:p>
    <w:p w14:paraId="2EC19924" w14:textId="77777777" w:rsidR="00B05359" w:rsidRDefault="00B05359" w:rsidP="00B05359">
      <w:pPr>
        <w:rPr>
          <w:b/>
          <w:bCs/>
          <w:sz w:val="24"/>
          <w:szCs w:val="24"/>
        </w:rPr>
      </w:pPr>
    </w:p>
    <w:p w14:paraId="2A13818C" w14:textId="4ECD22EC" w:rsidR="00B05359" w:rsidRPr="00B05359" w:rsidRDefault="00B05359" w:rsidP="00B05359">
      <w:pPr>
        <w:rPr>
          <w:b/>
          <w:sz w:val="24"/>
          <w:szCs w:val="24"/>
        </w:rPr>
      </w:pPr>
      <w:r w:rsidRPr="00B05359">
        <w:rPr>
          <w:b/>
          <w:bCs/>
          <w:sz w:val="24"/>
          <w:szCs w:val="24"/>
        </w:rPr>
        <w:t xml:space="preserve">3. </w:t>
      </w:r>
      <w:r w:rsidRPr="00B05359">
        <w:rPr>
          <w:b/>
          <w:sz w:val="24"/>
          <w:szCs w:val="24"/>
        </w:rPr>
        <w:t xml:space="preserve">Практико-ориентированное задание </w:t>
      </w:r>
      <w:r w:rsidRPr="00B05359">
        <w:rPr>
          <w:b/>
          <w:bCs/>
          <w:sz w:val="24"/>
          <w:szCs w:val="24"/>
        </w:rPr>
        <w:t>(20 баллов).</w:t>
      </w:r>
    </w:p>
    <w:p w14:paraId="495D9646" w14:textId="77777777" w:rsidR="00B05359" w:rsidRPr="00B05359" w:rsidRDefault="00B05359" w:rsidP="00B05359">
      <w:pPr>
        <w:ind w:firstLine="709"/>
        <w:contextualSpacing/>
        <w:rPr>
          <w:i/>
          <w:sz w:val="24"/>
          <w:szCs w:val="24"/>
        </w:rPr>
      </w:pPr>
    </w:p>
    <w:p w14:paraId="265AE109" w14:textId="77777777" w:rsidR="00B05359" w:rsidRPr="00B05359" w:rsidRDefault="00B05359" w:rsidP="00B05359">
      <w:pPr>
        <w:ind w:firstLine="709"/>
        <w:contextualSpacing/>
        <w:rPr>
          <w:sz w:val="24"/>
          <w:szCs w:val="24"/>
        </w:rPr>
      </w:pPr>
      <w:r w:rsidRPr="00B05359">
        <w:rPr>
          <w:sz w:val="24"/>
          <w:szCs w:val="24"/>
        </w:rPr>
        <w:t xml:space="preserve">Последние мировые тренды – это использование электрического автотранспорта для городских и региональных грузоперевозок. Российское подразделение иностранного оператора взялось внедрять эту практику на российском рынке. В 2019 году были проведены ряд предварительных переговоров с производителями для изучения рынка и оценки целесообразности использования электрического транспорта. Существующий модельный ряд автотранспорта для городской дистрибуции есть у голландской компании «Emoss» (предлагает </w:t>
      </w:r>
      <w:r w:rsidRPr="00B05359">
        <w:rPr>
          <w:sz w:val="24"/>
          <w:szCs w:val="24"/>
        </w:rPr>
        <w:lastRenderedPageBreak/>
        <w:t>модели грузоподъемностью от 7,5 до 18 тонн) и шведской компании «Volvo Trucks» (модели «Volvo FL» и «Volvo FE»).</w:t>
      </w:r>
    </w:p>
    <w:p w14:paraId="0777D570" w14:textId="77777777" w:rsidR="00B05359" w:rsidRPr="00B05359" w:rsidRDefault="00B05359" w:rsidP="00B05359">
      <w:pPr>
        <w:ind w:firstLine="709"/>
        <w:contextualSpacing/>
        <w:rPr>
          <w:sz w:val="24"/>
          <w:szCs w:val="24"/>
        </w:rPr>
      </w:pPr>
      <w:r w:rsidRPr="00B05359">
        <w:rPr>
          <w:sz w:val="24"/>
          <w:szCs w:val="24"/>
        </w:rPr>
        <w:t>Представитель самой компании говорит об этом решении следующее: «Конечно, использование электрического автотранспорта в России – это отдаленная перспектива. Пройдут годы, прежде чем он станет доступным для российского рынка – пройдет необходимую сертификацию, и появится минимальная инфраструктура для зарядки и обслуживания транспорта. Но это наше недалекое будущее, которое позволит нам более ответственно относиться к экологии и окружающей среде, а также сократить расходы на эксплуатацию за счет использования электрических батарей».</w:t>
      </w:r>
    </w:p>
    <w:p w14:paraId="1B43E1E3" w14:textId="77777777" w:rsidR="00B05359" w:rsidRPr="001C4DBC" w:rsidRDefault="00B05359" w:rsidP="00B05359">
      <w:pPr>
        <w:ind w:firstLine="709"/>
        <w:contextualSpacing/>
        <w:rPr>
          <w:i/>
          <w:szCs w:val="24"/>
        </w:rPr>
      </w:pPr>
      <w:r w:rsidRPr="001C4DBC">
        <w:rPr>
          <w:i/>
          <w:szCs w:val="24"/>
        </w:rPr>
        <w:t>Вопросы:</w:t>
      </w:r>
    </w:p>
    <w:p w14:paraId="163D7DC9" w14:textId="77777777" w:rsidR="00B05359" w:rsidRPr="001C4DBC" w:rsidRDefault="00B05359" w:rsidP="00B05359">
      <w:pPr>
        <w:pStyle w:val="a8"/>
        <w:numPr>
          <w:ilvl w:val="0"/>
          <w:numId w:val="43"/>
        </w:numPr>
        <w:spacing w:after="0" w:line="240" w:lineRule="auto"/>
        <w:ind w:left="0" w:firstLine="709"/>
        <w:jc w:val="both"/>
        <w:rPr>
          <w:rFonts w:eastAsia="Times New Roman"/>
          <w:i/>
          <w:sz w:val="24"/>
          <w:szCs w:val="24"/>
          <w:lang w:eastAsia="ru-RU"/>
        </w:rPr>
      </w:pPr>
      <w:r w:rsidRPr="001C4DBC">
        <w:rPr>
          <w:rFonts w:eastAsia="Times New Roman"/>
          <w:i/>
          <w:sz w:val="24"/>
          <w:szCs w:val="24"/>
          <w:lang w:eastAsia="ru-RU"/>
        </w:rPr>
        <w:t>Насколько целесообразны инвестиции компании в использование электрического автотранспорта в России</w:t>
      </w:r>
      <w:r>
        <w:rPr>
          <w:rFonts w:eastAsia="Times New Roman"/>
          <w:i/>
          <w:sz w:val="24"/>
          <w:szCs w:val="24"/>
          <w:lang w:eastAsia="ru-RU"/>
        </w:rPr>
        <w:t xml:space="preserve"> на Ваш взгляд</w:t>
      </w:r>
      <w:r w:rsidRPr="001C4DBC">
        <w:rPr>
          <w:rFonts w:eastAsia="Times New Roman"/>
          <w:i/>
          <w:sz w:val="24"/>
          <w:szCs w:val="24"/>
          <w:lang w:eastAsia="ru-RU"/>
        </w:rPr>
        <w:t>?</w:t>
      </w:r>
      <w:r>
        <w:rPr>
          <w:rFonts w:eastAsia="Times New Roman"/>
          <w:i/>
          <w:sz w:val="24"/>
          <w:szCs w:val="24"/>
          <w:lang w:eastAsia="ru-RU"/>
        </w:rPr>
        <w:t xml:space="preserve"> Аргументируйте свой ответ.</w:t>
      </w:r>
    </w:p>
    <w:p w14:paraId="500F43F6" w14:textId="77777777" w:rsidR="00B05359" w:rsidRPr="001C4DBC" w:rsidRDefault="00B05359" w:rsidP="00B05359">
      <w:pPr>
        <w:pStyle w:val="a8"/>
        <w:numPr>
          <w:ilvl w:val="0"/>
          <w:numId w:val="43"/>
        </w:numPr>
        <w:spacing w:after="0" w:line="240" w:lineRule="auto"/>
        <w:ind w:left="0" w:firstLine="709"/>
        <w:jc w:val="both"/>
        <w:rPr>
          <w:rFonts w:eastAsia="Times New Roman"/>
          <w:i/>
          <w:sz w:val="24"/>
          <w:szCs w:val="24"/>
          <w:lang w:eastAsia="ru-RU"/>
        </w:rPr>
      </w:pPr>
      <w:r w:rsidRPr="001C4DBC">
        <w:rPr>
          <w:rFonts w:eastAsia="Times New Roman"/>
          <w:i/>
          <w:sz w:val="24"/>
          <w:szCs w:val="24"/>
          <w:lang w:eastAsia="ru-RU"/>
        </w:rPr>
        <w:t xml:space="preserve">К какой из известных </w:t>
      </w:r>
      <w:r>
        <w:rPr>
          <w:rFonts w:eastAsia="Times New Roman"/>
          <w:i/>
          <w:sz w:val="24"/>
          <w:szCs w:val="24"/>
          <w:lang w:eastAsia="ru-RU"/>
        </w:rPr>
        <w:t>Вам инновационных стратегий</w:t>
      </w:r>
      <w:r w:rsidRPr="001C4DBC">
        <w:rPr>
          <w:rFonts w:eastAsia="Times New Roman"/>
          <w:i/>
          <w:sz w:val="24"/>
          <w:szCs w:val="24"/>
          <w:lang w:eastAsia="ru-RU"/>
        </w:rPr>
        <w:t xml:space="preserve"> можно отнести описанные мероприятия? Аргументируйте свой выбор, используя основные характеристики выбранной </w:t>
      </w:r>
      <w:r>
        <w:rPr>
          <w:rFonts w:eastAsia="Times New Roman"/>
          <w:i/>
          <w:sz w:val="24"/>
          <w:szCs w:val="24"/>
          <w:lang w:eastAsia="ru-RU"/>
        </w:rPr>
        <w:t>стратегии</w:t>
      </w:r>
      <w:r w:rsidRPr="001C4DBC">
        <w:rPr>
          <w:rFonts w:eastAsia="Times New Roman"/>
          <w:i/>
          <w:sz w:val="24"/>
          <w:szCs w:val="24"/>
          <w:lang w:eastAsia="ru-RU"/>
        </w:rPr>
        <w:t>.</w:t>
      </w:r>
    </w:p>
    <w:p w14:paraId="74AF1A31" w14:textId="77777777" w:rsidR="00B05359" w:rsidRPr="001C4DBC" w:rsidRDefault="00B05359" w:rsidP="00B05359">
      <w:pPr>
        <w:pStyle w:val="a8"/>
        <w:numPr>
          <w:ilvl w:val="0"/>
          <w:numId w:val="43"/>
        </w:numPr>
        <w:spacing w:after="0" w:line="240" w:lineRule="auto"/>
        <w:ind w:left="0" w:firstLine="709"/>
        <w:jc w:val="both"/>
        <w:rPr>
          <w:rFonts w:eastAsia="Times New Roman"/>
          <w:i/>
          <w:sz w:val="24"/>
          <w:szCs w:val="24"/>
          <w:lang w:eastAsia="ru-RU"/>
        </w:rPr>
      </w:pPr>
      <w:r w:rsidRPr="001C4DBC">
        <w:rPr>
          <w:rFonts w:eastAsia="Times New Roman"/>
          <w:i/>
          <w:sz w:val="24"/>
          <w:szCs w:val="24"/>
          <w:lang w:eastAsia="ru-RU"/>
        </w:rPr>
        <w:t>Приведите пример из практики современной организации по внедрению аналогичных масштабных мероприятий (необязательно из сферы электротранспорта). Оцените успех/неуспех данных мероприятий.</w:t>
      </w:r>
    </w:p>
    <w:p w14:paraId="2E6D0441" w14:textId="77777777" w:rsidR="005E3DD0" w:rsidRDefault="005E3DD0" w:rsidP="00FA7C49">
      <w:pPr>
        <w:jc w:val="both"/>
      </w:pPr>
    </w:p>
    <w:p w14:paraId="38F338F0" w14:textId="77777777" w:rsidR="00A91E22" w:rsidRPr="003D101B" w:rsidRDefault="00A91E22" w:rsidP="00A91E22">
      <w:pPr>
        <w:spacing w:line="360" w:lineRule="auto"/>
        <w:ind w:left="709"/>
        <w:jc w:val="both"/>
        <w:rPr>
          <w:rFonts w:eastAsia="Calibri"/>
          <w:b/>
          <w:color w:val="auto"/>
        </w:rPr>
      </w:pPr>
      <w:r w:rsidRPr="003D101B">
        <w:rPr>
          <w:rFonts w:eastAsia="Calibri"/>
          <w:b/>
          <w:color w:val="auto"/>
        </w:rPr>
        <w:t>8. Перечень основной и дополнительной учебной литературы, необходимой для освоения дисциплины</w:t>
      </w:r>
    </w:p>
    <w:p w14:paraId="65DC0F19" w14:textId="77777777" w:rsidR="00A91E22" w:rsidRPr="003D101B" w:rsidRDefault="00A91E22" w:rsidP="00A91E22">
      <w:pPr>
        <w:spacing w:line="360" w:lineRule="auto"/>
        <w:ind w:firstLine="709"/>
        <w:jc w:val="both"/>
        <w:rPr>
          <w:rFonts w:eastAsia="Calibri"/>
          <w:b/>
          <w:color w:val="auto"/>
        </w:rPr>
      </w:pPr>
      <w:r w:rsidRPr="003D101B">
        <w:rPr>
          <w:rFonts w:eastAsia="Calibri"/>
          <w:b/>
          <w:color w:val="auto"/>
        </w:rPr>
        <w:t>а) основная литература:</w:t>
      </w:r>
    </w:p>
    <w:p w14:paraId="463C2FF6" w14:textId="77777777" w:rsidR="00A91E22" w:rsidRDefault="00A91E22" w:rsidP="00A91E22">
      <w:pPr>
        <w:numPr>
          <w:ilvl w:val="0"/>
          <w:numId w:val="44"/>
        </w:numPr>
        <w:spacing w:after="0" w:line="360" w:lineRule="auto"/>
        <w:ind w:left="0" w:firstLine="709"/>
        <w:contextualSpacing/>
        <w:jc w:val="both"/>
        <w:rPr>
          <w:rFonts w:eastAsia="Calibri"/>
          <w:bCs/>
        </w:rPr>
      </w:pPr>
      <w:r w:rsidRPr="00780B09">
        <w:rPr>
          <w:rFonts w:eastAsia="Calibri"/>
          <w:bCs/>
        </w:rPr>
        <w:t>Виханский О.С. Менеджмент: учебник для студентов вузов, обуч.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- 6-е изд., перераб. и доп. - Москва :Магистр, НИЦ ИНФРА-М, 2019. - 656 с. - Текст : непосредственный. - То же. - 2021. - ЭБС ZNANIUM.com. - URL: https://znanium.com/catalog/product/1192203 (дата обращения: 19.04.2021) . - Текст : электронный.</w:t>
      </w:r>
    </w:p>
    <w:p w14:paraId="0E08D034" w14:textId="77777777" w:rsidR="00A91E22" w:rsidRDefault="00A91E22" w:rsidP="00A91E22">
      <w:pPr>
        <w:numPr>
          <w:ilvl w:val="0"/>
          <w:numId w:val="44"/>
        </w:numPr>
        <w:spacing w:after="0" w:line="360" w:lineRule="auto"/>
        <w:ind w:left="0" w:firstLine="709"/>
        <w:contextualSpacing/>
        <w:jc w:val="both"/>
        <w:rPr>
          <w:rFonts w:eastAsia="Calibri"/>
          <w:bCs/>
        </w:rPr>
      </w:pPr>
      <w:r w:rsidRPr="00780B09">
        <w:rPr>
          <w:rFonts w:eastAsia="Calibri"/>
          <w:bCs/>
        </w:rPr>
        <w:t xml:space="preserve">Коротков, Э. М.  Менеджмент : учебник для вузов / Э. М. Коротков. — 3-е изд., перераб. и доп. — Москва : Издательство Юрайт, 2021. — 566 с. — (Высшее образование). — ЭБС Юрайт. — URL: https://urait.ru/bcode/468445 (дата обращения: </w:t>
      </w:r>
      <w:r w:rsidRPr="00780B09">
        <w:rPr>
          <w:shd w:val="clear" w:color="auto" w:fill="FFFFFF"/>
        </w:rPr>
        <w:t>04.06.2021</w:t>
      </w:r>
      <w:r w:rsidRPr="00780B09">
        <w:rPr>
          <w:rFonts w:eastAsia="Calibri"/>
          <w:bCs/>
        </w:rPr>
        <w:t>). — Текст : электронный.</w:t>
      </w:r>
    </w:p>
    <w:p w14:paraId="03281A95" w14:textId="77777777" w:rsidR="00A91E22" w:rsidRPr="00780B09" w:rsidRDefault="00A91E22" w:rsidP="00A91E22">
      <w:pPr>
        <w:numPr>
          <w:ilvl w:val="0"/>
          <w:numId w:val="44"/>
        </w:numPr>
        <w:spacing w:after="0" w:line="360" w:lineRule="auto"/>
        <w:ind w:left="0" w:firstLine="709"/>
        <w:contextualSpacing/>
        <w:jc w:val="both"/>
        <w:rPr>
          <w:rFonts w:eastAsia="Calibri"/>
          <w:bCs/>
        </w:rPr>
      </w:pPr>
      <w:r w:rsidRPr="00780B09">
        <w:rPr>
          <w:rFonts w:eastAsia="Calibri"/>
          <w:bCs/>
        </w:rPr>
        <w:lastRenderedPageBreak/>
        <w:t xml:space="preserve">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2021. – ЭБС BOOK.ru. - URL: https://book.ru/book/936557 (дата обращения: 28.04.2021). – Текст : электронный.     </w:t>
      </w:r>
    </w:p>
    <w:p w14:paraId="349088BE" w14:textId="77777777" w:rsidR="00A91E22" w:rsidRDefault="00A91E22" w:rsidP="00A91E22">
      <w:pPr>
        <w:keepNext/>
        <w:spacing w:after="0" w:line="360" w:lineRule="auto"/>
        <w:ind w:firstLine="709"/>
        <w:contextualSpacing/>
        <w:jc w:val="both"/>
        <w:rPr>
          <w:rFonts w:eastAsia="Calibri"/>
          <w:b/>
        </w:rPr>
      </w:pPr>
      <w:r w:rsidRPr="00C050F4">
        <w:rPr>
          <w:rFonts w:eastAsia="Calibri"/>
          <w:b/>
        </w:rPr>
        <w:t>б) дополнительная литература:</w:t>
      </w:r>
    </w:p>
    <w:p w14:paraId="27DAA6DC" w14:textId="77777777" w:rsidR="00A91E22" w:rsidRDefault="00A91E22" w:rsidP="00A91E22">
      <w:pPr>
        <w:numPr>
          <w:ilvl w:val="0"/>
          <w:numId w:val="44"/>
        </w:numPr>
        <w:spacing w:after="0" w:line="360" w:lineRule="auto"/>
        <w:ind w:left="0" w:firstLine="709"/>
        <w:contextualSpacing/>
        <w:jc w:val="both"/>
        <w:rPr>
          <w:rFonts w:eastAsia="Calibri"/>
          <w:bCs/>
        </w:rPr>
      </w:pPr>
      <w:r w:rsidRPr="00780B09">
        <w:rPr>
          <w:rFonts w:eastAsia="Calibri"/>
          <w:bCs/>
        </w:rPr>
        <w:t>История менеджмента : учебное пособие / Э.М. Коротков, А.А. Беляев, Е.М. Трененков [и др.] ; под ред. Э.М. Короткова. — Москва : ИНФРА-М, 2021 — 240 с. — (Высшее образование: Бакалавриат). — DOI 10.12737/1077. - ЭБС ZNANIUM.com. - URL: https://znanium.com/catalog/product/1218451 (дата обращения: 19.04.2021). – Текст : электронный.</w:t>
      </w:r>
    </w:p>
    <w:p w14:paraId="0A401B7E" w14:textId="77777777" w:rsidR="00A91E22" w:rsidRDefault="00A91E22" w:rsidP="00A91E22">
      <w:pPr>
        <w:numPr>
          <w:ilvl w:val="0"/>
          <w:numId w:val="44"/>
        </w:numPr>
        <w:spacing w:after="0" w:line="360" w:lineRule="auto"/>
        <w:ind w:left="0" w:firstLine="709"/>
        <w:contextualSpacing/>
        <w:jc w:val="both"/>
        <w:rPr>
          <w:rFonts w:eastAsia="Calibri"/>
          <w:bCs/>
        </w:rPr>
      </w:pPr>
      <w:r w:rsidRPr="00292FED">
        <w:rPr>
          <w:rFonts w:eastAsia="Calibri"/>
          <w:bCs/>
        </w:rPr>
        <w:t>Менеджмент в 2 ч. Часть 1: учебник и практикум для академического бакалавриата / А.Н. Алексеев [и др.]; под общей ред. И.Н. Шапкина. - Москва: Юрайт, 2017. - 385 с. - (Бакалавр. Академический курс). - Текст : непосредственный. - То же. - 2019. - ЭБС Юрайт. — URL: https://urait.ru/bcode/438430 (дата обращения: 16.06.2020). - Текст : электронный.</w:t>
      </w:r>
    </w:p>
    <w:p w14:paraId="586B74E2" w14:textId="77777777" w:rsidR="00A91E22" w:rsidRDefault="00A91E22" w:rsidP="00A91E22">
      <w:pPr>
        <w:numPr>
          <w:ilvl w:val="0"/>
          <w:numId w:val="44"/>
        </w:numPr>
        <w:spacing w:after="0" w:line="360" w:lineRule="auto"/>
        <w:ind w:left="0" w:firstLine="709"/>
        <w:contextualSpacing/>
        <w:jc w:val="both"/>
        <w:rPr>
          <w:rFonts w:eastAsia="Calibri"/>
          <w:bCs/>
        </w:rPr>
      </w:pPr>
      <w:r w:rsidRPr="00292FED">
        <w:rPr>
          <w:rFonts w:eastAsia="Calibri"/>
          <w:bCs/>
        </w:rPr>
        <w:t>Менеджмент в 2 ч.Часть 2: учебник и практикум для академического бакалавриата / А.Н. Алексеев [и др.]; под общей ред. И.Н. Шапкина. - Москва: Юрайт, 2017. - 314 с. - (Бакалавр. Академический курс). - Текст : непосредственный. - То же. - 2019. - ЭБС Юрайт. — URL: https://urait.ru/bcode/438431 (дата обращения: 16.06.2020). - Текст : электронный.</w:t>
      </w:r>
    </w:p>
    <w:p w14:paraId="2D6FE037" w14:textId="77777777" w:rsidR="00A91E22" w:rsidRDefault="00A91E22" w:rsidP="00A91E22">
      <w:pPr>
        <w:numPr>
          <w:ilvl w:val="0"/>
          <w:numId w:val="44"/>
        </w:numPr>
        <w:spacing w:after="0" w:line="360" w:lineRule="auto"/>
        <w:ind w:left="0" w:firstLine="709"/>
        <w:contextualSpacing/>
        <w:jc w:val="both"/>
        <w:rPr>
          <w:rFonts w:eastAsia="Calibri"/>
          <w:bCs/>
        </w:rPr>
      </w:pPr>
      <w:r w:rsidRPr="00292FED">
        <w:rPr>
          <w:rFonts w:eastAsia="Calibri"/>
          <w:bCs/>
        </w:rPr>
        <w:t>Маслова, Е. Л. Менеджмент : учебник для бакалавров / Е. Л. Маслова. — 2-е изд. — Москва : Издательско-торговая корпорация «Дашков и К°», 2020. - 332 с. - ЭБС ZNANIUM.com. - URL: https://znanium.com/catalog/product/1091511 (дата обращения: 19.04.2021). - Текст : электронный.</w:t>
      </w:r>
    </w:p>
    <w:p w14:paraId="37F956DA" w14:textId="77777777" w:rsidR="00A91E22" w:rsidRDefault="00A91E22" w:rsidP="00A91E22">
      <w:pPr>
        <w:numPr>
          <w:ilvl w:val="0"/>
          <w:numId w:val="44"/>
        </w:numPr>
        <w:spacing w:after="0" w:line="360" w:lineRule="auto"/>
        <w:ind w:left="0" w:firstLine="709"/>
        <w:contextualSpacing/>
        <w:jc w:val="both"/>
        <w:rPr>
          <w:rFonts w:eastAsia="Calibri"/>
          <w:bCs/>
        </w:rPr>
      </w:pPr>
      <w:r w:rsidRPr="00292FED">
        <w:rPr>
          <w:rFonts w:eastAsia="Calibri"/>
          <w:bCs/>
        </w:rPr>
        <w:t xml:space="preserve">Герчикова И.Н. Менеджмент: учебник для вузов / И.Н. Герчикова. - 4-е изд., перераб. и доп. - Москва: Юнити-Дана, 2017. - 511 с. - (Серия"Золотой фонд российских учебников"). - ЭБС ZNANIUM.com. - URL: </w:t>
      </w:r>
      <w:r w:rsidRPr="00292FED">
        <w:rPr>
          <w:rFonts w:eastAsia="Calibri"/>
          <w:bCs/>
        </w:rPr>
        <w:lastRenderedPageBreak/>
        <w:t>http://znanium.com/catalog/product/1028530 (дата обращения: 01.06.2021 ). - Текст: электронный.</w:t>
      </w:r>
    </w:p>
    <w:p w14:paraId="7385BDDD" w14:textId="77777777" w:rsidR="00A91E22" w:rsidRPr="00292FED" w:rsidRDefault="00A91E22" w:rsidP="00A91E22">
      <w:pPr>
        <w:numPr>
          <w:ilvl w:val="0"/>
          <w:numId w:val="44"/>
        </w:numPr>
        <w:spacing w:after="0" w:line="360" w:lineRule="auto"/>
        <w:ind w:left="0" w:firstLine="709"/>
        <w:contextualSpacing/>
        <w:jc w:val="both"/>
        <w:rPr>
          <w:rFonts w:eastAsia="Calibri"/>
          <w:bCs/>
        </w:rPr>
      </w:pPr>
      <w:r w:rsidRPr="00292FED">
        <w:rPr>
          <w:rFonts w:eastAsia="Calibri"/>
          <w:bCs/>
        </w:rPr>
        <w:t>Менеджмент: бакалаврская работа : учебное пособие / под общ. ред. С.Д. Резника. - 2-е изд., перераб. и доп. - Москва: ООО "Научно-издательский центр ИНФРА-М", 2019. - 260 с. – (Высшее образование: Бакалавриат). - ЭБС ZNANIUM.com. – URL: http://znanium.com/catalog/product/1001585(дата обращения: 28.04.2021). - Текст : электронный.</w:t>
      </w:r>
    </w:p>
    <w:p w14:paraId="4294C98F" w14:textId="77777777" w:rsidR="00A91E22" w:rsidRDefault="00A91E22" w:rsidP="00A91E22">
      <w:pPr>
        <w:numPr>
          <w:ilvl w:val="0"/>
          <w:numId w:val="22"/>
        </w:numPr>
        <w:spacing w:line="360" w:lineRule="auto"/>
        <w:ind w:hanging="11"/>
        <w:contextualSpacing/>
        <w:jc w:val="both"/>
        <w:rPr>
          <w:rFonts w:eastAsia="Calibri"/>
          <w:b/>
          <w:bCs/>
          <w:color w:val="auto"/>
        </w:rPr>
      </w:pPr>
      <w:r w:rsidRPr="003D101B">
        <w:rPr>
          <w:rFonts w:eastAsia="Calibri"/>
          <w:b/>
          <w:color w:val="auto"/>
        </w:rPr>
        <w:t>П</w:t>
      </w:r>
      <w:r w:rsidRPr="003D101B">
        <w:rPr>
          <w:rFonts w:eastAsia="Calibri"/>
          <w:b/>
          <w:bCs/>
          <w:color w:val="auto"/>
        </w:rPr>
        <w:t>еречень ресурсов информационно-телекоммуникационной сети «Интернет», необходимых для освоения дисциплины</w:t>
      </w:r>
    </w:p>
    <w:p w14:paraId="24906559" w14:textId="77777777" w:rsidR="00A91E22" w:rsidRPr="00C050F4" w:rsidRDefault="00A91E22" w:rsidP="00A91E22">
      <w:pPr>
        <w:pStyle w:val="a8"/>
        <w:numPr>
          <w:ilvl w:val="0"/>
          <w:numId w:val="49"/>
        </w:numPr>
        <w:spacing w:after="0" w:line="360" w:lineRule="auto"/>
        <w:jc w:val="both"/>
      </w:pPr>
      <w:r w:rsidRPr="00C050F4">
        <w:t>Деловая онлайн-библиотека Alpina Digital http://lib.alpinadigital.ru/</w:t>
      </w:r>
    </w:p>
    <w:p w14:paraId="528CD1E3" w14:textId="77777777" w:rsidR="00A91E22" w:rsidRPr="00C050F4" w:rsidRDefault="00A91E22" w:rsidP="00A91E22">
      <w:pPr>
        <w:numPr>
          <w:ilvl w:val="0"/>
          <w:numId w:val="49"/>
        </w:numPr>
        <w:tabs>
          <w:tab w:val="left" w:pos="142"/>
        </w:tabs>
        <w:spacing w:after="0" w:line="360" w:lineRule="auto"/>
        <w:contextualSpacing/>
        <w:jc w:val="both"/>
      </w:pPr>
      <w:r w:rsidRPr="00C050F4">
        <w:t xml:space="preserve">Информационный портал Федеральной службы государственной статистики: </w:t>
      </w:r>
      <w:hyperlink r:id="rId8" w:history="1">
        <w:r w:rsidRPr="00C050F4">
          <w:t>http://www.gks.ru/wps/wcm/connect/rosstat/rosstatsite/main/</w:t>
        </w:r>
      </w:hyperlink>
    </w:p>
    <w:p w14:paraId="7F5CC109" w14:textId="77777777" w:rsidR="00A91E22" w:rsidRPr="00C050F4" w:rsidRDefault="00A91E22" w:rsidP="00A91E22">
      <w:pPr>
        <w:numPr>
          <w:ilvl w:val="0"/>
          <w:numId w:val="49"/>
        </w:numPr>
        <w:tabs>
          <w:tab w:val="left" w:pos="142"/>
        </w:tabs>
        <w:spacing w:after="0" w:line="360" w:lineRule="auto"/>
        <w:contextualSpacing/>
        <w:jc w:val="both"/>
      </w:pPr>
      <w:r w:rsidRPr="00C050F4">
        <w:t xml:space="preserve">Научная электронная библиотека eLibrary.ru http://elibrary.ru </w:t>
      </w:r>
    </w:p>
    <w:p w14:paraId="246672BA" w14:textId="77777777" w:rsidR="00A91E22" w:rsidRPr="00C050F4" w:rsidRDefault="00A91E22" w:rsidP="00A91E22">
      <w:pPr>
        <w:numPr>
          <w:ilvl w:val="0"/>
          <w:numId w:val="49"/>
        </w:numPr>
        <w:tabs>
          <w:tab w:val="left" w:pos="142"/>
        </w:tabs>
        <w:spacing w:after="0" w:line="360" w:lineRule="auto"/>
        <w:contextualSpacing/>
        <w:jc w:val="both"/>
      </w:pPr>
      <w:r w:rsidRPr="00C050F4">
        <w:t>Справочная правовая система «Консультант Плюс» http://www.consultant.ru/</w:t>
      </w:r>
    </w:p>
    <w:p w14:paraId="094C182C" w14:textId="77777777" w:rsidR="00A91E22" w:rsidRPr="00C050F4" w:rsidRDefault="00A91E22" w:rsidP="00A91E22">
      <w:pPr>
        <w:numPr>
          <w:ilvl w:val="0"/>
          <w:numId w:val="49"/>
        </w:numPr>
        <w:tabs>
          <w:tab w:val="left" w:pos="142"/>
        </w:tabs>
        <w:spacing w:after="0" w:line="360" w:lineRule="auto"/>
        <w:contextualSpacing/>
        <w:jc w:val="both"/>
      </w:pPr>
      <w:r w:rsidRPr="00C050F4">
        <w:t>Справочная правовая система «ГАРАНТ» http://www.garant.ru/</w:t>
      </w:r>
    </w:p>
    <w:p w14:paraId="47481837" w14:textId="47458B9B" w:rsidR="00A91E22" w:rsidRDefault="001A35C6" w:rsidP="00A91E22">
      <w:pPr>
        <w:numPr>
          <w:ilvl w:val="0"/>
          <w:numId w:val="49"/>
        </w:numPr>
        <w:tabs>
          <w:tab w:val="left" w:pos="142"/>
        </w:tabs>
        <w:spacing w:after="0" w:line="360" w:lineRule="auto"/>
        <w:contextualSpacing/>
        <w:jc w:val="both"/>
      </w:pPr>
      <w:hyperlink r:id="rId9" w:history="1">
        <w:r w:rsidR="00A91E22" w:rsidRPr="00C050F4">
          <w:t>Электронная библиотека Финансового университета (ЭБ) http://elib.fa.ru/</w:t>
        </w:r>
      </w:hyperlink>
    </w:p>
    <w:p w14:paraId="4A83A650" w14:textId="27A3A92C" w:rsidR="00A91E22" w:rsidRPr="00A91E22" w:rsidRDefault="00A91E22" w:rsidP="00A91E22">
      <w:pPr>
        <w:tabs>
          <w:tab w:val="left" w:pos="1110"/>
        </w:tabs>
      </w:pPr>
      <w:r>
        <w:tab/>
      </w:r>
    </w:p>
    <w:p w14:paraId="33D5D3B8" w14:textId="77777777" w:rsidR="00A91E22" w:rsidRDefault="001A35C6" w:rsidP="00A91E22">
      <w:pPr>
        <w:keepNext/>
        <w:keepLines/>
        <w:numPr>
          <w:ilvl w:val="0"/>
          <w:numId w:val="49"/>
        </w:numPr>
        <w:tabs>
          <w:tab w:val="left" w:pos="142"/>
        </w:tabs>
        <w:spacing w:after="0" w:line="360" w:lineRule="auto"/>
        <w:contextualSpacing/>
        <w:jc w:val="both"/>
      </w:pPr>
      <w:hyperlink r:id="rId10" w:history="1">
        <w:r w:rsidR="00A91E22" w:rsidRPr="00C050F4">
          <w:t>Электронно-библиотечная система BOOK.RU http://www.book.ru</w:t>
        </w:r>
      </w:hyperlink>
    </w:p>
    <w:p w14:paraId="2D27F63D" w14:textId="77777777" w:rsidR="00A91E22" w:rsidRPr="00C050F4" w:rsidRDefault="001A35C6" w:rsidP="00A91E22">
      <w:pPr>
        <w:keepNext/>
        <w:keepLines/>
        <w:numPr>
          <w:ilvl w:val="0"/>
          <w:numId w:val="49"/>
        </w:numPr>
        <w:tabs>
          <w:tab w:val="left" w:pos="142"/>
        </w:tabs>
        <w:spacing w:after="0" w:line="360" w:lineRule="auto"/>
        <w:contextualSpacing/>
        <w:jc w:val="both"/>
      </w:pPr>
      <w:hyperlink r:id="rId11" w:history="1">
        <w:r w:rsidR="00A91E22" w:rsidRPr="00C050F4">
          <w:t>Электронно-библиотечная система Znanium http://www.znanium.com</w:t>
        </w:r>
      </w:hyperlink>
    </w:p>
    <w:p w14:paraId="711E4512" w14:textId="77777777" w:rsidR="00A91E22" w:rsidRPr="00C050F4" w:rsidRDefault="00A91E22" w:rsidP="00A91E22">
      <w:pPr>
        <w:keepNext/>
        <w:keepLines/>
        <w:numPr>
          <w:ilvl w:val="0"/>
          <w:numId w:val="49"/>
        </w:numPr>
        <w:tabs>
          <w:tab w:val="left" w:pos="142"/>
        </w:tabs>
        <w:spacing w:after="0" w:line="360" w:lineRule="auto"/>
        <w:contextualSpacing/>
        <w:jc w:val="both"/>
        <w:rPr>
          <w:rFonts w:eastAsia="Calibri"/>
        </w:rPr>
      </w:pPr>
      <w:r w:rsidRPr="00C050F4">
        <w:t>Электронно-библиотечная система издательства «ЮРАЙТ»</w:t>
      </w:r>
      <w:r w:rsidRPr="00C050F4">
        <w:rPr>
          <w:rFonts w:eastAsia="Calibri"/>
        </w:rPr>
        <w:t xml:space="preserve"> </w:t>
      </w:r>
      <w:r w:rsidRPr="00C050F4">
        <w:t xml:space="preserve">https://www.biblio-online.ru/  </w:t>
      </w:r>
    </w:p>
    <w:p w14:paraId="314CA53F" w14:textId="77777777" w:rsidR="00A91E22" w:rsidRPr="00770048" w:rsidRDefault="00A91E22" w:rsidP="00A91E22">
      <w:pPr>
        <w:keepNext/>
        <w:keepLines/>
        <w:numPr>
          <w:ilvl w:val="0"/>
          <w:numId w:val="49"/>
        </w:numPr>
        <w:tabs>
          <w:tab w:val="left" w:pos="142"/>
        </w:tabs>
        <w:spacing w:after="0" w:line="360" w:lineRule="auto"/>
        <w:contextualSpacing/>
        <w:jc w:val="both"/>
      </w:pPr>
      <w:r w:rsidRPr="00C050F4">
        <w:rPr>
          <w:rFonts w:eastAsia="Arial"/>
        </w:rPr>
        <w:t xml:space="preserve"> </w:t>
      </w:r>
      <w:r w:rsidRPr="00770048">
        <w:t>Электронно-библиотечная система «Университетская библиотека ОНЛАЙН» – http://biblioclub.ru/</w:t>
      </w:r>
    </w:p>
    <w:p w14:paraId="4A3FF87A" w14:textId="132C38AA" w:rsidR="001E3FD6" w:rsidRPr="003D101B" w:rsidRDefault="001E3FD6" w:rsidP="00E27A89">
      <w:pPr>
        <w:keepNext/>
        <w:jc w:val="both"/>
        <w:rPr>
          <w:b/>
          <w:color w:val="auto"/>
        </w:rPr>
      </w:pPr>
    </w:p>
    <w:p w14:paraId="2613B693" w14:textId="1D06D148" w:rsidR="001E3FD6" w:rsidRPr="003D101B" w:rsidRDefault="001E3FD6" w:rsidP="00DC474C">
      <w:pPr>
        <w:pStyle w:val="a8"/>
        <w:keepNext/>
        <w:keepLines/>
        <w:tabs>
          <w:tab w:val="left" w:pos="142"/>
        </w:tabs>
        <w:spacing w:after="0" w:line="360" w:lineRule="auto"/>
        <w:ind w:left="0" w:right="-545" w:firstLine="709"/>
        <w:jc w:val="both"/>
        <w:rPr>
          <w:b/>
          <w:color w:val="auto"/>
        </w:rPr>
      </w:pPr>
      <w:r w:rsidRPr="003D101B">
        <w:rPr>
          <w:b/>
          <w:color w:val="auto"/>
        </w:rPr>
        <w:t>10. Методические указания для обучающихся по освоению дисциплины</w:t>
      </w:r>
    </w:p>
    <w:p w14:paraId="56C04B3E" w14:textId="6D77BFD9" w:rsidR="00520028" w:rsidRPr="003D101B" w:rsidRDefault="00520028" w:rsidP="00520028">
      <w:pPr>
        <w:widowControl w:val="0"/>
        <w:spacing w:line="276" w:lineRule="auto"/>
        <w:jc w:val="center"/>
        <w:rPr>
          <w:b/>
          <w:color w:val="auto"/>
        </w:rPr>
      </w:pPr>
      <w:r w:rsidRPr="003D101B">
        <w:rPr>
          <w:b/>
          <w:color w:val="auto"/>
        </w:rPr>
        <w:tab/>
      </w:r>
    </w:p>
    <w:p w14:paraId="65AE0399" w14:textId="77777777" w:rsidR="00684A81" w:rsidRPr="003D101B" w:rsidRDefault="00520028" w:rsidP="00553B1B">
      <w:pPr>
        <w:shd w:val="clear" w:color="auto" w:fill="FFFFFF"/>
        <w:spacing w:after="0" w:line="360" w:lineRule="auto"/>
        <w:ind w:firstLine="709"/>
        <w:jc w:val="both"/>
        <w:rPr>
          <w:color w:val="auto"/>
        </w:rPr>
      </w:pPr>
      <w:r w:rsidRPr="003D101B">
        <w:rPr>
          <w:color w:val="auto"/>
        </w:rPr>
        <w:lastRenderedPageBreak/>
        <w:t>Студентам необходимо</w:t>
      </w:r>
      <w:r w:rsidR="00684A81" w:rsidRPr="003D101B">
        <w:rPr>
          <w:color w:val="auto"/>
        </w:rPr>
        <w:t xml:space="preserve"> </w:t>
      </w:r>
      <w:r w:rsidRPr="003D101B">
        <w:rPr>
          <w:color w:val="auto"/>
        </w:rPr>
        <w:t xml:space="preserve">знакомиться с содержанием рабочей программы </w:t>
      </w:r>
      <w:r w:rsidR="00684A81" w:rsidRPr="003D101B">
        <w:rPr>
          <w:color w:val="auto"/>
        </w:rPr>
        <w:t>дисциплины «</w:t>
      </w:r>
      <w:r w:rsidR="001D70D1" w:rsidRPr="003D101B">
        <w:rPr>
          <w:color w:val="auto"/>
        </w:rPr>
        <w:t xml:space="preserve">Менеджмент» </w:t>
      </w:r>
      <w:r w:rsidRPr="003D101B">
        <w:rPr>
          <w:color w:val="auto"/>
        </w:rPr>
        <w:t xml:space="preserve">(далее - РПД), с целями и задачами дисциплины, ее связями с другими дисциплинами образовательной программы. </w:t>
      </w:r>
    </w:p>
    <w:p w14:paraId="76865495" w14:textId="6FD8BC62" w:rsidR="00520028" w:rsidRPr="003D101B" w:rsidRDefault="00520028" w:rsidP="00553B1B">
      <w:pPr>
        <w:shd w:val="clear" w:color="auto" w:fill="FFFFFF"/>
        <w:spacing w:after="0" w:line="360" w:lineRule="auto"/>
        <w:ind w:firstLine="709"/>
        <w:jc w:val="both"/>
        <w:rPr>
          <w:color w:val="auto"/>
        </w:rPr>
      </w:pPr>
      <w:r w:rsidRPr="003D101B">
        <w:rPr>
          <w:color w:val="auto"/>
        </w:rPr>
        <w:t>РПД, а также все методические разработки по данной дисциплине имеются на образовательном портале и сайте Департамента менеджмента</w:t>
      </w:r>
      <w:r w:rsidR="00FD10C4">
        <w:rPr>
          <w:color w:val="auto"/>
        </w:rPr>
        <w:t xml:space="preserve"> инноваций</w:t>
      </w:r>
      <w:r w:rsidRPr="003D101B">
        <w:rPr>
          <w:color w:val="auto"/>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6691"/>
      </w:tblGrid>
      <w:tr w:rsidR="000F743B" w:rsidRPr="003D101B" w14:paraId="0F0C5349" w14:textId="77777777" w:rsidTr="002D50E9">
        <w:tc>
          <w:tcPr>
            <w:tcW w:w="2268" w:type="dxa"/>
            <w:shd w:val="clear" w:color="auto" w:fill="auto"/>
          </w:tcPr>
          <w:p w14:paraId="432EA21A" w14:textId="77777777" w:rsidR="000F743B" w:rsidRPr="003D101B" w:rsidRDefault="000F743B" w:rsidP="00EE29EC">
            <w:pPr>
              <w:jc w:val="center"/>
              <w:rPr>
                <w:bCs/>
                <w:color w:val="auto"/>
                <w:spacing w:val="10"/>
                <w:sz w:val="22"/>
                <w:szCs w:val="22"/>
              </w:rPr>
            </w:pPr>
            <w:r w:rsidRPr="003D101B">
              <w:rPr>
                <w:bCs/>
                <w:color w:val="auto"/>
                <w:spacing w:val="10"/>
                <w:sz w:val="22"/>
                <w:szCs w:val="22"/>
              </w:rPr>
              <w:t>Наименование методических материалов для обучающихся</w:t>
            </w:r>
          </w:p>
        </w:tc>
        <w:tc>
          <w:tcPr>
            <w:tcW w:w="851" w:type="dxa"/>
            <w:shd w:val="clear" w:color="auto" w:fill="auto"/>
          </w:tcPr>
          <w:p w14:paraId="6F0DA4F8" w14:textId="77777777" w:rsidR="000F743B" w:rsidRPr="003D101B" w:rsidRDefault="000F743B" w:rsidP="00EE29EC">
            <w:pPr>
              <w:jc w:val="center"/>
              <w:rPr>
                <w:bCs/>
                <w:color w:val="auto"/>
                <w:spacing w:val="10"/>
                <w:sz w:val="22"/>
                <w:szCs w:val="22"/>
              </w:rPr>
            </w:pPr>
            <w:r w:rsidRPr="003D101B">
              <w:rPr>
                <w:bCs/>
                <w:color w:val="auto"/>
                <w:spacing w:val="10"/>
                <w:sz w:val="22"/>
                <w:szCs w:val="22"/>
              </w:rPr>
              <w:t>Год утверждения</w:t>
            </w:r>
          </w:p>
        </w:tc>
        <w:tc>
          <w:tcPr>
            <w:tcW w:w="6691" w:type="dxa"/>
            <w:shd w:val="clear" w:color="auto" w:fill="auto"/>
          </w:tcPr>
          <w:p w14:paraId="797EC303" w14:textId="77777777" w:rsidR="000F743B" w:rsidRPr="003D101B" w:rsidRDefault="000F743B" w:rsidP="00EE29EC">
            <w:pPr>
              <w:jc w:val="center"/>
              <w:rPr>
                <w:bCs/>
                <w:color w:val="auto"/>
                <w:spacing w:val="10"/>
                <w:sz w:val="22"/>
                <w:szCs w:val="22"/>
              </w:rPr>
            </w:pPr>
            <w:r w:rsidRPr="003D101B">
              <w:rPr>
                <w:bCs/>
                <w:color w:val="auto"/>
                <w:spacing w:val="10"/>
                <w:sz w:val="22"/>
                <w:szCs w:val="22"/>
              </w:rPr>
              <w:t>Местонахождение материала (ссылка на ИОП, информационный стенд департамента/кафедры/филиала, др.)</w:t>
            </w:r>
          </w:p>
        </w:tc>
      </w:tr>
      <w:tr w:rsidR="000F743B" w:rsidRPr="003D101B" w14:paraId="33D0195B" w14:textId="77777777" w:rsidTr="002D50E9">
        <w:trPr>
          <w:trHeight w:val="763"/>
        </w:trPr>
        <w:tc>
          <w:tcPr>
            <w:tcW w:w="2268" w:type="dxa"/>
            <w:shd w:val="clear" w:color="auto" w:fill="auto"/>
          </w:tcPr>
          <w:p w14:paraId="66E3E179" w14:textId="4121BC67" w:rsidR="00301A29" w:rsidRPr="003D101B" w:rsidRDefault="00301A29" w:rsidP="00EE29EC">
            <w:pPr>
              <w:jc w:val="both"/>
              <w:rPr>
                <w:bCs/>
                <w:color w:val="auto"/>
                <w:spacing w:val="10"/>
                <w:sz w:val="24"/>
                <w:szCs w:val="24"/>
              </w:rPr>
            </w:pPr>
            <w:r>
              <w:rPr>
                <w:bCs/>
                <w:color w:val="auto"/>
                <w:spacing w:val="10"/>
                <w:sz w:val="24"/>
                <w:szCs w:val="24"/>
              </w:rPr>
              <w:t>Конспект лекций</w:t>
            </w:r>
          </w:p>
        </w:tc>
        <w:tc>
          <w:tcPr>
            <w:tcW w:w="851" w:type="dxa"/>
            <w:shd w:val="clear" w:color="auto" w:fill="auto"/>
          </w:tcPr>
          <w:p w14:paraId="70D26768" w14:textId="69A64EB8" w:rsidR="00F81D9B" w:rsidRPr="003D101B" w:rsidRDefault="00F81D9B" w:rsidP="002D50E9">
            <w:pPr>
              <w:rPr>
                <w:bCs/>
                <w:color w:val="auto"/>
                <w:spacing w:val="10"/>
                <w:sz w:val="24"/>
                <w:szCs w:val="24"/>
              </w:rPr>
            </w:pPr>
            <w:r w:rsidRPr="003D101B">
              <w:rPr>
                <w:bCs/>
                <w:color w:val="auto"/>
                <w:spacing w:val="10"/>
                <w:sz w:val="24"/>
                <w:szCs w:val="24"/>
              </w:rPr>
              <w:t>2016</w:t>
            </w:r>
          </w:p>
        </w:tc>
        <w:tc>
          <w:tcPr>
            <w:tcW w:w="6691" w:type="dxa"/>
            <w:shd w:val="clear" w:color="auto" w:fill="auto"/>
          </w:tcPr>
          <w:p w14:paraId="777A8F15" w14:textId="3162E3BF" w:rsidR="00EC332E" w:rsidRPr="002D50E9" w:rsidRDefault="001A35C6" w:rsidP="00F81D9B">
            <w:pPr>
              <w:jc w:val="both"/>
              <w:rPr>
                <w:color w:val="auto"/>
                <w:sz w:val="24"/>
                <w:szCs w:val="24"/>
              </w:rPr>
            </w:pPr>
            <w:hyperlink r:id="rId12" w:history="1">
              <w:r w:rsidR="002D50E9" w:rsidRPr="002D50E9">
                <w:rPr>
                  <w:rStyle w:val="af4"/>
                  <w:color w:val="auto"/>
                  <w:sz w:val="24"/>
                  <w:szCs w:val="24"/>
                  <w:u w:val="none"/>
                  <w:lang w:val="en-US"/>
                </w:rPr>
                <w:t>https</w:t>
              </w:r>
              <w:r w:rsidR="002D50E9" w:rsidRPr="002D50E9">
                <w:rPr>
                  <w:rStyle w:val="af4"/>
                  <w:color w:val="auto"/>
                  <w:sz w:val="24"/>
                  <w:szCs w:val="24"/>
                  <w:u w:val="none"/>
                </w:rPr>
                <w:t>://</w:t>
              </w:r>
              <w:r w:rsidR="002D50E9" w:rsidRPr="002D50E9">
                <w:rPr>
                  <w:rStyle w:val="af4"/>
                  <w:color w:val="auto"/>
                  <w:sz w:val="24"/>
                  <w:szCs w:val="24"/>
                  <w:u w:val="none"/>
                  <w:lang w:val="en-US"/>
                </w:rPr>
                <w:t>portal</w:t>
              </w:r>
              <w:r w:rsidR="002D50E9" w:rsidRPr="002D50E9">
                <w:rPr>
                  <w:rStyle w:val="af4"/>
                  <w:color w:val="auto"/>
                  <w:sz w:val="24"/>
                  <w:szCs w:val="24"/>
                  <w:u w:val="none"/>
                </w:rPr>
                <w:t>.</w:t>
              </w:r>
              <w:r w:rsidR="002D50E9" w:rsidRPr="002D50E9">
                <w:rPr>
                  <w:rStyle w:val="af4"/>
                  <w:color w:val="auto"/>
                  <w:sz w:val="24"/>
                  <w:szCs w:val="24"/>
                  <w:u w:val="none"/>
                  <w:lang w:val="en-US"/>
                </w:rPr>
                <w:t>fa</w:t>
              </w:r>
              <w:r w:rsidR="002D50E9" w:rsidRPr="002D50E9">
                <w:rPr>
                  <w:rStyle w:val="af4"/>
                  <w:color w:val="auto"/>
                  <w:sz w:val="24"/>
                  <w:szCs w:val="24"/>
                  <w:u w:val="none"/>
                </w:rPr>
                <w:t>.</w:t>
              </w:r>
              <w:r w:rsidR="002D50E9" w:rsidRPr="002D50E9">
                <w:rPr>
                  <w:rStyle w:val="af4"/>
                  <w:color w:val="auto"/>
                  <w:sz w:val="24"/>
                  <w:szCs w:val="24"/>
                  <w:u w:val="none"/>
                  <w:lang w:val="en-US"/>
                </w:rPr>
                <w:t>ru</w:t>
              </w:r>
              <w:r w:rsidR="002D50E9" w:rsidRPr="002D50E9">
                <w:rPr>
                  <w:rStyle w:val="af4"/>
                  <w:color w:val="auto"/>
                  <w:sz w:val="24"/>
                  <w:szCs w:val="24"/>
                  <w:u w:val="none"/>
                </w:rPr>
                <w:t>/</w:t>
              </w:r>
              <w:r w:rsidR="002D50E9" w:rsidRPr="002D50E9">
                <w:rPr>
                  <w:rStyle w:val="af4"/>
                  <w:color w:val="auto"/>
                  <w:sz w:val="24"/>
                  <w:szCs w:val="24"/>
                  <w:u w:val="none"/>
                  <w:lang w:val="en-US"/>
                </w:rPr>
                <w:t>Files</w:t>
              </w:r>
              <w:r w:rsidR="002D50E9" w:rsidRPr="002D50E9">
                <w:rPr>
                  <w:rStyle w:val="af4"/>
                  <w:color w:val="auto"/>
                  <w:sz w:val="24"/>
                  <w:szCs w:val="24"/>
                  <w:u w:val="none"/>
                </w:rPr>
                <w:t>/</w:t>
              </w:r>
              <w:r w:rsidR="002D50E9" w:rsidRPr="002D50E9">
                <w:rPr>
                  <w:rStyle w:val="af4"/>
                  <w:color w:val="auto"/>
                  <w:sz w:val="24"/>
                  <w:szCs w:val="24"/>
                  <w:u w:val="none"/>
                  <w:lang w:val="en-US"/>
                </w:rPr>
                <w:t>Data</w:t>
              </w:r>
              <w:r w:rsidR="002D50E9" w:rsidRPr="002D50E9">
                <w:rPr>
                  <w:rStyle w:val="af4"/>
                  <w:color w:val="auto"/>
                  <w:sz w:val="24"/>
                  <w:szCs w:val="24"/>
                  <w:u w:val="none"/>
                </w:rPr>
                <w:t>/</w:t>
              </w:r>
              <w:r w:rsidR="002D50E9" w:rsidRPr="002D50E9">
                <w:rPr>
                  <w:rStyle w:val="af4"/>
                  <w:color w:val="auto"/>
                  <w:sz w:val="24"/>
                  <w:szCs w:val="24"/>
                  <w:u w:val="none"/>
                  <w:lang w:val="en-US"/>
                </w:rPr>
                <w:t>defb</w:t>
              </w:r>
              <w:r w:rsidR="002D50E9" w:rsidRPr="002D50E9">
                <w:rPr>
                  <w:rStyle w:val="af4"/>
                  <w:color w:val="auto"/>
                  <w:sz w:val="24"/>
                  <w:szCs w:val="24"/>
                  <w:u w:val="none"/>
                </w:rPr>
                <w:t>0188-2</w:t>
              </w:r>
              <w:r w:rsidR="002D50E9" w:rsidRPr="002D50E9">
                <w:rPr>
                  <w:rStyle w:val="af4"/>
                  <w:color w:val="auto"/>
                  <w:sz w:val="24"/>
                  <w:szCs w:val="24"/>
                  <w:u w:val="none"/>
                  <w:lang w:val="en-US"/>
                </w:rPr>
                <w:t>bf</w:t>
              </w:r>
              <w:r w:rsidR="002D50E9" w:rsidRPr="002D50E9">
                <w:rPr>
                  <w:rStyle w:val="af4"/>
                  <w:color w:val="auto"/>
                  <w:sz w:val="24"/>
                  <w:szCs w:val="24"/>
                  <w:u w:val="none"/>
                </w:rPr>
                <w:t>5-4</w:t>
              </w:r>
              <w:r w:rsidR="002D50E9" w:rsidRPr="002D50E9">
                <w:rPr>
                  <w:rStyle w:val="af4"/>
                  <w:color w:val="auto"/>
                  <w:sz w:val="24"/>
                  <w:szCs w:val="24"/>
                  <w:u w:val="none"/>
                  <w:lang w:val="en-US"/>
                </w:rPr>
                <w:t>c</w:t>
              </w:r>
              <w:r w:rsidR="002D50E9" w:rsidRPr="002D50E9">
                <w:rPr>
                  <w:rStyle w:val="af4"/>
                  <w:color w:val="auto"/>
                  <w:sz w:val="24"/>
                  <w:szCs w:val="24"/>
                  <w:u w:val="none"/>
                </w:rPr>
                <w:t>50-8766-</w:t>
              </w:r>
              <w:r w:rsidR="002D50E9" w:rsidRPr="002D50E9">
                <w:rPr>
                  <w:rStyle w:val="af4"/>
                  <w:color w:val="auto"/>
                  <w:sz w:val="24"/>
                  <w:szCs w:val="24"/>
                  <w:u w:val="none"/>
                  <w:lang w:val="en-US"/>
                </w:rPr>
                <w:t>adc</w:t>
              </w:r>
              <w:r w:rsidR="002D50E9" w:rsidRPr="002D50E9">
                <w:rPr>
                  <w:rStyle w:val="af4"/>
                  <w:color w:val="auto"/>
                  <w:sz w:val="24"/>
                  <w:szCs w:val="24"/>
                  <w:u w:val="none"/>
                </w:rPr>
                <w:t>064</w:t>
              </w:r>
              <w:r w:rsidR="002D50E9" w:rsidRPr="002D50E9">
                <w:rPr>
                  <w:rStyle w:val="af4"/>
                  <w:color w:val="auto"/>
                  <w:sz w:val="24"/>
                  <w:szCs w:val="24"/>
                  <w:u w:val="none"/>
                  <w:lang w:val="en-US"/>
                </w:rPr>
                <w:t>ad</w:t>
              </w:r>
              <w:r w:rsidR="002D50E9" w:rsidRPr="002D50E9">
                <w:rPr>
                  <w:rStyle w:val="af4"/>
                  <w:color w:val="auto"/>
                  <w:sz w:val="24"/>
                  <w:szCs w:val="24"/>
                  <w:u w:val="none"/>
                </w:rPr>
                <w:t>3</w:t>
              </w:r>
              <w:r w:rsidR="002D50E9" w:rsidRPr="002D50E9">
                <w:rPr>
                  <w:rStyle w:val="af4"/>
                  <w:color w:val="auto"/>
                  <w:sz w:val="24"/>
                  <w:szCs w:val="24"/>
                  <w:u w:val="none"/>
                  <w:lang w:val="en-US"/>
                </w:rPr>
                <w:t>db</w:t>
              </w:r>
              <w:r w:rsidR="002D50E9" w:rsidRPr="002D50E9">
                <w:rPr>
                  <w:rStyle w:val="af4"/>
                  <w:color w:val="auto"/>
                  <w:sz w:val="24"/>
                  <w:szCs w:val="24"/>
                  <w:u w:val="none"/>
                </w:rPr>
                <w:t>0/</w:t>
              </w:r>
              <w:r w:rsidR="002D50E9" w:rsidRPr="002D50E9">
                <w:rPr>
                  <w:rStyle w:val="af4"/>
                  <w:color w:val="auto"/>
                  <w:sz w:val="24"/>
                  <w:szCs w:val="24"/>
                  <w:u w:val="none"/>
                  <w:lang w:val="en-US"/>
                </w:rPr>
                <w:t>Lec</w:t>
              </w:r>
              <w:r w:rsidR="002D50E9" w:rsidRPr="002D50E9">
                <w:rPr>
                  <w:rStyle w:val="af4"/>
                  <w:color w:val="auto"/>
                  <w:sz w:val="24"/>
                  <w:szCs w:val="24"/>
                  <w:u w:val="none"/>
                </w:rPr>
                <w:t>_</w:t>
              </w:r>
              <w:r w:rsidR="002D50E9" w:rsidRPr="002D50E9">
                <w:rPr>
                  <w:rStyle w:val="af4"/>
                  <w:color w:val="auto"/>
                  <w:sz w:val="24"/>
                  <w:szCs w:val="24"/>
                  <w:u w:val="none"/>
                  <w:lang w:val="en-US"/>
                </w:rPr>
                <w:t>Men</w:t>
              </w:r>
              <w:r w:rsidR="002D50E9" w:rsidRPr="002D50E9">
                <w:rPr>
                  <w:rStyle w:val="af4"/>
                  <w:color w:val="auto"/>
                  <w:sz w:val="24"/>
                  <w:szCs w:val="24"/>
                  <w:u w:val="none"/>
                </w:rPr>
                <w:t>_</w:t>
              </w:r>
              <w:r w:rsidR="002D50E9" w:rsidRPr="002D50E9">
                <w:rPr>
                  <w:rStyle w:val="af4"/>
                  <w:color w:val="auto"/>
                  <w:sz w:val="24"/>
                  <w:szCs w:val="24"/>
                  <w:u w:val="none"/>
                  <w:lang w:val="en-US"/>
                </w:rPr>
                <w:t>bE</w:t>
              </w:r>
              <w:r w:rsidR="002D50E9" w:rsidRPr="002D50E9">
                <w:rPr>
                  <w:rStyle w:val="af4"/>
                  <w:color w:val="auto"/>
                  <w:sz w:val="24"/>
                  <w:szCs w:val="24"/>
                  <w:u w:val="none"/>
                </w:rPr>
                <w:t>_15.</w:t>
              </w:r>
              <w:r w:rsidR="002D50E9" w:rsidRPr="002D50E9">
                <w:rPr>
                  <w:rStyle w:val="af4"/>
                  <w:color w:val="auto"/>
                  <w:sz w:val="24"/>
                  <w:szCs w:val="24"/>
                  <w:u w:val="none"/>
                  <w:lang w:val="en-US"/>
                </w:rPr>
                <w:t>pdf</w:t>
              </w:r>
            </w:hyperlink>
          </w:p>
        </w:tc>
      </w:tr>
      <w:tr w:rsidR="000F743B" w:rsidRPr="003D101B" w14:paraId="2512E148" w14:textId="77777777" w:rsidTr="002D50E9">
        <w:tc>
          <w:tcPr>
            <w:tcW w:w="2268" w:type="dxa"/>
            <w:shd w:val="clear" w:color="auto" w:fill="auto"/>
          </w:tcPr>
          <w:p w14:paraId="5169944B" w14:textId="3D428352" w:rsidR="000F743B" w:rsidRPr="003D101B" w:rsidRDefault="000F743B" w:rsidP="00EE29EC">
            <w:pPr>
              <w:jc w:val="both"/>
              <w:rPr>
                <w:bCs/>
                <w:color w:val="auto"/>
                <w:spacing w:val="10"/>
                <w:sz w:val="24"/>
                <w:szCs w:val="24"/>
              </w:rPr>
            </w:pPr>
            <w:r w:rsidRPr="003D101B">
              <w:rPr>
                <w:bCs/>
                <w:color w:val="auto"/>
                <w:spacing w:val="10"/>
                <w:sz w:val="24"/>
                <w:szCs w:val="24"/>
              </w:rPr>
              <w:t>Методические указания к практическим занятиям</w:t>
            </w:r>
            <w:r w:rsidR="002F0925" w:rsidRPr="003D101B">
              <w:rPr>
                <w:bCs/>
                <w:color w:val="auto"/>
                <w:spacing w:val="10"/>
                <w:sz w:val="24"/>
                <w:szCs w:val="24"/>
              </w:rPr>
              <w:t xml:space="preserve"> (ситуационные задачи)</w:t>
            </w:r>
          </w:p>
        </w:tc>
        <w:tc>
          <w:tcPr>
            <w:tcW w:w="851" w:type="dxa"/>
            <w:shd w:val="clear" w:color="auto" w:fill="auto"/>
          </w:tcPr>
          <w:p w14:paraId="5A6AF216" w14:textId="77B65ED5" w:rsidR="000F743B" w:rsidRPr="003D101B" w:rsidRDefault="000F743B" w:rsidP="00EE29EC">
            <w:pPr>
              <w:jc w:val="center"/>
              <w:rPr>
                <w:bCs/>
                <w:color w:val="auto"/>
                <w:spacing w:val="10"/>
                <w:sz w:val="24"/>
                <w:szCs w:val="24"/>
              </w:rPr>
            </w:pPr>
            <w:r w:rsidRPr="003D101B">
              <w:rPr>
                <w:bCs/>
                <w:color w:val="auto"/>
                <w:spacing w:val="10"/>
                <w:sz w:val="24"/>
                <w:szCs w:val="24"/>
                <w:lang w:val="en-US"/>
              </w:rPr>
              <w:t>201</w:t>
            </w:r>
            <w:r w:rsidR="002F0925" w:rsidRPr="003D101B">
              <w:rPr>
                <w:bCs/>
                <w:color w:val="auto"/>
                <w:spacing w:val="10"/>
                <w:sz w:val="24"/>
                <w:szCs w:val="24"/>
              </w:rPr>
              <w:t>8</w:t>
            </w:r>
          </w:p>
        </w:tc>
        <w:tc>
          <w:tcPr>
            <w:tcW w:w="6691" w:type="dxa"/>
            <w:shd w:val="clear" w:color="auto" w:fill="auto"/>
          </w:tcPr>
          <w:p w14:paraId="1D2C7DE6" w14:textId="77777777" w:rsidR="000F743B" w:rsidRPr="003D101B" w:rsidRDefault="001A35C6" w:rsidP="002F0925">
            <w:pPr>
              <w:rPr>
                <w:color w:val="auto"/>
                <w:sz w:val="24"/>
                <w:szCs w:val="24"/>
              </w:rPr>
            </w:pPr>
            <w:hyperlink r:id="rId13" w:history="1">
              <w:r w:rsidR="002F0925" w:rsidRPr="003D101B">
                <w:rPr>
                  <w:color w:val="auto"/>
                  <w:sz w:val="24"/>
                  <w:szCs w:val="24"/>
                  <w:lang w:val="en-US"/>
                </w:rPr>
                <w:t>https</w:t>
              </w:r>
              <w:r w:rsidR="002F0925" w:rsidRPr="003D101B">
                <w:rPr>
                  <w:color w:val="auto"/>
                  <w:sz w:val="24"/>
                  <w:szCs w:val="24"/>
                </w:rPr>
                <w:t>://</w:t>
              </w:r>
              <w:r w:rsidR="002F0925" w:rsidRPr="003D101B">
                <w:rPr>
                  <w:color w:val="auto"/>
                  <w:sz w:val="24"/>
                  <w:szCs w:val="24"/>
                  <w:lang w:val="en-US"/>
                </w:rPr>
                <w:t>portal</w:t>
              </w:r>
              <w:r w:rsidR="002F0925" w:rsidRPr="003D101B">
                <w:rPr>
                  <w:color w:val="auto"/>
                  <w:sz w:val="24"/>
                  <w:szCs w:val="24"/>
                </w:rPr>
                <w:t>.</w:t>
              </w:r>
              <w:r w:rsidR="002F0925" w:rsidRPr="003D101B">
                <w:rPr>
                  <w:color w:val="auto"/>
                  <w:sz w:val="24"/>
                  <w:szCs w:val="24"/>
                  <w:lang w:val="en-US"/>
                </w:rPr>
                <w:t>fa</w:t>
              </w:r>
              <w:r w:rsidR="002F0925" w:rsidRPr="003D101B">
                <w:rPr>
                  <w:color w:val="auto"/>
                  <w:sz w:val="24"/>
                  <w:szCs w:val="24"/>
                </w:rPr>
                <w:t>.</w:t>
              </w:r>
              <w:r w:rsidR="002F0925" w:rsidRPr="003D101B">
                <w:rPr>
                  <w:color w:val="auto"/>
                  <w:sz w:val="24"/>
                  <w:szCs w:val="24"/>
                  <w:lang w:val="en-US"/>
                </w:rPr>
                <w:t>ru</w:t>
              </w:r>
              <w:r w:rsidR="002F0925" w:rsidRPr="003D101B">
                <w:rPr>
                  <w:color w:val="auto"/>
                  <w:sz w:val="24"/>
                  <w:szCs w:val="24"/>
                </w:rPr>
                <w:t>/</w:t>
              </w:r>
              <w:r w:rsidR="002F0925" w:rsidRPr="003D101B">
                <w:rPr>
                  <w:color w:val="auto"/>
                  <w:sz w:val="24"/>
                  <w:szCs w:val="24"/>
                  <w:lang w:val="en-US"/>
                </w:rPr>
                <w:t>Files</w:t>
              </w:r>
              <w:r w:rsidR="002F0925" w:rsidRPr="003D101B">
                <w:rPr>
                  <w:color w:val="auto"/>
                  <w:sz w:val="24"/>
                  <w:szCs w:val="24"/>
                </w:rPr>
                <w:t>/</w:t>
              </w:r>
              <w:r w:rsidR="002F0925" w:rsidRPr="003D101B">
                <w:rPr>
                  <w:color w:val="auto"/>
                  <w:sz w:val="24"/>
                  <w:szCs w:val="24"/>
                  <w:lang w:val="en-US"/>
                </w:rPr>
                <w:t>Data</w:t>
              </w:r>
              <w:r w:rsidR="002F0925" w:rsidRPr="003D101B">
                <w:rPr>
                  <w:color w:val="auto"/>
                  <w:sz w:val="24"/>
                  <w:szCs w:val="24"/>
                </w:rPr>
                <w:t>/</w:t>
              </w:r>
              <w:r w:rsidR="002F0925" w:rsidRPr="003D101B">
                <w:rPr>
                  <w:color w:val="auto"/>
                  <w:sz w:val="24"/>
                  <w:szCs w:val="24"/>
                  <w:lang w:val="en-US"/>
                </w:rPr>
                <w:t>efb</w:t>
              </w:r>
              <w:r w:rsidR="002F0925" w:rsidRPr="003D101B">
                <w:rPr>
                  <w:color w:val="auto"/>
                  <w:sz w:val="24"/>
                  <w:szCs w:val="24"/>
                </w:rPr>
                <w:t>984</w:t>
              </w:r>
              <w:r w:rsidR="002F0925" w:rsidRPr="003D101B">
                <w:rPr>
                  <w:color w:val="auto"/>
                  <w:sz w:val="24"/>
                  <w:szCs w:val="24"/>
                  <w:lang w:val="en-US"/>
                </w:rPr>
                <w:t>c</w:t>
              </w:r>
              <w:r w:rsidR="002F0925" w:rsidRPr="003D101B">
                <w:rPr>
                  <w:color w:val="auto"/>
                  <w:sz w:val="24"/>
                  <w:szCs w:val="24"/>
                </w:rPr>
                <w:t>7-29</w:t>
              </w:r>
              <w:r w:rsidR="002F0925" w:rsidRPr="003D101B">
                <w:rPr>
                  <w:color w:val="auto"/>
                  <w:sz w:val="24"/>
                  <w:szCs w:val="24"/>
                  <w:lang w:val="en-US"/>
                </w:rPr>
                <w:t>d</w:t>
              </w:r>
              <w:r w:rsidR="002F0925" w:rsidRPr="003D101B">
                <w:rPr>
                  <w:color w:val="auto"/>
                  <w:sz w:val="24"/>
                  <w:szCs w:val="24"/>
                </w:rPr>
                <w:t>3-4</w:t>
              </w:r>
              <w:r w:rsidR="002F0925" w:rsidRPr="003D101B">
                <w:rPr>
                  <w:color w:val="auto"/>
                  <w:sz w:val="24"/>
                  <w:szCs w:val="24"/>
                  <w:lang w:val="en-US"/>
                </w:rPr>
                <w:t>cfb</w:t>
              </w:r>
              <w:r w:rsidR="002F0925" w:rsidRPr="003D101B">
                <w:rPr>
                  <w:color w:val="auto"/>
                  <w:sz w:val="24"/>
                  <w:szCs w:val="24"/>
                </w:rPr>
                <w:t>-8</w:t>
              </w:r>
              <w:r w:rsidR="002F0925" w:rsidRPr="003D101B">
                <w:rPr>
                  <w:color w:val="auto"/>
                  <w:sz w:val="24"/>
                  <w:szCs w:val="24"/>
                  <w:lang w:val="en-US"/>
                </w:rPr>
                <w:t>bc</w:t>
              </w:r>
              <w:r w:rsidR="002F0925" w:rsidRPr="003D101B">
                <w:rPr>
                  <w:color w:val="auto"/>
                  <w:sz w:val="24"/>
                  <w:szCs w:val="24"/>
                </w:rPr>
                <w:t>0-</w:t>
              </w:r>
              <w:r w:rsidR="002F0925" w:rsidRPr="003D101B">
                <w:rPr>
                  <w:color w:val="auto"/>
                  <w:sz w:val="24"/>
                  <w:szCs w:val="24"/>
                  <w:lang w:val="en-US"/>
                </w:rPr>
                <w:t>e</w:t>
              </w:r>
              <w:r w:rsidR="002F0925" w:rsidRPr="003D101B">
                <w:rPr>
                  <w:color w:val="auto"/>
                  <w:sz w:val="24"/>
                  <w:szCs w:val="24"/>
                </w:rPr>
                <w:t>839452476</w:t>
              </w:r>
              <w:r w:rsidR="002F0925" w:rsidRPr="003D101B">
                <w:rPr>
                  <w:color w:val="auto"/>
                  <w:sz w:val="24"/>
                  <w:szCs w:val="24"/>
                  <w:lang w:val="en-US"/>
                </w:rPr>
                <w:t>ea</w:t>
              </w:r>
              <w:r w:rsidR="002F0925" w:rsidRPr="003D101B">
                <w:rPr>
                  <w:color w:val="auto"/>
                  <w:sz w:val="24"/>
                  <w:szCs w:val="24"/>
                </w:rPr>
                <w:t>/</w:t>
              </w:r>
              <w:r w:rsidR="002F0925" w:rsidRPr="003D101B">
                <w:rPr>
                  <w:color w:val="auto"/>
                  <w:sz w:val="24"/>
                  <w:szCs w:val="24"/>
                  <w:lang w:val="en-US"/>
                </w:rPr>
                <w:t>metod</w:t>
              </w:r>
              <w:r w:rsidR="002F0925" w:rsidRPr="003D101B">
                <w:rPr>
                  <w:color w:val="auto"/>
                  <w:sz w:val="24"/>
                  <w:szCs w:val="24"/>
                </w:rPr>
                <w:t>_</w:t>
              </w:r>
              <w:r w:rsidR="002F0925" w:rsidRPr="003D101B">
                <w:rPr>
                  <w:color w:val="auto"/>
                  <w:sz w:val="24"/>
                  <w:szCs w:val="24"/>
                  <w:lang w:val="en-US"/>
                </w:rPr>
                <w:t>men</w:t>
              </w:r>
              <w:r w:rsidR="002F0925" w:rsidRPr="003D101B">
                <w:rPr>
                  <w:color w:val="auto"/>
                  <w:sz w:val="24"/>
                  <w:szCs w:val="24"/>
                </w:rPr>
                <w:t>_</w:t>
              </w:r>
              <w:r w:rsidR="002F0925" w:rsidRPr="003D101B">
                <w:rPr>
                  <w:color w:val="auto"/>
                  <w:sz w:val="24"/>
                  <w:szCs w:val="24"/>
                  <w:lang w:val="en-US"/>
                </w:rPr>
                <w:t>bak</w:t>
              </w:r>
              <w:r w:rsidR="002F0925" w:rsidRPr="003D101B">
                <w:rPr>
                  <w:color w:val="auto"/>
                  <w:sz w:val="24"/>
                  <w:szCs w:val="24"/>
                </w:rPr>
                <w:t>_</w:t>
              </w:r>
              <w:r w:rsidR="002F0925" w:rsidRPr="003D101B">
                <w:rPr>
                  <w:color w:val="auto"/>
                  <w:sz w:val="24"/>
                  <w:szCs w:val="24"/>
                  <w:lang w:val="en-US"/>
                </w:rPr>
                <w:t>bi</w:t>
              </w:r>
              <w:r w:rsidR="002F0925" w:rsidRPr="003D101B">
                <w:rPr>
                  <w:color w:val="auto"/>
                  <w:sz w:val="24"/>
                  <w:szCs w:val="24"/>
                </w:rPr>
                <w:t>.</w:t>
              </w:r>
              <w:r w:rsidR="002F0925" w:rsidRPr="003D101B">
                <w:rPr>
                  <w:color w:val="auto"/>
                  <w:sz w:val="24"/>
                  <w:szCs w:val="24"/>
                  <w:lang w:val="en-US"/>
                </w:rPr>
                <w:t>pdf</w:t>
              </w:r>
            </w:hyperlink>
          </w:p>
          <w:p w14:paraId="5954CB94" w14:textId="3B67AB30" w:rsidR="002F0925" w:rsidRPr="003D101B" w:rsidRDefault="00DC474C" w:rsidP="002F0925">
            <w:pPr>
              <w:rPr>
                <w:bCs/>
                <w:color w:val="auto"/>
                <w:spacing w:val="10"/>
                <w:sz w:val="24"/>
                <w:szCs w:val="24"/>
                <w:highlight w:val="lightGray"/>
              </w:rPr>
            </w:pPr>
            <w:r w:rsidRPr="003D101B">
              <w:rPr>
                <w:bCs/>
                <w:color w:val="auto"/>
                <w:spacing w:val="10"/>
                <w:sz w:val="24"/>
                <w:szCs w:val="24"/>
                <w:lang w:val="en-US"/>
              </w:rPr>
              <w:t>h</w:t>
            </w:r>
            <w:r w:rsidR="002F0925" w:rsidRPr="003D101B">
              <w:rPr>
                <w:bCs/>
                <w:color w:val="auto"/>
                <w:spacing w:val="10"/>
                <w:sz w:val="24"/>
                <w:szCs w:val="24"/>
                <w:lang w:val="en-US"/>
              </w:rPr>
              <w:t>ttps</w:t>
            </w:r>
            <w:r w:rsidR="002F0925" w:rsidRPr="003D101B">
              <w:rPr>
                <w:bCs/>
                <w:color w:val="auto"/>
                <w:spacing w:val="10"/>
                <w:sz w:val="24"/>
                <w:szCs w:val="24"/>
              </w:rPr>
              <w:t>://</w:t>
            </w:r>
            <w:r w:rsidR="002F0925" w:rsidRPr="003D101B">
              <w:rPr>
                <w:bCs/>
                <w:color w:val="auto"/>
                <w:spacing w:val="10"/>
                <w:sz w:val="24"/>
                <w:szCs w:val="24"/>
                <w:lang w:val="en-US"/>
              </w:rPr>
              <w:t>portal</w:t>
            </w:r>
            <w:r w:rsidR="002F0925" w:rsidRPr="003D101B">
              <w:rPr>
                <w:bCs/>
                <w:color w:val="auto"/>
                <w:spacing w:val="10"/>
                <w:sz w:val="24"/>
                <w:szCs w:val="24"/>
              </w:rPr>
              <w:t>.</w:t>
            </w:r>
            <w:r w:rsidR="002F0925" w:rsidRPr="003D101B">
              <w:rPr>
                <w:bCs/>
                <w:color w:val="auto"/>
                <w:spacing w:val="10"/>
                <w:sz w:val="24"/>
                <w:szCs w:val="24"/>
                <w:lang w:val="en-US"/>
              </w:rPr>
              <w:t>fa</w:t>
            </w:r>
            <w:r w:rsidR="002F0925" w:rsidRPr="003D101B">
              <w:rPr>
                <w:bCs/>
                <w:color w:val="auto"/>
                <w:spacing w:val="10"/>
                <w:sz w:val="24"/>
                <w:szCs w:val="24"/>
              </w:rPr>
              <w:t>.</w:t>
            </w:r>
            <w:r w:rsidR="002F0925" w:rsidRPr="003D101B">
              <w:rPr>
                <w:bCs/>
                <w:color w:val="auto"/>
                <w:spacing w:val="10"/>
                <w:sz w:val="24"/>
                <w:szCs w:val="24"/>
                <w:lang w:val="en-US"/>
              </w:rPr>
              <w:t>ru</w:t>
            </w:r>
            <w:r w:rsidR="002F0925" w:rsidRPr="003D101B">
              <w:rPr>
                <w:bCs/>
                <w:color w:val="auto"/>
                <w:spacing w:val="10"/>
                <w:sz w:val="24"/>
                <w:szCs w:val="24"/>
              </w:rPr>
              <w:t>/</w:t>
            </w:r>
            <w:r w:rsidR="002F0925" w:rsidRPr="003D101B">
              <w:rPr>
                <w:bCs/>
                <w:color w:val="auto"/>
                <w:spacing w:val="10"/>
                <w:sz w:val="24"/>
                <w:szCs w:val="24"/>
                <w:lang w:val="en-US"/>
              </w:rPr>
              <w:t>Files</w:t>
            </w:r>
            <w:r w:rsidR="002F0925" w:rsidRPr="003D101B">
              <w:rPr>
                <w:bCs/>
                <w:color w:val="auto"/>
                <w:spacing w:val="10"/>
                <w:sz w:val="24"/>
                <w:szCs w:val="24"/>
              </w:rPr>
              <w:t>/</w:t>
            </w:r>
            <w:r w:rsidR="002F0925" w:rsidRPr="003D101B">
              <w:rPr>
                <w:bCs/>
                <w:color w:val="auto"/>
                <w:spacing w:val="10"/>
                <w:sz w:val="24"/>
                <w:szCs w:val="24"/>
                <w:lang w:val="en-US"/>
              </w:rPr>
              <w:t>Data</w:t>
            </w:r>
            <w:r w:rsidR="002F0925" w:rsidRPr="003D101B">
              <w:rPr>
                <w:bCs/>
                <w:color w:val="auto"/>
                <w:spacing w:val="10"/>
                <w:sz w:val="24"/>
                <w:szCs w:val="24"/>
              </w:rPr>
              <w:t>/</w:t>
            </w:r>
            <w:r w:rsidR="002F0925" w:rsidRPr="003D101B">
              <w:rPr>
                <w:bCs/>
                <w:color w:val="auto"/>
                <w:spacing w:val="10"/>
                <w:sz w:val="24"/>
                <w:szCs w:val="24"/>
                <w:lang w:val="en-US"/>
              </w:rPr>
              <w:t>cec</w:t>
            </w:r>
            <w:r w:rsidR="002F0925" w:rsidRPr="003D101B">
              <w:rPr>
                <w:bCs/>
                <w:color w:val="auto"/>
                <w:spacing w:val="10"/>
                <w:sz w:val="24"/>
                <w:szCs w:val="24"/>
              </w:rPr>
              <w:t>66648-9</w:t>
            </w:r>
            <w:r w:rsidR="002F0925" w:rsidRPr="003D101B">
              <w:rPr>
                <w:bCs/>
                <w:color w:val="auto"/>
                <w:spacing w:val="10"/>
                <w:sz w:val="24"/>
                <w:szCs w:val="24"/>
                <w:lang w:val="en-US"/>
              </w:rPr>
              <w:t>ad</w:t>
            </w:r>
            <w:r w:rsidR="002F0925" w:rsidRPr="003D101B">
              <w:rPr>
                <w:bCs/>
                <w:color w:val="auto"/>
                <w:spacing w:val="10"/>
                <w:sz w:val="24"/>
                <w:szCs w:val="24"/>
              </w:rPr>
              <w:t>0-4</w:t>
            </w:r>
            <w:r w:rsidR="002F0925" w:rsidRPr="003D101B">
              <w:rPr>
                <w:bCs/>
                <w:color w:val="auto"/>
                <w:spacing w:val="10"/>
                <w:sz w:val="24"/>
                <w:szCs w:val="24"/>
                <w:lang w:val="en-US"/>
              </w:rPr>
              <w:t>d</w:t>
            </w:r>
            <w:r w:rsidR="002F0925" w:rsidRPr="003D101B">
              <w:rPr>
                <w:bCs/>
                <w:color w:val="auto"/>
                <w:spacing w:val="10"/>
                <w:sz w:val="24"/>
                <w:szCs w:val="24"/>
              </w:rPr>
              <w:t>96-939</w:t>
            </w:r>
            <w:r w:rsidR="002F0925" w:rsidRPr="003D101B">
              <w:rPr>
                <w:bCs/>
                <w:color w:val="auto"/>
                <w:spacing w:val="10"/>
                <w:sz w:val="24"/>
                <w:szCs w:val="24"/>
                <w:lang w:val="en-US"/>
              </w:rPr>
              <w:t>d</w:t>
            </w:r>
            <w:r w:rsidR="002F0925" w:rsidRPr="003D101B">
              <w:rPr>
                <w:bCs/>
                <w:color w:val="auto"/>
                <w:spacing w:val="10"/>
                <w:sz w:val="24"/>
                <w:szCs w:val="24"/>
              </w:rPr>
              <w:t>-</w:t>
            </w:r>
            <w:r w:rsidR="002F0925" w:rsidRPr="003D101B">
              <w:rPr>
                <w:bCs/>
                <w:color w:val="auto"/>
                <w:spacing w:val="10"/>
                <w:sz w:val="24"/>
                <w:szCs w:val="24"/>
                <w:lang w:val="en-US"/>
              </w:rPr>
              <w:t>e</w:t>
            </w:r>
            <w:r w:rsidR="002F0925" w:rsidRPr="003D101B">
              <w:rPr>
                <w:bCs/>
                <w:color w:val="auto"/>
                <w:spacing w:val="10"/>
                <w:sz w:val="24"/>
                <w:szCs w:val="24"/>
              </w:rPr>
              <w:t>816</w:t>
            </w:r>
            <w:r w:rsidR="002F0925" w:rsidRPr="003D101B">
              <w:rPr>
                <w:bCs/>
                <w:color w:val="auto"/>
                <w:spacing w:val="10"/>
                <w:sz w:val="24"/>
                <w:szCs w:val="24"/>
                <w:lang w:val="en-US"/>
              </w:rPr>
              <w:t>d</w:t>
            </w:r>
            <w:r w:rsidR="002F0925" w:rsidRPr="003D101B">
              <w:rPr>
                <w:bCs/>
                <w:color w:val="auto"/>
                <w:spacing w:val="10"/>
                <w:sz w:val="24"/>
                <w:szCs w:val="24"/>
              </w:rPr>
              <w:t>564</w:t>
            </w:r>
            <w:r w:rsidR="002F0925" w:rsidRPr="003D101B">
              <w:rPr>
                <w:bCs/>
                <w:color w:val="auto"/>
                <w:spacing w:val="10"/>
                <w:sz w:val="24"/>
                <w:szCs w:val="24"/>
                <w:lang w:val="en-US"/>
              </w:rPr>
              <w:t>f</w:t>
            </w:r>
            <w:r w:rsidR="002F0925" w:rsidRPr="003D101B">
              <w:rPr>
                <w:bCs/>
                <w:color w:val="auto"/>
                <w:spacing w:val="10"/>
                <w:sz w:val="24"/>
                <w:szCs w:val="24"/>
              </w:rPr>
              <w:t>400/</w:t>
            </w:r>
            <w:r w:rsidR="002F0925" w:rsidRPr="003D101B">
              <w:rPr>
                <w:bCs/>
                <w:color w:val="auto"/>
                <w:spacing w:val="10"/>
                <w:sz w:val="24"/>
                <w:szCs w:val="24"/>
                <w:lang w:val="en-US"/>
              </w:rPr>
              <w:t>metod</w:t>
            </w:r>
            <w:r w:rsidR="002F0925" w:rsidRPr="003D101B">
              <w:rPr>
                <w:bCs/>
                <w:color w:val="auto"/>
                <w:spacing w:val="10"/>
                <w:sz w:val="24"/>
                <w:szCs w:val="24"/>
              </w:rPr>
              <w:t>_</w:t>
            </w:r>
            <w:r w:rsidR="002F0925" w:rsidRPr="003D101B">
              <w:rPr>
                <w:bCs/>
                <w:color w:val="auto"/>
                <w:spacing w:val="10"/>
                <w:sz w:val="24"/>
                <w:szCs w:val="24"/>
                <w:lang w:val="en-US"/>
              </w:rPr>
              <w:t>men</w:t>
            </w:r>
            <w:r w:rsidR="002F0925" w:rsidRPr="003D101B">
              <w:rPr>
                <w:bCs/>
                <w:color w:val="auto"/>
                <w:spacing w:val="10"/>
                <w:sz w:val="24"/>
                <w:szCs w:val="24"/>
              </w:rPr>
              <w:t>_</w:t>
            </w:r>
            <w:r w:rsidR="002F0925" w:rsidRPr="003D101B">
              <w:rPr>
                <w:bCs/>
                <w:color w:val="auto"/>
                <w:spacing w:val="10"/>
                <w:sz w:val="24"/>
                <w:szCs w:val="24"/>
                <w:lang w:val="en-US"/>
              </w:rPr>
              <w:t>bak</w:t>
            </w:r>
            <w:r w:rsidR="002F0925" w:rsidRPr="003D101B">
              <w:rPr>
                <w:bCs/>
                <w:color w:val="auto"/>
                <w:spacing w:val="10"/>
                <w:sz w:val="24"/>
                <w:szCs w:val="24"/>
              </w:rPr>
              <w:t>_</w:t>
            </w:r>
            <w:r w:rsidR="002F0925" w:rsidRPr="003D101B">
              <w:rPr>
                <w:bCs/>
                <w:color w:val="auto"/>
                <w:spacing w:val="10"/>
                <w:sz w:val="24"/>
                <w:szCs w:val="24"/>
                <w:lang w:val="en-US"/>
              </w:rPr>
              <w:t>jek</w:t>
            </w:r>
            <w:r w:rsidR="002F0925" w:rsidRPr="003D101B">
              <w:rPr>
                <w:bCs/>
                <w:color w:val="auto"/>
                <w:spacing w:val="10"/>
                <w:sz w:val="24"/>
                <w:szCs w:val="24"/>
              </w:rPr>
              <w:t>.</w:t>
            </w:r>
            <w:r w:rsidR="002F0925" w:rsidRPr="003D101B">
              <w:rPr>
                <w:bCs/>
                <w:color w:val="auto"/>
                <w:spacing w:val="10"/>
                <w:sz w:val="24"/>
                <w:szCs w:val="24"/>
                <w:lang w:val="en-US"/>
              </w:rPr>
              <w:t>pdf</w:t>
            </w:r>
          </w:p>
        </w:tc>
      </w:tr>
    </w:tbl>
    <w:p w14:paraId="5E5FCFBC" w14:textId="1CB13B03" w:rsidR="00684A81" w:rsidRPr="003D101B" w:rsidRDefault="00684A81" w:rsidP="00520028">
      <w:pPr>
        <w:shd w:val="clear" w:color="auto" w:fill="FFFFFF"/>
        <w:spacing w:line="276" w:lineRule="auto"/>
        <w:ind w:firstLine="708"/>
        <w:jc w:val="both"/>
        <w:rPr>
          <w:color w:val="auto"/>
          <w:sz w:val="24"/>
          <w:szCs w:val="24"/>
        </w:rPr>
      </w:pPr>
    </w:p>
    <w:p w14:paraId="1A67E020" w14:textId="77777777" w:rsidR="00520028" w:rsidRPr="003D101B" w:rsidRDefault="00520028" w:rsidP="00553B1B">
      <w:pPr>
        <w:shd w:val="clear" w:color="auto" w:fill="FFFFFF"/>
        <w:spacing w:after="0" w:line="360" w:lineRule="auto"/>
        <w:ind w:firstLine="708"/>
        <w:jc w:val="center"/>
        <w:rPr>
          <w:b/>
          <w:color w:val="auto"/>
        </w:rPr>
      </w:pPr>
      <w:r w:rsidRPr="003D101B">
        <w:rPr>
          <w:b/>
          <w:color w:val="auto"/>
        </w:rPr>
        <w:t>Методические рекомендации по выполнению различных форм самостоятельных домашних заданий</w:t>
      </w:r>
    </w:p>
    <w:p w14:paraId="1E0DF92E" w14:textId="77777777" w:rsidR="00520028" w:rsidRPr="003D101B" w:rsidRDefault="00520028" w:rsidP="00553B1B">
      <w:pPr>
        <w:shd w:val="clear" w:color="auto" w:fill="FFFFFF"/>
        <w:spacing w:after="0" w:line="360" w:lineRule="auto"/>
        <w:ind w:firstLine="708"/>
        <w:jc w:val="both"/>
        <w:rPr>
          <w:color w:val="auto"/>
        </w:rPr>
      </w:pPr>
      <w:r w:rsidRPr="003D101B">
        <w:rPr>
          <w:color w:val="auto"/>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191D0D1D" w14:textId="77777777" w:rsidR="00520028" w:rsidRPr="003D101B" w:rsidRDefault="00520028" w:rsidP="00553B1B">
      <w:pPr>
        <w:shd w:val="clear" w:color="auto" w:fill="FFFFFF"/>
        <w:spacing w:after="0" w:line="360" w:lineRule="auto"/>
        <w:ind w:firstLine="708"/>
        <w:jc w:val="both"/>
        <w:rPr>
          <w:color w:val="auto"/>
        </w:rPr>
      </w:pPr>
      <w:r w:rsidRPr="003D101B">
        <w:rPr>
          <w:color w:val="auto"/>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0A8CDC3E" w14:textId="77777777" w:rsidR="00520028" w:rsidRPr="003D101B" w:rsidRDefault="00520028" w:rsidP="00BF6DBF">
      <w:pPr>
        <w:shd w:val="clear" w:color="auto" w:fill="FFFFFF"/>
        <w:spacing w:after="0" w:line="360" w:lineRule="auto"/>
        <w:ind w:firstLine="708"/>
        <w:jc w:val="both"/>
        <w:rPr>
          <w:color w:val="auto"/>
        </w:rPr>
      </w:pPr>
      <w:r w:rsidRPr="003D101B">
        <w:rPr>
          <w:color w:val="auto"/>
        </w:rPr>
        <w:lastRenderedPageBreak/>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08B98B85" w14:textId="0F911E96" w:rsidR="00520028" w:rsidRPr="003D101B" w:rsidRDefault="00520028" w:rsidP="00BF6DBF">
      <w:pPr>
        <w:shd w:val="clear" w:color="auto" w:fill="FFFFFF"/>
        <w:spacing w:after="0" w:line="360" w:lineRule="auto"/>
        <w:ind w:firstLine="708"/>
        <w:jc w:val="both"/>
        <w:rPr>
          <w:color w:val="auto"/>
        </w:rPr>
      </w:pPr>
      <w:r w:rsidRPr="003D101B">
        <w:rPr>
          <w:color w:val="auto"/>
        </w:rPr>
        <w:t>К выполнению заданий для самостоятельной работы предъявляются</w:t>
      </w:r>
      <w:r w:rsidR="00BF6DBF" w:rsidRPr="003D101B">
        <w:rPr>
          <w:color w:val="auto"/>
        </w:rPr>
        <w:t xml:space="preserve"> </w:t>
      </w:r>
      <w:r w:rsidRPr="003D101B">
        <w:rPr>
          <w:color w:val="auto"/>
        </w:rPr>
        <w:t>следующие требования: задания должны выполняться самостоятельно и</w:t>
      </w:r>
      <w:r w:rsidR="00BF6DBF" w:rsidRPr="003D101B">
        <w:rPr>
          <w:color w:val="auto"/>
        </w:rPr>
        <w:t xml:space="preserve"> </w:t>
      </w:r>
      <w:r w:rsidRPr="003D101B">
        <w:rPr>
          <w:color w:val="auto"/>
        </w:rPr>
        <w:t xml:space="preserve">представляться в срок, а также соответствовать установленным требованиям по оформлению. </w:t>
      </w:r>
    </w:p>
    <w:p w14:paraId="512A2789" w14:textId="77777777" w:rsidR="00520028" w:rsidRPr="003D101B" w:rsidRDefault="00520028" w:rsidP="00BF6DBF">
      <w:pPr>
        <w:shd w:val="clear" w:color="auto" w:fill="FFFFFF"/>
        <w:spacing w:after="0" w:line="360" w:lineRule="auto"/>
        <w:ind w:firstLine="708"/>
        <w:jc w:val="both"/>
        <w:rPr>
          <w:color w:val="auto"/>
        </w:rPr>
      </w:pPr>
      <w:r w:rsidRPr="003D101B">
        <w:rPr>
          <w:color w:val="auto"/>
        </w:rPr>
        <w:t>При подготовке самостоятельных заданий студентам следует:</w:t>
      </w:r>
    </w:p>
    <w:p w14:paraId="5D54656B" w14:textId="74C461BF" w:rsidR="00520028" w:rsidRPr="003D101B" w:rsidRDefault="00520028" w:rsidP="00BF6DBF">
      <w:pPr>
        <w:shd w:val="clear" w:color="auto" w:fill="FFFFFF"/>
        <w:spacing w:after="0" w:line="360" w:lineRule="auto"/>
        <w:ind w:firstLine="708"/>
        <w:jc w:val="both"/>
        <w:rPr>
          <w:color w:val="auto"/>
        </w:rPr>
      </w:pPr>
      <w:r w:rsidRPr="003D101B">
        <w:rPr>
          <w:color w:val="auto"/>
        </w:rPr>
        <w:t>- руководствоваться графиком самостоятельной работы, определенным</w:t>
      </w:r>
      <w:r w:rsidR="00BF6DBF" w:rsidRPr="003D101B">
        <w:rPr>
          <w:color w:val="auto"/>
        </w:rPr>
        <w:t xml:space="preserve"> </w:t>
      </w:r>
      <w:r w:rsidRPr="003D101B">
        <w:rPr>
          <w:color w:val="auto"/>
        </w:rPr>
        <w:t>РПД;</w:t>
      </w:r>
    </w:p>
    <w:p w14:paraId="3A5EEA85" w14:textId="64B02002" w:rsidR="00520028" w:rsidRPr="003D101B" w:rsidRDefault="00520028" w:rsidP="00BF6DBF">
      <w:pPr>
        <w:shd w:val="clear" w:color="auto" w:fill="FFFFFF"/>
        <w:spacing w:after="0" w:line="360" w:lineRule="auto"/>
        <w:ind w:firstLine="708"/>
        <w:jc w:val="both"/>
        <w:rPr>
          <w:color w:val="auto"/>
        </w:rPr>
      </w:pPr>
      <w:r w:rsidRPr="003D101B">
        <w:rPr>
          <w:color w:val="auto"/>
        </w:rPr>
        <w:t>- выполнять все плановые задания, выданные преподавателем для</w:t>
      </w:r>
      <w:r w:rsidR="00BF6DBF" w:rsidRPr="003D101B">
        <w:rPr>
          <w:color w:val="auto"/>
        </w:rPr>
        <w:t xml:space="preserve"> </w:t>
      </w:r>
      <w:r w:rsidRPr="003D101B">
        <w:rPr>
          <w:color w:val="auto"/>
        </w:rPr>
        <w:t>самостоятельной подготовки, разбирать на семинарах и консультациях</w:t>
      </w:r>
      <w:r w:rsidR="00BF6DBF" w:rsidRPr="003D101B">
        <w:rPr>
          <w:color w:val="auto"/>
        </w:rPr>
        <w:t xml:space="preserve"> </w:t>
      </w:r>
      <w:r w:rsidRPr="003D101B">
        <w:rPr>
          <w:color w:val="auto"/>
        </w:rPr>
        <w:t>неясные вопросы.</w:t>
      </w:r>
    </w:p>
    <w:p w14:paraId="2FC2E3EF" w14:textId="378DF23D" w:rsidR="00520028" w:rsidRPr="003D101B" w:rsidRDefault="00520028" w:rsidP="00553B1B">
      <w:pPr>
        <w:spacing w:after="0" w:line="360" w:lineRule="auto"/>
        <w:ind w:firstLine="708"/>
        <w:jc w:val="both"/>
        <w:rPr>
          <w:b/>
          <w:color w:val="auto"/>
        </w:rPr>
      </w:pPr>
      <w:r w:rsidRPr="003D101B">
        <w:rPr>
          <w:b/>
          <w:color w:val="auto"/>
        </w:rPr>
        <w:t xml:space="preserve">Методические рекомендации по выполнению </w:t>
      </w:r>
      <w:r w:rsidR="00C36904" w:rsidRPr="003D101B">
        <w:rPr>
          <w:b/>
          <w:color w:val="auto"/>
        </w:rPr>
        <w:t>домашнего творческого задания</w:t>
      </w:r>
      <w:r w:rsidRPr="003D101B">
        <w:rPr>
          <w:b/>
          <w:color w:val="auto"/>
        </w:rPr>
        <w:t>.</w:t>
      </w:r>
    </w:p>
    <w:p w14:paraId="4C6ECFAC" w14:textId="77777777" w:rsidR="00EE29EC" w:rsidRPr="003D101B" w:rsidRDefault="00EE29EC" w:rsidP="00553B1B">
      <w:pPr>
        <w:pStyle w:val="af5"/>
        <w:shd w:val="clear" w:color="auto" w:fill="FFFFFF"/>
        <w:spacing w:before="0" w:beforeAutospacing="0" w:after="0" w:afterAutospacing="0" w:line="360" w:lineRule="auto"/>
        <w:ind w:firstLine="567"/>
        <w:jc w:val="both"/>
        <w:rPr>
          <w:sz w:val="28"/>
          <w:szCs w:val="28"/>
        </w:rPr>
      </w:pPr>
      <w:r w:rsidRPr="003D101B">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14:paraId="0F320E8B" w14:textId="0F1B9667" w:rsidR="00FC6541" w:rsidRPr="003D101B" w:rsidRDefault="00EE29EC" w:rsidP="00553B1B">
      <w:pPr>
        <w:spacing w:after="0" w:line="360" w:lineRule="auto"/>
        <w:ind w:firstLine="708"/>
        <w:jc w:val="both"/>
        <w:rPr>
          <w:color w:val="auto"/>
        </w:rPr>
      </w:pPr>
      <w:r w:rsidRPr="003D101B">
        <w:rPr>
          <w:color w:val="auto"/>
        </w:rPr>
        <w:t>Домашнее творческое з</w:t>
      </w:r>
      <w:r w:rsidR="00FC6541" w:rsidRPr="003D101B">
        <w:rPr>
          <w:color w:val="auto"/>
        </w:rPr>
        <w:t xml:space="preserve">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509DBA3" w14:textId="77777777" w:rsidR="00FC6541" w:rsidRPr="003D101B" w:rsidRDefault="00FC6541" w:rsidP="00553B1B">
      <w:pPr>
        <w:spacing w:after="0" w:line="360" w:lineRule="auto"/>
        <w:ind w:firstLine="708"/>
        <w:jc w:val="both"/>
        <w:rPr>
          <w:color w:val="auto"/>
        </w:rPr>
      </w:pPr>
      <w:r w:rsidRPr="003D101B">
        <w:rPr>
          <w:color w:val="auto"/>
        </w:rPr>
        <w:t>Основные элементы домашней творческой работы:</w:t>
      </w:r>
    </w:p>
    <w:p w14:paraId="263BC340" w14:textId="74F0F183" w:rsidR="00FC6541" w:rsidRPr="003D101B" w:rsidRDefault="00FC6541" w:rsidP="00553B1B">
      <w:pPr>
        <w:spacing w:after="0" w:line="360" w:lineRule="auto"/>
        <w:ind w:firstLine="708"/>
        <w:jc w:val="both"/>
        <w:rPr>
          <w:color w:val="auto"/>
        </w:rPr>
      </w:pPr>
      <w:r w:rsidRPr="003D101B">
        <w:rPr>
          <w:color w:val="auto"/>
        </w:rPr>
        <w:t>- Титульный лист</w:t>
      </w:r>
      <w:r w:rsidR="00DB7C8F" w:rsidRPr="003D101B">
        <w:rPr>
          <w:color w:val="auto"/>
        </w:rPr>
        <w:t>;</w:t>
      </w:r>
    </w:p>
    <w:p w14:paraId="5DBE2938" w14:textId="5A6E19C6" w:rsidR="00FC6541" w:rsidRPr="003D101B" w:rsidRDefault="00FC6541" w:rsidP="00553B1B">
      <w:pPr>
        <w:spacing w:after="0" w:line="360" w:lineRule="auto"/>
        <w:ind w:firstLine="708"/>
        <w:jc w:val="both"/>
        <w:rPr>
          <w:color w:val="auto"/>
        </w:rPr>
      </w:pPr>
      <w:r w:rsidRPr="003D101B">
        <w:rPr>
          <w:color w:val="auto"/>
        </w:rPr>
        <w:lastRenderedPageBreak/>
        <w:t>- Оглавление</w:t>
      </w:r>
      <w:r w:rsidR="00DB7C8F" w:rsidRPr="003D101B">
        <w:rPr>
          <w:color w:val="auto"/>
        </w:rPr>
        <w:t>;</w:t>
      </w:r>
    </w:p>
    <w:p w14:paraId="6340214F" w14:textId="0C7F7B87" w:rsidR="00FC6541" w:rsidRPr="003D101B" w:rsidRDefault="00FC6541" w:rsidP="00553B1B">
      <w:pPr>
        <w:spacing w:after="0" w:line="360" w:lineRule="auto"/>
        <w:ind w:firstLine="708"/>
        <w:jc w:val="both"/>
        <w:rPr>
          <w:color w:val="auto"/>
        </w:rPr>
      </w:pPr>
      <w:r w:rsidRPr="003D101B">
        <w:rPr>
          <w:color w:val="auto"/>
        </w:rPr>
        <w:t>- Введение</w:t>
      </w:r>
      <w:r w:rsidR="00DB7C8F" w:rsidRPr="003D101B">
        <w:rPr>
          <w:color w:val="auto"/>
        </w:rPr>
        <w:t>;</w:t>
      </w:r>
    </w:p>
    <w:p w14:paraId="2E4AB6FB" w14:textId="11B2ACBB" w:rsidR="00FC6541" w:rsidRPr="003D101B" w:rsidRDefault="00FC6541" w:rsidP="00553B1B">
      <w:pPr>
        <w:spacing w:after="0" w:line="360" w:lineRule="auto"/>
        <w:ind w:firstLine="708"/>
        <w:jc w:val="both"/>
        <w:rPr>
          <w:color w:val="auto"/>
        </w:rPr>
      </w:pPr>
      <w:r w:rsidRPr="003D101B">
        <w:rPr>
          <w:color w:val="auto"/>
        </w:rPr>
        <w:t>- Основная часть</w:t>
      </w:r>
      <w:r w:rsidR="00DB7C8F" w:rsidRPr="003D101B">
        <w:rPr>
          <w:color w:val="auto"/>
        </w:rPr>
        <w:t>;</w:t>
      </w:r>
    </w:p>
    <w:p w14:paraId="035A8883" w14:textId="0E994EBD" w:rsidR="00FC6541" w:rsidRPr="003D101B" w:rsidRDefault="00FC6541" w:rsidP="00553B1B">
      <w:pPr>
        <w:spacing w:after="0" w:line="360" w:lineRule="auto"/>
        <w:ind w:firstLine="708"/>
        <w:jc w:val="both"/>
        <w:rPr>
          <w:color w:val="auto"/>
        </w:rPr>
      </w:pPr>
      <w:r w:rsidRPr="003D101B">
        <w:rPr>
          <w:color w:val="auto"/>
        </w:rPr>
        <w:t>- Заключение</w:t>
      </w:r>
      <w:r w:rsidR="00DB7C8F" w:rsidRPr="003D101B">
        <w:rPr>
          <w:color w:val="auto"/>
        </w:rPr>
        <w:t>;</w:t>
      </w:r>
    </w:p>
    <w:p w14:paraId="4333CE73" w14:textId="2A6E631B" w:rsidR="00FC6541" w:rsidRPr="003D101B" w:rsidRDefault="00FC6541" w:rsidP="00553B1B">
      <w:pPr>
        <w:spacing w:after="0" w:line="360" w:lineRule="auto"/>
        <w:ind w:firstLine="708"/>
        <w:jc w:val="both"/>
        <w:rPr>
          <w:color w:val="auto"/>
        </w:rPr>
      </w:pPr>
      <w:r w:rsidRPr="003D101B">
        <w:rPr>
          <w:color w:val="auto"/>
        </w:rPr>
        <w:t>- Список использованной литературы</w:t>
      </w:r>
      <w:r w:rsidR="00DB7C8F" w:rsidRPr="003D101B">
        <w:rPr>
          <w:color w:val="auto"/>
        </w:rPr>
        <w:t>;</w:t>
      </w:r>
    </w:p>
    <w:p w14:paraId="3583E8D8" w14:textId="77777777" w:rsidR="00FC6541" w:rsidRPr="003D101B" w:rsidRDefault="00FC6541" w:rsidP="00553B1B">
      <w:pPr>
        <w:spacing w:after="0" w:line="360" w:lineRule="auto"/>
        <w:ind w:firstLine="708"/>
        <w:jc w:val="both"/>
        <w:rPr>
          <w:color w:val="auto"/>
        </w:rPr>
      </w:pPr>
      <w:r w:rsidRPr="003D101B">
        <w:rPr>
          <w:color w:val="auto"/>
        </w:rPr>
        <w:t>- Приложения (при необходимости).</w:t>
      </w:r>
    </w:p>
    <w:p w14:paraId="1C3BA4F7" w14:textId="4C098E79" w:rsidR="00FC6541" w:rsidRPr="003D101B" w:rsidRDefault="00FC6541" w:rsidP="00553B1B">
      <w:pPr>
        <w:spacing w:after="0" w:line="360" w:lineRule="auto"/>
        <w:ind w:firstLine="708"/>
        <w:jc w:val="both"/>
        <w:rPr>
          <w:color w:val="auto"/>
        </w:rPr>
      </w:pPr>
      <w:r w:rsidRPr="003D101B">
        <w:rPr>
          <w:color w:val="auto"/>
        </w:rPr>
        <w:t xml:space="preserve">Во введении (ориентировочно </w:t>
      </w:r>
      <w:r w:rsidR="0073312D" w:rsidRPr="003D101B">
        <w:rPr>
          <w:color w:val="auto"/>
        </w:rPr>
        <w:t xml:space="preserve">1 </w:t>
      </w:r>
      <w:r w:rsidRPr="003D101B">
        <w:rPr>
          <w:color w:val="auto"/>
        </w:rPr>
        <w:t>страниц</w:t>
      </w:r>
      <w:r w:rsidR="0073312D" w:rsidRPr="003D101B">
        <w:rPr>
          <w:color w:val="auto"/>
        </w:rPr>
        <w:t>а</w:t>
      </w:r>
      <w:r w:rsidRPr="003D101B">
        <w:rPr>
          <w:color w:val="auto"/>
        </w:rPr>
        <w:t>) должны быть отражены</w:t>
      </w:r>
      <w:r w:rsidR="00360598" w:rsidRPr="003D101B">
        <w:rPr>
          <w:color w:val="auto"/>
        </w:rPr>
        <w:t xml:space="preserve"> </w:t>
      </w:r>
      <w:r w:rsidRPr="003D101B">
        <w:rPr>
          <w:color w:val="auto"/>
        </w:rPr>
        <w:t>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w:t>
      </w:r>
      <w:r w:rsidR="00360598" w:rsidRPr="003D101B">
        <w:rPr>
          <w:color w:val="auto"/>
        </w:rPr>
        <w:t xml:space="preserve"> </w:t>
      </w:r>
      <w:r w:rsidRPr="003D101B">
        <w:rPr>
          <w:color w:val="auto"/>
        </w:rPr>
        <w:t>работы источников информации; краткая характеристика полученных результатов и ответ на сформулированный исследовательский вопрос.</w:t>
      </w:r>
    </w:p>
    <w:p w14:paraId="1E356572" w14:textId="57AE4248" w:rsidR="00FC6541" w:rsidRPr="003D101B" w:rsidRDefault="00FC6541" w:rsidP="00553B1B">
      <w:pPr>
        <w:spacing w:after="0" w:line="360" w:lineRule="auto"/>
        <w:ind w:firstLine="708"/>
        <w:jc w:val="both"/>
        <w:rPr>
          <w:color w:val="auto"/>
        </w:rPr>
      </w:pPr>
      <w:r w:rsidRPr="003D101B">
        <w:rPr>
          <w:color w:val="auto"/>
        </w:rPr>
        <w:t>Основная часть ДТЗ должна состоять из двух разделов. Первый раздел ДТЗ должен включа</w:t>
      </w:r>
      <w:r w:rsidR="00EE29EC" w:rsidRPr="003D101B">
        <w:rPr>
          <w:color w:val="auto"/>
        </w:rPr>
        <w:t xml:space="preserve">ть рассмотрение </w:t>
      </w:r>
      <w:r w:rsidR="001F439E" w:rsidRPr="003D101B">
        <w:rPr>
          <w:color w:val="auto"/>
        </w:rPr>
        <w:t>и всесторонний анализ выбранной темы</w:t>
      </w:r>
      <w:r w:rsidRPr="003D101B">
        <w:rPr>
          <w:color w:val="auto"/>
        </w:rPr>
        <w:t xml:space="preserve">. </w:t>
      </w:r>
      <w:r w:rsidR="00CA5C92" w:rsidRPr="003D101B">
        <w:rPr>
          <w:color w:val="auto"/>
        </w:rPr>
        <w:t xml:space="preserve"> При написании данного раздела </w:t>
      </w:r>
      <w:r w:rsidRPr="003D101B">
        <w:rPr>
          <w:color w:val="auto"/>
        </w:rPr>
        <w:t xml:space="preserve">необходимо </w:t>
      </w:r>
      <w:r w:rsidR="001F439E" w:rsidRPr="003D101B">
        <w:rPr>
          <w:color w:val="auto"/>
        </w:rPr>
        <w:t>провести</w:t>
      </w:r>
      <w:r w:rsidRPr="003D101B">
        <w:rPr>
          <w:color w:val="auto"/>
        </w:rPr>
        <w:t xml:space="preserve"> изучени</w:t>
      </w:r>
      <w:r w:rsidR="001F439E" w:rsidRPr="003D101B">
        <w:rPr>
          <w:color w:val="auto"/>
        </w:rPr>
        <w:t>е</w:t>
      </w:r>
      <w:r w:rsidRPr="003D101B">
        <w:rPr>
          <w:color w:val="auto"/>
        </w:rPr>
        <w:t xml:space="preserve"> российских и зарубежных научных публикаций по теме ДТЗ</w:t>
      </w:r>
      <w:r w:rsidR="00C83F87" w:rsidRPr="003D101B">
        <w:rPr>
          <w:color w:val="auto"/>
        </w:rPr>
        <w:t>, на основе проведенного исследования сформировать собственное мнение по рассматриваемой проблеме.</w:t>
      </w:r>
      <w:r w:rsidR="00FD679D" w:rsidRPr="003D101B">
        <w:rPr>
          <w:color w:val="auto"/>
        </w:rPr>
        <w:t xml:space="preserve"> Вторая часть ДТЗ предполагает проведение комплексного анализа выбранного объекта исследования. Объектом исследования может быть выбрана </w:t>
      </w:r>
      <w:r w:rsidR="00A824FD" w:rsidRPr="003D101B">
        <w:rPr>
          <w:color w:val="auto"/>
        </w:rPr>
        <w:t>любая социально-экономическая система,</w:t>
      </w:r>
      <w:r w:rsidR="00367A50" w:rsidRPr="003D101B">
        <w:rPr>
          <w:color w:val="auto"/>
        </w:rPr>
        <w:t xml:space="preserve"> функционирующая в сфере спортивной индустрии</w:t>
      </w:r>
      <w:r w:rsidR="00FD679D" w:rsidRPr="003D101B">
        <w:rPr>
          <w:color w:val="auto"/>
        </w:rPr>
        <w:t>.</w:t>
      </w:r>
    </w:p>
    <w:p w14:paraId="7153370B" w14:textId="3431899B" w:rsidR="002E0D79" w:rsidRPr="003D101B" w:rsidRDefault="002E0D79" w:rsidP="00553B1B">
      <w:pPr>
        <w:spacing w:after="0" w:line="360" w:lineRule="auto"/>
        <w:ind w:firstLine="567"/>
        <w:jc w:val="both"/>
        <w:rPr>
          <w:color w:val="auto"/>
        </w:rPr>
      </w:pPr>
      <w:r w:rsidRPr="003D101B">
        <w:rPr>
          <w:color w:val="auto"/>
        </w:rPr>
        <w:t xml:space="preserve">В заключении необходимо четко сформулировать основные выводы, к которым пришел автор в результате проведенной работы </w:t>
      </w:r>
      <w:r w:rsidR="0073312D" w:rsidRPr="003D101B">
        <w:rPr>
          <w:color w:val="auto"/>
        </w:rPr>
        <w:t xml:space="preserve">и </w:t>
      </w:r>
      <w:r w:rsidRPr="003D101B">
        <w:rPr>
          <w:color w:val="auto"/>
        </w:rPr>
        <w:t>разработа</w:t>
      </w:r>
      <w:r w:rsidR="0073312D" w:rsidRPr="003D101B">
        <w:rPr>
          <w:color w:val="auto"/>
        </w:rPr>
        <w:t>ть</w:t>
      </w:r>
      <w:r w:rsidRPr="003D101B">
        <w:rPr>
          <w:color w:val="auto"/>
        </w:rPr>
        <w:t xml:space="preserve"> мероприяти</w:t>
      </w:r>
      <w:r w:rsidR="0073312D" w:rsidRPr="003D101B">
        <w:rPr>
          <w:color w:val="auto"/>
        </w:rPr>
        <w:t>я, которые</w:t>
      </w:r>
      <w:r w:rsidRPr="003D101B">
        <w:rPr>
          <w:color w:val="auto"/>
        </w:rPr>
        <w:t xml:space="preserve"> позвол</w:t>
      </w:r>
      <w:r w:rsidR="0073312D" w:rsidRPr="003D101B">
        <w:rPr>
          <w:color w:val="auto"/>
        </w:rPr>
        <w:t>я</w:t>
      </w:r>
      <w:r w:rsidRPr="003D101B">
        <w:rPr>
          <w:color w:val="auto"/>
        </w:rPr>
        <w:t>т укрепить положение изучаемой компании на рынке.</w:t>
      </w:r>
    </w:p>
    <w:p w14:paraId="1007472D" w14:textId="1E582EE1" w:rsidR="002E0D79" w:rsidRPr="003D101B" w:rsidRDefault="002E0D79" w:rsidP="00553B1B">
      <w:pPr>
        <w:spacing w:after="0" w:line="360" w:lineRule="auto"/>
        <w:ind w:firstLine="567"/>
        <w:jc w:val="both"/>
        <w:rPr>
          <w:color w:val="auto"/>
        </w:rPr>
      </w:pPr>
      <w:r w:rsidRPr="003D101B">
        <w:rPr>
          <w:color w:val="auto"/>
        </w:rPr>
        <w:t>В процессе выполнения задания предстоит выполнить следующие виды работ:</w:t>
      </w:r>
    </w:p>
    <w:p w14:paraId="02423CC1" w14:textId="77777777" w:rsidR="002E0D79" w:rsidRPr="003D101B" w:rsidRDefault="002E0D79" w:rsidP="002055A9">
      <w:pPr>
        <w:spacing w:after="0" w:line="360" w:lineRule="auto"/>
        <w:ind w:left="851" w:hanging="284"/>
        <w:jc w:val="both"/>
        <w:rPr>
          <w:color w:val="auto"/>
        </w:rPr>
      </w:pPr>
      <w:r w:rsidRPr="003D101B">
        <w:rPr>
          <w:color w:val="auto"/>
        </w:rPr>
        <w:t>1. Составить план задания.</w:t>
      </w:r>
    </w:p>
    <w:p w14:paraId="14E4ABA8" w14:textId="1F679CBF" w:rsidR="002E0D79" w:rsidRPr="003D101B" w:rsidRDefault="002E0D79" w:rsidP="002055A9">
      <w:pPr>
        <w:spacing w:after="0" w:line="360" w:lineRule="auto"/>
        <w:ind w:left="851" w:hanging="284"/>
        <w:jc w:val="both"/>
        <w:rPr>
          <w:color w:val="auto"/>
        </w:rPr>
      </w:pPr>
      <w:r w:rsidRPr="003D101B">
        <w:rPr>
          <w:color w:val="auto"/>
        </w:rPr>
        <w:lastRenderedPageBreak/>
        <w:t>2. Отобрать источники, собрать и проанализировать информацию по проблеме.</w:t>
      </w:r>
    </w:p>
    <w:p w14:paraId="67927CE3" w14:textId="2A57629E" w:rsidR="002E0D79" w:rsidRPr="003D101B" w:rsidRDefault="002E0D79" w:rsidP="002055A9">
      <w:pPr>
        <w:spacing w:after="0" w:line="360" w:lineRule="auto"/>
        <w:ind w:left="851" w:hanging="284"/>
        <w:jc w:val="both"/>
        <w:rPr>
          <w:color w:val="auto"/>
        </w:rPr>
      </w:pPr>
      <w:r w:rsidRPr="003D101B">
        <w:rPr>
          <w:color w:val="auto"/>
        </w:rPr>
        <w:t>3. Систематизировать и проанализировать собранную информацию по проблеме.</w:t>
      </w:r>
    </w:p>
    <w:p w14:paraId="5132575C" w14:textId="5D24D554" w:rsidR="002E0D79" w:rsidRPr="003D101B" w:rsidRDefault="002E0D79" w:rsidP="002055A9">
      <w:pPr>
        <w:tabs>
          <w:tab w:val="right" w:pos="9355"/>
        </w:tabs>
        <w:spacing w:after="0" w:line="360" w:lineRule="auto"/>
        <w:ind w:left="851" w:hanging="284"/>
        <w:jc w:val="both"/>
        <w:rPr>
          <w:color w:val="auto"/>
        </w:rPr>
      </w:pPr>
      <w:r w:rsidRPr="003D101B">
        <w:rPr>
          <w:color w:val="auto"/>
        </w:rPr>
        <w:t>4. Представить проведенный анализ с собственными выводами и предложениями.</w:t>
      </w:r>
    </w:p>
    <w:p w14:paraId="62AF106E" w14:textId="4C41DF2D" w:rsidR="00520028" w:rsidRPr="003D101B" w:rsidRDefault="00A824FD" w:rsidP="00553B1B">
      <w:pPr>
        <w:spacing w:after="0" w:line="360" w:lineRule="auto"/>
        <w:ind w:firstLine="708"/>
        <w:jc w:val="both"/>
        <w:rPr>
          <w:color w:val="auto"/>
        </w:rPr>
      </w:pPr>
      <w:r w:rsidRPr="003D101B">
        <w:rPr>
          <w:color w:val="auto"/>
        </w:rPr>
        <w:t xml:space="preserve">При оценке работы </w:t>
      </w:r>
      <w:r w:rsidR="00520028" w:rsidRPr="003D101B">
        <w:rPr>
          <w:color w:val="auto"/>
        </w:rPr>
        <w:t>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E342857" w14:textId="77777777" w:rsidR="00991016" w:rsidRPr="003D101B" w:rsidRDefault="00991016" w:rsidP="003F5D49">
      <w:pPr>
        <w:pStyle w:val="Style45"/>
        <w:tabs>
          <w:tab w:val="left" w:pos="274"/>
        </w:tabs>
        <w:spacing w:line="360" w:lineRule="auto"/>
        <w:ind w:left="709" w:firstLine="0"/>
        <w:jc w:val="both"/>
        <w:rPr>
          <w:b/>
          <w:bCs/>
          <w:sz w:val="28"/>
          <w:szCs w:val="28"/>
          <w:lang w:val="ru-RU"/>
        </w:rPr>
      </w:pPr>
      <w:r w:rsidRPr="003D101B">
        <w:rPr>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3340545" w14:textId="77777777" w:rsidR="00951019" w:rsidRPr="00E36395" w:rsidRDefault="00951019" w:rsidP="00951019">
      <w:pPr>
        <w:shd w:val="clear" w:color="auto" w:fill="FFFFFF"/>
        <w:spacing w:before="100" w:beforeAutospacing="1" w:after="100" w:afterAutospacing="1"/>
        <w:outlineLvl w:val="0"/>
        <w:rPr>
          <w:spacing w:val="-4"/>
        </w:rPr>
      </w:pPr>
      <w:r w:rsidRPr="00E36395">
        <w:rPr>
          <w:spacing w:val="-4"/>
        </w:rPr>
        <w:t xml:space="preserve">11.1 Комплект лицензионного программного обеспечения: </w:t>
      </w:r>
    </w:p>
    <w:p w14:paraId="4DBAD300" w14:textId="77777777" w:rsidR="00951019" w:rsidRPr="00E36395" w:rsidRDefault="00951019" w:rsidP="00951019">
      <w:pPr>
        <w:widowControl w:val="0"/>
        <w:shd w:val="clear" w:color="auto" w:fill="FFFFFF"/>
        <w:spacing w:line="360" w:lineRule="auto"/>
        <w:ind w:firstLine="709"/>
        <w:jc w:val="both"/>
        <w:rPr>
          <w:spacing w:val="-4"/>
        </w:rPr>
      </w:pPr>
      <w:r w:rsidRPr="00E36395">
        <w:rPr>
          <w:spacing w:val="-4"/>
        </w:rPr>
        <w:t xml:space="preserve">Windows Microsoft office (Word, Excel, PowerPoint) </w:t>
      </w:r>
    </w:p>
    <w:p w14:paraId="133D83EA" w14:textId="77777777" w:rsidR="00951019" w:rsidRPr="00E36395" w:rsidRDefault="00951019" w:rsidP="00951019">
      <w:pPr>
        <w:widowControl w:val="0"/>
        <w:shd w:val="clear" w:color="auto" w:fill="FFFFFF"/>
        <w:spacing w:line="360" w:lineRule="auto"/>
        <w:ind w:firstLine="709"/>
        <w:jc w:val="both"/>
        <w:rPr>
          <w:spacing w:val="-4"/>
        </w:rPr>
      </w:pPr>
      <w:r w:rsidRPr="00E36395">
        <w:rPr>
          <w:spacing w:val="-4"/>
        </w:rPr>
        <w:t>Антивирус ESET ENDPOINT SECURITY</w:t>
      </w:r>
    </w:p>
    <w:p w14:paraId="39FA647A" w14:textId="77777777" w:rsidR="00951019" w:rsidRPr="00E36395" w:rsidRDefault="00951019" w:rsidP="00951019">
      <w:pPr>
        <w:widowControl w:val="0"/>
        <w:shd w:val="clear" w:color="auto" w:fill="FFFFFF"/>
        <w:spacing w:line="360" w:lineRule="auto"/>
        <w:ind w:firstLine="709"/>
        <w:jc w:val="both"/>
        <w:rPr>
          <w:spacing w:val="-4"/>
        </w:rPr>
      </w:pPr>
      <w:r w:rsidRPr="00E36395">
        <w:rPr>
          <w:spacing w:val="-4"/>
        </w:rPr>
        <w:t>11.2 Современные профессиональные базы данных и информационные справочные системы:</w:t>
      </w:r>
    </w:p>
    <w:p w14:paraId="075000B6" w14:textId="77777777" w:rsidR="003A2401" w:rsidRPr="003A2401" w:rsidRDefault="003A2401" w:rsidP="003A2401">
      <w:pPr>
        <w:widowControl w:val="0"/>
        <w:shd w:val="clear" w:color="auto" w:fill="FFFFFF"/>
        <w:spacing w:line="360" w:lineRule="auto"/>
        <w:ind w:firstLine="709"/>
        <w:jc w:val="both"/>
        <w:rPr>
          <w:spacing w:val="-4"/>
        </w:rPr>
      </w:pPr>
      <w:r w:rsidRPr="003A2401">
        <w:rPr>
          <w:spacing w:val="-4"/>
        </w:rPr>
        <w:t>1. Информационно-правовая система «Гарант»</w:t>
      </w:r>
    </w:p>
    <w:p w14:paraId="2337F09B" w14:textId="77777777" w:rsidR="003A2401" w:rsidRPr="003A2401" w:rsidRDefault="003A2401" w:rsidP="003A2401">
      <w:pPr>
        <w:widowControl w:val="0"/>
        <w:shd w:val="clear" w:color="auto" w:fill="FFFFFF"/>
        <w:spacing w:line="360" w:lineRule="auto"/>
        <w:ind w:firstLine="709"/>
        <w:jc w:val="both"/>
        <w:rPr>
          <w:spacing w:val="-4"/>
        </w:rPr>
      </w:pPr>
      <w:r w:rsidRPr="003A2401">
        <w:rPr>
          <w:spacing w:val="-4"/>
        </w:rPr>
        <w:t>2. Информационно-правовая система «Консультант Плюс»</w:t>
      </w:r>
    </w:p>
    <w:p w14:paraId="34161D69" w14:textId="77777777" w:rsidR="003A2401" w:rsidRPr="003A2401" w:rsidRDefault="003A2401" w:rsidP="003A2401">
      <w:pPr>
        <w:widowControl w:val="0"/>
        <w:shd w:val="clear" w:color="auto" w:fill="FFFFFF"/>
        <w:spacing w:line="360" w:lineRule="auto"/>
        <w:ind w:firstLine="709"/>
        <w:jc w:val="both"/>
        <w:rPr>
          <w:spacing w:val="-4"/>
        </w:rPr>
      </w:pPr>
      <w:r w:rsidRPr="003A2401">
        <w:rPr>
          <w:spacing w:val="-4"/>
        </w:rPr>
        <w:t>3. Электронная энциклопедия: http://ru.wikipedia.org/wiki/Wiki</w:t>
      </w:r>
    </w:p>
    <w:p w14:paraId="6DB2D4C5" w14:textId="77777777" w:rsidR="003A2401" w:rsidRDefault="003A2401" w:rsidP="003A2401">
      <w:pPr>
        <w:widowControl w:val="0"/>
        <w:shd w:val="clear" w:color="auto" w:fill="FFFFFF"/>
        <w:spacing w:line="360" w:lineRule="auto"/>
        <w:ind w:firstLine="709"/>
        <w:jc w:val="both"/>
        <w:rPr>
          <w:spacing w:val="-4"/>
        </w:rPr>
      </w:pPr>
      <w:r w:rsidRPr="003A2401">
        <w:rPr>
          <w:spacing w:val="-4"/>
        </w:rPr>
        <w:t>4. Система комплексного раскрытия информации «СКРИН» -http://www.skrin.ru/</w:t>
      </w:r>
    </w:p>
    <w:p w14:paraId="0F76901E" w14:textId="76A687C0" w:rsidR="00951019" w:rsidRPr="00E36395" w:rsidRDefault="00951019" w:rsidP="003A2401">
      <w:pPr>
        <w:widowControl w:val="0"/>
        <w:shd w:val="clear" w:color="auto" w:fill="FFFFFF"/>
        <w:spacing w:line="360" w:lineRule="auto"/>
        <w:ind w:firstLine="709"/>
        <w:jc w:val="both"/>
        <w:rPr>
          <w:spacing w:val="-4"/>
        </w:rPr>
      </w:pPr>
      <w:r w:rsidRPr="00E36395">
        <w:rPr>
          <w:spacing w:val="-4"/>
        </w:rPr>
        <w:t>11.3 Сертифицированные программные и аппаратные средства защиты информации – не предусмотрено.</w:t>
      </w:r>
    </w:p>
    <w:p w14:paraId="590224C0" w14:textId="77777777" w:rsidR="00991016" w:rsidRPr="003D101B" w:rsidRDefault="00991016" w:rsidP="003F5D49">
      <w:pPr>
        <w:spacing w:line="360" w:lineRule="auto"/>
        <w:ind w:left="709"/>
        <w:jc w:val="both"/>
        <w:rPr>
          <w:b/>
          <w:bCs/>
          <w:color w:val="auto"/>
        </w:rPr>
      </w:pPr>
      <w:r w:rsidRPr="003D101B">
        <w:rPr>
          <w:b/>
          <w:bCs/>
          <w:color w:val="auto"/>
        </w:rPr>
        <w:lastRenderedPageBreak/>
        <w:t>12. Описание материально-технической базы, необходимой для осуществления образовательного процесса по дисциплине.</w:t>
      </w:r>
    </w:p>
    <w:p w14:paraId="0D5A3F7F" w14:textId="538F52C7" w:rsidR="00301A29" w:rsidRPr="00315C7D" w:rsidRDefault="00301A29" w:rsidP="00301A29">
      <w:pPr>
        <w:spacing w:line="360" w:lineRule="auto"/>
        <w:ind w:firstLine="709"/>
        <w:jc w:val="both"/>
      </w:pPr>
      <w:r w:rsidRPr="00315C7D">
        <w:t xml:space="preserve">Для осуществления образовательного процесса в рамках дисциплины необходимо наличие специальных помещений. </w:t>
      </w:r>
    </w:p>
    <w:p w14:paraId="5A42B5B0" w14:textId="77777777" w:rsidR="00301A29" w:rsidRPr="00315C7D" w:rsidRDefault="00301A29" w:rsidP="00301A29">
      <w:pPr>
        <w:spacing w:line="360" w:lineRule="auto"/>
        <w:ind w:firstLine="709"/>
        <w:jc w:val="both"/>
      </w:pPr>
      <w:r w:rsidRPr="00315C7D">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C4116E0" w14:textId="77777777" w:rsidR="00301A29" w:rsidRPr="00315C7D" w:rsidRDefault="00301A29" w:rsidP="00301A29">
      <w:pPr>
        <w:spacing w:line="360" w:lineRule="auto"/>
        <w:ind w:firstLine="709"/>
        <w:jc w:val="both"/>
      </w:pPr>
      <w:r w:rsidRPr="00315C7D">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8176577" w14:textId="77777777" w:rsidR="00301A29" w:rsidRPr="00315C7D" w:rsidRDefault="00301A29" w:rsidP="00301A29">
      <w:pPr>
        <w:spacing w:line="360" w:lineRule="auto"/>
        <w:ind w:firstLine="709"/>
        <w:jc w:val="both"/>
      </w:pPr>
      <w:r w:rsidRPr="00315C7D">
        <w:t>Проведение лекций и семинаров в рамках дисциплины осуществляется в помещениях:</w:t>
      </w:r>
    </w:p>
    <w:p w14:paraId="349C7B1F" w14:textId="77777777" w:rsidR="00301A29" w:rsidRPr="00315C7D" w:rsidRDefault="00301A29" w:rsidP="00301A29">
      <w:pPr>
        <w:tabs>
          <w:tab w:val="left" w:pos="993"/>
        </w:tabs>
        <w:spacing w:line="360" w:lineRule="auto"/>
        <w:ind w:firstLine="709"/>
        <w:contextualSpacing/>
        <w:jc w:val="both"/>
      </w:pPr>
      <w:r w:rsidRPr="00315C7D">
        <w:t xml:space="preserve">- оснащенных демонстрационным оборудованием; </w:t>
      </w:r>
    </w:p>
    <w:p w14:paraId="722C1586" w14:textId="77777777" w:rsidR="00301A29" w:rsidRPr="00315C7D" w:rsidRDefault="00301A29" w:rsidP="00301A29">
      <w:pPr>
        <w:tabs>
          <w:tab w:val="left" w:pos="993"/>
        </w:tabs>
        <w:spacing w:line="360" w:lineRule="auto"/>
        <w:ind w:firstLine="709"/>
        <w:contextualSpacing/>
        <w:jc w:val="both"/>
      </w:pPr>
      <w:r w:rsidRPr="00315C7D">
        <w:t>- оснащенных компьютерной техникой с возможностью подключения к сети «Интернет»;</w:t>
      </w:r>
    </w:p>
    <w:p w14:paraId="2D1CF8FF" w14:textId="5E3B0A88" w:rsidR="00991016" w:rsidRPr="003D101B" w:rsidRDefault="00301A29" w:rsidP="0043042D">
      <w:pPr>
        <w:tabs>
          <w:tab w:val="left" w:pos="993"/>
        </w:tabs>
        <w:spacing w:line="360" w:lineRule="auto"/>
        <w:ind w:firstLine="709"/>
        <w:contextualSpacing/>
        <w:jc w:val="both"/>
        <w:rPr>
          <w:b/>
          <w:color w:val="auto"/>
        </w:rPr>
      </w:pPr>
      <w:r w:rsidRPr="00315C7D">
        <w:t>- обеспечивающих доступ в электронную информационно-образовательную среду университета.</w:t>
      </w:r>
    </w:p>
    <w:p w14:paraId="6BAF8CE2" w14:textId="77777777" w:rsidR="00E27A89" w:rsidRPr="003D101B" w:rsidRDefault="00E27A89" w:rsidP="00ED7134">
      <w:pPr>
        <w:pStyle w:val="a8"/>
        <w:spacing w:line="369" w:lineRule="exact"/>
        <w:ind w:right="73"/>
        <w:jc w:val="both"/>
        <w:rPr>
          <w:rFonts w:eastAsiaTheme="minorEastAsia"/>
          <w:b/>
          <w:bCs/>
          <w:color w:val="auto"/>
        </w:rPr>
      </w:pPr>
    </w:p>
    <w:sectPr w:rsidR="00E27A89" w:rsidRPr="003D101B" w:rsidSect="008A7745">
      <w:footerReference w:type="default" r:id="rId14"/>
      <w:pgSz w:w="11906" w:h="16838"/>
      <w:pgMar w:top="1134" w:right="851"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5F951" w14:textId="77777777" w:rsidR="001A35C6" w:rsidRDefault="001A35C6" w:rsidP="003230A0">
      <w:r>
        <w:separator/>
      </w:r>
    </w:p>
  </w:endnote>
  <w:endnote w:type="continuationSeparator" w:id="0">
    <w:p w14:paraId="360BE7ED" w14:textId="77777777" w:rsidR="001A35C6" w:rsidRDefault="001A35C6" w:rsidP="0032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Yu Mincho Demibold">
    <w:altName w:val="MS Gothic"/>
    <w:charset w:val="80"/>
    <w:family w:val="roman"/>
    <w:pitch w:val="variable"/>
    <w:sig w:usb0="00000000" w:usb1="2AC7FCFF" w:usb2="00000012" w:usb3="00000000" w:csb0="0002009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4208033"/>
      <w:docPartObj>
        <w:docPartGallery w:val="Page Numbers (Bottom of Page)"/>
        <w:docPartUnique/>
      </w:docPartObj>
    </w:sdtPr>
    <w:sdtEndPr/>
    <w:sdtContent>
      <w:p w14:paraId="079118F8" w14:textId="04562156" w:rsidR="00B0271C" w:rsidRDefault="00B0271C">
        <w:pPr>
          <w:pStyle w:val="a6"/>
          <w:jc w:val="center"/>
        </w:pPr>
        <w:r>
          <w:fldChar w:fldCharType="begin"/>
        </w:r>
        <w:r>
          <w:instrText>PAGE   \* MERGEFORMAT</w:instrText>
        </w:r>
        <w:r>
          <w:fldChar w:fldCharType="separate"/>
        </w:r>
        <w:r w:rsidR="00132E64">
          <w:rPr>
            <w:noProof/>
          </w:rPr>
          <w:t>2</w:t>
        </w:r>
        <w:r>
          <w:fldChar w:fldCharType="end"/>
        </w:r>
      </w:p>
    </w:sdtContent>
  </w:sdt>
  <w:p w14:paraId="56FA2C0B" w14:textId="77777777" w:rsidR="00B0271C" w:rsidRDefault="00B0271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4AE75" w14:textId="77777777" w:rsidR="001A35C6" w:rsidRDefault="001A35C6" w:rsidP="003230A0">
      <w:r>
        <w:separator/>
      </w:r>
    </w:p>
  </w:footnote>
  <w:footnote w:type="continuationSeparator" w:id="0">
    <w:p w14:paraId="19C275B5" w14:textId="77777777" w:rsidR="001A35C6" w:rsidRDefault="001A35C6" w:rsidP="003230A0">
      <w:r>
        <w:continuationSeparator/>
      </w:r>
    </w:p>
  </w:footnote>
  <w:footnote w:id="1">
    <w:p w14:paraId="706502B1" w14:textId="77777777" w:rsidR="00B0271C" w:rsidRPr="009029FA" w:rsidRDefault="00B0271C" w:rsidP="00A616CF">
      <w:pPr>
        <w:pStyle w:val="aa"/>
        <w:rPr>
          <w:sz w:val="18"/>
          <w:szCs w:val="18"/>
        </w:rPr>
      </w:pPr>
      <w:r>
        <w:rPr>
          <w:rStyle w:val="ac"/>
        </w:rPr>
        <w:footnoteRef/>
      </w:r>
      <w:r w:rsidRPr="009029FA">
        <w:rPr>
          <w:sz w:val="18"/>
          <w:szCs w:val="18"/>
        </w:rPr>
        <w:t>Заполняется при реализации актуализированных ОС ВО ФУ и ФГОС ВО3++</w:t>
      </w:r>
    </w:p>
  </w:footnote>
  <w:footnote w:id="2">
    <w:p w14:paraId="6E2532A4" w14:textId="77777777" w:rsidR="00B0271C" w:rsidRPr="009029FA" w:rsidRDefault="00B0271C" w:rsidP="00A616CF">
      <w:pPr>
        <w:pStyle w:val="aa"/>
        <w:rPr>
          <w:sz w:val="18"/>
          <w:szCs w:val="18"/>
        </w:rPr>
      </w:pPr>
      <w:r w:rsidRPr="009029FA">
        <w:rPr>
          <w:rStyle w:val="ac"/>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2872475"/>
    <w:multiLevelType w:val="hybridMultilevel"/>
    <w:tmpl w:val="8988C846"/>
    <w:lvl w:ilvl="0" w:tplc="D54C3D66">
      <w:start w:val="1"/>
      <w:numFmt w:val="bullet"/>
      <w:lvlText w:val=""/>
      <w:lvlJc w:val="left"/>
      <w:pPr>
        <w:tabs>
          <w:tab w:val="num" w:pos="720"/>
        </w:tabs>
        <w:ind w:left="720" w:hanging="360"/>
      </w:pPr>
      <w:rPr>
        <w:rFonts w:ascii="Wingdings" w:hAnsi="Wingdings" w:hint="default"/>
      </w:rPr>
    </w:lvl>
    <w:lvl w:ilvl="1" w:tplc="BB4E3258" w:tentative="1">
      <w:start w:val="1"/>
      <w:numFmt w:val="bullet"/>
      <w:lvlText w:val=""/>
      <w:lvlJc w:val="left"/>
      <w:pPr>
        <w:tabs>
          <w:tab w:val="num" w:pos="1440"/>
        </w:tabs>
        <w:ind w:left="1440" w:hanging="360"/>
      </w:pPr>
      <w:rPr>
        <w:rFonts w:ascii="Wingdings" w:hAnsi="Wingdings" w:hint="default"/>
      </w:rPr>
    </w:lvl>
    <w:lvl w:ilvl="2" w:tplc="AB8E02F8" w:tentative="1">
      <w:start w:val="1"/>
      <w:numFmt w:val="bullet"/>
      <w:lvlText w:val=""/>
      <w:lvlJc w:val="left"/>
      <w:pPr>
        <w:tabs>
          <w:tab w:val="num" w:pos="2160"/>
        </w:tabs>
        <w:ind w:left="2160" w:hanging="360"/>
      </w:pPr>
      <w:rPr>
        <w:rFonts w:ascii="Wingdings" w:hAnsi="Wingdings" w:hint="default"/>
      </w:rPr>
    </w:lvl>
    <w:lvl w:ilvl="3" w:tplc="2E2CD53A" w:tentative="1">
      <w:start w:val="1"/>
      <w:numFmt w:val="bullet"/>
      <w:lvlText w:val=""/>
      <w:lvlJc w:val="left"/>
      <w:pPr>
        <w:tabs>
          <w:tab w:val="num" w:pos="2880"/>
        </w:tabs>
        <w:ind w:left="2880" w:hanging="360"/>
      </w:pPr>
      <w:rPr>
        <w:rFonts w:ascii="Wingdings" w:hAnsi="Wingdings" w:hint="default"/>
      </w:rPr>
    </w:lvl>
    <w:lvl w:ilvl="4" w:tplc="A1BC1F20" w:tentative="1">
      <w:start w:val="1"/>
      <w:numFmt w:val="bullet"/>
      <w:lvlText w:val=""/>
      <w:lvlJc w:val="left"/>
      <w:pPr>
        <w:tabs>
          <w:tab w:val="num" w:pos="3600"/>
        </w:tabs>
        <w:ind w:left="3600" w:hanging="360"/>
      </w:pPr>
      <w:rPr>
        <w:rFonts w:ascii="Wingdings" w:hAnsi="Wingdings" w:hint="default"/>
      </w:rPr>
    </w:lvl>
    <w:lvl w:ilvl="5" w:tplc="52A8785C" w:tentative="1">
      <w:start w:val="1"/>
      <w:numFmt w:val="bullet"/>
      <w:lvlText w:val=""/>
      <w:lvlJc w:val="left"/>
      <w:pPr>
        <w:tabs>
          <w:tab w:val="num" w:pos="4320"/>
        </w:tabs>
        <w:ind w:left="4320" w:hanging="360"/>
      </w:pPr>
      <w:rPr>
        <w:rFonts w:ascii="Wingdings" w:hAnsi="Wingdings" w:hint="default"/>
      </w:rPr>
    </w:lvl>
    <w:lvl w:ilvl="6" w:tplc="F52E7D66" w:tentative="1">
      <w:start w:val="1"/>
      <w:numFmt w:val="bullet"/>
      <w:lvlText w:val=""/>
      <w:lvlJc w:val="left"/>
      <w:pPr>
        <w:tabs>
          <w:tab w:val="num" w:pos="5040"/>
        </w:tabs>
        <w:ind w:left="5040" w:hanging="360"/>
      </w:pPr>
      <w:rPr>
        <w:rFonts w:ascii="Wingdings" w:hAnsi="Wingdings" w:hint="default"/>
      </w:rPr>
    </w:lvl>
    <w:lvl w:ilvl="7" w:tplc="1CC4CC9C" w:tentative="1">
      <w:start w:val="1"/>
      <w:numFmt w:val="bullet"/>
      <w:lvlText w:val=""/>
      <w:lvlJc w:val="left"/>
      <w:pPr>
        <w:tabs>
          <w:tab w:val="num" w:pos="5760"/>
        </w:tabs>
        <w:ind w:left="5760" w:hanging="360"/>
      </w:pPr>
      <w:rPr>
        <w:rFonts w:ascii="Wingdings" w:hAnsi="Wingdings" w:hint="default"/>
      </w:rPr>
    </w:lvl>
    <w:lvl w:ilvl="8" w:tplc="264E0AA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75A4E"/>
    <w:multiLevelType w:val="hybridMultilevel"/>
    <w:tmpl w:val="531CD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F16748"/>
    <w:multiLevelType w:val="hybridMultilevel"/>
    <w:tmpl w:val="5974249A"/>
    <w:lvl w:ilvl="0" w:tplc="34EA7E50">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932FDD"/>
    <w:multiLevelType w:val="hybridMultilevel"/>
    <w:tmpl w:val="4C5CE9E6"/>
    <w:lvl w:ilvl="0" w:tplc="E37242AE">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D4122C4"/>
    <w:multiLevelType w:val="hybridMultilevel"/>
    <w:tmpl w:val="08B8C744"/>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18434E"/>
    <w:multiLevelType w:val="hybridMultilevel"/>
    <w:tmpl w:val="891A4E3E"/>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C2254A"/>
    <w:multiLevelType w:val="hybridMultilevel"/>
    <w:tmpl w:val="7BD2A3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1757BA8"/>
    <w:multiLevelType w:val="hybridMultilevel"/>
    <w:tmpl w:val="078CC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0A3436"/>
    <w:multiLevelType w:val="hybridMultilevel"/>
    <w:tmpl w:val="8690C8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D447566"/>
    <w:multiLevelType w:val="hybridMultilevel"/>
    <w:tmpl w:val="2ED4ECE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0866509"/>
    <w:multiLevelType w:val="hybridMultilevel"/>
    <w:tmpl w:val="1608A828"/>
    <w:lvl w:ilvl="0" w:tplc="01A2004C">
      <w:start w:val="1"/>
      <w:numFmt w:val="decimal"/>
      <w:lvlText w:val="%1."/>
      <w:lvlJc w:val="left"/>
      <w:pPr>
        <w:ind w:left="43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EA69D0"/>
    <w:multiLevelType w:val="hybridMultilevel"/>
    <w:tmpl w:val="3D88F2C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21AA3906"/>
    <w:multiLevelType w:val="hybridMultilevel"/>
    <w:tmpl w:val="56102C88"/>
    <w:lvl w:ilvl="0" w:tplc="B42EF2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78F45EF"/>
    <w:multiLevelType w:val="multilevel"/>
    <w:tmpl w:val="30C0B5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D81DA2"/>
    <w:multiLevelType w:val="hybridMultilevel"/>
    <w:tmpl w:val="D946EE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D6D6597"/>
    <w:multiLevelType w:val="hybridMultilevel"/>
    <w:tmpl w:val="CFFA4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9C2E73"/>
    <w:multiLevelType w:val="hybridMultilevel"/>
    <w:tmpl w:val="69509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0C4DFB"/>
    <w:multiLevelType w:val="hybridMultilevel"/>
    <w:tmpl w:val="3D50B628"/>
    <w:lvl w:ilvl="0" w:tplc="DD58FEB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613F07"/>
    <w:multiLevelType w:val="hybridMultilevel"/>
    <w:tmpl w:val="7FBCD26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A0465D3"/>
    <w:multiLevelType w:val="hybridMultilevel"/>
    <w:tmpl w:val="B5483FC8"/>
    <w:lvl w:ilvl="0" w:tplc="2F38CE8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BA5160"/>
    <w:multiLevelType w:val="hybridMultilevel"/>
    <w:tmpl w:val="E6D6285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51AF7"/>
    <w:multiLevelType w:val="hybridMultilevel"/>
    <w:tmpl w:val="69509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5F1156"/>
    <w:multiLevelType w:val="hybridMultilevel"/>
    <w:tmpl w:val="C9927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3826B9"/>
    <w:multiLevelType w:val="multilevel"/>
    <w:tmpl w:val="82E4FB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49E64B9D"/>
    <w:multiLevelType w:val="hybridMultilevel"/>
    <w:tmpl w:val="7C961E7A"/>
    <w:lvl w:ilvl="0" w:tplc="9C9ECA96">
      <w:start w:val="1"/>
      <w:numFmt w:val="decimal"/>
      <w:lvlText w:val="%1."/>
      <w:lvlJc w:val="left"/>
      <w:pPr>
        <w:ind w:left="676" w:hanging="360"/>
      </w:pPr>
      <w:rPr>
        <w:rFonts w:hint="default"/>
        <w:sz w:val="20"/>
      </w:rPr>
    </w:lvl>
    <w:lvl w:ilvl="1" w:tplc="04190019" w:tentative="1">
      <w:start w:val="1"/>
      <w:numFmt w:val="lowerLetter"/>
      <w:lvlText w:val="%2."/>
      <w:lvlJc w:val="left"/>
      <w:pPr>
        <w:ind w:left="1396" w:hanging="360"/>
      </w:pPr>
    </w:lvl>
    <w:lvl w:ilvl="2" w:tplc="0419001B" w:tentative="1">
      <w:start w:val="1"/>
      <w:numFmt w:val="lowerRoman"/>
      <w:lvlText w:val="%3."/>
      <w:lvlJc w:val="right"/>
      <w:pPr>
        <w:ind w:left="2116" w:hanging="180"/>
      </w:pPr>
    </w:lvl>
    <w:lvl w:ilvl="3" w:tplc="0419000F" w:tentative="1">
      <w:start w:val="1"/>
      <w:numFmt w:val="decimal"/>
      <w:lvlText w:val="%4."/>
      <w:lvlJc w:val="left"/>
      <w:pPr>
        <w:ind w:left="2836" w:hanging="360"/>
      </w:pPr>
    </w:lvl>
    <w:lvl w:ilvl="4" w:tplc="04190019" w:tentative="1">
      <w:start w:val="1"/>
      <w:numFmt w:val="lowerLetter"/>
      <w:lvlText w:val="%5."/>
      <w:lvlJc w:val="left"/>
      <w:pPr>
        <w:ind w:left="3556" w:hanging="360"/>
      </w:pPr>
    </w:lvl>
    <w:lvl w:ilvl="5" w:tplc="0419001B" w:tentative="1">
      <w:start w:val="1"/>
      <w:numFmt w:val="lowerRoman"/>
      <w:lvlText w:val="%6."/>
      <w:lvlJc w:val="right"/>
      <w:pPr>
        <w:ind w:left="4276" w:hanging="180"/>
      </w:pPr>
    </w:lvl>
    <w:lvl w:ilvl="6" w:tplc="0419000F" w:tentative="1">
      <w:start w:val="1"/>
      <w:numFmt w:val="decimal"/>
      <w:lvlText w:val="%7."/>
      <w:lvlJc w:val="left"/>
      <w:pPr>
        <w:ind w:left="4996" w:hanging="360"/>
      </w:pPr>
    </w:lvl>
    <w:lvl w:ilvl="7" w:tplc="04190019" w:tentative="1">
      <w:start w:val="1"/>
      <w:numFmt w:val="lowerLetter"/>
      <w:lvlText w:val="%8."/>
      <w:lvlJc w:val="left"/>
      <w:pPr>
        <w:ind w:left="5716" w:hanging="360"/>
      </w:pPr>
    </w:lvl>
    <w:lvl w:ilvl="8" w:tplc="0419001B" w:tentative="1">
      <w:start w:val="1"/>
      <w:numFmt w:val="lowerRoman"/>
      <w:lvlText w:val="%9."/>
      <w:lvlJc w:val="right"/>
      <w:pPr>
        <w:ind w:left="6436" w:hanging="180"/>
      </w:pPr>
    </w:lvl>
  </w:abstractNum>
  <w:abstractNum w:abstractNumId="27" w15:restartNumberingAfterBreak="0">
    <w:nsid w:val="49E937A2"/>
    <w:multiLevelType w:val="hybridMultilevel"/>
    <w:tmpl w:val="44583834"/>
    <w:lvl w:ilvl="0" w:tplc="2F2898A4">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A4447A9"/>
    <w:multiLevelType w:val="hybridMultilevel"/>
    <w:tmpl w:val="BA862F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4F083BBA"/>
    <w:multiLevelType w:val="hybridMultilevel"/>
    <w:tmpl w:val="358A6C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AEB2483"/>
    <w:multiLevelType w:val="hybridMultilevel"/>
    <w:tmpl w:val="F01C2170"/>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E2161DE"/>
    <w:multiLevelType w:val="multilevel"/>
    <w:tmpl w:val="99DC0CC0"/>
    <w:lvl w:ilvl="0">
      <w:start w:val="5"/>
      <w:numFmt w:val="decimal"/>
      <w:lvlText w:val="%1."/>
      <w:lvlJc w:val="left"/>
      <w:pPr>
        <w:ind w:left="372" w:hanging="372"/>
      </w:pPr>
      <w:rPr>
        <w:rFonts w:eastAsia="Calibri" w:hint="default"/>
      </w:rPr>
    </w:lvl>
    <w:lvl w:ilvl="1">
      <w:start w:val="1"/>
      <w:numFmt w:val="decimal"/>
      <w:lvlText w:val="%1.%2."/>
      <w:lvlJc w:val="left"/>
      <w:pPr>
        <w:ind w:left="2160" w:hanging="720"/>
      </w:pPr>
      <w:rPr>
        <w:rFonts w:eastAsia="Calibri" w:hint="default"/>
      </w:rPr>
    </w:lvl>
    <w:lvl w:ilvl="2">
      <w:start w:val="1"/>
      <w:numFmt w:val="decimal"/>
      <w:lvlText w:val="%1.%2.%3."/>
      <w:lvlJc w:val="left"/>
      <w:pPr>
        <w:ind w:left="3600" w:hanging="720"/>
      </w:pPr>
      <w:rPr>
        <w:rFonts w:eastAsia="Calibri" w:hint="default"/>
      </w:rPr>
    </w:lvl>
    <w:lvl w:ilvl="3">
      <w:start w:val="1"/>
      <w:numFmt w:val="decimal"/>
      <w:lvlText w:val="%1.%2.%3.%4."/>
      <w:lvlJc w:val="left"/>
      <w:pPr>
        <w:ind w:left="5400" w:hanging="1080"/>
      </w:pPr>
      <w:rPr>
        <w:rFonts w:eastAsia="Calibri" w:hint="default"/>
      </w:rPr>
    </w:lvl>
    <w:lvl w:ilvl="4">
      <w:start w:val="1"/>
      <w:numFmt w:val="decimal"/>
      <w:lvlText w:val="%1.%2.%3.%4.%5."/>
      <w:lvlJc w:val="left"/>
      <w:pPr>
        <w:ind w:left="6840" w:hanging="1080"/>
      </w:pPr>
      <w:rPr>
        <w:rFonts w:eastAsia="Calibri" w:hint="default"/>
      </w:rPr>
    </w:lvl>
    <w:lvl w:ilvl="5">
      <w:start w:val="1"/>
      <w:numFmt w:val="decimal"/>
      <w:lvlText w:val="%1.%2.%3.%4.%5.%6."/>
      <w:lvlJc w:val="left"/>
      <w:pPr>
        <w:ind w:left="8640" w:hanging="1440"/>
      </w:pPr>
      <w:rPr>
        <w:rFonts w:eastAsia="Calibri" w:hint="default"/>
      </w:rPr>
    </w:lvl>
    <w:lvl w:ilvl="6">
      <w:start w:val="1"/>
      <w:numFmt w:val="decimal"/>
      <w:lvlText w:val="%1.%2.%3.%4.%5.%6.%7."/>
      <w:lvlJc w:val="left"/>
      <w:pPr>
        <w:ind w:left="10440" w:hanging="1800"/>
      </w:pPr>
      <w:rPr>
        <w:rFonts w:eastAsia="Calibri" w:hint="default"/>
      </w:rPr>
    </w:lvl>
    <w:lvl w:ilvl="7">
      <w:start w:val="1"/>
      <w:numFmt w:val="decimal"/>
      <w:lvlText w:val="%1.%2.%3.%4.%5.%6.%7.%8."/>
      <w:lvlJc w:val="left"/>
      <w:pPr>
        <w:ind w:left="11880" w:hanging="1800"/>
      </w:pPr>
      <w:rPr>
        <w:rFonts w:eastAsia="Calibri" w:hint="default"/>
      </w:rPr>
    </w:lvl>
    <w:lvl w:ilvl="8">
      <w:start w:val="1"/>
      <w:numFmt w:val="decimal"/>
      <w:lvlText w:val="%1.%2.%3.%4.%5.%6.%7.%8.%9."/>
      <w:lvlJc w:val="left"/>
      <w:pPr>
        <w:ind w:left="13680" w:hanging="2160"/>
      </w:pPr>
      <w:rPr>
        <w:rFonts w:eastAsia="Calibri" w:hint="default"/>
      </w:rPr>
    </w:lvl>
  </w:abstractNum>
  <w:abstractNum w:abstractNumId="33" w15:restartNumberingAfterBreak="0">
    <w:nsid w:val="5EE70ED7"/>
    <w:multiLevelType w:val="hybridMultilevel"/>
    <w:tmpl w:val="DD524BAC"/>
    <w:lvl w:ilvl="0" w:tplc="A0AC816E">
      <w:start w:val="1"/>
      <w:numFmt w:val="decimal"/>
      <w:lvlText w:val="%1."/>
      <w:lvlJc w:val="left"/>
      <w:pPr>
        <w:ind w:left="816" w:hanging="456"/>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4C3BD1"/>
    <w:multiLevelType w:val="hybridMultilevel"/>
    <w:tmpl w:val="DEBEB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FCF4E3B"/>
    <w:multiLevelType w:val="hybridMultilevel"/>
    <w:tmpl w:val="C868D2F2"/>
    <w:lvl w:ilvl="0" w:tplc="32380F12">
      <w:start w:val="1"/>
      <w:numFmt w:val="decimal"/>
      <w:lvlText w:val="%1."/>
      <w:lvlJc w:val="left"/>
      <w:pPr>
        <w:tabs>
          <w:tab w:val="num" w:pos="720"/>
        </w:tabs>
        <w:ind w:left="720" w:hanging="360"/>
      </w:pPr>
    </w:lvl>
    <w:lvl w:ilvl="1" w:tplc="7BCCAB8A" w:tentative="1">
      <w:start w:val="1"/>
      <w:numFmt w:val="decimal"/>
      <w:lvlText w:val="%2."/>
      <w:lvlJc w:val="left"/>
      <w:pPr>
        <w:tabs>
          <w:tab w:val="num" w:pos="1440"/>
        </w:tabs>
        <w:ind w:left="1440" w:hanging="360"/>
      </w:pPr>
    </w:lvl>
    <w:lvl w:ilvl="2" w:tplc="6BDE968A" w:tentative="1">
      <w:start w:val="1"/>
      <w:numFmt w:val="decimal"/>
      <w:lvlText w:val="%3."/>
      <w:lvlJc w:val="left"/>
      <w:pPr>
        <w:tabs>
          <w:tab w:val="num" w:pos="2160"/>
        </w:tabs>
        <w:ind w:left="2160" w:hanging="360"/>
      </w:pPr>
    </w:lvl>
    <w:lvl w:ilvl="3" w:tplc="A498E992" w:tentative="1">
      <w:start w:val="1"/>
      <w:numFmt w:val="decimal"/>
      <w:lvlText w:val="%4."/>
      <w:lvlJc w:val="left"/>
      <w:pPr>
        <w:tabs>
          <w:tab w:val="num" w:pos="2880"/>
        </w:tabs>
        <w:ind w:left="2880" w:hanging="360"/>
      </w:pPr>
    </w:lvl>
    <w:lvl w:ilvl="4" w:tplc="3A98431C" w:tentative="1">
      <w:start w:val="1"/>
      <w:numFmt w:val="decimal"/>
      <w:lvlText w:val="%5."/>
      <w:lvlJc w:val="left"/>
      <w:pPr>
        <w:tabs>
          <w:tab w:val="num" w:pos="3600"/>
        </w:tabs>
        <w:ind w:left="3600" w:hanging="360"/>
      </w:pPr>
    </w:lvl>
    <w:lvl w:ilvl="5" w:tplc="0172F552" w:tentative="1">
      <w:start w:val="1"/>
      <w:numFmt w:val="decimal"/>
      <w:lvlText w:val="%6."/>
      <w:lvlJc w:val="left"/>
      <w:pPr>
        <w:tabs>
          <w:tab w:val="num" w:pos="4320"/>
        </w:tabs>
        <w:ind w:left="4320" w:hanging="360"/>
      </w:pPr>
    </w:lvl>
    <w:lvl w:ilvl="6" w:tplc="0D42F53A" w:tentative="1">
      <w:start w:val="1"/>
      <w:numFmt w:val="decimal"/>
      <w:lvlText w:val="%7."/>
      <w:lvlJc w:val="left"/>
      <w:pPr>
        <w:tabs>
          <w:tab w:val="num" w:pos="5040"/>
        </w:tabs>
        <w:ind w:left="5040" w:hanging="360"/>
      </w:pPr>
    </w:lvl>
    <w:lvl w:ilvl="7" w:tplc="72C8DF44" w:tentative="1">
      <w:start w:val="1"/>
      <w:numFmt w:val="decimal"/>
      <w:lvlText w:val="%8."/>
      <w:lvlJc w:val="left"/>
      <w:pPr>
        <w:tabs>
          <w:tab w:val="num" w:pos="5760"/>
        </w:tabs>
        <w:ind w:left="5760" w:hanging="360"/>
      </w:pPr>
    </w:lvl>
    <w:lvl w:ilvl="8" w:tplc="F354A640" w:tentative="1">
      <w:start w:val="1"/>
      <w:numFmt w:val="decimal"/>
      <w:lvlText w:val="%9."/>
      <w:lvlJc w:val="left"/>
      <w:pPr>
        <w:tabs>
          <w:tab w:val="num" w:pos="6480"/>
        </w:tabs>
        <w:ind w:left="6480" w:hanging="360"/>
      </w:pPr>
    </w:lvl>
  </w:abstractNum>
  <w:abstractNum w:abstractNumId="36" w15:restartNumberingAfterBreak="0">
    <w:nsid w:val="616C3B43"/>
    <w:multiLevelType w:val="hybridMultilevel"/>
    <w:tmpl w:val="97F87F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62B630C0"/>
    <w:multiLevelType w:val="hybridMultilevel"/>
    <w:tmpl w:val="7FBA8F1E"/>
    <w:lvl w:ilvl="0" w:tplc="ACF2606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8" w15:restartNumberingAfterBreak="0">
    <w:nsid w:val="66A04DC0"/>
    <w:multiLevelType w:val="hybridMultilevel"/>
    <w:tmpl w:val="F322F9F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93E2F0B"/>
    <w:multiLevelType w:val="multilevel"/>
    <w:tmpl w:val="01A470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B166631"/>
    <w:multiLevelType w:val="hybridMultilevel"/>
    <w:tmpl w:val="434AE2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6E7C49F3"/>
    <w:multiLevelType w:val="hybridMultilevel"/>
    <w:tmpl w:val="5E204676"/>
    <w:lvl w:ilvl="0" w:tplc="C66E0C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033494"/>
    <w:multiLevelType w:val="hybridMultilevel"/>
    <w:tmpl w:val="B288AC04"/>
    <w:lvl w:ilvl="0" w:tplc="C788521C">
      <w:start w:val="1"/>
      <w:numFmt w:val="bullet"/>
      <w:lvlText w:val=""/>
      <w:lvlJc w:val="left"/>
      <w:pPr>
        <w:tabs>
          <w:tab w:val="num" w:pos="720"/>
        </w:tabs>
        <w:ind w:left="720" w:hanging="360"/>
      </w:pPr>
      <w:rPr>
        <w:rFonts w:ascii="Wingdings" w:hAnsi="Wingdings" w:hint="default"/>
      </w:rPr>
    </w:lvl>
    <w:lvl w:ilvl="1" w:tplc="5B22951C" w:tentative="1">
      <w:start w:val="1"/>
      <w:numFmt w:val="bullet"/>
      <w:lvlText w:val=""/>
      <w:lvlJc w:val="left"/>
      <w:pPr>
        <w:tabs>
          <w:tab w:val="num" w:pos="1440"/>
        </w:tabs>
        <w:ind w:left="1440" w:hanging="360"/>
      </w:pPr>
      <w:rPr>
        <w:rFonts w:ascii="Wingdings" w:hAnsi="Wingdings" w:hint="default"/>
      </w:rPr>
    </w:lvl>
    <w:lvl w:ilvl="2" w:tplc="F512756E" w:tentative="1">
      <w:start w:val="1"/>
      <w:numFmt w:val="bullet"/>
      <w:lvlText w:val=""/>
      <w:lvlJc w:val="left"/>
      <w:pPr>
        <w:tabs>
          <w:tab w:val="num" w:pos="2160"/>
        </w:tabs>
        <w:ind w:left="2160" w:hanging="360"/>
      </w:pPr>
      <w:rPr>
        <w:rFonts w:ascii="Wingdings" w:hAnsi="Wingdings" w:hint="default"/>
      </w:rPr>
    </w:lvl>
    <w:lvl w:ilvl="3" w:tplc="7AC68B84" w:tentative="1">
      <w:start w:val="1"/>
      <w:numFmt w:val="bullet"/>
      <w:lvlText w:val=""/>
      <w:lvlJc w:val="left"/>
      <w:pPr>
        <w:tabs>
          <w:tab w:val="num" w:pos="2880"/>
        </w:tabs>
        <w:ind w:left="2880" w:hanging="360"/>
      </w:pPr>
      <w:rPr>
        <w:rFonts w:ascii="Wingdings" w:hAnsi="Wingdings" w:hint="default"/>
      </w:rPr>
    </w:lvl>
    <w:lvl w:ilvl="4" w:tplc="DBB4048A" w:tentative="1">
      <w:start w:val="1"/>
      <w:numFmt w:val="bullet"/>
      <w:lvlText w:val=""/>
      <w:lvlJc w:val="left"/>
      <w:pPr>
        <w:tabs>
          <w:tab w:val="num" w:pos="3600"/>
        </w:tabs>
        <w:ind w:left="3600" w:hanging="360"/>
      </w:pPr>
      <w:rPr>
        <w:rFonts w:ascii="Wingdings" w:hAnsi="Wingdings" w:hint="default"/>
      </w:rPr>
    </w:lvl>
    <w:lvl w:ilvl="5" w:tplc="99BC3032" w:tentative="1">
      <w:start w:val="1"/>
      <w:numFmt w:val="bullet"/>
      <w:lvlText w:val=""/>
      <w:lvlJc w:val="left"/>
      <w:pPr>
        <w:tabs>
          <w:tab w:val="num" w:pos="4320"/>
        </w:tabs>
        <w:ind w:left="4320" w:hanging="360"/>
      </w:pPr>
      <w:rPr>
        <w:rFonts w:ascii="Wingdings" w:hAnsi="Wingdings" w:hint="default"/>
      </w:rPr>
    </w:lvl>
    <w:lvl w:ilvl="6" w:tplc="5190502C" w:tentative="1">
      <w:start w:val="1"/>
      <w:numFmt w:val="bullet"/>
      <w:lvlText w:val=""/>
      <w:lvlJc w:val="left"/>
      <w:pPr>
        <w:tabs>
          <w:tab w:val="num" w:pos="5040"/>
        </w:tabs>
        <w:ind w:left="5040" w:hanging="360"/>
      </w:pPr>
      <w:rPr>
        <w:rFonts w:ascii="Wingdings" w:hAnsi="Wingdings" w:hint="default"/>
      </w:rPr>
    </w:lvl>
    <w:lvl w:ilvl="7" w:tplc="333E2F5E" w:tentative="1">
      <w:start w:val="1"/>
      <w:numFmt w:val="bullet"/>
      <w:lvlText w:val=""/>
      <w:lvlJc w:val="left"/>
      <w:pPr>
        <w:tabs>
          <w:tab w:val="num" w:pos="5760"/>
        </w:tabs>
        <w:ind w:left="5760" w:hanging="360"/>
      </w:pPr>
      <w:rPr>
        <w:rFonts w:ascii="Wingdings" w:hAnsi="Wingdings" w:hint="default"/>
      </w:rPr>
    </w:lvl>
    <w:lvl w:ilvl="8" w:tplc="8536E18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5C61DA"/>
    <w:multiLevelType w:val="hybridMultilevel"/>
    <w:tmpl w:val="45F2E8C2"/>
    <w:lvl w:ilvl="0" w:tplc="0419000F">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4" w15:restartNumberingAfterBreak="0">
    <w:nsid w:val="783976A4"/>
    <w:multiLevelType w:val="hybridMultilevel"/>
    <w:tmpl w:val="9F9CC440"/>
    <w:lvl w:ilvl="0" w:tplc="379CC8B6">
      <w:start w:val="1"/>
      <w:numFmt w:val="decimal"/>
      <w:lvlText w:val="%1."/>
      <w:lvlJc w:val="left"/>
      <w:pPr>
        <w:ind w:left="1068" w:hanging="708"/>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2A1E06"/>
    <w:multiLevelType w:val="hybridMultilevel"/>
    <w:tmpl w:val="9C46A894"/>
    <w:lvl w:ilvl="0" w:tplc="D5467B1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6" w15:restartNumberingAfterBreak="0">
    <w:nsid w:val="7B36081B"/>
    <w:multiLevelType w:val="hybridMultilevel"/>
    <w:tmpl w:val="3FC49922"/>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46"/>
  </w:num>
  <w:num w:numId="4">
    <w:abstractNumId w:val="5"/>
  </w:num>
  <w:num w:numId="5">
    <w:abstractNumId w:val="6"/>
  </w:num>
  <w:num w:numId="6">
    <w:abstractNumId w:val="31"/>
  </w:num>
  <w:num w:numId="7">
    <w:abstractNumId w:val="22"/>
  </w:num>
  <w:num w:numId="8">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9">
    <w:abstractNumId w:val="20"/>
  </w:num>
  <w:num w:numId="10">
    <w:abstractNumId w:val="10"/>
  </w:num>
  <w:num w:numId="11">
    <w:abstractNumId w:val="21"/>
  </w:num>
  <w:num w:numId="12">
    <w:abstractNumId w:val="24"/>
  </w:num>
  <w:num w:numId="13">
    <w:abstractNumId w:val="17"/>
  </w:num>
  <w:num w:numId="14">
    <w:abstractNumId w:val="45"/>
  </w:num>
  <w:num w:numId="15">
    <w:abstractNumId w:val="43"/>
  </w:num>
  <w:num w:numId="16">
    <w:abstractNumId w:val="25"/>
  </w:num>
  <w:num w:numId="17">
    <w:abstractNumId w:val="44"/>
  </w:num>
  <w:num w:numId="18">
    <w:abstractNumId w:val="18"/>
  </w:num>
  <w:num w:numId="19">
    <w:abstractNumId w:val="37"/>
  </w:num>
  <w:num w:numId="20">
    <w:abstractNumId w:val="33"/>
  </w:num>
  <w:num w:numId="21">
    <w:abstractNumId w:val="19"/>
  </w:num>
  <w:num w:numId="22">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6"/>
  </w:num>
  <w:num w:numId="26">
    <w:abstractNumId w:val="12"/>
  </w:num>
  <w:num w:numId="27">
    <w:abstractNumId w:val="32"/>
  </w:num>
  <w:num w:numId="28">
    <w:abstractNumId w:val="9"/>
  </w:num>
  <w:num w:numId="29">
    <w:abstractNumId w:val="28"/>
  </w:num>
  <w:num w:numId="30">
    <w:abstractNumId w:val="13"/>
  </w:num>
  <w:num w:numId="31">
    <w:abstractNumId w:val="38"/>
  </w:num>
  <w:num w:numId="32">
    <w:abstractNumId w:val="36"/>
  </w:num>
  <w:num w:numId="33">
    <w:abstractNumId w:val="7"/>
  </w:num>
  <w:num w:numId="34">
    <w:abstractNumId w:val="40"/>
  </w:num>
  <w:num w:numId="35">
    <w:abstractNumId w:val="29"/>
  </w:num>
  <w:num w:numId="36">
    <w:abstractNumId w:val="30"/>
  </w:num>
  <w:num w:numId="37">
    <w:abstractNumId w:val="41"/>
  </w:num>
  <w:num w:numId="38">
    <w:abstractNumId w:val="39"/>
  </w:num>
  <w:num w:numId="39">
    <w:abstractNumId w:val="15"/>
  </w:num>
  <w:num w:numId="40">
    <w:abstractNumId w:val="34"/>
  </w:num>
  <w:num w:numId="41">
    <w:abstractNumId w:val="23"/>
  </w:num>
  <w:num w:numId="42">
    <w:abstractNumId w:val="3"/>
  </w:num>
  <w:num w:numId="43">
    <w:abstractNumId w:val="16"/>
  </w:num>
  <w:num w:numId="44">
    <w:abstractNumId w:val="4"/>
  </w:num>
  <w:num w:numId="45">
    <w:abstractNumId w:val="1"/>
  </w:num>
  <w:num w:numId="46">
    <w:abstractNumId w:val="42"/>
  </w:num>
  <w:num w:numId="47">
    <w:abstractNumId w:val="35"/>
  </w:num>
  <w:num w:numId="48">
    <w:abstractNumId w:val="2"/>
  </w:num>
  <w:num w:numId="49">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08"/>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4B3"/>
    <w:rsid w:val="00005B28"/>
    <w:rsid w:val="00013DF5"/>
    <w:rsid w:val="000165CD"/>
    <w:rsid w:val="000244A2"/>
    <w:rsid w:val="0003450D"/>
    <w:rsid w:val="00034763"/>
    <w:rsid w:val="000356A0"/>
    <w:rsid w:val="00036167"/>
    <w:rsid w:val="00036FDF"/>
    <w:rsid w:val="00040E84"/>
    <w:rsid w:val="0004321F"/>
    <w:rsid w:val="00047981"/>
    <w:rsid w:val="00047B9F"/>
    <w:rsid w:val="00063665"/>
    <w:rsid w:val="0006372B"/>
    <w:rsid w:val="000705F7"/>
    <w:rsid w:val="000713F4"/>
    <w:rsid w:val="000740AE"/>
    <w:rsid w:val="00075986"/>
    <w:rsid w:val="000760BA"/>
    <w:rsid w:val="0008018D"/>
    <w:rsid w:val="00082940"/>
    <w:rsid w:val="00082DD2"/>
    <w:rsid w:val="00084182"/>
    <w:rsid w:val="00086EBE"/>
    <w:rsid w:val="00090109"/>
    <w:rsid w:val="00093115"/>
    <w:rsid w:val="000942BB"/>
    <w:rsid w:val="000A6961"/>
    <w:rsid w:val="000A6B65"/>
    <w:rsid w:val="000A74BD"/>
    <w:rsid w:val="000B161C"/>
    <w:rsid w:val="000B7F3E"/>
    <w:rsid w:val="000C0823"/>
    <w:rsid w:val="000C0D14"/>
    <w:rsid w:val="000C3542"/>
    <w:rsid w:val="000C3E3D"/>
    <w:rsid w:val="000C61BA"/>
    <w:rsid w:val="000D113F"/>
    <w:rsid w:val="000D24C9"/>
    <w:rsid w:val="000D28F9"/>
    <w:rsid w:val="000D2F44"/>
    <w:rsid w:val="000E0494"/>
    <w:rsid w:val="000E2833"/>
    <w:rsid w:val="000E3210"/>
    <w:rsid w:val="000E4B35"/>
    <w:rsid w:val="000E64B3"/>
    <w:rsid w:val="000F165A"/>
    <w:rsid w:val="000F743B"/>
    <w:rsid w:val="001016BD"/>
    <w:rsid w:val="00105FFD"/>
    <w:rsid w:val="00117532"/>
    <w:rsid w:val="00120A27"/>
    <w:rsid w:val="001212F5"/>
    <w:rsid w:val="001221C0"/>
    <w:rsid w:val="001222DC"/>
    <w:rsid w:val="001233DA"/>
    <w:rsid w:val="00124F07"/>
    <w:rsid w:val="001325B4"/>
    <w:rsid w:val="00132E64"/>
    <w:rsid w:val="00135F6B"/>
    <w:rsid w:val="00142156"/>
    <w:rsid w:val="001424C9"/>
    <w:rsid w:val="00142D21"/>
    <w:rsid w:val="00144CD3"/>
    <w:rsid w:val="00144FCC"/>
    <w:rsid w:val="00145499"/>
    <w:rsid w:val="00145D94"/>
    <w:rsid w:val="001461B8"/>
    <w:rsid w:val="00147A91"/>
    <w:rsid w:val="001508C8"/>
    <w:rsid w:val="00151ED0"/>
    <w:rsid w:val="00152095"/>
    <w:rsid w:val="001532E1"/>
    <w:rsid w:val="00154A9A"/>
    <w:rsid w:val="0015589E"/>
    <w:rsid w:val="00160DF7"/>
    <w:rsid w:val="00161E8E"/>
    <w:rsid w:val="001638EC"/>
    <w:rsid w:val="00166D16"/>
    <w:rsid w:val="00171EE3"/>
    <w:rsid w:val="00173F38"/>
    <w:rsid w:val="00177812"/>
    <w:rsid w:val="0019658E"/>
    <w:rsid w:val="00197411"/>
    <w:rsid w:val="00197628"/>
    <w:rsid w:val="001A1246"/>
    <w:rsid w:val="001A2AE2"/>
    <w:rsid w:val="001A35C6"/>
    <w:rsid w:val="001A3A1D"/>
    <w:rsid w:val="001A454E"/>
    <w:rsid w:val="001A72F4"/>
    <w:rsid w:val="001B1399"/>
    <w:rsid w:val="001B339E"/>
    <w:rsid w:val="001B3F1E"/>
    <w:rsid w:val="001B59A6"/>
    <w:rsid w:val="001B6A1B"/>
    <w:rsid w:val="001C0A82"/>
    <w:rsid w:val="001C1884"/>
    <w:rsid w:val="001C29F6"/>
    <w:rsid w:val="001C50D5"/>
    <w:rsid w:val="001D05C8"/>
    <w:rsid w:val="001D0A42"/>
    <w:rsid w:val="001D31C6"/>
    <w:rsid w:val="001D3F7A"/>
    <w:rsid w:val="001D48A1"/>
    <w:rsid w:val="001D60DA"/>
    <w:rsid w:val="001D70D1"/>
    <w:rsid w:val="001D793E"/>
    <w:rsid w:val="001E08E6"/>
    <w:rsid w:val="001E3FD6"/>
    <w:rsid w:val="001E4656"/>
    <w:rsid w:val="001F439E"/>
    <w:rsid w:val="001F66E1"/>
    <w:rsid w:val="001F6724"/>
    <w:rsid w:val="00203A52"/>
    <w:rsid w:val="002055A9"/>
    <w:rsid w:val="00210E6B"/>
    <w:rsid w:val="0021258D"/>
    <w:rsid w:val="00213073"/>
    <w:rsid w:val="00213B00"/>
    <w:rsid w:val="00222367"/>
    <w:rsid w:val="00224E48"/>
    <w:rsid w:val="00235088"/>
    <w:rsid w:val="0024280B"/>
    <w:rsid w:val="002478D3"/>
    <w:rsid w:val="002555D3"/>
    <w:rsid w:val="0026314B"/>
    <w:rsid w:val="00263BD9"/>
    <w:rsid w:val="0026477F"/>
    <w:rsid w:val="00264878"/>
    <w:rsid w:val="00264B50"/>
    <w:rsid w:val="00264E74"/>
    <w:rsid w:val="00265F3A"/>
    <w:rsid w:val="002669E0"/>
    <w:rsid w:val="002671AC"/>
    <w:rsid w:val="002674E8"/>
    <w:rsid w:val="00270701"/>
    <w:rsid w:val="0027152A"/>
    <w:rsid w:val="00272CFC"/>
    <w:rsid w:val="00274583"/>
    <w:rsid w:val="00275690"/>
    <w:rsid w:val="00276A03"/>
    <w:rsid w:val="00277C88"/>
    <w:rsid w:val="00280115"/>
    <w:rsid w:val="00280222"/>
    <w:rsid w:val="00280702"/>
    <w:rsid w:val="00282788"/>
    <w:rsid w:val="002B5189"/>
    <w:rsid w:val="002C1EFB"/>
    <w:rsid w:val="002C319E"/>
    <w:rsid w:val="002D2C2C"/>
    <w:rsid w:val="002D4E78"/>
    <w:rsid w:val="002D50E9"/>
    <w:rsid w:val="002D61A9"/>
    <w:rsid w:val="002E0D79"/>
    <w:rsid w:val="002E2BA2"/>
    <w:rsid w:val="002E5AFF"/>
    <w:rsid w:val="002F0925"/>
    <w:rsid w:val="002F1347"/>
    <w:rsid w:val="00301A29"/>
    <w:rsid w:val="0030287E"/>
    <w:rsid w:val="00302A8C"/>
    <w:rsid w:val="003071B1"/>
    <w:rsid w:val="00307E62"/>
    <w:rsid w:val="003109FF"/>
    <w:rsid w:val="0031164A"/>
    <w:rsid w:val="0031317A"/>
    <w:rsid w:val="00321786"/>
    <w:rsid w:val="003230A0"/>
    <w:rsid w:val="003261D4"/>
    <w:rsid w:val="00327430"/>
    <w:rsid w:val="003274CC"/>
    <w:rsid w:val="003274CF"/>
    <w:rsid w:val="0035267C"/>
    <w:rsid w:val="003544B6"/>
    <w:rsid w:val="00360598"/>
    <w:rsid w:val="003614F6"/>
    <w:rsid w:val="00363F50"/>
    <w:rsid w:val="00364A3F"/>
    <w:rsid w:val="00364D10"/>
    <w:rsid w:val="003654D0"/>
    <w:rsid w:val="00367A50"/>
    <w:rsid w:val="0037039C"/>
    <w:rsid w:val="003727FC"/>
    <w:rsid w:val="00373E3C"/>
    <w:rsid w:val="00375253"/>
    <w:rsid w:val="00383313"/>
    <w:rsid w:val="003840DC"/>
    <w:rsid w:val="00384138"/>
    <w:rsid w:val="00384A6A"/>
    <w:rsid w:val="00385B22"/>
    <w:rsid w:val="00385B92"/>
    <w:rsid w:val="00386DB7"/>
    <w:rsid w:val="003870AA"/>
    <w:rsid w:val="0039422B"/>
    <w:rsid w:val="00396944"/>
    <w:rsid w:val="00396A68"/>
    <w:rsid w:val="003A2401"/>
    <w:rsid w:val="003A2CA4"/>
    <w:rsid w:val="003A7E47"/>
    <w:rsid w:val="003B415A"/>
    <w:rsid w:val="003B520D"/>
    <w:rsid w:val="003B6434"/>
    <w:rsid w:val="003B6E2D"/>
    <w:rsid w:val="003B79D3"/>
    <w:rsid w:val="003B7E76"/>
    <w:rsid w:val="003C21D2"/>
    <w:rsid w:val="003C60FB"/>
    <w:rsid w:val="003D101B"/>
    <w:rsid w:val="003D16F9"/>
    <w:rsid w:val="003D2EFC"/>
    <w:rsid w:val="003D3D41"/>
    <w:rsid w:val="003D74DC"/>
    <w:rsid w:val="003E65A9"/>
    <w:rsid w:val="003F03C2"/>
    <w:rsid w:val="003F0585"/>
    <w:rsid w:val="003F298E"/>
    <w:rsid w:val="003F5D49"/>
    <w:rsid w:val="00400DFF"/>
    <w:rsid w:val="00402063"/>
    <w:rsid w:val="00404834"/>
    <w:rsid w:val="00407E1B"/>
    <w:rsid w:val="004177B5"/>
    <w:rsid w:val="004216C0"/>
    <w:rsid w:val="00422398"/>
    <w:rsid w:val="00424DE9"/>
    <w:rsid w:val="00426D66"/>
    <w:rsid w:val="004302EC"/>
    <w:rsid w:val="0043042D"/>
    <w:rsid w:val="00433D29"/>
    <w:rsid w:val="0044202D"/>
    <w:rsid w:val="00442503"/>
    <w:rsid w:val="00443EA4"/>
    <w:rsid w:val="0044484E"/>
    <w:rsid w:val="00444AFE"/>
    <w:rsid w:val="00450CD8"/>
    <w:rsid w:val="00451E63"/>
    <w:rsid w:val="0045529D"/>
    <w:rsid w:val="00457A4F"/>
    <w:rsid w:val="00461F3E"/>
    <w:rsid w:val="0046396A"/>
    <w:rsid w:val="00463D95"/>
    <w:rsid w:val="00463FAD"/>
    <w:rsid w:val="00475432"/>
    <w:rsid w:val="00480CD2"/>
    <w:rsid w:val="0048242A"/>
    <w:rsid w:val="00484EAB"/>
    <w:rsid w:val="004851D4"/>
    <w:rsid w:val="00485F9D"/>
    <w:rsid w:val="004866EB"/>
    <w:rsid w:val="004904CD"/>
    <w:rsid w:val="00490C55"/>
    <w:rsid w:val="00497629"/>
    <w:rsid w:val="004A1EDE"/>
    <w:rsid w:val="004A3B41"/>
    <w:rsid w:val="004A78C8"/>
    <w:rsid w:val="004B1618"/>
    <w:rsid w:val="004B1934"/>
    <w:rsid w:val="004B2D26"/>
    <w:rsid w:val="004B3266"/>
    <w:rsid w:val="004B476E"/>
    <w:rsid w:val="004B47C8"/>
    <w:rsid w:val="004B5736"/>
    <w:rsid w:val="004B5BC4"/>
    <w:rsid w:val="004C1BA2"/>
    <w:rsid w:val="004C512C"/>
    <w:rsid w:val="004C73A1"/>
    <w:rsid w:val="004D38C5"/>
    <w:rsid w:val="004E0F29"/>
    <w:rsid w:val="004E12C4"/>
    <w:rsid w:val="004E2B36"/>
    <w:rsid w:val="004F15F5"/>
    <w:rsid w:val="004F1C8C"/>
    <w:rsid w:val="004F3C0B"/>
    <w:rsid w:val="004F4100"/>
    <w:rsid w:val="004F59CD"/>
    <w:rsid w:val="004F63B3"/>
    <w:rsid w:val="004F7F42"/>
    <w:rsid w:val="005012F9"/>
    <w:rsid w:val="005042C1"/>
    <w:rsid w:val="00510167"/>
    <w:rsid w:val="00514421"/>
    <w:rsid w:val="00520028"/>
    <w:rsid w:val="005216DD"/>
    <w:rsid w:val="0052171C"/>
    <w:rsid w:val="005251FD"/>
    <w:rsid w:val="00526714"/>
    <w:rsid w:val="005332A1"/>
    <w:rsid w:val="0053398B"/>
    <w:rsid w:val="00545732"/>
    <w:rsid w:val="00553B1B"/>
    <w:rsid w:val="005556FF"/>
    <w:rsid w:val="005601B7"/>
    <w:rsid w:val="00560D84"/>
    <w:rsid w:val="00564819"/>
    <w:rsid w:val="00571EE2"/>
    <w:rsid w:val="0057226E"/>
    <w:rsid w:val="00582143"/>
    <w:rsid w:val="00586232"/>
    <w:rsid w:val="00586FF2"/>
    <w:rsid w:val="005877E8"/>
    <w:rsid w:val="0059008D"/>
    <w:rsid w:val="00590E1B"/>
    <w:rsid w:val="00593FFB"/>
    <w:rsid w:val="005941C5"/>
    <w:rsid w:val="00594768"/>
    <w:rsid w:val="005962B1"/>
    <w:rsid w:val="005966D6"/>
    <w:rsid w:val="00596C05"/>
    <w:rsid w:val="005A0C29"/>
    <w:rsid w:val="005B2F28"/>
    <w:rsid w:val="005B3379"/>
    <w:rsid w:val="005B58DC"/>
    <w:rsid w:val="005C17A1"/>
    <w:rsid w:val="005C3462"/>
    <w:rsid w:val="005C609D"/>
    <w:rsid w:val="005C6658"/>
    <w:rsid w:val="005D2401"/>
    <w:rsid w:val="005D33CE"/>
    <w:rsid w:val="005D5DCD"/>
    <w:rsid w:val="005E3BA5"/>
    <w:rsid w:val="005E3DD0"/>
    <w:rsid w:val="005E5F1F"/>
    <w:rsid w:val="005F2EEA"/>
    <w:rsid w:val="005F3D58"/>
    <w:rsid w:val="005F48D5"/>
    <w:rsid w:val="005F66B1"/>
    <w:rsid w:val="005F75A9"/>
    <w:rsid w:val="005F7BE6"/>
    <w:rsid w:val="00604B83"/>
    <w:rsid w:val="0060621F"/>
    <w:rsid w:val="00610351"/>
    <w:rsid w:val="00611BDB"/>
    <w:rsid w:val="00620772"/>
    <w:rsid w:val="00622029"/>
    <w:rsid w:val="006235C7"/>
    <w:rsid w:val="0062626A"/>
    <w:rsid w:val="00626CB6"/>
    <w:rsid w:val="006323F4"/>
    <w:rsid w:val="006332CC"/>
    <w:rsid w:val="00637B25"/>
    <w:rsid w:val="00641B52"/>
    <w:rsid w:val="006421B7"/>
    <w:rsid w:val="006426F0"/>
    <w:rsid w:val="00642B1D"/>
    <w:rsid w:val="00643089"/>
    <w:rsid w:val="00644950"/>
    <w:rsid w:val="00645AA4"/>
    <w:rsid w:val="00652726"/>
    <w:rsid w:val="00652B19"/>
    <w:rsid w:val="0066446B"/>
    <w:rsid w:val="006661EF"/>
    <w:rsid w:val="006701FB"/>
    <w:rsid w:val="00672241"/>
    <w:rsid w:val="0067304F"/>
    <w:rsid w:val="00674203"/>
    <w:rsid w:val="006756E0"/>
    <w:rsid w:val="006761D3"/>
    <w:rsid w:val="00676580"/>
    <w:rsid w:val="00676B36"/>
    <w:rsid w:val="006771D3"/>
    <w:rsid w:val="006778B7"/>
    <w:rsid w:val="006839CE"/>
    <w:rsid w:val="00684A81"/>
    <w:rsid w:val="00686586"/>
    <w:rsid w:val="00691D33"/>
    <w:rsid w:val="0069234E"/>
    <w:rsid w:val="006926D6"/>
    <w:rsid w:val="006940BA"/>
    <w:rsid w:val="006945DA"/>
    <w:rsid w:val="00694E6A"/>
    <w:rsid w:val="00696963"/>
    <w:rsid w:val="006971C7"/>
    <w:rsid w:val="006A3F47"/>
    <w:rsid w:val="006A53CB"/>
    <w:rsid w:val="006A5AA6"/>
    <w:rsid w:val="006A5E4C"/>
    <w:rsid w:val="006B6FF5"/>
    <w:rsid w:val="006C7C46"/>
    <w:rsid w:val="006D02D4"/>
    <w:rsid w:val="006D2F07"/>
    <w:rsid w:val="006D3BE3"/>
    <w:rsid w:val="006D5660"/>
    <w:rsid w:val="006D651B"/>
    <w:rsid w:val="006E2017"/>
    <w:rsid w:val="006E21D0"/>
    <w:rsid w:val="006E37E4"/>
    <w:rsid w:val="006E3E50"/>
    <w:rsid w:val="006E707D"/>
    <w:rsid w:val="006F12D3"/>
    <w:rsid w:val="006F262E"/>
    <w:rsid w:val="006F2828"/>
    <w:rsid w:val="006F40CD"/>
    <w:rsid w:val="006F45DC"/>
    <w:rsid w:val="006F4E11"/>
    <w:rsid w:val="006F54AF"/>
    <w:rsid w:val="006F60A1"/>
    <w:rsid w:val="006F7E79"/>
    <w:rsid w:val="00704FDB"/>
    <w:rsid w:val="0070701A"/>
    <w:rsid w:val="00710554"/>
    <w:rsid w:val="00712E68"/>
    <w:rsid w:val="0071340F"/>
    <w:rsid w:val="00713750"/>
    <w:rsid w:val="00713FB0"/>
    <w:rsid w:val="00717083"/>
    <w:rsid w:val="00717691"/>
    <w:rsid w:val="00721B2D"/>
    <w:rsid w:val="00724AD7"/>
    <w:rsid w:val="00724AD8"/>
    <w:rsid w:val="00725252"/>
    <w:rsid w:val="00727D4B"/>
    <w:rsid w:val="00730181"/>
    <w:rsid w:val="0073312D"/>
    <w:rsid w:val="00733EBF"/>
    <w:rsid w:val="00736A2B"/>
    <w:rsid w:val="0074030E"/>
    <w:rsid w:val="00740EBE"/>
    <w:rsid w:val="0074471F"/>
    <w:rsid w:val="00750B3A"/>
    <w:rsid w:val="00751A69"/>
    <w:rsid w:val="00753586"/>
    <w:rsid w:val="00755B76"/>
    <w:rsid w:val="00755E89"/>
    <w:rsid w:val="00756B2B"/>
    <w:rsid w:val="007601FD"/>
    <w:rsid w:val="00770676"/>
    <w:rsid w:val="007736A4"/>
    <w:rsid w:val="00782722"/>
    <w:rsid w:val="0078296D"/>
    <w:rsid w:val="0078443B"/>
    <w:rsid w:val="00785A16"/>
    <w:rsid w:val="00785D6D"/>
    <w:rsid w:val="00786662"/>
    <w:rsid w:val="0079088D"/>
    <w:rsid w:val="00790A8A"/>
    <w:rsid w:val="0079359F"/>
    <w:rsid w:val="00795AEE"/>
    <w:rsid w:val="00796110"/>
    <w:rsid w:val="00796A3D"/>
    <w:rsid w:val="0079758E"/>
    <w:rsid w:val="00797B20"/>
    <w:rsid w:val="007A68E1"/>
    <w:rsid w:val="007B071A"/>
    <w:rsid w:val="007B2BB4"/>
    <w:rsid w:val="007B352C"/>
    <w:rsid w:val="007B4212"/>
    <w:rsid w:val="007B4595"/>
    <w:rsid w:val="007B5FFD"/>
    <w:rsid w:val="007B7CB9"/>
    <w:rsid w:val="007C21DA"/>
    <w:rsid w:val="007C3116"/>
    <w:rsid w:val="007C43DE"/>
    <w:rsid w:val="007C468A"/>
    <w:rsid w:val="007C7F75"/>
    <w:rsid w:val="007D0844"/>
    <w:rsid w:val="007D3EA4"/>
    <w:rsid w:val="007D4E99"/>
    <w:rsid w:val="007D505D"/>
    <w:rsid w:val="007D7D82"/>
    <w:rsid w:val="007E342D"/>
    <w:rsid w:val="007E6359"/>
    <w:rsid w:val="007F06CD"/>
    <w:rsid w:val="007F23FB"/>
    <w:rsid w:val="007F3D78"/>
    <w:rsid w:val="0080035E"/>
    <w:rsid w:val="00806616"/>
    <w:rsid w:val="00810C04"/>
    <w:rsid w:val="008123B7"/>
    <w:rsid w:val="00812984"/>
    <w:rsid w:val="0081312B"/>
    <w:rsid w:val="00814D8A"/>
    <w:rsid w:val="008166EC"/>
    <w:rsid w:val="00817763"/>
    <w:rsid w:val="008178F6"/>
    <w:rsid w:val="00820348"/>
    <w:rsid w:val="00822347"/>
    <w:rsid w:val="00822B62"/>
    <w:rsid w:val="00823026"/>
    <w:rsid w:val="008230B5"/>
    <w:rsid w:val="008259D4"/>
    <w:rsid w:val="0082792C"/>
    <w:rsid w:val="00836394"/>
    <w:rsid w:val="00844738"/>
    <w:rsid w:val="008525E2"/>
    <w:rsid w:val="00853C3C"/>
    <w:rsid w:val="008560BE"/>
    <w:rsid w:val="008579A8"/>
    <w:rsid w:val="00864E8B"/>
    <w:rsid w:val="00871073"/>
    <w:rsid w:val="0087537E"/>
    <w:rsid w:val="00875F3F"/>
    <w:rsid w:val="00876533"/>
    <w:rsid w:val="00877866"/>
    <w:rsid w:val="00877A08"/>
    <w:rsid w:val="00880313"/>
    <w:rsid w:val="00887039"/>
    <w:rsid w:val="00887C78"/>
    <w:rsid w:val="008926B6"/>
    <w:rsid w:val="00894195"/>
    <w:rsid w:val="00895CA9"/>
    <w:rsid w:val="008A35AF"/>
    <w:rsid w:val="008A382E"/>
    <w:rsid w:val="008A67B9"/>
    <w:rsid w:val="008A6D25"/>
    <w:rsid w:val="008A7745"/>
    <w:rsid w:val="008B0E52"/>
    <w:rsid w:val="008B1C4D"/>
    <w:rsid w:val="008B6836"/>
    <w:rsid w:val="008C3108"/>
    <w:rsid w:val="008C553B"/>
    <w:rsid w:val="008C7526"/>
    <w:rsid w:val="008D04D5"/>
    <w:rsid w:val="008D4EFF"/>
    <w:rsid w:val="008D72DB"/>
    <w:rsid w:val="008D7DCD"/>
    <w:rsid w:val="008E1580"/>
    <w:rsid w:val="008E759B"/>
    <w:rsid w:val="008F0AE5"/>
    <w:rsid w:val="008F5BC4"/>
    <w:rsid w:val="008F615D"/>
    <w:rsid w:val="008F61AB"/>
    <w:rsid w:val="008F7167"/>
    <w:rsid w:val="00901B57"/>
    <w:rsid w:val="00901EDE"/>
    <w:rsid w:val="0090768E"/>
    <w:rsid w:val="00911CD7"/>
    <w:rsid w:val="0091207E"/>
    <w:rsid w:val="0091247F"/>
    <w:rsid w:val="00915437"/>
    <w:rsid w:val="0091609C"/>
    <w:rsid w:val="00916EC2"/>
    <w:rsid w:val="00927F4B"/>
    <w:rsid w:val="00931282"/>
    <w:rsid w:val="0093210D"/>
    <w:rsid w:val="0093300F"/>
    <w:rsid w:val="0093352C"/>
    <w:rsid w:val="00942691"/>
    <w:rsid w:val="00944F8B"/>
    <w:rsid w:val="00951019"/>
    <w:rsid w:val="009553FB"/>
    <w:rsid w:val="0096274E"/>
    <w:rsid w:val="009667CE"/>
    <w:rsid w:val="0097170C"/>
    <w:rsid w:val="009763F9"/>
    <w:rsid w:val="00982767"/>
    <w:rsid w:val="00991016"/>
    <w:rsid w:val="00992AB3"/>
    <w:rsid w:val="00992EC2"/>
    <w:rsid w:val="00993531"/>
    <w:rsid w:val="009951C3"/>
    <w:rsid w:val="009A27D5"/>
    <w:rsid w:val="009A2B0C"/>
    <w:rsid w:val="009A6E36"/>
    <w:rsid w:val="009B05EA"/>
    <w:rsid w:val="009B157E"/>
    <w:rsid w:val="009B61C7"/>
    <w:rsid w:val="009C11D9"/>
    <w:rsid w:val="009C1635"/>
    <w:rsid w:val="009C167F"/>
    <w:rsid w:val="009C32C4"/>
    <w:rsid w:val="009C4041"/>
    <w:rsid w:val="009C55B4"/>
    <w:rsid w:val="009C6C79"/>
    <w:rsid w:val="009C6D0C"/>
    <w:rsid w:val="009C76CB"/>
    <w:rsid w:val="009D0363"/>
    <w:rsid w:val="009D20E4"/>
    <w:rsid w:val="009D2219"/>
    <w:rsid w:val="009D2E78"/>
    <w:rsid w:val="009D3017"/>
    <w:rsid w:val="009D4299"/>
    <w:rsid w:val="009D4DFF"/>
    <w:rsid w:val="009D75F8"/>
    <w:rsid w:val="009E0217"/>
    <w:rsid w:val="009E178C"/>
    <w:rsid w:val="009E3698"/>
    <w:rsid w:val="009E4CA0"/>
    <w:rsid w:val="009E670F"/>
    <w:rsid w:val="009E72B6"/>
    <w:rsid w:val="009F2092"/>
    <w:rsid w:val="009F2C4C"/>
    <w:rsid w:val="009F5656"/>
    <w:rsid w:val="009F64BB"/>
    <w:rsid w:val="009F6D3D"/>
    <w:rsid w:val="00A022ED"/>
    <w:rsid w:val="00A03B79"/>
    <w:rsid w:val="00A06BFB"/>
    <w:rsid w:val="00A07497"/>
    <w:rsid w:val="00A11DB4"/>
    <w:rsid w:val="00A1750D"/>
    <w:rsid w:val="00A24489"/>
    <w:rsid w:val="00A25485"/>
    <w:rsid w:val="00A30877"/>
    <w:rsid w:val="00A343EA"/>
    <w:rsid w:val="00A37151"/>
    <w:rsid w:val="00A3729F"/>
    <w:rsid w:val="00A375EC"/>
    <w:rsid w:val="00A42EA2"/>
    <w:rsid w:val="00A44543"/>
    <w:rsid w:val="00A44A9B"/>
    <w:rsid w:val="00A45740"/>
    <w:rsid w:val="00A47C45"/>
    <w:rsid w:val="00A47D00"/>
    <w:rsid w:val="00A535D2"/>
    <w:rsid w:val="00A564A3"/>
    <w:rsid w:val="00A600BE"/>
    <w:rsid w:val="00A616CF"/>
    <w:rsid w:val="00A62359"/>
    <w:rsid w:val="00A6747D"/>
    <w:rsid w:val="00A73F8E"/>
    <w:rsid w:val="00A777CD"/>
    <w:rsid w:val="00A81BC7"/>
    <w:rsid w:val="00A824FD"/>
    <w:rsid w:val="00A8295A"/>
    <w:rsid w:val="00A85ACD"/>
    <w:rsid w:val="00A87641"/>
    <w:rsid w:val="00A91E22"/>
    <w:rsid w:val="00A92194"/>
    <w:rsid w:val="00A935DF"/>
    <w:rsid w:val="00A95196"/>
    <w:rsid w:val="00A9545A"/>
    <w:rsid w:val="00A9576E"/>
    <w:rsid w:val="00AA19A5"/>
    <w:rsid w:val="00AA43E1"/>
    <w:rsid w:val="00AA481C"/>
    <w:rsid w:val="00AB3FCA"/>
    <w:rsid w:val="00AB6ECF"/>
    <w:rsid w:val="00AC1877"/>
    <w:rsid w:val="00AC1E09"/>
    <w:rsid w:val="00AC24F6"/>
    <w:rsid w:val="00AC5B42"/>
    <w:rsid w:val="00AC6190"/>
    <w:rsid w:val="00AD18D7"/>
    <w:rsid w:val="00AD2D2D"/>
    <w:rsid w:val="00AD5E80"/>
    <w:rsid w:val="00AE0A3A"/>
    <w:rsid w:val="00AF0A06"/>
    <w:rsid w:val="00AF17C8"/>
    <w:rsid w:val="00AF22A0"/>
    <w:rsid w:val="00AF4CAF"/>
    <w:rsid w:val="00AF64B3"/>
    <w:rsid w:val="00AF69F3"/>
    <w:rsid w:val="00B017E8"/>
    <w:rsid w:val="00B0271C"/>
    <w:rsid w:val="00B05359"/>
    <w:rsid w:val="00B05C6C"/>
    <w:rsid w:val="00B066BA"/>
    <w:rsid w:val="00B07454"/>
    <w:rsid w:val="00B11274"/>
    <w:rsid w:val="00B11A5B"/>
    <w:rsid w:val="00B12EEE"/>
    <w:rsid w:val="00B15E59"/>
    <w:rsid w:val="00B17631"/>
    <w:rsid w:val="00B178D3"/>
    <w:rsid w:val="00B20E70"/>
    <w:rsid w:val="00B25820"/>
    <w:rsid w:val="00B25F3D"/>
    <w:rsid w:val="00B34D54"/>
    <w:rsid w:val="00B41162"/>
    <w:rsid w:val="00B41C8D"/>
    <w:rsid w:val="00B44248"/>
    <w:rsid w:val="00B44C21"/>
    <w:rsid w:val="00B47476"/>
    <w:rsid w:val="00B51248"/>
    <w:rsid w:val="00B51DA5"/>
    <w:rsid w:val="00B52041"/>
    <w:rsid w:val="00B52069"/>
    <w:rsid w:val="00B53953"/>
    <w:rsid w:val="00B60141"/>
    <w:rsid w:val="00B64A38"/>
    <w:rsid w:val="00B6568A"/>
    <w:rsid w:val="00B65E0F"/>
    <w:rsid w:val="00B664A0"/>
    <w:rsid w:val="00B66660"/>
    <w:rsid w:val="00B671E8"/>
    <w:rsid w:val="00B736C7"/>
    <w:rsid w:val="00B7645C"/>
    <w:rsid w:val="00B8266E"/>
    <w:rsid w:val="00B82925"/>
    <w:rsid w:val="00B87A61"/>
    <w:rsid w:val="00B90AD2"/>
    <w:rsid w:val="00B956BC"/>
    <w:rsid w:val="00BA4E5A"/>
    <w:rsid w:val="00BA6751"/>
    <w:rsid w:val="00BA79E5"/>
    <w:rsid w:val="00BB2C87"/>
    <w:rsid w:val="00BB46CB"/>
    <w:rsid w:val="00BB483A"/>
    <w:rsid w:val="00BB6E7C"/>
    <w:rsid w:val="00BC2E2B"/>
    <w:rsid w:val="00BC4C8A"/>
    <w:rsid w:val="00BD0055"/>
    <w:rsid w:val="00BD1833"/>
    <w:rsid w:val="00BD6C4E"/>
    <w:rsid w:val="00BE01EB"/>
    <w:rsid w:val="00BE13A5"/>
    <w:rsid w:val="00BE3394"/>
    <w:rsid w:val="00BE5141"/>
    <w:rsid w:val="00BE6118"/>
    <w:rsid w:val="00BE6CCB"/>
    <w:rsid w:val="00BF080A"/>
    <w:rsid w:val="00BF0EC0"/>
    <w:rsid w:val="00BF224C"/>
    <w:rsid w:val="00BF68C4"/>
    <w:rsid w:val="00BF6DBF"/>
    <w:rsid w:val="00C02F72"/>
    <w:rsid w:val="00C04C5A"/>
    <w:rsid w:val="00C04F57"/>
    <w:rsid w:val="00C13273"/>
    <w:rsid w:val="00C201F4"/>
    <w:rsid w:val="00C235D3"/>
    <w:rsid w:val="00C313BC"/>
    <w:rsid w:val="00C36904"/>
    <w:rsid w:val="00C379FD"/>
    <w:rsid w:val="00C47203"/>
    <w:rsid w:val="00C512DB"/>
    <w:rsid w:val="00C53314"/>
    <w:rsid w:val="00C54829"/>
    <w:rsid w:val="00C55BB8"/>
    <w:rsid w:val="00C56771"/>
    <w:rsid w:val="00C5768C"/>
    <w:rsid w:val="00C612A9"/>
    <w:rsid w:val="00C61646"/>
    <w:rsid w:val="00C6539B"/>
    <w:rsid w:val="00C71536"/>
    <w:rsid w:val="00C73563"/>
    <w:rsid w:val="00C749E1"/>
    <w:rsid w:val="00C809E4"/>
    <w:rsid w:val="00C83F87"/>
    <w:rsid w:val="00C92347"/>
    <w:rsid w:val="00C93DD8"/>
    <w:rsid w:val="00C94484"/>
    <w:rsid w:val="00CA1B19"/>
    <w:rsid w:val="00CA2E7D"/>
    <w:rsid w:val="00CA3AE1"/>
    <w:rsid w:val="00CA3BE8"/>
    <w:rsid w:val="00CA5BA3"/>
    <w:rsid w:val="00CA5C92"/>
    <w:rsid w:val="00CA6FA8"/>
    <w:rsid w:val="00CA73BF"/>
    <w:rsid w:val="00CB4756"/>
    <w:rsid w:val="00CB5A0A"/>
    <w:rsid w:val="00CB7168"/>
    <w:rsid w:val="00CC1188"/>
    <w:rsid w:val="00CC2142"/>
    <w:rsid w:val="00CC264C"/>
    <w:rsid w:val="00CC2961"/>
    <w:rsid w:val="00CC463A"/>
    <w:rsid w:val="00CC5160"/>
    <w:rsid w:val="00CD369E"/>
    <w:rsid w:val="00CE7CB6"/>
    <w:rsid w:val="00CF3195"/>
    <w:rsid w:val="00CF72FC"/>
    <w:rsid w:val="00D04BAA"/>
    <w:rsid w:val="00D058F8"/>
    <w:rsid w:val="00D05FD2"/>
    <w:rsid w:val="00D061C6"/>
    <w:rsid w:val="00D1047E"/>
    <w:rsid w:val="00D17624"/>
    <w:rsid w:val="00D21A73"/>
    <w:rsid w:val="00D25917"/>
    <w:rsid w:val="00D25EF6"/>
    <w:rsid w:val="00D34273"/>
    <w:rsid w:val="00D3496C"/>
    <w:rsid w:val="00D358AB"/>
    <w:rsid w:val="00D35FD0"/>
    <w:rsid w:val="00D360DB"/>
    <w:rsid w:val="00D37792"/>
    <w:rsid w:val="00D41673"/>
    <w:rsid w:val="00D41CF5"/>
    <w:rsid w:val="00D42BA3"/>
    <w:rsid w:val="00D50E25"/>
    <w:rsid w:val="00D57BCE"/>
    <w:rsid w:val="00D60577"/>
    <w:rsid w:val="00D648B6"/>
    <w:rsid w:val="00D65194"/>
    <w:rsid w:val="00D70079"/>
    <w:rsid w:val="00D7087E"/>
    <w:rsid w:val="00D7103F"/>
    <w:rsid w:val="00D80D2D"/>
    <w:rsid w:val="00D8425F"/>
    <w:rsid w:val="00D8536A"/>
    <w:rsid w:val="00D87446"/>
    <w:rsid w:val="00D9061B"/>
    <w:rsid w:val="00D91444"/>
    <w:rsid w:val="00D93CD7"/>
    <w:rsid w:val="00D93E04"/>
    <w:rsid w:val="00D95C5F"/>
    <w:rsid w:val="00D9623C"/>
    <w:rsid w:val="00D96A5A"/>
    <w:rsid w:val="00DA1AD9"/>
    <w:rsid w:val="00DA1CD1"/>
    <w:rsid w:val="00DA69FF"/>
    <w:rsid w:val="00DB03C3"/>
    <w:rsid w:val="00DB0EA7"/>
    <w:rsid w:val="00DB47D4"/>
    <w:rsid w:val="00DB7AD6"/>
    <w:rsid w:val="00DB7C8F"/>
    <w:rsid w:val="00DC1FD5"/>
    <w:rsid w:val="00DC2317"/>
    <w:rsid w:val="00DC3D0A"/>
    <w:rsid w:val="00DC3F16"/>
    <w:rsid w:val="00DC474C"/>
    <w:rsid w:val="00DC4791"/>
    <w:rsid w:val="00DC743D"/>
    <w:rsid w:val="00DD3319"/>
    <w:rsid w:val="00DD34A8"/>
    <w:rsid w:val="00DD5888"/>
    <w:rsid w:val="00DD7F1C"/>
    <w:rsid w:val="00DE0DAD"/>
    <w:rsid w:val="00DE2CEA"/>
    <w:rsid w:val="00DE4EEE"/>
    <w:rsid w:val="00DE6778"/>
    <w:rsid w:val="00DE7FD8"/>
    <w:rsid w:val="00DF2A53"/>
    <w:rsid w:val="00DF536E"/>
    <w:rsid w:val="00DF5F19"/>
    <w:rsid w:val="00DF6BF3"/>
    <w:rsid w:val="00DF6D11"/>
    <w:rsid w:val="00DF77C5"/>
    <w:rsid w:val="00E00109"/>
    <w:rsid w:val="00E045FC"/>
    <w:rsid w:val="00E07CF6"/>
    <w:rsid w:val="00E1061E"/>
    <w:rsid w:val="00E11564"/>
    <w:rsid w:val="00E1296B"/>
    <w:rsid w:val="00E14247"/>
    <w:rsid w:val="00E15B61"/>
    <w:rsid w:val="00E17EA9"/>
    <w:rsid w:val="00E208E5"/>
    <w:rsid w:val="00E21B41"/>
    <w:rsid w:val="00E2714E"/>
    <w:rsid w:val="00E27A40"/>
    <w:rsid w:val="00E27A89"/>
    <w:rsid w:val="00E30878"/>
    <w:rsid w:val="00E336F7"/>
    <w:rsid w:val="00E36199"/>
    <w:rsid w:val="00E45F16"/>
    <w:rsid w:val="00E465F4"/>
    <w:rsid w:val="00E469C5"/>
    <w:rsid w:val="00E53A98"/>
    <w:rsid w:val="00E53AD6"/>
    <w:rsid w:val="00E53BFA"/>
    <w:rsid w:val="00E56296"/>
    <w:rsid w:val="00E574D8"/>
    <w:rsid w:val="00E62F57"/>
    <w:rsid w:val="00E66B1C"/>
    <w:rsid w:val="00E6743F"/>
    <w:rsid w:val="00E7188F"/>
    <w:rsid w:val="00E72427"/>
    <w:rsid w:val="00E72DD4"/>
    <w:rsid w:val="00E80373"/>
    <w:rsid w:val="00E817FC"/>
    <w:rsid w:val="00E84DFF"/>
    <w:rsid w:val="00E91177"/>
    <w:rsid w:val="00E964B0"/>
    <w:rsid w:val="00EA0200"/>
    <w:rsid w:val="00EA3A0E"/>
    <w:rsid w:val="00EA5A00"/>
    <w:rsid w:val="00EA64D7"/>
    <w:rsid w:val="00EA6872"/>
    <w:rsid w:val="00EB21FB"/>
    <w:rsid w:val="00EB251F"/>
    <w:rsid w:val="00EB4C9F"/>
    <w:rsid w:val="00EB6273"/>
    <w:rsid w:val="00EC0D2A"/>
    <w:rsid w:val="00EC332E"/>
    <w:rsid w:val="00EC46D2"/>
    <w:rsid w:val="00EC713C"/>
    <w:rsid w:val="00EC7622"/>
    <w:rsid w:val="00ED35DB"/>
    <w:rsid w:val="00ED6D41"/>
    <w:rsid w:val="00ED7134"/>
    <w:rsid w:val="00EE1808"/>
    <w:rsid w:val="00EE29EC"/>
    <w:rsid w:val="00EE6B93"/>
    <w:rsid w:val="00EE6BBE"/>
    <w:rsid w:val="00EF1E58"/>
    <w:rsid w:val="00EF267C"/>
    <w:rsid w:val="00EF6FE1"/>
    <w:rsid w:val="00F02206"/>
    <w:rsid w:val="00F13AE3"/>
    <w:rsid w:val="00F15BAD"/>
    <w:rsid w:val="00F1667A"/>
    <w:rsid w:val="00F234DA"/>
    <w:rsid w:val="00F23CC6"/>
    <w:rsid w:val="00F2498F"/>
    <w:rsid w:val="00F304B2"/>
    <w:rsid w:val="00F32493"/>
    <w:rsid w:val="00F325B7"/>
    <w:rsid w:val="00F40ACF"/>
    <w:rsid w:val="00F40E08"/>
    <w:rsid w:val="00F41E39"/>
    <w:rsid w:val="00F4372D"/>
    <w:rsid w:val="00F45771"/>
    <w:rsid w:val="00F51851"/>
    <w:rsid w:val="00F52DA3"/>
    <w:rsid w:val="00F62053"/>
    <w:rsid w:val="00F66158"/>
    <w:rsid w:val="00F669B5"/>
    <w:rsid w:val="00F7415B"/>
    <w:rsid w:val="00F74486"/>
    <w:rsid w:val="00F74FEF"/>
    <w:rsid w:val="00F77847"/>
    <w:rsid w:val="00F77ED2"/>
    <w:rsid w:val="00F81D9B"/>
    <w:rsid w:val="00F86440"/>
    <w:rsid w:val="00F92603"/>
    <w:rsid w:val="00F95717"/>
    <w:rsid w:val="00FA2519"/>
    <w:rsid w:val="00FA5CDD"/>
    <w:rsid w:val="00FA5EA1"/>
    <w:rsid w:val="00FA6E6B"/>
    <w:rsid w:val="00FA70C8"/>
    <w:rsid w:val="00FA7789"/>
    <w:rsid w:val="00FA7C49"/>
    <w:rsid w:val="00FB0469"/>
    <w:rsid w:val="00FB6C16"/>
    <w:rsid w:val="00FC2132"/>
    <w:rsid w:val="00FC3D96"/>
    <w:rsid w:val="00FC497C"/>
    <w:rsid w:val="00FC6541"/>
    <w:rsid w:val="00FD10C4"/>
    <w:rsid w:val="00FD1273"/>
    <w:rsid w:val="00FD679D"/>
    <w:rsid w:val="00FE136B"/>
    <w:rsid w:val="00FE481C"/>
    <w:rsid w:val="00FE4C5E"/>
    <w:rsid w:val="00FF054B"/>
    <w:rsid w:val="00FF76CC"/>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1D521"/>
  <w15:docId w15:val="{A0240ED8-6AE5-4AF1-A2DE-AA9B269F9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28"/>
        <w:lang w:val="ru-RU" w:eastAsia="en-US" w:bidi="ar-SA"/>
        <w14:ligatures w14:val="standardContextual"/>
        <w14:numSpacing w14:val="proportional"/>
        <w14:stylisticSets>
          <w14:styleSet w14:id="1"/>
        </w14:stylisticSets>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73"/>
  </w:style>
  <w:style w:type="paragraph" w:styleId="1">
    <w:name w:val="heading 1"/>
    <w:basedOn w:val="a"/>
    <w:next w:val="a"/>
    <w:link w:val="10"/>
    <w:uiPriority w:val="9"/>
    <w:qFormat/>
    <w:rsid w:val="00694E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2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230A0"/>
    <w:pPr>
      <w:tabs>
        <w:tab w:val="center" w:pos="4677"/>
        <w:tab w:val="right" w:pos="9355"/>
      </w:tabs>
    </w:pPr>
  </w:style>
  <w:style w:type="character" w:customStyle="1" w:styleId="a5">
    <w:name w:val="Верхний колонтитул Знак"/>
    <w:basedOn w:val="a0"/>
    <w:link w:val="a4"/>
    <w:uiPriority w:val="99"/>
    <w:rsid w:val="003230A0"/>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3230A0"/>
    <w:pPr>
      <w:tabs>
        <w:tab w:val="center" w:pos="4677"/>
        <w:tab w:val="right" w:pos="9355"/>
      </w:tabs>
    </w:pPr>
  </w:style>
  <w:style w:type="character" w:customStyle="1" w:styleId="a7">
    <w:name w:val="Нижний колонтитул Знак"/>
    <w:basedOn w:val="a0"/>
    <w:link w:val="a6"/>
    <w:uiPriority w:val="99"/>
    <w:rsid w:val="003230A0"/>
    <w:rPr>
      <w:rFonts w:ascii="Times New Roman" w:eastAsia="Times New Roman" w:hAnsi="Times New Roman" w:cs="Times New Roman"/>
      <w:sz w:val="20"/>
      <w:szCs w:val="20"/>
      <w:lang w:eastAsia="ru-RU"/>
    </w:rPr>
  </w:style>
  <w:style w:type="paragraph" w:styleId="a8">
    <w:name w:val="List Paragraph"/>
    <w:basedOn w:val="a"/>
    <w:link w:val="a9"/>
    <w:uiPriority w:val="34"/>
    <w:qFormat/>
    <w:rsid w:val="000C61BA"/>
    <w:pPr>
      <w:ind w:left="720"/>
      <w:contextualSpacing/>
    </w:p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
    <w:uiPriority w:val="99"/>
    <w:rsid w:val="000C61BA"/>
  </w:style>
  <w:style w:type="character" w:customStyle="1" w:styleId="ab">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uiPriority w:val="99"/>
    <w:rsid w:val="000C61BA"/>
    <w:rPr>
      <w:rFonts w:ascii="Times New Roman" w:eastAsia="Times New Roman" w:hAnsi="Times New Roman" w:cs="Times New Roman"/>
      <w:sz w:val="20"/>
      <w:szCs w:val="20"/>
      <w:lang w:eastAsia="ru-RU"/>
    </w:rPr>
  </w:style>
  <w:style w:type="character" w:styleId="ac">
    <w:name w:val="footnote reference"/>
    <w:rsid w:val="000C61BA"/>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0C61BA"/>
    <w:rPr>
      <w:rFonts w:ascii="Times New Roman" w:eastAsia="Times New Roman" w:hAnsi="Times New Roman" w:cs="Times New Roman"/>
      <w:sz w:val="20"/>
      <w:szCs w:val="20"/>
      <w:lang w:eastAsia="ru-RU"/>
    </w:rPr>
  </w:style>
  <w:style w:type="character" w:styleId="ad">
    <w:name w:val="annotation reference"/>
    <w:basedOn w:val="a0"/>
    <w:uiPriority w:val="99"/>
    <w:semiHidden/>
    <w:unhideWhenUsed/>
    <w:rsid w:val="000942BB"/>
    <w:rPr>
      <w:sz w:val="16"/>
      <w:szCs w:val="16"/>
    </w:rPr>
  </w:style>
  <w:style w:type="paragraph" w:styleId="ae">
    <w:name w:val="annotation text"/>
    <w:basedOn w:val="a"/>
    <w:link w:val="af"/>
    <w:uiPriority w:val="99"/>
    <w:semiHidden/>
    <w:unhideWhenUsed/>
    <w:rsid w:val="000942BB"/>
  </w:style>
  <w:style w:type="character" w:customStyle="1" w:styleId="af">
    <w:name w:val="Текст примечания Знак"/>
    <w:basedOn w:val="a0"/>
    <w:link w:val="ae"/>
    <w:uiPriority w:val="99"/>
    <w:semiHidden/>
    <w:rsid w:val="000942BB"/>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0942BB"/>
    <w:rPr>
      <w:b/>
      <w:bCs/>
    </w:rPr>
  </w:style>
  <w:style w:type="character" w:customStyle="1" w:styleId="af1">
    <w:name w:val="Тема примечания Знак"/>
    <w:basedOn w:val="af"/>
    <w:link w:val="af0"/>
    <w:uiPriority w:val="99"/>
    <w:semiHidden/>
    <w:rsid w:val="000942BB"/>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0942BB"/>
    <w:rPr>
      <w:rFonts w:ascii="Segoe UI" w:hAnsi="Segoe UI" w:cs="Segoe UI"/>
      <w:sz w:val="18"/>
      <w:szCs w:val="18"/>
    </w:rPr>
  </w:style>
  <w:style w:type="character" w:customStyle="1" w:styleId="af3">
    <w:name w:val="Текст выноски Знак"/>
    <w:basedOn w:val="a0"/>
    <w:link w:val="af2"/>
    <w:uiPriority w:val="99"/>
    <w:semiHidden/>
    <w:rsid w:val="000942BB"/>
    <w:rPr>
      <w:rFonts w:ascii="Segoe UI" w:eastAsia="Times New Roman" w:hAnsi="Segoe UI" w:cs="Segoe UI"/>
      <w:sz w:val="18"/>
      <w:szCs w:val="18"/>
      <w:lang w:eastAsia="ru-RU"/>
    </w:rPr>
  </w:style>
  <w:style w:type="character" w:styleId="af4">
    <w:name w:val="Hyperlink"/>
    <w:basedOn w:val="a0"/>
    <w:uiPriority w:val="99"/>
    <w:unhideWhenUsed/>
    <w:rsid w:val="001E3FD6"/>
    <w:rPr>
      <w:color w:val="0563C1" w:themeColor="hyperlink"/>
      <w:u w:val="single"/>
    </w:rPr>
  </w:style>
  <w:style w:type="paragraph" w:customStyle="1" w:styleId="Style45">
    <w:name w:val="Style45"/>
    <w:basedOn w:val="a"/>
    <w:uiPriority w:val="99"/>
    <w:rsid w:val="00991016"/>
    <w:pPr>
      <w:spacing w:line="485" w:lineRule="exact"/>
      <w:ind w:hanging="355"/>
    </w:pPr>
    <w:rPr>
      <w:rFonts w:eastAsia="Times New Roman"/>
      <w:color w:val="auto"/>
      <w:sz w:val="24"/>
      <w:szCs w:val="24"/>
      <w:lang w:val="en-US"/>
      <w14:ligatures w14:val="none"/>
      <w14:numSpacing w14:val="default"/>
      <w14:stylisticSets/>
    </w:rPr>
  </w:style>
  <w:style w:type="character" w:customStyle="1" w:styleId="11">
    <w:name w:val="Неразрешенное упоминание1"/>
    <w:basedOn w:val="a0"/>
    <w:uiPriority w:val="99"/>
    <w:semiHidden/>
    <w:unhideWhenUsed/>
    <w:rsid w:val="00755B76"/>
    <w:rPr>
      <w:color w:val="605E5C"/>
      <w:shd w:val="clear" w:color="auto" w:fill="E1DFDD"/>
    </w:rPr>
  </w:style>
  <w:style w:type="paragraph" w:styleId="af5">
    <w:name w:val="Normal (Web)"/>
    <w:basedOn w:val="a"/>
    <w:uiPriority w:val="99"/>
    <w:unhideWhenUsed/>
    <w:rsid w:val="00EE29EC"/>
    <w:pPr>
      <w:spacing w:before="100" w:beforeAutospacing="1" w:after="100" w:afterAutospacing="1" w:line="240" w:lineRule="auto"/>
    </w:pPr>
    <w:rPr>
      <w:rFonts w:eastAsia="Times New Roman"/>
      <w:color w:val="auto"/>
      <w:sz w:val="24"/>
      <w:szCs w:val="24"/>
      <w:lang w:eastAsia="ru-RU"/>
      <w14:ligatures w14:val="none"/>
      <w14:numSpacing w14:val="default"/>
      <w14:stylisticSets/>
    </w:rPr>
  </w:style>
  <w:style w:type="character" w:customStyle="1" w:styleId="10">
    <w:name w:val="Заголовок 1 Знак"/>
    <w:basedOn w:val="a0"/>
    <w:link w:val="1"/>
    <w:uiPriority w:val="9"/>
    <w:rsid w:val="00694E6A"/>
    <w:rPr>
      <w:rFonts w:asciiTheme="majorHAnsi" w:eastAsiaTheme="majorEastAsia" w:hAnsiTheme="majorHAnsi" w:cstheme="majorBidi"/>
      <w:color w:val="2F5496" w:themeColor="accent1" w:themeShade="BF"/>
      <w:sz w:val="32"/>
      <w:szCs w:val="32"/>
    </w:rPr>
  </w:style>
  <w:style w:type="character" w:customStyle="1" w:styleId="af6">
    <w:name w:val="Основной текст_"/>
    <w:basedOn w:val="a0"/>
    <w:link w:val="3"/>
    <w:rsid w:val="001016BD"/>
    <w:rPr>
      <w:rFonts w:eastAsia="Times New Roman"/>
      <w:sz w:val="26"/>
      <w:szCs w:val="26"/>
      <w:shd w:val="clear" w:color="auto" w:fill="FFFFFF"/>
    </w:rPr>
  </w:style>
  <w:style w:type="character" w:customStyle="1" w:styleId="4">
    <w:name w:val="Заголовок №4_"/>
    <w:basedOn w:val="a0"/>
    <w:link w:val="40"/>
    <w:rsid w:val="001016BD"/>
    <w:rPr>
      <w:rFonts w:eastAsia="Times New Roman"/>
      <w:b/>
      <w:bCs/>
      <w:sz w:val="27"/>
      <w:szCs w:val="27"/>
      <w:shd w:val="clear" w:color="auto" w:fill="FFFFFF"/>
    </w:rPr>
  </w:style>
  <w:style w:type="paragraph" w:customStyle="1" w:styleId="3">
    <w:name w:val="Основной текст3"/>
    <w:basedOn w:val="a"/>
    <w:link w:val="af6"/>
    <w:rsid w:val="001016BD"/>
    <w:pPr>
      <w:widowControl w:val="0"/>
      <w:shd w:val="clear" w:color="auto" w:fill="FFFFFF"/>
      <w:spacing w:before="120" w:after="0" w:line="350" w:lineRule="exact"/>
      <w:ind w:hanging="660"/>
      <w:jc w:val="center"/>
    </w:pPr>
    <w:rPr>
      <w:rFonts w:eastAsia="Times New Roman"/>
      <w:sz w:val="26"/>
      <w:szCs w:val="26"/>
    </w:rPr>
  </w:style>
  <w:style w:type="paragraph" w:customStyle="1" w:styleId="40">
    <w:name w:val="Заголовок №4"/>
    <w:basedOn w:val="a"/>
    <w:link w:val="4"/>
    <w:rsid w:val="001016BD"/>
    <w:pPr>
      <w:widowControl w:val="0"/>
      <w:shd w:val="clear" w:color="auto" w:fill="FFFFFF"/>
      <w:spacing w:before="240" w:after="240" w:line="0" w:lineRule="atLeast"/>
      <w:jc w:val="center"/>
      <w:outlineLvl w:val="3"/>
    </w:pPr>
    <w:rPr>
      <w:rFonts w:eastAsia="Times New Roman"/>
      <w:b/>
      <w:bCs/>
      <w:sz w:val="27"/>
      <w:szCs w:val="27"/>
    </w:rPr>
  </w:style>
  <w:style w:type="character" w:customStyle="1" w:styleId="20">
    <w:name w:val="Неразрешенное упоминание2"/>
    <w:basedOn w:val="a0"/>
    <w:uiPriority w:val="99"/>
    <w:semiHidden/>
    <w:unhideWhenUsed/>
    <w:rsid w:val="002D50E9"/>
    <w:rPr>
      <w:color w:val="605E5C"/>
      <w:shd w:val="clear" w:color="auto" w:fill="E1DFDD"/>
    </w:rPr>
  </w:style>
  <w:style w:type="character" w:customStyle="1" w:styleId="a9">
    <w:name w:val="Абзац списка Знак"/>
    <w:link w:val="a8"/>
    <w:locked/>
    <w:rsid w:val="00E11564"/>
  </w:style>
  <w:style w:type="paragraph" w:styleId="af7">
    <w:name w:val="Body Text"/>
    <w:basedOn w:val="a"/>
    <w:link w:val="af8"/>
    <w:semiHidden/>
    <w:unhideWhenUsed/>
    <w:rsid w:val="00F4372D"/>
    <w:pPr>
      <w:spacing w:after="120" w:line="240" w:lineRule="auto"/>
    </w:pPr>
    <w:rPr>
      <w:rFonts w:eastAsia="Times New Roman"/>
      <w:color w:val="auto"/>
      <w:sz w:val="20"/>
      <w:szCs w:val="20"/>
      <w:lang w:eastAsia="ru-RU"/>
      <w14:ligatures w14:val="none"/>
      <w14:numSpacing w14:val="default"/>
      <w14:stylisticSets/>
    </w:rPr>
  </w:style>
  <w:style w:type="character" w:customStyle="1" w:styleId="af8">
    <w:name w:val="Основной текст Знак"/>
    <w:basedOn w:val="a0"/>
    <w:link w:val="af7"/>
    <w:semiHidden/>
    <w:rsid w:val="00F4372D"/>
    <w:rPr>
      <w:rFonts w:eastAsia="Times New Roman"/>
      <w:color w:val="auto"/>
      <w:sz w:val="20"/>
      <w:szCs w:val="20"/>
      <w:lang w:eastAsia="ru-RU"/>
      <w14:ligatures w14:val="none"/>
      <w14:numSpacing w14:val="default"/>
      <w14:stylisticSets/>
    </w:rPr>
  </w:style>
  <w:style w:type="paragraph" w:customStyle="1" w:styleId="xmsonormal">
    <w:name w:val="x_msonormal"/>
    <w:basedOn w:val="a"/>
    <w:uiPriority w:val="99"/>
    <w:rsid w:val="00B05359"/>
    <w:pPr>
      <w:spacing w:after="0" w:line="240" w:lineRule="auto"/>
    </w:pPr>
    <w:rPr>
      <w:rFonts w:eastAsia="Calibri"/>
      <w:color w:val="auto"/>
      <w:sz w:val="24"/>
      <w:szCs w:val="24"/>
      <w:lang w:eastAsia="ru-RU"/>
      <w14:ligatures w14:val="none"/>
      <w14:numSpacing w14:val="default"/>
      <w14:stylisticSe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842084">
      <w:bodyDiv w:val="1"/>
      <w:marLeft w:val="0"/>
      <w:marRight w:val="0"/>
      <w:marTop w:val="0"/>
      <w:marBottom w:val="0"/>
      <w:divBdr>
        <w:top w:val="none" w:sz="0" w:space="0" w:color="auto"/>
        <w:left w:val="none" w:sz="0" w:space="0" w:color="auto"/>
        <w:bottom w:val="none" w:sz="0" w:space="0" w:color="auto"/>
        <w:right w:val="none" w:sz="0" w:space="0" w:color="auto"/>
      </w:divBdr>
      <w:divsChild>
        <w:div w:id="1688173650">
          <w:marLeft w:val="0"/>
          <w:marRight w:val="0"/>
          <w:marTop w:val="120"/>
          <w:marBottom w:val="0"/>
          <w:divBdr>
            <w:top w:val="none" w:sz="0" w:space="0" w:color="auto"/>
            <w:left w:val="none" w:sz="0" w:space="0" w:color="auto"/>
            <w:bottom w:val="none" w:sz="0" w:space="0" w:color="auto"/>
            <w:right w:val="none" w:sz="0" w:space="0" w:color="auto"/>
          </w:divBdr>
        </w:div>
        <w:div w:id="1803036080">
          <w:marLeft w:val="0"/>
          <w:marRight w:val="0"/>
          <w:marTop w:val="120"/>
          <w:marBottom w:val="0"/>
          <w:divBdr>
            <w:top w:val="none" w:sz="0" w:space="0" w:color="auto"/>
            <w:left w:val="none" w:sz="0" w:space="0" w:color="auto"/>
            <w:bottom w:val="none" w:sz="0" w:space="0" w:color="auto"/>
            <w:right w:val="none" w:sz="0" w:space="0" w:color="auto"/>
          </w:divBdr>
        </w:div>
        <w:div w:id="756172685">
          <w:marLeft w:val="0"/>
          <w:marRight w:val="0"/>
          <w:marTop w:val="120"/>
          <w:marBottom w:val="0"/>
          <w:divBdr>
            <w:top w:val="none" w:sz="0" w:space="0" w:color="auto"/>
            <w:left w:val="none" w:sz="0" w:space="0" w:color="auto"/>
            <w:bottom w:val="none" w:sz="0" w:space="0" w:color="auto"/>
            <w:right w:val="none" w:sz="0" w:space="0" w:color="auto"/>
          </w:divBdr>
        </w:div>
        <w:div w:id="844635890">
          <w:marLeft w:val="0"/>
          <w:marRight w:val="0"/>
          <w:marTop w:val="120"/>
          <w:marBottom w:val="0"/>
          <w:divBdr>
            <w:top w:val="none" w:sz="0" w:space="0" w:color="auto"/>
            <w:left w:val="none" w:sz="0" w:space="0" w:color="auto"/>
            <w:bottom w:val="none" w:sz="0" w:space="0" w:color="auto"/>
            <w:right w:val="none" w:sz="0" w:space="0" w:color="auto"/>
          </w:divBdr>
        </w:div>
      </w:divsChild>
    </w:div>
    <w:div w:id="770666010">
      <w:bodyDiv w:val="1"/>
      <w:marLeft w:val="0"/>
      <w:marRight w:val="0"/>
      <w:marTop w:val="0"/>
      <w:marBottom w:val="0"/>
      <w:divBdr>
        <w:top w:val="none" w:sz="0" w:space="0" w:color="auto"/>
        <w:left w:val="none" w:sz="0" w:space="0" w:color="auto"/>
        <w:bottom w:val="none" w:sz="0" w:space="0" w:color="auto"/>
        <w:right w:val="none" w:sz="0" w:space="0" w:color="auto"/>
      </w:divBdr>
    </w:div>
    <w:div w:id="1107769945">
      <w:bodyDiv w:val="1"/>
      <w:marLeft w:val="0"/>
      <w:marRight w:val="0"/>
      <w:marTop w:val="0"/>
      <w:marBottom w:val="0"/>
      <w:divBdr>
        <w:top w:val="none" w:sz="0" w:space="0" w:color="auto"/>
        <w:left w:val="none" w:sz="0" w:space="0" w:color="auto"/>
        <w:bottom w:val="none" w:sz="0" w:space="0" w:color="auto"/>
        <w:right w:val="none" w:sz="0" w:space="0" w:color="auto"/>
      </w:divBdr>
    </w:div>
    <w:div w:id="1715615772">
      <w:bodyDiv w:val="1"/>
      <w:marLeft w:val="0"/>
      <w:marRight w:val="0"/>
      <w:marTop w:val="0"/>
      <w:marBottom w:val="0"/>
      <w:divBdr>
        <w:top w:val="none" w:sz="0" w:space="0" w:color="auto"/>
        <w:left w:val="none" w:sz="0" w:space="0" w:color="auto"/>
        <w:bottom w:val="none" w:sz="0" w:space="0" w:color="auto"/>
        <w:right w:val="none" w:sz="0" w:space="0" w:color="auto"/>
      </w:divBdr>
    </w:div>
    <w:div w:id="1933975681">
      <w:bodyDiv w:val="1"/>
      <w:marLeft w:val="0"/>
      <w:marRight w:val="0"/>
      <w:marTop w:val="0"/>
      <w:marBottom w:val="0"/>
      <w:divBdr>
        <w:top w:val="none" w:sz="0" w:space="0" w:color="auto"/>
        <w:left w:val="none" w:sz="0" w:space="0" w:color="auto"/>
        <w:bottom w:val="none" w:sz="0" w:space="0" w:color="auto"/>
        <w:right w:val="none" w:sz="0" w:space="0" w:color="auto"/>
      </w:divBdr>
      <w:divsChild>
        <w:div w:id="1985042746">
          <w:marLeft w:val="0"/>
          <w:marRight w:val="0"/>
          <w:marTop w:val="0"/>
          <w:marBottom w:val="0"/>
          <w:divBdr>
            <w:top w:val="none" w:sz="0" w:space="0" w:color="auto"/>
            <w:left w:val="none" w:sz="0" w:space="0" w:color="auto"/>
            <w:bottom w:val="none" w:sz="0" w:space="0" w:color="auto"/>
            <w:right w:val="none" w:sz="0" w:space="0" w:color="auto"/>
          </w:divBdr>
          <w:divsChild>
            <w:div w:id="1036736701">
              <w:marLeft w:val="0"/>
              <w:marRight w:val="0"/>
              <w:marTop w:val="0"/>
              <w:marBottom w:val="0"/>
              <w:divBdr>
                <w:top w:val="none" w:sz="0" w:space="0" w:color="auto"/>
                <w:left w:val="none" w:sz="0" w:space="0" w:color="auto"/>
                <w:bottom w:val="none" w:sz="0" w:space="0" w:color="auto"/>
                <w:right w:val="none" w:sz="0" w:space="0" w:color="auto"/>
              </w:divBdr>
              <w:divsChild>
                <w:div w:id="1998071539">
                  <w:marLeft w:val="0"/>
                  <w:marRight w:val="0"/>
                  <w:marTop w:val="0"/>
                  <w:marBottom w:val="0"/>
                  <w:divBdr>
                    <w:top w:val="none" w:sz="0" w:space="0" w:color="auto"/>
                    <w:left w:val="none" w:sz="0" w:space="0" w:color="auto"/>
                    <w:bottom w:val="none" w:sz="0" w:space="0" w:color="auto"/>
                    <w:right w:val="none" w:sz="0" w:space="0" w:color="auto"/>
                  </w:divBdr>
                  <w:divsChild>
                    <w:div w:id="7648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339553">
      <w:bodyDiv w:val="1"/>
      <w:marLeft w:val="0"/>
      <w:marRight w:val="0"/>
      <w:marTop w:val="0"/>
      <w:marBottom w:val="0"/>
      <w:divBdr>
        <w:top w:val="none" w:sz="0" w:space="0" w:color="auto"/>
        <w:left w:val="none" w:sz="0" w:space="0" w:color="auto"/>
        <w:bottom w:val="none" w:sz="0" w:space="0" w:color="auto"/>
        <w:right w:val="none" w:sz="0" w:space="0" w:color="auto"/>
      </w:divBdr>
      <w:divsChild>
        <w:div w:id="343410056">
          <w:marLeft w:val="806"/>
          <w:marRight w:val="0"/>
          <w:marTop w:val="0"/>
          <w:marBottom w:val="0"/>
          <w:divBdr>
            <w:top w:val="none" w:sz="0" w:space="0" w:color="auto"/>
            <w:left w:val="none" w:sz="0" w:space="0" w:color="auto"/>
            <w:bottom w:val="none" w:sz="0" w:space="0" w:color="auto"/>
            <w:right w:val="none" w:sz="0" w:space="0" w:color="auto"/>
          </w:divBdr>
        </w:div>
        <w:div w:id="1872451373">
          <w:marLeft w:val="806"/>
          <w:marRight w:val="0"/>
          <w:marTop w:val="0"/>
          <w:marBottom w:val="0"/>
          <w:divBdr>
            <w:top w:val="none" w:sz="0" w:space="0" w:color="auto"/>
            <w:left w:val="none" w:sz="0" w:space="0" w:color="auto"/>
            <w:bottom w:val="none" w:sz="0" w:space="0" w:color="auto"/>
            <w:right w:val="none" w:sz="0" w:space="0" w:color="auto"/>
          </w:divBdr>
        </w:div>
        <w:div w:id="1287421197">
          <w:marLeft w:val="806"/>
          <w:marRight w:val="0"/>
          <w:marTop w:val="0"/>
          <w:marBottom w:val="0"/>
          <w:divBdr>
            <w:top w:val="none" w:sz="0" w:space="0" w:color="auto"/>
            <w:left w:val="none" w:sz="0" w:space="0" w:color="auto"/>
            <w:bottom w:val="none" w:sz="0" w:space="0" w:color="auto"/>
            <w:right w:val="none" w:sz="0" w:space="0" w:color="auto"/>
          </w:divBdr>
        </w:div>
      </w:divsChild>
    </w:div>
    <w:div w:id="2140949348">
      <w:bodyDiv w:val="1"/>
      <w:marLeft w:val="0"/>
      <w:marRight w:val="0"/>
      <w:marTop w:val="0"/>
      <w:marBottom w:val="0"/>
      <w:divBdr>
        <w:top w:val="none" w:sz="0" w:space="0" w:color="auto"/>
        <w:left w:val="none" w:sz="0" w:space="0" w:color="auto"/>
        <w:bottom w:val="none" w:sz="0" w:space="0" w:color="auto"/>
        <w:right w:val="none" w:sz="0" w:space="0" w:color="auto"/>
      </w:divBdr>
      <w:divsChild>
        <w:div w:id="683703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wps/wcm/connect/rosstat/rosstatsite/main/" TargetMode="External"/><Relationship Id="rId13" Type="http://schemas.openxmlformats.org/officeDocument/2006/relationships/hyperlink" Target="https://portal.fa.ru/Files/Data/efb984c7-29d3-4cfb-8bc0-e839452476ea/metod_men_bak_bi.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fa.ru/Files/Data/defb0188-2bf5-4c50-8766-adc064ad3db0/Lec_Men_bE_15.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055;&#1088;&#1086;&#1075;&#1088;&#1072;&#1084;&#1084;&#1099;\Downloads\&#1069;&#1083;&#1077;&#1082;&#1090;&#1088;&#1086;&#1085;&#1085;&#1086;-&#1073;&#1080;&#1073;&#1083;&#1080;&#1086;&#1090;&#1077;&#1095;&#1085;&#1072;&#1103;%20&#1089;&#1080;&#1089;&#1090;&#1077;&#1084;&#1072;%20Znanium%20http:\www.znaniu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1055;&#1088;&#1086;&#1075;&#1088;&#1072;&#1084;&#1084;&#1099;\Downloads\&#1069;&#1083;&#1077;&#1082;&#1090;&#1088;&#1086;&#1085;&#1085;&#1086;-&#1073;&#1080;&#1073;&#1083;&#1080;&#1086;&#1090;&#1077;&#1095;&#1085;&#1072;&#1103;%20&#1089;&#1080;&#1089;&#1090;&#1077;&#1084;&#1072;%20BOOK.RU%20http:\www.book.ru" TargetMode="External"/><Relationship Id="rId4" Type="http://schemas.openxmlformats.org/officeDocument/2006/relationships/settings" Target="settings.xml"/><Relationship Id="rId9" Type="http://schemas.openxmlformats.org/officeDocument/2006/relationships/hyperlink" Target="file:///D:\&#1055;&#1088;&#1086;&#1075;&#1088;&#1072;&#1084;&#1084;&#1099;\Downloads\&#1069;&#1083;&#1077;&#1082;&#1090;&#1088;&#1086;&#1085;&#1085;&#1072;&#1103;%20&#1073;&#1080;&#1073;&#1083;&#1080;&#1086;&#1090;&#1077;&#1082;&#1072;%20&#1060;&#1080;&#1085;&#1072;&#1085;&#1089;&#1086;&#1074;&#1086;&#1075;&#1086;%20&#1091;&#1085;&#1080;&#1074;&#1077;&#1088;&#1089;&#1080;&#1090;&#1077;&#1090;&#1072;%20(&#1069;&#1041;)%20http:\elib.fa.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6B1E0-3ECA-407C-B99D-E7E884164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37</Pages>
  <Words>9328</Words>
  <Characters>53172</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Передних</dc:creator>
  <cp:lastModifiedBy>Клопот Светлана Анатольевна</cp:lastModifiedBy>
  <cp:revision>325</cp:revision>
  <cp:lastPrinted>2019-12-12T14:35:00Z</cp:lastPrinted>
  <dcterms:created xsi:type="dcterms:W3CDTF">2020-06-13T12:40:00Z</dcterms:created>
  <dcterms:modified xsi:type="dcterms:W3CDTF">2021-07-02T13:40:00Z</dcterms:modified>
</cp:coreProperties>
</file>