
<file path=[Content_Types].xml><?xml version="1.0" encoding="utf-8"?>
<Types xmlns="http://schemas.openxmlformats.org/package/2006/content-types">
  <Default Extension="png" ContentType="image/png"/>
  <Default Extension="tmp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92D" w:rsidRPr="00F36BCA" w:rsidRDefault="00EE6796" w:rsidP="00EE6796">
      <w:pPr>
        <w:pStyle w:val="1"/>
        <w:jc w:val="center"/>
        <w:rPr>
          <w:b/>
          <w:sz w:val="40"/>
        </w:rPr>
      </w:pPr>
      <w:bookmarkStart w:id="0" w:name="_Toc126307322"/>
      <w:r w:rsidRPr="00F36BCA">
        <w:rPr>
          <w:b/>
          <w:sz w:val="40"/>
        </w:rPr>
        <w:t>Создание и согласование закупки</w:t>
      </w:r>
      <w:bookmarkEnd w:id="0"/>
    </w:p>
    <w:p w:rsidR="00EE6796" w:rsidRPr="00F36BCA" w:rsidRDefault="00EE6796">
      <w:pPr>
        <w:rPr>
          <w:sz w:val="20"/>
        </w:rPr>
      </w:pPr>
    </w:p>
    <w:sdt>
      <w:sdtPr>
        <w:rPr>
          <w:rFonts w:asciiTheme="minorHAnsi" w:eastAsiaTheme="minorHAnsi" w:hAnsiTheme="minorHAnsi" w:cstheme="minorBidi"/>
          <w:color w:val="auto"/>
          <w:sz w:val="28"/>
          <w:szCs w:val="22"/>
          <w:lang w:eastAsia="en-US"/>
        </w:rPr>
        <w:id w:val="1951432317"/>
        <w:docPartObj>
          <w:docPartGallery w:val="Table of Contents"/>
          <w:docPartUnique/>
        </w:docPartObj>
      </w:sdtPr>
      <w:sdtEndPr>
        <w:rPr>
          <w:b/>
          <w:bCs/>
          <w:sz w:val="20"/>
        </w:rPr>
      </w:sdtEndPr>
      <w:sdtContent>
        <w:p w:rsidR="00EE6796" w:rsidRDefault="00EE6796">
          <w:pPr>
            <w:pStyle w:val="a3"/>
            <w:rPr>
              <w:sz w:val="28"/>
            </w:rPr>
          </w:pPr>
          <w:r w:rsidRPr="00F36BCA">
            <w:rPr>
              <w:sz w:val="28"/>
            </w:rPr>
            <w:t>Оглавление</w:t>
          </w:r>
        </w:p>
        <w:p w:rsidR="00EB2D63" w:rsidRPr="00EB2D63" w:rsidRDefault="00EB2D63" w:rsidP="00EB2D63">
          <w:pPr>
            <w:rPr>
              <w:lang w:eastAsia="ru-RU"/>
            </w:rPr>
          </w:pPr>
        </w:p>
        <w:p w:rsidR="00EB2D63" w:rsidRDefault="00EE6796">
          <w:pPr>
            <w:pStyle w:val="11"/>
            <w:tabs>
              <w:tab w:val="right" w:leader="dot" w:pos="10053"/>
            </w:tabs>
            <w:rPr>
              <w:rFonts w:eastAsiaTheme="minorEastAsia"/>
              <w:noProof/>
              <w:lang w:eastAsia="ru-RU"/>
            </w:rPr>
          </w:pPr>
          <w:r w:rsidRPr="00F36BCA">
            <w:rPr>
              <w:b/>
              <w:bCs/>
              <w:sz w:val="20"/>
            </w:rPr>
            <w:fldChar w:fldCharType="begin"/>
          </w:r>
          <w:r w:rsidRPr="00F36BCA">
            <w:rPr>
              <w:b/>
              <w:bCs/>
              <w:sz w:val="20"/>
            </w:rPr>
            <w:instrText xml:space="preserve"> TOC \o "1-3" \h \z \u </w:instrText>
          </w:r>
          <w:r w:rsidRPr="00F36BCA">
            <w:rPr>
              <w:b/>
              <w:bCs/>
              <w:sz w:val="20"/>
            </w:rPr>
            <w:fldChar w:fldCharType="separate"/>
          </w:r>
          <w:hyperlink w:anchor="_Toc126307322" w:history="1">
            <w:r w:rsidR="00EB2D63" w:rsidRPr="005A19C2">
              <w:rPr>
                <w:rStyle w:val="a4"/>
                <w:b/>
                <w:noProof/>
              </w:rPr>
              <w:t>Создание и согласование закупки</w:t>
            </w:r>
            <w:r w:rsidR="00EB2D63">
              <w:rPr>
                <w:noProof/>
                <w:webHidden/>
              </w:rPr>
              <w:tab/>
            </w:r>
            <w:r w:rsidR="00EB2D63">
              <w:rPr>
                <w:noProof/>
                <w:webHidden/>
              </w:rPr>
              <w:fldChar w:fldCharType="begin"/>
            </w:r>
            <w:r w:rsidR="00EB2D63">
              <w:rPr>
                <w:noProof/>
                <w:webHidden/>
              </w:rPr>
              <w:instrText xml:space="preserve"> PAGEREF _Toc126307322 \h </w:instrText>
            </w:r>
            <w:r w:rsidR="00EB2D63">
              <w:rPr>
                <w:noProof/>
                <w:webHidden/>
              </w:rPr>
            </w:r>
            <w:r w:rsidR="00EB2D63">
              <w:rPr>
                <w:noProof/>
                <w:webHidden/>
              </w:rPr>
              <w:fldChar w:fldCharType="separate"/>
            </w:r>
            <w:r w:rsidR="00D760EA">
              <w:rPr>
                <w:noProof/>
                <w:webHidden/>
              </w:rPr>
              <w:t>1</w:t>
            </w:r>
            <w:r w:rsidR="00EB2D63">
              <w:rPr>
                <w:noProof/>
                <w:webHidden/>
              </w:rPr>
              <w:fldChar w:fldCharType="end"/>
            </w:r>
          </w:hyperlink>
        </w:p>
        <w:p w:rsidR="00EB2D63" w:rsidRDefault="000E28C1">
          <w:pPr>
            <w:pStyle w:val="21"/>
            <w:tabs>
              <w:tab w:val="right" w:leader="dot" w:pos="10053"/>
            </w:tabs>
            <w:rPr>
              <w:rFonts w:eastAsiaTheme="minorEastAsia"/>
              <w:noProof/>
              <w:lang w:eastAsia="ru-RU"/>
            </w:rPr>
          </w:pPr>
          <w:hyperlink w:anchor="_Toc126307323" w:history="1">
            <w:r w:rsidR="00EB2D63" w:rsidRPr="005A19C2">
              <w:rPr>
                <w:rStyle w:val="a4"/>
                <w:noProof/>
              </w:rPr>
              <w:t>Справочник</w:t>
            </w:r>
            <w:r w:rsidR="00EB2D63">
              <w:rPr>
                <w:noProof/>
                <w:webHidden/>
              </w:rPr>
              <w:tab/>
            </w:r>
            <w:r w:rsidR="00EB2D63">
              <w:rPr>
                <w:noProof/>
                <w:webHidden/>
              </w:rPr>
              <w:fldChar w:fldCharType="begin"/>
            </w:r>
            <w:r w:rsidR="00EB2D63">
              <w:rPr>
                <w:noProof/>
                <w:webHidden/>
              </w:rPr>
              <w:instrText xml:space="preserve"> PAGEREF _Toc126307323 \h </w:instrText>
            </w:r>
            <w:r w:rsidR="00EB2D63">
              <w:rPr>
                <w:noProof/>
                <w:webHidden/>
              </w:rPr>
            </w:r>
            <w:r w:rsidR="00EB2D63">
              <w:rPr>
                <w:noProof/>
                <w:webHidden/>
              </w:rPr>
              <w:fldChar w:fldCharType="separate"/>
            </w:r>
            <w:r w:rsidR="00D760EA">
              <w:rPr>
                <w:noProof/>
                <w:webHidden/>
              </w:rPr>
              <w:t>2</w:t>
            </w:r>
            <w:r w:rsidR="00EB2D63">
              <w:rPr>
                <w:noProof/>
                <w:webHidden/>
              </w:rPr>
              <w:fldChar w:fldCharType="end"/>
            </w:r>
          </w:hyperlink>
        </w:p>
        <w:p w:rsidR="00EB2D63" w:rsidRDefault="000E28C1">
          <w:pPr>
            <w:pStyle w:val="21"/>
            <w:tabs>
              <w:tab w:val="right" w:leader="dot" w:pos="10053"/>
            </w:tabs>
            <w:rPr>
              <w:rFonts w:eastAsiaTheme="minorEastAsia"/>
              <w:noProof/>
              <w:lang w:eastAsia="ru-RU"/>
            </w:rPr>
          </w:pPr>
          <w:hyperlink w:anchor="_Toc126307324" w:history="1">
            <w:r w:rsidR="00EB2D63" w:rsidRPr="005A19C2">
              <w:rPr>
                <w:rStyle w:val="a4"/>
                <w:noProof/>
              </w:rPr>
              <w:t>Создание записи</w:t>
            </w:r>
            <w:r w:rsidR="00EB2D63">
              <w:rPr>
                <w:noProof/>
                <w:webHidden/>
              </w:rPr>
              <w:tab/>
            </w:r>
            <w:r w:rsidR="00EB2D63">
              <w:rPr>
                <w:noProof/>
                <w:webHidden/>
              </w:rPr>
              <w:fldChar w:fldCharType="begin"/>
            </w:r>
            <w:r w:rsidR="00EB2D63">
              <w:rPr>
                <w:noProof/>
                <w:webHidden/>
              </w:rPr>
              <w:instrText xml:space="preserve"> PAGEREF _Toc126307324 \h </w:instrText>
            </w:r>
            <w:r w:rsidR="00EB2D63">
              <w:rPr>
                <w:noProof/>
                <w:webHidden/>
              </w:rPr>
            </w:r>
            <w:r w:rsidR="00EB2D63">
              <w:rPr>
                <w:noProof/>
                <w:webHidden/>
              </w:rPr>
              <w:fldChar w:fldCharType="separate"/>
            </w:r>
            <w:r w:rsidR="00D760EA">
              <w:rPr>
                <w:noProof/>
                <w:webHidden/>
              </w:rPr>
              <w:t>3</w:t>
            </w:r>
            <w:r w:rsidR="00EB2D63">
              <w:rPr>
                <w:noProof/>
                <w:webHidden/>
              </w:rPr>
              <w:fldChar w:fldCharType="end"/>
            </w:r>
          </w:hyperlink>
        </w:p>
        <w:p w:rsidR="00EB2D63" w:rsidRDefault="000E28C1">
          <w:pPr>
            <w:pStyle w:val="21"/>
            <w:tabs>
              <w:tab w:val="right" w:leader="dot" w:pos="10053"/>
            </w:tabs>
            <w:rPr>
              <w:rFonts w:eastAsiaTheme="minorEastAsia"/>
              <w:noProof/>
              <w:lang w:eastAsia="ru-RU"/>
            </w:rPr>
          </w:pPr>
          <w:hyperlink w:anchor="_Toc126307325" w:history="1">
            <w:r w:rsidR="00EB2D63" w:rsidRPr="005A19C2">
              <w:rPr>
                <w:rStyle w:val="a4"/>
                <w:noProof/>
              </w:rPr>
              <w:t>Заполнение данных</w:t>
            </w:r>
            <w:r w:rsidR="00EB2D63">
              <w:rPr>
                <w:noProof/>
                <w:webHidden/>
              </w:rPr>
              <w:tab/>
            </w:r>
            <w:r w:rsidR="00EB2D63">
              <w:rPr>
                <w:noProof/>
                <w:webHidden/>
              </w:rPr>
              <w:fldChar w:fldCharType="begin"/>
            </w:r>
            <w:r w:rsidR="00EB2D63">
              <w:rPr>
                <w:noProof/>
                <w:webHidden/>
              </w:rPr>
              <w:instrText xml:space="preserve"> PAGEREF _Toc126307325 \h </w:instrText>
            </w:r>
            <w:r w:rsidR="00EB2D63">
              <w:rPr>
                <w:noProof/>
                <w:webHidden/>
              </w:rPr>
            </w:r>
            <w:r w:rsidR="00EB2D63">
              <w:rPr>
                <w:noProof/>
                <w:webHidden/>
              </w:rPr>
              <w:fldChar w:fldCharType="separate"/>
            </w:r>
            <w:r w:rsidR="00D760EA">
              <w:rPr>
                <w:noProof/>
                <w:webHidden/>
              </w:rPr>
              <w:t>4</w:t>
            </w:r>
            <w:r w:rsidR="00EB2D63">
              <w:rPr>
                <w:noProof/>
                <w:webHidden/>
              </w:rPr>
              <w:fldChar w:fldCharType="end"/>
            </w:r>
          </w:hyperlink>
        </w:p>
        <w:p w:rsidR="00EB2D63" w:rsidRDefault="000E28C1">
          <w:pPr>
            <w:pStyle w:val="21"/>
            <w:tabs>
              <w:tab w:val="right" w:leader="dot" w:pos="10053"/>
            </w:tabs>
            <w:rPr>
              <w:rFonts w:eastAsiaTheme="minorEastAsia"/>
              <w:noProof/>
              <w:lang w:eastAsia="ru-RU"/>
            </w:rPr>
          </w:pPr>
          <w:hyperlink w:anchor="_Toc126307326" w:history="1">
            <w:r w:rsidR="00EB2D63" w:rsidRPr="005A19C2">
              <w:rPr>
                <w:rStyle w:val="a4"/>
                <w:noProof/>
              </w:rPr>
              <w:t>Согласование</w:t>
            </w:r>
            <w:r w:rsidR="00EB2D63">
              <w:rPr>
                <w:noProof/>
                <w:webHidden/>
              </w:rPr>
              <w:tab/>
            </w:r>
            <w:r w:rsidR="00EB2D63">
              <w:rPr>
                <w:noProof/>
                <w:webHidden/>
              </w:rPr>
              <w:fldChar w:fldCharType="begin"/>
            </w:r>
            <w:r w:rsidR="00EB2D63">
              <w:rPr>
                <w:noProof/>
                <w:webHidden/>
              </w:rPr>
              <w:instrText xml:space="preserve"> PAGEREF _Toc126307326 \h </w:instrText>
            </w:r>
            <w:r w:rsidR="00EB2D63">
              <w:rPr>
                <w:noProof/>
                <w:webHidden/>
              </w:rPr>
            </w:r>
            <w:r w:rsidR="00EB2D63">
              <w:rPr>
                <w:noProof/>
                <w:webHidden/>
              </w:rPr>
              <w:fldChar w:fldCharType="separate"/>
            </w:r>
            <w:r w:rsidR="00D760EA">
              <w:rPr>
                <w:noProof/>
                <w:webHidden/>
              </w:rPr>
              <w:t>6</w:t>
            </w:r>
            <w:r w:rsidR="00EB2D63">
              <w:rPr>
                <w:noProof/>
                <w:webHidden/>
              </w:rPr>
              <w:fldChar w:fldCharType="end"/>
            </w:r>
          </w:hyperlink>
        </w:p>
        <w:p w:rsidR="00EB2D63" w:rsidRDefault="000E28C1">
          <w:pPr>
            <w:pStyle w:val="21"/>
            <w:tabs>
              <w:tab w:val="right" w:leader="dot" w:pos="10053"/>
            </w:tabs>
            <w:rPr>
              <w:rFonts w:eastAsiaTheme="minorEastAsia"/>
              <w:noProof/>
              <w:lang w:eastAsia="ru-RU"/>
            </w:rPr>
          </w:pPr>
          <w:hyperlink w:anchor="_Toc126307327" w:history="1">
            <w:r w:rsidR="00EB2D63" w:rsidRPr="005A19C2">
              <w:rPr>
                <w:rStyle w:val="a4"/>
                <w:noProof/>
              </w:rPr>
              <w:t>Маршрутизация</w:t>
            </w:r>
            <w:r w:rsidR="00EB2D63">
              <w:rPr>
                <w:noProof/>
                <w:webHidden/>
              </w:rPr>
              <w:tab/>
            </w:r>
            <w:r w:rsidR="00EB2D63">
              <w:rPr>
                <w:noProof/>
                <w:webHidden/>
              </w:rPr>
              <w:fldChar w:fldCharType="begin"/>
            </w:r>
            <w:r w:rsidR="00EB2D63">
              <w:rPr>
                <w:noProof/>
                <w:webHidden/>
              </w:rPr>
              <w:instrText xml:space="preserve"> PAGEREF _Toc126307327 \h </w:instrText>
            </w:r>
            <w:r w:rsidR="00EB2D63">
              <w:rPr>
                <w:noProof/>
                <w:webHidden/>
              </w:rPr>
            </w:r>
            <w:r w:rsidR="00EB2D63">
              <w:rPr>
                <w:noProof/>
                <w:webHidden/>
              </w:rPr>
              <w:fldChar w:fldCharType="separate"/>
            </w:r>
            <w:r w:rsidR="00D760EA">
              <w:rPr>
                <w:noProof/>
                <w:webHidden/>
              </w:rPr>
              <w:t>7</w:t>
            </w:r>
            <w:r w:rsidR="00EB2D63">
              <w:rPr>
                <w:noProof/>
                <w:webHidden/>
              </w:rPr>
              <w:fldChar w:fldCharType="end"/>
            </w:r>
          </w:hyperlink>
        </w:p>
        <w:p w:rsidR="00EE6796" w:rsidRPr="00F36BCA" w:rsidRDefault="00EE6796">
          <w:pPr>
            <w:rPr>
              <w:sz w:val="20"/>
            </w:rPr>
          </w:pPr>
          <w:r w:rsidRPr="00F36BCA">
            <w:rPr>
              <w:b/>
              <w:bCs/>
              <w:sz w:val="20"/>
            </w:rPr>
            <w:fldChar w:fldCharType="end"/>
          </w:r>
        </w:p>
      </w:sdtContent>
    </w:sdt>
    <w:p w:rsidR="00D823FB" w:rsidRPr="00F36BCA" w:rsidRDefault="00D823FB">
      <w:pPr>
        <w:rPr>
          <w:rFonts w:asciiTheme="majorHAnsi" w:eastAsiaTheme="majorEastAsia" w:hAnsiTheme="majorHAnsi" w:cstheme="majorBidi"/>
          <w:color w:val="2E74B5" w:themeColor="accent1" w:themeShade="BF"/>
          <w:sz w:val="24"/>
          <w:szCs w:val="26"/>
        </w:rPr>
      </w:pPr>
      <w:r w:rsidRPr="00F36BCA">
        <w:rPr>
          <w:sz w:val="20"/>
        </w:rPr>
        <w:br w:type="page"/>
      </w:r>
    </w:p>
    <w:p w:rsidR="00EE6796" w:rsidRPr="00F36BCA" w:rsidRDefault="00EE6796" w:rsidP="00EE6796">
      <w:pPr>
        <w:pStyle w:val="2"/>
        <w:rPr>
          <w:sz w:val="24"/>
        </w:rPr>
      </w:pPr>
      <w:bookmarkStart w:id="1" w:name="_Toc126307323"/>
      <w:r w:rsidRPr="00F36BCA">
        <w:rPr>
          <w:sz w:val="24"/>
        </w:rPr>
        <w:lastRenderedPageBreak/>
        <w:t>Справочник</w:t>
      </w:r>
      <w:bookmarkEnd w:id="1"/>
    </w:p>
    <w:p w:rsidR="00EE6796" w:rsidRPr="00F36BCA" w:rsidRDefault="00EE6796" w:rsidP="00EE6796">
      <w:pPr>
        <w:rPr>
          <w:sz w:val="20"/>
        </w:rPr>
      </w:pPr>
    </w:p>
    <w:p w:rsidR="00EE6796" w:rsidRPr="00F36BCA" w:rsidRDefault="00EE6796" w:rsidP="00EE6796">
      <w:pPr>
        <w:rPr>
          <w:sz w:val="20"/>
        </w:rPr>
      </w:pPr>
      <w:r w:rsidRPr="00F36BCA">
        <w:rPr>
          <w:sz w:val="20"/>
        </w:rPr>
        <w:t>Для доступа к справочнику, необходимо пройти по пути в СЭД «</w:t>
      </w:r>
      <w:r w:rsidRPr="00F36BCA">
        <w:rPr>
          <w:sz w:val="20"/>
          <w:lang w:val="en-US"/>
        </w:rPr>
        <w:t>Directum</w:t>
      </w:r>
      <w:r w:rsidRPr="00F36BCA">
        <w:rPr>
          <w:sz w:val="20"/>
        </w:rPr>
        <w:t>» (далее СЭД):</w:t>
      </w:r>
    </w:p>
    <w:p w:rsidR="00EE6796" w:rsidRPr="00F36BCA" w:rsidRDefault="00EE6796" w:rsidP="00EE6796">
      <w:pPr>
        <w:pStyle w:val="a5"/>
        <w:numPr>
          <w:ilvl w:val="0"/>
          <w:numId w:val="1"/>
        </w:numPr>
        <w:rPr>
          <w:sz w:val="20"/>
        </w:rPr>
      </w:pPr>
      <w:r w:rsidRPr="00F36BCA">
        <w:rPr>
          <w:sz w:val="20"/>
        </w:rPr>
        <w:t>Общая папка</w:t>
      </w:r>
    </w:p>
    <w:p w:rsidR="00EE6796" w:rsidRPr="00F36BCA" w:rsidRDefault="00EE6796" w:rsidP="00EE6796">
      <w:pPr>
        <w:pStyle w:val="a5"/>
        <w:numPr>
          <w:ilvl w:val="0"/>
          <w:numId w:val="1"/>
        </w:numPr>
        <w:rPr>
          <w:sz w:val="20"/>
        </w:rPr>
      </w:pPr>
      <w:r w:rsidRPr="00F36BCA">
        <w:rPr>
          <w:sz w:val="20"/>
        </w:rPr>
        <w:t>Управление закупками</w:t>
      </w:r>
    </w:p>
    <w:p w:rsidR="00D823FB" w:rsidRPr="00F36BCA" w:rsidRDefault="00D823FB" w:rsidP="00EE6796">
      <w:pPr>
        <w:pStyle w:val="a5"/>
        <w:numPr>
          <w:ilvl w:val="0"/>
          <w:numId w:val="1"/>
        </w:numPr>
        <w:rPr>
          <w:sz w:val="20"/>
        </w:rPr>
      </w:pPr>
      <w:r w:rsidRPr="00F36BCA">
        <w:rPr>
          <w:sz w:val="20"/>
        </w:rPr>
        <w:t>Справочник закупок</w:t>
      </w:r>
    </w:p>
    <w:p w:rsidR="00EE6796" w:rsidRPr="00F36BCA" w:rsidRDefault="00EE6796" w:rsidP="00EE6796">
      <w:pPr>
        <w:rPr>
          <w:sz w:val="20"/>
        </w:rPr>
      </w:pPr>
      <w:r w:rsidRPr="00F36BCA">
        <w:rPr>
          <w:noProof/>
          <w:sz w:val="20"/>
          <w:lang w:eastAsia="ru-RU"/>
        </w:rPr>
        <w:drawing>
          <wp:inline distT="0" distB="0" distL="0" distR="0" wp14:anchorId="00715016" wp14:editId="3092E7EF">
            <wp:extent cx="6390005" cy="33286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32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796" w:rsidRDefault="00515076" w:rsidP="00EE6796">
      <w:pPr>
        <w:rPr>
          <w:sz w:val="20"/>
        </w:rPr>
      </w:pPr>
      <w:r>
        <w:rPr>
          <w:sz w:val="20"/>
        </w:rPr>
        <w:t>Так же в справочник можно попасть через «Быстрый запуск»:</w:t>
      </w:r>
    </w:p>
    <w:p w:rsidR="00D823FB" w:rsidRPr="00F36BCA" w:rsidRDefault="00515076">
      <w:pPr>
        <w:rPr>
          <w:rFonts w:asciiTheme="majorHAnsi" w:eastAsiaTheme="majorEastAsia" w:hAnsiTheme="majorHAnsi" w:cstheme="majorBidi"/>
          <w:color w:val="2E74B5" w:themeColor="accent1" w:themeShade="BF"/>
          <w:sz w:val="24"/>
          <w:szCs w:val="26"/>
        </w:rPr>
      </w:pPr>
      <w:r w:rsidRPr="00515076">
        <w:rPr>
          <w:noProof/>
          <w:sz w:val="20"/>
          <w:lang w:eastAsia="ru-RU"/>
        </w:rPr>
        <w:drawing>
          <wp:inline distT="0" distB="0" distL="0" distR="0" wp14:anchorId="1D521EA2" wp14:editId="3E7F8BA8">
            <wp:extent cx="6390005" cy="4186555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18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3FB" w:rsidRPr="00F36BCA">
        <w:rPr>
          <w:sz w:val="20"/>
        </w:rPr>
        <w:br w:type="page"/>
      </w:r>
    </w:p>
    <w:p w:rsidR="00EE6796" w:rsidRPr="00F36BCA" w:rsidRDefault="00EE6796" w:rsidP="00EE6796">
      <w:pPr>
        <w:pStyle w:val="2"/>
        <w:rPr>
          <w:sz w:val="24"/>
        </w:rPr>
      </w:pPr>
      <w:bookmarkStart w:id="2" w:name="_Toc126307324"/>
      <w:r w:rsidRPr="00F36BCA">
        <w:rPr>
          <w:sz w:val="24"/>
        </w:rPr>
        <w:lastRenderedPageBreak/>
        <w:t>Создание записи</w:t>
      </w:r>
      <w:bookmarkEnd w:id="2"/>
    </w:p>
    <w:p w:rsidR="00EE6796" w:rsidRPr="00F36BCA" w:rsidRDefault="00EE6796" w:rsidP="00EE6796">
      <w:pPr>
        <w:rPr>
          <w:sz w:val="20"/>
        </w:rPr>
      </w:pPr>
    </w:p>
    <w:p w:rsidR="00D823FB" w:rsidRPr="00F36BCA" w:rsidRDefault="00D823FB" w:rsidP="00EE6796">
      <w:pPr>
        <w:rPr>
          <w:sz w:val="20"/>
        </w:rPr>
      </w:pPr>
      <w:r w:rsidRPr="00F36BCA">
        <w:rPr>
          <w:sz w:val="20"/>
        </w:rPr>
        <w:t>Вариант 1. Пройти по пути открытия справочника:</w:t>
      </w:r>
    </w:p>
    <w:p w:rsidR="00D823FB" w:rsidRPr="00F36BCA" w:rsidRDefault="00D823FB" w:rsidP="00D823FB">
      <w:pPr>
        <w:pStyle w:val="a5"/>
        <w:numPr>
          <w:ilvl w:val="0"/>
          <w:numId w:val="2"/>
        </w:numPr>
        <w:rPr>
          <w:sz w:val="20"/>
        </w:rPr>
      </w:pPr>
      <w:r w:rsidRPr="00F36BCA">
        <w:rPr>
          <w:sz w:val="20"/>
        </w:rPr>
        <w:t>Общая папка</w:t>
      </w:r>
    </w:p>
    <w:p w:rsidR="00D823FB" w:rsidRPr="00F36BCA" w:rsidRDefault="00D823FB" w:rsidP="00D823FB">
      <w:pPr>
        <w:pStyle w:val="a5"/>
        <w:numPr>
          <w:ilvl w:val="0"/>
          <w:numId w:val="2"/>
        </w:numPr>
        <w:rPr>
          <w:sz w:val="20"/>
        </w:rPr>
      </w:pPr>
      <w:r w:rsidRPr="00F36BCA">
        <w:rPr>
          <w:sz w:val="20"/>
        </w:rPr>
        <w:t>Управление закупками</w:t>
      </w:r>
    </w:p>
    <w:p w:rsidR="00D823FB" w:rsidRPr="00F36BCA" w:rsidRDefault="00D823FB" w:rsidP="00D823FB">
      <w:pPr>
        <w:pStyle w:val="a5"/>
        <w:numPr>
          <w:ilvl w:val="0"/>
          <w:numId w:val="2"/>
        </w:numPr>
        <w:rPr>
          <w:sz w:val="20"/>
        </w:rPr>
      </w:pPr>
      <w:r w:rsidRPr="00F36BCA">
        <w:rPr>
          <w:sz w:val="20"/>
        </w:rPr>
        <w:t>Создать новую закупку</w:t>
      </w:r>
    </w:p>
    <w:p w:rsidR="00D823FB" w:rsidRPr="00F36BCA" w:rsidRDefault="00D823FB" w:rsidP="00D823FB">
      <w:pPr>
        <w:jc w:val="center"/>
        <w:rPr>
          <w:sz w:val="20"/>
        </w:rPr>
      </w:pPr>
      <w:r w:rsidRPr="00F36BCA">
        <w:rPr>
          <w:noProof/>
          <w:sz w:val="20"/>
          <w:lang w:eastAsia="ru-RU"/>
        </w:rPr>
        <w:drawing>
          <wp:inline distT="0" distB="0" distL="0" distR="0" wp14:anchorId="1B73F3A5" wp14:editId="572EC243">
            <wp:extent cx="6390005" cy="33286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32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3FB" w:rsidRPr="00F36BCA" w:rsidRDefault="00D823FB" w:rsidP="00EE6796">
      <w:pPr>
        <w:rPr>
          <w:sz w:val="20"/>
        </w:rPr>
      </w:pPr>
      <w:r w:rsidRPr="00F36BCA">
        <w:rPr>
          <w:sz w:val="20"/>
        </w:rPr>
        <w:t>Вариант 2. Открыть справочник закупок и нажать на кнопку «Создать запись»:</w:t>
      </w:r>
    </w:p>
    <w:p w:rsidR="00D823FB" w:rsidRPr="00F36BCA" w:rsidRDefault="00D823FB" w:rsidP="00D823FB">
      <w:pPr>
        <w:jc w:val="center"/>
        <w:rPr>
          <w:sz w:val="20"/>
        </w:rPr>
      </w:pPr>
      <w:r w:rsidRPr="00F36BCA">
        <w:rPr>
          <w:noProof/>
          <w:sz w:val="20"/>
          <w:lang w:eastAsia="ru-RU"/>
        </w:rPr>
        <w:drawing>
          <wp:inline distT="0" distB="0" distL="0" distR="0" wp14:anchorId="5B4F74BA" wp14:editId="7CF2DC6F">
            <wp:extent cx="4582164" cy="3191320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319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3FB" w:rsidRPr="00F36BCA" w:rsidRDefault="00D823FB">
      <w:pPr>
        <w:rPr>
          <w:rFonts w:asciiTheme="majorHAnsi" w:eastAsiaTheme="majorEastAsia" w:hAnsiTheme="majorHAnsi" w:cstheme="majorBidi"/>
          <w:color w:val="2E74B5" w:themeColor="accent1" w:themeShade="BF"/>
          <w:sz w:val="24"/>
          <w:szCs w:val="26"/>
        </w:rPr>
      </w:pPr>
      <w:r w:rsidRPr="00F36BCA">
        <w:rPr>
          <w:sz w:val="20"/>
        </w:rPr>
        <w:br w:type="page"/>
      </w:r>
    </w:p>
    <w:p w:rsidR="00EE6796" w:rsidRPr="00F36BCA" w:rsidRDefault="00EE6796" w:rsidP="00EE6796">
      <w:pPr>
        <w:pStyle w:val="2"/>
        <w:rPr>
          <w:sz w:val="24"/>
        </w:rPr>
      </w:pPr>
      <w:bookmarkStart w:id="3" w:name="_Toc126307325"/>
      <w:r w:rsidRPr="00F36BCA">
        <w:rPr>
          <w:sz w:val="24"/>
        </w:rPr>
        <w:lastRenderedPageBreak/>
        <w:t>Заполнение данных</w:t>
      </w:r>
      <w:bookmarkEnd w:id="3"/>
    </w:p>
    <w:p w:rsidR="00EE6796" w:rsidRPr="00F36BCA" w:rsidRDefault="00EE6796" w:rsidP="00EE6796">
      <w:pPr>
        <w:rPr>
          <w:sz w:val="20"/>
        </w:rPr>
      </w:pPr>
    </w:p>
    <w:p w:rsidR="00D823FB" w:rsidRPr="00F36BCA" w:rsidRDefault="00D823FB" w:rsidP="00EE6796">
      <w:pPr>
        <w:rPr>
          <w:sz w:val="20"/>
        </w:rPr>
      </w:pPr>
      <w:r w:rsidRPr="00F36BCA">
        <w:rPr>
          <w:sz w:val="20"/>
        </w:rPr>
        <w:t xml:space="preserve">Перед согласованием Закупки, необходимо заполнить ее данные в зависимости от </w:t>
      </w:r>
      <w:r w:rsidR="00FF64F6" w:rsidRPr="00F36BCA">
        <w:rPr>
          <w:sz w:val="20"/>
        </w:rPr>
        <w:t>исходных данных:</w:t>
      </w:r>
    </w:p>
    <w:p w:rsidR="00FF64F6" w:rsidRPr="00F36BCA" w:rsidRDefault="00BB5017" w:rsidP="00F36BCA">
      <w:pPr>
        <w:jc w:val="center"/>
        <w:rPr>
          <w:sz w:val="20"/>
        </w:rPr>
      </w:pPr>
      <w:r w:rsidRPr="00BB5017">
        <w:rPr>
          <w:noProof/>
          <w:sz w:val="20"/>
        </w:rPr>
        <w:drawing>
          <wp:inline distT="0" distB="0" distL="0" distR="0" wp14:anchorId="15238A24" wp14:editId="0E2BBBC7">
            <wp:extent cx="6390005" cy="32962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4F6" w:rsidRPr="00F36BCA" w:rsidRDefault="00FF64F6" w:rsidP="00EE6796">
      <w:pPr>
        <w:rPr>
          <w:sz w:val="20"/>
        </w:rPr>
      </w:pPr>
      <w:r w:rsidRPr="00F36BCA">
        <w:rPr>
          <w:sz w:val="20"/>
        </w:rPr>
        <w:t>Параметры закупки:</w:t>
      </w:r>
    </w:p>
    <w:p w:rsidR="00BB5017" w:rsidRPr="00BB5017" w:rsidRDefault="00BB5017" w:rsidP="00515076">
      <w:pPr>
        <w:pStyle w:val="a5"/>
        <w:numPr>
          <w:ilvl w:val="0"/>
          <w:numId w:val="3"/>
        </w:numPr>
        <w:rPr>
          <w:sz w:val="20"/>
        </w:rPr>
      </w:pPr>
      <w:r>
        <w:rPr>
          <w:b/>
          <w:sz w:val="20"/>
        </w:rPr>
        <w:t>Тип документа:</w:t>
      </w:r>
    </w:p>
    <w:p w:rsidR="00BB5017" w:rsidRPr="00BB5017" w:rsidRDefault="00BB5017" w:rsidP="00BB5017">
      <w:pPr>
        <w:pStyle w:val="a5"/>
        <w:numPr>
          <w:ilvl w:val="1"/>
          <w:numId w:val="3"/>
        </w:numPr>
        <w:rPr>
          <w:i/>
          <w:sz w:val="20"/>
        </w:rPr>
      </w:pPr>
      <w:r w:rsidRPr="00BB5017">
        <w:rPr>
          <w:i/>
          <w:sz w:val="20"/>
        </w:rPr>
        <w:t>Контракт/договор закупки</w:t>
      </w:r>
      <w:r>
        <w:rPr>
          <w:i/>
          <w:sz w:val="20"/>
        </w:rPr>
        <w:t>;</w:t>
      </w:r>
    </w:p>
    <w:p w:rsidR="00BB5017" w:rsidRPr="00BB5017" w:rsidRDefault="00BB5017" w:rsidP="00BB5017">
      <w:pPr>
        <w:pStyle w:val="a5"/>
        <w:numPr>
          <w:ilvl w:val="1"/>
          <w:numId w:val="3"/>
        </w:numPr>
        <w:rPr>
          <w:i/>
          <w:sz w:val="20"/>
        </w:rPr>
      </w:pPr>
      <w:proofErr w:type="spellStart"/>
      <w:r w:rsidRPr="00BB5017">
        <w:rPr>
          <w:i/>
          <w:sz w:val="20"/>
        </w:rPr>
        <w:t>Доп.Соглашение</w:t>
      </w:r>
      <w:proofErr w:type="spellEnd"/>
      <w:r>
        <w:rPr>
          <w:i/>
          <w:sz w:val="20"/>
        </w:rPr>
        <w:t>;</w:t>
      </w:r>
    </w:p>
    <w:p w:rsidR="00BB5017" w:rsidRPr="00BB5017" w:rsidRDefault="00BB5017" w:rsidP="00BB5017">
      <w:pPr>
        <w:pStyle w:val="a5"/>
        <w:numPr>
          <w:ilvl w:val="1"/>
          <w:numId w:val="3"/>
        </w:numPr>
        <w:rPr>
          <w:i/>
          <w:sz w:val="20"/>
        </w:rPr>
      </w:pPr>
      <w:r w:rsidRPr="00BB5017">
        <w:rPr>
          <w:i/>
          <w:sz w:val="20"/>
        </w:rPr>
        <w:t>Претензия</w:t>
      </w:r>
      <w:r>
        <w:rPr>
          <w:i/>
          <w:sz w:val="20"/>
        </w:rPr>
        <w:t>;</w:t>
      </w:r>
    </w:p>
    <w:p w:rsidR="00BB5017" w:rsidRDefault="00D760EA" w:rsidP="00D760EA">
      <w:pPr>
        <w:pStyle w:val="a5"/>
        <w:numPr>
          <w:ilvl w:val="1"/>
          <w:numId w:val="3"/>
        </w:numPr>
        <w:rPr>
          <w:i/>
          <w:sz w:val="20"/>
        </w:rPr>
      </w:pPr>
      <w:r w:rsidRPr="00D760EA">
        <w:rPr>
          <w:i/>
          <w:sz w:val="20"/>
        </w:rPr>
        <w:t>Соглашение о расторжении</w:t>
      </w:r>
      <w:r w:rsidR="00BB5017">
        <w:rPr>
          <w:i/>
          <w:sz w:val="20"/>
        </w:rPr>
        <w:t>;</w:t>
      </w:r>
    </w:p>
    <w:p w:rsidR="00BB5017" w:rsidRDefault="00D760EA" w:rsidP="00D760EA">
      <w:pPr>
        <w:pStyle w:val="a5"/>
        <w:numPr>
          <w:ilvl w:val="1"/>
          <w:numId w:val="3"/>
        </w:numPr>
        <w:rPr>
          <w:i/>
          <w:sz w:val="20"/>
        </w:rPr>
      </w:pPr>
      <w:r w:rsidRPr="00D760EA">
        <w:rPr>
          <w:i/>
          <w:sz w:val="20"/>
        </w:rPr>
        <w:t>Решение о расторжении</w:t>
      </w:r>
      <w:r w:rsidR="00BB5017">
        <w:rPr>
          <w:i/>
          <w:sz w:val="20"/>
        </w:rPr>
        <w:t>;</w:t>
      </w:r>
    </w:p>
    <w:p w:rsidR="00515076" w:rsidRPr="00515076" w:rsidRDefault="00515076" w:rsidP="00515076">
      <w:pPr>
        <w:pStyle w:val="a5"/>
        <w:numPr>
          <w:ilvl w:val="0"/>
          <w:numId w:val="3"/>
        </w:numPr>
        <w:rPr>
          <w:sz w:val="20"/>
        </w:rPr>
      </w:pPr>
      <w:r w:rsidRPr="00515076">
        <w:rPr>
          <w:b/>
          <w:sz w:val="20"/>
        </w:rPr>
        <w:t>Предмет закупки</w:t>
      </w:r>
      <w:r w:rsidRPr="00515076">
        <w:rPr>
          <w:sz w:val="20"/>
        </w:rPr>
        <w:t>: это то что подлежит закупке: товар, работа или услуга</w:t>
      </w:r>
      <w:r>
        <w:rPr>
          <w:sz w:val="20"/>
        </w:rPr>
        <w:t>;</w:t>
      </w:r>
    </w:p>
    <w:p w:rsidR="00515076" w:rsidRPr="00515076" w:rsidRDefault="00515076" w:rsidP="00515076">
      <w:pPr>
        <w:pStyle w:val="a5"/>
        <w:numPr>
          <w:ilvl w:val="0"/>
          <w:numId w:val="3"/>
        </w:numPr>
        <w:rPr>
          <w:sz w:val="20"/>
        </w:rPr>
      </w:pPr>
      <w:r w:rsidRPr="00515076">
        <w:rPr>
          <w:b/>
          <w:sz w:val="20"/>
        </w:rPr>
        <w:t>Подразделение</w:t>
      </w:r>
      <w:r w:rsidRPr="00515076">
        <w:rPr>
          <w:sz w:val="20"/>
        </w:rPr>
        <w:t>: Подразделение инициирующее закупку</w:t>
      </w:r>
      <w:r>
        <w:rPr>
          <w:sz w:val="20"/>
        </w:rPr>
        <w:t>;</w:t>
      </w:r>
      <w:r w:rsidRPr="00515076">
        <w:rPr>
          <w:sz w:val="20"/>
        </w:rPr>
        <w:t xml:space="preserve"> </w:t>
      </w:r>
    </w:p>
    <w:p w:rsidR="00515076" w:rsidRPr="00515076" w:rsidRDefault="00515076" w:rsidP="00515076">
      <w:pPr>
        <w:pStyle w:val="a5"/>
        <w:numPr>
          <w:ilvl w:val="0"/>
          <w:numId w:val="3"/>
        </w:numPr>
        <w:rPr>
          <w:sz w:val="20"/>
        </w:rPr>
      </w:pPr>
      <w:r w:rsidRPr="00515076">
        <w:rPr>
          <w:b/>
          <w:sz w:val="20"/>
        </w:rPr>
        <w:t>Ответственное лицо</w:t>
      </w:r>
      <w:r w:rsidRPr="00515076">
        <w:rPr>
          <w:sz w:val="20"/>
        </w:rPr>
        <w:t>: Работник подразделения, входящий в контрактную службу — администратор закупки, который готовит технические требования, оценивает рынок, готовит иные документы к закупке</w:t>
      </w:r>
      <w:r>
        <w:rPr>
          <w:sz w:val="20"/>
        </w:rPr>
        <w:t>;</w:t>
      </w:r>
      <w:r w:rsidRPr="00515076">
        <w:rPr>
          <w:sz w:val="20"/>
        </w:rPr>
        <w:t xml:space="preserve"> </w:t>
      </w:r>
    </w:p>
    <w:p w:rsidR="00515076" w:rsidRPr="00515076" w:rsidRDefault="00515076" w:rsidP="00515076">
      <w:pPr>
        <w:pStyle w:val="a5"/>
        <w:numPr>
          <w:ilvl w:val="0"/>
          <w:numId w:val="3"/>
        </w:numPr>
        <w:rPr>
          <w:sz w:val="20"/>
        </w:rPr>
      </w:pPr>
      <w:r w:rsidRPr="00515076">
        <w:rPr>
          <w:b/>
          <w:sz w:val="20"/>
        </w:rPr>
        <w:t>Источник финансирования</w:t>
      </w:r>
      <w:r w:rsidRPr="00515076">
        <w:rPr>
          <w:sz w:val="20"/>
        </w:rPr>
        <w:t>: указывается источник финансирования бюджет/</w:t>
      </w:r>
      <w:proofErr w:type="spellStart"/>
      <w:r w:rsidRPr="00515076">
        <w:rPr>
          <w:sz w:val="20"/>
        </w:rPr>
        <w:t>внебюджет</w:t>
      </w:r>
      <w:proofErr w:type="spellEnd"/>
      <w:r w:rsidRPr="00515076">
        <w:rPr>
          <w:sz w:val="20"/>
        </w:rPr>
        <w:t>, при смешанном финансировании указываются оба источника</w:t>
      </w:r>
      <w:r>
        <w:rPr>
          <w:sz w:val="20"/>
        </w:rPr>
        <w:t>;</w:t>
      </w:r>
    </w:p>
    <w:p w:rsidR="00515076" w:rsidRPr="00515076" w:rsidRDefault="00515076" w:rsidP="00515076">
      <w:pPr>
        <w:pStyle w:val="a5"/>
        <w:numPr>
          <w:ilvl w:val="0"/>
          <w:numId w:val="3"/>
        </w:numPr>
        <w:rPr>
          <w:sz w:val="20"/>
        </w:rPr>
      </w:pPr>
      <w:r w:rsidRPr="00515076">
        <w:rPr>
          <w:b/>
          <w:sz w:val="20"/>
        </w:rPr>
        <w:t>Бюджет</w:t>
      </w:r>
      <w:r w:rsidRPr="00515076">
        <w:rPr>
          <w:sz w:val="20"/>
        </w:rPr>
        <w:t>: субсидии, выделяемые из федерального бюджета</w:t>
      </w:r>
      <w:r w:rsidR="000E28C1">
        <w:rPr>
          <w:sz w:val="20"/>
        </w:rPr>
        <w:t xml:space="preserve"> (4 или 5 КФО в Плане закупок</w:t>
      </w:r>
      <w:bookmarkStart w:id="4" w:name="_GoBack"/>
      <w:bookmarkEnd w:id="4"/>
      <w:r w:rsidR="000E28C1">
        <w:rPr>
          <w:sz w:val="20"/>
        </w:rPr>
        <w:t>)</w:t>
      </w:r>
      <w:r>
        <w:rPr>
          <w:sz w:val="20"/>
        </w:rPr>
        <w:t>;</w:t>
      </w:r>
    </w:p>
    <w:p w:rsidR="00515076" w:rsidRPr="00515076" w:rsidRDefault="00515076" w:rsidP="00515076">
      <w:pPr>
        <w:pStyle w:val="a5"/>
        <w:numPr>
          <w:ilvl w:val="0"/>
          <w:numId w:val="3"/>
        </w:numPr>
        <w:rPr>
          <w:sz w:val="20"/>
        </w:rPr>
      </w:pPr>
      <w:proofErr w:type="spellStart"/>
      <w:r w:rsidRPr="00515076">
        <w:rPr>
          <w:b/>
          <w:sz w:val="20"/>
        </w:rPr>
        <w:t>Внебюджет</w:t>
      </w:r>
      <w:proofErr w:type="spellEnd"/>
      <w:r w:rsidRPr="00515076">
        <w:rPr>
          <w:sz w:val="20"/>
        </w:rPr>
        <w:t>: средства от приносящей доход деятельности Университета (Филиала)</w:t>
      </w:r>
      <w:r w:rsidR="000E28C1">
        <w:rPr>
          <w:sz w:val="20"/>
        </w:rPr>
        <w:t xml:space="preserve"> (2 КФО в Плане закупок)</w:t>
      </w:r>
    </w:p>
    <w:p w:rsidR="00515076" w:rsidRPr="00515076" w:rsidRDefault="00515076" w:rsidP="00515076">
      <w:pPr>
        <w:pStyle w:val="a5"/>
        <w:numPr>
          <w:ilvl w:val="0"/>
          <w:numId w:val="3"/>
        </w:numPr>
        <w:rPr>
          <w:sz w:val="20"/>
        </w:rPr>
      </w:pPr>
      <w:r w:rsidRPr="00515076">
        <w:rPr>
          <w:b/>
          <w:sz w:val="20"/>
        </w:rPr>
        <w:t>Требует публикации</w:t>
      </w:r>
      <w:r w:rsidRPr="00515076">
        <w:rPr>
          <w:sz w:val="20"/>
        </w:rPr>
        <w:t xml:space="preserve">: ставиться галочка, когда контракт или договор подлежат размещению в единой информационной системе в сфере закупок. Это всегда закупки конкурентного характера и некоторые закупки с единственным поставщиком. При этом закупки малого объема по закону 44-ФЗ никогда не размещаются, а закупки малого объема по закону 223-ФЗ размещаются при цене договора от 100 </w:t>
      </w:r>
      <w:proofErr w:type="spellStart"/>
      <w:r w:rsidRPr="00515076">
        <w:rPr>
          <w:sz w:val="20"/>
        </w:rPr>
        <w:t>т.руб</w:t>
      </w:r>
      <w:proofErr w:type="spellEnd"/>
      <w:r w:rsidRPr="00515076">
        <w:rPr>
          <w:sz w:val="20"/>
        </w:rPr>
        <w:t>.</w:t>
      </w:r>
    </w:p>
    <w:p w:rsidR="00515076" w:rsidRDefault="00515076" w:rsidP="00515076">
      <w:pPr>
        <w:pStyle w:val="a5"/>
        <w:numPr>
          <w:ilvl w:val="0"/>
          <w:numId w:val="3"/>
        </w:numPr>
        <w:rPr>
          <w:sz w:val="20"/>
        </w:rPr>
      </w:pPr>
      <w:r w:rsidRPr="00515076">
        <w:rPr>
          <w:b/>
          <w:sz w:val="20"/>
        </w:rPr>
        <w:t>Филиал</w:t>
      </w:r>
      <w:r w:rsidRPr="00515076">
        <w:rPr>
          <w:sz w:val="20"/>
        </w:rPr>
        <w:t xml:space="preserve">: </w:t>
      </w:r>
      <w:r>
        <w:rPr>
          <w:sz w:val="20"/>
        </w:rPr>
        <w:t>у</w:t>
      </w:r>
      <w:r w:rsidRPr="00515076">
        <w:rPr>
          <w:sz w:val="20"/>
        </w:rPr>
        <w:t>казывается, если закупку проводит филиал, от этого выбираются маршруты согласования</w:t>
      </w:r>
      <w:r>
        <w:rPr>
          <w:sz w:val="20"/>
        </w:rPr>
        <w:t>;</w:t>
      </w:r>
    </w:p>
    <w:p w:rsidR="00D760EA" w:rsidRPr="00515076" w:rsidRDefault="00D760EA" w:rsidP="00515076">
      <w:pPr>
        <w:pStyle w:val="a5"/>
        <w:numPr>
          <w:ilvl w:val="0"/>
          <w:numId w:val="3"/>
        </w:numPr>
        <w:rPr>
          <w:sz w:val="20"/>
        </w:rPr>
      </w:pPr>
      <w:r>
        <w:rPr>
          <w:b/>
          <w:sz w:val="20"/>
        </w:rPr>
        <w:t>Дата создания</w:t>
      </w:r>
      <w:r w:rsidRPr="00D760EA">
        <w:rPr>
          <w:sz w:val="20"/>
        </w:rPr>
        <w:t>:</w:t>
      </w:r>
      <w:r>
        <w:rPr>
          <w:sz w:val="20"/>
        </w:rPr>
        <w:t xml:space="preserve"> ставится автоматически в день создания;</w:t>
      </w:r>
    </w:p>
    <w:p w:rsidR="00515076" w:rsidRPr="00515076" w:rsidRDefault="00515076" w:rsidP="00515076">
      <w:pPr>
        <w:pStyle w:val="a5"/>
        <w:numPr>
          <w:ilvl w:val="0"/>
          <w:numId w:val="3"/>
        </w:numPr>
        <w:rPr>
          <w:sz w:val="20"/>
        </w:rPr>
      </w:pPr>
      <w:r w:rsidRPr="00515076">
        <w:rPr>
          <w:b/>
          <w:sz w:val="20"/>
        </w:rPr>
        <w:t>Филиал справочник</w:t>
      </w:r>
      <w:r w:rsidRPr="00515076">
        <w:rPr>
          <w:sz w:val="20"/>
        </w:rPr>
        <w:t>:</w:t>
      </w:r>
      <w:r>
        <w:rPr>
          <w:sz w:val="20"/>
        </w:rPr>
        <w:t xml:space="preserve"> заполняется только при указании «Филиал» пунктом выше. </w:t>
      </w:r>
    </w:p>
    <w:p w:rsidR="00515076" w:rsidRDefault="00515076" w:rsidP="00515076">
      <w:pPr>
        <w:pStyle w:val="a5"/>
        <w:numPr>
          <w:ilvl w:val="0"/>
          <w:numId w:val="3"/>
        </w:numPr>
        <w:rPr>
          <w:sz w:val="20"/>
        </w:rPr>
      </w:pPr>
      <w:r w:rsidRPr="00515076">
        <w:rPr>
          <w:b/>
          <w:sz w:val="20"/>
        </w:rPr>
        <w:t>Статус</w:t>
      </w:r>
      <w:r w:rsidRPr="00515076">
        <w:rPr>
          <w:sz w:val="20"/>
        </w:rPr>
        <w:t>:</w:t>
      </w:r>
      <w:r>
        <w:rPr>
          <w:sz w:val="20"/>
        </w:rPr>
        <w:t xml:space="preserve"> </w:t>
      </w:r>
      <w:r w:rsidR="00D760EA">
        <w:rPr>
          <w:sz w:val="20"/>
        </w:rPr>
        <w:t>(выставляется автоматически)</w:t>
      </w:r>
    </w:p>
    <w:p w:rsidR="00515076" w:rsidRPr="00515076" w:rsidRDefault="00515076" w:rsidP="00515076">
      <w:pPr>
        <w:pStyle w:val="a5"/>
        <w:numPr>
          <w:ilvl w:val="1"/>
          <w:numId w:val="3"/>
        </w:numPr>
        <w:rPr>
          <w:i/>
          <w:sz w:val="20"/>
        </w:rPr>
      </w:pPr>
      <w:r w:rsidRPr="00515076">
        <w:rPr>
          <w:i/>
          <w:sz w:val="20"/>
        </w:rPr>
        <w:t xml:space="preserve">Черновик (документ заведен, но не отправлен по маршруту) </w:t>
      </w:r>
    </w:p>
    <w:p w:rsidR="00515076" w:rsidRPr="00515076" w:rsidRDefault="00515076" w:rsidP="00515076">
      <w:pPr>
        <w:pStyle w:val="a5"/>
        <w:numPr>
          <w:ilvl w:val="1"/>
          <w:numId w:val="3"/>
        </w:numPr>
        <w:rPr>
          <w:i/>
          <w:sz w:val="20"/>
        </w:rPr>
      </w:pPr>
      <w:r w:rsidRPr="00515076">
        <w:rPr>
          <w:i/>
          <w:sz w:val="20"/>
        </w:rPr>
        <w:t xml:space="preserve">Согласование НМЦ, </w:t>
      </w:r>
    </w:p>
    <w:p w:rsidR="00515076" w:rsidRPr="00515076" w:rsidRDefault="00515076" w:rsidP="00515076">
      <w:pPr>
        <w:pStyle w:val="a5"/>
        <w:numPr>
          <w:ilvl w:val="1"/>
          <w:numId w:val="3"/>
        </w:numPr>
        <w:rPr>
          <w:i/>
          <w:sz w:val="20"/>
        </w:rPr>
      </w:pPr>
      <w:r w:rsidRPr="00515076">
        <w:rPr>
          <w:i/>
          <w:sz w:val="20"/>
        </w:rPr>
        <w:t>Согласование ТЗ,</w:t>
      </w:r>
    </w:p>
    <w:p w:rsidR="00515076" w:rsidRPr="00515076" w:rsidRDefault="00515076" w:rsidP="00515076">
      <w:pPr>
        <w:pStyle w:val="a5"/>
        <w:numPr>
          <w:ilvl w:val="1"/>
          <w:numId w:val="3"/>
        </w:numPr>
        <w:rPr>
          <w:i/>
          <w:sz w:val="20"/>
        </w:rPr>
      </w:pPr>
      <w:r w:rsidRPr="00515076">
        <w:rPr>
          <w:i/>
          <w:sz w:val="20"/>
        </w:rPr>
        <w:t xml:space="preserve"> Согласование Договора/контракта (Согласование счета, закупок малого объема и </w:t>
      </w:r>
      <w:proofErr w:type="spellStart"/>
      <w:r w:rsidRPr="00515076">
        <w:rPr>
          <w:i/>
          <w:sz w:val="20"/>
        </w:rPr>
        <w:t>зак</w:t>
      </w:r>
      <w:proofErr w:type="spellEnd"/>
      <w:r w:rsidRPr="00515076">
        <w:rPr>
          <w:i/>
          <w:sz w:val="20"/>
        </w:rPr>
        <w:t xml:space="preserve">. малого объема у филиалов не будет) </w:t>
      </w:r>
    </w:p>
    <w:p w:rsidR="00515076" w:rsidRPr="00515076" w:rsidRDefault="00515076" w:rsidP="00515076">
      <w:pPr>
        <w:pStyle w:val="a5"/>
        <w:numPr>
          <w:ilvl w:val="1"/>
          <w:numId w:val="3"/>
        </w:numPr>
        <w:rPr>
          <w:i/>
          <w:sz w:val="20"/>
        </w:rPr>
      </w:pPr>
      <w:r w:rsidRPr="00515076">
        <w:rPr>
          <w:i/>
          <w:sz w:val="20"/>
        </w:rPr>
        <w:t xml:space="preserve">Утверждено (последнее утверждение руководителем ДОЗ) </w:t>
      </w:r>
    </w:p>
    <w:p w:rsidR="00515076" w:rsidRPr="00515076" w:rsidRDefault="00515076" w:rsidP="00515076">
      <w:pPr>
        <w:pStyle w:val="a5"/>
        <w:numPr>
          <w:ilvl w:val="1"/>
          <w:numId w:val="3"/>
        </w:numPr>
        <w:rPr>
          <w:i/>
          <w:sz w:val="20"/>
        </w:rPr>
      </w:pPr>
      <w:r w:rsidRPr="00515076">
        <w:rPr>
          <w:i/>
          <w:sz w:val="20"/>
        </w:rPr>
        <w:lastRenderedPageBreak/>
        <w:t>Публикация (конкурентная закупка размещается в ЕИС или контракт/договор публикуется в ЕИС)</w:t>
      </w:r>
    </w:p>
    <w:p w:rsidR="00515076" w:rsidRPr="00515076" w:rsidRDefault="00515076" w:rsidP="00515076">
      <w:pPr>
        <w:pStyle w:val="a5"/>
        <w:numPr>
          <w:ilvl w:val="0"/>
          <w:numId w:val="3"/>
        </w:numPr>
        <w:rPr>
          <w:sz w:val="20"/>
        </w:rPr>
      </w:pPr>
      <w:r w:rsidRPr="00515076">
        <w:rPr>
          <w:b/>
          <w:sz w:val="20"/>
        </w:rPr>
        <w:t>Закупка основание</w:t>
      </w:r>
      <w:r w:rsidRPr="00515076">
        <w:rPr>
          <w:sz w:val="20"/>
        </w:rPr>
        <w:t>: вкладка используется при проведении конкурентных процедур, когда после аукциона (конкурса, котировки) на согласование направляется договор или контракт, работник ДОЗ создает карточку (документ) и привязывает к ней ранее согласованные документы закупки. Так же используется инициатором закупки в случаях направления соглашений о расторжении, дополнительных соглашений, претензий, решения об одностороннем расторжении (Филиалы используют при направлении соглашений о расторжении, дополнительных соглашений, претензий, решения об одностороннем расторжении при конкурентных закупках)</w:t>
      </w:r>
    </w:p>
    <w:p w:rsidR="00515076" w:rsidRPr="00515076" w:rsidRDefault="00515076" w:rsidP="00515076">
      <w:pPr>
        <w:pStyle w:val="a5"/>
        <w:numPr>
          <w:ilvl w:val="0"/>
          <w:numId w:val="3"/>
        </w:numPr>
        <w:rPr>
          <w:sz w:val="20"/>
        </w:rPr>
      </w:pPr>
      <w:r w:rsidRPr="00515076">
        <w:rPr>
          <w:b/>
          <w:sz w:val="20"/>
        </w:rPr>
        <w:t>Номер извещения</w:t>
      </w:r>
      <w:r w:rsidRPr="00515076">
        <w:rPr>
          <w:sz w:val="20"/>
        </w:rPr>
        <w:t>: присваивается работниками ДОЗ</w:t>
      </w:r>
      <w:r>
        <w:rPr>
          <w:sz w:val="20"/>
        </w:rPr>
        <w:t xml:space="preserve"> </w:t>
      </w:r>
      <w:r w:rsidRPr="00515076">
        <w:rPr>
          <w:sz w:val="20"/>
        </w:rPr>
        <w:t>(для филиалов только при конкурентных закупках)</w:t>
      </w:r>
    </w:p>
    <w:p w:rsidR="00515076" w:rsidRPr="00515076" w:rsidRDefault="00515076" w:rsidP="00515076">
      <w:pPr>
        <w:pStyle w:val="a5"/>
        <w:numPr>
          <w:ilvl w:val="0"/>
          <w:numId w:val="3"/>
        </w:numPr>
        <w:rPr>
          <w:sz w:val="20"/>
        </w:rPr>
      </w:pPr>
      <w:r w:rsidRPr="00515076">
        <w:rPr>
          <w:b/>
          <w:sz w:val="20"/>
        </w:rPr>
        <w:t>Контракт/договор</w:t>
      </w:r>
      <w:r w:rsidRPr="00515076">
        <w:rPr>
          <w:sz w:val="20"/>
        </w:rPr>
        <w:t>: при конкурентных закупках вкладывается работниками ДОЗ</w:t>
      </w:r>
    </w:p>
    <w:p w:rsidR="00515076" w:rsidRPr="00515076" w:rsidRDefault="00515076" w:rsidP="00515076">
      <w:pPr>
        <w:pStyle w:val="a5"/>
        <w:numPr>
          <w:ilvl w:val="0"/>
          <w:numId w:val="3"/>
        </w:numPr>
        <w:rPr>
          <w:sz w:val="20"/>
        </w:rPr>
      </w:pPr>
      <w:r w:rsidRPr="00515076">
        <w:rPr>
          <w:b/>
          <w:sz w:val="20"/>
        </w:rPr>
        <w:t>Вид закупки</w:t>
      </w:r>
      <w:r w:rsidRPr="00515076">
        <w:rPr>
          <w:sz w:val="20"/>
        </w:rPr>
        <w:t>:</w:t>
      </w:r>
    </w:p>
    <w:p w:rsidR="00515076" w:rsidRPr="00515076" w:rsidRDefault="00515076" w:rsidP="00515076">
      <w:pPr>
        <w:pStyle w:val="a5"/>
        <w:numPr>
          <w:ilvl w:val="1"/>
          <w:numId w:val="3"/>
        </w:numPr>
        <w:rPr>
          <w:i/>
          <w:sz w:val="20"/>
        </w:rPr>
      </w:pPr>
      <w:r w:rsidRPr="00515076">
        <w:rPr>
          <w:b/>
          <w:i/>
          <w:sz w:val="20"/>
        </w:rPr>
        <w:t>Конкурентная закупка</w:t>
      </w:r>
      <w:r w:rsidRPr="00515076">
        <w:rPr>
          <w:i/>
          <w:sz w:val="20"/>
        </w:rPr>
        <w:t>: аукцион, конкурс, котировка</w:t>
      </w:r>
      <w:r w:rsidR="00D760EA">
        <w:rPr>
          <w:i/>
          <w:sz w:val="20"/>
        </w:rPr>
        <w:t>;</w:t>
      </w:r>
      <w:r w:rsidRPr="00515076">
        <w:rPr>
          <w:i/>
          <w:sz w:val="20"/>
        </w:rPr>
        <w:t xml:space="preserve"> </w:t>
      </w:r>
    </w:p>
    <w:p w:rsidR="00515076" w:rsidRPr="00515076" w:rsidRDefault="00515076" w:rsidP="00515076">
      <w:pPr>
        <w:pStyle w:val="a5"/>
        <w:numPr>
          <w:ilvl w:val="1"/>
          <w:numId w:val="3"/>
        </w:numPr>
        <w:rPr>
          <w:i/>
          <w:sz w:val="20"/>
        </w:rPr>
      </w:pPr>
      <w:r w:rsidRPr="00515076">
        <w:rPr>
          <w:b/>
          <w:i/>
          <w:sz w:val="20"/>
        </w:rPr>
        <w:t>Закупка у единственного поставщика</w:t>
      </w:r>
      <w:r w:rsidRPr="00515076">
        <w:rPr>
          <w:i/>
          <w:sz w:val="20"/>
        </w:rPr>
        <w:t>: закупка по основаниям, указанным в Положении о закупке п.9.7.2 (кроме п.п.1) и по основаниям, указанным в ст. 93 Закона 44-ФЗ (кроме п.4 и п.5.), например, коммуналка, связь, аренда, преподавательские услуги</w:t>
      </w:r>
      <w:r>
        <w:rPr>
          <w:i/>
          <w:sz w:val="20"/>
        </w:rPr>
        <w:t xml:space="preserve"> </w:t>
      </w:r>
      <w:r w:rsidRPr="00515076">
        <w:rPr>
          <w:i/>
          <w:sz w:val="20"/>
        </w:rPr>
        <w:t>и т д. (нам филиал не направляет с 2023)</w:t>
      </w:r>
      <w:r w:rsidR="00D760EA">
        <w:rPr>
          <w:i/>
          <w:sz w:val="20"/>
        </w:rPr>
        <w:t>;</w:t>
      </w:r>
    </w:p>
    <w:p w:rsidR="00515076" w:rsidRPr="00515076" w:rsidRDefault="00515076" w:rsidP="00515076">
      <w:pPr>
        <w:pStyle w:val="a5"/>
        <w:numPr>
          <w:ilvl w:val="1"/>
          <w:numId w:val="3"/>
        </w:numPr>
        <w:rPr>
          <w:i/>
          <w:sz w:val="20"/>
        </w:rPr>
      </w:pPr>
      <w:r w:rsidRPr="00515076">
        <w:rPr>
          <w:b/>
          <w:i/>
          <w:sz w:val="20"/>
        </w:rPr>
        <w:t>Закупка малого объема</w:t>
      </w:r>
      <w:r w:rsidRPr="00515076">
        <w:rPr>
          <w:i/>
          <w:sz w:val="20"/>
        </w:rPr>
        <w:t xml:space="preserve">: закупка до 600 т. руб. по закону 44-ФЗ и закупка товаров до 500 </w:t>
      </w:r>
      <w:proofErr w:type="spellStart"/>
      <w:r w:rsidRPr="00515076">
        <w:rPr>
          <w:i/>
          <w:sz w:val="20"/>
        </w:rPr>
        <w:t>т.р</w:t>
      </w:r>
      <w:proofErr w:type="spellEnd"/>
      <w:r w:rsidRPr="00515076">
        <w:rPr>
          <w:i/>
          <w:sz w:val="20"/>
        </w:rPr>
        <w:t xml:space="preserve">. и работ, услуг до 800 т. </w:t>
      </w:r>
      <w:proofErr w:type="spellStart"/>
      <w:r w:rsidRPr="00515076">
        <w:rPr>
          <w:i/>
          <w:sz w:val="20"/>
        </w:rPr>
        <w:t>руб</w:t>
      </w:r>
      <w:proofErr w:type="spellEnd"/>
      <w:r w:rsidRPr="00515076">
        <w:rPr>
          <w:i/>
          <w:sz w:val="20"/>
        </w:rPr>
        <w:t xml:space="preserve"> по закону 223-ФЗ (нам филиал не направляет с 2023)</w:t>
      </w:r>
      <w:r w:rsidR="00D760EA">
        <w:rPr>
          <w:i/>
          <w:sz w:val="20"/>
        </w:rPr>
        <w:t>;</w:t>
      </w:r>
    </w:p>
    <w:p w:rsidR="00515076" w:rsidRPr="00515076" w:rsidRDefault="00515076" w:rsidP="00515076">
      <w:pPr>
        <w:pStyle w:val="a5"/>
        <w:numPr>
          <w:ilvl w:val="1"/>
          <w:numId w:val="3"/>
        </w:numPr>
        <w:rPr>
          <w:i/>
          <w:sz w:val="20"/>
        </w:rPr>
      </w:pPr>
      <w:r w:rsidRPr="00515076">
        <w:rPr>
          <w:b/>
          <w:i/>
          <w:sz w:val="20"/>
        </w:rPr>
        <w:t>Закупка по счету</w:t>
      </w:r>
      <w:r w:rsidRPr="00515076">
        <w:rPr>
          <w:i/>
          <w:sz w:val="20"/>
        </w:rPr>
        <w:t>: нам филиал не направляет с 2023</w:t>
      </w:r>
      <w:r w:rsidR="00D760EA">
        <w:rPr>
          <w:i/>
          <w:sz w:val="20"/>
        </w:rPr>
        <w:t>;</w:t>
      </w:r>
    </w:p>
    <w:p w:rsidR="00515076" w:rsidRPr="00515076" w:rsidRDefault="00515076" w:rsidP="00515076">
      <w:pPr>
        <w:pStyle w:val="a5"/>
        <w:numPr>
          <w:ilvl w:val="0"/>
          <w:numId w:val="3"/>
        </w:numPr>
        <w:rPr>
          <w:sz w:val="20"/>
        </w:rPr>
      </w:pPr>
      <w:r w:rsidRPr="00515076">
        <w:rPr>
          <w:b/>
          <w:sz w:val="20"/>
        </w:rPr>
        <w:t>Счет</w:t>
      </w:r>
      <w:r w:rsidRPr="00515076">
        <w:rPr>
          <w:sz w:val="20"/>
        </w:rPr>
        <w:t xml:space="preserve">: </w:t>
      </w:r>
      <w:r w:rsidR="00D760EA">
        <w:rPr>
          <w:sz w:val="20"/>
        </w:rPr>
        <w:t xml:space="preserve">(на скриншоте не видно, находится ниже Вида закупки) </w:t>
      </w:r>
      <w:r>
        <w:rPr>
          <w:sz w:val="20"/>
        </w:rPr>
        <w:t>заполняется при указании закупки по счету, при наличии.</w:t>
      </w:r>
    </w:p>
    <w:p w:rsidR="00515076" w:rsidRPr="00515076" w:rsidRDefault="00515076" w:rsidP="00515076">
      <w:pPr>
        <w:pStyle w:val="a5"/>
        <w:numPr>
          <w:ilvl w:val="0"/>
          <w:numId w:val="3"/>
        </w:numPr>
        <w:rPr>
          <w:sz w:val="20"/>
        </w:rPr>
      </w:pPr>
      <w:r w:rsidRPr="00515076">
        <w:rPr>
          <w:b/>
          <w:sz w:val="20"/>
        </w:rPr>
        <w:t>Поставщик</w:t>
      </w:r>
      <w:r w:rsidRPr="00515076">
        <w:rPr>
          <w:sz w:val="20"/>
        </w:rPr>
        <w:t xml:space="preserve">: </w:t>
      </w:r>
      <w:r w:rsidR="00D760EA">
        <w:rPr>
          <w:sz w:val="20"/>
        </w:rPr>
        <w:t xml:space="preserve">(на скриншоте не видно, находится ниже Вида закупки) </w:t>
      </w:r>
      <w:r w:rsidRPr="00515076">
        <w:rPr>
          <w:sz w:val="20"/>
        </w:rPr>
        <w:t>наименование поставщика при прямом договоре (контракте) или договоре (контракте) с единственным поставщиком</w:t>
      </w:r>
      <w:r>
        <w:rPr>
          <w:sz w:val="20"/>
        </w:rPr>
        <w:t>, указывается при выборе вида закупки: «</w:t>
      </w:r>
      <w:r w:rsidRPr="00515076">
        <w:rPr>
          <w:i/>
          <w:sz w:val="20"/>
        </w:rPr>
        <w:t>Закупка у единственного поставщика</w:t>
      </w:r>
      <w:r>
        <w:rPr>
          <w:sz w:val="20"/>
        </w:rPr>
        <w:t>», при наличии;</w:t>
      </w:r>
    </w:p>
    <w:p w:rsidR="00515076" w:rsidRPr="00515076" w:rsidRDefault="00515076" w:rsidP="00515076">
      <w:pPr>
        <w:pStyle w:val="a5"/>
        <w:numPr>
          <w:ilvl w:val="0"/>
          <w:numId w:val="3"/>
        </w:numPr>
        <w:rPr>
          <w:sz w:val="20"/>
        </w:rPr>
      </w:pPr>
      <w:r w:rsidRPr="00515076">
        <w:rPr>
          <w:b/>
          <w:sz w:val="20"/>
        </w:rPr>
        <w:t>Вкладка «документы»</w:t>
      </w:r>
      <w:r w:rsidRPr="00515076">
        <w:rPr>
          <w:sz w:val="20"/>
        </w:rPr>
        <w:t>:</w:t>
      </w:r>
      <w:r w:rsidR="00D760EA">
        <w:rPr>
          <w:sz w:val="20"/>
        </w:rPr>
        <w:t xml:space="preserve"> (на скриншоте под </w:t>
      </w:r>
      <w:r w:rsidR="00D760EA" w:rsidRPr="00D760EA">
        <w:rPr>
          <w:b/>
          <w:sz w:val="20"/>
        </w:rPr>
        <w:t>номером 17</w:t>
      </w:r>
      <w:r w:rsidR="00D760EA">
        <w:rPr>
          <w:sz w:val="20"/>
        </w:rPr>
        <w:t>)</w:t>
      </w:r>
      <w:r w:rsidRPr="00515076">
        <w:rPr>
          <w:sz w:val="20"/>
        </w:rPr>
        <w:t xml:space="preserve"> содержит документы, прикладываемые для согласования в соответствии с Приказом о взаимодействии КС со структурными подразделениями...№ 1892/о от 26.08.2022, а также иных документов при необходимости.</w:t>
      </w:r>
    </w:p>
    <w:p w:rsidR="00F36BCA" w:rsidRPr="00515076" w:rsidRDefault="00F36BCA" w:rsidP="00F36BCA">
      <w:pPr>
        <w:pStyle w:val="a5"/>
        <w:numPr>
          <w:ilvl w:val="1"/>
          <w:numId w:val="3"/>
        </w:numPr>
        <w:rPr>
          <w:i/>
          <w:sz w:val="20"/>
        </w:rPr>
      </w:pPr>
      <w:r w:rsidRPr="00515076">
        <w:rPr>
          <w:i/>
          <w:sz w:val="20"/>
        </w:rPr>
        <w:t>Для добавления документа до 6 Мб достаточно нажать на кнопку на ленте «Приложить документ» и выбрать его со своего ПК:</w:t>
      </w:r>
    </w:p>
    <w:p w:rsidR="00F36BCA" w:rsidRPr="00515076" w:rsidRDefault="00F36BCA" w:rsidP="00F36BCA">
      <w:pPr>
        <w:pStyle w:val="a5"/>
        <w:jc w:val="center"/>
        <w:rPr>
          <w:i/>
          <w:sz w:val="20"/>
        </w:rPr>
      </w:pPr>
      <w:r w:rsidRPr="00515076">
        <w:rPr>
          <w:i/>
          <w:noProof/>
          <w:sz w:val="20"/>
          <w:lang w:eastAsia="ru-RU"/>
        </w:rPr>
        <w:drawing>
          <wp:inline distT="0" distB="0" distL="0" distR="0" wp14:anchorId="20F02D0E" wp14:editId="12203C9C">
            <wp:extent cx="1590261" cy="713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3413" cy="71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BCA" w:rsidRPr="00515076" w:rsidRDefault="00F36BCA" w:rsidP="00F36BCA">
      <w:pPr>
        <w:pStyle w:val="a5"/>
        <w:numPr>
          <w:ilvl w:val="1"/>
          <w:numId w:val="3"/>
        </w:numPr>
        <w:rPr>
          <w:i/>
          <w:sz w:val="20"/>
        </w:rPr>
      </w:pPr>
      <w:r w:rsidRPr="00515076">
        <w:rPr>
          <w:i/>
          <w:sz w:val="20"/>
        </w:rPr>
        <w:t>Для добавления более крупных документов, их сначала надо создать в СЭД и приложить через таблицу:</w:t>
      </w:r>
    </w:p>
    <w:p w:rsidR="00F36BCA" w:rsidRPr="00515076" w:rsidRDefault="00F36BCA" w:rsidP="00F36BCA">
      <w:pPr>
        <w:pStyle w:val="a5"/>
        <w:ind w:left="1155"/>
        <w:jc w:val="center"/>
        <w:rPr>
          <w:i/>
          <w:sz w:val="20"/>
        </w:rPr>
      </w:pPr>
      <w:r w:rsidRPr="00515076">
        <w:rPr>
          <w:i/>
          <w:noProof/>
          <w:sz w:val="20"/>
          <w:lang w:eastAsia="ru-RU"/>
        </w:rPr>
        <w:drawing>
          <wp:inline distT="0" distB="0" distL="0" distR="0" wp14:anchorId="265743AE" wp14:editId="2B70D0CA">
            <wp:extent cx="5356335" cy="5801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31392" cy="5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DBA" w:rsidRPr="00515076" w:rsidRDefault="00E26DBA" w:rsidP="00EB2D63">
      <w:pPr>
        <w:pStyle w:val="a5"/>
        <w:ind w:left="1155"/>
        <w:rPr>
          <w:i/>
          <w:sz w:val="20"/>
        </w:rPr>
      </w:pPr>
      <w:r w:rsidRPr="00515076">
        <w:rPr>
          <w:i/>
          <w:sz w:val="20"/>
        </w:rPr>
        <w:t xml:space="preserve">После </w:t>
      </w:r>
      <w:r w:rsidR="00EB2D63" w:rsidRPr="00515076">
        <w:rPr>
          <w:i/>
          <w:sz w:val="20"/>
        </w:rPr>
        <w:t>нажатия</w:t>
      </w:r>
      <w:r w:rsidRPr="00515076">
        <w:rPr>
          <w:i/>
          <w:sz w:val="20"/>
        </w:rPr>
        <w:t xml:space="preserve"> на данную кнопку, вы попадете в стандартный поиск документов, где самые последние</w:t>
      </w:r>
      <w:r w:rsidR="00EB2D63" w:rsidRPr="00515076">
        <w:rPr>
          <w:i/>
          <w:sz w:val="20"/>
        </w:rPr>
        <w:t xml:space="preserve"> документы будут видны снизу. </w:t>
      </w:r>
    </w:p>
    <w:p w:rsidR="00D823FB" w:rsidRPr="00515076" w:rsidRDefault="00D823FB" w:rsidP="00EE6796">
      <w:pPr>
        <w:rPr>
          <w:i/>
          <w:sz w:val="20"/>
        </w:rPr>
      </w:pPr>
    </w:p>
    <w:p w:rsidR="00EB2D63" w:rsidRDefault="00EB2D63">
      <w:pPr>
        <w:rPr>
          <w:rFonts w:asciiTheme="majorHAnsi" w:eastAsiaTheme="majorEastAsia" w:hAnsiTheme="majorHAnsi" w:cstheme="majorBidi"/>
          <w:color w:val="2E74B5" w:themeColor="accent1" w:themeShade="BF"/>
          <w:sz w:val="24"/>
          <w:szCs w:val="26"/>
        </w:rPr>
      </w:pPr>
      <w:r>
        <w:rPr>
          <w:sz w:val="24"/>
        </w:rPr>
        <w:br w:type="page"/>
      </w:r>
    </w:p>
    <w:p w:rsidR="00EE6796" w:rsidRPr="00F36BCA" w:rsidRDefault="00EE6796" w:rsidP="00EE6796">
      <w:pPr>
        <w:pStyle w:val="2"/>
        <w:rPr>
          <w:sz w:val="24"/>
        </w:rPr>
      </w:pPr>
      <w:bookmarkStart w:id="5" w:name="_Toc126307326"/>
      <w:r w:rsidRPr="00F36BCA">
        <w:rPr>
          <w:sz w:val="24"/>
        </w:rPr>
        <w:lastRenderedPageBreak/>
        <w:t>Согласование</w:t>
      </w:r>
      <w:bookmarkEnd w:id="5"/>
    </w:p>
    <w:p w:rsidR="00EE6796" w:rsidRDefault="00EE6796" w:rsidP="00EE6796">
      <w:pPr>
        <w:rPr>
          <w:sz w:val="20"/>
        </w:rPr>
      </w:pPr>
    </w:p>
    <w:p w:rsidR="00F36BCA" w:rsidRDefault="00F36BCA" w:rsidP="00EE6796">
      <w:pPr>
        <w:rPr>
          <w:sz w:val="20"/>
        </w:rPr>
      </w:pPr>
      <w:r>
        <w:rPr>
          <w:sz w:val="20"/>
        </w:rPr>
        <w:t>Для отправки Закупки на согласование, воспользуйтесь кнопкой «</w:t>
      </w:r>
      <w:r w:rsidRPr="00D760EA">
        <w:rPr>
          <w:b/>
          <w:sz w:val="20"/>
        </w:rPr>
        <w:t>Согласовать закупку</w:t>
      </w:r>
      <w:r>
        <w:rPr>
          <w:sz w:val="20"/>
        </w:rPr>
        <w:t>»:</w:t>
      </w:r>
    </w:p>
    <w:p w:rsidR="00F36BCA" w:rsidRDefault="00F36BCA" w:rsidP="00D760EA">
      <w:pPr>
        <w:jc w:val="center"/>
        <w:rPr>
          <w:sz w:val="20"/>
        </w:rPr>
      </w:pPr>
      <w:r w:rsidRPr="00F36BCA">
        <w:rPr>
          <w:noProof/>
          <w:sz w:val="20"/>
          <w:lang w:eastAsia="ru-RU"/>
        </w:rPr>
        <w:drawing>
          <wp:inline distT="0" distB="0" distL="0" distR="0" wp14:anchorId="33D5CF37" wp14:editId="0ABFF99D">
            <wp:extent cx="4681182" cy="987593"/>
            <wp:effectExtent l="0" t="0" r="571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01947" cy="99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BCA" w:rsidRDefault="00F36BCA" w:rsidP="00EE6796">
      <w:pPr>
        <w:rPr>
          <w:sz w:val="20"/>
        </w:rPr>
      </w:pPr>
      <w:r>
        <w:rPr>
          <w:sz w:val="20"/>
        </w:rPr>
        <w:t xml:space="preserve">Для согласования Контракта/договора (уже согласованную закупку), </w:t>
      </w:r>
      <w:r w:rsidR="00D74AC2">
        <w:rPr>
          <w:sz w:val="20"/>
        </w:rPr>
        <w:t>воспользуйтесь кнопкой «</w:t>
      </w:r>
      <w:r w:rsidR="00D74AC2" w:rsidRPr="00D760EA">
        <w:rPr>
          <w:b/>
          <w:i/>
          <w:sz w:val="20"/>
        </w:rPr>
        <w:t>Согласование договора/контракта</w:t>
      </w:r>
      <w:r w:rsidR="00D74AC2">
        <w:rPr>
          <w:sz w:val="20"/>
        </w:rPr>
        <w:t>»:</w:t>
      </w:r>
    </w:p>
    <w:p w:rsidR="00D74AC2" w:rsidRDefault="00D74AC2" w:rsidP="00D760EA">
      <w:pPr>
        <w:jc w:val="center"/>
        <w:rPr>
          <w:sz w:val="20"/>
        </w:rPr>
      </w:pPr>
      <w:r w:rsidRPr="00D74AC2">
        <w:rPr>
          <w:noProof/>
          <w:sz w:val="20"/>
          <w:lang w:eastAsia="ru-RU"/>
        </w:rPr>
        <w:drawing>
          <wp:inline distT="0" distB="0" distL="0" distR="0" wp14:anchorId="0608A8CA" wp14:editId="42555F20">
            <wp:extent cx="4653887" cy="981835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77153" cy="98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BCA" w:rsidRDefault="00D74AC2" w:rsidP="00EE6796">
      <w:pPr>
        <w:rPr>
          <w:sz w:val="20"/>
        </w:rPr>
      </w:pPr>
      <w:r>
        <w:rPr>
          <w:sz w:val="20"/>
        </w:rPr>
        <w:t>Если закупка уже находится на согласовании в задачу можно</w:t>
      </w:r>
      <w:r w:rsidR="002E094A">
        <w:rPr>
          <w:sz w:val="20"/>
        </w:rPr>
        <w:t xml:space="preserve"> открыть по кнопке «</w:t>
      </w:r>
      <w:r w:rsidR="002E094A" w:rsidRPr="00D760EA">
        <w:rPr>
          <w:b/>
          <w:sz w:val="20"/>
        </w:rPr>
        <w:t>Открыть задачу</w:t>
      </w:r>
      <w:r w:rsidR="002E094A">
        <w:rPr>
          <w:sz w:val="20"/>
        </w:rPr>
        <w:t>»:</w:t>
      </w:r>
    </w:p>
    <w:p w:rsidR="002E094A" w:rsidRDefault="002E094A" w:rsidP="00D760EA">
      <w:pPr>
        <w:jc w:val="center"/>
        <w:rPr>
          <w:sz w:val="20"/>
        </w:rPr>
      </w:pPr>
      <w:r w:rsidRPr="002E094A">
        <w:rPr>
          <w:noProof/>
          <w:sz w:val="20"/>
          <w:lang w:eastAsia="ru-RU"/>
        </w:rPr>
        <w:drawing>
          <wp:inline distT="0" distB="0" distL="0" distR="0" wp14:anchorId="4B8E614F" wp14:editId="1704AC34">
            <wp:extent cx="4640239" cy="97895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25956" cy="99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94A" w:rsidRDefault="002E094A" w:rsidP="00EE6796">
      <w:pPr>
        <w:rPr>
          <w:sz w:val="20"/>
        </w:rPr>
      </w:pPr>
      <w:r>
        <w:rPr>
          <w:sz w:val="20"/>
        </w:rPr>
        <w:t>ИД Задачи согласования видно внизу карточки:</w:t>
      </w:r>
    </w:p>
    <w:p w:rsidR="002E094A" w:rsidRDefault="00D760EA" w:rsidP="002E094A">
      <w:pPr>
        <w:jc w:val="center"/>
        <w:rPr>
          <w:sz w:val="20"/>
        </w:rPr>
      </w:pPr>
      <w:r w:rsidRPr="00D760EA">
        <w:rPr>
          <w:noProof/>
          <w:sz w:val="20"/>
        </w:rPr>
        <w:drawing>
          <wp:inline distT="0" distB="0" distL="0" distR="0" wp14:anchorId="39610CAB" wp14:editId="1C0574A3">
            <wp:extent cx="5842460" cy="3016156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65155" cy="302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AC2" w:rsidRPr="00F36BCA" w:rsidRDefault="00D74AC2" w:rsidP="00EE6796">
      <w:pPr>
        <w:rPr>
          <w:sz w:val="20"/>
        </w:rPr>
      </w:pPr>
    </w:p>
    <w:p w:rsidR="00EB2D63" w:rsidRDefault="00EB2D63">
      <w:pPr>
        <w:rPr>
          <w:rFonts w:asciiTheme="majorHAnsi" w:eastAsiaTheme="majorEastAsia" w:hAnsiTheme="majorHAnsi" w:cstheme="majorBidi"/>
          <w:color w:val="2E74B5" w:themeColor="accent1" w:themeShade="BF"/>
          <w:sz w:val="24"/>
          <w:szCs w:val="26"/>
        </w:rPr>
      </w:pPr>
      <w:bookmarkStart w:id="6" w:name="_Toc126307327"/>
      <w:r>
        <w:rPr>
          <w:sz w:val="24"/>
        </w:rPr>
        <w:br w:type="page"/>
      </w:r>
    </w:p>
    <w:p w:rsidR="00EE6796" w:rsidRPr="00F36BCA" w:rsidRDefault="00EE6796" w:rsidP="00EE6796">
      <w:pPr>
        <w:pStyle w:val="2"/>
        <w:rPr>
          <w:sz w:val="24"/>
        </w:rPr>
      </w:pPr>
      <w:r w:rsidRPr="00F36BCA">
        <w:rPr>
          <w:sz w:val="24"/>
        </w:rPr>
        <w:lastRenderedPageBreak/>
        <w:t>Маршрутизация</w:t>
      </w:r>
      <w:bookmarkEnd w:id="6"/>
    </w:p>
    <w:p w:rsidR="00EE6796" w:rsidRDefault="00EE6796">
      <w:pPr>
        <w:rPr>
          <w:sz w:val="20"/>
        </w:rPr>
      </w:pPr>
    </w:p>
    <w:p w:rsidR="00E26DBA" w:rsidRDefault="00E26DBA">
      <w:pPr>
        <w:rPr>
          <w:sz w:val="20"/>
        </w:rPr>
      </w:pPr>
      <w:r>
        <w:rPr>
          <w:sz w:val="20"/>
        </w:rPr>
        <w:t>После отправки на согласование, от Вас потребуется периодически просматривать папку «Входящие», на предмет приходящих заданий или уведомлений.</w:t>
      </w:r>
    </w:p>
    <w:p w:rsidR="00E26DBA" w:rsidRDefault="00E26DBA" w:rsidP="00E26DBA">
      <w:pPr>
        <w:pStyle w:val="a5"/>
        <w:numPr>
          <w:ilvl w:val="0"/>
          <w:numId w:val="4"/>
        </w:numPr>
        <w:rPr>
          <w:sz w:val="20"/>
        </w:rPr>
      </w:pPr>
      <w:r>
        <w:rPr>
          <w:sz w:val="20"/>
        </w:rPr>
        <w:t>Задание «</w:t>
      </w:r>
      <w:r w:rsidRPr="00E26DBA">
        <w:rPr>
          <w:b/>
          <w:sz w:val="20"/>
        </w:rPr>
        <w:t>На доработку</w:t>
      </w:r>
      <w:r>
        <w:rPr>
          <w:sz w:val="20"/>
        </w:rPr>
        <w:t>» означает, что вам необходимо откорректировать закупку или дать ответ по запросу. После корректировки или пояснения, необходимо будет нажать кнопку «</w:t>
      </w:r>
      <w:r w:rsidRPr="00E26DBA">
        <w:rPr>
          <w:b/>
          <w:sz w:val="20"/>
        </w:rPr>
        <w:t>Доработано</w:t>
      </w:r>
      <w:r>
        <w:rPr>
          <w:sz w:val="20"/>
        </w:rPr>
        <w:t>» и задание продолжит свое согласование. Если корректировки невозможны – нажмите на кнопку «</w:t>
      </w:r>
      <w:r w:rsidRPr="00E26DBA">
        <w:rPr>
          <w:b/>
          <w:sz w:val="20"/>
        </w:rPr>
        <w:t>Отмена согласования</w:t>
      </w:r>
      <w:r>
        <w:rPr>
          <w:sz w:val="20"/>
        </w:rPr>
        <w:t>» чтобы завершить текущее согласование.</w:t>
      </w:r>
    </w:p>
    <w:p w:rsidR="00E26DBA" w:rsidRDefault="00E26DBA" w:rsidP="00E26DBA">
      <w:pPr>
        <w:pStyle w:val="a5"/>
        <w:numPr>
          <w:ilvl w:val="0"/>
          <w:numId w:val="4"/>
        </w:numPr>
        <w:rPr>
          <w:sz w:val="20"/>
        </w:rPr>
      </w:pPr>
      <w:r>
        <w:rPr>
          <w:sz w:val="20"/>
        </w:rPr>
        <w:t>Уведомление «</w:t>
      </w:r>
      <w:r w:rsidRPr="00E26DBA">
        <w:rPr>
          <w:b/>
          <w:sz w:val="20"/>
        </w:rPr>
        <w:t>Согласование завершено: …</w:t>
      </w:r>
      <w:r>
        <w:rPr>
          <w:sz w:val="20"/>
        </w:rPr>
        <w:t>» означает, что согласование завершилось успешно и можно продолжать работу по закупке.</w:t>
      </w:r>
    </w:p>
    <w:p w:rsidR="00E26DBA" w:rsidRDefault="00E26DBA" w:rsidP="00E26DBA">
      <w:pPr>
        <w:rPr>
          <w:sz w:val="20"/>
        </w:rPr>
      </w:pPr>
    </w:p>
    <w:p w:rsidR="00E26DBA" w:rsidRDefault="00E26DBA" w:rsidP="00E26DBA">
      <w:pPr>
        <w:rPr>
          <w:sz w:val="20"/>
        </w:rPr>
      </w:pPr>
      <w:r>
        <w:rPr>
          <w:sz w:val="20"/>
        </w:rPr>
        <w:t>Пример маршрута согласования:</w:t>
      </w:r>
    </w:p>
    <w:p w:rsidR="00E26DBA" w:rsidRDefault="00E26DBA" w:rsidP="00E26DBA">
      <w:pPr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4F5EDBAC" wp14:editId="758B2C79">
            <wp:extent cx="5940425" cy="5716905"/>
            <wp:effectExtent l="0" t="0" r="3175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1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796" w:rsidRPr="000E28C1" w:rsidRDefault="000E28C1">
      <w:pPr>
        <w:rPr>
          <w:rFonts w:asciiTheme="majorHAnsi" w:eastAsiaTheme="majorEastAsia" w:hAnsiTheme="majorHAnsi" w:cstheme="majorBidi"/>
          <w:b/>
          <w:color w:val="FF0000"/>
          <w:sz w:val="28"/>
          <w:szCs w:val="28"/>
        </w:rPr>
      </w:pPr>
      <w:r w:rsidRPr="000E28C1">
        <w:rPr>
          <w:rFonts w:asciiTheme="majorHAnsi" w:eastAsiaTheme="majorEastAsia" w:hAnsiTheme="majorHAnsi" w:cstheme="majorBidi"/>
          <w:b/>
          <w:color w:val="FF0000"/>
          <w:sz w:val="28"/>
          <w:szCs w:val="28"/>
        </w:rPr>
        <w:t>Особенности закупок:</w:t>
      </w:r>
    </w:p>
    <w:p w:rsidR="000E28C1" w:rsidRPr="000E28C1" w:rsidRDefault="000E28C1" w:rsidP="000E28C1">
      <w:pPr>
        <w:jc w:val="both"/>
        <w:rPr>
          <w:rFonts w:asciiTheme="majorHAnsi" w:eastAsiaTheme="majorEastAsia" w:hAnsiTheme="majorHAnsi" w:cstheme="majorBidi"/>
          <w:color w:val="2E74B5" w:themeColor="accent1" w:themeShade="BF"/>
          <w:sz w:val="24"/>
          <w:szCs w:val="26"/>
        </w:rPr>
      </w:pPr>
      <w:r w:rsidRPr="000E28C1">
        <w:rPr>
          <w:rFonts w:asciiTheme="majorHAnsi" w:eastAsiaTheme="majorEastAsia" w:hAnsiTheme="majorHAnsi" w:cstheme="majorBidi"/>
          <w:b/>
          <w:color w:val="FF0000"/>
          <w:sz w:val="24"/>
          <w:szCs w:val="26"/>
          <w:u w:val="single"/>
        </w:rPr>
        <w:t>ВАЖНО</w:t>
      </w:r>
      <w:proofErr w:type="gramStart"/>
      <w:r w:rsidRPr="000E28C1">
        <w:rPr>
          <w:rFonts w:asciiTheme="majorHAnsi" w:eastAsiaTheme="majorEastAsia" w:hAnsiTheme="majorHAnsi" w:cstheme="majorBidi"/>
          <w:b/>
          <w:color w:val="FF0000"/>
          <w:sz w:val="24"/>
          <w:szCs w:val="26"/>
          <w:u w:val="single"/>
        </w:rPr>
        <w:t xml:space="preserve">: </w:t>
      </w:r>
      <w:r w:rsidRPr="000E28C1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6"/>
          <w:u w:val="single"/>
        </w:rPr>
        <w:t>После</w:t>
      </w:r>
      <w:proofErr w:type="gramEnd"/>
      <w:r w:rsidRPr="000E28C1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6"/>
          <w:u w:val="single"/>
        </w:rPr>
        <w:t xml:space="preserve"> согласования</w:t>
      </w:r>
      <w:r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6"/>
          <w:u w:val="single"/>
        </w:rPr>
        <w:t xml:space="preserve"> всеми</w:t>
      </w:r>
      <w:r>
        <w:rPr>
          <w:rFonts w:asciiTheme="majorHAnsi" w:eastAsiaTheme="majorEastAsia" w:hAnsiTheme="majorHAnsi" w:cstheme="majorBidi"/>
          <w:color w:val="2E74B5" w:themeColor="accent1" w:themeShade="BF"/>
          <w:sz w:val="24"/>
          <w:szCs w:val="26"/>
        </w:rPr>
        <w:t xml:space="preserve"> доп. соглашения и/или решение о расторжение направляется подзадачей Вишняковой и Ивановой с просьбой «направить на подписание».</w:t>
      </w:r>
    </w:p>
    <w:sectPr w:rsidR="000E28C1" w:rsidRPr="000E28C1" w:rsidSect="00EE67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C2A78"/>
    <w:multiLevelType w:val="hybridMultilevel"/>
    <w:tmpl w:val="C4988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46304"/>
    <w:multiLevelType w:val="multilevel"/>
    <w:tmpl w:val="A4C45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3F67A41"/>
    <w:multiLevelType w:val="hybridMultilevel"/>
    <w:tmpl w:val="BD68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3397C"/>
    <w:multiLevelType w:val="hybridMultilevel"/>
    <w:tmpl w:val="C4988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796"/>
    <w:rsid w:val="000C55E7"/>
    <w:rsid w:val="000E28C1"/>
    <w:rsid w:val="00177AD1"/>
    <w:rsid w:val="002E094A"/>
    <w:rsid w:val="00356F26"/>
    <w:rsid w:val="003C1B93"/>
    <w:rsid w:val="004B703B"/>
    <w:rsid w:val="00515076"/>
    <w:rsid w:val="00532F10"/>
    <w:rsid w:val="00597747"/>
    <w:rsid w:val="00BB5017"/>
    <w:rsid w:val="00D74AC2"/>
    <w:rsid w:val="00D760EA"/>
    <w:rsid w:val="00D823FB"/>
    <w:rsid w:val="00E26DBA"/>
    <w:rsid w:val="00EB2D63"/>
    <w:rsid w:val="00EE6796"/>
    <w:rsid w:val="00F36BCA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C52D"/>
  <w15:chartTrackingRefBased/>
  <w15:docId w15:val="{84F30814-39B3-42F5-8B95-13ED2585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6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E67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7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E67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EE679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E679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E6796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EE679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tmp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835D9-0BAC-45BD-967F-85F245ADB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Асачёв Тарас Сергеевич</dc:creator>
  <cp:keywords/>
  <dc:description/>
  <cp:lastModifiedBy>Узкая Наталья Андреевна</cp:lastModifiedBy>
  <cp:revision>2</cp:revision>
  <dcterms:created xsi:type="dcterms:W3CDTF">2025-07-10T10:13:00Z</dcterms:created>
  <dcterms:modified xsi:type="dcterms:W3CDTF">2025-07-10T10:13:00Z</dcterms:modified>
</cp:coreProperties>
</file>