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122D4" w14:textId="13593A68" w:rsidR="00893D14" w:rsidRPr="001A14EB" w:rsidRDefault="00893D14" w:rsidP="00893D14">
      <w:pPr>
        <w:tabs>
          <w:tab w:val="center" w:pos="5032"/>
          <w:tab w:val="left" w:pos="8100"/>
        </w:tabs>
        <w:spacing w:after="24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4EB">
        <w:rPr>
          <w:rFonts w:ascii="Times New Roman" w:hAnsi="Times New Roman" w:cs="Times New Roman"/>
          <w:b/>
          <w:sz w:val="28"/>
          <w:szCs w:val="28"/>
        </w:rPr>
        <w:t>Условия предоставления рассрочки оплаты за обучение</w:t>
      </w:r>
    </w:p>
    <w:p w14:paraId="7A645FF5" w14:textId="77777777" w:rsidR="00893D14" w:rsidRPr="001E311B" w:rsidRDefault="00893D14" w:rsidP="00893D14">
      <w:pPr>
        <w:pStyle w:val="a3"/>
        <w:numPr>
          <w:ilvl w:val="0"/>
          <w:numId w:val="1"/>
        </w:numPr>
        <w:tabs>
          <w:tab w:val="left" w:pos="851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рассрочки оплаты за обучение имеют граждане Российской Федерации и иностранные граждане, не имеющие академической задолженности, дисциплинарных взысканий и задолженностей по оплате за обучение на момент подачи заявления.</w:t>
      </w:r>
    </w:p>
    <w:p w14:paraId="447DFF81" w14:textId="0C135CE4" w:rsidR="00893D14" w:rsidRDefault="00893D14" w:rsidP="002729FE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line="264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Рассрочка оплаты за обучение предоставляется обучающемуся на основе его заявления, поданного директору </w:t>
      </w:r>
      <w:r w:rsidR="001A14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нститута, не позднее чем за десять календарных дней до наступления срока платежа в соответствии с договором.</w:t>
      </w:r>
    </w:p>
    <w:p w14:paraId="71D4ECCB" w14:textId="5CAAC78E" w:rsidR="00893D14" w:rsidRDefault="00893D14" w:rsidP="002729F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нарушения графика погашения задолженности</w:t>
      </w:r>
      <w:r w:rsidR="005A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оплаты за обучение предоставление рассрочки оплаты прекращается, и обучающийся обязан в течении </w:t>
      </w:r>
      <w:r w:rsidR="001A14EB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дней полностью оплатить задолженность.</w:t>
      </w:r>
    </w:p>
    <w:p w14:paraId="7DD5A1FD" w14:textId="11499297" w:rsidR="00893D14" w:rsidRDefault="00893D14" w:rsidP="002729FE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Невыполнение обучающимся обязанностей, </w:t>
      </w:r>
      <w:r w:rsidR="00C70824">
        <w:rPr>
          <w:rFonts w:ascii="Times New Roman" w:hAnsi="Times New Roman" w:cs="Times New Roman"/>
          <w:sz w:val="28"/>
          <w:szCs w:val="28"/>
        </w:rPr>
        <w:t>предусмотренных пунктом 3, является основанием для отчисления обучающегося из Финансового университета за просрочку оплаты стоимости платных образовательных услуг, расторжения Финансовым университетом в одностороннем порядке договора об оказании платных образовательных услуг и взыскания задолженности в полном объеме.</w:t>
      </w:r>
    </w:p>
    <w:p w14:paraId="01B38690" w14:textId="091D7906" w:rsidR="00526321" w:rsidRPr="00526321" w:rsidRDefault="00526321" w:rsidP="001A3EFD">
      <w:pPr>
        <w:tabs>
          <w:tab w:val="left" w:pos="284"/>
          <w:tab w:val="left" w:pos="993"/>
          <w:tab w:val="left" w:pos="9639"/>
          <w:tab w:val="left" w:pos="978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6321">
        <w:rPr>
          <w:rFonts w:ascii="Times New Roman" w:hAnsi="Times New Roman" w:cs="Times New Roman"/>
          <w:sz w:val="28"/>
          <w:szCs w:val="28"/>
        </w:rPr>
        <w:t>При наступлении условий, предусмотренных в части первой настоящего</w:t>
      </w:r>
      <w:r w:rsidR="001A3EFD">
        <w:rPr>
          <w:rFonts w:ascii="Times New Roman" w:hAnsi="Times New Roman" w:cs="Times New Roman"/>
          <w:sz w:val="28"/>
          <w:szCs w:val="28"/>
        </w:rPr>
        <w:t xml:space="preserve"> </w:t>
      </w:r>
      <w:r w:rsidRPr="00526321">
        <w:rPr>
          <w:rFonts w:ascii="Times New Roman" w:hAnsi="Times New Roman" w:cs="Times New Roman"/>
          <w:sz w:val="28"/>
          <w:szCs w:val="28"/>
        </w:rPr>
        <w:t>пункта, документы будут направлены в Юридическую службу для работы по взысканию задолженности.</w:t>
      </w:r>
    </w:p>
    <w:p w14:paraId="1F38F576" w14:textId="3D09DDCC" w:rsidR="0020098D" w:rsidRDefault="00C70824" w:rsidP="002729FE">
      <w:pPr>
        <w:pStyle w:val="a3"/>
        <w:numPr>
          <w:ilvl w:val="0"/>
          <w:numId w:val="1"/>
        </w:numPr>
        <w:tabs>
          <w:tab w:val="left" w:pos="284"/>
          <w:tab w:val="left" w:pos="851"/>
          <w:tab w:val="left" w:pos="993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Рассрочка оплаты за обучение может быть предоставлена обучающемуся неоднократно </w:t>
      </w:r>
      <w:r w:rsidR="005A1AE6">
        <w:rPr>
          <w:rFonts w:ascii="Times New Roman" w:hAnsi="Times New Roman" w:cs="Times New Roman"/>
          <w:sz w:val="28"/>
          <w:szCs w:val="28"/>
        </w:rPr>
        <w:t>в течение всего срока обучения в Финансовом университете при условии соблюдения графика погашения задолженности по ранее предоставленным рассрочкам платежей.</w:t>
      </w:r>
    </w:p>
    <w:sectPr w:rsidR="0020098D" w:rsidSect="009C49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B65C3C"/>
    <w:multiLevelType w:val="multilevel"/>
    <w:tmpl w:val="037AA78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92"/>
    <w:rsid w:val="00043547"/>
    <w:rsid w:val="001A14EB"/>
    <w:rsid w:val="001A3EFD"/>
    <w:rsid w:val="002729FE"/>
    <w:rsid w:val="002C5792"/>
    <w:rsid w:val="00526321"/>
    <w:rsid w:val="005A1AE6"/>
    <w:rsid w:val="00893D14"/>
    <w:rsid w:val="00895821"/>
    <w:rsid w:val="00C70824"/>
    <w:rsid w:val="00E6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2F38"/>
  <w15:chartTrackingRefBased/>
  <w15:docId w15:val="{0EA35084-6EF7-4B95-9F12-28FB37C8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93D1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Мария Павловна</dc:creator>
  <cp:keywords/>
  <dc:description/>
  <cp:lastModifiedBy>guest</cp:lastModifiedBy>
  <cp:revision>2</cp:revision>
  <dcterms:created xsi:type="dcterms:W3CDTF">2023-11-28T17:01:00Z</dcterms:created>
  <dcterms:modified xsi:type="dcterms:W3CDTF">2023-11-28T17:01:00Z</dcterms:modified>
</cp:coreProperties>
</file>