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09D0B" w14:textId="77777777" w:rsidR="00704011" w:rsidRPr="00181505" w:rsidRDefault="00704011" w:rsidP="00704011">
      <w:pPr>
        <w:jc w:val="center"/>
      </w:pPr>
      <w:r w:rsidRPr="00181505">
        <w:t>Федеральное государственное образовательное бюджетное</w:t>
      </w:r>
    </w:p>
    <w:p w14:paraId="7BC59771" w14:textId="77777777" w:rsidR="00704011" w:rsidRPr="008845A1" w:rsidRDefault="00704011" w:rsidP="00704011">
      <w:pPr>
        <w:jc w:val="center"/>
        <w:rPr>
          <w:b/>
        </w:rPr>
      </w:pPr>
      <w:r w:rsidRPr="00181505">
        <w:t>учреждение высшего образования</w:t>
      </w:r>
      <w:r w:rsidRPr="00181505">
        <w:br/>
      </w:r>
      <w:r w:rsidRPr="008845A1">
        <w:rPr>
          <w:b/>
        </w:rPr>
        <w:t>«ФИНАНСОВЫЙ УНИВЕРСИТЕТ</w:t>
      </w:r>
      <w:r w:rsidRPr="008845A1">
        <w:rPr>
          <w:b/>
        </w:rPr>
        <w:br/>
        <w:t>ПРИ ПРАВИТЕЛЬСТВЕ РОССИЙСКОЙ ФЕДЕРАЦИИ»</w:t>
      </w:r>
    </w:p>
    <w:p w14:paraId="06F5776F" w14:textId="77777777" w:rsidR="00E30D96" w:rsidRPr="00231CFD" w:rsidRDefault="00E30D96" w:rsidP="00E30D96">
      <w:pPr>
        <w:ind w:left="-180" w:right="616" w:firstLine="360"/>
        <w:jc w:val="center"/>
        <w:rPr>
          <w:b/>
          <w:color w:val="000000"/>
        </w:rPr>
      </w:pPr>
      <w:r w:rsidRPr="00231CFD">
        <w:rPr>
          <w:b/>
          <w:color w:val="000000"/>
        </w:rPr>
        <w:t>Департамент бизнес-информатики</w:t>
      </w:r>
    </w:p>
    <w:p w14:paraId="11F38650" w14:textId="77777777" w:rsidR="00E30D96" w:rsidRPr="00231CFD" w:rsidRDefault="00E30D96" w:rsidP="00E30D96">
      <w:pPr>
        <w:jc w:val="center"/>
        <w:rPr>
          <w:b/>
          <w:iCs/>
          <w:color w:val="000000"/>
        </w:rPr>
      </w:pPr>
      <w:r w:rsidRPr="00231CFD">
        <w:rPr>
          <w:b/>
          <w:iCs/>
          <w:color w:val="000000"/>
        </w:rPr>
        <w:t>Факультета информационных технологий и анализа больших данных</w:t>
      </w:r>
    </w:p>
    <w:p w14:paraId="46746C40" w14:textId="77777777" w:rsidR="00E30D96" w:rsidRPr="00231CFD" w:rsidRDefault="00E30D96" w:rsidP="00E30D96">
      <w:pPr>
        <w:jc w:val="center"/>
        <w:rPr>
          <w:i/>
          <w:iCs/>
          <w:color w:val="000000"/>
          <w:szCs w:val="28"/>
        </w:rPr>
      </w:pPr>
    </w:p>
    <w:tbl>
      <w:tblPr>
        <w:tblW w:w="16287" w:type="dxa"/>
        <w:tblInd w:w="5007" w:type="dxa"/>
        <w:tblLook w:val="01E0" w:firstRow="1" w:lastRow="1" w:firstColumn="1" w:lastColumn="1" w:noHBand="0" w:noVBand="0"/>
      </w:tblPr>
      <w:tblGrid>
        <w:gridCol w:w="5745"/>
        <w:gridCol w:w="5271"/>
        <w:gridCol w:w="5271"/>
      </w:tblGrid>
      <w:tr w:rsidR="00E30D96" w:rsidRPr="00231CFD" w14:paraId="05BFAFA4" w14:textId="77777777" w:rsidTr="00E30D96">
        <w:tc>
          <w:tcPr>
            <w:tcW w:w="5429" w:type="dxa"/>
          </w:tcPr>
          <w:p w14:paraId="7B69AE22" w14:textId="77777777" w:rsidR="00E30D96" w:rsidRPr="00231CFD" w:rsidRDefault="00E30D96" w:rsidP="00DA585E">
            <w:pPr>
              <w:ind w:right="979"/>
              <w:rPr>
                <w:caps/>
                <w:szCs w:val="28"/>
              </w:rPr>
            </w:pPr>
            <w:r w:rsidRPr="00231CFD">
              <w:rPr>
                <w:caps/>
                <w:szCs w:val="28"/>
              </w:rPr>
              <w:t xml:space="preserve">     утверждаю</w:t>
            </w:r>
          </w:p>
          <w:p w14:paraId="204A5B38" w14:textId="77777777" w:rsidR="00E30D96" w:rsidRPr="00231CFD" w:rsidRDefault="00E30D96" w:rsidP="00DA585E">
            <w:pPr>
              <w:shd w:val="clear" w:color="auto" w:fill="FFFFFF"/>
              <w:ind w:right="979"/>
              <w:rPr>
                <w:szCs w:val="28"/>
              </w:rPr>
            </w:pPr>
            <w:r w:rsidRPr="00231CFD">
              <w:rPr>
                <w:szCs w:val="28"/>
              </w:rPr>
              <w:t xml:space="preserve">     </w:t>
            </w:r>
            <w:proofErr w:type="gramStart"/>
            <w:r w:rsidRPr="00231CFD">
              <w:rPr>
                <w:szCs w:val="28"/>
              </w:rPr>
              <w:t>Проректор  по</w:t>
            </w:r>
            <w:proofErr w:type="gramEnd"/>
            <w:r w:rsidRPr="00231CFD">
              <w:rPr>
                <w:szCs w:val="28"/>
              </w:rPr>
              <w:t xml:space="preserve"> учебной </w:t>
            </w:r>
          </w:p>
          <w:p w14:paraId="5F9A3966" w14:textId="77777777" w:rsidR="00E30D96" w:rsidRPr="00231CFD" w:rsidRDefault="00E30D96" w:rsidP="00DA585E">
            <w:pPr>
              <w:shd w:val="clear" w:color="auto" w:fill="FFFFFF"/>
              <w:ind w:right="979"/>
              <w:rPr>
                <w:iCs/>
                <w:szCs w:val="28"/>
              </w:rPr>
            </w:pPr>
            <w:r w:rsidRPr="00231CFD">
              <w:rPr>
                <w:szCs w:val="28"/>
              </w:rPr>
              <w:t xml:space="preserve">     и методической работе</w:t>
            </w:r>
          </w:p>
          <w:p w14:paraId="3A98F7E4" w14:textId="77777777" w:rsidR="00E30D96" w:rsidRPr="00231CFD" w:rsidRDefault="00E30D96" w:rsidP="00DA585E">
            <w:pPr>
              <w:shd w:val="clear" w:color="auto" w:fill="FFFFFF"/>
              <w:ind w:right="979"/>
              <w:jc w:val="right"/>
              <w:rPr>
                <w:szCs w:val="28"/>
              </w:rPr>
            </w:pPr>
          </w:p>
          <w:p w14:paraId="196AA6A5" w14:textId="77777777" w:rsidR="00E30D96" w:rsidRPr="00231CFD" w:rsidRDefault="00E30D96" w:rsidP="00DA585E">
            <w:pPr>
              <w:ind w:right="979"/>
              <w:jc w:val="center"/>
              <w:rPr>
                <w:szCs w:val="28"/>
              </w:rPr>
            </w:pPr>
            <w:r w:rsidRPr="00231CFD">
              <w:rPr>
                <w:szCs w:val="28"/>
              </w:rPr>
              <w:t>____________   Е.А. Каменева</w:t>
            </w:r>
          </w:p>
          <w:p w14:paraId="24A03F82" w14:textId="004A713B" w:rsidR="00DA585E" w:rsidRDefault="00E30D96" w:rsidP="00DA585E">
            <w:pPr>
              <w:ind w:right="-143" w:firstLine="5529"/>
              <w:rPr>
                <w:b/>
                <w:szCs w:val="28"/>
              </w:rPr>
            </w:pPr>
            <w:r w:rsidRPr="00231CFD">
              <w:rPr>
                <w:szCs w:val="28"/>
              </w:rPr>
              <w:t xml:space="preserve">     </w:t>
            </w:r>
            <w:r w:rsidR="00DA585E">
              <w:rPr>
                <w:b/>
                <w:szCs w:val="28"/>
              </w:rPr>
              <w:t xml:space="preserve">           </w:t>
            </w:r>
            <w:r w:rsidR="00DA585E">
              <w:rPr>
                <w:b/>
                <w:szCs w:val="28"/>
              </w:rPr>
              <w:t xml:space="preserve">                 </w:t>
            </w:r>
            <w:bookmarkStart w:id="0" w:name="_GoBack"/>
            <w:r w:rsidR="00DA585E">
              <w:rPr>
                <w:b/>
                <w:szCs w:val="28"/>
              </w:rPr>
              <w:t>21.12. 2022 г.</w:t>
            </w:r>
            <w:bookmarkEnd w:id="0"/>
          </w:p>
          <w:p w14:paraId="11DD21A8" w14:textId="77777777" w:rsidR="00E30D96" w:rsidRPr="00231CFD" w:rsidRDefault="00E30D96" w:rsidP="00E30D96">
            <w:pPr>
              <w:pStyle w:val="aff9"/>
              <w:spacing w:before="161"/>
              <w:ind w:right="979"/>
              <w:rPr>
                <w:rFonts w:ascii="Times New Roman" w:hAnsi="Times New Roman"/>
                <w:b/>
                <w:color w:val="000000"/>
              </w:rPr>
            </w:pPr>
          </w:p>
        </w:tc>
        <w:tc>
          <w:tcPr>
            <w:tcW w:w="5429" w:type="dxa"/>
          </w:tcPr>
          <w:p w14:paraId="6B60EE37" w14:textId="77777777" w:rsidR="00E30D96" w:rsidRPr="00231CFD" w:rsidRDefault="00E30D96" w:rsidP="00E30D96">
            <w:pPr>
              <w:pStyle w:val="aff9"/>
              <w:spacing w:before="161"/>
              <w:ind w:right="979"/>
              <w:rPr>
                <w:rFonts w:ascii="Times New Roman" w:hAnsi="Times New Roman"/>
                <w:b/>
                <w:color w:val="000000"/>
              </w:rPr>
            </w:pPr>
          </w:p>
        </w:tc>
        <w:tc>
          <w:tcPr>
            <w:tcW w:w="5429" w:type="dxa"/>
          </w:tcPr>
          <w:p w14:paraId="009F9910" w14:textId="77777777" w:rsidR="00E30D96" w:rsidRPr="00231CFD" w:rsidRDefault="00E30D96" w:rsidP="00E30D96">
            <w:pPr>
              <w:pStyle w:val="aff9"/>
              <w:spacing w:before="161"/>
              <w:ind w:right="34"/>
              <w:rPr>
                <w:rFonts w:ascii="Times New Roman" w:hAnsi="Times New Roman"/>
                <w:b/>
                <w:color w:val="000000"/>
              </w:rPr>
            </w:pPr>
          </w:p>
        </w:tc>
      </w:tr>
    </w:tbl>
    <w:p w14:paraId="360C2AE4" w14:textId="77777777" w:rsidR="00704011" w:rsidRPr="00314E20" w:rsidRDefault="00704011" w:rsidP="00704011">
      <w:pPr>
        <w:ind w:left="357" w:right="249"/>
        <w:jc w:val="center"/>
        <w:rPr>
          <w:b/>
        </w:rPr>
      </w:pPr>
    </w:p>
    <w:p w14:paraId="0BD64699" w14:textId="673428D9" w:rsidR="00704011" w:rsidRPr="00663DFC" w:rsidRDefault="001878CB" w:rsidP="00704011">
      <w:pPr>
        <w:spacing w:line="360" w:lineRule="auto"/>
        <w:jc w:val="center"/>
        <w:rPr>
          <w:b/>
          <w:sz w:val="32"/>
          <w:szCs w:val="32"/>
        </w:rPr>
      </w:pPr>
      <w:r>
        <w:rPr>
          <w:b/>
          <w:sz w:val="32"/>
          <w:szCs w:val="32"/>
        </w:rPr>
        <w:t>О.В.</w:t>
      </w:r>
      <w:r w:rsidR="00D063C2">
        <w:rPr>
          <w:b/>
          <w:sz w:val="32"/>
          <w:szCs w:val="32"/>
        </w:rPr>
        <w:t xml:space="preserve"> </w:t>
      </w:r>
      <w:r>
        <w:rPr>
          <w:b/>
          <w:sz w:val="32"/>
          <w:szCs w:val="32"/>
        </w:rPr>
        <w:t>Рябова</w:t>
      </w:r>
    </w:p>
    <w:p w14:paraId="365EFFEC" w14:textId="77777777" w:rsidR="00704011" w:rsidRDefault="00704011" w:rsidP="00704011">
      <w:pPr>
        <w:tabs>
          <w:tab w:val="left" w:pos="5240"/>
        </w:tabs>
        <w:spacing w:line="360" w:lineRule="auto"/>
        <w:jc w:val="center"/>
        <w:rPr>
          <w:b/>
        </w:rPr>
      </w:pPr>
    </w:p>
    <w:p w14:paraId="2E1AD3F2" w14:textId="77777777" w:rsidR="00017B2C" w:rsidRDefault="00017B2C" w:rsidP="00704011">
      <w:pPr>
        <w:spacing w:line="360" w:lineRule="auto"/>
        <w:jc w:val="center"/>
        <w:rPr>
          <w:rStyle w:val="fontstyle01"/>
          <w:b/>
          <w:bCs/>
          <w:sz w:val="32"/>
          <w:szCs w:val="32"/>
        </w:rPr>
      </w:pPr>
      <w:r>
        <w:rPr>
          <w:rStyle w:val="fontstyle01"/>
          <w:b/>
          <w:bCs/>
          <w:sz w:val="32"/>
          <w:szCs w:val="32"/>
        </w:rPr>
        <w:t>Информационные технологии</w:t>
      </w:r>
      <w:r w:rsidR="00EB230B">
        <w:rPr>
          <w:rStyle w:val="fontstyle01"/>
          <w:b/>
          <w:bCs/>
          <w:sz w:val="32"/>
          <w:szCs w:val="32"/>
        </w:rPr>
        <w:t xml:space="preserve"> </w:t>
      </w:r>
    </w:p>
    <w:p w14:paraId="3836E4BD" w14:textId="227643FC" w:rsidR="00704011" w:rsidRDefault="004519D6" w:rsidP="00704011">
      <w:pPr>
        <w:spacing w:line="360" w:lineRule="auto"/>
        <w:jc w:val="center"/>
        <w:rPr>
          <w:rStyle w:val="fontstyle01"/>
          <w:b/>
          <w:bCs/>
          <w:sz w:val="32"/>
          <w:szCs w:val="32"/>
        </w:rPr>
      </w:pPr>
      <w:r w:rsidRPr="004519D6">
        <w:rPr>
          <w:rStyle w:val="fontstyle01"/>
          <w:b/>
          <w:bCs/>
          <w:sz w:val="32"/>
          <w:szCs w:val="32"/>
        </w:rPr>
        <w:t>визуализации</w:t>
      </w:r>
      <w:r w:rsidR="00EB230B">
        <w:rPr>
          <w:rStyle w:val="fontstyle01"/>
          <w:b/>
          <w:bCs/>
          <w:sz w:val="32"/>
          <w:szCs w:val="32"/>
        </w:rPr>
        <w:t xml:space="preserve"> </w:t>
      </w:r>
      <w:r w:rsidR="00017B2C">
        <w:rPr>
          <w:rStyle w:val="fontstyle01"/>
          <w:b/>
          <w:bCs/>
          <w:sz w:val="32"/>
          <w:szCs w:val="32"/>
        </w:rPr>
        <w:t>бизнес-информации</w:t>
      </w:r>
    </w:p>
    <w:p w14:paraId="2CF1F603" w14:textId="77777777" w:rsidR="00704011" w:rsidRPr="00181505" w:rsidRDefault="00704011" w:rsidP="00704011">
      <w:pPr>
        <w:spacing w:line="360" w:lineRule="auto"/>
        <w:ind w:firstLine="357"/>
        <w:jc w:val="center"/>
      </w:pPr>
      <w:r w:rsidRPr="00181505">
        <w:t>Рабочая программа дисциплины</w:t>
      </w:r>
    </w:p>
    <w:p w14:paraId="59779247" w14:textId="77777777" w:rsidR="005C11F0" w:rsidRPr="00181505" w:rsidRDefault="005C11F0" w:rsidP="005C11F0">
      <w:pPr>
        <w:spacing w:line="360" w:lineRule="auto"/>
        <w:ind w:firstLine="357"/>
        <w:jc w:val="center"/>
      </w:pPr>
      <w:r>
        <w:t>для студентов, обучающихся по направлению</w:t>
      </w:r>
      <w:r w:rsidR="00A5399A">
        <w:t xml:space="preserve"> подготовки</w:t>
      </w:r>
    </w:p>
    <w:p w14:paraId="5B3388AE" w14:textId="03D0BD33" w:rsidR="00A5399A" w:rsidRDefault="00017B2C" w:rsidP="00704011">
      <w:pPr>
        <w:jc w:val="center"/>
      </w:pPr>
      <w:r>
        <w:rPr>
          <w:b/>
        </w:rPr>
        <w:t>27</w:t>
      </w:r>
      <w:r w:rsidR="00130BEE">
        <w:rPr>
          <w:b/>
        </w:rPr>
        <w:t>.03.05</w:t>
      </w:r>
      <w:r w:rsidR="00A21B26" w:rsidRPr="00A5399A">
        <w:rPr>
          <w:b/>
        </w:rPr>
        <w:t xml:space="preserve"> –</w:t>
      </w:r>
      <w:r w:rsidR="006A7FA3" w:rsidRPr="00A5399A">
        <w:rPr>
          <w:b/>
        </w:rPr>
        <w:t xml:space="preserve"> «</w:t>
      </w:r>
      <w:proofErr w:type="spellStart"/>
      <w:r>
        <w:rPr>
          <w:b/>
        </w:rPr>
        <w:t>Иннова</w:t>
      </w:r>
      <w:r w:rsidR="00130BEE">
        <w:rPr>
          <w:b/>
        </w:rPr>
        <w:t>тика</w:t>
      </w:r>
      <w:proofErr w:type="spellEnd"/>
      <w:r w:rsidR="006A7FA3" w:rsidRPr="00A5399A">
        <w:rPr>
          <w:b/>
        </w:rPr>
        <w:t>»</w:t>
      </w:r>
    </w:p>
    <w:p w14:paraId="681AEB3C" w14:textId="28866F56" w:rsidR="001878CB" w:rsidRDefault="007658FD" w:rsidP="00130BEE">
      <w:pPr>
        <w:jc w:val="center"/>
      </w:pPr>
      <w:r>
        <w:t xml:space="preserve">ОП </w:t>
      </w:r>
      <w:r w:rsidRPr="007658FD">
        <w:t>«Управление цифровыми инновациями»</w:t>
      </w:r>
    </w:p>
    <w:p w14:paraId="60246F89" w14:textId="6525AD10" w:rsidR="00130BEE" w:rsidRDefault="00FC0E7C" w:rsidP="00130BEE">
      <w:pPr>
        <w:jc w:val="center"/>
      </w:pPr>
      <w:r>
        <w:t xml:space="preserve">профиль </w:t>
      </w:r>
      <w:r w:rsidRPr="00FC0E7C">
        <w:t>«Управление цифровыми инновациями»</w:t>
      </w:r>
    </w:p>
    <w:p w14:paraId="716D1BF2" w14:textId="2109094C" w:rsidR="00FC0E7C" w:rsidRDefault="00FC0E7C" w:rsidP="00130BEE">
      <w:pPr>
        <w:jc w:val="center"/>
      </w:pPr>
    </w:p>
    <w:p w14:paraId="72B66E97" w14:textId="77777777" w:rsidR="00BC08E6" w:rsidRPr="00130BEE" w:rsidRDefault="00BC08E6" w:rsidP="00130BEE">
      <w:pPr>
        <w:jc w:val="center"/>
      </w:pPr>
    </w:p>
    <w:p w14:paraId="10148D20" w14:textId="77777777" w:rsidR="00BC08E6" w:rsidRDefault="00BC08E6" w:rsidP="00BC08E6">
      <w:pPr>
        <w:ind w:firstLine="720"/>
        <w:jc w:val="center"/>
        <w:rPr>
          <w:i/>
          <w:iCs/>
          <w:sz w:val="26"/>
          <w:szCs w:val="26"/>
        </w:rPr>
      </w:pPr>
      <w:r>
        <w:rPr>
          <w:i/>
          <w:iCs/>
          <w:sz w:val="26"/>
          <w:szCs w:val="26"/>
        </w:rPr>
        <w:t>Рекомендовано Ученым советом Факультета информационных</w:t>
      </w:r>
    </w:p>
    <w:p w14:paraId="7F76C80F" w14:textId="77777777" w:rsidR="00BC08E6" w:rsidRDefault="00BC08E6" w:rsidP="00BC08E6">
      <w:pPr>
        <w:ind w:firstLine="720"/>
        <w:jc w:val="center"/>
        <w:rPr>
          <w:i/>
          <w:iCs/>
          <w:sz w:val="26"/>
          <w:szCs w:val="26"/>
        </w:rPr>
      </w:pPr>
      <w:r>
        <w:rPr>
          <w:i/>
          <w:iCs/>
          <w:sz w:val="26"/>
          <w:szCs w:val="26"/>
        </w:rPr>
        <w:t>технологий и анализа больших данных</w:t>
      </w:r>
    </w:p>
    <w:p w14:paraId="0AE5D393" w14:textId="77777777" w:rsidR="00BC08E6" w:rsidRDefault="00BC08E6" w:rsidP="00BC08E6">
      <w:pPr>
        <w:ind w:firstLine="720"/>
        <w:jc w:val="center"/>
        <w:rPr>
          <w:i/>
          <w:iCs/>
          <w:sz w:val="26"/>
          <w:szCs w:val="26"/>
        </w:rPr>
      </w:pPr>
      <w:r>
        <w:rPr>
          <w:i/>
          <w:iCs/>
          <w:sz w:val="26"/>
          <w:szCs w:val="26"/>
        </w:rPr>
        <w:t>(протокол №27 от 15 декабря 2022 г.)</w:t>
      </w:r>
    </w:p>
    <w:p w14:paraId="2DF26613" w14:textId="77777777" w:rsidR="00BC08E6" w:rsidRDefault="00BC08E6" w:rsidP="00BC08E6">
      <w:pPr>
        <w:ind w:firstLine="720"/>
        <w:jc w:val="center"/>
        <w:rPr>
          <w:i/>
          <w:iCs/>
          <w:sz w:val="26"/>
          <w:szCs w:val="26"/>
        </w:rPr>
      </w:pPr>
    </w:p>
    <w:p w14:paraId="4742BF2B" w14:textId="77777777" w:rsidR="00BC08E6" w:rsidRDefault="00BC08E6" w:rsidP="00BC08E6">
      <w:pPr>
        <w:ind w:firstLine="720"/>
        <w:jc w:val="center"/>
        <w:rPr>
          <w:i/>
          <w:iCs/>
          <w:sz w:val="26"/>
          <w:szCs w:val="26"/>
        </w:rPr>
      </w:pPr>
      <w:r>
        <w:rPr>
          <w:i/>
          <w:iCs/>
          <w:sz w:val="26"/>
          <w:szCs w:val="26"/>
        </w:rPr>
        <w:t>Одобрено Советом учебно-научного Департамента бизнес-информатики</w:t>
      </w:r>
    </w:p>
    <w:p w14:paraId="66ACAD69" w14:textId="77777777" w:rsidR="00BC08E6" w:rsidRDefault="00BC08E6" w:rsidP="00BC08E6">
      <w:pPr>
        <w:ind w:firstLine="720"/>
        <w:jc w:val="center"/>
        <w:rPr>
          <w:i/>
          <w:iCs/>
          <w:sz w:val="26"/>
          <w:szCs w:val="26"/>
        </w:rPr>
      </w:pPr>
      <w:r>
        <w:rPr>
          <w:i/>
          <w:iCs/>
          <w:sz w:val="26"/>
          <w:szCs w:val="26"/>
        </w:rPr>
        <w:t>(протокол № 3 от 8 декабря 2022 г.)</w:t>
      </w:r>
    </w:p>
    <w:p w14:paraId="1B33EE0E" w14:textId="77777777" w:rsidR="001878CB" w:rsidRPr="00231CFD" w:rsidRDefault="001878CB" w:rsidP="001878CB">
      <w:pPr>
        <w:jc w:val="center"/>
        <w:rPr>
          <w:color w:val="000000"/>
          <w:sz w:val="26"/>
          <w:szCs w:val="26"/>
        </w:rPr>
      </w:pPr>
    </w:p>
    <w:p w14:paraId="32403DEB" w14:textId="77777777" w:rsidR="001878CB" w:rsidRPr="00231CFD" w:rsidRDefault="001878CB" w:rsidP="001878CB">
      <w:pPr>
        <w:spacing w:line="23" w:lineRule="atLeast"/>
        <w:contextualSpacing/>
        <w:jc w:val="center"/>
        <w:rPr>
          <w:b/>
          <w:sz w:val="32"/>
          <w:szCs w:val="32"/>
        </w:rPr>
      </w:pPr>
    </w:p>
    <w:p w14:paraId="65942800" w14:textId="77777777" w:rsidR="001878CB" w:rsidRPr="00231CFD" w:rsidRDefault="001878CB" w:rsidP="001878CB">
      <w:pPr>
        <w:spacing w:line="23" w:lineRule="atLeast"/>
        <w:contextualSpacing/>
        <w:jc w:val="center"/>
        <w:rPr>
          <w:b/>
          <w:szCs w:val="24"/>
        </w:rPr>
      </w:pPr>
    </w:p>
    <w:p w14:paraId="690FE0D8" w14:textId="58DCDFDC" w:rsidR="00A512E7" w:rsidRPr="00A67D4D" w:rsidRDefault="001878CB" w:rsidP="001878CB">
      <w:pPr>
        <w:jc w:val="center"/>
        <w:rPr>
          <w:b/>
          <w:szCs w:val="28"/>
        </w:rPr>
        <w:sectPr w:rsidR="00A512E7" w:rsidRPr="00A67D4D" w:rsidSect="00B01D6B">
          <w:footerReference w:type="even" r:id="rId8"/>
          <w:footerReference w:type="default" r:id="rId9"/>
          <w:pgSz w:w="11907" w:h="16840" w:code="9"/>
          <w:pgMar w:top="1418" w:right="1418" w:bottom="1418" w:left="1418" w:header="709" w:footer="709" w:gutter="0"/>
          <w:cols w:space="708"/>
          <w:titlePg/>
          <w:docGrid w:linePitch="381"/>
        </w:sectPr>
      </w:pPr>
      <w:r w:rsidRPr="00231CFD">
        <w:rPr>
          <w:b/>
          <w:szCs w:val="24"/>
        </w:rPr>
        <w:t>Москва – 2022</w:t>
      </w:r>
    </w:p>
    <w:p w14:paraId="621E1921" w14:textId="605F2154" w:rsidR="007658FD" w:rsidRDefault="007658FD">
      <w:pPr>
        <w:rPr>
          <w:b/>
          <w:i/>
          <w:sz w:val="32"/>
          <w:szCs w:val="32"/>
        </w:rPr>
      </w:pPr>
    </w:p>
    <w:p w14:paraId="3CDFA8A8" w14:textId="1A0F9043" w:rsidR="002767F6" w:rsidRPr="007A386B" w:rsidRDefault="002767F6" w:rsidP="002767F6">
      <w:pPr>
        <w:keepNext/>
        <w:jc w:val="center"/>
        <w:rPr>
          <w:b/>
          <w:i/>
          <w:sz w:val="32"/>
          <w:szCs w:val="32"/>
        </w:rPr>
      </w:pPr>
      <w:r w:rsidRPr="007A386B">
        <w:rPr>
          <w:b/>
          <w:i/>
          <w:sz w:val="32"/>
          <w:szCs w:val="32"/>
        </w:rPr>
        <w:t>Содержание</w:t>
      </w:r>
    </w:p>
    <w:p w14:paraId="6B561A17" w14:textId="77777777" w:rsidR="002767F6" w:rsidRPr="00551E92" w:rsidRDefault="002767F6" w:rsidP="002767F6">
      <w:pPr>
        <w:autoSpaceDE w:val="0"/>
        <w:autoSpaceDN w:val="0"/>
        <w:adjustRightInd w:val="0"/>
        <w:ind w:left="204" w:hanging="204"/>
        <w:jc w:val="center"/>
        <w:rPr>
          <w:b/>
          <w:bCs/>
          <w:szCs w:val="28"/>
        </w:rPr>
      </w:pPr>
    </w:p>
    <w:tbl>
      <w:tblPr>
        <w:tblStyle w:val="16"/>
        <w:tblW w:w="9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3"/>
        <w:gridCol w:w="616"/>
      </w:tblGrid>
      <w:tr w:rsidR="002767F6" w:rsidRPr="00A16C15" w14:paraId="44A1A534" w14:textId="77777777" w:rsidTr="007F1CF8">
        <w:tc>
          <w:tcPr>
            <w:tcW w:w="606" w:type="dxa"/>
          </w:tcPr>
          <w:p w14:paraId="6133C75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w:t>
            </w:r>
          </w:p>
        </w:tc>
        <w:tc>
          <w:tcPr>
            <w:tcW w:w="8183" w:type="dxa"/>
          </w:tcPr>
          <w:p w14:paraId="1A730623"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9BF22AA" w14:textId="2ADF3E3D" w:rsidR="002767F6" w:rsidRPr="00A16C15"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00123AE4" w14:textId="77777777" w:rsidTr="007F1CF8">
        <w:tc>
          <w:tcPr>
            <w:tcW w:w="606" w:type="dxa"/>
          </w:tcPr>
          <w:p w14:paraId="084BA6B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2.</w:t>
            </w:r>
          </w:p>
        </w:tc>
        <w:tc>
          <w:tcPr>
            <w:tcW w:w="8183" w:type="dxa"/>
          </w:tcPr>
          <w:p w14:paraId="59487B3F" w14:textId="267B20E4"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r w:rsidR="00D063C2">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CAD10E1"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266D5E48"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4CC6C221" w14:textId="7B5847E8" w:rsidR="002767F6" w:rsidRPr="00A16C15"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3</w:t>
            </w:r>
          </w:p>
        </w:tc>
      </w:tr>
      <w:tr w:rsidR="002767F6" w:rsidRPr="00A16C15" w14:paraId="4827F15D" w14:textId="77777777" w:rsidTr="007F1CF8">
        <w:tc>
          <w:tcPr>
            <w:tcW w:w="606" w:type="dxa"/>
          </w:tcPr>
          <w:p w14:paraId="5669FA9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3.</w:t>
            </w:r>
          </w:p>
        </w:tc>
        <w:tc>
          <w:tcPr>
            <w:tcW w:w="8183" w:type="dxa"/>
          </w:tcPr>
          <w:p w14:paraId="3ABE804B"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94C88C6" w14:textId="10A48B67" w:rsidR="002767F6" w:rsidRPr="00144754"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4026580C" w14:textId="77777777" w:rsidTr="007F1CF8">
        <w:tc>
          <w:tcPr>
            <w:tcW w:w="606" w:type="dxa"/>
          </w:tcPr>
          <w:p w14:paraId="3F636A0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4.</w:t>
            </w:r>
          </w:p>
        </w:tc>
        <w:tc>
          <w:tcPr>
            <w:tcW w:w="8183" w:type="dxa"/>
          </w:tcPr>
          <w:p w14:paraId="63E7884D" w14:textId="5552E0CF" w:rsidR="002767F6" w:rsidRPr="002C6F4F"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w:t>
            </w:r>
            <w:r>
              <w:rPr>
                <w:rFonts w:ascii="Times New Roman" w:eastAsia="Times New Roman" w:hAnsi="Times New Roman"/>
                <w:sz w:val="24"/>
                <w:szCs w:val="24"/>
              </w:rPr>
              <w:t xml:space="preserve">остоятельной работы </w:t>
            </w:r>
            <w:r w:rsidRPr="002C6F4F">
              <w:rPr>
                <w:rFonts w:ascii="Times New Roman" w:eastAsia="Times New Roman" w:hAnsi="Times New Roman"/>
                <w:sz w:val="24"/>
                <w:szCs w:val="24"/>
              </w:rPr>
              <w:t>обучающихся……………………………………</w:t>
            </w:r>
            <w:r>
              <w:rPr>
                <w:rFonts w:ascii="Times New Roman" w:eastAsia="Times New Roman" w:hAnsi="Times New Roman"/>
                <w:sz w:val="24"/>
                <w:szCs w:val="24"/>
              </w:rPr>
              <w:t>………………………</w:t>
            </w:r>
            <w:r w:rsidR="00D063C2">
              <w:rPr>
                <w:rFonts w:ascii="Times New Roman" w:eastAsia="Times New Roman" w:hAnsi="Times New Roman"/>
                <w:sz w:val="24"/>
                <w:szCs w:val="24"/>
              </w:rPr>
              <w:t>…………….</w:t>
            </w:r>
            <w:r>
              <w:rPr>
                <w:rFonts w:ascii="Times New Roman" w:eastAsia="Times New Roman" w:hAnsi="Times New Roman"/>
                <w:sz w:val="24"/>
                <w:szCs w:val="24"/>
              </w:rPr>
              <w:t>.</w:t>
            </w:r>
          </w:p>
        </w:tc>
        <w:tc>
          <w:tcPr>
            <w:tcW w:w="616" w:type="dxa"/>
          </w:tcPr>
          <w:p w14:paraId="4464D22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AE0113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1024BE5" w14:textId="40A01871" w:rsidR="002767F6" w:rsidRPr="00A16C15"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386DBDF5" w14:textId="77777777" w:rsidTr="007F1CF8">
        <w:tc>
          <w:tcPr>
            <w:tcW w:w="606" w:type="dxa"/>
          </w:tcPr>
          <w:p w14:paraId="1A0CA59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w:t>
            </w:r>
          </w:p>
        </w:tc>
        <w:tc>
          <w:tcPr>
            <w:tcW w:w="8183" w:type="dxa"/>
          </w:tcPr>
          <w:p w14:paraId="723A6F65" w14:textId="76F8D170"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r w:rsidR="00D063C2">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6D05D1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2902EA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05B44DE" w14:textId="479BBC00" w:rsidR="002767F6" w:rsidRPr="00144754"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0FA6EEA6" w14:textId="77777777" w:rsidTr="007F1CF8">
        <w:tc>
          <w:tcPr>
            <w:tcW w:w="606" w:type="dxa"/>
          </w:tcPr>
          <w:p w14:paraId="651D3A8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5.1.</w:t>
            </w:r>
          </w:p>
        </w:tc>
        <w:tc>
          <w:tcPr>
            <w:tcW w:w="8183" w:type="dxa"/>
          </w:tcPr>
          <w:p w14:paraId="2D5AC3FA"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дисциплины…………………………………………………</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0E1D287D" w14:textId="664F7D1F" w:rsidR="002767F6" w:rsidRPr="00144754"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4</w:t>
            </w:r>
          </w:p>
        </w:tc>
      </w:tr>
      <w:tr w:rsidR="002767F6" w:rsidRPr="00A16C15" w14:paraId="51BCA86F" w14:textId="77777777" w:rsidTr="007F1CF8">
        <w:tc>
          <w:tcPr>
            <w:tcW w:w="606" w:type="dxa"/>
          </w:tcPr>
          <w:p w14:paraId="121E025E"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5.2.</w:t>
            </w:r>
          </w:p>
        </w:tc>
        <w:tc>
          <w:tcPr>
            <w:tcW w:w="8183" w:type="dxa"/>
          </w:tcPr>
          <w:p w14:paraId="244D7C22" w14:textId="77777777" w:rsidR="002767F6" w:rsidRPr="005A55BE"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Учебно-тематический план………………………………………………</w:t>
            </w:r>
            <w:r>
              <w:rPr>
                <w:rFonts w:ascii="Times New Roman" w:eastAsia="Times New Roman" w:hAnsi="Times New Roman"/>
                <w:sz w:val="24"/>
                <w:szCs w:val="24"/>
              </w:rPr>
              <w:t>……….</w:t>
            </w:r>
          </w:p>
        </w:tc>
        <w:tc>
          <w:tcPr>
            <w:tcW w:w="616" w:type="dxa"/>
          </w:tcPr>
          <w:p w14:paraId="4B9FEFBB" w14:textId="5F4C491D" w:rsidR="002767F6" w:rsidRPr="00D063C2"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7</w:t>
            </w:r>
          </w:p>
        </w:tc>
      </w:tr>
      <w:tr w:rsidR="002767F6" w:rsidRPr="00A16C15" w14:paraId="005BD36E" w14:textId="77777777" w:rsidTr="007F1CF8">
        <w:tc>
          <w:tcPr>
            <w:tcW w:w="606" w:type="dxa"/>
          </w:tcPr>
          <w:p w14:paraId="4D967973"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5.3.</w:t>
            </w:r>
          </w:p>
        </w:tc>
        <w:tc>
          <w:tcPr>
            <w:tcW w:w="8183" w:type="dxa"/>
          </w:tcPr>
          <w:p w14:paraId="20BE036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Содержание семинаров, практических занятий…………………………</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4962D7D" w14:textId="2C02E7C5" w:rsidR="002767F6" w:rsidRPr="00144754"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 xml:space="preserve">  </w:t>
            </w:r>
            <w:r w:rsidR="00D063C2">
              <w:rPr>
                <w:rFonts w:ascii="Times New Roman" w:eastAsia="Times New Roman" w:hAnsi="Times New Roman"/>
                <w:sz w:val="24"/>
                <w:szCs w:val="24"/>
              </w:rPr>
              <w:t>8</w:t>
            </w:r>
          </w:p>
        </w:tc>
      </w:tr>
      <w:tr w:rsidR="002767F6" w:rsidRPr="00A16C15" w14:paraId="5ABC60D4" w14:textId="77777777" w:rsidTr="007F1CF8">
        <w:tc>
          <w:tcPr>
            <w:tcW w:w="606" w:type="dxa"/>
          </w:tcPr>
          <w:p w14:paraId="5DCACD3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w:t>
            </w:r>
          </w:p>
        </w:tc>
        <w:tc>
          <w:tcPr>
            <w:tcW w:w="8183" w:type="dxa"/>
          </w:tcPr>
          <w:p w14:paraId="482FC845"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6C22C8A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0D784A05" w14:textId="3D2A2CC0" w:rsidR="002767F6" w:rsidRPr="00144754"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10</w:t>
            </w:r>
          </w:p>
        </w:tc>
      </w:tr>
      <w:tr w:rsidR="002767F6" w:rsidRPr="00A16C15" w14:paraId="3DD83F08" w14:textId="77777777" w:rsidTr="007F1CF8">
        <w:tc>
          <w:tcPr>
            <w:tcW w:w="606" w:type="dxa"/>
          </w:tcPr>
          <w:p w14:paraId="07DB9C0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6.1.</w:t>
            </w:r>
          </w:p>
        </w:tc>
        <w:tc>
          <w:tcPr>
            <w:tcW w:w="8183" w:type="dxa"/>
          </w:tcPr>
          <w:p w14:paraId="0EFC96ED"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Pr>
                <w:rFonts w:ascii="Times New Roman" w:eastAsia="Times New Roman" w:hAnsi="Times New Roman"/>
                <w:sz w:val="24"/>
                <w:szCs w:val="24"/>
              </w:rPr>
              <w:t>……………………..</w:t>
            </w:r>
          </w:p>
        </w:tc>
        <w:tc>
          <w:tcPr>
            <w:tcW w:w="616" w:type="dxa"/>
          </w:tcPr>
          <w:p w14:paraId="0B36BD4B"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E08ACC1" w14:textId="762F66BC" w:rsidR="002767F6" w:rsidRPr="00144754"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w:t>
            </w:r>
            <w:r w:rsidR="00D063C2">
              <w:rPr>
                <w:rFonts w:ascii="Times New Roman" w:eastAsia="Times New Roman" w:hAnsi="Times New Roman"/>
                <w:sz w:val="24"/>
                <w:szCs w:val="24"/>
              </w:rPr>
              <w:t>0</w:t>
            </w:r>
          </w:p>
        </w:tc>
      </w:tr>
      <w:tr w:rsidR="002767F6" w:rsidRPr="00A16C15" w14:paraId="2F44028C" w14:textId="77777777" w:rsidTr="007F1CF8">
        <w:tc>
          <w:tcPr>
            <w:tcW w:w="606" w:type="dxa"/>
          </w:tcPr>
          <w:p w14:paraId="2BF6E45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6.2.</w:t>
            </w:r>
          </w:p>
        </w:tc>
        <w:tc>
          <w:tcPr>
            <w:tcW w:w="8183" w:type="dxa"/>
          </w:tcPr>
          <w:p w14:paraId="39A357B8"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вопросов, заданий, тем для подготовки к текущему контролю ……………………..………………………………………………………</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4A68ED75"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366A8383" w14:textId="071CDBE7" w:rsidR="002767F6" w:rsidRPr="00144754"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11</w:t>
            </w:r>
          </w:p>
        </w:tc>
      </w:tr>
      <w:tr w:rsidR="002767F6" w:rsidRPr="00A16C15" w14:paraId="1CFE64AD" w14:textId="77777777" w:rsidTr="007F1CF8">
        <w:trPr>
          <w:trHeight w:val="451"/>
        </w:trPr>
        <w:tc>
          <w:tcPr>
            <w:tcW w:w="606" w:type="dxa"/>
          </w:tcPr>
          <w:p w14:paraId="5F22730C"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7.</w:t>
            </w:r>
          </w:p>
        </w:tc>
        <w:tc>
          <w:tcPr>
            <w:tcW w:w="8183" w:type="dxa"/>
          </w:tcPr>
          <w:p w14:paraId="47A48A6C" w14:textId="25310118"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Pr>
                <w:rFonts w:ascii="Times New Roman" w:eastAsia="Times New Roman" w:hAnsi="Times New Roman"/>
                <w:sz w:val="24"/>
                <w:szCs w:val="24"/>
              </w:rPr>
              <w:t>……</w:t>
            </w:r>
            <w:r w:rsidR="00D063C2">
              <w:rPr>
                <w:rFonts w:ascii="Times New Roman" w:eastAsia="Times New Roman" w:hAnsi="Times New Roman"/>
                <w:sz w:val="24"/>
                <w:szCs w:val="24"/>
              </w:rPr>
              <w:t>……..</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0E5F1CC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71DF4246" w14:textId="48A7DF65" w:rsidR="002767F6" w:rsidRPr="00A368B9"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12</w:t>
            </w:r>
          </w:p>
        </w:tc>
      </w:tr>
      <w:tr w:rsidR="002767F6" w:rsidRPr="00A16C15" w14:paraId="07193D65" w14:textId="77777777" w:rsidTr="007F1CF8">
        <w:tc>
          <w:tcPr>
            <w:tcW w:w="606" w:type="dxa"/>
          </w:tcPr>
          <w:p w14:paraId="6669146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8.</w:t>
            </w:r>
          </w:p>
        </w:tc>
        <w:tc>
          <w:tcPr>
            <w:tcW w:w="8183" w:type="dxa"/>
          </w:tcPr>
          <w:p w14:paraId="68402E78"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Pr>
                <w:rFonts w:ascii="Times New Roman" w:eastAsia="Times New Roman" w:hAnsi="Times New Roman"/>
                <w:sz w:val="24"/>
                <w:szCs w:val="24"/>
              </w:rPr>
              <w:t>…………………………</w:t>
            </w:r>
          </w:p>
        </w:tc>
        <w:tc>
          <w:tcPr>
            <w:tcW w:w="616" w:type="dxa"/>
          </w:tcPr>
          <w:p w14:paraId="0143B240"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D19F002" w14:textId="5987BBE2" w:rsidR="002767F6" w:rsidRPr="00A368B9"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16</w:t>
            </w:r>
          </w:p>
        </w:tc>
      </w:tr>
      <w:tr w:rsidR="002767F6" w:rsidRPr="00A16C15" w14:paraId="4B9486A8" w14:textId="77777777" w:rsidTr="007F1CF8">
        <w:tc>
          <w:tcPr>
            <w:tcW w:w="606" w:type="dxa"/>
          </w:tcPr>
          <w:p w14:paraId="6E55014D"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9.</w:t>
            </w:r>
          </w:p>
        </w:tc>
        <w:tc>
          <w:tcPr>
            <w:tcW w:w="8183" w:type="dxa"/>
          </w:tcPr>
          <w:p w14:paraId="4E1FD29B" w14:textId="3341E00D"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Pr>
                <w:rFonts w:ascii="Times New Roman" w:eastAsia="Times New Roman" w:hAnsi="Times New Roman"/>
                <w:sz w:val="24"/>
                <w:szCs w:val="24"/>
              </w:rPr>
              <w:t>…</w:t>
            </w:r>
            <w:r w:rsidR="00D063C2">
              <w:rPr>
                <w:rFonts w:ascii="Times New Roman" w:eastAsia="Times New Roman" w:hAnsi="Times New Roman"/>
                <w:sz w:val="24"/>
                <w:szCs w:val="24"/>
              </w:rPr>
              <w:t>……….</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5DF6EA2"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7A40D06" w14:textId="113B0553" w:rsidR="002767F6" w:rsidRPr="00A368B9"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17</w:t>
            </w:r>
          </w:p>
        </w:tc>
      </w:tr>
      <w:tr w:rsidR="002767F6" w:rsidRPr="00A16C15" w14:paraId="5DC93B9B" w14:textId="77777777" w:rsidTr="007F1CF8">
        <w:tc>
          <w:tcPr>
            <w:tcW w:w="606" w:type="dxa"/>
          </w:tcPr>
          <w:p w14:paraId="1BFEAEF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10.</w:t>
            </w:r>
          </w:p>
        </w:tc>
        <w:tc>
          <w:tcPr>
            <w:tcW w:w="8183" w:type="dxa"/>
          </w:tcPr>
          <w:p w14:paraId="148A8AE7" w14:textId="57ABFA0C"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Методические указания для обучающихся по освоению дисциплины……………………………………………………………</w:t>
            </w:r>
            <w:r>
              <w:rPr>
                <w:rFonts w:ascii="Times New Roman" w:eastAsia="Times New Roman" w:hAnsi="Times New Roman"/>
                <w:sz w:val="24"/>
                <w:szCs w:val="24"/>
              </w:rPr>
              <w:t>……</w:t>
            </w:r>
            <w:r w:rsidR="00D063C2">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21FF859A"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62B53BEF" w14:textId="26205237" w:rsidR="002767F6" w:rsidRPr="00A368B9"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17</w:t>
            </w:r>
          </w:p>
        </w:tc>
      </w:tr>
      <w:tr w:rsidR="002767F6" w:rsidRPr="00A16C15" w14:paraId="7C17BC83" w14:textId="77777777" w:rsidTr="007F1CF8">
        <w:tc>
          <w:tcPr>
            <w:tcW w:w="606" w:type="dxa"/>
          </w:tcPr>
          <w:p w14:paraId="0C0085D9"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11.</w:t>
            </w:r>
          </w:p>
        </w:tc>
        <w:tc>
          <w:tcPr>
            <w:tcW w:w="8183" w:type="dxa"/>
          </w:tcPr>
          <w:p w14:paraId="0B1B95D3"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3C4F77C6"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4FB2C2A4"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17E1F402" w14:textId="77777777" w:rsidR="002767F6" w:rsidRDefault="002767F6" w:rsidP="007F1CF8">
            <w:pPr>
              <w:autoSpaceDE w:val="0"/>
              <w:autoSpaceDN w:val="0"/>
              <w:adjustRightInd w:val="0"/>
              <w:jc w:val="right"/>
              <w:rPr>
                <w:rFonts w:ascii="Times New Roman" w:eastAsia="Times New Roman" w:hAnsi="Times New Roman"/>
                <w:sz w:val="24"/>
                <w:szCs w:val="24"/>
              </w:rPr>
            </w:pPr>
          </w:p>
          <w:p w14:paraId="525AAFD1" w14:textId="6C8ACC9D" w:rsidR="002767F6" w:rsidRPr="00A368B9"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17</w:t>
            </w:r>
          </w:p>
        </w:tc>
      </w:tr>
      <w:tr w:rsidR="002767F6" w:rsidRPr="00A16C15" w14:paraId="20ABA944" w14:textId="77777777" w:rsidTr="007F1CF8">
        <w:tc>
          <w:tcPr>
            <w:tcW w:w="606" w:type="dxa"/>
          </w:tcPr>
          <w:p w14:paraId="35A7FAC1"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r w:rsidRPr="00A16C15">
              <w:rPr>
                <w:rFonts w:ascii="Times New Roman" w:eastAsia="Times New Roman" w:hAnsi="Times New Roman"/>
                <w:sz w:val="24"/>
                <w:szCs w:val="24"/>
              </w:rPr>
              <w:t>12.</w:t>
            </w:r>
          </w:p>
        </w:tc>
        <w:tc>
          <w:tcPr>
            <w:tcW w:w="8183" w:type="dxa"/>
          </w:tcPr>
          <w:p w14:paraId="084BA00C" w14:textId="77777777" w:rsidR="002767F6" w:rsidRPr="00A16C15" w:rsidRDefault="002767F6" w:rsidP="007F1CF8">
            <w:pPr>
              <w:autoSpaceDE w:val="0"/>
              <w:autoSpaceDN w:val="0"/>
              <w:adjustRightInd w:val="0"/>
              <w:jc w:val="both"/>
              <w:rPr>
                <w:rFonts w:ascii="Times New Roman" w:eastAsia="Times New Roman" w:hAnsi="Times New Roman"/>
                <w:sz w:val="24"/>
                <w:szCs w:val="24"/>
              </w:rPr>
            </w:pPr>
            <w:r w:rsidRPr="00A16C15">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A16C15">
              <w:rPr>
                <w:rFonts w:ascii="Times New Roman" w:eastAsia="Times New Roman" w:hAnsi="Times New Roman"/>
                <w:sz w:val="24"/>
                <w:szCs w:val="24"/>
              </w:rPr>
              <w:t>…..</w:t>
            </w:r>
          </w:p>
        </w:tc>
        <w:tc>
          <w:tcPr>
            <w:tcW w:w="616" w:type="dxa"/>
          </w:tcPr>
          <w:p w14:paraId="5847AF58" w14:textId="77777777" w:rsidR="002767F6" w:rsidRPr="00A16C15" w:rsidRDefault="002767F6" w:rsidP="007F1CF8">
            <w:pPr>
              <w:autoSpaceDE w:val="0"/>
              <w:autoSpaceDN w:val="0"/>
              <w:adjustRightInd w:val="0"/>
              <w:jc w:val="right"/>
              <w:rPr>
                <w:rFonts w:ascii="Times New Roman" w:eastAsia="Times New Roman" w:hAnsi="Times New Roman"/>
                <w:sz w:val="24"/>
                <w:szCs w:val="24"/>
              </w:rPr>
            </w:pPr>
          </w:p>
          <w:p w14:paraId="511EABA5" w14:textId="4E2776F6" w:rsidR="002767F6" w:rsidRPr="00A368B9" w:rsidRDefault="00D063C2" w:rsidP="007F1CF8">
            <w:pPr>
              <w:autoSpaceDE w:val="0"/>
              <w:autoSpaceDN w:val="0"/>
              <w:adjustRightInd w:val="0"/>
              <w:jc w:val="right"/>
              <w:rPr>
                <w:rFonts w:ascii="Times New Roman" w:eastAsia="Times New Roman" w:hAnsi="Times New Roman"/>
                <w:sz w:val="24"/>
                <w:szCs w:val="24"/>
              </w:rPr>
            </w:pPr>
            <w:r>
              <w:rPr>
                <w:rFonts w:ascii="Times New Roman" w:eastAsia="Times New Roman" w:hAnsi="Times New Roman"/>
                <w:sz w:val="24"/>
                <w:szCs w:val="24"/>
              </w:rPr>
              <w:t>18</w:t>
            </w:r>
          </w:p>
        </w:tc>
      </w:tr>
    </w:tbl>
    <w:p w14:paraId="748964C0" w14:textId="77777777" w:rsidR="002767F6" w:rsidRDefault="002767F6" w:rsidP="002767F6">
      <w:pPr>
        <w:rPr>
          <w:noProof/>
          <w:sz w:val="24"/>
          <w:szCs w:val="24"/>
        </w:rPr>
      </w:pPr>
    </w:p>
    <w:p w14:paraId="49B4E9E9" w14:textId="35302FE8" w:rsidR="009C6785" w:rsidRPr="00681281" w:rsidRDefault="002767F6" w:rsidP="002767F6">
      <w:pPr>
        <w:pStyle w:val="1"/>
        <w:numPr>
          <w:ilvl w:val="0"/>
          <w:numId w:val="0"/>
        </w:numPr>
        <w:ind w:left="432" w:hanging="432"/>
        <w:rPr>
          <w:rFonts w:ascii="Times New Roman" w:hAnsi="Times New Roman" w:cs="Times New Roman"/>
          <w:i/>
          <w:sz w:val="28"/>
          <w:szCs w:val="28"/>
        </w:rPr>
      </w:pPr>
      <w:r>
        <w:rPr>
          <w:noProof/>
          <w:sz w:val="24"/>
          <w:szCs w:val="24"/>
        </w:rPr>
        <w:br w:type="column"/>
      </w:r>
      <w:bookmarkStart w:id="1" w:name="_Toc417973956"/>
      <w:bookmarkStart w:id="2" w:name="_Toc500499427"/>
      <w:bookmarkStart w:id="3" w:name="_Toc25058488"/>
      <w:bookmarkStart w:id="4" w:name="_Toc354165444"/>
      <w:bookmarkStart w:id="5" w:name="_Toc355957182"/>
      <w:r w:rsidR="00555E2D" w:rsidRPr="00681281">
        <w:rPr>
          <w:rFonts w:ascii="Times New Roman" w:hAnsi="Times New Roman" w:cs="Times New Roman"/>
          <w:sz w:val="28"/>
          <w:szCs w:val="28"/>
        </w:rPr>
        <w:lastRenderedPageBreak/>
        <w:t xml:space="preserve">1. </w:t>
      </w:r>
      <w:r w:rsidR="009C6785" w:rsidRPr="00681281">
        <w:rPr>
          <w:rFonts w:ascii="Times New Roman" w:hAnsi="Times New Roman" w:cs="Times New Roman"/>
          <w:sz w:val="28"/>
          <w:szCs w:val="28"/>
        </w:rPr>
        <w:t>Наименование дисциплины</w:t>
      </w:r>
      <w:bookmarkEnd w:id="1"/>
      <w:bookmarkEnd w:id="2"/>
      <w:bookmarkEnd w:id="3"/>
    </w:p>
    <w:p w14:paraId="3C7E6F8E" w14:textId="256F0634" w:rsidR="009C6785" w:rsidRPr="00F24A5D" w:rsidRDefault="009C6785" w:rsidP="006A7FA3">
      <w:pPr>
        <w:spacing w:line="360" w:lineRule="auto"/>
        <w:jc w:val="both"/>
        <w:rPr>
          <w:bCs/>
          <w:szCs w:val="28"/>
        </w:rPr>
      </w:pPr>
      <w:r w:rsidRPr="00F24A5D">
        <w:rPr>
          <w:bCs/>
          <w:szCs w:val="28"/>
        </w:rPr>
        <w:t>«</w:t>
      </w:r>
      <w:r w:rsidR="00F24A5D" w:rsidRPr="00F24A5D">
        <w:rPr>
          <w:rStyle w:val="fontstyle01"/>
        </w:rPr>
        <w:t>Информационные технологии визуализации бизнес-информации</w:t>
      </w:r>
      <w:r w:rsidR="00555E2D" w:rsidRPr="00F24A5D">
        <w:rPr>
          <w:bCs/>
          <w:szCs w:val="28"/>
        </w:rPr>
        <w:t>».</w:t>
      </w:r>
    </w:p>
    <w:p w14:paraId="598A613E" w14:textId="0607E7FF" w:rsidR="009C6785" w:rsidRPr="00555E2D" w:rsidRDefault="00555E2D" w:rsidP="00F05674">
      <w:pPr>
        <w:pStyle w:val="1"/>
        <w:numPr>
          <w:ilvl w:val="0"/>
          <w:numId w:val="0"/>
        </w:numPr>
        <w:jc w:val="both"/>
        <w:rPr>
          <w:rFonts w:ascii="Times New Roman" w:hAnsi="Times New Roman" w:cs="Times New Roman"/>
          <w:sz w:val="28"/>
          <w:szCs w:val="28"/>
        </w:rPr>
      </w:pPr>
      <w:bookmarkStart w:id="6" w:name="_Toc417973957"/>
      <w:bookmarkStart w:id="7" w:name="_Toc500499428"/>
      <w:bookmarkStart w:id="8" w:name="_Toc25058489"/>
      <w:r>
        <w:rPr>
          <w:rFonts w:ascii="Times New Roman" w:hAnsi="Times New Roman" w:cs="Times New Roman"/>
          <w:sz w:val="28"/>
          <w:szCs w:val="28"/>
        </w:rPr>
        <w:t xml:space="preserve">2. </w:t>
      </w:r>
      <w:r w:rsidR="009C6785" w:rsidRPr="00681281">
        <w:rPr>
          <w:rFonts w:ascii="Times New Roman" w:hAnsi="Times New Roman" w:cs="Times New Roman"/>
          <w:bCs w:val="0"/>
          <w:sz w:val="28"/>
          <w:szCs w:val="28"/>
        </w:rPr>
        <w:t>Перечень</w:t>
      </w:r>
      <w:r w:rsidR="009C6785" w:rsidRPr="00681281">
        <w:rPr>
          <w:rFonts w:ascii="Times New Roman" w:hAnsi="Times New Roman" w:cs="Times New Roman"/>
          <w:sz w:val="28"/>
          <w:szCs w:val="28"/>
        </w:rPr>
        <w:t xml:space="preserve"> п</w:t>
      </w:r>
      <w:r w:rsidR="009C6785" w:rsidRPr="00555E2D">
        <w:rPr>
          <w:rFonts w:ascii="Times New Roman" w:hAnsi="Times New Roman" w:cs="Times New Roman"/>
          <w:sz w:val="28"/>
          <w:szCs w:val="28"/>
        </w:rPr>
        <w:t>ланируемых результатов обучения по дисц</w:t>
      </w:r>
      <w:r w:rsidR="006A7FA3" w:rsidRPr="00555E2D">
        <w:rPr>
          <w:rFonts w:ascii="Times New Roman" w:hAnsi="Times New Roman" w:cs="Times New Roman"/>
          <w:sz w:val="28"/>
          <w:szCs w:val="28"/>
        </w:rPr>
        <w:t>и</w:t>
      </w:r>
      <w:r w:rsidR="009C6785" w:rsidRPr="00555E2D">
        <w:rPr>
          <w:rFonts w:ascii="Times New Roman" w:hAnsi="Times New Roman" w:cs="Times New Roman"/>
          <w:sz w:val="28"/>
          <w:szCs w:val="28"/>
        </w:rPr>
        <w:t xml:space="preserve">плине, </w:t>
      </w:r>
      <w:r w:rsidR="00681281">
        <w:rPr>
          <w:rFonts w:ascii="Times New Roman" w:hAnsi="Times New Roman" w:cs="Times New Roman"/>
          <w:sz w:val="28"/>
          <w:szCs w:val="28"/>
        </w:rPr>
        <w:br/>
      </w:r>
      <w:r w:rsidR="009C6785" w:rsidRPr="00555E2D">
        <w:rPr>
          <w:rFonts w:ascii="Times New Roman" w:hAnsi="Times New Roman" w:cs="Times New Roman"/>
          <w:sz w:val="28"/>
          <w:szCs w:val="28"/>
        </w:rPr>
        <w:t>соотнесенных с планируемыми результатами освоения</w:t>
      </w:r>
      <w:r w:rsidR="00681281">
        <w:rPr>
          <w:rFonts w:ascii="Times New Roman" w:hAnsi="Times New Roman" w:cs="Times New Roman"/>
          <w:sz w:val="28"/>
          <w:szCs w:val="28"/>
        </w:rPr>
        <w:br/>
      </w:r>
      <w:r w:rsidR="009C6785" w:rsidRPr="00555E2D">
        <w:rPr>
          <w:rFonts w:ascii="Times New Roman" w:hAnsi="Times New Roman" w:cs="Times New Roman"/>
          <w:sz w:val="28"/>
          <w:szCs w:val="28"/>
        </w:rPr>
        <w:t>образовательной программы</w:t>
      </w:r>
      <w:bookmarkEnd w:id="6"/>
      <w:bookmarkEnd w:id="7"/>
      <w:bookmarkEnd w:id="8"/>
    </w:p>
    <w:p w14:paraId="2CC16C61" w14:textId="77777777" w:rsidR="009C6785" w:rsidRPr="00F310FD" w:rsidRDefault="009C6785" w:rsidP="00F05674">
      <w:pPr>
        <w:pStyle w:val="Style37"/>
        <w:widowControl/>
        <w:jc w:val="both"/>
        <w:rPr>
          <w:rStyle w:val="FontStyle429"/>
          <w:sz w:val="28"/>
          <w:szCs w:val="28"/>
        </w:rPr>
      </w:pPr>
      <w:r w:rsidRPr="00F310FD">
        <w:rPr>
          <w:rStyle w:val="FontStyle429"/>
          <w:sz w:val="28"/>
          <w:szCs w:val="28"/>
        </w:rPr>
        <w:t>В результате изучения дисциплины у студентов должны быть сформированы следующие компетенции:</w:t>
      </w:r>
    </w:p>
    <w:p w14:paraId="13678B73" w14:textId="77777777" w:rsidR="009C6785" w:rsidRPr="00D168F3" w:rsidRDefault="009C6785" w:rsidP="00F05674">
      <w:pPr>
        <w:pStyle w:val="Style37"/>
        <w:widowControl/>
        <w:ind w:firstLine="709"/>
        <w:jc w:val="right"/>
        <w:rPr>
          <w:rStyle w:val="FontStyle429"/>
          <w:sz w:val="28"/>
          <w:szCs w:val="28"/>
        </w:rPr>
      </w:pPr>
      <w:r w:rsidRPr="00D168F3">
        <w:rPr>
          <w:rStyle w:val="FontStyle429"/>
          <w:sz w:val="28"/>
          <w:szCs w:val="28"/>
        </w:rPr>
        <w:t>Таблица 1</w:t>
      </w:r>
    </w:p>
    <w:tbl>
      <w:tblPr>
        <w:tblStyle w:val="ae"/>
        <w:tblW w:w="9747" w:type="dxa"/>
        <w:tblLayout w:type="fixed"/>
        <w:tblLook w:val="04A0" w:firstRow="1" w:lastRow="0" w:firstColumn="1" w:lastColumn="0" w:noHBand="0" w:noVBand="1"/>
      </w:tblPr>
      <w:tblGrid>
        <w:gridCol w:w="988"/>
        <w:gridCol w:w="2268"/>
        <w:gridCol w:w="2976"/>
        <w:gridCol w:w="3515"/>
      </w:tblGrid>
      <w:tr w:rsidR="00A73DFE" w:rsidRPr="00402B41" w14:paraId="080C7109" w14:textId="77777777" w:rsidTr="00F94AFA">
        <w:trPr>
          <w:trHeight w:val="996"/>
        </w:trPr>
        <w:tc>
          <w:tcPr>
            <w:tcW w:w="988" w:type="dxa"/>
            <w:tcBorders>
              <w:top w:val="single" w:sz="4" w:space="0" w:color="auto"/>
              <w:left w:val="single" w:sz="4" w:space="0" w:color="auto"/>
              <w:bottom w:val="single" w:sz="4" w:space="0" w:color="auto"/>
              <w:right w:val="single" w:sz="4" w:space="0" w:color="auto"/>
            </w:tcBorders>
            <w:vAlign w:val="center"/>
            <w:hideMark/>
          </w:tcPr>
          <w:p w14:paraId="065D75D3" w14:textId="77777777" w:rsidR="00554B6A" w:rsidRPr="00402B41" w:rsidRDefault="00554B6A" w:rsidP="00554B6A">
            <w:pPr>
              <w:tabs>
                <w:tab w:val="left" w:pos="540"/>
              </w:tabs>
              <w:jc w:val="center"/>
              <w:rPr>
                <w:b/>
                <w:sz w:val="24"/>
                <w:szCs w:val="24"/>
              </w:rPr>
            </w:pPr>
            <w:r w:rsidRPr="00402B41">
              <w:rPr>
                <w:b/>
                <w:sz w:val="24"/>
                <w:szCs w:val="24"/>
              </w:rPr>
              <w:t>Код компе-</w:t>
            </w:r>
            <w:proofErr w:type="spellStart"/>
            <w:r w:rsidRPr="00402B41">
              <w:rPr>
                <w:b/>
                <w:sz w:val="24"/>
                <w:szCs w:val="24"/>
              </w:rPr>
              <w:t>тен</w:t>
            </w:r>
            <w:proofErr w:type="spellEnd"/>
            <w:r w:rsidRPr="00402B41">
              <w:rPr>
                <w:b/>
                <w:sz w:val="24"/>
                <w:szCs w:val="24"/>
              </w:rPr>
              <w:t>-</w:t>
            </w:r>
            <w:proofErr w:type="spellStart"/>
            <w:r w:rsidRPr="00402B41">
              <w:rPr>
                <w:b/>
                <w:sz w:val="24"/>
                <w:szCs w:val="24"/>
              </w:rPr>
              <w:t>ции</w:t>
            </w:r>
            <w:proofErr w:type="spellEnd"/>
          </w:p>
        </w:tc>
        <w:tc>
          <w:tcPr>
            <w:tcW w:w="2268" w:type="dxa"/>
            <w:tcBorders>
              <w:top w:val="single" w:sz="4" w:space="0" w:color="auto"/>
              <w:left w:val="single" w:sz="4" w:space="0" w:color="auto"/>
              <w:bottom w:val="single" w:sz="4" w:space="0" w:color="auto"/>
              <w:right w:val="single" w:sz="4" w:space="0" w:color="auto"/>
            </w:tcBorders>
            <w:vAlign w:val="center"/>
            <w:hideMark/>
          </w:tcPr>
          <w:p w14:paraId="4A7DD839" w14:textId="77777777" w:rsidR="00554B6A" w:rsidRPr="00402B41" w:rsidRDefault="00554B6A" w:rsidP="00554B6A">
            <w:pPr>
              <w:tabs>
                <w:tab w:val="left" w:pos="540"/>
              </w:tabs>
              <w:jc w:val="center"/>
              <w:rPr>
                <w:b/>
                <w:sz w:val="24"/>
                <w:szCs w:val="24"/>
              </w:rPr>
            </w:pPr>
            <w:r w:rsidRPr="00402B41">
              <w:rPr>
                <w:b/>
                <w:sz w:val="24"/>
                <w:szCs w:val="24"/>
              </w:rPr>
              <w:t>Наименование компетенции</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DCE1DD" w14:textId="77777777" w:rsidR="00554B6A" w:rsidRPr="00402B41" w:rsidRDefault="00554B6A" w:rsidP="00554B6A">
            <w:pPr>
              <w:tabs>
                <w:tab w:val="left" w:pos="540"/>
              </w:tabs>
              <w:jc w:val="center"/>
              <w:rPr>
                <w:b/>
                <w:sz w:val="24"/>
                <w:szCs w:val="24"/>
              </w:rPr>
            </w:pPr>
            <w:r w:rsidRPr="00402B41">
              <w:rPr>
                <w:b/>
                <w:sz w:val="24"/>
                <w:szCs w:val="24"/>
              </w:rPr>
              <w:t>Индикаторы достижения компетенции</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CD1CF5A" w14:textId="77777777" w:rsidR="00554B6A" w:rsidRPr="00402B41" w:rsidRDefault="00554B6A" w:rsidP="00554B6A">
            <w:pPr>
              <w:tabs>
                <w:tab w:val="left" w:pos="540"/>
              </w:tabs>
              <w:jc w:val="center"/>
              <w:rPr>
                <w:b/>
                <w:sz w:val="24"/>
                <w:szCs w:val="24"/>
              </w:rPr>
            </w:pPr>
            <w:r w:rsidRPr="00402B41">
              <w:rPr>
                <w:b/>
                <w:sz w:val="24"/>
                <w:szCs w:val="24"/>
              </w:rPr>
              <w:t>Результаты обучения (владения, умения и знания), соотнесенные с компетенциями/индикаторами достижения компетенции</w:t>
            </w:r>
          </w:p>
        </w:tc>
      </w:tr>
      <w:tr w:rsidR="00F24A5D" w:rsidRPr="00402B41" w14:paraId="520AD65E" w14:textId="77777777" w:rsidTr="00F94AFA">
        <w:trPr>
          <w:trHeight w:val="977"/>
        </w:trPr>
        <w:tc>
          <w:tcPr>
            <w:tcW w:w="988" w:type="dxa"/>
            <w:tcBorders>
              <w:top w:val="single" w:sz="4" w:space="0" w:color="auto"/>
              <w:left w:val="single" w:sz="4" w:space="0" w:color="auto"/>
              <w:bottom w:val="nil"/>
              <w:right w:val="single" w:sz="4" w:space="0" w:color="auto"/>
            </w:tcBorders>
            <w:vAlign w:val="center"/>
          </w:tcPr>
          <w:p w14:paraId="7E383131" w14:textId="6DCE114E" w:rsidR="00F24A5D" w:rsidRPr="007401D9" w:rsidRDefault="00F24A5D" w:rsidP="00D82EDC">
            <w:pPr>
              <w:tabs>
                <w:tab w:val="left" w:pos="540"/>
              </w:tabs>
              <w:jc w:val="both"/>
              <w:rPr>
                <w:rFonts w:eastAsia="MS Mincho"/>
                <w:b/>
                <w:sz w:val="26"/>
                <w:szCs w:val="26"/>
                <w:lang w:eastAsia="ja-JP"/>
              </w:rPr>
            </w:pPr>
            <w:r w:rsidRPr="007401D9">
              <w:rPr>
                <w:rFonts w:eastAsia="MS Mincho"/>
                <w:b/>
                <w:sz w:val="26"/>
                <w:szCs w:val="26"/>
                <w:lang w:eastAsia="ja-JP"/>
              </w:rPr>
              <w:t>ОПК-</w:t>
            </w:r>
            <w:r w:rsidR="00D82EDC" w:rsidRPr="007401D9">
              <w:rPr>
                <w:rFonts w:eastAsia="MS Mincho"/>
                <w:b/>
                <w:sz w:val="26"/>
                <w:szCs w:val="26"/>
                <w:lang w:eastAsia="ja-JP"/>
              </w:rPr>
              <w:t>7</w:t>
            </w:r>
          </w:p>
        </w:tc>
        <w:tc>
          <w:tcPr>
            <w:tcW w:w="2268" w:type="dxa"/>
            <w:tcBorders>
              <w:top w:val="single" w:sz="4" w:space="0" w:color="auto"/>
              <w:left w:val="single" w:sz="4" w:space="0" w:color="auto"/>
              <w:bottom w:val="nil"/>
              <w:right w:val="single" w:sz="4" w:space="0" w:color="auto"/>
            </w:tcBorders>
          </w:tcPr>
          <w:p w14:paraId="4CC42F6B" w14:textId="09B01CC7" w:rsidR="00786C03" w:rsidRPr="00F94AFA" w:rsidRDefault="00F94AFA" w:rsidP="00F24A5D">
            <w:pPr>
              <w:tabs>
                <w:tab w:val="left" w:pos="540"/>
              </w:tabs>
              <w:jc w:val="center"/>
              <w:rPr>
                <w:rFonts w:eastAsia="MS Mincho"/>
                <w:b/>
                <w:sz w:val="26"/>
                <w:szCs w:val="26"/>
                <w:lang w:eastAsia="ja-JP"/>
              </w:rPr>
            </w:pPr>
            <w:r w:rsidRPr="00F94AFA">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976" w:type="dxa"/>
            <w:tcBorders>
              <w:top w:val="single" w:sz="4" w:space="0" w:color="auto"/>
              <w:left w:val="single" w:sz="4" w:space="0" w:color="auto"/>
              <w:right w:val="single" w:sz="4" w:space="0" w:color="auto"/>
            </w:tcBorders>
          </w:tcPr>
          <w:p w14:paraId="1D5BF736" w14:textId="6047EE77" w:rsidR="00786C03" w:rsidRPr="007401D9" w:rsidRDefault="00F24A5D" w:rsidP="00F24A5D">
            <w:pPr>
              <w:jc w:val="both"/>
              <w:rPr>
                <w:sz w:val="26"/>
                <w:szCs w:val="26"/>
              </w:rPr>
            </w:pPr>
            <w:r w:rsidRPr="007401D9">
              <w:rPr>
                <w:sz w:val="26"/>
                <w:szCs w:val="26"/>
              </w:rPr>
              <w:t xml:space="preserve">1. 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 </w:t>
            </w:r>
          </w:p>
        </w:tc>
        <w:tc>
          <w:tcPr>
            <w:tcW w:w="3515" w:type="dxa"/>
            <w:tcBorders>
              <w:top w:val="single" w:sz="4" w:space="0" w:color="auto"/>
              <w:left w:val="single" w:sz="4" w:space="0" w:color="auto"/>
              <w:right w:val="single" w:sz="4" w:space="0" w:color="auto"/>
            </w:tcBorders>
          </w:tcPr>
          <w:p w14:paraId="19BE230D" w14:textId="77777777" w:rsidR="00AB590C" w:rsidRPr="007401D9" w:rsidRDefault="00AB590C" w:rsidP="00F24A5D">
            <w:pPr>
              <w:widowControl w:val="0"/>
              <w:overflowPunct w:val="0"/>
              <w:autoSpaceDE w:val="0"/>
              <w:autoSpaceDN w:val="0"/>
              <w:adjustRightInd w:val="0"/>
              <w:jc w:val="both"/>
              <w:rPr>
                <w:rFonts w:cs="Calibri"/>
                <w:sz w:val="26"/>
                <w:szCs w:val="26"/>
              </w:rPr>
            </w:pPr>
            <w:r w:rsidRPr="007401D9">
              <w:rPr>
                <w:rFonts w:cs="Calibri"/>
                <w:sz w:val="26"/>
                <w:szCs w:val="26"/>
              </w:rPr>
              <w:t xml:space="preserve">Знать: основы формирования информационных систем; </w:t>
            </w:r>
          </w:p>
          <w:p w14:paraId="373D3311" w14:textId="2F603AD7" w:rsidR="00F24A5D" w:rsidRPr="007401D9" w:rsidRDefault="00AB590C" w:rsidP="00F24A5D">
            <w:pPr>
              <w:widowControl w:val="0"/>
              <w:overflowPunct w:val="0"/>
              <w:autoSpaceDE w:val="0"/>
              <w:autoSpaceDN w:val="0"/>
              <w:adjustRightInd w:val="0"/>
              <w:jc w:val="both"/>
              <w:rPr>
                <w:rFonts w:cs="Calibri"/>
                <w:sz w:val="26"/>
                <w:szCs w:val="26"/>
              </w:rPr>
            </w:pPr>
            <w:r w:rsidRPr="007401D9">
              <w:rPr>
                <w:rFonts w:cs="Calibri"/>
                <w:sz w:val="26"/>
                <w:szCs w:val="26"/>
              </w:rPr>
              <w:t>Уметь: выявлять потребности и формировать требования к информационной системе на основе визуализации информации.</w:t>
            </w:r>
          </w:p>
          <w:p w14:paraId="1A20CA6F" w14:textId="77777777" w:rsidR="00F24A5D" w:rsidRPr="007401D9" w:rsidRDefault="00F24A5D" w:rsidP="00F24A5D">
            <w:pPr>
              <w:widowControl w:val="0"/>
              <w:overflowPunct w:val="0"/>
              <w:autoSpaceDE w:val="0"/>
              <w:autoSpaceDN w:val="0"/>
              <w:adjustRightInd w:val="0"/>
              <w:jc w:val="both"/>
              <w:rPr>
                <w:rFonts w:cs="Calibri"/>
                <w:sz w:val="26"/>
                <w:szCs w:val="26"/>
                <w:highlight w:val="yellow"/>
              </w:rPr>
            </w:pPr>
          </w:p>
          <w:p w14:paraId="7702B3C0" w14:textId="77777777" w:rsidR="00F24A5D" w:rsidRPr="007401D9" w:rsidRDefault="00F24A5D" w:rsidP="00F24A5D">
            <w:pPr>
              <w:widowControl w:val="0"/>
              <w:overflowPunct w:val="0"/>
              <w:autoSpaceDE w:val="0"/>
              <w:autoSpaceDN w:val="0"/>
              <w:adjustRightInd w:val="0"/>
              <w:jc w:val="both"/>
              <w:rPr>
                <w:rFonts w:cs="Calibri"/>
                <w:sz w:val="26"/>
                <w:szCs w:val="26"/>
                <w:highlight w:val="yellow"/>
              </w:rPr>
            </w:pPr>
          </w:p>
          <w:p w14:paraId="06645483" w14:textId="3E685008" w:rsidR="00F24A5D" w:rsidRPr="007401D9" w:rsidRDefault="00F24A5D" w:rsidP="00F24A5D">
            <w:pPr>
              <w:widowControl w:val="0"/>
              <w:tabs>
                <w:tab w:val="left" w:pos="349"/>
              </w:tabs>
              <w:autoSpaceDE w:val="0"/>
              <w:autoSpaceDN w:val="0"/>
              <w:adjustRightInd w:val="0"/>
              <w:rPr>
                <w:rFonts w:eastAsia="MS Mincho"/>
                <w:b/>
                <w:sz w:val="26"/>
                <w:szCs w:val="26"/>
                <w:lang w:eastAsia="ja-JP"/>
              </w:rPr>
            </w:pPr>
          </w:p>
        </w:tc>
      </w:tr>
      <w:tr w:rsidR="00F24A5D" w:rsidRPr="00402B41" w14:paraId="6DE4AC70" w14:textId="77777777" w:rsidTr="00F94AFA">
        <w:trPr>
          <w:trHeight w:val="977"/>
        </w:trPr>
        <w:tc>
          <w:tcPr>
            <w:tcW w:w="988" w:type="dxa"/>
            <w:tcBorders>
              <w:top w:val="nil"/>
              <w:left w:val="single" w:sz="4" w:space="0" w:color="auto"/>
              <w:bottom w:val="single" w:sz="4" w:space="0" w:color="auto"/>
              <w:right w:val="single" w:sz="4" w:space="0" w:color="auto"/>
            </w:tcBorders>
            <w:vAlign w:val="center"/>
          </w:tcPr>
          <w:p w14:paraId="0C17CCBD" w14:textId="77777777" w:rsidR="00F24A5D" w:rsidRPr="007401D9" w:rsidRDefault="00F24A5D" w:rsidP="00F24A5D">
            <w:pPr>
              <w:tabs>
                <w:tab w:val="left" w:pos="540"/>
              </w:tabs>
              <w:jc w:val="both"/>
              <w:rPr>
                <w:rFonts w:eastAsia="MS Mincho"/>
                <w:b/>
                <w:sz w:val="26"/>
                <w:szCs w:val="26"/>
                <w:lang w:eastAsia="ja-JP"/>
              </w:rPr>
            </w:pPr>
          </w:p>
        </w:tc>
        <w:tc>
          <w:tcPr>
            <w:tcW w:w="2268" w:type="dxa"/>
            <w:tcBorders>
              <w:top w:val="nil"/>
              <w:left w:val="single" w:sz="4" w:space="0" w:color="auto"/>
              <w:bottom w:val="single" w:sz="4" w:space="0" w:color="auto"/>
              <w:right w:val="single" w:sz="4" w:space="0" w:color="auto"/>
            </w:tcBorders>
          </w:tcPr>
          <w:p w14:paraId="08161B8C" w14:textId="354FF25F" w:rsidR="00F24A5D" w:rsidRPr="007401D9" w:rsidRDefault="00F24A5D" w:rsidP="00F24A5D">
            <w:pPr>
              <w:tabs>
                <w:tab w:val="left" w:pos="540"/>
              </w:tabs>
              <w:rPr>
                <w:sz w:val="26"/>
                <w:szCs w:val="26"/>
              </w:rPr>
            </w:pPr>
          </w:p>
        </w:tc>
        <w:tc>
          <w:tcPr>
            <w:tcW w:w="2976" w:type="dxa"/>
            <w:tcBorders>
              <w:top w:val="single" w:sz="4" w:space="0" w:color="auto"/>
              <w:left w:val="single" w:sz="4" w:space="0" w:color="auto"/>
              <w:right w:val="single" w:sz="4" w:space="0" w:color="auto"/>
            </w:tcBorders>
          </w:tcPr>
          <w:p w14:paraId="532B75C4" w14:textId="735A9123" w:rsidR="00F24A5D" w:rsidRPr="007401D9" w:rsidRDefault="00F24A5D" w:rsidP="00F24A5D">
            <w:pPr>
              <w:pStyle w:val="Default"/>
              <w:jc w:val="both"/>
              <w:rPr>
                <w:color w:val="auto"/>
                <w:sz w:val="26"/>
                <w:szCs w:val="26"/>
              </w:rPr>
            </w:pPr>
            <w:r w:rsidRPr="007401D9">
              <w:rPr>
                <w:sz w:val="26"/>
                <w:szCs w:val="26"/>
              </w:rPr>
              <w:t>2. 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w:t>
            </w:r>
          </w:p>
        </w:tc>
        <w:tc>
          <w:tcPr>
            <w:tcW w:w="3515" w:type="dxa"/>
            <w:tcBorders>
              <w:top w:val="single" w:sz="4" w:space="0" w:color="auto"/>
              <w:left w:val="single" w:sz="4" w:space="0" w:color="auto"/>
              <w:right w:val="single" w:sz="4" w:space="0" w:color="auto"/>
            </w:tcBorders>
          </w:tcPr>
          <w:p w14:paraId="0BD8852F" w14:textId="1AAC5F51" w:rsidR="00AB590C" w:rsidRPr="007401D9" w:rsidRDefault="00AB590C" w:rsidP="00F24A5D">
            <w:pPr>
              <w:widowControl w:val="0"/>
              <w:overflowPunct w:val="0"/>
              <w:autoSpaceDE w:val="0"/>
              <w:autoSpaceDN w:val="0"/>
              <w:adjustRightInd w:val="0"/>
              <w:jc w:val="both"/>
              <w:rPr>
                <w:rFonts w:cs="Calibri"/>
                <w:sz w:val="26"/>
                <w:szCs w:val="26"/>
              </w:rPr>
            </w:pPr>
            <w:r w:rsidRPr="007401D9">
              <w:rPr>
                <w:rFonts w:cs="Calibri"/>
                <w:sz w:val="26"/>
                <w:szCs w:val="26"/>
              </w:rPr>
              <w:t xml:space="preserve">Знать: методику выбора оптимального ИТ-решения и требования к ИТ-решениям на основе визуализации информации; </w:t>
            </w:r>
          </w:p>
          <w:p w14:paraId="7D03D409" w14:textId="43697A60" w:rsidR="00F24A5D" w:rsidRPr="007401D9" w:rsidRDefault="00AB590C" w:rsidP="00F24A5D">
            <w:pPr>
              <w:widowControl w:val="0"/>
              <w:overflowPunct w:val="0"/>
              <w:autoSpaceDE w:val="0"/>
              <w:autoSpaceDN w:val="0"/>
              <w:adjustRightInd w:val="0"/>
              <w:jc w:val="both"/>
              <w:rPr>
                <w:rFonts w:cs="Calibri"/>
                <w:sz w:val="26"/>
                <w:szCs w:val="26"/>
                <w:highlight w:val="yellow"/>
              </w:rPr>
            </w:pPr>
            <w:r w:rsidRPr="007401D9">
              <w:rPr>
                <w:rFonts w:cs="Calibri"/>
                <w:sz w:val="26"/>
                <w:szCs w:val="26"/>
              </w:rPr>
              <w:t>Уметь: проводить анализ рынка и оценку предложенных решений с помощью визуализации информации.</w:t>
            </w:r>
          </w:p>
          <w:p w14:paraId="4551CAFA" w14:textId="77777777" w:rsidR="00F24A5D" w:rsidRPr="007401D9" w:rsidRDefault="00F24A5D" w:rsidP="00F24A5D">
            <w:pPr>
              <w:widowControl w:val="0"/>
              <w:overflowPunct w:val="0"/>
              <w:autoSpaceDE w:val="0"/>
              <w:autoSpaceDN w:val="0"/>
              <w:adjustRightInd w:val="0"/>
              <w:jc w:val="both"/>
              <w:rPr>
                <w:rFonts w:cs="Calibri"/>
                <w:sz w:val="26"/>
                <w:szCs w:val="26"/>
                <w:highlight w:val="yellow"/>
              </w:rPr>
            </w:pPr>
          </w:p>
        </w:tc>
      </w:tr>
      <w:tr w:rsidR="00F24A5D" w:rsidRPr="00402B41" w14:paraId="49DDB20B" w14:textId="77777777" w:rsidTr="00F94AFA">
        <w:tc>
          <w:tcPr>
            <w:tcW w:w="988" w:type="dxa"/>
            <w:tcBorders>
              <w:top w:val="single" w:sz="4" w:space="0" w:color="auto"/>
              <w:left w:val="single" w:sz="4" w:space="0" w:color="auto"/>
              <w:bottom w:val="single" w:sz="4" w:space="0" w:color="auto"/>
              <w:right w:val="single" w:sz="4" w:space="0" w:color="auto"/>
            </w:tcBorders>
            <w:vAlign w:val="center"/>
          </w:tcPr>
          <w:p w14:paraId="04CEB782" w14:textId="43132F31" w:rsidR="00F24A5D" w:rsidRPr="007401D9" w:rsidRDefault="00F24A5D" w:rsidP="00F24A5D">
            <w:pPr>
              <w:tabs>
                <w:tab w:val="left" w:pos="540"/>
              </w:tabs>
              <w:jc w:val="center"/>
              <w:rPr>
                <w:rFonts w:eastAsia="MS Mincho"/>
                <w:b/>
                <w:bCs/>
                <w:sz w:val="26"/>
                <w:szCs w:val="26"/>
                <w:lang w:eastAsia="ja-JP"/>
              </w:rPr>
            </w:pPr>
            <w:r w:rsidRPr="007401D9">
              <w:rPr>
                <w:b/>
                <w:bCs/>
                <w:color w:val="000000"/>
                <w:sz w:val="26"/>
                <w:szCs w:val="26"/>
              </w:rPr>
              <w:t>ОПК-10</w:t>
            </w:r>
          </w:p>
        </w:tc>
        <w:tc>
          <w:tcPr>
            <w:tcW w:w="2268" w:type="dxa"/>
            <w:tcBorders>
              <w:top w:val="single" w:sz="4" w:space="0" w:color="auto"/>
              <w:left w:val="single" w:sz="4" w:space="0" w:color="auto"/>
              <w:bottom w:val="single" w:sz="4" w:space="0" w:color="auto"/>
              <w:right w:val="single" w:sz="4" w:space="0" w:color="auto"/>
            </w:tcBorders>
          </w:tcPr>
          <w:p w14:paraId="0962A429" w14:textId="3F2EFB60" w:rsidR="00F917D2" w:rsidRPr="007401D9" w:rsidRDefault="00F94AFA" w:rsidP="00F917D2">
            <w:pPr>
              <w:tabs>
                <w:tab w:val="left" w:pos="540"/>
              </w:tabs>
              <w:jc w:val="center"/>
              <w:rPr>
                <w:sz w:val="26"/>
                <w:szCs w:val="26"/>
              </w:rPr>
            </w:pPr>
            <w:r w:rsidRPr="00F94AFA">
              <w:rPr>
                <w:sz w:val="24"/>
                <w:szCs w:val="24"/>
              </w:rPr>
              <w:t>Способен разрабатывать алгоритмы и компьютерные программы, пригодные для практического применения</w:t>
            </w:r>
          </w:p>
        </w:tc>
        <w:tc>
          <w:tcPr>
            <w:tcW w:w="2976" w:type="dxa"/>
            <w:tcBorders>
              <w:top w:val="single" w:sz="4" w:space="0" w:color="auto"/>
              <w:left w:val="single" w:sz="4" w:space="0" w:color="auto"/>
              <w:bottom w:val="single" w:sz="4" w:space="0" w:color="auto"/>
              <w:right w:val="single" w:sz="4" w:space="0" w:color="auto"/>
            </w:tcBorders>
          </w:tcPr>
          <w:p w14:paraId="2E3A3AE9" w14:textId="77777777" w:rsidR="00F24A5D" w:rsidRPr="007401D9" w:rsidRDefault="00F24A5D" w:rsidP="00F24A5D">
            <w:pPr>
              <w:pStyle w:val="afa"/>
              <w:ind w:left="0"/>
              <w:jc w:val="both"/>
              <w:rPr>
                <w:sz w:val="26"/>
                <w:szCs w:val="26"/>
              </w:rPr>
            </w:pPr>
            <w:r w:rsidRPr="007401D9">
              <w:rPr>
                <w:sz w:val="26"/>
                <w:szCs w:val="26"/>
              </w:rPr>
              <w:t xml:space="preserve">1. Разрабатывает алгоритмы и программные приложения для решения практических задач </w:t>
            </w:r>
            <w:proofErr w:type="spellStart"/>
            <w:r w:rsidRPr="007401D9">
              <w:rPr>
                <w:sz w:val="26"/>
                <w:szCs w:val="26"/>
              </w:rPr>
              <w:t>цифровизации</w:t>
            </w:r>
            <w:proofErr w:type="spellEnd"/>
            <w:r w:rsidRPr="007401D9">
              <w:rPr>
                <w:sz w:val="26"/>
                <w:szCs w:val="26"/>
              </w:rPr>
              <w:t>.</w:t>
            </w:r>
          </w:p>
          <w:p w14:paraId="284079A2" w14:textId="7641BF0C" w:rsidR="00F24A5D" w:rsidRPr="007401D9" w:rsidRDefault="00F24A5D" w:rsidP="00F24A5D">
            <w:pPr>
              <w:widowControl w:val="0"/>
              <w:autoSpaceDE w:val="0"/>
              <w:autoSpaceDN w:val="0"/>
              <w:adjustRightInd w:val="0"/>
              <w:jc w:val="center"/>
              <w:rPr>
                <w:sz w:val="26"/>
                <w:szCs w:val="26"/>
              </w:rPr>
            </w:pPr>
          </w:p>
        </w:tc>
        <w:tc>
          <w:tcPr>
            <w:tcW w:w="3515" w:type="dxa"/>
            <w:tcBorders>
              <w:top w:val="single" w:sz="4" w:space="0" w:color="auto"/>
              <w:left w:val="single" w:sz="4" w:space="0" w:color="auto"/>
              <w:bottom w:val="single" w:sz="4" w:space="0" w:color="auto"/>
              <w:right w:val="single" w:sz="4" w:space="0" w:color="auto"/>
            </w:tcBorders>
          </w:tcPr>
          <w:p w14:paraId="5BEFDA57" w14:textId="77777777" w:rsidR="00AB590C" w:rsidRPr="007401D9" w:rsidRDefault="00AB590C" w:rsidP="00F24A5D">
            <w:pPr>
              <w:rPr>
                <w:sz w:val="26"/>
                <w:szCs w:val="26"/>
              </w:rPr>
            </w:pPr>
            <w:r w:rsidRPr="007401D9">
              <w:rPr>
                <w:sz w:val="26"/>
                <w:szCs w:val="26"/>
              </w:rPr>
              <w:t xml:space="preserve">Знать: методологии визуализации подходов к бизнес-модели предприятия/организации. </w:t>
            </w:r>
          </w:p>
          <w:p w14:paraId="03FADC2F" w14:textId="1E2B4B2F" w:rsidR="00F24A5D" w:rsidRPr="007401D9" w:rsidRDefault="00AB590C" w:rsidP="00F94AFA">
            <w:pPr>
              <w:rPr>
                <w:sz w:val="26"/>
                <w:szCs w:val="26"/>
              </w:rPr>
            </w:pPr>
            <w:r w:rsidRPr="007401D9">
              <w:rPr>
                <w:sz w:val="26"/>
                <w:szCs w:val="26"/>
              </w:rPr>
              <w:t>Уметь: наглядно представлять ресурсы, необходимые для обеспечения надежности функционирования информационных систем</w:t>
            </w:r>
            <w:r w:rsidR="007401D9">
              <w:rPr>
                <w:sz w:val="26"/>
                <w:szCs w:val="26"/>
              </w:rPr>
              <w:t>.</w:t>
            </w:r>
          </w:p>
        </w:tc>
      </w:tr>
      <w:tr w:rsidR="00F24A5D" w:rsidRPr="00402B41" w14:paraId="4558A14E" w14:textId="77777777" w:rsidTr="00F94AFA">
        <w:tc>
          <w:tcPr>
            <w:tcW w:w="988" w:type="dxa"/>
            <w:tcBorders>
              <w:top w:val="single" w:sz="4" w:space="0" w:color="auto"/>
              <w:left w:val="single" w:sz="4" w:space="0" w:color="auto"/>
              <w:bottom w:val="single" w:sz="4" w:space="0" w:color="auto"/>
              <w:right w:val="single" w:sz="4" w:space="0" w:color="auto"/>
            </w:tcBorders>
            <w:vAlign w:val="center"/>
          </w:tcPr>
          <w:p w14:paraId="00F2E292" w14:textId="77777777" w:rsidR="00F24A5D" w:rsidRPr="007401D9" w:rsidRDefault="00F24A5D" w:rsidP="00F24A5D">
            <w:pPr>
              <w:tabs>
                <w:tab w:val="left" w:pos="540"/>
              </w:tabs>
              <w:jc w:val="center"/>
              <w:rPr>
                <w:b/>
                <w:bCs/>
                <w:color w:val="000000"/>
                <w:sz w:val="26"/>
                <w:szCs w:val="26"/>
              </w:rPr>
            </w:pPr>
          </w:p>
        </w:tc>
        <w:tc>
          <w:tcPr>
            <w:tcW w:w="2268" w:type="dxa"/>
            <w:tcBorders>
              <w:top w:val="single" w:sz="4" w:space="0" w:color="auto"/>
              <w:left w:val="single" w:sz="4" w:space="0" w:color="auto"/>
              <w:bottom w:val="single" w:sz="4" w:space="0" w:color="auto"/>
              <w:right w:val="single" w:sz="4" w:space="0" w:color="auto"/>
            </w:tcBorders>
          </w:tcPr>
          <w:p w14:paraId="00EABD48" w14:textId="686034DD" w:rsidR="00F24A5D" w:rsidRPr="007401D9" w:rsidRDefault="00F24A5D" w:rsidP="00F24A5D">
            <w:pPr>
              <w:jc w:val="center"/>
              <w:rPr>
                <w:sz w:val="26"/>
                <w:szCs w:val="26"/>
              </w:rPr>
            </w:pPr>
          </w:p>
        </w:tc>
        <w:tc>
          <w:tcPr>
            <w:tcW w:w="2976" w:type="dxa"/>
            <w:tcBorders>
              <w:top w:val="single" w:sz="4" w:space="0" w:color="auto"/>
              <w:left w:val="single" w:sz="4" w:space="0" w:color="auto"/>
              <w:bottom w:val="single" w:sz="4" w:space="0" w:color="auto"/>
              <w:right w:val="single" w:sz="4" w:space="0" w:color="auto"/>
            </w:tcBorders>
          </w:tcPr>
          <w:p w14:paraId="486C1626" w14:textId="3783FCB7" w:rsidR="00F24A5D" w:rsidRPr="007401D9" w:rsidRDefault="00F24A5D" w:rsidP="00F24A5D">
            <w:pPr>
              <w:pStyle w:val="Default"/>
              <w:jc w:val="both"/>
              <w:rPr>
                <w:color w:val="auto"/>
                <w:sz w:val="26"/>
                <w:szCs w:val="26"/>
              </w:rPr>
            </w:pPr>
            <w:r w:rsidRPr="007401D9">
              <w:rPr>
                <w:sz w:val="26"/>
                <w:szCs w:val="26"/>
              </w:rPr>
              <w:t>2. Применяет современные модели алгоритмов и программных приложений в целях развития цифровых продуктов.</w:t>
            </w:r>
          </w:p>
        </w:tc>
        <w:tc>
          <w:tcPr>
            <w:tcW w:w="3515" w:type="dxa"/>
            <w:tcBorders>
              <w:top w:val="single" w:sz="4" w:space="0" w:color="auto"/>
              <w:left w:val="single" w:sz="4" w:space="0" w:color="auto"/>
              <w:bottom w:val="single" w:sz="4" w:space="0" w:color="auto"/>
              <w:right w:val="single" w:sz="4" w:space="0" w:color="auto"/>
            </w:tcBorders>
          </w:tcPr>
          <w:p w14:paraId="07434C04" w14:textId="23D42CB9" w:rsidR="00AB590C" w:rsidRPr="007401D9" w:rsidRDefault="00AB590C" w:rsidP="00F24A5D">
            <w:pPr>
              <w:rPr>
                <w:sz w:val="26"/>
                <w:szCs w:val="26"/>
              </w:rPr>
            </w:pPr>
            <w:r w:rsidRPr="007401D9">
              <w:rPr>
                <w:sz w:val="26"/>
                <w:szCs w:val="26"/>
              </w:rPr>
              <w:t>Знать: методы консультирования заказчиков по выбору направлений изменений ИТ-ландшафта предприятия/организации с учетом целей трансформации бизнеса</w:t>
            </w:r>
            <w:r w:rsidR="007401D9">
              <w:rPr>
                <w:sz w:val="26"/>
                <w:szCs w:val="26"/>
              </w:rPr>
              <w:t>.</w:t>
            </w:r>
          </w:p>
          <w:p w14:paraId="759A8E79" w14:textId="57A489F7" w:rsidR="00F24A5D" w:rsidRPr="007401D9" w:rsidRDefault="00AB590C" w:rsidP="00AB590C">
            <w:pPr>
              <w:rPr>
                <w:sz w:val="26"/>
                <w:szCs w:val="26"/>
                <w:highlight w:val="yellow"/>
              </w:rPr>
            </w:pPr>
            <w:r w:rsidRPr="007401D9">
              <w:rPr>
                <w:sz w:val="26"/>
                <w:szCs w:val="26"/>
              </w:rPr>
              <w:t>Уметь: проводить консультации на основе визуализации бизнес-информации.</w:t>
            </w:r>
          </w:p>
        </w:tc>
      </w:tr>
    </w:tbl>
    <w:p w14:paraId="590427F6" w14:textId="09118A26" w:rsidR="00336532" w:rsidRPr="00555E2D" w:rsidRDefault="00555E2D" w:rsidP="00C724E2">
      <w:pPr>
        <w:pStyle w:val="1"/>
        <w:numPr>
          <w:ilvl w:val="0"/>
          <w:numId w:val="0"/>
        </w:numPr>
        <w:ind w:left="432" w:hanging="432"/>
        <w:rPr>
          <w:rFonts w:ascii="Times New Roman" w:hAnsi="Times New Roman" w:cs="Times New Roman"/>
          <w:sz w:val="28"/>
          <w:szCs w:val="28"/>
        </w:rPr>
      </w:pPr>
      <w:bookmarkStart w:id="9" w:name="_Toc500499429"/>
      <w:bookmarkStart w:id="10" w:name="_Toc354165445"/>
      <w:bookmarkStart w:id="11" w:name="_Toc355957183"/>
      <w:bookmarkStart w:id="12" w:name="_Toc25058490"/>
      <w:bookmarkEnd w:id="4"/>
      <w:bookmarkEnd w:id="5"/>
      <w:r>
        <w:rPr>
          <w:rFonts w:ascii="Times New Roman" w:hAnsi="Times New Roman" w:cs="Times New Roman"/>
          <w:sz w:val="28"/>
          <w:szCs w:val="28"/>
        </w:rPr>
        <w:t xml:space="preserve">3. </w:t>
      </w:r>
      <w:r w:rsidR="005962CE" w:rsidRPr="00555E2D">
        <w:rPr>
          <w:rFonts w:ascii="Times New Roman" w:hAnsi="Times New Roman" w:cs="Times New Roman"/>
          <w:sz w:val="28"/>
          <w:szCs w:val="28"/>
        </w:rPr>
        <w:t>Место дисциплины в структуре образовательной программы</w:t>
      </w:r>
      <w:bookmarkEnd w:id="9"/>
      <w:bookmarkEnd w:id="10"/>
      <w:bookmarkEnd w:id="11"/>
      <w:bookmarkEnd w:id="12"/>
    </w:p>
    <w:p w14:paraId="1139C9AA" w14:textId="31490946" w:rsidR="001371F4" w:rsidRPr="001371F4" w:rsidRDefault="008A3E6D" w:rsidP="00F94AFA">
      <w:pPr>
        <w:jc w:val="both"/>
      </w:pPr>
      <w:r w:rsidRPr="00D82EDC">
        <w:rPr>
          <w:szCs w:val="28"/>
        </w:rPr>
        <w:t xml:space="preserve">Дисциплина </w:t>
      </w:r>
      <w:r w:rsidR="00257D42" w:rsidRPr="00D82EDC">
        <w:rPr>
          <w:szCs w:val="28"/>
        </w:rPr>
        <w:t>«</w:t>
      </w:r>
      <w:r w:rsidR="00D82EDC" w:rsidRPr="00D82EDC">
        <w:rPr>
          <w:rStyle w:val="fontstyle01"/>
        </w:rPr>
        <w:t>Информационные технологии визуализации бизнес-информации</w:t>
      </w:r>
      <w:r w:rsidR="00964253" w:rsidRPr="00D82EDC">
        <w:rPr>
          <w:bCs/>
          <w:szCs w:val="28"/>
        </w:rPr>
        <w:t>»</w:t>
      </w:r>
      <w:r w:rsidR="00D82EDC" w:rsidRPr="00D82EDC">
        <w:rPr>
          <w:color w:val="000000"/>
          <w:szCs w:val="28"/>
        </w:rPr>
        <w:t xml:space="preserve"> входит в обязательную часть учебного плана и относится к общепрофессиональному циклу</w:t>
      </w:r>
      <w:r w:rsidR="001371F4">
        <w:rPr>
          <w:color w:val="000000"/>
          <w:szCs w:val="28"/>
        </w:rPr>
        <w:t xml:space="preserve"> дисциплин по направлению </w:t>
      </w:r>
      <w:proofErr w:type="gramStart"/>
      <w:r w:rsidR="001371F4">
        <w:rPr>
          <w:color w:val="000000"/>
          <w:szCs w:val="28"/>
        </w:rPr>
        <w:t>подготовки</w:t>
      </w:r>
      <w:r w:rsidR="00CA350A">
        <w:rPr>
          <w:color w:val="000000"/>
          <w:szCs w:val="28"/>
        </w:rPr>
        <w:t>:</w:t>
      </w:r>
      <w:r w:rsidR="001371F4">
        <w:rPr>
          <w:color w:val="000000"/>
          <w:szCs w:val="28"/>
        </w:rPr>
        <w:t xml:space="preserve"> </w:t>
      </w:r>
      <w:r w:rsidR="00964253" w:rsidRPr="00D82EDC">
        <w:rPr>
          <w:color w:val="000000"/>
          <w:szCs w:val="28"/>
        </w:rPr>
        <w:t xml:space="preserve"> </w:t>
      </w:r>
      <w:r w:rsidR="001371F4" w:rsidRPr="001371F4">
        <w:t>27.03.05</w:t>
      </w:r>
      <w:proofErr w:type="gramEnd"/>
      <w:r w:rsidR="001371F4" w:rsidRPr="001371F4">
        <w:t xml:space="preserve"> – «</w:t>
      </w:r>
      <w:proofErr w:type="spellStart"/>
      <w:r w:rsidR="001371F4" w:rsidRPr="001371F4">
        <w:t>Инноватика</w:t>
      </w:r>
      <w:proofErr w:type="spellEnd"/>
      <w:r w:rsidR="001371F4" w:rsidRPr="001371F4">
        <w:t>».</w:t>
      </w:r>
    </w:p>
    <w:p w14:paraId="0F7DEBA7" w14:textId="602360AA" w:rsidR="009279D1" w:rsidRPr="00D82EDC" w:rsidRDefault="009279D1" w:rsidP="00F05674">
      <w:pPr>
        <w:suppressAutoHyphens/>
        <w:jc w:val="both"/>
        <w:rPr>
          <w:szCs w:val="28"/>
        </w:rPr>
      </w:pPr>
    </w:p>
    <w:p w14:paraId="04DF67B7" w14:textId="17E3E496" w:rsidR="003F2682" w:rsidRPr="001D1BCC" w:rsidRDefault="00336532" w:rsidP="001D1BCC">
      <w:pPr>
        <w:jc w:val="both"/>
        <w:rPr>
          <w:b/>
          <w:szCs w:val="28"/>
        </w:rPr>
      </w:pPr>
      <w:r>
        <w:t xml:space="preserve"> </w:t>
      </w:r>
      <w:bookmarkStart w:id="13" w:name="_Toc500499430"/>
      <w:bookmarkStart w:id="14" w:name="_Toc25058491"/>
      <w:bookmarkStart w:id="15" w:name="_Toc354165446"/>
      <w:bookmarkStart w:id="16" w:name="_Toc355957184"/>
      <w:r w:rsidR="00554B6A" w:rsidRPr="001D1BCC">
        <w:rPr>
          <w:b/>
          <w:szCs w:val="28"/>
        </w:rPr>
        <w:t xml:space="preserve">4. </w:t>
      </w:r>
      <w:r w:rsidR="003F2682" w:rsidRPr="001D1BCC">
        <w:rPr>
          <w:b/>
          <w:szCs w:val="28"/>
        </w:rPr>
        <w:t>Объем дисциплины в зачетных единицах и в академических часах</w:t>
      </w:r>
      <w:r w:rsidR="00C724E2" w:rsidRPr="001D1BCC">
        <w:rPr>
          <w:b/>
          <w:szCs w:val="28"/>
        </w:rPr>
        <w:br/>
      </w:r>
      <w:r w:rsidR="003F2682" w:rsidRPr="001D1BCC">
        <w:rPr>
          <w:b/>
          <w:szCs w:val="28"/>
        </w:rPr>
        <w:t xml:space="preserve"> с выделением объема аудиторной (лекции, семинары) </w:t>
      </w:r>
      <w:r w:rsidR="00C724E2" w:rsidRPr="001D1BCC">
        <w:rPr>
          <w:b/>
          <w:szCs w:val="28"/>
        </w:rPr>
        <w:br/>
      </w:r>
      <w:r w:rsidR="003F2682" w:rsidRPr="001D1BCC">
        <w:rPr>
          <w:b/>
          <w:szCs w:val="28"/>
        </w:rPr>
        <w:t>и самостоятельной</w:t>
      </w:r>
      <w:r w:rsidR="00A5399A" w:rsidRPr="001D1BCC">
        <w:rPr>
          <w:b/>
          <w:szCs w:val="28"/>
        </w:rPr>
        <w:t xml:space="preserve"> работы обучающихся</w:t>
      </w:r>
      <w:bookmarkEnd w:id="13"/>
      <w:bookmarkEnd w:id="14"/>
    </w:p>
    <w:p w14:paraId="0DECD4E6" w14:textId="528B7224" w:rsidR="00CB7683" w:rsidRDefault="00CB7683" w:rsidP="00C724E2">
      <w:pPr>
        <w:pStyle w:val="Style353"/>
        <w:widowControl/>
        <w:ind w:right="142"/>
        <w:jc w:val="right"/>
        <w:rPr>
          <w:rStyle w:val="FontStyle429"/>
          <w:sz w:val="28"/>
          <w:szCs w:val="28"/>
        </w:rPr>
      </w:pPr>
      <w:r w:rsidRPr="002015C4">
        <w:rPr>
          <w:rStyle w:val="FontStyle429"/>
          <w:sz w:val="28"/>
          <w:szCs w:val="28"/>
        </w:rPr>
        <w:t xml:space="preserve">Таблица </w:t>
      </w:r>
      <w:r w:rsidR="008078A6">
        <w:rPr>
          <w:rStyle w:val="FontStyle429"/>
          <w:sz w:val="28"/>
          <w:szCs w:val="28"/>
        </w:rPr>
        <w:t>2</w:t>
      </w:r>
    </w:p>
    <w:p w14:paraId="51B04176" w14:textId="7C631145" w:rsidR="00CB7683" w:rsidRPr="00214853" w:rsidRDefault="00CB7683" w:rsidP="00CB7683">
      <w:pPr>
        <w:pStyle w:val="Style353"/>
        <w:widowControl/>
        <w:ind w:right="-711"/>
        <w:rPr>
          <w:rStyle w:val="FontStyle429"/>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835"/>
        <w:gridCol w:w="2410"/>
      </w:tblGrid>
      <w:tr w:rsidR="008078A6" w:rsidRPr="00ED16E6" w14:paraId="1758213A" w14:textId="77777777" w:rsidTr="008078A6">
        <w:trPr>
          <w:trHeight w:val="572"/>
        </w:trPr>
        <w:tc>
          <w:tcPr>
            <w:tcW w:w="4531" w:type="dxa"/>
            <w:shd w:val="clear" w:color="auto" w:fill="auto"/>
            <w:vAlign w:val="center"/>
          </w:tcPr>
          <w:p w14:paraId="71CC37C3" w14:textId="77777777" w:rsidR="008078A6" w:rsidRPr="00AF6BEF" w:rsidRDefault="008078A6" w:rsidP="00C52D18">
            <w:pPr>
              <w:rPr>
                <w:b/>
                <w:sz w:val="24"/>
                <w:szCs w:val="24"/>
              </w:rPr>
            </w:pPr>
            <w:r w:rsidRPr="00ED16E6">
              <w:rPr>
                <w:b/>
                <w:sz w:val="24"/>
                <w:szCs w:val="24"/>
              </w:rPr>
              <w:t>Вид учебной работы по дисциплине</w:t>
            </w:r>
          </w:p>
          <w:p w14:paraId="42842342" w14:textId="77777777" w:rsidR="008078A6" w:rsidRPr="00EC24AB" w:rsidRDefault="008078A6" w:rsidP="00C52D18">
            <w:pPr>
              <w:rPr>
                <w:b/>
                <w:sz w:val="24"/>
                <w:szCs w:val="24"/>
              </w:rPr>
            </w:pPr>
          </w:p>
        </w:tc>
        <w:tc>
          <w:tcPr>
            <w:tcW w:w="2835" w:type="dxa"/>
            <w:vAlign w:val="center"/>
          </w:tcPr>
          <w:p w14:paraId="624978B6" w14:textId="77777777" w:rsidR="008078A6" w:rsidRDefault="008078A6" w:rsidP="00C52D18">
            <w:pPr>
              <w:pStyle w:val="Style350"/>
              <w:widowControl/>
              <w:jc w:val="center"/>
              <w:rPr>
                <w:rStyle w:val="FontStyle694"/>
                <w:sz w:val="24"/>
                <w:szCs w:val="24"/>
              </w:rPr>
            </w:pPr>
            <w:r w:rsidRPr="00ED16E6">
              <w:rPr>
                <w:rStyle w:val="FontStyle694"/>
                <w:sz w:val="24"/>
                <w:szCs w:val="24"/>
              </w:rPr>
              <w:t>Всего</w:t>
            </w:r>
          </w:p>
          <w:p w14:paraId="37A8C0E0" w14:textId="77777777" w:rsidR="008078A6" w:rsidRPr="00ED16E6" w:rsidRDefault="008078A6" w:rsidP="00C52D18">
            <w:pPr>
              <w:pStyle w:val="Style350"/>
              <w:jc w:val="center"/>
              <w:rPr>
                <w:rStyle w:val="FontStyle694"/>
                <w:sz w:val="24"/>
                <w:szCs w:val="24"/>
              </w:rPr>
            </w:pPr>
            <w:r w:rsidRPr="00ED16E6">
              <w:rPr>
                <w:rStyle w:val="FontStyle694"/>
                <w:sz w:val="24"/>
                <w:szCs w:val="24"/>
              </w:rPr>
              <w:t xml:space="preserve"> (в з/ед. и часах)</w:t>
            </w:r>
          </w:p>
        </w:tc>
        <w:tc>
          <w:tcPr>
            <w:tcW w:w="2410" w:type="dxa"/>
            <w:shd w:val="clear" w:color="auto" w:fill="auto"/>
            <w:vAlign w:val="center"/>
          </w:tcPr>
          <w:p w14:paraId="5FFC1449" w14:textId="7130E42F" w:rsidR="008078A6" w:rsidRDefault="00E75A69" w:rsidP="00C52D18">
            <w:pPr>
              <w:pStyle w:val="Style350"/>
              <w:widowControl/>
              <w:jc w:val="center"/>
              <w:rPr>
                <w:rStyle w:val="FontStyle694"/>
                <w:sz w:val="24"/>
                <w:szCs w:val="24"/>
              </w:rPr>
            </w:pPr>
            <w:r>
              <w:rPr>
                <w:rStyle w:val="FontStyle694"/>
                <w:sz w:val="24"/>
                <w:szCs w:val="24"/>
              </w:rPr>
              <w:t xml:space="preserve">Семестр </w:t>
            </w:r>
            <w:r w:rsidR="00D82EDC">
              <w:rPr>
                <w:rStyle w:val="FontStyle694"/>
                <w:sz w:val="24"/>
                <w:szCs w:val="24"/>
              </w:rPr>
              <w:t>4</w:t>
            </w:r>
          </w:p>
          <w:p w14:paraId="5F988383" w14:textId="6638E129" w:rsidR="008078A6" w:rsidRPr="00ED16E6" w:rsidRDefault="008078A6" w:rsidP="004F1F1B">
            <w:pPr>
              <w:pStyle w:val="Style350"/>
              <w:jc w:val="center"/>
              <w:rPr>
                <w:rStyle w:val="FontStyle694"/>
                <w:sz w:val="24"/>
                <w:szCs w:val="24"/>
              </w:rPr>
            </w:pPr>
            <w:r w:rsidRPr="00ED16E6">
              <w:rPr>
                <w:rStyle w:val="FontStyle694"/>
                <w:sz w:val="24"/>
                <w:szCs w:val="24"/>
              </w:rPr>
              <w:t xml:space="preserve"> (в часах)</w:t>
            </w:r>
          </w:p>
        </w:tc>
      </w:tr>
      <w:tr w:rsidR="008078A6" w:rsidRPr="00ED16E6" w14:paraId="1C323EDB" w14:textId="77777777" w:rsidTr="008078A6">
        <w:trPr>
          <w:trHeight w:val="305"/>
        </w:trPr>
        <w:tc>
          <w:tcPr>
            <w:tcW w:w="4531" w:type="dxa"/>
            <w:shd w:val="clear" w:color="auto" w:fill="auto"/>
          </w:tcPr>
          <w:p w14:paraId="2AFF6957" w14:textId="77777777" w:rsidR="008078A6" w:rsidRPr="00ED16E6" w:rsidRDefault="008078A6" w:rsidP="00C52D18">
            <w:pPr>
              <w:rPr>
                <w:sz w:val="24"/>
                <w:szCs w:val="24"/>
              </w:rPr>
            </w:pPr>
            <w:r w:rsidRPr="00ED16E6">
              <w:rPr>
                <w:b/>
                <w:sz w:val="24"/>
                <w:szCs w:val="24"/>
              </w:rPr>
              <w:t>Общая трудоемкость дисциплины</w:t>
            </w:r>
          </w:p>
        </w:tc>
        <w:tc>
          <w:tcPr>
            <w:tcW w:w="2835" w:type="dxa"/>
          </w:tcPr>
          <w:p w14:paraId="736B846C" w14:textId="5A5EC275" w:rsidR="008078A6" w:rsidRPr="00FD44B4" w:rsidRDefault="00E75A69" w:rsidP="00E75A69">
            <w:pPr>
              <w:jc w:val="center"/>
              <w:rPr>
                <w:sz w:val="24"/>
                <w:szCs w:val="24"/>
              </w:rPr>
            </w:pPr>
            <w:r>
              <w:rPr>
                <w:sz w:val="24"/>
                <w:szCs w:val="24"/>
              </w:rPr>
              <w:t xml:space="preserve"> 5</w:t>
            </w:r>
            <w:r w:rsidR="008078A6">
              <w:rPr>
                <w:sz w:val="24"/>
                <w:szCs w:val="24"/>
              </w:rPr>
              <w:t xml:space="preserve"> </w:t>
            </w:r>
            <w:proofErr w:type="spellStart"/>
            <w:r w:rsidR="008078A6" w:rsidRPr="00ED16E6">
              <w:rPr>
                <w:sz w:val="24"/>
                <w:szCs w:val="24"/>
              </w:rPr>
              <w:t>зач.ед</w:t>
            </w:r>
            <w:proofErr w:type="spellEnd"/>
            <w:r w:rsidR="008078A6" w:rsidRPr="00ED16E6">
              <w:rPr>
                <w:sz w:val="24"/>
                <w:szCs w:val="24"/>
              </w:rPr>
              <w:t>.</w:t>
            </w:r>
            <w:r w:rsidR="008078A6" w:rsidRPr="006A1F8C">
              <w:rPr>
                <w:sz w:val="24"/>
                <w:szCs w:val="24"/>
              </w:rPr>
              <w:t xml:space="preserve"> /</w:t>
            </w:r>
            <w:r w:rsidR="008078A6">
              <w:rPr>
                <w:sz w:val="24"/>
                <w:szCs w:val="24"/>
              </w:rPr>
              <w:t xml:space="preserve"> 1</w:t>
            </w:r>
            <w:r>
              <w:rPr>
                <w:sz w:val="24"/>
                <w:szCs w:val="24"/>
              </w:rPr>
              <w:t>80</w:t>
            </w:r>
            <w:r w:rsidR="008078A6" w:rsidRPr="00ED16E6">
              <w:rPr>
                <w:sz w:val="24"/>
                <w:szCs w:val="24"/>
              </w:rPr>
              <w:t xml:space="preserve"> ч.</w:t>
            </w:r>
          </w:p>
        </w:tc>
        <w:tc>
          <w:tcPr>
            <w:tcW w:w="2410" w:type="dxa"/>
            <w:shd w:val="clear" w:color="auto" w:fill="auto"/>
          </w:tcPr>
          <w:p w14:paraId="43E9C45F" w14:textId="2EFC817E" w:rsidR="008078A6" w:rsidRPr="00ED16E6" w:rsidRDefault="00E75A69" w:rsidP="00C52D18">
            <w:pPr>
              <w:jc w:val="center"/>
              <w:rPr>
                <w:sz w:val="24"/>
                <w:szCs w:val="24"/>
              </w:rPr>
            </w:pPr>
            <w:r>
              <w:rPr>
                <w:sz w:val="24"/>
                <w:szCs w:val="24"/>
              </w:rPr>
              <w:t>180</w:t>
            </w:r>
          </w:p>
        </w:tc>
      </w:tr>
      <w:tr w:rsidR="00D82EDC" w:rsidRPr="00ED16E6" w14:paraId="123A087A" w14:textId="77777777" w:rsidTr="008078A6">
        <w:trPr>
          <w:trHeight w:val="305"/>
        </w:trPr>
        <w:tc>
          <w:tcPr>
            <w:tcW w:w="4531" w:type="dxa"/>
            <w:shd w:val="clear" w:color="auto" w:fill="auto"/>
          </w:tcPr>
          <w:p w14:paraId="4EA20BEF" w14:textId="77777777" w:rsidR="00D82EDC" w:rsidRPr="00ED16E6" w:rsidRDefault="00D82EDC" w:rsidP="00D82EDC">
            <w:pPr>
              <w:rPr>
                <w:b/>
                <w:i/>
                <w:sz w:val="24"/>
                <w:szCs w:val="24"/>
              </w:rPr>
            </w:pPr>
            <w:r>
              <w:rPr>
                <w:b/>
                <w:i/>
                <w:sz w:val="24"/>
                <w:szCs w:val="24"/>
              </w:rPr>
              <w:t xml:space="preserve">Контактная работа - </w:t>
            </w:r>
            <w:r w:rsidRPr="00ED16E6">
              <w:rPr>
                <w:b/>
                <w:i/>
                <w:sz w:val="24"/>
                <w:szCs w:val="24"/>
              </w:rPr>
              <w:t>Аудиторные занятия</w:t>
            </w:r>
          </w:p>
        </w:tc>
        <w:tc>
          <w:tcPr>
            <w:tcW w:w="2835" w:type="dxa"/>
          </w:tcPr>
          <w:p w14:paraId="39B0A864" w14:textId="3D68306A" w:rsidR="00D82EDC" w:rsidRPr="007465CB" w:rsidRDefault="00D82EDC" w:rsidP="00D82EDC">
            <w:pPr>
              <w:jc w:val="center"/>
              <w:rPr>
                <w:sz w:val="24"/>
                <w:szCs w:val="24"/>
                <w:lang w:val="en-US"/>
              </w:rPr>
            </w:pPr>
            <w:r>
              <w:rPr>
                <w:sz w:val="24"/>
                <w:szCs w:val="24"/>
              </w:rPr>
              <w:t>68</w:t>
            </w:r>
          </w:p>
        </w:tc>
        <w:tc>
          <w:tcPr>
            <w:tcW w:w="2410" w:type="dxa"/>
            <w:shd w:val="clear" w:color="auto" w:fill="auto"/>
          </w:tcPr>
          <w:p w14:paraId="4938D2A1" w14:textId="52D79B49" w:rsidR="00D82EDC" w:rsidRPr="00ED16E6" w:rsidRDefault="00D82EDC" w:rsidP="00D82EDC">
            <w:pPr>
              <w:jc w:val="center"/>
              <w:rPr>
                <w:sz w:val="24"/>
                <w:szCs w:val="24"/>
              </w:rPr>
            </w:pPr>
            <w:r>
              <w:rPr>
                <w:sz w:val="24"/>
                <w:szCs w:val="24"/>
              </w:rPr>
              <w:t>68</w:t>
            </w:r>
          </w:p>
        </w:tc>
      </w:tr>
      <w:tr w:rsidR="00D82EDC" w:rsidRPr="00ED16E6" w14:paraId="393BA5C7" w14:textId="77777777" w:rsidTr="008078A6">
        <w:trPr>
          <w:trHeight w:val="327"/>
        </w:trPr>
        <w:tc>
          <w:tcPr>
            <w:tcW w:w="4531" w:type="dxa"/>
            <w:shd w:val="clear" w:color="auto" w:fill="auto"/>
          </w:tcPr>
          <w:p w14:paraId="5763EB36" w14:textId="77777777" w:rsidR="00D82EDC" w:rsidRPr="004718A1" w:rsidRDefault="00D82EDC" w:rsidP="00D82EDC">
            <w:pPr>
              <w:rPr>
                <w:i/>
                <w:sz w:val="24"/>
                <w:szCs w:val="24"/>
              </w:rPr>
            </w:pPr>
            <w:r w:rsidRPr="004718A1">
              <w:rPr>
                <w:i/>
                <w:sz w:val="24"/>
                <w:szCs w:val="24"/>
              </w:rPr>
              <w:t>Лекции</w:t>
            </w:r>
          </w:p>
        </w:tc>
        <w:tc>
          <w:tcPr>
            <w:tcW w:w="2835" w:type="dxa"/>
          </w:tcPr>
          <w:p w14:paraId="2F436DFB" w14:textId="61161F02" w:rsidR="00D82EDC" w:rsidRPr="007465CB" w:rsidRDefault="00D82EDC" w:rsidP="00D82EDC">
            <w:pPr>
              <w:jc w:val="center"/>
              <w:rPr>
                <w:sz w:val="24"/>
                <w:szCs w:val="24"/>
                <w:lang w:val="en-US"/>
              </w:rPr>
            </w:pPr>
            <w:r>
              <w:rPr>
                <w:sz w:val="24"/>
                <w:szCs w:val="24"/>
              </w:rPr>
              <w:t>34</w:t>
            </w:r>
          </w:p>
        </w:tc>
        <w:tc>
          <w:tcPr>
            <w:tcW w:w="2410" w:type="dxa"/>
            <w:shd w:val="clear" w:color="auto" w:fill="auto"/>
          </w:tcPr>
          <w:p w14:paraId="48DEF739" w14:textId="5071186A" w:rsidR="00D82EDC" w:rsidRPr="00ED16E6" w:rsidRDefault="00D82EDC" w:rsidP="00D82EDC">
            <w:pPr>
              <w:jc w:val="center"/>
              <w:rPr>
                <w:sz w:val="24"/>
                <w:szCs w:val="24"/>
              </w:rPr>
            </w:pPr>
            <w:r>
              <w:rPr>
                <w:sz w:val="24"/>
                <w:szCs w:val="24"/>
              </w:rPr>
              <w:t>34</w:t>
            </w:r>
          </w:p>
        </w:tc>
      </w:tr>
      <w:tr w:rsidR="00D82EDC" w:rsidRPr="00ED16E6" w14:paraId="15E9C281" w14:textId="77777777" w:rsidTr="008078A6">
        <w:trPr>
          <w:trHeight w:val="251"/>
        </w:trPr>
        <w:tc>
          <w:tcPr>
            <w:tcW w:w="4531" w:type="dxa"/>
            <w:shd w:val="clear" w:color="auto" w:fill="auto"/>
          </w:tcPr>
          <w:p w14:paraId="4053889A" w14:textId="77777777" w:rsidR="00D82EDC" w:rsidRPr="004718A1" w:rsidRDefault="00D82EDC" w:rsidP="00D82EDC">
            <w:pPr>
              <w:rPr>
                <w:i/>
                <w:sz w:val="24"/>
                <w:szCs w:val="24"/>
              </w:rPr>
            </w:pPr>
            <w:r>
              <w:rPr>
                <w:i/>
                <w:sz w:val="24"/>
                <w:szCs w:val="24"/>
              </w:rPr>
              <w:t>Семинары, практические</w:t>
            </w:r>
            <w:r w:rsidRPr="004718A1">
              <w:rPr>
                <w:i/>
                <w:sz w:val="24"/>
                <w:szCs w:val="24"/>
              </w:rPr>
              <w:t xml:space="preserve"> заня</w:t>
            </w:r>
            <w:r>
              <w:rPr>
                <w:i/>
                <w:sz w:val="24"/>
                <w:szCs w:val="24"/>
              </w:rPr>
              <w:t>тия</w:t>
            </w:r>
          </w:p>
        </w:tc>
        <w:tc>
          <w:tcPr>
            <w:tcW w:w="2835" w:type="dxa"/>
          </w:tcPr>
          <w:p w14:paraId="5FAC5675" w14:textId="28B0867D" w:rsidR="00D82EDC" w:rsidRPr="00ED16E6" w:rsidRDefault="00D82EDC" w:rsidP="00D82EDC">
            <w:pPr>
              <w:jc w:val="center"/>
              <w:rPr>
                <w:sz w:val="24"/>
                <w:szCs w:val="24"/>
              </w:rPr>
            </w:pPr>
            <w:r>
              <w:rPr>
                <w:sz w:val="24"/>
                <w:szCs w:val="24"/>
              </w:rPr>
              <w:t>34</w:t>
            </w:r>
          </w:p>
        </w:tc>
        <w:tc>
          <w:tcPr>
            <w:tcW w:w="2410" w:type="dxa"/>
            <w:shd w:val="clear" w:color="auto" w:fill="auto"/>
          </w:tcPr>
          <w:p w14:paraId="717DB086" w14:textId="4457B094" w:rsidR="00D82EDC" w:rsidRPr="00ED16E6" w:rsidRDefault="00D82EDC" w:rsidP="00D82EDC">
            <w:pPr>
              <w:jc w:val="center"/>
              <w:rPr>
                <w:sz w:val="24"/>
                <w:szCs w:val="24"/>
              </w:rPr>
            </w:pPr>
            <w:r>
              <w:rPr>
                <w:sz w:val="24"/>
                <w:szCs w:val="24"/>
              </w:rPr>
              <w:t>34</w:t>
            </w:r>
          </w:p>
        </w:tc>
      </w:tr>
      <w:tr w:rsidR="00D82EDC" w:rsidRPr="00ED16E6" w14:paraId="1E60C133" w14:textId="77777777" w:rsidTr="008078A6">
        <w:trPr>
          <w:trHeight w:val="255"/>
        </w:trPr>
        <w:tc>
          <w:tcPr>
            <w:tcW w:w="4531" w:type="dxa"/>
            <w:shd w:val="clear" w:color="auto" w:fill="auto"/>
          </w:tcPr>
          <w:p w14:paraId="43D788EF" w14:textId="77777777" w:rsidR="00D82EDC" w:rsidRPr="00ED16E6" w:rsidRDefault="00D82EDC" w:rsidP="00D82EDC">
            <w:pPr>
              <w:rPr>
                <w:b/>
                <w:i/>
                <w:sz w:val="24"/>
                <w:szCs w:val="24"/>
              </w:rPr>
            </w:pPr>
            <w:r w:rsidRPr="00ED16E6">
              <w:rPr>
                <w:b/>
                <w:i/>
                <w:sz w:val="24"/>
                <w:szCs w:val="24"/>
              </w:rPr>
              <w:t>Самостоятельная работа</w:t>
            </w:r>
          </w:p>
        </w:tc>
        <w:tc>
          <w:tcPr>
            <w:tcW w:w="2835" w:type="dxa"/>
          </w:tcPr>
          <w:p w14:paraId="3EAD09E6" w14:textId="17243F6E" w:rsidR="00D82EDC" w:rsidRPr="00ED16E6" w:rsidRDefault="00D82EDC" w:rsidP="00D82EDC">
            <w:pPr>
              <w:jc w:val="center"/>
              <w:rPr>
                <w:sz w:val="24"/>
                <w:szCs w:val="24"/>
              </w:rPr>
            </w:pPr>
            <w:r>
              <w:rPr>
                <w:sz w:val="24"/>
                <w:szCs w:val="24"/>
              </w:rPr>
              <w:t>112</w:t>
            </w:r>
          </w:p>
        </w:tc>
        <w:tc>
          <w:tcPr>
            <w:tcW w:w="2410" w:type="dxa"/>
            <w:shd w:val="clear" w:color="auto" w:fill="auto"/>
          </w:tcPr>
          <w:p w14:paraId="0F618490" w14:textId="4EA9F249" w:rsidR="00D82EDC" w:rsidRPr="00ED16E6" w:rsidRDefault="00D82EDC" w:rsidP="00D82EDC">
            <w:pPr>
              <w:jc w:val="center"/>
              <w:rPr>
                <w:sz w:val="24"/>
                <w:szCs w:val="24"/>
              </w:rPr>
            </w:pPr>
            <w:r>
              <w:rPr>
                <w:sz w:val="24"/>
                <w:szCs w:val="24"/>
              </w:rPr>
              <w:t>112</w:t>
            </w:r>
          </w:p>
        </w:tc>
      </w:tr>
      <w:tr w:rsidR="00D82EDC" w:rsidRPr="00ED16E6" w14:paraId="52FFB734" w14:textId="77777777" w:rsidTr="008078A6">
        <w:trPr>
          <w:trHeight w:val="285"/>
        </w:trPr>
        <w:tc>
          <w:tcPr>
            <w:tcW w:w="4531" w:type="dxa"/>
            <w:shd w:val="clear" w:color="auto" w:fill="auto"/>
          </w:tcPr>
          <w:p w14:paraId="00E08352" w14:textId="77777777" w:rsidR="00D82EDC" w:rsidRPr="00ED16E6" w:rsidRDefault="00D82EDC" w:rsidP="00D82EDC">
            <w:pPr>
              <w:rPr>
                <w:sz w:val="24"/>
                <w:szCs w:val="24"/>
              </w:rPr>
            </w:pPr>
            <w:r>
              <w:rPr>
                <w:sz w:val="24"/>
                <w:szCs w:val="24"/>
              </w:rPr>
              <w:t>Вид текущего контроля</w:t>
            </w:r>
          </w:p>
        </w:tc>
        <w:tc>
          <w:tcPr>
            <w:tcW w:w="2835" w:type="dxa"/>
          </w:tcPr>
          <w:p w14:paraId="401A8056" w14:textId="64A22684" w:rsidR="00D82EDC" w:rsidRPr="00A418BD" w:rsidRDefault="00D82EDC" w:rsidP="00D82EDC">
            <w:pPr>
              <w:jc w:val="center"/>
              <w:rPr>
                <w:sz w:val="24"/>
                <w:szCs w:val="24"/>
              </w:rPr>
            </w:pPr>
            <w:r>
              <w:rPr>
                <w:sz w:val="24"/>
                <w:szCs w:val="24"/>
              </w:rPr>
              <w:t>Проектная работа</w:t>
            </w:r>
          </w:p>
        </w:tc>
        <w:tc>
          <w:tcPr>
            <w:tcW w:w="2410" w:type="dxa"/>
            <w:shd w:val="clear" w:color="auto" w:fill="auto"/>
          </w:tcPr>
          <w:p w14:paraId="53BA28C7" w14:textId="061FFBA8" w:rsidR="00D82EDC" w:rsidRPr="00ED16E6" w:rsidRDefault="00D82EDC" w:rsidP="00D82EDC">
            <w:pPr>
              <w:jc w:val="center"/>
              <w:rPr>
                <w:sz w:val="24"/>
                <w:szCs w:val="24"/>
              </w:rPr>
            </w:pPr>
            <w:r>
              <w:rPr>
                <w:sz w:val="24"/>
                <w:szCs w:val="24"/>
              </w:rPr>
              <w:t>Проектная работа</w:t>
            </w:r>
          </w:p>
        </w:tc>
      </w:tr>
      <w:tr w:rsidR="00D82EDC" w:rsidRPr="00ED16E6" w14:paraId="325F749A" w14:textId="77777777" w:rsidTr="008078A6">
        <w:trPr>
          <w:trHeight w:val="528"/>
        </w:trPr>
        <w:tc>
          <w:tcPr>
            <w:tcW w:w="4531" w:type="dxa"/>
            <w:shd w:val="clear" w:color="auto" w:fill="auto"/>
          </w:tcPr>
          <w:p w14:paraId="37243755" w14:textId="77777777" w:rsidR="00D82EDC" w:rsidRPr="00ED16E6" w:rsidRDefault="00D82EDC" w:rsidP="00D82EDC">
            <w:pPr>
              <w:rPr>
                <w:sz w:val="24"/>
                <w:szCs w:val="24"/>
              </w:rPr>
            </w:pPr>
            <w:r w:rsidRPr="000716D0">
              <w:rPr>
                <w:sz w:val="24"/>
                <w:szCs w:val="24"/>
              </w:rPr>
              <w:t>Вид промежуточной аттестации</w:t>
            </w:r>
          </w:p>
        </w:tc>
        <w:tc>
          <w:tcPr>
            <w:tcW w:w="2835" w:type="dxa"/>
          </w:tcPr>
          <w:p w14:paraId="036B91DF" w14:textId="1C15811E" w:rsidR="00D82EDC" w:rsidRDefault="00D82EDC" w:rsidP="00D82EDC">
            <w:pPr>
              <w:jc w:val="center"/>
              <w:rPr>
                <w:sz w:val="24"/>
                <w:szCs w:val="24"/>
              </w:rPr>
            </w:pPr>
            <w:r>
              <w:rPr>
                <w:sz w:val="24"/>
                <w:szCs w:val="24"/>
              </w:rPr>
              <w:t>Экзамен</w:t>
            </w:r>
          </w:p>
        </w:tc>
        <w:tc>
          <w:tcPr>
            <w:tcW w:w="2410" w:type="dxa"/>
            <w:shd w:val="clear" w:color="auto" w:fill="auto"/>
          </w:tcPr>
          <w:p w14:paraId="50C7D142" w14:textId="52F2CC68" w:rsidR="00D82EDC" w:rsidRPr="00A5399A" w:rsidRDefault="00D82EDC" w:rsidP="00D82EDC">
            <w:pPr>
              <w:jc w:val="center"/>
              <w:rPr>
                <w:sz w:val="24"/>
                <w:szCs w:val="24"/>
              </w:rPr>
            </w:pPr>
            <w:r>
              <w:rPr>
                <w:sz w:val="24"/>
                <w:szCs w:val="24"/>
              </w:rPr>
              <w:t>Экзамен</w:t>
            </w:r>
          </w:p>
        </w:tc>
      </w:tr>
    </w:tbl>
    <w:p w14:paraId="1F4BB876" w14:textId="77777777" w:rsidR="00CB7683" w:rsidRPr="003109E5" w:rsidRDefault="00CB7683" w:rsidP="0000102C">
      <w:pPr>
        <w:ind w:firstLine="720"/>
        <w:jc w:val="both"/>
      </w:pPr>
    </w:p>
    <w:p w14:paraId="4C0370AF" w14:textId="20CB3816" w:rsidR="00E83B7C" w:rsidRDefault="00162651" w:rsidP="004F1F1B">
      <w:pPr>
        <w:pStyle w:val="1"/>
        <w:numPr>
          <w:ilvl w:val="0"/>
          <w:numId w:val="0"/>
        </w:numPr>
        <w:spacing w:before="0" w:after="0"/>
        <w:ind w:left="432" w:hanging="432"/>
        <w:jc w:val="both"/>
        <w:rPr>
          <w:rFonts w:ascii="Times New Roman" w:hAnsi="Times New Roman" w:cs="Times New Roman"/>
          <w:sz w:val="28"/>
          <w:szCs w:val="28"/>
        </w:rPr>
      </w:pPr>
      <w:bookmarkStart w:id="17" w:name="_Toc417973960"/>
      <w:bookmarkStart w:id="18" w:name="_Toc500499431"/>
      <w:bookmarkStart w:id="19" w:name="_Toc25058492"/>
      <w:r>
        <w:rPr>
          <w:rFonts w:ascii="Times New Roman" w:hAnsi="Times New Roman" w:cs="Times New Roman"/>
          <w:sz w:val="28"/>
          <w:szCs w:val="28"/>
        </w:rPr>
        <w:t xml:space="preserve">5. </w:t>
      </w:r>
      <w:r w:rsidR="00E83B7C" w:rsidRPr="00162651">
        <w:rPr>
          <w:rFonts w:ascii="Times New Roman" w:hAnsi="Times New Roman" w:cs="Times New Roman"/>
          <w:sz w:val="28"/>
          <w:szCs w:val="28"/>
        </w:rPr>
        <w:t>Содержание дисциплины, структурированное по темам (разделам)</w:t>
      </w:r>
      <w:r w:rsidR="00C724E2">
        <w:rPr>
          <w:rFonts w:ascii="Times New Roman" w:hAnsi="Times New Roman" w:cs="Times New Roman"/>
          <w:sz w:val="28"/>
          <w:szCs w:val="28"/>
        </w:rPr>
        <w:br/>
      </w:r>
      <w:r w:rsidR="00E83B7C" w:rsidRPr="00162651">
        <w:rPr>
          <w:rFonts w:ascii="Times New Roman" w:hAnsi="Times New Roman" w:cs="Times New Roman"/>
          <w:sz w:val="28"/>
          <w:szCs w:val="28"/>
        </w:rPr>
        <w:t xml:space="preserve"> дисциплины с указанием их объемов (в академических часах) </w:t>
      </w:r>
      <w:r w:rsidR="00C724E2">
        <w:rPr>
          <w:rFonts w:ascii="Times New Roman" w:hAnsi="Times New Roman" w:cs="Times New Roman"/>
          <w:sz w:val="28"/>
          <w:szCs w:val="28"/>
        </w:rPr>
        <w:br/>
      </w:r>
      <w:r w:rsidR="00E83B7C" w:rsidRPr="00162651">
        <w:rPr>
          <w:rFonts w:ascii="Times New Roman" w:hAnsi="Times New Roman" w:cs="Times New Roman"/>
          <w:sz w:val="28"/>
          <w:szCs w:val="28"/>
        </w:rPr>
        <w:t>и видов учебных занятий</w:t>
      </w:r>
      <w:bookmarkEnd w:id="17"/>
      <w:bookmarkEnd w:id="18"/>
      <w:bookmarkEnd w:id="19"/>
    </w:p>
    <w:p w14:paraId="7EA3C143" w14:textId="77777777" w:rsidR="007F1CF8" w:rsidRPr="007F1CF8" w:rsidRDefault="007F1CF8" w:rsidP="007F1CF8"/>
    <w:p w14:paraId="3B06B51A" w14:textId="77777777" w:rsidR="00E83B7C" w:rsidRPr="004F1F1B" w:rsidRDefault="00162651" w:rsidP="007401D9">
      <w:pPr>
        <w:pStyle w:val="2"/>
        <w:numPr>
          <w:ilvl w:val="0"/>
          <w:numId w:val="0"/>
        </w:numPr>
        <w:spacing w:before="0" w:after="0"/>
        <w:ind w:left="576" w:hanging="576"/>
        <w:rPr>
          <w:rFonts w:ascii="Times New Roman" w:hAnsi="Times New Roman" w:cs="Times New Roman"/>
        </w:rPr>
      </w:pPr>
      <w:bookmarkStart w:id="20" w:name="_Toc500499432"/>
      <w:bookmarkStart w:id="21" w:name="_Toc25058493"/>
      <w:r w:rsidRPr="004F1F1B">
        <w:rPr>
          <w:rFonts w:ascii="Times New Roman" w:hAnsi="Times New Roman" w:cs="Times New Roman"/>
        </w:rPr>
        <w:t xml:space="preserve">5.1. </w:t>
      </w:r>
      <w:r w:rsidR="00E83B7C" w:rsidRPr="004F1F1B">
        <w:rPr>
          <w:rFonts w:ascii="Times New Roman" w:hAnsi="Times New Roman" w:cs="Times New Roman"/>
        </w:rPr>
        <w:t>Содержание дисциплины</w:t>
      </w:r>
      <w:bookmarkEnd w:id="20"/>
      <w:bookmarkEnd w:id="21"/>
    </w:p>
    <w:p w14:paraId="25928AF3" w14:textId="2AFC66DA" w:rsidR="00EA07B7" w:rsidRDefault="00EA07B7" w:rsidP="00EA07B7">
      <w:pPr>
        <w:jc w:val="both"/>
        <w:rPr>
          <w:b/>
          <w:bCs/>
          <w:color w:val="000000"/>
          <w:szCs w:val="28"/>
        </w:rPr>
      </w:pPr>
      <w:r>
        <w:rPr>
          <w:b/>
          <w:bCs/>
          <w:color w:val="000000"/>
          <w:szCs w:val="28"/>
        </w:rPr>
        <w:t>Тема 1</w:t>
      </w:r>
      <w:r w:rsidRPr="00FA6BB9">
        <w:rPr>
          <w:b/>
          <w:bCs/>
          <w:color w:val="000000"/>
          <w:szCs w:val="28"/>
        </w:rPr>
        <w:t xml:space="preserve">. </w:t>
      </w:r>
      <w:r w:rsidR="00DA5AD7">
        <w:rPr>
          <w:b/>
          <w:bCs/>
          <w:color w:val="000000"/>
          <w:szCs w:val="28"/>
        </w:rPr>
        <w:t xml:space="preserve">Понятие визуализации. </w:t>
      </w:r>
      <w:r w:rsidRPr="00FA6BB9">
        <w:rPr>
          <w:b/>
          <w:bCs/>
          <w:color w:val="000000"/>
          <w:szCs w:val="28"/>
        </w:rPr>
        <w:t>Методы и принципы визуального анализа данных</w:t>
      </w:r>
      <w:r>
        <w:rPr>
          <w:b/>
          <w:bCs/>
          <w:color w:val="000000"/>
          <w:szCs w:val="28"/>
        </w:rPr>
        <w:t xml:space="preserve"> </w:t>
      </w:r>
    </w:p>
    <w:p w14:paraId="637EBF1E" w14:textId="77777777" w:rsidR="00EA07B7" w:rsidRDefault="00EA07B7" w:rsidP="00EA07B7">
      <w:pPr>
        <w:jc w:val="both"/>
        <w:rPr>
          <w:color w:val="000000"/>
          <w:szCs w:val="28"/>
        </w:rPr>
      </w:pPr>
      <w:r w:rsidRPr="00FA6BB9">
        <w:rPr>
          <w:color w:val="000000"/>
          <w:szCs w:val="28"/>
        </w:rPr>
        <w:t xml:space="preserve">Введение в дисциплину. </w:t>
      </w:r>
      <w:r>
        <w:rPr>
          <w:color w:val="000000"/>
          <w:szCs w:val="28"/>
        </w:rPr>
        <w:t>Обзор современных методов визуализации бизнес-информации и их к</w:t>
      </w:r>
      <w:r w:rsidRPr="00FA6BB9">
        <w:rPr>
          <w:color w:val="000000"/>
          <w:szCs w:val="28"/>
        </w:rPr>
        <w:t>лассификация</w:t>
      </w:r>
      <w:r>
        <w:rPr>
          <w:color w:val="000000"/>
          <w:szCs w:val="28"/>
        </w:rPr>
        <w:t xml:space="preserve">. </w:t>
      </w:r>
    </w:p>
    <w:p w14:paraId="01E94DC5" w14:textId="6088300D" w:rsidR="00EA07B7" w:rsidRDefault="00EA07B7" w:rsidP="00EA07B7">
      <w:pPr>
        <w:jc w:val="both"/>
        <w:rPr>
          <w:color w:val="000000"/>
          <w:szCs w:val="28"/>
        </w:rPr>
      </w:pPr>
      <w:r w:rsidRPr="00FA6BB9">
        <w:rPr>
          <w:color w:val="000000"/>
          <w:szCs w:val="28"/>
        </w:rPr>
        <w:t>Методы представления данных: табличные и графические.</w:t>
      </w:r>
      <w:r>
        <w:rPr>
          <w:color w:val="000000"/>
          <w:szCs w:val="28"/>
        </w:rPr>
        <w:t xml:space="preserve"> </w:t>
      </w:r>
    </w:p>
    <w:p w14:paraId="63A8555C" w14:textId="3BBE8BAA" w:rsidR="00EA07B7" w:rsidRDefault="00EA07B7" w:rsidP="00EA07B7">
      <w:pPr>
        <w:jc w:val="both"/>
        <w:rPr>
          <w:color w:val="000000"/>
          <w:szCs w:val="28"/>
        </w:rPr>
      </w:pPr>
      <w:r>
        <w:rPr>
          <w:color w:val="000000"/>
          <w:szCs w:val="28"/>
        </w:rPr>
        <w:t xml:space="preserve">Табличный метод: правила </w:t>
      </w:r>
      <w:r w:rsidR="004478DC">
        <w:rPr>
          <w:color w:val="000000"/>
          <w:szCs w:val="28"/>
        </w:rPr>
        <w:t xml:space="preserve">оформления </w:t>
      </w:r>
      <w:r>
        <w:rPr>
          <w:color w:val="000000"/>
          <w:szCs w:val="28"/>
        </w:rPr>
        <w:t>и методы построения наглядных таблиц. Обзор основных сервисов.</w:t>
      </w:r>
    </w:p>
    <w:p w14:paraId="09998C53" w14:textId="678A5463" w:rsidR="00EA07B7" w:rsidRDefault="00EA07B7" w:rsidP="00EA07B7">
      <w:pPr>
        <w:jc w:val="both"/>
        <w:rPr>
          <w:color w:val="000000"/>
          <w:szCs w:val="28"/>
        </w:rPr>
      </w:pPr>
      <w:r>
        <w:rPr>
          <w:color w:val="000000"/>
          <w:szCs w:val="28"/>
        </w:rPr>
        <w:t xml:space="preserve">Графический метод: диаграммы и иллюстрации. </w:t>
      </w:r>
    </w:p>
    <w:p w14:paraId="6D7771F7" w14:textId="4F2441E0" w:rsidR="00EA07B7" w:rsidRDefault="00EA07B7" w:rsidP="00EA07B7">
      <w:pPr>
        <w:jc w:val="both"/>
      </w:pPr>
      <w:r w:rsidRPr="00FA6BB9">
        <w:rPr>
          <w:color w:val="000000"/>
          <w:szCs w:val="28"/>
        </w:rPr>
        <w:lastRenderedPageBreak/>
        <w:t>Базовые принципы визуализации количественных данных</w:t>
      </w:r>
      <w:r>
        <w:rPr>
          <w:color w:val="000000"/>
          <w:szCs w:val="28"/>
        </w:rPr>
        <w:t>. Т</w:t>
      </w:r>
      <w:r w:rsidRPr="00FA6BB9">
        <w:rPr>
          <w:color w:val="000000"/>
          <w:szCs w:val="28"/>
        </w:rPr>
        <w:t>ипы сравнения данных</w:t>
      </w:r>
      <w:r>
        <w:rPr>
          <w:color w:val="000000"/>
          <w:szCs w:val="28"/>
        </w:rPr>
        <w:t>. П</w:t>
      </w:r>
      <w:r w:rsidRPr="00FA6BB9">
        <w:rPr>
          <w:color w:val="000000"/>
          <w:szCs w:val="28"/>
        </w:rPr>
        <w:t>роцесс</w:t>
      </w:r>
      <w:r>
        <w:rPr>
          <w:color w:val="000000"/>
          <w:szCs w:val="28"/>
        </w:rPr>
        <w:t xml:space="preserve"> </w:t>
      </w:r>
      <w:r w:rsidRPr="00FA6BB9">
        <w:rPr>
          <w:color w:val="000000"/>
          <w:szCs w:val="28"/>
        </w:rPr>
        <w:t>выбора диаграммы</w:t>
      </w:r>
      <w:r>
        <w:rPr>
          <w:color w:val="000000"/>
          <w:szCs w:val="28"/>
        </w:rPr>
        <w:t>. М</w:t>
      </w:r>
      <w:r w:rsidRPr="00FA6BB9">
        <w:rPr>
          <w:color w:val="000000"/>
          <w:szCs w:val="28"/>
        </w:rPr>
        <w:t>атрица выбора диаграммы</w:t>
      </w:r>
      <w:r>
        <w:rPr>
          <w:color w:val="000000"/>
          <w:szCs w:val="28"/>
        </w:rPr>
        <w:t xml:space="preserve"> </w:t>
      </w:r>
      <w:r w:rsidRPr="00FA6BB9">
        <w:rPr>
          <w:color w:val="000000"/>
          <w:szCs w:val="28"/>
        </w:rPr>
        <w:t>по Дж. Желязны.</w:t>
      </w:r>
      <w:r w:rsidRPr="00FA6BB9">
        <w:t xml:space="preserve"> </w:t>
      </w:r>
      <w:r>
        <w:t>Основные типы сравнения данных и основные типы диаграмм.</w:t>
      </w:r>
    </w:p>
    <w:p w14:paraId="1A5BEF5E" w14:textId="35D93330" w:rsidR="00EA07B7" w:rsidRDefault="00EA07B7" w:rsidP="00EA07B7">
      <w:pPr>
        <w:jc w:val="both"/>
        <w:rPr>
          <w:color w:val="000000"/>
          <w:szCs w:val="28"/>
        </w:rPr>
      </w:pPr>
      <w:r w:rsidRPr="00FA6BB9">
        <w:rPr>
          <w:color w:val="000000"/>
          <w:szCs w:val="28"/>
        </w:rPr>
        <w:t xml:space="preserve">Правила построения графиков и диаграмм. </w:t>
      </w:r>
      <w:r>
        <w:rPr>
          <w:color w:val="000000"/>
          <w:szCs w:val="28"/>
        </w:rPr>
        <w:t xml:space="preserve">Элементы графического представления данных. </w:t>
      </w:r>
      <w:r w:rsidRPr="00FA6BB9">
        <w:rPr>
          <w:color w:val="000000"/>
          <w:szCs w:val="28"/>
        </w:rPr>
        <w:t>Основные ошибки и заблуждения при построении графиков и</w:t>
      </w:r>
      <w:r>
        <w:rPr>
          <w:color w:val="000000"/>
          <w:szCs w:val="28"/>
        </w:rPr>
        <w:t xml:space="preserve"> </w:t>
      </w:r>
      <w:r w:rsidRPr="00FA6BB9">
        <w:rPr>
          <w:color w:val="000000"/>
          <w:szCs w:val="28"/>
        </w:rPr>
        <w:t>диаграмм.</w:t>
      </w:r>
      <w:r>
        <w:rPr>
          <w:color w:val="000000"/>
          <w:szCs w:val="28"/>
        </w:rPr>
        <w:t xml:space="preserve"> Базовые принципы цветового решения для построения различных визуализаций.</w:t>
      </w:r>
    </w:p>
    <w:p w14:paraId="02A5C6F0" w14:textId="77777777" w:rsidR="00EA07B7" w:rsidRDefault="00EA07B7" w:rsidP="004F1F1B">
      <w:pPr>
        <w:pStyle w:val="095"/>
        <w:spacing w:line="240" w:lineRule="auto"/>
        <w:ind w:firstLine="0"/>
        <w:rPr>
          <w:b/>
          <w:bCs/>
          <w:color w:val="000000"/>
          <w:szCs w:val="28"/>
        </w:rPr>
      </w:pPr>
    </w:p>
    <w:p w14:paraId="52DB6144" w14:textId="77777777" w:rsidR="00024C49" w:rsidRDefault="00FA6BB9" w:rsidP="0049350F">
      <w:pPr>
        <w:jc w:val="both"/>
        <w:rPr>
          <w:b/>
          <w:bCs/>
          <w:color w:val="000000"/>
          <w:szCs w:val="28"/>
        </w:rPr>
      </w:pPr>
      <w:r w:rsidRPr="00FA6BB9">
        <w:rPr>
          <w:b/>
          <w:bCs/>
          <w:color w:val="000000"/>
          <w:szCs w:val="28"/>
        </w:rPr>
        <w:t>Тема 2. Основы визуального мышления</w:t>
      </w:r>
    </w:p>
    <w:p w14:paraId="61D1E8DB" w14:textId="18AF815D" w:rsidR="00024C49" w:rsidRDefault="00FA6BB9" w:rsidP="0049350F">
      <w:pPr>
        <w:jc w:val="both"/>
        <w:rPr>
          <w:color w:val="000000"/>
          <w:szCs w:val="28"/>
        </w:rPr>
      </w:pPr>
      <w:r w:rsidRPr="00FA6BB9">
        <w:rPr>
          <w:color w:val="000000"/>
          <w:szCs w:val="28"/>
        </w:rPr>
        <w:t>Понятие визуального мышления.</w:t>
      </w:r>
      <w:r w:rsidR="00573A7C">
        <w:rPr>
          <w:color w:val="000000"/>
          <w:szCs w:val="28"/>
        </w:rPr>
        <w:t xml:space="preserve"> </w:t>
      </w:r>
      <w:r w:rsidRPr="00FA6BB9">
        <w:rPr>
          <w:color w:val="000000"/>
          <w:szCs w:val="28"/>
        </w:rPr>
        <w:t xml:space="preserve"> </w:t>
      </w:r>
      <w:r w:rsidR="00212C05" w:rsidRPr="00212C05">
        <w:rPr>
          <w:color w:val="000000"/>
          <w:szCs w:val="28"/>
        </w:rPr>
        <w:t>Визуальное мышление и проблемы восприятия и понимания</w:t>
      </w:r>
      <w:r w:rsidR="00F33D05">
        <w:rPr>
          <w:color w:val="000000"/>
          <w:szCs w:val="28"/>
        </w:rPr>
        <w:t xml:space="preserve"> бизнес-информации.</w:t>
      </w:r>
      <w:r w:rsidR="0049350F">
        <w:rPr>
          <w:color w:val="000000"/>
          <w:szCs w:val="28"/>
        </w:rPr>
        <w:t xml:space="preserve"> </w:t>
      </w:r>
    </w:p>
    <w:p w14:paraId="6ADB7592" w14:textId="487BA322" w:rsidR="00024C49" w:rsidRDefault="00F33D05" w:rsidP="0049350F">
      <w:pPr>
        <w:jc w:val="both"/>
        <w:rPr>
          <w:color w:val="000000"/>
          <w:szCs w:val="28"/>
        </w:rPr>
      </w:pPr>
      <w:r w:rsidRPr="00F33D05">
        <w:rPr>
          <w:color w:val="000000"/>
          <w:szCs w:val="28"/>
        </w:rPr>
        <w:t>Визуальное мышление: теория и практика</w:t>
      </w:r>
      <w:r>
        <w:rPr>
          <w:color w:val="000000"/>
          <w:szCs w:val="28"/>
        </w:rPr>
        <w:t xml:space="preserve">. </w:t>
      </w:r>
      <w:r w:rsidR="0049350F">
        <w:rPr>
          <w:color w:val="000000"/>
          <w:szCs w:val="28"/>
        </w:rPr>
        <w:t>Этапы п</w:t>
      </w:r>
      <w:r w:rsidR="00FA6BB9" w:rsidRPr="00FA6BB9">
        <w:rPr>
          <w:color w:val="000000"/>
          <w:szCs w:val="28"/>
        </w:rPr>
        <w:t>роцесс</w:t>
      </w:r>
      <w:r w:rsidR="003209B9">
        <w:rPr>
          <w:color w:val="000000"/>
          <w:szCs w:val="28"/>
        </w:rPr>
        <w:t>а</w:t>
      </w:r>
      <w:r w:rsidR="00FA6BB9" w:rsidRPr="00FA6BB9">
        <w:rPr>
          <w:color w:val="000000"/>
          <w:szCs w:val="28"/>
        </w:rPr>
        <w:t xml:space="preserve"> визуального мышления: ключевые шаги, инструменты и результаты.</w:t>
      </w:r>
      <w:r w:rsidR="003209B9">
        <w:rPr>
          <w:color w:val="000000"/>
          <w:szCs w:val="28"/>
        </w:rPr>
        <w:t xml:space="preserve"> </w:t>
      </w:r>
      <w:r w:rsidR="00FA6BB9" w:rsidRPr="00FA6BB9">
        <w:rPr>
          <w:color w:val="000000"/>
          <w:szCs w:val="28"/>
        </w:rPr>
        <w:t>Правила подготовки визуализации идей. Метод активного восприятия. Визуальная интуиция.</w:t>
      </w:r>
      <w:r w:rsidR="00A052FD">
        <w:rPr>
          <w:color w:val="000000"/>
          <w:szCs w:val="28"/>
        </w:rPr>
        <w:t xml:space="preserve"> </w:t>
      </w:r>
    </w:p>
    <w:p w14:paraId="11926A0D" w14:textId="1A467541" w:rsidR="00FA6BB9" w:rsidRDefault="00FA6BB9" w:rsidP="0049350F">
      <w:pPr>
        <w:jc w:val="both"/>
      </w:pPr>
      <w:r w:rsidRPr="00FA6BB9">
        <w:rPr>
          <w:color w:val="000000"/>
          <w:szCs w:val="28"/>
        </w:rPr>
        <w:t>Категоризация бизнес-проблем. Выбор способа и структуры визуального представления. Методика SQVID.</w:t>
      </w:r>
      <w:r w:rsidRPr="00FA6BB9">
        <w:t xml:space="preserve"> </w:t>
      </w:r>
      <w:r w:rsidR="00393A07">
        <w:t>Соответствие категорий проблем и способов их визуализации.</w:t>
      </w:r>
    </w:p>
    <w:p w14:paraId="1C0CFEFB" w14:textId="77777777" w:rsidR="00F33D05" w:rsidRDefault="00F33D05" w:rsidP="0049350F">
      <w:pPr>
        <w:jc w:val="both"/>
      </w:pPr>
    </w:p>
    <w:p w14:paraId="3FF8EF02" w14:textId="096A84D1" w:rsidR="00212C05" w:rsidRDefault="00212C05" w:rsidP="00212C05">
      <w:pPr>
        <w:pStyle w:val="095"/>
        <w:spacing w:line="240" w:lineRule="auto"/>
        <w:ind w:firstLine="0"/>
        <w:rPr>
          <w:b/>
          <w:bCs/>
          <w:color w:val="000000"/>
          <w:szCs w:val="28"/>
        </w:rPr>
      </w:pPr>
      <w:r>
        <w:rPr>
          <w:b/>
          <w:bCs/>
          <w:color w:val="000000"/>
          <w:szCs w:val="28"/>
        </w:rPr>
        <w:t>Тема 3</w:t>
      </w:r>
      <w:r w:rsidRPr="00FA6BB9">
        <w:rPr>
          <w:b/>
          <w:bCs/>
          <w:color w:val="000000"/>
          <w:szCs w:val="28"/>
        </w:rPr>
        <w:t xml:space="preserve">. </w:t>
      </w:r>
      <w:proofErr w:type="spellStart"/>
      <w:r w:rsidRPr="00FA6BB9">
        <w:rPr>
          <w:b/>
          <w:bCs/>
          <w:color w:val="000000"/>
          <w:szCs w:val="28"/>
        </w:rPr>
        <w:t>Инфографика</w:t>
      </w:r>
      <w:proofErr w:type="spellEnd"/>
      <w:r w:rsidRPr="00FA6BB9">
        <w:rPr>
          <w:b/>
          <w:bCs/>
          <w:color w:val="000000"/>
          <w:szCs w:val="28"/>
        </w:rPr>
        <w:t>:</w:t>
      </w:r>
      <w:r w:rsidR="00A835B9">
        <w:rPr>
          <w:b/>
          <w:bCs/>
          <w:color w:val="000000"/>
          <w:szCs w:val="28"/>
        </w:rPr>
        <w:t xml:space="preserve"> понятие</w:t>
      </w:r>
      <w:r w:rsidRPr="00FA6BB9">
        <w:rPr>
          <w:b/>
          <w:bCs/>
          <w:color w:val="000000"/>
          <w:szCs w:val="28"/>
        </w:rPr>
        <w:t xml:space="preserve"> и классификация</w:t>
      </w:r>
      <w:r w:rsidR="00A835B9">
        <w:rPr>
          <w:b/>
          <w:bCs/>
          <w:color w:val="000000"/>
          <w:szCs w:val="28"/>
        </w:rPr>
        <w:t>, подходы к построению</w:t>
      </w:r>
    </w:p>
    <w:p w14:paraId="76AAC788" w14:textId="77777777" w:rsidR="00A835B9" w:rsidRDefault="00212C05" w:rsidP="00212C05">
      <w:pPr>
        <w:pStyle w:val="095"/>
        <w:spacing w:line="240" w:lineRule="auto"/>
        <w:ind w:firstLine="0"/>
        <w:rPr>
          <w:color w:val="000000"/>
          <w:szCs w:val="28"/>
        </w:rPr>
      </w:pPr>
      <w:r w:rsidRPr="00FA6BB9">
        <w:rPr>
          <w:color w:val="000000"/>
          <w:szCs w:val="28"/>
        </w:rPr>
        <w:t xml:space="preserve">Понятие и значение </w:t>
      </w:r>
      <w:proofErr w:type="spellStart"/>
      <w:r w:rsidRPr="00FA6BB9">
        <w:rPr>
          <w:color w:val="000000"/>
          <w:szCs w:val="28"/>
        </w:rPr>
        <w:t>инфографики</w:t>
      </w:r>
      <w:proofErr w:type="spellEnd"/>
      <w:r w:rsidRPr="00FA6BB9">
        <w:rPr>
          <w:color w:val="000000"/>
          <w:szCs w:val="28"/>
        </w:rPr>
        <w:t xml:space="preserve">. </w:t>
      </w:r>
      <w:r>
        <w:rPr>
          <w:color w:val="000000"/>
          <w:szCs w:val="28"/>
        </w:rPr>
        <w:t>И</w:t>
      </w:r>
      <w:r w:rsidR="00A835B9">
        <w:rPr>
          <w:color w:val="000000"/>
          <w:szCs w:val="28"/>
        </w:rPr>
        <w:t xml:space="preserve">стория возникновения и развития. </w:t>
      </w:r>
    </w:p>
    <w:p w14:paraId="1DE252CC" w14:textId="6995982E" w:rsidR="00A835B9" w:rsidRDefault="00A835B9" w:rsidP="00212C05">
      <w:pPr>
        <w:pStyle w:val="095"/>
        <w:spacing w:line="240" w:lineRule="auto"/>
        <w:ind w:firstLine="0"/>
        <w:rPr>
          <w:color w:val="000000"/>
          <w:szCs w:val="28"/>
        </w:rPr>
      </w:pPr>
      <w:r w:rsidRPr="00FA6BB9">
        <w:rPr>
          <w:color w:val="000000"/>
          <w:szCs w:val="28"/>
        </w:rPr>
        <w:t>Значимые исторические и современные примеры</w:t>
      </w:r>
      <w:r>
        <w:rPr>
          <w:color w:val="000000"/>
          <w:szCs w:val="28"/>
        </w:rPr>
        <w:t xml:space="preserve"> </w:t>
      </w:r>
      <w:proofErr w:type="spellStart"/>
      <w:r>
        <w:rPr>
          <w:color w:val="000000"/>
          <w:szCs w:val="28"/>
        </w:rPr>
        <w:t>инфографических</w:t>
      </w:r>
      <w:proofErr w:type="spellEnd"/>
      <w:r>
        <w:rPr>
          <w:color w:val="000000"/>
          <w:szCs w:val="28"/>
        </w:rPr>
        <w:t xml:space="preserve"> работ</w:t>
      </w:r>
      <w:r w:rsidRPr="00FA6BB9">
        <w:rPr>
          <w:color w:val="000000"/>
          <w:szCs w:val="28"/>
        </w:rPr>
        <w:t>.</w:t>
      </w:r>
      <w:r>
        <w:rPr>
          <w:color w:val="000000"/>
          <w:szCs w:val="28"/>
        </w:rPr>
        <w:t xml:space="preserve"> Метод ассоциаций.</w:t>
      </w:r>
    </w:p>
    <w:p w14:paraId="6BC9C722" w14:textId="5CC7C473" w:rsidR="00A835B9" w:rsidRDefault="00A835B9" w:rsidP="00A835B9">
      <w:pPr>
        <w:pStyle w:val="095"/>
        <w:spacing w:line="240" w:lineRule="auto"/>
        <w:ind w:firstLine="0"/>
        <w:rPr>
          <w:color w:val="000000"/>
          <w:szCs w:val="28"/>
        </w:rPr>
      </w:pPr>
      <w:r>
        <w:rPr>
          <w:color w:val="000000"/>
          <w:szCs w:val="28"/>
        </w:rPr>
        <w:t xml:space="preserve">Основные шаги по созданию идеальной </w:t>
      </w:r>
      <w:proofErr w:type="spellStart"/>
      <w:r>
        <w:rPr>
          <w:color w:val="000000"/>
          <w:szCs w:val="28"/>
        </w:rPr>
        <w:t>инфографики</w:t>
      </w:r>
      <w:proofErr w:type="spellEnd"/>
      <w:r>
        <w:rPr>
          <w:color w:val="000000"/>
          <w:szCs w:val="28"/>
        </w:rPr>
        <w:t>. Обзор видов и критериев построения. Типы и ключевые объекты.</w:t>
      </w:r>
      <w:r w:rsidRPr="00A835B9">
        <w:rPr>
          <w:color w:val="000000"/>
          <w:szCs w:val="28"/>
        </w:rPr>
        <w:t xml:space="preserve"> </w:t>
      </w:r>
      <w:r>
        <w:rPr>
          <w:color w:val="000000"/>
          <w:szCs w:val="28"/>
        </w:rPr>
        <w:t>Различные виды, их особенности и отличия.</w:t>
      </w:r>
    </w:p>
    <w:p w14:paraId="4933F902" w14:textId="60FFACF6" w:rsidR="00212C05" w:rsidRDefault="00A835B9" w:rsidP="00212C05">
      <w:pPr>
        <w:pStyle w:val="095"/>
        <w:spacing w:line="240" w:lineRule="auto"/>
        <w:ind w:firstLine="0"/>
        <w:rPr>
          <w:color w:val="000000"/>
          <w:szCs w:val="28"/>
        </w:rPr>
      </w:pPr>
      <w:r>
        <w:rPr>
          <w:color w:val="000000"/>
          <w:szCs w:val="28"/>
        </w:rPr>
        <w:t xml:space="preserve">Обзор современных сервисов по созданию </w:t>
      </w:r>
      <w:proofErr w:type="spellStart"/>
      <w:r>
        <w:rPr>
          <w:color w:val="000000"/>
          <w:szCs w:val="28"/>
        </w:rPr>
        <w:t>инфографики</w:t>
      </w:r>
      <w:proofErr w:type="spellEnd"/>
      <w:r w:rsidR="00212C05">
        <w:rPr>
          <w:color w:val="000000"/>
          <w:szCs w:val="28"/>
        </w:rPr>
        <w:t>.</w:t>
      </w:r>
    </w:p>
    <w:p w14:paraId="69E49B43" w14:textId="77777777" w:rsidR="00212C05" w:rsidRDefault="00212C05" w:rsidP="00212C05">
      <w:pPr>
        <w:pStyle w:val="095"/>
        <w:spacing w:line="240" w:lineRule="auto"/>
        <w:ind w:firstLine="0"/>
        <w:rPr>
          <w:color w:val="000000"/>
          <w:szCs w:val="28"/>
        </w:rPr>
      </w:pPr>
      <w:r w:rsidRPr="00FA6BB9">
        <w:rPr>
          <w:color w:val="000000"/>
          <w:szCs w:val="28"/>
        </w:rPr>
        <w:t>Количественные и качественные показатели визуализации данных:</w:t>
      </w:r>
      <w:r>
        <w:rPr>
          <w:color w:val="000000"/>
          <w:szCs w:val="28"/>
        </w:rPr>
        <w:t xml:space="preserve"> </w:t>
      </w:r>
      <w:r w:rsidRPr="00FA6BB9">
        <w:rPr>
          <w:color w:val="000000"/>
          <w:szCs w:val="28"/>
        </w:rPr>
        <w:t>плотность данных, «фактор лжи», соотношение данных и чернил</w:t>
      </w:r>
      <w:r>
        <w:rPr>
          <w:color w:val="000000"/>
          <w:szCs w:val="28"/>
        </w:rPr>
        <w:t>. Возможности искажения визуальных данных.</w:t>
      </w:r>
    </w:p>
    <w:p w14:paraId="2D9737D3" w14:textId="77777777" w:rsidR="00212C05" w:rsidRPr="004F3B2B" w:rsidRDefault="00212C05" w:rsidP="0049350F">
      <w:pPr>
        <w:jc w:val="both"/>
        <w:rPr>
          <w:color w:val="000000"/>
          <w:szCs w:val="28"/>
        </w:rPr>
      </w:pPr>
    </w:p>
    <w:p w14:paraId="3766ECDA" w14:textId="5B9B697C" w:rsidR="00573A7C" w:rsidRDefault="00FA6BB9" w:rsidP="0049350F">
      <w:pPr>
        <w:jc w:val="both"/>
        <w:rPr>
          <w:b/>
          <w:bCs/>
          <w:color w:val="000000"/>
          <w:szCs w:val="28"/>
        </w:rPr>
      </w:pPr>
      <w:r w:rsidRPr="00FA6BB9">
        <w:rPr>
          <w:b/>
          <w:bCs/>
          <w:color w:val="000000"/>
          <w:szCs w:val="28"/>
        </w:rPr>
        <w:t xml:space="preserve">Тема 4. </w:t>
      </w:r>
      <w:r w:rsidR="00A835B9">
        <w:rPr>
          <w:b/>
          <w:bCs/>
          <w:color w:val="000000"/>
          <w:szCs w:val="28"/>
        </w:rPr>
        <w:t xml:space="preserve">Построение </w:t>
      </w:r>
      <w:proofErr w:type="spellStart"/>
      <w:r w:rsidR="00A835B9">
        <w:rPr>
          <w:b/>
          <w:bCs/>
          <w:color w:val="000000"/>
          <w:szCs w:val="28"/>
        </w:rPr>
        <w:t>дашбордов</w:t>
      </w:r>
      <w:proofErr w:type="spellEnd"/>
      <w:r w:rsidR="00A835B9">
        <w:rPr>
          <w:b/>
          <w:bCs/>
          <w:color w:val="000000"/>
          <w:szCs w:val="28"/>
        </w:rPr>
        <w:t>: назначение, методы построения и визуального представления</w:t>
      </w:r>
    </w:p>
    <w:p w14:paraId="1F433EA3" w14:textId="77777777" w:rsidR="006661CD" w:rsidRDefault="00FA6BB9" w:rsidP="0049350F">
      <w:pPr>
        <w:jc w:val="both"/>
        <w:rPr>
          <w:color w:val="000000"/>
          <w:szCs w:val="28"/>
        </w:rPr>
      </w:pPr>
      <w:r w:rsidRPr="00FA6BB9">
        <w:rPr>
          <w:color w:val="000000"/>
          <w:szCs w:val="28"/>
        </w:rPr>
        <w:t xml:space="preserve">Понятие и назначение информационной панели руководителя и преимущества от её использования. </w:t>
      </w:r>
    </w:p>
    <w:p w14:paraId="0DA4AA55" w14:textId="359138F7" w:rsidR="006661CD" w:rsidRDefault="006661CD" w:rsidP="0049350F">
      <w:pPr>
        <w:jc w:val="both"/>
        <w:rPr>
          <w:color w:val="000000"/>
          <w:szCs w:val="28"/>
        </w:rPr>
      </w:pPr>
      <w:r>
        <w:rPr>
          <w:color w:val="000000"/>
          <w:szCs w:val="28"/>
        </w:rPr>
        <w:t>Соотношение между анализом информации и принятием решений.</w:t>
      </w:r>
    </w:p>
    <w:p w14:paraId="37674A6B" w14:textId="3F7836E2" w:rsidR="00573A7C" w:rsidRDefault="00FA6BB9" w:rsidP="0049350F">
      <w:pPr>
        <w:jc w:val="both"/>
        <w:rPr>
          <w:color w:val="000000"/>
          <w:szCs w:val="28"/>
        </w:rPr>
      </w:pPr>
      <w:r w:rsidRPr="00FA6BB9">
        <w:rPr>
          <w:color w:val="000000"/>
          <w:szCs w:val="28"/>
        </w:rPr>
        <w:t>Ключевые функции аналитической панели</w:t>
      </w:r>
      <w:r w:rsidR="006661CD">
        <w:rPr>
          <w:color w:val="000000"/>
          <w:szCs w:val="28"/>
        </w:rPr>
        <w:t xml:space="preserve"> </w:t>
      </w:r>
      <w:r w:rsidRPr="00FA6BB9">
        <w:rPr>
          <w:color w:val="000000"/>
          <w:szCs w:val="28"/>
        </w:rPr>
        <w:t>и её типизации.</w:t>
      </w:r>
      <w:r>
        <w:rPr>
          <w:color w:val="000000"/>
          <w:szCs w:val="28"/>
        </w:rPr>
        <w:t xml:space="preserve"> </w:t>
      </w:r>
      <w:r w:rsidRPr="00FA6BB9">
        <w:rPr>
          <w:color w:val="000000"/>
          <w:szCs w:val="28"/>
        </w:rPr>
        <w:t>Ключевые факторы успеха информационной панели. Классификация</w:t>
      </w:r>
      <w:r w:rsidR="006661CD">
        <w:rPr>
          <w:color w:val="000000"/>
          <w:szCs w:val="28"/>
        </w:rPr>
        <w:t xml:space="preserve"> </w:t>
      </w:r>
      <w:r w:rsidRPr="00FA6BB9">
        <w:rPr>
          <w:color w:val="000000"/>
          <w:szCs w:val="28"/>
        </w:rPr>
        <w:t xml:space="preserve">по типам целевой аудитории. </w:t>
      </w:r>
      <w:r w:rsidR="00393A07">
        <w:rPr>
          <w:color w:val="000000"/>
          <w:szCs w:val="28"/>
        </w:rPr>
        <w:t xml:space="preserve">Типы информационных панелей и требования к ним. </w:t>
      </w:r>
      <w:r w:rsidRPr="00FA6BB9">
        <w:rPr>
          <w:color w:val="000000"/>
          <w:szCs w:val="28"/>
        </w:rPr>
        <w:t xml:space="preserve">Механизм выбора бизнес-метрик для представления. </w:t>
      </w:r>
    </w:p>
    <w:p w14:paraId="4969E57D" w14:textId="6FE54FED" w:rsidR="006661CD" w:rsidRDefault="006661CD" w:rsidP="0049350F">
      <w:pPr>
        <w:jc w:val="both"/>
        <w:rPr>
          <w:color w:val="000000"/>
          <w:szCs w:val="28"/>
        </w:rPr>
      </w:pPr>
      <w:r>
        <w:rPr>
          <w:color w:val="000000"/>
          <w:szCs w:val="28"/>
        </w:rPr>
        <w:t xml:space="preserve">Принципы визуализации </w:t>
      </w:r>
      <w:r w:rsidR="00A835B9">
        <w:rPr>
          <w:color w:val="000000"/>
          <w:szCs w:val="28"/>
        </w:rPr>
        <w:t>при построении</w:t>
      </w:r>
      <w:r>
        <w:rPr>
          <w:color w:val="000000"/>
          <w:szCs w:val="28"/>
        </w:rPr>
        <w:t xml:space="preserve"> </w:t>
      </w:r>
      <w:r w:rsidR="00A835B9">
        <w:rPr>
          <w:color w:val="000000"/>
          <w:szCs w:val="28"/>
        </w:rPr>
        <w:t>информационно-аналитической панели. Критерии качества</w:t>
      </w:r>
      <w:r>
        <w:rPr>
          <w:color w:val="000000"/>
          <w:szCs w:val="28"/>
        </w:rPr>
        <w:t>.</w:t>
      </w:r>
    </w:p>
    <w:p w14:paraId="39467F75" w14:textId="52564FF2" w:rsidR="006661CD" w:rsidRDefault="00FA6BB9" w:rsidP="0049350F">
      <w:pPr>
        <w:jc w:val="both"/>
        <w:rPr>
          <w:color w:val="000000"/>
          <w:szCs w:val="28"/>
        </w:rPr>
      </w:pPr>
      <w:r w:rsidRPr="00FA6BB9">
        <w:rPr>
          <w:color w:val="000000"/>
          <w:szCs w:val="28"/>
        </w:rPr>
        <w:lastRenderedPageBreak/>
        <w:t>Ограничение и проблемы, возникающие при построения аналитической панели.</w:t>
      </w:r>
      <w:r w:rsidR="00393A07">
        <w:rPr>
          <w:color w:val="000000"/>
          <w:szCs w:val="28"/>
        </w:rPr>
        <w:t xml:space="preserve"> </w:t>
      </w:r>
      <w:r w:rsidRPr="00FA6BB9">
        <w:rPr>
          <w:color w:val="000000"/>
          <w:szCs w:val="28"/>
        </w:rPr>
        <w:t xml:space="preserve">Определение ключевых показателей эффективности и их виды. Структура и функционал типовой информационной панели. </w:t>
      </w:r>
    </w:p>
    <w:p w14:paraId="4E2C3EB8" w14:textId="00B4F5CE" w:rsidR="00FA6BB9" w:rsidRPr="00573A7C" w:rsidRDefault="00FA6BB9" w:rsidP="0049350F">
      <w:pPr>
        <w:jc w:val="both"/>
        <w:rPr>
          <w:color w:val="000000"/>
          <w:szCs w:val="28"/>
        </w:rPr>
      </w:pPr>
      <w:r w:rsidRPr="00FA6BB9">
        <w:rPr>
          <w:color w:val="000000"/>
          <w:szCs w:val="28"/>
        </w:rPr>
        <w:t>Программные решения для построения интерактивных аналитических панелей.</w:t>
      </w:r>
      <w:r w:rsidRPr="00573A7C">
        <w:rPr>
          <w:color w:val="000000"/>
          <w:szCs w:val="28"/>
        </w:rPr>
        <w:t xml:space="preserve"> </w:t>
      </w:r>
    </w:p>
    <w:p w14:paraId="3F6364F9" w14:textId="77777777" w:rsidR="006661CD" w:rsidRDefault="006661CD" w:rsidP="0049350F">
      <w:pPr>
        <w:jc w:val="both"/>
        <w:rPr>
          <w:b/>
          <w:bCs/>
          <w:color w:val="000000"/>
          <w:szCs w:val="28"/>
        </w:rPr>
      </w:pPr>
    </w:p>
    <w:p w14:paraId="1109BBD0" w14:textId="77E75B1F" w:rsidR="00FA6BB9" w:rsidRDefault="00FA6BB9" w:rsidP="0049350F">
      <w:pPr>
        <w:jc w:val="both"/>
        <w:rPr>
          <w:b/>
          <w:bCs/>
          <w:color w:val="000000"/>
          <w:szCs w:val="28"/>
        </w:rPr>
      </w:pPr>
      <w:r>
        <w:rPr>
          <w:b/>
          <w:bCs/>
          <w:color w:val="000000"/>
          <w:szCs w:val="28"/>
        </w:rPr>
        <w:t>Т</w:t>
      </w:r>
      <w:r w:rsidRPr="00FA6BB9">
        <w:rPr>
          <w:b/>
          <w:bCs/>
          <w:color w:val="000000"/>
          <w:szCs w:val="28"/>
        </w:rPr>
        <w:t xml:space="preserve">ема 5. </w:t>
      </w:r>
      <w:r w:rsidR="006C50A3">
        <w:rPr>
          <w:b/>
          <w:bCs/>
          <w:color w:val="000000"/>
          <w:szCs w:val="28"/>
        </w:rPr>
        <w:t xml:space="preserve">Правила построения ментальных карт </w:t>
      </w:r>
    </w:p>
    <w:p w14:paraId="358FECFD" w14:textId="77777777" w:rsidR="006C50A3" w:rsidRDefault="006C50A3" w:rsidP="006C50A3">
      <w:pPr>
        <w:jc w:val="both"/>
        <w:rPr>
          <w:color w:val="000000"/>
          <w:szCs w:val="28"/>
        </w:rPr>
      </w:pPr>
      <w:proofErr w:type="spellStart"/>
      <w:r>
        <w:rPr>
          <w:color w:val="000000"/>
          <w:szCs w:val="28"/>
        </w:rPr>
        <w:t>Майндкарта</w:t>
      </w:r>
      <w:proofErr w:type="spellEnd"/>
      <w:r>
        <w:rPr>
          <w:color w:val="000000"/>
          <w:szCs w:val="28"/>
        </w:rPr>
        <w:t xml:space="preserve"> как инструмент реализации идей. Т</w:t>
      </w:r>
      <w:r w:rsidRPr="006C50A3">
        <w:rPr>
          <w:color w:val="000000"/>
          <w:szCs w:val="28"/>
        </w:rPr>
        <w:t>ехнология представления любой, даже самой сложной информации, в максимально понятном и наглядном виде.</w:t>
      </w:r>
    </w:p>
    <w:p w14:paraId="00340445" w14:textId="77777777" w:rsidR="006C50A3" w:rsidRDefault="006C50A3" w:rsidP="006C50A3">
      <w:pPr>
        <w:jc w:val="both"/>
        <w:rPr>
          <w:color w:val="000000"/>
          <w:szCs w:val="28"/>
        </w:rPr>
      </w:pPr>
      <w:r>
        <w:rPr>
          <w:color w:val="000000"/>
          <w:szCs w:val="28"/>
        </w:rPr>
        <w:t xml:space="preserve">Правила построения ментальных карт. </w:t>
      </w:r>
    </w:p>
    <w:p w14:paraId="0D23746E" w14:textId="1EC8F6FB" w:rsidR="00FA6BB9" w:rsidRPr="006661CD" w:rsidRDefault="006C50A3" w:rsidP="006C50A3">
      <w:pPr>
        <w:jc w:val="both"/>
        <w:rPr>
          <w:color w:val="000000"/>
          <w:szCs w:val="28"/>
        </w:rPr>
      </w:pPr>
      <w:r>
        <w:rPr>
          <w:color w:val="000000"/>
          <w:szCs w:val="28"/>
        </w:rPr>
        <w:t xml:space="preserve">Обзор </w:t>
      </w:r>
      <w:r w:rsidR="00FA6BB9" w:rsidRPr="00FA6BB9">
        <w:rPr>
          <w:color w:val="000000"/>
          <w:szCs w:val="28"/>
        </w:rPr>
        <w:t xml:space="preserve">готовых решений </w:t>
      </w:r>
      <w:r>
        <w:rPr>
          <w:color w:val="000000"/>
          <w:szCs w:val="28"/>
        </w:rPr>
        <w:t xml:space="preserve">сервисов </w:t>
      </w:r>
      <w:r w:rsidR="00FA6BB9" w:rsidRPr="00FA6BB9">
        <w:rPr>
          <w:color w:val="000000"/>
          <w:szCs w:val="28"/>
        </w:rPr>
        <w:t>по этапам</w:t>
      </w:r>
      <w:r>
        <w:rPr>
          <w:color w:val="000000"/>
          <w:szCs w:val="28"/>
        </w:rPr>
        <w:t xml:space="preserve">: </w:t>
      </w:r>
      <w:r w:rsidR="007E6575">
        <w:rPr>
          <w:color w:val="000000"/>
          <w:szCs w:val="28"/>
        </w:rPr>
        <w:t xml:space="preserve">ключевая идея, ключевые </w:t>
      </w:r>
      <w:r w:rsidR="00701D13">
        <w:rPr>
          <w:color w:val="000000"/>
          <w:szCs w:val="28"/>
        </w:rPr>
        <w:t>категории, содержание</w:t>
      </w:r>
      <w:r w:rsidR="007E6575">
        <w:rPr>
          <w:color w:val="000000"/>
          <w:szCs w:val="28"/>
        </w:rPr>
        <w:t xml:space="preserve"> категорий</w:t>
      </w:r>
      <w:r w:rsidR="006661CD">
        <w:rPr>
          <w:color w:val="000000"/>
          <w:szCs w:val="28"/>
        </w:rPr>
        <w:t xml:space="preserve"> </w:t>
      </w:r>
    </w:p>
    <w:p w14:paraId="092C52C8" w14:textId="77777777" w:rsidR="006661CD" w:rsidRDefault="006661CD" w:rsidP="0049350F">
      <w:pPr>
        <w:jc w:val="both"/>
        <w:rPr>
          <w:b/>
          <w:bCs/>
          <w:color w:val="000000"/>
          <w:szCs w:val="28"/>
        </w:rPr>
      </w:pPr>
    </w:p>
    <w:p w14:paraId="69E2FDC8" w14:textId="5E875748" w:rsidR="00573A7C" w:rsidRDefault="00FA6BB9" w:rsidP="0049350F">
      <w:pPr>
        <w:jc w:val="both"/>
        <w:rPr>
          <w:b/>
          <w:bCs/>
          <w:color w:val="000000"/>
          <w:szCs w:val="28"/>
        </w:rPr>
      </w:pPr>
      <w:r w:rsidRPr="00FA6BB9">
        <w:rPr>
          <w:b/>
          <w:bCs/>
          <w:color w:val="000000"/>
          <w:szCs w:val="28"/>
        </w:rPr>
        <w:t>Тема 6. Подходы и правила построения наглядных презентаций</w:t>
      </w:r>
    </w:p>
    <w:p w14:paraId="3171392E" w14:textId="59AC636F" w:rsidR="00573A7C" w:rsidRDefault="00FA6BB9" w:rsidP="0049350F">
      <w:pPr>
        <w:jc w:val="both"/>
        <w:rPr>
          <w:color w:val="000000"/>
          <w:szCs w:val="28"/>
        </w:rPr>
      </w:pPr>
      <w:r w:rsidRPr="00FA6BB9">
        <w:rPr>
          <w:color w:val="000000"/>
          <w:szCs w:val="28"/>
        </w:rPr>
        <w:t xml:space="preserve">Понятие и назначение презентации. Виды </w:t>
      </w:r>
      <w:r w:rsidR="006661CD">
        <w:rPr>
          <w:color w:val="000000"/>
          <w:szCs w:val="28"/>
        </w:rPr>
        <w:t xml:space="preserve">и жанры </w:t>
      </w:r>
      <w:r w:rsidRPr="00FA6BB9">
        <w:rPr>
          <w:color w:val="000000"/>
          <w:szCs w:val="28"/>
        </w:rPr>
        <w:t>презентации по типу аудитории и по исполнению.</w:t>
      </w:r>
      <w:r w:rsidR="006661CD">
        <w:rPr>
          <w:color w:val="000000"/>
          <w:szCs w:val="28"/>
        </w:rPr>
        <w:t xml:space="preserve"> Презентация как часть бизнес-процесса.</w:t>
      </w:r>
    </w:p>
    <w:p w14:paraId="6118ADF4" w14:textId="7299B098" w:rsidR="006661CD" w:rsidRDefault="00573A7C" w:rsidP="0049350F">
      <w:pPr>
        <w:jc w:val="both"/>
        <w:rPr>
          <w:color w:val="000000"/>
          <w:szCs w:val="28"/>
        </w:rPr>
      </w:pPr>
      <w:r>
        <w:rPr>
          <w:color w:val="000000"/>
          <w:szCs w:val="28"/>
        </w:rPr>
        <w:t>Составляющие</w:t>
      </w:r>
      <w:r w:rsidR="00FA6BB9" w:rsidRPr="00FA6BB9">
        <w:rPr>
          <w:color w:val="000000"/>
          <w:szCs w:val="28"/>
        </w:rPr>
        <w:t xml:space="preserve"> презентация: идея, графика, подача. Процесс создания</w:t>
      </w:r>
      <w:r w:rsidR="005A07E4">
        <w:rPr>
          <w:color w:val="000000"/>
          <w:szCs w:val="28"/>
        </w:rPr>
        <w:t xml:space="preserve"> </w:t>
      </w:r>
      <w:r w:rsidR="00FA6BB9" w:rsidRPr="00FA6BB9">
        <w:rPr>
          <w:color w:val="000000"/>
          <w:szCs w:val="28"/>
        </w:rPr>
        <w:t>презентации: цель, сценарий, слайды. Правила создания успешного слайда:</w:t>
      </w:r>
      <w:r w:rsidR="005A07E4">
        <w:rPr>
          <w:color w:val="000000"/>
          <w:szCs w:val="28"/>
        </w:rPr>
        <w:t xml:space="preserve"> </w:t>
      </w:r>
      <w:r w:rsidR="00FA6BB9" w:rsidRPr="00FA6BB9">
        <w:rPr>
          <w:color w:val="000000"/>
          <w:szCs w:val="28"/>
        </w:rPr>
        <w:t>ос</w:t>
      </w:r>
      <w:r w:rsidR="002A4F39">
        <w:rPr>
          <w:color w:val="000000"/>
          <w:szCs w:val="28"/>
        </w:rPr>
        <w:t>новные слои слайда,</w:t>
      </w:r>
      <w:r w:rsidR="00FA6BB9" w:rsidRPr="00FA6BB9">
        <w:rPr>
          <w:color w:val="000000"/>
          <w:szCs w:val="28"/>
        </w:rPr>
        <w:t xml:space="preserve"> дизайн слайда</w:t>
      </w:r>
      <w:r w:rsidR="002A4F39">
        <w:rPr>
          <w:color w:val="000000"/>
          <w:szCs w:val="28"/>
        </w:rPr>
        <w:t>,</w:t>
      </w:r>
      <w:r w:rsidR="00FA6BB9" w:rsidRPr="00FA6BB9">
        <w:rPr>
          <w:color w:val="000000"/>
          <w:szCs w:val="28"/>
        </w:rPr>
        <w:t xml:space="preserve"> содержание слайда.</w:t>
      </w:r>
      <w:r w:rsidR="005A07E4">
        <w:rPr>
          <w:color w:val="000000"/>
          <w:szCs w:val="28"/>
        </w:rPr>
        <w:t xml:space="preserve"> Понятие о композиции слайда.</w:t>
      </w:r>
    </w:p>
    <w:p w14:paraId="37317516" w14:textId="6C917DDF" w:rsidR="00573A7C" w:rsidRDefault="00FA6BB9" w:rsidP="0049350F">
      <w:pPr>
        <w:jc w:val="both"/>
        <w:rPr>
          <w:color w:val="000000"/>
          <w:szCs w:val="28"/>
        </w:rPr>
      </w:pPr>
      <w:r w:rsidRPr="00FA6BB9">
        <w:rPr>
          <w:color w:val="000000"/>
          <w:szCs w:val="28"/>
        </w:rPr>
        <w:t xml:space="preserve">Основные ошибки презентаций. </w:t>
      </w:r>
    </w:p>
    <w:p w14:paraId="7407D39C" w14:textId="477DC329" w:rsidR="00573A7C" w:rsidRDefault="00FA6BB9" w:rsidP="0049350F">
      <w:pPr>
        <w:jc w:val="both"/>
        <w:rPr>
          <w:color w:val="000000"/>
          <w:szCs w:val="28"/>
        </w:rPr>
      </w:pPr>
      <w:r w:rsidRPr="00FA6BB9">
        <w:rPr>
          <w:color w:val="000000"/>
          <w:szCs w:val="28"/>
        </w:rPr>
        <w:t>Презентации в</w:t>
      </w:r>
      <w:r w:rsidR="00573A7C">
        <w:rPr>
          <w:color w:val="000000"/>
          <w:szCs w:val="28"/>
        </w:rPr>
        <w:t xml:space="preserve"> </w:t>
      </w:r>
      <w:r w:rsidRPr="00FA6BB9">
        <w:rPr>
          <w:color w:val="000000"/>
          <w:szCs w:val="28"/>
        </w:rPr>
        <w:t>стиле конференции TED.</w:t>
      </w:r>
      <w:r w:rsidR="002A4F39">
        <w:rPr>
          <w:color w:val="000000"/>
          <w:szCs w:val="28"/>
        </w:rPr>
        <w:t xml:space="preserve"> </w:t>
      </w:r>
      <w:r w:rsidRPr="00FA6BB9">
        <w:rPr>
          <w:color w:val="000000"/>
          <w:szCs w:val="28"/>
        </w:rPr>
        <w:t xml:space="preserve">Презентации в формате </w:t>
      </w:r>
      <w:proofErr w:type="spellStart"/>
      <w:r w:rsidRPr="00FA6BB9">
        <w:rPr>
          <w:color w:val="000000"/>
          <w:szCs w:val="28"/>
        </w:rPr>
        <w:t>PechaKucha</w:t>
      </w:r>
      <w:proofErr w:type="spellEnd"/>
      <w:r w:rsidRPr="00FA6BB9">
        <w:rPr>
          <w:color w:val="000000"/>
          <w:szCs w:val="28"/>
        </w:rPr>
        <w:t>.</w:t>
      </w:r>
    </w:p>
    <w:p w14:paraId="5AE067A9" w14:textId="234CFAE9" w:rsidR="00FA6BB9" w:rsidRPr="00573A7C" w:rsidRDefault="00FA6BB9" w:rsidP="0049350F">
      <w:pPr>
        <w:jc w:val="both"/>
        <w:rPr>
          <w:color w:val="000000"/>
          <w:szCs w:val="28"/>
        </w:rPr>
      </w:pPr>
      <w:r w:rsidRPr="00FA6BB9">
        <w:rPr>
          <w:color w:val="000000"/>
          <w:szCs w:val="28"/>
        </w:rPr>
        <w:t xml:space="preserve">Особенности создания и проведения </w:t>
      </w:r>
      <w:r w:rsidR="006661CD">
        <w:rPr>
          <w:color w:val="000000"/>
          <w:szCs w:val="28"/>
        </w:rPr>
        <w:t xml:space="preserve">различных </w:t>
      </w:r>
      <w:r w:rsidR="002A4F39">
        <w:rPr>
          <w:color w:val="000000"/>
          <w:szCs w:val="28"/>
        </w:rPr>
        <w:t xml:space="preserve">видов </w:t>
      </w:r>
      <w:r w:rsidR="002A4F39" w:rsidRPr="00FA6BB9">
        <w:rPr>
          <w:color w:val="000000"/>
          <w:szCs w:val="28"/>
        </w:rPr>
        <w:t>презентации</w:t>
      </w:r>
      <w:r w:rsidR="006661CD">
        <w:rPr>
          <w:color w:val="000000"/>
          <w:szCs w:val="28"/>
        </w:rPr>
        <w:t xml:space="preserve"> (продающе</w:t>
      </w:r>
      <w:r w:rsidR="002A4F39">
        <w:rPr>
          <w:color w:val="000000"/>
          <w:szCs w:val="28"/>
        </w:rPr>
        <w:t>й, экспертное мнение, а</w:t>
      </w:r>
      <w:r w:rsidR="006661CD">
        <w:rPr>
          <w:color w:val="000000"/>
          <w:szCs w:val="28"/>
        </w:rPr>
        <w:t>нонс мероприятия, и др.)</w:t>
      </w:r>
      <w:r w:rsidRPr="00573A7C">
        <w:rPr>
          <w:color w:val="000000"/>
          <w:szCs w:val="28"/>
        </w:rPr>
        <w:t xml:space="preserve"> </w:t>
      </w:r>
    </w:p>
    <w:p w14:paraId="0C6E9CDD" w14:textId="77777777" w:rsidR="00FB50BF" w:rsidRDefault="00FB50BF" w:rsidP="0049350F">
      <w:pPr>
        <w:pStyle w:val="116"/>
        <w:tabs>
          <w:tab w:val="clear" w:pos="1512"/>
        </w:tabs>
        <w:spacing w:before="0" w:after="0" w:line="240" w:lineRule="auto"/>
        <w:ind w:left="0" w:firstLine="0"/>
        <w:jc w:val="left"/>
        <w:rPr>
          <w:rFonts w:ascii="Times New Roman" w:hAnsi="Times New Roman" w:cs="Times New Roman"/>
          <w:bCs w:val="0"/>
          <w:i/>
          <w:sz w:val="28"/>
          <w:szCs w:val="28"/>
        </w:rPr>
      </w:pPr>
      <w:bookmarkStart w:id="22" w:name="_Toc500499433"/>
    </w:p>
    <w:p w14:paraId="0A6C6B89" w14:textId="77777777" w:rsidR="004F1F1B" w:rsidRDefault="004F1F1B">
      <w:pPr>
        <w:rPr>
          <w:b/>
          <w:i/>
          <w:iCs/>
          <w:szCs w:val="28"/>
        </w:rPr>
      </w:pPr>
      <w:bookmarkStart w:id="23" w:name="_Toc25058494"/>
      <w:r>
        <w:rPr>
          <w:bCs/>
        </w:rPr>
        <w:br w:type="page"/>
      </w:r>
    </w:p>
    <w:p w14:paraId="340BF59E" w14:textId="4765319D" w:rsidR="00FB50BF" w:rsidRDefault="00DB33FB" w:rsidP="005A07E4">
      <w:pPr>
        <w:pStyle w:val="2"/>
        <w:numPr>
          <w:ilvl w:val="0"/>
          <w:numId w:val="0"/>
        </w:numPr>
        <w:ind w:left="576"/>
        <w:rPr>
          <w:rFonts w:ascii="Times New Roman" w:hAnsi="Times New Roman" w:cs="Times New Roman"/>
          <w:bCs w:val="0"/>
        </w:rPr>
      </w:pPr>
      <w:r w:rsidRPr="004F1F1B">
        <w:rPr>
          <w:rFonts w:ascii="Times New Roman" w:hAnsi="Times New Roman" w:cs="Times New Roman"/>
          <w:bCs w:val="0"/>
        </w:rPr>
        <w:lastRenderedPageBreak/>
        <w:t xml:space="preserve">5.2. </w:t>
      </w:r>
      <w:proofErr w:type="spellStart"/>
      <w:r w:rsidR="00687092" w:rsidRPr="004F1F1B">
        <w:rPr>
          <w:rFonts w:ascii="Times New Roman" w:hAnsi="Times New Roman" w:cs="Times New Roman"/>
          <w:bCs w:val="0"/>
        </w:rPr>
        <w:t>Учебно</w:t>
      </w:r>
      <w:proofErr w:type="spellEnd"/>
      <w:r w:rsidR="00687092" w:rsidRPr="004F1F1B">
        <w:rPr>
          <w:rFonts w:ascii="Times New Roman" w:hAnsi="Times New Roman" w:cs="Times New Roman"/>
          <w:bCs w:val="0"/>
        </w:rPr>
        <w:t xml:space="preserve"> - тематический план</w:t>
      </w:r>
      <w:bookmarkEnd w:id="22"/>
      <w:bookmarkEnd w:id="23"/>
    </w:p>
    <w:p w14:paraId="5EA11E7B" w14:textId="77777777" w:rsidR="00E75A69" w:rsidRDefault="00E75A69" w:rsidP="009E7DD8">
      <w:pPr>
        <w:pStyle w:val="Style353"/>
        <w:ind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E75A69" w:rsidRPr="00333CDA" w14:paraId="7C7C28D6" w14:textId="77777777" w:rsidTr="00017B2C">
        <w:trPr>
          <w:trHeight w:hRule="exact" w:val="514"/>
        </w:trPr>
        <w:tc>
          <w:tcPr>
            <w:tcW w:w="378" w:type="dxa"/>
            <w:vMerge w:val="restart"/>
            <w:tcBorders>
              <w:top w:val="single" w:sz="6" w:space="0" w:color="auto"/>
              <w:left w:val="single" w:sz="6" w:space="0" w:color="auto"/>
              <w:right w:val="single" w:sz="6" w:space="0" w:color="auto"/>
            </w:tcBorders>
            <w:vAlign w:val="center"/>
          </w:tcPr>
          <w:p w14:paraId="661B39E9" w14:textId="77777777" w:rsidR="00E75A69" w:rsidRPr="00403D05" w:rsidRDefault="00E75A69" w:rsidP="00017B2C">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3D8988B2" w14:textId="77777777" w:rsidR="00E75A69" w:rsidRPr="00403D05" w:rsidRDefault="00E75A69" w:rsidP="007401D9">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604DE177" w14:textId="77777777" w:rsidR="00E75A69" w:rsidRPr="00403D05" w:rsidRDefault="00E75A69" w:rsidP="00017B2C">
            <w:pPr>
              <w:jc w:val="center"/>
              <w:rPr>
                <w:rStyle w:val="FontStyle694"/>
                <w:color w:val="000000"/>
              </w:rPr>
            </w:pPr>
            <w:r w:rsidRPr="00403D05">
              <w:rPr>
                <w:rStyle w:val="FontStyle694"/>
                <w:color w:val="000000"/>
              </w:rPr>
              <w:t>Трудоемкость в часах</w:t>
            </w:r>
          </w:p>
          <w:p w14:paraId="26CF730A" w14:textId="77777777" w:rsidR="00E75A69" w:rsidRPr="00E46469" w:rsidRDefault="00E75A69" w:rsidP="00017B2C">
            <w:pPr>
              <w:jc w:val="center"/>
              <w:rPr>
                <w:rStyle w:val="FontStyle694"/>
                <w:color w:val="000000"/>
              </w:rPr>
            </w:pPr>
            <w:r w:rsidRPr="00E46469">
              <w:rPr>
                <w:rStyle w:val="FontStyle694"/>
                <w:color w:val="000000"/>
              </w:rPr>
              <w:t>(</w:t>
            </w:r>
            <w:r w:rsidRPr="00E46469">
              <w:rPr>
                <w:bCs/>
                <w:color w:val="000000"/>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F7D142E" w14:textId="77777777" w:rsidR="00E75A69" w:rsidRPr="00333CDA" w:rsidRDefault="00E75A69" w:rsidP="00017B2C">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E75A69" w:rsidRPr="00333CDA" w14:paraId="433FD4E5" w14:textId="77777777" w:rsidTr="00017B2C">
        <w:trPr>
          <w:trHeight w:hRule="exact" w:val="526"/>
        </w:trPr>
        <w:tc>
          <w:tcPr>
            <w:tcW w:w="378" w:type="dxa"/>
            <w:vMerge/>
            <w:tcBorders>
              <w:left w:val="single" w:sz="6" w:space="0" w:color="auto"/>
              <w:right w:val="single" w:sz="6" w:space="0" w:color="auto"/>
            </w:tcBorders>
          </w:tcPr>
          <w:p w14:paraId="42378AF6" w14:textId="77777777" w:rsidR="00E75A69" w:rsidRPr="00403D05" w:rsidRDefault="00E75A69" w:rsidP="00017B2C">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67DAC486" w14:textId="77777777" w:rsidR="00E75A69" w:rsidRPr="00403D05" w:rsidRDefault="00E75A69" w:rsidP="00017B2C">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4EB23B9E" w14:textId="77777777" w:rsidR="00E75A69" w:rsidRPr="00403D05" w:rsidRDefault="00E75A69" w:rsidP="00017B2C">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795F1A82" w14:textId="77777777" w:rsidR="005C3B50" w:rsidRDefault="00E75A69" w:rsidP="00017B2C">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26A60EAA" w14:textId="57C69C18" w:rsidR="00E75A69" w:rsidRPr="00C847D6" w:rsidRDefault="00E75A69" w:rsidP="00017B2C">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B8D69AC" w14:textId="77777777" w:rsidR="00E75A69" w:rsidRPr="00C847D6" w:rsidRDefault="00E75A69" w:rsidP="00017B2C">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B1BC421" w14:textId="77777777" w:rsidR="00E75A69" w:rsidRPr="00333CDA" w:rsidRDefault="00E75A69" w:rsidP="00017B2C">
            <w:pPr>
              <w:pStyle w:val="Style350"/>
              <w:widowControl/>
              <w:spacing w:line="360" w:lineRule="auto"/>
              <w:ind w:firstLine="709"/>
              <w:jc w:val="center"/>
              <w:rPr>
                <w:rStyle w:val="FontStyle694"/>
                <w:b w:val="0"/>
                <w:color w:val="000000"/>
              </w:rPr>
            </w:pPr>
          </w:p>
        </w:tc>
      </w:tr>
      <w:tr w:rsidR="00E75A69" w:rsidRPr="00403D05" w14:paraId="2509AF23" w14:textId="77777777" w:rsidTr="00017B2C">
        <w:trPr>
          <w:trHeight w:val="834"/>
        </w:trPr>
        <w:tc>
          <w:tcPr>
            <w:tcW w:w="378" w:type="dxa"/>
            <w:vMerge/>
            <w:tcBorders>
              <w:left w:val="single" w:sz="6" w:space="0" w:color="auto"/>
              <w:bottom w:val="single" w:sz="6" w:space="0" w:color="auto"/>
              <w:right w:val="single" w:sz="6" w:space="0" w:color="auto"/>
            </w:tcBorders>
          </w:tcPr>
          <w:p w14:paraId="02D723CC" w14:textId="77777777" w:rsidR="00E75A69" w:rsidRPr="00403D05" w:rsidRDefault="00E75A69" w:rsidP="00017B2C">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284EAFB" w14:textId="77777777" w:rsidR="00E75A69" w:rsidRPr="00403D05" w:rsidRDefault="00E75A69" w:rsidP="00017B2C">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10375690" w14:textId="77777777" w:rsidR="00E75A69" w:rsidRPr="00403D05" w:rsidRDefault="00E75A69" w:rsidP="00017B2C">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6007F58" w14:textId="77777777" w:rsidR="00E75A69" w:rsidRPr="00C847D6" w:rsidRDefault="00E75A69" w:rsidP="00017B2C">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4C22332D" w14:textId="77777777" w:rsidR="00E75A69" w:rsidRPr="00C847D6" w:rsidRDefault="00E75A69" w:rsidP="00017B2C">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571227E1" w14:textId="77777777" w:rsidR="00E75A69" w:rsidRPr="00C847D6" w:rsidRDefault="00E75A69" w:rsidP="00017B2C">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6E90B71B" w14:textId="77777777" w:rsidR="00E75A69" w:rsidRPr="00C847D6" w:rsidRDefault="00E75A69" w:rsidP="00017B2C">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40CD74E1" w14:textId="77777777" w:rsidR="00E75A69" w:rsidRPr="00403D05" w:rsidRDefault="00E75A69" w:rsidP="00017B2C">
            <w:pPr>
              <w:pStyle w:val="Style387"/>
              <w:widowControl/>
              <w:spacing w:line="360" w:lineRule="auto"/>
              <w:ind w:firstLine="709"/>
              <w:jc w:val="center"/>
              <w:rPr>
                <w:rStyle w:val="FontStyle681"/>
                <w:color w:val="000000"/>
              </w:rPr>
            </w:pPr>
          </w:p>
        </w:tc>
      </w:tr>
      <w:tr w:rsidR="00211F54" w:rsidRPr="00403D05" w14:paraId="00AA06F0" w14:textId="77777777" w:rsidTr="00017B2C">
        <w:trPr>
          <w:trHeight w:val="288"/>
        </w:trPr>
        <w:tc>
          <w:tcPr>
            <w:tcW w:w="378" w:type="dxa"/>
            <w:tcBorders>
              <w:top w:val="single" w:sz="6" w:space="0" w:color="auto"/>
              <w:left w:val="single" w:sz="6" w:space="0" w:color="auto"/>
              <w:bottom w:val="single" w:sz="6" w:space="0" w:color="auto"/>
              <w:right w:val="single" w:sz="6" w:space="0" w:color="auto"/>
            </w:tcBorders>
          </w:tcPr>
          <w:p w14:paraId="7F908B8E" w14:textId="596DA54A" w:rsidR="00211F54" w:rsidRPr="007401D9" w:rsidRDefault="00211F54" w:rsidP="00211F54">
            <w:pPr>
              <w:pStyle w:val="af"/>
              <w:rPr>
                <w:color w:val="000000"/>
                <w:sz w:val="28"/>
                <w:szCs w:val="28"/>
              </w:rPr>
            </w:pPr>
            <w:r w:rsidRPr="007401D9">
              <w:rPr>
                <w:rStyle w:val="FontStyle681"/>
                <w:sz w:val="28"/>
                <w:szCs w:val="28"/>
              </w:rPr>
              <w:t>1.</w:t>
            </w:r>
          </w:p>
        </w:tc>
        <w:tc>
          <w:tcPr>
            <w:tcW w:w="2551" w:type="dxa"/>
            <w:tcBorders>
              <w:top w:val="single" w:sz="6" w:space="0" w:color="auto"/>
              <w:left w:val="single" w:sz="6" w:space="0" w:color="auto"/>
              <w:bottom w:val="single" w:sz="6" w:space="0" w:color="auto"/>
              <w:right w:val="single" w:sz="6" w:space="0" w:color="auto"/>
            </w:tcBorders>
          </w:tcPr>
          <w:p w14:paraId="22927621" w14:textId="57FBA111" w:rsidR="00211F54" w:rsidRPr="007401D9" w:rsidRDefault="00DA5AD7" w:rsidP="00211F54">
            <w:pPr>
              <w:keepNext/>
              <w:ind w:right="57"/>
              <w:rPr>
                <w:color w:val="000000"/>
                <w:szCs w:val="28"/>
              </w:rPr>
            </w:pPr>
            <w:r w:rsidRPr="007401D9">
              <w:rPr>
                <w:color w:val="000000"/>
                <w:szCs w:val="28"/>
              </w:rPr>
              <w:t>Понятие визуализации.</w:t>
            </w:r>
            <w:r w:rsidR="00857946" w:rsidRPr="007401D9">
              <w:rPr>
                <w:color w:val="000000"/>
                <w:szCs w:val="28"/>
              </w:rPr>
              <w:t xml:space="preserve"> Методы и принципы визу</w:t>
            </w:r>
            <w:r w:rsidR="002A4F39" w:rsidRPr="007401D9">
              <w:rPr>
                <w:color w:val="000000"/>
                <w:szCs w:val="28"/>
              </w:rPr>
              <w:t>ального анализа данных</w:t>
            </w:r>
          </w:p>
        </w:tc>
        <w:tc>
          <w:tcPr>
            <w:tcW w:w="757" w:type="dxa"/>
            <w:tcBorders>
              <w:top w:val="single" w:sz="6" w:space="0" w:color="auto"/>
              <w:left w:val="single" w:sz="6" w:space="0" w:color="auto"/>
              <w:bottom w:val="single" w:sz="6" w:space="0" w:color="auto"/>
              <w:right w:val="single" w:sz="6" w:space="0" w:color="auto"/>
            </w:tcBorders>
            <w:vAlign w:val="center"/>
          </w:tcPr>
          <w:p w14:paraId="67CA9EA9" w14:textId="7BEF8A73" w:rsidR="00211F54" w:rsidRPr="007401D9" w:rsidRDefault="00A371ED" w:rsidP="00211F54">
            <w:pPr>
              <w:pStyle w:val="Style139"/>
              <w:widowControl/>
              <w:jc w:val="center"/>
              <w:rPr>
                <w:color w:val="000000"/>
                <w:sz w:val="26"/>
                <w:szCs w:val="26"/>
              </w:rPr>
            </w:pPr>
            <w:r w:rsidRPr="007401D9">
              <w:rPr>
                <w:sz w:val="26"/>
                <w:szCs w:val="26"/>
              </w:rPr>
              <w:t>34</w:t>
            </w:r>
          </w:p>
        </w:tc>
        <w:tc>
          <w:tcPr>
            <w:tcW w:w="992" w:type="dxa"/>
            <w:tcBorders>
              <w:top w:val="single" w:sz="6" w:space="0" w:color="auto"/>
              <w:left w:val="single" w:sz="6" w:space="0" w:color="auto"/>
              <w:bottom w:val="single" w:sz="6" w:space="0" w:color="auto"/>
              <w:right w:val="single" w:sz="6" w:space="0" w:color="auto"/>
            </w:tcBorders>
            <w:vAlign w:val="center"/>
          </w:tcPr>
          <w:p w14:paraId="6335AEF5" w14:textId="21D70B84" w:rsidR="00211F54" w:rsidRPr="007401D9" w:rsidRDefault="00A371ED" w:rsidP="00211F54">
            <w:pPr>
              <w:pStyle w:val="Style139"/>
              <w:widowControl/>
              <w:jc w:val="center"/>
              <w:rPr>
                <w:color w:val="000000"/>
                <w:sz w:val="26"/>
                <w:szCs w:val="26"/>
              </w:rPr>
            </w:pPr>
            <w:r w:rsidRPr="007401D9">
              <w:rPr>
                <w:sz w:val="26"/>
                <w:szCs w:val="26"/>
              </w:rPr>
              <w:t>16</w:t>
            </w:r>
          </w:p>
        </w:tc>
        <w:tc>
          <w:tcPr>
            <w:tcW w:w="851" w:type="dxa"/>
            <w:tcBorders>
              <w:top w:val="single" w:sz="6" w:space="0" w:color="auto"/>
              <w:left w:val="single" w:sz="6" w:space="0" w:color="auto"/>
              <w:bottom w:val="single" w:sz="6" w:space="0" w:color="auto"/>
              <w:right w:val="single" w:sz="6" w:space="0" w:color="auto"/>
            </w:tcBorders>
            <w:vAlign w:val="center"/>
          </w:tcPr>
          <w:p w14:paraId="1D85C69F" w14:textId="3A6E697D" w:rsidR="00211F54" w:rsidRPr="007401D9" w:rsidRDefault="00857946" w:rsidP="00211F54">
            <w:pPr>
              <w:pStyle w:val="Style139"/>
              <w:widowControl/>
              <w:jc w:val="center"/>
              <w:rPr>
                <w:color w:val="000000"/>
                <w:sz w:val="26"/>
                <w:szCs w:val="26"/>
              </w:rPr>
            </w:pPr>
            <w:r w:rsidRPr="007401D9">
              <w:rPr>
                <w:sz w:val="26"/>
                <w:szCs w:val="26"/>
              </w:rPr>
              <w:t>8</w:t>
            </w:r>
          </w:p>
        </w:tc>
        <w:tc>
          <w:tcPr>
            <w:tcW w:w="1275" w:type="dxa"/>
            <w:tcBorders>
              <w:top w:val="single" w:sz="6" w:space="0" w:color="auto"/>
              <w:left w:val="single" w:sz="6" w:space="0" w:color="auto"/>
              <w:bottom w:val="single" w:sz="6" w:space="0" w:color="auto"/>
            </w:tcBorders>
            <w:vAlign w:val="center"/>
          </w:tcPr>
          <w:p w14:paraId="30217E88" w14:textId="30E63CB3" w:rsidR="00211F54" w:rsidRPr="007401D9" w:rsidRDefault="00857946" w:rsidP="00211F54">
            <w:pPr>
              <w:pStyle w:val="Style139"/>
              <w:widowControl/>
              <w:jc w:val="center"/>
              <w:rPr>
                <w:color w:val="000000"/>
                <w:sz w:val="26"/>
                <w:szCs w:val="26"/>
              </w:rPr>
            </w:pPr>
            <w:r w:rsidRPr="007401D9">
              <w:rPr>
                <w:sz w:val="26"/>
                <w:szCs w:val="26"/>
              </w:rPr>
              <w:t>8</w:t>
            </w:r>
          </w:p>
        </w:tc>
        <w:tc>
          <w:tcPr>
            <w:tcW w:w="1134" w:type="dxa"/>
            <w:tcBorders>
              <w:top w:val="single" w:sz="6" w:space="0" w:color="auto"/>
              <w:left w:val="single" w:sz="6" w:space="0" w:color="auto"/>
              <w:bottom w:val="single" w:sz="6" w:space="0" w:color="auto"/>
              <w:right w:val="single" w:sz="6" w:space="0" w:color="auto"/>
            </w:tcBorders>
            <w:vAlign w:val="center"/>
          </w:tcPr>
          <w:p w14:paraId="0FFFE6CD" w14:textId="2361D416" w:rsidR="00A371ED" w:rsidRPr="007401D9" w:rsidRDefault="00A371ED" w:rsidP="00A371ED">
            <w:pPr>
              <w:pStyle w:val="Style139"/>
              <w:widowControl/>
              <w:jc w:val="center"/>
              <w:rPr>
                <w:color w:val="000000"/>
                <w:sz w:val="26"/>
                <w:szCs w:val="26"/>
                <w:lang w:val="en-US"/>
              </w:rPr>
            </w:pPr>
            <w:r w:rsidRPr="007401D9">
              <w:rPr>
                <w:color w:val="000000"/>
                <w:sz w:val="26"/>
                <w:szCs w:val="26"/>
                <w:lang w:val="en-US"/>
              </w:rPr>
              <w:t>18</w:t>
            </w:r>
          </w:p>
        </w:tc>
        <w:tc>
          <w:tcPr>
            <w:tcW w:w="1843" w:type="dxa"/>
            <w:tcBorders>
              <w:top w:val="single" w:sz="6" w:space="0" w:color="auto"/>
              <w:left w:val="single" w:sz="6" w:space="0" w:color="auto"/>
              <w:bottom w:val="single" w:sz="6" w:space="0" w:color="auto"/>
              <w:right w:val="single" w:sz="6" w:space="0" w:color="auto"/>
            </w:tcBorders>
          </w:tcPr>
          <w:p w14:paraId="6745ED35" w14:textId="74A9EC30" w:rsidR="00211F54" w:rsidRPr="007401D9" w:rsidRDefault="00211F54" w:rsidP="00211F54">
            <w:pPr>
              <w:pStyle w:val="Style139"/>
              <w:widowControl/>
              <w:jc w:val="both"/>
              <w:rPr>
                <w:color w:val="000000"/>
                <w:sz w:val="28"/>
                <w:szCs w:val="28"/>
                <w:highlight w:val="yellow"/>
              </w:rPr>
            </w:pPr>
            <w:r w:rsidRPr="007401D9">
              <w:rPr>
                <w:color w:val="000000"/>
                <w:sz w:val="28"/>
                <w:szCs w:val="28"/>
              </w:rPr>
              <w:t>Дискуссия,</w:t>
            </w:r>
            <w:r w:rsidRPr="007401D9">
              <w:rPr>
                <w:color w:val="000000"/>
                <w:sz w:val="28"/>
                <w:szCs w:val="28"/>
              </w:rPr>
              <w:br/>
              <w:t>Обсуждение</w:t>
            </w:r>
          </w:p>
        </w:tc>
      </w:tr>
      <w:tr w:rsidR="00211F54" w:rsidRPr="00403D05" w14:paraId="07788A68" w14:textId="77777777" w:rsidTr="00017B2C">
        <w:trPr>
          <w:trHeight w:val="288"/>
        </w:trPr>
        <w:tc>
          <w:tcPr>
            <w:tcW w:w="378" w:type="dxa"/>
            <w:tcBorders>
              <w:top w:val="single" w:sz="6" w:space="0" w:color="auto"/>
              <w:left w:val="single" w:sz="6" w:space="0" w:color="auto"/>
              <w:bottom w:val="single" w:sz="6" w:space="0" w:color="auto"/>
              <w:right w:val="single" w:sz="6" w:space="0" w:color="auto"/>
            </w:tcBorders>
          </w:tcPr>
          <w:p w14:paraId="15D8E242" w14:textId="7D5E658F" w:rsidR="00211F54" w:rsidRPr="007401D9" w:rsidRDefault="00211F54" w:rsidP="00211F54">
            <w:pPr>
              <w:pStyle w:val="af"/>
              <w:rPr>
                <w:rStyle w:val="FontStyle681"/>
                <w:sz w:val="28"/>
                <w:szCs w:val="28"/>
              </w:rPr>
            </w:pPr>
            <w:r w:rsidRPr="007401D9">
              <w:rPr>
                <w:rStyle w:val="FontStyle429"/>
                <w:sz w:val="28"/>
                <w:szCs w:val="28"/>
              </w:rPr>
              <w:t>2.</w:t>
            </w:r>
          </w:p>
        </w:tc>
        <w:tc>
          <w:tcPr>
            <w:tcW w:w="2551" w:type="dxa"/>
            <w:tcBorders>
              <w:top w:val="single" w:sz="6" w:space="0" w:color="auto"/>
              <w:left w:val="single" w:sz="6" w:space="0" w:color="auto"/>
              <w:bottom w:val="single" w:sz="6" w:space="0" w:color="auto"/>
              <w:right w:val="single" w:sz="6" w:space="0" w:color="auto"/>
            </w:tcBorders>
          </w:tcPr>
          <w:p w14:paraId="3C6CB2E1" w14:textId="7EEA7A44" w:rsidR="00211F54" w:rsidRPr="007401D9" w:rsidRDefault="00211F54" w:rsidP="00211F54">
            <w:pPr>
              <w:pStyle w:val="23"/>
              <w:spacing w:line="240" w:lineRule="auto"/>
              <w:contextualSpacing/>
              <w:rPr>
                <w:rFonts w:ascii="Times New Roman" w:hAnsi="Times New Roman"/>
                <w:b w:val="0"/>
                <w:bCs/>
                <w:i w:val="0"/>
                <w:iCs/>
                <w:szCs w:val="28"/>
              </w:rPr>
            </w:pPr>
            <w:r w:rsidRPr="007401D9">
              <w:rPr>
                <w:rFonts w:ascii="Times New Roman" w:hAnsi="Times New Roman"/>
                <w:b w:val="0"/>
                <w:i w:val="0"/>
                <w:color w:val="000000"/>
                <w:szCs w:val="28"/>
              </w:rPr>
              <w:t>Основы визуального мышления</w:t>
            </w:r>
          </w:p>
        </w:tc>
        <w:tc>
          <w:tcPr>
            <w:tcW w:w="757" w:type="dxa"/>
            <w:tcBorders>
              <w:top w:val="single" w:sz="6" w:space="0" w:color="auto"/>
              <w:left w:val="single" w:sz="6" w:space="0" w:color="auto"/>
              <w:bottom w:val="single" w:sz="6" w:space="0" w:color="auto"/>
              <w:right w:val="single" w:sz="6" w:space="0" w:color="auto"/>
            </w:tcBorders>
            <w:vAlign w:val="center"/>
          </w:tcPr>
          <w:p w14:paraId="311729DC" w14:textId="540F8CB1" w:rsidR="00211F54" w:rsidRPr="007401D9" w:rsidRDefault="00A371ED" w:rsidP="00211F54">
            <w:pPr>
              <w:pStyle w:val="Style139"/>
              <w:widowControl/>
              <w:jc w:val="center"/>
              <w:rPr>
                <w:bCs/>
                <w:iCs/>
                <w:sz w:val="26"/>
                <w:szCs w:val="26"/>
              </w:rPr>
            </w:pPr>
            <w:r w:rsidRPr="007401D9">
              <w:rPr>
                <w:sz w:val="26"/>
                <w:szCs w:val="26"/>
              </w:rPr>
              <w:t>24</w:t>
            </w:r>
          </w:p>
        </w:tc>
        <w:tc>
          <w:tcPr>
            <w:tcW w:w="992" w:type="dxa"/>
            <w:tcBorders>
              <w:top w:val="single" w:sz="6" w:space="0" w:color="auto"/>
              <w:left w:val="single" w:sz="6" w:space="0" w:color="auto"/>
              <w:bottom w:val="single" w:sz="6" w:space="0" w:color="auto"/>
              <w:right w:val="single" w:sz="6" w:space="0" w:color="auto"/>
            </w:tcBorders>
            <w:vAlign w:val="center"/>
          </w:tcPr>
          <w:p w14:paraId="60AD9D0F" w14:textId="0B684295" w:rsidR="00211F54" w:rsidRPr="007401D9" w:rsidRDefault="00A371ED" w:rsidP="00211F54">
            <w:pPr>
              <w:pStyle w:val="Style139"/>
              <w:widowControl/>
              <w:jc w:val="center"/>
              <w:rPr>
                <w:color w:val="000000"/>
                <w:sz w:val="26"/>
                <w:szCs w:val="26"/>
              </w:rPr>
            </w:pPr>
            <w:r w:rsidRPr="007401D9">
              <w:rPr>
                <w:sz w:val="26"/>
                <w:szCs w:val="26"/>
              </w:rPr>
              <w:t>8</w:t>
            </w:r>
          </w:p>
        </w:tc>
        <w:tc>
          <w:tcPr>
            <w:tcW w:w="851" w:type="dxa"/>
            <w:tcBorders>
              <w:top w:val="single" w:sz="6" w:space="0" w:color="auto"/>
              <w:left w:val="single" w:sz="6" w:space="0" w:color="auto"/>
              <w:bottom w:val="single" w:sz="6" w:space="0" w:color="auto"/>
              <w:right w:val="single" w:sz="6" w:space="0" w:color="auto"/>
            </w:tcBorders>
            <w:vAlign w:val="center"/>
          </w:tcPr>
          <w:p w14:paraId="7F6F34DE" w14:textId="0C63CE77" w:rsidR="00211F54" w:rsidRPr="007401D9" w:rsidRDefault="00857946" w:rsidP="00211F54">
            <w:pPr>
              <w:pStyle w:val="Style139"/>
              <w:widowControl/>
              <w:jc w:val="center"/>
              <w:rPr>
                <w:color w:val="000000"/>
                <w:sz w:val="26"/>
                <w:szCs w:val="26"/>
              </w:rPr>
            </w:pPr>
            <w:r w:rsidRPr="007401D9">
              <w:rPr>
                <w:sz w:val="26"/>
                <w:szCs w:val="26"/>
              </w:rPr>
              <w:t>4</w:t>
            </w:r>
          </w:p>
        </w:tc>
        <w:tc>
          <w:tcPr>
            <w:tcW w:w="1275" w:type="dxa"/>
            <w:tcBorders>
              <w:top w:val="single" w:sz="6" w:space="0" w:color="auto"/>
              <w:left w:val="single" w:sz="6" w:space="0" w:color="auto"/>
              <w:bottom w:val="single" w:sz="6" w:space="0" w:color="auto"/>
            </w:tcBorders>
            <w:vAlign w:val="center"/>
          </w:tcPr>
          <w:p w14:paraId="684C227B" w14:textId="4D706215" w:rsidR="00211F54" w:rsidRPr="007401D9" w:rsidRDefault="00857946" w:rsidP="00211F54">
            <w:pPr>
              <w:pStyle w:val="Style139"/>
              <w:widowControl/>
              <w:jc w:val="center"/>
              <w:rPr>
                <w:color w:val="000000"/>
                <w:sz w:val="26"/>
                <w:szCs w:val="26"/>
              </w:rPr>
            </w:pPr>
            <w:r w:rsidRPr="007401D9">
              <w:rPr>
                <w:sz w:val="26"/>
                <w:szCs w:val="26"/>
              </w:rPr>
              <w:t>4</w:t>
            </w:r>
          </w:p>
        </w:tc>
        <w:tc>
          <w:tcPr>
            <w:tcW w:w="1134" w:type="dxa"/>
            <w:tcBorders>
              <w:top w:val="single" w:sz="6" w:space="0" w:color="auto"/>
              <w:left w:val="single" w:sz="6" w:space="0" w:color="auto"/>
              <w:bottom w:val="single" w:sz="6" w:space="0" w:color="auto"/>
              <w:right w:val="single" w:sz="6" w:space="0" w:color="auto"/>
            </w:tcBorders>
            <w:vAlign w:val="center"/>
          </w:tcPr>
          <w:p w14:paraId="4BD3B002" w14:textId="7C54DC74" w:rsidR="00A371ED" w:rsidRPr="007401D9" w:rsidRDefault="00A371ED" w:rsidP="00A371ED">
            <w:pPr>
              <w:pStyle w:val="Style139"/>
              <w:widowControl/>
              <w:jc w:val="center"/>
              <w:rPr>
                <w:sz w:val="26"/>
                <w:szCs w:val="26"/>
                <w:lang w:val="en-US"/>
              </w:rPr>
            </w:pPr>
            <w:r w:rsidRPr="007401D9">
              <w:rPr>
                <w:sz w:val="26"/>
                <w:szCs w:val="26"/>
                <w:lang w:val="en-US"/>
              </w:rPr>
              <w:t>16</w:t>
            </w:r>
          </w:p>
        </w:tc>
        <w:tc>
          <w:tcPr>
            <w:tcW w:w="1843" w:type="dxa"/>
            <w:tcBorders>
              <w:top w:val="single" w:sz="6" w:space="0" w:color="auto"/>
              <w:left w:val="single" w:sz="6" w:space="0" w:color="auto"/>
              <w:bottom w:val="single" w:sz="6" w:space="0" w:color="auto"/>
              <w:right w:val="single" w:sz="6" w:space="0" w:color="auto"/>
            </w:tcBorders>
          </w:tcPr>
          <w:p w14:paraId="13142913" w14:textId="537109AA" w:rsidR="00211F54" w:rsidRPr="007401D9" w:rsidRDefault="00211F54" w:rsidP="00211F54">
            <w:pPr>
              <w:pStyle w:val="Style139"/>
              <w:widowControl/>
              <w:jc w:val="both"/>
              <w:rPr>
                <w:color w:val="000000"/>
                <w:sz w:val="28"/>
                <w:szCs w:val="28"/>
                <w:highlight w:val="yellow"/>
              </w:rPr>
            </w:pPr>
            <w:r w:rsidRPr="007401D9">
              <w:rPr>
                <w:color w:val="000000"/>
                <w:sz w:val="28"/>
                <w:szCs w:val="28"/>
              </w:rPr>
              <w:t>Дискуссия,</w:t>
            </w:r>
            <w:r w:rsidRPr="007401D9">
              <w:rPr>
                <w:color w:val="000000"/>
                <w:sz w:val="28"/>
                <w:szCs w:val="28"/>
              </w:rPr>
              <w:br/>
              <w:t>Обсуждение</w:t>
            </w:r>
            <w:r w:rsidR="00EE7A52" w:rsidRPr="007401D9">
              <w:rPr>
                <w:color w:val="000000"/>
                <w:sz w:val="28"/>
                <w:szCs w:val="28"/>
              </w:rPr>
              <w:t>,</w:t>
            </w:r>
            <w:r w:rsidRPr="007401D9">
              <w:rPr>
                <w:sz w:val="28"/>
                <w:szCs w:val="28"/>
              </w:rPr>
              <w:t xml:space="preserve"> Выполнение индивидуальных заданий</w:t>
            </w:r>
          </w:p>
        </w:tc>
      </w:tr>
      <w:tr w:rsidR="00211F54" w:rsidRPr="00403D05" w14:paraId="04687EFC" w14:textId="77777777" w:rsidTr="00017B2C">
        <w:trPr>
          <w:trHeight w:val="288"/>
        </w:trPr>
        <w:tc>
          <w:tcPr>
            <w:tcW w:w="378" w:type="dxa"/>
            <w:tcBorders>
              <w:top w:val="single" w:sz="6" w:space="0" w:color="auto"/>
              <w:left w:val="single" w:sz="6" w:space="0" w:color="auto"/>
              <w:bottom w:val="single" w:sz="6" w:space="0" w:color="auto"/>
              <w:right w:val="single" w:sz="6" w:space="0" w:color="auto"/>
            </w:tcBorders>
          </w:tcPr>
          <w:p w14:paraId="36627CB7" w14:textId="77777777" w:rsidR="00211F54" w:rsidRPr="007401D9" w:rsidRDefault="00211F54" w:rsidP="00211F54">
            <w:pPr>
              <w:pStyle w:val="Style129"/>
              <w:jc w:val="both"/>
              <w:rPr>
                <w:rStyle w:val="FontStyle429"/>
                <w:sz w:val="28"/>
                <w:szCs w:val="28"/>
              </w:rPr>
            </w:pPr>
          </w:p>
          <w:p w14:paraId="7B575683" w14:textId="7029667D" w:rsidR="00211F54" w:rsidRPr="007401D9" w:rsidRDefault="00211F54" w:rsidP="00211F54">
            <w:pPr>
              <w:pStyle w:val="af"/>
              <w:rPr>
                <w:rStyle w:val="FontStyle429"/>
                <w:sz w:val="28"/>
                <w:szCs w:val="28"/>
                <w:lang w:val="en-US"/>
              </w:rPr>
            </w:pPr>
            <w:r w:rsidRPr="007401D9">
              <w:rPr>
                <w:sz w:val="28"/>
                <w:szCs w:val="28"/>
              </w:rPr>
              <w:t>3</w:t>
            </w:r>
            <w:r w:rsidRPr="007401D9">
              <w:rPr>
                <w:sz w:val="28"/>
                <w:szCs w:val="28"/>
                <w:lang w:val="en-US"/>
              </w:rPr>
              <w:t>.</w:t>
            </w:r>
          </w:p>
        </w:tc>
        <w:tc>
          <w:tcPr>
            <w:tcW w:w="2551" w:type="dxa"/>
            <w:tcBorders>
              <w:top w:val="single" w:sz="6" w:space="0" w:color="auto"/>
              <w:left w:val="single" w:sz="6" w:space="0" w:color="auto"/>
              <w:bottom w:val="single" w:sz="6" w:space="0" w:color="auto"/>
              <w:right w:val="single" w:sz="6" w:space="0" w:color="auto"/>
            </w:tcBorders>
          </w:tcPr>
          <w:p w14:paraId="609EDE38" w14:textId="36D07FF7" w:rsidR="00211F54" w:rsidRPr="007401D9" w:rsidRDefault="002A4F39" w:rsidP="00211F54">
            <w:pPr>
              <w:pStyle w:val="23"/>
              <w:spacing w:line="240" w:lineRule="auto"/>
              <w:contextualSpacing/>
              <w:rPr>
                <w:rFonts w:ascii="Times New Roman" w:hAnsi="Times New Roman"/>
                <w:b w:val="0"/>
                <w:bCs/>
                <w:i w:val="0"/>
                <w:iCs/>
                <w:szCs w:val="28"/>
              </w:rPr>
            </w:pPr>
            <w:proofErr w:type="spellStart"/>
            <w:r w:rsidRPr="007401D9">
              <w:rPr>
                <w:rFonts w:ascii="Times New Roman" w:hAnsi="Times New Roman"/>
                <w:b w:val="0"/>
                <w:i w:val="0"/>
                <w:color w:val="000000"/>
                <w:szCs w:val="28"/>
              </w:rPr>
              <w:t>Инфографика</w:t>
            </w:r>
            <w:proofErr w:type="spellEnd"/>
            <w:r w:rsidRPr="007401D9">
              <w:rPr>
                <w:rFonts w:ascii="Times New Roman" w:hAnsi="Times New Roman"/>
                <w:b w:val="0"/>
                <w:i w:val="0"/>
                <w:color w:val="000000"/>
                <w:szCs w:val="28"/>
              </w:rPr>
              <w:t>: понятие и классификация, подходы к построению</w:t>
            </w:r>
          </w:p>
        </w:tc>
        <w:tc>
          <w:tcPr>
            <w:tcW w:w="757" w:type="dxa"/>
            <w:tcBorders>
              <w:top w:val="single" w:sz="6" w:space="0" w:color="auto"/>
              <w:left w:val="single" w:sz="6" w:space="0" w:color="auto"/>
              <w:bottom w:val="single" w:sz="6" w:space="0" w:color="auto"/>
              <w:right w:val="single" w:sz="6" w:space="0" w:color="auto"/>
            </w:tcBorders>
            <w:vAlign w:val="center"/>
          </w:tcPr>
          <w:p w14:paraId="49BFE349" w14:textId="3D71EBBC" w:rsidR="00211F54" w:rsidRPr="007401D9" w:rsidRDefault="00A371ED" w:rsidP="00211F54">
            <w:pPr>
              <w:pStyle w:val="Style139"/>
              <w:widowControl/>
              <w:jc w:val="center"/>
              <w:rPr>
                <w:bCs/>
                <w:iCs/>
                <w:sz w:val="26"/>
                <w:szCs w:val="26"/>
              </w:rPr>
            </w:pPr>
            <w:r w:rsidRPr="007401D9">
              <w:rPr>
                <w:sz w:val="26"/>
                <w:szCs w:val="26"/>
              </w:rPr>
              <w:t>40</w:t>
            </w:r>
          </w:p>
        </w:tc>
        <w:tc>
          <w:tcPr>
            <w:tcW w:w="992" w:type="dxa"/>
            <w:tcBorders>
              <w:top w:val="single" w:sz="6" w:space="0" w:color="auto"/>
              <w:left w:val="single" w:sz="6" w:space="0" w:color="auto"/>
              <w:bottom w:val="single" w:sz="6" w:space="0" w:color="auto"/>
              <w:right w:val="single" w:sz="6" w:space="0" w:color="auto"/>
            </w:tcBorders>
            <w:vAlign w:val="center"/>
          </w:tcPr>
          <w:p w14:paraId="617F324C" w14:textId="7B5ADF92" w:rsidR="00211F54" w:rsidRPr="007401D9" w:rsidRDefault="00A371ED" w:rsidP="00211F54">
            <w:pPr>
              <w:pStyle w:val="Style139"/>
              <w:widowControl/>
              <w:jc w:val="center"/>
              <w:rPr>
                <w:color w:val="000000"/>
                <w:sz w:val="26"/>
                <w:szCs w:val="26"/>
              </w:rPr>
            </w:pPr>
            <w:r w:rsidRPr="007401D9">
              <w:rPr>
                <w:sz w:val="26"/>
                <w:szCs w:val="26"/>
              </w:rPr>
              <w:t>16</w:t>
            </w:r>
          </w:p>
        </w:tc>
        <w:tc>
          <w:tcPr>
            <w:tcW w:w="851" w:type="dxa"/>
            <w:tcBorders>
              <w:top w:val="single" w:sz="6" w:space="0" w:color="auto"/>
              <w:left w:val="single" w:sz="6" w:space="0" w:color="auto"/>
              <w:bottom w:val="single" w:sz="6" w:space="0" w:color="auto"/>
              <w:right w:val="single" w:sz="6" w:space="0" w:color="auto"/>
            </w:tcBorders>
            <w:vAlign w:val="center"/>
          </w:tcPr>
          <w:p w14:paraId="67B97216" w14:textId="1395D809" w:rsidR="00211F54" w:rsidRPr="007401D9" w:rsidRDefault="00857946" w:rsidP="00211F54">
            <w:pPr>
              <w:pStyle w:val="Style139"/>
              <w:widowControl/>
              <w:jc w:val="center"/>
              <w:rPr>
                <w:color w:val="000000"/>
                <w:sz w:val="26"/>
                <w:szCs w:val="26"/>
              </w:rPr>
            </w:pPr>
            <w:r w:rsidRPr="007401D9">
              <w:rPr>
                <w:sz w:val="26"/>
                <w:szCs w:val="26"/>
              </w:rPr>
              <w:t>8</w:t>
            </w:r>
          </w:p>
        </w:tc>
        <w:tc>
          <w:tcPr>
            <w:tcW w:w="1275" w:type="dxa"/>
            <w:tcBorders>
              <w:top w:val="single" w:sz="6" w:space="0" w:color="auto"/>
              <w:left w:val="single" w:sz="6" w:space="0" w:color="auto"/>
              <w:bottom w:val="single" w:sz="6" w:space="0" w:color="auto"/>
            </w:tcBorders>
            <w:vAlign w:val="center"/>
          </w:tcPr>
          <w:p w14:paraId="505AA616" w14:textId="2E87B3BC" w:rsidR="00211F54" w:rsidRPr="007401D9" w:rsidRDefault="00857946" w:rsidP="00211F54">
            <w:pPr>
              <w:pStyle w:val="Style139"/>
              <w:widowControl/>
              <w:jc w:val="center"/>
              <w:rPr>
                <w:color w:val="000000"/>
                <w:sz w:val="26"/>
                <w:szCs w:val="26"/>
              </w:rPr>
            </w:pPr>
            <w:r w:rsidRPr="007401D9">
              <w:rPr>
                <w:sz w:val="26"/>
                <w:szCs w:val="26"/>
              </w:rPr>
              <w:t>8</w:t>
            </w:r>
          </w:p>
        </w:tc>
        <w:tc>
          <w:tcPr>
            <w:tcW w:w="1134" w:type="dxa"/>
            <w:tcBorders>
              <w:top w:val="single" w:sz="6" w:space="0" w:color="auto"/>
              <w:left w:val="single" w:sz="6" w:space="0" w:color="auto"/>
              <w:bottom w:val="single" w:sz="6" w:space="0" w:color="auto"/>
              <w:right w:val="single" w:sz="6" w:space="0" w:color="auto"/>
            </w:tcBorders>
            <w:vAlign w:val="center"/>
          </w:tcPr>
          <w:p w14:paraId="40A269A4" w14:textId="33140FD5" w:rsidR="00211F54" w:rsidRPr="007401D9" w:rsidRDefault="00211F54" w:rsidP="00211F54">
            <w:pPr>
              <w:pStyle w:val="Style139"/>
              <w:widowControl/>
              <w:jc w:val="center"/>
              <w:rPr>
                <w:color w:val="000000"/>
                <w:sz w:val="26"/>
                <w:szCs w:val="26"/>
              </w:rPr>
            </w:pPr>
            <w:r w:rsidRPr="007401D9">
              <w:rPr>
                <w:color w:val="000000"/>
                <w:sz w:val="26"/>
                <w:szCs w:val="26"/>
                <w:lang w:val="en-US"/>
              </w:rPr>
              <w:t>24</w:t>
            </w:r>
          </w:p>
        </w:tc>
        <w:tc>
          <w:tcPr>
            <w:tcW w:w="1843" w:type="dxa"/>
            <w:tcBorders>
              <w:top w:val="single" w:sz="6" w:space="0" w:color="auto"/>
              <w:left w:val="single" w:sz="6" w:space="0" w:color="auto"/>
              <w:bottom w:val="single" w:sz="6" w:space="0" w:color="auto"/>
              <w:right w:val="single" w:sz="6" w:space="0" w:color="auto"/>
            </w:tcBorders>
          </w:tcPr>
          <w:p w14:paraId="31BB95A4" w14:textId="0D682C5E" w:rsidR="00211F54" w:rsidRPr="007401D9" w:rsidRDefault="00211F54" w:rsidP="00211F54">
            <w:pPr>
              <w:pStyle w:val="Style139"/>
              <w:widowControl/>
              <w:jc w:val="both"/>
              <w:rPr>
                <w:color w:val="000000"/>
                <w:sz w:val="28"/>
                <w:szCs w:val="28"/>
                <w:highlight w:val="yellow"/>
              </w:rPr>
            </w:pPr>
            <w:r w:rsidRPr="007401D9">
              <w:rPr>
                <w:sz w:val="28"/>
                <w:szCs w:val="28"/>
              </w:rPr>
              <w:t>Дискуссия,  Выполнение индивидуальных заданий</w:t>
            </w:r>
          </w:p>
        </w:tc>
      </w:tr>
      <w:tr w:rsidR="00211F54" w:rsidRPr="00403D05" w14:paraId="6B2035E2" w14:textId="77777777" w:rsidTr="00017B2C">
        <w:trPr>
          <w:trHeight w:val="288"/>
        </w:trPr>
        <w:tc>
          <w:tcPr>
            <w:tcW w:w="378" w:type="dxa"/>
            <w:tcBorders>
              <w:top w:val="single" w:sz="6" w:space="0" w:color="auto"/>
              <w:left w:val="single" w:sz="6" w:space="0" w:color="auto"/>
              <w:bottom w:val="single" w:sz="6" w:space="0" w:color="auto"/>
              <w:right w:val="single" w:sz="6" w:space="0" w:color="auto"/>
            </w:tcBorders>
          </w:tcPr>
          <w:p w14:paraId="37DC4B2F" w14:textId="77777777" w:rsidR="00211F54" w:rsidRPr="007401D9" w:rsidRDefault="00211F54" w:rsidP="00211F54">
            <w:pPr>
              <w:pStyle w:val="Style129"/>
              <w:jc w:val="both"/>
              <w:rPr>
                <w:rStyle w:val="FontStyle429"/>
                <w:sz w:val="28"/>
                <w:szCs w:val="28"/>
              </w:rPr>
            </w:pPr>
          </w:p>
          <w:p w14:paraId="193D2869" w14:textId="77777777" w:rsidR="00211F54" w:rsidRPr="007401D9" w:rsidRDefault="00211F54" w:rsidP="00211F54">
            <w:pPr>
              <w:pStyle w:val="Style129"/>
              <w:jc w:val="both"/>
              <w:rPr>
                <w:rStyle w:val="FontStyle429"/>
                <w:sz w:val="28"/>
                <w:szCs w:val="28"/>
              </w:rPr>
            </w:pPr>
            <w:r w:rsidRPr="007401D9">
              <w:rPr>
                <w:sz w:val="28"/>
                <w:szCs w:val="28"/>
              </w:rPr>
              <w:t>4</w:t>
            </w:r>
            <w:r w:rsidRPr="007401D9">
              <w:rPr>
                <w:sz w:val="28"/>
                <w:szCs w:val="28"/>
                <w:lang w:val="en-US"/>
              </w:rPr>
              <w:t>.</w:t>
            </w:r>
          </w:p>
        </w:tc>
        <w:tc>
          <w:tcPr>
            <w:tcW w:w="2551" w:type="dxa"/>
            <w:tcBorders>
              <w:top w:val="single" w:sz="6" w:space="0" w:color="auto"/>
              <w:left w:val="single" w:sz="6" w:space="0" w:color="auto"/>
              <w:bottom w:val="single" w:sz="6" w:space="0" w:color="auto"/>
              <w:right w:val="single" w:sz="6" w:space="0" w:color="auto"/>
            </w:tcBorders>
          </w:tcPr>
          <w:p w14:paraId="2E281206" w14:textId="77777777" w:rsidR="007401D9" w:rsidRDefault="002A4F39" w:rsidP="00211F54">
            <w:pPr>
              <w:pStyle w:val="23"/>
              <w:spacing w:line="240" w:lineRule="auto"/>
              <w:contextualSpacing/>
              <w:rPr>
                <w:rFonts w:ascii="Times New Roman" w:hAnsi="Times New Roman"/>
                <w:b w:val="0"/>
                <w:i w:val="0"/>
                <w:color w:val="000000"/>
                <w:szCs w:val="28"/>
              </w:rPr>
            </w:pPr>
            <w:r w:rsidRPr="007401D9">
              <w:rPr>
                <w:rFonts w:ascii="Times New Roman" w:hAnsi="Times New Roman"/>
                <w:b w:val="0"/>
                <w:i w:val="0"/>
                <w:color w:val="000000"/>
                <w:szCs w:val="28"/>
              </w:rPr>
              <w:t xml:space="preserve">Построение </w:t>
            </w:r>
          </w:p>
          <w:p w14:paraId="5A4411EB" w14:textId="426EC27D" w:rsidR="00211F54" w:rsidRPr="007401D9" w:rsidRDefault="002A4F39" w:rsidP="00211F54">
            <w:pPr>
              <w:pStyle w:val="23"/>
              <w:spacing w:line="240" w:lineRule="auto"/>
              <w:contextualSpacing/>
              <w:rPr>
                <w:rFonts w:ascii="Times New Roman" w:hAnsi="Times New Roman"/>
                <w:b w:val="0"/>
                <w:bCs/>
                <w:i w:val="0"/>
                <w:iCs/>
                <w:szCs w:val="28"/>
              </w:rPr>
            </w:pPr>
            <w:proofErr w:type="spellStart"/>
            <w:r w:rsidRPr="007401D9">
              <w:rPr>
                <w:rFonts w:ascii="Times New Roman" w:hAnsi="Times New Roman"/>
                <w:b w:val="0"/>
                <w:i w:val="0"/>
                <w:color w:val="000000"/>
                <w:szCs w:val="28"/>
              </w:rPr>
              <w:t>дашбордов</w:t>
            </w:r>
            <w:proofErr w:type="spellEnd"/>
            <w:r w:rsidRPr="007401D9">
              <w:rPr>
                <w:rFonts w:ascii="Times New Roman" w:hAnsi="Times New Roman"/>
                <w:b w:val="0"/>
                <w:i w:val="0"/>
                <w:color w:val="000000"/>
                <w:szCs w:val="28"/>
              </w:rPr>
              <w:t>: назначение, методы построения и визуального представления</w:t>
            </w:r>
          </w:p>
        </w:tc>
        <w:tc>
          <w:tcPr>
            <w:tcW w:w="757" w:type="dxa"/>
            <w:tcBorders>
              <w:top w:val="single" w:sz="6" w:space="0" w:color="auto"/>
              <w:left w:val="single" w:sz="6" w:space="0" w:color="auto"/>
              <w:bottom w:val="single" w:sz="6" w:space="0" w:color="auto"/>
              <w:right w:val="single" w:sz="6" w:space="0" w:color="auto"/>
            </w:tcBorders>
            <w:vAlign w:val="center"/>
          </w:tcPr>
          <w:p w14:paraId="0070530B" w14:textId="06C39031" w:rsidR="00211F54" w:rsidRPr="007401D9" w:rsidRDefault="007401D9" w:rsidP="00211F54">
            <w:pPr>
              <w:pStyle w:val="Style139"/>
              <w:widowControl/>
              <w:jc w:val="center"/>
              <w:rPr>
                <w:bCs/>
                <w:iCs/>
                <w:sz w:val="26"/>
                <w:szCs w:val="26"/>
              </w:rPr>
            </w:pPr>
            <w:r w:rsidRPr="007401D9">
              <w:rPr>
                <w:sz w:val="26"/>
                <w:szCs w:val="26"/>
              </w:rPr>
              <w:t>30</w:t>
            </w:r>
          </w:p>
        </w:tc>
        <w:tc>
          <w:tcPr>
            <w:tcW w:w="992" w:type="dxa"/>
            <w:tcBorders>
              <w:top w:val="single" w:sz="6" w:space="0" w:color="auto"/>
              <w:left w:val="single" w:sz="6" w:space="0" w:color="auto"/>
              <w:bottom w:val="single" w:sz="6" w:space="0" w:color="auto"/>
              <w:right w:val="single" w:sz="6" w:space="0" w:color="auto"/>
            </w:tcBorders>
            <w:vAlign w:val="center"/>
          </w:tcPr>
          <w:p w14:paraId="702E8B55" w14:textId="04A29079" w:rsidR="00211F54" w:rsidRPr="007401D9" w:rsidRDefault="00A371ED" w:rsidP="00211F54">
            <w:pPr>
              <w:pStyle w:val="Style139"/>
              <w:widowControl/>
              <w:jc w:val="center"/>
              <w:rPr>
                <w:color w:val="000000"/>
                <w:sz w:val="26"/>
                <w:szCs w:val="26"/>
              </w:rPr>
            </w:pPr>
            <w:r w:rsidRPr="007401D9">
              <w:rPr>
                <w:sz w:val="26"/>
                <w:szCs w:val="26"/>
              </w:rPr>
              <w:t>12</w:t>
            </w:r>
          </w:p>
        </w:tc>
        <w:tc>
          <w:tcPr>
            <w:tcW w:w="851" w:type="dxa"/>
            <w:tcBorders>
              <w:top w:val="single" w:sz="6" w:space="0" w:color="auto"/>
              <w:left w:val="single" w:sz="6" w:space="0" w:color="auto"/>
              <w:bottom w:val="single" w:sz="6" w:space="0" w:color="auto"/>
              <w:right w:val="single" w:sz="6" w:space="0" w:color="auto"/>
            </w:tcBorders>
            <w:vAlign w:val="center"/>
          </w:tcPr>
          <w:p w14:paraId="44A440E1" w14:textId="31A207AF" w:rsidR="00211F54" w:rsidRPr="007401D9" w:rsidRDefault="00857946" w:rsidP="00211F54">
            <w:pPr>
              <w:pStyle w:val="Style139"/>
              <w:widowControl/>
              <w:jc w:val="center"/>
              <w:rPr>
                <w:color w:val="000000"/>
                <w:sz w:val="26"/>
                <w:szCs w:val="26"/>
              </w:rPr>
            </w:pPr>
            <w:r w:rsidRPr="007401D9">
              <w:rPr>
                <w:sz w:val="26"/>
                <w:szCs w:val="26"/>
              </w:rPr>
              <w:t>6</w:t>
            </w:r>
          </w:p>
        </w:tc>
        <w:tc>
          <w:tcPr>
            <w:tcW w:w="1275" w:type="dxa"/>
            <w:tcBorders>
              <w:top w:val="single" w:sz="6" w:space="0" w:color="auto"/>
              <w:left w:val="single" w:sz="6" w:space="0" w:color="auto"/>
              <w:bottom w:val="single" w:sz="6" w:space="0" w:color="auto"/>
            </w:tcBorders>
            <w:vAlign w:val="center"/>
          </w:tcPr>
          <w:p w14:paraId="6C59C6A3" w14:textId="68A9FF5E" w:rsidR="00211F54" w:rsidRPr="007401D9" w:rsidRDefault="00857946" w:rsidP="00211F54">
            <w:pPr>
              <w:pStyle w:val="Style139"/>
              <w:widowControl/>
              <w:jc w:val="center"/>
              <w:rPr>
                <w:color w:val="000000"/>
                <w:sz w:val="26"/>
                <w:szCs w:val="26"/>
              </w:rPr>
            </w:pPr>
            <w:r w:rsidRPr="007401D9">
              <w:rPr>
                <w:color w:val="000000"/>
                <w:sz w:val="26"/>
                <w:szCs w:val="26"/>
              </w:rPr>
              <w:t>6</w:t>
            </w:r>
          </w:p>
        </w:tc>
        <w:tc>
          <w:tcPr>
            <w:tcW w:w="1134" w:type="dxa"/>
            <w:tcBorders>
              <w:top w:val="single" w:sz="6" w:space="0" w:color="auto"/>
              <w:left w:val="single" w:sz="6" w:space="0" w:color="auto"/>
              <w:bottom w:val="single" w:sz="6" w:space="0" w:color="auto"/>
              <w:right w:val="single" w:sz="6" w:space="0" w:color="auto"/>
            </w:tcBorders>
            <w:vAlign w:val="center"/>
          </w:tcPr>
          <w:p w14:paraId="4B263F52" w14:textId="53857837" w:rsidR="00A371ED" w:rsidRPr="007401D9" w:rsidRDefault="00A371ED" w:rsidP="00A371ED">
            <w:pPr>
              <w:pStyle w:val="Style139"/>
              <w:widowControl/>
              <w:jc w:val="center"/>
              <w:rPr>
                <w:color w:val="000000"/>
                <w:sz w:val="26"/>
                <w:szCs w:val="26"/>
              </w:rPr>
            </w:pPr>
            <w:r w:rsidRPr="007401D9">
              <w:rPr>
                <w:color w:val="000000"/>
                <w:sz w:val="26"/>
                <w:szCs w:val="26"/>
                <w:lang w:val="en-US"/>
              </w:rPr>
              <w:t>1</w:t>
            </w:r>
            <w:r w:rsidRPr="007401D9">
              <w:rPr>
                <w:color w:val="000000"/>
                <w:sz w:val="26"/>
                <w:szCs w:val="26"/>
              </w:rPr>
              <w:t>8</w:t>
            </w:r>
          </w:p>
        </w:tc>
        <w:tc>
          <w:tcPr>
            <w:tcW w:w="1843" w:type="dxa"/>
            <w:tcBorders>
              <w:top w:val="single" w:sz="6" w:space="0" w:color="auto"/>
              <w:left w:val="single" w:sz="6" w:space="0" w:color="auto"/>
              <w:bottom w:val="single" w:sz="6" w:space="0" w:color="auto"/>
              <w:right w:val="single" w:sz="6" w:space="0" w:color="auto"/>
            </w:tcBorders>
          </w:tcPr>
          <w:p w14:paraId="1557FA0B" w14:textId="45ED5DB0" w:rsidR="00211F54" w:rsidRPr="007401D9" w:rsidRDefault="00211F54" w:rsidP="00211F54">
            <w:pPr>
              <w:pStyle w:val="Style139"/>
              <w:widowControl/>
              <w:jc w:val="both"/>
              <w:rPr>
                <w:color w:val="000000"/>
                <w:sz w:val="28"/>
                <w:szCs w:val="28"/>
                <w:highlight w:val="yellow"/>
              </w:rPr>
            </w:pPr>
            <w:r w:rsidRPr="007401D9">
              <w:rPr>
                <w:color w:val="000000"/>
                <w:sz w:val="28"/>
                <w:szCs w:val="28"/>
              </w:rPr>
              <w:t>Дискуссия,</w:t>
            </w:r>
            <w:r w:rsidRPr="007401D9">
              <w:rPr>
                <w:color w:val="000000"/>
                <w:sz w:val="28"/>
                <w:szCs w:val="28"/>
              </w:rPr>
              <w:br/>
              <w:t>Обсуждение</w:t>
            </w:r>
            <w:r w:rsidR="00EE7A52" w:rsidRPr="007401D9">
              <w:rPr>
                <w:color w:val="000000"/>
                <w:sz w:val="28"/>
                <w:szCs w:val="28"/>
              </w:rPr>
              <w:t>,</w:t>
            </w:r>
            <w:r w:rsidRPr="007401D9">
              <w:rPr>
                <w:sz w:val="28"/>
                <w:szCs w:val="28"/>
              </w:rPr>
              <w:t xml:space="preserve"> Выполнение индивидуальных заданий</w:t>
            </w:r>
          </w:p>
        </w:tc>
      </w:tr>
      <w:tr w:rsidR="00211F54" w:rsidRPr="00403D05" w14:paraId="43FE19C3" w14:textId="77777777" w:rsidTr="00017B2C">
        <w:trPr>
          <w:trHeight w:val="288"/>
        </w:trPr>
        <w:tc>
          <w:tcPr>
            <w:tcW w:w="378" w:type="dxa"/>
            <w:tcBorders>
              <w:top w:val="single" w:sz="6" w:space="0" w:color="auto"/>
              <w:left w:val="single" w:sz="6" w:space="0" w:color="auto"/>
              <w:bottom w:val="single" w:sz="6" w:space="0" w:color="auto"/>
              <w:right w:val="single" w:sz="6" w:space="0" w:color="auto"/>
            </w:tcBorders>
          </w:tcPr>
          <w:p w14:paraId="4DC020A7" w14:textId="77777777" w:rsidR="00211F54" w:rsidRPr="007401D9" w:rsidRDefault="00211F54" w:rsidP="00211F54">
            <w:pPr>
              <w:pStyle w:val="Style129"/>
              <w:jc w:val="both"/>
              <w:rPr>
                <w:rStyle w:val="FontStyle429"/>
                <w:sz w:val="28"/>
                <w:szCs w:val="28"/>
              </w:rPr>
            </w:pPr>
            <w:r w:rsidRPr="007401D9">
              <w:rPr>
                <w:rStyle w:val="FontStyle429"/>
                <w:sz w:val="28"/>
                <w:szCs w:val="28"/>
              </w:rPr>
              <w:t>5.</w:t>
            </w:r>
          </w:p>
        </w:tc>
        <w:tc>
          <w:tcPr>
            <w:tcW w:w="2551" w:type="dxa"/>
            <w:tcBorders>
              <w:top w:val="single" w:sz="6" w:space="0" w:color="auto"/>
              <w:left w:val="single" w:sz="6" w:space="0" w:color="auto"/>
              <w:bottom w:val="single" w:sz="6" w:space="0" w:color="auto"/>
              <w:right w:val="single" w:sz="6" w:space="0" w:color="auto"/>
            </w:tcBorders>
          </w:tcPr>
          <w:p w14:paraId="5EB182C1" w14:textId="0F748515" w:rsidR="00211F54" w:rsidRPr="007401D9" w:rsidRDefault="002A4F39" w:rsidP="00211F54">
            <w:pPr>
              <w:pStyle w:val="23"/>
              <w:spacing w:line="240" w:lineRule="auto"/>
              <w:contextualSpacing/>
              <w:rPr>
                <w:rFonts w:ascii="Times New Roman" w:hAnsi="Times New Roman"/>
                <w:b w:val="0"/>
                <w:bCs/>
                <w:i w:val="0"/>
                <w:iCs/>
                <w:szCs w:val="28"/>
              </w:rPr>
            </w:pPr>
            <w:r w:rsidRPr="007401D9">
              <w:rPr>
                <w:rFonts w:ascii="Times New Roman" w:hAnsi="Times New Roman"/>
                <w:b w:val="0"/>
                <w:i w:val="0"/>
                <w:color w:val="000000"/>
                <w:szCs w:val="28"/>
              </w:rPr>
              <w:t>Правила построения ментальных карт</w:t>
            </w:r>
          </w:p>
        </w:tc>
        <w:tc>
          <w:tcPr>
            <w:tcW w:w="757" w:type="dxa"/>
            <w:tcBorders>
              <w:top w:val="single" w:sz="6" w:space="0" w:color="auto"/>
              <w:left w:val="single" w:sz="6" w:space="0" w:color="auto"/>
              <w:bottom w:val="single" w:sz="6" w:space="0" w:color="auto"/>
              <w:right w:val="single" w:sz="6" w:space="0" w:color="auto"/>
            </w:tcBorders>
            <w:vAlign w:val="center"/>
          </w:tcPr>
          <w:p w14:paraId="5AF20904" w14:textId="351D8E4A" w:rsidR="00211F54" w:rsidRPr="007401D9" w:rsidRDefault="007401D9" w:rsidP="00211F54">
            <w:pPr>
              <w:pStyle w:val="Style139"/>
              <w:widowControl/>
              <w:jc w:val="center"/>
              <w:rPr>
                <w:bCs/>
                <w:iCs/>
                <w:sz w:val="26"/>
                <w:szCs w:val="26"/>
              </w:rPr>
            </w:pPr>
            <w:r w:rsidRPr="007401D9">
              <w:rPr>
                <w:sz w:val="26"/>
                <w:szCs w:val="26"/>
              </w:rPr>
              <w:t>16</w:t>
            </w:r>
          </w:p>
        </w:tc>
        <w:tc>
          <w:tcPr>
            <w:tcW w:w="992" w:type="dxa"/>
            <w:tcBorders>
              <w:top w:val="single" w:sz="6" w:space="0" w:color="auto"/>
              <w:left w:val="single" w:sz="6" w:space="0" w:color="auto"/>
              <w:bottom w:val="single" w:sz="6" w:space="0" w:color="auto"/>
              <w:right w:val="single" w:sz="6" w:space="0" w:color="auto"/>
            </w:tcBorders>
            <w:vAlign w:val="center"/>
          </w:tcPr>
          <w:p w14:paraId="1250D5AB" w14:textId="6658C3F1" w:rsidR="00211F54" w:rsidRPr="007401D9" w:rsidRDefault="00A371ED" w:rsidP="00211F54">
            <w:pPr>
              <w:pStyle w:val="Style139"/>
              <w:widowControl/>
              <w:jc w:val="center"/>
              <w:rPr>
                <w:color w:val="000000"/>
                <w:sz w:val="26"/>
                <w:szCs w:val="26"/>
              </w:rPr>
            </w:pPr>
            <w:r w:rsidRPr="007401D9">
              <w:rPr>
                <w:sz w:val="26"/>
                <w:szCs w:val="26"/>
              </w:rPr>
              <w:t>4</w:t>
            </w:r>
          </w:p>
        </w:tc>
        <w:tc>
          <w:tcPr>
            <w:tcW w:w="851" w:type="dxa"/>
            <w:tcBorders>
              <w:top w:val="single" w:sz="6" w:space="0" w:color="auto"/>
              <w:left w:val="single" w:sz="6" w:space="0" w:color="auto"/>
              <w:bottom w:val="single" w:sz="6" w:space="0" w:color="auto"/>
              <w:right w:val="single" w:sz="6" w:space="0" w:color="auto"/>
            </w:tcBorders>
            <w:vAlign w:val="center"/>
          </w:tcPr>
          <w:p w14:paraId="4221B439" w14:textId="497CD0C3" w:rsidR="00211F54" w:rsidRPr="007401D9" w:rsidRDefault="00857946" w:rsidP="00211F54">
            <w:pPr>
              <w:pStyle w:val="Style139"/>
              <w:widowControl/>
              <w:jc w:val="center"/>
              <w:rPr>
                <w:color w:val="000000"/>
                <w:sz w:val="26"/>
                <w:szCs w:val="26"/>
              </w:rPr>
            </w:pPr>
            <w:r w:rsidRPr="007401D9">
              <w:rPr>
                <w:color w:val="000000"/>
                <w:sz w:val="26"/>
                <w:szCs w:val="26"/>
              </w:rPr>
              <w:t>2</w:t>
            </w:r>
          </w:p>
        </w:tc>
        <w:tc>
          <w:tcPr>
            <w:tcW w:w="1275" w:type="dxa"/>
            <w:tcBorders>
              <w:top w:val="single" w:sz="6" w:space="0" w:color="auto"/>
              <w:left w:val="single" w:sz="6" w:space="0" w:color="auto"/>
              <w:bottom w:val="single" w:sz="6" w:space="0" w:color="auto"/>
            </w:tcBorders>
            <w:vAlign w:val="center"/>
          </w:tcPr>
          <w:p w14:paraId="220BC3E7" w14:textId="477359AA" w:rsidR="00211F54" w:rsidRPr="007401D9" w:rsidRDefault="00857946" w:rsidP="00211F54">
            <w:pPr>
              <w:pStyle w:val="Style139"/>
              <w:widowControl/>
              <w:jc w:val="center"/>
              <w:rPr>
                <w:color w:val="000000"/>
                <w:sz w:val="26"/>
                <w:szCs w:val="26"/>
              </w:rPr>
            </w:pPr>
            <w:r w:rsidRPr="007401D9">
              <w:rPr>
                <w:sz w:val="26"/>
                <w:szCs w:val="26"/>
              </w:rPr>
              <w:t>2</w:t>
            </w:r>
          </w:p>
        </w:tc>
        <w:tc>
          <w:tcPr>
            <w:tcW w:w="1134" w:type="dxa"/>
            <w:tcBorders>
              <w:top w:val="single" w:sz="6" w:space="0" w:color="auto"/>
              <w:left w:val="single" w:sz="6" w:space="0" w:color="auto"/>
              <w:bottom w:val="single" w:sz="6" w:space="0" w:color="auto"/>
              <w:right w:val="single" w:sz="6" w:space="0" w:color="auto"/>
            </w:tcBorders>
            <w:vAlign w:val="center"/>
          </w:tcPr>
          <w:p w14:paraId="38673C8D" w14:textId="38D7201F" w:rsidR="00211F54" w:rsidRPr="007401D9" w:rsidRDefault="00211F54" w:rsidP="00211F54">
            <w:pPr>
              <w:pStyle w:val="Style139"/>
              <w:widowControl/>
              <w:jc w:val="center"/>
              <w:rPr>
                <w:color w:val="000000"/>
                <w:sz w:val="26"/>
                <w:szCs w:val="26"/>
              </w:rPr>
            </w:pPr>
            <w:r w:rsidRPr="007401D9">
              <w:rPr>
                <w:color w:val="000000"/>
                <w:sz w:val="26"/>
                <w:szCs w:val="26"/>
                <w:lang w:val="en-US"/>
              </w:rPr>
              <w:t>12</w:t>
            </w:r>
          </w:p>
        </w:tc>
        <w:tc>
          <w:tcPr>
            <w:tcW w:w="1843" w:type="dxa"/>
            <w:tcBorders>
              <w:top w:val="single" w:sz="6" w:space="0" w:color="auto"/>
              <w:left w:val="single" w:sz="6" w:space="0" w:color="auto"/>
              <w:bottom w:val="single" w:sz="6" w:space="0" w:color="auto"/>
              <w:right w:val="single" w:sz="6" w:space="0" w:color="auto"/>
            </w:tcBorders>
          </w:tcPr>
          <w:p w14:paraId="6B8AB992" w14:textId="335AE183" w:rsidR="00211F54" w:rsidRPr="007401D9" w:rsidRDefault="00211F54" w:rsidP="00211F54">
            <w:pPr>
              <w:pStyle w:val="Style139"/>
              <w:widowControl/>
              <w:jc w:val="both"/>
              <w:rPr>
                <w:color w:val="000000"/>
                <w:sz w:val="28"/>
                <w:szCs w:val="28"/>
                <w:highlight w:val="yellow"/>
              </w:rPr>
            </w:pPr>
            <w:r w:rsidRPr="007401D9">
              <w:rPr>
                <w:sz w:val="28"/>
                <w:szCs w:val="28"/>
              </w:rPr>
              <w:t>Выполнение индивидуальных заданий</w:t>
            </w:r>
          </w:p>
        </w:tc>
      </w:tr>
      <w:tr w:rsidR="00211F54" w:rsidRPr="00403D05" w14:paraId="75A256E3" w14:textId="77777777" w:rsidTr="00017B2C">
        <w:trPr>
          <w:trHeight w:val="288"/>
        </w:trPr>
        <w:tc>
          <w:tcPr>
            <w:tcW w:w="378" w:type="dxa"/>
            <w:tcBorders>
              <w:top w:val="single" w:sz="6" w:space="0" w:color="auto"/>
              <w:left w:val="single" w:sz="6" w:space="0" w:color="auto"/>
              <w:bottom w:val="single" w:sz="6" w:space="0" w:color="auto"/>
              <w:right w:val="single" w:sz="6" w:space="0" w:color="auto"/>
            </w:tcBorders>
          </w:tcPr>
          <w:p w14:paraId="062F3445" w14:textId="77777777" w:rsidR="00211F54" w:rsidRPr="007401D9" w:rsidRDefault="00211F54" w:rsidP="00211F54">
            <w:pPr>
              <w:pStyle w:val="Style129"/>
              <w:jc w:val="both"/>
              <w:rPr>
                <w:rStyle w:val="FontStyle429"/>
                <w:sz w:val="28"/>
                <w:szCs w:val="28"/>
              </w:rPr>
            </w:pPr>
            <w:r w:rsidRPr="007401D9">
              <w:rPr>
                <w:rStyle w:val="FontStyle429"/>
                <w:sz w:val="28"/>
                <w:szCs w:val="28"/>
              </w:rPr>
              <w:t>6.</w:t>
            </w:r>
          </w:p>
        </w:tc>
        <w:tc>
          <w:tcPr>
            <w:tcW w:w="2551" w:type="dxa"/>
            <w:tcBorders>
              <w:top w:val="single" w:sz="6" w:space="0" w:color="auto"/>
              <w:left w:val="single" w:sz="6" w:space="0" w:color="auto"/>
              <w:bottom w:val="single" w:sz="6" w:space="0" w:color="auto"/>
              <w:right w:val="single" w:sz="6" w:space="0" w:color="auto"/>
            </w:tcBorders>
          </w:tcPr>
          <w:p w14:paraId="5BF4FA28" w14:textId="6C3ACE52" w:rsidR="00211F54" w:rsidRPr="007401D9" w:rsidRDefault="00211F54" w:rsidP="00211F54">
            <w:pPr>
              <w:pStyle w:val="23"/>
              <w:spacing w:line="240" w:lineRule="auto"/>
              <w:contextualSpacing/>
              <w:rPr>
                <w:rFonts w:ascii="Times New Roman" w:hAnsi="Times New Roman"/>
                <w:b w:val="0"/>
                <w:i w:val="0"/>
                <w:szCs w:val="28"/>
              </w:rPr>
            </w:pPr>
            <w:r w:rsidRPr="007401D9">
              <w:rPr>
                <w:rFonts w:ascii="Times New Roman" w:hAnsi="Times New Roman"/>
                <w:b w:val="0"/>
                <w:i w:val="0"/>
                <w:color w:val="000000"/>
                <w:szCs w:val="28"/>
              </w:rPr>
              <w:t>Подходы и правила построения</w:t>
            </w:r>
            <w:r w:rsidRPr="007401D9">
              <w:rPr>
                <w:rFonts w:ascii="Times New Roman" w:hAnsi="Times New Roman"/>
                <w:b w:val="0"/>
                <w:i w:val="0"/>
                <w:color w:val="000000"/>
                <w:szCs w:val="28"/>
              </w:rPr>
              <w:br/>
              <w:t>наглядных презентаций</w:t>
            </w:r>
          </w:p>
        </w:tc>
        <w:tc>
          <w:tcPr>
            <w:tcW w:w="757" w:type="dxa"/>
            <w:tcBorders>
              <w:top w:val="single" w:sz="6" w:space="0" w:color="auto"/>
              <w:left w:val="single" w:sz="6" w:space="0" w:color="auto"/>
              <w:bottom w:val="single" w:sz="6" w:space="0" w:color="auto"/>
              <w:right w:val="single" w:sz="6" w:space="0" w:color="auto"/>
            </w:tcBorders>
            <w:vAlign w:val="center"/>
          </w:tcPr>
          <w:p w14:paraId="602DA81F" w14:textId="2709FFED" w:rsidR="00211F54" w:rsidRPr="007401D9" w:rsidRDefault="00211F54" w:rsidP="00211F54">
            <w:pPr>
              <w:pStyle w:val="Style139"/>
              <w:widowControl/>
              <w:jc w:val="center"/>
              <w:rPr>
                <w:bCs/>
                <w:iCs/>
                <w:sz w:val="26"/>
                <w:szCs w:val="26"/>
              </w:rPr>
            </w:pPr>
            <w:r w:rsidRPr="007401D9">
              <w:rPr>
                <w:sz w:val="26"/>
                <w:szCs w:val="26"/>
              </w:rPr>
              <w:t>36</w:t>
            </w:r>
          </w:p>
        </w:tc>
        <w:tc>
          <w:tcPr>
            <w:tcW w:w="992" w:type="dxa"/>
            <w:tcBorders>
              <w:top w:val="single" w:sz="6" w:space="0" w:color="auto"/>
              <w:left w:val="single" w:sz="6" w:space="0" w:color="auto"/>
              <w:bottom w:val="single" w:sz="6" w:space="0" w:color="auto"/>
              <w:right w:val="single" w:sz="6" w:space="0" w:color="auto"/>
            </w:tcBorders>
            <w:vAlign w:val="center"/>
          </w:tcPr>
          <w:p w14:paraId="52979410" w14:textId="45ABDC5F" w:rsidR="00211F54" w:rsidRPr="007401D9" w:rsidRDefault="00211F54" w:rsidP="00211F54">
            <w:pPr>
              <w:pStyle w:val="Style139"/>
              <w:widowControl/>
              <w:jc w:val="center"/>
              <w:rPr>
                <w:color w:val="000000"/>
                <w:sz w:val="26"/>
                <w:szCs w:val="26"/>
              </w:rPr>
            </w:pPr>
            <w:r w:rsidRPr="007401D9">
              <w:rPr>
                <w:sz w:val="26"/>
                <w:szCs w:val="26"/>
              </w:rPr>
              <w:t>12</w:t>
            </w:r>
          </w:p>
        </w:tc>
        <w:tc>
          <w:tcPr>
            <w:tcW w:w="851" w:type="dxa"/>
            <w:tcBorders>
              <w:top w:val="single" w:sz="6" w:space="0" w:color="auto"/>
              <w:left w:val="single" w:sz="6" w:space="0" w:color="auto"/>
              <w:bottom w:val="single" w:sz="6" w:space="0" w:color="auto"/>
              <w:right w:val="single" w:sz="6" w:space="0" w:color="auto"/>
            </w:tcBorders>
            <w:vAlign w:val="center"/>
          </w:tcPr>
          <w:p w14:paraId="1C180BBF" w14:textId="24715900" w:rsidR="00211F54" w:rsidRPr="007401D9" w:rsidRDefault="00DB7012" w:rsidP="00211F54">
            <w:pPr>
              <w:pStyle w:val="Style139"/>
              <w:widowControl/>
              <w:jc w:val="center"/>
              <w:rPr>
                <w:color w:val="000000"/>
                <w:sz w:val="26"/>
                <w:szCs w:val="26"/>
                <w:lang w:val="en-US"/>
              </w:rPr>
            </w:pPr>
            <w:r w:rsidRPr="007401D9">
              <w:rPr>
                <w:sz w:val="26"/>
                <w:szCs w:val="26"/>
              </w:rPr>
              <w:t>6</w:t>
            </w:r>
          </w:p>
        </w:tc>
        <w:tc>
          <w:tcPr>
            <w:tcW w:w="1275" w:type="dxa"/>
            <w:tcBorders>
              <w:top w:val="single" w:sz="6" w:space="0" w:color="auto"/>
              <w:left w:val="single" w:sz="6" w:space="0" w:color="auto"/>
              <w:bottom w:val="single" w:sz="6" w:space="0" w:color="auto"/>
            </w:tcBorders>
            <w:vAlign w:val="center"/>
          </w:tcPr>
          <w:p w14:paraId="6187615F" w14:textId="63C77DE9" w:rsidR="00211F54" w:rsidRPr="007401D9" w:rsidRDefault="00857946" w:rsidP="00857946">
            <w:pPr>
              <w:pStyle w:val="Style139"/>
              <w:widowControl/>
              <w:jc w:val="center"/>
              <w:rPr>
                <w:color w:val="000000"/>
                <w:sz w:val="26"/>
                <w:szCs w:val="26"/>
              </w:rPr>
            </w:pPr>
            <w:r w:rsidRPr="007401D9">
              <w:rPr>
                <w:sz w:val="26"/>
                <w:szCs w:val="26"/>
              </w:rPr>
              <w:t>6</w:t>
            </w:r>
          </w:p>
        </w:tc>
        <w:tc>
          <w:tcPr>
            <w:tcW w:w="1134" w:type="dxa"/>
            <w:tcBorders>
              <w:top w:val="single" w:sz="6" w:space="0" w:color="auto"/>
              <w:left w:val="single" w:sz="6" w:space="0" w:color="auto"/>
              <w:bottom w:val="single" w:sz="6" w:space="0" w:color="auto"/>
              <w:right w:val="single" w:sz="6" w:space="0" w:color="auto"/>
            </w:tcBorders>
            <w:vAlign w:val="center"/>
          </w:tcPr>
          <w:p w14:paraId="21AF6230" w14:textId="2FF82027" w:rsidR="00211F54" w:rsidRPr="007401D9" w:rsidRDefault="00211F54" w:rsidP="00211F54">
            <w:pPr>
              <w:pStyle w:val="Style139"/>
              <w:widowControl/>
              <w:jc w:val="center"/>
              <w:rPr>
                <w:color w:val="000000"/>
                <w:sz w:val="26"/>
                <w:szCs w:val="26"/>
              </w:rPr>
            </w:pPr>
            <w:r w:rsidRPr="007401D9">
              <w:rPr>
                <w:color w:val="000000"/>
                <w:sz w:val="26"/>
                <w:szCs w:val="26"/>
                <w:lang w:val="en-US"/>
              </w:rPr>
              <w:t>24</w:t>
            </w:r>
          </w:p>
        </w:tc>
        <w:tc>
          <w:tcPr>
            <w:tcW w:w="1843" w:type="dxa"/>
            <w:tcBorders>
              <w:top w:val="single" w:sz="6" w:space="0" w:color="auto"/>
              <w:left w:val="single" w:sz="6" w:space="0" w:color="auto"/>
              <w:bottom w:val="single" w:sz="6" w:space="0" w:color="auto"/>
              <w:right w:val="single" w:sz="6" w:space="0" w:color="auto"/>
            </w:tcBorders>
          </w:tcPr>
          <w:p w14:paraId="60569BC2" w14:textId="0D0CAFB3" w:rsidR="00211F54" w:rsidRPr="007401D9" w:rsidRDefault="00211F54" w:rsidP="00211F54">
            <w:pPr>
              <w:pStyle w:val="Style139"/>
              <w:widowControl/>
              <w:jc w:val="both"/>
              <w:rPr>
                <w:color w:val="000000"/>
                <w:sz w:val="28"/>
                <w:szCs w:val="28"/>
                <w:highlight w:val="yellow"/>
              </w:rPr>
            </w:pPr>
            <w:r w:rsidRPr="007401D9">
              <w:rPr>
                <w:color w:val="000000"/>
                <w:sz w:val="28"/>
                <w:szCs w:val="28"/>
              </w:rPr>
              <w:t>Дискуссия,</w:t>
            </w:r>
            <w:r w:rsidRPr="007401D9">
              <w:rPr>
                <w:color w:val="000000"/>
                <w:sz w:val="28"/>
                <w:szCs w:val="28"/>
              </w:rPr>
              <w:br/>
              <w:t>Обсуждение</w:t>
            </w:r>
            <w:r w:rsidR="00EE7A52" w:rsidRPr="007401D9">
              <w:rPr>
                <w:color w:val="000000"/>
                <w:sz w:val="28"/>
                <w:szCs w:val="28"/>
              </w:rPr>
              <w:t>,</w:t>
            </w:r>
            <w:r w:rsidRPr="007401D9">
              <w:rPr>
                <w:sz w:val="28"/>
                <w:szCs w:val="28"/>
              </w:rPr>
              <w:t xml:space="preserve"> Выполнение индивидуальных заданий</w:t>
            </w:r>
          </w:p>
        </w:tc>
      </w:tr>
      <w:tr w:rsidR="00211F54" w:rsidRPr="00403D05" w14:paraId="243EBC62" w14:textId="77777777" w:rsidTr="00017B2C">
        <w:trPr>
          <w:trHeight w:val="288"/>
        </w:trPr>
        <w:tc>
          <w:tcPr>
            <w:tcW w:w="378" w:type="dxa"/>
            <w:tcBorders>
              <w:top w:val="single" w:sz="6" w:space="0" w:color="auto"/>
              <w:left w:val="single" w:sz="6" w:space="0" w:color="auto"/>
              <w:bottom w:val="single" w:sz="6" w:space="0" w:color="auto"/>
              <w:right w:val="single" w:sz="6" w:space="0" w:color="auto"/>
            </w:tcBorders>
          </w:tcPr>
          <w:p w14:paraId="6FEC3481" w14:textId="77777777" w:rsidR="00211F54" w:rsidRPr="007401D9" w:rsidRDefault="00211F54" w:rsidP="00211F54">
            <w:pPr>
              <w:pStyle w:val="Style129"/>
              <w:jc w:val="both"/>
              <w:rPr>
                <w:rStyle w:val="FontStyle429"/>
                <w:sz w:val="28"/>
                <w:szCs w:val="28"/>
              </w:rPr>
            </w:pPr>
          </w:p>
        </w:tc>
        <w:tc>
          <w:tcPr>
            <w:tcW w:w="2551" w:type="dxa"/>
            <w:tcBorders>
              <w:top w:val="single" w:sz="6" w:space="0" w:color="auto"/>
              <w:left w:val="single" w:sz="6" w:space="0" w:color="auto"/>
              <w:bottom w:val="single" w:sz="6" w:space="0" w:color="auto"/>
              <w:right w:val="single" w:sz="6" w:space="0" w:color="auto"/>
            </w:tcBorders>
          </w:tcPr>
          <w:p w14:paraId="53A72462" w14:textId="2989F670" w:rsidR="00211F54" w:rsidRPr="007401D9" w:rsidRDefault="00211F54" w:rsidP="00211F54">
            <w:pPr>
              <w:pStyle w:val="23"/>
              <w:spacing w:line="240" w:lineRule="auto"/>
              <w:contextualSpacing/>
              <w:rPr>
                <w:rFonts w:ascii="Times New Roman" w:hAnsi="Times New Roman"/>
                <w:b w:val="0"/>
                <w:bCs/>
                <w:i w:val="0"/>
                <w:iCs/>
                <w:szCs w:val="28"/>
              </w:rPr>
            </w:pPr>
            <w:r w:rsidRPr="007401D9">
              <w:rPr>
                <w:rFonts w:ascii="Times New Roman" w:hAnsi="Times New Roman"/>
                <w:b w:val="0"/>
                <w:i w:val="0"/>
                <w:szCs w:val="28"/>
              </w:rPr>
              <w:t>В целом по дисциплине</w:t>
            </w:r>
          </w:p>
        </w:tc>
        <w:tc>
          <w:tcPr>
            <w:tcW w:w="757" w:type="dxa"/>
            <w:tcBorders>
              <w:top w:val="single" w:sz="6" w:space="0" w:color="auto"/>
              <w:left w:val="single" w:sz="6" w:space="0" w:color="auto"/>
              <w:bottom w:val="single" w:sz="6" w:space="0" w:color="auto"/>
              <w:right w:val="single" w:sz="6" w:space="0" w:color="auto"/>
            </w:tcBorders>
            <w:vAlign w:val="center"/>
          </w:tcPr>
          <w:p w14:paraId="4E2BB69E" w14:textId="22F00044" w:rsidR="00211F54" w:rsidRPr="00211F54" w:rsidRDefault="00211F54" w:rsidP="00211F54">
            <w:pPr>
              <w:pStyle w:val="Style139"/>
              <w:widowControl/>
              <w:jc w:val="center"/>
              <w:rPr>
                <w:b/>
                <w:bCs/>
                <w:iCs/>
              </w:rPr>
            </w:pPr>
            <w:r w:rsidRPr="00211F54">
              <w:rPr>
                <w:b/>
                <w:bCs/>
                <w:iCs/>
              </w:rPr>
              <w:t>180</w:t>
            </w:r>
          </w:p>
        </w:tc>
        <w:tc>
          <w:tcPr>
            <w:tcW w:w="992" w:type="dxa"/>
            <w:tcBorders>
              <w:top w:val="single" w:sz="6" w:space="0" w:color="auto"/>
              <w:left w:val="single" w:sz="6" w:space="0" w:color="auto"/>
              <w:bottom w:val="single" w:sz="6" w:space="0" w:color="auto"/>
              <w:right w:val="single" w:sz="6" w:space="0" w:color="auto"/>
            </w:tcBorders>
            <w:vAlign w:val="center"/>
          </w:tcPr>
          <w:p w14:paraId="7E099E44" w14:textId="63A6A520" w:rsidR="00211F54" w:rsidRPr="00211F54" w:rsidRDefault="00D82EDC" w:rsidP="003B6807">
            <w:pPr>
              <w:pStyle w:val="Style139"/>
              <w:widowControl/>
              <w:jc w:val="center"/>
              <w:rPr>
                <w:b/>
                <w:color w:val="000000"/>
              </w:rPr>
            </w:pPr>
            <w:r>
              <w:rPr>
                <w:b/>
                <w:color w:val="000000"/>
              </w:rPr>
              <w:t>68</w:t>
            </w:r>
          </w:p>
        </w:tc>
        <w:tc>
          <w:tcPr>
            <w:tcW w:w="851" w:type="dxa"/>
            <w:tcBorders>
              <w:top w:val="single" w:sz="6" w:space="0" w:color="auto"/>
              <w:left w:val="single" w:sz="6" w:space="0" w:color="auto"/>
              <w:bottom w:val="single" w:sz="6" w:space="0" w:color="auto"/>
              <w:right w:val="single" w:sz="6" w:space="0" w:color="auto"/>
            </w:tcBorders>
            <w:vAlign w:val="center"/>
          </w:tcPr>
          <w:p w14:paraId="520992DC" w14:textId="05840E4D" w:rsidR="00211F54" w:rsidRPr="00211F54" w:rsidRDefault="004478DC" w:rsidP="003B6807">
            <w:pPr>
              <w:pStyle w:val="Style139"/>
              <w:widowControl/>
              <w:jc w:val="center"/>
              <w:rPr>
                <w:b/>
                <w:color w:val="000000"/>
              </w:rPr>
            </w:pPr>
            <w:r>
              <w:rPr>
                <w:b/>
                <w:color w:val="000000"/>
              </w:rPr>
              <w:t>34</w:t>
            </w:r>
          </w:p>
        </w:tc>
        <w:tc>
          <w:tcPr>
            <w:tcW w:w="1275" w:type="dxa"/>
            <w:tcBorders>
              <w:top w:val="single" w:sz="6" w:space="0" w:color="auto"/>
              <w:left w:val="single" w:sz="6" w:space="0" w:color="auto"/>
              <w:bottom w:val="single" w:sz="6" w:space="0" w:color="auto"/>
            </w:tcBorders>
            <w:vAlign w:val="center"/>
          </w:tcPr>
          <w:p w14:paraId="5453DB03" w14:textId="190F48D9" w:rsidR="00211F54" w:rsidRPr="00211F54" w:rsidRDefault="00D82EDC" w:rsidP="003B6807">
            <w:pPr>
              <w:pStyle w:val="Style139"/>
              <w:widowControl/>
              <w:jc w:val="center"/>
              <w:rPr>
                <w:b/>
                <w:color w:val="000000"/>
              </w:rPr>
            </w:pPr>
            <w:r>
              <w:rPr>
                <w:b/>
                <w:color w:val="000000"/>
              </w:rPr>
              <w:t>34</w:t>
            </w:r>
          </w:p>
        </w:tc>
        <w:tc>
          <w:tcPr>
            <w:tcW w:w="1134" w:type="dxa"/>
            <w:tcBorders>
              <w:top w:val="single" w:sz="6" w:space="0" w:color="auto"/>
              <w:left w:val="single" w:sz="6" w:space="0" w:color="auto"/>
              <w:bottom w:val="single" w:sz="6" w:space="0" w:color="auto"/>
              <w:right w:val="single" w:sz="6" w:space="0" w:color="auto"/>
            </w:tcBorders>
          </w:tcPr>
          <w:p w14:paraId="3005DACE" w14:textId="0685904D" w:rsidR="00211F54" w:rsidRPr="00211F54" w:rsidRDefault="00211F54" w:rsidP="00D82EDC">
            <w:pPr>
              <w:pStyle w:val="Style139"/>
              <w:widowControl/>
              <w:jc w:val="center"/>
              <w:rPr>
                <w:b/>
                <w:color w:val="000000"/>
              </w:rPr>
            </w:pPr>
            <w:r w:rsidRPr="00211F54">
              <w:rPr>
                <w:b/>
                <w:color w:val="000000"/>
              </w:rPr>
              <w:t>11</w:t>
            </w:r>
            <w:r w:rsidR="00D82EDC">
              <w:rPr>
                <w:b/>
                <w:color w:val="000000"/>
              </w:rPr>
              <w:t>2</w:t>
            </w:r>
          </w:p>
        </w:tc>
        <w:tc>
          <w:tcPr>
            <w:tcW w:w="1843" w:type="dxa"/>
            <w:tcBorders>
              <w:top w:val="single" w:sz="6" w:space="0" w:color="auto"/>
              <w:left w:val="single" w:sz="6" w:space="0" w:color="auto"/>
              <w:bottom w:val="single" w:sz="6" w:space="0" w:color="auto"/>
              <w:right w:val="single" w:sz="6" w:space="0" w:color="auto"/>
            </w:tcBorders>
          </w:tcPr>
          <w:p w14:paraId="0390868F" w14:textId="77777777" w:rsidR="007401D9" w:rsidRDefault="00D82EDC" w:rsidP="00211F54">
            <w:pPr>
              <w:pStyle w:val="Style139"/>
              <w:widowControl/>
              <w:jc w:val="center"/>
              <w:rPr>
                <w:sz w:val="28"/>
                <w:szCs w:val="28"/>
              </w:rPr>
            </w:pPr>
            <w:r w:rsidRPr="007401D9">
              <w:rPr>
                <w:sz w:val="28"/>
                <w:szCs w:val="28"/>
              </w:rPr>
              <w:t>Проектная</w:t>
            </w:r>
            <w:r w:rsidR="00211F54" w:rsidRPr="007401D9">
              <w:rPr>
                <w:sz w:val="28"/>
                <w:szCs w:val="28"/>
              </w:rPr>
              <w:t xml:space="preserve"> </w:t>
            </w:r>
          </w:p>
          <w:p w14:paraId="6BA7ED12" w14:textId="4E148072" w:rsidR="00211F54" w:rsidRPr="007401D9" w:rsidRDefault="00211F54" w:rsidP="00211F54">
            <w:pPr>
              <w:pStyle w:val="Style139"/>
              <w:widowControl/>
              <w:jc w:val="center"/>
              <w:rPr>
                <w:color w:val="000000"/>
                <w:sz w:val="28"/>
                <w:szCs w:val="28"/>
                <w:highlight w:val="yellow"/>
              </w:rPr>
            </w:pPr>
            <w:r w:rsidRPr="007401D9">
              <w:rPr>
                <w:sz w:val="28"/>
                <w:szCs w:val="28"/>
              </w:rPr>
              <w:t>работа</w:t>
            </w:r>
          </w:p>
        </w:tc>
      </w:tr>
      <w:tr w:rsidR="00211F54" w:rsidRPr="00403D05" w14:paraId="01248E76" w14:textId="77777777" w:rsidTr="00017B2C">
        <w:trPr>
          <w:trHeight w:val="288"/>
        </w:trPr>
        <w:tc>
          <w:tcPr>
            <w:tcW w:w="378" w:type="dxa"/>
            <w:tcBorders>
              <w:top w:val="single" w:sz="6" w:space="0" w:color="auto"/>
              <w:left w:val="single" w:sz="6" w:space="0" w:color="auto"/>
              <w:bottom w:val="single" w:sz="6" w:space="0" w:color="auto"/>
              <w:right w:val="single" w:sz="6" w:space="0" w:color="auto"/>
            </w:tcBorders>
          </w:tcPr>
          <w:p w14:paraId="15CDC45C" w14:textId="77777777" w:rsidR="00211F54" w:rsidRPr="003B6807" w:rsidRDefault="00211F54" w:rsidP="00211F54">
            <w:pPr>
              <w:pStyle w:val="Style129"/>
              <w:jc w:val="both"/>
              <w:rPr>
                <w:rStyle w:val="FontStyle429"/>
                <w:sz w:val="28"/>
                <w:szCs w:val="28"/>
              </w:rPr>
            </w:pPr>
          </w:p>
        </w:tc>
        <w:tc>
          <w:tcPr>
            <w:tcW w:w="2551" w:type="dxa"/>
            <w:tcBorders>
              <w:top w:val="single" w:sz="6" w:space="0" w:color="auto"/>
              <w:left w:val="single" w:sz="6" w:space="0" w:color="auto"/>
              <w:bottom w:val="single" w:sz="6" w:space="0" w:color="auto"/>
              <w:right w:val="single" w:sz="6" w:space="0" w:color="auto"/>
            </w:tcBorders>
          </w:tcPr>
          <w:p w14:paraId="11F2BF36" w14:textId="77777777" w:rsidR="00211F54" w:rsidRPr="003B6807" w:rsidRDefault="00211F54" w:rsidP="00211F54">
            <w:pPr>
              <w:pStyle w:val="23"/>
              <w:spacing w:line="240" w:lineRule="auto"/>
              <w:contextualSpacing/>
              <w:rPr>
                <w:rFonts w:ascii="Times New Roman" w:hAnsi="Times New Roman"/>
                <w:b w:val="0"/>
                <w:i w:val="0"/>
                <w:szCs w:val="28"/>
              </w:rPr>
            </w:pPr>
            <w:r w:rsidRPr="003B6807">
              <w:rPr>
                <w:rFonts w:ascii="Times New Roman" w:hAnsi="Times New Roman"/>
                <w:b w:val="0"/>
                <w:i w:val="0"/>
                <w:szCs w:val="28"/>
              </w:rPr>
              <w:t>Итого в %</w:t>
            </w:r>
          </w:p>
        </w:tc>
        <w:tc>
          <w:tcPr>
            <w:tcW w:w="757" w:type="dxa"/>
            <w:tcBorders>
              <w:top w:val="single" w:sz="6" w:space="0" w:color="auto"/>
              <w:left w:val="single" w:sz="6" w:space="0" w:color="auto"/>
              <w:bottom w:val="single" w:sz="6" w:space="0" w:color="auto"/>
              <w:right w:val="single" w:sz="6" w:space="0" w:color="auto"/>
            </w:tcBorders>
          </w:tcPr>
          <w:p w14:paraId="289E4087" w14:textId="77777777" w:rsidR="00211F54" w:rsidRPr="00211F54" w:rsidRDefault="00211F54" w:rsidP="00211F54">
            <w:pPr>
              <w:pStyle w:val="Style139"/>
              <w:widowControl/>
              <w:jc w:val="both"/>
              <w:rPr>
                <w:bCs/>
                <w:iCs/>
                <w:highlight w:val="yellow"/>
              </w:rPr>
            </w:pPr>
          </w:p>
        </w:tc>
        <w:tc>
          <w:tcPr>
            <w:tcW w:w="992" w:type="dxa"/>
            <w:tcBorders>
              <w:top w:val="single" w:sz="6" w:space="0" w:color="auto"/>
              <w:left w:val="single" w:sz="6" w:space="0" w:color="auto"/>
              <w:bottom w:val="single" w:sz="6" w:space="0" w:color="auto"/>
              <w:right w:val="single" w:sz="6" w:space="0" w:color="auto"/>
            </w:tcBorders>
          </w:tcPr>
          <w:p w14:paraId="5A1E4093" w14:textId="3EE2A22A" w:rsidR="00211F54" w:rsidRPr="00072EB4" w:rsidRDefault="003B6807" w:rsidP="003B6807">
            <w:pPr>
              <w:pStyle w:val="Style139"/>
              <w:widowControl/>
              <w:jc w:val="center"/>
              <w:rPr>
                <w:color w:val="000000"/>
              </w:rPr>
            </w:pPr>
            <w:r>
              <w:rPr>
                <w:color w:val="000000"/>
              </w:rPr>
              <w:t>38</w:t>
            </w:r>
          </w:p>
        </w:tc>
        <w:tc>
          <w:tcPr>
            <w:tcW w:w="851" w:type="dxa"/>
            <w:tcBorders>
              <w:top w:val="single" w:sz="6" w:space="0" w:color="auto"/>
              <w:left w:val="single" w:sz="6" w:space="0" w:color="auto"/>
              <w:bottom w:val="single" w:sz="6" w:space="0" w:color="auto"/>
              <w:right w:val="single" w:sz="6" w:space="0" w:color="auto"/>
            </w:tcBorders>
          </w:tcPr>
          <w:p w14:paraId="55A036D2" w14:textId="493CD10B" w:rsidR="00211F54" w:rsidRPr="00072EB4" w:rsidRDefault="003B6807" w:rsidP="003B6807">
            <w:pPr>
              <w:pStyle w:val="Style139"/>
              <w:widowControl/>
              <w:jc w:val="center"/>
              <w:rPr>
                <w:color w:val="000000"/>
              </w:rPr>
            </w:pPr>
            <w:r>
              <w:rPr>
                <w:color w:val="000000"/>
              </w:rPr>
              <w:t>50</w:t>
            </w:r>
          </w:p>
        </w:tc>
        <w:tc>
          <w:tcPr>
            <w:tcW w:w="1275" w:type="dxa"/>
            <w:tcBorders>
              <w:top w:val="single" w:sz="6" w:space="0" w:color="auto"/>
              <w:left w:val="single" w:sz="6" w:space="0" w:color="auto"/>
              <w:bottom w:val="single" w:sz="6" w:space="0" w:color="auto"/>
            </w:tcBorders>
          </w:tcPr>
          <w:p w14:paraId="7E63F3F2" w14:textId="6F2EDFF5" w:rsidR="00211F54" w:rsidRPr="00072EB4" w:rsidRDefault="003B6807" w:rsidP="003B6807">
            <w:pPr>
              <w:pStyle w:val="Style139"/>
              <w:widowControl/>
              <w:jc w:val="center"/>
              <w:rPr>
                <w:color w:val="000000"/>
              </w:rPr>
            </w:pPr>
            <w:r>
              <w:rPr>
                <w:color w:val="000000"/>
              </w:rPr>
              <w:t>50</w:t>
            </w:r>
          </w:p>
        </w:tc>
        <w:tc>
          <w:tcPr>
            <w:tcW w:w="1134" w:type="dxa"/>
            <w:tcBorders>
              <w:top w:val="single" w:sz="6" w:space="0" w:color="auto"/>
              <w:left w:val="single" w:sz="6" w:space="0" w:color="auto"/>
              <w:bottom w:val="single" w:sz="6" w:space="0" w:color="auto"/>
              <w:right w:val="single" w:sz="6" w:space="0" w:color="auto"/>
            </w:tcBorders>
          </w:tcPr>
          <w:p w14:paraId="5B928D10" w14:textId="7B7B0E57" w:rsidR="00211F54" w:rsidRPr="00072EB4" w:rsidRDefault="003B6807" w:rsidP="003B6807">
            <w:pPr>
              <w:pStyle w:val="Style139"/>
              <w:widowControl/>
              <w:jc w:val="center"/>
              <w:rPr>
                <w:color w:val="000000"/>
              </w:rPr>
            </w:pPr>
            <w:r>
              <w:rPr>
                <w:color w:val="000000"/>
              </w:rPr>
              <w:t>62</w:t>
            </w:r>
          </w:p>
        </w:tc>
        <w:tc>
          <w:tcPr>
            <w:tcW w:w="1843" w:type="dxa"/>
            <w:tcBorders>
              <w:top w:val="single" w:sz="6" w:space="0" w:color="auto"/>
              <w:left w:val="single" w:sz="6" w:space="0" w:color="auto"/>
              <w:bottom w:val="single" w:sz="6" w:space="0" w:color="auto"/>
              <w:right w:val="single" w:sz="6" w:space="0" w:color="auto"/>
            </w:tcBorders>
          </w:tcPr>
          <w:p w14:paraId="203A8C49" w14:textId="77777777" w:rsidR="00211F54" w:rsidRPr="00072EB4" w:rsidRDefault="00211F54" w:rsidP="00211F54">
            <w:pPr>
              <w:pStyle w:val="Style139"/>
              <w:widowControl/>
              <w:jc w:val="both"/>
              <w:rPr>
                <w:color w:val="000000"/>
                <w:highlight w:val="yellow"/>
              </w:rPr>
            </w:pPr>
          </w:p>
        </w:tc>
      </w:tr>
    </w:tbl>
    <w:p w14:paraId="7279F259" w14:textId="09E39C20" w:rsidR="00E75A69" w:rsidRDefault="00E75A69" w:rsidP="00E75A69">
      <w:pPr>
        <w:pStyle w:val="Style353"/>
        <w:ind w:right="-610"/>
        <w:rPr>
          <w:rStyle w:val="FontStyle429"/>
          <w:sz w:val="28"/>
          <w:szCs w:val="28"/>
        </w:rPr>
      </w:pPr>
    </w:p>
    <w:p w14:paraId="7BE92E9F" w14:textId="21E3B69D" w:rsidR="007401D9" w:rsidRDefault="007401D9" w:rsidP="00E75A69">
      <w:pPr>
        <w:pStyle w:val="Style353"/>
        <w:ind w:right="-610"/>
        <w:rPr>
          <w:rStyle w:val="FontStyle429"/>
          <w:sz w:val="28"/>
          <w:szCs w:val="28"/>
        </w:rPr>
      </w:pPr>
    </w:p>
    <w:p w14:paraId="37E17595" w14:textId="011C7940" w:rsidR="007401D9" w:rsidRDefault="007401D9" w:rsidP="00E75A69">
      <w:pPr>
        <w:pStyle w:val="Style353"/>
        <w:ind w:right="-610"/>
        <w:rPr>
          <w:rStyle w:val="FontStyle429"/>
          <w:sz w:val="28"/>
          <w:szCs w:val="28"/>
        </w:rPr>
      </w:pPr>
    </w:p>
    <w:p w14:paraId="3C64457F" w14:textId="77777777" w:rsidR="007401D9" w:rsidRDefault="007401D9" w:rsidP="00E75A69">
      <w:pPr>
        <w:pStyle w:val="Style353"/>
        <w:ind w:right="-610"/>
        <w:rPr>
          <w:rStyle w:val="FontStyle429"/>
          <w:sz w:val="28"/>
          <w:szCs w:val="28"/>
        </w:rPr>
      </w:pPr>
    </w:p>
    <w:p w14:paraId="096DB166" w14:textId="77777777" w:rsidR="00B54859" w:rsidRDefault="00B54859" w:rsidP="00B54859">
      <w:pPr>
        <w:pStyle w:val="Style353"/>
        <w:widowControl/>
        <w:ind w:right="-711"/>
        <w:jc w:val="right"/>
        <w:rPr>
          <w:sz w:val="28"/>
          <w:szCs w:val="28"/>
        </w:rPr>
      </w:pPr>
    </w:p>
    <w:p w14:paraId="193DCC61" w14:textId="6C7B65EC" w:rsidR="003F4DF2" w:rsidRPr="00AE532A" w:rsidRDefault="00F232C0" w:rsidP="00AE532A">
      <w:pPr>
        <w:rPr>
          <w:b/>
          <w:i/>
          <w:szCs w:val="28"/>
        </w:rPr>
      </w:pPr>
      <w:bookmarkStart w:id="24" w:name="_Toc500499434"/>
      <w:bookmarkStart w:id="25" w:name="_Toc25058495"/>
      <w:r w:rsidRPr="00AE532A">
        <w:rPr>
          <w:b/>
          <w:i/>
        </w:rPr>
        <w:lastRenderedPageBreak/>
        <w:t>5.3</w:t>
      </w:r>
      <w:r w:rsidR="00AE532A" w:rsidRPr="00AE532A">
        <w:rPr>
          <w:b/>
          <w:i/>
        </w:rPr>
        <w:t>.</w:t>
      </w:r>
      <w:r w:rsidRPr="00AE532A">
        <w:rPr>
          <w:b/>
          <w:i/>
        </w:rPr>
        <w:t xml:space="preserve"> </w:t>
      </w:r>
      <w:r w:rsidR="003F4DF2" w:rsidRPr="00AE532A">
        <w:rPr>
          <w:b/>
          <w:i/>
        </w:rPr>
        <w:t>Содержание практических и семинарских занятий</w:t>
      </w:r>
      <w:bookmarkEnd w:id="24"/>
      <w:bookmarkEnd w:id="25"/>
    </w:p>
    <w:p w14:paraId="72D66A2B" w14:textId="6491523E" w:rsidR="00F232C0" w:rsidRPr="00AE532A" w:rsidRDefault="00260A33" w:rsidP="005A07E4">
      <w:pPr>
        <w:jc w:val="right"/>
      </w:pPr>
      <w:r>
        <w:t xml:space="preserve">Таблица </w:t>
      </w:r>
      <w:r w:rsidR="00AE532A">
        <w:t>4</w:t>
      </w:r>
    </w:p>
    <w:tbl>
      <w:tblPr>
        <w:tblStyle w:val="ae"/>
        <w:tblW w:w="10031" w:type="dxa"/>
        <w:tblLook w:val="04A0" w:firstRow="1" w:lastRow="0" w:firstColumn="1" w:lastColumn="0" w:noHBand="0" w:noVBand="1"/>
      </w:tblPr>
      <w:tblGrid>
        <w:gridCol w:w="2518"/>
        <w:gridCol w:w="4678"/>
        <w:gridCol w:w="2835"/>
      </w:tblGrid>
      <w:tr w:rsidR="00260A33" w14:paraId="300ECBF8" w14:textId="77777777" w:rsidTr="005A07E4">
        <w:tc>
          <w:tcPr>
            <w:tcW w:w="2518" w:type="dxa"/>
            <w:vAlign w:val="center"/>
          </w:tcPr>
          <w:p w14:paraId="26B3F805" w14:textId="77777777" w:rsidR="00260A33" w:rsidRPr="007401D9" w:rsidRDefault="00260A33" w:rsidP="007401D9">
            <w:pPr>
              <w:pStyle w:val="Style350"/>
              <w:widowControl/>
              <w:jc w:val="center"/>
              <w:rPr>
                <w:rStyle w:val="FontStyle694"/>
                <w:sz w:val="25"/>
                <w:szCs w:val="25"/>
              </w:rPr>
            </w:pPr>
            <w:r w:rsidRPr="007401D9">
              <w:rPr>
                <w:rStyle w:val="FontStyle694"/>
                <w:sz w:val="25"/>
                <w:szCs w:val="25"/>
              </w:rPr>
              <w:t>Наименование темы (раздела) дисциплины</w:t>
            </w:r>
          </w:p>
        </w:tc>
        <w:tc>
          <w:tcPr>
            <w:tcW w:w="4678" w:type="dxa"/>
            <w:vAlign w:val="center"/>
          </w:tcPr>
          <w:p w14:paraId="613EB028" w14:textId="77777777" w:rsidR="00260A33" w:rsidRPr="007401D9" w:rsidRDefault="00260A33" w:rsidP="007401D9">
            <w:pPr>
              <w:pStyle w:val="Style350"/>
              <w:widowControl/>
              <w:jc w:val="center"/>
              <w:rPr>
                <w:b/>
                <w:color w:val="FF0000"/>
                <w:sz w:val="25"/>
                <w:szCs w:val="25"/>
              </w:rPr>
            </w:pPr>
            <w:r w:rsidRPr="007401D9">
              <w:rPr>
                <w:b/>
                <w:sz w:val="25"/>
                <w:szCs w:val="25"/>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2835" w:type="dxa"/>
            <w:vAlign w:val="center"/>
          </w:tcPr>
          <w:p w14:paraId="3CF8CE4A" w14:textId="77777777" w:rsidR="00260A33" w:rsidRPr="007401D9" w:rsidRDefault="00260A33" w:rsidP="007401D9">
            <w:pPr>
              <w:pStyle w:val="Style350"/>
              <w:widowControl/>
              <w:jc w:val="center"/>
              <w:rPr>
                <w:rStyle w:val="FontStyle694"/>
                <w:sz w:val="26"/>
                <w:szCs w:val="26"/>
              </w:rPr>
            </w:pPr>
            <w:r w:rsidRPr="007401D9">
              <w:rPr>
                <w:b/>
                <w:sz w:val="26"/>
                <w:szCs w:val="26"/>
              </w:rPr>
              <w:t>Формы проведения занятий</w:t>
            </w:r>
          </w:p>
        </w:tc>
      </w:tr>
      <w:tr w:rsidR="00260A33" w14:paraId="7F0BE2DD" w14:textId="77777777" w:rsidTr="005A07E4">
        <w:tc>
          <w:tcPr>
            <w:tcW w:w="2518" w:type="dxa"/>
            <w:vAlign w:val="center"/>
          </w:tcPr>
          <w:p w14:paraId="42B3AFD4" w14:textId="34594D3A" w:rsidR="00260A33" w:rsidRPr="007401D9" w:rsidRDefault="00DA5AD7" w:rsidP="005A07E4">
            <w:pPr>
              <w:rPr>
                <w:sz w:val="25"/>
                <w:szCs w:val="25"/>
              </w:rPr>
            </w:pPr>
            <w:r w:rsidRPr="007401D9">
              <w:rPr>
                <w:color w:val="000000"/>
                <w:sz w:val="25"/>
                <w:szCs w:val="25"/>
              </w:rPr>
              <w:t xml:space="preserve">Понятие визуализации. </w:t>
            </w:r>
            <w:r w:rsidR="002A4F39" w:rsidRPr="007401D9">
              <w:rPr>
                <w:color w:val="000000"/>
                <w:sz w:val="25"/>
                <w:szCs w:val="25"/>
              </w:rPr>
              <w:t>Методы и принципы визуального анализа данных</w:t>
            </w:r>
          </w:p>
        </w:tc>
        <w:tc>
          <w:tcPr>
            <w:tcW w:w="4678" w:type="dxa"/>
            <w:shd w:val="clear" w:color="auto" w:fill="auto"/>
            <w:vAlign w:val="center"/>
          </w:tcPr>
          <w:p w14:paraId="188C073C" w14:textId="3A9AED6B" w:rsidR="00701D13" w:rsidRPr="007401D9" w:rsidRDefault="00701D13" w:rsidP="00701D13">
            <w:pPr>
              <w:pStyle w:val="afa"/>
              <w:numPr>
                <w:ilvl w:val="0"/>
                <w:numId w:val="8"/>
              </w:numPr>
              <w:tabs>
                <w:tab w:val="left" w:pos="347"/>
              </w:tabs>
              <w:spacing w:before="240"/>
              <w:ind w:left="70" w:firstLine="0"/>
              <w:rPr>
                <w:sz w:val="25"/>
                <w:szCs w:val="25"/>
              </w:rPr>
            </w:pPr>
            <w:r w:rsidRPr="007401D9">
              <w:rPr>
                <w:sz w:val="25"/>
                <w:szCs w:val="25"/>
              </w:rPr>
              <w:t>Введение в дисциплину</w:t>
            </w:r>
            <w:r w:rsidR="00D834B7" w:rsidRPr="007401D9">
              <w:rPr>
                <w:sz w:val="25"/>
                <w:szCs w:val="25"/>
              </w:rPr>
              <w:t>.</w:t>
            </w:r>
          </w:p>
          <w:p w14:paraId="4EFE4AA9" w14:textId="197DB511" w:rsidR="00701D13" w:rsidRPr="007401D9" w:rsidRDefault="00701D13" w:rsidP="00701D13">
            <w:pPr>
              <w:pStyle w:val="afa"/>
              <w:numPr>
                <w:ilvl w:val="0"/>
                <w:numId w:val="8"/>
              </w:numPr>
              <w:tabs>
                <w:tab w:val="left" w:pos="347"/>
              </w:tabs>
              <w:spacing w:before="240"/>
              <w:ind w:left="70" w:firstLine="0"/>
              <w:rPr>
                <w:sz w:val="25"/>
                <w:szCs w:val="25"/>
              </w:rPr>
            </w:pPr>
            <w:r w:rsidRPr="007401D9">
              <w:rPr>
                <w:color w:val="000000"/>
                <w:sz w:val="25"/>
                <w:szCs w:val="25"/>
              </w:rPr>
              <w:t>Визуализация количественных данных по Джину Желязны</w:t>
            </w:r>
            <w:r w:rsidR="00D834B7" w:rsidRPr="007401D9">
              <w:rPr>
                <w:color w:val="000000"/>
                <w:sz w:val="25"/>
                <w:szCs w:val="25"/>
              </w:rPr>
              <w:t>.</w:t>
            </w:r>
          </w:p>
          <w:p w14:paraId="0C830246" w14:textId="4B653753" w:rsidR="00701D13" w:rsidRPr="007401D9" w:rsidRDefault="00701D13" w:rsidP="00701D13">
            <w:pPr>
              <w:pStyle w:val="afa"/>
              <w:numPr>
                <w:ilvl w:val="0"/>
                <w:numId w:val="8"/>
              </w:numPr>
              <w:tabs>
                <w:tab w:val="left" w:pos="347"/>
              </w:tabs>
              <w:spacing w:before="240"/>
              <w:ind w:left="70" w:firstLine="0"/>
              <w:rPr>
                <w:sz w:val="25"/>
                <w:szCs w:val="25"/>
              </w:rPr>
            </w:pPr>
            <w:r w:rsidRPr="007401D9">
              <w:rPr>
                <w:color w:val="000000"/>
                <w:sz w:val="25"/>
                <w:szCs w:val="25"/>
              </w:rPr>
              <w:t>Разбор методик и рекомендаций к представлению и визуализации количественных данных по Джину Желязны</w:t>
            </w:r>
            <w:r w:rsidR="00D834B7" w:rsidRPr="007401D9">
              <w:rPr>
                <w:color w:val="000000"/>
                <w:sz w:val="25"/>
                <w:szCs w:val="25"/>
              </w:rPr>
              <w:t>.</w:t>
            </w:r>
          </w:p>
          <w:p w14:paraId="18FAF8D8" w14:textId="4C1B474C" w:rsidR="00701D13" w:rsidRPr="007401D9" w:rsidRDefault="00701D13" w:rsidP="00701D13">
            <w:pPr>
              <w:pStyle w:val="afa"/>
              <w:numPr>
                <w:ilvl w:val="0"/>
                <w:numId w:val="8"/>
              </w:numPr>
              <w:tabs>
                <w:tab w:val="left" w:pos="347"/>
              </w:tabs>
              <w:spacing w:before="240"/>
              <w:ind w:left="70" w:firstLine="0"/>
              <w:rPr>
                <w:sz w:val="25"/>
                <w:szCs w:val="25"/>
              </w:rPr>
            </w:pPr>
            <w:r w:rsidRPr="007401D9">
              <w:rPr>
                <w:color w:val="000000"/>
                <w:sz w:val="25"/>
                <w:szCs w:val="25"/>
              </w:rPr>
              <w:t>Индивидуальное выполнение</w:t>
            </w:r>
            <w:r w:rsidRPr="007401D9">
              <w:rPr>
                <w:color w:val="000000"/>
                <w:sz w:val="25"/>
                <w:szCs w:val="25"/>
              </w:rPr>
              <w:br/>
              <w:t>студентами контрольной работы</w:t>
            </w:r>
            <w:r w:rsidR="00D834B7" w:rsidRPr="007401D9">
              <w:rPr>
                <w:color w:val="000000"/>
                <w:sz w:val="25"/>
                <w:szCs w:val="25"/>
              </w:rPr>
              <w:t>.</w:t>
            </w:r>
          </w:p>
          <w:p w14:paraId="6F293FE5" w14:textId="73ED7185" w:rsidR="00701D13" w:rsidRPr="007401D9" w:rsidRDefault="00701D13" w:rsidP="00701D13">
            <w:pPr>
              <w:pStyle w:val="afa"/>
              <w:numPr>
                <w:ilvl w:val="0"/>
                <w:numId w:val="8"/>
              </w:numPr>
              <w:tabs>
                <w:tab w:val="left" w:pos="347"/>
              </w:tabs>
              <w:spacing w:before="240"/>
              <w:ind w:left="70" w:firstLine="0"/>
              <w:rPr>
                <w:sz w:val="25"/>
                <w:szCs w:val="25"/>
              </w:rPr>
            </w:pPr>
            <w:r w:rsidRPr="007401D9">
              <w:rPr>
                <w:sz w:val="25"/>
                <w:szCs w:val="25"/>
              </w:rPr>
              <w:t xml:space="preserve">Обсуждение результатов контрольной </w:t>
            </w:r>
            <w:r w:rsidR="00D834B7" w:rsidRPr="007401D9">
              <w:rPr>
                <w:sz w:val="25"/>
                <w:szCs w:val="25"/>
              </w:rPr>
              <w:t>работы и исправление ошибок.</w:t>
            </w:r>
          </w:p>
          <w:p w14:paraId="5249B977" w14:textId="77777777" w:rsidR="00D834B7" w:rsidRPr="007401D9" w:rsidRDefault="00701D13" w:rsidP="00701D13">
            <w:pPr>
              <w:pStyle w:val="afa"/>
              <w:numPr>
                <w:ilvl w:val="0"/>
                <w:numId w:val="8"/>
              </w:numPr>
              <w:tabs>
                <w:tab w:val="left" w:pos="347"/>
              </w:tabs>
              <w:spacing w:before="240"/>
              <w:ind w:left="70" w:firstLine="0"/>
              <w:rPr>
                <w:sz w:val="25"/>
                <w:szCs w:val="25"/>
              </w:rPr>
            </w:pPr>
            <w:r w:rsidRPr="007401D9">
              <w:rPr>
                <w:color w:val="000000"/>
                <w:sz w:val="25"/>
                <w:szCs w:val="25"/>
              </w:rPr>
              <w:t xml:space="preserve">Разбор возможностей и особенностей работы в сервисах </w:t>
            </w:r>
            <w:r w:rsidR="00D834B7" w:rsidRPr="007401D9">
              <w:rPr>
                <w:color w:val="000000"/>
                <w:sz w:val="25"/>
                <w:szCs w:val="25"/>
              </w:rPr>
              <w:t>ведения проектной деятельности.</w:t>
            </w:r>
          </w:p>
          <w:p w14:paraId="1C8534B2" w14:textId="316A6BC4" w:rsidR="00701D13" w:rsidRPr="007401D9" w:rsidRDefault="00D834B7" w:rsidP="00701D13">
            <w:pPr>
              <w:pStyle w:val="afa"/>
              <w:numPr>
                <w:ilvl w:val="0"/>
                <w:numId w:val="8"/>
              </w:numPr>
              <w:tabs>
                <w:tab w:val="left" w:pos="347"/>
              </w:tabs>
              <w:spacing w:before="240"/>
              <w:ind w:left="70" w:firstLine="0"/>
              <w:rPr>
                <w:sz w:val="25"/>
                <w:szCs w:val="25"/>
              </w:rPr>
            </w:pPr>
            <w:r w:rsidRPr="007401D9">
              <w:rPr>
                <w:color w:val="000000"/>
                <w:sz w:val="25"/>
                <w:szCs w:val="25"/>
              </w:rPr>
              <w:t>С</w:t>
            </w:r>
            <w:r w:rsidR="00701D13" w:rsidRPr="007401D9">
              <w:rPr>
                <w:color w:val="000000"/>
                <w:sz w:val="25"/>
                <w:szCs w:val="25"/>
              </w:rPr>
              <w:t>амостоятельная работа в</w:t>
            </w:r>
            <w:r w:rsidR="00701D13" w:rsidRPr="007401D9">
              <w:rPr>
                <w:color w:val="000000"/>
                <w:sz w:val="25"/>
                <w:szCs w:val="25"/>
              </w:rPr>
              <w:br/>
              <w:t>рассмотренных сервисах</w:t>
            </w:r>
            <w:r w:rsidRPr="007401D9">
              <w:rPr>
                <w:color w:val="000000"/>
                <w:sz w:val="25"/>
                <w:szCs w:val="25"/>
              </w:rPr>
              <w:t>.</w:t>
            </w:r>
          </w:p>
          <w:p w14:paraId="3D4357EC" w14:textId="4EE85B03" w:rsidR="00701D13" w:rsidRPr="007401D9" w:rsidRDefault="00701D13" w:rsidP="00701D13">
            <w:pPr>
              <w:pStyle w:val="afa"/>
              <w:numPr>
                <w:ilvl w:val="0"/>
                <w:numId w:val="8"/>
              </w:numPr>
              <w:tabs>
                <w:tab w:val="left" w:pos="347"/>
              </w:tabs>
              <w:spacing w:before="240"/>
              <w:ind w:left="70" w:firstLine="0"/>
              <w:rPr>
                <w:sz w:val="25"/>
                <w:szCs w:val="25"/>
              </w:rPr>
            </w:pPr>
            <w:r w:rsidRPr="007401D9">
              <w:rPr>
                <w:color w:val="000000"/>
                <w:sz w:val="25"/>
                <w:szCs w:val="25"/>
              </w:rPr>
              <w:t>Специальные сервисы визуализации</w:t>
            </w:r>
            <w:r w:rsidRPr="007401D9">
              <w:rPr>
                <w:color w:val="000000"/>
                <w:sz w:val="25"/>
                <w:szCs w:val="25"/>
              </w:rPr>
              <w:br/>
              <w:t>для поддержки управленческой деятельности</w:t>
            </w:r>
            <w:r w:rsidR="00D834B7" w:rsidRPr="007401D9">
              <w:rPr>
                <w:color w:val="000000"/>
                <w:sz w:val="25"/>
                <w:szCs w:val="25"/>
              </w:rPr>
              <w:t>.</w:t>
            </w:r>
          </w:p>
          <w:p w14:paraId="26788372" w14:textId="77777777" w:rsidR="006D3DA0" w:rsidRPr="007401D9" w:rsidRDefault="006D3DA0" w:rsidP="00701D13">
            <w:pPr>
              <w:ind w:left="70"/>
              <w:rPr>
                <w:sz w:val="25"/>
                <w:szCs w:val="25"/>
              </w:rPr>
            </w:pPr>
          </w:p>
          <w:p w14:paraId="1CB3D6A3" w14:textId="726E2AF1" w:rsidR="00260A33" w:rsidRPr="007401D9" w:rsidRDefault="00260A33" w:rsidP="00701D13">
            <w:pPr>
              <w:ind w:left="70"/>
              <w:rPr>
                <w:sz w:val="25"/>
                <w:szCs w:val="25"/>
              </w:rPr>
            </w:pPr>
            <w:r w:rsidRPr="007401D9">
              <w:rPr>
                <w:sz w:val="25"/>
                <w:szCs w:val="25"/>
              </w:rPr>
              <w:t>Основная литература:</w:t>
            </w:r>
            <w:r w:rsidR="008E61BF" w:rsidRPr="007401D9">
              <w:rPr>
                <w:sz w:val="25"/>
                <w:szCs w:val="25"/>
              </w:rPr>
              <w:t>1.2.3</w:t>
            </w:r>
          </w:p>
          <w:p w14:paraId="3A3DDADF" w14:textId="7F2C2226" w:rsidR="00260A33" w:rsidRPr="007401D9" w:rsidRDefault="00260A33" w:rsidP="00701D13">
            <w:pPr>
              <w:ind w:left="70"/>
              <w:rPr>
                <w:sz w:val="25"/>
                <w:szCs w:val="25"/>
              </w:rPr>
            </w:pPr>
            <w:r w:rsidRPr="007401D9">
              <w:rPr>
                <w:sz w:val="25"/>
                <w:szCs w:val="25"/>
              </w:rPr>
              <w:t xml:space="preserve">Дополнительная литература: </w:t>
            </w:r>
            <w:r w:rsidR="008E61BF" w:rsidRPr="007401D9">
              <w:rPr>
                <w:sz w:val="25"/>
                <w:szCs w:val="25"/>
              </w:rPr>
              <w:t>7</w:t>
            </w:r>
            <w:r w:rsidR="009A7944" w:rsidRPr="007401D9">
              <w:rPr>
                <w:sz w:val="25"/>
                <w:szCs w:val="25"/>
              </w:rPr>
              <w:t>,1</w:t>
            </w:r>
            <w:r w:rsidR="008E61BF" w:rsidRPr="007401D9">
              <w:rPr>
                <w:sz w:val="25"/>
                <w:szCs w:val="25"/>
              </w:rPr>
              <w:t>0</w:t>
            </w:r>
          </w:p>
        </w:tc>
        <w:tc>
          <w:tcPr>
            <w:tcW w:w="2835" w:type="dxa"/>
            <w:vAlign w:val="center"/>
          </w:tcPr>
          <w:p w14:paraId="72026491" w14:textId="3699C325" w:rsidR="001B5822" w:rsidRPr="007401D9" w:rsidRDefault="001B5822" w:rsidP="005A07E4">
            <w:pPr>
              <w:rPr>
                <w:sz w:val="26"/>
                <w:szCs w:val="26"/>
              </w:rPr>
            </w:pPr>
            <w:r w:rsidRPr="007401D9">
              <w:rPr>
                <w:sz w:val="26"/>
                <w:szCs w:val="26"/>
              </w:rPr>
              <w:t>Работа с текстом стандартов.</w:t>
            </w:r>
          </w:p>
          <w:p w14:paraId="1A4247E1" w14:textId="77777777" w:rsidR="00701D13" w:rsidRPr="007401D9" w:rsidRDefault="00701D13" w:rsidP="00701D13">
            <w:pPr>
              <w:rPr>
                <w:sz w:val="26"/>
                <w:szCs w:val="26"/>
              </w:rPr>
            </w:pPr>
            <w:r w:rsidRPr="007401D9">
              <w:rPr>
                <w:sz w:val="26"/>
                <w:szCs w:val="26"/>
              </w:rPr>
              <w:t>Выполнение индивидуальных заданий.</w:t>
            </w:r>
          </w:p>
          <w:p w14:paraId="60D8FA6C" w14:textId="77777777" w:rsidR="00260A33" w:rsidRPr="007401D9" w:rsidRDefault="001B5822" w:rsidP="005A07E4">
            <w:pPr>
              <w:rPr>
                <w:sz w:val="26"/>
                <w:szCs w:val="26"/>
              </w:rPr>
            </w:pPr>
            <w:r w:rsidRPr="007401D9">
              <w:rPr>
                <w:sz w:val="26"/>
                <w:szCs w:val="26"/>
              </w:rPr>
              <w:t>Дискуссия.</w:t>
            </w:r>
          </w:p>
        </w:tc>
      </w:tr>
      <w:tr w:rsidR="00260A33" w14:paraId="7FDD3825" w14:textId="77777777" w:rsidTr="005A07E4">
        <w:tc>
          <w:tcPr>
            <w:tcW w:w="2518" w:type="dxa"/>
            <w:vAlign w:val="center"/>
          </w:tcPr>
          <w:p w14:paraId="060B2C21" w14:textId="59C936B0" w:rsidR="00260A33" w:rsidRPr="007401D9" w:rsidRDefault="006D3DA0" w:rsidP="005A07E4">
            <w:pPr>
              <w:rPr>
                <w:sz w:val="25"/>
                <w:szCs w:val="25"/>
              </w:rPr>
            </w:pPr>
            <w:r w:rsidRPr="007401D9">
              <w:rPr>
                <w:color w:val="000000"/>
                <w:sz w:val="25"/>
                <w:szCs w:val="25"/>
              </w:rPr>
              <w:t>Основы визуального мышления</w:t>
            </w:r>
          </w:p>
        </w:tc>
        <w:tc>
          <w:tcPr>
            <w:tcW w:w="4678" w:type="dxa"/>
            <w:vAlign w:val="center"/>
          </w:tcPr>
          <w:p w14:paraId="6D380E26" w14:textId="60471DD6" w:rsidR="006D3DA0" w:rsidRPr="007401D9" w:rsidRDefault="006D3DA0" w:rsidP="00701D13">
            <w:pPr>
              <w:pStyle w:val="afa"/>
              <w:numPr>
                <w:ilvl w:val="0"/>
                <w:numId w:val="9"/>
              </w:numPr>
              <w:tabs>
                <w:tab w:val="left" w:pos="347"/>
              </w:tabs>
              <w:spacing w:before="240"/>
              <w:ind w:left="70" w:firstLine="0"/>
              <w:rPr>
                <w:sz w:val="25"/>
                <w:szCs w:val="25"/>
              </w:rPr>
            </w:pPr>
            <w:r w:rsidRPr="007401D9">
              <w:rPr>
                <w:color w:val="000000"/>
                <w:sz w:val="25"/>
                <w:szCs w:val="25"/>
              </w:rPr>
              <w:t>Работа в сервисах</w:t>
            </w:r>
            <w:r w:rsidR="00701D13" w:rsidRPr="007401D9">
              <w:rPr>
                <w:color w:val="000000"/>
                <w:sz w:val="25"/>
                <w:szCs w:val="25"/>
              </w:rPr>
              <w:t xml:space="preserve"> по визуализации бизнес-информации</w:t>
            </w:r>
          </w:p>
          <w:p w14:paraId="4DE99D78" w14:textId="79CCF4EC" w:rsidR="006D3DA0" w:rsidRPr="007401D9" w:rsidRDefault="006D3DA0" w:rsidP="00701D13">
            <w:pPr>
              <w:pStyle w:val="afa"/>
              <w:numPr>
                <w:ilvl w:val="0"/>
                <w:numId w:val="9"/>
              </w:numPr>
              <w:tabs>
                <w:tab w:val="left" w:pos="347"/>
              </w:tabs>
              <w:spacing w:before="240"/>
              <w:ind w:left="70" w:firstLine="0"/>
              <w:rPr>
                <w:sz w:val="25"/>
                <w:szCs w:val="25"/>
              </w:rPr>
            </w:pPr>
            <w:r w:rsidRPr="007401D9">
              <w:rPr>
                <w:color w:val="000000"/>
                <w:sz w:val="25"/>
                <w:szCs w:val="25"/>
              </w:rPr>
              <w:t>Решение практических задач в рассмотренных сервисах;</w:t>
            </w:r>
          </w:p>
          <w:p w14:paraId="3852E283" w14:textId="46DCF174" w:rsidR="006D3DA0" w:rsidRPr="007401D9" w:rsidRDefault="006D3DA0" w:rsidP="00701D13">
            <w:pPr>
              <w:pStyle w:val="afa"/>
              <w:numPr>
                <w:ilvl w:val="0"/>
                <w:numId w:val="9"/>
              </w:numPr>
              <w:tabs>
                <w:tab w:val="left" w:pos="347"/>
              </w:tabs>
              <w:spacing w:before="240"/>
              <w:ind w:left="70" w:firstLine="0"/>
              <w:rPr>
                <w:sz w:val="25"/>
                <w:szCs w:val="25"/>
              </w:rPr>
            </w:pPr>
            <w:r w:rsidRPr="007401D9">
              <w:rPr>
                <w:color w:val="000000"/>
                <w:sz w:val="25"/>
                <w:szCs w:val="25"/>
              </w:rPr>
              <w:t>Обсуждение полученных результатов</w:t>
            </w:r>
            <w:r w:rsidRPr="007401D9">
              <w:rPr>
                <w:color w:val="000000"/>
                <w:sz w:val="25"/>
                <w:szCs w:val="25"/>
              </w:rPr>
              <w:br/>
              <w:t>4. Разбор результатов самостоятельного выполнения практического бизнес-кейса в небольших рабочих группах</w:t>
            </w:r>
          </w:p>
          <w:p w14:paraId="59C0E2BE" w14:textId="77777777" w:rsidR="006D3DA0" w:rsidRPr="007401D9" w:rsidRDefault="006D3DA0" w:rsidP="005A07E4">
            <w:pPr>
              <w:pStyle w:val="afa"/>
              <w:tabs>
                <w:tab w:val="left" w:pos="347"/>
              </w:tabs>
              <w:spacing w:before="240"/>
              <w:ind w:left="0"/>
              <w:rPr>
                <w:sz w:val="25"/>
                <w:szCs w:val="25"/>
              </w:rPr>
            </w:pPr>
          </w:p>
          <w:p w14:paraId="351B1D65" w14:textId="66C71306" w:rsidR="00804739" w:rsidRPr="007401D9" w:rsidRDefault="00804739" w:rsidP="005A07E4">
            <w:pPr>
              <w:rPr>
                <w:sz w:val="25"/>
                <w:szCs w:val="25"/>
              </w:rPr>
            </w:pPr>
            <w:r w:rsidRPr="007401D9">
              <w:rPr>
                <w:sz w:val="25"/>
                <w:szCs w:val="25"/>
              </w:rPr>
              <w:t>Основная литература:</w:t>
            </w:r>
            <w:r w:rsidR="008E61BF" w:rsidRPr="007401D9">
              <w:rPr>
                <w:sz w:val="25"/>
                <w:szCs w:val="25"/>
              </w:rPr>
              <w:t>1</w:t>
            </w:r>
          </w:p>
          <w:p w14:paraId="6C43860D" w14:textId="786D2C54" w:rsidR="00804739" w:rsidRPr="007401D9" w:rsidRDefault="00804739" w:rsidP="005A07E4">
            <w:pPr>
              <w:rPr>
                <w:sz w:val="25"/>
                <w:szCs w:val="25"/>
              </w:rPr>
            </w:pPr>
            <w:r w:rsidRPr="007401D9">
              <w:rPr>
                <w:sz w:val="25"/>
                <w:szCs w:val="25"/>
              </w:rPr>
              <w:t>Дополнительная литература:</w:t>
            </w:r>
            <w:r w:rsidR="008E61BF" w:rsidRPr="007401D9">
              <w:rPr>
                <w:sz w:val="25"/>
                <w:szCs w:val="25"/>
              </w:rPr>
              <w:t>7,8</w:t>
            </w:r>
          </w:p>
        </w:tc>
        <w:tc>
          <w:tcPr>
            <w:tcW w:w="2835" w:type="dxa"/>
            <w:vAlign w:val="center"/>
          </w:tcPr>
          <w:p w14:paraId="757AA32B" w14:textId="2527C263" w:rsidR="001B5822" w:rsidRPr="007401D9" w:rsidRDefault="001B5822" w:rsidP="005A07E4">
            <w:pPr>
              <w:rPr>
                <w:sz w:val="26"/>
                <w:szCs w:val="26"/>
              </w:rPr>
            </w:pPr>
            <w:r w:rsidRPr="007401D9">
              <w:rPr>
                <w:sz w:val="26"/>
                <w:szCs w:val="26"/>
              </w:rPr>
              <w:t>Разбор бизнес-кейсов.</w:t>
            </w:r>
          </w:p>
          <w:p w14:paraId="7CD2B1F6" w14:textId="77777777" w:rsidR="001B5822" w:rsidRPr="007401D9" w:rsidRDefault="001B5822" w:rsidP="005A07E4">
            <w:pPr>
              <w:rPr>
                <w:sz w:val="26"/>
                <w:szCs w:val="26"/>
              </w:rPr>
            </w:pPr>
            <w:r w:rsidRPr="007401D9">
              <w:rPr>
                <w:sz w:val="26"/>
                <w:szCs w:val="26"/>
              </w:rPr>
              <w:t>Выполнение индивидуальных заданий.</w:t>
            </w:r>
          </w:p>
          <w:p w14:paraId="3A02289F" w14:textId="77777777" w:rsidR="00260A33" w:rsidRPr="007401D9" w:rsidRDefault="001B5822" w:rsidP="005A07E4">
            <w:pPr>
              <w:rPr>
                <w:sz w:val="26"/>
                <w:szCs w:val="26"/>
              </w:rPr>
            </w:pPr>
            <w:r w:rsidRPr="007401D9">
              <w:rPr>
                <w:sz w:val="26"/>
                <w:szCs w:val="26"/>
              </w:rPr>
              <w:t>Дискуссия.</w:t>
            </w:r>
          </w:p>
        </w:tc>
      </w:tr>
      <w:tr w:rsidR="00260A33" w14:paraId="60374154" w14:textId="77777777" w:rsidTr="005A07E4">
        <w:tc>
          <w:tcPr>
            <w:tcW w:w="2518" w:type="dxa"/>
            <w:vAlign w:val="center"/>
          </w:tcPr>
          <w:p w14:paraId="64BFE238" w14:textId="476ABB38" w:rsidR="00260A33" w:rsidRPr="007401D9" w:rsidRDefault="00701D13" w:rsidP="005A07E4">
            <w:pPr>
              <w:rPr>
                <w:sz w:val="25"/>
                <w:szCs w:val="25"/>
              </w:rPr>
            </w:pPr>
            <w:proofErr w:type="spellStart"/>
            <w:r w:rsidRPr="007401D9">
              <w:rPr>
                <w:color w:val="000000"/>
                <w:sz w:val="25"/>
                <w:szCs w:val="25"/>
              </w:rPr>
              <w:t>Инфографика</w:t>
            </w:r>
            <w:proofErr w:type="spellEnd"/>
            <w:r w:rsidRPr="007401D9">
              <w:rPr>
                <w:color w:val="000000"/>
                <w:sz w:val="25"/>
                <w:szCs w:val="25"/>
              </w:rPr>
              <w:t>: понятие и классификация, подходы к построению</w:t>
            </w:r>
          </w:p>
        </w:tc>
        <w:tc>
          <w:tcPr>
            <w:tcW w:w="4678" w:type="dxa"/>
            <w:vAlign w:val="center"/>
          </w:tcPr>
          <w:p w14:paraId="4048CDE8" w14:textId="3F39DA4D" w:rsidR="00701D13" w:rsidRPr="007401D9" w:rsidRDefault="00701D13" w:rsidP="00701D13">
            <w:pPr>
              <w:pStyle w:val="afa"/>
              <w:numPr>
                <w:ilvl w:val="0"/>
                <w:numId w:val="10"/>
              </w:numPr>
              <w:tabs>
                <w:tab w:val="left" w:pos="347"/>
              </w:tabs>
              <w:spacing w:before="240"/>
              <w:ind w:left="211" w:firstLine="0"/>
              <w:rPr>
                <w:sz w:val="25"/>
                <w:szCs w:val="25"/>
              </w:rPr>
            </w:pPr>
            <w:r w:rsidRPr="007401D9">
              <w:rPr>
                <w:sz w:val="25"/>
                <w:szCs w:val="25"/>
              </w:rPr>
              <w:t xml:space="preserve">Обзор основных сервисов для построения </w:t>
            </w:r>
            <w:proofErr w:type="spellStart"/>
            <w:r w:rsidRPr="007401D9">
              <w:rPr>
                <w:sz w:val="25"/>
                <w:szCs w:val="25"/>
              </w:rPr>
              <w:t>инфографики</w:t>
            </w:r>
            <w:proofErr w:type="spellEnd"/>
          </w:p>
          <w:p w14:paraId="4410177F" w14:textId="5E22C9EB" w:rsidR="00701D13" w:rsidRPr="007401D9" w:rsidRDefault="00701D13" w:rsidP="00701D13">
            <w:pPr>
              <w:pStyle w:val="afa"/>
              <w:numPr>
                <w:ilvl w:val="0"/>
                <w:numId w:val="10"/>
              </w:numPr>
              <w:tabs>
                <w:tab w:val="left" w:pos="347"/>
              </w:tabs>
              <w:spacing w:before="240"/>
              <w:ind w:left="211" w:firstLine="0"/>
              <w:rPr>
                <w:sz w:val="25"/>
                <w:szCs w:val="25"/>
              </w:rPr>
            </w:pPr>
            <w:r w:rsidRPr="007401D9">
              <w:rPr>
                <w:sz w:val="25"/>
                <w:szCs w:val="25"/>
              </w:rPr>
              <w:t xml:space="preserve">Разбор и обсуждение ключевых исторических и современных примеров </w:t>
            </w:r>
            <w:proofErr w:type="spellStart"/>
            <w:r w:rsidRPr="007401D9">
              <w:rPr>
                <w:sz w:val="25"/>
                <w:szCs w:val="25"/>
              </w:rPr>
              <w:t>инфографики</w:t>
            </w:r>
            <w:proofErr w:type="spellEnd"/>
          </w:p>
          <w:p w14:paraId="3862314A" w14:textId="77777777" w:rsidR="00701D13" w:rsidRPr="007401D9" w:rsidRDefault="00701D13" w:rsidP="00701D13">
            <w:pPr>
              <w:pStyle w:val="afa"/>
              <w:numPr>
                <w:ilvl w:val="0"/>
                <w:numId w:val="10"/>
              </w:numPr>
              <w:tabs>
                <w:tab w:val="left" w:pos="347"/>
              </w:tabs>
              <w:spacing w:before="240"/>
              <w:ind w:left="211" w:firstLine="0"/>
              <w:rPr>
                <w:sz w:val="25"/>
                <w:szCs w:val="25"/>
              </w:rPr>
            </w:pPr>
            <w:r w:rsidRPr="007401D9">
              <w:rPr>
                <w:sz w:val="25"/>
                <w:szCs w:val="25"/>
              </w:rPr>
              <w:lastRenderedPageBreak/>
              <w:t>Разбор возможностей и особенностей работы в таких сервисах, как:</w:t>
            </w:r>
          </w:p>
          <w:p w14:paraId="2A09A8AB" w14:textId="5F571D5E" w:rsidR="00701D13" w:rsidRPr="007401D9" w:rsidRDefault="00701D13" w:rsidP="00701D13">
            <w:pPr>
              <w:pStyle w:val="afa"/>
              <w:tabs>
                <w:tab w:val="left" w:pos="347"/>
              </w:tabs>
              <w:spacing w:before="240"/>
              <w:ind w:left="211"/>
              <w:rPr>
                <w:sz w:val="25"/>
                <w:szCs w:val="25"/>
                <w:lang w:val="en-US"/>
              </w:rPr>
            </w:pPr>
            <w:r w:rsidRPr="007401D9">
              <w:rPr>
                <w:sz w:val="25"/>
                <w:szCs w:val="25"/>
                <w:lang w:val="en-US"/>
              </w:rPr>
              <w:t xml:space="preserve">Infogram.com, Piktochart.com, Visme.com, </w:t>
            </w:r>
            <w:proofErr w:type="spellStart"/>
            <w:r w:rsidRPr="007401D9">
              <w:rPr>
                <w:sz w:val="25"/>
                <w:szCs w:val="25"/>
                <w:lang w:val="en-US"/>
              </w:rPr>
              <w:t>Adobe.Express</w:t>
            </w:r>
            <w:proofErr w:type="spellEnd"/>
            <w:r w:rsidR="00D834B7" w:rsidRPr="007401D9">
              <w:rPr>
                <w:sz w:val="25"/>
                <w:szCs w:val="25"/>
                <w:lang w:val="en-US"/>
              </w:rPr>
              <w:t>.</w:t>
            </w:r>
          </w:p>
          <w:p w14:paraId="7374806F" w14:textId="77777777" w:rsidR="006D3DA0" w:rsidRPr="007401D9" w:rsidRDefault="006D3DA0" w:rsidP="005A07E4">
            <w:pPr>
              <w:rPr>
                <w:sz w:val="25"/>
                <w:szCs w:val="25"/>
                <w:lang w:val="en-US"/>
              </w:rPr>
            </w:pPr>
          </w:p>
          <w:p w14:paraId="77FB7A50" w14:textId="4F0B40B1" w:rsidR="00804739" w:rsidRPr="007401D9" w:rsidRDefault="00804739" w:rsidP="005A07E4">
            <w:pPr>
              <w:rPr>
                <w:sz w:val="25"/>
                <w:szCs w:val="25"/>
              </w:rPr>
            </w:pPr>
            <w:r w:rsidRPr="007401D9">
              <w:rPr>
                <w:sz w:val="25"/>
                <w:szCs w:val="25"/>
              </w:rPr>
              <w:t>Основная литература:</w:t>
            </w:r>
            <w:r w:rsidR="008E61BF" w:rsidRPr="007401D9">
              <w:rPr>
                <w:sz w:val="25"/>
                <w:szCs w:val="25"/>
              </w:rPr>
              <w:t>1,3</w:t>
            </w:r>
          </w:p>
          <w:p w14:paraId="05903F9C" w14:textId="77777777" w:rsidR="001B5822" w:rsidRPr="007401D9" w:rsidRDefault="00804739" w:rsidP="005A07E4">
            <w:pPr>
              <w:rPr>
                <w:sz w:val="25"/>
                <w:szCs w:val="25"/>
              </w:rPr>
            </w:pPr>
            <w:r w:rsidRPr="007401D9">
              <w:rPr>
                <w:sz w:val="25"/>
                <w:szCs w:val="25"/>
              </w:rPr>
              <w:t>Дополнительная литература:</w:t>
            </w:r>
            <w:r w:rsidR="009A7944" w:rsidRPr="007401D9">
              <w:rPr>
                <w:sz w:val="25"/>
                <w:szCs w:val="25"/>
              </w:rPr>
              <w:t xml:space="preserve"> 13, 15</w:t>
            </w:r>
          </w:p>
        </w:tc>
        <w:tc>
          <w:tcPr>
            <w:tcW w:w="2835" w:type="dxa"/>
            <w:vAlign w:val="center"/>
          </w:tcPr>
          <w:p w14:paraId="09E4F08F" w14:textId="77777777" w:rsidR="001B5822" w:rsidRPr="007401D9" w:rsidRDefault="001B5822" w:rsidP="005A07E4">
            <w:pPr>
              <w:rPr>
                <w:sz w:val="26"/>
                <w:szCs w:val="26"/>
              </w:rPr>
            </w:pPr>
            <w:r w:rsidRPr="007401D9">
              <w:rPr>
                <w:sz w:val="26"/>
                <w:szCs w:val="26"/>
              </w:rPr>
              <w:lastRenderedPageBreak/>
              <w:t>Разбор бизнес-кейсов. Выполнение индивидуальных заданий.</w:t>
            </w:r>
          </w:p>
          <w:p w14:paraId="2EED49DC" w14:textId="77777777" w:rsidR="00260A33" w:rsidRPr="007401D9" w:rsidRDefault="001B5822" w:rsidP="005A07E4">
            <w:pPr>
              <w:rPr>
                <w:sz w:val="26"/>
                <w:szCs w:val="26"/>
              </w:rPr>
            </w:pPr>
            <w:r w:rsidRPr="007401D9">
              <w:rPr>
                <w:sz w:val="26"/>
                <w:szCs w:val="26"/>
              </w:rPr>
              <w:t>Дискуссия.</w:t>
            </w:r>
          </w:p>
        </w:tc>
      </w:tr>
      <w:tr w:rsidR="00260A33" w14:paraId="3B3AA21A" w14:textId="77777777" w:rsidTr="005A07E4">
        <w:tc>
          <w:tcPr>
            <w:tcW w:w="2518" w:type="dxa"/>
            <w:vAlign w:val="center"/>
          </w:tcPr>
          <w:p w14:paraId="42D22D80" w14:textId="05369062" w:rsidR="00260A33" w:rsidRPr="007401D9" w:rsidRDefault="00701D13" w:rsidP="005A07E4">
            <w:pPr>
              <w:rPr>
                <w:sz w:val="25"/>
                <w:szCs w:val="25"/>
              </w:rPr>
            </w:pPr>
            <w:r w:rsidRPr="007401D9">
              <w:rPr>
                <w:color w:val="000000"/>
                <w:sz w:val="25"/>
                <w:szCs w:val="25"/>
              </w:rPr>
              <w:t xml:space="preserve">Построение </w:t>
            </w:r>
            <w:proofErr w:type="spellStart"/>
            <w:r w:rsidRPr="007401D9">
              <w:rPr>
                <w:color w:val="000000"/>
                <w:sz w:val="25"/>
                <w:szCs w:val="25"/>
              </w:rPr>
              <w:t>дашбордов</w:t>
            </w:r>
            <w:proofErr w:type="spellEnd"/>
            <w:r w:rsidRPr="007401D9">
              <w:rPr>
                <w:color w:val="000000"/>
                <w:sz w:val="25"/>
                <w:szCs w:val="25"/>
              </w:rPr>
              <w:t>: назначение, методы построения и визуального представления</w:t>
            </w:r>
          </w:p>
        </w:tc>
        <w:tc>
          <w:tcPr>
            <w:tcW w:w="4678" w:type="dxa"/>
            <w:vAlign w:val="center"/>
          </w:tcPr>
          <w:p w14:paraId="5EB0E5F4" w14:textId="2BE821D6" w:rsidR="00980E4E" w:rsidRPr="007401D9" w:rsidRDefault="00980E4E" w:rsidP="004259A4">
            <w:pPr>
              <w:pStyle w:val="afa"/>
              <w:numPr>
                <w:ilvl w:val="0"/>
                <w:numId w:val="11"/>
              </w:numPr>
              <w:tabs>
                <w:tab w:val="left" w:pos="347"/>
              </w:tabs>
              <w:spacing w:before="240"/>
              <w:ind w:left="64" w:firstLine="0"/>
              <w:rPr>
                <w:sz w:val="25"/>
                <w:szCs w:val="25"/>
              </w:rPr>
            </w:pPr>
            <w:r w:rsidRPr="007401D9">
              <w:rPr>
                <w:color w:val="000000"/>
                <w:sz w:val="25"/>
                <w:szCs w:val="25"/>
              </w:rPr>
              <w:t xml:space="preserve">Разбор возможностей и особенностей работы в программных продуктах для    </w:t>
            </w:r>
            <w:r w:rsidR="00701D13" w:rsidRPr="007401D9">
              <w:rPr>
                <w:color w:val="000000"/>
                <w:sz w:val="25"/>
                <w:szCs w:val="25"/>
              </w:rPr>
              <w:t xml:space="preserve">построения приборной </w:t>
            </w:r>
            <w:proofErr w:type="spellStart"/>
            <w:proofErr w:type="gramStart"/>
            <w:r w:rsidR="00701D13" w:rsidRPr="007401D9">
              <w:rPr>
                <w:color w:val="000000"/>
                <w:sz w:val="25"/>
                <w:szCs w:val="25"/>
              </w:rPr>
              <w:t>панели,как</w:t>
            </w:r>
            <w:proofErr w:type="spellEnd"/>
            <w:proofErr w:type="gramEnd"/>
            <w:r w:rsidR="00701D13" w:rsidRPr="007401D9">
              <w:rPr>
                <w:color w:val="000000"/>
                <w:sz w:val="25"/>
                <w:szCs w:val="25"/>
              </w:rPr>
              <w:t xml:space="preserve">: </w:t>
            </w:r>
            <w:r w:rsidR="00701D13" w:rsidRPr="007401D9">
              <w:rPr>
                <w:color w:val="000000"/>
                <w:sz w:val="25"/>
                <w:szCs w:val="25"/>
                <w:lang w:val="en-US"/>
              </w:rPr>
              <w:t>MS</w:t>
            </w:r>
            <w:r w:rsidR="00701D13" w:rsidRPr="007401D9">
              <w:rPr>
                <w:color w:val="000000"/>
                <w:sz w:val="25"/>
                <w:szCs w:val="25"/>
              </w:rPr>
              <w:t xml:space="preserve"> </w:t>
            </w:r>
            <w:r w:rsidR="00701D13" w:rsidRPr="007401D9">
              <w:rPr>
                <w:color w:val="000000"/>
                <w:sz w:val="25"/>
                <w:szCs w:val="25"/>
                <w:lang w:val="en-US"/>
              </w:rPr>
              <w:t>Excel</w:t>
            </w:r>
            <w:r w:rsidR="00701D13" w:rsidRPr="007401D9">
              <w:rPr>
                <w:color w:val="000000"/>
                <w:sz w:val="25"/>
                <w:szCs w:val="25"/>
              </w:rPr>
              <w:t xml:space="preserve">, </w:t>
            </w:r>
            <w:r w:rsidR="00701D13" w:rsidRPr="007401D9">
              <w:rPr>
                <w:color w:val="000000"/>
                <w:sz w:val="25"/>
                <w:szCs w:val="25"/>
                <w:lang w:val="en-US"/>
              </w:rPr>
              <w:t>MS</w:t>
            </w:r>
            <w:r w:rsidR="00701D13" w:rsidRPr="007401D9">
              <w:rPr>
                <w:color w:val="000000"/>
                <w:sz w:val="25"/>
                <w:szCs w:val="25"/>
              </w:rPr>
              <w:t xml:space="preserve"> </w:t>
            </w:r>
            <w:r w:rsidR="00701D13" w:rsidRPr="007401D9">
              <w:rPr>
                <w:color w:val="000000"/>
                <w:sz w:val="25"/>
                <w:szCs w:val="25"/>
                <w:lang w:val="en-US"/>
              </w:rPr>
              <w:t>Power</w:t>
            </w:r>
            <w:r w:rsidR="00701D13" w:rsidRPr="007401D9">
              <w:rPr>
                <w:color w:val="000000"/>
                <w:sz w:val="25"/>
                <w:szCs w:val="25"/>
              </w:rPr>
              <w:t xml:space="preserve"> </w:t>
            </w:r>
            <w:r w:rsidR="00701D13" w:rsidRPr="007401D9">
              <w:rPr>
                <w:color w:val="000000"/>
                <w:sz w:val="25"/>
                <w:szCs w:val="25"/>
                <w:lang w:val="en-US"/>
              </w:rPr>
              <w:t>BI</w:t>
            </w:r>
            <w:r w:rsidR="00701D13" w:rsidRPr="007401D9">
              <w:rPr>
                <w:color w:val="000000"/>
                <w:sz w:val="25"/>
                <w:szCs w:val="25"/>
              </w:rPr>
              <w:t xml:space="preserve">, </w:t>
            </w:r>
            <w:proofErr w:type="spellStart"/>
            <w:r w:rsidR="00701D13" w:rsidRPr="007401D9">
              <w:rPr>
                <w:color w:val="000000"/>
                <w:sz w:val="25"/>
                <w:szCs w:val="25"/>
                <w:lang w:val="en-US"/>
              </w:rPr>
              <w:t>Yandex</w:t>
            </w:r>
            <w:proofErr w:type="spellEnd"/>
            <w:r w:rsidR="00701D13" w:rsidRPr="007401D9">
              <w:rPr>
                <w:color w:val="000000"/>
                <w:sz w:val="25"/>
                <w:szCs w:val="25"/>
              </w:rPr>
              <w:t xml:space="preserve"> </w:t>
            </w:r>
            <w:proofErr w:type="spellStart"/>
            <w:r w:rsidR="00701D13" w:rsidRPr="007401D9">
              <w:rPr>
                <w:color w:val="000000"/>
                <w:sz w:val="25"/>
                <w:szCs w:val="25"/>
                <w:lang w:val="en-US"/>
              </w:rPr>
              <w:t>DataLens</w:t>
            </w:r>
            <w:proofErr w:type="spellEnd"/>
            <w:r w:rsidR="00701D13" w:rsidRPr="007401D9">
              <w:rPr>
                <w:color w:val="000000"/>
                <w:sz w:val="25"/>
                <w:szCs w:val="25"/>
              </w:rPr>
              <w:t xml:space="preserve">, </w:t>
            </w:r>
            <w:proofErr w:type="spellStart"/>
            <w:r w:rsidR="00701D13" w:rsidRPr="007401D9">
              <w:rPr>
                <w:color w:val="000000"/>
                <w:sz w:val="25"/>
                <w:szCs w:val="25"/>
                <w:lang w:val="en-US"/>
              </w:rPr>
              <w:t>GoogleDataStudio</w:t>
            </w:r>
            <w:proofErr w:type="spellEnd"/>
            <w:r w:rsidR="00701D13" w:rsidRPr="007401D9">
              <w:rPr>
                <w:color w:val="000000"/>
                <w:sz w:val="25"/>
                <w:szCs w:val="25"/>
              </w:rPr>
              <w:t xml:space="preserve">, Контур </w:t>
            </w:r>
            <w:r w:rsidR="00701D13" w:rsidRPr="007401D9">
              <w:rPr>
                <w:color w:val="000000"/>
                <w:sz w:val="25"/>
                <w:szCs w:val="25"/>
                <w:lang w:val="en-US"/>
              </w:rPr>
              <w:t>BI</w:t>
            </w:r>
            <w:r w:rsidR="00701D13" w:rsidRPr="007401D9">
              <w:rPr>
                <w:color w:val="000000"/>
                <w:sz w:val="25"/>
                <w:szCs w:val="25"/>
              </w:rPr>
              <w:t>.</w:t>
            </w:r>
          </w:p>
          <w:p w14:paraId="5DC7EBAA" w14:textId="76D6F4BB" w:rsidR="00980E4E" w:rsidRPr="007401D9" w:rsidRDefault="00701D13" w:rsidP="004259A4">
            <w:pPr>
              <w:pStyle w:val="afa"/>
              <w:numPr>
                <w:ilvl w:val="0"/>
                <w:numId w:val="11"/>
              </w:numPr>
              <w:tabs>
                <w:tab w:val="left" w:pos="347"/>
              </w:tabs>
              <w:spacing w:before="240"/>
              <w:ind w:left="64" w:firstLine="0"/>
              <w:rPr>
                <w:sz w:val="25"/>
                <w:szCs w:val="25"/>
              </w:rPr>
            </w:pPr>
            <w:r w:rsidRPr="007401D9">
              <w:rPr>
                <w:color w:val="000000"/>
                <w:sz w:val="25"/>
                <w:szCs w:val="25"/>
              </w:rPr>
              <w:t>В</w:t>
            </w:r>
            <w:r w:rsidR="00980E4E" w:rsidRPr="007401D9">
              <w:rPr>
                <w:color w:val="000000"/>
                <w:sz w:val="25"/>
                <w:szCs w:val="25"/>
              </w:rPr>
              <w:t>ыполнение бизнес</w:t>
            </w:r>
            <w:r w:rsidRPr="007401D9">
              <w:rPr>
                <w:color w:val="000000"/>
                <w:sz w:val="25"/>
                <w:szCs w:val="25"/>
              </w:rPr>
              <w:t>-</w:t>
            </w:r>
            <w:r w:rsidR="00980E4E" w:rsidRPr="007401D9">
              <w:rPr>
                <w:color w:val="000000"/>
                <w:sz w:val="25"/>
                <w:szCs w:val="25"/>
              </w:rPr>
              <w:t>кейса и  самостоятельная работа</w:t>
            </w:r>
            <w:r w:rsidR="00980E4E" w:rsidRPr="007401D9">
              <w:rPr>
                <w:color w:val="000000"/>
                <w:sz w:val="25"/>
                <w:szCs w:val="25"/>
              </w:rPr>
              <w:br/>
            </w:r>
          </w:p>
          <w:p w14:paraId="5A24EE33" w14:textId="2137A1A6" w:rsidR="00FF0935" w:rsidRPr="007401D9" w:rsidRDefault="00FF0935" w:rsidP="005A07E4">
            <w:pPr>
              <w:pStyle w:val="afa"/>
              <w:tabs>
                <w:tab w:val="left" w:pos="347"/>
              </w:tabs>
              <w:spacing w:before="240"/>
              <w:ind w:left="64"/>
              <w:rPr>
                <w:sz w:val="25"/>
                <w:szCs w:val="25"/>
              </w:rPr>
            </w:pPr>
            <w:r w:rsidRPr="007401D9">
              <w:rPr>
                <w:sz w:val="25"/>
                <w:szCs w:val="25"/>
              </w:rPr>
              <w:t>Основная литература:</w:t>
            </w:r>
            <w:r w:rsidR="009A7944" w:rsidRPr="007401D9">
              <w:rPr>
                <w:sz w:val="25"/>
                <w:szCs w:val="25"/>
              </w:rPr>
              <w:t xml:space="preserve"> 1, </w:t>
            </w:r>
            <w:r w:rsidR="008E61BF" w:rsidRPr="007401D9">
              <w:rPr>
                <w:sz w:val="25"/>
                <w:szCs w:val="25"/>
              </w:rPr>
              <w:t>2,4</w:t>
            </w:r>
          </w:p>
          <w:p w14:paraId="55D30659" w14:textId="0A699B5E" w:rsidR="00FF0935" w:rsidRPr="007401D9" w:rsidRDefault="00FF0935" w:rsidP="005A07E4">
            <w:pPr>
              <w:rPr>
                <w:sz w:val="25"/>
                <w:szCs w:val="25"/>
              </w:rPr>
            </w:pPr>
            <w:r w:rsidRPr="007401D9">
              <w:rPr>
                <w:sz w:val="25"/>
                <w:szCs w:val="25"/>
              </w:rPr>
              <w:t>Дополнительная литература:</w:t>
            </w:r>
            <w:r w:rsidR="009A7944" w:rsidRPr="007401D9">
              <w:rPr>
                <w:sz w:val="25"/>
                <w:szCs w:val="25"/>
              </w:rPr>
              <w:t xml:space="preserve"> 1</w:t>
            </w:r>
            <w:r w:rsidR="008E61BF" w:rsidRPr="007401D9">
              <w:rPr>
                <w:sz w:val="25"/>
                <w:szCs w:val="25"/>
              </w:rPr>
              <w:t>0,12</w:t>
            </w:r>
          </w:p>
        </w:tc>
        <w:tc>
          <w:tcPr>
            <w:tcW w:w="2835" w:type="dxa"/>
            <w:vAlign w:val="center"/>
          </w:tcPr>
          <w:p w14:paraId="1BA76CC9" w14:textId="77777777" w:rsidR="004D0998" w:rsidRPr="007401D9" w:rsidRDefault="004D0998" w:rsidP="005A07E4">
            <w:pPr>
              <w:rPr>
                <w:sz w:val="26"/>
                <w:szCs w:val="26"/>
              </w:rPr>
            </w:pPr>
            <w:r w:rsidRPr="007401D9">
              <w:rPr>
                <w:sz w:val="26"/>
                <w:szCs w:val="26"/>
              </w:rPr>
              <w:t>Разбор бизнес-кейсов. Выполнение индивидуальных заданий.</w:t>
            </w:r>
          </w:p>
          <w:p w14:paraId="01051671" w14:textId="77777777" w:rsidR="00260A33" w:rsidRPr="007401D9" w:rsidRDefault="004D0998" w:rsidP="005A07E4">
            <w:pPr>
              <w:rPr>
                <w:sz w:val="26"/>
                <w:szCs w:val="26"/>
              </w:rPr>
            </w:pPr>
            <w:r w:rsidRPr="007401D9">
              <w:rPr>
                <w:sz w:val="26"/>
                <w:szCs w:val="26"/>
              </w:rPr>
              <w:t>Дискуссия.</w:t>
            </w:r>
          </w:p>
        </w:tc>
      </w:tr>
      <w:tr w:rsidR="00260A33" w14:paraId="537728BC" w14:textId="77777777" w:rsidTr="005A07E4">
        <w:tc>
          <w:tcPr>
            <w:tcW w:w="2518" w:type="dxa"/>
            <w:vAlign w:val="center"/>
          </w:tcPr>
          <w:p w14:paraId="53698A00" w14:textId="76C08E4B" w:rsidR="00260A33" w:rsidRPr="007401D9" w:rsidRDefault="00701D13" w:rsidP="005A07E4">
            <w:pPr>
              <w:rPr>
                <w:sz w:val="25"/>
                <w:szCs w:val="25"/>
              </w:rPr>
            </w:pPr>
            <w:r w:rsidRPr="007401D9">
              <w:rPr>
                <w:color w:val="000000"/>
                <w:sz w:val="25"/>
                <w:szCs w:val="25"/>
              </w:rPr>
              <w:t>Правила построения ментальных карт</w:t>
            </w:r>
          </w:p>
        </w:tc>
        <w:tc>
          <w:tcPr>
            <w:tcW w:w="4678" w:type="dxa"/>
            <w:vAlign w:val="center"/>
          </w:tcPr>
          <w:p w14:paraId="29287657" w14:textId="1442FED0" w:rsidR="00980E4E" w:rsidRPr="007401D9" w:rsidRDefault="00701D13" w:rsidP="004259A4">
            <w:pPr>
              <w:pStyle w:val="afa"/>
              <w:numPr>
                <w:ilvl w:val="0"/>
                <w:numId w:val="6"/>
              </w:numPr>
              <w:tabs>
                <w:tab w:val="left" w:pos="347"/>
              </w:tabs>
              <w:spacing w:before="240"/>
              <w:ind w:left="64" w:firstLine="0"/>
              <w:rPr>
                <w:sz w:val="25"/>
                <w:szCs w:val="25"/>
              </w:rPr>
            </w:pPr>
            <w:r w:rsidRPr="007401D9">
              <w:rPr>
                <w:color w:val="000000"/>
                <w:sz w:val="25"/>
                <w:szCs w:val="25"/>
              </w:rPr>
              <w:t xml:space="preserve">Разбор возможностей и особенностей работы в сервисах для построения ментальных карт, таких как: </w:t>
            </w:r>
            <w:proofErr w:type="spellStart"/>
            <w:r w:rsidR="00D834B7" w:rsidRPr="007401D9">
              <w:rPr>
                <w:color w:val="000000"/>
                <w:sz w:val="25"/>
                <w:szCs w:val="25"/>
                <w:lang w:val="en-US"/>
              </w:rPr>
              <w:t>MindMeister</w:t>
            </w:r>
            <w:proofErr w:type="spellEnd"/>
            <w:r w:rsidR="00D834B7" w:rsidRPr="007401D9">
              <w:rPr>
                <w:color w:val="000000"/>
                <w:sz w:val="25"/>
                <w:szCs w:val="25"/>
              </w:rPr>
              <w:t xml:space="preserve">, </w:t>
            </w:r>
            <w:proofErr w:type="spellStart"/>
            <w:r w:rsidR="00D834B7" w:rsidRPr="007401D9">
              <w:rPr>
                <w:color w:val="000000"/>
                <w:sz w:val="25"/>
                <w:szCs w:val="25"/>
                <w:lang w:val="en-US"/>
              </w:rPr>
              <w:t>Coggle</w:t>
            </w:r>
            <w:proofErr w:type="spellEnd"/>
            <w:r w:rsidR="00DA5AD7" w:rsidRPr="007401D9">
              <w:rPr>
                <w:color w:val="000000"/>
                <w:sz w:val="25"/>
                <w:szCs w:val="25"/>
              </w:rPr>
              <w:t>.</w:t>
            </w:r>
          </w:p>
          <w:p w14:paraId="6805B6D0" w14:textId="4F25128B" w:rsidR="00980E4E" w:rsidRPr="007401D9" w:rsidRDefault="00980E4E" w:rsidP="004259A4">
            <w:pPr>
              <w:numPr>
                <w:ilvl w:val="0"/>
                <w:numId w:val="6"/>
              </w:numPr>
              <w:tabs>
                <w:tab w:val="left" w:pos="347"/>
              </w:tabs>
              <w:ind w:left="64" w:firstLine="0"/>
              <w:rPr>
                <w:sz w:val="25"/>
                <w:szCs w:val="25"/>
              </w:rPr>
            </w:pPr>
            <w:r w:rsidRPr="007401D9">
              <w:rPr>
                <w:color w:val="000000"/>
                <w:sz w:val="25"/>
                <w:szCs w:val="25"/>
              </w:rPr>
              <w:t xml:space="preserve">Выполнение практического </w:t>
            </w:r>
            <w:r w:rsidR="00D834B7" w:rsidRPr="007401D9">
              <w:rPr>
                <w:color w:val="000000"/>
                <w:sz w:val="25"/>
                <w:szCs w:val="25"/>
              </w:rPr>
              <w:t>задания</w:t>
            </w:r>
          </w:p>
          <w:p w14:paraId="32E74B49" w14:textId="75B57208" w:rsidR="00980E4E" w:rsidRPr="007401D9" w:rsidRDefault="00D834B7" w:rsidP="004259A4">
            <w:pPr>
              <w:numPr>
                <w:ilvl w:val="0"/>
                <w:numId w:val="6"/>
              </w:numPr>
              <w:tabs>
                <w:tab w:val="left" w:pos="347"/>
              </w:tabs>
              <w:ind w:left="64" w:firstLine="0"/>
              <w:rPr>
                <w:sz w:val="25"/>
                <w:szCs w:val="25"/>
              </w:rPr>
            </w:pPr>
            <w:r w:rsidRPr="007401D9">
              <w:rPr>
                <w:color w:val="000000"/>
                <w:sz w:val="25"/>
                <w:szCs w:val="25"/>
              </w:rPr>
              <w:t>Обсуждение полученных результатов</w:t>
            </w:r>
            <w:r w:rsidR="00980E4E" w:rsidRPr="007401D9">
              <w:rPr>
                <w:color w:val="000000"/>
                <w:sz w:val="25"/>
                <w:szCs w:val="25"/>
              </w:rPr>
              <w:br/>
            </w:r>
          </w:p>
          <w:p w14:paraId="394B74D7" w14:textId="118364D1" w:rsidR="00FF0935" w:rsidRPr="007401D9" w:rsidRDefault="00FF0935" w:rsidP="005A07E4">
            <w:pPr>
              <w:rPr>
                <w:sz w:val="25"/>
                <w:szCs w:val="25"/>
              </w:rPr>
            </w:pPr>
            <w:r w:rsidRPr="007401D9">
              <w:rPr>
                <w:sz w:val="25"/>
                <w:szCs w:val="25"/>
              </w:rPr>
              <w:t>Основная литература:</w:t>
            </w:r>
            <w:r w:rsidR="008E61BF" w:rsidRPr="007401D9">
              <w:rPr>
                <w:sz w:val="25"/>
                <w:szCs w:val="25"/>
              </w:rPr>
              <w:t>1, 2</w:t>
            </w:r>
            <w:r w:rsidR="009A7944" w:rsidRPr="007401D9">
              <w:rPr>
                <w:sz w:val="25"/>
                <w:szCs w:val="25"/>
              </w:rPr>
              <w:t xml:space="preserve">, </w:t>
            </w:r>
            <w:r w:rsidR="008E61BF" w:rsidRPr="007401D9">
              <w:rPr>
                <w:sz w:val="25"/>
                <w:szCs w:val="25"/>
              </w:rPr>
              <w:t>4</w:t>
            </w:r>
          </w:p>
          <w:p w14:paraId="1ECE3BA4" w14:textId="7D4F3012" w:rsidR="00FF0935" w:rsidRPr="007401D9" w:rsidRDefault="00FF0935" w:rsidP="005A07E4">
            <w:pPr>
              <w:rPr>
                <w:sz w:val="25"/>
                <w:szCs w:val="25"/>
              </w:rPr>
            </w:pPr>
            <w:r w:rsidRPr="007401D9">
              <w:rPr>
                <w:sz w:val="25"/>
                <w:szCs w:val="25"/>
              </w:rPr>
              <w:t>Дополнительная литература:</w:t>
            </w:r>
            <w:r w:rsidR="009A7944" w:rsidRPr="007401D9">
              <w:rPr>
                <w:sz w:val="25"/>
                <w:szCs w:val="25"/>
              </w:rPr>
              <w:t>1</w:t>
            </w:r>
            <w:r w:rsidR="008E61BF" w:rsidRPr="007401D9">
              <w:rPr>
                <w:sz w:val="25"/>
                <w:szCs w:val="25"/>
              </w:rPr>
              <w:t>4</w:t>
            </w:r>
          </w:p>
        </w:tc>
        <w:tc>
          <w:tcPr>
            <w:tcW w:w="2835" w:type="dxa"/>
            <w:vAlign w:val="center"/>
          </w:tcPr>
          <w:p w14:paraId="68D2CCC1" w14:textId="77777777" w:rsidR="004D0998" w:rsidRPr="007401D9" w:rsidRDefault="004D0998" w:rsidP="005A07E4">
            <w:pPr>
              <w:rPr>
                <w:sz w:val="26"/>
                <w:szCs w:val="26"/>
              </w:rPr>
            </w:pPr>
            <w:r w:rsidRPr="007401D9">
              <w:rPr>
                <w:sz w:val="26"/>
                <w:szCs w:val="26"/>
              </w:rPr>
              <w:t>Выполнение индивидуальных заданий.</w:t>
            </w:r>
          </w:p>
          <w:p w14:paraId="7A060192" w14:textId="77777777" w:rsidR="00260A33" w:rsidRPr="007401D9" w:rsidRDefault="00260A33" w:rsidP="005A07E4">
            <w:pPr>
              <w:rPr>
                <w:sz w:val="26"/>
                <w:szCs w:val="26"/>
              </w:rPr>
            </w:pPr>
          </w:p>
        </w:tc>
      </w:tr>
      <w:tr w:rsidR="00260A33" w14:paraId="2FC5843F" w14:textId="77777777" w:rsidTr="005A07E4">
        <w:tc>
          <w:tcPr>
            <w:tcW w:w="2518" w:type="dxa"/>
            <w:vAlign w:val="center"/>
          </w:tcPr>
          <w:p w14:paraId="1D62A750" w14:textId="0B430F30" w:rsidR="00260A33" w:rsidRPr="007401D9" w:rsidRDefault="00AF2B1C" w:rsidP="005A07E4">
            <w:pPr>
              <w:rPr>
                <w:sz w:val="25"/>
                <w:szCs w:val="25"/>
              </w:rPr>
            </w:pPr>
            <w:r w:rsidRPr="007401D9">
              <w:rPr>
                <w:color w:val="000000"/>
                <w:sz w:val="25"/>
                <w:szCs w:val="25"/>
              </w:rPr>
              <w:t>Подходы и правила построения</w:t>
            </w:r>
            <w:r w:rsidR="005A07E4" w:rsidRPr="007401D9">
              <w:rPr>
                <w:color w:val="000000"/>
                <w:sz w:val="25"/>
                <w:szCs w:val="25"/>
              </w:rPr>
              <w:br/>
            </w:r>
            <w:r w:rsidRPr="007401D9">
              <w:rPr>
                <w:color w:val="000000"/>
                <w:sz w:val="25"/>
                <w:szCs w:val="25"/>
              </w:rPr>
              <w:t xml:space="preserve"> наглядных </w:t>
            </w:r>
            <w:r w:rsidR="005A07E4" w:rsidRPr="007401D9">
              <w:rPr>
                <w:color w:val="000000"/>
                <w:sz w:val="25"/>
                <w:szCs w:val="25"/>
              </w:rPr>
              <w:br/>
            </w:r>
            <w:r w:rsidRPr="007401D9">
              <w:rPr>
                <w:color w:val="000000"/>
                <w:sz w:val="25"/>
                <w:szCs w:val="25"/>
              </w:rPr>
              <w:t>презентаций</w:t>
            </w:r>
          </w:p>
        </w:tc>
        <w:tc>
          <w:tcPr>
            <w:tcW w:w="4678" w:type="dxa"/>
            <w:vAlign w:val="center"/>
          </w:tcPr>
          <w:p w14:paraId="2B0B4D2F" w14:textId="77777777" w:rsidR="00AF2B1C" w:rsidRPr="007401D9" w:rsidRDefault="00AF2B1C" w:rsidP="004259A4">
            <w:pPr>
              <w:pStyle w:val="afa"/>
              <w:numPr>
                <w:ilvl w:val="0"/>
                <w:numId w:val="7"/>
              </w:numPr>
              <w:tabs>
                <w:tab w:val="left" w:pos="347"/>
              </w:tabs>
              <w:ind w:left="64" w:firstLine="0"/>
              <w:rPr>
                <w:sz w:val="25"/>
                <w:szCs w:val="25"/>
              </w:rPr>
            </w:pPr>
            <w:r w:rsidRPr="007401D9">
              <w:rPr>
                <w:color w:val="000000"/>
                <w:sz w:val="25"/>
                <w:szCs w:val="25"/>
              </w:rPr>
              <w:t>Сервисы и приёмы для</w:t>
            </w:r>
            <w:r w:rsidRPr="007401D9">
              <w:rPr>
                <w:color w:val="000000"/>
                <w:sz w:val="25"/>
                <w:szCs w:val="25"/>
              </w:rPr>
              <w:br/>
              <w:t>построения статичных презентаций</w:t>
            </w:r>
          </w:p>
          <w:p w14:paraId="10C498AB" w14:textId="77777777" w:rsidR="00AF2B1C" w:rsidRPr="007401D9" w:rsidRDefault="00AF2B1C" w:rsidP="004259A4">
            <w:pPr>
              <w:pStyle w:val="afa"/>
              <w:numPr>
                <w:ilvl w:val="0"/>
                <w:numId w:val="7"/>
              </w:numPr>
              <w:tabs>
                <w:tab w:val="left" w:pos="347"/>
              </w:tabs>
              <w:ind w:left="64" w:firstLine="0"/>
              <w:rPr>
                <w:sz w:val="25"/>
                <w:szCs w:val="25"/>
              </w:rPr>
            </w:pPr>
            <w:r w:rsidRPr="007401D9">
              <w:rPr>
                <w:color w:val="000000"/>
                <w:sz w:val="25"/>
                <w:szCs w:val="25"/>
              </w:rPr>
              <w:t>Сервисы и приёмы для</w:t>
            </w:r>
            <w:r w:rsidRPr="007401D9">
              <w:rPr>
                <w:color w:val="000000"/>
                <w:sz w:val="25"/>
                <w:szCs w:val="25"/>
              </w:rPr>
              <w:br/>
              <w:t>построения динамических презентаций</w:t>
            </w:r>
          </w:p>
          <w:p w14:paraId="605B5B27" w14:textId="3C1BDA49" w:rsidR="00AF2B1C" w:rsidRPr="007401D9" w:rsidRDefault="00714E24" w:rsidP="004259A4">
            <w:pPr>
              <w:pStyle w:val="afa"/>
              <w:numPr>
                <w:ilvl w:val="0"/>
                <w:numId w:val="7"/>
              </w:numPr>
              <w:tabs>
                <w:tab w:val="left" w:pos="347"/>
              </w:tabs>
              <w:ind w:left="64" w:firstLine="0"/>
              <w:rPr>
                <w:sz w:val="25"/>
                <w:szCs w:val="25"/>
              </w:rPr>
            </w:pPr>
            <w:r w:rsidRPr="007401D9">
              <w:rPr>
                <w:color w:val="000000"/>
                <w:sz w:val="25"/>
                <w:szCs w:val="25"/>
              </w:rPr>
              <w:t>Изучение п</w:t>
            </w:r>
            <w:r w:rsidR="00AF2B1C" w:rsidRPr="007401D9">
              <w:rPr>
                <w:color w:val="000000"/>
                <w:sz w:val="25"/>
                <w:szCs w:val="25"/>
              </w:rPr>
              <w:t xml:space="preserve">равил создания </w:t>
            </w:r>
            <w:r w:rsidRPr="007401D9">
              <w:rPr>
                <w:color w:val="000000"/>
                <w:sz w:val="25"/>
                <w:szCs w:val="25"/>
              </w:rPr>
              <w:t>презентаций</w:t>
            </w:r>
          </w:p>
          <w:p w14:paraId="29AAE6C8" w14:textId="1391E4B0" w:rsidR="00AF2B1C" w:rsidRPr="007401D9" w:rsidRDefault="00AF2B1C" w:rsidP="004259A4">
            <w:pPr>
              <w:pStyle w:val="afa"/>
              <w:numPr>
                <w:ilvl w:val="0"/>
                <w:numId w:val="7"/>
              </w:numPr>
              <w:tabs>
                <w:tab w:val="left" w:pos="347"/>
              </w:tabs>
              <w:ind w:left="64" w:firstLine="0"/>
              <w:rPr>
                <w:sz w:val="25"/>
                <w:szCs w:val="25"/>
              </w:rPr>
            </w:pPr>
            <w:r w:rsidRPr="007401D9">
              <w:rPr>
                <w:color w:val="000000"/>
                <w:sz w:val="25"/>
                <w:szCs w:val="25"/>
              </w:rPr>
              <w:t>Разбор возможностей и особенностей работы в различных презентационных сервисах,</w:t>
            </w:r>
          </w:p>
          <w:p w14:paraId="67252BB7" w14:textId="1F743E8B" w:rsidR="00AF2B1C" w:rsidRPr="007401D9" w:rsidRDefault="00AF2B1C" w:rsidP="004259A4">
            <w:pPr>
              <w:pStyle w:val="afa"/>
              <w:numPr>
                <w:ilvl w:val="0"/>
                <w:numId w:val="7"/>
              </w:numPr>
              <w:tabs>
                <w:tab w:val="left" w:pos="347"/>
              </w:tabs>
              <w:ind w:left="64" w:firstLine="0"/>
              <w:rPr>
                <w:sz w:val="25"/>
                <w:szCs w:val="25"/>
              </w:rPr>
            </w:pPr>
            <w:r w:rsidRPr="007401D9">
              <w:rPr>
                <w:sz w:val="25"/>
                <w:szCs w:val="25"/>
              </w:rPr>
              <w:t>Создание индивидуальных презентаций</w:t>
            </w:r>
            <w:r w:rsidR="00714E24" w:rsidRPr="007401D9">
              <w:rPr>
                <w:sz w:val="25"/>
                <w:szCs w:val="25"/>
              </w:rPr>
              <w:t xml:space="preserve"> в изученных сервисах</w:t>
            </w:r>
          </w:p>
          <w:p w14:paraId="4F0255AE" w14:textId="1C83A0D0" w:rsidR="00AF2B1C" w:rsidRPr="007401D9" w:rsidRDefault="00AF2B1C" w:rsidP="004259A4">
            <w:pPr>
              <w:pStyle w:val="afa"/>
              <w:numPr>
                <w:ilvl w:val="0"/>
                <w:numId w:val="7"/>
              </w:numPr>
              <w:tabs>
                <w:tab w:val="left" w:pos="347"/>
              </w:tabs>
              <w:ind w:left="64" w:firstLine="0"/>
              <w:rPr>
                <w:sz w:val="25"/>
                <w:szCs w:val="25"/>
              </w:rPr>
            </w:pPr>
            <w:r w:rsidRPr="007401D9">
              <w:rPr>
                <w:color w:val="000000"/>
                <w:sz w:val="25"/>
                <w:szCs w:val="25"/>
              </w:rPr>
              <w:t>Работа в малых группах по</w:t>
            </w:r>
            <w:r w:rsidRPr="007401D9">
              <w:rPr>
                <w:color w:val="000000"/>
                <w:sz w:val="25"/>
                <w:szCs w:val="25"/>
              </w:rPr>
              <w:br/>
              <w:t xml:space="preserve">рецензированию готовой </w:t>
            </w:r>
            <w:r w:rsidR="00D834B7" w:rsidRPr="007401D9">
              <w:rPr>
                <w:color w:val="000000"/>
                <w:sz w:val="25"/>
                <w:szCs w:val="25"/>
              </w:rPr>
              <w:t>презентации и защита.</w:t>
            </w:r>
          </w:p>
          <w:p w14:paraId="6DEDA3C3" w14:textId="77777777" w:rsidR="00AF2B1C" w:rsidRPr="007401D9" w:rsidRDefault="00AF2B1C" w:rsidP="005A07E4">
            <w:pPr>
              <w:tabs>
                <w:tab w:val="left" w:pos="347"/>
              </w:tabs>
              <w:rPr>
                <w:sz w:val="25"/>
                <w:szCs w:val="25"/>
              </w:rPr>
            </w:pPr>
          </w:p>
          <w:p w14:paraId="7E266701" w14:textId="3B9163D6" w:rsidR="00FF0935" w:rsidRPr="007401D9" w:rsidRDefault="00FF0935" w:rsidP="005A07E4">
            <w:pPr>
              <w:rPr>
                <w:sz w:val="25"/>
                <w:szCs w:val="25"/>
              </w:rPr>
            </w:pPr>
            <w:r w:rsidRPr="007401D9">
              <w:rPr>
                <w:sz w:val="25"/>
                <w:szCs w:val="25"/>
              </w:rPr>
              <w:t>Основная литература:</w:t>
            </w:r>
            <w:r w:rsidR="008E61BF" w:rsidRPr="007401D9">
              <w:rPr>
                <w:sz w:val="25"/>
                <w:szCs w:val="25"/>
              </w:rPr>
              <w:t>4</w:t>
            </w:r>
          </w:p>
          <w:p w14:paraId="224A879A" w14:textId="0ACA34A5" w:rsidR="00FF0935" w:rsidRPr="007401D9" w:rsidRDefault="00FF0935" w:rsidP="005A07E4">
            <w:pPr>
              <w:rPr>
                <w:sz w:val="25"/>
                <w:szCs w:val="25"/>
              </w:rPr>
            </w:pPr>
            <w:r w:rsidRPr="007401D9">
              <w:rPr>
                <w:sz w:val="25"/>
                <w:szCs w:val="25"/>
              </w:rPr>
              <w:t>Дополнительная литература:</w:t>
            </w:r>
            <w:r w:rsidR="008E61BF" w:rsidRPr="007401D9">
              <w:rPr>
                <w:sz w:val="25"/>
                <w:szCs w:val="25"/>
              </w:rPr>
              <w:t>6,11</w:t>
            </w:r>
          </w:p>
        </w:tc>
        <w:tc>
          <w:tcPr>
            <w:tcW w:w="2835" w:type="dxa"/>
            <w:vAlign w:val="center"/>
          </w:tcPr>
          <w:p w14:paraId="2040EAB3" w14:textId="77777777" w:rsidR="004D0998" w:rsidRPr="007401D9" w:rsidRDefault="004D0998" w:rsidP="005A07E4">
            <w:pPr>
              <w:rPr>
                <w:sz w:val="26"/>
                <w:szCs w:val="26"/>
              </w:rPr>
            </w:pPr>
            <w:r w:rsidRPr="007401D9">
              <w:rPr>
                <w:sz w:val="26"/>
                <w:szCs w:val="26"/>
              </w:rPr>
              <w:t>Выполнение индивидуальных заданий.</w:t>
            </w:r>
          </w:p>
          <w:p w14:paraId="7578A100" w14:textId="77777777" w:rsidR="00260A33" w:rsidRPr="007401D9" w:rsidRDefault="00260A33" w:rsidP="005A07E4">
            <w:pPr>
              <w:rPr>
                <w:sz w:val="26"/>
                <w:szCs w:val="26"/>
              </w:rPr>
            </w:pPr>
          </w:p>
        </w:tc>
      </w:tr>
    </w:tbl>
    <w:p w14:paraId="0238EA55" w14:textId="20A7148E" w:rsidR="00931E11" w:rsidRPr="00152AE7" w:rsidRDefault="00931E11" w:rsidP="00465BB3">
      <w:pPr>
        <w:pStyle w:val="1"/>
        <w:numPr>
          <w:ilvl w:val="0"/>
          <w:numId w:val="0"/>
        </w:numPr>
        <w:jc w:val="both"/>
        <w:rPr>
          <w:rFonts w:ascii="Times New Roman" w:hAnsi="Times New Roman" w:cs="Times New Roman"/>
          <w:sz w:val="28"/>
          <w:szCs w:val="28"/>
        </w:rPr>
      </w:pPr>
      <w:bookmarkStart w:id="26" w:name="_Toc417973961"/>
      <w:bookmarkStart w:id="27" w:name="_Toc462962404"/>
      <w:bookmarkStart w:id="28" w:name="_Toc525680790"/>
      <w:bookmarkStart w:id="29" w:name="_Toc25058496"/>
      <w:r w:rsidRPr="00152AE7">
        <w:rPr>
          <w:rFonts w:ascii="Times New Roman" w:hAnsi="Times New Roman" w:cs="Times New Roman"/>
          <w:sz w:val="28"/>
          <w:szCs w:val="28"/>
        </w:rPr>
        <w:lastRenderedPageBreak/>
        <w:t>6. Перечень учебно-методического обеспечения для самостоятельной работы обучающихся по дисциплине</w:t>
      </w:r>
      <w:bookmarkEnd w:id="26"/>
      <w:bookmarkEnd w:id="27"/>
      <w:bookmarkEnd w:id="28"/>
      <w:bookmarkEnd w:id="29"/>
    </w:p>
    <w:p w14:paraId="5C826C0F" w14:textId="77777777" w:rsidR="00931E11" w:rsidRPr="00465BB3" w:rsidRDefault="00931E11" w:rsidP="00465BB3">
      <w:pPr>
        <w:pStyle w:val="2"/>
        <w:numPr>
          <w:ilvl w:val="0"/>
          <w:numId w:val="0"/>
        </w:numPr>
        <w:rPr>
          <w:rFonts w:ascii="Times New Roman" w:eastAsia="MS Mincho" w:hAnsi="Times New Roman" w:cs="Times New Roman"/>
          <w:bCs w:val="0"/>
          <w:kern w:val="32"/>
          <w:lang w:eastAsia="ja-JP"/>
        </w:rPr>
      </w:pPr>
      <w:bookmarkStart w:id="30" w:name="_Toc25058497"/>
      <w:r w:rsidRPr="00465BB3">
        <w:rPr>
          <w:rFonts w:ascii="Times New Roman" w:eastAsia="MS Mincho" w:hAnsi="Times New Roman" w:cs="Times New Roman"/>
          <w:bCs w:val="0"/>
          <w:kern w:val="32"/>
          <w:lang w:eastAsia="ja-JP"/>
        </w:rPr>
        <w:t xml:space="preserve">6.1. </w:t>
      </w:r>
      <w:r w:rsidRPr="00465BB3">
        <w:rPr>
          <w:rFonts w:ascii="Times New Roman" w:hAnsi="Times New Roman" w:cs="Times New Roman"/>
        </w:rPr>
        <w:t>Перечень</w:t>
      </w:r>
      <w:r w:rsidRPr="00465BB3">
        <w:rPr>
          <w:rFonts w:ascii="Times New Roman" w:eastAsia="MS Mincho" w:hAnsi="Times New Roman" w:cs="Times New Roman"/>
          <w:bCs w:val="0"/>
          <w:kern w:val="32"/>
          <w:lang w:eastAsia="ja-JP"/>
        </w:rPr>
        <w:t xml:space="preserve"> вопросов, отводимых на самостоятельное освоение дисциплины, формы внеаудиторной самостоятельной работы</w:t>
      </w:r>
      <w:bookmarkEnd w:id="30"/>
    </w:p>
    <w:p w14:paraId="12786999" w14:textId="5EA346B8" w:rsidR="00064105" w:rsidRPr="005A07E4" w:rsidRDefault="0009037D" w:rsidP="00064105">
      <w:pPr>
        <w:autoSpaceDE w:val="0"/>
        <w:autoSpaceDN w:val="0"/>
        <w:adjustRightInd w:val="0"/>
        <w:spacing w:line="360" w:lineRule="auto"/>
        <w:ind w:firstLine="709"/>
        <w:jc w:val="right"/>
        <w:rPr>
          <w:szCs w:val="28"/>
        </w:rPr>
      </w:pPr>
      <w:r>
        <w:rPr>
          <w:szCs w:val="28"/>
        </w:rPr>
        <w:t xml:space="preserve">Таблица </w:t>
      </w:r>
      <w:r w:rsidR="00AE532A">
        <w:rPr>
          <w:szCs w:val="28"/>
        </w:rPr>
        <w:t>5</w:t>
      </w:r>
    </w:p>
    <w:tbl>
      <w:tblPr>
        <w:tblW w:w="9875" w:type="dxa"/>
        <w:tblInd w:w="40" w:type="dxa"/>
        <w:tblLayout w:type="fixed"/>
        <w:tblCellMar>
          <w:left w:w="40" w:type="dxa"/>
          <w:right w:w="40" w:type="dxa"/>
        </w:tblCellMar>
        <w:tblLook w:val="0000" w:firstRow="0" w:lastRow="0" w:firstColumn="0" w:lastColumn="0" w:noHBand="0" w:noVBand="0"/>
      </w:tblPr>
      <w:tblGrid>
        <w:gridCol w:w="2504"/>
        <w:gridCol w:w="3685"/>
        <w:gridCol w:w="3686"/>
      </w:tblGrid>
      <w:tr w:rsidR="00CB46A3" w:rsidRPr="005A07E4" w14:paraId="55EAE15C" w14:textId="77777777" w:rsidTr="005A07E4">
        <w:trPr>
          <w:trHeight w:val="667"/>
          <w:tblHeader/>
        </w:trPr>
        <w:tc>
          <w:tcPr>
            <w:tcW w:w="2504" w:type="dxa"/>
            <w:tcBorders>
              <w:top w:val="single" w:sz="6" w:space="0" w:color="auto"/>
              <w:left w:val="single" w:sz="6" w:space="0" w:color="auto"/>
              <w:bottom w:val="single" w:sz="6" w:space="0" w:color="auto"/>
              <w:right w:val="single" w:sz="6" w:space="0" w:color="auto"/>
            </w:tcBorders>
            <w:vAlign w:val="center"/>
          </w:tcPr>
          <w:p w14:paraId="3077DD83" w14:textId="178B7DEF" w:rsidR="00CB46A3" w:rsidRPr="007401D9" w:rsidRDefault="00CB46A3" w:rsidP="00465BB3">
            <w:pPr>
              <w:autoSpaceDE w:val="0"/>
              <w:autoSpaceDN w:val="0"/>
              <w:adjustRightInd w:val="0"/>
              <w:jc w:val="center"/>
              <w:rPr>
                <w:b/>
                <w:bCs/>
                <w:sz w:val="26"/>
                <w:szCs w:val="26"/>
              </w:rPr>
            </w:pPr>
            <w:r w:rsidRPr="007401D9">
              <w:rPr>
                <w:b/>
                <w:sz w:val="26"/>
                <w:szCs w:val="26"/>
              </w:rPr>
              <w:t>Наименование тем (разделов)</w:t>
            </w:r>
            <w:r w:rsidR="005A07E4" w:rsidRPr="007401D9">
              <w:rPr>
                <w:b/>
                <w:sz w:val="26"/>
                <w:szCs w:val="26"/>
              </w:rPr>
              <w:br/>
            </w:r>
            <w:r w:rsidRPr="007401D9">
              <w:rPr>
                <w:b/>
                <w:sz w:val="26"/>
                <w:szCs w:val="26"/>
              </w:rPr>
              <w:t xml:space="preserve"> дисциплины</w:t>
            </w:r>
          </w:p>
        </w:tc>
        <w:tc>
          <w:tcPr>
            <w:tcW w:w="3685" w:type="dxa"/>
            <w:tcBorders>
              <w:top w:val="single" w:sz="6" w:space="0" w:color="auto"/>
              <w:left w:val="single" w:sz="6" w:space="0" w:color="auto"/>
              <w:bottom w:val="single" w:sz="6" w:space="0" w:color="auto"/>
              <w:right w:val="single" w:sz="6" w:space="0" w:color="auto"/>
            </w:tcBorders>
            <w:vAlign w:val="center"/>
          </w:tcPr>
          <w:p w14:paraId="09715977" w14:textId="77777777" w:rsidR="007401D9" w:rsidRDefault="00CB46A3" w:rsidP="00465BB3">
            <w:pPr>
              <w:autoSpaceDE w:val="0"/>
              <w:autoSpaceDN w:val="0"/>
              <w:adjustRightInd w:val="0"/>
              <w:jc w:val="center"/>
              <w:rPr>
                <w:b/>
                <w:color w:val="000000" w:themeColor="text1"/>
                <w:sz w:val="26"/>
                <w:szCs w:val="26"/>
              </w:rPr>
            </w:pPr>
            <w:r w:rsidRPr="007401D9">
              <w:rPr>
                <w:b/>
                <w:color w:val="000000" w:themeColor="text1"/>
                <w:sz w:val="26"/>
                <w:szCs w:val="26"/>
              </w:rPr>
              <w:t xml:space="preserve">Перечень вопросов, отводимых на самостоятельное </w:t>
            </w:r>
          </w:p>
          <w:p w14:paraId="0179B6A5" w14:textId="1A38A07B" w:rsidR="00CB46A3" w:rsidRPr="007401D9" w:rsidRDefault="00CB46A3" w:rsidP="00465BB3">
            <w:pPr>
              <w:autoSpaceDE w:val="0"/>
              <w:autoSpaceDN w:val="0"/>
              <w:adjustRightInd w:val="0"/>
              <w:jc w:val="center"/>
              <w:rPr>
                <w:b/>
                <w:bCs/>
                <w:sz w:val="26"/>
                <w:szCs w:val="26"/>
              </w:rPr>
            </w:pPr>
            <w:r w:rsidRPr="007401D9">
              <w:rPr>
                <w:b/>
                <w:color w:val="000000" w:themeColor="text1"/>
                <w:sz w:val="26"/>
                <w:szCs w:val="26"/>
              </w:rPr>
              <w:t>освоение</w:t>
            </w:r>
          </w:p>
        </w:tc>
        <w:tc>
          <w:tcPr>
            <w:tcW w:w="3686" w:type="dxa"/>
            <w:tcBorders>
              <w:top w:val="single" w:sz="6" w:space="0" w:color="auto"/>
              <w:left w:val="single" w:sz="6" w:space="0" w:color="auto"/>
              <w:bottom w:val="single" w:sz="6" w:space="0" w:color="auto"/>
              <w:right w:val="single" w:sz="6" w:space="0" w:color="auto"/>
            </w:tcBorders>
            <w:vAlign w:val="center"/>
          </w:tcPr>
          <w:p w14:paraId="3560996E" w14:textId="51C257AD" w:rsidR="00CB46A3" w:rsidRPr="007401D9" w:rsidRDefault="00CB46A3" w:rsidP="00465BB3">
            <w:pPr>
              <w:autoSpaceDE w:val="0"/>
              <w:autoSpaceDN w:val="0"/>
              <w:adjustRightInd w:val="0"/>
              <w:jc w:val="center"/>
              <w:rPr>
                <w:b/>
                <w:bCs/>
                <w:sz w:val="26"/>
                <w:szCs w:val="26"/>
              </w:rPr>
            </w:pPr>
            <w:r w:rsidRPr="007401D9">
              <w:rPr>
                <w:b/>
                <w:sz w:val="26"/>
                <w:szCs w:val="26"/>
              </w:rPr>
              <w:t>Формы внеаудиторной</w:t>
            </w:r>
            <w:r w:rsidR="005A07E4" w:rsidRPr="007401D9">
              <w:rPr>
                <w:b/>
                <w:sz w:val="26"/>
                <w:szCs w:val="26"/>
              </w:rPr>
              <w:br/>
            </w:r>
            <w:r w:rsidRPr="007401D9">
              <w:rPr>
                <w:b/>
                <w:sz w:val="26"/>
                <w:szCs w:val="26"/>
              </w:rPr>
              <w:t xml:space="preserve"> самостоятельной работы</w:t>
            </w:r>
          </w:p>
        </w:tc>
      </w:tr>
      <w:tr w:rsidR="006E21ED" w:rsidRPr="005A07E4" w14:paraId="18D5A543" w14:textId="77777777" w:rsidTr="005A07E4">
        <w:trPr>
          <w:trHeight w:val="1260"/>
        </w:trPr>
        <w:tc>
          <w:tcPr>
            <w:tcW w:w="2504" w:type="dxa"/>
            <w:tcBorders>
              <w:top w:val="single" w:sz="6" w:space="0" w:color="auto"/>
              <w:left w:val="single" w:sz="6" w:space="0" w:color="auto"/>
              <w:bottom w:val="single" w:sz="6" w:space="0" w:color="auto"/>
              <w:right w:val="single" w:sz="6" w:space="0" w:color="auto"/>
            </w:tcBorders>
            <w:vAlign w:val="center"/>
          </w:tcPr>
          <w:p w14:paraId="2ED467F1" w14:textId="34A0A4A9" w:rsidR="006E21ED" w:rsidRPr="007401D9" w:rsidRDefault="006E21ED" w:rsidP="005A07E4">
            <w:pPr>
              <w:rPr>
                <w:sz w:val="26"/>
                <w:szCs w:val="26"/>
              </w:rPr>
            </w:pPr>
            <w:proofErr w:type="spellStart"/>
            <w:r w:rsidRPr="007401D9">
              <w:rPr>
                <w:color w:val="000000"/>
                <w:sz w:val="26"/>
                <w:szCs w:val="26"/>
              </w:rPr>
              <w:t>Инфографика</w:t>
            </w:r>
            <w:proofErr w:type="spellEnd"/>
            <w:r w:rsidRPr="007401D9">
              <w:rPr>
                <w:color w:val="000000"/>
                <w:sz w:val="26"/>
                <w:szCs w:val="26"/>
              </w:rPr>
              <w:t>: основные критерии,</w:t>
            </w:r>
            <w:r w:rsidR="005A07E4" w:rsidRPr="007401D9">
              <w:rPr>
                <w:color w:val="000000"/>
                <w:sz w:val="26"/>
                <w:szCs w:val="26"/>
              </w:rPr>
              <w:t xml:space="preserve"> </w:t>
            </w:r>
            <w:r w:rsidRPr="007401D9">
              <w:rPr>
                <w:color w:val="000000"/>
                <w:sz w:val="26"/>
                <w:szCs w:val="26"/>
              </w:rPr>
              <w:t>понятия и классификация</w:t>
            </w:r>
          </w:p>
        </w:tc>
        <w:tc>
          <w:tcPr>
            <w:tcW w:w="3685" w:type="dxa"/>
            <w:tcBorders>
              <w:top w:val="single" w:sz="6" w:space="0" w:color="auto"/>
              <w:left w:val="single" w:sz="6" w:space="0" w:color="auto"/>
              <w:bottom w:val="single" w:sz="6" w:space="0" w:color="auto"/>
              <w:right w:val="single" w:sz="6" w:space="0" w:color="auto"/>
            </w:tcBorders>
            <w:vAlign w:val="center"/>
          </w:tcPr>
          <w:p w14:paraId="2DD28E57" w14:textId="74FCA82B" w:rsidR="006E21ED" w:rsidRPr="007401D9" w:rsidRDefault="00CF54C7" w:rsidP="005A07E4">
            <w:pPr>
              <w:rPr>
                <w:sz w:val="26"/>
                <w:szCs w:val="26"/>
              </w:rPr>
            </w:pPr>
            <w:r w:rsidRPr="007401D9">
              <w:rPr>
                <w:rStyle w:val="fontstyle01"/>
                <w:sz w:val="26"/>
                <w:szCs w:val="26"/>
              </w:rPr>
              <w:t xml:space="preserve">История возникновения и развития </w:t>
            </w:r>
            <w:proofErr w:type="spellStart"/>
            <w:r w:rsidRPr="007401D9">
              <w:rPr>
                <w:rStyle w:val="fontstyle01"/>
                <w:sz w:val="26"/>
                <w:szCs w:val="26"/>
              </w:rPr>
              <w:t>инфографики</w:t>
            </w:r>
            <w:proofErr w:type="spellEnd"/>
            <w:r w:rsidRPr="007401D9">
              <w:rPr>
                <w:rStyle w:val="fontstyle01"/>
                <w:sz w:val="26"/>
                <w:szCs w:val="26"/>
              </w:rPr>
              <w:t xml:space="preserve">. </w:t>
            </w:r>
            <w:r w:rsidR="006E21ED" w:rsidRPr="007401D9">
              <w:rPr>
                <w:color w:val="000000"/>
                <w:sz w:val="26"/>
                <w:szCs w:val="26"/>
              </w:rPr>
              <w:t>Значимые исторические и современные примеры</w:t>
            </w:r>
            <w:r w:rsidR="006E21ED" w:rsidRPr="007401D9">
              <w:rPr>
                <w:sz w:val="26"/>
                <w:szCs w:val="26"/>
              </w:rPr>
              <w:t xml:space="preserve"> </w:t>
            </w:r>
            <w:proofErr w:type="spellStart"/>
            <w:r w:rsidR="006E21ED" w:rsidRPr="007401D9">
              <w:rPr>
                <w:sz w:val="26"/>
                <w:szCs w:val="26"/>
              </w:rPr>
              <w:t>инфогра</w:t>
            </w:r>
            <w:r w:rsidR="00C52D18" w:rsidRPr="007401D9">
              <w:rPr>
                <w:sz w:val="26"/>
                <w:szCs w:val="26"/>
              </w:rPr>
              <w:t>ф</w:t>
            </w:r>
            <w:r w:rsidR="006E21ED" w:rsidRPr="007401D9">
              <w:rPr>
                <w:sz w:val="26"/>
                <w:szCs w:val="26"/>
              </w:rPr>
              <w:t>ики</w:t>
            </w:r>
            <w:proofErr w:type="spellEnd"/>
            <w:r w:rsidR="006E21ED" w:rsidRPr="007401D9">
              <w:rPr>
                <w:sz w:val="26"/>
                <w:szCs w:val="26"/>
              </w:rPr>
              <w:t>.</w:t>
            </w:r>
          </w:p>
        </w:tc>
        <w:tc>
          <w:tcPr>
            <w:tcW w:w="3686" w:type="dxa"/>
            <w:tcBorders>
              <w:top w:val="single" w:sz="6" w:space="0" w:color="auto"/>
              <w:left w:val="single" w:sz="6" w:space="0" w:color="auto"/>
              <w:bottom w:val="single" w:sz="6" w:space="0" w:color="auto"/>
              <w:right w:val="single" w:sz="6" w:space="0" w:color="auto"/>
            </w:tcBorders>
            <w:vAlign w:val="center"/>
          </w:tcPr>
          <w:p w14:paraId="37F099E7" w14:textId="1BCC64D9" w:rsidR="00CF54C7" w:rsidRPr="007401D9" w:rsidRDefault="00CF54C7" w:rsidP="005A07E4">
            <w:pPr>
              <w:rPr>
                <w:sz w:val="26"/>
                <w:szCs w:val="26"/>
              </w:rPr>
            </w:pPr>
            <w:r w:rsidRPr="007401D9">
              <w:rPr>
                <w:sz w:val="26"/>
                <w:szCs w:val="26"/>
              </w:rPr>
              <w:t>П</w:t>
            </w:r>
            <w:r w:rsidRPr="007401D9">
              <w:rPr>
                <w:color w:val="000000"/>
                <w:sz w:val="26"/>
                <w:szCs w:val="26"/>
              </w:rPr>
              <w:t xml:space="preserve">оиск интересных и нестандартных примеров </w:t>
            </w:r>
            <w:proofErr w:type="spellStart"/>
            <w:r w:rsidRPr="007401D9">
              <w:rPr>
                <w:color w:val="000000"/>
                <w:sz w:val="26"/>
                <w:szCs w:val="26"/>
              </w:rPr>
              <w:t>инфографики</w:t>
            </w:r>
            <w:proofErr w:type="spellEnd"/>
          </w:p>
          <w:p w14:paraId="2611ED9F" w14:textId="244D1560" w:rsidR="006E21ED" w:rsidRPr="007401D9" w:rsidRDefault="006E21ED" w:rsidP="005A07E4">
            <w:pPr>
              <w:rPr>
                <w:sz w:val="26"/>
                <w:szCs w:val="26"/>
              </w:rPr>
            </w:pPr>
            <w:r w:rsidRPr="007401D9">
              <w:rPr>
                <w:sz w:val="26"/>
                <w:szCs w:val="26"/>
              </w:rPr>
              <w:t>Выполнение индивидуальных домашних заданий</w:t>
            </w:r>
          </w:p>
        </w:tc>
      </w:tr>
      <w:tr w:rsidR="006E21ED" w:rsidRPr="005A07E4" w14:paraId="0FA2C4D5"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5731C42B" w14:textId="69609E4C" w:rsidR="006E21ED" w:rsidRPr="007401D9" w:rsidRDefault="006E21ED" w:rsidP="005A07E4">
            <w:pPr>
              <w:rPr>
                <w:sz w:val="26"/>
                <w:szCs w:val="26"/>
              </w:rPr>
            </w:pPr>
            <w:r w:rsidRPr="007401D9">
              <w:rPr>
                <w:color w:val="000000"/>
                <w:sz w:val="26"/>
                <w:szCs w:val="26"/>
              </w:rPr>
              <w:t>Основы визуального мышления</w:t>
            </w:r>
          </w:p>
        </w:tc>
        <w:tc>
          <w:tcPr>
            <w:tcW w:w="3685" w:type="dxa"/>
            <w:tcBorders>
              <w:top w:val="single" w:sz="6" w:space="0" w:color="auto"/>
              <w:left w:val="single" w:sz="6" w:space="0" w:color="auto"/>
              <w:bottom w:val="single" w:sz="6" w:space="0" w:color="auto"/>
              <w:right w:val="single" w:sz="6" w:space="0" w:color="auto"/>
            </w:tcBorders>
            <w:vAlign w:val="center"/>
          </w:tcPr>
          <w:p w14:paraId="1DB24C5D" w14:textId="0B45A08B" w:rsidR="00CF54C7" w:rsidRPr="007401D9" w:rsidRDefault="00CF54C7" w:rsidP="005A07E4">
            <w:pPr>
              <w:rPr>
                <w:sz w:val="26"/>
                <w:szCs w:val="26"/>
              </w:rPr>
            </w:pPr>
            <w:r w:rsidRPr="007401D9">
              <w:rPr>
                <w:rStyle w:val="fontstyle01"/>
                <w:sz w:val="26"/>
                <w:szCs w:val="26"/>
              </w:rPr>
              <w:t>Правила подготовки визуализации идей.</w:t>
            </w:r>
          </w:p>
          <w:p w14:paraId="4139FED0" w14:textId="056F6640" w:rsidR="006E21ED" w:rsidRPr="007401D9" w:rsidRDefault="006E21ED" w:rsidP="005A07E4">
            <w:pPr>
              <w:rPr>
                <w:sz w:val="26"/>
                <w:szCs w:val="26"/>
              </w:rPr>
            </w:pPr>
            <w:r w:rsidRPr="007401D9">
              <w:rPr>
                <w:color w:val="000000"/>
                <w:sz w:val="26"/>
                <w:szCs w:val="26"/>
              </w:rPr>
              <w:t>Метод активного восприятия.</w:t>
            </w:r>
            <w:r w:rsidRPr="007401D9">
              <w:rPr>
                <w:color w:val="000000"/>
                <w:sz w:val="26"/>
                <w:szCs w:val="26"/>
              </w:rPr>
              <w:br/>
              <w:t>Визуальная интуиция.</w:t>
            </w:r>
          </w:p>
        </w:tc>
        <w:tc>
          <w:tcPr>
            <w:tcW w:w="3686" w:type="dxa"/>
            <w:tcBorders>
              <w:top w:val="single" w:sz="6" w:space="0" w:color="auto"/>
              <w:left w:val="single" w:sz="6" w:space="0" w:color="auto"/>
              <w:bottom w:val="single" w:sz="6" w:space="0" w:color="auto"/>
              <w:right w:val="single" w:sz="6" w:space="0" w:color="auto"/>
            </w:tcBorders>
            <w:vAlign w:val="center"/>
          </w:tcPr>
          <w:p w14:paraId="68F13778" w14:textId="41B1C2E4" w:rsidR="006E21ED" w:rsidRPr="007401D9" w:rsidRDefault="006E21ED" w:rsidP="005A07E4">
            <w:pPr>
              <w:autoSpaceDE w:val="0"/>
              <w:autoSpaceDN w:val="0"/>
              <w:adjustRightInd w:val="0"/>
              <w:ind w:firstLine="9"/>
              <w:rPr>
                <w:sz w:val="26"/>
                <w:szCs w:val="26"/>
              </w:rPr>
            </w:pPr>
            <w:r w:rsidRPr="007401D9">
              <w:rPr>
                <w:sz w:val="26"/>
                <w:szCs w:val="26"/>
              </w:rPr>
              <w:t>Изучение методических материалов по теме и рекомендуемых разделов основной и дополнительной литературы, интернет – источников.</w:t>
            </w:r>
          </w:p>
          <w:p w14:paraId="08E9E27F" w14:textId="5904EFF7" w:rsidR="006E21ED" w:rsidRPr="007401D9" w:rsidRDefault="006E21ED" w:rsidP="005A07E4">
            <w:pPr>
              <w:rPr>
                <w:sz w:val="26"/>
                <w:szCs w:val="26"/>
              </w:rPr>
            </w:pPr>
            <w:r w:rsidRPr="007401D9">
              <w:rPr>
                <w:sz w:val="26"/>
                <w:szCs w:val="26"/>
              </w:rPr>
              <w:t>Выполнение индивидуальных домашних заданий</w:t>
            </w:r>
          </w:p>
        </w:tc>
      </w:tr>
      <w:tr w:rsidR="006E21ED" w:rsidRPr="005A07E4" w14:paraId="6561C45A"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265D6AC" w14:textId="75DDA33F" w:rsidR="006E21ED" w:rsidRPr="007401D9" w:rsidRDefault="00DA5AD7" w:rsidP="00DA5AD7">
            <w:pPr>
              <w:rPr>
                <w:sz w:val="26"/>
                <w:szCs w:val="26"/>
              </w:rPr>
            </w:pPr>
            <w:r w:rsidRPr="007401D9">
              <w:rPr>
                <w:color w:val="000000"/>
                <w:sz w:val="26"/>
                <w:szCs w:val="26"/>
              </w:rPr>
              <w:t>Понятие визуализации .</w:t>
            </w:r>
            <w:r w:rsidR="006E21ED" w:rsidRPr="007401D9">
              <w:rPr>
                <w:color w:val="000000"/>
                <w:sz w:val="26"/>
                <w:szCs w:val="26"/>
              </w:rPr>
              <w:t>Методы и принципы визуального анализа</w:t>
            </w:r>
            <w:r w:rsidR="006E21ED" w:rsidRPr="007401D9">
              <w:rPr>
                <w:color w:val="000000"/>
                <w:sz w:val="26"/>
                <w:szCs w:val="26"/>
              </w:rPr>
              <w:br/>
              <w:t>данных</w:t>
            </w:r>
          </w:p>
        </w:tc>
        <w:tc>
          <w:tcPr>
            <w:tcW w:w="3685" w:type="dxa"/>
            <w:tcBorders>
              <w:top w:val="single" w:sz="6" w:space="0" w:color="auto"/>
              <w:left w:val="single" w:sz="6" w:space="0" w:color="auto"/>
              <w:bottom w:val="single" w:sz="6" w:space="0" w:color="auto"/>
              <w:right w:val="single" w:sz="6" w:space="0" w:color="auto"/>
            </w:tcBorders>
            <w:vAlign w:val="center"/>
          </w:tcPr>
          <w:p w14:paraId="0E7CE234" w14:textId="7BEF41A7" w:rsidR="006E21ED" w:rsidRPr="007401D9" w:rsidRDefault="006E21ED" w:rsidP="005A07E4">
            <w:pPr>
              <w:rPr>
                <w:sz w:val="26"/>
                <w:szCs w:val="26"/>
              </w:rPr>
            </w:pPr>
            <w:r w:rsidRPr="007401D9">
              <w:rPr>
                <w:color w:val="000000"/>
                <w:sz w:val="26"/>
                <w:szCs w:val="26"/>
              </w:rPr>
              <w:t>Базовые принципы визуализации количественных данных</w:t>
            </w:r>
            <w:r w:rsidR="007401D9">
              <w:rPr>
                <w:color w:val="000000"/>
                <w:sz w:val="26"/>
                <w:szCs w:val="26"/>
              </w:rPr>
              <w:t>.</w:t>
            </w:r>
          </w:p>
        </w:tc>
        <w:tc>
          <w:tcPr>
            <w:tcW w:w="3686" w:type="dxa"/>
            <w:tcBorders>
              <w:top w:val="single" w:sz="6" w:space="0" w:color="auto"/>
              <w:left w:val="single" w:sz="6" w:space="0" w:color="auto"/>
              <w:bottom w:val="single" w:sz="6" w:space="0" w:color="auto"/>
              <w:right w:val="single" w:sz="6" w:space="0" w:color="auto"/>
            </w:tcBorders>
            <w:vAlign w:val="center"/>
          </w:tcPr>
          <w:p w14:paraId="67FEA22E" w14:textId="77777777" w:rsidR="006E21ED" w:rsidRPr="007401D9" w:rsidRDefault="006E21ED" w:rsidP="005A07E4">
            <w:pPr>
              <w:autoSpaceDE w:val="0"/>
              <w:autoSpaceDN w:val="0"/>
              <w:adjustRightInd w:val="0"/>
              <w:ind w:firstLine="9"/>
              <w:rPr>
                <w:sz w:val="26"/>
                <w:szCs w:val="26"/>
              </w:rPr>
            </w:pPr>
            <w:r w:rsidRPr="007401D9">
              <w:rPr>
                <w:sz w:val="26"/>
                <w:szCs w:val="26"/>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2EA0AEE1" w14:textId="48AD8368" w:rsidR="006E21ED" w:rsidRPr="007401D9" w:rsidRDefault="006E21ED" w:rsidP="005A07E4">
            <w:pPr>
              <w:rPr>
                <w:sz w:val="26"/>
                <w:szCs w:val="26"/>
              </w:rPr>
            </w:pPr>
            <w:r w:rsidRPr="007401D9">
              <w:rPr>
                <w:sz w:val="26"/>
                <w:szCs w:val="26"/>
              </w:rPr>
              <w:t>Подготовка к контрольной работе. Выполнение индивидуальных домашних заданий</w:t>
            </w:r>
            <w:r w:rsidR="00D834B7" w:rsidRPr="007401D9">
              <w:rPr>
                <w:sz w:val="26"/>
                <w:szCs w:val="26"/>
              </w:rPr>
              <w:t>.</w:t>
            </w:r>
          </w:p>
        </w:tc>
      </w:tr>
      <w:tr w:rsidR="006E21ED" w:rsidRPr="005A07E4" w14:paraId="7569FFD2"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2B6AFFF" w14:textId="5EE236BB" w:rsidR="006E21ED" w:rsidRPr="007401D9" w:rsidRDefault="00D834B7" w:rsidP="005A07E4">
            <w:pPr>
              <w:rPr>
                <w:sz w:val="26"/>
                <w:szCs w:val="26"/>
              </w:rPr>
            </w:pPr>
            <w:r w:rsidRPr="007401D9">
              <w:rPr>
                <w:color w:val="000000"/>
                <w:sz w:val="26"/>
                <w:szCs w:val="26"/>
              </w:rPr>
              <w:t xml:space="preserve">Построение </w:t>
            </w:r>
            <w:proofErr w:type="spellStart"/>
            <w:r w:rsidRPr="007401D9">
              <w:rPr>
                <w:color w:val="000000"/>
                <w:sz w:val="26"/>
                <w:szCs w:val="26"/>
              </w:rPr>
              <w:t>дашбордов</w:t>
            </w:r>
            <w:proofErr w:type="spellEnd"/>
            <w:r w:rsidRPr="007401D9">
              <w:rPr>
                <w:color w:val="000000"/>
                <w:sz w:val="26"/>
                <w:szCs w:val="26"/>
              </w:rPr>
              <w:t>: назначение, методы построения и визуального представления</w:t>
            </w:r>
          </w:p>
        </w:tc>
        <w:tc>
          <w:tcPr>
            <w:tcW w:w="3685" w:type="dxa"/>
            <w:tcBorders>
              <w:top w:val="single" w:sz="6" w:space="0" w:color="auto"/>
              <w:left w:val="single" w:sz="6" w:space="0" w:color="auto"/>
              <w:bottom w:val="single" w:sz="6" w:space="0" w:color="auto"/>
              <w:right w:val="single" w:sz="6" w:space="0" w:color="auto"/>
            </w:tcBorders>
            <w:vAlign w:val="center"/>
          </w:tcPr>
          <w:p w14:paraId="658ABAC7" w14:textId="78E83C73" w:rsidR="006E21ED" w:rsidRPr="007401D9" w:rsidRDefault="006E21ED" w:rsidP="005A07E4">
            <w:pPr>
              <w:rPr>
                <w:sz w:val="26"/>
                <w:szCs w:val="26"/>
              </w:rPr>
            </w:pPr>
            <w:r w:rsidRPr="007401D9">
              <w:rPr>
                <w:color w:val="000000"/>
                <w:sz w:val="26"/>
                <w:szCs w:val="26"/>
              </w:rPr>
              <w:t>Определение ключевых показателей эффективности и их</w:t>
            </w:r>
            <w:r w:rsidRPr="007401D9">
              <w:rPr>
                <w:color w:val="000000"/>
                <w:sz w:val="26"/>
                <w:szCs w:val="26"/>
              </w:rPr>
              <w:br/>
              <w:t>виды</w:t>
            </w:r>
            <w:r w:rsidR="007401D9">
              <w:rPr>
                <w:color w:val="000000"/>
                <w:sz w:val="26"/>
                <w:szCs w:val="26"/>
              </w:rPr>
              <w:t>.</w:t>
            </w:r>
          </w:p>
        </w:tc>
        <w:tc>
          <w:tcPr>
            <w:tcW w:w="3686" w:type="dxa"/>
            <w:tcBorders>
              <w:top w:val="single" w:sz="6" w:space="0" w:color="auto"/>
              <w:left w:val="single" w:sz="6" w:space="0" w:color="auto"/>
              <w:bottom w:val="single" w:sz="6" w:space="0" w:color="auto"/>
              <w:right w:val="single" w:sz="6" w:space="0" w:color="auto"/>
            </w:tcBorders>
            <w:vAlign w:val="center"/>
          </w:tcPr>
          <w:p w14:paraId="162C48ED" w14:textId="3F36C4AA" w:rsidR="006E21ED" w:rsidRPr="007401D9" w:rsidRDefault="006E21ED" w:rsidP="005A07E4">
            <w:pPr>
              <w:autoSpaceDE w:val="0"/>
              <w:autoSpaceDN w:val="0"/>
              <w:adjustRightInd w:val="0"/>
              <w:ind w:firstLine="9"/>
              <w:rPr>
                <w:sz w:val="26"/>
                <w:szCs w:val="26"/>
              </w:rPr>
            </w:pPr>
            <w:r w:rsidRPr="007401D9">
              <w:rPr>
                <w:sz w:val="26"/>
                <w:szCs w:val="26"/>
              </w:rPr>
              <w:t>Изучение методических материалов по теме и рекомендуемых разделов основной и дополнительной литературы, интернет – источников.</w:t>
            </w:r>
          </w:p>
          <w:p w14:paraId="769CB8AA" w14:textId="4B0DD624" w:rsidR="00CF54C7" w:rsidRPr="007401D9" w:rsidRDefault="00CF54C7" w:rsidP="005A07E4">
            <w:pPr>
              <w:rPr>
                <w:sz w:val="26"/>
                <w:szCs w:val="26"/>
              </w:rPr>
            </w:pPr>
            <w:r w:rsidRPr="007401D9">
              <w:rPr>
                <w:sz w:val="26"/>
                <w:szCs w:val="26"/>
              </w:rPr>
              <w:t>П</w:t>
            </w:r>
            <w:r w:rsidRPr="007401D9">
              <w:rPr>
                <w:color w:val="000000"/>
                <w:sz w:val="26"/>
                <w:szCs w:val="26"/>
              </w:rPr>
              <w:t xml:space="preserve">оиск интересных и нестандартных примеров </w:t>
            </w:r>
            <w:r w:rsidR="00D834B7" w:rsidRPr="007401D9">
              <w:rPr>
                <w:color w:val="000000"/>
                <w:sz w:val="26"/>
                <w:szCs w:val="26"/>
              </w:rPr>
              <w:t>информационно-аналитических панелей.</w:t>
            </w:r>
          </w:p>
          <w:p w14:paraId="3BF65D67" w14:textId="1ACA6C69" w:rsidR="006E21ED" w:rsidRPr="007401D9" w:rsidRDefault="006E21ED" w:rsidP="005A07E4">
            <w:pPr>
              <w:rPr>
                <w:sz w:val="26"/>
                <w:szCs w:val="26"/>
              </w:rPr>
            </w:pPr>
            <w:r w:rsidRPr="007401D9">
              <w:rPr>
                <w:sz w:val="26"/>
                <w:szCs w:val="26"/>
              </w:rPr>
              <w:t>Выполнение индивидуальных домашних заданий</w:t>
            </w:r>
            <w:r w:rsidR="00D834B7" w:rsidRPr="007401D9">
              <w:rPr>
                <w:sz w:val="26"/>
                <w:szCs w:val="26"/>
              </w:rPr>
              <w:t>.</w:t>
            </w:r>
          </w:p>
        </w:tc>
      </w:tr>
      <w:tr w:rsidR="006E21ED" w:rsidRPr="005A07E4" w14:paraId="23AFDAA4"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7E881F76" w14:textId="7DDA6D55" w:rsidR="006E21ED" w:rsidRPr="007401D9" w:rsidRDefault="00D834B7" w:rsidP="005A07E4">
            <w:pPr>
              <w:rPr>
                <w:sz w:val="26"/>
                <w:szCs w:val="26"/>
              </w:rPr>
            </w:pPr>
            <w:r w:rsidRPr="007401D9">
              <w:rPr>
                <w:color w:val="000000"/>
                <w:sz w:val="26"/>
                <w:szCs w:val="26"/>
              </w:rPr>
              <w:t>Правила построения ментальных карт</w:t>
            </w:r>
          </w:p>
        </w:tc>
        <w:tc>
          <w:tcPr>
            <w:tcW w:w="3685" w:type="dxa"/>
            <w:tcBorders>
              <w:top w:val="single" w:sz="6" w:space="0" w:color="auto"/>
              <w:left w:val="single" w:sz="6" w:space="0" w:color="auto"/>
              <w:bottom w:val="single" w:sz="6" w:space="0" w:color="auto"/>
              <w:right w:val="single" w:sz="6" w:space="0" w:color="auto"/>
            </w:tcBorders>
            <w:vAlign w:val="center"/>
          </w:tcPr>
          <w:p w14:paraId="78941515" w14:textId="222D02D4" w:rsidR="006E21ED" w:rsidRPr="007401D9" w:rsidRDefault="00D834B7" w:rsidP="007401D9">
            <w:pPr>
              <w:rPr>
                <w:sz w:val="26"/>
                <w:szCs w:val="26"/>
              </w:rPr>
            </w:pPr>
            <w:r w:rsidRPr="007401D9">
              <w:rPr>
                <w:color w:val="000000"/>
                <w:sz w:val="26"/>
                <w:szCs w:val="26"/>
              </w:rPr>
              <w:t>Определение базовых принципов построения ментальных карт.</w:t>
            </w:r>
          </w:p>
        </w:tc>
        <w:tc>
          <w:tcPr>
            <w:tcW w:w="3686" w:type="dxa"/>
            <w:tcBorders>
              <w:top w:val="single" w:sz="6" w:space="0" w:color="auto"/>
              <w:left w:val="single" w:sz="6" w:space="0" w:color="auto"/>
              <w:bottom w:val="single" w:sz="6" w:space="0" w:color="auto"/>
              <w:right w:val="single" w:sz="6" w:space="0" w:color="auto"/>
            </w:tcBorders>
            <w:vAlign w:val="center"/>
          </w:tcPr>
          <w:p w14:paraId="63F9AFAD" w14:textId="1CE6D7DC" w:rsidR="006E21ED" w:rsidRPr="007401D9" w:rsidRDefault="006E21ED" w:rsidP="005A07E4">
            <w:pPr>
              <w:autoSpaceDE w:val="0"/>
              <w:autoSpaceDN w:val="0"/>
              <w:adjustRightInd w:val="0"/>
              <w:ind w:firstLine="9"/>
              <w:rPr>
                <w:sz w:val="26"/>
                <w:szCs w:val="26"/>
              </w:rPr>
            </w:pPr>
            <w:r w:rsidRPr="007401D9">
              <w:rPr>
                <w:sz w:val="26"/>
                <w:szCs w:val="26"/>
              </w:rPr>
              <w:t>Изучение методических материалов по теме и рекомендуемых разделов основной и дополнительной литературы, интернет – источников.</w:t>
            </w:r>
          </w:p>
          <w:p w14:paraId="217BBA02" w14:textId="6692C9D2" w:rsidR="006E21ED" w:rsidRPr="007401D9" w:rsidRDefault="006E21ED" w:rsidP="005A07E4">
            <w:pPr>
              <w:rPr>
                <w:sz w:val="26"/>
                <w:szCs w:val="26"/>
              </w:rPr>
            </w:pPr>
            <w:r w:rsidRPr="007401D9">
              <w:rPr>
                <w:sz w:val="26"/>
                <w:szCs w:val="26"/>
              </w:rPr>
              <w:lastRenderedPageBreak/>
              <w:t>Подготовка к семинарам.</w:t>
            </w:r>
          </w:p>
          <w:p w14:paraId="7CD57329" w14:textId="6A79D4FE" w:rsidR="006E21ED" w:rsidRPr="007401D9" w:rsidRDefault="006E21ED" w:rsidP="005A07E4">
            <w:pPr>
              <w:rPr>
                <w:sz w:val="26"/>
                <w:szCs w:val="26"/>
              </w:rPr>
            </w:pPr>
            <w:r w:rsidRPr="007401D9">
              <w:rPr>
                <w:sz w:val="26"/>
                <w:szCs w:val="26"/>
              </w:rPr>
              <w:t>Выполнение индивидуальных домашних заданий</w:t>
            </w:r>
            <w:r w:rsidR="00D834B7" w:rsidRPr="007401D9">
              <w:rPr>
                <w:sz w:val="26"/>
                <w:szCs w:val="26"/>
              </w:rPr>
              <w:t>.</w:t>
            </w:r>
          </w:p>
        </w:tc>
      </w:tr>
      <w:tr w:rsidR="006E21ED" w:rsidRPr="005A07E4" w14:paraId="3B2E80F5" w14:textId="77777777" w:rsidTr="005A07E4">
        <w:trPr>
          <w:trHeight w:val="307"/>
        </w:trPr>
        <w:tc>
          <w:tcPr>
            <w:tcW w:w="2504" w:type="dxa"/>
            <w:tcBorders>
              <w:top w:val="single" w:sz="6" w:space="0" w:color="auto"/>
              <w:left w:val="single" w:sz="6" w:space="0" w:color="auto"/>
              <w:bottom w:val="single" w:sz="6" w:space="0" w:color="auto"/>
              <w:right w:val="single" w:sz="6" w:space="0" w:color="auto"/>
            </w:tcBorders>
            <w:vAlign w:val="center"/>
          </w:tcPr>
          <w:p w14:paraId="2C638B0A" w14:textId="7602D536" w:rsidR="006E21ED" w:rsidRPr="007401D9" w:rsidRDefault="006E21ED" w:rsidP="005A07E4">
            <w:pPr>
              <w:rPr>
                <w:sz w:val="26"/>
                <w:szCs w:val="26"/>
              </w:rPr>
            </w:pPr>
            <w:r w:rsidRPr="007401D9">
              <w:rPr>
                <w:color w:val="000000"/>
                <w:sz w:val="26"/>
                <w:szCs w:val="26"/>
              </w:rPr>
              <w:lastRenderedPageBreak/>
              <w:t>Подходы и правила построения наглядных презентаций</w:t>
            </w:r>
          </w:p>
        </w:tc>
        <w:tc>
          <w:tcPr>
            <w:tcW w:w="3685" w:type="dxa"/>
            <w:tcBorders>
              <w:top w:val="single" w:sz="6" w:space="0" w:color="auto"/>
              <w:left w:val="single" w:sz="6" w:space="0" w:color="auto"/>
              <w:bottom w:val="single" w:sz="6" w:space="0" w:color="auto"/>
              <w:right w:val="single" w:sz="6" w:space="0" w:color="auto"/>
            </w:tcBorders>
            <w:vAlign w:val="center"/>
          </w:tcPr>
          <w:p w14:paraId="2FAD5C44" w14:textId="77777777" w:rsidR="006E21ED" w:rsidRPr="007401D9" w:rsidRDefault="00CF54C7" w:rsidP="005A07E4">
            <w:pPr>
              <w:rPr>
                <w:color w:val="000000"/>
                <w:sz w:val="26"/>
                <w:szCs w:val="26"/>
              </w:rPr>
            </w:pPr>
            <w:r w:rsidRPr="007401D9">
              <w:rPr>
                <w:color w:val="000000"/>
                <w:sz w:val="26"/>
                <w:szCs w:val="26"/>
              </w:rPr>
              <w:t>Презентации в</w:t>
            </w:r>
            <w:r w:rsidRPr="007401D9">
              <w:rPr>
                <w:color w:val="000000"/>
                <w:sz w:val="26"/>
                <w:szCs w:val="26"/>
              </w:rPr>
              <w:br/>
              <w:t>стиле конференции TED.</w:t>
            </w:r>
          </w:p>
          <w:p w14:paraId="19C334A1" w14:textId="5B8E1E54" w:rsidR="00CF54C7" w:rsidRPr="007401D9" w:rsidRDefault="00CF54C7" w:rsidP="005A07E4">
            <w:pPr>
              <w:rPr>
                <w:sz w:val="26"/>
                <w:szCs w:val="26"/>
              </w:rPr>
            </w:pPr>
            <w:r w:rsidRPr="007401D9">
              <w:rPr>
                <w:rStyle w:val="fontstyle01"/>
                <w:sz w:val="26"/>
                <w:szCs w:val="26"/>
              </w:rPr>
              <w:t xml:space="preserve">Презентации в формате </w:t>
            </w:r>
            <w:proofErr w:type="spellStart"/>
            <w:r w:rsidRPr="007401D9">
              <w:rPr>
                <w:rStyle w:val="fontstyle01"/>
                <w:sz w:val="26"/>
                <w:szCs w:val="26"/>
              </w:rPr>
              <w:t>PechaKucha</w:t>
            </w:r>
            <w:proofErr w:type="spellEnd"/>
            <w:r w:rsidRPr="007401D9">
              <w:rPr>
                <w:rStyle w:val="fontstyle01"/>
                <w:sz w:val="26"/>
                <w:szCs w:val="26"/>
              </w:rPr>
              <w:t>.</w:t>
            </w:r>
          </w:p>
        </w:tc>
        <w:tc>
          <w:tcPr>
            <w:tcW w:w="3686" w:type="dxa"/>
            <w:tcBorders>
              <w:top w:val="single" w:sz="6" w:space="0" w:color="auto"/>
              <w:left w:val="single" w:sz="6" w:space="0" w:color="auto"/>
              <w:bottom w:val="single" w:sz="6" w:space="0" w:color="auto"/>
              <w:right w:val="single" w:sz="6" w:space="0" w:color="auto"/>
            </w:tcBorders>
            <w:vAlign w:val="center"/>
          </w:tcPr>
          <w:p w14:paraId="70C6B98A" w14:textId="77777777" w:rsidR="006E21ED" w:rsidRPr="007401D9" w:rsidRDefault="006E21ED" w:rsidP="005A07E4">
            <w:pPr>
              <w:autoSpaceDE w:val="0"/>
              <w:autoSpaceDN w:val="0"/>
              <w:adjustRightInd w:val="0"/>
              <w:ind w:firstLine="9"/>
              <w:rPr>
                <w:sz w:val="26"/>
                <w:szCs w:val="26"/>
              </w:rPr>
            </w:pPr>
            <w:r w:rsidRPr="007401D9">
              <w:rPr>
                <w:sz w:val="26"/>
                <w:szCs w:val="26"/>
              </w:rPr>
              <w:t>Изучение методических материалов по теме в электронном виде и рекомендуемых разделов основной и дополнительной литературы, интернет – источников.</w:t>
            </w:r>
          </w:p>
          <w:p w14:paraId="12C8C4B1" w14:textId="2E1AE368" w:rsidR="006E21ED" w:rsidRPr="007401D9" w:rsidRDefault="006E21ED" w:rsidP="005A07E4">
            <w:pPr>
              <w:rPr>
                <w:sz w:val="26"/>
                <w:szCs w:val="26"/>
              </w:rPr>
            </w:pPr>
            <w:r w:rsidRPr="007401D9">
              <w:rPr>
                <w:sz w:val="26"/>
                <w:szCs w:val="26"/>
              </w:rPr>
              <w:t>Выполнение индивидуальных домашних заданий</w:t>
            </w:r>
            <w:r w:rsidR="00D834B7" w:rsidRPr="007401D9">
              <w:rPr>
                <w:sz w:val="26"/>
                <w:szCs w:val="26"/>
              </w:rPr>
              <w:t>.</w:t>
            </w:r>
          </w:p>
        </w:tc>
      </w:tr>
    </w:tbl>
    <w:p w14:paraId="32DC7DD0" w14:textId="2C1C48D4" w:rsidR="0030474E" w:rsidRDefault="0030474E" w:rsidP="005C3B50">
      <w:pPr>
        <w:pStyle w:val="2"/>
        <w:numPr>
          <w:ilvl w:val="1"/>
          <w:numId w:val="7"/>
        </w:numPr>
        <w:ind w:left="567" w:hanging="567"/>
        <w:rPr>
          <w:rFonts w:ascii="Times New Roman" w:hAnsi="Times New Roman" w:cs="Times New Roman"/>
        </w:rPr>
      </w:pPr>
      <w:bookmarkStart w:id="31" w:name="_Toc25058498"/>
      <w:r w:rsidRPr="00465BB3">
        <w:rPr>
          <w:rFonts w:ascii="Times New Roman" w:eastAsia="MS Mincho" w:hAnsi="Times New Roman" w:cs="Times New Roman"/>
          <w:bCs w:val="0"/>
          <w:kern w:val="32"/>
          <w:lang w:eastAsia="ja-JP"/>
        </w:rPr>
        <w:t>Перечень</w:t>
      </w:r>
      <w:r w:rsidRPr="00465BB3">
        <w:rPr>
          <w:rFonts w:ascii="Times New Roman" w:hAnsi="Times New Roman" w:cs="Times New Roman"/>
        </w:rPr>
        <w:t xml:space="preserve"> вопросов, заданий, тем для подготовки к текущему контролю</w:t>
      </w:r>
      <w:bookmarkEnd w:id="31"/>
    </w:p>
    <w:p w14:paraId="3376911D" w14:textId="2B360F17" w:rsidR="003442A9" w:rsidRPr="00465BB3" w:rsidRDefault="003442A9" w:rsidP="001D1BCC">
      <w:pPr>
        <w:jc w:val="center"/>
        <w:rPr>
          <w:i/>
          <w:szCs w:val="28"/>
        </w:rPr>
      </w:pPr>
      <w:r w:rsidRPr="007401D9">
        <w:rPr>
          <w:i/>
          <w:szCs w:val="28"/>
        </w:rPr>
        <w:t>Пример</w:t>
      </w:r>
      <w:r w:rsidR="00465BB3" w:rsidRPr="007401D9">
        <w:rPr>
          <w:i/>
          <w:szCs w:val="28"/>
        </w:rPr>
        <w:t>ные</w:t>
      </w:r>
      <w:r w:rsidRPr="007401D9">
        <w:rPr>
          <w:i/>
          <w:szCs w:val="28"/>
        </w:rPr>
        <w:t xml:space="preserve"> тем</w:t>
      </w:r>
      <w:r w:rsidR="00465BB3" w:rsidRPr="007401D9">
        <w:rPr>
          <w:i/>
          <w:szCs w:val="28"/>
        </w:rPr>
        <w:t>ы</w:t>
      </w:r>
      <w:r w:rsidRPr="007401D9">
        <w:rPr>
          <w:i/>
          <w:szCs w:val="28"/>
        </w:rPr>
        <w:t xml:space="preserve"> </w:t>
      </w:r>
      <w:r w:rsidR="00D82EDC" w:rsidRPr="007401D9">
        <w:rPr>
          <w:i/>
          <w:szCs w:val="28"/>
        </w:rPr>
        <w:t>проектной</w:t>
      </w:r>
      <w:r w:rsidR="00211F54" w:rsidRPr="007401D9">
        <w:rPr>
          <w:i/>
          <w:szCs w:val="28"/>
        </w:rPr>
        <w:t xml:space="preserve"> работы</w:t>
      </w:r>
      <w:r w:rsidR="00465BB3" w:rsidRPr="007401D9">
        <w:rPr>
          <w:i/>
          <w:szCs w:val="28"/>
        </w:rPr>
        <w:t>:</w:t>
      </w:r>
      <w:r w:rsidRPr="00465BB3">
        <w:rPr>
          <w:i/>
          <w:szCs w:val="28"/>
        </w:rPr>
        <w:t xml:space="preserve"> </w:t>
      </w:r>
    </w:p>
    <w:p w14:paraId="25584742" w14:textId="1114C59E" w:rsidR="002B50B8" w:rsidRDefault="002B50B8" w:rsidP="001D1BCC">
      <w:pPr>
        <w:pStyle w:val="095"/>
        <w:numPr>
          <w:ilvl w:val="0"/>
          <w:numId w:val="13"/>
        </w:numPr>
        <w:spacing w:line="240" w:lineRule="auto"/>
        <w:ind w:right="142"/>
        <w:rPr>
          <w:szCs w:val="28"/>
        </w:rPr>
      </w:pPr>
      <w:r w:rsidRPr="002B50B8">
        <w:rPr>
          <w:szCs w:val="28"/>
        </w:rPr>
        <w:t xml:space="preserve">Создание </w:t>
      </w:r>
      <w:proofErr w:type="spellStart"/>
      <w:r w:rsidRPr="002B50B8">
        <w:rPr>
          <w:szCs w:val="28"/>
        </w:rPr>
        <w:t>инфографики</w:t>
      </w:r>
      <w:proofErr w:type="spellEnd"/>
      <w:r w:rsidRPr="002B50B8">
        <w:rPr>
          <w:szCs w:val="28"/>
        </w:rPr>
        <w:t xml:space="preserve"> на тему «История Финансового университета»</w:t>
      </w:r>
      <w:r w:rsidR="007401D9">
        <w:rPr>
          <w:szCs w:val="28"/>
        </w:rPr>
        <w:t>.</w:t>
      </w:r>
    </w:p>
    <w:p w14:paraId="5F698D07" w14:textId="4966FA85" w:rsidR="002B50B8" w:rsidRDefault="002B50B8" w:rsidP="001D1BCC">
      <w:pPr>
        <w:pStyle w:val="095"/>
        <w:numPr>
          <w:ilvl w:val="0"/>
          <w:numId w:val="13"/>
        </w:numPr>
        <w:spacing w:line="240" w:lineRule="auto"/>
        <w:ind w:right="142"/>
        <w:rPr>
          <w:szCs w:val="28"/>
        </w:rPr>
      </w:pPr>
      <w:r w:rsidRPr="002B50B8">
        <w:rPr>
          <w:szCs w:val="28"/>
        </w:rPr>
        <w:t xml:space="preserve">Создание </w:t>
      </w:r>
      <w:proofErr w:type="spellStart"/>
      <w:r w:rsidRPr="002B50B8">
        <w:rPr>
          <w:szCs w:val="28"/>
        </w:rPr>
        <w:t>инфографики</w:t>
      </w:r>
      <w:proofErr w:type="spellEnd"/>
      <w:r w:rsidRPr="002B50B8">
        <w:rPr>
          <w:szCs w:val="28"/>
        </w:rPr>
        <w:t xml:space="preserve"> на тему «Сравнение двух крупных банков»</w:t>
      </w:r>
      <w:r w:rsidR="007401D9">
        <w:rPr>
          <w:szCs w:val="28"/>
        </w:rPr>
        <w:t>.</w:t>
      </w:r>
    </w:p>
    <w:p w14:paraId="62887F54" w14:textId="7A84F9F4" w:rsidR="00D834B7" w:rsidRPr="00D834B7" w:rsidRDefault="002B50B8" w:rsidP="001D1BCC">
      <w:pPr>
        <w:pStyle w:val="095"/>
        <w:numPr>
          <w:ilvl w:val="0"/>
          <w:numId w:val="13"/>
        </w:numPr>
        <w:spacing w:line="240" w:lineRule="auto"/>
        <w:ind w:right="142"/>
        <w:rPr>
          <w:szCs w:val="28"/>
        </w:rPr>
      </w:pPr>
      <w:r>
        <w:rPr>
          <w:szCs w:val="28"/>
        </w:rPr>
        <w:t>Определение тип</w:t>
      </w:r>
      <w:r w:rsidR="005A07E4">
        <w:rPr>
          <w:szCs w:val="28"/>
        </w:rPr>
        <w:t>ов</w:t>
      </w:r>
      <w:r>
        <w:rPr>
          <w:szCs w:val="28"/>
        </w:rPr>
        <w:t xml:space="preserve"> сравнения </w:t>
      </w:r>
      <w:r w:rsidR="005A07E4">
        <w:rPr>
          <w:szCs w:val="28"/>
        </w:rPr>
        <w:t xml:space="preserve">представленных </w:t>
      </w:r>
      <w:r>
        <w:rPr>
          <w:szCs w:val="28"/>
        </w:rPr>
        <w:t>данных и создание соответствующих диаграмм.</w:t>
      </w:r>
    </w:p>
    <w:p w14:paraId="028787CD" w14:textId="3654688D" w:rsidR="002B50B8" w:rsidRPr="00D834B7" w:rsidRDefault="002B50B8" w:rsidP="001D1BCC">
      <w:pPr>
        <w:pStyle w:val="095"/>
        <w:numPr>
          <w:ilvl w:val="0"/>
          <w:numId w:val="13"/>
        </w:numPr>
        <w:spacing w:line="240" w:lineRule="auto"/>
        <w:ind w:right="142"/>
        <w:rPr>
          <w:szCs w:val="28"/>
        </w:rPr>
      </w:pPr>
      <w:r w:rsidRPr="00D834B7">
        <w:rPr>
          <w:szCs w:val="28"/>
        </w:rPr>
        <w:t>Создание ментальной карты по теме «Курсовая работа по управлению проектами»</w:t>
      </w:r>
      <w:r w:rsidR="005A07E4" w:rsidRPr="00D834B7">
        <w:rPr>
          <w:szCs w:val="28"/>
        </w:rPr>
        <w:t>.</w:t>
      </w:r>
    </w:p>
    <w:p w14:paraId="5F3BABFB" w14:textId="1B04ADCF" w:rsidR="00D834B7" w:rsidRPr="00D834B7" w:rsidRDefault="00D834B7" w:rsidP="001D1BCC">
      <w:pPr>
        <w:pStyle w:val="095"/>
        <w:numPr>
          <w:ilvl w:val="0"/>
          <w:numId w:val="13"/>
        </w:numPr>
        <w:spacing w:line="240" w:lineRule="auto"/>
        <w:ind w:right="142"/>
        <w:rPr>
          <w:szCs w:val="28"/>
        </w:rPr>
      </w:pPr>
      <w:r w:rsidRPr="00D834B7">
        <w:rPr>
          <w:szCs w:val="28"/>
        </w:rPr>
        <w:t xml:space="preserve">Создание </w:t>
      </w:r>
      <w:proofErr w:type="spellStart"/>
      <w:r w:rsidRPr="00D834B7">
        <w:rPr>
          <w:szCs w:val="28"/>
        </w:rPr>
        <w:t>дашборда</w:t>
      </w:r>
      <w:proofErr w:type="spellEnd"/>
      <w:r w:rsidRPr="00D834B7">
        <w:rPr>
          <w:szCs w:val="28"/>
        </w:rPr>
        <w:t xml:space="preserve"> по выбранной из списка организации.</w:t>
      </w:r>
    </w:p>
    <w:p w14:paraId="4C620965" w14:textId="77777777" w:rsidR="005A07E4" w:rsidRPr="00D834B7" w:rsidRDefault="002B50B8" w:rsidP="001D1BCC">
      <w:pPr>
        <w:pStyle w:val="095"/>
        <w:numPr>
          <w:ilvl w:val="0"/>
          <w:numId w:val="13"/>
        </w:numPr>
        <w:spacing w:line="240" w:lineRule="auto"/>
        <w:ind w:right="142"/>
        <w:rPr>
          <w:szCs w:val="28"/>
        </w:rPr>
      </w:pPr>
      <w:r w:rsidRPr="00D834B7">
        <w:rPr>
          <w:szCs w:val="28"/>
        </w:rPr>
        <w:t>Создание презентации-резюме.</w:t>
      </w:r>
    </w:p>
    <w:p w14:paraId="114BA049" w14:textId="33C98BB2" w:rsidR="00C52D18" w:rsidRDefault="005A07E4" w:rsidP="001D1BCC">
      <w:pPr>
        <w:pStyle w:val="095"/>
        <w:numPr>
          <w:ilvl w:val="0"/>
          <w:numId w:val="13"/>
        </w:numPr>
        <w:spacing w:line="240" w:lineRule="auto"/>
        <w:ind w:right="142"/>
        <w:rPr>
          <w:szCs w:val="28"/>
        </w:rPr>
      </w:pPr>
      <w:r w:rsidRPr="005A07E4">
        <w:rPr>
          <w:szCs w:val="28"/>
        </w:rPr>
        <w:t>Создание презентации «Анонс мероприятия»</w:t>
      </w:r>
      <w:bookmarkStart w:id="32" w:name="_Toc422097290"/>
      <w:bookmarkStart w:id="33" w:name="_Toc500499437"/>
      <w:r w:rsidR="007401D9">
        <w:rPr>
          <w:szCs w:val="28"/>
        </w:rPr>
        <w:t>.</w:t>
      </w:r>
    </w:p>
    <w:p w14:paraId="11AF1DBC" w14:textId="77777777" w:rsidR="006D0A98" w:rsidRDefault="006D0A98" w:rsidP="001D1BCC">
      <w:pPr>
        <w:pStyle w:val="095"/>
        <w:spacing w:line="240" w:lineRule="auto"/>
        <w:ind w:left="709" w:right="142" w:firstLine="0"/>
        <w:jc w:val="center"/>
        <w:rPr>
          <w:i/>
          <w:szCs w:val="28"/>
        </w:rPr>
      </w:pPr>
    </w:p>
    <w:p w14:paraId="50CDE267" w14:textId="7E9ABF70" w:rsidR="00FB5478" w:rsidRDefault="00FB5478" w:rsidP="001D1BCC">
      <w:pPr>
        <w:pStyle w:val="095"/>
        <w:spacing w:line="240" w:lineRule="auto"/>
        <w:ind w:left="709" w:right="142" w:firstLine="0"/>
        <w:jc w:val="center"/>
        <w:rPr>
          <w:i/>
          <w:szCs w:val="28"/>
        </w:rPr>
      </w:pPr>
      <w:r>
        <w:rPr>
          <w:i/>
          <w:szCs w:val="28"/>
        </w:rPr>
        <w:t>Пример</w:t>
      </w:r>
      <w:r w:rsidR="00786F81">
        <w:rPr>
          <w:i/>
          <w:szCs w:val="28"/>
        </w:rPr>
        <w:t xml:space="preserve"> задания</w:t>
      </w:r>
      <w:r>
        <w:rPr>
          <w:i/>
          <w:szCs w:val="28"/>
        </w:rPr>
        <w:t xml:space="preserve"> контрольной работы по построению </w:t>
      </w:r>
      <w:proofErr w:type="spellStart"/>
      <w:r>
        <w:rPr>
          <w:i/>
          <w:szCs w:val="28"/>
        </w:rPr>
        <w:t>дашборда</w:t>
      </w:r>
      <w:proofErr w:type="spellEnd"/>
      <w:r>
        <w:rPr>
          <w:i/>
          <w:szCs w:val="28"/>
        </w:rPr>
        <w:t>:</w:t>
      </w:r>
    </w:p>
    <w:p w14:paraId="2F1FD869" w14:textId="77777777" w:rsidR="00FB5478" w:rsidRPr="00FB5478" w:rsidRDefault="00FB5478" w:rsidP="001D1BCC">
      <w:pPr>
        <w:pStyle w:val="095"/>
        <w:spacing w:line="240" w:lineRule="auto"/>
        <w:ind w:right="142" w:firstLine="709"/>
        <w:rPr>
          <w:szCs w:val="28"/>
        </w:rPr>
      </w:pPr>
      <w:r w:rsidRPr="00FB5478">
        <w:rPr>
          <w:szCs w:val="28"/>
        </w:rPr>
        <w:t>Вам предложена информация о работе АО «</w:t>
      </w:r>
      <w:proofErr w:type="spellStart"/>
      <w:r w:rsidRPr="00FB5478">
        <w:rPr>
          <w:szCs w:val="28"/>
        </w:rPr>
        <w:t>ХудожникЪ</w:t>
      </w:r>
      <w:proofErr w:type="spellEnd"/>
      <w:r w:rsidRPr="00FB5478">
        <w:rPr>
          <w:szCs w:val="28"/>
        </w:rPr>
        <w:t>».</w:t>
      </w:r>
    </w:p>
    <w:p w14:paraId="73BDF268" w14:textId="77777777" w:rsidR="00FB5478" w:rsidRPr="00FB5478" w:rsidRDefault="00FB5478" w:rsidP="001D1BCC">
      <w:pPr>
        <w:pStyle w:val="095"/>
        <w:spacing w:line="240" w:lineRule="auto"/>
        <w:ind w:right="142" w:firstLine="709"/>
        <w:rPr>
          <w:szCs w:val="28"/>
        </w:rPr>
      </w:pPr>
      <w:r w:rsidRPr="00FB5478">
        <w:rPr>
          <w:szCs w:val="28"/>
        </w:rPr>
        <w:t>Постройте аналитический отчет (</w:t>
      </w:r>
      <w:proofErr w:type="spellStart"/>
      <w:r w:rsidRPr="00FB5478">
        <w:rPr>
          <w:szCs w:val="28"/>
        </w:rPr>
        <w:t>дашборд</w:t>
      </w:r>
      <w:proofErr w:type="spellEnd"/>
      <w:r w:rsidRPr="00FB5478">
        <w:rPr>
          <w:szCs w:val="28"/>
        </w:rPr>
        <w:t>), который отражает план-факторный анализ выручки и прибыли предприятия АО «</w:t>
      </w:r>
      <w:proofErr w:type="spellStart"/>
      <w:r w:rsidRPr="00FB5478">
        <w:rPr>
          <w:szCs w:val="28"/>
        </w:rPr>
        <w:t>ХудожникЪ</w:t>
      </w:r>
      <w:proofErr w:type="spellEnd"/>
      <w:r w:rsidRPr="00FB5478">
        <w:rPr>
          <w:szCs w:val="28"/>
        </w:rPr>
        <w:t>», предусмотрите фильтрацию данных.</w:t>
      </w:r>
    </w:p>
    <w:p w14:paraId="59097DCF" w14:textId="77777777" w:rsidR="00FB5478" w:rsidRPr="00FB5478" w:rsidRDefault="00FB5478" w:rsidP="001D1BCC">
      <w:pPr>
        <w:pStyle w:val="095"/>
        <w:spacing w:line="240" w:lineRule="auto"/>
        <w:ind w:right="142" w:firstLine="709"/>
        <w:rPr>
          <w:szCs w:val="28"/>
        </w:rPr>
      </w:pPr>
      <w:r w:rsidRPr="00FB5478">
        <w:rPr>
          <w:szCs w:val="28"/>
        </w:rPr>
        <w:t>Покажите какая категория товаров наиболее популярна, а также долю выручки по городам.</w:t>
      </w:r>
    </w:p>
    <w:p w14:paraId="5C2C5C1E" w14:textId="4C6173F6" w:rsidR="00FB5478" w:rsidRDefault="00FB5478" w:rsidP="001D1BCC">
      <w:pPr>
        <w:pStyle w:val="095"/>
        <w:spacing w:line="240" w:lineRule="auto"/>
        <w:ind w:right="142" w:firstLine="709"/>
        <w:rPr>
          <w:szCs w:val="28"/>
        </w:rPr>
      </w:pPr>
      <w:r w:rsidRPr="00FB5478">
        <w:rPr>
          <w:szCs w:val="28"/>
        </w:rPr>
        <w:t>Фирменный стиль оформления отчетов АО «</w:t>
      </w:r>
      <w:proofErr w:type="spellStart"/>
      <w:r w:rsidRPr="00FB5478">
        <w:rPr>
          <w:szCs w:val="28"/>
        </w:rPr>
        <w:t>ХудожникЪ</w:t>
      </w:r>
      <w:proofErr w:type="spellEnd"/>
      <w:r w:rsidRPr="00FB5478">
        <w:rPr>
          <w:szCs w:val="28"/>
        </w:rPr>
        <w:t>» должен быть оформлен в соответствии следующей цветовой гаммы:</w:t>
      </w:r>
    </w:p>
    <w:p w14:paraId="51AA8207" w14:textId="5A9A8C82" w:rsidR="00FB5478" w:rsidRPr="00FB5478" w:rsidRDefault="00FB5478" w:rsidP="00FB5478">
      <w:pPr>
        <w:pStyle w:val="095"/>
        <w:ind w:right="142" w:firstLine="709"/>
        <w:jc w:val="center"/>
        <w:rPr>
          <w:szCs w:val="28"/>
        </w:rPr>
      </w:pPr>
      <w:r>
        <w:rPr>
          <w:noProof/>
          <w:szCs w:val="28"/>
        </w:rPr>
        <w:drawing>
          <wp:inline distT="0" distB="0" distL="0" distR="0" wp14:anchorId="33648501" wp14:editId="2C57269E">
            <wp:extent cx="4453241" cy="790575"/>
            <wp:effectExtent l="0" t="0" r="5080" b="0"/>
            <wp:docPr id="2" name="Рисунок 2" descr="C:\Users\dimar\AppData\Local\Microsoft\Windows\INetCache\Content.MSO\2F0DC04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imar\AppData\Local\Microsoft\Windows\INetCache\Content.MSO\2F0DC04A.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71726" cy="793857"/>
                    </a:xfrm>
                    <a:prstGeom prst="rect">
                      <a:avLst/>
                    </a:prstGeom>
                    <a:noFill/>
                    <a:ln>
                      <a:noFill/>
                    </a:ln>
                  </pic:spPr>
                </pic:pic>
              </a:graphicData>
            </a:graphic>
          </wp:inline>
        </w:drawing>
      </w:r>
    </w:p>
    <w:p w14:paraId="220816E7" w14:textId="77777777" w:rsidR="001D1BCC" w:rsidRDefault="001D1BCC" w:rsidP="00786F81">
      <w:pPr>
        <w:pStyle w:val="095"/>
        <w:spacing w:line="240" w:lineRule="auto"/>
        <w:ind w:right="142" w:firstLine="709"/>
        <w:jc w:val="center"/>
        <w:rPr>
          <w:i/>
          <w:szCs w:val="28"/>
        </w:rPr>
      </w:pPr>
    </w:p>
    <w:p w14:paraId="40B214C1" w14:textId="3DAC9CCC" w:rsidR="00FB5478" w:rsidRDefault="00786F81" w:rsidP="00786F81">
      <w:pPr>
        <w:pStyle w:val="095"/>
        <w:spacing w:line="240" w:lineRule="auto"/>
        <w:ind w:right="142" w:firstLine="709"/>
        <w:jc w:val="center"/>
        <w:rPr>
          <w:i/>
          <w:szCs w:val="28"/>
        </w:rPr>
      </w:pPr>
      <w:r w:rsidRPr="00786F81">
        <w:rPr>
          <w:i/>
          <w:szCs w:val="28"/>
        </w:rPr>
        <w:t>Примерные тестовые задания</w:t>
      </w:r>
      <w:r>
        <w:rPr>
          <w:i/>
          <w:szCs w:val="28"/>
        </w:rPr>
        <w:t>:</w:t>
      </w:r>
    </w:p>
    <w:p w14:paraId="4C147F29" w14:textId="711881A9" w:rsidR="00786F81" w:rsidRPr="00786F81" w:rsidRDefault="00786F81" w:rsidP="00786F81">
      <w:pPr>
        <w:pStyle w:val="095"/>
        <w:numPr>
          <w:ilvl w:val="0"/>
          <w:numId w:val="30"/>
        </w:numPr>
        <w:ind w:right="142"/>
        <w:rPr>
          <w:szCs w:val="28"/>
        </w:rPr>
      </w:pPr>
      <w:r w:rsidRPr="00786F81">
        <w:rPr>
          <w:szCs w:val="28"/>
        </w:rPr>
        <w:t>С помощью ментальных карт можно:</w:t>
      </w:r>
    </w:p>
    <w:p w14:paraId="495F2DA6" w14:textId="71CD90A2" w:rsidR="00786F81" w:rsidRPr="00786F81" w:rsidRDefault="00786F81" w:rsidP="006D0A98">
      <w:pPr>
        <w:pStyle w:val="095"/>
        <w:numPr>
          <w:ilvl w:val="0"/>
          <w:numId w:val="31"/>
        </w:numPr>
        <w:spacing w:line="240" w:lineRule="auto"/>
        <w:ind w:right="142"/>
        <w:rPr>
          <w:szCs w:val="28"/>
        </w:rPr>
      </w:pPr>
      <w:r w:rsidRPr="00786F81">
        <w:rPr>
          <w:szCs w:val="28"/>
        </w:rPr>
        <w:lastRenderedPageBreak/>
        <w:t>быстро записывать и запоминать лекции</w:t>
      </w:r>
    </w:p>
    <w:p w14:paraId="63670667" w14:textId="069EAC89" w:rsidR="00786F81" w:rsidRPr="00786F81" w:rsidRDefault="00786F81" w:rsidP="006D0A98">
      <w:pPr>
        <w:pStyle w:val="095"/>
        <w:numPr>
          <w:ilvl w:val="0"/>
          <w:numId w:val="31"/>
        </w:numPr>
        <w:spacing w:line="240" w:lineRule="auto"/>
        <w:ind w:right="142" w:hanging="357"/>
        <w:rPr>
          <w:szCs w:val="28"/>
        </w:rPr>
      </w:pPr>
      <w:r>
        <w:rPr>
          <w:szCs w:val="28"/>
        </w:rPr>
        <w:t>п</w:t>
      </w:r>
      <w:r w:rsidRPr="00786F81">
        <w:rPr>
          <w:szCs w:val="28"/>
        </w:rPr>
        <w:t>ланировать события</w:t>
      </w:r>
    </w:p>
    <w:p w14:paraId="026D9A1A" w14:textId="3AF8D349" w:rsidR="00786F81" w:rsidRPr="00786F81" w:rsidRDefault="00786F81" w:rsidP="006D0A98">
      <w:pPr>
        <w:pStyle w:val="095"/>
        <w:numPr>
          <w:ilvl w:val="0"/>
          <w:numId w:val="31"/>
        </w:numPr>
        <w:spacing w:line="240" w:lineRule="auto"/>
        <w:ind w:right="142" w:hanging="357"/>
        <w:rPr>
          <w:szCs w:val="28"/>
        </w:rPr>
      </w:pPr>
      <w:r w:rsidRPr="00786F81">
        <w:rPr>
          <w:szCs w:val="28"/>
        </w:rPr>
        <w:t>рисовать бизнес-процессы</w:t>
      </w:r>
    </w:p>
    <w:p w14:paraId="3962E57A" w14:textId="0E0D5DC5" w:rsidR="00786F81" w:rsidRDefault="00786F81" w:rsidP="006D0A98">
      <w:pPr>
        <w:pStyle w:val="095"/>
        <w:numPr>
          <w:ilvl w:val="0"/>
          <w:numId w:val="31"/>
        </w:numPr>
        <w:spacing w:line="240" w:lineRule="auto"/>
        <w:ind w:right="142" w:hanging="357"/>
        <w:rPr>
          <w:szCs w:val="28"/>
        </w:rPr>
      </w:pPr>
      <w:r w:rsidRPr="00786F81">
        <w:rPr>
          <w:szCs w:val="28"/>
        </w:rPr>
        <w:t>производить расчет показателей</w:t>
      </w:r>
    </w:p>
    <w:p w14:paraId="698A788A" w14:textId="2E14CFB1" w:rsidR="00786F81" w:rsidRPr="00786F81" w:rsidRDefault="00786F81" w:rsidP="00FC0E7C">
      <w:pPr>
        <w:pStyle w:val="095"/>
        <w:numPr>
          <w:ilvl w:val="0"/>
          <w:numId w:val="30"/>
        </w:numPr>
        <w:ind w:right="142"/>
        <w:rPr>
          <w:szCs w:val="28"/>
        </w:rPr>
      </w:pPr>
      <w:r w:rsidRPr="00786F81">
        <w:rPr>
          <w:szCs w:val="28"/>
        </w:rPr>
        <w:t xml:space="preserve">Инструментами для создания </w:t>
      </w:r>
      <w:proofErr w:type="spellStart"/>
      <w:r w:rsidRPr="00786F81">
        <w:rPr>
          <w:szCs w:val="28"/>
        </w:rPr>
        <w:t>дашборда</w:t>
      </w:r>
      <w:proofErr w:type="spellEnd"/>
      <w:r w:rsidRPr="00786F81">
        <w:rPr>
          <w:szCs w:val="28"/>
        </w:rPr>
        <w:t xml:space="preserve"> могут служить…:</w:t>
      </w:r>
    </w:p>
    <w:p w14:paraId="003F2E4A" w14:textId="3709AD51" w:rsidR="00786F81" w:rsidRPr="00786F81" w:rsidRDefault="00786F81" w:rsidP="006D0A98">
      <w:pPr>
        <w:pStyle w:val="095"/>
        <w:numPr>
          <w:ilvl w:val="0"/>
          <w:numId w:val="32"/>
        </w:numPr>
        <w:spacing w:line="240" w:lineRule="auto"/>
        <w:ind w:right="142" w:hanging="357"/>
        <w:rPr>
          <w:szCs w:val="28"/>
          <w:lang w:val="en-US"/>
        </w:rPr>
      </w:pPr>
      <w:proofErr w:type="spellStart"/>
      <w:r w:rsidRPr="00786F81">
        <w:rPr>
          <w:szCs w:val="28"/>
          <w:lang w:val="en-US"/>
        </w:rPr>
        <w:t>GoogleDataStudio</w:t>
      </w:r>
      <w:proofErr w:type="spellEnd"/>
    </w:p>
    <w:p w14:paraId="12DF6C6E" w14:textId="73F83933" w:rsidR="00786F81" w:rsidRPr="00786F81" w:rsidRDefault="00786F81" w:rsidP="006D0A98">
      <w:pPr>
        <w:pStyle w:val="095"/>
        <w:numPr>
          <w:ilvl w:val="0"/>
          <w:numId w:val="32"/>
        </w:numPr>
        <w:spacing w:line="240" w:lineRule="auto"/>
        <w:ind w:right="142" w:hanging="357"/>
        <w:rPr>
          <w:szCs w:val="28"/>
          <w:lang w:val="en-US"/>
        </w:rPr>
      </w:pPr>
      <w:proofErr w:type="spellStart"/>
      <w:r w:rsidRPr="00786F81">
        <w:rPr>
          <w:szCs w:val="28"/>
          <w:lang w:val="en-US"/>
        </w:rPr>
        <w:t>YandexDataLens</w:t>
      </w:r>
      <w:proofErr w:type="spellEnd"/>
    </w:p>
    <w:p w14:paraId="204F7D80" w14:textId="7E4EA064" w:rsidR="00786F81" w:rsidRPr="00786F81" w:rsidRDefault="00786F81" w:rsidP="006D0A98">
      <w:pPr>
        <w:pStyle w:val="095"/>
        <w:numPr>
          <w:ilvl w:val="0"/>
          <w:numId w:val="32"/>
        </w:numPr>
        <w:spacing w:line="240" w:lineRule="auto"/>
        <w:ind w:right="142" w:hanging="357"/>
        <w:rPr>
          <w:szCs w:val="28"/>
          <w:lang w:val="en-US"/>
        </w:rPr>
      </w:pPr>
      <w:r w:rsidRPr="00786F81">
        <w:rPr>
          <w:szCs w:val="28"/>
          <w:lang w:val="en-US"/>
        </w:rPr>
        <w:t>MS Word</w:t>
      </w:r>
    </w:p>
    <w:p w14:paraId="248E4890" w14:textId="6FC04729" w:rsidR="00786F81" w:rsidRPr="00786F81" w:rsidRDefault="00786F81" w:rsidP="006D0A98">
      <w:pPr>
        <w:pStyle w:val="095"/>
        <w:numPr>
          <w:ilvl w:val="0"/>
          <w:numId w:val="32"/>
        </w:numPr>
        <w:spacing w:line="240" w:lineRule="auto"/>
        <w:ind w:right="142" w:hanging="357"/>
        <w:rPr>
          <w:szCs w:val="28"/>
          <w:lang w:val="en-US"/>
        </w:rPr>
      </w:pPr>
      <w:r w:rsidRPr="00786F81">
        <w:rPr>
          <w:szCs w:val="28"/>
          <w:lang w:val="en-US"/>
        </w:rPr>
        <w:t>MS Visual Studio</w:t>
      </w:r>
    </w:p>
    <w:p w14:paraId="4CCA826B" w14:textId="4410D8C4" w:rsidR="00786F81" w:rsidRPr="00786F81" w:rsidRDefault="00786F81" w:rsidP="00FC0E7C">
      <w:pPr>
        <w:pStyle w:val="095"/>
        <w:numPr>
          <w:ilvl w:val="0"/>
          <w:numId w:val="30"/>
        </w:numPr>
        <w:ind w:right="142"/>
        <w:rPr>
          <w:szCs w:val="28"/>
        </w:rPr>
      </w:pPr>
      <w:r w:rsidRPr="00786F81">
        <w:rPr>
          <w:szCs w:val="28"/>
        </w:rPr>
        <w:t xml:space="preserve">При разработке </w:t>
      </w:r>
      <w:proofErr w:type="spellStart"/>
      <w:r w:rsidRPr="00786F81">
        <w:rPr>
          <w:szCs w:val="28"/>
        </w:rPr>
        <w:t>дашборда</w:t>
      </w:r>
      <w:proofErr w:type="spellEnd"/>
      <w:r w:rsidRPr="00786F81">
        <w:rPr>
          <w:szCs w:val="28"/>
        </w:rPr>
        <w:t xml:space="preserve"> стоит учитывать следующие правила:</w:t>
      </w:r>
    </w:p>
    <w:p w14:paraId="0FFA18B3" w14:textId="05CAAB65" w:rsidR="00786F81" w:rsidRPr="00786F81" w:rsidRDefault="00786F81" w:rsidP="006D0A98">
      <w:pPr>
        <w:pStyle w:val="095"/>
        <w:numPr>
          <w:ilvl w:val="0"/>
          <w:numId w:val="33"/>
        </w:numPr>
        <w:spacing w:line="240" w:lineRule="auto"/>
        <w:ind w:right="142" w:hanging="357"/>
        <w:rPr>
          <w:szCs w:val="28"/>
        </w:rPr>
      </w:pPr>
      <w:r w:rsidRPr="00786F81">
        <w:rPr>
          <w:szCs w:val="28"/>
        </w:rPr>
        <w:t xml:space="preserve">продумать структуру </w:t>
      </w:r>
      <w:proofErr w:type="spellStart"/>
      <w:r w:rsidRPr="00786F81">
        <w:rPr>
          <w:szCs w:val="28"/>
        </w:rPr>
        <w:t>дашборда</w:t>
      </w:r>
      <w:proofErr w:type="spellEnd"/>
    </w:p>
    <w:p w14:paraId="08924CBE" w14:textId="413D6967" w:rsidR="00786F81" w:rsidRPr="00786F81" w:rsidRDefault="00786F81" w:rsidP="006D0A98">
      <w:pPr>
        <w:pStyle w:val="095"/>
        <w:numPr>
          <w:ilvl w:val="0"/>
          <w:numId w:val="33"/>
        </w:numPr>
        <w:spacing w:line="240" w:lineRule="auto"/>
        <w:ind w:right="142" w:hanging="357"/>
        <w:rPr>
          <w:szCs w:val="28"/>
        </w:rPr>
      </w:pPr>
      <w:r w:rsidRPr="00786F81">
        <w:rPr>
          <w:szCs w:val="28"/>
        </w:rPr>
        <w:t xml:space="preserve">выбрать данные </w:t>
      </w:r>
    </w:p>
    <w:p w14:paraId="6F96D3F6" w14:textId="30C8E887" w:rsidR="00786F81" w:rsidRPr="00786F81" w:rsidRDefault="00786F81" w:rsidP="006D0A98">
      <w:pPr>
        <w:pStyle w:val="095"/>
        <w:numPr>
          <w:ilvl w:val="0"/>
          <w:numId w:val="33"/>
        </w:numPr>
        <w:spacing w:line="240" w:lineRule="auto"/>
        <w:ind w:right="142" w:hanging="357"/>
        <w:rPr>
          <w:szCs w:val="28"/>
        </w:rPr>
      </w:pPr>
      <w:r w:rsidRPr="00786F81">
        <w:rPr>
          <w:szCs w:val="28"/>
        </w:rPr>
        <w:t>выбрать метрики и элементы визуализации</w:t>
      </w:r>
    </w:p>
    <w:p w14:paraId="31D2F980" w14:textId="0A17EC3A" w:rsidR="00786F81" w:rsidRDefault="00786F81" w:rsidP="006D0A98">
      <w:pPr>
        <w:pStyle w:val="095"/>
        <w:numPr>
          <w:ilvl w:val="0"/>
          <w:numId w:val="33"/>
        </w:numPr>
        <w:spacing w:line="240" w:lineRule="auto"/>
        <w:ind w:right="142" w:hanging="357"/>
        <w:rPr>
          <w:szCs w:val="28"/>
        </w:rPr>
      </w:pPr>
      <w:r w:rsidRPr="00786F81">
        <w:rPr>
          <w:szCs w:val="28"/>
        </w:rPr>
        <w:t>написать техническое задание</w:t>
      </w:r>
    </w:p>
    <w:p w14:paraId="6BA54AB4" w14:textId="7B02A534" w:rsidR="00786F81" w:rsidRPr="00786F81" w:rsidRDefault="00786F81" w:rsidP="00FC0E7C">
      <w:pPr>
        <w:pStyle w:val="095"/>
        <w:numPr>
          <w:ilvl w:val="0"/>
          <w:numId w:val="30"/>
        </w:numPr>
        <w:ind w:right="142"/>
        <w:rPr>
          <w:szCs w:val="28"/>
        </w:rPr>
      </w:pPr>
      <w:r w:rsidRPr="00786F81">
        <w:rPr>
          <w:szCs w:val="28"/>
        </w:rPr>
        <w:t>Воздействие на аудиторию посредством презентации разделяется на:</w:t>
      </w:r>
    </w:p>
    <w:p w14:paraId="3F2FCE1B" w14:textId="04D99D47" w:rsidR="00786F81" w:rsidRPr="00786F81" w:rsidRDefault="00786F81" w:rsidP="006D0A98">
      <w:pPr>
        <w:pStyle w:val="095"/>
        <w:numPr>
          <w:ilvl w:val="0"/>
          <w:numId w:val="34"/>
        </w:numPr>
        <w:spacing w:line="240" w:lineRule="auto"/>
        <w:ind w:right="142" w:hanging="357"/>
        <w:rPr>
          <w:szCs w:val="28"/>
        </w:rPr>
      </w:pPr>
      <w:r w:rsidRPr="00786F81">
        <w:rPr>
          <w:szCs w:val="28"/>
        </w:rPr>
        <w:t>эмоциональное</w:t>
      </w:r>
    </w:p>
    <w:p w14:paraId="2802BF3F" w14:textId="7CF4DA97" w:rsidR="00786F81" w:rsidRPr="00786F81" w:rsidRDefault="00786F81" w:rsidP="006D0A98">
      <w:pPr>
        <w:pStyle w:val="095"/>
        <w:numPr>
          <w:ilvl w:val="0"/>
          <w:numId w:val="34"/>
        </w:numPr>
        <w:spacing w:line="240" w:lineRule="auto"/>
        <w:ind w:right="142" w:hanging="357"/>
        <w:rPr>
          <w:szCs w:val="28"/>
        </w:rPr>
      </w:pPr>
      <w:r w:rsidRPr="00786F81">
        <w:rPr>
          <w:szCs w:val="28"/>
        </w:rPr>
        <w:t>аналитическое</w:t>
      </w:r>
    </w:p>
    <w:p w14:paraId="0C6F9AC6" w14:textId="2972BC77" w:rsidR="00786F81" w:rsidRPr="00786F81" w:rsidRDefault="00786F81" w:rsidP="006D0A98">
      <w:pPr>
        <w:pStyle w:val="095"/>
        <w:numPr>
          <w:ilvl w:val="0"/>
          <w:numId w:val="34"/>
        </w:numPr>
        <w:spacing w:line="240" w:lineRule="auto"/>
        <w:ind w:right="142" w:hanging="357"/>
        <w:rPr>
          <w:szCs w:val="28"/>
        </w:rPr>
      </w:pPr>
      <w:r w:rsidRPr="00786F81">
        <w:rPr>
          <w:szCs w:val="28"/>
        </w:rPr>
        <w:t>визуальное</w:t>
      </w:r>
    </w:p>
    <w:p w14:paraId="30914AF6" w14:textId="661A0EFE" w:rsidR="00786F81" w:rsidRPr="00786F81" w:rsidRDefault="00786F81" w:rsidP="006D0A98">
      <w:pPr>
        <w:pStyle w:val="095"/>
        <w:numPr>
          <w:ilvl w:val="0"/>
          <w:numId w:val="34"/>
        </w:numPr>
        <w:spacing w:line="240" w:lineRule="auto"/>
        <w:ind w:right="142" w:hanging="357"/>
        <w:rPr>
          <w:szCs w:val="28"/>
        </w:rPr>
      </w:pPr>
      <w:r w:rsidRPr="00786F81">
        <w:rPr>
          <w:szCs w:val="28"/>
        </w:rPr>
        <w:t>тактическое</w:t>
      </w:r>
    </w:p>
    <w:p w14:paraId="79F7ACEE" w14:textId="10527827" w:rsidR="00786F81" w:rsidRPr="00786F81" w:rsidRDefault="00FC0E7C" w:rsidP="00786F81">
      <w:pPr>
        <w:pStyle w:val="095"/>
        <w:ind w:right="142" w:firstLine="709"/>
        <w:rPr>
          <w:szCs w:val="28"/>
        </w:rPr>
      </w:pPr>
      <w:r>
        <w:rPr>
          <w:szCs w:val="28"/>
        </w:rPr>
        <w:t>5.</w:t>
      </w:r>
      <w:r w:rsidR="00786F81" w:rsidRPr="00786F81">
        <w:rPr>
          <w:szCs w:val="28"/>
        </w:rPr>
        <w:t xml:space="preserve"> Иностранная компания предлагает Вам провести презентацию вашего проекта в стиле </w:t>
      </w:r>
      <w:proofErr w:type="spellStart"/>
      <w:r w:rsidR="00786F81" w:rsidRPr="00786F81">
        <w:rPr>
          <w:szCs w:val="28"/>
        </w:rPr>
        <w:t>PechaKucha</w:t>
      </w:r>
      <w:proofErr w:type="spellEnd"/>
      <w:r w:rsidR="00786F81" w:rsidRPr="00786F81">
        <w:rPr>
          <w:szCs w:val="28"/>
        </w:rPr>
        <w:t>. На проведение презентации вам отведено:</w:t>
      </w:r>
    </w:p>
    <w:p w14:paraId="2DB22132" w14:textId="53D0AC07" w:rsidR="00786F81" w:rsidRPr="00786F81" w:rsidRDefault="00786F81" w:rsidP="006D0A98">
      <w:pPr>
        <w:pStyle w:val="095"/>
        <w:numPr>
          <w:ilvl w:val="0"/>
          <w:numId w:val="35"/>
        </w:numPr>
        <w:spacing w:line="240" w:lineRule="auto"/>
        <w:ind w:right="142" w:hanging="357"/>
        <w:rPr>
          <w:szCs w:val="28"/>
        </w:rPr>
      </w:pPr>
      <w:r w:rsidRPr="00786F81">
        <w:rPr>
          <w:szCs w:val="28"/>
        </w:rPr>
        <w:t>5 минут</w:t>
      </w:r>
    </w:p>
    <w:p w14:paraId="25B04306" w14:textId="64425F15" w:rsidR="00786F81" w:rsidRPr="00786F81" w:rsidRDefault="00786F81" w:rsidP="006D0A98">
      <w:pPr>
        <w:pStyle w:val="095"/>
        <w:numPr>
          <w:ilvl w:val="0"/>
          <w:numId w:val="35"/>
        </w:numPr>
        <w:spacing w:line="240" w:lineRule="auto"/>
        <w:ind w:right="142" w:hanging="357"/>
        <w:rPr>
          <w:szCs w:val="28"/>
        </w:rPr>
      </w:pPr>
      <w:r w:rsidRPr="00786F81">
        <w:rPr>
          <w:szCs w:val="28"/>
        </w:rPr>
        <w:t>7 минут</w:t>
      </w:r>
    </w:p>
    <w:p w14:paraId="7607F812" w14:textId="0F143456" w:rsidR="00786F81" w:rsidRPr="00786F81" w:rsidRDefault="00786F81" w:rsidP="006D0A98">
      <w:pPr>
        <w:pStyle w:val="095"/>
        <w:numPr>
          <w:ilvl w:val="0"/>
          <w:numId w:val="35"/>
        </w:numPr>
        <w:spacing w:line="240" w:lineRule="auto"/>
        <w:ind w:right="142" w:hanging="357"/>
        <w:rPr>
          <w:szCs w:val="28"/>
        </w:rPr>
      </w:pPr>
      <w:r w:rsidRPr="00786F81">
        <w:rPr>
          <w:szCs w:val="28"/>
        </w:rPr>
        <w:t>10 минут</w:t>
      </w:r>
    </w:p>
    <w:p w14:paraId="2AC4C1E7" w14:textId="46B4BC17" w:rsidR="00786F81" w:rsidRPr="00786F81" w:rsidRDefault="00786F81" w:rsidP="006D0A98">
      <w:pPr>
        <w:pStyle w:val="095"/>
        <w:numPr>
          <w:ilvl w:val="0"/>
          <w:numId w:val="35"/>
        </w:numPr>
        <w:spacing w:line="240" w:lineRule="auto"/>
        <w:ind w:right="142" w:hanging="357"/>
        <w:rPr>
          <w:szCs w:val="28"/>
        </w:rPr>
      </w:pPr>
      <w:r w:rsidRPr="00786F81">
        <w:rPr>
          <w:szCs w:val="28"/>
        </w:rPr>
        <w:t>12 минут</w:t>
      </w:r>
    </w:p>
    <w:p w14:paraId="2D112F50" w14:textId="58177AD0" w:rsidR="00786F81" w:rsidRPr="00786F81" w:rsidRDefault="00786F81" w:rsidP="00786F81">
      <w:pPr>
        <w:pStyle w:val="095"/>
        <w:ind w:right="142" w:firstLine="709"/>
        <w:rPr>
          <w:szCs w:val="28"/>
        </w:rPr>
      </w:pPr>
      <w:r w:rsidRPr="00786F81">
        <w:rPr>
          <w:szCs w:val="28"/>
        </w:rPr>
        <w:t xml:space="preserve">Вам необходимо подготовить презентацию для анонса конференции в </w:t>
      </w:r>
      <w:proofErr w:type="spellStart"/>
      <w:r w:rsidRPr="00786F81">
        <w:rPr>
          <w:szCs w:val="28"/>
        </w:rPr>
        <w:t>Финуниверситете</w:t>
      </w:r>
      <w:proofErr w:type="spellEnd"/>
      <w:r w:rsidRPr="00786F81">
        <w:rPr>
          <w:szCs w:val="28"/>
        </w:rPr>
        <w:t>. В презентацию должно быть включено:</w:t>
      </w:r>
    </w:p>
    <w:p w14:paraId="0750E57C" w14:textId="6C18923C" w:rsidR="00786F81" w:rsidRPr="00786F81" w:rsidRDefault="00786F81" w:rsidP="006D0A98">
      <w:pPr>
        <w:pStyle w:val="095"/>
        <w:numPr>
          <w:ilvl w:val="0"/>
          <w:numId w:val="36"/>
        </w:numPr>
        <w:spacing w:line="240" w:lineRule="auto"/>
        <w:ind w:right="142" w:hanging="357"/>
        <w:rPr>
          <w:szCs w:val="28"/>
        </w:rPr>
      </w:pPr>
      <w:r w:rsidRPr="00786F81">
        <w:rPr>
          <w:szCs w:val="28"/>
        </w:rPr>
        <w:t>куда приглашаете</w:t>
      </w:r>
    </w:p>
    <w:p w14:paraId="45807C38" w14:textId="4802584C" w:rsidR="00786F81" w:rsidRPr="00786F81" w:rsidRDefault="00786F81" w:rsidP="006D0A98">
      <w:pPr>
        <w:pStyle w:val="095"/>
        <w:numPr>
          <w:ilvl w:val="0"/>
          <w:numId w:val="36"/>
        </w:numPr>
        <w:spacing w:line="240" w:lineRule="auto"/>
        <w:ind w:right="142" w:hanging="357"/>
        <w:rPr>
          <w:szCs w:val="28"/>
        </w:rPr>
      </w:pPr>
      <w:r w:rsidRPr="00786F81">
        <w:rPr>
          <w:szCs w:val="28"/>
        </w:rPr>
        <w:t>для кого и почему интересно</w:t>
      </w:r>
    </w:p>
    <w:p w14:paraId="6D2A56B2" w14:textId="6BE065BC" w:rsidR="00786F81" w:rsidRPr="00786F81" w:rsidRDefault="00786F81" w:rsidP="006D0A98">
      <w:pPr>
        <w:pStyle w:val="095"/>
        <w:numPr>
          <w:ilvl w:val="0"/>
          <w:numId w:val="36"/>
        </w:numPr>
        <w:spacing w:line="240" w:lineRule="auto"/>
        <w:ind w:right="142" w:hanging="357"/>
        <w:rPr>
          <w:szCs w:val="28"/>
        </w:rPr>
      </w:pPr>
      <w:r w:rsidRPr="00786F81">
        <w:rPr>
          <w:szCs w:val="28"/>
        </w:rPr>
        <w:t>проблемный вопрос</w:t>
      </w:r>
    </w:p>
    <w:p w14:paraId="31E6E4B6" w14:textId="0F30F84C" w:rsidR="00786F81" w:rsidRPr="00786F81" w:rsidRDefault="00786F81" w:rsidP="006D0A98">
      <w:pPr>
        <w:pStyle w:val="095"/>
        <w:numPr>
          <w:ilvl w:val="0"/>
          <w:numId w:val="36"/>
        </w:numPr>
        <w:spacing w:line="240" w:lineRule="auto"/>
        <w:ind w:right="142" w:hanging="357"/>
        <w:rPr>
          <w:szCs w:val="28"/>
        </w:rPr>
      </w:pPr>
      <w:r w:rsidRPr="00786F81">
        <w:rPr>
          <w:szCs w:val="28"/>
        </w:rPr>
        <w:t>какой будет результат</w:t>
      </w:r>
    </w:p>
    <w:p w14:paraId="2D42C2AD" w14:textId="77777777" w:rsidR="00FB5478" w:rsidRPr="00FB5478" w:rsidRDefault="00FB5478" w:rsidP="00FB5478">
      <w:pPr>
        <w:pStyle w:val="095"/>
        <w:spacing w:line="240" w:lineRule="auto"/>
        <w:ind w:left="709" w:right="142" w:firstLine="0"/>
        <w:jc w:val="center"/>
        <w:rPr>
          <w:szCs w:val="28"/>
        </w:rPr>
      </w:pPr>
    </w:p>
    <w:p w14:paraId="7971F409" w14:textId="77777777" w:rsidR="006E3B78" w:rsidRPr="00C82B23" w:rsidRDefault="006E3B78" w:rsidP="00C82B23">
      <w:pPr>
        <w:pStyle w:val="1"/>
        <w:numPr>
          <w:ilvl w:val="0"/>
          <w:numId w:val="0"/>
        </w:numPr>
        <w:spacing w:before="0"/>
        <w:rPr>
          <w:rFonts w:ascii="Times New Roman" w:hAnsi="Times New Roman"/>
          <w:sz w:val="28"/>
          <w:szCs w:val="28"/>
        </w:rPr>
      </w:pPr>
      <w:bookmarkStart w:id="34" w:name="_Toc515397806"/>
      <w:bookmarkStart w:id="35" w:name="_Toc518469971"/>
      <w:bookmarkStart w:id="36" w:name="_Toc12280776"/>
      <w:bookmarkStart w:id="37" w:name="_Toc512931222"/>
      <w:bookmarkStart w:id="38" w:name="_Toc518277644"/>
      <w:bookmarkStart w:id="39" w:name="_Toc10270941"/>
      <w:bookmarkStart w:id="40" w:name="_Toc376713408"/>
      <w:bookmarkStart w:id="41" w:name="_Toc376713954"/>
      <w:bookmarkStart w:id="42" w:name="_Toc81702978"/>
      <w:bookmarkStart w:id="43" w:name="_Toc44340740"/>
      <w:bookmarkStart w:id="44" w:name="_Toc140083900"/>
      <w:bookmarkStart w:id="45" w:name="_Toc140478531"/>
      <w:bookmarkStart w:id="46" w:name="_Toc81702980"/>
      <w:bookmarkEnd w:id="15"/>
      <w:bookmarkEnd w:id="16"/>
      <w:bookmarkEnd w:id="32"/>
      <w:bookmarkEnd w:id="33"/>
      <w:r w:rsidRPr="00C82B23">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34"/>
      <w:bookmarkEnd w:id="35"/>
      <w:bookmarkEnd w:id="36"/>
    </w:p>
    <w:p w14:paraId="19F372E7" w14:textId="77777777" w:rsidR="006D0A98" w:rsidRPr="00715C42" w:rsidRDefault="006D0A98" w:rsidP="006D0A98">
      <w:pPr>
        <w:ind w:firstLine="709"/>
        <w:jc w:val="both"/>
        <w:rPr>
          <w:szCs w:val="28"/>
        </w:rPr>
      </w:pPr>
      <w:bookmarkStart w:id="47" w:name="page41"/>
      <w:bookmarkStart w:id="48" w:name="_Toc510428045"/>
      <w:bookmarkStart w:id="49" w:name="_Toc26540375"/>
      <w:bookmarkEnd w:id="47"/>
      <w:r w:rsidRPr="00715C42">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2B8BCB0E" w14:textId="77777777" w:rsidR="006D0A98" w:rsidRPr="00715C42" w:rsidRDefault="006D0A98" w:rsidP="006D0A98">
      <w:pPr>
        <w:ind w:right="511"/>
        <w:jc w:val="both"/>
        <w:rPr>
          <w:b/>
          <w:bCs/>
          <w:szCs w:val="28"/>
        </w:rPr>
      </w:pPr>
    </w:p>
    <w:bookmarkEnd w:id="48"/>
    <w:bookmarkEnd w:id="49"/>
    <w:p w14:paraId="2CF9A856" w14:textId="77777777" w:rsidR="006D0A98" w:rsidRDefault="006D0A98" w:rsidP="006D0A98">
      <w:pPr>
        <w:rPr>
          <w:b/>
          <w:bCs/>
          <w:szCs w:val="28"/>
        </w:rPr>
      </w:pPr>
      <w:r>
        <w:rPr>
          <w:b/>
          <w:bCs/>
          <w:szCs w:val="28"/>
        </w:rPr>
        <w:br w:type="page"/>
      </w:r>
    </w:p>
    <w:p w14:paraId="00BBB354" w14:textId="77777777" w:rsidR="006D0A98" w:rsidRPr="005A4E72" w:rsidRDefault="006D0A98" w:rsidP="006D0A98">
      <w:pPr>
        <w:ind w:firstLine="284"/>
        <w:jc w:val="center"/>
        <w:rPr>
          <w:b/>
          <w:bCs/>
          <w:szCs w:val="28"/>
        </w:rPr>
      </w:pPr>
      <w:r w:rsidRPr="00715C42">
        <w:rPr>
          <w:b/>
          <w:bCs/>
          <w:szCs w:val="28"/>
        </w:rPr>
        <w:lastRenderedPageBreak/>
        <w:t>Типовые контрольные задания или иные материалы, необходимые</w:t>
      </w:r>
      <w:r w:rsidRPr="005A4E72">
        <w:rPr>
          <w:b/>
          <w:bCs/>
          <w:szCs w:val="28"/>
        </w:rPr>
        <w:t xml:space="preserve"> </w:t>
      </w:r>
    </w:p>
    <w:p w14:paraId="3BDB46F4" w14:textId="77777777" w:rsidR="006D0A98" w:rsidRPr="005A4E72" w:rsidRDefault="006D0A98" w:rsidP="006D0A98">
      <w:pPr>
        <w:ind w:firstLine="284"/>
        <w:jc w:val="center"/>
        <w:rPr>
          <w:b/>
          <w:bCs/>
          <w:szCs w:val="28"/>
        </w:rPr>
      </w:pPr>
      <w:r w:rsidRPr="005A4E72">
        <w:rPr>
          <w:b/>
          <w:bCs/>
          <w:szCs w:val="28"/>
        </w:rPr>
        <w:t>для оценки умений, знаний</w:t>
      </w:r>
    </w:p>
    <w:p w14:paraId="60DC54F4" w14:textId="77777777" w:rsidR="006E3B78" w:rsidRPr="00CA350A" w:rsidRDefault="006E3B78" w:rsidP="006E3B78">
      <w:pPr>
        <w:pStyle w:val="Style13"/>
        <w:widowControl/>
        <w:ind w:left="360"/>
        <w:jc w:val="right"/>
        <w:rPr>
          <w:rStyle w:val="FontStyle429"/>
          <w:sz w:val="28"/>
          <w:szCs w:val="28"/>
        </w:rPr>
      </w:pPr>
      <w:r w:rsidRPr="00072EB4">
        <w:rPr>
          <w:rStyle w:val="FontStyle429"/>
          <w:sz w:val="28"/>
          <w:szCs w:val="28"/>
        </w:rPr>
        <w:t xml:space="preserve">Таблица </w:t>
      </w:r>
      <w:r w:rsidRPr="00CA350A">
        <w:rPr>
          <w:rStyle w:val="FontStyle429"/>
          <w:sz w:val="28"/>
          <w:szCs w:val="28"/>
        </w:rPr>
        <w:t>6</w:t>
      </w:r>
    </w:p>
    <w:p w14:paraId="7FB3F9F1" w14:textId="77777777" w:rsidR="006E3B78" w:rsidRPr="00CA350A" w:rsidRDefault="006E3B78" w:rsidP="006E3B78">
      <w:pPr>
        <w:pStyle w:val="Style13"/>
        <w:widowControl/>
        <w:rPr>
          <w:rStyle w:val="FontStyle429"/>
          <w:sz w:val="28"/>
          <w:szCs w:val="28"/>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260"/>
      </w:tblGrid>
      <w:tr w:rsidR="006E3B78" w:rsidRPr="00072EB4" w14:paraId="67C89F00" w14:textId="77777777" w:rsidTr="001D1BCC">
        <w:tc>
          <w:tcPr>
            <w:tcW w:w="2014" w:type="dxa"/>
            <w:tcBorders>
              <w:bottom w:val="single" w:sz="4" w:space="0" w:color="auto"/>
            </w:tcBorders>
            <w:shd w:val="clear" w:color="auto" w:fill="auto"/>
          </w:tcPr>
          <w:p w14:paraId="36888292" w14:textId="77777777" w:rsidR="006E3B78" w:rsidRPr="006E3B78" w:rsidRDefault="006E3B78" w:rsidP="00017B2C">
            <w:pPr>
              <w:jc w:val="center"/>
              <w:rPr>
                <w:rFonts w:eastAsia="Calibri"/>
                <w:b/>
                <w:color w:val="000000"/>
                <w:sz w:val="24"/>
                <w:szCs w:val="24"/>
              </w:rPr>
            </w:pPr>
            <w:r w:rsidRPr="006E3B78">
              <w:rPr>
                <w:rFonts w:eastAsia="Calibri"/>
                <w:b/>
                <w:color w:val="000000"/>
                <w:sz w:val="24"/>
                <w:szCs w:val="24"/>
              </w:rPr>
              <w:t>Наименование компетенции</w:t>
            </w:r>
          </w:p>
        </w:tc>
        <w:tc>
          <w:tcPr>
            <w:tcW w:w="1984" w:type="dxa"/>
            <w:shd w:val="clear" w:color="auto" w:fill="auto"/>
          </w:tcPr>
          <w:p w14:paraId="2E05E3CC" w14:textId="77777777" w:rsidR="006E3B78" w:rsidRPr="006E3B78" w:rsidRDefault="006E3B78" w:rsidP="00017B2C">
            <w:pPr>
              <w:jc w:val="center"/>
              <w:rPr>
                <w:rFonts w:eastAsia="Calibri"/>
                <w:b/>
                <w:color w:val="000000"/>
                <w:sz w:val="24"/>
                <w:szCs w:val="24"/>
              </w:rPr>
            </w:pPr>
            <w:r w:rsidRPr="006E3B78">
              <w:rPr>
                <w:rFonts w:eastAsia="Calibri"/>
                <w:b/>
                <w:color w:val="000000"/>
                <w:sz w:val="24"/>
                <w:szCs w:val="24"/>
              </w:rPr>
              <w:t>Наименование индикаторов достижения компетенции</w:t>
            </w:r>
          </w:p>
        </w:tc>
        <w:tc>
          <w:tcPr>
            <w:tcW w:w="2552" w:type="dxa"/>
            <w:shd w:val="clear" w:color="auto" w:fill="auto"/>
          </w:tcPr>
          <w:p w14:paraId="3300CAE6" w14:textId="77777777" w:rsidR="006E3B78" w:rsidRPr="006E3B78" w:rsidRDefault="006E3B78" w:rsidP="00017B2C">
            <w:pPr>
              <w:jc w:val="center"/>
              <w:rPr>
                <w:rFonts w:eastAsia="Calibri"/>
                <w:b/>
                <w:color w:val="000000"/>
                <w:sz w:val="24"/>
                <w:szCs w:val="24"/>
              </w:rPr>
            </w:pPr>
            <w:r w:rsidRPr="006E3B78">
              <w:rPr>
                <w:rFonts w:eastAsia="Calibri"/>
                <w:b/>
                <w:color w:val="000000"/>
                <w:sz w:val="24"/>
                <w:szCs w:val="24"/>
              </w:rPr>
              <w:t>Результаты</w:t>
            </w:r>
          </w:p>
          <w:p w14:paraId="40749F77" w14:textId="77777777" w:rsidR="006E3B78" w:rsidRPr="006E3B78" w:rsidRDefault="006E3B78" w:rsidP="00017B2C">
            <w:pPr>
              <w:jc w:val="center"/>
              <w:rPr>
                <w:rFonts w:eastAsia="Calibri"/>
                <w:b/>
                <w:color w:val="000000"/>
                <w:sz w:val="24"/>
                <w:szCs w:val="24"/>
              </w:rPr>
            </w:pPr>
            <w:r w:rsidRPr="006E3B78">
              <w:rPr>
                <w:rFonts w:eastAsia="Calibri"/>
                <w:b/>
                <w:color w:val="000000"/>
                <w:sz w:val="24"/>
                <w:szCs w:val="24"/>
              </w:rPr>
              <w:t>обучения</w:t>
            </w:r>
          </w:p>
          <w:p w14:paraId="55165DC3" w14:textId="77777777" w:rsidR="006E3B78" w:rsidRPr="006E3B78" w:rsidRDefault="006E3B78" w:rsidP="00017B2C">
            <w:pPr>
              <w:jc w:val="center"/>
              <w:rPr>
                <w:rFonts w:eastAsia="Calibri"/>
                <w:b/>
                <w:color w:val="000000"/>
                <w:sz w:val="24"/>
                <w:szCs w:val="24"/>
              </w:rPr>
            </w:pPr>
            <w:r w:rsidRPr="006E3B78">
              <w:rPr>
                <w:rFonts w:eastAsia="Calibri"/>
                <w:b/>
                <w:color w:val="000000"/>
                <w:sz w:val="24"/>
                <w:szCs w:val="24"/>
              </w:rPr>
              <w:t>(умения и знания), соотнесенные с индикаторами достижения компетенции</w:t>
            </w:r>
          </w:p>
        </w:tc>
        <w:tc>
          <w:tcPr>
            <w:tcW w:w="3260" w:type="dxa"/>
            <w:shd w:val="clear" w:color="auto" w:fill="auto"/>
          </w:tcPr>
          <w:p w14:paraId="5617F142" w14:textId="77777777" w:rsidR="006E3B78" w:rsidRPr="00CA350A" w:rsidRDefault="006E3B78" w:rsidP="00017B2C">
            <w:pPr>
              <w:jc w:val="center"/>
              <w:rPr>
                <w:rFonts w:eastAsia="Calibri"/>
                <w:b/>
                <w:color w:val="000000"/>
                <w:sz w:val="24"/>
                <w:szCs w:val="24"/>
              </w:rPr>
            </w:pPr>
            <w:r w:rsidRPr="00CA350A">
              <w:rPr>
                <w:rFonts w:eastAsia="Calibri"/>
                <w:b/>
                <w:color w:val="000000"/>
                <w:sz w:val="24"/>
                <w:szCs w:val="24"/>
              </w:rPr>
              <w:t>Типовые контрольные</w:t>
            </w:r>
          </w:p>
          <w:p w14:paraId="6F8F4EA2" w14:textId="77777777" w:rsidR="006E3B78" w:rsidRPr="00CA350A" w:rsidRDefault="006E3B78" w:rsidP="00017B2C">
            <w:pPr>
              <w:jc w:val="center"/>
              <w:rPr>
                <w:rFonts w:eastAsia="Calibri"/>
                <w:b/>
                <w:color w:val="000000"/>
                <w:sz w:val="24"/>
                <w:szCs w:val="24"/>
              </w:rPr>
            </w:pPr>
            <w:r w:rsidRPr="00CA350A">
              <w:rPr>
                <w:rFonts w:eastAsia="Calibri"/>
                <w:b/>
                <w:color w:val="000000"/>
                <w:sz w:val="24"/>
                <w:szCs w:val="24"/>
              </w:rPr>
              <w:t>задания</w:t>
            </w:r>
          </w:p>
        </w:tc>
      </w:tr>
      <w:tr w:rsidR="00D82EDC" w:rsidRPr="00072EB4" w14:paraId="42915A82" w14:textId="77777777" w:rsidTr="001D1BCC">
        <w:tc>
          <w:tcPr>
            <w:tcW w:w="2014" w:type="dxa"/>
            <w:tcBorders>
              <w:bottom w:val="single" w:sz="4" w:space="0" w:color="auto"/>
            </w:tcBorders>
            <w:shd w:val="clear" w:color="auto" w:fill="auto"/>
          </w:tcPr>
          <w:p w14:paraId="2D15B423" w14:textId="3097A330" w:rsidR="00D82EDC" w:rsidRPr="00D82EDC" w:rsidRDefault="00D82EDC" w:rsidP="00D82EDC">
            <w:pPr>
              <w:jc w:val="center"/>
              <w:rPr>
                <w:b/>
                <w:sz w:val="24"/>
                <w:szCs w:val="24"/>
              </w:rPr>
            </w:pPr>
            <w:r w:rsidRPr="00D82EDC">
              <w:rPr>
                <w:b/>
                <w:sz w:val="24"/>
                <w:szCs w:val="24"/>
              </w:rPr>
              <w:t>ОПК-7</w:t>
            </w:r>
          </w:p>
          <w:p w14:paraId="4D62F486" w14:textId="77777777" w:rsidR="00D82EDC" w:rsidRDefault="00D82EDC" w:rsidP="00D82EDC">
            <w:pPr>
              <w:jc w:val="center"/>
              <w:rPr>
                <w:sz w:val="24"/>
                <w:szCs w:val="24"/>
              </w:rPr>
            </w:pPr>
            <w:r w:rsidRPr="00D82EDC">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p w14:paraId="0FE0BC56" w14:textId="77777777" w:rsidR="00931696" w:rsidRDefault="00931696" w:rsidP="00D82EDC">
            <w:pPr>
              <w:jc w:val="center"/>
              <w:rPr>
                <w:sz w:val="24"/>
                <w:szCs w:val="24"/>
              </w:rPr>
            </w:pPr>
          </w:p>
          <w:p w14:paraId="5D4627DF" w14:textId="50D22C9E" w:rsidR="00931696" w:rsidRPr="00D82EDC" w:rsidRDefault="00931696" w:rsidP="00D82EDC">
            <w:pPr>
              <w:jc w:val="center"/>
              <w:rPr>
                <w:rFonts w:eastAsia="Calibri"/>
                <w:b/>
                <w:color w:val="000000"/>
                <w:sz w:val="24"/>
                <w:szCs w:val="24"/>
              </w:rPr>
            </w:pPr>
          </w:p>
        </w:tc>
        <w:tc>
          <w:tcPr>
            <w:tcW w:w="1984" w:type="dxa"/>
            <w:shd w:val="clear" w:color="auto" w:fill="auto"/>
          </w:tcPr>
          <w:p w14:paraId="67748175" w14:textId="39D0875D" w:rsidR="00D82EDC" w:rsidRPr="00D82EDC" w:rsidRDefault="00D82EDC" w:rsidP="00D82EDC">
            <w:pPr>
              <w:jc w:val="center"/>
              <w:rPr>
                <w:rFonts w:eastAsia="Calibri"/>
                <w:b/>
                <w:color w:val="000000"/>
                <w:sz w:val="24"/>
                <w:szCs w:val="24"/>
              </w:rPr>
            </w:pPr>
            <w:r w:rsidRPr="00D82EDC">
              <w:rPr>
                <w:sz w:val="24"/>
                <w:szCs w:val="24"/>
              </w:rPr>
              <w:t xml:space="preserve">1. 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 </w:t>
            </w:r>
          </w:p>
        </w:tc>
        <w:tc>
          <w:tcPr>
            <w:tcW w:w="2552" w:type="dxa"/>
            <w:shd w:val="clear" w:color="auto" w:fill="auto"/>
          </w:tcPr>
          <w:p w14:paraId="4B5E08E7" w14:textId="2D242230" w:rsidR="008F0A12" w:rsidRPr="008F0A12" w:rsidRDefault="001F577D" w:rsidP="00D82EDC">
            <w:pPr>
              <w:widowControl w:val="0"/>
              <w:overflowPunct w:val="0"/>
              <w:autoSpaceDE w:val="0"/>
              <w:autoSpaceDN w:val="0"/>
              <w:adjustRightInd w:val="0"/>
              <w:jc w:val="both"/>
              <w:rPr>
                <w:rFonts w:cs="Calibri"/>
                <w:sz w:val="24"/>
                <w:szCs w:val="24"/>
              </w:rPr>
            </w:pPr>
            <w:r w:rsidRPr="008F0A12">
              <w:rPr>
                <w:rFonts w:cs="Calibri"/>
                <w:sz w:val="24"/>
                <w:szCs w:val="24"/>
              </w:rPr>
              <w:t xml:space="preserve">Знает классификацию современных пакетов прикладных программ, </w:t>
            </w:r>
            <w:r w:rsidR="008F0A12" w:rsidRPr="008F0A12">
              <w:rPr>
                <w:rFonts w:cs="Calibri"/>
                <w:sz w:val="24"/>
                <w:szCs w:val="24"/>
              </w:rPr>
              <w:t>информационно-коммуникационных компьютерных технологий</w:t>
            </w:r>
            <w:r w:rsidR="008F0A12">
              <w:rPr>
                <w:rFonts w:cs="Calibri"/>
                <w:sz w:val="24"/>
                <w:szCs w:val="24"/>
              </w:rPr>
              <w:t>, применяемых для построения визуальных моделей</w:t>
            </w:r>
          </w:p>
          <w:p w14:paraId="7B975179" w14:textId="6C6FCE2C" w:rsidR="00D82EDC" w:rsidRPr="006E3B78" w:rsidRDefault="008F0A12" w:rsidP="008F0A12">
            <w:pPr>
              <w:widowControl w:val="0"/>
              <w:overflowPunct w:val="0"/>
              <w:autoSpaceDE w:val="0"/>
              <w:autoSpaceDN w:val="0"/>
              <w:adjustRightInd w:val="0"/>
              <w:jc w:val="both"/>
              <w:rPr>
                <w:rFonts w:eastAsia="Calibri"/>
                <w:b/>
                <w:color w:val="000000"/>
                <w:sz w:val="24"/>
                <w:szCs w:val="24"/>
              </w:rPr>
            </w:pPr>
            <w:r>
              <w:rPr>
                <w:rFonts w:cs="Calibri"/>
                <w:sz w:val="24"/>
                <w:szCs w:val="24"/>
              </w:rPr>
              <w:t xml:space="preserve">Умеет выбирать и применять актуальные </w:t>
            </w:r>
            <w:r w:rsidRPr="00D82EDC">
              <w:rPr>
                <w:sz w:val="24"/>
                <w:szCs w:val="24"/>
              </w:rPr>
              <w:t>информационно-коммуник</w:t>
            </w:r>
            <w:r>
              <w:rPr>
                <w:sz w:val="24"/>
                <w:szCs w:val="24"/>
              </w:rPr>
              <w:t>ационные компьютерные технологии для решения практических задач визуализации текстовой информации</w:t>
            </w:r>
          </w:p>
        </w:tc>
        <w:tc>
          <w:tcPr>
            <w:tcW w:w="3260" w:type="dxa"/>
            <w:shd w:val="clear" w:color="auto" w:fill="auto"/>
          </w:tcPr>
          <w:p w14:paraId="1E454BB0" w14:textId="30FD3A18" w:rsidR="00AB590C" w:rsidRPr="00CA350A" w:rsidRDefault="00AB590C" w:rsidP="00AB590C">
            <w:pPr>
              <w:jc w:val="both"/>
              <w:rPr>
                <w:rFonts w:eastAsia="Calibri"/>
                <w:color w:val="000000"/>
                <w:sz w:val="24"/>
                <w:szCs w:val="24"/>
              </w:rPr>
            </w:pPr>
            <w:r w:rsidRPr="00CA350A">
              <w:rPr>
                <w:rFonts w:eastAsia="Calibri"/>
                <w:color w:val="000000"/>
                <w:sz w:val="24"/>
                <w:szCs w:val="24"/>
              </w:rPr>
              <w:t>1.Проводит обследование предприятия. Типовое задание: по представленному набору несистематизированной информации сформировать массив, подходящий для анализа и визуального представления состояния предприятия.</w:t>
            </w:r>
          </w:p>
          <w:p w14:paraId="771D8557" w14:textId="38E7DF25" w:rsidR="00D82EDC" w:rsidRPr="00CA350A" w:rsidRDefault="00D82EDC" w:rsidP="00AB590C">
            <w:pPr>
              <w:rPr>
                <w:rFonts w:eastAsia="Calibri"/>
                <w:color w:val="000000"/>
                <w:sz w:val="24"/>
                <w:szCs w:val="24"/>
              </w:rPr>
            </w:pPr>
          </w:p>
        </w:tc>
      </w:tr>
      <w:tr w:rsidR="00D82EDC" w:rsidRPr="00072EB4" w14:paraId="6B52B2AC" w14:textId="77777777" w:rsidTr="00CA350A">
        <w:tc>
          <w:tcPr>
            <w:tcW w:w="2014" w:type="dxa"/>
            <w:tcBorders>
              <w:top w:val="single" w:sz="4" w:space="0" w:color="auto"/>
              <w:bottom w:val="single" w:sz="4" w:space="0" w:color="auto"/>
            </w:tcBorders>
            <w:shd w:val="clear" w:color="auto" w:fill="auto"/>
          </w:tcPr>
          <w:p w14:paraId="19BB86FD" w14:textId="77777777" w:rsidR="00D82EDC" w:rsidRPr="00D82EDC" w:rsidRDefault="00D82EDC" w:rsidP="00D82EDC">
            <w:pPr>
              <w:jc w:val="center"/>
              <w:rPr>
                <w:rFonts w:eastAsia="Calibri"/>
                <w:b/>
                <w:color w:val="000000"/>
                <w:sz w:val="24"/>
                <w:szCs w:val="24"/>
              </w:rPr>
            </w:pPr>
          </w:p>
        </w:tc>
        <w:tc>
          <w:tcPr>
            <w:tcW w:w="1984" w:type="dxa"/>
            <w:shd w:val="clear" w:color="auto" w:fill="auto"/>
          </w:tcPr>
          <w:p w14:paraId="4A365F64" w14:textId="17837CA8" w:rsidR="000114A8" w:rsidRPr="00D82EDC" w:rsidRDefault="00D82EDC" w:rsidP="001D1BCC">
            <w:pPr>
              <w:jc w:val="center"/>
              <w:rPr>
                <w:rFonts w:eastAsia="Calibri"/>
                <w:b/>
                <w:color w:val="000000"/>
                <w:sz w:val="24"/>
                <w:szCs w:val="24"/>
              </w:rPr>
            </w:pPr>
            <w:r w:rsidRPr="00D82EDC">
              <w:rPr>
                <w:sz w:val="24"/>
                <w:szCs w:val="24"/>
              </w:rPr>
              <w:t>2. 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w:t>
            </w:r>
          </w:p>
        </w:tc>
        <w:tc>
          <w:tcPr>
            <w:tcW w:w="2552" w:type="dxa"/>
            <w:shd w:val="clear" w:color="auto" w:fill="auto"/>
          </w:tcPr>
          <w:p w14:paraId="58059590" w14:textId="002E21D2" w:rsidR="00D82EDC" w:rsidRPr="008F0A12" w:rsidRDefault="008F0A12" w:rsidP="00D82EDC">
            <w:pPr>
              <w:widowControl w:val="0"/>
              <w:overflowPunct w:val="0"/>
              <w:autoSpaceDE w:val="0"/>
              <w:autoSpaceDN w:val="0"/>
              <w:adjustRightInd w:val="0"/>
              <w:jc w:val="both"/>
              <w:rPr>
                <w:rFonts w:cs="Calibri"/>
                <w:sz w:val="24"/>
                <w:szCs w:val="24"/>
              </w:rPr>
            </w:pPr>
            <w:r w:rsidRPr="008F0A12">
              <w:rPr>
                <w:rFonts w:cs="Calibri"/>
                <w:sz w:val="24"/>
                <w:szCs w:val="24"/>
              </w:rPr>
              <w:t>Знает современные подходы к построению визуальных моделей данных</w:t>
            </w:r>
            <w:r>
              <w:rPr>
                <w:rFonts w:cs="Calibri"/>
                <w:sz w:val="24"/>
                <w:szCs w:val="24"/>
              </w:rPr>
              <w:t xml:space="preserve"> с учетом</w:t>
            </w:r>
            <w:r w:rsidRPr="00D82EDC">
              <w:rPr>
                <w:sz w:val="24"/>
                <w:szCs w:val="24"/>
              </w:rPr>
              <w:t xml:space="preserve"> </w:t>
            </w:r>
            <w:r>
              <w:rPr>
                <w:sz w:val="24"/>
                <w:szCs w:val="24"/>
              </w:rPr>
              <w:t>применения</w:t>
            </w:r>
            <w:r w:rsidRPr="00D82EDC">
              <w:rPr>
                <w:sz w:val="24"/>
                <w:szCs w:val="24"/>
              </w:rPr>
              <w:t xml:space="preserve"> формальных методов</w:t>
            </w:r>
            <w:r>
              <w:rPr>
                <w:sz w:val="24"/>
                <w:szCs w:val="24"/>
              </w:rPr>
              <w:t xml:space="preserve"> к анализу данных</w:t>
            </w:r>
          </w:p>
          <w:p w14:paraId="6947AAB9" w14:textId="69DC0363" w:rsidR="00D82EDC" w:rsidRPr="004F1CBA" w:rsidRDefault="008F0A12" w:rsidP="00D82EDC">
            <w:pPr>
              <w:widowControl w:val="0"/>
              <w:overflowPunct w:val="0"/>
              <w:autoSpaceDE w:val="0"/>
              <w:autoSpaceDN w:val="0"/>
              <w:adjustRightInd w:val="0"/>
              <w:jc w:val="both"/>
              <w:rPr>
                <w:rFonts w:cs="Calibri"/>
                <w:sz w:val="24"/>
                <w:szCs w:val="24"/>
                <w:highlight w:val="yellow"/>
              </w:rPr>
            </w:pPr>
            <w:r w:rsidRPr="008F0A12">
              <w:rPr>
                <w:rFonts w:cs="Calibri"/>
                <w:sz w:val="24"/>
                <w:szCs w:val="24"/>
              </w:rPr>
              <w:t>Умеет применять</w:t>
            </w:r>
            <w:r>
              <w:rPr>
                <w:rFonts w:cs="Calibri"/>
                <w:sz w:val="24"/>
                <w:szCs w:val="24"/>
              </w:rPr>
              <w:t xml:space="preserve"> современные методы анализа данных с использованием актуальных инструментов, в том числе пакетов прикладных программ</w:t>
            </w:r>
            <w:r w:rsidR="000114A8">
              <w:rPr>
                <w:rFonts w:cs="Calibri"/>
                <w:sz w:val="24"/>
                <w:szCs w:val="24"/>
              </w:rPr>
              <w:t>.</w:t>
            </w:r>
          </w:p>
          <w:p w14:paraId="7D6D6D3F" w14:textId="77777777" w:rsidR="00D82EDC" w:rsidRPr="004F1CBA" w:rsidRDefault="00D82EDC" w:rsidP="00D82EDC">
            <w:pPr>
              <w:widowControl w:val="0"/>
              <w:overflowPunct w:val="0"/>
              <w:autoSpaceDE w:val="0"/>
              <w:autoSpaceDN w:val="0"/>
              <w:adjustRightInd w:val="0"/>
              <w:jc w:val="both"/>
              <w:rPr>
                <w:rFonts w:cs="Calibri"/>
                <w:sz w:val="24"/>
                <w:szCs w:val="24"/>
                <w:highlight w:val="yellow"/>
              </w:rPr>
            </w:pPr>
          </w:p>
          <w:p w14:paraId="22F6641C" w14:textId="77777777" w:rsidR="00D82EDC" w:rsidRPr="006E3B78" w:rsidRDefault="00D82EDC" w:rsidP="00D82EDC">
            <w:pPr>
              <w:jc w:val="center"/>
              <w:rPr>
                <w:rFonts w:eastAsia="Calibri"/>
                <w:b/>
                <w:color w:val="000000"/>
                <w:sz w:val="24"/>
                <w:szCs w:val="24"/>
              </w:rPr>
            </w:pPr>
          </w:p>
        </w:tc>
        <w:tc>
          <w:tcPr>
            <w:tcW w:w="3260" w:type="dxa"/>
            <w:shd w:val="clear" w:color="auto" w:fill="auto"/>
          </w:tcPr>
          <w:p w14:paraId="616B4569" w14:textId="060AF7DA" w:rsidR="00D82EDC" w:rsidRPr="00CA350A" w:rsidRDefault="00CA350A" w:rsidP="00954943">
            <w:pPr>
              <w:jc w:val="both"/>
              <w:rPr>
                <w:rFonts w:eastAsia="Calibri"/>
                <w:b/>
                <w:color w:val="000000"/>
                <w:sz w:val="24"/>
                <w:szCs w:val="24"/>
              </w:rPr>
            </w:pPr>
            <w:r w:rsidRPr="00CA350A">
              <w:rPr>
                <w:rFonts w:eastAsia="Calibri"/>
                <w:color w:val="000000"/>
                <w:sz w:val="24"/>
                <w:szCs w:val="24"/>
              </w:rPr>
              <w:t>1</w:t>
            </w:r>
            <w:r w:rsidR="008F0A12" w:rsidRPr="00CA350A">
              <w:rPr>
                <w:rFonts w:eastAsia="Calibri"/>
                <w:color w:val="000000"/>
                <w:sz w:val="24"/>
                <w:szCs w:val="24"/>
              </w:rPr>
              <w:t>.Выявляет потребности и формирует требования к</w:t>
            </w:r>
            <w:r w:rsidR="00AB590C" w:rsidRPr="00CA350A">
              <w:rPr>
                <w:rFonts w:eastAsia="Calibri"/>
                <w:color w:val="000000"/>
                <w:sz w:val="24"/>
                <w:szCs w:val="24"/>
              </w:rPr>
              <w:t xml:space="preserve"> информационной системе. Типовое задание: Подготовка презентации на основе представленных данных с использованием различных сервисов визуализации.</w:t>
            </w:r>
          </w:p>
        </w:tc>
      </w:tr>
      <w:tr w:rsidR="00D82EDC" w:rsidRPr="00072EB4" w14:paraId="2B57C841" w14:textId="77777777" w:rsidTr="00CA350A">
        <w:tc>
          <w:tcPr>
            <w:tcW w:w="2014" w:type="dxa"/>
            <w:tcBorders>
              <w:top w:val="single" w:sz="4" w:space="0" w:color="auto"/>
              <w:bottom w:val="single" w:sz="4" w:space="0" w:color="auto"/>
            </w:tcBorders>
            <w:shd w:val="clear" w:color="auto" w:fill="auto"/>
          </w:tcPr>
          <w:p w14:paraId="59557132" w14:textId="65F1578B" w:rsidR="00D82EDC" w:rsidRPr="00D82EDC" w:rsidRDefault="00D82EDC" w:rsidP="00D82EDC">
            <w:pPr>
              <w:jc w:val="center"/>
              <w:rPr>
                <w:b/>
                <w:sz w:val="24"/>
                <w:szCs w:val="24"/>
              </w:rPr>
            </w:pPr>
            <w:r w:rsidRPr="00D82EDC">
              <w:rPr>
                <w:b/>
                <w:sz w:val="24"/>
                <w:szCs w:val="24"/>
              </w:rPr>
              <w:t>ОПК-</w:t>
            </w:r>
            <w:r>
              <w:rPr>
                <w:b/>
                <w:sz w:val="24"/>
                <w:szCs w:val="24"/>
              </w:rPr>
              <w:t>10</w:t>
            </w:r>
          </w:p>
          <w:p w14:paraId="4AA9C4F8" w14:textId="77777777" w:rsidR="00D82EDC" w:rsidRDefault="00D82EDC" w:rsidP="00D82EDC">
            <w:pPr>
              <w:jc w:val="center"/>
              <w:rPr>
                <w:sz w:val="24"/>
                <w:szCs w:val="24"/>
              </w:rPr>
            </w:pPr>
            <w:r w:rsidRPr="00124E7F">
              <w:rPr>
                <w:sz w:val="24"/>
                <w:szCs w:val="24"/>
              </w:rPr>
              <w:t>Способен разрабатывать алго</w:t>
            </w:r>
            <w:r w:rsidRPr="00124E7F">
              <w:rPr>
                <w:sz w:val="24"/>
                <w:szCs w:val="24"/>
              </w:rPr>
              <w:lastRenderedPageBreak/>
              <w:t xml:space="preserve">ритмы и </w:t>
            </w:r>
            <w:r>
              <w:rPr>
                <w:sz w:val="24"/>
                <w:szCs w:val="24"/>
              </w:rPr>
              <w:t xml:space="preserve">компьютерные </w:t>
            </w:r>
            <w:r w:rsidRPr="00124E7F">
              <w:rPr>
                <w:sz w:val="24"/>
                <w:szCs w:val="24"/>
              </w:rPr>
              <w:t>программ</w:t>
            </w:r>
            <w:r>
              <w:rPr>
                <w:sz w:val="24"/>
                <w:szCs w:val="24"/>
              </w:rPr>
              <w:t>ы,</w:t>
            </w:r>
            <w:r w:rsidRPr="00124E7F">
              <w:rPr>
                <w:sz w:val="24"/>
                <w:szCs w:val="24"/>
              </w:rPr>
              <w:t xml:space="preserve"> при</w:t>
            </w:r>
            <w:r>
              <w:rPr>
                <w:sz w:val="24"/>
                <w:szCs w:val="24"/>
              </w:rPr>
              <w:t>годные для практического применения</w:t>
            </w:r>
          </w:p>
          <w:p w14:paraId="41516F0E" w14:textId="77777777" w:rsidR="00931696" w:rsidRDefault="00931696" w:rsidP="00D82EDC">
            <w:pPr>
              <w:jc w:val="center"/>
              <w:rPr>
                <w:sz w:val="24"/>
                <w:szCs w:val="24"/>
              </w:rPr>
            </w:pPr>
          </w:p>
          <w:p w14:paraId="6D297AAC" w14:textId="77777777" w:rsidR="00931696" w:rsidRDefault="00931696" w:rsidP="00D82EDC">
            <w:pPr>
              <w:jc w:val="center"/>
              <w:rPr>
                <w:sz w:val="24"/>
                <w:szCs w:val="24"/>
              </w:rPr>
            </w:pPr>
          </w:p>
          <w:p w14:paraId="26C1ABA5" w14:textId="255C9E16" w:rsidR="00931696" w:rsidRPr="006E3B78" w:rsidRDefault="00931696" w:rsidP="00D82EDC">
            <w:pPr>
              <w:jc w:val="center"/>
              <w:rPr>
                <w:rFonts w:eastAsia="Calibri"/>
                <w:b/>
                <w:color w:val="000000"/>
                <w:sz w:val="24"/>
                <w:szCs w:val="24"/>
              </w:rPr>
            </w:pPr>
          </w:p>
        </w:tc>
        <w:tc>
          <w:tcPr>
            <w:tcW w:w="1984" w:type="dxa"/>
            <w:shd w:val="clear" w:color="auto" w:fill="auto"/>
          </w:tcPr>
          <w:p w14:paraId="294D7823" w14:textId="77777777" w:rsidR="00D82EDC" w:rsidRPr="007A5382" w:rsidRDefault="00D82EDC" w:rsidP="00D82EDC">
            <w:pPr>
              <w:pStyle w:val="afa"/>
              <w:ind w:left="0"/>
              <w:jc w:val="both"/>
            </w:pPr>
            <w:r>
              <w:lastRenderedPageBreak/>
              <w:t xml:space="preserve">1. </w:t>
            </w:r>
            <w:r w:rsidRPr="007A5382">
              <w:t xml:space="preserve">Разрабатывает алгоритмы и программные приложения для </w:t>
            </w:r>
            <w:r w:rsidRPr="007A5382">
              <w:lastRenderedPageBreak/>
              <w:t xml:space="preserve">решения практических задач </w:t>
            </w:r>
            <w:proofErr w:type="spellStart"/>
            <w:r w:rsidRPr="007A5382">
              <w:t>цифровизации</w:t>
            </w:r>
            <w:proofErr w:type="spellEnd"/>
            <w:r w:rsidRPr="007A5382">
              <w:t>.</w:t>
            </w:r>
          </w:p>
          <w:p w14:paraId="6EE28EE3" w14:textId="44B2350D" w:rsidR="00D82EDC" w:rsidRPr="006E3B78" w:rsidRDefault="00D82EDC" w:rsidP="00D82EDC">
            <w:pPr>
              <w:jc w:val="center"/>
              <w:rPr>
                <w:rFonts w:eastAsia="Calibri"/>
                <w:b/>
                <w:color w:val="000000"/>
                <w:sz w:val="24"/>
                <w:szCs w:val="24"/>
              </w:rPr>
            </w:pPr>
          </w:p>
        </w:tc>
        <w:tc>
          <w:tcPr>
            <w:tcW w:w="2552" w:type="dxa"/>
            <w:shd w:val="clear" w:color="auto" w:fill="auto"/>
          </w:tcPr>
          <w:p w14:paraId="5B41CA0E" w14:textId="4C948954" w:rsidR="00D82EDC" w:rsidRPr="00857946" w:rsidRDefault="00857946" w:rsidP="00D82EDC">
            <w:pPr>
              <w:widowControl w:val="0"/>
              <w:overflowPunct w:val="0"/>
              <w:autoSpaceDE w:val="0"/>
              <w:autoSpaceDN w:val="0"/>
              <w:adjustRightInd w:val="0"/>
              <w:jc w:val="both"/>
              <w:rPr>
                <w:rFonts w:cs="Calibri"/>
                <w:sz w:val="24"/>
                <w:szCs w:val="24"/>
              </w:rPr>
            </w:pPr>
            <w:r>
              <w:rPr>
                <w:rFonts w:cs="Calibri"/>
                <w:sz w:val="24"/>
                <w:szCs w:val="24"/>
              </w:rPr>
              <w:lastRenderedPageBreak/>
              <w:t xml:space="preserve">Знает существующие программные приложения, используемые </w:t>
            </w:r>
            <w:r>
              <w:rPr>
                <w:rFonts w:cs="Calibri"/>
                <w:sz w:val="24"/>
                <w:szCs w:val="24"/>
              </w:rPr>
              <w:lastRenderedPageBreak/>
              <w:t>для решения прак</w:t>
            </w:r>
            <w:r w:rsidRPr="00857946">
              <w:rPr>
                <w:rFonts w:cs="Calibri"/>
                <w:sz w:val="24"/>
                <w:szCs w:val="24"/>
              </w:rPr>
              <w:t xml:space="preserve">тических задач </w:t>
            </w:r>
            <w:proofErr w:type="spellStart"/>
            <w:r w:rsidRPr="00857946">
              <w:rPr>
                <w:rFonts w:cs="Calibri"/>
                <w:sz w:val="24"/>
                <w:szCs w:val="24"/>
              </w:rPr>
              <w:t>цифровизации</w:t>
            </w:r>
            <w:proofErr w:type="spellEnd"/>
          </w:p>
          <w:p w14:paraId="04909247" w14:textId="38A498AC" w:rsidR="00D82EDC" w:rsidRPr="006E3B78" w:rsidRDefault="00857946" w:rsidP="001D1BCC">
            <w:pPr>
              <w:widowControl w:val="0"/>
              <w:overflowPunct w:val="0"/>
              <w:autoSpaceDE w:val="0"/>
              <w:autoSpaceDN w:val="0"/>
              <w:adjustRightInd w:val="0"/>
              <w:jc w:val="both"/>
              <w:rPr>
                <w:rFonts w:eastAsia="Calibri"/>
                <w:b/>
                <w:color w:val="000000"/>
                <w:sz w:val="24"/>
                <w:szCs w:val="24"/>
              </w:rPr>
            </w:pPr>
            <w:r>
              <w:rPr>
                <w:rFonts w:cs="Calibri"/>
                <w:sz w:val="24"/>
                <w:szCs w:val="24"/>
              </w:rPr>
              <w:t>Умеет разрабатывать алгоритмы и программные приложения, пригодные для практического применения</w:t>
            </w:r>
            <w:r w:rsidR="001D1BCC">
              <w:rPr>
                <w:rFonts w:cs="Calibri"/>
                <w:sz w:val="24"/>
                <w:szCs w:val="24"/>
              </w:rPr>
              <w:t>.</w:t>
            </w:r>
          </w:p>
        </w:tc>
        <w:tc>
          <w:tcPr>
            <w:tcW w:w="3260" w:type="dxa"/>
            <w:shd w:val="clear" w:color="auto" w:fill="auto"/>
          </w:tcPr>
          <w:p w14:paraId="15E60C6B" w14:textId="3FA7957E" w:rsidR="00CA350A" w:rsidRPr="00CA350A" w:rsidRDefault="00CA350A" w:rsidP="00CA350A">
            <w:pPr>
              <w:jc w:val="center"/>
              <w:rPr>
                <w:sz w:val="24"/>
                <w:szCs w:val="24"/>
              </w:rPr>
            </w:pPr>
            <w:r w:rsidRPr="00CA350A">
              <w:rPr>
                <w:rFonts w:eastAsia="Calibri"/>
                <w:color w:val="000000"/>
                <w:sz w:val="24"/>
                <w:szCs w:val="24"/>
              </w:rPr>
              <w:lastRenderedPageBreak/>
              <w:t>1.</w:t>
            </w:r>
            <w:r w:rsidRPr="00CA350A">
              <w:rPr>
                <w:sz w:val="24"/>
                <w:szCs w:val="24"/>
              </w:rPr>
              <w:t xml:space="preserve"> Разрабатывает алгоритмы и программные приложения</w:t>
            </w:r>
            <w:r>
              <w:rPr>
                <w:sz w:val="24"/>
                <w:szCs w:val="24"/>
              </w:rPr>
              <w:t xml:space="preserve"> для</w:t>
            </w:r>
            <w:r w:rsidRPr="00CA350A">
              <w:rPr>
                <w:sz w:val="24"/>
                <w:szCs w:val="24"/>
              </w:rPr>
              <w:t xml:space="preserve"> </w:t>
            </w:r>
            <w:r>
              <w:rPr>
                <w:sz w:val="24"/>
                <w:szCs w:val="24"/>
              </w:rPr>
              <w:t>п</w:t>
            </w:r>
            <w:r w:rsidRPr="00CA350A">
              <w:rPr>
                <w:sz w:val="24"/>
                <w:szCs w:val="24"/>
              </w:rPr>
              <w:t>рактического применения</w:t>
            </w:r>
          </w:p>
          <w:p w14:paraId="357728C2" w14:textId="77777777" w:rsidR="00CA350A" w:rsidRPr="00CA350A" w:rsidRDefault="00CA350A" w:rsidP="00CA350A">
            <w:pPr>
              <w:jc w:val="center"/>
              <w:rPr>
                <w:sz w:val="24"/>
                <w:szCs w:val="24"/>
              </w:rPr>
            </w:pPr>
          </w:p>
          <w:p w14:paraId="6B9D368D" w14:textId="269AE29C" w:rsidR="00CA350A" w:rsidRPr="00CA350A" w:rsidRDefault="00CA350A" w:rsidP="00954943">
            <w:pPr>
              <w:jc w:val="both"/>
              <w:rPr>
                <w:rFonts w:eastAsia="Calibri"/>
                <w:color w:val="000000"/>
                <w:sz w:val="24"/>
                <w:szCs w:val="24"/>
              </w:rPr>
            </w:pPr>
          </w:p>
          <w:p w14:paraId="3948725A" w14:textId="077C1A40" w:rsidR="00D82EDC" w:rsidRPr="00CA350A" w:rsidRDefault="00CA350A" w:rsidP="00CA350A">
            <w:pPr>
              <w:jc w:val="both"/>
              <w:rPr>
                <w:rFonts w:eastAsia="Calibri"/>
                <w:b/>
                <w:color w:val="000000"/>
                <w:sz w:val="24"/>
                <w:szCs w:val="24"/>
              </w:rPr>
            </w:pPr>
            <w:r w:rsidRPr="00CA350A">
              <w:rPr>
                <w:rFonts w:eastAsia="Calibri"/>
                <w:color w:val="000000"/>
                <w:sz w:val="24"/>
                <w:szCs w:val="24"/>
              </w:rPr>
              <w:t>Типовое задание: Подготовка</w:t>
            </w:r>
            <w:r>
              <w:rPr>
                <w:rFonts w:eastAsia="Calibri"/>
                <w:color w:val="000000"/>
                <w:sz w:val="24"/>
                <w:szCs w:val="24"/>
              </w:rPr>
              <w:t xml:space="preserve"> презентации или ин</w:t>
            </w:r>
            <w:r w:rsidRPr="00CA350A">
              <w:rPr>
                <w:rFonts w:eastAsia="Calibri"/>
                <w:color w:val="000000"/>
                <w:sz w:val="24"/>
                <w:szCs w:val="24"/>
              </w:rPr>
              <w:t xml:space="preserve">терактивного </w:t>
            </w:r>
            <w:proofErr w:type="spellStart"/>
            <w:r w:rsidRPr="00CA350A">
              <w:rPr>
                <w:rFonts w:eastAsia="Calibri"/>
                <w:color w:val="000000"/>
                <w:sz w:val="24"/>
                <w:szCs w:val="24"/>
              </w:rPr>
              <w:t>дэшбо</w:t>
            </w:r>
            <w:r>
              <w:rPr>
                <w:rFonts w:eastAsia="Calibri"/>
                <w:color w:val="000000"/>
                <w:sz w:val="24"/>
                <w:szCs w:val="24"/>
              </w:rPr>
              <w:t>рда</w:t>
            </w:r>
            <w:proofErr w:type="spellEnd"/>
            <w:r>
              <w:rPr>
                <w:rFonts w:eastAsia="Calibri"/>
                <w:color w:val="000000"/>
                <w:sz w:val="24"/>
                <w:szCs w:val="24"/>
              </w:rPr>
              <w:t xml:space="preserve">  на основе имеющихся данных.</w:t>
            </w:r>
          </w:p>
        </w:tc>
      </w:tr>
      <w:tr w:rsidR="00D82EDC" w:rsidRPr="00072EB4" w14:paraId="169BAC81" w14:textId="77777777" w:rsidTr="00CA350A">
        <w:tc>
          <w:tcPr>
            <w:tcW w:w="2014" w:type="dxa"/>
            <w:tcBorders>
              <w:top w:val="single" w:sz="4" w:space="0" w:color="auto"/>
              <w:bottom w:val="single" w:sz="4" w:space="0" w:color="auto"/>
            </w:tcBorders>
            <w:shd w:val="clear" w:color="auto" w:fill="auto"/>
          </w:tcPr>
          <w:p w14:paraId="0D9162E8" w14:textId="77777777" w:rsidR="00D82EDC" w:rsidRPr="006E3B78" w:rsidRDefault="00D82EDC" w:rsidP="00D82EDC">
            <w:pPr>
              <w:jc w:val="center"/>
              <w:rPr>
                <w:rFonts w:eastAsia="Calibri"/>
                <w:b/>
                <w:color w:val="000000"/>
                <w:sz w:val="24"/>
                <w:szCs w:val="24"/>
              </w:rPr>
            </w:pPr>
          </w:p>
        </w:tc>
        <w:tc>
          <w:tcPr>
            <w:tcW w:w="1984" w:type="dxa"/>
            <w:shd w:val="clear" w:color="auto" w:fill="auto"/>
          </w:tcPr>
          <w:p w14:paraId="1D8C14C2" w14:textId="1C0695E2" w:rsidR="00D82EDC" w:rsidRPr="006E3B78" w:rsidRDefault="00D82EDC" w:rsidP="00D82EDC">
            <w:pPr>
              <w:jc w:val="center"/>
              <w:rPr>
                <w:rFonts w:eastAsia="Calibri"/>
                <w:b/>
                <w:color w:val="000000"/>
                <w:sz w:val="24"/>
                <w:szCs w:val="24"/>
              </w:rPr>
            </w:pPr>
            <w:r w:rsidRPr="00857946">
              <w:rPr>
                <w:sz w:val="24"/>
                <w:szCs w:val="24"/>
              </w:rPr>
              <w:t>2. Применяет современные модели алгоритмов и программных приложений в целях развития цифровых продуктов.</w:t>
            </w:r>
          </w:p>
        </w:tc>
        <w:tc>
          <w:tcPr>
            <w:tcW w:w="2552" w:type="dxa"/>
            <w:shd w:val="clear" w:color="auto" w:fill="auto"/>
          </w:tcPr>
          <w:p w14:paraId="4D08F1B2" w14:textId="60506568" w:rsidR="00D82EDC" w:rsidRPr="00857946" w:rsidRDefault="00857946" w:rsidP="00D82EDC">
            <w:pPr>
              <w:rPr>
                <w:sz w:val="24"/>
                <w:szCs w:val="24"/>
              </w:rPr>
            </w:pPr>
            <w:r w:rsidRPr="00857946">
              <w:rPr>
                <w:sz w:val="24"/>
                <w:szCs w:val="24"/>
              </w:rPr>
              <w:t>Знает</w:t>
            </w:r>
            <w:r>
              <w:rPr>
                <w:sz w:val="24"/>
                <w:szCs w:val="24"/>
              </w:rPr>
              <w:t xml:space="preserve"> современные тенденции в </w:t>
            </w:r>
            <w:proofErr w:type="spellStart"/>
            <w:r>
              <w:rPr>
                <w:sz w:val="24"/>
                <w:szCs w:val="24"/>
              </w:rPr>
              <w:t>цифровизации</w:t>
            </w:r>
            <w:proofErr w:type="spellEnd"/>
            <w:r>
              <w:rPr>
                <w:sz w:val="24"/>
                <w:szCs w:val="24"/>
              </w:rPr>
              <w:t xml:space="preserve"> и развитии цифровых продуктов</w:t>
            </w:r>
          </w:p>
          <w:p w14:paraId="22050BFA" w14:textId="27B57284" w:rsidR="00D82EDC" w:rsidRPr="001D1BCC" w:rsidRDefault="00857946" w:rsidP="001D1BCC">
            <w:pPr>
              <w:rPr>
                <w:sz w:val="24"/>
                <w:szCs w:val="24"/>
              </w:rPr>
            </w:pPr>
            <w:r>
              <w:rPr>
                <w:sz w:val="24"/>
                <w:szCs w:val="24"/>
              </w:rPr>
              <w:t xml:space="preserve">Умеет </w:t>
            </w:r>
            <w:r w:rsidR="00A371ED">
              <w:rPr>
                <w:sz w:val="24"/>
                <w:szCs w:val="24"/>
              </w:rPr>
              <w:t>применять актуальные программные продукты и алгоритмы для разработки визуальных моделей данных</w:t>
            </w:r>
            <w:r w:rsidR="001D1BCC">
              <w:rPr>
                <w:sz w:val="24"/>
                <w:szCs w:val="24"/>
              </w:rPr>
              <w:t>.</w:t>
            </w:r>
          </w:p>
        </w:tc>
        <w:tc>
          <w:tcPr>
            <w:tcW w:w="3260" w:type="dxa"/>
            <w:shd w:val="clear" w:color="auto" w:fill="auto"/>
          </w:tcPr>
          <w:p w14:paraId="407B7A99" w14:textId="77777777" w:rsidR="00954943" w:rsidRPr="00CA350A" w:rsidRDefault="00954943" w:rsidP="00954943">
            <w:pPr>
              <w:jc w:val="both"/>
              <w:rPr>
                <w:rFonts w:eastAsia="Calibri"/>
                <w:color w:val="000000"/>
                <w:sz w:val="24"/>
                <w:szCs w:val="24"/>
              </w:rPr>
            </w:pPr>
            <w:r w:rsidRPr="00CA350A">
              <w:rPr>
                <w:rFonts w:eastAsia="Calibri"/>
                <w:color w:val="000000"/>
                <w:sz w:val="24"/>
                <w:szCs w:val="24"/>
              </w:rPr>
              <w:t xml:space="preserve">1.Проводит анализ рынка и под требования предлагает решения в области ИТ, проводит оценку предложенных решений. </w:t>
            </w:r>
          </w:p>
          <w:p w14:paraId="36A943D2" w14:textId="6BEDB6E2" w:rsidR="00D82EDC" w:rsidRPr="00CA350A" w:rsidRDefault="00954943" w:rsidP="00954943">
            <w:pPr>
              <w:jc w:val="both"/>
              <w:rPr>
                <w:rFonts w:eastAsia="Calibri"/>
                <w:b/>
                <w:color w:val="000000"/>
                <w:sz w:val="24"/>
                <w:szCs w:val="24"/>
              </w:rPr>
            </w:pPr>
            <w:r w:rsidRPr="00CA350A">
              <w:rPr>
                <w:rFonts w:eastAsia="Calibri"/>
                <w:color w:val="000000"/>
                <w:sz w:val="24"/>
                <w:szCs w:val="24"/>
              </w:rPr>
              <w:t xml:space="preserve">Типовое задание: Подготовка презентации или интерактивного </w:t>
            </w:r>
            <w:proofErr w:type="spellStart"/>
            <w:r w:rsidRPr="00CA350A">
              <w:rPr>
                <w:rFonts w:eastAsia="Calibri"/>
                <w:color w:val="000000"/>
                <w:sz w:val="24"/>
                <w:szCs w:val="24"/>
              </w:rPr>
              <w:t>дэшборда</w:t>
            </w:r>
            <w:proofErr w:type="spellEnd"/>
            <w:r w:rsidRPr="00CA350A">
              <w:rPr>
                <w:rFonts w:eastAsia="Calibri"/>
                <w:color w:val="000000"/>
                <w:sz w:val="24"/>
                <w:szCs w:val="24"/>
              </w:rPr>
              <w:t xml:space="preserve">  на основе им</w:t>
            </w:r>
            <w:r w:rsidR="00CA350A">
              <w:rPr>
                <w:rFonts w:eastAsia="Calibri"/>
                <w:color w:val="000000"/>
                <w:sz w:val="24"/>
                <w:szCs w:val="24"/>
              </w:rPr>
              <w:t>еющихся данных.</w:t>
            </w:r>
          </w:p>
        </w:tc>
      </w:tr>
    </w:tbl>
    <w:p w14:paraId="67C60CAB" w14:textId="77777777" w:rsidR="006E3B78" w:rsidRDefault="006E3B78" w:rsidP="008078A6">
      <w:pPr>
        <w:jc w:val="center"/>
        <w:rPr>
          <w:bCs/>
          <w:i/>
        </w:rPr>
      </w:pPr>
    </w:p>
    <w:p w14:paraId="54AFD559" w14:textId="1A338192" w:rsidR="001367D3" w:rsidRDefault="00A87196" w:rsidP="008078A6">
      <w:pPr>
        <w:jc w:val="center"/>
        <w:rPr>
          <w:bCs/>
          <w:i/>
        </w:rPr>
      </w:pPr>
      <w:r w:rsidRPr="004B3694">
        <w:rPr>
          <w:bCs/>
          <w:i/>
        </w:rPr>
        <w:t>Примерные в</w:t>
      </w:r>
      <w:r w:rsidR="001367D3" w:rsidRPr="004B3694">
        <w:rPr>
          <w:bCs/>
          <w:i/>
        </w:rPr>
        <w:t xml:space="preserve">опросы к </w:t>
      </w:r>
      <w:r w:rsidR="006E3B78">
        <w:rPr>
          <w:bCs/>
          <w:i/>
        </w:rPr>
        <w:t>экзамен</w:t>
      </w:r>
      <w:r w:rsidR="00E37C56" w:rsidRPr="004B3694">
        <w:rPr>
          <w:bCs/>
          <w:i/>
        </w:rPr>
        <w:t>у</w:t>
      </w:r>
      <w:r w:rsidR="001367D3" w:rsidRPr="004B3694">
        <w:rPr>
          <w:bCs/>
          <w:i/>
        </w:rPr>
        <w:t>:</w:t>
      </w:r>
    </w:p>
    <w:p w14:paraId="688F50D6" w14:textId="68F1477A"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 xml:space="preserve">Значение и роль </w:t>
      </w:r>
      <w:proofErr w:type="spellStart"/>
      <w:r w:rsidRPr="005A07E4">
        <w:rPr>
          <w:sz w:val="28"/>
          <w:szCs w:val="28"/>
        </w:rPr>
        <w:t>инфографики</w:t>
      </w:r>
      <w:proofErr w:type="spellEnd"/>
      <w:r w:rsidRPr="005A07E4">
        <w:rPr>
          <w:sz w:val="28"/>
          <w:szCs w:val="28"/>
        </w:rPr>
        <w:t xml:space="preserve"> в современном мире</w:t>
      </w:r>
      <w:r w:rsidR="00465BB3">
        <w:rPr>
          <w:sz w:val="28"/>
          <w:szCs w:val="28"/>
        </w:rPr>
        <w:t>.</w:t>
      </w:r>
    </w:p>
    <w:p w14:paraId="5D1D0B34" w14:textId="0B500FB4" w:rsidR="000146F3"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Количественные и качественные показатели визуализации</w:t>
      </w:r>
      <w:r w:rsidR="00465BB3">
        <w:rPr>
          <w:sz w:val="28"/>
          <w:szCs w:val="28"/>
        </w:rPr>
        <w:t>.</w:t>
      </w:r>
    </w:p>
    <w:p w14:paraId="095C6497" w14:textId="197733F3" w:rsidR="00344E86" w:rsidRDefault="00344E86" w:rsidP="004259A4">
      <w:pPr>
        <w:pStyle w:val="afa"/>
        <w:numPr>
          <w:ilvl w:val="0"/>
          <w:numId w:val="15"/>
        </w:numPr>
        <w:tabs>
          <w:tab w:val="left" w:pos="426"/>
        </w:tabs>
        <w:autoSpaceDE w:val="0"/>
        <w:autoSpaceDN w:val="0"/>
        <w:adjustRightInd w:val="0"/>
        <w:ind w:left="0" w:firstLine="0"/>
        <w:rPr>
          <w:sz w:val="28"/>
          <w:szCs w:val="28"/>
        </w:rPr>
      </w:pPr>
      <w:r>
        <w:rPr>
          <w:sz w:val="28"/>
          <w:szCs w:val="28"/>
        </w:rPr>
        <w:t>Показатель визуализации «Соотношение данных и чернил»</w:t>
      </w:r>
      <w:r w:rsidR="00465BB3">
        <w:rPr>
          <w:sz w:val="28"/>
          <w:szCs w:val="28"/>
        </w:rPr>
        <w:t>.</w:t>
      </w:r>
    </w:p>
    <w:p w14:paraId="71F3AD1F" w14:textId="553C52E0" w:rsidR="002D0435" w:rsidRPr="002D0435" w:rsidRDefault="00344E86"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 xml:space="preserve">«Фактор лжи» на </w:t>
      </w:r>
      <w:proofErr w:type="spellStart"/>
      <w:r w:rsidRPr="002D0435">
        <w:rPr>
          <w:sz w:val="28"/>
          <w:szCs w:val="28"/>
        </w:rPr>
        <w:t>инфографике</w:t>
      </w:r>
      <w:proofErr w:type="spellEnd"/>
      <w:r w:rsidR="00465BB3">
        <w:rPr>
          <w:sz w:val="28"/>
          <w:szCs w:val="28"/>
        </w:rPr>
        <w:t>.</w:t>
      </w:r>
    </w:p>
    <w:p w14:paraId="4E465E09" w14:textId="06444148"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Категоризация бизнес-проблем. Выбор способа и структуры визуального представления</w:t>
      </w:r>
      <w:r w:rsidR="00465BB3">
        <w:rPr>
          <w:sz w:val="28"/>
          <w:szCs w:val="28"/>
        </w:rPr>
        <w:t>.</w:t>
      </w:r>
    </w:p>
    <w:p w14:paraId="348579A3" w14:textId="03891BD6"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 xml:space="preserve"> Методика SQVID. Соответствие категорий проблем и способов их визуализации</w:t>
      </w:r>
      <w:r w:rsidR="00465BB3">
        <w:rPr>
          <w:sz w:val="28"/>
          <w:szCs w:val="28"/>
        </w:rPr>
        <w:t>.</w:t>
      </w:r>
    </w:p>
    <w:p w14:paraId="3E67BDA9" w14:textId="3DFD8874" w:rsidR="005A07E4"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Табличн</w:t>
      </w:r>
      <w:r w:rsidR="00947085">
        <w:rPr>
          <w:sz w:val="28"/>
          <w:szCs w:val="28"/>
        </w:rPr>
        <w:t>ые методы представления данных</w:t>
      </w:r>
      <w:r w:rsidR="00465BB3">
        <w:rPr>
          <w:sz w:val="28"/>
          <w:szCs w:val="28"/>
        </w:rPr>
        <w:t>.</w:t>
      </w:r>
    </w:p>
    <w:p w14:paraId="44D5E421" w14:textId="4268AE52" w:rsidR="000146F3" w:rsidRPr="00947085" w:rsidRDefault="000146F3" w:rsidP="004259A4">
      <w:pPr>
        <w:pStyle w:val="afa"/>
        <w:numPr>
          <w:ilvl w:val="0"/>
          <w:numId w:val="15"/>
        </w:numPr>
        <w:tabs>
          <w:tab w:val="left" w:pos="426"/>
        </w:tabs>
        <w:autoSpaceDE w:val="0"/>
        <w:autoSpaceDN w:val="0"/>
        <w:adjustRightInd w:val="0"/>
        <w:ind w:left="0" w:firstLine="0"/>
        <w:rPr>
          <w:sz w:val="28"/>
          <w:szCs w:val="28"/>
        </w:rPr>
      </w:pPr>
      <w:r w:rsidRPr="00947085">
        <w:rPr>
          <w:sz w:val="28"/>
          <w:szCs w:val="28"/>
        </w:rPr>
        <w:t>Правила оформления наглядных таблиц</w:t>
      </w:r>
      <w:r w:rsidR="00465BB3">
        <w:rPr>
          <w:sz w:val="28"/>
          <w:szCs w:val="28"/>
        </w:rPr>
        <w:t>.</w:t>
      </w:r>
    </w:p>
    <w:p w14:paraId="5C9DAAD7" w14:textId="11CC5914"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Базовые правила построения графиков и диаграмм</w:t>
      </w:r>
    </w:p>
    <w:p w14:paraId="5F0E3976" w14:textId="44F45402" w:rsidR="002D0435" w:rsidRDefault="000146F3"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Типичные ошибки и заблуждения, возникающие при</w:t>
      </w:r>
      <w:r w:rsidR="00451965" w:rsidRPr="002D0435">
        <w:rPr>
          <w:sz w:val="28"/>
          <w:szCs w:val="28"/>
        </w:rPr>
        <w:t xml:space="preserve"> </w:t>
      </w:r>
      <w:r w:rsidRPr="002D0435">
        <w:rPr>
          <w:sz w:val="28"/>
          <w:szCs w:val="28"/>
        </w:rPr>
        <w:t>построении графиков и диаграмм</w:t>
      </w:r>
      <w:r w:rsidR="00465BB3">
        <w:rPr>
          <w:sz w:val="28"/>
          <w:szCs w:val="28"/>
        </w:rPr>
        <w:t>.</w:t>
      </w:r>
      <w:r w:rsidR="002D0435" w:rsidRPr="002D0435">
        <w:rPr>
          <w:sz w:val="28"/>
          <w:szCs w:val="28"/>
        </w:rPr>
        <w:t xml:space="preserve"> </w:t>
      </w:r>
    </w:p>
    <w:p w14:paraId="12645114" w14:textId="1558C37D" w:rsidR="002D0435" w:rsidRDefault="002D0435" w:rsidP="004259A4">
      <w:pPr>
        <w:pStyle w:val="afa"/>
        <w:numPr>
          <w:ilvl w:val="0"/>
          <w:numId w:val="15"/>
        </w:numPr>
        <w:tabs>
          <w:tab w:val="left" w:pos="426"/>
        </w:tabs>
        <w:autoSpaceDE w:val="0"/>
        <w:autoSpaceDN w:val="0"/>
        <w:adjustRightInd w:val="0"/>
        <w:ind w:left="0" w:firstLine="0"/>
        <w:rPr>
          <w:sz w:val="28"/>
          <w:szCs w:val="28"/>
        </w:rPr>
      </w:pPr>
      <w:r w:rsidRPr="002D0435">
        <w:rPr>
          <w:sz w:val="28"/>
          <w:szCs w:val="28"/>
        </w:rPr>
        <w:t>Процесс выбора диаграммы. Матрица в</w:t>
      </w:r>
      <w:r>
        <w:rPr>
          <w:sz w:val="28"/>
          <w:szCs w:val="28"/>
        </w:rPr>
        <w:t>ыбора диаграммы по Дж. Желязны</w:t>
      </w:r>
      <w:r w:rsidR="00465BB3">
        <w:rPr>
          <w:sz w:val="28"/>
          <w:szCs w:val="28"/>
        </w:rPr>
        <w:t>.</w:t>
      </w:r>
    </w:p>
    <w:p w14:paraId="33CD55F9" w14:textId="6C47B0DB" w:rsidR="002D0435" w:rsidRPr="002D0435" w:rsidRDefault="002D0435" w:rsidP="004259A4">
      <w:pPr>
        <w:pStyle w:val="afa"/>
        <w:numPr>
          <w:ilvl w:val="0"/>
          <w:numId w:val="15"/>
        </w:numPr>
        <w:tabs>
          <w:tab w:val="left" w:pos="426"/>
        </w:tabs>
        <w:autoSpaceDE w:val="0"/>
        <w:autoSpaceDN w:val="0"/>
        <w:adjustRightInd w:val="0"/>
        <w:ind w:left="0" w:firstLine="0"/>
        <w:rPr>
          <w:sz w:val="28"/>
          <w:szCs w:val="28"/>
        </w:rPr>
      </w:pPr>
      <w:r>
        <w:rPr>
          <w:sz w:val="28"/>
          <w:szCs w:val="28"/>
        </w:rPr>
        <w:t>О</w:t>
      </w:r>
      <w:r w:rsidRPr="002D0435">
        <w:rPr>
          <w:sz w:val="28"/>
          <w:szCs w:val="28"/>
        </w:rPr>
        <w:t>сновные типы сравнения</w:t>
      </w:r>
      <w:r>
        <w:rPr>
          <w:sz w:val="28"/>
          <w:szCs w:val="28"/>
        </w:rPr>
        <w:t xml:space="preserve"> и основные типы диаграмм</w:t>
      </w:r>
      <w:r w:rsidR="00465BB3">
        <w:rPr>
          <w:sz w:val="28"/>
          <w:szCs w:val="28"/>
        </w:rPr>
        <w:t>.</w:t>
      </w:r>
    </w:p>
    <w:p w14:paraId="3B2DC205" w14:textId="095044B1" w:rsidR="000146F3" w:rsidRDefault="000146F3"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Правила выбора и построения диаграмм для отражения покомпонентного типа сравнения количественных данных</w:t>
      </w:r>
      <w:r w:rsidR="00465BB3">
        <w:rPr>
          <w:sz w:val="28"/>
          <w:szCs w:val="28"/>
        </w:rPr>
        <w:t>.</w:t>
      </w:r>
    </w:p>
    <w:p w14:paraId="23E1E6C4" w14:textId="6767E934" w:rsid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Правила выбора и построения диаграмм для отражения </w:t>
      </w:r>
      <w:r>
        <w:rPr>
          <w:sz w:val="28"/>
          <w:szCs w:val="28"/>
        </w:rPr>
        <w:t>корреляционного</w:t>
      </w:r>
      <w:r w:rsidRPr="00451965">
        <w:rPr>
          <w:sz w:val="28"/>
          <w:szCs w:val="28"/>
        </w:rPr>
        <w:t xml:space="preserve"> типа сравнения количественных данных</w:t>
      </w:r>
      <w:r w:rsidR="00465BB3">
        <w:rPr>
          <w:sz w:val="28"/>
          <w:szCs w:val="28"/>
        </w:rPr>
        <w:t>.</w:t>
      </w:r>
    </w:p>
    <w:p w14:paraId="3D7FF0B0" w14:textId="186A64DB"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Правила выбора и построения диаграмм для отражения </w:t>
      </w:r>
      <w:r>
        <w:rPr>
          <w:sz w:val="28"/>
          <w:szCs w:val="28"/>
        </w:rPr>
        <w:t xml:space="preserve">позиционного </w:t>
      </w:r>
      <w:r w:rsidRPr="00451965">
        <w:rPr>
          <w:sz w:val="28"/>
          <w:szCs w:val="28"/>
        </w:rPr>
        <w:t>типа сравнения количественных данных</w:t>
      </w:r>
      <w:r w:rsidR="00465BB3">
        <w:rPr>
          <w:sz w:val="28"/>
          <w:szCs w:val="28"/>
        </w:rPr>
        <w:t>.</w:t>
      </w:r>
    </w:p>
    <w:p w14:paraId="5645918D" w14:textId="44ABEDCA"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Pr>
          <w:sz w:val="28"/>
          <w:szCs w:val="28"/>
        </w:rPr>
        <w:t>Этапы процесса визуального мышления</w:t>
      </w:r>
      <w:r w:rsidR="00465BB3">
        <w:rPr>
          <w:sz w:val="28"/>
          <w:szCs w:val="28"/>
        </w:rPr>
        <w:t>.</w:t>
      </w:r>
    </w:p>
    <w:p w14:paraId="65790784" w14:textId="12CE3C1F" w:rsidR="000146F3" w:rsidRPr="005A07E4" w:rsidRDefault="000146F3" w:rsidP="004259A4">
      <w:pPr>
        <w:pStyle w:val="afa"/>
        <w:numPr>
          <w:ilvl w:val="0"/>
          <w:numId w:val="15"/>
        </w:numPr>
        <w:tabs>
          <w:tab w:val="left" w:pos="426"/>
        </w:tabs>
        <w:autoSpaceDE w:val="0"/>
        <w:autoSpaceDN w:val="0"/>
        <w:adjustRightInd w:val="0"/>
        <w:ind w:left="0" w:firstLine="0"/>
        <w:rPr>
          <w:sz w:val="28"/>
          <w:szCs w:val="28"/>
        </w:rPr>
      </w:pPr>
      <w:r w:rsidRPr="005A07E4">
        <w:rPr>
          <w:sz w:val="28"/>
          <w:szCs w:val="28"/>
        </w:rPr>
        <w:t xml:space="preserve">Инструментальные средства поддержки </w:t>
      </w:r>
      <w:proofErr w:type="spellStart"/>
      <w:r w:rsidRPr="005A07E4">
        <w:rPr>
          <w:sz w:val="28"/>
          <w:szCs w:val="28"/>
        </w:rPr>
        <w:t>геовизуализации</w:t>
      </w:r>
      <w:proofErr w:type="spellEnd"/>
      <w:r w:rsidR="00465BB3">
        <w:rPr>
          <w:sz w:val="28"/>
          <w:szCs w:val="28"/>
        </w:rPr>
        <w:t>.</w:t>
      </w:r>
    </w:p>
    <w:p w14:paraId="6C911FCF" w14:textId="0CE52DA8" w:rsidR="00451965" w:rsidRDefault="000146F3"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Процесс построения информационной панели</w:t>
      </w:r>
      <w:r w:rsidR="00465BB3">
        <w:rPr>
          <w:sz w:val="28"/>
          <w:szCs w:val="28"/>
        </w:rPr>
        <w:t>.</w:t>
      </w:r>
    </w:p>
    <w:p w14:paraId="3CEFC79C" w14:textId="4F1548F1" w:rsidR="00451965" w:rsidRPr="00451965" w:rsidRDefault="00451965" w:rsidP="004259A4">
      <w:pPr>
        <w:pStyle w:val="afa"/>
        <w:numPr>
          <w:ilvl w:val="0"/>
          <w:numId w:val="15"/>
        </w:numPr>
        <w:tabs>
          <w:tab w:val="left" w:pos="426"/>
        </w:tabs>
        <w:autoSpaceDE w:val="0"/>
        <w:autoSpaceDN w:val="0"/>
        <w:adjustRightInd w:val="0"/>
        <w:ind w:left="0" w:firstLine="0"/>
        <w:rPr>
          <w:sz w:val="28"/>
          <w:szCs w:val="28"/>
        </w:rPr>
      </w:pPr>
      <w:r w:rsidRPr="00451965">
        <w:rPr>
          <w:sz w:val="28"/>
          <w:szCs w:val="28"/>
        </w:rPr>
        <w:t xml:space="preserve">Понятие, назначение и виды </w:t>
      </w:r>
      <w:r>
        <w:rPr>
          <w:sz w:val="28"/>
          <w:szCs w:val="28"/>
        </w:rPr>
        <w:t>информационной панели</w:t>
      </w:r>
      <w:r w:rsidR="00465BB3">
        <w:rPr>
          <w:sz w:val="28"/>
          <w:szCs w:val="28"/>
        </w:rPr>
        <w:t>.</w:t>
      </w:r>
    </w:p>
    <w:p w14:paraId="4A776D63" w14:textId="7E9C2741" w:rsidR="002D0435" w:rsidRPr="00CB2E8B" w:rsidRDefault="0045196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sz w:val="28"/>
          <w:szCs w:val="28"/>
        </w:rPr>
        <w:lastRenderedPageBreak/>
        <w:t>Преимущества представления информации в виде ментальной карты</w:t>
      </w:r>
      <w:r w:rsidR="00465BB3">
        <w:rPr>
          <w:sz w:val="28"/>
          <w:szCs w:val="28"/>
        </w:rPr>
        <w:t>.</w:t>
      </w:r>
      <w:r w:rsidR="002D0435" w:rsidRPr="00CB2E8B">
        <w:rPr>
          <w:sz w:val="28"/>
          <w:szCs w:val="28"/>
        </w:rPr>
        <w:t xml:space="preserve"> </w:t>
      </w:r>
    </w:p>
    <w:p w14:paraId="1DC8A794" w14:textId="479AE36C"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Понятие и назначение презентации. Виды и жанры презентации по типу аудитории и по исполнению</w:t>
      </w:r>
      <w:r w:rsidR="00465BB3">
        <w:rPr>
          <w:color w:val="000000"/>
          <w:sz w:val="28"/>
          <w:szCs w:val="28"/>
        </w:rPr>
        <w:t>.</w:t>
      </w:r>
      <w:r w:rsidRPr="00CB2E8B">
        <w:rPr>
          <w:color w:val="000000"/>
          <w:sz w:val="28"/>
          <w:szCs w:val="28"/>
        </w:rPr>
        <w:t xml:space="preserve"> </w:t>
      </w:r>
    </w:p>
    <w:p w14:paraId="527C43D3" w14:textId="1C1374FD"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Презентация как часть бизнес-процесса</w:t>
      </w:r>
      <w:r w:rsidR="00465BB3">
        <w:rPr>
          <w:color w:val="000000"/>
          <w:sz w:val="28"/>
          <w:szCs w:val="28"/>
        </w:rPr>
        <w:t>.</w:t>
      </w:r>
      <w:r w:rsidRPr="00CB2E8B">
        <w:rPr>
          <w:color w:val="000000"/>
          <w:sz w:val="28"/>
          <w:szCs w:val="28"/>
        </w:rPr>
        <w:t xml:space="preserve"> </w:t>
      </w:r>
    </w:p>
    <w:p w14:paraId="104EB84C" w14:textId="317BBDB7"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Составляющие презентация: идея, графика, подача</w:t>
      </w:r>
      <w:r w:rsidR="00465BB3">
        <w:rPr>
          <w:color w:val="000000"/>
          <w:sz w:val="28"/>
          <w:szCs w:val="28"/>
        </w:rPr>
        <w:t>.</w:t>
      </w:r>
    </w:p>
    <w:p w14:paraId="22CD4793" w14:textId="7329EAF9" w:rsidR="002D0435" w:rsidRPr="00CB2E8B" w:rsidRDefault="002D0435" w:rsidP="004259A4">
      <w:pPr>
        <w:pStyle w:val="afa"/>
        <w:numPr>
          <w:ilvl w:val="0"/>
          <w:numId w:val="15"/>
        </w:numPr>
        <w:tabs>
          <w:tab w:val="left" w:pos="426"/>
        </w:tabs>
        <w:autoSpaceDE w:val="0"/>
        <w:autoSpaceDN w:val="0"/>
        <w:adjustRightInd w:val="0"/>
        <w:ind w:left="0" w:firstLine="0"/>
        <w:jc w:val="both"/>
        <w:rPr>
          <w:color w:val="000000"/>
          <w:sz w:val="28"/>
          <w:szCs w:val="28"/>
        </w:rPr>
      </w:pPr>
      <w:r w:rsidRPr="00CB2E8B">
        <w:rPr>
          <w:color w:val="000000"/>
          <w:sz w:val="28"/>
          <w:szCs w:val="28"/>
        </w:rPr>
        <w:t>Процесс создания презентации: цель, сценарий, слайды</w:t>
      </w:r>
      <w:r w:rsidR="00465BB3">
        <w:rPr>
          <w:color w:val="000000"/>
          <w:sz w:val="28"/>
          <w:szCs w:val="28"/>
        </w:rPr>
        <w:t>.</w:t>
      </w:r>
    </w:p>
    <w:p w14:paraId="23E38FDC" w14:textId="2A2835F7" w:rsidR="000146F3" w:rsidRPr="00CB2E8B" w:rsidRDefault="000146F3" w:rsidP="004259A4">
      <w:pPr>
        <w:pStyle w:val="afa"/>
        <w:numPr>
          <w:ilvl w:val="0"/>
          <w:numId w:val="15"/>
        </w:numPr>
        <w:tabs>
          <w:tab w:val="left" w:pos="426"/>
        </w:tabs>
        <w:autoSpaceDE w:val="0"/>
        <w:autoSpaceDN w:val="0"/>
        <w:adjustRightInd w:val="0"/>
        <w:ind w:left="0" w:firstLine="0"/>
        <w:rPr>
          <w:sz w:val="28"/>
          <w:szCs w:val="28"/>
        </w:rPr>
      </w:pPr>
      <w:r w:rsidRPr="00CB2E8B">
        <w:rPr>
          <w:sz w:val="28"/>
          <w:szCs w:val="28"/>
        </w:rPr>
        <w:t>Процесс создания и основные ошибки визуальной презентации</w:t>
      </w:r>
      <w:r w:rsidR="00465BB3">
        <w:rPr>
          <w:sz w:val="28"/>
          <w:szCs w:val="28"/>
        </w:rPr>
        <w:t>.</w:t>
      </w:r>
    </w:p>
    <w:p w14:paraId="3843BEC3" w14:textId="2F1DD759" w:rsidR="002D0435" w:rsidRDefault="002D0435" w:rsidP="004259A4">
      <w:pPr>
        <w:pStyle w:val="afa"/>
        <w:numPr>
          <w:ilvl w:val="0"/>
          <w:numId w:val="15"/>
        </w:numPr>
        <w:tabs>
          <w:tab w:val="left" w:pos="426"/>
        </w:tabs>
        <w:autoSpaceDE w:val="0"/>
        <w:autoSpaceDN w:val="0"/>
        <w:adjustRightInd w:val="0"/>
        <w:ind w:left="0" w:firstLine="0"/>
        <w:rPr>
          <w:sz w:val="28"/>
          <w:szCs w:val="28"/>
        </w:rPr>
      </w:pPr>
      <w:r w:rsidRPr="00CB2E8B">
        <w:rPr>
          <w:sz w:val="28"/>
          <w:szCs w:val="28"/>
        </w:rPr>
        <w:t>Структура презентации</w:t>
      </w:r>
      <w:r w:rsidR="00465BB3">
        <w:rPr>
          <w:sz w:val="28"/>
          <w:szCs w:val="28"/>
        </w:rPr>
        <w:t>.</w:t>
      </w:r>
    </w:p>
    <w:p w14:paraId="26DB360B" w14:textId="3BD11E09" w:rsidR="006E3B78" w:rsidRDefault="006E3B78" w:rsidP="006E3B78">
      <w:pPr>
        <w:tabs>
          <w:tab w:val="left" w:pos="426"/>
        </w:tabs>
        <w:autoSpaceDE w:val="0"/>
        <w:autoSpaceDN w:val="0"/>
        <w:adjustRightInd w:val="0"/>
        <w:rPr>
          <w:szCs w:val="28"/>
        </w:rPr>
      </w:pPr>
    </w:p>
    <w:p w14:paraId="25419233" w14:textId="41F73E3E" w:rsidR="006E3B78" w:rsidRPr="00B369AD" w:rsidRDefault="006E3B78" w:rsidP="006E3B78">
      <w:pPr>
        <w:tabs>
          <w:tab w:val="left" w:pos="426"/>
        </w:tabs>
        <w:autoSpaceDE w:val="0"/>
        <w:autoSpaceDN w:val="0"/>
        <w:adjustRightInd w:val="0"/>
        <w:jc w:val="center"/>
        <w:rPr>
          <w:i/>
          <w:szCs w:val="28"/>
        </w:rPr>
      </w:pPr>
      <w:r w:rsidRPr="00B369AD">
        <w:rPr>
          <w:i/>
          <w:szCs w:val="28"/>
        </w:rPr>
        <w:t>Пример экзаменационного билета</w:t>
      </w:r>
    </w:p>
    <w:p w14:paraId="3476E1BE" w14:textId="1E4731ED" w:rsidR="00B369AD" w:rsidRPr="00B369AD" w:rsidRDefault="00B369AD" w:rsidP="00B369AD">
      <w:pPr>
        <w:tabs>
          <w:tab w:val="left" w:pos="3900"/>
        </w:tabs>
        <w:rPr>
          <w:szCs w:val="28"/>
        </w:rPr>
      </w:pPr>
      <w:r w:rsidRPr="00B369AD">
        <w:rPr>
          <w:i/>
          <w:szCs w:val="28"/>
        </w:rPr>
        <w:tab/>
      </w:r>
    </w:p>
    <w:p w14:paraId="5E8D07C7" w14:textId="25309DAD" w:rsidR="00B369AD" w:rsidRPr="00B369AD" w:rsidRDefault="00B369AD" w:rsidP="001D1BCC">
      <w:pPr>
        <w:pStyle w:val="afa"/>
        <w:numPr>
          <w:ilvl w:val="0"/>
          <w:numId w:val="26"/>
        </w:numPr>
        <w:ind w:left="284" w:hanging="284"/>
        <w:jc w:val="both"/>
        <w:rPr>
          <w:sz w:val="28"/>
          <w:szCs w:val="28"/>
        </w:rPr>
      </w:pPr>
      <w:r w:rsidRPr="00B369AD">
        <w:rPr>
          <w:sz w:val="28"/>
          <w:szCs w:val="28"/>
        </w:rPr>
        <w:t xml:space="preserve">Представьте мини-презентацию, показывающую преимущества и недостатки </w:t>
      </w:r>
      <w:proofErr w:type="spellStart"/>
      <w:r w:rsidRPr="00B369AD">
        <w:rPr>
          <w:sz w:val="28"/>
          <w:szCs w:val="28"/>
        </w:rPr>
        <w:t>инфографики</w:t>
      </w:r>
      <w:proofErr w:type="spellEnd"/>
      <w:r w:rsidRPr="00B369AD">
        <w:rPr>
          <w:sz w:val="28"/>
          <w:szCs w:val="28"/>
        </w:rPr>
        <w:t xml:space="preserve"> в сравнении с другими видами визуализации (25 баллов)</w:t>
      </w:r>
      <w:r w:rsidR="007401D9">
        <w:rPr>
          <w:sz w:val="28"/>
          <w:szCs w:val="28"/>
        </w:rPr>
        <w:t>.</w:t>
      </w:r>
    </w:p>
    <w:p w14:paraId="6370491D" w14:textId="200AD94C" w:rsidR="00B369AD" w:rsidRPr="00BF319C" w:rsidRDefault="00B369AD" w:rsidP="001D1BCC">
      <w:pPr>
        <w:pStyle w:val="afa"/>
        <w:numPr>
          <w:ilvl w:val="0"/>
          <w:numId w:val="26"/>
        </w:numPr>
        <w:spacing w:after="200"/>
        <w:ind w:left="284" w:hanging="284"/>
        <w:jc w:val="both"/>
        <w:rPr>
          <w:sz w:val="28"/>
          <w:szCs w:val="28"/>
        </w:rPr>
      </w:pPr>
      <w:r w:rsidRPr="00B369AD">
        <w:rPr>
          <w:sz w:val="28"/>
          <w:szCs w:val="28"/>
        </w:rPr>
        <w:t>Представьте в виде информационной панели данные</w:t>
      </w:r>
      <w:r w:rsidRPr="00B369AD">
        <w:rPr>
          <w:color w:val="000000" w:themeColor="text1"/>
          <w:sz w:val="28"/>
          <w:szCs w:val="28"/>
        </w:rPr>
        <w:t xml:space="preserve"> из ф</w:t>
      </w:r>
      <w:r>
        <w:rPr>
          <w:color w:val="000000" w:themeColor="text1"/>
          <w:sz w:val="28"/>
          <w:szCs w:val="28"/>
        </w:rPr>
        <w:t>айла «Данные по стройматериалам»</w:t>
      </w:r>
      <w:r w:rsidRPr="00B369AD">
        <w:rPr>
          <w:color w:val="000000" w:themeColor="text1"/>
          <w:sz w:val="28"/>
          <w:szCs w:val="28"/>
        </w:rPr>
        <w:t xml:space="preserve"> лист «Субъекты</w:t>
      </w:r>
      <w:r>
        <w:rPr>
          <w:color w:val="000000" w:themeColor="text1"/>
          <w:sz w:val="28"/>
          <w:szCs w:val="28"/>
        </w:rPr>
        <w:t xml:space="preserve"> РФ»</w:t>
      </w:r>
      <w:r w:rsidRPr="00B369AD">
        <w:rPr>
          <w:color w:val="000000" w:themeColor="text1"/>
          <w:sz w:val="28"/>
          <w:szCs w:val="28"/>
        </w:rPr>
        <w:t>. Предусмотрите выбор федерального округа и вывода всей необходимой информации по округу, включая перечень его субъектов, а также покажите Топ-6 округов по всем показателям.  (35 баллов)</w:t>
      </w:r>
      <w:r w:rsidR="007401D9">
        <w:rPr>
          <w:color w:val="000000" w:themeColor="text1"/>
          <w:sz w:val="28"/>
          <w:szCs w:val="28"/>
        </w:rPr>
        <w:t>.</w:t>
      </w:r>
    </w:p>
    <w:p w14:paraId="5B3EF321" w14:textId="77777777" w:rsidR="00BF319C" w:rsidRPr="00BF319C" w:rsidRDefault="00BF319C" w:rsidP="00BF319C">
      <w:pPr>
        <w:pStyle w:val="afa"/>
        <w:spacing w:after="200"/>
        <w:ind w:left="960"/>
        <w:jc w:val="both"/>
        <w:rPr>
          <w:sz w:val="28"/>
          <w:szCs w:val="28"/>
        </w:rPr>
      </w:pPr>
    </w:p>
    <w:p w14:paraId="1E9F0133" w14:textId="77777777" w:rsidR="001A1FA3" w:rsidRDefault="00BF319C" w:rsidP="00BF319C">
      <w:pPr>
        <w:pStyle w:val="afa"/>
        <w:spacing w:after="200"/>
        <w:ind w:left="960"/>
        <w:jc w:val="center"/>
        <w:rPr>
          <w:b/>
          <w:i/>
          <w:sz w:val="28"/>
          <w:szCs w:val="28"/>
        </w:rPr>
      </w:pPr>
      <w:r w:rsidRPr="00BF319C">
        <w:rPr>
          <w:b/>
          <w:i/>
          <w:sz w:val="28"/>
          <w:szCs w:val="28"/>
        </w:rPr>
        <w:t xml:space="preserve">Методические материалы, определяющие процедуры оценивания </w:t>
      </w:r>
    </w:p>
    <w:p w14:paraId="0D3F76AA" w14:textId="21E66435" w:rsidR="00BF319C" w:rsidRPr="00BF319C" w:rsidRDefault="00BF319C" w:rsidP="00BF319C">
      <w:pPr>
        <w:pStyle w:val="afa"/>
        <w:spacing w:after="200"/>
        <w:ind w:left="960"/>
        <w:jc w:val="center"/>
        <w:rPr>
          <w:b/>
          <w:i/>
          <w:sz w:val="28"/>
          <w:szCs w:val="28"/>
        </w:rPr>
      </w:pPr>
      <w:r w:rsidRPr="00BF319C">
        <w:rPr>
          <w:b/>
          <w:i/>
          <w:sz w:val="28"/>
          <w:szCs w:val="28"/>
        </w:rPr>
        <w:t>знаний, умений</w:t>
      </w:r>
    </w:p>
    <w:p w14:paraId="5FA7777F" w14:textId="37FAC61D" w:rsidR="00BF319C" w:rsidRDefault="00BF319C" w:rsidP="001A1FA3">
      <w:pPr>
        <w:pStyle w:val="afa"/>
        <w:spacing w:after="200"/>
        <w:ind w:left="0"/>
        <w:jc w:val="both"/>
        <w:rPr>
          <w:sz w:val="28"/>
          <w:szCs w:val="28"/>
        </w:rPr>
      </w:pPr>
      <w:r w:rsidRPr="00BF319C">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F319C">
        <w:rPr>
          <w:sz w:val="28"/>
          <w:szCs w:val="28"/>
        </w:rPr>
        <w:t>бакалавриата</w:t>
      </w:r>
      <w:proofErr w:type="spellEnd"/>
      <w:r w:rsidRPr="00BF319C">
        <w:rPr>
          <w:sz w:val="28"/>
          <w:szCs w:val="28"/>
        </w:rPr>
        <w:t xml:space="preserve"> и магистратуры в Финансовом университете».</w:t>
      </w:r>
    </w:p>
    <w:p w14:paraId="2A8F15BC" w14:textId="77777777" w:rsidR="00714692" w:rsidRPr="00B369AD" w:rsidRDefault="00714692" w:rsidP="00BF319C">
      <w:pPr>
        <w:pStyle w:val="afa"/>
        <w:spacing w:after="200"/>
        <w:ind w:left="960"/>
        <w:jc w:val="both"/>
        <w:rPr>
          <w:sz w:val="28"/>
          <w:szCs w:val="28"/>
        </w:rPr>
      </w:pPr>
    </w:p>
    <w:p w14:paraId="27B16BBC" w14:textId="77777777" w:rsidR="001D1BCC" w:rsidRDefault="001D1BCC">
      <w:pPr>
        <w:rPr>
          <w:b/>
          <w:bCs/>
          <w:kern w:val="32"/>
          <w:szCs w:val="28"/>
        </w:rPr>
      </w:pPr>
      <w:bookmarkStart w:id="50" w:name="_Toc417973965"/>
      <w:bookmarkStart w:id="51" w:name="_Toc422097296"/>
      <w:bookmarkStart w:id="52" w:name="_Toc500499444"/>
      <w:bookmarkStart w:id="53" w:name="_Toc25058504"/>
      <w:bookmarkEnd w:id="37"/>
      <w:bookmarkEnd w:id="38"/>
      <w:bookmarkEnd w:id="39"/>
      <w:bookmarkEnd w:id="40"/>
      <w:bookmarkEnd w:id="41"/>
      <w:bookmarkEnd w:id="42"/>
      <w:bookmarkEnd w:id="43"/>
      <w:bookmarkEnd w:id="44"/>
      <w:bookmarkEnd w:id="45"/>
      <w:bookmarkEnd w:id="46"/>
      <w:r>
        <w:rPr>
          <w:szCs w:val="28"/>
        </w:rPr>
        <w:br w:type="page"/>
      </w:r>
    </w:p>
    <w:p w14:paraId="79F190EB" w14:textId="40BCD7D9" w:rsidR="003B6807" w:rsidRDefault="003B6807" w:rsidP="003B6807">
      <w:pPr>
        <w:pStyle w:val="1"/>
        <w:numPr>
          <w:ilvl w:val="0"/>
          <w:numId w:val="0"/>
        </w:numPr>
        <w:tabs>
          <w:tab w:val="left" w:pos="708"/>
        </w:tabs>
        <w:ind w:left="432" w:hanging="432"/>
        <w:jc w:val="both"/>
        <w:rPr>
          <w:rFonts w:ascii="Times New Roman" w:hAnsi="Times New Roman" w:cs="Times New Roman"/>
          <w:sz w:val="28"/>
          <w:szCs w:val="28"/>
        </w:rPr>
      </w:pPr>
      <w:r>
        <w:rPr>
          <w:rFonts w:ascii="Times New Roman" w:hAnsi="Times New Roman" w:cs="Times New Roman"/>
          <w:sz w:val="28"/>
          <w:szCs w:val="28"/>
        </w:rPr>
        <w:lastRenderedPageBreak/>
        <w:t>8. Перечень основной и дополнительной учебной литературы,</w:t>
      </w:r>
      <w:r>
        <w:rPr>
          <w:rFonts w:ascii="Times New Roman" w:hAnsi="Times New Roman" w:cs="Times New Roman"/>
          <w:sz w:val="28"/>
          <w:szCs w:val="28"/>
        </w:rPr>
        <w:br/>
        <w:t xml:space="preserve"> необходимой для освоения дисциплины:</w:t>
      </w:r>
    </w:p>
    <w:p w14:paraId="43519356" w14:textId="77777777" w:rsidR="003B6807" w:rsidRDefault="003B6807" w:rsidP="003B6807">
      <w:pPr>
        <w:jc w:val="center"/>
        <w:rPr>
          <w:b/>
          <w:i/>
        </w:rPr>
      </w:pPr>
      <w:r>
        <w:rPr>
          <w:b/>
          <w:i/>
        </w:rPr>
        <w:t>Нормативно-правовые акты</w:t>
      </w:r>
    </w:p>
    <w:p w14:paraId="2B8E2FC6" w14:textId="77777777" w:rsidR="003B6807" w:rsidRDefault="003B6807" w:rsidP="003B6807">
      <w:pPr>
        <w:pStyle w:val="af7"/>
        <w:numPr>
          <w:ilvl w:val="0"/>
          <w:numId w:val="28"/>
        </w:numPr>
        <w:jc w:val="left"/>
        <w:rPr>
          <w:rStyle w:val="a4"/>
        </w:rPr>
      </w:pPr>
      <w:r>
        <w:rPr>
          <w:color w:val="000000"/>
          <w:sz w:val="28"/>
          <w:szCs w:val="28"/>
        </w:rPr>
        <w:t xml:space="preserve">ГОСТ Р 7.32-2001 «СИБИД. Отчет о научно-исследовательской работе. </w:t>
      </w:r>
      <w:proofErr w:type="spellStart"/>
      <w:r>
        <w:rPr>
          <w:color w:val="000000"/>
          <w:sz w:val="28"/>
          <w:szCs w:val="28"/>
        </w:rPr>
        <w:t>Струк</w:t>
      </w:r>
      <w:proofErr w:type="spellEnd"/>
      <w:r>
        <w:rPr>
          <w:color w:val="000000"/>
          <w:sz w:val="28"/>
          <w:szCs w:val="28"/>
        </w:rPr>
        <w:t xml:space="preserve"> тура и правила оформления». </w:t>
      </w:r>
      <w:r>
        <w:rPr>
          <w:color w:val="000000"/>
          <w:sz w:val="28"/>
          <w:szCs w:val="28"/>
        </w:rPr>
        <w:br/>
        <w:t xml:space="preserve">Источник: </w:t>
      </w:r>
      <w:hyperlink r:id="rId11" w:history="1">
        <w:r>
          <w:rPr>
            <w:rStyle w:val="a4"/>
            <w:color w:val="094578"/>
          </w:rPr>
          <w:t>http://www.delo-press.ru/articles.php?n=25467</w:t>
        </w:r>
      </w:hyperlink>
    </w:p>
    <w:p w14:paraId="08CB7721" w14:textId="77777777" w:rsidR="003B6807" w:rsidRDefault="003B6807" w:rsidP="003B6807">
      <w:pPr>
        <w:pStyle w:val="af7"/>
        <w:ind w:left="360"/>
        <w:jc w:val="left"/>
        <w:rPr>
          <w:rStyle w:val="a4"/>
        </w:rPr>
      </w:pPr>
    </w:p>
    <w:p w14:paraId="00A5E94F" w14:textId="77777777" w:rsidR="003B6807" w:rsidRDefault="003B6807" w:rsidP="003B6807">
      <w:pPr>
        <w:pStyle w:val="210"/>
        <w:ind w:left="360" w:firstLine="0"/>
        <w:jc w:val="center"/>
        <w:rPr>
          <w:rFonts w:ascii="Times New Roman" w:hAnsi="Times New Roman" w:cs="Times New Roman"/>
          <w:b/>
          <w:i/>
        </w:rPr>
      </w:pPr>
      <w:r>
        <w:rPr>
          <w:rFonts w:ascii="Times New Roman" w:hAnsi="Times New Roman" w:cs="Times New Roman"/>
          <w:b/>
          <w:i/>
        </w:rPr>
        <w:t>Основная:</w:t>
      </w:r>
    </w:p>
    <w:p w14:paraId="77F437A4" w14:textId="77777777" w:rsidR="003B6807" w:rsidRDefault="003B6807" w:rsidP="003B6807">
      <w:pPr>
        <w:pStyle w:val="af7"/>
        <w:numPr>
          <w:ilvl w:val="0"/>
          <w:numId w:val="28"/>
        </w:numPr>
        <w:autoSpaceDE w:val="0"/>
        <w:autoSpaceDN w:val="0"/>
        <w:adjustRightInd w:val="0"/>
        <w:rPr>
          <w:sz w:val="28"/>
          <w:szCs w:val="28"/>
        </w:rPr>
      </w:pPr>
      <w:r>
        <w:rPr>
          <w:sz w:val="28"/>
          <w:szCs w:val="28"/>
        </w:rPr>
        <w:t xml:space="preserve">Исаков В. Б. Говорите языком схем: краткий справочник / В. Б. Исаков; НИУ ВШЭ. – </w:t>
      </w:r>
      <w:proofErr w:type="gramStart"/>
      <w:r>
        <w:rPr>
          <w:sz w:val="28"/>
          <w:szCs w:val="28"/>
        </w:rPr>
        <w:t>Москва :</w:t>
      </w:r>
      <w:proofErr w:type="gramEnd"/>
      <w:r>
        <w:rPr>
          <w:sz w:val="28"/>
          <w:szCs w:val="28"/>
        </w:rPr>
        <w:t xml:space="preserve"> Норма, 2019. - 144 с. - </w:t>
      </w:r>
      <w:proofErr w:type="gramStart"/>
      <w:r>
        <w:rPr>
          <w:sz w:val="28"/>
          <w:szCs w:val="28"/>
        </w:rPr>
        <w:t>Текст :</w:t>
      </w:r>
      <w:proofErr w:type="gramEnd"/>
      <w:r>
        <w:rPr>
          <w:sz w:val="28"/>
          <w:szCs w:val="28"/>
        </w:rPr>
        <w:t xml:space="preserve"> непосредственный. - То же. – 2022. - ЭБС ZNANIUM.com. – URL: https://znanium.com/catalog/product/1860649 (дата обращения: 03.11.2022). – Текст: электронный.</w:t>
      </w:r>
    </w:p>
    <w:p w14:paraId="6F077468" w14:textId="77777777" w:rsidR="003B6807" w:rsidRDefault="003B6807" w:rsidP="003B6807">
      <w:pPr>
        <w:pStyle w:val="af7"/>
        <w:numPr>
          <w:ilvl w:val="0"/>
          <w:numId w:val="28"/>
        </w:numPr>
        <w:autoSpaceDE w:val="0"/>
        <w:autoSpaceDN w:val="0"/>
        <w:adjustRightInd w:val="0"/>
        <w:jc w:val="left"/>
        <w:rPr>
          <w:sz w:val="28"/>
          <w:szCs w:val="28"/>
        </w:rPr>
      </w:pPr>
      <w:proofErr w:type="spellStart"/>
      <w:r>
        <w:rPr>
          <w:sz w:val="28"/>
          <w:szCs w:val="28"/>
        </w:rPr>
        <w:t>Сиббет</w:t>
      </w:r>
      <w:proofErr w:type="spellEnd"/>
      <w:r>
        <w:rPr>
          <w:sz w:val="28"/>
          <w:szCs w:val="28"/>
        </w:rPr>
        <w:t xml:space="preserve">, Д. Увидеть решение: Визуальные методы управления бизнесом: учебное пособие / </w:t>
      </w:r>
      <w:proofErr w:type="spellStart"/>
      <w:r>
        <w:rPr>
          <w:sz w:val="28"/>
          <w:szCs w:val="28"/>
        </w:rPr>
        <w:t>Сиббет</w:t>
      </w:r>
      <w:proofErr w:type="spellEnd"/>
      <w:r>
        <w:rPr>
          <w:sz w:val="28"/>
          <w:szCs w:val="28"/>
        </w:rPr>
        <w:t xml:space="preserve"> Д. - </w:t>
      </w:r>
      <w:proofErr w:type="gramStart"/>
      <w:r>
        <w:rPr>
          <w:sz w:val="28"/>
          <w:szCs w:val="28"/>
        </w:rPr>
        <w:t>Москва :</w:t>
      </w:r>
      <w:proofErr w:type="gramEnd"/>
      <w:r>
        <w:rPr>
          <w:sz w:val="28"/>
          <w:szCs w:val="28"/>
        </w:rPr>
        <w:t xml:space="preserve"> Альпина </w:t>
      </w:r>
      <w:proofErr w:type="spellStart"/>
      <w:r>
        <w:rPr>
          <w:sz w:val="28"/>
          <w:szCs w:val="28"/>
        </w:rPr>
        <w:t>Пабл</w:t>
      </w:r>
      <w:proofErr w:type="spellEnd"/>
      <w:r>
        <w:rPr>
          <w:sz w:val="28"/>
          <w:szCs w:val="28"/>
        </w:rPr>
        <w:t>., 2016. - 256 с. - ЭБС ZNANIUM.com. - URL: https://znanium.com/catalog/product/925959 (дата обращения: 03.11.2022). – Текст электронный.</w:t>
      </w:r>
    </w:p>
    <w:p w14:paraId="0C099978" w14:textId="77777777" w:rsidR="003B6807" w:rsidRDefault="003B6807" w:rsidP="003B6807">
      <w:pPr>
        <w:pStyle w:val="afa"/>
        <w:numPr>
          <w:ilvl w:val="0"/>
          <w:numId w:val="28"/>
        </w:numPr>
        <w:shd w:val="clear" w:color="auto" w:fill="FFFFFF"/>
        <w:rPr>
          <w:color w:val="000000"/>
          <w:sz w:val="28"/>
          <w:szCs w:val="28"/>
        </w:rPr>
      </w:pPr>
      <w:proofErr w:type="spellStart"/>
      <w:r>
        <w:rPr>
          <w:sz w:val="28"/>
          <w:szCs w:val="28"/>
        </w:rPr>
        <w:t>Остервальдер</w:t>
      </w:r>
      <w:proofErr w:type="spellEnd"/>
      <w:r>
        <w:rPr>
          <w:sz w:val="28"/>
          <w:szCs w:val="28"/>
        </w:rPr>
        <w:t xml:space="preserve">, А. Построение бизнес-моделей. Настольная книга стратега и новатора: Пер. с англ. / А. </w:t>
      </w:r>
      <w:proofErr w:type="spellStart"/>
      <w:r>
        <w:rPr>
          <w:sz w:val="28"/>
          <w:szCs w:val="28"/>
        </w:rPr>
        <w:t>Остервальдер</w:t>
      </w:r>
      <w:proofErr w:type="spellEnd"/>
      <w:r>
        <w:rPr>
          <w:sz w:val="28"/>
          <w:szCs w:val="28"/>
        </w:rPr>
        <w:t xml:space="preserve">, И. </w:t>
      </w:r>
      <w:proofErr w:type="spellStart"/>
      <w:r>
        <w:rPr>
          <w:sz w:val="28"/>
          <w:szCs w:val="28"/>
        </w:rPr>
        <w:t>Пинье</w:t>
      </w:r>
      <w:proofErr w:type="spellEnd"/>
      <w:r>
        <w:rPr>
          <w:sz w:val="28"/>
          <w:szCs w:val="28"/>
        </w:rPr>
        <w:t xml:space="preserve">. - 2-е изд. - Москва: Альпина </w:t>
      </w:r>
      <w:proofErr w:type="spellStart"/>
      <w:proofErr w:type="gramStart"/>
      <w:r>
        <w:rPr>
          <w:sz w:val="28"/>
          <w:szCs w:val="28"/>
        </w:rPr>
        <w:t>Паблишер</w:t>
      </w:r>
      <w:proofErr w:type="spellEnd"/>
      <w:r>
        <w:rPr>
          <w:sz w:val="28"/>
          <w:szCs w:val="28"/>
        </w:rPr>
        <w:t>,  2016</w:t>
      </w:r>
      <w:proofErr w:type="gramEnd"/>
      <w:r>
        <w:rPr>
          <w:sz w:val="28"/>
          <w:szCs w:val="28"/>
        </w:rPr>
        <w:t xml:space="preserve">. - 288 с. - Текст: непосредственный. - То же. - ЭБС ZNANIUM.com. - URL: </w:t>
      </w:r>
      <w:proofErr w:type="gramStart"/>
      <w:r>
        <w:rPr>
          <w:sz w:val="28"/>
          <w:szCs w:val="28"/>
        </w:rPr>
        <w:t>http://znanium.com/catalog/product/916078 ;</w:t>
      </w:r>
      <w:proofErr w:type="gramEnd"/>
      <w:r>
        <w:rPr>
          <w:sz w:val="28"/>
          <w:szCs w:val="28"/>
        </w:rPr>
        <w:t xml:space="preserve"> ЭБС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 URL: https://finunivers.alpinadigital.ru/book/351 (дата обращения: 03.11.2022). - </w:t>
      </w:r>
      <w:proofErr w:type="gramStart"/>
      <w:r>
        <w:rPr>
          <w:sz w:val="28"/>
          <w:szCs w:val="28"/>
        </w:rPr>
        <w:t>Текст :</w:t>
      </w:r>
      <w:proofErr w:type="gramEnd"/>
      <w:r>
        <w:rPr>
          <w:sz w:val="28"/>
          <w:szCs w:val="28"/>
        </w:rPr>
        <w:t xml:space="preserve"> электронный.</w:t>
      </w:r>
    </w:p>
    <w:p w14:paraId="6751426B" w14:textId="77777777" w:rsidR="003B6807" w:rsidRDefault="003B6807" w:rsidP="003B6807">
      <w:pPr>
        <w:pStyle w:val="af7"/>
        <w:autoSpaceDE w:val="0"/>
        <w:autoSpaceDN w:val="0"/>
        <w:adjustRightInd w:val="0"/>
        <w:ind w:left="360"/>
        <w:rPr>
          <w:sz w:val="28"/>
          <w:szCs w:val="28"/>
        </w:rPr>
      </w:pPr>
    </w:p>
    <w:p w14:paraId="336DFB0F" w14:textId="77777777" w:rsidR="003B6807" w:rsidRDefault="003B6807" w:rsidP="003B6807">
      <w:pPr>
        <w:pStyle w:val="af7"/>
        <w:ind w:left="426" w:hanging="426"/>
        <w:jc w:val="center"/>
        <w:rPr>
          <w:b/>
          <w:i/>
          <w:sz w:val="28"/>
          <w:szCs w:val="28"/>
        </w:rPr>
      </w:pPr>
      <w:r>
        <w:rPr>
          <w:b/>
          <w:i/>
          <w:sz w:val="28"/>
          <w:szCs w:val="28"/>
        </w:rPr>
        <w:t>Дополнительная:</w:t>
      </w:r>
    </w:p>
    <w:p w14:paraId="1D452F6A" w14:textId="77777777" w:rsidR="003B6807" w:rsidRDefault="003B6807" w:rsidP="003B6807">
      <w:pPr>
        <w:pStyle w:val="afa"/>
        <w:numPr>
          <w:ilvl w:val="0"/>
          <w:numId w:val="28"/>
        </w:numPr>
        <w:shd w:val="clear" w:color="auto" w:fill="FFFFFF"/>
        <w:jc w:val="both"/>
        <w:rPr>
          <w:color w:val="000000"/>
          <w:sz w:val="28"/>
          <w:szCs w:val="28"/>
        </w:rPr>
      </w:pPr>
      <w:bookmarkStart w:id="54" w:name="_Toc417973964"/>
      <w:bookmarkStart w:id="55" w:name="_Toc422097295"/>
      <w:bookmarkStart w:id="56" w:name="_Toc500499443"/>
      <w:proofErr w:type="spellStart"/>
      <w:r>
        <w:rPr>
          <w:sz w:val="28"/>
          <w:szCs w:val="28"/>
        </w:rPr>
        <w:t>Галло</w:t>
      </w:r>
      <w:proofErr w:type="spellEnd"/>
      <w:r>
        <w:rPr>
          <w:sz w:val="28"/>
          <w:szCs w:val="28"/>
        </w:rPr>
        <w:t xml:space="preserve">, К. Презентации в стиле TED: 9 приемов лучших в мире выступлений: пер. с англ. / К. </w:t>
      </w:r>
      <w:proofErr w:type="spellStart"/>
      <w:r>
        <w:rPr>
          <w:sz w:val="28"/>
          <w:szCs w:val="28"/>
        </w:rPr>
        <w:t>Галло</w:t>
      </w:r>
      <w:proofErr w:type="spellEnd"/>
      <w:r>
        <w:rPr>
          <w:sz w:val="28"/>
          <w:szCs w:val="28"/>
        </w:rPr>
        <w:t xml:space="preserve">. – Москва: Альпина </w:t>
      </w:r>
      <w:proofErr w:type="spellStart"/>
      <w:r>
        <w:rPr>
          <w:sz w:val="28"/>
          <w:szCs w:val="28"/>
        </w:rPr>
        <w:t>Паблишер</w:t>
      </w:r>
      <w:proofErr w:type="spellEnd"/>
      <w:r>
        <w:rPr>
          <w:sz w:val="28"/>
          <w:szCs w:val="28"/>
        </w:rPr>
        <w:t xml:space="preserve">, 2016. – 254 с.- ЭБС ZNANIUM.com. - URL: http://znanium.com/catalog/product/916176 (дата обращения: 03.11.2022); ЭБС </w:t>
      </w:r>
      <w:proofErr w:type="spellStart"/>
      <w:r>
        <w:rPr>
          <w:sz w:val="28"/>
          <w:szCs w:val="28"/>
        </w:rPr>
        <w:t>AlpinaDigital</w:t>
      </w:r>
      <w:proofErr w:type="spellEnd"/>
      <w:r>
        <w:rPr>
          <w:sz w:val="28"/>
          <w:szCs w:val="28"/>
        </w:rPr>
        <w:t xml:space="preserve">. – URL: https://finunivers.alpinadigital.ru/book/2951 (дата обращения: 03.11.2022). - </w:t>
      </w:r>
      <w:proofErr w:type="gramStart"/>
      <w:r>
        <w:rPr>
          <w:sz w:val="28"/>
          <w:szCs w:val="28"/>
        </w:rPr>
        <w:t>Текст :</w:t>
      </w:r>
      <w:proofErr w:type="gramEnd"/>
      <w:r>
        <w:rPr>
          <w:sz w:val="28"/>
          <w:szCs w:val="28"/>
        </w:rPr>
        <w:t xml:space="preserve"> электронный.</w:t>
      </w:r>
    </w:p>
    <w:p w14:paraId="0238BB7F" w14:textId="77777777" w:rsidR="003B6807" w:rsidRDefault="003B6807" w:rsidP="003B6807">
      <w:pPr>
        <w:pStyle w:val="afa"/>
        <w:numPr>
          <w:ilvl w:val="0"/>
          <w:numId w:val="28"/>
        </w:numPr>
        <w:shd w:val="clear" w:color="auto" w:fill="FFFFFF"/>
        <w:jc w:val="both"/>
        <w:rPr>
          <w:color w:val="000000"/>
          <w:sz w:val="28"/>
          <w:szCs w:val="28"/>
        </w:rPr>
      </w:pPr>
      <w:proofErr w:type="spellStart"/>
      <w:r>
        <w:rPr>
          <w:sz w:val="28"/>
          <w:szCs w:val="28"/>
        </w:rPr>
        <w:t>Дайитбегов</w:t>
      </w:r>
      <w:proofErr w:type="spellEnd"/>
      <w:r>
        <w:rPr>
          <w:sz w:val="28"/>
          <w:szCs w:val="28"/>
        </w:rPr>
        <w:t xml:space="preserve">, Д. М. Компьютерные технологии анализа данных в эконометрике: монография / Д. М. </w:t>
      </w:r>
      <w:proofErr w:type="spellStart"/>
      <w:r>
        <w:rPr>
          <w:sz w:val="28"/>
          <w:szCs w:val="28"/>
        </w:rPr>
        <w:t>Дайитбегов</w:t>
      </w:r>
      <w:proofErr w:type="spellEnd"/>
      <w:r>
        <w:rPr>
          <w:sz w:val="28"/>
          <w:szCs w:val="28"/>
        </w:rPr>
        <w:t xml:space="preserve">. - 3-e изд., </w:t>
      </w:r>
      <w:proofErr w:type="spellStart"/>
      <w:r>
        <w:rPr>
          <w:sz w:val="28"/>
          <w:szCs w:val="28"/>
        </w:rPr>
        <w:t>испр</w:t>
      </w:r>
      <w:proofErr w:type="spellEnd"/>
      <w:proofErr w:type="gramStart"/>
      <w:r>
        <w:rPr>
          <w:sz w:val="28"/>
          <w:szCs w:val="28"/>
        </w:rPr>
        <w:t>.</w:t>
      </w:r>
      <w:proofErr w:type="gramEnd"/>
      <w:r>
        <w:rPr>
          <w:sz w:val="28"/>
          <w:szCs w:val="28"/>
        </w:rPr>
        <w:t xml:space="preserve"> и доп. - Москва: Вузовский учебник: НИЦ Инфра-М, 2018. - XIV, 587 с. - (Научная книга). – ЭБС ZNANIUM.com. - URL: https://znanium.com/catalog/product/912529 (дата обращения: 03.11.2022). – Текст: электронный.</w:t>
      </w:r>
      <w:bookmarkStart w:id="57" w:name="_Ref469952789"/>
    </w:p>
    <w:bookmarkEnd w:id="57"/>
    <w:p w14:paraId="557D9D46" w14:textId="77777777" w:rsidR="003B6807" w:rsidRDefault="003B6807" w:rsidP="003B6807">
      <w:pPr>
        <w:pStyle w:val="afa"/>
        <w:numPr>
          <w:ilvl w:val="0"/>
          <w:numId w:val="28"/>
        </w:numPr>
        <w:shd w:val="clear" w:color="auto" w:fill="FFFFFF"/>
        <w:jc w:val="both"/>
        <w:rPr>
          <w:color w:val="000000"/>
          <w:sz w:val="28"/>
          <w:szCs w:val="28"/>
        </w:rPr>
      </w:pPr>
      <w:proofErr w:type="spellStart"/>
      <w:r>
        <w:rPr>
          <w:sz w:val="28"/>
          <w:szCs w:val="28"/>
        </w:rPr>
        <w:t>Блиновская</w:t>
      </w:r>
      <w:proofErr w:type="spellEnd"/>
      <w:r>
        <w:rPr>
          <w:sz w:val="28"/>
          <w:szCs w:val="28"/>
        </w:rPr>
        <w:t xml:space="preserve"> Я. Ю. Введение в геоинформационные </w:t>
      </w:r>
      <w:proofErr w:type="gramStart"/>
      <w:r>
        <w:rPr>
          <w:sz w:val="28"/>
          <w:szCs w:val="28"/>
        </w:rPr>
        <w:t>системы :</w:t>
      </w:r>
      <w:proofErr w:type="gramEnd"/>
      <w:r>
        <w:rPr>
          <w:sz w:val="28"/>
          <w:szCs w:val="28"/>
        </w:rPr>
        <w:t xml:space="preserve"> учебное пособие / Я. Ю. </w:t>
      </w:r>
      <w:proofErr w:type="spellStart"/>
      <w:r>
        <w:rPr>
          <w:sz w:val="28"/>
          <w:szCs w:val="28"/>
        </w:rPr>
        <w:t>Блиновская</w:t>
      </w:r>
      <w:proofErr w:type="spellEnd"/>
      <w:r>
        <w:rPr>
          <w:sz w:val="28"/>
          <w:szCs w:val="28"/>
        </w:rPr>
        <w:t xml:space="preserve">, Д. С. </w:t>
      </w:r>
      <w:proofErr w:type="spellStart"/>
      <w:r>
        <w:rPr>
          <w:sz w:val="28"/>
          <w:szCs w:val="28"/>
        </w:rPr>
        <w:t>Задоя</w:t>
      </w:r>
      <w:proofErr w:type="spellEnd"/>
      <w:r>
        <w:rPr>
          <w:sz w:val="28"/>
          <w:szCs w:val="28"/>
        </w:rPr>
        <w:t xml:space="preserve">. — 2-е изд. — </w:t>
      </w:r>
      <w:proofErr w:type="gramStart"/>
      <w:r>
        <w:rPr>
          <w:sz w:val="28"/>
          <w:szCs w:val="28"/>
        </w:rPr>
        <w:t>Москва :</w:t>
      </w:r>
      <w:proofErr w:type="gramEnd"/>
      <w:r>
        <w:rPr>
          <w:sz w:val="28"/>
          <w:szCs w:val="28"/>
        </w:rPr>
        <w:t xml:space="preserve"> ФОРУМ : ИНФРА-М, 2022. — 112 с. — (Высшее образование: </w:t>
      </w:r>
      <w:proofErr w:type="spellStart"/>
      <w:r>
        <w:rPr>
          <w:sz w:val="28"/>
          <w:szCs w:val="28"/>
        </w:rPr>
        <w:t>Бакалавриат</w:t>
      </w:r>
      <w:proofErr w:type="spellEnd"/>
      <w:r>
        <w:rPr>
          <w:sz w:val="28"/>
          <w:szCs w:val="28"/>
        </w:rPr>
        <w:t>). - ЭБС ZNANIUM.com. - URL: https://znanium.com/catalog/product/1734819 (дата обращения: 03.11.2022). – Текст: электронный.</w:t>
      </w:r>
    </w:p>
    <w:p w14:paraId="4F0771BB" w14:textId="77777777" w:rsidR="003B6807" w:rsidRDefault="003B6807" w:rsidP="003B6807">
      <w:pPr>
        <w:pStyle w:val="afa"/>
        <w:numPr>
          <w:ilvl w:val="0"/>
          <w:numId w:val="28"/>
        </w:numPr>
        <w:shd w:val="clear" w:color="auto" w:fill="FFFFFF"/>
        <w:jc w:val="both"/>
        <w:rPr>
          <w:color w:val="000000"/>
          <w:sz w:val="28"/>
          <w:szCs w:val="28"/>
        </w:rPr>
      </w:pPr>
      <w:proofErr w:type="spellStart"/>
      <w:r>
        <w:rPr>
          <w:sz w:val="28"/>
          <w:szCs w:val="28"/>
        </w:rPr>
        <w:t>Асмолова</w:t>
      </w:r>
      <w:proofErr w:type="spellEnd"/>
      <w:r>
        <w:rPr>
          <w:sz w:val="28"/>
          <w:szCs w:val="28"/>
        </w:rPr>
        <w:t xml:space="preserve">, М. Л. Искусство презентаций и ведения </w:t>
      </w:r>
      <w:proofErr w:type="gramStart"/>
      <w:r>
        <w:rPr>
          <w:sz w:val="28"/>
          <w:szCs w:val="28"/>
        </w:rPr>
        <w:t>переговоров :</w:t>
      </w:r>
      <w:proofErr w:type="gramEnd"/>
      <w:r>
        <w:rPr>
          <w:sz w:val="28"/>
          <w:szCs w:val="28"/>
        </w:rPr>
        <w:t xml:space="preserve"> учебное пособие / М. Л. </w:t>
      </w:r>
      <w:proofErr w:type="spellStart"/>
      <w:r>
        <w:rPr>
          <w:sz w:val="28"/>
          <w:szCs w:val="28"/>
        </w:rPr>
        <w:t>Асмолова</w:t>
      </w:r>
      <w:proofErr w:type="spellEnd"/>
      <w:r>
        <w:rPr>
          <w:sz w:val="28"/>
          <w:szCs w:val="28"/>
        </w:rPr>
        <w:t xml:space="preserve">. - 3-е изд. - </w:t>
      </w:r>
      <w:proofErr w:type="gramStart"/>
      <w:r>
        <w:rPr>
          <w:sz w:val="28"/>
          <w:szCs w:val="28"/>
        </w:rPr>
        <w:t>Москва :</w:t>
      </w:r>
      <w:proofErr w:type="gramEnd"/>
      <w:r>
        <w:rPr>
          <w:sz w:val="28"/>
          <w:szCs w:val="28"/>
        </w:rPr>
        <w:t xml:space="preserve"> РИОР : ИНФРА-М, 2022. - 248 с. - </w:t>
      </w:r>
      <w:r>
        <w:rPr>
          <w:sz w:val="28"/>
          <w:szCs w:val="28"/>
        </w:rPr>
        <w:lastRenderedPageBreak/>
        <w:t xml:space="preserve">(Президентская программа подготовки управленческих кадров). - ЭБС ZNANIUM.com. - URL: https://znanium.com/catalog/product/1838400 (дата обращения: 03.11.2022). - </w:t>
      </w:r>
      <w:proofErr w:type="gramStart"/>
      <w:r>
        <w:rPr>
          <w:sz w:val="28"/>
          <w:szCs w:val="28"/>
        </w:rPr>
        <w:t>Текст :</w:t>
      </w:r>
      <w:proofErr w:type="gramEnd"/>
      <w:r>
        <w:rPr>
          <w:sz w:val="28"/>
          <w:szCs w:val="28"/>
        </w:rPr>
        <w:t xml:space="preserve"> электронный.</w:t>
      </w:r>
    </w:p>
    <w:p w14:paraId="6BA2E19B" w14:textId="77777777" w:rsidR="003B6807" w:rsidRDefault="003B6807" w:rsidP="003B6807">
      <w:pPr>
        <w:pStyle w:val="1"/>
        <w:numPr>
          <w:ilvl w:val="0"/>
          <w:numId w:val="0"/>
        </w:numPr>
        <w:tabs>
          <w:tab w:val="left" w:pos="708"/>
        </w:tabs>
        <w:jc w:val="both"/>
        <w:rPr>
          <w:rFonts w:ascii="Times New Roman" w:hAnsi="Times New Roman" w:cs="Times New Roman"/>
          <w:sz w:val="28"/>
          <w:szCs w:val="28"/>
        </w:rPr>
      </w:pPr>
      <w:bookmarkStart w:id="58" w:name="_Toc25058503"/>
      <w:r>
        <w:rPr>
          <w:rFonts w:ascii="Times New Roman" w:hAnsi="Times New Roman" w:cs="Times New Roman"/>
          <w:sz w:val="28"/>
          <w:szCs w:val="28"/>
        </w:rPr>
        <w:t xml:space="preserve">9. Перечень ресурсов информационно-телекоммуникационной </w:t>
      </w:r>
      <w:r>
        <w:rPr>
          <w:rFonts w:ascii="Times New Roman" w:hAnsi="Times New Roman" w:cs="Times New Roman"/>
          <w:sz w:val="28"/>
          <w:szCs w:val="28"/>
        </w:rPr>
        <w:br/>
        <w:t>сети «Интернет», необходимых для освоения дисциплины:</w:t>
      </w:r>
      <w:bookmarkEnd w:id="54"/>
      <w:bookmarkEnd w:id="55"/>
      <w:bookmarkEnd w:id="56"/>
      <w:bookmarkEnd w:id="58"/>
    </w:p>
    <w:p w14:paraId="62B5ECDF" w14:textId="77777777" w:rsidR="003B6807" w:rsidRDefault="003B6807" w:rsidP="003B6807">
      <w:pPr>
        <w:numPr>
          <w:ilvl w:val="0"/>
          <w:numId w:val="29"/>
        </w:numPr>
        <w:spacing w:after="160" w:line="256" w:lineRule="auto"/>
        <w:contextualSpacing/>
        <w:rPr>
          <w:rFonts w:eastAsia="Calibri"/>
          <w:color w:val="000000"/>
          <w:szCs w:val="28"/>
          <w:lang w:eastAsia="en-US"/>
        </w:rPr>
      </w:pPr>
      <w:r>
        <w:rPr>
          <w:rFonts w:eastAsia="Calibri"/>
          <w:color w:val="000000"/>
          <w:szCs w:val="28"/>
          <w:lang w:eastAsia="en-US"/>
        </w:rPr>
        <w:t xml:space="preserve">Электронная библиотека Финансового университета (ЭБ) </w:t>
      </w:r>
      <w:hyperlink r:id="rId12" w:history="1">
        <w:r>
          <w:rPr>
            <w:rStyle w:val="a4"/>
            <w:rFonts w:eastAsia="Calibri"/>
            <w:color w:val="000000"/>
            <w:szCs w:val="28"/>
            <w:lang w:eastAsia="en-US"/>
          </w:rPr>
          <w:t>http://elib.fa.ru/</w:t>
        </w:r>
      </w:hyperlink>
    </w:p>
    <w:p w14:paraId="784D00B3" w14:textId="77777777" w:rsidR="003B6807" w:rsidRDefault="003B6807" w:rsidP="003B6807">
      <w:pPr>
        <w:numPr>
          <w:ilvl w:val="0"/>
          <w:numId w:val="29"/>
        </w:numPr>
        <w:spacing w:after="160" w:line="256" w:lineRule="auto"/>
        <w:contextualSpacing/>
        <w:rPr>
          <w:rFonts w:eastAsia="Calibri"/>
          <w:color w:val="000000"/>
          <w:szCs w:val="28"/>
          <w:u w:val="single"/>
          <w:lang w:eastAsia="en-US"/>
        </w:rPr>
      </w:pPr>
      <w:r>
        <w:rPr>
          <w:rFonts w:eastAsia="Calibri"/>
          <w:color w:val="000000"/>
          <w:szCs w:val="28"/>
          <w:lang w:eastAsia="en-US"/>
        </w:rPr>
        <w:t xml:space="preserve">Электронно-библиотечная система BOOK.RU </w:t>
      </w:r>
      <w:hyperlink r:id="rId13" w:history="1">
        <w:r>
          <w:rPr>
            <w:rStyle w:val="a4"/>
            <w:rFonts w:eastAsia="Calibri"/>
            <w:color w:val="000000"/>
            <w:szCs w:val="28"/>
            <w:lang w:eastAsia="en-US"/>
          </w:rPr>
          <w:t>http://www.book.ru</w:t>
        </w:r>
      </w:hyperlink>
    </w:p>
    <w:p w14:paraId="3D20BD20" w14:textId="77777777" w:rsidR="003B6807" w:rsidRDefault="003B6807" w:rsidP="003B6807">
      <w:pPr>
        <w:numPr>
          <w:ilvl w:val="0"/>
          <w:numId w:val="29"/>
        </w:numPr>
        <w:spacing w:after="160" w:line="256" w:lineRule="auto"/>
        <w:contextualSpacing/>
        <w:rPr>
          <w:rFonts w:eastAsia="Calibri"/>
          <w:color w:val="000000"/>
          <w:szCs w:val="28"/>
          <w:lang w:eastAsia="en-US"/>
        </w:rPr>
      </w:pPr>
      <w:r>
        <w:rPr>
          <w:rFonts w:eastAsia="Calibri"/>
          <w:color w:val="000000"/>
          <w:szCs w:val="28"/>
          <w:lang w:eastAsia="en-US"/>
        </w:rPr>
        <w:t xml:space="preserve">Электронно-библиотечная система «Университетская библиотека ОНЛАЙН» </w:t>
      </w:r>
      <w:hyperlink r:id="rId14" w:history="1">
        <w:r>
          <w:rPr>
            <w:rStyle w:val="a4"/>
            <w:rFonts w:eastAsia="Calibri"/>
            <w:color w:val="000000"/>
            <w:szCs w:val="28"/>
            <w:lang w:val="en-US" w:eastAsia="en-US"/>
          </w:rPr>
          <w:t>http</w:t>
        </w:r>
        <w:r>
          <w:rPr>
            <w:rStyle w:val="a4"/>
            <w:rFonts w:eastAsia="Calibri"/>
            <w:color w:val="000000"/>
            <w:szCs w:val="28"/>
            <w:lang w:eastAsia="en-US"/>
          </w:rPr>
          <w:t>://</w:t>
        </w:r>
        <w:proofErr w:type="spellStart"/>
        <w:r>
          <w:rPr>
            <w:rStyle w:val="a4"/>
            <w:rFonts w:eastAsia="Calibri"/>
            <w:color w:val="000000"/>
            <w:szCs w:val="28"/>
            <w:lang w:val="en-US" w:eastAsia="en-US"/>
          </w:rPr>
          <w:t>biblioclub</w:t>
        </w:r>
        <w:proofErr w:type="spellEnd"/>
        <w:r>
          <w:rPr>
            <w:rStyle w:val="a4"/>
            <w:rFonts w:eastAsia="Calibri"/>
            <w:color w:val="000000"/>
            <w:szCs w:val="28"/>
            <w:lang w:eastAsia="en-US"/>
          </w:rPr>
          <w:t>.</w:t>
        </w:r>
        <w:proofErr w:type="spellStart"/>
        <w:r>
          <w:rPr>
            <w:rStyle w:val="a4"/>
            <w:rFonts w:eastAsia="Calibri"/>
            <w:color w:val="000000"/>
            <w:szCs w:val="28"/>
            <w:lang w:val="en-US" w:eastAsia="en-US"/>
          </w:rPr>
          <w:t>ru</w:t>
        </w:r>
        <w:proofErr w:type="spellEnd"/>
        <w:r>
          <w:rPr>
            <w:rStyle w:val="a4"/>
            <w:rFonts w:eastAsia="Calibri"/>
            <w:color w:val="000000"/>
            <w:szCs w:val="28"/>
            <w:lang w:eastAsia="en-US"/>
          </w:rPr>
          <w:t>/</w:t>
        </w:r>
      </w:hyperlink>
    </w:p>
    <w:p w14:paraId="2C045642" w14:textId="77777777" w:rsidR="003B6807" w:rsidRDefault="003B6807" w:rsidP="003B6807">
      <w:pPr>
        <w:numPr>
          <w:ilvl w:val="0"/>
          <w:numId w:val="29"/>
        </w:numPr>
        <w:spacing w:after="160" w:line="256" w:lineRule="auto"/>
        <w:contextualSpacing/>
        <w:rPr>
          <w:rFonts w:eastAsia="Calibri"/>
          <w:color w:val="000000"/>
          <w:szCs w:val="28"/>
          <w:u w:val="single"/>
          <w:lang w:eastAsia="en-US"/>
        </w:rPr>
      </w:pPr>
      <w:r>
        <w:rPr>
          <w:rFonts w:eastAsia="Calibri"/>
          <w:color w:val="000000"/>
          <w:szCs w:val="28"/>
          <w:lang w:eastAsia="en-US"/>
        </w:rPr>
        <w:t xml:space="preserve">Электронно-библиотечная система </w:t>
      </w:r>
      <w:proofErr w:type="spellStart"/>
      <w:r>
        <w:rPr>
          <w:rFonts w:eastAsia="Calibri"/>
          <w:color w:val="000000"/>
          <w:szCs w:val="28"/>
          <w:lang w:val="en-US" w:eastAsia="en-US"/>
        </w:rPr>
        <w:t>Znanium</w:t>
      </w:r>
      <w:proofErr w:type="spellEnd"/>
      <w:r w:rsidRPr="003B6807">
        <w:rPr>
          <w:rFonts w:eastAsia="Calibri"/>
          <w:color w:val="000000"/>
          <w:szCs w:val="28"/>
          <w:lang w:eastAsia="en-US"/>
        </w:rPr>
        <w:t xml:space="preserve"> </w:t>
      </w:r>
      <w:hyperlink r:id="rId15" w:history="1">
        <w:r>
          <w:rPr>
            <w:rStyle w:val="a4"/>
            <w:rFonts w:eastAsia="Calibri"/>
            <w:color w:val="000000"/>
            <w:szCs w:val="28"/>
            <w:lang w:eastAsia="en-US"/>
          </w:rPr>
          <w:t>http://www.znanium.com</w:t>
        </w:r>
      </w:hyperlink>
    </w:p>
    <w:p w14:paraId="3D6DEF74" w14:textId="77777777" w:rsidR="003B6807" w:rsidRDefault="003B6807" w:rsidP="003B6807">
      <w:pPr>
        <w:numPr>
          <w:ilvl w:val="0"/>
          <w:numId w:val="29"/>
        </w:numPr>
        <w:spacing w:after="160" w:line="256" w:lineRule="auto"/>
        <w:contextualSpacing/>
        <w:rPr>
          <w:rFonts w:eastAsia="Calibri"/>
          <w:color w:val="000000"/>
          <w:szCs w:val="28"/>
          <w:lang w:eastAsia="en-US"/>
        </w:rPr>
      </w:pPr>
      <w:r>
        <w:rPr>
          <w:rFonts w:eastAsia="Calibri"/>
          <w:color w:val="000000"/>
          <w:szCs w:val="28"/>
          <w:lang w:eastAsia="en-US"/>
        </w:rPr>
        <w:t xml:space="preserve">Электронно-библиотечная система издательства «ЮРАЙТ» </w:t>
      </w:r>
      <w:hyperlink r:id="rId16" w:history="1">
        <w:r>
          <w:rPr>
            <w:rStyle w:val="a4"/>
            <w:rFonts w:eastAsia="Calibri"/>
            <w:color w:val="000000"/>
            <w:szCs w:val="28"/>
            <w:lang w:val="en-US" w:eastAsia="en-US"/>
          </w:rPr>
          <w:t>https</w:t>
        </w:r>
        <w:r>
          <w:rPr>
            <w:rStyle w:val="a4"/>
            <w:rFonts w:eastAsia="Calibri"/>
            <w:color w:val="000000"/>
            <w:szCs w:val="28"/>
            <w:lang w:eastAsia="en-US"/>
          </w:rPr>
          <w:t>://</w:t>
        </w:r>
        <w:r>
          <w:rPr>
            <w:rStyle w:val="a4"/>
            <w:rFonts w:eastAsia="Calibri"/>
            <w:color w:val="000000"/>
            <w:szCs w:val="28"/>
            <w:lang w:val="en-US" w:eastAsia="en-US"/>
          </w:rPr>
          <w:t>www</w:t>
        </w:r>
        <w:r>
          <w:rPr>
            <w:rStyle w:val="a4"/>
            <w:rFonts w:eastAsia="Calibri"/>
            <w:color w:val="000000"/>
            <w:szCs w:val="28"/>
            <w:lang w:eastAsia="en-US"/>
          </w:rPr>
          <w:t>.</w:t>
        </w:r>
        <w:proofErr w:type="spellStart"/>
        <w:r>
          <w:rPr>
            <w:rStyle w:val="a4"/>
            <w:rFonts w:eastAsia="Calibri"/>
            <w:color w:val="000000"/>
            <w:szCs w:val="28"/>
            <w:lang w:val="en-US" w:eastAsia="en-US"/>
          </w:rPr>
          <w:t>biblio</w:t>
        </w:r>
        <w:proofErr w:type="spellEnd"/>
        <w:r>
          <w:rPr>
            <w:rStyle w:val="a4"/>
            <w:rFonts w:eastAsia="Calibri"/>
            <w:color w:val="000000"/>
            <w:szCs w:val="28"/>
            <w:lang w:eastAsia="en-US"/>
          </w:rPr>
          <w:t>-</w:t>
        </w:r>
        <w:r>
          <w:rPr>
            <w:rStyle w:val="a4"/>
            <w:rFonts w:eastAsia="Calibri"/>
            <w:color w:val="000000"/>
            <w:szCs w:val="28"/>
            <w:lang w:val="en-US" w:eastAsia="en-US"/>
          </w:rPr>
          <w:t>online</w:t>
        </w:r>
        <w:r>
          <w:rPr>
            <w:rStyle w:val="a4"/>
            <w:rFonts w:eastAsia="Calibri"/>
            <w:color w:val="000000"/>
            <w:szCs w:val="28"/>
            <w:lang w:eastAsia="en-US"/>
          </w:rPr>
          <w:t>.</w:t>
        </w:r>
        <w:proofErr w:type="spellStart"/>
        <w:r>
          <w:rPr>
            <w:rStyle w:val="a4"/>
            <w:rFonts w:eastAsia="Calibri"/>
            <w:color w:val="000000"/>
            <w:szCs w:val="28"/>
            <w:lang w:val="en-US" w:eastAsia="en-US"/>
          </w:rPr>
          <w:t>ru</w:t>
        </w:r>
        <w:proofErr w:type="spellEnd"/>
        <w:r>
          <w:rPr>
            <w:rStyle w:val="a4"/>
            <w:rFonts w:eastAsia="Calibri"/>
            <w:color w:val="000000"/>
            <w:szCs w:val="28"/>
            <w:lang w:eastAsia="en-US"/>
          </w:rPr>
          <w:t>/</w:t>
        </w:r>
      </w:hyperlink>
      <w:r>
        <w:rPr>
          <w:rFonts w:eastAsia="Calibri"/>
          <w:color w:val="000000"/>
          <w:szCs w:val="28"/>
          <w:lang w:eastAsia="en-US"/>
        </w:rPr>
        <w:t xml:space="preserve">  </w:t>
      </w:r>
    </w:p>
    <w:p w14:paraId="3D8807F0" w14:textId="77777777" w:rsidR="003B6807" w:rsidRDefault="003B6807" w:rsidP="003B6807">
      <w:pPr>
        <w:numPr>
          <w:ilvl w:val="0"/>
          <w:numId w:val="29"/>
        </w:numPr>
        <w:spacing w:after="160" w:line="256" w:lineRule="auto"/>
        <w:contextualSpacing/>
        <w:rPr>
          <w:rFonts w:eastAsia="Calibri"/>
          <w:color w:val="000000"/>
          <w:szCs w:val="28"/>
          <w:lang w:eastAsia="en-US"/>
        </w:rPr>
      </w:pPr>
      <w:r>
        <w:rPr>
          <w:rFonts w:eastAsia="Calibri"/>
          <w:color w:val="000000"/>
          <w:szCs w:val="28"/>
          <w:lang w:eastAsia="en-US"/>
        </w:rPr>
        <w:t xml:space="preserve">Электронно-библиотечная система издательства «Лань» </w:t>
      </w:r>
      <w:hyperlink r:id="rId17" w:history="1">
        <w:r>
          <w:rPr>
            <w:rStyle w:val="a4"/>
            <w:rFonts w:eastAsia="Calibri"/>
            <w:color w:val="000000"/>
            <w:szCs w:val="28"/>
            <w:lang w:eastAsia="en-US"/>
          </w:rPr>
          <w:t>https://e.lanbook.com/</w:t>
        </w:r>
      </w:hyperlink>
    </w:p>
    <w:p w14:paraId="26A55104" w14:textId="77777777" w:rsidR="003B6807" w:rsidRDefault="003B6807" w:rsidP="003B6807">
      <w:pPr>
        <w:numPr>
          <w:ilvl w:val="0"/>
          <w:numId w:val="29"/>
        </w:numPr>
        <w:spacing w:after="160" w:line="256" w:lineRule="auto"/>
        <w:contextualSpacing/>
        <w:rPr>
          <w:rFonts w:eastAsia="Calibri"/>
          <w:color w:val="000000"/>
          <w:szCs w:val="28"/>
          <w:lang w:eastAsia="en-US"/>
        </w:rPr>
      </w:pPr>
      <w:r>
        <w:rPr>
          <w:rFonts w:eastAsia="Calibri"/>
          <w:color w:val="000000"/>
          <w:szCs w:val="28"/>
          <w:lang w:eastAsia="en-US"/>
        </w:rPr>
        <w:t xml:space="preserve">Деловая онлайн-библиотека </w:t>
      </w:r>
      <w:proofErr w:type="spellStart"/>
      <w:r>
        <w:rPr>
          <w:rFonts w:eastAsia="Calibri"/>
          <w:color w:val="000000"/>
          <w:szCs w:val="28"/>
          <w:lang w:val="en-US" w:eastAsia="en-US"/>
        </w:rPr>
        <w:t>Alpina</w:t>
      </w:r>
      <w:proofErr w:type="spellEnd"/>
      <w:r w:rsidRPr="003B6807">
        <w:rPr>
          <w:rFonts w:eastAsia="Calibri"/>
          <w:color w:val="000000"/>
          <w:szCs w:val="28"/>
          <w:lang w:eastAsia="en-US"/>
        </w:rPr>
        <w:t xml:space="preserve"> </w:t>
      </w:r>
      <w:r>
        <w:rPr>
          <w:rFonts w:eastAsia="Calibri"/>
          <w:color w:val="000000"/>
          <w:szCs w:val="28"/>
          <w:lang w:val="en-US" w:eastAsia="en-US"/>
        </w:rPr>
        <w:t>Digital</w:t>
      </w:r>
      <w:r w:rsidRPr="003B6807">
        <w:rPr>
          <w:rFonts w:eastAsia="Calibri"/>
          <w:color w:val="000000"/>
          <w:szCs w:val="28"/>
          <w:lang w:eastAsia="en-US"/>
        </w:rPr>
        <w:t xml:space="preserve"> </w:t>
      </w:r>
      <w:hyperlink r:id="rId18" w:history="1">
        <w:r>
          <w:rPr>
            <w:rStyle w:val="a4"/>
            <w:rFonts w:eastAsia="Calibri"/>
            <w:szCs w:val="28"/>
            <w:lang w:val="en-US" w:eastAsia="en-US"/>
          </w:rPr>
          <w:t>http</w:t>
        </w:r>
        <w:r>
          <w:rPr>
            <w:rStyle w:val="a4"/>
            <w:rFonts w:eastAsia="Calibri"/>
            <w:szCs w:val="28"/>
            <w:lang w:eastAsia="en-US"/>
          </w:rPr>
          <w:t>://</w:t>
        </w:r>
        <w:r>
          <w:rPr>
            <w:rStyle w:val="a4"/>
            <w:rFonts w:eastAsia="Calibri"/>
            <w:szCs w:val="28"/>
            <w:lang w:val="en-US" w:eastAsia="en-US"/>
          </w:rPr>
          <w:t>lib</w:t>
        </w:r>
        <w:r>
          <w:rPr>
            <w:rStyle w:val="a4"/>
            <w:rFonts w:eastAsia="Calibri"/>
            <w:szCs w:val="28"/>
            <w:lang w:eastAsia="en-US"/>
          </w:rPr>
          <w:t>.</w:t>
        </w:r>
        <w:proofErr w:type="spellStart"/>
        <w:r>
          <w:rPr>
            <w:rStyle w:val="a4"/>
            <w:rFonts w:eastAsia="Calibri"/>
            <w:szCs w:val="28"/>
            <w:lang w:val="en-US" w:eastAsia="en-US"/>
          </w:rPr>
          <w:t>alpinadigital</w:t>
        </w:r>
        <w:proofErr w:type="spellEnd"/>
        <w:r>
          <w:rPr>
            <w:rStyle w:val="a4"/>
            <w:rFonts w:eastAsia="Calibri"/>
            <w:szCs w:val="28"/>
            <w:lang w:eastAsia="en-US"/>
          </w:rPr>
          <w:t>.</w:t>
        </w:r>
        <w:proofErr w:type="spellStart"/>
        <w:r>
          <w:rPr>
            <w:rStyle w:val="a4"/>
            <w:rFonts w:eastAsia="Calibri"/>
            <w:szCs w:val="28"/>
            <w:lang w:val="en-US" w:eastAsia="en-US"/>
          </w:rPr>
          <w:t>ru</w:t>
        </w:r>
        <w:proofErr w:type="spellEnd"/>
        <w:r>
          <w:rPr>
            <w:rStyle w:val="a4"/>
            <w:rFonts w:eastAsia="Calibri"/>
            <w:szCs w:val="28"/>
            <w:lang w:eastAsia="en-US"/>
          </w:rPr>
          <w:t>/</w:t>
        </w:r>
      </w:hyperlink>
    </w:p>
    <w:p w14:paraId="2F21BD3A" w14:textId="77777777" w:rsidR="003B6807" w:rsidRDefault="003B6807" w:rsidP="003B6807">
      <w:pPr>
        <w:numPr>
          <w:ilvl w:val="0"/>
          <w:numId w:val="29"/>
        </w:numPr>
        <w:spacing w:after="160" w:line="256" w:lineRule="auto"/>
        <w:contextualSpacing/>
        <w:rPr>
          <w:rFonts w:eastAsia="Calibri"/>
          <w:color w:val="000000"/>
          <w:szCs w:val="28"/>
          <w:lang w:eastAsia="en-US"/>
        </w:rPr>
      </w:pPr>
      <w:r>
        <w:rPr>
          <w:rFonts w:eastAsia="Calibri"/>
          <w:color w:val="000000"/>
          <w:szCs w:val="28"/>
          <w:lang w:eastAsia="en-US"/>
        </w:rPr>
        <w:t xml:space="preserve">Научная электронная библиотека </w:t>
      </w:r>
      <w:proofErr w:type="spellStart"/>
      <w:r>
        <w:rPr>
          <w:rFonts w:eastAsia="Calibri"/>
          <w:color w:val="000000"/>
          <w:szCs w:val="28"/>
          <w:lang w:val="en-US" w:eastAsia="en-US"/>
        </w:rPr>
        <w:t>eLibrary</w:t>
      </w:r>
      <w:proofErr w:type="spellEnd"/>
      <w:r>
        <w:rPr>
          <w:rFonts w:eastAsia="Calibri"/>
          <w:color w:val="000000"/>
          <w:szCs w:val="28"/>
          <w:lang w:eastAsia="en-US"/>
        </w:rPr>
        <w:t>.</w:t>
      </w:r>
      <w:proofErr w:type="spellStart"/>
      <w:r>
        <w:rPr>
          <w:rFonts w:eastAsia="Calibri"/>
          <w:color w:val="000000"/>
          <w:szCs w:val="28"/>
          <w:lang w:val="en-US" w:eastAsia="en-US"/>
        </w:rPr>
        <w:t>ru</w:t>
      </w:r>
      <w:proofErr w:type="spellEnd"/>
      <w:r w:rsidRPr="003B6807">
        <w:rPr>
          <w:rFonts w:eastAsia="Calibri"/>
          <w:color w:val="000000"/>
          <w:szCs w:val="28"/>
          <w:lang w:eastAsia="en-US"/>
        </w:rPr>
        <w:t xml:space="preserve"> </w:t>
      </w:r>
      <w:hyperlink r:id="rId19" w:history="1">
        <w:r>
          <w:rPr>
            <w:rStyle w:val="a4"/>
            <w:rFonts w:eastAsia="Calibri"/>
            <w:color w:val="000000"/>
            <w:szCs w:val="28"/>
            <w:lang w:val="en-US" w:eastAsia="en-US"/>
          </w:rPr>
          <w:t>http</w:t>
        </w:r>
        <w:r>
          <w:rPr>
            <w:rStyle w:val="a4"/>
            <w:rFonts w:eastAsia="Calibri"/>
            <w:color w:val="000000"/>
            <w:szCs w:val="28"/>
            <w:lang w:eastAsia="en-US"/>
          </w:rPr>
          <w:t>://</w:t>
        </w:r>
        <w:proofErr w:type="spellStart"/>
        <w:r>
          <w:rPr>
            <w:rStyle w:val="a4"/>
            <w:rFonts w:eastAsia="Calibri"/>
            <w:color w:val="000000"/>
            <w:szCs w:val="28"/>
            <w:lang w:val="en-US" w:eastAsia="en-US"/>
          </w:rPr>
          <w:t>elibrary</w:t>
        </w:r>
        <w:proofErr w:type="spellEnd"/>
        <w:r>
          <w:rPr>
            <w:rStyle w:val="a4"/>
            <w:rFonts w:eastAsia="Calibri"/>
            <w:color w:val="000000"/>
            <w:szCs w:val="28"/>
            <w:lang w:eastAsia="en-US"/>
          </w:rPr>
          <w:t>.</w:t>
        </w:r>
        <w:proofErr w:type="spellStart"/>
        <w:r>
          <w:rPr>
            <w:rStyle w:val="a4"/>
            <w:rFonts w:eastAsia="Calibri"/>
            <w:color w:val="000000"/>
            <w:szCs w:val="28"/>
            <w:lang w:val="en-US" w:eastAsia="en-US"/>
          </w:rPr>
          <w:t>ru</w:t>
        </w:r>
        <w:proofErr w:type="spellEnd"/>
      </w:hyperlink>
      <w:r>
        <w:rPr>
          <w:rFonts w:eastAsia="Calibri"/>
          <w:color w:val="000000"/>
          <w:szCs w:val="28"/>
          <w:lang w:eastAsia="en-US"/>
        </w:rPr>
        <w:t xml:space="preserve">  </w:t>
      </w:r>
    </w:p>
    <w:p w14:paraId="3C652B71" w14:textId="77777777" w:rsidR="003B6807" w:rsidRDefault="003B6807" w:rsidP="003B6807">
      <w:pPr>
        <w:numPr>
          <w:ilvl w:val="0"/>
          <w:numId w:val="29"/>
        </w:numPr>
        <w:spacing w:after="160" w:line="256" w:lineRule="auto"/>
        <w:contextualSpacing/>
        <w:rPr>
          <w:rFonts w:eastAsia="Calibri"/>
          <w:color w:val="000000"/>
          <w:szCs w:val="28"/>
          <w:lang w:eastAsia="en-US"/>
        </w:rPr>
      </w:pPr>
      <w:r>
        <w:rPr>
          <w:rFonts w:eastAsia="Calibri"/>
          <w:color w:val="000000"/>
          <w:szCs w:val="28"/>
          <w:lang w:eastAsia="en-US"/>
        </w:rPr>
        <w:t xml:space="preserve">Национальная электронная библиотека </w:t>
      </w:r>
      <w:hyperlink r:id="rId20" w:history="1">
        <w:r>
          <w:rPr>
            <w:rStyle w:val="a4"/>
            <w:rFonts w:eastAsia="Calibri"/>
            <w:color w:val="000000"/>
            <w:szCs w:val="28"/>
            <w:lang w:eastAsia="en-US"/>
          </w:rPr>
          <w:t>http://нэб.рф/</w:t>
        </w:r>
      </w:hyperlink>
    </w:p>
    <w:p w14:paraId="104071EF" w14:textId="77777777" w:rsidR="003B6807" w:rsidRDefault="003B6807" w:rsidP="003B6807">
      <w:pPr>
        <w:pStyle w:val="afa"/>
        <w:numPr>
          <w:ilvl w:val="0"/>
          <w:numId w:val="29"/>
        </w:numPr>
        <w:autoSpaceDE w:val="0"/>
        <w:autoSpaceDN w:val="0"/>
        <w:adjustRightInd w:val="0"/>
        <w:rPr>
          <w:color w:val="000000"/>
          <w:sz w:val="28"/>
          <w:szCs w:val="28"/>
        </w:rPr>
      </w:pPr>
      <w:r>
        <w:rPr>
          <w:color w:val="0000FF"/>
          <w:sz w:val="28"/>
          <w:szCs w:val="28"/>
        </w:rPr>
        <w:t xml:space="preserve">http://vizualdata.ru/ </w:t>
      </w:r>
      <w:r>
        <w:rPr>
          <w:color w:val="000000"/>
          <w:sz w:val="28"/>
          <w:szCs w:val="28"/>
        </w:rPr>
        <w:t>- Блог о веб-сервисах и программах, предназначенных</w:t>
      </w:r>
    </w:p>
    <w:p w14:paraId="135F962C" w14:textId="77777777" w:rsidR="003B6807" w:rsidRDefault="003B6807" w:rsidP="003B6807">
      <w:pPr>
        <w:pStyle w:val="afa"/>
        <w:autoSpaceDE w:val="0"/>
        <w:autoSpaceDN w:val="0"/>
        <w:adjustRightInd w:val="0"/>
        <w:rPr>
          <w:color w:val="000000"/>
          <w:sz w:val="28"/>
          <w:szCs w:val="28"/>
        </w:rPr>
      </w:pPr>
      <w:r>
        <w:rPr>
          <w:color w:val="000000"/>
          <w:sz w:val="28"/>
          <w:szCs w:val="28"/>
        </w:rPr>
        <w:t>для наглядного представления и анализа данных</w:t>
      </w:r>
    </w:p>
    <w:p w14:paraId="5510E03D" w14:textId="77777777" w:rsidR="003B6807" w:rsidRDefault="003B6807" w:rsidP="003B6807">
      <w:pPr>
        <w:pStyle w:val="afa"/>
        <w:numPr>
          <w:ilvl w:val="0"/>
          <w:numId w:val="29"/>
        </w:numPr>
        <w:autoSpaceDE w:val="0"/>
        <w:autoSpaceDN w:val="0"/>
        <w:adjustRightInd w:val="0"/>
        <w:rPr>
          <w:color w:val="000000"/>
          <w:sz w:val="28"/>
          <w:szCs w:val="28"/>
        </w:rPr>
      </w:pPr>
      <w:r>
        <w:rPr>
          <w:color w:val="000000"/>
          <w:sz w:val="28"/>
          <w:szCs w:val="28"/>
        </w:rPr>
        <w:t>http://www.vmethods.ru – Блог о визуализации данных и информационном дизайне</w:t>
      </w:r>
    </w:p>
    <w:p w14:paraId="03775E3A" w14:textId="77777777" w:rsidR="003B6807" w:rsidRDefault="003B6807" w:rsidP="003B6807">
      <w:pPr>
        <w:pStyle w:val="afa"/>
        <w:numPr>
          <w:ilvl w:val="0"/>
          <w:numId w:val="29"/>
        </w:numPr>
        <w:autoSpaceDE w:val="0"/>
        <w:autoSpaceDN w:val="0"/>
        <w:adjustRightInd w:val="0"/>
        <w:rPr>
          <w:color w:val="000000"/>
          <w:sz w:val="28"/>
          <w:szCs w:val="28"/>
        </w:rPr>
      </w:pPr>
      <w:r>
        <w:rPr>
          <w:color w:val="0000FF"/>
          <w:sz w:val="28"/>
          <w:szCs w:val="28"/>
        </w:rPr>
        <w:t xml:space="preserve">http://infographer.ru/ </w:t>
      </w:r>
      <w:r>
        <w:rPr>
          <w:color w:val="000000"/>
          <w:sz w:val="28"/>
          <w:szCs w:val="28"/>
        </w:rPr>
        <w:t xml:space="preserve">- Российский сайт </w:t>
      </w:r>
      <w:proofErr w:type="spellStart"/>
      <w:r>
        <w:rPr>
          <w:color w:val="000000"/>
          <w:sz w:val="28"/>
          <w:szCs w:val="28"/>
        </w:rPr>
        <w:t>инфографики</w:t>
      </w:r>
      <w:proofErr w:type="spellEnd"/>
    </w:p>
    <w:p w14:paraId="15669749" w14:textId="77777777" w:rsidR="003B6807" w:rsidRDefault="003B6807" w:rsidP="003B6807">
      <w:pPr>
        <w:pStyle w:val="afa"/>
        <w:numPr>
          <w:ilvl w:val="0"/>
          <w:numId w:val="29"/>
        </w:numPr>
        <w:autoSpaceDE w:val="0"/>
        <w:autoSpaceDN w:val="0"/>
        <w:adjustRightInd w:val="0"/>
        <w:rPr>
          <w:color w:val="000000"/>
          <w:sz w:val="28"/>
          <w:szCs w:val="28"/>
        </w:rPr>
      </w:pPr>
      <w:r>
        <w:rPr>
          <w:color w:val="0000FF"/>
          <w:sz w:val="28"/>
          <w:szCs w:val="28"/>
        </w:rPr>
        <w:t xml:space="preserve">http://www.techdays.ru/ </w:t>
      </w:r>
      <w:r>
        <w:rPr>
          <w:color w:val="000000"/>
          <w:sz w:val="28"/>
          <w:szCs w:val="28"/>
        </w:rPr>
        <w:t>- Онлайн-семинары по современным технологиям</w:t>
      </w:r>
    </w:p>
    <w:p w14:paraId="1BC6988C" w14:textId="77777777" w:rsidR="003B6807" w:rsidRDefault="003B6807" w:rsidP="003B6807">
      <w:pPr>
        <w:pStyle w:val="afa"/>
        <w:numPr>
          <w:ilvl w:val="0"/>
          <w:numId w:val="29"/>
        </w:numPr>
        <w:autoSpaceDE w:val="0"/>
        <w:autoSpaceDN w:val="0"/>
        <w:adjustRightInd w:val="0"/>
        <w:rPr>
          <w:color w:val="000000"/>
          <w:sz w:val="28"/>
          <w:szCs w:val="28"/>
        </w:rPr>
      </w:pPr>
      <w:r>
        <w:rPr>
          <w:color w:val="0000FF"/>
          <w:sz w:val="28"/>
          <w:szCs w:val="28"/>
        </w:rPr>
        <w:t xml:space="preserve">http://info-graphic.ru/ </w:t>
      </w:r>
      <w:r>
        <w:rPr>
          <w:color w:val="000000"/>
          <w:sz w:val="28"/>
          <w:szCs w:val="28"/>
        </w:rPr>
        <w:t xml:space="preserve">- Сайт по </w:t>
      </w:r>
      <w:proofErr w:type="spellStart"/>
      <w:r>
        <w:rPr>
          <w:color w:val="000000"/>
          <w:sz w:val="28"/>
          <w:szCs w:val="28"/>
        </w:rPr>
        <w:t>инфографике</w:t>
      </w:r>
      <w:proofErr w:type="spellEnd"/>
    </w:p>
    <w:p w14:paraId="2CD70236" w14:textId="77777777" w:rsidR="003B6807" w:rsidRDefault="003B6807" w:rsidP="003B6807">
      <w:pPr>
        <w:pStyle w:val="afa"/>
        <w:numPr>
          <w:ilvl w:val="0"/>
          <w:numId w:val="29"/>
        </w:numPr>
        <w:autoSpaceDE w:val="0"/>
        <w:autoSpaceDN w:val="0"/>
        <w:adjustRightInd w:val="0"/>
        <w:rPr>
          <w:color w:val="000000"/>
          <w:sz w:val="28"/>
          <w:szCs w:val="28"/>
        </w:rPr>
      </w:pPr>
      <w:r>
        <w:rPr>
          <w:color w:val="0000FF"/>
          <w:sz w:val="28"/>
          <w:szCs w:val="28"/>
        </w:rPr>
        <w:t xml:space="preserve">http://www.visualcomplexity.com </w:t>
      </w:r>
      <w:r>
        <w:rPr>
          <w:color w:val="000000"/>
          <w:sz w:val="28"/>
          <w:szCs w:val="28"/>
        </w:rPr>
        <w:t>– Ресурс по визуализации сложных сетей</w:t>
      </w:r>
    </w:p>
    <w:p w14:paraId="6D1C7749" w14:textId="77777777" w:rsidR="003A4806" w:rsidRPr="00AB1BAD" w:rsidRDefault="003A4806" w:rsidP="003A4806">
      <w:pPr>
        <w:rPr>
          <w:color w:val="000000"/>
          <w:szCs w:val="28"/>
        </w:rPr>
      </w:pPr>
    </w:p>
    <w:bookmarkEnd w:id="50"/>
    <w:bookmarkEnd w:id="51"/>
    <w:bookmarkEnd w:id="52"/>
    <w:bookmarkEnd w:id="53"/>
    <w:p w14:paraId="02D9CA13" w14:textId="77777777" w:rsidR="00C82B23" w:rsidRPr="00C82B23" w:rsidRDefault="00C82B23" w:rsidP="00C82B23">
      <w:pPr>
        <w:pStyle w:val="116"/>
        <w:tabs>
          <w:tab w:val="clear" w:pos="1512"/>
        </w:tabs>
        <w:spacing w:before="0" w:after="0" w:line="240" w:lineRule="auto"/>
        <w:ind w:left="0" w:firstLine="0"/>
        <w:jc w:val="both"/>
        <w:rPr>
          <w:rFonts w:ascii="Times New Roman" w:hAnsi="Times New Roman" w:cs="Times New Roman"/>
          <w:bCs w:val="0"/>
          <w:color w:val="000000"/>
          <w:sz w:val="28"/>
          <w:szCs w:val="28"/>
        </w:rPr>
      </w:pPr>
      <w:r w:rsidRPr="00C82B23">
        <w:rPr>
          <w:rFonts w:ascii="Times New Roman" w:hAnsi="Times New Roman" w:cs="Times New Roman"/>
          <w:bCs w:val="0"/>
          <w:color w:val="000000"/>
          <w:sz w:val="28"/>
          <w:szCs w:val="28"/>
        </w:rPr>
        <w:t xml:space="preserve">10. </w:t>
      </w:r>
      <w:bookmarkStart w:id="59" w:name="_Toc462962415"/>
      <w:bookmarkStart w:id="60" w:name="_Toc525680799"/>
      <w:r w:rsidRPr="00C82B23">
        <w:rPr>
          <w:rFonts w:ascii="Times New Roman" w:hAnsi="Times New Roman" w:cs="Times New Roman"/>
          <w:bCs w:val="0"/>
          <w:color w:val="000000"/>
          <w:sz w:val="28"/>
          <w:szCs w:val="28"/>
        </w:rPr>
        <w:t>Методические указания для обучающихся по освоению дисциплины</w:t>
      </w:r>
      <w:bookmarkEnd w:id="59"/>
      <w:bookmarkEnd w:id="60"/>
    </w:p>
    <w:p w14:paraId="7829F81E" w14:textId="77777777" w:rsidR="00C82B23" w:rsidRPr="00C82B23" w:rsidRDefault="00C82B23" w:rsidP="007401D9">
      <w:pPr>
        <w:ind w:firstLine="709"/>
        <w:jc w:val="both"/>
        <w:rPr>
          <w:color w:val="000000"/>
          <w:szCs w:val="28"/>
        </w:rPr>
      </w:pPr>
      <w:bookmarkStart w:id="61" w:name="page63"/>
      <w:bookmarkStart w:id="62" w:name="_Toc515397813"/>
      <w:bookmarkStart w:id="63" w:name="_Toc518469978"/>
      <w:bookmarkStart w:id="64" w:name="_Toc3994483"/>
      <w:bookmarkEnd w:id="61"/>
      <w:r w:rsidRPr="00C82B23">
        <w:rPr>
          <w:color w:val="000000"/>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C82B23">
        <w:rPr>
          <w:color w:val="000000"/>
          <w:szCs w:val="28"/>
        </w:rPr>
        <w:t>бакалавриата</w:t>
      </w:r>
      <w:proofErr w:type="spellEnd"/>
      <w:r w:rsidRPr="00C82B23">
        <w:rPr>
          <w:color w:val="000000"/>
          <w:szCs w:val="28"/>
        </w:rPr>
        <w:t xml:space="preserve"> и магистратуры в Финансовом университете» (Приказ ректора № 1040_о от 11.05.2021) и данной рабочей программой дисциплины.</w:t>
      </w:r>
    </w:p>
    <w:p w14:paraId="7D208019" w14:textId="77777777" w:rsidR="00C82B23" w:rsidRPr="00C82B23" w:rsidRDefault="00C82B23" w:rsidP="00C82B23">
      <w:pPr>
        <w:rPr>
          <w:color w:val="000000"/>
          <w:szCs w:val="28"/>
        </w:rPr>
      </w:pPr>
    </w:p>
    <w:p w14:paraId="62DF30E5" w14:textId="77777777" w:rsidR="00C82B23" w:rsidRPr="00C82B23" w:rsidRDefault="00C82B23" w:rsidP="003B6807">
      <w:pPr>
        <w:pStyle w:val="1"/>
        <w:numPr>
          <w:ilvl w:val="0"/>
          <w:numId w:val="0"/>
        </w:numPr>
        <w:spacing w:before="0"/>
        <w:jc w:val="both"/>
        <w:rPr>
          <w:rFonts w:ascii="Times New Roman" w:hAnsi="Times New Roman" w:cs="Times New Roman"/>
          <w:color w:val="000000"/>
          <w:sz w:val="28"/>
          <w:szCs w:val="28"/>
        </w:rPr>
      </w:pPr>
      <w:bookmarkStart w:id="65" w:name="_Toc85402991"/>
      <w:bookmarkStart w:id="66" w:name="_Toc86842806"/>
      <w:r w:rsidRPr="00C82B23">
        <w:rPr>
          <w:rFonts w:ascii="Times New Roman" w:hAnsi="Times New Roman" w:cs="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5"/>
      <w:bookmarkEnd w:id="66"/>
    </w:p>
    <w:p w14:paraId="2763BE19" w14:textId="77777777" w:rsidR="00C82B23" w:rsidRPr="00C82B23" w:rsidRDefault="00C82B23" w:rsidP="00C82B23">
      <w:pPr>
        <w:rPr>
          <w:color w:val="000000"/>
          <w:szCs w:val="28"/>
        </w:rPr>
      </w:pPr>
      <w:r w:rsidRPr="00C82B23">
        <w:rPr>
          <w:color w:val="000000"/>
          <w:szCs w:val="28"/>
        </w:rPr>
        <w:t>11.1. Комплект лицензионного программного обеспечения:</w:t>
      </w:r>
    </w:p>
    <w:p w14:paraId="3880970E" w14:textId="15B906F1" w:rsidR="00C82B23" w:rsidRPr="00786C03" w:rsidRDefault="00C82B23" w:rsidP="00C82B23">
      <w:pPr>
        <w:widowControl w:val="0"/>
        <w:ind w:firstLine="709"/>
        <w:rPr>
          <w:color w:val="000000"/>
          <w:szCs w:val="28"/>
        </w:rPr>
      </w:pPr>
      <w:r w:rsidRPr="00786C03">
        <w:rPr>
          <w:color w:val="000000"/>
          <w:szCs w:val="28"/>
        </w:rPr>
        <w:t>1.</w:t>
      </w:r>
      <w:r w:rsidRPr="00786C03">
        <w:rPr>
          <w:color w:val="2C2D2E"/>
          <w:szCs w:val="28"/>
          <w:shd w:val="clear" w:color="auto" w:fill="FFFFFF"/>
        </w:rPr>
        <w:t xml:space="preserve"> </w:t>
      </w:r>
      <w:r w:rsidRPr="00C82B23">
        <w:rPr>
          <w:color w:val="000000"/>
          <w:szCs w:val="28"/>
        </w:rPr>
        <w:t>ОС</w:t>
      </w:r>
      <w:r w:rsidRPr="00786C03">
        <w:rPr>
          <w:color w:val="000000"/>
          <w:szCs w:val="28"/>
        </w:rPr>
        <w:t xml:space="preserve"> </w:t>
      </w:r>
      <w:proofErr w:type="spellStart"/>
      <w:r w:rsidRPr="00C82B23">
        <w:rPr>
          <w:color w:val="000000"/>
          <w:szCs w:val="28"/>
          <w:lang w:val="en-US"/>
        </w:rPr>
        <w:t>Astr</w:t>
      </w:r>
      <w:proofErr w:type="spellEnd"/>
      <w:r w:rsidR="00D834B7">
        <w:rPr>
          <w:color w:val="000000"/>
          <w:szCs w:val="28"/>
        </w:rPr>
        <w:t>а</w:t>
      </w:r>
      <w:r w:rsidRPr="00786C03">
        <w:rPr>
          <w:color w:val="000000"/>
          <w:szCs w:val="28"/>
        </w:rPr>
        <w:t xml:space="preserve"> </w:t>
      </w:r>
      <w:r w:rsidRPr="00C82B23">
        <w:rPr>
          <w:color w:val="000000"/>
          <w:szCs w:val="28"/>
          <w:lang w:val="en-US"/>
        </w:rPr>
        <w:t>Linux</w:t>
      </w:r>
      <w:r w:rsidRPr="00786C03">
        <w:rPr>
          <w:color w:val="000000"/>
          <w:szCs w:val="28"/>
        </w:rPr>
        <w:t>,</w:t>
      </w:r>
    </w:p>
    <w:p w14:paraId="764BF86E" w14:textId="007DAB9E" w:rsidR="00B369AD" w:rsidRPr="00B369AD" w:rsidRDefault="00B369AD" w:rsidP="00C82B23">
      <w:pPr>
        <w:widowControl w:val="0"/>
        <w:ind w:firstLine="709"/>
        <w:rPr>
          <w:color w:val="000000"/>
          <w:szCs w:val="28"/>
          <w:lang w:val="en-US"/>
        </w:rPr>
      </w:pPr>
      <w:r w:rsidRPr="00B369AD">
        <w:rPr>
          <w:color w:val="000000"/>
          <w:szCs w:val="28"/>
          <w:lang w:val="en-US"/>
        </w:rPr>
        <w:t xml:space="preserve">2. </w:t>
      </w:r>
      <w:r>
        <w:rPr>
          <w:color w:val="000000"/>
          <w:szCs w:val="28"/>
        </w:rPr>
        <w:t>ОС</w:t>
      </w:r>
      <w:r w:rsidRPr="00B369AD">
        <w:rPr>
          <w:color w:val="000000"/>
          <w:szCs w:val="28"/>
          <w:lang w:val="en-US"/>
        </w:rPr>
        <w:t xml:space="preserve"> </w:t>
      </w:r>
      <w:r>
        <w:rPr>
          <w:color w:val="000000"/>
          <w:szCs w:val="28"/>
          <w:lang w:val="en-US"/>
        </w:rPr>
        <w:t>Windows</w:t>
      </w:r>
    </w:p>
    <w:p w14:paraId="382FC2FC" w14:textId="0574ABAA" w:rsidR="00C82B23" w:rsidRDefault="00B369AD" w:rsidP="00C82B23">
      <w:pPr>
        <w:widowControl w:val="0"/>
        <w:ind w:firstLine="709"/>
        <w:rPr>
          <w:color w:val="000000"/>
          <w:szCs w:val="28"/>
          <w:lang w:val="en-US"/>
        </w:rPr>
      </w:pPr>
      <w:r w:rsidRPr="00B369AD">
        <w:rPr>
          <w:color w:val="000000"/>
          <w:szCs w:val="28"/>
          <w:lang w:val="en-US"/>
        </w:rPr>
        <w:t>3</w:t>
      </w:r>
      <w:r w:rsidR="00C82B23" w:rsidRPr="00B369AD">
        <w:rPr>
          <w:color w:val="000000"/>
          <w:szCs w:val="28"/>
          <w:lang w:val="en-US"/>
        </w:rPr>
        <w:t xml:space="preserve">. </w:t>
      </w:r>
      <w:proofErr w:type="spellStart"/>
      <w:r w:rsidR="00C82B23" w:rsidRPr="00C82B23">
        <w:rPr>
          <w:color w:val="000000"/>
          <w:szCs w:val="28"/>
          <w:lang w:val="en-US"/>
        </w:rPr>
        <w:t>LibreOffice</w:t>
      </w:r>
      <w:proofErr w:type="spellEnd"/>
    </w:p>
    <w:p w14:paraId="6CDFE1D8" w14:textId="21A789CC" w:rsidR="00B369AD" w:rsidRPr="00B369AD" w:rsidRDefault="00B369AD" w:rsidP="00C82B23">
      <w:pPr>
        <w:widowControl w:val="0"/>
        <w:ind w:firstLine="709"/>
        <w:rPr>
          <w:color w:val="000000"/>
          <w:szCs w:val="28"/>
          <w:lang w:val="en-US"/>
        </w:rPr>
      </w:pPr>
      <w:r>
        <w:rPr>
          <w:color w:val="000000"/>
          <w:szCs w:val="28"/>
          <w:lang w:val="en-US"/>
        </w:rPr>
        <w:t>4. MS Office</w:t>
      </w:r>
    </w:p>
    <w:p w14:paraId="1B5821A7" w14:textId="192B7F76" w:rsidR="00C82B23" w:rsidRDefault="00B369AD" w:rsidP="00C82B23">
      <w:pPr>
        <w:widowControl w:val="0"/>
        <w:ind w:firstLine="709"/>
        <w:rPr>
          <w:color w:val="000000"/>
          <w:szCs w:val="28"/>
          <w:lang w:val="en-US"/>
        </w:rPr>
      </w:pPr>
      <w:r w:rsidRPr="00DA5AD7">
        <w:rPr>
          <w:color w:val="000000"/>
          <w:szCs w:val="28"/>
          <w:lang w:val="en-US"/>
        </w:rPr>
        <w:lastRenderedPageBreak/>
        <w:t>5</w:t>
      </w:r>
      <w:r w:rsidR="00C82B23" w:rsidRPr="00DA5AD7">
        <w:rPr>
          <w:color w:val="000000"/>
          <w:szCs w:val="28"/>
          <w:lang w:val="en-US"/>
        </w:rPr>
        <w:t xml:space="preserve">. </w:t>
      </w:r>
      <w:r w:rsidR="00C82B23" w:rsidRPr="00C82B23">
        <w:rPr>
          <w:color w:val="000000"/>
          <w:szCs w:val="28"/>
        </w:rPr>
        <w:t>Антивирус</w:t>
      </w:r>
      <w:r w:rsidR="00C82B23" w:rsidRPr="00DA5AD7">
        <w:rPr>
          <w:color w:val="000000"/>
          <w:szCs w:val="28"/>
          <w:lang w:val="en-US"/>
        </w:rPr>
        <w:t xml:space="preserve"> </w:t>
      </w:r>
      <w:r w:rsidR="00C82B23" w:rsidRPr="00C82B23">
        <w:rPr>
          <w:color w:val="000000"/>
          <w:szCs w:val="28"/>
          <w:lang w:val="en-US"/>
        </w:rPr>
        <w:t>Kaspersky</w:t>
      </w:r>
    </w:p>
    <w:p w14:paraId="11D5A42C" w14:textId="7FFF9474" w:rsidR="00B369AD" w:rsidRPr="001A1FA3" w:rsidRDefault="00B369AD" w:rsidP="00B369AD">
      <w:pPr>
        <w:widowControl w:val="0"/>
        <w:ind w:firstLine="709"/>
        <w:rPr>
          <w:color w:val="000000"/>
          <w:szCs w:val="28"/>
        </w:rPr>
      </w:pPr>
      <w:r w:rsidRPr="00786C03">
        <w:rPr>
          <w:color w:val="000000"/>
          <w:szCs w:val="28"/>
        </w:rPr>
        <w:t xml:space="preserve">6. </w:t>
      </w:r>
      <w:r>
        <w:rPr>
          <w:color w:val="000000"/>
          <w:szCs w:val="28"/>
          <w:lang w:val="en-US"/>
        </w:rPr>
        <w:t>MS</w:t>
      </w:r>
      <w:r w:rsidRPr="00786C03">
        <w:rPr>
          <w:color w:val="000000"/>
          <w:szCs w:val="28"/>
        </w:rPr>
        <w:t xml:space="preserve"> </w:t>
      </w:r>
      <w:r>
        <w:rPr>
          <w:color w:val="000000"/>
          <w:szCs w:val="28"/>
          <w:lang w:val="en-US"/>
        </w:rPr>
        <w:t>Power</w:t>
      </w:r>
      <w:r w:rsidRPr="00786C03">
        <w:rPr>
          <w:color w:val="000000"/>
          <w:szCs w:val="28"/>
        </w:rPr>
        <w:t xml:space="preserve"> </w:t>
      </w:r>
      <w:r>
        <w:rPr>
          <w:color w:val="000000"/>
          <w:szCs w:val="28"/>
          <w:lang w:val="en-US"/>
        </w:rPr>
        <w:t>BI</w:t>
      </w:r>
    </w:p>
    <w:p w14:paraId="0AEF26CC" w14:textId="1D8682B2" w:rsidR="004E7116" w:rsidRPr="004E7116" w:rsidRDefault="004E7116" w:rsidP="00B369AD">
      <w:pPr>
        <w:widowControl w:val="0"/>
        <w:ind w:firstLine="709"/>
        <w:rPr>
          <w:color w:val="000000"/>
          <w:szCs w:val="28"/>
        </w:rPr>
      </w:pPr>
      <w:r>
        <w:rPr>
          <w:color w:val="000000"/>
          <w:szCs w:val="28"/>
        </w:rPr>
        <w:t>7. 1С: Аналитика</w:t>
      </w:r>
    </w:p>
    <w:p w14:paraId="1F0FD0EC" w14:textId="77777777" w:rsidR="00C82B23" w:rsidRPr="00C82B23" w:rsidRDefault="00C82B23" w:rsidP="00C82B23">
      <w:pPr>
        <w:rPr>
          <w:rFonts w:eastAsia="Calibri"/>
          <w:color w:val="000000"/>
          <w:szCs w:val="28"/>
        </w:rPr>
      </w:pPr>
      <w:r w:rsidRPr="00C82B23">
        <w:rPr>
          <w:color w:val="000000"/>
          <w:szCs w:val="28"/>
        </w:rPr>
        <w:t xml:space="preserve">11.2 Современные профессиональные демонстрационные и информационные справочные системы: </w:t>
      </w:r>
    </w:p>
    <w:p w14:paraId="3CCEABA0" w14:textId="77777777" w:rsidR="00C82B23" w:rsidRPr="00C82B23" w:rsidRDefault="00C82B23" w:rsidP="00C82B23">
      <w:pPr>
        <w:numPr>
          <w:ilvl w:val="0"/>
          <w:numId w:val="24"/>
        </w:numPr>
        <w:jc w:val="both"/>
        <w:rPr>
          <w:color w:val="000000"/>
          <w:szCs w:val="28"/>
        </w:rPr>
      </w:pPr>
      <w:r w:rsidRPr="00C82B23">
        <w:rPr>
          <w:color w:val="000000"/>
          <w:szCs w:val="28"/>
        </w:rPr>
        <w:t>Консультант Плюс.</w:t>
      </w:r>
    </w:p>
    <w:p w14:paraId="5F9AF450" w14:textId="77777777" w:rsidR="00C82B23" w:rsidRPr="00C82B23" w:rsidRDefault="00C82B23" w:rsidP="00C82B23">
      <w:pPr>
        <w:rPr>
          <w:rFonts w:eastAsia="Calibri"/>
          <w:color w:val="000000"/>
          <w:szCs w:val="28"/>
        </w:rPr>
      </w:pPr>
      <w:r w:rsidRPr="00C82B23">
        <w:rPr>
          <w:color w:val="000000"/>
          <w:szCs w:val="28"/>
        </w:rPr>
        <w:t>11.3 Сертифицированные программные и аппаратные средства защиты информации: </w:t>
      </w:r>
    </w:p>
    <w:p w14:paraId="569B7D13" w14:textId="77777777" w:rsidR="00C82B23" w:rsidRPr="00C82B23" w:rsidRDefault="00C82B23" w:rsidP="00C82B23">
      <w:pPr>
        <w:ind w:firstLine="426"/>
        <w:rPr>
          <w:color w:val="000000"/>
          <w:szCs w:val="28"/>
        </w:rPr>
      </w:pPr>
      <w:r w:rsidRPr="00C82B23">
        <w:rPr>
          <w:color w:val="000000"/>
          <w:szCs w:val="28"/>
        </w:rPr>
        <w:t>Не предусмотрены.</w:t>
      </w:r>
    </w:p>
    <w:p w14:paraId="261A1DD7" w14:textId="77777777" w:rsidR="00C82B23" w:rsidRPr="00C82B23" w:rsidRDefault="00C82B23" w:rsidP="00C82B23">
      <w:pPr>
        <w:rPr>
          <w:color w:val="000000"/>
          <w:szCs w:val="28"/>
        </w:rPr>
      </w:pPr>
    </w:p>
    <w:bookmarkEnd w:id="62"/>
    <w:bookmarkEnd w:id="63"/>
    <w:bookmarkEnd w:id="64"/>
    <w:p w14:paraId="52F79613" w14:textId="77777777" w:rsidR="00C82B23" w:rsidRPr="00C82B23" w:rsidRDefault="00C82B23" w:rsidP="00C82B23">
      <w:pPr>
        <w:pStyle w:val="116"/>
        <w:tabs>
          <w:tab w:val="clear" w:pos="1512"/>
        </w:tabs>
        <w:spacing w:before="0" w:after="0" w:line="240" w:lineRule="auto"/>
        <w:ind w:left="142" w:firstLine="0"/>
        <w:jc w:val="both"/>
        <w:rPr>
          <w:rFonts w:ascii="Times New Roman" w:hAnsi="Times New Roman" w:cs="Times New Roman"/>
          <w:color w:val="000000"/>
          <w:sz w:val="28"/>
          <w:szCs w:val="28"/>
        </w:rPr>
      </w:pPr>
      <w:r w:rsidRPr="00C82B23">
        <w:rPr>
          <w:rFonts w:ascii="Times New Roman" w:hAnsi="Times New Roman" w:cs="Times New Roman"/>
          <w:color w:val="000000"/>
          <w:sz w:val="28"/>
          <w:szCs w:val="28"/>
        </w:rPr>
        <w:t xml:space="preserve">12. Описание материально-технической базы, необходимой для </w:t>
      </w:r>
      <w:r w:rsidRPr="00C82B23">
        <w:rPr>
          <w:rFonts w:ascii="Times New Roman" w:hAnsi="Times New Roman" w:cs="Times New Roman"/>
          <w:color w:val="000000"/>
          <w:sz w:val="28"/>
          <w:szCs w:val="28"/>
        </w:rPr>
        <w:br/>
        <w:t xml:space="preserve">осуществления образовательного процесса по дисциплине </w:t>
      </w:r>
    </w:p>
    <w:p w14:paraId="7F452FFD" w14:textId="77777777" w:rsidR="00C82B23" w:rsidRPr="00C82B23" w:rsidRDefault="00C82B23" w:rsidP="00C82B23">
      <w:pPr>
        <w:pStyle w:val="116"/>
        <w:tabs>
          <w:tab w:val="left" w:pos="708"/>
        </w:tabs>
        <w:spacing w:before="0" w:after="0" w:line="240" w:lineRule="auto"/>
        <w:ind w:left="0" w:firstLine="567"/>
        <w:jc w:val="both"/>
        <w:outlineLvl w:val="9"/>
        <w:rPr>
          <w:rFonts w:ascii="Times New Roman" w:eastAsia="Calibri" w:hAnsi="Times New Roman" w:cs="Times New Roman"/>
          <w:color w:val="000000"/>
          <w:sz w:val="28"/>
          <w:szCs w:val="28"/>
          <w:lang w:eastAsia="en-US"/>
        </w:rPr>
      </w:pPr>
      <w:r w:rsidRPr="00C82B23">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2064ED31" w14:textId="77777777" w:rsidR="004D46C3" w:rsidRPr="00C82B23" w:rsidRDefault="004D46C3" w:rsidP="00C82B23">
      <w:pPr>
        <w:spacing w:after="160" w:line="256" w:lineRule="auto"/>
        <w:rPr>
          <w:rFonts w:eastAsia="Calibri"/>
          <w:szCs w:val="28"/>
          <w:lang w:eastAsia="en-US"/>
        </w:rPr>
      </w:pPr>
    </w:p>
    <w:sectPr w:rsidR="004D46C3" w:rsidRPr="00C82B23" w:rsidSect="00000EEE">
      <w:footerReference w:type="even" r:id="rId21"/>
      <w:footerReference w:type="default" r:id="rId22"/>
      <w:footerReference w:type="first" r:id="rId23"/>
      <w:pgSz w:w="11906" w:h="16838" w:code="9"/>
      <w:pgMar w:top="1418" w:right="707"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91C17" w14:textId="77777777" w:rsidR="00EC4EDF" w:rsidRDefault="00EC4EDF">
      <w:r>
        <w:separator/>
      </w:r>
    </w:p>
  </w:endnote>
  <w:endnote w:type="continuationSeparator" w:id="0">
    <w:p w14:paraId="21AD06C3" w14:textId="77777777" w:rsidR="00EC4EDF" w:rsidRDefault="00EC4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4D04B" w14:textId="77777777" w:rsidR="00CA350A" w:rsidRDefault="00CA350A"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F979F4B" w14:textId="77777777" w:rsidR="00CA350A" w:rsidRDefault="00CA350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F686" w14:textId="1823A15B" w:rsidR="00CA350A" w:rsidRDefault="00CA350A" w:rsidP="003C010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76CE19F0" w14:textId="77777777" w:rsidR="00CA350A" w:rsidRDefault="00CA350A">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E9E2D" w14:textId="77777777" w:rsidR="00CA350A" w:rsidRDefault="00CA350A" w:rsidP="007237C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34</w:t>
    </w:r>
    <w:r>
      <w:rPr>
        <w:rStyle w:val="a7"/>
      </w:rPr>
      <w:fldChar w:fldCharType="end"/>
    </w:r>
  </w:p>
  <w:p w14:paraId="6F670933" w14:textId="77777777" w:rsidR="00CA350A" w:rsidRDefault="00CA350A" w:rsidP="000B1E42">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A5E90" w14:textId="216E2D09" w:rsidR="00CA350A" w:rsidRDefault="00CA350A" w:rsidP="0001003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A585E">
      <w:rPr>
        <w:rStyle w:val="a7"/>
        <w:noProof/>
      </w:rPr>
      <w:t>18</w:t>
    </w:r>
    <w:r>
      <w:rPr>
        <w:rStyle w:val="a7"/>
      </w:rPr>
      <w:fldChar w:fldCharType="end"/>
    </w:r>
  </w:p>
  <w:p w14:paraId="202AA038" w14:textId="77777777" w:rsidR="00CA350A" w:rsidRPr="007237CA" w:rsidRDefault="00CA350A" w:rsidP="007237CA">
    <w:pPr>
      <w:pStyle w:val="a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42E5" w14:textId="77777777" w:rsidR="00CA350A" w:rsidRPr="00216462" w:rsidRDefault="00CA350A" w:rsidP="0021646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DE595" w14:textId="77777777" w:rsidR="00EC4EDF" w:rsidRDefault="00EC4EDF">
      <w:r>
        <w:separator/>
      </w:r>
    </w:p>
  </w:footnote>
  <w:footnote w:type="continuationSeparator" w:id="0">
    <w:p w14:paraId="5B1B7294" w14:textId="77777777" w:rsidR="00EC4EDF" w:rsidRDefault="00EC4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70AC8"/>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62D0CB7"/>
    <w:multiLevelType w:val="hybridMultilevel"/>
    <w:tmpl w:val="EE745698"/>
    <w:lvl w:ilvl="0" w:tplc="01E4EB0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8E32DA"/>
    <w:multiLevelType w:val="hybridMultilevel"/>
    <w:tmpl w:val="BECE60B0"/>
    <w:lvl w:ilvl="0" w:tplc="DD9E991C">
      <w:start w:val="1"/>
      <w:numFmt w:val="decimal"/>
      <w:lvlText w:val="%1."/>
      <w:lvlJc w:val="left"/>
      <w:pPr>
        <w:tabs>
          <w:tab w:val="num" w:pos="360"/>
        </w:tabs>
        <w:ind w:left="360" w:hanging="360"/>
      </w:pPr>
      <w:rPr>
        <w:rFonts w:hint="default"/>
        <w:b w:val="0"/>
        <w:i w:val="0"/>
      </w:rPr>
    </w:lvl>
    <w:lvl w:ilvl="1" w:tplc="04190019" w:tentative="1">
      <w:start w:val="1"/>
      <w:numFmt w:val="lowerLetter"/>
      <w:lvlText w:val="%2."/>
      <w:lvlJc w:val="left"/>
      <w:pPr>
        <w:tabs>
          <w:tab w:val="num" w:pos="1091"/>
        </w:tabs>
        <w:ind w:left="1091" w:hanging="360"/>
      </w:pPr>
    </w:lvl>
    <w:lvl w:ilvl="2" w:tplc="0419001B" w:tentative="1">
      <w:start w:val="1"/>
      <w:numFmt w:val="lowerRoman"/>
      <w:lvlText w:val="%3."/>
      <w:lvlJc w:val="right"/>
      <w:pPr>
        <w:tabs>
          <w:tab w:val="num" w:pos="1811"/>
        </w:tabs>
        <w:ind w:left="1811" w:hanging="180"/>
      </w:pPr>
    </w:lvl>
    <w:lvl w:ilvl="3" w:tplc="0419000F" w:tentative="1">
      <w:start w:val="1"/>
      <w:numFmt w:val="decimal"/>
      <w:lvlText w:val="%4."/>
      <w:lvlJc w:val="left"/>
      <w:pPr>
        <w:tabs>
          <w:tab w:val="num" w:pos="2531"/>
        </w:tabs>
        <w:ind w:left="2531" w:hanging="360"/>
      </w:pPr>
    </w:lvl>
    <w:lvl w:ilvl="4" w:tplc="04190019" w:tentative="1">
      <w:start w:val="1"/>
      <w:numFmt w:val="lowerLetter"/>
      <w:lvlText w:val="%5."/>
      <w:lvlJc w:val="left"/>
      <w:pPr>
        <w:tabs>
          <w:tab w:val="num" w:pos="3251"/>
        </w:tabs>
        <w:ind w:left="3251" w:hanging="360"/>
      </w:pPr>
    </w:lvl>
    <w:lvl w:ilvl="5" w:tplc="0419001B" w:tentative="1">
      <w:start w:val="1"/>
      <w:numFmt w:val="lowerRoman"/>
      <w:lvlText w:val="%6."/>
      <w:lvlJc w:val="right"/>
      <w:pPr>
        <w:tabs>
          <w:tab w:val="num" w:pos="3971"/>
        </w:tabs>
        <w:ind w:left="3971" w:hanging="180"/>
      </w:pPr>
    </w:lvl>
    <w:lvl w:ilvl="6" w:tplc="0419000F" w:tentative="1">
      <w:start w:val="1"/>
      <w:numFmt w:val="decimal"/>
      <w:lvlText w:val="%7."/>
      <w:lvlJc w:val="left"/>
      <w:pPr>
        <w:tabs>
          <w:tab w:val="num" w:pos="4691"/>
        </w:tabs>
        <w:ind w:left="4691" w:hanging="360"/>
      </w:pPr>
    </w:lvl>
    <w:lvl w:ilvl="7" w:tplc="04190019" w:tentative="1">
      <w:start w:val="1"/>
      <w:numFmt w:val="lowerLetter"/>
      <w:lvlText w:val="%8."/>
      <w:lvlJc w:val="left"/>
      <w:pPr>
        <w:tabs>
          <w:tab w:val="num" w:pos="5411"/>
        </w:tabs>
        <w:ind w:left="5411" w:hanging="360"/>
      </w:pPr>
    </w:lvl>
    <w:lvl w:ilvl="8" w:tplc="0419001B" w:tentative="1">
      <w:start w:val="1"/>
      <w:numFmt w:val="lowerRoman"/>
      <w:lvlText w:val="%9."/>
      <w:lvlJc w:val="right"/>
      <w:pPr>
        <w:tabs>
          <w:tab w:val="num" w:pos="6131"/>
        </w:tabs>
        <w:ind w:left="6131" w:hanging="180"/>
      </w:pPr>
    </w:lvl>
  </w:abstractNum>
  <w:abstractNum w:abstractNumId="4" w15:restartNumberingAfterBreak="0">
    <w:nsid w:val="155A5F84"/>
    <w:multiLevelType w:val="hybridMultilevel"/>
    <w:tmpl w:val="472E42E8"/>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A020C8"/>
    <w:multiLevelType w:val="hybridMultilevel"/>
    <w:tmpl w:val="828CDD74"/>
    <w:lvl w:ilvl="0" w:tplc="35488ED0">
      <w:start w:val="1"/>
      <w:numFmt w:val="decimal"/>
      <w:lvlText w:val="%1."/>
      <w:lvlJc w:val="left"/>
      <w:pPr>
        <w:ind w:left="960" w:hanging="360"/>
      </w:pPr>
      <w:rPr>
        <w:rFonts w:ascii="Times New Roman" w:eastAsia="Times New Roman" w:hAnsi="Times New Roman" w:cs="Times New Roman"/>
        <w:sz w:val="24"/>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15:restartNumberingAfterBreak="0">
    <w:nsid w:val="1F9257D7"/>
    <w:multiLevelType w:val="hybridMultilevel"/>
    <w:tmpl w:val="DFB49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EC5E51"/>
    <w:multiLevelType w:val="hybridMultilevel"/>
    <w:tmpl w:val="1BFCFE10"/>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9E0412"/>
    <w:multiLevelType w:val="hybridMultilevel"/>
    <w:tmpl w:val="A03A45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F74F3F"/>
    <w:multiLevelType w:val="hybridMultilevel"/>
    <w:tmpl w:val="3F9A7FCE"/>
    <w:lvl w:ilvl="0" w:tplc="BAD6367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8C128F"/>
    <w:multiLevelType w:val="hybridMultilevel"/>
    <w:tmpl w:val="5DB08A56"/>
    <w:lvl w:ilvl="0" w:tplc="EB8CFFE2">
      <w:start w:val="1"/>
      <w:numFmt w:val="decimal"/>
      <w:lvlText w:val="%1"/>
      <w:lvlJc w:val="left"/>
      <w:pPr>
        <w:ind w:left="644" w:hanging="360"/>
      </w:pPr>
      <w:rPr>
        <w:rFonts w:ascii="Times New Roman" w:eastAsiaTheme="minorHAnsi"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42475D42"/>
    <w:multiLevelType w:val="hybridMultilevel"/>
    <w:tmpl w:val="0D8C01DC"/>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C906271"/>
    <w:multiLevelType w:val="hybridMultilevel"/>
    <w:tmpl w:val="6DA27C6E"/>
    <w:lvl w:ilvl="0" w:tplc="EB8CFFE2">
      <w:start w:val="1"/>
      <w:numFmt w:val="decimal"/>
      <w:lvlText w:val="%1"/>
      <w:lvlJc w:val="left"/>
      <w:pPr>
        <w:ind w:left="502"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0F7020"/>
    <w:multiLevelType w:val="hybridMultilevel"/>
    <w:tmpl w:val="9D52DE28"/>
    <w:lvl w:ilvl="0" w:tplc="F884A4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E002ACE"/>
    <w:multiLevelType w:val="multilevel"/>
    <w:tmpl w:val="00308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0DF36DD"/>
    <w:multiLevelType w:val="hybridMultilevel"/>
    <w:tmpl w:val="75748442"/>
    <w:lvl w:ilvl="0" w:tplc="9790E27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C63F00"/>
    <w:multiLevelType w:val="singleLevel"/>
    <w:tmpl w:val="C99CDF78"/>
    <w:lvl w:ilvl="0">
      <w:start w:val="1"/>
      <w:numFmt w:val="decimal"/>
      <w:pStyle w:val="a"/>
      <w:lvlText w:val="Тема %1."/>
      <w:lvlJc w:val="left"/>
      <w:pPr>
        <w:tabs>
          <w:tab w:val="num" w:pos="1080"/>
        </w:tabs>
        <w:ind w:left="360" w:hanging="360"/>
      </w:pPr>
      <w:rPr>
        <w:b/>
        <w:i w:val="0"/>
        <w:sz w:val="28"/>
      </w:rPr>
    </w:lvl>
  </w:abstractNum>
  <w:abstractNum w:abstractNumId="19" w15:restartNumberingAfterBreak="0">
    <w:nsid w:val="53854FBD"/>
    <w:multiLevelType w:val="hybridMultilevel"/>
    <w:tmpl w:val="76AAE9A8"/>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3EA007A"/>
    <w:multiLevelType w:val="multilevel"/>
    <w:tmpl w:val="A844AB3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43246A0"/>
    <w:multiLevelType w:val="hybridMultilevel"/>
    <w:tmpl w:val="028ACD06"/>
    <w:lvl w:ilvl="0" w:tplc="C67E4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B261104"/>
    <w:multiLevelType w:val="hybridMultilevel"/>
    <w:tmpl w:val="E632D22C"/>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0C24844"/>
    <w:multiLevelType w:val="hybridMultilevel"/>
    <w:tmpl w:val="33EE95C0"/>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0E861B3"/>
    <w:multiLevelType w:val="hybridMultilevel"/>
    <w:tmpl w:val="7F6CFA78"/>
    <w:lvl w:ilvl="0" w:tplc="F978FE26">
      <w:start w:val="1"/>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B416D9"/>
    <w:multiLevelType w:val="hybridMultilevel"/>
    <w:tmpl w:val="85F21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17225E"/>
    <w:multiLevelType w:val="multilevel"/>
    <w:tmpl w:val="017AF4E2"/>
    <w:lvl w:ilvl="0">
      <w:start w:val="1"/>
      <w:numFmt w:val="decimal"/>
      <w:lvlText w:val="%1."/>
      <w:lvlJc w:val="left"/>
      <w:pPr>
        <w:ind w:left="360" w:hanging="360"/>
      </w:pPr>
      <w:rPr>
        <w:rFonts w:hint="default"/>
      </w:rPr>
    </w:lvl>
    <w:lvl w:ilvl="1">
      <w:start w:val="3"/>
      <w:numFmt w:val="decimal"/>
      <w:isLgl/>
      <w:lvlText w:val="%1.%2."/>
      <w:lvlJc w:val="left"/>
      <w:pPr>
        <w:ind w:left="1549" w:hanging="1200"/>
      </w:pPr>
      <w:rPr>
        <w:rFonts w:hint="default"/>
      </w:rPr>
    </w:lvl>
    <w:lvl w:ilvl="2">
      <w:start w:val="1"/>
      <w:numFmt w:val="decimalZero"/>
      <w:isLgl/>
      <w:lvlText w:val="%1.%2.%3."/>
      <w:lvlJc w:val="left"/>
      <w:pPr>
        <w:ind w:left="1898" w:hanging="1200"/>
      </w:pPr>
      <w:rPr>
        <w:rFonts w:hint="default"/>
      </w:rPr>
    </w:lvl>
    <w:lvl w:ilvl="3">
      <w:start w:val="1"/>
      <w:numFmt w:val="decimal"/>
      <w:isLgl/>
      <w:lvlText w:val="%1.%2.%3.%4."/>
      <w:lvlJc w:val="left"/>
      <w:pPr>
        <w:ind w:left="2247" w:hanging="1200"/>
      </w:pPr>
      <w:rPr>
        <w:rFonts w:hint="default"/>
      </w:rPr>
    </w:lvl>
    <w:lvl w:ilvl="4">
      <w:start w:val="1"/>
      <w:numFmt w:val="decimal"/>
      <w:isLgl/>
      <w:lvlText w:val="%1.%2.%3.%4.%5."/>
      <w:lvlJc w:val="left"/>
      <w:pPr>
        <w:ind w:left="2596" w:hanging="120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8" w15:restartNumberingAfterBreak="0">
    <w:nsid w:val="6DAE76B6"/>
    <w:multiLevelType w:val="hybridMultilevel"/>
    <w:tmpl w:val="FD148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4FE751C"/>
    <w:multiLevelType w:val="hybridMultilevel"/>
    <w:tmpl w:val="191CB744"/>
    <w:lvl w:ilvl="0" w:tplc="0D7493C8">
      <w:start w:val="1"/>
      <w:numFmt w:val="decimal"/>
      <w:pStyle w:val="30"/>
      <w:lvlText w:val="%1."/>
      <w:lvlJc w:val="left"/>
      <w:pPr>
        <w:tabs>
          <w:tab w:val="num" w:pos="0"/>
        </w:tabs>
        <w:ind w:left="0" w:firstLine="0"/>
      </w:pPr>
      <w:rPr>
        <w:rFonts w:hint="default"/>
      </w:rPr>
    </w:lvl>
    <w:lvl w:ilvl="1" w:tplc="C9DC93F6" w:tentative="1">
      <w:start w:val="1"/>
      <w:numFmt w:val="lowerLetter"/>
      <w:lvlText w:val="%2."/>
      <w:lvlJc w:val="left"/>
      <w:pPr>
        <w:tabs>
          <w:tab w:val="num" w:pos="1440"/>
        </w:tabs>
        <w:ind w:left="1440" w:hanging="360"/>
      </w:pPr>
    </w:lvl>
    <w:lvl w:ilvl="2" w:tplc="C8AAD0FA" w:tentative="1">
      <w:start w:val="1"/>
      <w:numFmt w:val="lowerRoman"/>
      <w:lvlText w:val="%3."/>
      <w:lvlJc w:val="right"/>
      <w:pPr>
        <w:tabs>
          <w:tab w:val="num" w:pos="2160"/>
        </w:tabs>
        <w:ind w:left="2160" w:hanging="180"/>
      </w:pPr>
    </w:lvl>
    <w:lvl w:ilvl="3" w:tplc="A8680AB2" w:tentative="1">
      <w:start w:val="1"/>
      <w:numFmt w:val="decimal"/>
      <w:lvlText w:val="%4."/>
      <w:lvlJc w:val="left"/>
      <w:pPr>
        <w:tabs>
          <w:tab w:val="num" w:pos="2880"/>
        </w:tabs>
        <w:ind w:left="2880" w:hanging="360"/>
      </w:pPr>
    </w:lvl>
    <w:lvl w:ilvl="4" w:tplc="C8C0E700" w:tentative="1">
      <w:start w:val="1"/>
      <w:numFmt w:val="lowerLetter"/>
      <w:lvlText w:val="%5."/>
      <w:lvlJc w:val="left"/>
      <w:pPr>
        <w:tabs>
          <w:tab w:val="num" w:pos="3600"/>
        </w:tabs>
        <w:ind w:left="3600" w:hanging="360"/>
      </w:pPr>
    </w:lvl>
    <w:lvl w:ilvl="5" w:tplc="6D20EEF2" w:tentative="1">
      <w:start w:val="1"/>
      <w:numFmt w:val="lowerRoman"/>
      <w:lvlText w:val="%6."/>
      <w:lvlJc w:val="right"/>
      <w:pPr>
        <w:tabs>
          <w:tab w:val="num" w:pos="4320"/>
        </w:tabs>
        <w:ind w:left="4320" w:hanging="180"/>
      </w:pPr>
    </w:lvl>
    <w:lvl w:ilvl="6" w:tplc="545E1370" w:tentative="1">
      <w:start w:val="1"/>
      <w:numFmt w:val="decimal"/>
      <w:lvlText w:val="%7."/>
      <w:lvlJc w:val="left"/>
      <w:pPr>
        <w:tabs>
          <w:tab w:val="num" w:pos="5040"/>
        </w:tabs>
        <w:ind w:left="5040" w:hanging="360"/>
      </w:pPr>
    </w:lvl>
    <w:lvl w:ilvl="7" w:tplc="379CC86E" w:tentative="1">
      <w:start w:val="1"/>
      <w:numFmt w:val="lowerLetter"/>
      <w:lvlText w:val="%8."/>
      <w:lvlJc w:val="left"/>
      <w:pPr>
        <w:tabs>
          <w:tab w:val="num" w:pos="5760"/>
        </w:tabs>
        <w:ind w:left="5760" w:hanging="360"/>
      </w:pPr>
    </w:lvl>
    <w:lvl w:ilvl="8" w:tplc="B3007A62" w:tentative="1">
      <w:start w:val="1"/>
      <w:numFmt w:val="lowerRoman"/>
      <w:lvlText w:val="%9."/>
      <w:lvlJc w:val="right"/>
      <w:pPr>
        <w:tabs>
          <w:tab w:val="num" w:pos="6480"/>
        </w:tabs>
        <w:ind w:left="6480" w:hanging="180"/>
      </w:pPr>
    </w:lvl>
  </w:abstractNum>
  <w:abstractNum w:abstractNumId="31" w15:restartNumberingAfterBreak="0">
    <w:nsid w:val="76B12596"/>
    <w:multiLevelType w:val="hybridMultilevel"/>
    <w:tmpl w:val="BC28EB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30"/>
  </w:num>
  <w:num w:numId="3">
    <w:abstractNumId w:val="18"/>
  </w:num>
  <w:num w:numId="4">
    <w:abstractNumId w:val="3"/>
  </w:num>
  <w:num w:numId="5">
    <w:abstractNumId w:val="6"/>
  </w:num>
  <w:num w:numId="6">
    <w:abstractNumId w:val="31"/>
  </w:num>
  <w:num w:numId="7">
    <w:abstractNumId w:val="20"/>
  </w:num>
  <w:num w:numId="8">
    <w:abstractNumId w:val="25"/>
  </w:num>
  <w:num w:numId="9">
    <w:abstractNumId w:val="17"/>
  </w:num>
  <w:num w:numId="10">
    <w:abstractNumId w:val="11"/>
  </w:num>
  <w:num w:numId="11">
    <w:abstractNumId w:val="2"/>
  </w:num>
  <w:num w:numId="12">
    <w:abstractNumId w:val="29"/>
  </w:num>
  <w:num w:numId="13">
    <w:abstractNumId w:val="15"/>
  </w:num>
  <w:num w:numId="14">
    <w:abstractNumId w:val="12"/>
  </w:num>
  <w:num w:numId="15">
    <w:abstractNumId w:val="28"/>
  </w:num>
  <w:num w:numId="16">
    <w:abstractNumId w:val="27"/>
  </w:num>
  <w:num w:numId="17">
    <w:abstractNumId w:val="0"/>
  </w:num>
  <w:num w:numId="18">
    <w:abstractNumId w:val="9"/>
  </w:num>
  <w:num w:numId="19">
    <w:abstractNumId w:val="26"/>
  </w:num>
  <w:num w:numId="20">
    <w:abstractNumId w:val="1"/>
  </w:num>
  <w:num w:numId="21">
    <w:abstractNumId w:val="8"/>
  </w:num>
  <w:num w:numId="22">
    <w:abstractNumId w:val="32"/>
  </w:num>
  <w:num w:numId="23">
    <w:abstractNumId w:val="10"/>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5"/>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4"/>
  </w:num>
  <w:num w:numId="32">
    <w:abstractNumId w:val="4"/>
  </w:num>
  <w:num w:numId="33">
    <w:abstractNumId w:val="7"/>
  </w:num>
  <w:num w:numId="34">
    <w:abstractNumId w:val="19"/>
  </w:num>
  <w:num w:numId="35">
    <w:abstractNumId w:val="13"/>
  </w:num>
  <w:num w:numId="3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autoHyphenation/>
  <w:hyphenationZone w:val="3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873"/>
    <w:rsid w:val="00000EEE"/>
    <w:rsid w:val="0000102C"/>
    <w:rsid w:val="00003550"/>
    <w:rsid w:val="00003959"/>
    <w:rsid w:val="000039C1"/>
    <w:rsid w:val="00004A05"/>
    <w:rsid w:val="00006120"/>
    <w:rsid w:val="00010031"/>
    <w:rsid w:val="000114A8"/>
    <w:rsid w:val="00011656"/>
    <w:rsid w:val="000128F1"/>
    <w:rsid w:val="00014544"/>
    <w:rsid w:val="000146F3"/>
    <w:rsid w:val="0001515D"/>
    <w:rsid w:val="00017B2C"/>
    <w:rsid w:val="00021905"/>
    <w:rsid w:val="00021BE7"/>
    <w:rsid w:val="00024C49"/>
    <w:rsid w:val="0003066E"/>
    <w:rsid w:val="000346F2"/>
    <w:rsid w:val="00035BED"/>
    <w:rsid w:val="00036222"/>
    <w:rsid w:val="00036D3C"/>
    <w:rsid w:val="00037379"/>
    <w:rsid w:val="000416DB"/>
    <w:rsid w:val="000420A7"/>
    <w:rsid w:val="0004228F"/>
    <w:rsid w:val="00043486"/>
    <w:rsid w:val="000443DC"/>
    <w:rsid w:val="00044AC2"/>
    <w:rsid w:val="00046A80"/>
    <w:rsid w:val="000476BE"/>
    <w:rsid w:val="00055585"/>
    <w:rsid w:val="000567FE"/>
    <w:rsid w:val="00056E94"/>
    <w:rsid w:val="00057454"/>
    <w:rsid w:val="00057780"/>
    <w:rsid w:val="00060651"/>
    <w:rsid w:val="00060DCB"/>
    <w:rsid w:val="00061EDA"/>
    <w:rsid w:val="000639E8"/>
    <w:rsid w:val="00064105"/>
    <w:rsid w:val="000661CF"/>
    <w:rsid w:val="00066BFD"/>
    <w:rsid w:val="00067365"/>
    <w:rsid w:val="0007463F"/>
    <w:rsid w:val="0007569A"/>
    <w:rsid w:val="00075EA6"/>
    <w:rsid w:val="00076830"/>
    <w:rsid w:val="00077BFE"/>
    <w:rsid w:val="00080005"/>
    <w:rsid w:val="00082690"/>
    <w:rsid w:val="00083DE8"/>
    <w:rsid w:val="00083F4E"/>
    <w:rsid w:val="000842CF"/>
    <w:rsid w:val="00085F8C"/>
    <w:rsid w:val="00086734"/>
    <w:rsid w:val="00087276"/>
    <w:rsid w:val="000879E3"/>
    <w:rsid w:val="0009037D"/>
    <w:rsid w:val="000928B2"/>
    <w:rsid w:val="00092AE9"/>
    <w:rsid w:val="00094666"/>
    <w:rsid w:val="00096BFF"/>
    <w:rsid w:val="000A0FAE"/>
    <w:rsid w:val="000A4474"/>
    <w:rsid w:val="000A4640"/>
    <w:rsid w:val="000A5435"/>
    <w:rsid w:val="000A6F07"/>
    <w:rsid w:val="000A729D"/>
    <w:rsid w:val="000A7C4A"/>
    <w:rsid w:val="000B14D6"/>
    <w:rsid w:val="000B1E42"/>
    <w:rsid w:val="000B39AA"/>
    <w:rsid w:val="000B477A"/>
    <w:rsid w:val="000B56AE"/>
    <w:rsid w:val="000B5A0F"/>
    <w:rsid w:val="000B5E36"/>
    <w:rsid w:val="000B6D97"/>
    <w:rsid w:val="000B7A61"/>
    <w:rsid w:val="000B7AC1"/>
    <w:rsid w:val="000C19F6"/>
    <w:rsid w:val="000C4772"/>
    <w:rsid w:val="000C67CF"/>
    <w:rsid w:val="000C7F89"/>
    <w:rsid w:val="000D0AE5"/>
    <w:rsid w:val="000D1799"/>
    <w:rsid w:val="000D45A2"/>
    <w:rsid w:val="000D4EF9"/>
    <w:rsid w:val="000D59D1"/>
    <w:rsid w:val="000D6BE6"/>
    <w:rsid w:val="000D78FF"/>
    <w:rsid w:val="000E3BE3"/>
    <w:rsid w:val="000E3DDF"/>
    <w:rsid w:val="000E6611"/>
    <w:rsid w:val="000F0CE4"/>
    <w:rsid w:val="000F3BC7"/>
    <w:rsid w:val="000F3BDF"/>
    <w:rsid w:val="000F6D9A"/>
    <w:rsid w:val="001017A9"/>
    <w:rsid w:val="00101F36"/>
    <w:rsid w:val="00102A98"/>
    <w:rsid w:val="00103693"/>
    <w:rsid w:val="00104641"/>
    <w:rsid w:val="00106F7B"/>
    <w:rsid w:val="001108C9"/>
    <w:rsid w:val="001114C5"/>
    <w:rsid w:val="00114560"/>
    <w:rsid w:val="0011665B"/>
    <w:rsid w:val="0011721C"/>
    <w:rsid w:val="00120F7C"/>
    <w:rsid w:val="00121D1B"/>
    <w:rsid w:val="00121D22"/>
    <w:rsid w:val="00122042"/>
    <w:rsid w:val="00122C22"/>
    <w:rsid w:val="001237B6"/>
    <w:rsid w:val="00126995"/>
    <w:rsid w:val="001275C5"/>
    <w:rsid w:val="00130AB9"/>
    <w:rsid w:val="00130BEE"/>
    <w:rsid w:val="001332F6"/>
    <w:rsid w:val="001367D3"/>
    <w:rsid w:val="001371F4"/>
    <w:rsid w:val="0014010A"/>
    <w:rsid w:val="00140723"/>
    <w:rsid w:val="00143ACE"/>
    <w:rsid w:val="00143C41"/>
    <w:rsid w:val="00154C66"/>
    <w:rsid w:val="00154DC9"/>
    <w:rsid w:val="001575B7"/>
    <w:rsid w:val="00157E64"/>
    <w:rsid w:val="00162651"/>
    <w:rsid w:val="00163D50"/>
    <w:rsid w:val="00164B12"/>
    <w:rsid w:val="00165F11"/>
    <w:rsid w:val="00172F98"/>
    <w:rsid w:val="0017442A"/>
    <w:rsid w:val="00180044"/>
    <w:rsid w:val="00181340"/>
    <w:rsid w:val="0018257C"/>
    <w:rsid w:val="00183217"/>
    <w:rsid w:val="00183DB6"/>
    <w:rsid w:val="001844AC"/>
    <w:rsid w:val="001848CE"/>
    <w:rsid w:val="0018581F"/>
    <w:rsid w:val="001878CB"/>
    <w:rsid w:val="001907B6"/>
    <w:rsid w:val="00195D86"/>
    <w:rsid w:val="001A0EF6"/>
    <w:rsid w:val="001A1FA3"/>
    <w:rsid w:val="001A2FB7"/>
    <w:rsid w:val="001A7EB3"/>
    <w:rsid w:val="001B138D"/>
    <w:rsid w:val="001B1AC5"/>
    <w:rsid w:val="001B2957"/>
    <w:rsid w:val="001B2C87"/>
    <w:rsid w:val="001B4C56"/>
    <w:rsid w:val="001B5822"/>
    <w:rsid w:val="001B6D8A"/>
    <w:rsid w:val="001C0298"/>
    <w:rsid w:val="001C34D3"/>
    <w:rsid w:val="001C3D91"/>
    <w:rsid w:val="001C588B"/>
    <w:rsid w:val="001C6D6D"/>
    <w:rsid w:val="001C76B0"/>
    <w:rsid w:val="001C7CF7"/>
    <w:rsid w:val="001D1BCC"/>
    <w:rsid w:val="001D22CE"/>
    <w:rsid w:val="001D2475"/>
    <w:rsid w:val="001D331F"/>
    <w:rsid w:val="001D5128"/>
    <w:rsid w:val="001D6502"/>
    <w:rsid w:val="001D71D1"/>
    <w:rsid w:val="001E053F"/>
    <w:rsid w:val="001E15B0"/>
    <w:rsid w:val="001E347A"/>
    <w:rsid w:val="001E5387"/>
    <w:rsid w:val="001E5B57"/>
    <w:rsid w:val="001F3245"/>
    <w:rsid w:val="001F4F22"/>
    <w:rsid w:val="001F5584"/>
    <w:rsid w:val="001F577D"/>
    <w:rsid w:val="001F6A33"/>
    <w:rsid w:val="001F7419"/>
    <w:rsid w:val="001F782A"/>
    <w:rsid w:val="00200678"/>
    <w:rsid w:val="002006B2"/>
    <w:rsid w:val="00202477"/>
    <w:rsid w:val="00204FCD"/>
    <w:rsid w:val="00205165"/>
    <w:rsid w:val="00205A0B"/>
    <w:rsid w:val="00205D89"/>
    <w:rsid w:val="00210B83"/>
    <w:rsid w:val="00211A03"/>
    <w:rsid w:val="00211F54"/>
    <w:rsid w:val="00212C05"/>
    <w:rsid w:val="002132C0"/>
    <w:rsid w:val="00214853"/>
    <w:rsid w:val="00216462"/>
    <w:rsid w:val="00217A4A"/>
    <w:rsid w:val="002205DF"/>
    <w:rsid w:val="002207E9"/>
    <w:rsid w:val="00223609"/>
    <w:rsid w:val="00223F75"/>
    <w:rsid w:val="00223FB0"/>
    <w:rsid w:val="002248B4"/>
    <w:rsid w:val="00225382"/>
    <w:rsid w:val="002269FA"/>
    <w:rsid w:val="00230AC9"/>
    <w:rsid w:val="00231D3F"/>
    <w:rsid w:val="00232092"/>
    <w:rsid w:val="0023345E"/>
    <w:rsid w:val="0023395C"/>
    <w:rsid w:val="002429D4"/>
    <w:rsid w:val="002437A5"/>
    <w:rsid w:val="00250A8D"/>
    <w:rsid w:val="002513E5"/>
    <w:rsid w:val="00255429"/>
    <w:rsid w:val="00256CBE"/>
    <w:rsid w:val="00256F3D"/>
    <w:rsid w:val="00257D42"/>
    <w:rsid w:val="00260873"/>
    <w:rsid w:val="00260A33"/>
    <w:rsid w:val="00261531"/>
    <w:rsid w:val="002634EF"/>
    <w:rsid w:val="002659C3"/>
    <w:rsid w:val="00265C72"/>
    <w:rsid w:val="00265F45"/>
    <w:rsid w:val="002674D7"/>
    <w:rsid w:val="00271B6A"/>
    <w:rsid w:val="00273474"/>
    <w:rsid w:val="00274AE7"/>
    <w:rsid w:val="002767F6"/>
    <w:rsid w:val="002778BF"/>
    <w:rsid w:val="00280122"/>
    <w:rsid w:val="00282572"/>
    <w:rsid w:val="00292B99"/>
    <w:rsid w:val="00295906"/>
    <w:rsid w:val="00296928"/>
    <w:rsid w:val="00296CE8"/>
    <w:rsid w:val="002A0B8F"/>
    <w:rsid w:val="002A1F83"/>
    <w:rsid w:val="002A320C"/>
    <w:rsid w:val="002A4F39"/>
    <w:rsid w:val="002A5734"/>
    <w:rsid w:val="002A785D"/>
    <w:rsid w:val="002B04FD"/>
    <w:rsid w:val="002B0C3B"/>
    <w:rsid w:val="002B1C02"/>
    <w:rsid w:val="002B2D7B"/>
    <w:rsid w:val="002B50B8"/>
    <w:rsid w:val="002C10A6"/>
    <w:rsid w:val="002C14CD"/>
    <w:rsid w:val="002C3F59"/>
    <w:rsid w:val="002C50AF"/>
    <w:rsid w:val="002C5161"/>
    <w:rsid w:val="002C68C9"/>
    <w:rsid w:val="002C71D1"/>
    <w:rsid w:val="002D0263"/>
    <w:rsid w:val="002D0435"/>
    <w:rsid w:val="002D05D5"/>
    <w:rsid w:val="002D18B1"/>
    <w:rsid w:val="002D2BA3"/>
    <w:rsid w:val="002D37AF"/>
    <w:rsid w:val="002D49F1"/>
    <w:rsid w:val="002D5A37"/>
    <w:rsid w:val="002E018C"/>
    <w:rsid w:val="002E19DE"/>
    <w:rsid w:val="002E241A"/>
    <w:rsid w:val="002E408E"/>
    <w:rsid w:val="002E50D2"/>
    <w:rsid w:val="002E55BF"/>
    <w:rsid w:val="002E5F3C"/>
    <w:rsid w:val="002E6C5D"/>
    <w:rsid w:val="002F22CC"/>
    <w:rsid w:val="002F39A5"/>
    <w:rsid w:val="002F40C7"/>
    <w:rsid w:val="002F5296"/>
    <w:rsid w:val="002F6E84"/>
    <w:rsid w:val="00303A4E"/>
    <w:rsid w:val="0030449B"/>
    <w:rsid w:val="0030474E"/>
    <w:rsid w:val="0030525A"/>
    <w:rsid w:val="003077C4"/>
    <w:rsid w:val="003109E5"/>
    <w:rsid w:val="00312830"/>
    <w:rsid w:val="003128F0"/>
    <w:rsid w:val="00313BBC"/>
    <w:rsid w:val="003153E9"/>
    <w:rsid w:val="0031547F"/>
    <w:rsid w:val="00316C30"/>
    <w:rsid w:val="00316F91"/>
    <w:rsid w:val="00317608"/>
    <w:rsid w:val="003176B0"/>
    <w:rsid w:val="003179BC"/>
    <w:rsid w:val="0032027C"/>
    <w:rsid w:val="003206C8"/>
    <w:rsid w:val="003209B9"/>
    <w:rsid w:val="00331F42"/>
    <w:rsid w:val="003344A4"/>
    <w:rsid w:val="00336532"/>
    <w:rsid w:val="003369AE"/>
    <w:rsid w:val="00336CBF"/>
    <w:rsid w:val="003442A9"/>
    <w:rsid w:val="00344580"/>
    <w:rsid w:val="00344E86"/>
    <w:rsid w:val="00347710"/>
    <w:rsid w:val="00347C9A"/>
    <w:rsid w:val="00347FC7"/>
    <w:rsid w:val="00351FDE"/>
    <w:rsid w:val="003523F9"/>
    <w:rsid w:val="003526D0"/>
    <w:rsid w:val="00354496"/>
    <w:rsid w:val="00355937"/>
    <w:rsid w:val="003562BE"/>
    <w:rsid w:val="00356B64"/>
    <w:rsid w:val="00357124"/>
    <w:rsid w:val="0035775C"/>
    <w:rsid w:val="003614ED"/>
    <w:rsid w:val="00363A97"/>
    <w:rsid w:val="00363DF8"/>
    <w:rsid w:val="00364AA8"/>
    <w:rsid w:val="00365A8A"/>
    <w:rsid w:val="0036626C"/>
    <w:rsid w:val="00366ED5"/>
    <w:rsid w:val="003675FA"/>
    <w:rsid w:val="00371DBE"/>
    <w:rsid w:val="003725C1"/>
    <w:rsid w:val="00374BED"/>
    <w:rsid w:val="00377AB8"/>
    <w:rsid w:val="00380730"/>
    <w:rsid w:val="0038497A"/>
    <w:rsid w:val="00385BF5"/>
    <w:rsid w:val="0038627A"/>
    <w:rsid w:val="003868DC"/>
    <w:rsid w:val="00386DAA"/>
    <w:rsid w:val="00387798"/>
    <w:rsid w:val="003907D2"/>
    <w:rsid w:val="00392EDE"/>
    <w:rsid w:val="00393A07"/>
    <w:rsid w:val="003A3606"/>
    <w:rsid w:val="003A446F"/>
    <w:rsid w:val="003A4806"/>
    <w:rsid w:val="003A7353"/>
    <w:rsid w:val="003A7B05"/>
    <w:rsid w:val="003A7BBE"/>
    <w:rsid w:val="003B0835"/>
    <w:rsid w:val="003B0EE9"/>
    <w:rsid w:val="003B15A2"/>
    <w:rsid w:val="003B1657"/>
    <w:rsid w:val="003B6807"/>
    <w:rsid w:val="003B7B22"/>
    <w:rsid w:val="003C010B"/>
    <w:rsid w:val="003C5C2D"/>
    <w:rsid w:val="003C5FCB"/>
    <w:rsid w:val="003C60AD"/>
    <w:rsid w:val="003D0F73"/>
    <w:rsid w:val="003D3DD6"/>
    <w:rsid w:val="003D43F7"/>
    <w:rsid w:val="003E3EEE"/>
    <w:rsid w:val="003E681C"/>
    <w:rsid w:val="003E6B54"/>
    <w:rsid w:val="003F194B"/>
    <w:rsid w:val="003F1CFE"/>
    <w:rsid w:val="003F2682"/>
    <w:rsid w:val="003F4DF2"/>
    <w:rsid w:val="003F5662"/>
    <w:rsid w:val="003F6418"/>
    <w:rsid w:val="00400B79"/>
    <w:rsid w:val="00402AAA"/>
    <w:rsid w:val="00402B41"/>
    <w:rsid w:val="00404B1C"/>
    <w:rsid w:val="00406C09"/>
    <w:rsid w:val="00413B32"/>
    <w:rsid w:val="00415530"/>
    <w:rsid w:val="00415C4D"/>
    <w:rsid w:val="00416D0B"/>
    <w:rsid w:val="00416E58"/>
    <w:rsid w:val="00417095"/>
    <w:rsid w:val="0042174B"/>
    <w:rsid w:val="00422467"/>
    <w:rsid w:val="004229C9"/>
    <w:rsid w:val="00423B8C"/>
    <w:rsid w:val="00425434"/>
    <w:rsid w:val="004259A4"/>
    <w:rsid w:val="00426671"/>
    <w:rsid w:val="0043005D"/>
    <w:rsid w:val="00432FE0"/>
    <w:rsid w:val="00433B62"/>
    <w:rsid w:val="004344C9"/>
    <w:rsid w:val="0043472F"/>
    <w:rsid w:val="0043509F"/>
    <w:rsid w:val="00435A2A"/>
    <w:rsid w:val="0043721F"/>
    <w:rsid w:val="004378D0"/>
    <w:rsid w:val="004400C1"/>
    <w:rsid w:val="004478DC"/>
    <w:rsid w:val="0045077E"/>
    <w:rsid w:val="00451965"/>
    <w:rsid w:val="004519A8"/>
    <w:rsid w:val="004519D6"/>
    <w:rsid w:val="00452764"/>
    <w:rsid w:val="0045345A"/>
    <w:rsid w:val="00461165"/>
    <w:rsid w:val="00461AB4"/>
    <w:rsid w:val="00462944"/>
    <w:rsid w:val="0046346B"/>
    <w:rsid w:val="00465A82"/>
    <w:rsid w:val="00465BB3"/>
    <w:rsid w:val="004706F6"/>
    <w:rsid w:val="0047177C"/>
    <w:rsid w:val="004718A1"/>
    <w:rsid w:val="00474DD6"/>
    <w:rsid w:val="00475AEF"/>
    <w:rsid w:val="0047673F"/>
    <w:rsid w:val="004817EC"/>
    <w:rsid w:val="00481E73"/>
    <w:rsid w:val="0048265C"/>
    <w:rsid w:val="00485E61"/>
    <w:rsid w:val="004868B1"/>
    <w:rsid w:val="0049299A"/>
    <w:rsid w:val="004931A7"/>
    <w:rsid w:val="0049350F"/>
    <w:rsid w:val="004936DD"/>
    <w:rsid w:val="00496072"/>
    <w:rsid w:val="004A05F5"/>
    <w:rsid w:val="004A41DD"/>
    <w:rsid w:val="004A4CF5"/>
    <w:rsid w:val="004B10B9"/>
    <w:rsid w:val="004B3694"/>
    <w:rsid w:val="004B3915"/>
    <w:rsid w:val="004B434A"/>
    <w:rsid w:val="004B59CF"/>
    <w:rsid w:val="004C34AC"/>
    <w:rsid w:val="004C44E4"/>
    <w:rsid w:val="004C49D8"/>
    <w:rsid w:val="004C6A2A"/>
    <w:rsid w:val="004D0226"/>
    <w:rsid w:val="004D0998"/>
    <w:rsid w:val="004D1F50"/>
    <w:rsid w:val="004D46C3"/>
    <w:rsid w:val="004D59DC"/>
    <w:rsid w:val="004D61A3"/>
    <w:rsid w:val="004D6735"/>
    <w:rsid w:val="004E0376"/>
    <w:rsid w:val="004E3235"/>
    <w:rsid w:val="004E3D09"/>
    <w:rsid w:val="004E4349"/>
    <w:rsid w:val="004E5E75"/>
    <w:rsid w:val="004E6E6D"/>
    <w:rsid w:val="004E7116"/>
    <w:rsid w:val="004F083C"/>
    <w:rsid w:val="004F1F1B"/>
    <w:rsid w:val="004F24FB"/>
    <w:rsid w:val="004F2F20"/>
    <w:rsid w:val="004F3003"/>
    <w:rsid w:val="004F309C"/>
    <w:rsid w:val="004F3B2B"/>
    <w:rsid w:val="004F40E0"/>
    <w:rsid w:val="004F5158"/>
    <w:rsid w:val="004F6E1E"/>
    <w:rsid w:val="00500D0B"/>
    <w:rsid w:val="00502232"/>
    <w:rsid w:val="00502770"/>
    <w:rsid w:val="00502D4F"/>
    <w:rsid w:val="00507425"/>
    <w:rsid w:val="0051008B"/>
    <w:rsid w:val="00510FE8"/>
    <w:rsid w:val="00515454"/>
    <w:rsid w:val="005177D2"/>
    <w:rsid w:val="00520343"/>
    <w:rsid w:val="00522D07"/>
    <w:rsid w:val="00525FEF"/>
    <w:rsid w:val="00526093"/>
    <w:rsid w:val="00530198"/>
    <w:rsid w:val="00531356"/>
    <w:rsid w:val="00533DF6"/>
    <w:rsid w:val="0053426C"/>
    <w:rsid w:val="00534D02"/>
    <w:rsid w:val="005357A1"/>
    <w:rsid w:val="0053586E"/>
    <w:rsid w:val="0054057D"/>
    <w:rsid w:val="0054186A"/>
    <w:rsid w:val="0054385E"/>
    <w:rsid w:val="00543EB4"/>
    <w:rsid w:val="005446F1"/>
    <w:rsid w:val="0054764E"/>
    <w:rsid w:val="0055432E"/>
    <w:rsid w:val="00554715"/>
    <w:rsid w:val="00554B6A"/>
    <w:rsid w:val="00555151"/>
    <w:rsid w:val="00555703"/>
    <w:rsid w:val="00555E2D"/>
    <w:rsid w:val="00560B4A"/>
    <w:rsid w:val="0056169E"/>
    <w:rsid w:val="00562ACD"/>
    <w:rsid w:val="005640E4"/>
    <w:rsid w:val="0056699F"/>
    <w:rsid w:val="00567590"/>
    <w:rsid w:val="00567804"/>
    <w:rsid w:val="005701B5"/>
    <w:rsid w:val="00572578"/>
    <w:rsid w:val="00573300"/>
    <w:rsid w:val="00573A7C"/>
    <w:rsid w:val="00574547"/>
    <w:rsid w:val="00575170"/>
    <w:rsid w:val="00575210"/>
    <w:rsid w:val="00580771"/>
    <w:rsid w:val="00580F97"/>
    <w:rsid w:val="00581FFE"/>
    <w:rsid w:val="00583DF6"/>
    <w:rsid w:val="0058463E"/>
    <w:rsid w:val="005859C9"/>
    <w:rsid w:val="0058690C"/>
    <w:rsid w:val="0058731C"/>
    <w:rsid w:val="005905CC"/>
    <w:rsid w:val="005939CE"/>
    <w:rsid w:val="005945E0"/>
    <w:rsid w:val="00594654"/>
    <w:rsid w:val="005953FD"/>
    <w:rsid w:val="005962CE"/>
    <w:rsid w:val="005A07E4"/>
    <w:rsid w:val="005A3F0F"/>
    <w:rsid w:val="005A719D"/>
    <w:rsid w:val="005B2645"/>
    <w:rsid w:val="005B459A"/>
    <w:rsid w:val="005B786C"/>
    <w:rsid w:val="005B7AA6"/>
    <w:rsid w:val="005C11F0"/>
    <w:rsid w:val="005C3B50"/>
    <w:rsid w:val="005C405B"/>
    <w:rsid w:val="005D0378"/>
    <w:rsid w:val="005D1192"/>
    <w:rsid w:val="005D18C8"/>
    <w:rsid w:val="005D1BAF"/>
    <w:rsid w:val="005D25C8"/>
    <w:rsid w:val="005D5FBF"/>
    <w:rsid w:val="005D6407"/>
    <w:rsid w:val="005E12DD"/>
    <w:rsid w:val="005E3010"/>
    <w:rsid w:val="005E4482"/>
    <w:rsid w:val="005E4C4B"/>
    <w:rsid w:val="005E612F"/>
    <w:rsid w:val="005E638B"/>
    <w:rsid w:val="005E68E0"/>
    <w:rsid w:val="005E6FE7"/>
    <w:rsid w:val="005F2649"/>
    <w:rsid w:val="005F6A7B"/>
    <w:rsid w:val="005F6D2A"/>
    <w:rsid w:val="005F7160"/>
    <w:rsid w:val="00600985"/>
    <w:rsid w:val="00601050"/>
    <w:rsid w:val="0060116C"/>
    <w:rsid w:val="00606BEC"/>
    <w:rsid w:val="00607E3B"/>
    <w:rsid w:val="00612ABD"/>
    <w:rsid w:val="00612DC0"/>
    <w:rsid w:val="00614891"/>
    <w:rsid w:val="00615C9C"/>
    <w:rsid w:val="006167EF"/>
    <w:rsid w:val="00617256"/>
    <w:rsid w:val="00617A9A"/>
    <w:rsid w:val="00620F0B"/>
    <w:rsid w:val="00621891"/>
    <w:rsid w:val="00624E5A"/>
    <w:rsid w:val="006274F8"/>
    <w:rsid w:val="006276F2"/>
    <w:rsid w:val="00630CF9"/>
    <w:rsid w:val="00631B04"/>
    <w:rsid w:val="00634E64"/>
    <w:rsid w:val="00643E91"/>
    <w:rsid w:val="0064454E"/>
    <w:rsid w:val="006464F8"/>
    <w:rsid w:val="006473BD"/>
    <w:rsid w:val="00647F7A"/>
    <w:rsid w:val="00650E1A"/>
    <w:rsid w:val="006530C6"/>
    <w:rsid w:val="00655857"/>
    <w:rsid w:val="00657825"/>
    <w:rsid w:val="006603EA"/>
    <w:rsid w:val="00661F48"/>
    <w:rsid w:val="006626FE"/>
    <w:rsid w:val="00663081"/>
    <w:rsid w:val="006661CD"/>
    <w:rsid w:val="00666C40"/>
    <w:rsid w:val="00666F8F"/>
    <w:rsid w:val="006670FB"/>
    <w:rsid w:val="006679C2"/>
    <w:rsid w:val="0067146F"/>
    <w:rsid w:val="00672D66"/>
    <w:rsid w:val="00675CB7"/>
    <w:rsid w:val="00681281"/>
    <w:rsid w:val="00683860"/>
    <w:rsid w:val="0068571D"/>
    <w:rsid w:val="00686466"/>
    <w:rsid w:val="00687092"/>
    <w:rsid w:val="00690AE6"/>
    <w:rsid w:val="0069105F"/>
    <w:rsid w:val="00696650"/>
    <w:rsid w:val="00696E1C"/>
    <w:rsid w:val="006A1509"/>
    <w:rsid w:val="006A1955"/>
    <w:rsid w:val="006A1CDC"/>
    <w:rsid w:val="006A1F8C"/>
    <w:rsid w:val="006A2232"/>
    <w:rsid w:val="006A2953"/>
    <w:rsid w:val="006A7C27"/>
    <w:rsid w:val="006A7FA3"/>
    <w:rsid w:val="006B088C"/>
    <w:rsid w:val="006B1021"/>
    <w:rsid w:val="006B3B63"/>
    <w:rsid w:val="006B743A"/>
    <w:rsid w:val="006C00F1"/>
    <w:rsid w:val="006C052A"/>
    <w:rsid w:val="006C22EF"/>
    <w:rsid w:val="006C3D4F"/>
    <w:rsid w:val="006C50A3"/>
    <w:rsid w:val="006C566E"/>
    <w:rsid w:val="006C5DBA"/>
    <w:rsid w:val="006D0A98"/>
    <w:rsid w:val="006D0C42"/>
    <w:rsid w:val="006D2D2E"/>
    <w:rsid w:val="006D382A"/>
    <w:rsid w:val="006D3DA0"/>
    <w:rsid w:val="006D4921"/>
    <w:rsid w:val="006D5F71"/>
    <w:rsid w:val="006E16E1"/>
    <w:rsid w:val="006E21ED"/>
    <w:rsid w:val="006E3B78"/>
    <w:rsid w:val="006E5BF4"/>
    <w:rsid w:val="006F2493"/>
    <w:rsid w:val="006F52B9"/>
    <w:rsid w:val="006F5ED6"/>
    <w:rsid w:val="006F6834"/>
    <w:rsid w:val="006F6B3F"/>
    <w:rsid w:val="00700A59"/>
    <w:rsid w:val="00701CBB"/>
    <w:rsid w:val="00701D13"/>
    <w:rsid w:val="007024FA"/>
    <w:rsid w:val="00704011"/>
    <w:rsid w:val="00705012"/>
    <w:rsid w:val="007106E5"/>
    <w:rsid w:val="00710C40"/>
    <w:rsid w:val="00714692"/>
    <w:rsid w:val="00714E24"/>
    <w:rsid w:val="007161F4"/>
    <w:rsid w:val="00720416"/>
    <w:rsid w:val="00721292"/>
    <w:rsid w:val="00722DAF"/>
    <w:rsid w:val="007237CA"/>
    <w:rsid w:val="00726026"/>
    <w:rsid w:val="00731792"/>
    <w:rsid w:val="00733A54"/>
    <w:rsid w:val="00734430"/>
    <w:rsid w:val="00735020"/>
    <w:rsid w:val="007352DA"/>
    <w:rsid w:val="00735A68"/>
    <w:rsid w:val="00736514"/>
    <w:rsid w:val="00736AB8"/>
    <w:rsid w:val="00736B0A"/>
    <w:rsid w:val="00736C8B"/>
    <w:rsid w:val="007401D9"/>
    <w:rsid w:val="00743299"/>
    <w:rsid w:val="00743997"/>
    <w:rsid w:val="007460C2"/>
    <w:rsid w:val="007465CB"/>
    <w:rsid w:val="00747507"/>
    <w:rsid w:val="0075071F"/>
    <w:rsid w:val="007508F6"/>
    <w:rsid w:val="00752C4E"/>
    <w:rsid w:val="00754B6C"/>
    <w:rsid w:val="00754F37"/>
    <w:rsid w:val="007555D3"/>
    <w:rsid w:val="0075591E"/>
    <w:rsid w:val="00755B48"/>
    <w:rsid w:val="007568E8"/>
    <w:rsid w:val="00760453"/>
    <w:rsid w:val="007613F6"/>
    <w:rsid w:val="00763EC5"/>
    <w:rsid w:val="00765718"/>
    <w:rsid w:val="007658FD"/>
    <w:rsid w:val="00765BE4"/>
    <w:rsid w:val="0076786B"/>
    <w:rsid w:val="00767E28"/>
    <w:rsid w:val="007716F0"/>
    <w:rsid w:val="00771A8F"/>
    <w:rsid w:val="00772EF0"/>
    <w:rsid w:val="00773DA7"/>
    <w:rsid w:val="0077426C"/>
    <w:rsid w:val="00774935"/>
    <w:rsid w:val="00777EDD"/>
    <w:rsid w:val="00781287"/>
    <w:rsid w:val="00783B36"/>
    <w:rsid w:val="00785AF6"/>
    <w:rsid w:val="00786C03"/>
    <w:rsid w:val="00786F81"/>
    <w:rsid w:val="007870AA"/>
    <w:rsid w:val="007878DF"/>
    <w:rsid w:val="00790384"/>
    <w:rsid w:val="00791EDA"/>
    <w:rsid w:val="00792516"/>
    <w:rsid w:val="007925A8"/>
    <w:rsid w:val="00793021"/>
    <w:rsid w:val="0079655F"/>
    <w:rsid w:val="00797712"/>
    <w:rsid w:val="0079785D"/>
    <w:rsid w:val="007A0B0D"/>
    <w:rsid w:val="007A1195"/>
    <w:rsid w:val="007A386B"/>
    <w:rsid w:val="007A6FD2"/>
    <w:rsid w:val="007A7BE4"/>
    <w:rsid w:val="007A7D54"/>
    <w:rsid w:val="007A7DAA"/>
    <w:rsid w:val="007B0A84"/>
    <w:rsid w:val="007B0B3A"/>
    <w:rsid w:val="007B1167"/>
    <w:rsid w:val="007B6AFC"/>
    <w:rsid w:val="007B6D2E"/>
    <w:rsid w:val="007B7DFB"/>
    <w:rsid w:val="007C2E3D"/>
    <w:rsid w:val="007C3242"/>
    <w:rsid w:val="007C3D5F"/>
    <w:rsid w:val="007C541C"/>
    <w:rsid w:val="007C54E9"/>
    <w:rsid w:val="007C6A01"/>
    <w:rsid w:val="007C7622"/>
    <w:rsid w:val="007C76FF"/>
    <w:rsid w:val="007D0A42"/>
    <w:rsid w:val="007D0EDB"/>
    <w:rsid w:val="007D2ABE"/>
    <w:rsid w:val="007D37B5"/>
    <w:rsid w:val="007D3FB2"/>
    <w:rsid w:val="007D4569"/>
    <w:rsid w:val="007D6575"/>
    <w:rsid w:val="007D7A83"/>
    <w:rsid w:val="007E039D"/>
    <w:rsid w:val="007E048F"/>
    <w:rsid w:val="007E21A4"/>
    <w:rsid w:val="007E3EED"/>
    <w:rsid w:val="007E4063"/>
    <w:rsid w:val="007E417C"/>
    <w:rsid w:val="007E6575"/>
    <w:rsid w:val="007E6588"/>
    <w:rsid w:val="007E6822"/>
    <w:rsid w:val="007E7200"/>
    <w:rsid w:val="007E7560"/>
    <w:rsid w:val="007F1CF8"/>
    <w:rsid w:val="007F7DF2"/>
    <w:rsid w:val="00800DC2"/>
    <w:rsid w:val="008024B4"/>
    <w:rsid w:val="00803C3C"/>
    <w:rsid w:val="00804739"/>
    <w:rsid w:val="00804B2D"/>
    <w:rsid w:val="008078A6"/>
    <w:rsid w:val="008233F1"/>
    <w:rsid w:val="00826B2A"/>
    <w:rsid w:val="00827A17"/>
    <w:rsid w:val="00832C85"/>
    <w:rsid w:val="00835977"/>
    <w:rsid w:val="0083679F"/>
    <w:rsid w:val="00842105"/>
    <w:rsid w:val="00843FBE"/>
    <w:rsid w:val="00844AF3"/>
    <w:rsid w:val="008450EA"/>
    <w:rsid w:val="00845937"/>
    <w:rsid w:val="00845DE9"/>
    <w:rsid w:val="008463E0"/>
    <w:rsid w:val="0084672F"/>
    <w:rsid w:val="008524AD"/>
    <w:rsid w:val="00854594"/>
    <w:rsid w:val="00856150"/>
    <w:rsid w:val="00856AF9"/>
    <w:rsid w:val="00856FD8"/>
    <w:rsid w:val="00857946"/>
    <w:rsid w:val="00857F90"/>
    <w:rsid w:val="00861BF3"/>
    <w:rsid w:val="00863641"/>
    <w:rsid w:val="00864912"/>
    <w:rsid w:val="0086604C"/>
    <w:rsid w:val="00872A8F"/>
    <w:rsid w:val="00880572"/>
    <w:rsid w:val="00880745"/>
    <w:rsid w:val="00880F49"/>
    <w:rsid w:val="0088147E"/>
    <w:rsid w:val="00882557"/>
    <w:rsid w:val="008827F6"/>
    <w:rsid w:val="00885E11"/>
    <w:rsid w:val="00887404"/>
    <w:rsid w:val="00893778"/>
    <w:rsid w:val="00894ED9"/>
    <w:rsid w:val="008A2C5C"/>
    <w:rsid w:val="008A3E6D"/>
    <w:rsid w:val="008A4E12"/>
    <w:rsid w:val="008A57BE"/>
    <w:rsid w:val="008A6020"/>
    <w:rsid w:val="008A6DF6"/>
    <w:rsid w:val="008A6E98"/>
    <w:rsid w:val="008A6EDC"/>
    <w:rsid w:val="008A6F97"/>
    <w:rsid w:val="008B2DAA"/>
    <w:rsid w:val="008B6CF1"/>
    <w:rsid w:val="008C4765"/>
    <w:rsid w:val="008D034F"/>
    <w:rsid w:val="008D1BE1"/>
    <w:rsid w:val="008D212E"/>
    <w:rsid w:val="008D288C"/>
    <w:rsid w:val="008D356C"/>
    <w:rsid w:val="008D3FC8"/>
    <w:rsid w:val="008D3FCE"/>
    <w:rsid w:val="008D40D9"/>
    <w:rsid w:val="008D5844"/>
    <w:rsid w:val="008E0BBD"/>
    <w:rsid w:val="008E4011"/>
    <w:rsid w:val="008E4F80"/>
    <w:rsid w:val="008E61BF"/>
    <w:rsid w:val="008F0A12"/>
    <w:rsid w:val="00901EB4"/>
    <w:rsid w:val="009027EF"/>
    <w:rsid w:val="00902913"/>
    <w:rsid w:val="009032A4"/>
    <w:rsid w:val="00905B12"/>
    <w:rsid w:val="00913BF6"/>
    <w:rsid w:val="009144C8"/>
    <w:rsid w:val="00915CBE"/>
    <w:rsid w:val="0091719D"/>
    <w:rsid w:val="00917FC3"/>
    <w:rsid w:val="009279D1"/>
    <w:rsid w:val="00931696"/>
    <w:rsid w:val="00931E11"/>
    <w:rsid w:val="00937230"/>
    <w:rsid w:val="00940A4C"/>
    <w:rsid w:val="00942B80"/>
    <w:rsid w:val="00944EF0"/>
    <w:rsid w:val="009455E8"/>
    <w:rsid w:val="00945B68"/>
    <w:rsid w:val="00947085"/>
    <w:rsid w:val="00947EB4"/>
    <w:rsid w:val="0095000F"/>
    <w:rsid w:val="0095040C"/>
    <w:rsid w:val="00952DAD"/>
    <w:rsid w:val="009531F7"/>
    <w:rsid w:val="00954465"/>
    <w:rsid w:val="00954943"/>
    <w:rsid w:val="00956962"/>
    <w:rsid w:val="009601EC"/>
    <w:rsid w:val="00960A08"/>
    <w:rsid w:val="009631F2"/>
    <w:rsid w:val="00964253"/>
    <w:rsid w:val="00964F11"/>
    <w:rsid w:val="0096692D"/>
    <w:rsid w:val="00973CF3"/>
    <w:rsid w:val="00974866"/>
    <w:rsid w:val="00977856"/>
    <w:rsid w:val="00980E4E"/>
    <w:rsid w:val="009830D8"/>
    <w:rsid w:val="0098312D"/>
    <w:rsid w:val="00983CD0"/>
    <w:rsid w:val="00987C07"/>
    <w:rsid w:val="009911E9"/>
    <w:rsid w:val="00991205"/>
    <w:rsid w:val="009943A4"/>
    <w:rsid w:val="00994AB1"/>
    <w:rsid w:val="00996B63"/>
    <w:rsid w:val="0099737D"/>
    <w:rsid w:val="009977BA"/>
    <w:rsid w:val="0099787C"/>
    <w:rsid w:val="009A230B"/>
    <w:rsid w:val="009A2EA8"/>
    <w:rsid w:val="009A715B"/>
    <w:rsid w:val="009A7944"/>
    <w:rsid w:val="009B072D"/>
    <w:rsid w:val="009B183A"/>
    <w:rsid w:val="009B24DD"/>
    <w:rsid w:val="009B42C6"/>
    <w:rsid w:val="009B5597"/>
    <w:rsid w:val="009B704E"/>
    <w:rsid w:val="009B7B28"/>
    <w:rsid w:val="009B7B69"/>
    <w:rsid w:val="009C66BF"/>
    <w:rsid w:val="009C673A"/>
    <w:rsid w:val="009C6785"/>
    <w:rsid w:val="009D1C65"/>
    <w:rsid w:val="009D7265"/>
    <w:rsid w:val="009E098A"/>
    <w:rsid w:val="009E0BA1"/>
    <w:rsid w:val="009E123B"/>
    <w:rsid w:val="009E14E5"/>
    <w:rsid w:val="009E1D10"/>
    <w:rsid w:val="009E2899"/>
    <w:rsid w:val="009E2AF9"/>
    <w:rsid w:val="009E4FA4"/>
    <w:rsid w:val="009E5628"/>
    <w:rsid w:val="009E6628"/>
    <w:rsid w:val="009E79C3"/>
    <w:rsid w:val="009E7DD8"/>
    <w:rsid w:val="009F2FDD"/>
    <w:rsid w:val="009F31A0"/>
    <w:rsid w:val="009F3687"/>
    <w:rsid w:val="009F7189"/>
    <w:rsid w:val="009F72AF"/>
    <w:rsid w:val="009F7792"/>
    <w:rsid w:val="00A0055A"/>
    <w:rsid w:val="00A0287E"/>
    <w:rsid w:val="00A040CB"/>
    <w:rsid w:val="00A052FD"/>
    <w:rsid w:val="00A1067A"/>
    <w:rsid w:val="00A119D8"/>
    <w:rsid w:val="00A21B26"/>
    <w:rsid w:val="00A223E7"/>
    <w:rsid w:val="00A23EB2"/>
    <w:rsid w:val="00A260AD"/>
    <w:rsid w:val="00A271C0"/>
    <w:rsid w:val="00A3149A"/>
    <w:rsid w:val="00A32471"/>
    <w:rsid w:val="00A33D61"/>
    <w:rsid w:val="00A35964"/>
    <w:rsid w:val="00A35FFA"/>
    <w:rsid w:val="00A371ED"/>
    <w:rsid w:val="00A401DA"/>
    <w:rsid w:val="00A404D9"/>
    <w:rsid w:val="00A412FF"/>
    <w:rsid w:val="00A41742"/>
    <w:rsid w:val="00A426B5"/>
    <w:rsid w:val="00A45039"/>
    <w:rsid w:val="00A4700C"/>
    <w:rsid w:val="00A47E49"/>
    <w:rsid w:val="00A512E7"/>
    <w:rsid w:val="00A53755"/>
    <w:rsid w:val="00A5399A"/>
    <w:rsid w:val="00A56BA3"/>
    <w:rsid w:val="00A5705A"/>
    <w:rsid w:val="00A63E5E"/>
    <w:rsid w:val="00A65154"/>
    <w:rsid w:val="00A6538A"/>
    <w:rsid w:val="00A655A5"/>
    <w:rsid w:val="00A66768"/>
    <w:rsid w:val="00A66E9E"/>
    <w:rsid w:val="00A67449"/>
    <w:rsid w:val="00A67C00"/>
    <w:rsid w:val="00A70EA1"/>
    <w:rsid w:val="00A72806"/>
    <w:rsid w:val="00A73DFE"/>
    <w:rsid w:val="00A74355"/>
    <w:rsid w:val="00A74791"/>
    <w:rsid w:val="00A75397"/>
    <w:rsid w:val="00A7570F"/>
    <w:rsid w:val="00A76536"/>
    <w:rsid w:val="00A76786"/>
    <w:rsid w:val="00A77E03"/>
    <w:rsid w:val="00A80530"/>
    <w:rsid w:val="00A8356C"/>
    <w:rsid w:val="00A835B9"/>
    <w:rsid w:val="00A83D52"/>
    <w:rsid w:val="00A83FAE"/>
    <w:rsid w:val="00A84EEE"/>
    <w:rsid w:val="00A84F51"/>
    <w:rsid w:val="00A86014"/>
    <w:rsid w:val="00A87196"/>
    <w:rsid w:val="00A903F6"/>
    <w:rsid w:val="00A90BC2"/>
    <w:rsid w:val="00A928A1"/>
    <w:rsid w:val="00A941FA"/>
    <w:rsid w:val="00AA1544"/>
    <w:rsid w:val="00AA48E9"/>
    <w:rsid w:val="00AA52DD"/>
    <w:rsid w:val="00AA5F49"/>
    <w:rsid w:val="00AA7118"/>
    <w:rsid w:val="00AA7463"/>
    <w:rsid w:val="00AB0DAE"/>
    <w:rsid w:val="00AB0E8E"/>
    <w:rsid w:val="00AB1BAD"/>
    <w:rsid w:val="00AB3774"/>
    <w:rsid w:val="00AB4CD9"/>
    <w:rsid w:val="00AB5810"/>
    <w:rsid w:val="00AB590C"/>
    <w:rsid w:val="00AB6613"/>
    <w:rsid w:val="00AB6915"/>
    <w:rsid w:val="00AB7541"/>
    <w:rsid w:val="00AB771D"/>
    <w:rsid w:val="00AC1808"/>
    <w:rsid w:val="00AC296D"/>
    <w:rsid w:val="00AC371A"/>
    <w:rsid w:val="00AC491C"/>
    <w:rsid w:val="00AC5514"/>
    <w:rsid w:val="00AC5F28"/>
    <w:rsid w:val="00AC7CD3"/>
    <w:rsid w:val="00AD0304"/>
    <w:rsid w:val="00AD036B"/>
    <w:rsid w:val="00AD10DC"/>
    <w:rsid w:val="00AD2E11"/>
    <w:rsid w:val="00AD4A3A"/>
    <w:rsid w:val="00AD4C36"/>
    <w:rsid w:val="00AE014A"/>
    <w:rsid w:val="00AE1D56"/>
    <w:rsid w:val="00AE2216"/>
    <w:rsid w:val="00AE23A0"/>
    <w:rsid w:val="00AE3BD8"/>
    <w:rsid w:val="00AE532A"/>
    <w:rsid w:val="00AF0D2A"/>
    <w:rsid w:val="00AF2B1C"/>
    <w:rsid w:val="00AF41C1"/>
    <w:rsid w:val="00AF4D9A"/>
    <w:rsid w:val="00AF55F0"/>
    <w:rsid w:val="00AF6250"/>
    <w:rsid w:val="00AF68C6"/>
    <w:rsid w:val="00AF6911"/>
    <w:rsid w:val="00AF6BEF"/>
    <w:rsid w:val="00B0158F"/>
    <w:rsid w:val="00B019D6"/>
    <w:rsid w:val="00B01D6B"/>
    <w:rsid w:val="00B06146"/>
    <w:rsid w:val="00B06DA4"/>
    <w:rsid w:val="00B07DD9"/>
    <w:rsid w:val="00B13787"/>
    <w:rsid w:val="00B14748"/>
    <w:rsid w:val="00B15FC5"/>
    <w:rsid w:val="00B1606E"/>
    <w:rsid w:val="00B16A25"/>
    <w:rsid w:val="00B16E25"/>
    <w:rsid w:val="00B20ACA"/>
    <w:rsid w:val="00B20C91"/>
    <w:rsid w:val="00B21B41"/>
    <w:rsid w:val="00B225D0"/>
    <w:rsid w:val="00B2674B"/>
    <w:rsid w:val="00B33A59"/>
    <w:rsid w:val="00B33BD2"/>
    <w:rsid w:val="00B35F4F"/>
    <w:rsid w:val="00B369AD"/>
    <w:rsid w:val="00B41846"/>
    <w:rsid w:val="00B42DCE"/>
    <w:rsid w:val="00B4376A"/>
    <w:rsid w:val="00B43D4C"/>
    <w:rsid w:val="00B45EAC"/>
    <w:rsid w:val="00B46E2B"/>
    <w:rsid w:val="00B50C61"/>
    <w:rsid w:val="00B50CBF"/>
    <w:rsid w:val="00B51D12"/>
    <w:rsid w:val="00B54859"/>
    <w:rsid w:val="00B63986"/>
    <w:rsid w:val="00B64E0A"/>
    <w:rsid w:val="00B678D8"/>
    <w:rsid w:val="00B7014B"/>
    <w:rsid w:val="00B7088A"/>
    <w:rsid w:val="00B73E7E"/>
    <w:rsid w:val="00B76C71"/>
    <w:rsid w:val="00B76E59"/>
    <w:rsid w:val="00B8257C"/>
    <w:rsid w:val="00B832FE"/>
    <w:rsid w:val="00B8461B"/>
    <w:rsid w:val="00B86B70"/>
    <w:rsid w:val="00B90697"/>
    <w:rsid w:val="00B91C95"/>
    <w:rsid w:val="00B92834"/>
    <w:rsid w:val="00B96926"/>
    <w:rsid w:val="00B96C1F"/>
    <w:rsid w:val="00B974B4"/>
    <w:rsid w:val="00BA6A2A"/>
    <w:rsid w:val="00BA6C0E"/>
    <w:rsid w:val="00BB1F47"/>
    <w:rsid w:val="00BB44C4"/>
    <w:rsid w:val="00BB6182"/>
    <w:rsid w:val="00BC08E6"/>
    <w:rsid w:val="00BC1CEB"/>
    <w:rsid w:val="00BC2708"/>
    <w:rsid w:val="00BC3620"/>
    <w:rsid w:val="00BD25B7"/>
    <w:rsid w:val="00BD3ECD"/>
    <w:rsid w:val="00BD5841"/>
    <w:rsid w:val="00BD65D3"/>
    <w:rsid w:val="00BD7F8A"/>
    <w:rsid w:val="00BE3516"/>
    <w:rsid w:val="00BE352B"/>
    <w:rsid w:val="00BE36EB"/>
    <w:rsid w:val="00BE3FC8"/>
    <w:rsid w:val="00BE6BFB"/>
    <w:rsid w:val="00BF0112"/>
    <w:rsid w:val="00BF1A72"/>
    <w:rsid w:val="00BF3081"/>
    <w:rsid w:val="00BF319C"/>
    <w:rsid w:val="00BF358C"/>
    <w:rsid w:val="00BF6590"/>
    <w:rsid w:val="00BF7D3F"/>
    <w:rsid w:val="00C02447"/>
    <w:rsid w:val="00C03C11"/>
    <w:rsid w:val="00C04A66"/>
    <w:rsid w:val="00C1081A"/>
    <w:rsid w:val="00C12F07"/>
    <w:rsid w:val="00C1304A"/>
    <w:rsid w:val="00C14666"/>
    <w:rsid w:val="00C149D8"/>
    <w:rsid w:val="00C166C5"/>
    <w:rsid w:val="00C21C87"/>
    <w:rsid w:val="00C22D54"/>
    <w:rsid w:val="00C234C9"/>
    <w:rsid w:val="00C235E7"/>
    <w:rsid w:val="00C26C54"/>
    <w:rsid w:val="00C30569"/>
    <w:rsid w:val="00C314F2"/>
    <w:rsid w:val="00C31D09"/>
    <w:rsid w:val="00C330B7"/>
    <w:rsid w:val="00C33E1B"/>
    <w:rsid w:val="00C34C1E"/>
    <w:rsid w:val="00C35FFB"/>
    <w:rsid w:val="00C36E6E"/>
    <w:rsid w:val="00C3773C"/>
    <w:rsid w:val="00C41771"/>
    <w:rsid w:val="00C4445B"/>
    <w:rsid w:val="00C4517A"/>
    <w:rsid w:val="00C47A98"/>
    <w:rsid w:val="00C52D18"/>
    <w:rsid w:val="00C5352B"/>
    <w:rsid w:val="00C55409"/>
    <w:rsid w:val="00C5541D"/>
    <w:rsid w:val="00C55E4A"/>
    <w:rsid w:val="00C57CEE"/>
    <w:rsid w:val="00C62F62"/>
    <w:rsid w:val="00C642A8"/>
    <w:rsid w:val="00C64991"/>
    <w:rsid w:val="00C665DA"/>
    <w:rsid w:val="00C6713A"/>
    <w:rsid w:val="00C70B42"/>
    <w:rsid w:val="00C724E2"/>
    <w:rsid w:val="00C74533"/>
    <w:rsid w:val="00C82B23"/>
    <w:rsid w:val="00C843D0"/>
    <w:rsid w:val="00C846D2"/>
    <w:rsid w:val="00C86612"/>
    <w:rsid w:val="00C86979"/>
    <w:rsid w:val="00C86EF6"/>
    <w:rsid w:val="00C912FC"/>
    <w:rsid w:val="00C97548"/>
    <w:rsid w:val="00CA144C"/>
    <w:rsid w:val="00CA20DB"/>
    <w:rsid w:val="00CA350A"/>
    <w:rsid w:val="00CA43CA"/>
    <w:rsid w:val="00CA4BAE"/>
    <w:rsid w:val="00CA5645"/>
    <w:rsid w:val="00CA63FE"/>
    <w:rsid w:val="00CA6576"/>
    <w:rsid w:val="00CA7278"/>
    <w:rsid w:val="00CB2E8B"/>
    <w:rsid w:val="00CB46A3"/>
    <w:rsid w:val="00CB7683"/>
    <w:rsid w:val="00CC111B"/>
    <w:rsid w:val="00CC1A1B"/>
    <w:rsid w:val="00CC3BB7"/>
    <w:rsid w:val="00CC3CFB"/>
    <w:rsid w:val="00CC4A01"/>
    <w:rsid w:val="00CC62E4"/>
    <w:rsid w:val="00CD1ABC"/>
    <w:rsid w:val="00CD1DA4"/>
    <w:rsid w:val="00CD4BF5"/>
    <w:rsid w:val="00CE02D9"/>
    <w:rsid w:val="00CE182B"/>
    <w:rsid w:val="00CE510B"/>
    <w:rsid w:val="00CE6E39"/>
    <w:rsid w:val="00CF0C43"/>
    <w:rsid w:val="00CF54C7"/>
    <w:rsid w:val="00CF6D78"/>
    <w:rsid w:val="00D013A0"/>
    <w:rsid w:val="00D019B8"/>
    <w:rsid w:val="00D019D3"/>
    <w:rsid w:val="00D03FB4"/>
    <w:rsid w:val="00D04EA0"/>
    <w:rsid w:val="00D054B3"/>
    <w:rsid w:val="00D05BF1"/>
    <w:rsid w:val="00D063C2"/>
    <w:rsid w:val="00D06D69"/>
    <w:rsid w:val="00D06D79"/>
    <w:rsid w:val="00D0733E"/>
    <w:rsid w:val="00D10418"/>
    <w:rsid w:val="00D10444"/>
    <w:rsid w:val="00D11556"/>
    <w:rsid w:val="00D13B14"/>
    <w:rsid w:val="00D143E3"/>
    <w:rsid w:val="00D154EE"/>
    <w:rsid w:val="00D16142"/>
    <w:rsid w:val="00D169AF"/>
    <w:rsid w:val="00D16BAA"/>
    <w:rsid w:val="00D21299"/>
    <w:rsid w:val="00D2289E"/>
    <w:rsid w:val="00D230E4"/>
    <w:rsid w:val="00D242D0"/>
    <w:rsid w:val="00D243B5"/>
    <w:rsid w:val="00D265B8"/>
    <w:rsid w:val="00D335AF"/>
    <w:rsid w:val="00D33B3B"/>
    <w:rsid w:val="00D3475E"/>
    <w:rsid w:val="00D3552E"/>
    <w:rsid w:val="00D37687"/>
    <w:rsid w:val="00D40482"/>
    <w:rsid w:val="00D40898"/>
    <w:rsid w:val="00D41B1F"/>
    <w:rsid w:val="00D4301F"/>
    <w:rsid w:val="00D434F9"/>
    <w:rsid w:val="00D45135"/>
    <w:rsid w:val="00D47E55"/>
    <w:rsid w:val="00D50666"/>
    <w:rsid w:val="00D53332"/>
    <w:rsid w:val="00D53830"/>
    <w:rsid w:val="00D571E7"/>
    <w:rsid w:val="00D577E0"/>
    <w:rsid w:val="00D57A96"/>
    <w:rsid w:val="00D6025A"/>
    <w:rsid w:val="00D66581"/>
    <w:rsid w:val="00D66CA4"/>
    <w:rsid w:val="00D70432"/>
    <w:rsid w:val="00D7449B"/>
    <w:rsid w:val="00D748B3"/>
    <w:rsid w:val="00D759B5"/>
    <w:rsid w:val="00D77375"/>
    <w:rsid w:val="00D82EDC"/>
    <w:rsid w:val="00D834B7"/>
    <w:rsid w:val="00D8436E"/>
    <w:rsid w:val="00D84660"/>
    <w:rsid w:val="00D862B9"/>
    <w:rsid w:val="00D87F53"/>
    <w:rsid w:val="00D9135B"/>
    <w:rsid w:val="00D92B88"/>
    <w:rsid w:val="00D938B2"/>
    <w:rsid w:val="00D96650"/>
    <w:rsid w:val="00DA0B1F"/>
    <w:rsid w:val="00DA1CD0"/>
    <w:rsid w:val="00DA2B5E"/>
    <w:rsid w:val="00DA2CED"/>
    <w:rsid w:val="00DA3863"/>
    <w:rsid w:val="00DA4BB0"/>
    <w:rsid w:val="00DA585E"/>
    <w:rsid w:val="00DA5AD7"/>
    <w:rsid w:val="00DA6DD3"/>
    <w:rsid w:val="00DA70AE"/>
    <w:rsid w:val="00DB1A94"/>
    <w:rsid w:val="00DB33FB"/>
    <w:rsid w:val="00DB6F22"/>
    <w:rsid w:val="00DB7012"/>
    <w:rsid w:val="00DC23CF"/>
    <w:rsid w:val="00DC447C"/>
    <w:rsid w:val="00DC44AC"/>
    <w:rsid w:val="00DC499A"/>
    <w:rsid w:val="00DC588A"/>
    <w:rsid w:val="00DC5ACC"/>
    <w:rsid w:val="00DC72D8"/>
    <w:rsid w:val="00DC75CB"/>
    <w:rsid w:val="00DC79E5"/>
    <w:rsid w:val="00DD25DB"/>
    <w:rsid w:val="00DD3D06"/>
    <w:rsid w:val="00DD49C9"/>
    <w:rsid w:val="00DD62DC"/>
    <w:rsid w:val="00DD65C2"/>
    <w:rsid w:val="00DD68B0"/>
    <w:rsid w:val="00DD727A"/>
    <w:rsid w:val="00DE3209"/>
    <w:rsid w:val="00DE400E"/>
    <w:rsid w:val="00DE47C6"/>
    <w:rsid w:val="00DE50C3"/>
    <w:rsid w:val="00DF06E7"/>
    <w:rsid w:val="00DF252E"/>
    <w:rsid w:val="00DF2AD4"/>
    <w:rsid w:val="00DF59FA"/>
    <w:rsid w:val="00DF6A32"/>
    <w:rsid w:val="00E00EC6"/>
    <w:rsid w:val="00E12A96"/>
    <w:rsid w:val="00E203EE"/>
    <w:rsid w:val="00E233DA"/>
    <w:rsid w:val="00E25416"/>
    <w:rsid w:val="00E278FE"/>
    <w:rsid w:val="00E30D96"/>
    <w:rsid w:val="00E31598"/>
    <w:rsid w:val="00E32CD4"/>
    <w:rsid w:val="00E33C91"/>
    <w:rsid w:val="00E36CBF"/>
    <w:rsid w:val="00E37C56"/>
    <w:rsid w:val="00E42B0D"/>
    <w:rsid w:val="00E438E7"/>
    <w:rsid w:val="00E46359"/>
    <w:rsid w:val="00E50E89"/>
    <w:rsid w:val="00E52805"/>
    <w:rsid w:val="00E53B72"/>
    <w:rsid w:val="00E60511"/>
    <w:rsid w:val="00E60D59"/>
    <w:rsid w:val="00E63843"/>
    <w:rsid w:val="00E66D9C"/>
    <w:rsid w:val="00E70E35"/>
    <w:rsid w:val="00E7123B"/>
    <w:rsid w:val="00E71EEC"/>
    <w:rsid w:val="00E73497"/>
    <w:rsid w:val="00E7498F"/>
    <w:rsid w:val="00E75A69"/>
    <w:rsid w:val="00E75BB1"/>
    <w:rsid w:val="00E83410"/>
    <w:rsid w:val="00E83B7C"/>
    <w:rsid w:val="00E841E0"/>
    <w:rsid w:val="00E8509E"/>
    <w:rsid w:val="00E86EE3"/>
    <w:rsid w:val="00E91772"/>
    <w:rsid w:val="00E92B18"/>
    <w:rsid w:val="00E93101"/>
    <w:rsid w:val="00E93524"/>
    <w:rsid w:val="00E96EA1"/>
    <w:rsid w:val="00EA07B1"/>
    <w:rsid w:val="00EA07B7"/>
    <w:rsid w:val="00EA0C05"/>
    <w:rsid w:val="00EA2F5C"/>
    <w:rsid w:val="00EA369F"/>
    <w:rsid w:val="00EB05B8"/>
    <w:rsid w:val="00EB230B"/>
    <w:rsid w:val="00EB58A0"/>
    <w:rsid w:val="00EB6913"/>
    <w:rsid w:val="00EB7341"/>
    <w:rsid w:val="00EC1019"/>
    <w:rsid w:val="00EC1564"/>
    <w:rsid w:val="00EC24AB"/>
    <w:rsid w:val="00EC3945"/>
    <w:rsid w:val="00EC4EDF"/>
    <w:rsid w:val="00EC5247"/>
    <w:rsid w:val="00ED0E43"/>
    <w:rsid w:val="00ED16E6"/>
    <w:rsid w:val="00ED1956"/>
    <w:rsid w:val="00ED3C40"/>
    <w:rsid w:val="00ED64C2"/>
    <w:rsid w:val="00ED6EEC"/>
    <w:rsid w:val="00EE1418"/>
    <w:rsid w:val="00EE295A"/>
    <w:rsid w:val="00EE2C7C"/>
    <w:rsid w:val="00EE402D"/>
    <w:rsid w:val="00EE6BCE"/>
    <w:rsid w:val="00EE7A52"/>
    <w:rsid w:val="00EF0861"/>
    <w:rsid w:val="00EF1A6F"/>
    <w:rsid w:val="00EF250C"/>
    <w:rsid w:val="00F05674"/>
    <w:rsid w:val="00F05857"/>
    <w:rsid w:val="00F07166"/>
    <w:rsid w:val="00F078AE"/>
    <w:rsid w:val="00F10F40"/>
    <w:rsid w:val="00F1386D"/>
    <w:rsid w:val="00F13F72"/>
    <w:rsid w:val="00F1445D"/>
    <w:rsid w:val="00F15A46"/>
    <w:rsid w:val="00F16C73"/>
    <w:rsid w:val="00F21D6A"/>
    <w:rsid w:val="00F232C0"/>
    <w:rsid w:val="00F23505"/>
    <w:rsid w:val="00F24A5D"/>
    <w:rsid w:val="00F24F75"/>
    <w:rsid w:val="00F24FD2"/>
    <w:rsid w:val="00F2785D"/>
    <w:rsid w:val="00F3219F"/>
    <w:rsid w:val="00F3303A"/>
    <w:rsid w:val="00F33541"/>
    <w:rsid w:val="00F33D05"/>
    <w:rsid w:val="00F34BF4"/>
    <w:rsid w:val="00F36236"/>
    <w:rsid w:val="00F3628C"/>
    <w:rsid w:val="00F3629D"/>
    <w:rsid w:val="00F37E3C"/>
    <w:rsid w:val="00F420E0"/>
    <w:rsid w:val="00F465CB"/>
    <w:rsid w:val="00F472D5"/>
    <w:rsid w:val="00F51A5C"/>
    <w:rsid w:val="00F52E7C"/>
    <w:rsid w:val="00F54A8F"/>
    <w:rsid w:val="00F55B72"/>
    <w:rsid w:val="00F65ADE"/>
    <w:rsid w:val="00F65F1D"/>
    <w:rsid w:val="00F73BE9"/>
    <w:rsid w:val="00F73D1B"/>
    <w:rsid w:val="00F75A15"/>
    <w:rsid w:val="00F769FD"/>
    <w:rsid w:val="00F80335"/>
    <w:rsid w:val="00F839F8"/>
    <w:rsid w:val="00F84313"/>
    <w:rsid w:val="00F917D2"/>
    <w:rsid w:val="00F94AFA"/>
    <w:rsid w:val="00F95BE8"/>
    <w:rsid w:val="00F96098"/>
    <w:rsid w:val="00F96AF0"/>
    <w:rsid w:val="00F974A6"/>
    <w:rsid w:val="00FA1B6B"/>
    <w:rsid w:val="00FA2B67"/>
    <w:rsid w:val="00FA6AA1"/>
    <w:rsid w:val="00FA6BB9"/>
    <w:rsid w:val="00FA70D4"/>
    <w:rsid w:val="00FA7D4B"/>
    <w:rsid w:val="00FB02C5"/>
    <w:rsid w:val="00FB50BF"/>
    <w:rsid w:val="00FB5478"/>
    <w:rsid w:val="00FB6C1E"/>
    <w:rsid w:val="00FB7DCB"/>
    <w:rsid w:val="00FC0E7C"/>
    <w:rsid w:val="00FC288C"/>
    <w:rsid w:val="00FC3276"/>
    <w:rsid w:val="00FC4C7E"/>
    <w:rsid w:val="00FC633A"/>
    <w:rsid w:val="00FC6E30"/>
    <w:rsid w:val="00FD44B4"/>
    <w:rsid w:val="00FE046C"/>
    <w:rsid w:val="00FE18C8"/>
    <w:rsid w:val="00FE366D"/>
    <w:rsid w:val="00FE3F3A"/>
    <w:rsid w:val="00FE3F6D"/>
    <w:rsid w:val="00FE7418"/>
    <w:rsid w:val="00FF0935"/>
    <w:rsid w:val="00FF1CFA"/>
    <w:rsid w:val="00FF25EE"/>
    <w:rsid w:val="00FF3243"/>
    <w:rsid w:val="00FF54F2"/>
    <w:rsid w:val="00FF5BC4"/>
    <w:rsid w:val="00FF7843"/>
    <w:rsid w:val="00FF7A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B08FF"/>
  <w15:docId w15:val="{36AF7F9C-EA7C-4209-AE24-E6559FD89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54C7"/>
    <w:rPr>
      <w:sz w:val="28"/>
    </w:rPr>
  </w:style>
  <w:style w:type="paragraph" w:styleId="1">
    <w:name w:val="heading 1"/>
    <w:basedOn w:val="a0"/>
    <w:next w:val="a0"/>
    <w:link w:val="10"/>
    <w:qFormat/>
    <w:rsid w:val="00172F98"/>
    <w:pPr>
      <w:keepNext/>
      <w:numPr>
        <w:numId w:val="1"/>
      </w:numPr>
      <w:spacing w:before="240" w:after="60"/>
      <w:outlineLvl w:val="0"/>
    </w:pPr>
    <w:rPr>
      <w:rFonts w:ascii="Arial" w:hAnsi="Arial" w:cs="Arial"/>
      <w:b/>
      <w:bCs/>
      <w:kern w:val="32"/>
      <w:sz w:val="32"/>
      <w:szCs w:val="32"/>
    </w:rPr>
  </w:style>
  <w:style w:type="paragraph" w:styleId="2">
    <w:name w:val="heading 2"/>
    <w:basedOn w:val="a0"/>
    <w:next w:val="a0"/>
    <w:qFormat/>
    <w:rsid w:val="00996B63"/>
    <w:pPr>
      <w:keepNext/>
      <w:numPr>
        <w:ilvl w:val="1"/>
        <w:numId w:val="1"/>
      </w:numPr>
      <w:spacing w:before="240" w:after="60"/>
      <w:jc w:val="both"/>
      <w:outlineLvl w:val="1"/>
    </w:pPr>
    <w:rPr>
      <w:rFonts w:ascii="Arial" w:hAnsi="Arial" w:cs="Arial"/>
      <w:b/>
      <w:bCs/>
      <w:i/>
      <w:iCs/>
      <w:szCs w:val="28"/>
    </w:rPr>
  </w:style>
  <w:style w:type="paragraph" w:styleId="3">
    <w:name w:val="heading 3"/>
    <w:basedOn w:val="a0"/>
    <w:next w:val="a0"/>
    <w:qFormat/>
    <w:rsid w:val="002C5161"/>
    <w:pPr>
      <w:keepNext/>
      <w:numPr>
        <w:ilvl w:val="2"/>
        <w:numId w:val="1"/>
      </w:numPr>
      <w:spacing w:before="240" w:after="60"/>
      <w:outlineLvl w:val="2"/>
    </w:pPr>
    <w:rPr>
      <w:rFonts w:ascii="Arial" w:hAnsi="Arial" w:cs="Arial"/>
      <w:b/>
      <w:bCs/>
      <w:sz w:val="26"/>
      <w:szCs w:val="26"/>
    </w:rPr>
  </w:style>
  <w:style w:type="paragraph" w:styleId="4">
    <w:name w:val="heading 4"/>
    <w:basedOn w:val="a0"/>
    <w:next w:val="a0"/>
    <w:qFormat/>
    <w:rsid w:val="005A719D"/>
    <w:pPr>
      <w:keepNext/>
      <w:numPr>
        <w:ilvl w:val="3"/>
        <w:numId w:val="1"/>
      </w:numPr>
      <w:spacing w:before="240" w:after="60"/>
      <w:outlineLvl w:val="3"/>
    </w:pPr>
    <w:rPr>
      <w:rFonts w:ascii="Arial" w:hAnsi="Arial"/>
      <w:b/>
      <w:sz w:val="24"/>
    </w:rPr>
  </w:style>
  <w:style w:type="paragraph" w:styleId="5">
    <w:name w:val="heading 5"/>
    <w:basedOn w:val="a0"/>
    <w:next w:val="a0"/>
    <w:qFormat/>
    <w:rsid w:val="005A719D"/>
    <w:pPr>
      <w:numPr>
        <w:ilvl w:val="4"/>
        <w:numId w:val="1"/>
      </w:numPr>
      <w:spacing w:before="240" w:after="60"/>
      <w:outlineLvl w:val="4"/>
    </w:pPr>
    <w:rPr>
      <w:sz w:val="22"/>
    </w:rPr>
  </w:style>
  <w:style w:type="paragraph" w:styleId="6">
    <w:name w:val="heading 6"/>
    <w:basedOn w:val="a0"/>
    <w:next w:val="a0"/>
    <w:qFormat/>
    <w:rsid w:val="005A719D"/>
    <w:pPr>
      <w:numPr>
        <w:ilvl w:val="5"/>
        <w:numId w:val="1"/>
      </w:numPr>
      <w:spacing w:before="240" w:after="60"/>
      <w:outlineLvl w:val="5"/>
    </w:pPr>
    <w:rPr>
      <w:i/>
      <w:sz w:val="22"/>
    </w:rPr>
  </w:style>
  <w:style w:type="paragraph" w:styleId="7">
    <w:name w:val="heading 7"/>
    <w:basedOn w:val="a0"/>
    <w:next w:val="a0"/>
    <w:qFormat/>
    <w:rsid w:val="005A719D"/>
    <w:pPr>
      <w:numPr>
        <w:ilvl w:val="6"/>
        <w:numId w:val="1"/>
      </w:numPr>
      <w:spacing w:before="240" w:after="60"/>
      <w:outlineLvl w:val="6"/>
    </w:pPr>
    <w:rPr>
      <w:rFonts w:ascii="Arial" w:hAnsi="Arial"/>
      <w:sz w:val="20"/>
    </w:rPr>
  </w:style>
  <w:style w:type="paragraph" w:styleId="8">
    <w:name w:val="heading 8"/>
    <w:basedOn w:val="a0"/>
    <w:next w:val="a0"/>
    <w:qFormat/>
    <w:rsid w:val="005A719D"/>
    <w:pPr>
      <w:numPr>
        <w:ilvl w:val="7"/>
        <w:numId w:val="1"/>
      </w:numPr>
      <w:spacing w:before="240" w:after="60"/>
      <w:outlineLvl w:val="7"/>
    </w:pPr>
    <w:rPr>
      <w:rFonts w:ascii="Arial" w:hAnsi="Arial"/>
      <w:i/>
      <w:sz w:val="20"/>
    </w:rPr>
  </w:style>
  <w:style w:type="paragraph" w:styleId="9">
    <w:name w:val="heading 9"/>
    <w:basedOn w:val="a0"/>
    <w:next w:val="a0"/>
    <w:qFormat/>
    <w:rsid w:val="005A719D"/>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rsid w:val="00FE3F6D"/>
    <w:pPr>
      <w:ind w:firstLine="709"/>
      <w:jc w:val="both"/>
    </w:pPr>
    <w:rPr>
      <w:sz w:val="28"/>
    </w:rPr>
  </w:style>
  <w:style w:type="character" w:styleId="a4">
    <w:name w:val="Hyperlink"/>
    <w:uiPriority w:val="99"/>
    <w:rsid w:val="008A3E6D"/>
    <w:rPr>
      <w:color w:val="0000FF"/>
      <w:u w:val="single"/>
    </w:rPr>
  </w:style>
  <w:style w:type="paragraph" w:styleId="a5">
    <w:name w:val="footer"/>
    <w:basedOn w:val="a0"/>
    <w:link w:val="a6"/>
    <w:uiPriority w:val="99"/>
    <w:rsid w:val="000B1E42"/>
    <w:pPr>
      <w:tabs>
        <w:tab w:val="center" w:pos="4677"/>
        <w:tab w:val="right" w:pos="9355"/>
      </w:tabs>
    </w:pPr>
  </w:style>
  <w:style w:type="character" w:styleId="a7">
    <w:name w:val="page number"/>
    <w:basedOn w:val="a1"/>
    <w:rsid w:val="000B1E42"/>
  </w:style>
  <w:style w:type="paragraph" w:styleId="12">
    <w:name w:val="toc 1"/>
    <w:basedOn w:val="a0"/>
    <w:next w:val="a0"/>
    <w:autoRedefine/>
    <w:uiPriority w:val="39"/>
    <w:rsid w:val="006530C6"/>
    <w:pPr>
      <w:keepNext/>
      <w:tabs>
        <w:tab w:val="left" w:pos="540"/>
        <w:tab w:val="right" w:leader="dot" w:pos="9498"/>
      </w:tabs>
    </w:pPr>
  </w:style>
  <w:style w:type="paragraph" w:styleId="a8">
    <w:name w:val="header"/>
    <w:basedOn w:val="a0"/>
    <w:link w:val="a9"/>
    <w:uiPriority w:val="99"/>
    <w:rsid w:val="005A719D"/>
    <w:pPr>
      <w:tabs>
        <w:tab w:val="center" w:pos="4153"/>
        <w:tab w:val="right" w:pos="8306"/>
      </w:tabs>
    </w:pPr>
    <w:rPr>
      <w:sz w:val="20"/>
    </w:rPr>
  </w:style>
  <w:style w:type="paragraph" w:styleId="20">
    <w:name w:val="Body Text 2"/>
    <w:basedOn w:val="a0"/>
    <w:rsid w:val="005A719D"/>
    <w:rPr>
      <w:sz w:val="32"/>
    </w:rPr>
  </w:style>
  <w:style w:type="paragraph" w:styleId="21">
    <w:name w:val="toc 2"/>
    <w:basedOn w:val="a0"/>
    <w:next w:val="a0"/>
    <w:autoRedefine/>
    <w:uiPriority w:val="39"/>
    <w:rsid w:val="006530C6"/>
    <w:pPr>
      <w:tabs>
        <w:tab w:val="left" w:pos="1134"/>
        <w:tab w:val="right" w:leader="dot" w:pos="9498"/>
      </w:tabs>
      <w:ind w:left="426"/>
    </w:pPr>
    <w:rPr>
      <w:smallCaps/>
      <w:noProof/>
      <w:sz w:val="24"/>
      <w:szCs w:val="24"/>
    </w:rPr>
  </w:style>
  <w:style w:type="paragraph" w:styleId="31">
    <w:name w:val="toc 3"/>
    <w:basedOn w:val="a0"/>
    <w:next w:val="a0"/>
    <w:autoRedefine/>
    <w:semiHidden/>
    <w:rsid w:val="005A719D"/>
    <w:pPr>
      <w:ind w:left="400"/>
    </w:pPr>
    <w:rPr>
      <w:i/>
      <w:sz w:val="20"/>
    </w:rPr>
  </w:style>
  <w:style w:type="paragraph" w:customStyle="1" w:styleId="aa">
    <w:name w:val="ДСпис"/>
    <w:basedOn w:val="a0"/>
    <w:rsid w:val="005A719D"/>
    <w:pPr>
      <w:tabs>
        <w:tab w:val="num" w:pos="2461"/>
      </w:tabs>
      <w:ind w:left="2461" w:hanging="360"/>
    </w:pPr>
    <w:rPr>
      <w:sz w:val="20"/>
    </w:rPr>
  </w:style>
  <w:style w:type="paragraph" w:styleId="ab">
    <w:name w:val="caption"/>
    <w:basedOn w:val="a0"/>
    <w:next w:val="a0"/>
    <w:qFormat/>
    <w:rsid w:val="005A719D"/>
    <w:pPr>
      <w:spacing w:before="120" w:after="120"/>
    </w:pPr>
    <w:rPr>
      <w:b/>
      <w:bCs/>
      <w:sz w:val="20"/>
    </w:rPr>
  </w:style>
  <w:style w:type="paragraph" w:styleId="ac">
    <w:name w:val="table of figures"/>
    <w:basedOn w:val="a0"/>
    <w:next w:val="a0"/>
    <w:semiHidden/>
    <w:rsid w:val="005A719D"/>
    <w:pPr>
      <w:ind w:left="400" w:hanging="400"/>
    </w:pPr>
    <w:rPr>
      <w:sz w:val="20"/>
    </w:rPr>
  </w:style>
  <w:style w:type="paragraph" w:customStyle="1" w:styleId="1TimesNewRoman6">
    <w:name w:val="Стиль Заголовок 1 + Times New Roman По центру После:  6 пт"/>
    <w:basedOn w:val="1"/>
    <w:rsid w:val="00AA7463"/>
    <w:pPr>
      <w:suppressAutoHyphens/>
      <w:spacing w:after="120"/>
      <w:jc w:val="center"/>
    </w:pPr>
    <w:rPr>
      <w:rFonts w:ascii="Times New Roman" w:hAnsi="Times New Roman" w:cs="Times New Roman"/>
      <w:szCs w:val="20"/>
    </w:rPr>
  </w:style>
  <w:style w:type="character" w:styleId="ad">
    <w:name w:val="Emphasis"/>
    <w:qFormat/>
    <w:rsid w:val="00036D3C"/>
    <w:rPr>
      <w:i/>
      <w:iCs/>
    </w:rPr>
  </w:style>
  <w:style w:type="paragraph" w:customStyle="1" w:styleId="Normal1">
    <w:name w:val="Normal1"/>
    <w:rsid w:val="00011656"/>
    <w:pPr>
      <w:ind w:firstLine="709"/>
      <w:jc w:val="both"/>
    </w:pPr>
    <w:rPr>
      <w:sz w:val="28"/>
    </w:rPr>
  </w:style>
  <w:style w:type="paragraph" w:styleId="70">
    <w:name w:val="toc 7"/>
    <w:basedOn w:val="a0"/>
    <w:next w:val="a0"/>
    <w:autoRedefine/>
    <w:semiHidden/>
    <w:rsid w:val="001A0EF6"/>
    <w:pPr>
      <w:ind w:left="1680"/>
    </w:pPr>
  </w:style>
  <w:style w:type="table" w:styleId="ae">
    <w:name w:val="Table Grid"/>
    <w:basedOn w:val="a2"/>
    <w:uiPriority w:val="39"/>
    <w:rsid w:val="001A0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Текст1"/>
    <w:basedOn w:val="a0"/>
    <w:rsid w:val="002205DF"/>
    <w:rPr>
      <w:rFonts w:ascii="Courier New" w:hAnsi="Courier New"/>
      <w:sz w:val="20"/>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0"/>
    <w:rsid w:val="00734430"/>
    <w:rPr>
      <w:sz w:val="24"/>
    </w:rPr>
  </w:style>
  <w:style w:type="character" w:styleId="af1">
    <w:name w:val="footnote reference"/>
    <w:semiHidden/>
    <w:rsid w:val="00E60511"/>
    <w:rPr>
      <w:vertAlign w:val="superscript"/>
    </w:rPr>
  </w:style>
  <w:style w:type="paragraph" w:styleId="af2">
    <w:name w:val="Body Text Indent"/>
    <w:basedOn w:val="a0"/>
    <w:link w:val="af3"/>
    <w:rsid w:val="00AE014A"/>
    <w:pPr>
      <w:spacing w:after="120"/>
      <w:ind w:left="283"/>
    </w:pPr>
  </w:style>
  <w:style w:type="paragraph" w:styleId="22">
    <w:name w:val="Body Text Indent 2"/>
    <w:basedOn w:val="a0"/>
    <w:rsid w:val="00AE014A"/>
    <w:pPr>
      <w:spacing w:after="120" w:line="480" w:lineRule="auto"/>
      <w:ind w:left="283"/>
    </w:pPr>
  </w:style>
  <w:style w:type="paragraph" w:customStyle="1" w:styleId="-">
    <w:name w:val="Обычный.Мой-ДО"/>
    <w:rsid w:val="00AE014A"/>
    <w:pPr>
      <w:spacing w:line="360" w:lineRule="auto"/>
      <w:ind w:firstLine="720"/>
      <w:jc w:val="both"/>
    </w:pPr>
    <w:rPr>
      <w:sz w:val="24"/>
    </w:rPr>
  </w:style>
  <w:style w:type="paragraph" w:styleId="af4">
    <w:name w:val="Title"/>
    <w:basedOn w:val="a0"/>
    <w:qFormat/>
    <w:rsid w:val="00AE014A"/>
    <w:pPr>
      <w:spacing w:line="360" w:lineRule="auto"/>
      <w:jc w:val="center"/>
    </w:pPr>
    <w:rPr>
      <w:sz w:val="32"/>
    </w:rPr>
  </w:style>
  <w:style w:type="paragraph" w:styleId="32">
    <w:name w:val="Body Text Indent 3"/>
    <w:basedOn w:val="a0"/>
    <w:rsid w:val="002132C0"/>
    <w:pPr>
      <w:spacing w:after="120"/>
      <w:ind w:left="283"/>
    </w:pPr>
    <w:rPr>
      <w:sz w:val="16"/>
      <w:szCs w:val="16"/>
    </w:rPr>
  </w:style>
  <w:style w:type="paragraph" w:customStyle="1" w:styleId="095">
    <w:name w:val="Стиль По ширине Первая строка:  095 см Междустр.интервал:  полут..."/>
    <w:basedOn w:val="a0"/>
    <w:rsid w:val="00B86B70"/>
    <w:pPr>
      <w:spacing w:line="360" w:lineRule="auto"/>
      <w:ind w:firstLine="851"/>
      <w:jc w:val="both"/>
    </w:pPr>
  </w:style>
  <w:style w:type="paragraph" w:customStyle="1" w:styleId="30">
    <w:name w:val="Стиль Заголовок 3 + Междустр.интервал:  полуторный"/>
    <w:basedOn w:val="3"/>
    <w:rsid w:val="0054385E"/>
    <w:pPr>
      <w:numPr>
        <w:ilvl w:val="0"/>
        <w:numId w:val="2"/>
      </w:numPr>
      <w:spacing w:before="0" w:after="0" w:line="360" w:lineRule="auto"/>
    </w:pPr>
    <w:rPr>
      <w:rFonts w:ascii="Times New Roman" w:hAnsi="Times New Roman" w:cs="Times New Roman"/>
      <w:b w:val="0"/>
      <w:bCs w:val="0"/>
      <w:sz w:val="28"/>
      <w:szCs w:val="20"/>
    </w:rPr>
  </w:style>
  <w:style w:type="paragraph" w:customStyle="1" w:styleId="a">
    <w:name w:val="НащваниеТемы"/>
    <w:basedOn w:val="1"/>
    <w:next w:val="a0"/>
    <w:rsid w:val="0054385E"/>
    <w:pPr>
      <w:numPr>
        <w:numId w:val="3"/>
      </w:numPr>
      <w:spacing w:before="120" w:after="120" w:line="360" w:lineRule="auto"/>
      <w:jc w:val="center"/>
    </w:pPr>
    <w:rPr>
      <w:rFonts w:ascii="Times New Roman" w:hAnsi="Times New Roman" w:cs="Times New Roman"/>
      <w:bCs w:val="0"/>
      <w:kern w:val="28"/>
      <w:sz w:val="28"/>
      <w:szCs w:val="20"/>
      <w:lang w:val="en-US"/>
    </w:rPr>
  </w:style>
  <w:style w:type="paragraph" w:customStyle="1" w:styleId="14">
    <w:name w:val="Стиль Заголовок 1 + По центру"/>
    <w:basedOn w:val="1"/>
    <w:rsid w:val="00406C09"/>
    <w:pPr>
      <w:jc w:val="center"/>
    </w:pPr>
    <w:rPr>
      <w:rFonts w:cs="Times New Roman"/>
      <w:sz w:val="36"/>
      <w:szCs w:val="20"/>
    </w:rPr>
  </w:style>
  <w:style w:type="paragraph" w:customStyle="1" w:styleId="127">
    <w:name w:val="Стиль По ширине Первая строка:  127 см Междустр.интервал:  полут..."/>
    <w:basedOn w:val="a0"/>
    <w:autoRedefine/>
    <w:rsid w:val="00076830"/>
    <w:pPr>
      <w:spacing w:line="400" w:lineRule="exact"/>
      <w:ind w:firstLine="567"/>
      <w:jc w:val="both"/>
    </w:pPr>
    <w:rPr>
      <w:rFonts w:eastAsia="MS Mincho"/>
      <w:szCs w:val="28"/>
    </w:rPr>
  </w:style>
  <w:style w:type="character" w:customStyle="1" w:styleId="10">
    <w:name w:val="Заголовок 1 Знак"/>
    <w:link w:val="1"/>
    <w:rsid w:val="009911E9"/>
    <w:rPr>
      <w:rFonts w:ascii="Arial" w:hAnsi="Arial" w:cs="Arial"/>
      <w:b/>
      <w:bCs/>
      <w:kern w:val="32"/>
      <w:sz w:val="32"/>
      <w:szCs w:val="32"/>
    </w:rPr>
  </w:style>
  <w:style w:type="paragraph" w:customStyle="1" w:styleId="af5">
    <w:name w:val="НумСпис"/>
    <w:basedOn w:val="a0"/>
    <w:rsid w:val="008A6E98"/>
    <w:pPr>
      <w:spacing w:line="360" w:lineRule="auto"/>
      <w:ind w:firstLine="709"/>
    </w:pPr>
    <w:rPr>
      <w:szCs w:val="24"/>
    </w:rPr>
  </w:style>
  <w:style w:type="paragraph" w:customStyle="1" w:styleId="116">
    <w:name w:val="Стиль Заголовок 1 + 16 пт"/>
    <w:basedOn w:val="1"/>
    <w:rsid w:val="00205A0B"/>
    <w:pPr>
      <w:numPr>
        <w:numId w:val="0"/>
      </w:numPr>
      <w:tabs>
        <w:tab w:val="num" w:pos="1512"/>
      </w:tabs>
      <w:spacing w:after="120" w:line="360" w:lineRule="auto"/>
      <w:ind w:left="1512" w:hanging="432"/>
      <w:jc w:val="center"/>
    </w:pPr>
    <w:rPr>
      <w:rFonts w:eastAsia="MS Mincho"/>
      <w:lang w:eastAsia="ja-JP"/>
    </w:rPr>
  </w:style>
  <w:style w:type="paragraph" w:customStyle="1" w:styleId="af6">
    <w:name w:val="Табличный"/>
    <w:basedOn w:val="127"/>
    <w:qFormat/>
    <w:rsid w:val="00415C4D"/>
    <w:pPr>
      <w:spacing w:line="240" w:lineRule="auto"/>
      <w:ind w:firstLine="0"/>
    </w:pPr>
  </w:style>
  <w:style w:type="character" w:customStyle="1" w:styleId="Bodytext10">
    <w:name w:val="Body text (10)"/>
    <w:link w:val="Bodytext101"/>
    <w:rsid w:val="00CA63FE"/>
    <w:rPr>
      <w:sz w:val="22"/>
      <w:szCs w:val="22"/>
      <w:lang w:bidi="ar-SA"/>
    </w:rPr>
  </w:style>
  <w:style w:type="paragraph" w:customStyle="1" w:styleId="Bodytext101">
    <w:name w:val="Body text (10)1"/>
    <w:basedOn w:val="a0"/>
    <w:link w:val="Bodytext10"/>
    <w:rsid w:val="00CA63FE"/>
    <w:pPr>
      <w:shd w:val="clear" w:color="auto" w:fill="FFFFFF"/>
      <w:spacing w:after="60" w:line="264" w:lineRule="exact"/>
      <w:ind w:hanging="320"/>
    </w:pPr>
    <w:rPr>
      <w:sz w:val="22"/>
      <w:szCs w:val="22"/>
    </w:rPr>
  </w:style>
  <w:style w:type="paragraph" w:styleId="af7">
    <w:name w:val="List Number"/>
    <w:basedOn w:val="a0"/>
    <w:rsid w:val="00CA63FE"/>
    <w:pPr>
      <w:jc w:val="both"/>
    </w:pPr>
    <w:rPr>
      <w:sz w:val="24"/>
      <w:szCs w:val="32"/>
    </w:rPr>
  </w:style>
  <w:style w:type="character" w:customStyle="1" w:styleId="15">
    <w:name w:val="Основной текст1"/>
    <w:link w:val="Bodytext1"/>
    <w:rsid w:val="000842CF"/>
    <w:rPr>
      <w:sz w:val="22"/>
      <w:szCs w:val="22"/>
      <w:lang w:bidi="ar-SA"/>
    </w:rPr>
  </w:style>
  <w:style w:type="paragraph" w:customStyle="1" w:styleId="Bodytext1">
    <w:name w:val="Body text1"/>
    <w:basedOn w:val="a0"/>
    <w:link w:val="15"/>
    <w:rsid w:val="000842CF"/>
    <w:pPr>
      <w:shd w:val="clear" w:color="auto" w:fill="FFFFFF"/>
      <w:spacing w:line="240" w:lineRule="atLeast"/>
    </w:pPr>
    <w:rPr>
      <w:sz w:val="22"/>
      <w:szCs w:val="22"/>
    </w:rPr>
  </w:style>
  <w:style w:type="paragraph" w:styleId="af8">
    <w:name w:val="Document Map"/>
    <w:basedOn w:val="a0"/>
    <w:link w:val="af9"/>
    <w:rsid w:val="00A63E5E"/>
    <w:rPr>
      <w:rFonts w:ascii="Tahoma" w:hAnsi="Tahoma"/>
      <w:sz w:val="16"/>
      <w:szCs w:val="16"/>
    </w:rPr>
  </w:style>
  <w:style w:type="character" w:customStyle="1" w:styleId="af9">
    <w:name w:val="Схема документа Знак"/>
    <w:link w:val="af8"/>
    <w:rsid w:val="00A63E5E"/>
    <w:rPr>
      <w:rFonts w:ascii="Tahoma" w:hAnsi="Tahoma" w:cs="Tahoma"/>
      <w:sz w:val="16"/>
      <w:szCs w:val="16"/>
    </w:rPr>
  </w:style>
  <w:style w:type="paragraph" w:customStyle="1" w:styleId="210">
    <w:name w:val="Основной текст 21"/>
    <w:basedOn w:val="a0"/>
    <w:rsid w:val="002D49F1"/>
    <w:pPr>
      <w:widowControl w:val="0"/>
      <w:suppressAutoHyphens/>
      <w:ind w:firstLine="1134"/>
      <w:jc w:val="both"/>
    </w:pPr>
    <w:rPr>
      <w:rFonts w:ascii="Calibri" w:hAnsi="Calibri" w:cs="Calibri"/>
      <w:kern w:val="1"/>
      <w:szCs w:val="28"/>
    </w:rPr>
  </w:style>
  <w:style w:type="paragraph" w:styleId="afa">
    <w:name w:val="List Paragraph"/>
    <w:aliases w:val="2 Спс точк"/>
    <w:basedOn w:val="a0"/>
    <w:link w:val="afb"/>
    <w:uiPriority w:val="34"/>
    <w:qFormat/>
    <w:rsid w:val="00C4517A"/>
    <w:pPr>
      <w:ind w:left="720"/>
      <w:contextualSpacing/>
    </w:pPr>
    <w:rPr>
      <w:sz w:val="24"/>
      <w:szCs w:val="24"/>
    </w:rPr>
  </w:style>
  <w:style w:type="paragraph" w:customStyle="1" w:styleId="Style6">
    <w:name w:val="Style6"/>
    <w:basedOn w:val="a0"/>
    <w:rsid w:val="009C6785"/>
    <w:pPr>
      <w:widowControl w:val="0"/>
      <w:autoSpaceDE w:val="0"/>
      <w:autoSpaceDN w:val="0"/>
      <w:adjustRightInd w:val="0"/>
    </w:pPr>
    <w:rPr>
      <w:sz w:val="24"/>
      <w:szCs w:val="24"/>
    </w:rPr>
  </w:style>
  <w:style w:type="character" w:customStyle="1" w:styleId="FontStyle428">
    <w:name w:val="Font Style428"/>
    <w:rsid w:val="009C6785"/>
    <w:rPr>
      <w:rFonts w:ascii="Times New Roman" w:hAnsi="Times New Roman" w:cs="Times New Roman"/>
      <w:b/>
      <w:bCs/>
      <w:spacing w:val="10"/>
      <w:sz w:val="26"/>
      <w:szCs w:val="26"/>
    </w:rPr>
  </w:style>
  <w:style w:type="character" w:customStyle="1" w:styleId="FontStyle429">
    <w:name w:val="Font Style429"/>
    <w:rsid w:val="009C6785"/>
    <w:rPr>
      <w:rFonts w:ascii="Times New Roman" w:hAnsi="Times New Roman" w:cs="Times New Roman"/>
      <w:sz w:val="26"/>
      <w:szCs w:val="26"/>
    </w:rPr>
  </w:style>
  <w:style w:type="paragraph" w:customStyle="1" w:styleId="Style37">
    <w:name w:val="Style37"/>
    <w:basedOn w:val="a0"/>
    <w:rsid w:val="009C6785"/>
    <w:pPr>
      <w:widowControl w:val="0"/>
      <w:autoSpaceDE w:val="0"/>
      <w:autoSpaceDN w:val="0"/>
      <w:adjustRightInd w:val="0"/>
    </w:pPr>
    <w:rPr>
      <w:sz w:val="24"/>
      <w:szCs w:val="24"/>
    </w:rPr>
  </w:style>
  <w:style w:type="paragraph" w:customStyle="1" w:styleId="ConsPlusNormal">
    <w:name w:val="ConsPlusNormal"/>
    <w:rsid w:val="009C6785"/>
    <w:pPr>
      <w:widowControl w:val="0"/>
      <w:autoSpaceDE w:val="0"/>
      <w:autoSpaceDN w:val="0"/>
      <w:adjustRightInd w:val="0"/>
      <w:ind w:firstLine="720"/>
    </w:pPr>
    <w:rPr>
      <w:rFonts w:ascii="Arial" w:hAnsi="Arial" w:cs="Arial"/>
    </w:rPr>
  </w:style>
  <w:style w:type="paragraph" w:customStyle="1" w:styleId="Style353">
    <w:name w:val="Style353"/>
    <w:basedOn w:val="a0"/>
    <w:rsid w:val="003F2682"/>
    <w:pPr>
      <w:widowControl w:val="0"/>
      <w:autoSpaceDE w:val="0"/>
      <w:autoSpaceDN w:val="0"/>
      <w:adjustRightInd w:val="0"/>
    </w:pPr>
    <w:rPr>
      <w:sz w:val="24"/>
      <w:szCs w:val="24"/>
    </w:rPr>
  </w:style>
  <w:style w:type="paragraph" w:customStyle="1" w:styleId="Style350">
    <w:name w:val="Style350"/>
    <w:basedOn w:val="a0"/>
    <w:rsid w:val="003F2682"/>
    <w:pPr>
      <w:widowControl w:val="0"/>
      <w:autoSpaceDE w:val="0"/>
      <w:autoSpaceDN w:val="0"/>
      <w:adjustRightInd w:val="0"/>
    </w:pPr>
    <w:rPr>
      <w:sz w:val="24"/>
      <w:szCs w:val="24"/>
    </w:rPr>
  </w:style>
  <w:style w:type="character" w:customStyle="1" w:styleId="FontStyle694">
    <w:name w:val="Font Style694"/>
    <w:rsid w:val="003F2682"/>
    <w:rPr>
      <w:rFonts w:ascii="Times New Roman" w:hAnsi="Times New Roman" w:cs="Times New Roman"/>
      <w:b/>
      <w:bCs/>
      <w:sz w:val="22"/>
      <w:szCs w:val="22"/>
    </w:rPr>
  </w:style>
  <w:style w:type="character" w:customStyle="1" w:styleId="a9">
    <w:name w:val="Верхний колонтитул Знак"/>
    <w:link w:val="a8"/>
    <w:uiPriority w:val="99"/>
    <w:rsid w:val="003F2682"/>
  </w:style>
  <w:style w:type="character" w:customStyle="1" w:styleId="a6">
    <w:name w:val="Нижний колонтитул Знак"/>
    <w:link w:val="a5"/>
    <w:uiPriority w:val="99"/>
    <w:rsid w:val="003F2682"/>
    <w:rPr>
      <w:sz w:val="28"/>
    </w:rPr>
  </w:style>
  <w:style w:type="character" w:customStyle="1" w:styleId="FontStyle695">
    <w:name w:val="Font Style695"/>
    <w:rsid w:val="00230AC9"/>
    <w:rPr>
      <w:rFonts w:ascii="Times New Roman" w:hAnsi="Times New Roman" w:cs="Times New Roman"/>
      <w:i/>
      <w:iCs/>
      <w:sz w:val="22"/>
      <w:szCs w:val="22"/>
    </w:rPr>
  </w:style>
  <w:style w:type="paragraph" w:customStyle="1" w:styleId="Style2">
    <w:name w:val="Style2"/>
    <w:basedOn w:val="a0"/>
    <w:rsid w:val="00E83B7C"/>
    <w:pPr>
      <w:widowControl w:val="0"/>
      <w:autoSpaceDE w:val="0"/>
      <w:autoSpaceDN w:val="0"/>
      <w:adjustRightInd w:val="0"/>
    </w:pPr>
    <w:rPr>
      <w:sz w:val="24"/>
      <w:szCs w:val="24"/>
    </w:rPr>
  </w:style>
  <w:style w:type="paragraph" w:customStyle="1" w:styleId="Style129">
    <w:name w:val="Style129"/>
    <w:basedOn w:val="a0"/>
    <w:rsid w:val="00687092"/>
    <w:pPr>
      <w:widowControl w:val="0"/>
      <w:autoSpaceDE w:val="0"/>
      <w:autoSpaceDN w:val="0"/>
      <w:adjustRightInd w:val="0"/>
    </w:pPr>
    <w:rPr>
      <w:sz w:val="24"/>
      <w:szCs w:val="24"/>
    </w:rPr>
  </w:style>
  <w:style w:type="paragraph" w:customStyle="1" w:styleId="Style139">
    <w:name w:val="Style139"/>
    <w:basedOn w:val="a0"/>
    <w:rsid w:val="00687092"/>
    <w:pPr>
      <w:widowControl w:val="0"/>
      <w:autoSpaceDE w:val="0"/>
      <w:autoSpaceDN w:val="0"/>
      <w:adjustRightInd w:val="0"/>
    </w:pPr>
    <w:rPr>
      <w:sz w:val="24"/>
      <w:szCs w:val="24"/>
    </w:rPr>
  </w:style>
  <w:style w:type="paragraph" w:customStyle="1" w:styleId="Style387">
    <w:name w:val="Style387"/>
    <w:basedOn w:val="a0"/>
    <w:rsid w:val="00687092"/>
    <w:pPr>
      <w:widowControl w:val="0"/>
      <w:autoSpaceDE w:val="0"/>
      <w:autoSpaceDN w:val="0"/>
      <w:adjustRightInd w:val="0"/>
    </w:pPr>
    <w:rPr>
      <w:sz w:val="24"/>
      <w:szCs w:val="24"/>
    </w:rPr>
  </w:style>
  <w:style w:type="character" w:customStyle="1" w:styleId="FontStyle681">
    <w:name w:val="Font Style681"/>
    <w:qFormat/>
    <w:rsid w:val="00687092"/>
    <w:rPr>
      <w:rFonts w:ascii="Times New Roman" w:hAnsi="Times New Roman" w:cs="Times New Roman"/>
      <w:sz w:val="22"/>
      <w:szCs w:val="22"/>
    </w:rPr>
  </w:style>
  <w:style w:type="paragraph" w:customStyle="1" w:styleId="Style11">
    <w:name w:val="Style11"/>
    <w:basedOn w:val="a0"/>
    <w:rsid w:val="003F4DF2"/>
    <w:pPr>
      <w:widowControl w:val="0"/>
      <w:autoSpaceDE w:val="0"/>
      <w:autoSpaceDN w:val="0"/>
      <w:adjustRightInd w:val="0"/>
    </w:pPr>
    <w:rPr>
      <w:sz w:val="24"/>
      <w:szCs w:val="24"/>
    </w:rPr>
  </w:style>
  <w:style w:type="character" w:customStyle="1" w:styleId="FontStyle554">
    <w:name w:val="Font Style554"/>
    <w:rsid w:val="00B07DD9"/>
    <w:rPr>
      <w:rFonts w:ascii="Impact" w:hAnsi="Impact" w:cs="Impact"/>
      <w:sz w:val="12"/>
      <w:szCs w:val="12"/>
    </w:rPr>
  </w:style>
  <w:style w:type="paragraph" w:customStyle="1" w:styleId="Style10">
    <w:name w:val="Style10"/>
    <w:basedOn w:val="a0"/>
    <w:rsid w:val="00B07DD9"/>
    <w:pPr>
      <w:widowControl w:val="0"/>
      <w:autoSpaceDE w:val="0"/>
      <w:autoSpaceDN w:val="0"/>
      <w:adjustRightInd w:val="0"/>
    </w:pPr>
    <w:rPr>
      <w:sz w:val="24"/>
      <w:szCs w:val="24"/>
    </w:rPr>
  </w:style>
  <w:style w:type="paragraph" w:styleId="afc">
    <w:name w:val="Intense Quote"/>
    <w:basedOn w:val="a0"/>
    <w:next w:val="a0"/>
    <w:link w:val="afd"/>
    <w:uiPriority w:val="30"/>
    <w:qFormat/>
    <w:rsid w:val="00415530"/>
    <w:pPr>
      <w:pBdr>
        <w:bottom w:val="single" w:sz="4" w:space="4" w:color="4F81BD" w:themeColor="accent1"/>
      </w:pBdr>
      <w:spacing w:before="200" w:after="280" w:line="360" w:lineRule="auto"/>
      <w:ind w:left="936" w:right="936"/>
      <w:jc w:val="center"/>
    </w:pPr>
    <w:rPr>
      <w:rFonts w:asciiTheme="minorHAnsi" w:eastAsiaTheme="minorHAnsi" w:hAnsiTheme="minorHAnsi" w:cstheme="minorBidi"/>
      <w:b/>
      <w:bCs/>
      <w:i/>
      <w:iCs/>
      <w:color w:val="4F81BD" w:themeColor="accent1"/>
      <w:sz w:val="22"/>
      <w:szCs w:val="22"/>
      <w:lang w:eastAsia="en-US"/>
    </w:rPr>
  </w:style>
  <w:style w:type="character" w:customStyle="1" w:styleId="afd">
    <w:name w:val="Выделенная цитата Знак"/>
    <w:basedOn w:val="a1"/>
    <w:link w:val="afc"/>
    <w:uiPriority w:val="30"/>
    <w:rsid w:val="00415530"/>
    <w:rPr>
      <w:rFonts w:asciiTheme="minorHAnsi" w:eastAsiaTheme="minorHAnsi" w:hAnsiTheme="minorHAnsi" w:cstheme="minorBidi"/>
      <w:b/>
      <w:bCs/>
      <w:i/>
      <w:iCs/>
      <w:color w:val="4F81BD" w:themeColor="accent1"/>
      <w:sz w:val="22"/>
      <w:szCs w:val="22"/>
      <w:lang w:eastAsia="en-US"/>
    </w:rPr>
  </w:style>
  <w:style w:type="paragraph" w:customStyle="1" w:styleId="23">
    <w:name w:val="Заголовок_2"/>
    <w:basedOn w:val="a0"/>
    <w:rsid w:val="00217A4A"/>
    <w:pPr>
      <w:spacing w:line="360" w:lineRule="auto"/>
      <w:jc w:val="both"/>
    </w:pPr>
    <w:rPr>
      <w:rFonts w:ascii="Arial" w:hAnsi="Arial"/>
      <w:b/>
      <w:i/>
    </w:rPr>
  </w:style>
  <w:style w:type="character" w:styleId="afe">
    <w:name w:val="annotation reference"/>
    <w:basedOn w:val="a1"/>
    <w:semiHidden/>
    <w:unhideWhenUsed/>
    <w:rsid w:val="00960A08"/>
    <w:rPr>
      <w:sz w:val="16"/>
      <w:szCs w:val="16"/>
    </w:rPr>
  </w:style>
  <w:style w:type="paragraph" w:styleId="aff">
    <w:name w:val="annotation text"/>
    <w:basedOn w:val="a0"/>
    <w:link w:val="aff0"/>
    <w:semiHidden/>
    <w:unhideWhenUsed/>
    <w:rsid w:val="00960A08"/>
    <w:rPr>
      <w:sz w:val="20"/>
    </w:rPr>
  </w:style>
  <w:style w:type="character" w:customStyle="1" w:styleId="aff0">
    <w:name w:val="Текст примечания Знак"/>
    <w:basedOn w:val="a1"/>
    <w:link w:val="aff"/>
    <w:semiHidden/>
    <w:rsid w:val="00960A08"/>
  </w:style>
  <w:style w:type="paragraph" w:styleId="aff1">
    <w:name w:val="annotation subject"/>
    <w:basedOn w:val="aff"/>
    <w:next w:val="aff"/>
    <w:link w:val="aff2"/>
    <w:semiHidden/>
    <w:unhideWhenUsed/>
    <w:rsid w:val="00960A08"/>
    <w:rPr>
      <w:b/>
      <w:bCs/>
    </w:rPr>
  </w:style>
  <w:style w:type="character" w:customStyle="1" w:styleId="aff2">
    <w:name w:val="Тема примечания Знак"/>
    <w:basedOn w:val="aff0"/>
    <w:link w:val="aff1"/>
    <w:semiHidden/>
    <w:rsid w:val="00960A08"/>
    <w:rPr>
      <w:b/>
      <w:bCs/>
    </w:rPr>
  </w:style>
  <w:style w:type="paragraph" w:styleId="aff3">
    <w:name w:val="Balloon Text"/>
    <w:basedOn w:val="a0"/>
    <w:link w:val="aff4"/>
    <w:semiHidden/>
    <w:unhideWhenUsed/>
    <w:rsid w:val="00960A08"/>
    <w:rPr>
      <w:rFonts w:ascii="Segoe UI" w:hAnsi="Segoe UI" w:cs="Segoe UI"/>
      <w:sz w:val="18"/>
      <w:szCs w:val="18"/>
    </w:rPr>
  </w:style>
  <w:style w:type="character" w:customStyle="1" w:styleId="aff4">
    <w:name w:val="Текст выноски Знак"/>
    <w:basedOn w:val="a1"/>
    <w:link w:val="aff3"/>
    <w:semiHidden/>
    <w:rsid w:val="00960A08"/>
    <w:rPr>
      <w:rFonts w:ascii="Segoe UI" w:hAnsi="Segoe UI" w:cs="Segoe UI"/>
      <w:sz w:val="18"/>
      <w:szCs w:val="18"/>
    </w:rPr>
  </w:style>
  <w:style w:type="paragraph" w:customStyle="1" w:styleId="Default">
    <w:name w:val="Default"/>
    <w:rsid w:val="003526D0"/>
    <w:pPr>
      <w:autoSpaceDE w:val="0"/>
      <w:autoSpaceDN w:val="0"/>
      <w:adjustRightInd w:val="0"/>
    </w:pPr>
    <w:rPr>
      <w:color w:val="000000"/>
      <w:sz w:val="24"/>
      <w:szCs w:val="24"/>
    </w:rPr>
  </w:style>
  <w:style w:type="paragraph" w:styleId="aff5">
    <w:name w:val="Normal (Web)"/>
    <w:basedOn w:val="a0"/>
    <w:uiPriority w:val="99"/>
    <w:semiHidden/>
    <w:unhideWhenUsed/>
    <w:rsid w:val="004F3003"/>
    <w:pPr>
      <w:spacing w:before="100" w:beforeAutospacing="1" w:after="100" w:afterAutospacing="1"/>
    </w:pPr>
    <w:rPr>
      <w:sz w:val="24"/>
      <w:szCs w:val="24"/>
    </w:rPr>
  </w:style>
  <w:style w:type="table" w:customStyle="1" w:styleId="16">
    <w:name w:val="Сетка таблицы1"/>
    <w:basedOn w:val="a2"/>
    <w:next w:val="ae"/>
    <w:uiPriority w:val="39"/>
    <w:rsid w:val="009279D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rsid w:val="00915CBE"/>
  </w:style>
  <w:style w:type="character" w:styleId="aff6">
    <w:name w:val="FollowedHyperlink"/>
    <w:basedOn w:val="a1"/>
    <w:semiHidden/>
    <w:unhideWhenUsed/>
    <w:rsid w:val="00B41846"/>
    <w:rPr>
      <w:color w:val="800080" w:themeColor="followedHyperlink"/>
      <w:u w:val="single"/>
    </w:rPr>
  </w:style>
  <w:style w:type="character" w:customStyle="1" w:styleId="af3">
    <w:name w:val="Основной текст с отступом Знак"/>
    <w:basedOn w:val="a1"/>
    <w:link w:val="af2"/>
    <w:rsid w:val="00F07166"/>
    <w:rPr>
      <w:sz w:val="28"/>
    </w:rPr>
  </w:style>
  <w:style w:type="character" w:customStyle="1" w:styleId="fontstyle01">
    <w:name w:val="fontstyle01"/>
    <w:basedOn w:val="a1"/>
    <w:rsid w:val="004519D6"/>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7C3D5F"/>
    <w:rPr>
      <w:rFonts w:ascii="Symbol" w:hAnsi="Symbol" w:hint="default"/>
      <w:b w:val="0"/>
      <w:bCs w:val="0"/>
      <w:i w:val="0"/>
      <w:iCs w:val="0"/>
      <w:color w:val="000000"/>
      <w:sz w:val="26"/>
      <w:szCs w:val="26"/>
    </w:rPr>
  </w:style>
  <w:style w:type="paragraph" w:styleId="aff7">
    <w:name w:val="TOC Heading"/>
    <w:basedOn w:val="1"/>
    <w:next w:val="a0"/>
    <w:uiPriority w:val="39"/>
    <w:unhideWhenUsed/>
    <w:qFormat/>
    <w:rsid w:val="00D11556"/>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styleId="aff8">
    <w:name w:val="Strong"/>
    <w:basedOn w:val="a1"/>
    <w:uiPriority w:val="22"/>
    <w:qFormat/>
    <w:rsid w:val="003A4806"/>
    <w:rPr>
      <w:b/>
      <w:bCs/>
    </w:rPr>
  </w:style>
  <w:style w:type="character" w:customStyle="1" w:styleId="FontStyle12">
    <w:name w:val="Font Style12"/>
    <w:rsid w:val="008078A6"/>
    <w:rPr>
      <w:rFonts w:ascii="Times New Roman" w:hAnsi="Times New Roman" w:cs="Times New Roman"/>
      <w:sz w:val="26"/>
      <w:szCs w:val="26"/>
    </w:rPr>
  </w:style>
  <w:style w:type="paragraph" w:styleId="aff9">
    <w:name w:val="Body Text"/>
    <w:basedOn w:val="a0"/>
    <w:link w:val="affa"/>
    <w:rsid w:val="00E30D96"/>
    <w:pPr>
      <w:spacing w:after="120"/>
      <w:ind w:firstLine="340"/>
      <w:jc w:val="both"/>
    </w:pPr>
    <w:rPr>
      <w:rFonts w:ascii="Calibri" w:hAnsi="Calibri"/>
      <w:sz w:val="22"/>
      <w:szCs w:val="22"/>
      <w:lang w:eastAsia="en-US"/>
    </w:rPr>
  </w:style>
  <w:style w:type="character" w:customStyle="1" w:styleId="affa">
    <w:name w:val="Основной текст Знак"/>
    <w:basedOn w:val="a1"/>
    <w:link w:val="aff9"/>
    <w:rsid w:val="00E30D96"/>
    <w:rPr>
      <w:rFonts w:ascii="Calibri" w:hAnsi="Calibri"/>
      <w:sz w:val="22"/>
      <w:szCs w:val="22"/>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
    <w:rsid w:val="00E75A69"/>
    <w:rPr>
      <w:sz w:val="24"/>
    </w:rPr>
  </w:style>
  <w:style w:type="paragraph" w:customStyle="1" w:styleId="Style13">
    <w:name w:val="Style13"/>
    <w:basedOn w:val="a0"/>
    <w:rsid w:val="006E3B78"/>
    <w:pPr>
      <w:widowControl w:val="0"/>
      <w:autoSpaceDE w:val="0"/>
      <w:autoSpaceDN w:val="0"/>
      <w:adjustRightInd w:val="0"/>
    </w:pPr>
    <w:rPr>
      <w:sz w:val="24"/>
      <w:szCs w:val="24"/>
    </w:rPr>
  </w:style>
  <w:style w:type="paragraph" w:customStyle="1" w:styleId="affb">
    <w:name w:val="Текстовый блок"/>
    <w:rsid w:val="006E3B78"/>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fb">
    <w:name w:val="Абзац списка Знак"/>
    <w:aliases w:val="2 Спс точк Знак"/>
    <w:basedOn w:val="a1"/>
    <w:link w:val="afa"/>
    <w:uiPriority w:val="34"/>
    <w:rsid w:val="006E3B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1005">
      <w:bodyDiv w:val="1"/>
      <w:marLeft w:val="0"/>
      <w:marRight w:val="0"/>
      <w:marTop w:val="0"/>
      <w:marBottom w:val="0"/>
      <w:divBdr>
        <w:top w:val="none" w:sz="0" w:space="0" w:color="auto"/>
        <w:left w:val="none" w:sz="0" w:space="0" w:color="auto"/>
        <w:bottom w:val="none" w:sz="0" w:space="0" w:color="auto"/>
        <w:right w:val="none" w:sz="0" w:space="0" w:color="auto"/>
      </w:divBdr>
    </w:div>
    <w:div w:id="71195479">
      <w:bodyDiv w:val="1"/>
      <w:marLeft w:val="0"/>
      <w:marRight w:val="0"/>
      <w:marTop w:val="0"/>
      <w:marBottom w:val="0"/>
      <w:divBdr>
        <w:top w:val="none" w:sz="0" w:space="0" w:color="auto"/>
        <w:left w:val="none" w:sz="0" w:space="0" w:color="auto"/>
        <w:bottom w:val="none" w:sz="0" w:space="0" w:color="auto"/>
        <w:right w:val="none" w:sz="0" w:space="0" w:color="auto"/>
      </w:divBdr>
    </w:div>
    <w:div w:id="136580658">
      <w:bodyDiv w:val="1"/>
      <w:marLeft w:val="0"/>
      <w:marRight w:val="0"/>
      <w:marTop w:val="0"/>
      <w:marBottom w:val="0"/>
      <w:divBdr>
        <w:top w:val="none" w:sz="0" w:space="0" w:color="auto"/>
        <w:left w:val="none" w:sz="0" w:space="0" w:color="auto"/>
        <w:bottom w:val="none" w:sz="0" w:space="0" w:color="auto"/>
        <w:right w:val="none" w:sz="0" w:space="0" w:color="auto"/>
      </w:divBdr>
    </w:div>
    <w:div w:id="146483923">
      <w:bodyDiv w:val="1"/>
      <w:marLeft w:val="0"/>
      <w:marRight w:val="0"/>
      <w:marTop w:val="0"/>
      <w:marBottom w:val="0"/>
      <w:divBdr>
        <w:top w:val="none" w:sz="0" w:space="0" w:color="auto"/>
        <w:left w:val="none" w:sz="0" w:space="0" w:color="auto"/>
        <w:bottom w:val="none" w:sz="0" w:space="0" w:color="auto"/>
        <w:right w:val="none" w:sz="0" w:space="0" w:color="auto"/>
      </w:divBdr>
    </w:div>
    <w:div w:id="166212494">
      <w:bodyDiv w:val="1"/>
      <w:marLeft w:val="0"/>
      <w:marRight w:val="0"/>
      <w:marTop w:val="0"/>
      <w:marBottom w:val="0"/>
      <w:divBdr>
        <w:top w:val="none" w:sz="0" w:space="0" w:color="auto"/>
        <w:left w:val="none" w:sz="0" w:space="0" w:color="auto"/>
        <w:bottom w:val="none" w:sz="0" w:space="0" w:color="auto"/>
        <w:right w:val="none" w:sz="0" w:space="0" w:color="auto"/>
      </w:divBdr>
    </w:div>
    <w:div w:id="182672371">
      <w:bodyDiv w:val="1"/>
      <w:marLeft w:val="0"/>
      <w:marRight w:val="0"/>
      <w:marTop w:val="0"/>
      <w:marBottom w:val="0"/>
      <w:divBdr>
        <w:top w:val="none" w:sz="0" w:space="0" w:color="auto"/>
        <w:left w:val="none" w:sz="0" w:space="0" w:color="auto"/>
        <w:bottom w:val="none" w:sz="0" w:space="0" w:color="auto"/>
        <w:right w:val="none" w:sz="0" w:space="0" w:color="auto"/>
      </w:divBdr>
    </w:div>
    <w:div w:id="260534513">
      <w:bodyDiv w:val="1"/>
      <w:marLeft w:val="0"/>
      <w:marRight w:val="0"/>
      <w:marTop w:val="0"/>
      <w:marBottom w:val="0"/>
      <w:divBdr>
        <w:top w:val="none" w:sz="0" w:space="0" w:color="auto"/>
        <w:left w:val="none" w:sz="0" w:space="0" w:color="auto"/>
        <w:bottom w:val="none" w:sz="0" w:space="0" w:color="auto"/>
        <w:right w:val="none" w:sz="0" w:space="0" w:color="auto"/>
      </w:divBdr>
    </w:div>
    <w:div w:id="333992068">
      <w:bodyDiv w:val="1"/>
      <w:marLeft w:val="0"/>
      <w:marRight w:val="0"/>
      <w:marTop w:val="0"/>
      <w:marBottom w:val="0"/>
      <w:divBdr>
        <w:top w:val="none" w:sz="0" w:space="0" w:color="auto"/>
        <w:left w:val="none" w:sz="0" w:space="0" w:color="auto"/>
        <w:bottom w:val="none" w:sz="0" w:space="0" w:color="auto"/>
        <w:right w:val="none" w:sz="0" w:space="0" w:color="auto"/>
      </w:divBdr>
    </w:div>
    <w:div w:id="349112928">
      <w:bodyDiv w:val="1"/>
      <w:marLeft w:val="0"/>
      <w:marRight w:val="0"/>
      <w:marTop w:val="0"/>
      <w:marBottom w:val="0"/>
      <w:divBdr>
        <w:top w:val="none" w:sz="0" w:space="0" w:color="auto"/>
        <w:left w:val="none" w:sz="0" w:space="0" w:color="auto"/>
        <w:bottom w:val="none" w:sz="0" w:space="0" w:color="auto"/>
        <w:right w:val="none" w:sz="0" w:space="0" w:color="auto"/>
      </w:divBdr>
    </w:div>
    <w:div w:id="396248843">
      <w:bodyDiv w:val="1"/>
      <w:marLeft w:val="0"/>
      <w:marRight w:val="0"/>
      <w:marTop w:val="0"/>
      <w:marBottom w:val="0"/>
      <w:divBdr>
        <w:top w:val="none" w:sz="0" w:space="0" w:color="auto"/>
        <w:left w:val="none" w:sz="0" w:space="0" w:color="auto"/>
        <w:bottom w:val="none" w:sz="0" w:space="0" w:color="auto"/>
        <w:right w:val="none" w:sz="0" w:space="0" w:color="auto"/>
      </w:divBdr>
    </w:div>
    <w:div w:id="422729449">
      <w:bodyDiv w:val="1"/>
      <w:marLeft w:val="0"/>
      <w:marRight w:val="0"/>
      <w:marTop w:val="0"/>
      <w:marBottom w:val="0"/>
      <w:divBdr>
        <w:top w:val="none" w:sz="0" w:space="0" w:color="auto"/>
        <w:left w:val="none" w:sz="0" w:space="0" w:color="auto"/>
        <w:bottom w:val="none" w:sz="0" w:space="0" w:color="auto"/>
        <w:right w:val="none" w:sz="0" w:space="0" w:color="auto"/>
      </w:divBdr>
    </w:div>
    <w:div w:id="448672699">
      <w:bodyDiv w:val="1"/>
      <w:marLeft w:val="0"/>
      <w:marRight w:val="0"/>
      <w:marTop w:val="0"/>
      <w:marBottom w:val="0"/>
      <w:divBdr>
        <w:top w:val="none" w:sz="0" w:space="0" w:color="auto"/>
        <w:left w:val="none" w:sz="0" w:space="0" w:color="auto"/>
        <w:bottom w:val="none" w:sz="0" w:space="0" w:color="auto"/>
        <w:right w:val="none" w:sz="0" w:space="0" w:color="auto"/>
      </w:divBdr>
    </w:div>
    <w:div w:id="645012317">
      <w:bodyDiv w:val="1"/>
      <w:marLeft w:val="0"/>
      <w:marRight w:val="0"/>
      <w:marTop w:val="0"/>
      <w:marBottom w:val="0"/>
      <w:divBdr>
        <w:top w:val="none" w:sz="0" w:space="0" w:color="auto"/>
        <w:left w:val="none" w:sz="0" w:space="0" w:color="auto"/>
        <w:bottom w:val="none" w:sz="0" w:space="0" w:color="auto"/>
        <w:right w:val="none" w:sz="0" w:space="0" w:color="auto"/>
      </w:divBdr>
    </w:div>
    <w:div w:id="715661372">
      <w:bodyDiv w:val="1"/>
      <w:marLeft w:val="0"/>
      <w:marRight w:val="0"/>
      <w:marTop w:val="0"/>
      <w:marBottom w:val="0"/>
      <w:divBdr>
        <w:top w:val="none" w:sz="0" w:space="0" w:color="auto"/>
        <w:left w:val="none" w:sz="0" w:space="0" w:color="auto"/>
        <w:bottom w:val="none" w:sz="0" w:space="0" w:color="auto"/>
        <w:right w:val="none" w:sz="0" w:space="0" w:color="auto"/>
      </w:divBdr>
      <w:divsChild>
        <w:div w:id="242882493">
          <w:marLeft w:val="0"/>
          <w:marRight w:val="0"/>
          <w:marTop w:val="0"/>
          <w:marBottom w:val="0"/>
          <w:divBdr>
            <w:top w:val="none" w:sz="0" w:space="0" w:color="auto"/>
            <w:left w:val="none" w:sz="0" w:space="0" w:color="auto"/>
            <w:bottom w:val="none" w:sz="0" w:space="0" w:color="auto"/>
            <w:right w:val="none" w:sz="0" w:space="0" w:color="auto"/>
          </w:divBdr>
          <w:divsChild>
            <w:div w:id="95717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450581">
      <w:bodyDiv w:val="1"/>
      <w:marLeft w:val="0"/>
      <w:marRight w:val="0"/>
      <w:marTop w:val="0"/>
      <w:marBottom w:val="0"/>
      <w:divBdr>
        <w:top w:val="none" w:sz="0" w:space="0" w:color="auto"/>
        <w:left w:val="none" w:sz="0" w:space="0" w:color="auto"/>
        <w:bottom w:val="none" w:sz="0" w:space="0" w:color="auto"/>
        <w:right w:val="none" w:sz="0" w:space="0" w:color="auto"/>
      </w:divBdr>
    </w:div>
    <w:div w:id="790784210">
      <w:bodyDiv w:val="1"/>
      <w:marLeft w:val="0"/>
      <w:marRight w:val="0"/>
      <w:marTop w:val="0"/>
      <w:marBottom w:val="0"/>
      <w:divBdr>
        <w:top w:val="none" w:sz="0" w:space="0" w:color="auto"/>
        <w:left w:val="none" w:sz="0" w:space="0" w:color="auto"/>
        <w:bottom w:val="none" w:sz="0" w:space="0" w:color="auto"/>
        <w:right w:val="none" w:sz="0" w:space="0" w:color="auto"/>
      </w:divBdr>
    </w:div>
    <w:div w:id="825632597">
      <w:bodyDiv w:val="1"/>
      <w:marLeft w:val="0"/>
      <w:marRight w:val="0"/>
      <w:marTop w:val="0"/>
      <w:marBottom w:val="0"/>
      <w:divBdr>
        <w:top w:val="none" w:sz="0" w:space="0" w:color="auto"/>
        <w:left w:val="none" w:sz="0" w:space="0" w:color="auto"/>
        <w:bottom w:val="none" w:sz="0" w:space="0" w:color="auto"/>
        <w:right w:val="none" w:sz="0" w:space="0" w:color="auto"/>
      </w:divBdr>
    </w:div>
    <w:div w:id="862015265">
      <w:bodyDiv w:val="1"/>
      <w:marLeft w:val="0"/>
      <w:marRight w:val="0"/>
      <w:marTop w:val="0"/>
      <w:marBottom w:val="0"/>
      <w:divBdr>
        <w:top w:val="none" w:sz="0" w:space="0" w:color="auto"/>
        <w:left w:val="none" w:sz="0" w:space="0" w:color="auto"/>
        <w:bottom w:val="none" w:sz="0" w:space="0" w:color="auto"/>
        <w:right w:val="none" w:sz="0" w:space="0" w:color="auto"/>
      </w:divBdr>
      <w:divsChild>
        <w:div w:id="767196116">
          <w:marLeft w:val="0"/>
          <w:marRight w:val="0"/>
          <w:marTop w:val="0"/>
          <w:marBottom w:val="0"/>
          <w:divBdr>
            <w:top w:val="none" w:sz="0" w:space="0" w:color="auto"/>
            <w:left w:val="none" w:sz="0" w:space="0" w:color="auto"/>
            <w:bottom w:val="none" w:sz="0" w:space="0" w:color="auto"/>
            <w:right w:val="none" w:sz="0" w:space="0" w:color="auto"/>
          </w:divBdr>
        </w:div>
      </w:divsChild>
    </w:div>
    <w:div w:id="910851399">
      <w:bodyDiv w:val="1"/>
      <w:marLeft w:val="0"/>
      <w:marRight w:val="0"/>
      <w:marTop w:val="0"/>
      <w:marBottom w:val="0"/>
      <w:divBdr>
        <w:top w:val="none" w:sz="0" w:space="0" w:color="auto"/>
        <w:left w:val="none" w:sz="0" w:space="0" w:color="auto"/>
        <w:bottom w:val="none" w:sz="0" w:space="0" w:color="auto"/>
        <w:right w:val="none" w:sz="0" w:space="0" w:color="auto"/>
      </w:divBdr>
    </w:div>
    <w:div w:id="1016230362">
      <w:bodyDiv w:val="1"/>
      <w:marLeft w:val="0"/>
      <w:marRight w:val="0"/>
      <w:marTop w:val="0"/>
      <w:marBottom w:val="0"/>
      <w:divBdr>
        <w:top w:val="none" w:sz="0" w:space="0" w:color="auto"/>
        <w:left w:val="none" w:sz="0" w:space="0" w:color="auto"/>
        <w:bottom w:val="none" w:sz="0" w:space="0" w:color="auto"/>
        <w:right w:val="none" w:sz="0" w:space="0" w:color="auto"/>
      </w:divBdr>
    </w:div>
    <w:div w:id="1022896208">
      <w:bodyDiv w:val="1"/>
      <w:marLeft w:val="0"/>
      <w:marRight w:val="0"/>
      <w:marTop w:val="0"/>
      <w:marBottom w:val="0"/>
      <w:divBdr>
        <w:top w:val="none" w:sz="0" w:space="0" w:color="auto"/>
        <w:left w:val="none" w:sz="0" w:space="0" w:color="auto"/>
        <w:bottom w:val="none" w:sz="0" w:space="0" w:color="auto"/>
        <w:right w:val="none" w:sz="0" w:space="0" w:color="auto"/>
      </w:divBdr>
    </w:div>
    <w:div w:id="1029599103">
      <w:bodyDiv w:val="1"/>
      <w:marLeft w:val="0"/>
      <w:marRight w:val="0"/>
      <w:marTop w:val="0"/>
      <w:marBottom w:val="0"/>
      <w:divBdr>
        <w:top w:val="none" w:sz="0" w:space="0" w:color="auto"/>
        <w:left w:val="none" w:sz="0" w:space="0" w:color="auto"/>
        <w:bottom w:val="none" w:sz="0" w:space="0" w:color="auto"/>
        <w:right w:val="none" w:sz="0" w:space="0" w:color="auto"/>
      </w:divBdr>
      <w:divsChild>
        <w:div w:id="1065374403">
          <w:marLeft w:val="0"/>
          <w:marRight w:val="0"/>
          <w:marTop w:val="0"/>
          <w:marBottom w:val="0"/>
          <w:divBdr>
            <w:top w:val="none" w:sz="0" w:space="0" w:color="auto"/>
            <w:left w:val="none" w:sz="0" w:space="0" w:color="auto"/>
            <w:bottom w:val="none" w:sz="0" w:space="0" w:color="auto"/>
            <w:right w:val="none" w:sz="0" w:space="0" w:color="auto"/>
          </w:divBdr>
          <w:divsChild>
            <w:div w:id="1532957132">
              <w:marLeft w:val="1200"/>
              <w:marRight w:val="0"/>
              <w:marTop w:val="150"/>
              <w:marBottom w:val="150"/>
              <w:divBdr>
                <w:top w:val="none" w:sz="0" w:space="0" w:color="auto"/>
                <w:left w:val="none" w:sz="0" w:space="0" w:color="auto"/>
                <w:bottom w:val="none" w:sz="0" w:space="0" w:color="auto"/>
                <w:right w:val="none" w:sz="0" w:space="0" w:color="auto"/>
              </w:divBdr>
              <w:divsChild>
                <w:div w:id="962687190">
                  <w:marLeft w:val="0"/>
                  <w:marRight w:val="0"/>
                  <w:marTop w:val="0"/>
                  <w:marBottom w:val="0"/>
                  <w:divBdr>
                    <w:top w:val="none" w:sz="0" w:space="0" w:color="auto"/>
                    <w:left w:val="none" w:sz="0" w:space="0" w:color="auto"/>
                    <w:bottom w:val="none" w:sz="0" w:space="0" w:color="auto"/>
                    <w:right w:val="none" w:sz="0" w:space="0" w:color="auto"/>
                  </w:divBdr>
                </w:div>
                <w:div w:id="1361279786">
                  <w:marLeft w:val="0"/>
                  <w:marRight w:val="0"/>
                  <w:marTop w:val="0"/>
                  <w:marBottom w:val="0"/>
                  <w:divBdr>
                    <w:top w:val="none" w:sz="0" w:space="0" w:color="auto"/>
                    <w:left w:val="none" w:sz="0" w:space="0" w:color="auto"/>
                    <w:bottom w:val="none" w:sz="0" w:space="0" w:color="auto"/>
                    <w:right w:val="none" w:sz="0" w:space="0" w:color="auto"/>
                  </w:divBdr>
                </w:div>
              </w:divsChild>
            </w:div>
            <w:div w:id="1841114220">
              <w:marLeft w:val="0"/>
              <w:marRight w:val="0"/>
              <w:marTop w:val="0"/>
              <w:marBottom w:val="0"/>
              <w:divBdr>
                <w:top w:val="none" w:sz="0" w:space="0" w:color="auto"/>
                <w:left w:val="none" w:sz="0" w:space="0" w:color="auto"/>
                <w:bottom w:val="none" w:sz="0" w:space="0" w:color="auto"/>
                <w:right w:val="none" w:sz="0" w:space="0" w:color="auto"/>
              </w:divBdr>
              <w:divsChild>
                <w:div w:id="477958885">
                  <w:marLeft w:val="0"/>
                  <w:marRight w:val="0"/>
                  <w:marTop w:val="0"/>
                  <w:marBottom w:val="0"/>
                  <w:divBdr>
                    <w:top w:val="none" w:sz="0" w:space="0" w:color="auto"/>
                    <w:left w:val="none" w:sz="0" w:space="0" w:color="auto"/>
                    <w:bottom w:val="none" w:sz="0" w:space="0" w:color="auto"/>
                    <w:right w:val="none" w:sz="0" w:space="0" w:color="auto"/>
                  </w:divBdr>
                  <w:divsChild>
                    <w:div w:id="4687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935000">
          <w:marLeft w:val="0"/>
          <w:marRight w:val="0"/>
          <w:marTop w:val="0"/>
          <w:marBottom w:val="0"/>
          <w:divBdr>
            <w:top w:val="none" w:sz="0" w:space="0" w:color="auto"/>
            <w:left w:val="none" w:sz="0" w:space="0" w:color="auto"/>
            <w:bottom w:val="none" w:sz="0" w:space="0" w:color="auto"/>
            <w:right w:val="none" w:sz="0" w:space="0" w:color="auto"/>
          </w:divBdr>
          <w:divsChild>
            <w:div w:id="4608026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57240843">
      <w:bodyDiv w:val="1"/>
      <w:marLeft w:val="0"/>
      <w:marRight w:val="0"/>
      <w:marTop w:val="0"/>
      <w:marBottom w:val="0"/>
      <w:divBdr>
        <w:top w:val="none" w:sz="0" w:space="0" w:color="auto"/>
        <w:left w:val="none" w:sz="0" w:space="0" w:color="auto"/>
        <w:bottom w:val="none" w:sz="0" w:space="0" w:color="auto"/>
        <w:right w:val="none" w:sz="0" w:space="0" w:color="auto"/>
      </w:divBdr>
    </w:div>
    <w:div w:id="1180269954">
      <w:bodyDiv w:val="1"/>
      <w:marLeft w:val="0"/>
      <w:marRight w:val="0"/>
      <w:marTop w:val="0"/>
      <w:marBottom w:val="0"/>
      <w:divBdr>
        <w:top w:val="none" w:sz="0" w:space="0" w:color="auto"/>
        <w:left w:val="none" w:sz="0" w:space="0" w:color="auto"/>
        <w:bottom w:val="none" w:sz="0" w:space="0" w:color="auto"/>
        <w:right w:val="none" w:sz="0" w:space="0" w:color="auto"/>
      </w:divBdr>
    </w:div>
    <w:div w:id="1180856303">
      <w:bodyDiv w:val="1"/>
      <w:marLeft w:val="0"/>
      <w:marRight w:val="0"/>
      <w:marTop w:val="0"/>
      <w:marBottom w:val="0"/>
      <w:divBdr>
        <w:top w:val="none" w:sz="0" w:space="0" w:color="auto"/>
        <w:left w:val="none" w:sz="0" w:space="0" w:color="auto"/>
        <w:bottom w:val="none" w:sz="0" w:space="0" w:color="auto"/>
        <w:right w:val="none" w:sz="0" w:space="0" w:color="auto"/>
      </w:divBdr>
      <w:divsChild>
        <w:div w:id="290985613">
          <w:marLeft w:val="432"/>
          <w:marRight w:val="0"/>
          <w:marTop w:val="116"/>
          <w:marBottom w:val="0"/>
          <w:divBdr>
            <w:top w:val="none" w:sz="0" w:space="0" w:color="auto"/>
            <w:left w:val="none" w:sz="0" w:space="0" w:color="auto"/>
            <w:bottom w:val="none" w:sz="0" w:space="0" w:color="auto"/>
            <w:right w:val="none" w:sz="0" w:space="0" w:color="auto"/>
          </w:divBdr>
        </w:div>
        <w:div w:id="803431316">
          <w:marLeft w:val="432"/>
          <w:marRight w:val="0"/>
          <w:marTop w:val="116"/>
          <w:marBottom w:val="0"/>
          <w:divBdr>
            <w:top w:val="none" w:sz="0" w:space="0" w:color="auto"/>
            <w:left w:val="none" w:sz="0" w:space="0" w:color="auto"/>
            <w:bottom w:val="none" w:sz="0" w:space="0" w:color="auto"/>
            <w:right w:val="none" w:sz="0" w:space="0" w:color="auto"/>
          </w:divBdr>
        </w:div>
        <w:div w:id="987636936">
          <w:marLeft w:val="432"/>
          <w:marRight w:val="0"/>
          <w:marTop w:val="116"/>
          <w:marBottom w:val="0"/>
          <w:divBdr>
            <w:top w:val="none" w:sz="0" w:space="0" w:color="auto"/>
            <w:left w:val="none" w:sz="0" w:space="0" w:color="auto"/>
            <w:bottom w:val="none" w:sz="0" w:space="0" w:color="auto"/>
            <w:right w:val="none" w:sz="0" w:space="0" w:color="auto"/>
          </w:divBdr>
        </w:div>
      </w:divsChild>
    </w:div>
    <w:div w:id="1392386893">
      <w:bodyDiv w:val="1"/>
      <w:marLeft w:val="0"/>
      <w:marRight w:val="0"/>
      <w:marTop w:val="0"/>
      <w:marBottom w:val="0"/>
      <w:divBdr>
        <w:top w:val="none" w:sz="0" w:space="0" w:color="auto"/>
        <w:left w:val="none" w:sz="0" w:space="0" w:color="auto"/>
        <w:bottom w:val="none" w:sz="0" w:space="0" w:color="auto"/>
        <w:right w:val="none" w:sz="0" w:space="0" w:color="auto"/>
      </w:divBdr>
      <w:divsChild>
        <w:div w:id="744378109">
          <w:marLeft w:val="0"/>
          <w:marRight w:val="0"/>
          <w:marTop w:val="0"/>
          <w:marBottom w:val="0"/>
          <w:divBdr>
            <w:top w:val="none" w:sz="0" w:space="0" w:color="auto"/>
            <w:left w:val="none" w:sz="0" w:space="0" w:color="auto"/>
            <w:bottom w:val="none" w:sz="0" w:space="0" w:color="auto"/>
            <w:right w:val="none" w:sz="0" w:space="0" w:color="auto"/>
          </w:divBdr>
          <w:divsChild>
            <w:div w:id="140581407">
              <w:marLeft w:val="0"/>
              <w:marRight w:val="0"/>
              <w:marTop w:val="0"/>
              <w:marBottom w:val="0"/>
              <w:divBdr>
                <w:top w:val="none" w:sz="0" w:space="0" w:color="auto"/>
                <w:left w:val="none" w:sz="0" w:space="0" w:color="auto"/>
                <w:bottom w:val="none" w:sz="0" w:space="0" w:color="auto"/>
                <w:right w:val="none" w:sz="0" w:space="0" w:color="auto"/>
              </w:divBdr>
              <w:divsChild>
                <w:div w:id="145902885">
                  <w:marLeft w:val="0"/>
                  <w:marRight w:val="0"/>
                  <w:marTop w:val="0"/>
                  <w:marBottom w:val="0"/>
                  <w:divBdr>
                    <w:top w:val="none" w:sz="0" w:space="0" w:color="auto"/>
                    <w:left w:val="none" w:sz="0" w:space="0" w:color="auto"/>
                    <w:bottom w:val="none" w:sz="0" w:space="0" w:color="auto"/>
                    <w:right w:val="none" w:sz="0" w:space="0" w:color="auto"/>
                  </w:divBdr>
                  <w:divsChild>
                    <w:div w:id="1793359794">
                      <w:marLeft w:val="0"/>
                      <w:marRight w:val="0"/>
                      <w:marTop w:val="0"/>
                      <w:marBottom w:val="0"/>
                      <w:divBdr>
                        <w:top w:val="none" w:sz="0" w:space="0" w:color="auto"/>
                        <w:left w:val="none" w:sz="0" w:space="0" w:color="auto"/>
                        <w:bottom w:val="none" w:sz="0" w:space="0" w:color="auto"/>
                        <w:right w:val="none" w:sz="0" w:space="0" w:color="auto"/>
                      </w:divBdr>
                    </w:div>
                  </w:divsChild>
                </w:div>
                <w:div w:id="54441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036086">
      <w:bodyDiv w:val="1"/>
      <w:marLeft w:val="0"/>
      <w:marRight w:val="0"/>
      <w:marTop w:val="0"/>
      <w:marBottom w:val="0"/>
      <w:divBdr>
        <w:top w:val="none" w:sz="0" w:space="0" w:color="auto"/>
        <w:left w:val="none" w:sz="0" w:space="0" w:color="auto"/>
        <w:bottom w:val="none" w:sz="0" w:space="0" w:color="auto"/>
        <w:right w:val="none" w:sz="0" w:space="0" w:color="auto"/>
      </w:divBdr>
    </w:div>
    <w:div w:id="1414429065">
      <w:bodyDiv w:val="1"/>
      <w:marLeft w:val="0"/>
      <w:marRight w:val="0"/>
      <w:marTop w:val="0"/>
      <w:marBottom w:val="0"/>
      <w:divBdr>
        <w:top w:val="none" w:sz="0" w:space="0" w:color="auto"/>
        <w:left w:val="none" w:sz="0" w:space="0" w:color="auto"/>
        <w:bottom w:val="none" w:sz="0" w:space="0" w:color="auto"/>
        <w:right w:val="none" w:sz="0" w:space="0" w:color="auto"/>
      </w:divBdr>
    </w:div>
    <w:div w:id="1535269808">
      <w:bodyDiv w:val="1"/>
      <w:marLeft w:val="0"/>
      <w:marRight w:val="0"/>
      <w:marTop w:val="0"/>
      <w:marBottom w:val="0"/>
      <w:divBdr>
        <w:top w:val="none" w:sz="0" w:space="0" w:color="auto"/>
        <w:left w:val="none" w:sz="0" w:space="0" w:color="auto"/>
        <w:bottom w:val="none" w:sz="0" w:space="0" w:color="auto"/>
        <w:right w:val="none" w:sz="0" w:space="0" w:color="auto"/>
      </w:divBdr>
    </w:div>
    <w:div w:id="1591036179">
      <w:bodyDiv w:val="1"/>
      <w:marLeft w:val="0"/>
      <w:marRight w:val="0"/>
      <w:marTop w:val="0"/>
      <w:marBottom w:val="0"/>
      <w:divBdr>
        <w:top w:val="none" w:sz="0" w:space="0" w:color="auto"/>
        <w:left w:val="none" w:sz="0" w:space="0" w:color="auto"/>
        <w:bottom w:val="none" w:sz="0" w:space="0" w:color="auto"/>
        <w:right w:val="none" w:sz="0" w:space="0" w:color="auto"/>
      </w:divBdr>
    </w:div>
    <w:div w:id="1624649545">
      <w:bodyDiv w:val="1"/>
      <w:marLeft w:val="0"/>
      <w:marRight w:val="0"/>
      <w:marTop w:val="0"/>
      <w:marBottom w:val="0"/>
      <w:divBdr>
        <w:top w:val="none" w:sz="0" w:space="0" w:color="auto"/>
        <w:left w:val="none" w:sz="0" w:space="0" w:color="auto"/>
        <w:bottom w:val="none" w:sz="0" w:space="0" w:color="auto"/>
        <w:right w:val="none" w:sz="0" w:space="0" w:color="auto"/>
      </w:divBdr>
    </w:div>
    <w:div w:id="1781951109">
      <w:bodyDiv w:val="1"/>
      <w:marLeft w:val="0"/>
      <w:marRight w:val="0"/>
      <w:marTop w:val="0"/>
      <w:marBottom w:val="0"/>
      <w:divBdr>
        <w:top w:val="none" w:sz="0" w:space="0" w:color="auto"/>
        <w:left w:val="none" w:sz="0" w:space="0" w:color="auto"/>
        <w:bottom w:val="none" w:sz="0" w:space="0" w:color="auto"/>
        <w:right w:val="none" w:sz="0" w:space="0" w:color="auto"/>
      </w:divBdr>
    </w:div>
    <w:div w:id="1912765286">
      <w:bodyDiv w:val="1"/>
      <w:marLeft w:val="0"/>
      <w:marRight w:val="0"/>
      <w:marTop w:val="0"/>
      <w:marBottom w:val="0"/>
      <w:divBdr>
        <w:top w:val="none" w:sz="0" w:space="0" w:color="auto"/>
        <w:left w:val="none" w:sz="0" w:space="0" w:color="auto"/>
        <w:bottom w:val="none" w:sz="0" w:space="0" w:color="auto"/>
        <w:right w:val="none" w:sz="0" w:space="0" w:color="auto"/>
      </w:divBdr>
    </w:div>
    <w:div w:id="1915704751">
      <w:bodyDiv w:val="1"/>
      <w:marLeft w:val="0"/>
      <w:marRight w:val="0"/>
      <w:marTop w:val="0"/>
      <w:marBottom w:val="0"/>
      <w:divBdr>
        <w:top w:val="none" w:sz="0" w:space="0" w:color="auto"/>
        <w:left w:val="none" w:sz="0" w:space="0" w:color="auto"/>
        <w:bottom w:val="none" w:sz="0" w:space="0" w:color="auto"/>
        <w:right w:val="none" w:sz="0" w:space="0" w:color="auto"/>
      </w:divBdr>
    </w:div>
    <w:div w:id="1983733756">
      <w:bodyDiv w:val="1"/>
      <w:marLeft w:val="0"/>
      <w:marRight w:val="0"/>
      <w:marTop w:val="0"/>
      <w:marBottom w:val="0"/>
      <w:divBdr>
        <w:top w:val="none" w:sz="0" w:space="0" w:color="auto"/>
        <w:left w:val="none" w:sz="0" w:space="0" w:color="auto"/>
        <w:bottom w:val="none" w:sz="0" w:space="0" w:color="auto"/>
        <w:right w:val="none" w:sz="0" w:space="0" w:color="auto"/>
      </w:divBdr>
    </w:div>
    <w:div w:id="2096122364">
      <w:bodyDiv w:val="1"/>
      <w:marLeft w:val="0"/>
      <w:marRight w:val="0"/>
      <w:marTop w:val="0"/>
      <w:marBottom w:val="0"/>
      <w:divBdr>
        <w:top w:val="none" w:sz="0" w:space="0" w:color="auto"/>
        <w:left w:val="none" w:sz="0" w:space="0" w:color="auto"/>
        <w:bottom w:val="none" w:sz="0" w:space="0" w:color="auto"/>
        <w:right w:val="none" w:sz="0" w:space="0" w:color="auto"/>
      </w:divBdr>
    </w:div>
    <w:div w:id="2132360907">
      <w:bodyDiv w:val="1"/>
      <w:marLeft w:val="0"/>
      <w:marRight w:val="0"/>
      <w:marTop w:val="0"/>
      <w:marBottom w:val="0"/>
      <w:divBdr>
        <w:top w:val="none" w:sz="0" w:space="0" w:color="auto"/>
        <w:left w:val="none" w:sz="0" w:space="0" w:color="auto"/>
        <w:bottom w:val="none" w:sz="0" w:space="0" w:color="auto"/>
        <w:right w:val="none" w:sz="0" w:space="0" w:color="auto"/>
      </w:divBdr>
    </w:div>
    <w:div w:id="213728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18"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e.lanbook.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lo-press.ru/articles.php?n=2546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136A46A-C84A-49C8-BD9B-B64A4B09D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18</Pages>
  <Words>4353</Words>
  <Characters>24814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ФИНАНСОВАЯ   АКАДЕМИЯ ПРИ   ПРАВИТЕЛЬСТВЕ РФ</vt:lpstr>
    </vt:vector>
  </TitlesOfParts>
  <Company>Siemens</Company>
  <LinksUpToDate>false</LinksUpToDate>
  <CharactersWithSpaces>29109</CharactersWithSpaces>
  <SharedDoc>false</SharedDoc>
  <HLinks>
    <vt:vector size="126" baseType="variant">
      <vt:variant>
        <vt:i4>8323115</vt:i4>
      </vt:variant>
      <vt:variant>
        <vt:i4>138</vt:i4>
      </vt:variant>
      <vt:variant>
        <vt:i4>0</vt:i4>
      </vt:variant>
      <vt:variant>
        <vt:i4>5</vt:i4>
      </vt:variant>
      <vt:variant>
        <vt:lpwstr>http://www.compress.ru/</vt:lpwstr>
      </vt:variant>
      <vt:variant>
        <vt:lpwstr/>
      </vt:variant>
      <vt:variant>
        <vt:i4>4391000</vt:i4>
      </vt:variant>
      <vt:variant>
        <vt:i4>135</vt:i4>
      </vt:variant>
      <vt:variant>
        <vt:i4>0</vt:i4>
      </vt:variant>
      <vt:variant>
        <vt:i4>5</vt:i4>
      </vt:variant>
      <vt:variant>
        <vt:lpwstr>http://www.iteam.ru/publications/it/</vt:lpwstr>
      </vt:variant>
      <vt:variant>
        <vt:lpwstr/>
      </vt:variant>
      <vt:variant>
        <vt:i4>720982</vt:i4>
      </vt:variant>
      <vt:variant>
        <vt:i4>132</vt:i4>
      </vt:variant>
      <vt:variant>
        <vt:i4>0</vt:i4>
      </vt:variant>
      <vt:variant>
        <vt:i4>5</vt:i4>
      </vt:variant>
      <vt:variant>
        <vt:lpwstr>http://www.garant.ru/</vt:lpwstr>
      </vt:variant>
      <vt:variant>
        <vt:lpwstr/>
      </vt:variant>
      <vt:variant>
        <vt:i4>1179719</vt:i4>
      </vt:variant>
      <vt:variant>
        <vt:i4>129</vt:i4>
      </vt:variant>
      <vt:variant>
        <vt:i4>0</vt:i4>
      </vt:variant>
      <vt:variant>
        <vt:i4>5</vt:i4>
      </vt:variant>
      <vt:variant>
        <vt:lpwstr>http://www.consultant.ru/</vt:lpwstr>
      </vt:variant>
      <vt:variant>
        <vt:lpwstr/>
      </vt:variant>
      <vt:variant>
        <vt:i4>1572870</vt:i4>
      </vt:variant>
      <vt:variant>
        <vt:i4>126</vt:i4>
      </vt:variant>
      <vt:variant>
        <vt:i4>0</vt:i4>
      </vt:variant>
      <vt:variant>
        <vt:i4>5</vt:i4>
      </vt:variant>
      <vt:variant>
        <vt:lpwstr>http://pgu.mos.ru/ru/</vt:lpwstr>
      </vt:variant>
      <vt:variant>
        <vt:lpwstr/>
      </vt:variant>
      <vt:variant>
        <vt:i4>851994</vt:i4>
      </vt:variant>
      <vt:variant>
        <vt:i4>123</vt:i4>
      </vt:variant>
      <vt:variant>
        <vt:i4>0</vt:i4>
      </vt:variant>
      <vt:variant>
        <vt:i4>5</vt:i4>
      </vt:variant>
      <vt:variant>
        <vt:lpwstr>http://www.gosuslugi.ru/</vt:lpwstr>
      </vt:variant>
      <vt:variant>
        <vt:lpwstr/>
      </vt:variant>
      <vt:variant>
        <vt:i4>4587522</vt:i4>
      </vt:variant>
      <vt:variant>
        <vt:i4>120</vt:i4>
      </vt:variant>
      <vt:variant>
        <vt:i4>0</vt:i4>
      </vt:variant>
      <vt:variant>
        <vt:i4>5</vt:i4>
      </vt:variant>
      <vt:variant>
        <vt:lpwstr>http://www.referent.ru/1/186079?l8</vt:lpwstr>
      </vt:variant>
      <vt:variant>
        <vt:lpwstr>l8</vt:lpwstr>
      </vt:variant>
      <vt:variant>
        <vt:i4>7864422</vt:i4>
      </vt:variant>
      <vt:variant>
        <vt:i4>117</vt:i4>
      </vt:variant>
      <vt:variant>
        <vt:i4>0</vt:i4>
      </vt:variant>
      <vt:variant>
        <vt:i4>5</vt:i4>
      </vt:variant>
      <vt:variant>
        <vt:lpwstr>consultantplus://offline/ref=A36132024D1D0B85368792BFD329D4F85232AADB343CB46E69D9A8E35079811A68B630A21059645BN1e4A</vt:lpwstr>
      </vt:variant>
      <vt:variant>
        <vt:lpwstr/>
      </vt:variant>
      <vt:variant>
        <vt:i4>6946925</vt:i4>
      </vt:variant>
      <vt:variant>
        <vt:i4>114</vt:i4>
      </vt:variant>
      <vt:variant>
        <vt:i4>0</vt:i4>
      </vt:variant>
      <vt:variant>
        <vt:i4>5</vt:i4>
      </vt:variant>
      <vt:variant>
        <vt:lpwstr>consultantplus://offline/ref=A25A4324825387733271C2E747E9128CDA80BF667A6DB42C248F410AA5161AEB9D738CA4C3069698TFf8A</vt:lpwstr>
      </vt:variant>
      <vt:variant>
        <vt:lpwstr/>
      </vt:variant>
      <vt:variant>
        <vt:i4>1703994</vt:i4>
      </vt:variant>
      <vt:variant>
        <vt:i4>68</vt:i4>
      </vt:variant>
      <vt:variant>
        <vt:i4>0</vt:i4>
      </vt:variant>
      <vt:variant>
        <vt:i4>5</vt:i4>
      </vt:variant>
      <vt:variant>
        <vt:lpwstr/>
      </vt:variant>
      <vt:variant>
        <vt:lpwstr>_Toc359329223</vt:lpwstr>
      </vt:variant>
      <vt:variant>
        <vt:i4>1703994</vt:i4>
      </vt:variant>
      <vt:variant>
        <vt:i4>62</vt:i4>
      </vt:variant>
      <vt:variant>
        <vt:i4>0</vt:i4>
      </vt:variant>
      <vt:variant>
        <vt:i4>5</vt:i4>
      </vt:variant>
      <vt:variant>
        <vt:lpwstr/>
      </vt:variant>
      <vt:variant>
        <vt:lpwstr>_Toc359329222</vt:lpwstr>
      </vt:variant>
      <vt:variant>
        <vt:i4>1703994</vt:i4>
      </vt:variant>
      <vt:variant>
        <vt:i4>56</vt:i4>
      </vt:variant>
      <vt:variant>
        <vt:i4>0</vt:i4>
      </vt:variant>
      <vt:variant>
        <vt:i4>5</vt:i4>
      </vt:variant>
      <vt:variant>
        <vt:lpwstr/>
      </vt:variant>
      <vt:variant>
        <vt:lpwstr>_Toc359329221</vt:lpwstr>
      </vt:variant>
      <vt:variant>
        <vt:i4>1703994</vt:i4>
      </vt:variant>
      <vt:variant>
        <vt:i4>50</vt:i4>
      </vt:variant>
      <vt:variant>
        <vt:i4>0</vt:i4>
      </vt:variant>
      <vt:variant>
        <vt:i4>5</vt:i4>
      </vt:variant>
      <vt:variant>
        <vt:lpwstr/>
      </vt:variant>
      <vt:variant>
        <vt:lpwstr>_Toc359329220</vt:lpwstr>
      </vt:variant>
      <vt:variant>
        <vt:i4>1638458</vt:i4>
      </vt:variant>
      <vt:variant>
        <vt:i4>44</vt:i4>
      </vt:variant>
      <vt:variant>
        <vt:i4>0</vt:i4>
      </vt:variant>
      <vt:variant>
        <vt:i4>5</vt:i4>
      </vt:variant>
      <vt:variant>
        <vt:lpwstr/>
      </vt:variant>
      <vt:variant>
        <vt:lpwstr>_Toc359329219</vt:lpwstr>
      </vt:variant>
      <vt:variant>
        <vt:i4>1638458</vt:i4>
      </vt:variant>
      <vt:variant>
        <vt:i4>38</vt:i4>
      </vt:variant>
      <vt:variant>
        <vt:i4>0</vt:i4>
      </vt:variant>
      <vt:variant>
        <vt:i4>5</vt:i4>
      </vt:variant>
      <vt:variant>
        <vt:lpwstr/>
      </vt:variant>
      <vt:variant>
        <vt:lpwstr>_Toc359329218</vt:lpwstr>
      </vt:variant>
      <vt:variant>
        <vt:i4>1638458</vt:i4>
      </vt:variant>
      <vt:variant>
        <vt:i4>32</vt:i4>
      </vt:variant>
      <vt:variant>
        <vt:i4>0</vt:i4>
      </vt:variant>
      <vt:variant>
        <vt:i4>5</vt:i4>
      </vt:variant>
      <vt:variant>
        <vt:lpwstr/>
      </vt:variant>
      <vt:variant>
        <vt:lpwstr>_Toc359329217</vt:lpwstr>
      </vt:variant>
      <vt:variant>
        <vt:i4>1638458</vt:i4>
      </vt:variant>
      <vt:variant>
        <vt:i4>26</vt:i4>
      </vt:variant>
      <vt:variant>
        <vt:i4>0</vt:i4>
      </vt:variant>
      <vt:variant>
        <vt:i4>5</vt:i4>
      </vt:variant>
      <vt:variant>
        <vt:lpwstr/>
      </vt:variant>
      <vt:variant>
        <vt:lpwstr>_Toc359329216</vt:lpwstr>
      </vt:variant>
      <vt:variant>
        <vt:i4>1638458</vt:i4>
      </vt:variant>
      <vt:variant>
        <vt:i4>20</vt:i4>
      </vt:variant>
      <vt:variant>
        <vt:i4>0</vt:i4>
      </vt:variant>
      <vt:variant>
        <vt:i4>5</vt:i4>
      </vt:variant>
      <vt:variant>
        <vt:lpwstr/>
      </vt:variant>
      <vt:variant>
        <vt:lpwstr>_Toc359329215</vt:lpwstr>
      </vt:variant>
      <vt:variant>
        <vt:i4>1638458</vt:i4>
      </vt:variant>
      <vt:variant>
        <vt:i4>14</vt:i4>
      </vt:variant>
      <vt:variant>
        <vt:i4>0</vt:i4>
      </vt:variant>
      <vt:variant>
        <vt:i4>5</vt:i4>
      </vt:variant>
      <vt:variant>
        <vt:lpwstr/>
      </vt:variant>
      <vt:variant>
        <vt:lpwstr>_Toc359329214</vt:lpwstr>
      </vt:variant>
      <vt:variant>
        <vt:i4>1638458</vt:i4>
      </vt:variant>
      <vt:variant>
        <vt:i4>8</vt:i4>
      </vt:variant>
      <vt:variant>
        <vt:i4>0</vt:i4>
      </vt:variant>
      <vt:variant>
        <vt:i4>5</vt:i4>
      </vt:variant>
      <vt:variant>
        <vt:lpwstr/>
      </vt:variant>
      <vt:variant>
        <vt:lpwstr>_Toc359329213</vt:lpwstr>
      </vt:variant>
      <vt:variant>
        <vt:i4>1638458</vt:i4>
      </vt:variant>
      <vt:variant>
        <vt:i4>2</vt:i4>
      </vt:variant>
      <vt:variant>
        <vt:i4>0</vt:i4>
      </vt:variant>
      <vt:variant>
        <vt:i4>5</vt:i4>
      </vt:variant>
      <vt:variant>
        <vt:lpwstr/>
      </vt:variant>
      <vt:variant>
        <vt:lpwstr>_Toc359329212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ФИНАНСОВАЯ   АКАДЕМИЯ ПРИ   ПРАВИТЕЛЬСТВЕ РФ</dc:title>
  <dc:subject/>
  <dc:creator>Мамонтова</dc:creator>
  <cp:keywords/>
  <dc:description/>
  <cp:lastModifiedBy>Дзайнукова Марина Ибрагимовна</cp:lastModifiedBy>
  <cp:revision>10</cp:revision>
  <cp:lastPrinted>2022-11-28T13:46:00Z</cp:lastPrinted>
  <dcterms:created xsi:type="dcterms:W3CDTF">2022-12-06T07:45:00Z</dcterms:created>
  <dcterms:modified xsi:type="dcterms:W3CDTF">2022-12-22T08:14:00Z</dcterms:modified>
</cp:coreProperties>
</file>