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28AC" w14:textId="071B30D7" w:rsidR="004D6FF2" w:rsidRDefault="004D6FF2" w:rsidP="004D6FF2">
      <w:pPr>
        <w:ind w:left="3287" w:right="685" w:hanging="3190"/>
        <w:rPr>
          <w:color w:val="000000"/>
          <w:sz w:val="28"/>
          <w:szCs w:val="28"/>
        </w:rPr>
      </w:pPr>
      <w:bookmarkStart w:id="0" w:name="_page_21_0"/>
      <w:r>
        <w:rPr>
          <w:color w:val="000000"/>
          <w:spacing w:val="-1"/>
          <w:sz w:val="28"/>
          <w:szCs w:val="28"/>
        </w:rPr>
        <w:t>Ф</w:t>
      </w:r>
      <w:r>
        <w:rPr>
          <w:color w:val="000000"/>
          <w:sz w:val="28"/>
          <w:szCs w:val="28"/>
        </w:rPr>
        <w:t>ед</w:t>
      </w:r>
      <w:r>
        <w:rPr>
          <w:color w:val="000000"/>
          <w:spacing w:val="-1"/>
          <w:sz w:val="28"/>
          <w:szCs w:val="28"/>
        </w:rPr>
        <w:t>е</w:t>
      </w:r>
      <w:r>
        <w:rPr>
          <w:color w:val="000000"/>
          <w:sz w:val="28"/>
          <w:szCs w:val="28"/>
        </w:rPr>
        <w:t>рал</w:t>
      </w:r>
      <w:r>
        <w:rPr>
          <w:color w:val="000000"/>
          <w:spacing w:val="-1"/>
          <w:sz w:val="28"/>
          <w:szCs w:val="28"/>
        </w:rPr>
        <w:t>ьн</w:t>
      </w:r>
      <w:r>
        <w:rPr>
          <w:color w:val="000000"/>
          <w:spacing w:val="1"/>
          <w:sz w:val="28"/>
          <w:szCs w:val="28"/>
        </w:rPr>
        <w:t>о</w:t>
      </w:r>
      <w:r>
        <w:rPr>
          <w:color w:val="000000"/>
          <w:sz w:val="28"/>
          <w:szCs w:val="28"/>
        </w:rPr>
        <w:t>е г</w:t>
      </w:r>
      <w:r>
        <w:rPr>
          <w:color w:val="000000"/>
          <w:spacing w:val="-1"/>
          <w:sz w:val="28"/>
          <w:szCs w:val="28"/>
        </w:rPr>
        <w:t>о</w:t>
      </w:r>
      <w:r>
        <w:rPr>
          <w:color w:val="000000"/>
          <w:sz w:val="28"/>
          <w:szCs w:val="28"/>
        </w:rPr>
        <w:t>с</w:t>
      </w:r>
      <w:r>
        <w:rPr>
          <w:color w:val="000000"/>
          <w:spacing w:val="-1"/>
          <w:sz w:val="28"/>
          <w:szCs w:val="28"/>
        </w:rPr>
        <w:t>у</w:t>
      </w:r>
      <w:r>
        <w:rPr>
          <w:color w:val="000000"/>
          <w:sz w:val="28"/>
          <w:szCs w:val="28"/>
        </w:rPr>
        <w:t>д</w:t>
      </w:r>
      <w:r>
        <w:rPr>
          <w:color w:val="000000"/>
          <w:spacing w:val="-1"/>
          <w:sz w:val="28"/>
          <w:szCs w:val="28"/>
        </w:rPr>
        <w:t>а</w:t>
      </w:r>
      <w:r>
        <w:rPr>
          <w:color w:val="000000"/>
          <w:sz w:val="28"/>
          <w:szCs w:val="28"/>
        </w:rPr>
        <w:t>рств</w:t>
      </w:r>
      <w:r>
        <w:rPr>
          <w:color w:val="000000"/>
          <w:spacing w:val="-2"/>
          <w:sz w:val="28"/>
          <w:szCs w:val="28"/>
        </w:rPr>
        <w:t>е</w:t>
      </w:r>
      <w:r>
        <w:rPr>
          <w:color w:val="000000"/>
          <w:sz w:val="28"/>
          <w:szCs w:val="28"/>
        </w:rPr>
        <w:t>н</w:t>
      </w:r>
      <w:r>
        <w:rPr>
          <w:color w:val="000000"/>
          <w:spacing w:val="-1"/>
          <w:sz w:val="28"/>
          <w:szCs w:val="28"/>
        </w:rPr>
        <w:t>н</w:t>
      </w:r>
      <w:r>
        <w:rPr>
          <w:color w:val="000000"/>
          <w:spacing w:val="1"/>
          <w:sz w:val="28"/>
          <w:szCs w:val="28"/>
        </w:rPr>
        <w:t>о</w:t>
      </w:r>
      <w:r>
        <w:rPr>
          <w:color w:val="000000"/>
          <w:sz w:val="28"/>
          <w:szCs w:val="28"/>
        </w:rPr>
        <w:t>е обра</w:t>
      </w:r>
      <w:r>
        <w:rPr>
          <w:color w:val="000000"/>
          <w:spacing w:val="-3"/>
          <w:sz w:val="28"/>
          <w:szCs w:val="28"/>
        </w:rPr>
        <w:t>з</w:t>
      </w:r>
      <w:r>
        <w:rPr>
          <w:color w:val="000000"/>
          <w:sz w:val="28"/>
          <w:szCs w:val="28"/>
        </w:rPr>
        <w:t>ова</w:t>
      </w:r>
      <w:r>
        <w:rPr>
          <w:color w:val="000000"/>
          <w:spacing w:val="-1"/>
          <w:sz w:val="28"/>
          <w:szCs w:val="28"/>
        </w:rPr>
        <w:t>т</w:t>
      </w:r>
      <w:r>
        <w:rPr>
          <w:color w:val="000000"/>
          <w:sz w:val="28"/>
          <w:szCs w:val="28"/>
        </w:rPr>
        <w:t>ел</w:t>
      </w:r>
      <w:r>
        <w:rPr>
          <w:color w:val="000000"/>
          <w:spacing w:val="-1"/>
          <w:sz w:val="28"/>
          <w:szCs w:val="28"/>
        </w:rPr>
        <w:t>ь</w:t>
      </w:r>
      <w:r>
        <w:rPr>
          <w:color w:val="000000"/>
          <w:sz w:val="28"/>
          <w:szCs w:val="28"/>
        </w:rPr>
        <w:t>ное</w:t>
      </w:r>
      <w:r>
        <w:rPr>
          <w:color w:val="000000"/>
          <w:spacing w:val="-3"/>
          <w:sz w:val="28"/>
          <w:szCs w:val="28"/>
        </w:rPr>
        <w:t xml:space="preserve"> </w:t>
      </w:r>
      <w:r>
        <w:rPr>
          <w:color w:val="000000"/>
          <w:sz w:val="28"/>
          <w:szCs w:val="28"/>
        </w:rPr>
        <w:t>бюджетное</w:t>
      </w:r>
      <w:r>
        <w:rPr>
          <w:color w:val="000000"/>
          <w:spacing w:val="-2"/>
          <w:sz w:val="28"/>
          <w:szCs w:val="28"/>
        </w:rPr>
        <w:t xml:space="preserve"> </w:t>
      </w:r>
      <w:r>
        <w:rPr>
          <w:color w:val="000000"/>
          <w:sz w:val="28"/>
          <w:szCs w:val="28"/>
        </w:rPr>
        <w:t>учреждение высше</w:t>
      </w:r>
      <w:r>
        <w:rPr>
          <w:color w:val="000000"/>
          <w:spacing w:val="-1"/>
          <w:sz w:val="28"/>
          <w:szCs w:val="28"/>
        </w:rPr>
        <w:t>г</w:t>
      </w:r>
      <w:r>
        <w:rPr>
          <w:color w:val="000000"/>
          <w:sz w:val="28"/>
          <w:szCs w:val="28"/>
        </w:rPr>
        <w:t>о</w:t>
      </w:r>
      <w:r>
        <w:rPr>
          <w:color w:val="000000"/>
          <w:spacing w:val="1"/>
          <w:sz w:val="28"/>
          <w:szCs w:val="28"/>
        </w:rPr>
        <w:t xml:space="preserve"> </w:t>
      </w:r>
      <w:r>
        <w:rPr>
          <w:color w:val="000000"/>
          <w:sz w:val="28"/>
          <w:szCs w:val="28"/>
        </w:rPr>
        <w:t>образова</w:t>
      </w:r>
      <w:r>
        <w:rPr>
          <w:color w:val="000000"/>
          <w:spacing w:val="-2"/>
          <w:sz w:val="28"/>
          <w:szCs w:val="28"/>
        </w:rPr>
        <w:t>н</w:t>
      </w:r>
      <w:r>
        <w:rPr>
          <w:color w:val="000000"/>
          <w:sz w:val="28"/>
          <w:szCs w:val="28"/>
        </w:rPr>
        <w:t>ия</w:t>
      </w:r>
    </w:p>
    <w:p w14:paraId="7D8E1597" w14:textId="77777777" w:rsidR="004D6FF2" w:rsidRDefault="004D6FF2" w:rsidP="004D6FF2">
      <w:pPr>
        <w:spacing w:line="237" w:lineRule="auto"/>
        <w:ind w:left="663" w:right="864"/>
        <w:jc w:val="center"/>
        <w:rPr>
          <w:b/>
          <w:bCs/>
          <w:color w:val="000000"/>
          <w:sz w:val="28"/>
          <w:szCs w:val="28"/>
        </w:rPr>
      </w:pPr>
      <w:r>
        <w:rPr>
          <w:b/>
          <w:bCs/>
          <w:color w:val="000000"/>
          <w:spacing w:val="1"/>
          <w:sz w:val="28"/>
          <w:szCs w:val="28"/>
        </w:rPr>
        <w:t>«</w:t>
      </w:r>
      <w:r>
        <w:rPr>
          <w:b/>
          <w:bCs/>
          <w:color w:val="000000"/>
          <w:sz w:val="28"/>
          <w:szCs w:val="28"/>
        </w:rPr>
        <w:t>ФИНАНС</w:t>
      </w:r>
      <w:r>
        <w:rPr>
          <w:b/>
          <w:bCs/>
          <w:color w:val="000000"/>
          <w:spacing w:val="1"/>
          <w:sz w:val="28"/>
          <w:szCs w:val="28"/>
        </w:rPr>
        <w:t>О</w:t>
      </w:r>
      <w:r>
        <w:rPr>
          <w:b/>
          <w:bCs/>
          <w:color w:val="000000"/>
          <w:sz w:val="28"/>
          <w:szCs w:val="28"/>
        </w:rPr>
        <w:t>ВЫЙ</w:t>
      </w:r>
      <w:r>
        <w:rPr>
          <w:b/>
          <w:bCs/>
          <w:color w:val="000000"/>
          <w:spacing w:val="-2"/>
          <w:sz w:val="28"/>
          <w:szCs w:val="28"/>
        </w:rPr>
        <w:t xml:space="preserve"> </w:t>
      </w:r>
      <w:r>
        <w:rPr>
          <w:b/>
          <w:bCs/>
          <w:color w:val="000000"/>
          <w:sz w:val="28"/>
          <w:szCs w:val="28"/>
        </w:rPr>
        <w:t>УНИВЕРСИТЕТ</w:t>
      </w:r>
      <w:r>
        <w:rPr>
          <w:b/>
          <w:bCs/>
          <w:color w:val="000000"/>
          <w:spacing w:val="-2"/>
          <w:sz w:val="28"/>
          <w:szCs w:val="28"/>
        </w:rPr>
        <w:t xml:space="preserve"> П</w:t>
      </w:r>
      <w:r>
        <w:rPr>
          <w:b/>
          <w:bCs/>
          <w:color w:val="000000"/>
          <w:spacing w:val="1"/>
          <w:sz w:val="28"/>
          <w:szCs w:val="28"/>
        </w:rPr>
        <w:t>РИ</w:t>
      </w:r>
      <w:r>
        <w:rPr>
          <w:b/>
          <w:bCs/>
          <w:color w:val="000000"/>
          <w:sz w:val="28"/>
          <w:szCs w:val="28"/>
        </w:rPr>
        <w:t xml:space="preserve"> </w:t>
      </w:r>
      <w:r>
        <w:rPr>
          <w:b/>
          <w:bCs/>
          <w:color w:val="000000"/>
          <w:spacing w:val="-1"/>
          <w:sz w:val="28"/>
          <w:szCs w:val="28"/>
        </w:rPr>
        <w:t>П</w:t>
      </w:r>
      <w:r>
        <w:rPr>
          <w:b/>
          <w:bCs/>
          <w:color w:val="000000"/>
          <w:sz w:val="28"/>
          <w:szCs w:val="28"/>
        </w:rPr>
        <w:t>РАВИТЕЛ</w:t>
      </w:r>
      <w:r>
        <w:rPr>
          <w:b/>
          <w:bCs/>
          <w:color w:val="000000"/>
          <w:spacing w:val="-2"/>
          <w:sz w:val="28"/>
          <w:szCs w:val="28"/>
        </w:rPr>
        <w:t>Ь</w:t>
      </w:r>
      <w:r>
        <w:rPr>
          <w:b/>
          <w:bCs/>
          <w:color w:val="000000"/>
          <w:sz w:val="28"/>
          <w:szCs w:val="28"/>
        </w:rPr>
        <w:t>СТВЕ РОССИЙСКОЙ</w:t>
      </w:r>
      <w:r>
        <w:rPr>
          <w:b/>
          <w:bCs/>
          <w:color w:val="000000"/>
          <w:spacing w:val="1"/>
          <w:sz w:val="28"/>
          <w:szCs w:val="28"/>
        </w:rPr>
        <w:t xml:space="preserve"> </w:t>
      </w:r>
      <w:r>
        <w:rPr>
          <w:b/>
          <w:bCs/>
          <w:color w:val="000000"/>
          <w:sz w:val="28"/>
          <w:szCs w:val="28"/>
        </w:rPr>
        <w:t>ФЕДЕР</w:t>
      </w:r>
      <w:r>
        <w:rPr>
          <w:b/>
          <w:bCs/>
          <w:color w:val="000000"/>
          <w:spacing w:val="1"/>
          <w:sz w:val="28"/>
          <w:szCs w:val="28"/>
        </w:rPr>
        <w:t>А</w:t>
      </w:r>
      <w:r>
        <w:rPr>
          <w:b/>
          <w:bCs/>
          <w:color w:val="000000"/>
          <w:sz w:val="28"/>
          <w:szCs w:val="28"/>
        </w:rPr>
        <w:t>ЦИИ»</w:t>
      </w:r>
    </w:p>
    <w:p w14:paraId="4EDF2A28" w14:textId="77777777" w:rsidR="004D6FF2" w:rsidRDefault="004D6FF2" w:rsidP="004D6FF2">
      <w:pPr>
        <w:spacing w:line="237" w:lineRule="auto"/>
        <w:ind w:left="663" w:right="864"/>
        <w:jc w:val="center"/>
        <w:rPr>
          <w:b/>
          <w:bCs/>
          <w:color w:val="000000"/>
          <w:sz w:val="28"/>
          <w:szCs w:val="28"/>
        </w:rPr>
      </w:pPr>
      <w:r>
        <w:rPr>
          <w:b/>
          <w:bCs/>
          <w:color w:val="000000"/>
          <w:sz w:val="28"/>
          <w:szCs w:val="28"/>
        </w:rPr>
        <w:t xml:space="preserve"> (</w:t>
      </w:r>
      <w:r>
        <w:rPr>
          <w:b/>
          <w:bCs/>
          <w:color w:val="000000"/>
          <w:spacing w:val="1"/>
          <w:sz w:val="28"/>
          <w:szCs w:val="28"/>
        </w:rPr>
        <w:t>Ф</w:t>
      </w:r>
      <w:r>
        <w:rPr>
          <w:b/>
          <w:bCs/>
          <w:color w:val="000000"/>
          <w:sz w:val="28"/>
          <w:szCs w:val="28"/>
        </w:rPr>
        <w:t xml:space="preserve">инансовый </w:t>
      </w:r>
      <w:r>
        <w:rPr>
          <w:b/>
          <w:bCs/>
          <w:color w:val="000000"/>
          <w:spacing w:val="-2"/>
          <w:sz w:val="28"/>
          <w:szCs w:val="28"/>
        </w:rPr>
        <w:t>у</w:t>
      </w:r>
      <w:r>
        <w:rPr>
          <w:b/>
          <w:bCs/>
          <w:color w:val="000000"/>
          <w:sz w:val="28"/>
          <w:szCs w:val="28"/>
        </w:rPr>
        <w:t>ни</w:t>
      </w:r>
      <w:r>
        <w:rPr>
          <w:b/>
          <w:bCs/>
          <w:color w:val="000000"/>
          <w:spacing w:val="1"/>
          <w:sz w:val="28"/>
          <w:szCs w:val="28"/>
        </w:rPr>
        <w:t>в</w:t>
      </w:r>
      <w:r>
        <w:rPr>
          <w:b/>
          <w:bCs/>
          <w:color w:val="000000"/>
          <w:sz w:val="28"/>
          <w:szCs w:val="28"/>
        </w:rPr>
        <w:t>ерситет)</w:t>
      </w:r>
    </w:p>
    <w:p w14:paraId="6D3795EB" w14:textId="77777777" w:rsidR="00D76489" w:rsidRDefault="00D76489" w:rsidP="00D76489">
      <w:pPr>
        <w:spacing w:after="81" w:line="240" w:lineRule="exact"/>
        <w:jc w:val="center"/>
        <w:rPr>
          <w:b/>
          <w:sz w:val="28"/>
          <w:szCs w:val="28"/>
        </w:rPr>
      </w:pPr>
    </w:p>
    <w:p w14:paraId="62611460" w14:textId="5C7EF518" w:rsidR="004D6FF2" w:rsidRPr="00D76489" w:rsidRDefault="002348D3" w:rsidP="00D76489">
      <w:pPr>
        <w:spacing w:after="81" w:line="240" w:lineRule="exact"/>
        <w:jc w:val="center"/>
        <w:rPr>
          <w:sz w:val="28"/>
          <w:szCs w:val="28"/>
        </w:rPr>
      </w:pPr>
      <w:r w:rsidRPr="002348D3">
        <w:rPr>
          <w:b/>
          <w:sz w:val="28"/>
          <w:szCs w:val="28"/>
        </w:rPr>
        <w:t>Кафедра</w:t>
      </w:r>
      <w:r w:rsidR="00D76489" w:rsidRPr="00D76489">
        <w:rPr>
          <w:b/>
          <w:sz w:val="28"/>
          <w:szCs w:val="28"/>
        </w:rPr>
        <w:t xml:space="preserve"> бизнес-аналитики</w:t>
      </w:r>
    </w:p>
    <w:p w14:paraId="41578A88" w14:textId="1AB87E7F" w:rsidR="004D6FF2" w:rsidRDefault="004D6FF2" w:rsidP="00D76489">
      <w:pPr>
        <w:pStyle w:val="af4"/>
        <w:spacing w:before="0" w:after="0"/>
        <w:rPr>
          <w:rFonts w:ascii="Times New Roman" w:hAnsi="Times New Roman" w:cs="Times New Roman"/>
          <w:b/>
          <w:i w:val="0"/>
          <w:color w:val="000000" w:themeColor="text1"/>
        </w:rPr>
      </w:pPr>
      <w:r w:rsidRPr="00D76489">
        <w:rPr>
          <w:rFonts w:ascii="Times New Roman" w:hAnsi="Times New Roman" w:cs="Times New Roman"/>
          <w:b/>
          <w:i w:val="0"/>
          <w:color w:val="000000" w:themeColor="text1"/>
        </w:rPr>
        <w:t>Факультет</w:t>
      </w:r>
      <w:r w:rsidR="00D76489">
        <w:rPr>
          <w:rFonts w:ascii="Times New Roman" w:hAnsi="Times New Roman" w:cs="Times New Roman"/>
          <w:b/>
          <w:i w:val="0"/>
          <w:color w:val="000000" w:themeColor="text1"/>
        </w:rPr>
        <w:t>а</w:t>
      </w:r>
      <w:r w:rsidRPr="00D76489">
        <w:rPr>
          <w:rFonts w:ascii="Times New Roman" w:hAnsi="Times New Roman" w:cs="Times New Roman"/>
          <w:b/>
          <w:i w:val="0"/>
          <w:color w:val="000000" w:themeColor="text1"/>
        </w:rPr>
        <w:t xml:space="preserve"> налогов, аудита и бизнес-анализа</w:t>
      </w:r>
    </w:p>
    <w:p w14:paraId="566A4D36" w14:textId="698EC732" w:rsidR="004D6FF2" w:rsidRDefault="004D6FF2" w:rsidP="004D6FF2">
      <w:pPr>
        <w:pStyle w:val="af4"/>
        <w:spacing w:before="0" w:after="0"/>
        <w:rPr>
          <w:rFonts w:ascii="Times New Roman" w:hAnsi="Times New Roman" w:cs="Times New Roman"/>
          <w:b/>
          <w:i w:val="0"/>
          <w:color w:val="000000" w:themeColor="text1"/>
        </w:rPr>
      </w:pPr>
    </w:p>
    <w:tbl>
      <w:tblPr>
        <w:tblW w:w="0" w:type="auto"/>
        <w:tblLook w:val="04A0" w:firstRow="1" w:lastRow="0" w:firstColumn="1" w:lastColumn="0" w:noHBand="0" w:noVBand="1"/>
      </w:tblPr>
      <w:tblGrid>
        <w:gridCol w:w="4834"/>
        <w:gridCol w:w="4605"/>
      </w:tblGrid>
      <w:tr w:rsidR="00C710F0" w:rsidRPr="000A0989" w14:paraId="7579823A" w14:textId="77777777" w:rsidTr="00C710F0">
        <w:tc>
          <w:tcPr>
            <w:tcW w:w="4928" w:type="dxa"/>
            <w:shd w:val="clear" w:color="auto" w:fill="auto"/>
          </w:tcPr>
          <w:p w14:paraId="7BF93460" w14:textId="77777777" w:rsidR="00C710F0" w:rsidRPr="000A0989" w:rsidRDefault="00C710F0" w:rsidP="00C710F0">
            <w:pPr>
              <w:pStyle w:val="af4"/>
              <w:spacing w:after="0"/>
              <w:rPr>
                <w:rFonts w:ascii="Times New Roman" w:hAnsi="Times New Roman"/>
                <w:b/>
                <w:iCs w:val="0"/>
                <w:color w:val="000000"/>
              </w:rPr>
            </w:pPr>
          </w:p>
        </w:tc>
        <w:tc>
          <w:tcPr>
            <w:tcW w:w="4643" w:type="dxa"/>
            <w:shd w:val="clear" w:color="auto" w:fill="auto"/>
          </w:tcPr>
          <w:p w14:paraId="225B5371" w14:textId="77777777" w:rsidR="00C710F0" w:rsidRPr="000A0989" w:rsidRDefault="00C710F0" w:rsidP="00C710F0">
            <w:pPr>
              <w:ind w:right="138"/>
              <w:rPr>
                <w:sz w:val="28"/>
                <w:szCs w:val="28"/>
              </w:rPr>
            </w:pPr>
            <w:r w:rsidRPr="000A0989">
              <w:rPr>
                <w:sz w:val="28"/>
                <w:szCs w:val="28"/>
              </w:rPr>
              <w:t>УТВЕРЖДАЮ</w:t>
            </w:r>
          </w:p>
          <w:p w14:paraId="249CE69A" w14:textId="77777777" w:rsidR="00C710F0" w:rsidRPr="000A0989" w:rsidRDefault="00C710F0" w:rsidP="00C710F0">
            <w:pPr>
              <w:ind w:right="138"/>
              <w:rPr>
                <w:sz w:val="28"/>
                <w:szCs w:val="28"/>
              </w:rPr>
            </w:pPr>
            <w:r w:rsidRPr="000A0989">
              <w:rPr>
                <w:sz w:val="28"/>
                <w:szCs w:val="28"/>
              </w:rPr>
              <w:t>Проректор по учебной</w:t>
            </w:r>
          </w:p>
          <w:p w14:paraId="32475F8A" w14:textId="77777777" w:rsidR="00C710F0" w:rsidRPr="000A0989" w:rsidRDefault="00C710F0" w:rsidP="00C710F0">
            <w:pPr>
              <w:ind w:right="138"/>
              <w:rPr>
                <w:sz w:val="28"/>
                <w:szCs w:val="28"/>
              </w:rPr>
            </w:pPr>
            <w:r w:rsidRPr="000A0989">
              <w:rPr>
                <w:sz w:val="28"/>
                <w:szCs w:val="28"/>
              </w:rPr>
              <w:t>и методической работе</w:t>
            </w:r>
          </w:p>
          <w:p w14:paraId="7728F072" w14:textId="77777777" w:rsidR="00C710F0" w:rsidRPr="000A0989" w:rsidRDefault="00C710F0" w:rsidP="00C710F0">
            <w:pPr>
              <w:ind w:right="138"/>
              <w:rPr>
                <w:sz w:val="16"/>
                <w:szCs w:val="16"/>
              </w:rPr>
            </w:pPr>
          </w:p>
          <w:p w14:paraId="789D31E8" w14:textId="77777777" w:rsidR="00C710F0" w:rsidRPr="000A0989" w:rsidRDefault="00C710F0" w:rsidP="00C710F0">
            <w:pPr>
              <w:ind w:right="138"/>
              <w:rPr>
                <w:sz w:val="28"/>
                <w:szCs w:val="28"/>
              </w:rPr>
            </w:pPr>
            <w:r w:rsidRPr="000A0989">
              <w:rPr>
                <w:sz w:val="28"/>
                <w:szCs w:val="28"/>
              </w:rPr>
              <w:t>_________________ Е.А. Каменева</w:t>
            </w:r>
          </w:p>
          <w:p w14:paraId="02D6DA52" w14:textId="6916AC0B" w:rsidR="00940320" w:rsidRPr="000A0989" w:rsidRDefault="00940320" w:rsidP="00940320">
            <w:pPr>
              <w:ind w:right="138"/>
              <w:rPr>
                <w:sz w:val="28"/>
                <w:szCs w:val="28"/>
              </w:rPr>
            </w:pPr>
            <w:r w:rsidRPr="000A0989">
              <w:rPr>
                <w:sz w:val="28"/>
                <w:szCs w:val="28"/>
              </w:rPr>
              <w:t>«</w:t>
            </w:r>
            <w:r w:rsidR="00CA4F44">
              <w:rPr>
                <w:rFonts w:eastAsia="Arial Unicode MS"/>
                <w:sz w:val="28"/>
                <w:szCs w:val="28"/>
              </w:rPr>
              <w:t>26</w:t>
            </w:r>
            <w:r w:rsidRPr="000A0989">
              <w:rPr>
                <w:sz w:val="28"/>
                <w:szCs w:val="28"/>
              </w:rPr>
              <w:t xml:space="preserve">» </w:t>
            </w:r>
            <w:r w:rsidR="00CA4F44">
              <w:rPr>
                <w:sz w:val="28"/>
                <w:szCs w:val="28"/>
              </w:rPr>
              <w:t>ноября</w:t>
            </w:r>
            <w:r w:rsidRPr="000A0989">
              <w:rPr>
                <w:sz w:val="28"/>
                <w:szCs w:val="28"/>
              </w:rPr>
              <w:t xml:space="preserve"> 202</w:t>
            </w:r>
            <w:r>
              <w:rPr>
                <w:sz w:val="28"/>
                <w:szCs w:val="28"/>
              </w:rPr>
              <w:t>4</w:t>
            </w:r>
            <w:r w:rsidRPr="000A0989">
              <w:rPr>
                <w:sz w:val="28"/>
                <w:szCs w:val="28"/>
              </w:rPr>
              <w:t xml:space="preserve"> г.</w:t>
            </w:r>
          </w:p>
          <w:p w14:paraId="624112C2" w14:textId="77777777" w:rsidR="00C710F0" w:rsidRPr="000A0989" w:rsidRDefault="00C710F0" w:rsidP="00C710F0">
            <w:pPr>
              <w:pStyle w:val="af4"/>
              <w:spacing w:after="0"/>
              <w:rPr>
                <w:rFonts w:ascii="Times New Roman" w:hAnsi="Times New Roman"/>
                <w:b/>
                <w:iCs w:val="0"/>
                <w:color w:val="000000"/>
              </w:rPr>
            </w:pPr>
          </w:p>
        </w:tc>
      </w:tr>
    </w:tbl>
    <w:p w14:paraId="0A889090" w14:textId="77777777" w:rsidR="004D6FF2" w:rsidRDefault="004D6FF2" w:rsidP="004D6FF2">
      <w:pPr>
        <w:spacing w:line="240" w:lineRule="exact"/>
        <w:rPr>
          <w:b/>
          <w:bCs/>
          <w:color w:val="000000"/>
          <w:w w:val="99"/>
          <w:sz w:val="32"/>
          <w:szCs w:val="32"/>
        </w:rPr>
      </w:pPr>
    </w:p>
    <w:p w14:paraId="341EAC9F" w14:textId="77777777" w:rsidR="004D6FF2" w:rsidRDefault="004D6FF2" w:rsidP="004D6FF2">
      <w:pPr>
        <w:spacing w:after="10" w:line="120" w:lineRule="exact"/>
        <w:rPr>
          <w:sz w:val="12"/>
          <w:szCs w:val="12"/>
        </w:rPr>
      </w:pPr>
    </w:p>
    <w:p w14:paraId="17D10E1B" w14:textId="77777777" w:rsidR="004D6FF2" w:rsidRDefault="004D6FF2" w:rsidP="004D6FF2">
      <w:pPr>
        <w:ind w:left="2691" w:right="-20"/>
        <w:jc w:val="center"/>
        <w:rPr>
          <w:b/>
          <w:bCs/>
          <w:color w:val="000000"/>
          <w:w w:val="99"/>
          <w:sz w:val="32"/>
          <w:szCs w:val="32"/>
        </w:rPr>
      </w:pPr>
    </w:p>
    <w:p w14:paraId="4A16DA14" w14:textId="77777777" w:rsidR="004D6FF2" w:rsidRPr="002348D3" w:rsidRDefault="004D6FF2" w:rsidP="004D6FF2">
      <w:pPr>
        <w:jc w:val="center"/>
        <w:rPr>
          <w:b/>
          <w:color w:val="000000" w:themeColor="text1"/>
          <w:sz w:val="32"/>
          <w:szCs w:val="32"/>
        </w:rPr>
      </w:pPr>
      <w:r w:rsidRPr="002348D3">
        <w:rPr>
          <w:b/>
          <w:color w:val="000000" w:themeColor="text1"/>
          <w:sz w:val="32"/>
          <w:szCs w:val="32"/>
        </w:rPr>
        <w:t>Толмачев М.Н., Цыпин А.П., Салин В.Н.,</w:t>
      </w:r>
    </w:p>
    <w:p w14:paraId="69B91AEA" w14:textId="77777777" w:rsidR="004D6FF2" w:rsidRDefault="004D6FF2" w:rsidP="004D6FF2">
      <w:pPr>
        <w:jc w:val="center"/>
        <w:rPr>
          <w:b/>
          <w:color w:val="000000" w:themeColor="text1"/>
          <w:sz w:val="32"/>
          <w:szCs w:val="32"/>
        </w:rPr>
      </w:pPr>
      <w:r w:rsidRPr="002348D3">
        <w:rPr>
          <w:b/>
          <w:color w:val="000000" w:themeColor="text1"/>
          <w:sz w:val="32"/>
          <w:szCs w:val="32"/>
        </w:rPr>
        <w:t>Шпаковская Е.П., Нарбут В.В., Лосева А.В.</w:t>
      </w:r>
    </w:p>
    <w:p w14:paraId="7D4A6130" w14:textId="77777777" w:rsidR="004D6FF2" w:rsidRDefault="004D6FF2" w:rsidP="004D6FF2">
      <w:pPr>
        <w:jc w:val="center"/>
        <w:rPr>
          <w:b/>
          <w:color w:val="000000" w:themeColor="text1"/>
          <w:sz w:val="32"/>
          <w:szCs w:val="32"/>
        </w:rPr>
      </w:pPr>
    </w:p>
    <w:p w14:paraId="0FEE137F" w14:textId="1900CB2F" w:rsidR="004D6FF2" w:rsidRDefault="004D6FF2" w:rsidP="004D6FF2">
      <w:pPr>
        <w:jc w:val="center"/>
        <w:rPr>
          <w:b/>
          <w:caps/>
          <w:color w:val="000000" w:themeColor="text1"/>
          <w:sz w:val="32"/>
          <w:szCs w:val="32"/>
        </w:rPr>
      </w:pPr>
      <w:r>
        <w:rPr>
          <w:b/>
          <w:color w:val="000000" w:themeColor="text1"/>
          <w:sz w:val="32"/>
          <w:szCs w:val="32"/>
        </w:rPr>
        <w:t>С</w:t>
      </w:r>
      <w:r w:rsidR="00C710F0">
        <w:rPr>
          <w:b/>
          <w:color w:val="000000" w:themeColor="text1"/>
          <w:sz w:val="32"/>
          <w:szCs w:val="32"/>
        </w:rPr>
        <w:t>ТАТИСТИКА</w:t>
      </w:r>
    </w:p>
    <w:p w14:paraId="3B6E99B2" w14:textId="77777777" w:rsidR="004D6FF2" w:rsidRDefault="004D6FF2" w:rsidP="004D6FF2">
      <w:pPr>
        <w:jc w:val="center"/>
        <w:rPr>
          <w:b/>
          <w:color w:val="000000" w:themeColor="text1"/>
          <w:sz w:val="32"/>
          <w:szCs w:val="32"/>
        </w:rPr>
      </w:pPr>
    </w:p>
    <w:p w14:paraId="1D0B2219" w14:textId="77777777" w:rsidR="004D6FF2" w:rsidRDefault="004D6FF2" w:rsidP="004D6FF2">
      <w:pPr>
        <w:jc w:val="center"/>
        <w:rPr>
          <w:b/>
          <w:color w:val="000000" w:themeColor="text1"/>
          <w:sz w:val="28"/>
          <w:szCs w:val="28"/>
        </w:rPr>
      </w:pPr>
      <w:r>
        <w:rPr>
          <w:b/>
          <w:color w:val="000000" w:themeColor="text1"/>
          <w:sz w:val="28"/>
          <w:szCs w:val="28"/>
        </w:rPr>
        <w:t>Рабочая программа дисциплины</w:t>
      </w:r>
    </w:p>
    <w:p w14:paraId="4F27EA27" w14:textId="77777777" w:rsidR="004D6FF2" w:rsidRDefault="004D6FF2" w:rsidP="004D6FF2">
      <w:pPr>
        <w:jc w:val="center"/>
        <w:rPr>
          <w:color w:val="000000" w:themeColor="text1"/>
          <w:sz w:val="28"/>
          <w:szCs w:val="28"/>
        </w:rPr>
      </w:pPr>
      <w:r>
        <w:rPr>
          <w:color w:val="000000" w:themeColor="text1"/>
          <w:sz w:val="28"/>
          <w:szCs w:val="28"/>
        </w:rPr>
        <w:t>для студентов, обучающихся по направлению подготовки</w:t>
      </w:r>
    </w:p>
    <w:p w14:paraId="494EC889" w14:textId="0C2C53D0" w:rsidR="004D6FF2" w:rsidRDefault="004D6FF2" w:rsidP="004D6FF2">
      <w:pPr>
        <w:jc w:val="center"/>
        <w:rPr>
          <w:color w:val="000000" w:themeColor="text1"/>
          <w:sz w:val="28"/>
          <w:szCs w:val="28"/>
        </w:rPr>
      </w:pPr>
      <w:r>
        <w:rPr>
          <w:color w:val="000000" w:themeColor="text1"/>
          <w:sz w:val="28"/>
          <w:szCs w:val="28"/>
        </w:rPr>
        <w:t>38.03.01 Экономика</w:t>
      </w:r>
    </w:p>
    <w:p w14:paraId="6384A3E2" w14:textId="14E13AA5" w:rsidR="00FF1C37" w:rsidRDefault="00FF1C37" w:rsidP="00FF1C37">
      <w:pPr>
        <w:jc w:val="center"/>
        <w:rPr>
          <w:color w:val="000000" w:themeColor="text1"/>
          <w:sz w:val="28"/>
          <w:szCs w:val="28"/>
        </w:rPr>
      </w:pPr>
    </w:p>
    <w:p w14:paraId="1F939B38" w14:textId="16C0D3F8" w:rsidR="00940320" w:rsidRDefault="00940320" w:rsidP="00FF1C37">
      <w:pPr>
        <w:jc w:val="center"/>
        <w:rPr>
          <w:color w:val="000000" w:themeColor="text1"/>
          <w:sz w:val="28"/>
          <w:szCs w:val="28"/>
        </w:rPr>
      </w:pPr>
    </w:p>
    <w:p w14:paraId="7E909CD8" w14:textId="6D243D85" w:rsidR="00940320" w:rsidRDefault="00940320" w:rsidP="00FF1C37">
      <w:pPr>
        <w:jc w:val="center"/>
        <w:rPr>
          <w:color w:val="000000" w:themeColor="text1"/>
          <w:sz w:val="28"/>
          <w:szCs w:val="28"/>
        </w:rPr>
      </w:pPr>
    </w:p>
    <w:p w14:paraId="22590B02" w14:textId="2DD7EBBA" w:rsidR="00940320" w:rsidRDefault="00940320" w:rsidP="00FF1C37">
      <w:pPr>
        <w:jc w:val="center"/>
        <w:rPr>
          <w:color w:val="000000" w:themeColor="text1"/>
          <w:sz w:val="28"/>
          <w:szCs w:val="28"/>
        </w:rPr>
      </w:pPr>
    </w:p>
    <w:p w14:paraId="5FF96098" w14:textId="77777777" w:rsidR="00940320" w:rsidRPr="00FF1C37" w:rsidRDefault="00940320" w:rsidP="00FF1C37">
      <w:pPr>
        <w:jc w:val="center"/>
        <w:rPr>
          <w:color w:val="000000" w:themeColor="text1"/>
          <w:sz w:val="28"/>
          <w:szCs w:val="28"/>
        </w:rPr>
      </w:pPr>
    </w:p>
    <w:p w14:paraId="77BF8532" w14:textId="77777777" w:rsidR="004D6FF2" w:rsidRDefault="004D6FF2" w:rsidP="004D6FF2">
      <w:pPr>
        <w:spacing w:line="240" w:lineRule="exact"/>
      </w:pPr>
    </w:p>
    <w:p w14:paraId="39FC1818" w14:textId="77777777" w:rsidR="00591237" w:rsidRPr="00591237" w:rsidRDefault="00591237" w:rsidP="00591237">
      <w:pPr>
        <w:ind w:left="-426" w:right="-428"/>
        <w:jc w:val="center"/>
        <w:rPr>
          <w:sz w:val="28"/>
          <w:szCs w:val="28"/>
        </w:rPr>
      </w:pPr>
      <w:r w:rsidRPr="00591237">
        <w:rPr>
          <w:sz w:val="28"/>
          <w:szCs w:val="28"/>
        </w:rPr>
        <w:t>Рекомендовано Ученым советом Факультета налогов, аудита и бизнес-анализа</w:t>
      </w:r>
    </w:p>
    <w:p w14:paraId="17352C6F" w14:textId="77777777" w:rsidR="00591237" w:rsidRPr="00591237" w:rsidRDefault="00591237" w:rsidP="00591237">
      <w:pPr>
        <w:jc w:val="center"/>
        <w:rPr>
          <w:sz w:val="28"/>
          <w:szCs w:val="28"/>
        </w:rPr>
      </w:pPr>
      <w:r w:rsidRPr="00591237">
        <w:rPr>
          <w:sz w:val="28"/>
          <w:szCs w:val="28"/>
        </w:rPr>
        <w:t>(протокол № 46 от 19 ноября 2024 г.)</w:t>
      </w:r>
    </w:p>
    <w:p w14:paraId="6DF65E63" w14:textId="77777777" w:rsidR="00591237" w:rsidRPr="00591237" w:rsidRDefault="00591237" w:rsidP="00591237">
      <w:pPr>
        <w:jc w:val="center"/>
        <w:rPr>
          <w:sz w:val="28"/>
          <w:szCs w:val="28"/>
        </w:rPr>
      </w:pPr>
      <w:r w:rsidRPr="00591237">
        <w:rPr>
          <w:sz w:val="28"/>
          <w:szCs w:val="28"/>
        </w:rPr>
        <w:t>Одобрено заседанием Кафедры бизнес-аналитики, Факультета налогов, аудита и бизнес-анализа</w:t>
      </w:r>
    </w:p>
    <w:p w14:paraId="1F8FE16C" w14:textId="77777777" w:rsidR="00591237" w:rsidRPr="00591237" w:rsidRDefault="00591237" w:rsidP="00591237">
      <w:pPr>
        <w:jc w:val="center"/>
        <w:rPr>
          <w:sz w:val="28"/>
          <w:szCs w:val="28"/>
        </w:rPr>
      </w:pPr>
      <w:r w:rsidRPr="00591237">
        <w:rPr>
          <w:sz w:val="28"/>
          <w:szCs w:val="28"/>
        </w:rPr>
        <w:t>(протокол № 03 от 25 октября 2024 г.)</w:t>
      </w:r>
    </w:p>
    <w:p w14:paraId="153214FB" w14:textId="77777777" w:rsidR="004D6FF2" w:rsidRDefault="004D6FF2" w:rsidP="004D6FF2">
      <w:pPr>
        <w:spacing w:line="240" w:lineRule="exact"/>
      </w:pPr>
      <w:bookmarkStart w:id="1" w:name="_GoBack"/>
      <w:bookmarkEnd w:id="1"/>
    </w:p>
    <w:p w14:paraId="6DE95F0D" w14:textId="77777777" w:rsidR="00940320" w:rsidRDefault="00940320" w:rsidP="004D6FF2">
      <w:pPr>
        <w:spacing w:line="247" w:lineRule="auto"/>
        <w:ind w:left="4479" w:right="4168" w:hanging="890"/>
        <w:rPr>
          <w:b/>
          <w:bCs/>
          <w:color w:val="000000"/>
          <w:sz w:val="28"/>
          <w:szCs w:val="28"/>
        </w:rPr>
      </w:pPr>
    </w:p>
    <w:p w14:paraId="662DF3E0" w14:textId="77777777" w:rsidR="00940320" w:rsidRDefault="00940320" w:rsidP="004D6FF2">
      <w:pPr>
        <w:spacing w:line="247" w:lineRule="auto"/>
        <w:ind w:left="4479" w:right="4168" w:hanging="890"/>
        <w:rPr>
          <w:b/>
          <w:bCs/>
          <w:color w:val="000000"/>
          <w:sz w:val="28"/>
          <w:szCs w:val="28"/>
        </w:rPr>
      </w:pPr>
    </w:p>
    <w:p w14:paraId="7E32563B" w14:textId="5D1E158F" w:rsidR="004D6FF2" w:rsidRDefault="004D6FF2" w:rsidP="004D6FF2">
      <w:pPr>
        <w:spacing w:line="247" w:lineRule="auto"/>
        <w:ind w:left="4479" w:right="4168" w:hanging="890"/>
        <w:rPr>
          <w:color w:val="000000"/>
          <w:sz w:val="24"/>
          <w:szCs w:val="24"/>
        </w:rPr>
      </w:pPr>
      <w:r>
        <w:rPr>
          <w:b/>
          <w:bCs/>
          <w:color w:val="000000"/>
          <w:sz w:val="28"/>
          <w:szCs w:val="28"/>
        </w:rPr>
        <w:t>Москва 202</w:t>
      </w:r>
      <w:r w:rsidR="00940320">
        <w:rPr>
          <w:b/>
          <w:bCs/>
          <w:color w:val="000000"/>
          <w:sz w:val="28"/>
          <w:szCs w:val="28"/>
        </w:rPr>
        <w:t>4</w:t>
      </w:r>
      <w:r>
        <w:rPr>
          <w:b/>
          <w:bCs/>
          <w:color w:val="000000"/>
          <w:sz w:val="28"/>
          <w:szCs w:val="28"/>
        </w:rPr>
        <w:t xml:space="preserve"> </w:t>
      </w:r>
    </w:p>
    <w:p w14:paraId="6C23018E" w14:textId="77777777" w:rsidR="004D6FF2" w:rsidRDefault="004D6FF2" w:rsidP="004D6FF2">
      <w:pPr>
        <w:spacing w:line="247" w:lineRule="auto"/>
        <w:rPr>
          <w:color w:val="000000"/>
        </w:rPr>
        <w:sectPr w:rsidR="004D6FF2" w:rsidSect="00D81C97">
          <w:footerReference w:type="first" r:id="rId11"/>
          <w:pgSz w:w="11906" w:h="16838"/>
          <w:pgMar w:top="1132" w:right="766" w:bottom="0" w:left="1701" w:header="0" w:footer="0" w:gutter="0"/>
          <w:pgNumType w:start="1"/>
          <w:cols w:space="720"/>
        </w:sectPr>
      </w:pPr>
    </w:p>
    <w:bookmarkEnd w:id="0"/>
    <w:p w14:paraId="15FF82A0" w14:textId="77777777" w:rsidR="004D6FF2" w:rsidRDefault="004D6FF2" w:rsidP="004D6FF2">
      <w:pPr>
        <w:spacing w:after="200" w:line="276" w:lineRule="auto"/>
        <w:jc w:val="center"/>
        <w:rPr>
          <w:b/>
          <w:color w:val="000000" w:themeColor="text1"/>
          <w:sz w:val="28"/>
          <w:szCs w:val="28"/>
        </w:rPr>
      </w:pPr>
      <w:r>
        <w:rPr>
          <w:b/>
          <w:color w:val="000000" w:themeColor="text1"/>
          <w:sz w:val="28"/>
          <w:szCs w:val="28"/>
        </w:rPr>
        <w:lastRenderedPageBreak/>
        <w:t>Содержание</w:t>
      </w:r>
    </w:p>
    <w:tbl>
      <w:tblPr>
        <w:tblW w:w="0" w:type="auto"/>
        <w:tblLook w:val="04A0" w:firstRow="1" w:lastRow="0" w:firstColumn="1" w:lastColumn="0" w:noHBand="0" w:noVBand="1"/>
      </w:tblPr>
      <w:tblGrid>
        <w:gridCol w:w="496"/>
        <w:gridCol w:w="9176"/>
        <w:gridCol w:w="533"/>
      </w:tblGrid>
      <w:tr w:rsidR="00C710F0" w:rsidRPr="00C710F0" w14:paraId="5DB5EEC0" w14:textId="77777777" w:rsidTr="000D6085">
        <w:tc>
          <w:tcPr>
            <w:tcW w:w="496" w:type="dxa"/>
            <w:shd w:val="clear" w:color="auto" w:fill="auto"/>
          </w:tcPr>
          <w:p w14:paraId="75E51039"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1</w:t>
            </w:r>
          </w:p>
        </w:tc>
        <w:tc>
          <w:tcPr>
            <w:tcW w:w="9251" w:type="dxa"/>
            <w:shd w:val="clear" w:color="auto" w:fill="auto"/>
          </w:tcPr>
          <w:p w14:paraId="6FAC47BA"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Наименование дисциплины</w:t>
            </w:r>
          </w:p>
        </w:tc>
        <w:tc>
          <w:tcPr>
            <w:tcW w:w="533" w:type="dxa"/>
            <w:shd w:val="clear" w:color="auto" w:fill="auto"/>
          </w:tcPr>
          <w:p w14:paraId="3F488F80" w14:textId="0B753154" w:rsidR="00C710F0" w:rsidRPr="00C710F0" w:rsidRDefault="00D81C97" w:rsidP="00C710F0">
            <w:pPr>
              <w:widowControl/>
              <w:autoSpaceDE/>
              <w:autoSpaceDN/>
              <w:adjustRightInd/>
              <w:jc w:val="both"/>
              <w:rPr>
                <w:color w:val="000000"/>
                <w:sz w:val="28"/>
                <w:szCs w:val="28"/>
              </w:rPr>
            </w:pPr>
            <w:r>
              <w:rPr>
                <w:color w:val="000000"/>
                <w:sz w:val="28"/>
                <w:szCs w:val="28"/>
              </w:rPr>
              <w:t>3</w:t>
            </w:r>
          </w:p>
        </w:tc>
      </w:tr>
      <w:tr w:rsidR="00C710F0" w:rsidRPr="00C710F0" w14:paraId="516429CB" w14:textId="77777777" w:rsidTr="000D6085">
        <w:tc>
          <w:tcPr>
            <w:tcW w:w="496" w:type="dxa"/>
            <w:shd w:val="clear" w:color="auto" w:fill="auto"/>
          </w:tcPr>
          <w:p w14:paraId="27952002"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2</w:t>
            </w:r>
          </w:p>
        </w:tc>
        <w:tc>
          <w:tcPr>
            <w:tcW w:w="9251" w:type="dxa"/>
            <w:shd w:val="clear" w:color="auto" w:fill="auto"/>
          </w:tcPr>
          <w:p w14:paraId="1EF9A18E"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533" w:type="dxa"/>
            <w:shd w:val="clear" w:color="auto" w:fill="auto"/>
          </w:tcPr>
          <w:p w14:paraId="69B77A3B" w14:textId="77777777" w:rsidR="00C710F0" w:rsidRPr="00C710F0" w:rsidRDefault="00C710F0" w:rsidP="00C710F0">
            <w:pPr>
              <w:widowControl/>
              <w:autoSpaceDE/>
              <w:autoSpaceDN/>
              <w:adjustRightInd/>
              <w:jc w:val="both"/>
              <w:rPr>
                <w:color w:val="000000"/>
                <w:sz w:val="28"/>
                <w:szCs w:val="28"/>
              </w:rPr>
            </w:pPr>
          </w:p>
          <w:p w14:paraId="3ED92BBC" w14:textId="77777777" w:rsidR="00C710F0" w:rsidRPr="00C710F0" w:rsidRDefault="00C710F0" w:rsidP="00C710F0">
            <w:pPr>
              <w:widowControl/>
              <w:autoSpaceDE/>
              <w:autoSpaceDN/>
              <w:adjustRightInd/>
              <w:jc w:val="both"/>
              <w:rPr>
                <w:color w:val="000000"/>
                <w:sz w:val="28"/>
                <w:szCs w:val="28"/>
              </w:rPr>
            </w:pPr>
          </w:p>
          <w:p w14:paraId="2C6FA044" w14:textId="42A42CBB" w:rsidR="00C710F0" w:rsidRPr="00C710F0" w:rsidRDefault="00D81C97" w:rsidP="00C710F0">
            <w:pPr>
              <w:widowControl/>
              <w:autoSpaceDE/>
              <w:autoSpaceDN/>
              <w:adjustRightInd/>
              <w:jc w:val="both"/>
              <w:rPr>
                <w:color w:val="000000"/>
                <w:sz w:val="28"/>
                <w:szCs w:val="28"/>
              </w:rPr>
            </w:pPr>
            <w:r>
              <w:rPr>
                <w:color w:val="000000"/>
                <w:sz w:val="28"/>
                <w:szCs w:val="28"/>
              </w:rPr>
              <w:t>3</w:t>
            </w:r>
          </w:p>
        </w:tc>
      </w:tr>
      <w:tr w:rsidR="00C710F0" w:rsidRPr="00C710F0" w14:paraId="3CD08D7D" w14:textId="77777777" w:rsidTr="000D6085">
        <w:tc>
          <w:tcPr>
            <w:tcW w:w="496" w:type="dxa"/>
            <w:shd w:val="clear" w:color="auto" w:fill="auto"/>
          </w:tcPr>
          <w:p w14:paraId="0AA42977"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3</w:t>
            </w:r>
          </w:p>
        </w:tc>
        <w:tc>
          <w:tcPr>
            <w:tcW w:w="9251" w:type="dxa"/>
            <w:shd w:val="clear" w:color="auto" w:fill="auto"/>
          </w:tcPr>
          <w:p w14:paraId="56D7701A"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Место дисциплины в структуре образовательной программы</w:t>
            </w:r>
          </w:p>
        </w:tc>
        <w:tc>
          <w:tcPr>
            <w:tcW w:w="533" w:type="dxa"/>
            <w:shd w:val="clear" w:color="auto" w:fill="auto"/>
          </w:tcPr>
          <w:p w14:paraId="21F4864A" w14:textId="2B9DF784" w:rsidR="00C710F0" w:rsidRPr="000D532F" w:rsidRDefault="000D532F" w:rsidP="00C710F0">
            <w:pPr>
              <w:widowControl/>
              <w:autoSpaceDE/>
              <w:autoSpaceDN/>
              <w:adjustRightInd/>
              <w:jc w:val="both"/>
              <w:rPr>
                <w:color w:val="000000"/>
                <w:sz w:val="28"/>
                <w:szCs w:val="28"/>
              </w:rPr>
            </w:pPr>
            <w:r>
              <w:rPr>
                <w:color w:val="000000"/>
                <w:sz w:val="28"/>
                <w:szCs w:val="28"/>
              </w:rPr>
              <w:t>5</w:t>
            </w:r>
          </w:p>
        </w:tc>
      </w:tr>
      <w:tr w:rsidR="00C710F0" w:rsidRPr="00C710F0" w14:paraId="6AA134C9" w14:textId="77777777" w:rsidTr="000D6085">
        <w:tc>
          <w:tcPr>
            <w:tcW w:w="496" w:type="dxa"/>
            <w:shd w:val="clear" w:color="auto" w:fill="auto"/>
          </w:tcPr>
          <w:p w14:paraId="27D0CEA0"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4</w:t>
            </w:r>
          </w:p>
        </w:tc>
        <w:tc>
          <w:tcPr>
            <w:tcW w:w="9251" w:type="dxa"/>
            <w:shd w:val="clear" w:color="auto" w:fill="auto"/>
          </w:tcPr>
          <w:p w14:paraId="10939E47" w14:textId="77777777" w:rsidR="00C710F0" w:rsidRPr="00C710F0" w:rsidRDefault="00C710F0" w:rsidP="00C710F0">
            <w:pPr>
              <w:widowControl/>
              <w:autoSpaceDE/>
              <w:autoSpaceDN/>
              <w:adjustRightInd/>
              <w:jc w:val="both"/>
              <w:rPr>
                <w:color w:val="000000"/>
                <w:sz w:val="28"/>
                <w:szCs w:val="28"/>
              </w:rPr>
            </w:pPr>
            <w:r w:rsidRPr="00C710F0">
              <w:rPr>
                <w:sz w:val="28"/>
                <w:szCs w:val="28"/>
              </w:rPr>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533" w:type="dxa"/>
            <w:shd w:val="clear" w:color="auto" w:fill="auto"/>
          </w:tcPr>
          <w:p w14:paraId="0A2BCE95" w14:textId="77777777" w:rsidR="00C710F0" w:rsidRPr="00C710F0" w:rsidRDefault="00C710F0" w:rsidP="00C710F0">
            <w:pPr>
              <w:widowControl/>
              <w:autoSpaceDE/>
              <w:autoSpaceDN/>
              <w:adjustRightInd/>
              <w:jc w:val="both"/>
              <w:rPr>
                <w:color w:val="000000"/>
                <w:sz w:val="28"/>
                <w:szCs w:val="28"/>
              </w:rPr>
            </w:pPr>
          </w:p>
          <w:p w14:paraId="4DA0D3DD" w14:textId="77777777" w:rsidR="00C710F0" w:rsidRPr="00C710F0" w:rsidRDefault="00C710F0" w:rsidP="00C710F0">
            <w:pPr>
              <w:widowControl/>
              <w:autoSpaceDE/>
              <w:autoSpaceDN/>
              <w:adjustRightInd/>
              <w:jc w:val="both"/>
              <w:rPr>
                <w:color w:val="000000"/>
                <w:sz w:val="28"/>
                <w:szCs w:val="28"/>
              </w:rPr>
            </w:pPr>
          </w:p>
          <w:p w14:paraId="2DECA5CB" w14:textId="17AA8E6A" w:rsidR="00C710F0" w:rsidRPr="000D532F" w:rsidRDefault="0054041B" w:rsidP="00C710F0">
            <w:pPr>
              <w:widowControl/>
              <w:autoSpaceDE/>
              <w:autoSpaceDN/>
              <w:adjustRightInd/>
              <w:jc w:val="both"/>
              <w:rPr>
                <w:color w:val="000000"/>
                <w:sz w:val="28"/>
                <w:szCs w:val="28"/>
              </w:rPr>
            </w:pPr>
            <w:r>
              <w:rPr>
                <w:color w:val="000000"/>
                <w:sz w:val="28"/>
                <w:szCs w:val="28"/>
              </w:rPr>
              <w:t>5</w:t>
            </w:r>
          </w:p>
        </w:tc>
      </w:tr>
      <w:tr w:rsidR="00C710F0" w:rsidRPr="00C710F0" w14:paraId="6BE7392F" w14:textId="77777777" w:rsidTr="000D6085">
        <w:tc>
          <w:tcPr>
            <w:tcW w:w="496" w:type="dxa"/>
            <w:shd w:val="clear" w:color="auto" w:fill="auto"/>
          </w:tcPr>
          <w:p w14:paraId="4572ED45"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5</w:t>
            </w:r>
          </w:p>
        </w:tc>
        <w:tc>
          <w:tcPr>
            <w:tcW w:w="9251" w:type="dxa"/>
            <w:shd w:val="clear" w:color="auto" w:fill="auto"/>
          </w:tcPr>
          <w:p w14:paraId="65053945" w14:textId="77777777" w:rsidR="00C710F0" w:rsidRPr="00C710F0" w:rsidRDefault="00C710F0" w:rsidP="00C710F0">
            <w:pPr>
              <w:widowControl/>
              <w:autoSpaceDE/>
              <w:autoSpaceDN/>
              <w:adjustRightInd/>
              <w:jc w:val="both"/>
              <w:rPr>
                <w:color w:val="000000"/>
                <w:sz w:val="28"/>
                <w:szCs w:val="28"/>
              </w:rPr>
            </w:pPr>
            <w:r w:rsidRPr="00C710F0">
              <w:rPr>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33" w:type="dxa"/>
            <w:shd w:val="clear" w:color="auto" w:fill="auto"/>
          </w:tcPr>
          <w:p w14:paraId="1472F7AB" w14:textId="77777777" w:rsidR="00C710F0" w:rsidRPr="00C710F0" w:rsidRDefault="00C710F0" w:rsidP="00C710F0">
            <w:pPr>
              <w:widowControl/>
              <w:autoSpaceDE/>
              <w:autoSpaceDN/>
              <w:adjustRightInd/>
              <w:jc w:val="both"/>
              <w:rPr>
                <w:color w:val="000000"/>
                <w:sz w:val="28"/>
                <w:szCs w:val="28"/>
              </w:rPr>
            </w:pPr>
          </w:p>
          <w:p w14:paraId="1994084E" w14:textId="77777777" w:rsidR="00C710F0" w:rsidRPr="00C710F0" w:rsidRDefault="00C710F0" w:rsidP="00C710F0">
            <w:pPr>
              <w:widowControl/>
              <w:autoSpaceDE/>
              <w:autoSpaceDN/>
              <w:adjustRightInd/>
              <w:jc w:val="both"/>
              <w:rPr>
                <w:color w:val="000000"/>
                <w:sz w:val="28"/>
                <w:szCs w:val="28"/>
              </w:rPr>
            </w:pPr>
          </w:p>
          <w:p w14:paraId="5F0F601E" w14:textId="49C9372E" w:rsidR="00C710F0" w:rsidRPr="00C710F0" w:rsidRDefault="0054041B" w:rsidP="00C710F0">
            <w:pPr>
              <w:widowControl/>
              <w:autoSpaceDE/>
              <w:autoSpaceDN/>
              <w:adjustRightInd/>
              <w:jc w:val="both"/>
              <w:rPr>
                <w:color w:val="000000"/>
                <w:sz w:val="28"/>
                <w:szCs w:val="28"/>
              </w:rPr>
            </w:pPr>
            <w:r>
              <w:rPr>
                <w:color w:val="000000"/>
                <w:sz w:val="28"/>
                <w:szCs w:val="28"/>
              </w:rPr>
              <w:t>6</w:t>
            </w:r>
          </w:p>
        </w:tc>
      </w:tr>
      <w:tr w:rsidR="00C710F0" w:rsidRPr="00C710F0" w14:paraId="15D2B837" w14:textId="77777777" w:rsidTr="000D6085">
        <w:tc>
          <w:tcPr>
            <w:tcW w:w="496" w:type="dxa"/>
            <w:shd w:val="clear" w:color="auto" w:fill="auto"/>
          </w:tcPr>
          <w:p w14:paraId="2089BB8F" w14:textId="77777777" w:rsidR="00C710F0" w:rsidRPr="00C710F0" w:rsidRDefault="00C710F0" w:rsidP="00C710F0">
            <w:pPr>
              <w:widowControl/>
              <w:autoSpaceDE/>
              <w:autoSpaceDN/>
              <w:adjustRightInd/>
              <w:jc w:val="both"/>
              <w:rPr>
                <w:color w:val="000000"/>
                <w:sz w:val="28"/>
                <w:szCs w:val="28"/>
              </w:rPr>
            </w:pPr>
          </w:p>
        </w:tc>
        <w:tc>
          <w:tcPr>
            <w:tcW w:w="9251" w:type="dxa"/>
            <w:shd w:val="clear" w:color="auto" w:fill="auto"/>
          </w:tcPr>
          <w:p w14:paraId="5EED1D9C" w14:textId="77777777" w:rsidR="00C710F0" w:rsidRPr="00C710F0" w:rsidRDefault="00C710F0" w:rsidP="00C710F0">
            <w:pPr>
              <w:widowControl/>
              <w:autoSpaceDE/>
              <w:autoSpaceDN/>
              <w:adjustRightInd/>
              <w:jc w:val="both"/>
              <w:rPr>
                <w:color w:val="000000"/>
                <w:sz w:val="28"/>
                <w:szCs w:val="28"/>
              </w:rPr>
            </w:pPr>
            <w:r w:rsidRPr="00C710F0">
              <w:rPr>
                <w:sz w:val="28"/>
                <w:szCs w:val="28"/>
              </w:rPr>
              <w:t>5.1. Содержание дисциплины</w:t>
            </w:r>
          </w:p>
        </w:tc>
        <w:tc>
          <w:tcPr>
            <w:tcW w:w="533" w:type="dxa"/>
            <w:shd w:val="clear" w:color="auto" w:fill="auto"/>
          </w:tcPr>
          <w:p w14:paraId="4995E082" w14:textId="04139263" w:rsidR="00C710F0" w:rsidRPr="00C710F0" w:rsidRDefault="00EB3C89" w:rsidP="00C710F0">
            <w:pPr>
              <w:widowControl/>
              <w:autoSpaceDE/>
              <w:autoSpaceDN/>
              <w:adjustRightInd/>
              <w:jc w:val="both"/>
              <w:rPr>
                <w:color w:val="000000"/>
                <w:sz w:val="28"/>
                <w:szCs w:val="28"/>
              </w:rPr>
            </w:pPr>
            <w:r>
              <w:rPr>
                <w:color w:val="000000"/>
                <w:sz w:val="28"/>
                <w:szCs w:val="28"/>
              </w:rPr>
              <w:t>6</w:t>
            </w:r>
          </w:p>
        </w:tc>
      </w:tr>
      <w:tr w:rsidR="00C710F0" w:rsidRPr="00C710F0" w14:paraId="11374E14" w14:textId="77777777" w:rsidTr="000D6085">
        <w:tc>
          <w:tcPr>
            <w:tcW w:w="496" w:type="dxa"/>
            <w:shd w:val="clear" w:color="auto" w:fill="auto"/>
          </w:tcPr>
          <w:p w14:paraId="4FF1D96A" w14:textId="77777777" w:rsidR="00C710F0" w:rsidRPr="00C710F0" w:rsidRDefault="00C710F0" w:rsidP="00C710F0">
            <w:pPr>
              <w:widowControl/>
              <w:autoSpaceDE/>
              <w:autoSpaceDN/>
              <w:adjustRightInd/>
              <w:jc w:val="both"/>
              <w:rPr>
                <w:color w:val="000000"/>
                <w:sz w:val="28"/>
                <w:szCs w:val="28"/>
              </w:rPr>
            </w:pPr>
          </w:p>
        </w:tc>
        <w:tc>
          <w:tcPr>
            <w:tcW w:w="9251" w:type="dxa"/>
            <w:shd w:val="clear" w:color="auto" w:fill="auto"/>
          </w:tcPr>
          <w:p w14:paraId="0C2EA3A2" w14:textId="77777777" w:rsidR="00C710F0" w:rsidRPr="00C710F0" w:rsidRDefault="00C710F0" w:rsidP="00C710F0">
            <w:pPr>
              <w:widowControl/>
              <w:autoSpaceDE/>
              <w:autoSpaceDN/>
              <w:adjustRightInd/>
              <w:jc w:val="both"/>
              <w:rPr>
                <w:color w:val="000000"/>
                <w:sz w:val="28"/>
                <w:szCs w:val="28"/>
              </w:rPr>
            </w:pPr>
            <w:r w:rsidRPr="00C710F0">
              <w:rPr>
                <w:sz w:val="28"/>
                <w:szCs w:val="28"/>
              </w:rPr>
              <w:t>5.2. Учебно – тематический план</w:t>
            </w:r>
          </w:p>
        </w:tc>
        <w:tc>
          <w:tcPr>
            <w:tcW w:w="533" w:type="dxa"/>
            <w:shd w:val="clear" w:color="auto" w:fill="auto"/>
          </w:tcPr>
          <w:p w14:paraId="74483572" w14:textId="451AC858" w:rsidR="00C710F0" w:rsidRPr="00683DCE" w:rsidRDefault="00683DCE" w:rsidP="004454FD">
            <w:pPr>
              <w:widowControl/>
              <w:autoSpaceDE/>
              <w:autoSpaceDN/>
              <w:adjustRightInd/>
              <w:jc w:val="both"/>
              <w:rPr>
                <w:color w:val="000000"/>
                <w:sz w:val="28"/>
                <w:szCs w:val="28"/>
              </w:rPr>
            </w:pPr>
            <w:r>
              <w:rPr>
                <w:color w:val="000000"/>
                <w:sz w:val="28"/>
                <w:szCs w:val="28"/>
              </w:rPr>
              <w:t>1</w:t>
            </w:r>
            <w:r w:rsidR="004454FD">
              <w:rPr>
                <w:color w:val="000000"/>
                <w:sz w:val="28"/>
                <w:szCs w:val="28"/>
              </w:rPr>
              <w:t>0</w:t>
            </w:r>
          </w:p>
        </w:tc>
      </w:tr>
      <w:tr w:rsidR="00C710F0" w:rsidRPr="00C710F0" w14:paraId="74C7FFD3" w14:textId="77777777" w:rsidTr="000D6085">
        <w:tc>
          <w:tcPr>
            <w:tcW w:w="496" w:type="dxa"/>
            <w:shd w:val="clear" w:color="auto" w:fill="auto"/>
          </w:tcPr>
          <w:p w14:paraId="11BB0BE4" w14:textId="77777777" w:rsidR="00C710F0" w:rsidRPr="00C710F0" w:rsidRDefault="00C710F0" w:rsidP="00C710F0">
            <w:pPr>
              <w:widowControl/>
              <w:autoSpaceDE/>
              <w:autoSpaceDN/>
              <w:adjustRightInd/>
              <w:jc w:val="both"/>
              <w:rPr>
                <w:bCs/>
                <w:color w:val="000000"/>
                <w:sz w:val="28"/>
                <w:szCs w:val="28"/>
              </w:rPr>
            </w:pPr>
          </w:p>
        </w:tc>
        <w:tc>
          <w:tcPr>
            <w:tcW w:w="9251" w:type="dxa"/>
            <w:shd w:val="clear" w:color="auto" w:fill="auto"/>
          </w:tcPr>
          <w:p w14:paraId="4FC3ED43" w14:textId="77777777" w:rsidR="00C710F0" w:rsidRPr="00C710F0" w:rsidRDefault="00C710F0" w:rsidP="00C710F0">
            <w:pPr>
              <w:widowControl/>
              <w:autoSpaceDE/>
              <w:autoSpaceDN/>
              <w:adjustRightInd/>
              <w:jc w:val="both"/>
              <w:rPr>
                <w:bCs/>
                <w:color w:val="000000"/>
                <w:sz w:val="28"/>
                <w:szCs w:val="28"/>
              </w:rPr>
            </w:pPr>
            <w:r w:rsidRPr="00C710F0">
              <w:rPr>
                <w:bCs/>
                <w:sz w:val="28"/>
                <w:szCs w:val="28"/>
              </w:rPr>
              <w:t xml:space="preserve">5.3. Содержание семинаров, практических занятий </w:t>
            </w:r>
          </w:p>
        </w:tc>
        <w:tc>
          <w:tcPr>
            <w:tcW w:w="533" w:type="dxa"/>
            <w:shd w:val="clear" w:color="auto" w:fill="auto"/>
          </w:tcPr>
          <w:p w14:paraId="2A720F77" w14:textId="7525B31A" w:rsidR="00C710F0" w:rsidRPr="00683DCE" w:rsidRDefault="00683DCE" w:rsidP="00EB3C89">
            <w:pPr>
              <w:widowControl/>
              <w:autoSpaceDE/>
              <w:autoSpaceDN/>
              <w:adjustRightInd/>
              <w:jc w:val="both"/>
              <w:rPr>
                <w:color w:val="000000"/>
                <w:sz w:val="28"/>
                <w:szCs w:val="28"/>
              </w:rPr>
            </w:pPr>
            <w:r>
              <w:rPr>
                <w:color w:val="000000"/>
                <w:sz w:val="28"/>
                <w:szCs w:val="28"/>
              </w:rPr>
              <w:t>1</w:t>
            </w:r>
            <w:r w:rsidR="00EB3C89">
              <w:rPr>
                <w:color w:val="000000"/>
                <w:sz w:val="28"/>
                <w:szCs w:val="28"/>
              </w:rPr>
              <w:t>3</w:t>
            </w:r>
          </w:p>
        </w:tc>
      </w:tr>
      <w:tr w:rsidR="00C710F0" w:rsidRPr="00C710F0" w14:paraId="72A397A1" w14:textId="77777777" w:rsidTr="000D6085">
        <w:tc>
          <w:tcPr>
            <w:tcW w:w="496" w:type="dxa"/>
            <w:shd w:val="clear" w:color="auto" w:fill="auto"/>
          </w:tcPr>
          <w:p w14:paraId="37AE3950"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6</w:t>
            </w:r>
          </w:p>
        </w:tc>
        <w:tc>
          <w:tcPr>
            <w:tcW w:w="9251" w:type="dxa"/>
            <w:shd w:val="clear" w:color="auto" w:fill="auto"/>
          </w:tcPr>
          <w:p w14:paraId="31D98F0D" w14:textId="77777777" w:rsidR="00C710F0" w:rsidRPr="00C710F0" w:rsidRDefault="00C710F0" w:rsidP="00C710F0">
            <w:pPr>
              <w:widowControl/>
              <w:autoSpaceDE/>
              <w:autoSpaceDN/>
              <w:adjustRightInd/>
              <w:jc w:val="both"/>
              <w:rPr>
                <w:color w:val="000000"/>
                <w:sz w:val="28"/>
                <w:szCs w:val="28"/>
              </w:rPr>
            </w:pPr>
            <w:r w:rsidRPr="00C710F0">
              <w:rPr>
                <w:sz w:val="28"/>
                <w:szCs w:val="28"/>
              </w:rPr>
              <w:t>Перечень учебно-методического обеспечения для самостоятельной работы обучающихся по дисциплине</w:t>
            </w:r>
          </w:p>
        </w:tc>
        <w:tc>
          <w:tcPr>
            <w:tcW w:w="533" w:type="dxa"/>
            <w:shd w:val="clear" w:color="auto" w:fill="auto"/>
          </w:tcPr>
          <w:p w14:paraId="0251A92A" w14:textId="77777777" w:rsidR="00C710F0" w:rsidRPr="00C710F0" w:rsidRDefault="00C710F0" w:rsidP="00C710F0">
            <w:pPr>
              <w:widowControl/>
              <w:autoSpaceDE/>
              <w:autoSpaceDN/>
              <w:adjustRightInd/>
              <w:jc w:val="both"/>
              <w:rPr>
                <w:color w:val="000000"/>
                <w:sz w:val="28"/>
                <w:szCs w:val="28"/>
              </w:rPr>
            </w:pPr>
          </w:p>
          <w:p w14:paraId="11D34FA8" w14:textId="76152D70" w:rsidR="00C710F0" w:rsidRPr="00C710F0" w:rsidRDefault="00C710F0" w:rsidP="004454FD">
            <w:pPr>
              <w:widowControl/>
              <w:autoSpaceDE/>
              <w:autoSpaceDN/>
              <w:adjustRightInd/>
              <w:jc w:val="both"/>
              <w:rPr>
                <w:color w:val="000000"/>
                <w:sz w:val="28"/>
                <w:szCs w:val="28"/>
              </w:rPr>
            </w:pPr>
            <w:r w:rsidRPr="00C710F0">
              <w:rPr>
                <w:color w:val="000000"/>
                <w:sz w:val="28"/>
                <w:szCs w:val="28"/>
              </w:rPr>
              <w:t>1</w:t>
            </w:r>
            <w:r w:rsidR="004454FD">
              <w:rPr>
                <w:color w:val="000000"/>
                <w:sz w:val="28"/>
                <w:szCs w:val="28"/>
              </w:rPr>
              <w:t>5</w:t>
            </w:r>
          </w:p>
        </w:tc>
      </w:tr>
      <w:tr w:rsidR="00C710F0" w:rsidRPr="00C710F0" w14:paraId="6455A291" w14:textId="77777777" w:rsidTr="000D6085">
        <w:tc>
          <w:tcPr>
            <w:tcW w:w="496" w:type="dxa"/>
            <w:shd w:val="clear" w:color="auto" w:fill="auto"/>
          </w:tcPr>
          <w:p w14:paraId="08FCE3CB" w14:textId="77777777" w:rsidR="00C710F0" w:rsidRPr="00C710F0" w:rsidRDefault="00C710F0" w:rsidP="00C710F0">
            <w:pPr>
              <w:widowControl/>
              <w:autoSpaceDE/>
              <w:autoSpaceDN/>
              <w:adjustRightInd/>
              <w:jc w:val="both"/>
              <w:rPr>
                <w:color w:val="000000"/>
                <w:sz w:val="28"/>
                <w:szCs w:val="28"/>
              </w:rPr>
            </w:pPr>
          </w:p>
        </w:tc>
        <w:tc>
          <w:tcPr>
            <w:tcW w:w="9251" w:type="dxa"/>
            <w:shd w:val="clear" w:color="auto" w:fill="auto"/>
          </w:tcPr>
          <w:p w14:paraId="68BB903A" w14:textId="77777777" w:rsidR="00C710F0" w:rsidRPr="00C710F0" w:rsidRDefault="00C710F0" w:rsidP="00C710F0">
            <w:pPr>
              <w:keepNext/>
              <w:widowControl/>
              <w:autoSpaceDE/>
              <w:autoSpaceDN/>
              <w:adjustRightInd/>
              <w:jc w:val="both"/>
              <w:rPr>
                <w:bCs/>
                <w:color w:val="000000"/>
                <w:sz w:val="28"/>
                <w:szCs w:val="28"/>
              </w:rPr>
            </w:pPr>
            <w:r w:rsidRPr="00C710F0">
              <w:rPr>
                <w:bCs/>
                <w:sz w:val="28"/>
                <w:szCs w:val="28"/>
              </w:rPr>
              <w:t>6.1. Перечень вопросов, отводимых на самостоятельное освоение дисциплины, формы внеаудиторной самостоятельной работы</w:t>
            </w:r>
          </w:p>
        </w:tc>
        <w:tc>
          <w:tcPr>
            <w:tcW w:w="533" w:type="dxa"/>
            <w:shd w:val="clear" w:color="auto" w:fill="auto"/>
          </w:tcPr>
          <w:p w14:paraId="7E98E4B9" w14:textId="77777777" w:rsidR="00C710F0" w:rsidRPr="00C710F0" w:rsidRDefault="00C710F0" w:rsidP="00C710F0">
            <w:pPr>
              <w:widowControl/>
              <w:autoSpaceDE/>
              <w:autoSpaceDN/>
              <w:adjustRightInd/>
              <w:jc w:val="both"/>
              <w:rPr>
                <w:color w:val="000000"/>
                <w:sz w:val="28"/>
                <w:szCs w:val="28"/>
              </w:rPr>
            </w:pPr>
          </w:p>
          <w:p w14:paraId="4A8B7D60" w14:textId="2E1300DF" w:rsidR="00C710F0" w:rsidRPr="00C710F0" w:rsidRDefault="00C710F0" w:rsidP="004454FD">
            <w:pPr>
              <w:widowControl/>
              <w:autoSpaceDE/>
              <w:autoSpaceDN/>
              <w:adjustRightInd/>
              <w:jc w:val="both"/>
              <w:rPr>
                <w:color w:val="000000"/>
                <w:sz w:val="28"/>
                <w:szCs w:val="28"/>
              </w:rPr>
            </w:pPr>
            <w:r w:rsidRPr="00C710F0">
              <w:rPr>
                <w:color w:val="000000"/>
                <w:sz w:val="28"/>
                <w:szCs w:val="28"/>
              </w:rPr>
              <w:t>1</w:t>
            </w:r>
            <w:r w:rsidR="004454FD">
              <w:rPr>
                <w:color w:val="000000"/>
                <w:sz w:val="28"/>
                <w:szCs w:val="28"/>
              </w:rPr>
              <w:t>5</w:t>
            </w:r>
          </w:p>
        </w:tc>
      </w:tr>
      <w:tr w:rsidR="00C710F0" w:rsidRPr="00C710F0" w14:paraId="5EF98918" w14:textId="77777777" w:rsidTr="000D6085">
        <w:tc>
          <w:tcPr>
            <w:tcW w:w="496" w:type="dxa"/>
            <w:shd w:val="clear" w:color="auto" w:fill="auto"/>
          </w:tcPr>
          <w:p w14:paraId="444A7496" w14:textId="77777777" w:rsidR="00C710F0" w:rsidRPr="00C710F0" w:rsidRDefault="00C710F0" w:rsidP="00C710F0">
            <w:pPr>
              <w:widowControl/>
              <w:autoSpaceDE/>
              <w:autoSpaceDN/>
              <w:adjustRightInd/>
              <w:jc w:val="both"/>
              <w:rPr>
                <w:color w:val="000000"/>
                <w:sz w:val="28"/>
                <w:szCs w:val="28"/>
              </w:rPr>
            </w:pPr>
          </w:p>
        </w:tc>
        <w:tc>
          <w:tcPr>
            <w:tcW w:w="9251" w:type="dxa"/>
            <w:shd w:val="clear" w:color="auto" w:fill="auto"/>
          </w:tcPr>
          <w:p w14:paraId="77676526" w14:textId="77777777" w:rsidR="00C710F0" w:rsidRPr="00C710F0" w:rsidRDefault="00C710F0" w:rsidP="00C710F0">
            <w:pPr>
              <w:keepNext/>
              <w:widowControl/>
              <w:autoSpaceDE/>
              <w:autoSpaceDN/>
              <w:adjustRightInd/>
              <w:jc w:val="both"/>
              <w:rPr>
                <w:bCs/>
                <w:color w:val="000000"/>
                <w:sz w:val="28"/>
                <w:szCs w:val="28"/>
              </w:rPr>
            </w:pPr>
            <w:r w:rsidRPr="00C710F0">
              <w:rPr>
                <w:bCs/>
                <w:sz w:val="28"/>
                <w:szCs w:val="28"/>
              </w:rPr>
              <w:t xml:space="preserve">6.2. Перечень вопросов, заданий, тем для подготовки к текущему контролю </w:t>
            </w:r>
          </w:p>
        </w:tc>
        <w:tc>
          <w:tcPr>
            <w:tcW w:w="533" w:type="dxa"/>
            <w:shd w:val="clear" w:color="auto" w:fill="auto"/>
          </w:tcPr>
          <w:p w14:paraId="23E9E4C1" w14:textId="26181EB8" w:rsidR="00C710F0" w:rsidRPr="00683DCE" w:rsidRDefault="00C710F0" w:rsidP="00EB3C89">
            <w:pPr>
              <w:widowControl/>
              <w:autoSpaceDE/>
              <w:autoSpaceDN/>
              <w:adjustRightInd/>
              <w:jc w:val="both"/>
              <w:rPr>
                <w:color w:val="000000"/>
                <w:sz w:val="28"/>
                <w:szCs w:val="28"/>
              </w:rPr>
            </w:pPr>
            <w:r w:rsidRPr="00C710F0">
              <w:rPr>
                <w:color w:val="000000"/>
                <w:sz w:val="28"/>
                <w:szCs w:val="28"/>
              </w:rPr>
              <w:t>1</w:t>
            </w:r>
            <w:r w:rsidR="00EB3C89">
              <w:rPr>
                <w:color w:val="000000"/>
                <w:sz w:val="28"/>
                <w:szCs w:val="28"/>
              </w:rPr>
              <w:t>8</w:t>
            </w:r>
          </w:p>
        </w:tc>
      </w:tr>
      <w:tr w:rsidR="00C710F0" w:rsidRPr="00C710F0" w14:paraId="0D75DDF3" w14:textId="77777777" w:rsidTr="000D6085">
        <w:tc>
          <w:tcPr>
            <w:tcW w:w="496" w:type="dxa"/>
            <w:shd w:val="clear" w:color="auto" w:fill="auto"/>
          </w:tcPr>
          <w:p w14:paraId="260D346A"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7</w:t>
            </w:r>
          </w:p>
        </w:tc>
        <w:tc>
          <w:tcPr>
            <w:tcW w:w="9251" w:type="dxa"/>
            <w:shd w:val="clear" w:color="auto" w:fill="auto"/>
          </w:tcPr>
          <w:p w14:paraId="63A0800D" w14:textId="77777777" w:rsidR="00C710F0" w:rsidRPr="00C710F0" w:rsidRDefault="00C710F0" w:rsidP="00C710F0">
            <w:pPr>
              <w:widowControl/>
              <w:autoSpaceDE/>
              <w:autoSpaceDN/>
              <w:adjustRightInd/>
              <w:jc w:val="both"/>
              <w:rPr>
                <w:color w:val="000000"/>
                <w:sz w:val="28"/>
                <w:szCs w:val="28"/>
              </w:rPr>
            </w:pPr>
            <w:r w:rsidRPr="00C710F0">
              <w:rPr>
                <w:bCs/>
                <w:sz w:val="28"/>
                <w:szCs w:val="28"/>
              </w:rPr>
              <w:t>Фонд оценочных средств для проведения промежуточной аттестации обучающихся по дисциплине</w:t>
            </w:r>
          </w:p>
        </w:tc>
        <w:tc>
          <w:tcPr>
            <w:tcW w:w="533" w:type="dxa"/>
            <w:shd w:val="clear" w:color="auto" w:fill="auto"/>
          </w:tcPr>
          <w:p w14:paraId="1F5D5FBF" w14:textId="77777777" w:rsidR="00C710F0" w:rsidRPr="00C710F0" w:rsidRDefault="00C710F0" w:rsidP="00C710F0">
            <w:pPr>
              <w:widowControl/>
              <w:autoSpaceDE/>
              <w:autoSpaceDN/>
              <w:adjustRightInd/>
              <w:jc w:val="both"/>
              <w:rPr>
                <w:color w:val="000000"/>
                <w:sz w:val="28"/>
                <w:szCs w:val="28"/>
              </w:rPr>
            </w:pPr>
          </w:p>
          <w:p w14:paraId="5C2EE0E0" w14:textId="76E83D10" w:rsidR="00C710F0" w:rsidRPr="00C710F0" w:rsidRDefault="00683DCE" w:rsidP="00956311">
            <w:pPr>
              <w:widowControl/>
              <w:autoSpaceDE/>
              <w:autoSpaceDN/>
              <w:adjustRightInd/>
              <w:jc w:val="both"/>
              <w:rPr>
                <w:color w:val="000000"/>
                <w:sz w:val="28"/>
                <w:szCs w:val="28"/>
                <w:lang w:val="en-US"/>
              </w:rPr>
            </w:pPr>
            <w:r>
              <w:rPr>
                <w:color w:val="000000"/>
                <w:sz w:val="28"/>
                <w:szCs w:val="28"/>
              </w:rPr>
              <w:t>2</w:t>
            </w:r>
            <w:r w:rsidR="00956311">
              <w:rPr>
                <w:color w:val="000000"/>
                <w:sz w:val="28"/>
                <w:szCs w:val="28"/>
              </w:rPr>
              <w:t>0</w:t>
            </w:r>
          </w:p>
        </w:tc>
      </w:tr>
      <w:tr w:rsidR="00C710F0" w:rsidRPr="00C710F0" w14:paraId="0D2B3B94" w14:textId="77777777" w:rsidTr="000D6085">
        <w:tc>
          <w:tcPr>
            <w:tcW w:w="496" w:type="dxa"/>
            <w:shd w:val="clear" w:color="auto" w:fill="auto"/>
          </w:tcPr>
          <w:p w14:paraId="7DD06E51"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8</w:t>
            </w:r>
          </w:p>
        </w:tc>
        <w:tc>
          <w:tcPr>
            <w:tcW w:w="9251" w:type="dxa"/>
            <w:shd w:val="clear" w:color="auto" w:fill="auto"/>
          </w:tcPr>
          <w:p w14:paraId="40251EB9" w14:textId="77777777" w:rsidR="00C710F0" w:rsidRPr="00C710F0" w:rsidRDefault="00C710F0" w:rsidP="00C710F0">
            <w:pPr>
              <w:widowControl/>
              <w:autoSpaceDE/>
              <w:autoSpaceDN/>
              <w:adjustRightInd/>
              <w:jc w:val="both"/>
              <w:rPr>
                <w:color w:val="000000"/>
                <w:sz w:val="28"/>
                <w:szCs w:val="28"/>
              </w:rPr>
            </w:pPr>
            <w:r w:rsidRPr="00C710F0">
              <w:rPr>
                <w:bCs/>
                <w:sz w:val="28"/>
                <w:szCs w:val="28"/>
              </w:rPr>
              <w:t>Перечень основной и дополнительной учебной литературы, необходимой для освоения дисциплины</w:t>
            </w:r>
          </w:p>
        </w:tc>
        <w:tc>
          <w:tcPr>
            <w:tcW w:w="533" w:type="dxa"/>
            <w:shd w:val="clear" w:color="auto" w:fill="auto"/>
          </w:tcPr>
          <w:p w14:paraId="6B187E70" w14:textId="77777777" w:rsidR="00C710F0" w:rsidRPr="00C710F0" w:rsidRDefault="00C710F0" w:rsidP="00C710F0">
            <w:pPr>
              <w:widowControl/>
              <w:autoSpaceDE/>
              <w:autoSpaceDN/>
              <w:adjustRightInd/>
              <w:jc w:val="both"/>
              <w:rPr>
                <w:color w:val="000000"/>
                <w:sz w:val="28"/>
                <w:szCs w:val="28"/>
              </w:rPr>
            </w:pPr>
          </w:p>
          <w:p w14:paraId="25B789B9" w14:textId="4092854E" w:rsidR="00C710F0" w:rsidRPr="00C710F0" w:rsidRDefault="00683DCE" w:rsidP="002E479B">
            <w:pPr>
              <w:widowControl/>
              <w:autoSpaceDE/>
              <w:autoSpaceDN/>
              <w:adjustRightInd/>
              <w:jc w:val="both"/>
              <w:rPr>
                <w:color w:val="000000"/>
                <w:sz w:val="28"/>
                <w:szCs w:val="28"/>
                <w:lang w:val="en-US"/>
              </w:rPr>
            </w:pPr>
            <w:r>
              <w:rPr>
                <w:color w:val="000000"/>
                <w:sz w:val="28"/>
                <w:szCs w:val="28"/>
              </w:rPr>
              <w:t>3</w:t>
            </w:r>
            <w:r w:rsidR="002E479B">
              <w:rPr>
                <w:color w:val="000000"/>
                <w:sz w:val="28"/>
                <w:szCs w:val="28"/>
              </w:rPr>
              <w:t>2</w:t>
            </w:r>
          </w:p>
        </w:tc>
      </w:tr>
      <w:tr w:rsidR="00C710F0" w:rsidRPr="00C710F0" w14:paraId="4F81F7AA" w14:textId="77777777" w:rsidTr="000D6085">
        <w:tc>
          <w:tcPr>
            <w:tcW w:w="496" w:type="dxa"/>
            <w:shd w:val="clear" w:color="auto" w:fill="auto"/>
          </w:tcPr>
          <w:p w14:paraId="4E99472D"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9</w:t>
            </w:r>
          </w:p>
        </w:tc>
        <w:tc>
          <w:tcPr>
            <w:tcW w:w="9251" w:type="dxa"/>
            <w:shd w:val="clear" w:color="auto" w:fill="auto"/>
          </w:tcPr>
          <w:p w14:paraId="694C5BD7" w14:textId="77777777" w:rsidR="00C710F0" w:rsidRPr="00C710F0" w:rsidRDefault="00C710F0" w:rsidP="00C710F0">
            <w:pPr>
              <w:widowControl/>
              <w:autoSpaceDE/>
              <w:autoSpaceDN/>
              <w:adjustRightInd/>
              <w:jc w:val="both"/>
              <w:rPr>
                <w:bCs/>
                <w:color w:val="000000"/>
                <w:sz w:val="28"/>
                <w:szCs w:val="28"/>
              </w:rPr>
            </w:pPr>
            <w:r w:rsidRPr="00C710F0">
              <w:rPr>
                <w:bCs/>
                <w:sz w:val="28"/>
                <w:szCs w:val="28"/>
              </w:rPr>
              <w:t>Перечень ресурсов информационно-телекоммуникационной сети «Интернет», необходимых для освоения дисциплины</w:t>
            </w:r>
          </w:p>
        </w:tc>
        <w:tc>
          <w:tcPr>
            <w:tcW w:w="533" w:type="dxa"/>
            <w:shd w:val="clear" w:color="auto" w:fill="auto"/>
          </w:tcPr>
          <w:p w14:paraId="316C46C9" w14:textId="77777777" w:rsidR="00C710F0" w:rsidRPr="00C710F0" w:rsidRDefault="00C710F0" w:rsidP="00C710F0">
            <w:pPr>
              <w:widowControl/>
              <w:autoSpaceDE/>
              <w:autoSpaceDN/>
              <w:adjustRightInd/>
              <w:jc w:val="both"/>
              <w:rPr>
                <w:color w:val="000000"/>
                <w:sz w:val="28"/>
                <w:szCs w:val="28"/>
              </w:rPr>
            </w:pPr>
          </w:p>
          <w:p w14:paraId="21E45447" w14:textId="33CF1120" w:rsidR="00C710F0" w:rsidRPr="00C710F0" w:rsidRDefault="00683DCE" w:rsidP="0083413C">
            <w:pPr>
              <w:widowControl/>
              <w:autoSpaceDE/>
              <w:autoSpaceDN/>
              <w:adjustRightInd/>
              <w:jc w:val="both"/>
              <w:rPr>
                <w:color w:val="000000"/>
                <w:sz w:val="28"/>
                <w:szCs w:val="28"/>
              </w:rPr>
            </w:pPr>
            <w:r>
              <w:rPr>
                <w:color w:val="000000"/>
                <w:sz w:val="28"/>
                <w:szCs w:val="28"/>
              </w:rPr>
              <w:t>3</w:t>
            </w:r>
            <w:r w:rsidR="0083413C">
              <w:rPr>
                <w:color w:val="000000"/>
                <w:sz w:val="28"/>
                <w:szCs w:val="28"/>
              </w:rPr>
              <w:t>4</w:t>
            </w:r>
          </w:p>
        </w:tc>
      </w:tr>
      <w:tr w:rsidR="00C710F0" w:rsidRPr="00C710F0" w14:paraId="1BCFEDE2" w14:textId="77777777" w:rsidTr="000D6085">
        <w:tc>
          <w:tcPr>
            <w:tcW w:w="496" w:type="dxa"/>
            <w:shd w:val="clear" w:color="auto" w:fill="auto"/>
          </w:tcPr>
          <w:p w14:paraId="480726B9"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10</w:t>
            </w:r>
          </w:p>
        </w:tc>
        <w:tc>
          <w:tcPr>
            <w:tcW w:w="9251" w:type="dxa"/>
            <w:shd w:val="clear" w:color="auto" w:fill="auto"/>
          </w:tcPr>
          <w:p w14:paraId="55656B9C" w14:textId="77777777" w:rsidR="00C710F0" w:rsidRPr="00C710F0" w:rsidRDefault="00C710F0" w:rsidP="00C710F0">
            <w:pPr>
              <w:keepNext/>
              <w:widowControl/>
              <w:autoSpaceDE/>
              <w:autoSpaceDN/>
              <w:adjustRightInd/>
              <w:jc w:val="both"/>
              <w:rPr>
                <w:bCs/>
                <w:color w:val="000000"/>
                <w:sz w:val="28"/>
                <w:szCs w:val="28"/>
              </w:rPr>
            </w:pPr>
            <w:r w:rsidRPr="00C710F0">
              <w:rPr>
                <w:bCs/>
                <w:sz w:val="28"/>
                <w:szCs w:val="28"/>
              </w:rPr>
              <w:t>Методические указания для обучающихся по освоению дисциплины</w:t>
            </w:r>
          </w:p>
        </w:tc>
        <w:tc>
          <w:tcPr>
            <w:tcW w:w="533" w:type="dxa"/>
            <w:shd w:val="clear" w:color="auto" w:fill="auto"/>
          </w:tcPr>
          <w:p w14:paraId="2EDE28CC" w14:textId="1A7FB0C2" w:rsidR="00C710F0" w:rsidRPr="002E479B" w:rsidRDefault="00683DCE" w:rsidP="002E479B">
            <w:pPr>
              <w:widowControl/>
              <w:autoSpaceDE/>
              <w:autoSpaceDN/>
              <w:adjustRightInd/>
              <w:jc w:val="both"/>
              <w:rPr>
                <w:color w:val="000000"/>
                <w:sz w:val="28"/>
                <w:szCs w:val="28"/>
              </w:rPr>
            </w:pPr>
            <w:r>
              <w:rPr>
                <w:color w:val="000000"/>
                <w:sz w:val="28"/>
                <w:szCs w:val="28"/>
              </w:rPr>
              <w:t>3</w:t>
            </w:r>
            <w:r w:rsidR="002E479B">
              <w:rPr>
                <w:color w:val="000000"/>
                <w:sz w:val="28"/>
                <w:szCs w:val="28"/>
              </w:rPr>
              <w:t>4</w:t>
            </w:r>
          </w:p>
        </w:tc>
      </w:tr>
      <w:tr w:rsidR="00C710F0" w:rsidRPr="00C710F0" w14:paraId="72D17691" w14:textId="77777777" w:rsidTr="000D6085">
        <w:tc>
          <w:tcPr>
            <w:tcW w:w="496" w:type="dxa"/>
            <w:shd w:val="clear" w:color="auto" w:fill="auto"/>
          </w:tcPr>
          <w:p w14:paraId="12E5AD6D"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11</w:t>
            </w:r>
          </w:p>
        </w:tc>
        <w:tc>
          <w:tcPr>
            <w:tcW w:w="9251" w:type="dxa"/>
            <w:shd w:val="clear" w:color="auto" w:fill="auto"/>
          </w:tcPr>
          <w:p w14:paraId="103AFC87" w14:textId="77777777" w:rsidR="00C710F0" w:rsidRPr="00C710F0" w:rsidRDefault="00C710F0" w:rsidP="00C710F0">
            <w:pPr>
              <w:widowControl/>
              <w:autoSpaceDE/>
              <w:autoSpaceDN/>
              <w:adjustRightInd/>
              <w:jc w:val="both"/>
              <w:rPr>
                <w:color w:val="000000"/>
                <w:sz w:val="28"/>
                <w:szCs w:val="28"/>
              </w:rPr>
            </w:pPr>
            <w:r w:rsidRPr="00C710F0">
              <w:rPr>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33" w:type="dxa"/>
            <w:shd w:val="clear" w:color="auto" w:fill="auto"/>
          </w:tcPr>
          <w:p w14:paraId="41F676EC" w14:textId="77777777" w:rsidR="00C710F0" w:rsidRPr="00C710F0" w:rsidRDefault="00C710F0" w:rsidP="00C710F0">
            <w:pPr>
              <w:widowControl/>
              <w:autoSpaceDE/>
              <w:autoSpaceDN/>
              <w:adjustRightInd/>
              <w:jc w:val="both"/>
              <w:rPr>
                <w:color w:val="000000"/>
                <w:sz w:val="28"/>
                <w:szCs w:val="28"/>
              </w:rPr>
            </w:pPr>
          </w:p>
          <w:p w14:paraId="273D1833" w14:textId="77777777" w:rsidR="00C710F0" w:rsidRPr="00C710F0" w:rsidRDefault="00C710F0" w:rsidP="00C710F0">
            <w:pPr>
              <w:widowControl/>
              <w:autoSpaceDE/>
              <w:autoSpaceDN/>
              <w:adjustRightInd/>
              <w:jc w:val="both"/>
              <w:rPr>
                <w:color w:val="000000"/>
                <w:sz w:val="28"/>
                <w:szCs w:val="28"/>
              </w:rPr>
            </w:pPr>
          </w:p>
          <w:p w14:paraId="6DD6158C" w14:textId="77777777" w:rsidR="00C710F0" w:rsidRPr="00C710F0" w:rsidRDefault="00C710F0" w:rsidP="00C710F0">
            <w:pPr>
              <w:widowControl/>
              <w:autoSpaceDE/>
              <w:autoSpaceDN/>
              <w:adjustRightInd/>
              <w:jc w:val="both"/>
              <w:rPr>
                <w:color w:val="000000"/>
                <w:sz w:val="28"/>
                <w:szCs w:val="28"/>
              </w:rPr>
            </w:pPr>
          </w:p>
          <w:p w14:paraId="49057E77" w14:textId="22071DC6" w:rsidR="00C710F0" w:rsidRPr="002E479B" w:rsidRDefault="00683DCE" w:rsidP="000D0F81">
            <w:pPr>
              <w:widowControl/>
              <w:autoSpaceDE/>
              <w:autoSpaceDN/>
              <w:adjustRightInd/>
              <w:jc w:val="both"/>
              <w:rPr>
                <w:color w:val="000000"/>
                <w:sz w:val="28"/>
                <w:szCs w:val="28"/>
              </w:rPr>
            </w:pPr>
            <w:r>
              <w:rPr>
                <w:color w:val="000000"/>
                <w:sz w:val="28"/>
                <w:szCs w:val="28"/>
              </w:rPr>
              <w:t>3</w:t>
            </w:r>
            <w:r w:rsidR="000D0F81">
              <w:rPr>
                <w:color w:val="000000"/>
                <w:sz w:val="28"/>
                <w:szCs w:val="28"/>
              </w:rPr>
              <w:t>6</w:t>
            </w:r>
          </w:p>
        </w:tc>
      </w:tr>
      <w:tr w:rsidR="00C710F0" w:rsidRPr="00C710F0" w14:paraId="4E1628F2" w14:textId="77777777" w:rsidTr="000D6085">
        <w:tc>
          <w:tcPr>
            <w:tcW w:w="496" w:type="dxa"/>
            <w:shd w:val="clear" w:color="auto" w:fill="auto"/>
          </w:tcPr>
          <w:p w14:paraId="68BE829F" w14:textId="77777777" w:rsidR="00C710F0" w:rsidRPr="00C710F0" w:rsidRDefault="00C710F0" w:rsidP="00C710F0">
            <w:pPr>
              <w:widowControl/>
              <w:autoSpaceDE/>
              <w:autoSpaceDN/>
              <w:adjustRightInd/>
              <w:jc w:val="both"/>
              <w:rPr>
                <w:color w:val="000000"/>
                <w:sz w:val="28"/>
                <w:szCs w:val="28"/>
              </w:rPr>
            </w:pPr>
            <w:r w:rsidRPr="00C710F0">
              <w:rPr>
                <w:color w:val="000000"/>
                <w:sz w:val="28"/>
                <w:szCs w:val="28"/>
              </w:rPr>
              <w:t>12</w:t>
            </w:r>
          </w:p>
        </w:tc>
        <w:tc>
          <w:tcPr>
            <w:tcW w:w="9251" w:type="dxa"/>
            <w:shd w:val="clear" w:color="auto" w:fill="auto"/>
          </w:tcPr>
          <w:p w14:paraId="6FA607F8" w14:textId="77777777" w:rsidR="00C710F0" w:rsidRPr="00C710F0" w:rsidRDefault="00C710F0" w:rsidP="00C710F0">
            <w:pPr>
              <w:keepNext/>
              <w:widowControl/>
              <w:autoSpaceDE/>
              <w:autoSpaceDN/>
              <w:adjustRightInd/>
              <w:jc w:val="both"/>
              <w:outlineLvl w:val="0"/>
              <w:rPr>
                <w:color w:val="000000"/>
                <w:sz w:val="28"/>
                <w:szCs w:val="28"/>
              </w:rPr>
            </w:pPr>
            <w:r w:rsidRPr="00C710F0">
              <w:rPr>
                <w:sz w:val="28"/>
                <w:szCs w:val="28"/>
              </w:rPr>
              <w:t>Описание материально-технической базы, необходимой для осуществления образовательного процесса по дисциплине</w:t>
            </w:r>
          </w:p>
        </w:tc>
        <w:tc>
          <w:tcPr>
            <w:tcW w:w="533" w:type="dxa"/>
            <w:shd w:val="clear" w:color="auto" w:fill="auto"/>
          </w:tcPr>
          <w:p w14:paraId="4F8C98BF" w14:textId="77777777" w:rsidR="00C710F0" w:rsidRPr="00C710F0" w:rsidRDefault="00C710F0" w:rsidP="00C710F0">
            <w:pPr>
              <w:widowControl/>
              <w:autoSpaceDE/>
              <w:autoSpaceDN/>
              <w:adjustRightInd/>
              <w:jc w:val="both"/>
              <w:rPr>
                <w:color w:val="000000"/>
                <w:sz w:val="28"/>
                <w:szCs w:val="28"/>
              </w:rPr>
            </w:pPr>
          </w:p>
          <w:p w14:paraId="5FCCC7B4" w14:textId="7489D805" w:rsidR="00C710F0" w:rsidRPr="002E479B" w:rsidRDefault="00683DCE" w:rsidP="002E479B">
            <w:pPr>
              <w:widowControl/>
              <w:autoSpaceDE/>
              <w:autoSpaceDN/>
              <w:adjustRightInd/>
              <w:jc w:val="both"/>
              <w:rPr>
                <w:color w:val="000000"/>
                <w:sz w:val="28"/>
                <w:szCs w:val="28"/>
              </w:rPr>
            </w:pPr>
            <w:r>
              <w:rPr>
                <w:color w:val="000000"/>
                <w:sz w:val="28"/>
                <w:szCs w:val="28"/>
              </w:rPr>
              <w:t>3</w:t>
            </w:r>
            <w:r w:rsidR="002E479B">
              <w:rPr>
                <w:color w:val="000000"/>
                <w:sz w:val="28"/>
                <w:szCs w:val="28"/>
              </w:rPr>
              <w:t>6</w:t>
            </w:r>
          </w:p>
        </w:tc>
      </w:tr>
    </w:tbl>
    <w:p w14:paraId="3ACC3AC1" w14:textId="77777777" w:rsidR="004D6FF2" w:rsidRDefault="004D6FF2">
      <w:pPr>
        <w:widowControl/>
        <w:autoSpaceDE/>
        <w:autoSpaceDN/>
        <w:adjustRightInd/>
        <w:spacing w:after="200" w:line="276" w:lineRule="auto"/>
        <w:rPr>
          <w:b/>
          <w:color w:val="000000" w:themeColor="text1"/>
          <w:sz w:val="28"/>
          <w:szCs w:val="28"/>
        </w:rPr>
      </w:pPr>
    </w:p>
    <w:p w14:paraId="56931E99" w14:textId="77777777" w:rsidR="004D6FF2" w:rsidRDefault="004D6FF2">
      <w:pPr>
        <w:widowControl/>
        <w:autoSpaceDE/>
        <w:autoSpaceDN/>
        <w:adjustRightInd/>
        <w:spacing w:after="200" w:line="276" w:lineRule="auto"/>
        <w:rPr>
          <w:b/>
          <w:color w:val="000000" w:themeColor="text1"/>
          <w:sz w:val="28"/>
          <w:szCs w:val="28"/>
        </w:rPr>
      </w:pPr>
      <w:r>
        <w:rPr>
          <w:b/>
          <w:color w:val="000000" w:themeColor="text1"/>
          <w:sz w:val="28"/>
          <w:szCs w:val="28"/>
        </w:rPr>
        <w:br w:type="page"/>
      </w:r>
    </w:p>
    <w:p w14:paraId="3FDB5615" w14:textId="6E949E8B" w:rsidR="00C52F7B" w:rsidRPr="005A72BB" w:rsidRDefault="00C52F7B" w:rsidP="00F95658">
      <w:pPr>
        <w:keepNext/>
        <w:ind w:firstLine="709"/>
        <w:jc w:val="both"/>
        <w:rPr>
          <w:b/>
          <w:color w:val="000000" w:themeColor="text1"/>
          <w:sz w:val="28"/>
          <w:szCs w:val="28"/>
        </w:rPr>
      </w:pPr>
      <w:r w:rsidRPr="005A72BB">
        <w:rPr>
          <w:b/>
          <w:color w:val="000000" w:themeColor="text1"/>
          <w:sz w:val="28"/>
          <w:szCs w:val="28"/>
        </w:rPr>
        <w:lastRenderedPageBreak/>
        <w:t xml:space="preserve">1. Наименование </w:t>
      </w:r>
      <w:r w:rsidR="000C5D47" w:rsidRPr="005A72BB">
        <w:rPr>
          <w:b/>
          <w:color w:val="000000" w:themeColor="text1"/>
          <w:sz w:val="28"/>
          <w:szCs w:val="28"/>
        </w:rPr>
        <w:t>дисциплины</w:t>
      </w:r>
      <w:r w:rsidRPr="005A72BB">
        <w:rPr>
          <w:b/>
          <w:color w:val="000000" w:themeColor="text1"/>
          <w:sz w:val="28"/>
          <w:szCs w:val="28"/>
        </w:rPr>
        <w:t xml:space="preserve"> </w:t>
      </w:r>
    </w:p>
    <w:p w14:paraId="22F14537" w14:textId="3045F2DB" w:rsidR="00305075" w:rsidRDefault="003E2DEC" w:rsidP="003E2DEC">
      <w:pPr>
        <w:tabs>
          <w:tab w:val="left" w:pos="540"/>
        </w:tabs>
        <w:ind w:firstLine="709"/>
        <w:contextualSpacing/>
        <w:jc w:val="both"/>
        <w:rPr>
          <w:color w:val="000000" w:themeColor="text1"/>
          <w:sz w:val="28"/>
          <w:szCs w:val="28"/>
        </w:rPr>
      </w:pPr>
      <w:r>
        <w:rPr>
          <w:color w:val="000000" w:themeColor="text1"/>
          <w:sz w:val="28"/>
          <w:szCs w:val="28"/>
        </w:rPr>
        <w:t>Учебная дисциплина</w:t>
      </w:r>
      <w:r w:rsidR="00305075">
        <w:rPr>
          <w:color w:val="000000" w:themeColor="text1"/>
          <w:sz w:val="28"/>
          <w:szCs w:val="28"/>
        </w:rPr>
        <w:t xml:space="preserve"> </w:t>
      </w:r>
      <w:r w:rsidR="00285FF5">
        <w:rPr>
          <w:color w:val="000000" w:themeColor="text1"/>
          <w:sz w:val="28"/>
          <w:szCs w:val="28"/>
        </w:rPr>
        <w:t xml:space="preserve">– </w:t>
      </w:r>
      <w:r w:rsidR="00305075" w:rsidRPr="005A72BB">
        <w:rPr>
          <w:color w:val="000000" w:themeColor="text1"/>
          <w:sz w:val="28"/>
          <w:szCs w:val="28"/>
        </w:rPr>
        <w:t>Статистика</w:t>
      </w:r>
    </w:p>
    <w:p w14:paraId="33B34BD9" w14:textId="77777777" w:rsidR="0019496A" w:rsidRPr="005A72BB" w:rsidRDefault="0019496A" w:rsidP="0019496A">
      <w:pPr>
        <w:tabs>
          <w:tab w:val="left" w:pos="540"/>
        </w:tabs>
        <w:ind w:firstLine="709"/>
        <w:contextualSpacing/>
        <w:jc w:val="both"/>
        <w:rPr>
          <w:b/>
          <w:color w:val="000000" w:themeColor="text1"/>
          <w:sz w:val="28"/>
          <w:szCs w:val="28"/>
        </w:rPr>
      </w:pPr>
    </w:p>
    <w:p w14:paraId="00719549" w14:textId="77777777" w:rsidR="0088321E" w:rsidRPr="005A72BB" w:rsidRDefault="00C52F7B" w:rsidP="00F95658">
      <w:pPr>
        <w:tabs>
          <w:tab w:val="left" w:pos="540"/>
        </w:tabs>
        <w:ind w:firstLine="709"/>
        <w:contextualSpacing/>
        <w:jc w:val="both"/>
        <w:rPr>
          <w:b/>
          <w:color w:val="000000" w:themeColor="text1"/>
          <w:sz w:val="28"/>
          <w:szCs w:val="28"/>
        </w:rPr>
      </w:pPr>
      <w:r w:rsidRPr="005A72BB">
        <w:rPr>
          <w:b/>
          <w:color w:val="000000" w:themeColor="text1"/>
          <w:sz w:val="28"/>
          <w:szCs w:val="28"/>
        </w:rPr>
        <w:t>2.</w:t>
      </w:r>
      <w:r w:rsidR="00901E20" w:rsidRPr="005A72BB">
        <w:rPr>
          <w:b/>
          <w:color w:val="000000" w:themeColor="text1"/>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F57D7DF" w14:textId="77777777" w:rsidR="00C710F0" w:rsidRDefault="00C710F0" w:rsidP="002C1702">
      <w:pPr>
        <w:pStyle w:val="11"/>
        <w:rPr>
          <w:rStyle w:val="markedcontent"/>
          <w:color w:val="000000" w:themeColor="text1"/>
          <w:szCs w:val="28"/>
        </w:rPr>
      </w:pPr>
    </w:p>
    <w:p w14:paraId="2078AFA5" w14:textId="25CC6192" w:rsidR="00DC2188" w:rsidRPr="005A72BB" w:rsidRDefault="00DC2188" w:rsidP="002C1702">
      <w:pPr>
        <w:pStyle w:val="11"/>
        <w:rPr>
          <w:rStyle w:val="markedcontent"/>
          <w:color w:val="000000" w:themeColor="text1"/>
          <w:szCs w:val="28"/>
        </w:rPr>
      </w:pPr>
      <w:r w:rsidRPr="005A72BB">
        <w:rPr>
          <w:rStyle w:val="markedcontent"/>
          <w:color w:val="000000" w:themeColor="text1"/>
          <w:szCs w:val="28"/>
        </w:rPr>
        <w:t>В совокупности с другими дисциплинами бакалаврской программы процесс изучения дисциплины «Статистика» направлен на фор</w:t>
      </w:r>
      <w:r w:rsidR="00C710F0">
        <w:rPr>
          <w:rStyle w:val="markedcontent"/>
          <w:color w:val="000000" w:themeColor="text1"/>
          <w:szCs w:val="28"/>
        </w:rPr>
        <w:t>мирование следующих компетенций</w:t>
      </w:r>
      <w:r w:rsidRPr="005A72BB">
        <w:rPr>
          <w:rStyle w:val="markedcontent"/>
          <w:color w:val="000000" w:themeColor="text1"/>
          <w:szCs w:val="28"/>
        </w:rPr>
        <w:t>:</w:t>
      </w:r>
    </w:p>
    <w:tbl>
      <w:tblPr>
        <w:tblStyle w:val="a8"/>
        <w:tblW w:w="5000" w:type="pct"/>
        <w:tblLayout w:type="fixed"/>
        <w:tblLook w:val="04A0" w:firstRow="1" w:lastRow="0" w:firstColumn="1" w:lastColumn="0" w:noHBand="0" w:noVBand="1"/>
      </w:tblPr>
      <w:tblGrid>
        <w:gridCol w:w="1270"/>
        <w:gridCol w:w="1986"/>
        <w:gridCol w:w="2694"/>
        <w:gridCol w:w="4245"/>
      </w:tblGrid>
      <w:tr w:rsidR="006B5B4D" w:rsidRPr="005A72BB" w14:paraId="35DC641D" w14:textId="77777777" w:rsidTr="00CD21AA">
        <w:tc>
          <w:tcPr>
            <w:tcW w:w="623" w:type="pct"/>
            <w:vAlign w:val="center"/>
          </w:tcPr>
          <w:p w14:paraId="2EF4A4C1" w14:textId="3A3B15DC" w:rsidR="006B5B4D" w:rsidRPr="005A72BB" w:rsidRDefault="0088321E" w:rsidP="00FA7C4C">
            <w:pPr>
              <w:tabs>
                <w:tab w:val="left" w:pos="540"/>
              </w:tabs>
              <w:contextualSpacing/>
              <w:jc w:val="center"/>
              <w:rPr>
                <w:color w:val="000000" w:themeColor="text1"/>
                <w:sz w:val="24"/>
                <w:szCs w:val="24"/>
              </w:rPr>
            </w:pPr>
            <w:r w:rsidRPr="005A72BB">
              <w:rPr>
                <w:color w:val="000000" w:themeColor="text1"/>
                <w:sz w:val="28"/>
                <w:szCs w:val="28"/>
              </w:rPr>
              <w:t xml:space="preserve"> </w:t>
            </w:r>
            <w:r w:rsidR="006B5B4D" w:rsidRPr="005A72BB">
              <w:rPr>
                <w:color w:val="000000" w:themeColor="text1"/>
                <w:sz w:val="24"/>
                <w:szCs w:val="24"/>
              </w:rPr>
              <w:t xml:space="preserve">Код </w:t>
            </w:r>
            <w:proofErr w:type="spellStart"/>
            <w:r w:rsidR="006B5B4D" w:rsidRPr="005A72BB">
              <w:rPr>
                <w:color w:val="000000" w:themeColor="text1"/>
                <w:sz w:val="24"/>
                <w:szCs w:val="24"/>
              </w:rPr>
              <w:t>компетен</w:t>
            </w:r>
            <w:r w:rsidR="00FA7C4C" w:rsidRPr="005A72BB">
              <w:rPr>
                <w:color w:val="000000" w:themeColor="text1"/>
                <w:sz w:val="24"/>
                <w:szCs w:val="24"/>
              </w:rPr>
              <w:t>-</w:t>
            </w:r>
            <w:r w:rsidR="006B5B4D" w:rsidRPr="005A72BB">
              <w:rPr>
                <w:color w:val="000000" w:themeColor="text1"/>
                <w:sz w:val="24"/>
                <w:szCs w:val="24"/>
              </w:rPr>
              <w:t>ции</w:t>
            </w:r>
            <w:proofErr w:type="spellEnd"/>
          </w:p>
        </w:tc>
        <w:tc>
          <w:tcPr>
            <w:tcW w:w="974" w:type="pct"/>
            <w:vAlign w:val="center"/>
          </w:tcPr>
          <w:p w14:paraId="7A613EE6" w14:textId="77777777" w:rsidR="006B5B4D" w:rsidRPr="005A72BB" w:rsidRDefault="006B5B4D" w:rsidP="00FA7C4C">
            <w:pPr>
              <w:tabs>
                <w:tab w:val="left" w:pos="540"/>
              </w:tabs>
              <w:contextualSpacing/>
              <w:jc w:val="center"/>
              <w:rPr>
                <w:color w:val="000000" w:themeColor="text1"/>
                <w:sz w:val="24"/>
                <w:szCs w:val="24"/>
              </w:rPr>
            </w:pPr>
            <w:r w:rsidRPr="005A72BB">
              <w:rPr>
                <w:color w:val="000000" w:themeColor="text1"/>
                <w:sz w:val="24"/>
                <w:szCs w:val="24"/>
              </w:rPr>
              <w:t>Наименование компетенции</w:t>
            </w:r>
          </w:p>
        </w:tc>
        <w:tc>
          <w:tcPr>
            <w:tcW w:w="1321" w:type="pct"/>
            <w:vAlign w:val="center"/>
          </w:tcPr>
          <w:p w14:paraId="7FB705FF" w14:textId="77777777" w:rsidR="006B5B4D" w:rsidRPr="005A72BB" w:rsidRDefault="006B5B4D" w:rsidP="00FA7C4C">
            <w:pPr>
              <w:tabs>
                <w:tab w:val="left" w:pos="540"/>
              </w:tabs>
              <w:contextualSpacing/>
              <w:jc w:val="center"/>
              <w:rPr>
                <w:color w:val="000000" w:themeColor="text1"/>
                <w:sz w:val="24"/>
                <w:szCs w:val="24"/>
              </w:rPr>
            </w:pPr>
            <w:r w:rsidRPr="005A72BB">
              <w:rPr>
                <w:color w:val="000000" w:themeColor="text1"/>
                <w:sz w:val="24"/>
                <w:szCs w:val="24"/>
              </w:rPr>
              <w:t>Индикаторы достижения компетенции</w:t>
            </w:r>
          </w:p>
        </w:tc>
        <w:tc>
          <w:tcPr>
            <w:tcW w:w="2082" w:type="pct"/>
            <w:vAlign w:val="center"/>
          </w:tcPr>
          <w:p w14:paraId="2B6DFF00" w14:textId="77777777" w:rsidR="006B5B4D" w:rsidRPr="005A72BB" w:rsidRDefault="006B5B4D" w:rsidP="00FA7C4C">
            <w:pPr>
              <w:tabs>
                <w:tab w:val="left" w:pos="540"/>
              </w:tabs>
              <w:contextualSpacing/>
              <w:jc w:val="center"/>
              <w:rPr>
                <w:color w:val="000000" w:themeColor="text1"/>
                <w:sz w:val="24"/>
                <w:szCs w:val="24"/>
              </w:rPr>
            </w:pPr>
            <w:r w:rsidRPr="005A72BB">
              <w:rPr>
                <w:color w:val="000000" w:themeColor="text1"/>
                <w:sz w:val="24"/>
                <w:szCs w:val="24"/>
              </w:rPr>
              <w:t xml:space="preserve">Результаты </w:t>
            </w:r>
            <w:r w:rsidR="001352B4" w:rsidRPr="005A72BB">
              <w:rPr>
                <w:color w:val="000000" w:themeColor="text1"/>
                <w:sz w:val="24"/>
                <w:szCs w:val="24"/>
              </w:rPr>
              <w:t>обучения (</w:t>
            </w:r>
            <w:r w:rsidRPr="005A72BB">
              <w:rPr>
                <w:color w:val="000000" w:themeColor="text1"/>
                <w:sz w:val="24"/>
                <w:szCs w:val="24"/>
              </w:rPr>
              <w:t>умения</w:t>
            </w:r>
            <w:r w:rsidR="00FC38B2" w:rsidRPr="005A72BB">
              <w:rPr>
                <w:color w:val="000000" w:themeColor="text1"/>
                <w:sz w:val="24"/>
                <w:szCs w:val="24"/>
              </w:rPr>
              <w:t xml:space="preserve"> и знания</w:t>
            </w:r>
            <w:r w:rsidRPr="005A72BB">
              <w:rPr>
                <w:color w:val="000000" w:themeColor="text1"/>
                <w:sz w:val="24"/>
                <w:szCs w:val="24"/>
              </w:rPr>
              <w:t>), соотнесенные с индикаторами достижения компетенции</w:t>
            </w:r>
          </w:p>
        </w:tc>
      </w:tr>
      <w:tr w:rsidR="005B46DA" w:rsidRPr="005A72BB" w14:paraId="1ABD3646" w14:textId="77777777" w:rsidTr="00CD21AA">
        <w:trPr>
          <w:trHeight w:val="1560"/>
        </w:trPr>
        <w:tc>
          <w:tcPr>
            <w:tcW w:w="623" w:type="pct"/>
            <w:vMerge w:val="restart"/>
            <w:vAlign w:val="center"/>
          </w:tcPr>
          <w:p w14:paraId="62F98074" w14:textId="77777777" w:rsidR="005B46DA" w:rsidRPr="005A72BB" w:rsidRDefault="005B46DA" w:rsidP="00B62895">
            <w:pPr>
              <w:tabs>
                <w:tab w:val="left" w:pos="540"/>
              </w:tabs>
              <w:ind w:firstLine="34"/>
              <w:contextualSpacing/>
              <w:jc w:val="center"/>
              <w:rPr>
                <w:color w:val="000000" w:themeColor="text1"/>
              </w:rPr>
            </w:pPr>
            <w:r w:rsidRPr="005A72BB">
              <w:rPr>
                <w:color w:val="000000" w:themeColor="text1"/>
              </w:rPr>
              <w:t>ПКН-5</w:t>
            </w:r>
          </w:p>
        </w:tc>
        <w:tc>
          <w:tcPr>
            <w:tcW w:w="974" w:type="pct"/>
            <w:vMerge w:val="restart"/>
            <w:vAlign w:val="center"/>
          </w:tcPr>
          <w:p w14:paraId="18C1CCC4" w14:textId="31403532" w:rsidR="005B46DA" w:rsidRPr="005A72BB" w:rsidRDefault="00155AAB" w:rsidP="00FA7C4C">
            <w:pPr>
              <w:tabs>
                <w:tab w:val="left" w:pos="540"/>
              </w:tabs>
              <w:contextualSpacing/>
              <w:rPr>
                <w:color w:val="000000" w:themeColor="text1"/>
              </w:rPr>
            </w:pPr>
            <w:r w:rsidRPr="00155AAB">
              <w:rPr>
                <w:color w:val="000000" w:themeColor="text1"/>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r w:rsidR="00C80018">
              <w:rPr>
                <w:color w:val="000000" w:themeColor="text1"/>
              </w:rPr>
              <w:t>.</w:t>
            </w:r>
          </w:p>
        </w:tc>
        <w:tc>
          <w:tcPr>
            <w:tcW w:w="1321" w:type="pct"/>
          </w:tcPr>
          <w:p w14:paraId="5DD940E3" w14:textId="009947B5" w:rsidR="005B46DA" w:rsidRPr="005A72BB" w:rsidRDefault="005B46DA" w:rsidP="005B46DA">
            <w:pPr>
              <w:rPr>
                <w:color w:val="000000" w:themeColor="text1"/>
                <w:szCs w:val="28"/>
              </w:rPr>
            </w:pPr>
            <w:r w:rsidRPr="005A72BB">
              <w:rPr>
                <w:color w:val="000000" w:themeColor="text1"/>
                <w:szCs w:val="24"/>
              </w:rPr>
              <w:t>1</w:t>
            </w:r>
            <w:r w:rsidR="00C955E2" w:rsidRPr="00C955E2">
              <w:rPr>
                <w:rFonts w:eastAsiaTheme="minorHAnsi" w:cstheme="minorBidi"/>
                <w:sz w:val="24"/>
                <w:szCs w:val="24"/>
                <w:lang w:eastAsia="en-US"/>
              </w:rPr>
              <w:t xml:space="preserve"> </w:t>
            </w:r>
            <w:r w:rsidR="00155AAB" w:rsidRPr="00155AAB">
              <w:rPr>
                <w:color w:val="000000" w:themeColor="text1"/>
                <w:szCs w:val="24"/>
              </w:rPr>
              <w:t>Применяет положения международных и национальных стандартов для составления и подтверждении достоверности отчетности организации</w:t>
            </w:r>
            <w:r w:rsidRPr="005A72BB">
              <w:rPr>
                <w:color w:val="000000" w:themeColor="text1"/>
                <w:szCs w:val="24"/>
              </w:rPr>
              <w:t xml:space="preserve">. </w:t>
            </w:r>
          </w:p>
        </w:tc>
        <w:tc>
          <w:tcPr>
            <w:tcW w:w="2082" w:type="pct"/>
            <w:vAlign w:val="center"/>
          </w:tcPr>
          <w:p w14:paraId="729B1B74" w14:textId="77777777" w:rsidR="005B46DA" w:rsidRPr="005A72BB" w:rsidRDefault="005B46DA" w:rsidP="005B46DA">
            <w:pPr>
              <w:tabs>
                <w:tab w:val="left" w:pos="540"/>
              </w:tabs>
              <w:contextualSpacing/>
              <w:rPr>
                <w:b/>
                <w:color w:val="000000" w:themeColor="text1"/>
                <w:szCs w:val="24"/>
              </w:rPr>
            </w:pPr>
            <w:r w:rsidRPr="005A72BB">
              <w:rPr>
                <w:b/>
                <w:color w:val="000000" w:themeColor="text1"/>
                <w:szCs w:val="24"/>
              </w:rPr>
              <w:t xml:space="preserve">Знать: </w:t>
            </w:r>
            <w:r w:rsidRPr="005A72BB">
              <w:rPr>
                <w:color w:val="000000" w:themeColor="text1"/>
                <w:szCs w:val="24"/>
              </w:rPr>
              <w:t>методологические основы измерения социально-экономических явлений и процессов, статистический инструментарий, используемый для проведения федерального статистического наблюдения</w:t>
            </w:r>
          </w:p>
          <w:p w14:paraId="43792CEC" w14:textId="77777777" w:rsidR="005B46DA" w:rsidRPr="005A72BB" w:rsidRDefault="005B46DA" w:rsidP="005B46DA">
            <w:pPr>
              <w:tabs>
                <w:tab w:val="left" w:pos="540"/>
              </w:tabs>
              <w:contextualSpacing/>
              <w:rPr>
                <w:color w:val="000000" w:themeColor="text1"/>
                <w:sz w:val="28"/>
                <w:szCs w:val="28"/>
              </w:rPr>
            </w:pPr>
            <w:r w:rsidRPr="005A72BB">
              <w:rPr>
                <w:b/>
                <w:color w:val="000000" w:themeColor="text1"/>
                <w:szCs w:val="24"/>
              </w:rPr>
              <w:t xml:space="preserve">Уметь: </w:t>
            </w:r>
            <w:r w:rsidRPr="005A72BB">
              <w:rPr>
                <w:color w:val="000000" w:themeColor="text1"/>
                <w:szCs w:val="24"/>
              </w:rPr>
              <w:t>исчислять основные статистические показатели, применять на практике статистические методы обработки информации, измерения уровня и динамики социально-экономических явлений</w:t>
            </w:r>
          </w:p>
        </w:tc>
      </w:tr>
      <w:tr w:rsidR="005B46DA" w:rsidRPr="005A72BB" w14:paraId="407E8729" w14:textId="77777777" w:rsidTr="00CD21AA">
        <w:trPr>
          <w:trHeight w:val="1884"/>
        </w:trPr>
        <w:tc>
          <w:tcPr>
            <w:tcW w:w="623" w:type="pct"/>
            <w:vMerge/>
            <w:vAlign w:val="center"/>
          </w:tcPr>
          <w:p w14:paraId="67D7DB6B" w14:textId="77777777" w:rsidR="005B46DA" w:rsidRPr="005A72BB" w:rsidRDefault="005B46DA" w:rsidP="00B62895">
            <w:pPr>
              <w:tabs>
                <w:tab w:val="left" w:pos="540"/>
              </w:tabs>
              <w:ind w:firstLine="34"/>
              <w:contextualSpacing/>
              <w:jc w:val="center"/>
              <w:rPr>
                <w:color w:val="000000" w:themeColor="text1"/>
              </w:rPr>
            </w:pPr>
          </w:p>
        </w:tc>
        <w:tc>
          <w:tcPr>
            <w:tcW w:w="974" w:type="pct"/>
            <w:vMerge/>
            <w:vAlign w:val="center"/>
          </w:tcPr>
          <w:p w14:paraId="5F09765B" w14:textId="77777777" w:rsidR="005B46DA" w:rsidRPr="005A72BB" w:rsidRDefault="005B46DA" w:rsidP="00FA7C4C">
            <w:pPr>
              <w:tabs>
                <w:tab w:val="left" w:pos="540"/>
              </w:tabs>
              <w:contextualSpacing/>
              <w:rPr>
                <w:color w:val="000000" w:themeColor="text1"/>
              </w:rPr>
            </w:pPr>
          </w:p>
        </w:tc>
        <w:tc>
          <w:tcPr>
            <w:tcW w:w="1321" w:type="pct"/>
          </w:tcPr>
          <w:p w14:paraId="090E5CC6" w14:textId="08E0455D" w:rsidR="005B46DA" w:rsidRPr="005A72BB" w:rsidRDefault="005B46DA" w:rsidP="005B46DA">
            <w:pPr>
              <w:tabs>
                <w:tab w:val="left" w:pos="540"/>
              </w:tabs>
              <w:contextualSpacing/>
              <w:rPr>
                <w:color w:val="000000" w:themeColor="text1"/>
                <w:szCs w:val="24"/>
              </w:rPr>
            </w:pPr>
            <w:r w:rsidRPr="005A72BB">
              <w:rPr>
                <w:color w:val="000000" w:themeColor="text1"/>
                <w:szCs w:val="24"/>
              </w:rPr>
              <w:t xml:space="preserve">2. </w:t>
            </w:r>
            <w:r w:rsidR="00155AAB" w:rsidRPr="00155AAB">
              <w:rPr>
                <w:color w:val="000000" w:themeColor="text1"/>
                <w:szCs w:val="24"/>
              </w:rPr>
              <w:t>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5A72BB">
              <w:rPr>
                <w:color w:val="000000" w:themeColor="text1"/>
                <w:szCs w:val="24"/>
              </w:rPr>
              <w:t>.</w:t>
            </w:r>
          </w:p>
        </w:tc>
        <w:tc>
          <w:tcPr>
            <w:tcW w:w="2082" w:type="pct"/>
          </w:tcPr>
          <w:p w14:paraId="0709D7FF" w14:textId="77777777" w:rsidR="005B46DA" w:rsidRPr="005A72BB" w:rsidRDefault="005B46DA" w:rsidP="002C03D2">
            <w:pPr>
              <w:tabs>
                <w:tab w:val="left" w:pos="540"/>
              </w:tabs>
              <w:contextualSpacing/>
              <w:rPr>
                <w:color w:val="000000" w:themeColor="text1"/>
                <w:szCs w:val="24"/>
              </w:rPr>
            </w:pPr>
            <w:r w:rsidRPr="005A72BB">
              <w:rPr>
                <w:b/>
                <w:color w:val="000000" w:themeColor="text1"/>
                <w:szCs w:val="24"/>
              </w:rPr>
              <w:t xml:space="preserve">Знать: </w:t>
            </w:r>
            <w:r w:rsidRPr="005A72BB">
              <w:rPr>
                <w:color w:val="000000" w:themeColor="text1"/>
                <w:szCs w:val="24"/>
              </w:rPr>
              <w:t xml:space="preserve">методологию построения статистических показателей </w:t>
            </w:r>
          </w:p>
          <w:p w14:paraId="1FB010BB" w14:textId="77777777" w:rsidR="005B46DA" w:rsidRPr="005A72BB" w:rsidRDefault="005B46DA" w:rsidP="002C03D2">
            <w:pPr>
              <w:tabs>
                <w:tab w:val="left" w:pos="540"/>
              </w:tabs>
              <w:contextualSpacing/>
              <w:rPr>
                <w:b/>
                <w:color w:val="000000" w:themeColor="text1"/>
                <w:sz w:val="24"/>
                <w:szCs w:val="24"/>
              </w:rPr>
            </w:pPr>
            <w:r w:rsidRPr="005A72BB">
              <w:rPr>
                <w:b/>
                <w:color w:val="000000" w:themeColor="text1"/>
                <w:szCs w:val="24"/>
              </w:rPr>
              <w:t xml:space="preserve">Уметь: </w:t>
            </w:r>
            <w:r w:rsidRPr="005A72BB">
              <w:rPr>
                <w:color w:val="000000" w:themeColor="text1"/>
                <w:szCs w:val="24"/>
              </w:rPr>
              <w:t>применять методы статистического анализа, интерпретировать полученные результаты для решения практических задач и принятия оперативных решений на макро-, мезо-и микроуровнях</w:t>
            </w:r>
          </w:p>
        </w:tc>
      </w:tr>
      <w:tr w:rsidR="002C03D2" w:rsidRPr="005A72BB" w14:paraId="6A629653" w14:textId="77777777" w:rsidTr="00CD21AA">
        <w:trPr>
          <w:trHeight w:val="670"/>
        </w:trPr>
        <w:tc>
          <w:tcPr>
            <w:tcW w:w="623" w:type="pct"/>
            <w:vMerge w:val="restart"/>
            <w:vAlign w:val="center"/>
          </w:tcPr>
          <w:p w14:paraId="511416B2" w14:textId="77777777" w:rsidR="002C03D2" w:rsidRPr="005A72BB" w:rsidRDefault="002C03D2" w:rsidP="00B62895">
            <w:pPr>
              <w:tabs>
                <w:tab w:val="left" w:pos="540"/>
              </w:tabs>
              <w:ind w:firstLine="34"/>
              <w:contextualSpacing/>
              <w:jc w:val="center"/>
              <w:rPr>
                <w:color w:val="000000" w:themeColor="text1"/>
              </w:rPr>
            </w:pPr>
            <w:r w:rsidRPr="005A72BB">
              <w:rPr>
                <w:color w:val="000000" w:themeColor="text1"/>
              </w:rPr>
              <w:t>ПКН-6</w:t>
            </w:r>
          </w:p>
        </w:tc>
        <w:tc>
          <w:tcPr>
            <w:tcW w:w="974" w:type="pct"/>
            <w:vMerge w:val="restart"/>
            <w:vAlign w:val="center"/>
          </w:tcPr>
          <w:p w14:paraId="0AB78C99" w14:textId="76BB8AD3" w:rsidR="002C03D2" w:rsidRPr="005A72BB" w:rsidRDefault="00155AAB" w:rsidP="00FA7C4C">
            <w:pPr>
              <w:tabs>
                <w:tab w:val="left" w:pos="540"/>
              </w:tabs>
              <w:contextualSpacing/>
              <w:rPr>
                <w:color w:val="000000" w:themeColor="text1"/>
              </w:rPr>
            </w:pPr>
            <w:r w:rsidRPr="00155AAB">
              <w:rPr>
                <w:color w:val="000000" w:themeColor="text1"/>
              </w:rPr>
              <w:t>Способность предлагать решения  профессиональных задач в меняющихся финансово-экономических условиях</w:t>
            </w:r>
            <w:r w:rsidR="00C80018">
              <w:rPr>
                <w:color w:val="000000" w:themeColor="text1"/>
              </w:rPr>
              <w:t>.</w:t>
            </w:r>
          </w:p>
        </w:tc>
        <w:tc>
          <w:tcPr>
            <w:tcW w:w="1321" w:type="pct"/>
          </w:tcPr>
          <w:p w14:paraId="3E998C91" w14:textId="08394416" w:rsidR="002C03D2" w:rsidRPr="005A72BB" w:rsidRDefault="002C03D2" w:rsidP="005B46DA">
            <w:pPr>
              <w:rPr>
                <w:color w:val="000000" w:themeColor="text1"/>
                <w:szCs w:val="24"/>
              </w:rPr>
            </w:pPr>
            <w:r w:rsidRPr="005A72BB">
              <w:rPr>
                <w:color w:val="000000" w:themeColor="text1"/>
                <w:szCs w:val="24"/>
              </w:rPr>
              <w:t xml:space="preserve">1. </w:t>
            </w:r>
            <w:r w:rsidR="00155AAB" w:rsidRPr="00155AAB">
              <w:rPr>
                <w:color w:val="000000" w:themeColor="text1"/>
                <w:szCs w:val="2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r w:rsidR="00A94A7B" w:rsidRPr="005A72BB">
              <w:rPr>
                <w:color w:val="000000" w:themeColor="text1"/>
                <w:szCs w:val="24"/>
              </w:rPr>
              <w:t>.</w:t>
            </w:r>
          </w:p>
          <w:p w14:paraId="23B27F5A" w14:textId="77777777" w:rsidR="002C03D2" w:rsidRPr="005A72BB" w:rsidRDefault="002C03D2" w:rsidP="005B46DA">
            <w:pPr>
              <w:tabs>
                <w:tab w:val="left" w:pos="540"/>
              </w:tabs>
              <w:contextualSpacing/>
              <w:rPr>
                <w:color w:val="000000" w:themeColor="text1"/>
                <w:sz w:val="28"/>
                <w:szCs w:val="28"/>
              </w:rPr>
            </w:pPr>
          </w:p>
        </w:tc>
        <w:tc>
          <w:tcPr>
            <w:tcW w:w="2082" w:type="pct"/>
          </w:tcPr>
          <w:p w14:paraId="11CC7006" w14:textId="77777777" w:rsidR="002C03D2" w:rsidRPr="005A72BB" w:rsidRDefault="002C03D2" w:rsidP="002C03D2">
            <w:pPr>
              <w:tabs>
                <w:tab w:val="left" w:pos="540"/>
              </w:tabs>
              <w:contextualSpacing/>
              <w:rPr>
                <w:color w:val="000000" w:themeColor="text1"/>
                <w:szCs w:val="28"/>
              </w:rPr>
            </w:pPr>
            <w:r w:rsidRPr="005A72BB">
              <w:rPr>
                <w:b/>
                <w:color w:val="000000" w:themeColor="text1"/>
                <w:szCs w:val="28"/>
              </w:rPr>
              <w:t>Знать:</w:t>
            </w:r>
            <w:r w:rsidRPr="005A72BB">
              <w:rPr>
                <w:color w:val="000000" w:themeColor="text1"/>
                <w:szCs w:val="28"/>
              </w:rPr>
              <w:t xml:space="preserve"> знать методологию построения статистических показателей, статистический инструментарий, используемый для проведения федерального статистического наблюдения за деятельностью предприятий и организаций финансового и нефинансового секторов экономики</w:t>
            </w:r>
          </w:p>
          <w:p w14:paraId="6AF23EDD" w14:textId="77777777" w:rsidR="002C03D2" w:rsidRPr="005A72BB" w:rsidRDefault="002C03D2" w:rsidP="002C03D2">
            <w:pPr>
              <w:tabs>
                <w:tab w:val="left" w:pos="540"/>
              </w:tabs>
              <w:contextualSpacing/>
              <w:rPr>
                <w:color w:val="000000" w:themeColor="text1"/>
                <w:szCs w:val="28"/>
              </w:rPr>
            </w:pPr>
            <w:r w:rsidRPr="005A72BB">
              <w:rPr>
                <w:b/>
                <w:color w:val="000000" w:themeColor="text1"/>
                <w:szCs w:val="28"/>
              </w:rPr>
              <w:t>Уметь:</w:t>
            </w:r>
            <w:r w:rsidRPr="005A72BB">
              <w:rPr>
                <w:color w:val="000000" w:themeColor="text1"/>
                <w:szCs w:val="28"/>
              </w:rPr>
              <w:t xml:space="preserve"> применять методы статистического анализа и оценки эффективности деятельности экономических субъектов, интерпретировать результаты проведенного анализа</w:t>
            </w:r>
          </w:p>
        </w:tc>
      </w:tr>
      <w:tr w:rsidR="002C03D2" w:rsidRPr="005A72BB" w14:paraId="66CCBAF6" w14:textId="77777777" w:rsidTr="00CD21AA">
        <w:trPr>
          <w:trHeight w:val="1092"/>
        </w:trPr>
        <w:tc>
          <w:tcPr>
            <w:tcW w:w="623" w:type="pct"/>
            <w:vMerge/>
            <w:vAlign w:val="center"/>
          </w:tcPr>
          <w:p w14:paraId="632DD9AC" w14:textId="77777777" w:rsidR="002C03D2" w:rsidRPr="005A72BB" w:rsidRDefault="002C03D2" w:rsidP="00B62895">
            <w:pPr>
              <w:tabs>
                <w:tab w:val="left" w:pos="540"/>
              </w:tabs>
              <w:ind w:firstLine="34"/>
              <w:contextualSpacing/>
              <w:jc w:val="center"/>
              <w:rPr>
                <w:color w:val="000000" w:themeColor="text1"/>
              </w:rPr>
            </w:pPr>
          </w:p>
        </w:tc>
        <w:tc>
          <w:tcPr>
            <w:tcW w:w="974" w:type="pct"/>
            <w:vMerge/>
            <w:vAlign w:val="center"/>
          </w:tcPr>
          <w:p w14:paraId="71048E6C" w14:textId="77777777" w:rsidR="002C03D2" w:rsidRPr="005A72BB" w:rsidRDefault="002C03D2" w:rsidP="00FA7C4C">
            <w:pPr>
              <w:tabs>
                <w:tab w:val="left" w:pos="540"/>
              </w:tabs>
              <w:contextualSpacing/>
              <w:rPr>
                <w:color w:val="000000" w:themeColor="text1"/>
              </w:rPr>
            </w:pPr>
          </w:p>
        </w:tc>
        <w:tc>
          <w:tcPr>
            <w:tcW w:w="1321" w:type="pct"/>
          </w:tcPr>
          <w:p w14:paraId="56D8B780" w14:textId="01112F30" w:rsidR="002C03D2" w:rsidRPr="005A72BB" w:rsidRDefault="002C03D2" w:rsidP="002C03D2">
            <w:pPr>
              <w:tabs>
                <w:tab w:val="left" w:pos="540"/>
              </w:tabs>
              <w:contextualSpacing/>
              <w:rPr>
                <w:color w:val="000000" w:themeColor="text1"/>
                <w:szCs w:val="24"/>
              </w:rPr>
            </w:pPr>
            <w:r w:rsidRPr="005A72BB">
              <w:rPr>
                <w:color w:val="000000" w:themeColor="text1"/>
                <w:szCs w:val="24"/>
              </w:rPr>
              <w:t xml:space="preserve">2. </w:t>
            </w:r>
            <w:r w:rsidR="00155AAB" w:rsidRPr="00155AAB">
              <w:rPr>
                <w:color w:val="000000" w:themeColor="text1"/>
                <w:szCs w:val="24"/>
              </w:rPr>
              <w:t>Предлагает варианты решения профессиональных задач в условиях неопределенности</w:t>
            </w:r>
            <w:r w:rsidRPr="005A72BB">
              <w:rPr>
                <w:color w:val="000000" w:themeColor="text1"/>
                <w:szCs w:val="24"/>
              </w:rPr>
              <w:t>.</w:t>
            </w:r>
          </w:p>
        </w:tc>
        <w:tc>
          <w:tcPr>
            <w:tcW w:w="2082" w:type="pct"/>
          </w:tcPr>
          <w:p w14:paraId="5304837D" w14:textId="77777777" w:rsidR="002C03D2" w:rsidRPr="005A72BB" w:rsidRDefault="002C03D2" w:rsidP="002C03D2">
            <w:pPr>
              <w:tabs>
                <w:tab w:val="left" w:pos="540"/>
              </w:tabs>
              <w:contextualSpacing/>
              <w:rPr>
                <w:color w:val="000000" w:themeColor="text1"/>
                <w:szCs w:val="28"/>
              </w:rPr>
            </w:pPr>
            <w:r w:rsidRPr="005A72BB">
              <w:rPr>
                <w:b/>
                <w:color w:val="000000" w:themeColor="text1"/>
                <w:szCs w:val="28"/>
              </w:rPr>
              <w:t>Знать:</w:t>
            </w:r>
            <w:r w:rsidRPr="005A72BB">
              <w:rPr>
                <w:color w:val="000000" w:themeColor="text1"/>
                <w:szCs w:val="28"/>
              </w:rPr>
              <w:t xml:space="preserve"> знать методологию построения статистических показателей, статистический инструментарий, используемый для проведения федерального статистического наблюдения за деятельностью предприятий и организаций финансового и нефинансового секторов экономики</w:t>
            </w:r>
          </w:p>
          <w:p w14:paraId="6F353204" w14:textId="77777777" w:rsidR="002C03D2" w:rsidRPr="005A72BB" w:rsidRDefault="002C03D2" w:rsidP="002C03D2">
            <w:pPr>
              <w:tabs>
                <w:tab w:val="left" w:pos="540"/>
              </w:tabs>
              <w:contextualSpacing/>
              <w:rPr>
                <w:color w:val="000000" w:themeColor="text1"/>
                <w:sz w:val="28"/>
                <w:szCs w:val="28"/>
              </w:rPr>
            </w:pPr>
            <w:r w:rsidRPr="005A72BB">
              <w:rPr>
                <w:b/>
                <w:color w:val="000000" w:themeColor="text1"/>
                <w:szCs w:val="28"/>
              </w:rPr>
              <w:t>Уметь:</w:t>
            </w:r>
            <w:r w:rsidRPr="005A72BB">
              <w:rPr>
                <w:color w:val="000000" w:themeColor="text1"/>
                <w:szCs w:val="28"/>
              </w:rPr>
              <w:t xml:space="preserve"> практическими навыками анализа показателей, характеризующих социально-экономические явления и процессы, для принятия управленческих решений</w:t>
            </w:r>
          </w:p>
        </w:tc>
      </w:tr>
      <w:tr w:rsidR="00A94A7B" w:rsidRPr="005A72BB" w14:paraId="1E11D4B8" w14:textId="77777777" w:rsidTr="00CD21AA">
        <w:trPr>
          <w:trHeight w:val="1176"/>
        </w:trPr>
        <w:tc>
          <w:tcPr>
            <w:tcW w:w="623" w:type="pct"/>
            <w:vMerge w:val="restart"/>
            <w:vAlign w:val="center"/>
          </w:tcPr>
          <w:p w14:paraId="572D64C7" w14:textId="77777777" w:rsidR="00A94A7B" w:rsidRPr="005A72BB" w:rsidRDefault="00A94A7B" w:rsidP="00B62895">
            <w:pPr>
              <w:tabs>
                <w:tab w:val="left" w:pos="540"/>
              </w:tabs>
              <w:ind w:firstLine="34"/>
              <w:contextualSpacing/>
              <w:jc w:val="center"/>
              <w:rPr>
                <w:color w:val="000000" w:themeColor="text1"/>
              </w:rPr>
            </w:pPr>
            <w:r w:rsidRPr="005A72BB">
              <w:rPr>
                <w:color w:val="000000" w:themeColor="text1"/>
              </w:rPr>
              <w:lastRenderedPageBreak/>
              <w:t>УК-10</w:t>
            </w:r>
          </w:p>
        </w:tc>
        <w:tc>
          <w:tcPr>
            <w:tcW w:w="974" w:type="pct"/>
            <w:vMerge w:val="restart"/>
            <w:vAlign w:val="center"/>
          </w:tcPr>
          <w:p w14:paraId="03801856" w14:textId="62DDEEE0" w:rsidR="00A94A7B" w:rsidRPr="005A72BB" w:rsidRDefault="00155AAB" w:rsidP="00FA7C4C">
            <w:pPr>
              <w:tabs>
                <w:tab w:val="left" w:pos="540"/>
              </w:tabs>
              <w:contextualSpacing/>
              <w:rPr>
                <w:color w:val="000000" w:themeColor="text1"/>
              </w:rPr>
            </w:pPr>
            <w:r w:rsidRPr="00155AAB">
              <w:rPr>
                <w:color w:val="000000" w:themeColor="text1"/>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00C80018">
              <w:rPr>
                <w:color w:val="000000" w:themeColor="text1"/>
              </w:rPr>
              <w:t>.</w:t>
            </w:r>
          </w:p>
        </w:tc>
        <w:tc>
          <w:tcPr>
            <w:tcW w:w="1321" w:type="pct"/>
          </w:tcPr>
          <w:p w14:paraId="64326040" w14:textId="3EF2D37D" w:rsidR="00A94A7B" w:rsidRPr="005A72BB" w:rsidRDefault="00A94A7B" w:rsidP="0068504C">
            <w:pPr>
              <w:rPr>
                <w:color w:val="000000" w:themeColor="text1"/>
                <w:szCs w:val="28"/>
              </w:rPr>
            </w:pPr>
            <w:r w:rsidRPr="005A72BB">
              <w:rPr>
                <w:color w:val="000000" w:themeColor="text1"/>
                <w:szCs w:val="24"/>
              </w:rPr>
              <w:t xml:space="preserve">1. </w:t>
            </w:r>
            <w:r w:rsidR="00155AAB" w:rsidRPr="00155AAB">
              <w:rPr>
                <w:color w:val="000000" w:themeColor="text1"/>
                <w:szCs w:val="24"/>
              </w:rPr>
              <w:t>Четко описывает состав и структуру требуемых данных и информации, грамотно реализует процессы их сбора, обработки и интерпретации</w:t>
            </w:r>
            <w:r w:rsidRPr="005A72BB">
              <w:rPr>
                <w:color w:val="000000" w:themeColor="text1"/>
                <w:szCs w:val="24"/>
              </w:rPr>
              <w:t>.</w:t>
            </w:r>
          </w:p>
        </w:tc>
        <w:tc>
          <w:tcPr>
            <w:tcW w:w="2082" w:type="pct"/>
          </w:tcPr>
          <w:p w14:paraId="7BA35C40" w14:textId="77777777" w:rsidR="00A94A7B" w:rsidRPr="005A72BB" w:rsidRDefault="00A94A7B" w:rsidP="0068504C">
            <w:pPr>
              <w:tabs>
                <w:tab w:val="left" w:pos="540"/>
              </w:tabs>
              <w:contextualSpacing/>
              <w:rPr>
                <w:color w:val="000000" w:themeColor="text1"/>
                <w:szCs w:val="28"/>
              </w:rPr>
            </w:pPr>
            <w:r w:rsidRPr="005A72BB">
              <w:rPr>
                <w:b/>
                <w:color w:val="000000" w:themeColor="text1"/>
                <w:szCs w:val="28"/>
              </w:rPr>
              <w:t>Знать:</w:t>
            </w:r>
            <w:r w:rsidRPr="005A72BB">
              <w:rPr>
                <w:color w:val="000000" w:themeColor="text1"/>
                <w:szCs w:val="28"/>
              </w:rPr>
              <w:t xml:space="preserve"> теоретические и методологические основы статистического наблюдения, основные методы сбора и анализа информации для измерения уровня и динамики социально-экономических явлений, отечественные и зарубежные источники статистической информации о состоянии и развитии экономических и социальных явлений и процессов на микро- и макроуровне</w:t>
            </w:r>
          </w:p>
          <w:p w14:paraId="4516FDC2" w14:textId="77777777" w:rsidR="00A94A7B" w:rsidRPr="005A72BB" w:rsidRDefault="00A94A7B" w:rsidP="00444F78">
            <w:pPr>
              <w:rPr>
                <w:color w:val="000000" w:themeColor="text1"/>
              </w:rPr>
            </w:pPr>
            <w:r w:rsidRPr="005A72BB">
              <w:rPr>
                <w:b/>
                <w:color w:val="000000" w:themeColor="text1"/>
              </w:rPr>
              <w:t>Уметь:</w:t>
            </w:r>
            <w:r w:rsidRPr="005A72BB">
              <w:rPr>
                <w:color w:val="000000" w:themeColor="text1"/>
              </w:rPr>
              <w:t xml:space="preserve"> разработать программу статистического наблюдения, осуществлять поиск необходимых данных, используя отечественные и зарубежные источники эконо</w:t>
            </w:r>
            <w:r w:rsidRPr="005A72BB">
              <w:rPr>
                <w:color w:val="000000" w:themeColor="text1"/>
              </w:rPr>
              <w:softHyphen/>
              <w:t>мической и социальной информа</w:t>
            </w:r>
            <w:r w:rsidRPr="005A72BB">
              <w:rPr>
                <w:color w:val="000000" w:themeColor="text1"/>
              </w:rPr>
              <w:softHyphen/>
              <w:t>ции, применять на практике стати</w:t>
            </w:r>
            <w:r w:rsidRPr="005A72BB">
              <w:rPr>
                <w:color w:val="000000" w:themeColor="text1"/>
              </w:rPr>
              <w:softHyphen/>
              <w:t>стические методы сбора и обра</w:t>
            </w:r>
            <w:r w:rsidRPr="005A72BB">
              <w:rPr>
                <w:color w:val="000000" w:themeColor="text1"/>
              </w:rPr>
              <w:softHyphen/>
              <w:t>ботки информации</w:t>
            </w:r>
          </w:p>
        </w:tc>
      </w:tr>
      <w:tr w:rsidR="00A94A7B" w:rsidRPr="005A72BB" w14:paraId="1B3D44AB" w14:textId="77777777" w:rsidTr="00CD21AA">
        <w:trPr>
          <w:trHeight w:val="1020"/>
        </w:trPr>
        <w:tc>
          <w:tcPr>
            <w:tcW w:w="623" w:type="pct"/>
            <w:vMerge/>
            <w:vAlign w:val="center"/>
          </w:tcPr>
          <w:p w14:paraId="2D1A5722" w14:textId="77777777" w:rsidR="00A94A7B" w:rsidRPr="005A72BB" w:rsidRDefault="00A94A7B" w:rsidP="00B62895">
            <w:pPr>
              <w:tabs>
                <w:tab w:val="left" w:pos="540"/>
              </w:tabs>
              <w:ind w:firstLine="34"/>
              <w:contextualSpacing/>
              <w:jc w:val="center"/>
              <w:rPr>
                <w:color w:val="000000" w:themeColor="text1"/>
              </w:rPr>
            </w:pPr>
          </w:p>
        </w:tc>
        <w:tc>
          <w:tcPr>
            <w:tcW w:w="974" w:type="pct"/>
            <w:vMerge/>
            <w:vAlign w:val="center"/>
          </w:tcPr>
          <w:p w14:paraId="668D8758" w14:textId="77777777" w:rsidR="00A94A7B" w:rsidRPr="005A72BB" w:rsidRDefault="00A94A7B" w:rsidP="00FA7C4C">
            <w:pPr>
              <w:tabs>
                <w:tab w:val="left" w:pos="540"/>
              </w:tabs>
              <w:contextualSpacing/>
              <w:rPr>
                <w:color w:val="000000" w:themeColor="text1"/>
              </w:rPr>
            </w:pPr>
          </w:p>
        </w:tc>
        <w:tc>
          <w:tcPr>
            <w:tcW w:w="1321" w:type="pct"/>
          </w:tcPr>
          <w:p w14:paraId="5E8E2C8F" w14:textId="1F31F630" w:rsidR="00A94A7B" w:rsidRPr="005A72BB" w:rsidRDefault="00A94A7B" w:rsidP="0068504C">
            <w:pPr>
              <w:rPr>
                <w:color w:val="000000" w:themeColor="text1"/>
                <w:szCs w:val="24"/>
              </w:rPr>
            </w:pPr>
            <w:r w:rsidRPr="005A72BB">
              <w:rPr>
                <w:color w:val="000000" w:themeColor="text1"/>
                <w:szCs w:val="24"/>
              </w:rPr>
              <w:t xml:space="preserve">2. </w:t>
            </w:r>
            <w:r w:rsidR="00155AAB" w:rsidRPr="00155AAB">
              <w:rPr>
                <w:color w:val="000000" w:themeColor="text1"/>
                <w:szCs w:val="24"/>
              </w:rPr>
              <w:t>Обосновывает сущность происходящего, выявляет закономерности, понимает природу вариабельности</w:t>
            </w:r>
            <w:r w:rsidRPr="005A72BB">
              <w:rPr>
                <w:color w:val="000000" w:themeColor="text1"/>
                <w:szCs w:val="24"/>
              </w:rPr>
              <w:t>.</w:t>
            </w:r>
          </w:p>
          <w:p w14:paraId="0F5051E1" w14:textId="77777777" w:rsidR="00A94A7B" w:rsidRPr="005A72BB" w:rsidRDefault="00A94A7B" w:rsidP="0068504C">
            <w:pPr>
              <w:tabs>
                <w:tab w:val="left" w:pos="540"/>
              </w:tabs>
              <w:contextualSpacing/>
              <w:rPr>
                <w:color w:val="000000" w:themeColor="text1"/>
                <w:szCs w:val="24"/>
              </w:rPr>
            </w:pPr>
          </w:p>
        </w:tc>
        <w:tc>
          <w:tcPr>
            <w:tcW w:w="2082" w:type="pct"/>
          </w:tcPr>
          <w:p w14:paraId="1761D5BF" w14:textId="77777777" w:rsidR="00A94A7B" w:rsidRPr="005A72BB" w:rsidRDefault="00A94A7B" w:rsidP="00A94A7B">
            <w:pPr>
              <w:widowControl/>
              <w:autoSpaceDE/>
              <w:autoSpaceDN/>
              <w:adjustRightInd/>
              <w:rPr>
                <w:b/>
                <w:bCs/>
                <w:color w:val="000000" w:themeColor="text1"/>
                <w:szCs w:val="22"/>
              </w:rPr>
            </w:pPr>
            <w:r w:rsidRPr="005A72BB">
              <w:rPr>
                <w:b/>
                <w:bCs/>
                <w:color w:val="000000" w:themeColor="text1"/>
                <w:szCs w:val="22"/>
              </w:rPr>
              <w:t xml:space="preserve">Знать: </w:t>
            </w:r>
            <w:r w:rsidRPr="005A72BB">
              <w:rPr>
                <w:bCs/>
                <w:color w:val="000000" w:themeColor="text1"/>
                <w:szCs w:val="22"/>
              </w:rPr>
              <w:t>методологические основы измерения социально- экономических явлений и процес</w:t>
            </w:r>
            <w:r w:rsidRPr="005A72BB">
              <w:rPr>
                <w:bCs/>
                <w:color w:val="000000" w:themeColor="text1"/>
                <w:szCs w:val="22"/>
              </w:rPr>
              <w:softHyphen/>
              <w:t>сов, методологию построения ста</w:t>
            </w:r>
            <w:r w:rsidRPr="005A72BB">
              <w:rPr>
                <w:bCs/>
                <w:color w:val="000000" w:themeColor="text1"/>
                <w:szCs w:val="22"/>
              </w:rPr>
              <w:softHyphen/>
              <w:t>тистических показателей, теорети</w:t>
            </w:r>
            <w:r w:rsidRPr="005A72BB">
              <w:rPr>
                <w:bCs/>
                <w:color w:val="000000" w:themeColor="text1"/>
                <w:szCs w:val="22"/>
              </w:rPr>
              <w:softHyphen/>
              <w:t>ческие основы статистических ме</w:t>
            </w:r>
            <w:r w:rsidRPr="005A72BB">
              <w:rPr>
                <w:bCs/>
                <w:color w:val="000000" w:themeColor="text1"/>
                <w:szCs w:val="22"/>
              </w:rPr>
              <w:softHyphen/>
              <w:t>тодов измерения закономерностей изменения и взаимосвязи явлений</w:t>
            </w:r>
            <w:r w:rsidRPr="005A72BB">
              <w:rPr>
                <w:b/>
                <w:bCs/>
                <w:color w:val="000000" w:themeColor="text1"/>
                <w:szCs w:val="22"/>
              </w:rPr>
              <w:t xml:space="preserve"> </w:t>
            </w:r>
          </w:p>
          <w:p w14:paraId="1F51ABEC" w14:textId="77777777" w:rsidR="00A94A7B" w:rsidRPr="005A72BB" w:rsidRDefault="00A94A7B" w:rsidP="00A94A7B">
            <w:pPr>
              <w:widowControl/>
              <w:autoSpaceDE/>
              <w:autoSpaceDN/>
              <w:adjustRightInd/>
              <w:rPr>
                <w:color w:val="000000" w:themeColor="text1"/>
                <w:sz w:val="28"/>
                <w:szCs w:val="28"/>
              </w:rPr>
            </w:pPr>
            <w:r w:rsidRPr="005A72BB">
              <w:rPr>
                <w:b/>
                <w:bCs/>
                <w:color w:val="000000" w:themeColor="text1"/>
                <w:szCs w:val="22"/>
              </w:rPr>
              <w:t xml:space="preserve">Уметь: </w:t>
            </w:r>
            <w:r w:rsidRPr="005A72BB">
              <w:rPr>
                <w:bCs/>
                <w:color w:val="000000" w:themeColor="text1"/>
                <w:szCs w:val="22"/>
              </w:rPr>
              <w:t>применять на практике статистические методы измерения уровня социально-экономических явлений, анализа взаимосвязи эко</w:t>
            </w:r>
            <w:r w:rsidRPr="005A72BB">
              <w:rPr>
                <w:bCs/>
                <w:color w:val="000000" w:themeColor="text1"/>
                <w:szCs w:val="22"/>
              </w:rPr>
              <w:softHyphen/>
              <w:t>номических явлений и процессов, тенденции их развития, выявления и оценки их взаимосвязи</w:t>
            </w:r>
          </w:p>
        </w:tc>
      </w:tr>
      <w:tr w:rsidR="00A94A7B" w:rsidRPr="005A72BB" w14:paraId="612787AF" w14:textId="77777777" w:rsidTr="00CD21AA">
        <w:trPr>
          <w:trHeight w:val="2546"/>
        </w:trPr>
        <w:tc>
          <w:tcPr>
            <w:tcW w:w="623" w:type="pct"/>
            <w:vMerge/>
            <w:vAlign w:val="center"/>
          </w:tcPr>
          <w:p w14:paraId="188015FC" w14:textId="77777777" w:rsidR="00A94A7B" w:rsidRPr="005A72BB" w:rsidRDefault="00A94A7B" w:rsidP="00B62895">
            <w:pPr>
              <w:tabs>
                <w:tab w:val="left" w:pos="540"/>
              </w:tabs>
              <w:ind w:firstLine="34"/>
              <w:contextualSpacing/>
              <w:jc w:val="center"/>
              <w:rPr>
                <w:color w:val="000000" w:themeColor="text1"/>
              </w:rPr>
            </w:pPr>
          </w:p>
        </w:tc>
        <w:tc>
          <w:tcPr>
            <w:tcW w:w="974" w:type="pct"/>
            <w:vMerge/>
            <w:vAlign w:val="center"/>
          </w:tcPr>
          <w:p w14:paraId="04D8316D" w14:textId="77777777" w:rsidR="00A94A7B" w:rsidRPr="005A72BB" w:rsidRDefault="00A94A7B" w:rsidP="00FA7C4C">
            <w:pPr>
              <w:tabs>
                <w:tab w:val="left" w:pos="540"/>
              </w:tabs>
              <w:contextualSpacing/>
              <w:rPr>
                <w:color w:val="000000" w:themeColor="text1"/>
              </w:rPr>
            </w:pPr>
          </w:p>
        </w:tc>
        <w:tc>
          <w:tcPr>
            <w:tcW w:w="1321" w:type="pct"/>
          </w:tcPr>
          <w:p w14:paraId="74ECE402" w14:textId="2161F35B" w:rsidR="00A94A7B" w:rsidRPr="005A72BB" w:rsidRDefault="00A94A7B" w:rsidP="00A94A7B">
            <w:pPr>
              <w:rPr>
                <w:color w:val="000000" w:themeColor="text1"/>
                <w:szCs w:val="24"/>
              </w:rPr>
            </w:pPr>
            <w:r w:rsidRPr="005A72BB">
              <w:rPr>
                <w:color w:val="000000" w:themeColor="text1"/>
                <w:szCs w:val="24"/>
              </w:rPr>
              <w:t xml:space="preserve">3. </w:t>
            </w:r>
            <w:r w:rsidR="00155AAB" w:rsidRPr="00155AAB">
              <w:rPr>
                <w:color w:val="000000" w:themeColor="text1"/>
                <w:szCs w:val="24"/>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5A72BB">
              <w:rPr>
                <w:color w:val="000000" w:themeColor="text1"/>
                <w:szCs w:val="24"/>
              </w:rPr>
              <w:t>.</w:t>
            </w:r>
          </w:p>
        </w:tc>
        <w:tc>
          <w:tcPr>
            <w:tcW w:w="2082" w:type="pct"/>
          </w:tcPr>
          <w:p w14:paraId="3EF41085" w14:textId="77777777" w:rsidR="00A94A7B" w:rsidRPr="005A72BB" w:rsidRDefault="00A94A7B" w:rsidP="00A94A7B">
            <w:pPr>
              <w:widowControl/>
              <w:autoSpaceDE/>
              <w:autoSpaceDN/>
              <w:adjustRightInd/>
              <w:rPr>
                <w:color w:val="000000" w:themeColor="text1"/>
                <w:sz w:val="22"/>
                <w:szCs w:val="24"/>
              </w:rPr>
            </w:pPr>
            <w:r w:rsidRPr="005A72BB">
              <w:rPr>
                <w:b/>
                <w:bCs/>
                <w:color w:val="000000" w:themeColor="text1"/>
                <w:szCs w:val="22"/>
              </w:rPr>
              <w:t xml:space="preserve">Знать: </w:t>
            </w:r>
            <w:r w:rsidRPr="005A72BB">
              <w:rPr>
                <w:color w:val="000000" w:themeColor="text1"/>
                <w:szCs w:val="22"/>
              </w:rPr>
              <w:t>теоретические основы ме</w:t>
            </w:r>
            <w:r w:rsidRPr="005A72BB">
              <w:rPr>
                <w:color w:val="000000" w:themeColor="text1"/>
                <w:szCs w:val="22"/>
              </w:rPr>
              <w:softHyphen/>
              <w:t>тодов сводки и группировки мате</w:t>
            </w:r>
            <w:r w:rsidRPr="005A72BB">
              <w:rPr>
                <w:color w:val="000000" w:themeColor="text1"/>
                <w:szCs w:val="22"/>
              </w:rPr>
              <w:softHyphen/>
              <w:t>риалов наблюдения, виды группи</w:t>
            </w:r>
            <w:r w:rsidRPr="005A72BB">
              <w:rPr>
                <w:color w:val="000000" w:themeColor="text1"/>
                <w:szCs w:val="22"/>
              </w:rPr>
              <w:softHyphen/>
              <w:t>ровок, их задачи и способы по</w:t>
            </w:r>
            <w:r w:rsidRPr="005A72BB">
              <w:rPr>
                <w:color w:val="000000" w:themeColor="text1"/>
                <w:szCs w:val="22"/>
              </w:rPr>
              <w:softHyphen/>
              <w:t>строения, основные общероссий</w:t>
            </w:r>
            <w:r w:rsidRPr="005A72BB">
              <w:rPr>
                <w:color w:val="000000" w:themeColor="text1"/>
                <w:szCs w:val="22"/>
              </w:rPr>
              <w:softHyphen/>
              <w:t>ские классификаторы технико-экономической и социальной ин</w:t>
            </w:r>
            <w:r w:rsidRPr="005A72BB">
              <w:rPr>
                <w:color w:val="000000" w:themeColor="text1"/>
                <w:szCs w:val="22"/>
              </w:rPr>
              <w:softHyphen/>
              <w:t>формации</w:t>
            </w:r>
          </w:p>
          <w:p w14:paraId="342A9875" w14:textId="77777777" w:rsidR="00A94A7B" w:rsidRPr="005A72BB" w:rsidRDefault="00A94A7B" w:rsidP="00A94A7B">
            <w:pPr>
              <w:tabs>
                <w:tab w:val="left" w:pos="540"/>
              </w:tabs>
              <w:contextualSpacing/>
              <w:jc w:val="both"/>
              <w:rPr>
                <w:color w:val="000000" w:themeColor="text1"/>
                <w:sz w:val="28"/>
                <w:szCs w:val="28"/>
              </w:rPr>
            </w:pPr>
            <w:r w:rsidRPr="005A72BB">
              <w:rPr>
                <w:b/>
                <w:bCs/>
                <w:color w:val="000000" w:themeColor="text1"/>
                <w:szCs w:val="22"/>
              </w:rPr>
              <w:t xml:space="preserve">Уметь: </w:t>
            </w:r>
            <w:r w:rsidRPr="005A72BB">
              <w:rPr>
                <w:color w:val="000000" w:themeColor="text1"/>
                <w:szCs w:val="22"/>
              </w:rPr>
              <w:t>применять на практике статистические методы сводки и группировки материалов наблю</w:t>
            </w:r>
            <w:r w:rsidRPr="005A72BB">
              <w:rPr>
                <w:color w:val="000000" w:themeColor="text1"/>
                <w:szCs w:val="22"/>
              </w:rPr>
              <w:softHyphen/>
              <w:t>дения, оценивать однородность статистической совокупности</w:t>
            </w:r>
          </w:p>
        </w:tc>
      </w:tr>
      <w:tr w:rsidR="00A94A7B" w:rsidRPr="005A72BB" w14:paraId="5CE81E45" w14:textId="77777777" w:rsidTr="00CD21AA">
        <w:trPr>
          <w:trHeight w:val="1837"/>
        </w:trPr>
        <w:tc>
          <w:tcPr>
            <w:tcW w:w="623" w:type="pct"/>
            <w:vMerge/>
            <w:vAlign w:val="center"/>
          </w:tcPr>
          <w:p w14:paraId="448D33D8" w14:textId="77777777" w:rsidR="00A94A7B" w:rsidRPr="005A72BB" w:rsidRDefault="00A94A7B" w:rsidP="00B62895">
            <w:pPr>
              <w:tabs>
                <w:tab w:val="left" w:pos="540"/>
              </w:tabs>
              <w:ind w:firstLine="34"/>
              <w:contextualSpacing/>
              <w:jc w:val="center"/>
              <w:rPr>
                <w:color w:val="000000" w:themeColor="text1"/>
              </w:rPr>
            </w:pPr>
          </w:p>
        </w:tc>
        <w:tc>
          <w:tcPr>
            <w:tcW w:w="974" w:type="pct"/>
            <w:vMerge/>
            <w:vAlign w:val="center"/>
          </w:tcPr>
          <w:p w14:paraId="780AB530" w14:textId="77777777" w:rsidR="00A94A7B" w:rsidRPr="005A72BB" w:rsidRDefault="00A94A7B" w:rsidP="00FA7C4C">
            <w:pPr>
              <w:tabs>
                <w:tab w:val="left" w:pos="540"/>
              </w:tabs>
              <w:contextualSpacing/>
              <w:rPr>
                <w:color w:val="000000" w:themeColor="text1"/>
              </w:rPr>
            </w:pPr>
          </w:p>
        </w:tc>
        <w:tc>
          <w:tcPr>
            <w:tcW w:w="1321" w:type="pct"/>
          </w:tcPr>
          <w:p w14:paraId="4DD5FCD4" w14:textId="526A3A7F" w:rsidR="00A94A7B" w:rsidRPr="005A72BB" w:rsidRDefault="00A94A7B" w:rsidP="00A94A7B">
            <w:pPr>
              <w:rPr>
                <w:color w:val="000000" w:themeColor="text1"/>
                <w:szCs w:val="24"/>
              </w:rPr>
            </w:pPr>
            <w:r w:rsidRPr="005A72BB">
              <w:rPr>
                <w:color w:val="000000" w:themeColor="text1"/>
                <w:szCs w:val="24"/>
              </w:rPr>
              <w:t xml:space="preserve">4. </w:t>
            </w:r>
            <w:r w:rsidR="00155AAB" w:rsidRPr="00155AAB">
              <w:rPr>
                <w:color w:val="000000" w:themeColor="text1"/>
                <w:szCs w:val="24"/>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r w:rsidRPr="005A72BB">
              <w:rPr>
                <w:color w:val="000000" w:themeColor="text1"/>
                <w:szCs w:val="24"/>
              </w:rPr>
              <w:t>.</w:t>
            </w:r>
          </w:p>
        </w:tc>
        <w:tc>
          <w:tcPr>
            <w:tcW w:w="2082" w:type="pct"/>
          </w:tcPr>
          <w:p w14:paraId="25513DBD" w14:textId="77777777" w:rsidR="00A94A7B" w:rsidRPr="005A72BB" w:rsidRDefault="00A94A7B" w:rsidP="00A94A7B">
            <w:pPr>
              <w:tabs>
                <w:tab w:val="left" w:pos="540"/>
              </w:tabs>
              <w:contextualSpacing/>
              <w:jc w:val="both"/>
              <w:rPr>
                <w:bCs/>
                <w:color w:val="000000" w:themeColor="text1"/>
              </w:rPr>
            </w:pPr>
            <w:r w:rsidRPr="005A72BB">
              <w:rPr>
                <w:b/>
                <w:bCs/>
                <w:color w:val="000000" w:themeColor="text1"/>
              </w:rPr>
              <w:t xml:space="preserve">Знать: </w:t>
            </w:r>
            <w:r w:rsidRPr="005A72BB">
              <w:rPr>
                <w:bCs/>
                <w:color w:val="000000" w:themeColor="text1"/>
              </w:rPr>
              <w:t>теоретические и методоло</w:t>
            </w:r>
            <w:r w:rsidRPr="005A72BB">
              <w:rPr>
                <w:bCs/>
                <w:color w:val="000000" w:themeColor="text1"/>
              </w:rPr>
              <w:softHyphen/>
              <w:t>гические основы статистики, ее основные понятия, категории, ме</w:t>
            </w:r>
            <w:r w:rsidRPr="005A72BB">
              <w:rPr>
                <w:bCs/>
                <w:color w:val="000000" w:themeColor="text1"/>
              </w:rPr>
              <w:softHyphen/>
              <w:t>тоды построения обобщающих статистических показателей и их анализа</w:t>
            </w:r>
          </w:p>
          <w:p w14:paraId="38BA44A4" w14:textId="77777777" w:rsidR="00A94A7B" w:rsidRPr="005A72BB" w:rsidRDefault="00A94A7B" w:rsidP="00A94A7B">
            <w:pPr>
              <w:tabs>
                <w:tab w:val="left" w:pos="540"/>
              </w:tabs>
              <w:contextualSpacing/>
              <w:jc w:val="both"/>
              <w:rPr>
                <w:color w:val="000000" w:themeColor="text1"/>
              </w:rPr>
            </w:pPr>
            <w:r w:rsidRPr="005A72BB">
              <w:rPr>
                <w:b/>
                <w:bCs/>
                <w:color w:val="000000" w:themeColor="text1"/>
              </w:rPr>
              <w:t xml:space="preserve">Уметь: </w:t>
            </w:r>
            <w:r w:rsidRPr="005A72BB">
              <w:rPr>
                <w:color w:val="000000" w:themeColor="text1"/>
              </w:rPr>
              <w:t>применять методы стати</w:t>
            </w:r>
            <w:r w:rsidRPr="005A72BB">
              <w:rPr>
                <w:color w:val="000000" w:themeColor="text1"/>
              </w:rPr>
              <w:softHyphen/>
              <w:t>стического анализа для решения практических задач, интерпрети</w:t>
            </w:r>
            <w:r w:rsidRPr="005A72BB">
              <w:rPr>
                <w:color w:val="000000" w:themeColor="text1"/>
              </w:rPr>
              <w:softHyphen/>
              <w:t>ровать полученные результаты и грамотно, логично, аргументиро</w:t>
            </w:r>
            <w:r w:rsidRPr="005A72BB">
              <w:rPr>
                <w:color w:val="000000" w:themeColor="text1"/>
              </w:rPr>
              <w:softHyphen/>
              <w:t>вано формировать собственные суждения и оценки</w:t>
            </w:r>
          </w:p>
        </w:tc>
      </w:tr>
      <w:tr w:rsidR="00A94A7B" w:rsidRPr="005A72BB" w14:paraId="48D4B535" w14:textId="77777777" w:rsidTr="00CD21AA">
        <w:trPr>
          <w:trHeight w:val="1142"/>
        </w:trPr>
        <w:tc>
          <w:tcPr>
            <w:tcW w:w="623" w:type="pct"/>
            <w:vMerge/>
            <w:vAlign w:val="center"/>
          </w:tcPr>
          <w:p w14:paraId="4FDE1CF9" w14:textId="77777777" w:rsidR="00A94A7B" w:rsidRPr="005A72BB" w:rsidRDefault="00A94A7B" w:rsidP="00B62895">
            <w:pPr>
              <w:tabs>
                <w:tab w:val="left" w:pos="540"/>
              </w:tabs>
              <w:ind w:firstLine="34"/>
              <w:contextualSpacing/>
              <w:jc w:val="center"/>
              <w:rPr>
                <w:color w:val="000000" w:themeColor="text1"/>
              </w:rPr>
            </w:pPr>
          </w:p>
        </w:tc>
        <w:tc>
          <w:tcPr>
            <w:tcW w:w="974" w:type="pct"/>
            <w:vMerge/>
            <w:vAlign w:val="center"/>
          </w:tcPr>
          <w:p w14:paraId="170A697B" w14:textId="77777777" w:rsidR="00A94A7B" w:rsidRPr="005A72BB" w:rsidRDefault="00A94A7B" w:rsidP="00FA7C4C">
            <w:pPr>
              <w:tabs>
                <w:tab w:val="left" w:pos="540"/>
              </w:tabs>
              <w:contextualSpacing/>
              <w:rPr>
                <w:color w:val="000000" w:themeColor="text1"/>
              </w:rPr>
            </w:pPr>
          </w:p>
        </w:tc>
        <w:tc>
          <w:tcPr>
            <w:tcW w:w="1321" w:type="pct"/>
          </w:tcPr>
          <w:p w14:paraId="057D522D" w14:textId="60C666E5" w:rsidR="00A94A7B" w:rsidRPr="005A72BB" w:rsidRDefault="00A94A7B" w:rsidP="00A94A7B">
            <w:pPr>
              <w:tabs>
                <w:tab w:val="left" w:pos="540"/>
              </w:tabs>
              <w:contextualSpacing/>
              <w:rPr>
                <w:color w:val="000000" w:themeColor="text1"/>
                <w:szCs w:val="24"/>
              </w:rPr>
            </w:pPr>
            <w:r w:rsidRPr="005A72BB">
              <w:rPr>
                <w:color w:val="000000" w:themeColor="text1"/>
                <w:szCs w:val="24"/>
              </w:rPr>
              <w:t xml:space="preserve">5. </w:t>
            </w:r>
            <w:r w:rsidR="00155AAB" w:rsidRPr="00155AAB">
              <w:rPr>
                <w:color w:val="000000" w:themeColor="text1"/>
                <w:szCs w:val="24"/>
              </w:rPr>
              <w:t>Аргументированно и логично представляет свою точку зрения посредством и на основе системного описания</w:t>
            </w:r>
            <w:r w:rsidRPr="005A72BB">
              <w:rPr>
                <w:color w:val="000000" w:themeColor="text1"/>
                <w:szCs w:val="24"/>
              </w:rPr>
              <w:t>.</w:t>
            </w:r>
          </w:p>
        </w:tc>
        <w:tc>
          <w:tcPr>
            <w:tcW w:w="2082" w:type="pct"/>
          </w:tcPr>
          <w:p w14:paraId="33C64E8E" w14:textId="77777777" w:rsidR="00A94A7B" w:rsidRPr="005A72BB" w:rsidRDefault="00A94A7B" w:rsidP="00A94A7B">
            <w:pPr>
              <w:widowControl/>
              <w:autoSpaceDE/>
              <w:autoSpaceDN/>
              <w:adjustRightInd/>
              <w:rPr>
                <w:color w:val="000000" w:themeColor="text1"/>
              </w:rPr>
            </w:pPr>
            <w:r w:rsidRPr="005A72BB">
              <w:rPr>
                <w:b/>
                <w:bCs/>
                <w:color w:val="000000" w:themeColor="text1"/>
              </w:rPr>
              <w:t xml:space="preserve">Знать: </w:t>
            </w:r>
            <w:r w:rsidRPr="005A72BB">
              <w:rPr>
                <w:bCs/>
                <w:color w:val="000000" w:themeColor="text1"/>
              </w:rPr>
              <w:t>теоретические</w:t>
            </w:r>
            <w:r w:rsidRPr="005A72BB">
              <w:rPr>
                <w:color w:val="000000" w:themeColor="text1"/>
              </w:rPr>
              <w:t xml:space="preserve"> и методоло</w:t>
            </w:r>
            <w:r w:rsidRPr="005A72BB">
              <w:rPr>
                <w:color w:val="000000" w:themeColor="text1"/>
              </w:rPr>
              <w:softHyphen/>
              <w:t>гические основы статистики, ме</w:t>
            </w:r>
            <w:r w:rsidRPr="005A72BB">
              <w:rPr>
                <w:color w:val="000000" w:themeColor="text1"/>
              </w:rPr>
              <w:softHyphen/>
              <w:t>тоды статистического анализа уровня, структуры, динамики, вза</w:t>
            </w:r>
            <w:r w:rsidRPr="005A72BB">
              <w:rPr>
                <w:color w:val="000000" w:themeColor="text1"/>
              </w:rPr>
              <w:softHyphen/>
              <w:t>имосвязи социально- экономических явлений и процес</w:t>
            </w:r>
            <w:r w:rsidRPr="005A72BB">
              <w:rPr>
                <w:color w:val="000000" w:themeColor="text1"/>
              </w:rPr>
              <w:softHyphen/>
              <w:t>сов</w:t>
            </w:r>
          </w:p>
          <w:p w14:paraId="59C07EFE" w14:textId="77777777" w:rsidR="00A94A7B" w:rsidRPr="005A72BB" w:rsidRDefault="00A94A7B" w:rsidP="00A94A7B">
            <w:pPr>
              <w:tabs>
                <w:tab w:val="left" w:pos="540"/>
              </w:tabs>
              <w:contextualSpacing/>
              <w:rPr>
                <w:color w:val="000000" w:themeColor="text1"/>
                <w:sz w:val="28"/>
                <w:szCs w:val="28"/>
              </w:rPr>
            </w:pPr>
            <w:r w:rsidRPr="005A72BB">
              <w:rPr>
                <w:b/>
                <w:bCs/>
                <w:color w:val="000000" w:themeColor="text1"/>
              </w:rPr>
              <w:t xml:space="preserve">Уметь: </w:t>
            </w:r>
            <w:r w:rsidRPr="005A72BB">
              <w:rPr>
                <w:color w:val="000000" w:themeColor="text1"/>
              </w:rPr>
              <w:t>применять методы стати</w:t>
            </w:r>
            <w:r w:rsidRPr="005A72BB">
              <w:rPr>
                <w:color w:val="000000" w:themeColor="text1"/>
              </w:rPr>
              <w:softHyphen/>
              <w:t>стического анализа для решения практических задач, интерпрети</w:t>
            </w:r>
            <w:r w:rsidRPr="005A72BB">
              <w:rPr>
                <w:color w:val="000000" w:themeColor="text1"/>
              </w:rPr>
              <w:softHyphen/>
              <w:t>ровать полученные результаты и аргументировано сформулировать собственные суждения и оценки на основе проведенного анализа</w:t>
            </w:r>
          </w:p>
        </w:tc>
      </w:tr>
    </w:tbl>
    <w:p w14:paraId="54E6B226" w14:textId="628AD230" w:rsidR="0088321E" w:rsidRPr="005A72BB" w:rsidRDefault="0088321E" w:rsidP="00F95658">
      <w:pPr>
        <w:tabs>
          <w:tab w:val="left" w:pos="540"/>
        </w:tabs>
        <w:ind w:firstLine="709"/>
        <w:contextualSpacing/>
        <w:jc w:val="both"/>
        <w:rPr>
          <w:color w:val="000000" w:themeColor="text1"/>
          <w:sz w:val="28"/>
          <w:szCs w:val="28"/>
        </w:rPr>
      </w:pPr>
    </w:p>
    <w:p w14:paraId="314D381E" w14:textId="77777777" w:rsidR="00C52F7B" w:rsidRPr="005A72BB" w:rsidRDefault="00C52F7B" w:rsidP="00F95658">
      <w:pPr>
        <w:ind w:firstLine="709"/>
        <w:jc w:val="both"/>
        <w:rPr>
          <w:b/>
          <w:color w:val="000000" w:themeColor="text1"/>
          <w:sz w:val="28"/>
          <w:szCs w:val="28"/>
        </w:rPr>
      </w:pPr>
      <w:r w:rsidRPr="005A72BB">
        <w:rPr>
          <w:b/>
          <w:bCs/>
          <w:color w:val="000000" w:themeColor="text1"/>
          <w:sz w:val="28"/>
          <w:szCs w:val="28"/>
        </w:rPr>
        <w:lastRenderedPageBreak/>
        <w:t xml:space="preserve">3. Место </w:t>
      </w:r>
      <w:r w:rsidR="00C74FA8" w:rsidRPr="005A72BB">
        <w:rPr>
          <w:b/>
          <w:bCs/>
          <w:color w:val="000000" w:themeColor="text1"/>
          <w:sz w:val="28"/>
          <w:szCs w:val="28"/>
        </w:rPr>
        <w:t>дисциплины</w:t>
      </w:r>
      <w:r w:rsidRPr="005A72BB">
        <w:rPr>
          <w:b/>
          <w:bCs/>
          <w:color w:val="000000" w:themeColor="text1"/>
          <w:sz w:val="28"/>
          <w:szCs w:val="28"/>
        </w:rPr>
        <w:t xml:space="preserve"> в структуре образовательной программы</w:t>
      </w:r>
    </w:p>
    <w:p w14:paraId="366BB16F" w14:textId="77777777" w:rsidR="00AE3CB2" w:rsidRDefault="00AE3CB2" w:rsidP="002C1702">
      <w:pPr>
        <w:pStyle w:val="11"/>
      </w:pPr>
    </w:p>
    <w:p w14:paraId="7A6EA858" w14:textId="5F115160" w:rsidR="003826A3" w:rsidRPr="005A72BB" w:rsidRDefault="003826A3" w:rsidP="002C1702">
      <w:pPr>
        <w:pStyle w:val="11"/>
      </w:pPr>
      <w:r w:rsidRPr="005A72BB">
        <w:t>Дисциплина «Статистика» входит в состав</w:t>
      </w:r>
      <w:r w:rsidR="00E86AAD">
        <w:t xml:space="preserve"> </w:t>
      </w:r>
      <w:r w:rsidR="001B67E9">
        <w:t>Блока «</w:t>
      </w:r>
      <w:r w:rsidR="001B67E9" w:rsidRPr="001B67E9">
        <w:t>Общепрофессиональный цикл</w:t>
      </w:r>
      <w:r w:rsidR="001B67E9">
        <w:t xml:space="preserve">» </w:t>
      </w:r>
      <w:r w:rsidR="00461DE6">
        <w:t xml:space="preserve">обязательной </w:t>
      </w:r>
      <w:r w:rsidR="000D532F">
        <w:t xml:space="preserve">части </w:t>
      </w:r>
      <w:r w:rsidRPr="005A72BB">
        <w:t xml:space="preserve">образовательной программы по направлению </w:t>
      </w:r>
      <w:r w:rsidR="00D513B8" w:rsidRPr="005A72BB">
        <w:t>подготовки 38.03.01</w:t>
      </w:r>
      <w:r w:rsidRPr="005A72BB">
        <w:t xml:space="preserve"> Экономика (уровень бакалавриата). </w:t>
      </w:r>
    </w:p>
    <w:p w14:paraId="023D22D2" w14:textId="013F3E48" w:rsidR="003826A3" w:rsidRPr="005A72BB" w:rsidRDefault="003826A3" w:rsidP="002C1702">
      <w:pPr>
        <w:pStyle w:val="11"/>
      </w:pPr>
      <w:r w:rsidRPr="005A72BB">
        <w:t>Сформированные в процессе ее изучения знания и умения являются основой профессиональной деятельности.</w:t>
      </w:r>
    </w:p>
    <w:p w14:paraId="7E6D86A9" w14:textId="4ABC1CD9" w:rsidR="003826A3" w:rsidRPr="005A72BB" w:rsidRDefault="003826A3" w:rsidP="002C1702">
      <w:pPr>
        <w:pStyle w:val="11"/>
      </w:pPr>
      <w:r w:rsidRPr="005A72BB">
        <w:t>Для освоения дисциплины «</w:t>
      </w:r>
      <w:r w:rsidR="00AC119B" w:rsidRPr="005A72BB">
        <w:t>Статистика</w:t>
      </w:r>
      <w:r w:rsidRPr="005A72BB">
        <w:t xml:space="preserve">» </w:t>
      </w:r>
      <w:r w:rsidR="00AC119B" w:rsidRPr="005A72BB">
        <w:t>обучающийся</w:t>
      </w:r>
      <w:r w:rsidRPr="005A72BB">
        <w:t xml:space="preserve"> должен знать основные понятия и категории экономической </w:t>
      </w:r>
      <w:r w:rsidR="00A77F77">
        <w:t>теории</w:t>
      </w:r>
      <w:r w:rsidRPr="005A72BB">
        <w:t>, закономерности функционирования экономики на микро- и макроуровне, основы математического анализа</w:t>
      </w:r>
      <w:r w:rsidR="00A77F77">
        <w:t xml:space="preserve"> и</w:t>
      </w:r>
      <w:r w:rsidRPr="005A72BB">
        <w:t xml:space="preserve"> линейной алгебры.</w:t>
      </w:r>
    </w:p>
    <w:p w14:paraId="4AD40053" w14:textId="287B7FDE" w:rsidR="003826A3" w:rsidRPr="005A72BB" w:rsidRDefault="003826A3" w:rsidP="002C1702">
      <w:pPr>
        <w:pStyle w:val="11"/>
      </w:pPr>
      <w:r w:rsidRPr="005A72BB">
        <w:t>В рамках курса рассматриваются методы сбора, представления, обобщения и анализа массовых данных, относящихся к социальным и экономическим явлениям и процессам. Знание статистической методологи</w:t>
      </w:r>
      <w:r w:rsidR="000D532F">
        <w:t>и</w:t>
      </w:r>
      <w:r w:rsidR="00AC119B" w:rsidRPr="005A72BB">
        <w:t xml:space="preserve"> способствует формированию у обучающихся</w:t>
      </w:r>
      <w:r w:rsidRPr="005A72BB">
        <w:t xml:space="preserve"> практических навыков проведения экономико-статистического анализа </w:t>
      </w:r>
      <w:r w:rsidR="00AC119B" w:rsidRPr="005A72BB">
        <w:t xml:space="preserve">эффективности </w:t>
      </w:r>
      <w:r w:rsidRPr="005A72BB">
        <w:t xml:space="preserve">деятельности экономических субъектов </w:t>
      </w:r>
      <w:r w:rsidR="00AC119B" w:rsidRPr="005A72BB">
        <w:t>на макро</w:t>
      </w:r>
      <w:r w:rsidR="000D532F">
        <w:t>-</w:t>
      </w:r>
      <w:r w:rsidR="00AC119B" w:rsidRPr="005A72BB">
        <w:t xml:space="preserve"> и микроуровне</w:t>
      </w:r>
      <w:r w:rsidRPr="005A72BB">
        <w:t xml:space="preserve">.  </w:t>
      </w:r>
    </w:p>
    <w:p w14:paraId="69DC604B" w14:textId="77777777" w:rsidR="00AE3CB2" w:rsidRDefault="00AE3CB2" w:rsidP="00F95658">
      <w:pPr>
        <w:ind w:firstLine="709"/>
        <w:jc w:val="both"/>
        <w:rPr>
          <w:b/>
          <w:bCs/>
          <w:color w:val="000000" w:themeColor="text1"/>
          <w:sz w:val="28"/>
          <w:szCs w:val="28"/>
        </w:rPr>
      </w:pPr>
    </w:p>
    <w:p w14:paraId="7A671307" w14:textId="442A34A9" w:rsidR="00C52F7B" w:rsidRPr="005A72BB" w:rsidRDefault="00C52F7B" w:rsidP="00F95658">
      <w:pPr>
        <w:ind w:firstLine="709"/>
        <w:jc w:val="both"/>
        <w:rPr>
          <w:b/>
          <w:color w:val="000000" w:themeColor="text1"/>
          <w:sz w:val="28"/>
          <w:szCs w:val="28"/>
        </w:rPr>
      </w:pPr>
      <w:r w:rsidRPr="005A72BB">
        <w:rPr>
          <w:b/>
          <w:bCs/>
          <w:color w:val="000000" w:themeColor="text1"/>
          <w:sz w:val="28"/>
          <w:szCs w:val="28"/>
        </w:rPr>
        <w:t xml:space="preserve">4. Объем </w:t>
      </w:r>
      <w:r w:rsidR="00EC45DF" w:rsidRPr="005A72BB">
        <w:rPr>
          <w:b/>
          <w:bCs/>
          <w:color w:val="000000" w:themeColor="text1"/>
          <w:sz w:val="28"/>
          <w:szCs w:val="28"/>
        </w:rPr>
        <w:t>дисциплины</w:t>
      </w:r>
      <w:r w:rsidR="001B4C63" w:rsidRPr="005A72BB">
        <w:rPr>
          <w:b/>
          <w:bCs/>
          <w:color w:val="000000" w:themeColor="text1"/>
          <w:sz w:val="28"/>
          <w:szCs w:val="28"/>
        </w:rPr>
        <w:t>(модуля)</w:t>
      </w:r>
      <w:r w:rsidRPr="005A72BB">
        <w:rPr>
          <w:b/>
          <w:bCs/>
          <w:color w:val="000000" w:themeColor="text1"/>
          <w:sz w:val="28"/>
          <w:szCs w:val="28"/>
        </w:rPr>
        <w:t xml:space="preserve"> в зачетных единицах и в академических </w:t>
      </w:r>
      <w:r w:rsidR="00400154" w:rsidRPr="005A72BB">
        <w:rPr>
          <w:b/>
          <w:bCs/>
          <w:color w:val="000000" w:themeColor="text1"/>
          <w:sz w:val="28"/>
          <w:szCs w:val="28"/>
        </w:rPr>
        <w:t>ча</w:t>
      </w:r>
      <w:r w:rsidRPr="005A72BB">
        <w:rPr>
          <w:b/>
          <w:bCs/>
          <w:color w:val="000000" w:themeColor="text1"/>
          <w:sz w:val="28"/>
          <w:szCs w:val="28"/>
        </w:rPr>
        <w:t xml:space="preserve">сах с выделением объема </w:t>
      </w:r>
      <w:r w:rsidR="00400154" w:rsidRPr="005A72BB">
        <w:rPr>
          <w:b/>
          <w:bCs/>
          <w:color w:val="000000" w:themeColor="text1"/>
          <w:sz w:val="28"/>
          <w:szCs w:val="28"/>
        </w:rPr>
        <w:t>аудиторной (лекции, семинары) и</w:t>
      </w:r>
      <w:r w:rsidRPr="005A72BB">
        <w:rPr>
          <w:b/>
          <w:bCs/>
          <w:color w:val="000000" w:themeColor="text1"/>
          <w:sz w:val="28"/>
          <w:szCs w:val="28"/>
        </w:rPr>
        <w:t xml:space="preserve"> самостоятельной работы обучающихся</w:t>
      </w:r>
      <w:r w:rsidR="00400154" w:rsidRPr="005A72BB">
        <w:rPr>
          <w:b/>
          <w:bCs/>
          <w:color w:val="000000" w:themeColor="text1"/>
          <w:sz w:val="28"/>
          <w:szCs w:val="28"/>
        </w:rPr>
        <w:t xml:space="preserve"> </w:t>
      </w:r>
    </w:p>
    <w:p w14:paraId="7AE17384" w14:textId="63A772B1" w:rsidR="00C4055F" w:rsidRDefault="00661732" w:rsidP="00B9047F">
      <w:pPr>
        <w:ind w:firstLine="709"/>
        <w:jc w:val="right"/>
        <w:rPr>
          <w:color w:val="000000" w:themeColor="text1"/>
          <w:sz w:val="28"/>
          <w:szCs w:val="28"/>
        </w:rPr>
      </w:pPr>
      <w:r w:rsidRPr="005A72BB">
        <w:rPr>
          <w:color w:val="000000" w:themeColor="text1"/>
          <w:sz w:val="28"/>
          <w:szCs w:val="28"/>
        </w:rPr>
        <w:t>Очная форма обучения</w:t>
      </w:r>
      <w:r w:rsidR="00025909">
        <w:rPr>
          <w:color w:val="000000" w:themeColor="text1"/>
          <w:sz w:val="28"/>
          <w:szCs w:val="28"/>
        </w:rPr>
        <w:t>, все ОП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551"/>
        <w:gridCol w:w="2551"/>
      </w:tblGrid>
      <w:tr w:rsidR="00B9047F" w:rsidRPr="00B9047F" w14:paraId="55A839CB"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6B9BF17C" w14:textId="77777777" w:rsidR="00B9047F" w:rsidRPr="00B9047F" w:rsidRDefault="00B9047F" w:rsidP="00B9047F">
            <w:pPr>
              <w:keepNext/>
              <w:spacing w:line="276" w:lineRule="auto"/>
              <w:jc w:val="center"/>
              <w:rPr>
                <w:b/>
                <w:color w:val="000000" w:themeColor="text1"/>
                <w:sz w:val="24"/>
                <w:szCs w:val="24"/>
                <w:lang w:eastAsia="en-US"/>
              </w:rPr>
            </w:pPr>
            <w:r w:rsidRPr="00B9047F">
              <w:rPr>
                <w:b/>
                <w:color w:val="000000" w:themeColor="text1"/>
                <w:sz w:val="24"/>
                <w:szCs w:val="24"/>
                <w:lang w:eastAsia="en-US"/>
              </w:rPr>
              <w:t>Вид учебной работы   по дисциплине</w:t>
            </w:r>
          </w:p>
        </w:tc>
        <w:tc>
          <w:tcPr>
            <w:tcW w:w="1251" w:type="pct"/>
            <w:tcBorders>
              <w:top w:val="single" w:sz="4" w:space="0" w:color="auto"/>
              <w:left w:val="single" w:sz="4" w:space="0" w:color="auto"/>
              <w:bottom w:val="single" w:sz="4" w:space="0" w:color="auto"/>
              <w:right w:val="single" w:sz="4" w:space="0" w:color="auto"/>
            </w:tcBorders>
            <w:vAlign w:val="center"/>
            <w:hideMark/>
          </w:tcPr>
          <w:p w14:paraId="588C229F" w14:textId="77777777" w:rsidR="00B9047F" w:rsidRPr="00B9047F" w:rsidRDefault="00B9047F" w:rsidP="00B9047F">
            <w:pPr>
              <w:keepNext/>
              <w:spacing w:line="276" w:lineRule="auto"/>
              <w:jc w:val="center"/>
              <w:rPr>
                <w:b/>
                <w:color w:val="000000" w:themeColor="text1"/>
                <w:sz w:val="24"/>
                <w:szCs w:val="24"/>
                <w:lang w:eastAsia="en-US"/>
              </w:rPr>
            </w:pPr>
            <w:r w:rsidRPr="00B9047F">
              <w:rPr>
                <w:b/>
                <w:color w:val="000000" w:themeColor="text1"/>
                <w:sz w:val="24"/>
                <w:szCs w:val="24"/>
                <w:lang w:eastAsia="en-US"/>
              </w:rPr>
              <w:t>Всего</w:t>
            </w:r>
          </w:p>
          <w:p w14:paraId="13192247" w14:textId="77777777" w:rsidR="00B9047F" w:rsidRPr="00B9047F" w:rsidRDefault="00B9047F" w:rsidP="00B9047F">
            <w:pPr>
              <w:keepNext/>
              <w:spacing w:line="276" w:lineRule="auto"/>
              <w:jc w:val="center"/>
              <w:rPr>
                <w:b/>
                <w:color w:val="000000" w:themeColor="text1"/>
                <w:sz w:val="24"/>
                <w:szCs w:val="24"/>
                <w:lang w:eastAsia="en-US"/>
              </w:rPr>
            </w:pPr>
            <w:r w:rsidRPr="00B9047F">
              <w:rPr>
                <w:b/>
                <w:color w:val="000000" w:themeColor="text1"/>
                <w:sz w:val="24"/>
                <w:szCs w:val="24"/>
                <w:lang w:eastAsia="en-US"/>
              </w:rPr>
              <w:t>(в з/е и часах)</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644C294" w14:textId="6043487B" w:rsidR="00B9047F" w:rsidRPr="00B9047F" w:rsidRDefault="00B9047F" w:rsidP="00B9047F">
            <w:pPr>
              <w:keepNext/>
              <w:spacing w:line="276" w:lineRule="auto"/>
              <w:jc w:val="center"/>
              <w:rPr>
                <w:b/>
                <w:color w:val="000000" w:themeColor="text1"/>
                <w:sz w:val="24"/>
                <w:szCs w:val="24"/>
                <w:lang w:eastAsia="en-US"/>
              </w:rPr>
            </w:pPr>
            <w:r w:rsidRPr="00B9047F">
              <w:rPr>
                <w:b/>
                <w:color w:val="000000" w:themeColor="text1"/>
                <w:sz w:val="24"/>
                <w:szCs w:val="24"/>
                <w:lang w:eastAsia="en-US"/>
              </w:rPr>
              <w:t>3</w:t>
            </w:r>
            <w:r>
              <w:rPr>
                <w:b/>
                <w:color w:val="000000" w:themeColor="text1"/>
                <w:sz w:val="24"/>
                <w:szCs w:val="24"/>
                <w:lang w:eastAsia="en-US"/>
              </w:rPr>
              <w:t>/4</w:t>
            </w:r>
            <w:r w:rsidRPr="00B9047F">
              <w:rPr>
                <w:b/>
                <w:color w:val="000000" w:themeColor="text1"/>
                <w:sz w:val="24"/>
                <w:szCs w:val="24"/>
                <w:lang w:eastAsia="en-US"/>
              </w:rPr>
              <w:t xml:space="preserve"> семестр</w:t>
            </w:r>
          </w:p>
          <w:p w14:paraId="56E977DD" w14:textId="77777777" w:rsidR="00B9047F" w:rsidRPr="00B9047F" w:rsidRDefault="00B9047F" w:rsidP="00B9047F">
            <w:pPr>
              <w:keepNext/>
              <w:spacing w:line="276" w:lineRule="auto"/>
              <w:jc w:val="center"/>
              <w:rPr>
                <w:b/>
                <w:color w:val="000000" w:themeColor="text1"/>
                <w:sz w:val="24"/>
                <w:szCs w:val="24"/>
                <w:lang w:eastAsia="en-US"/>
              </w:rPr>
            </w:pPr>
            <w:r w:rsidRPr="00B9047F">
              <w:rPr>
                <w:b/>
                <w:color w:val="000000" w:themeColor="text1"/>
                <w:sz w:val="24"/>
                <w:szCs w:val="24"/>
                <w:lang w:eastAsia="en-US"/>
              </w:rPr>
              <w:t>(в часах)</w:t>
            </w:r>
          </w:p>
        </w:tc>
      </w:tr>
      <w:tr w:rsidR="00B9047F" w:rsidRPr="00B9047F" w14:paraId="7D22CBA9"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31BDF8CA" w14:textId="77777777" w:rsidR="00B9047F" w:rsidRPr="00B9047F" w:rsidRDefault="00B9047F" w:rsidP="00B9047F">
            <w:pPr>
              <w:keepNext/>
              <w:spacing w:line="276" w:lineRule="auto"/>
              <w:rPr>
                <w:b/>
                <w:color w:val="000000" w:themeColor="text1"/>
                <w:sz w:val="24"/>
                <w:szCs w:val="24"/>
                <w:lang w:eastAsia="en-US"/>
              </w:rPr>
            </w:pPr>
            <w:r w:rsidRPr="00B9047F">
              <w:rPr>
                <w:b/>
                <w:color w:val="000000" w:themeColor="text1"/>
                <w:sz w:val="24"/>
                <w:szCs w:val="24"/>
                <w:lang w:eastAsia="en-US"/>
              </w:rPr>
              <w:t xml:space="preserve">Общая трудоемкость дисциплины </w:t>
            </w:r>
          </w:p>
        </w:tc>
        <w:tc>
          <w:tcPr>
            <w:tcW w:w="1251" w:type="pct"/>
            <w:shd w:val="clear" w:color="auto" w:fill="auto"/>
            <w:vAlign w:val="center"/>
            <w:hideMark/>
          </w:tcPr>
          <w:p w14:paraId="5FFE2144" w14:textId="1F66CD51" w:rsidR="00B9047F" w:rsidRPr="00B9047F" w:rsidRDefault="00B9047F" w:rsidP="00B9047F">
            <w:pPr>
              <w:keepNext/>
              <w:spacing w:line="276" w:lineRule="auto"/>
              <w:jc w:val="center"/>
              <w:rPr>
                <w:b/>
                <w:color w:val="000000" w:themeColor="text1"/>
                <w:sz w:val="24"/>
                <w:szCs w:val="24"/>
                <w:lang w:eastAsia="en-US"/>
              </w:rPr>
            </w:pPr>
            <w:r w:rsidRPr="005A72BB">
              <w:rPr>
                <w:b/>
                <w:color w:val="000000" w:themeColor="text1"/>
                <w:sz w:val="24"/>
                <w:szCs w:val="24"/>
              </w:rPr>
              <w:t>5/180</w:t>
            </w:r>
          </w:p>
        </w:tc>
        <w:tc>
          <w:tcPr>
            <w:tcW w:w="1251" w:type="pct"/>
            <w:shd w:val="clear" w:color="auto" w:fill="auto"/>
            <w:vAlign w:val="center"/>
            <w:hideMark/>
          </w:tcPr>
          <w:p w14:paraId="334F1D46" w14:textId="281F4802" w:rsidR="00B9047F" w:rsidRPr="00B9047F" w:rsidRDefault="00B9047F" w:rsidP="00B9047F">
            <w:pPr>
              <w:keepNext/>
              <w:spacing w:line="276" w:lineRule="auto"/>
              <w:jc w:val="center"/>
              <w:rPr>
                <w:b/>
                <w:color w:val="000000" w:themeColor="text1"/>
                <w:sz w:val="24"/>
                <w:szCs w:val="24"/>
                <w:lang w:eastAsia="en-US"/>
              </w:rPr>
            </w:pPr>
            <w:r w:rsidRPr="005A72BB">
              <w:rPr>
                <w:b/>
                <w:color w:val="000000" w:themeColor="text1"/>
                <w:sz w:val="24"/>
                <w:szCs w:val="24"/>
              </w:rPr>
              <w:t>180</w:t>
            </w:r>
          </w:p>
        </w:tc>
      </w:tr>
      <w:tr w:rsidR="00B9047F" w:rsidRPr="00B9047F" w14:paraId="44A83972"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3AEC0C4E" w14:textId="77777777" w:rsidR="00B9047F" w:rsidRPr="00B9047F" w:rsidRDefault="00B9047F" w:rsidP="00B9047F">
            <w:pPr>
              <w:keepNext/>
              <w:spacing w:line="276" w:lineRule="auto"/>
              <w:rPr>
                <w:b/>
                <w:i/>
                <w:color w:val="000000" w:themeColor="text1"/>
                <w:sz w:val="24"/>
                <w:szCs w:val="24"/>
                <w:lang w:eastAsia="en-US"/>
              </w:rPr>
            </w:pPr>
            <w:r w:rsidRPr="00B9047F">
              <w:rPr>
                <w:b/>
                <w:i/>
                <w:color w:val="000000" w:themeColor="text1"/>
                <w:sz w:val="24"/>
                <w:szCs w:val="24"/>
                <w:lang w:eastAsia="en-US"/>
              </w:rPr>
              <w:t xml:space="preserve">Контактная работа - Аудиторные занятия </w:t>
            </w:r>
          </w:p>
        </w:tc>
        <w:tc>
          <w:tcPr>
            <w:tcW w:w="1251" w:type="pct"/>
            <w:shd w:val="clear" w:color="auto" w:fill="auto"/>
            <w:vAlign w:val="center"/>
            <w:hideMark/>
          </w:tcPr>
          <w:p w14:paraId="0CA0D432" w14:textId="2F652EF7" w:rsidR="00B9047F" w:rsidRPr="00B9047F" w:rsidRDefault="00B9047F" w:rsidP="00B9047F">
            <w:pPr>
              <w:keepNext/>
              <w:spacing w:line="276" w:lineRule="auto"/>
              <w:jc w:val="center"/>
              <w:rPr>
                <w:b/>
                <w:color w:val="000000" w:themeColor="text1"/>
                <w:sz w:val="24"/>
                <w:szCs w:val="24"/>
                <w:lang w:eastAsia="en-US"/>
              </w:rPr>
            </w:pPr>
            <w:r w:rsidRPr="00601592">
              <w:rPr>
                <w:b/>
                <w:color w:val="000000" w:themeColor="text1"/>
                <w:sz w:val="24"/>
                <w:szCs w:val="24"/>
              </w:rPr>
              <w:t>68</w:t>
            </w:r>
          </w:p>
        </w:tc>
        <w:tc>
          <w:tcPr>
            <w:tcW w:w="1251" w:type="pct"/>
            <w:shd w:val="clear" w:color="auto" w:fill="auto"/>
            <w:vAlign w:val="center"/>
            <w:hideMark/>
          </w:tcPr>
          <w:p w14:paraId="10F93D10" w14:textId="1EBCF67B" w:rsidR="00B9047F" w:rsidRPr="00B9047F" w:rsidRDefault="00B9047F" w:rsidP="00B9047F">
            <w:pPr>
              <w:keepNext/>
              <w:spacing w:line="276" w:lineRule="auto"/>
              <w:jc w:val="center"/>
              <w:rPr>
                <w:b/>
                <w:color w:val="000000" w:themeColor="text1"/>
                <w:sz w:val="24"/>
                <w:szCs w:val="24"/>
                <w:lang w:eastAsia="en-US"/>
              </w:rPr>
            </w:pPr>
            <w:r w:rsidRPr="00601592">
              <w:rPr>
                <w:b/>
                <w:color w:val="000000" w:themeColor="text1"/>
                <w:sz w:val="24"/>
                <w:szCs w:val="24"/>
              </w:rPr>
              <w:t>68</w:t>
            </w:r>
          </w:p>
        </w:tc>
      </w:tr>
      <w:tr w:rsidR="00B9047F" w:rsidRPr="00B9047F" w14:paraId="307AED92"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04B0B1D2" w14:textId="77777777" w:rsidR="00B9047F" w:rsidRPr="00B9047F" w:rsidRDefault="00B9047F" w:rsidP="00B9047F">
            <w:pPr>
              <w:keepNext/>
              <w:spacing w:line="276" w:lineRule="auto"/>
              <w:rPr>
                <w:i/>
                <w:color w:val="000000" w:themeColor="text1"/>
                <w:sz w:val="24"/>
                <w:szCs w:val="24"/>
                <w:lang w:eastAsia="en-US"/>
              </w:rPr>
            </w:pPr>
            <w:r w:rsidRPr="00B9047F">
              <w:rPr>
                <w:i/>
                <w:color w:val="000000" w:themeColor="text1"/>
                <w:sz w:val="24"/>
                <w:szCs w:val="24"/>
                <w:lang w:eastAsia="en-US"/>
              </w:rPr>
              <w:t xml:space="preserve">Лекции </w:t>
            </w:r>
          </w:p>
        </w:tc>
        <w:tc>
          <w:tcPr>
            <w:tcW w:w="1251" w:type="pct"/>
            <w:shd w:val="clear" w:color="auto" w:fill="auto"/>
            <w:vAlign w:val="center"/>
            <w:hideMark/>
          </w:tcPr>
          <w:p w14:paraId="09A26BE1" w14:textId="44270285" w:rsidR="00B9047F" w:rsidRPr="00B9047F" w:rsidRDefault="00B9047F" w:rsidP="00B9047F">
            <w:pPr>
              <w:keepNext/>
              <w:spacing w:line="276" w:lineRule="auto"/>
              <w:jc w:val="center"/>
              <w:rPr>
                <w:color w:val="000000" w:themeColor="text1"/>
                <w:sz w:val="24"/>
                <w:szCs w:val="24"/>
                <w:lang w:eastAsia="en-US"/>
              </w:rPr>
            </w:pPr>
            <w:r w:rsidRPr="00601592">
              <w:rPr>
                <w:color w:val="000000" w:themeColor="text1"/>
                <w:sz w:val="24"/>
                <w:szCs w:val="24"/>
              </w:rPr>
              <w:t>16</w:t>
            </w:r>
          </w:p>
        </w:tc>
        <w:tc>
          <w:tcPr>
            <w:tcW w:w="1251" w:type="pct"/>
            <w:shd w:val="clear" w:color="auto" w:fill="auto"/>
            <w:vAlign w:val="center"/>
            <w:hideMark/>
          </w:tcPr>
          <w:p w14:paraId="37115F1F" w14:textId="22B753D5" w:rsidR="00B9047F" w:rsidRPr="00B9047F" w:rsidRDefault="00B9047F" w:rsidP="00B9047F">
            <w:pPr>
              <w:keepNext/>
              <w:spacing w:line="276" w:lineRule="auto"/>
              <w:jc w:val="center"/>
              <w:rPr>
                <w:color w:val="000000" w:themeColor="text1"/>
                <w:sz w:val="24"/>
                <w:szCs w:val="24"/>
                <w:lang w:eastAsia="en-US"/>
              </w:rPr>
            </w:pPr>
            <w:r w:rsidRPr="00601592">
              <w:rPr>
                <w:color w:val="000000" w:themeColor="text1"/>
                <w:sz w:val="24"/>
                <w:szCs w:val="24"/>
              </w:rPr>
              <w:t>16</w:t>
            </w:r>
          </w:p>
        </w:tc>
      </w:tr>
      <w:tr w:rsidR="00B9047F" w:rsidRPr="00B9047F" w14:paraId="5AB5D8B0"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76F8D48D" w14:textId="77777777" w:rsidR="00B9047F" w:rsidRPr="00B9047F" w:rsidRDefault="00B9047F" w:rsidP="00B9047F">
            <w:pPr>
              <w:keepNext/>
              <w:spacing w:line="276" w:lineRule="auto"/>
              <w:rPr>
                <w:i/>
                <w:color w:val="000000" w:themeColor="text1"/>
                <w:sz w:val="24"/>
                <w:szCs w:val="24"/>
                <w:lang w:eastAsia="en-US"/>
              </w:rPr>
            </w:pPr>
            <w:r w:rsidRPr="00B9047F">
              <w:rPr>
                <w:i/>
                <w:color w:val="000000" w:themeColor="text1"/>
                <w:sz w:val="24"/>
                <w:szCs w:val="24"/>
                <w:lang w:eastAsia="en-US"/>
              </w:rPr>
              <w:t xml:space="preserve">Семинары, практические занятия  </w:t>
            </w:r>
          </w:p>
        </w:tc>
        <w:tc>
          <w:tcPr>
            <w:tcW w:w="1251" w:type="pct"/>
            <w:shd w:val="clear" w:color="auto" w:fill="auto"/>
            <w:vAlign w:val="center"/>
            <w:hideMark/>
          </w:tcPr>
          <w:p w14:paraId="42FF0F3F" w14:textId="23613976" w:rsidR="00B9047F" w:rsidRPr="00B9047F" w:rsidRDefault="00B9047F" w:rsidP="00B9047F">
            <w:pPr>
              <w:keepNext/>
              <w:spacing w:line="276" w:lineRule="auto"/>
              <w:jc w:val="center"/>
              <w:rPr>
                <w:color w:val="000000" w:themeColor="text1"/>
                <w:sz w:val="24"/>
                <w:szCs w:val="24"/>
                <w:lang w:eastAsia="en-US"/>
              </w:rPr>
            </w:pPr>
            <w:r w:rsidRPr="00601592">
              <w:rPr>
                <w:color w:val="000000" w:themeColor="text1"/>
                <w:sz w:val="24"/>
                <w:szCs w:val="24"/>
              </w:rPr>
              <w:t>52</w:t>
            </w:r>
          </w:p>
        </w:tc>
        <w:tc>
          <w:tcPr>
            <w:tcW w:w="1251" w:type="pct"/>
            <w:shd w:val="clear" w:color="auto" w:fill="auto"/>
            <w:vAlign w:val="center"/>
            <w:hideMark/>
          </w:tcPr>
          <w:p w14:paraId="4DF8BEA0" w14:textId="116FEAB9" w:rsidR="00B9047F" w:rsidRPr="00B9047F" w:rsidRDefault="00B9047F" w:rsidP="00B9047F">
            <w:pPr>
              <w:keepNext/>
              <w:spacing w:line="276" w:lineRule="auto"/>
              <w:jc w:val="center"/>
              <w:rPr>
                <w:color w:val="000000" w:themeColor="text1"/>
                <w:sz w:val="24"/>
                <w:szCs w:val="24"/>
                <w:lang w:eastAsia="en-US"/>
              </w:rPr>
            </w:pPr>
            <w:r w:rsidRPr="00601592">
              <w:rPr>
                <w:color w:val="000000" w:themeColor="text1"/>
                <w:sz w:val="24"/>
                <w:szCs w:val="24"/>
              </w:rPr>
              <w:t>52</w:t>
            </w:r>
          </w:p>
        </w:tc>
      </w:tr>
      <w:tr w:rsidR="00B9047F" w:rsidRPr="00B9047F" w14:paraId="4B2F5527"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0D46CC9B" w14:textId="77777777" w:rsidR="00B9047F" w:rsidRPr="00B9047F" w:rsidRDefault="00B9047F" w:rsidP="00B9047F">
            <w:pPr>
              <w:keepNext/>
              <w:spacing w:line="276" w:lineRule="auto"/>
              <w:rPr>
                <w:b/>
                <w:i/>
                <w:color w:val="000000" w:themeColor="text1"/>
                <w:sz w:val="24"/>
                <w:szCs w:val="24"/>
                <w:lang w:eastAsia="en-US"/>
              </w:rPr>
            </w:pPr>
            <w:r w:rsidRPr="00B9047F">
              <w:rPr>
                <w:b/>
                <w:i/>
                <w:color w:val="000000" w:themeColor="text1"/>
                <w:sz w:val="24"/>
                <w:szCs w:val="24"/>
                <w:lang w:eastAsia="en-US"/>
              </w:rPr>
              <w:t>Самостоятельная работа</w:t>
            </w:r>
          </w:p>
        </w:tc>
        <w:tc>
          <w:tcPr>
            <w:tcW w:w="1251" w:type="pct"/>
            <w:shd w:val="clear" w:color="auto" w:fill="auto"/>
            <w:vAlign w:val="center"/>
            <w:hideMark/>
          </w:tcPr>
          <w:p w14:paraId="702402AA" w14:textId="62815E96" w:rsidR="00B9047F" w:rsidRPr="00B9047F" w:rsidRDefault="00B9047F" w:rsidP="00B9047F">
            <w:pPr>
              <w:keepNext/>
              <w:spacing w:line="276" w:lineRule="auto"/>
              <w:jc w:val="center"/>
              <w:rPr>
                <w:b/>
                <w:color w:val="000000" w:themeColor="text1"/>
                <w:sz w:val="24"/>
                <w:szCs w:val="24"/>
                <w:lang w:eastAsia="en-US"/>
              </w:rPr>
            </w:pPr>
            <w:r w:rsidRPr="00612C47">
              <w:rPr>
                <w:b/>
                <w:color w:val="000000" w:themeColor="text1"/>
                <w:sz w:val="24"/>
                <w:szCs w:val="24"/>
              </w:rPr>
              <w:t>112</w:t>
            </w:r>
          </w:p>
        </w:tc>
        <w:tc>
          <w:tcPr>
            <w:tcW w:w="1251" w:type="pct"/>
            <w:shd w:val="clear" w:color="auto" w:fill="auto"/>
            <w:vAlign w:val="center"/>
            <w:hideMark/>
          </w:tcPr>
          <w:p w14:paraId="308721FB" w14:textId="3285135C" w:rsidR="00B9047F" w:rsidRPr="00B9047F" w:rsidRDefault="00B9047F" w:rsidP="00B9047F">
            <w:pPr>
              <w:keepNext/>
              <w:spacing w:line="276" w:lineRule="auto"/>
              <w:jc w:val="center"/>
              <w:rPr>
                <w:b/>
                <w:color w:val="000000" w:themeColor="text1"/>
                <w:sz w:val="24"/>
                <w:szCs w:val="24"/>
                <w:lang w:eastAsia="en-US"/>
              </w:rPr>
            </w:pPr>
            <w:r w:rsidRPr="00612C47">
              <w:rPr>
                <w:b/>
                <w:color w:val="000000" w:themeColor="text1"/>
                <w:sz w:val="24"/>
                <w:szCs w:val="24"/>
              </w:rPr>
              <w:t>112</w:t>
            </w:r>
          </w:p>
        </w:tc>
      </w:tr>
      <w:tr w:rsidR="00B9047F" w:rsidRPr="00B9047F" w14:paraId="02A8B572"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71E29122" w14:textId="77777777" w:rsidR="00B9047F" w:rsidRPr="00B9047F" w:rsidRDefault="00B9047F" w:rsidP="00B9047F">
            <w:pPr>
              <w:keepNext/>
              <w:spacing w:line="276" w:lineRule="auto"/>
              <w:rPr>
                <w:color w:val="000000" w:themeColor="text1"/>
                <w:sz w:val="24"/>
                <w:szCs w:val="24"/>
                <w:lang w:eastAsia="en-US"/>
              </w:rPr>
            </w:pPr>
            <w:r w:rsidRPr="00B9047F">
              <w:rPr>
                <w:color w:val="000000" w:themeColor="text1"/>
                <w:sz w:val="24"/>
                <w:szCs w:val="24"/>
                <w:lang w:eastAsia="en-US"/>
              </w:rPr>
              <w:t xml:space="preserve">Вид текущего контроля </w:t>
            </w:r>
          </w:p>
        </w:tc>
        <w:tc>
          <w:tcPr>
            <w:tcW w:w="1251" w:type="pct"/>
            <w:tcBorders>
              <w:top w:val="single" w:sz="4" w:space="0" w:color="auto"/>
              <w:left w:val="single" w:sz="4" w:space="0" w:color="auto"/>
              <w:bottom w:val="single" w:sz="4" w:space="0" w:color="auto"/>
              <w:right w:val="single" w:sz="4" w:space="0" w:color="auto"/>
            </w:tcBorders>
            <w:vAlign w:val="center"/>
            <w:hideMark/>
          </w:tcPr>
          <w:p w14:paraId="1BE6A8A2" w14:textId="77777777" w:rsidR="00B9047F" w:rsidRPr="00B9047F" w:rsidRDefault="00B9047F" w:rsidP="00B9047F">
            <w:pPr>
              <w:keepNext/>
              <w:spacing w:line="276" w:lineRule="auto"/>
              <w:jc w:val="center"/>
              <w:rPr>
                <w:color w:val="000000" w:themeColor="text1"/>
                <w:sz w:val="24"/>
                <w:szCs w:val="24"/>
                <w:lang w:eastAsia="en-US"/>
              </w:rPr>
            </w:pPr>
            <w:r w:rsidRPr="00B9047F">
              <w:rPr>
                <w:color w:val="000000" w:themeColor="text1"/>
                <w:sz w:val="24"/>
                <w:szCs w:val="24"/>
                <w:lang w:eastAsia="en-US"/>
              </w:rPr>
              <w:t>расчетно-аналитическая работа</w:t>
            </w:r>
          </w:p>
        </w:tc>
        <w:tc>
          <w:tcPr>
            <w:tcW w:w="1251" w:type="pct"/>
            <w:tcBorders>
              <w:top w:val="single" w:sz="4" w:space="0" w:color="auto"/>
              <w:left w:val="single" w:sz="4" w:space="0" w:color="auto"/>
              <w:bottom w:val="single" w:sz="4" w:space="0" w:color="auto"/>
              <w:right w:val="single" w:sz="4" w:space="0" w:color="auto"/>
            </w:tcBorders>
            <w:vAlign w:val="center"/>
            <w:hideMark/>
          </w:tcPr>
          <w:p w14:paraId="7AE01C40" w14:textId="77777777" w:rsidR="00B9047F" w:rsidRPr="00B9047F" w:rsidRDefault="00B9047F" w:rsidP="00B9047F">
            <w:pPr>
              <w:keepNext/>
              <w:spacing w:line="276" w:lineRule="auto"/>
              <w:jc w:val="center"/>
              <w:rPr>
                <w:color w:val="000000" w:themeColor="text1"/>
                <w:sz w:val="24"/>
                <w:szCs w:val="24"/>
                <w:lang w:eastAsia="en-US"/>
              </w:rPr>
            </w:pPr>
            <w:r w:rsidRPr="00B9047F">
              <w:rPr>
                <w:color w:val="000000" w:themeColor="text1"/>
                <w:sz w:val="24"/>
                <w:szCs w:val="24"/>
                <w:lang w:eastAsia="en-US"/>
              </w:rPr>
              <w:t>расчетно-аналитическая работа</w:t>
            </w:r>
          </w:p>
        </w:tc>
      </w:tr>
      <w:tr w:rsidR="00B9047F" w:rsidRPr="00B9047F" w14:paraId="6734B2B2"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1D458300" w14:textId="77777777" w:rsidR="00B9047F" w:rsidRPr="00B9047F" w:rsidRDefault="00B9047F" w:rsidP="00B9047F">
            <w:pPr>
              <w:keepNext/>
              <w:spacing w:line="276" w:lineRule="auto"/>
              <w:rPr>
                <w:color w:val="000000" w:themeColor="text1"/>
                <w:sz w:val="24"/>
                <w:szCs w:val="24"/>
                <w:lang w:eastAsia="en-US"/>
              </w:rPr>
            </w:pPr>
            <w:r w:rsidRPr="00B9047F">
              <w:rPr>
                <w:color w:val="000000" w:themeColor="text1"/>
                <w:sz w:val="24"/>
                <w:szCs w:val="24"/>
                <w:lang w:eastAsia="en-US"/>
              </w:rPr>
              <w:t>Вид промежуточной аттестации</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EBF4D67" w14:textId="77777777" w:rsidR="00B9047F" w:rsidRPr="00B9047F" w:rsidRDefault="00B9047F" w:rsidP="00B9047F">
            <w:pPr>
              <w:keepNext/>
              <w:spacing w:line="276" w:lineRule="auto"/>
              <w:jc w:val="center"/>
              <w:rPr>
                <w:color w:val="000000" w:themeColor="text1"/>
                <w:sz w:val="24"/>
                <w:szCs w:val="24"/>
                <w:lang w:eastAsia="en-US"/>
              </w:rPr>
            </w:pPr>
            <w:r w:rsidRPr="00B9047F">
              <w:rPr>
                <w:color w:val="000000" w:themeColor="text1"/>
                <w:sz w:val="24"/>
                <w:szCs w:val="24"/>
                <w:lang w:eastAsia="en-US"/>
              </w:rPr>
              <w:t>экзамен</w:t>
            </w:r>
          </w:p>
        </w:tc>
        <w:tc>
          <w:tcPr>
            <w:tcW w:w="1251" w:type="pct"/>
            <w:tcBorders>
              <w:top w:val="single" w:sz="4" w:space="0" w:color="auto"/>
              <w:left w:val="single" w:sz="4" w:space="0" w:color="auto"/>
              <w:bottom w:val="single" w:sz="4" w:space="0" w:color="auto"/>
              <w:right w:val="single" w:sz="4" w:space="0" w:color="auto"/>
            </w:tcBorders>
            <w:vAlign w:val="center"/>
            <w:hideMark/>
          </w:tcPr>
          <w:p w14:paraId="5C092DF3" w14:textId="77777777" w:rsidR="00B9047F" w:rsidRPr="00B9047F" w:rsidRDefault="00B9047F" w:rsidP="00B9047F">
            <w:pPr>
              <w:keepNext/>
              <w:spacing w:line="276" w:lineRule="auto"/>
              <w:jc w:val="center"/>
              <w:rPr>
                <w:color w:val="000000" w:themeColor="text1"/>
                <w:sz w:val="24"/>
                <w:szCs w:val="24"/>
                <w:lang w:eastAsia="en-US"/>
              </w:rPr>
            </w:pPr>
            <w:r w:rsidRPr="00B9047F">
              <w:rPr>
                <w:color w:val="000000" w:themeColor="text1"/>
                <w:sz w:val="24"/>
                <w:szCs w:val="24"/>
                <w:lang w:eastAsia="en-US"/>
              </w:rPr>
              <w:t>экзамен</w:t>
            </w:r>
          </w:p>
        </w:tc>
      </w:tr>
    </w:tbl>
    <w:p w14:paraId="793F9DC8" w14:textId="5AEEA0BF" w:rsidR="00B9047F" w:rsidRDefault="00B9047F" w:rsidP="00025909">
      <w:pPr>
        <w:rPr>
          <w:color w:val="000000" w:themeColor="text1"/>
          <w:sz w:val="28"/>
          <w:szCs w:val="28"/>
        </w:rPr>
      </w:pPr>
    </w:p>
    <w:p w14:paraId="473DD71E" w14:textId="4324349F" w:rsidR="00BE6368" w:rsidRDefault="00612C47" w:rsidP="00BE6368">
      <w:pPr>
        <w:ind w:firstLine="709"/>
        <w:jc w:val="right"/>
        <w:rPr>
          <w:sz w:val="28"/>
          <w:szCs w:val="28"/>
        </w:rPr>
      </w:pPr>
      <w:r w:rsidRPr="00612C47">
        <w:rPr>
          <w:color w:val="000000" w:themeColor="text1"/>
          <w:sz w:val="28"/>
          <w:szCs w:val="28"/>
        </w:rPr>
        <w:t>Очно-заочная форма обучения</w:t>
      </w:r>
      <w:r w:rsidR="00B9047F">
        <w:rPr>
          <w:color w:val="000000" w:themeColor="text1"/>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551"/>
        <w:gridCol w:w="2551"/>
      </w:tblGrid>
      <w:tr w:rsidR="00B53D6F" w14:paraId="0A78CBF8"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5C387662"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Вид учебной работы   по дисциплине</w:t>
            </w:r>
          </w:p>
        </w:tc>
        <w:tc>
          <w:tcPr>
            <w:tcW w:w="1251" w:type="pct"/>
            <w:tcBorders>
              <w:top w:val="single" w:sz="4" w:space="0" w:color="auto"/>
              <w:left w:val="single" w:sz="4" w:space="0" w:color="auto"/>
              <w:bottom w:val="single" w:sz="4" w:space="0" w:color="auto"/>
              <w:right w:val="single" w:sz="4" w:space="0" w:color="auto"/>
            </w:tcBorders>
            <w:vAlign w:val="center"/>
            <w:hideMark/>
          </w:tcPr>
          <w:p w14:paraId="7D2270CE"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Всего</w:t>
            </w:r>
          </w:p>
          <w:p w14:paraId="2D4E7B8F"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 з/е и часах)</w:t>
            </w:r>
          </w:p>
        </w:tc>
        <w:tc>
          <w:tcPr>
            <w:tcW w:w="1251" w:type="pct"/>
            <w:tcBorders>
              <w:top w:val="single" w:sz="4" w:space="0" w:color="auto"/>
              <w:left w:val="single" w:sz="4" w:space="0" w:color="auto"/>
              <w:bottom w:val="single" w:sz="4" w:space="0" w:color="auto"/>
              <w:right w:val="single" w:sz="4" w:space="0" w:color="auto"/>
            </w:tcBorders>
            <w:vAlign w:val="center"/>
            <w:hideMark/>
          </w:tcPr>
          <w:p w14:paraId="36E6E601"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3 семестр</w:t>
            </w:r>
          </w:p>
          <w:p w14:paraId="53129206"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 часах)</w:t>
            </w:r>
          </w:p>
        </w:tc>
      </w:tr>
      <w:tr w:rsidR="00B53D6F" w14:paraId="2DAF1F60"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5735B020" w14:textId="77777777" w:rsidR="00B53D6F" w:rsidRDefault="00B53D6F">
            <w:pPr>
              <w:pStyle w:val="a6"/>
              <w:keepNext/>
              <w:spacing w:line="276" w:lineRule="auto"/>
              <w:ind w:left="0"/>
              <w:rPr>
                <w:b/>
                <w:color w:val="000000" w:themeColor="text1"/>
                <w:sz w:val="24"/>
                <w:szCs w:val="24"/>
                <w:lang w:eastAsia="en-US"/>
              </w:rPr>
            </w:pPr>
            <w:r>
              <w:rPr>
                <w:b/>
                <w:color w:val="000000" w:themeColor="text1"/>
                <w:sz w:val="24"/>
                <w:szCs w:val="24"/>
                <w:lang w:eastAsia="en-US"/>
              </w:rPr>
              <w:t xml:space="preserve">Общая трудоемкость дисциплины </w:t>
            </w:r>
          </w:p>
        </w:tc>
        <w:tc>
          <w:tcPr>
            <w:tcW w:w="1251" w:type="pct"/>
            <w:tcBorders>
              <w:top w:val="single" w:sz="4" w:space="0" w:color="auto"/>
              <w:left w:val="single" w:sz="4" w:space="0" w:color="auto"/>
              <w:bottom w:val="single" w:sz="4" w:space="0" w:color="auto"/>
              <w:right w:val="single" w:sz="4" w:space="0" w:color="auto"/>
            </w:tcBorders>
            <w:hideMark/>
          </w:tcPr>
          <w:p w14:paraId="41B29CF5" w14:textId="77777777"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lang w:eastAsia="en-US"/>
              </w:rPr>
              <w:t>5/180</w:t>
            </w:r>
          </w:p>
        </w:tc>
        <w:tc>
          <w:tcPr>
            <w:tcW w:w="1251" w:type="pct"/>
            <w:tcBorders>
              <w:top w:val="single" w:sz="4" w:space="0" w:color="auto"/>
              <w:left w:val="single" w:sz="4" w:space="0" w:color="auto"/>
              <w:bottom w:val="single" w:sz="4" w:space="0" w:color="auto"/>
              <w:right w:val="single" w:sz="4" w:space="0" w:color="auto"/>
            </w:tcBorders>
            <w:hideMark/>
          </w:tcPr>
          <w:p w14:paraId="7C3C3AF7" w14:textId="45B0C9C9" w:rsidR="00B53D6F" w:rsidRDefault="00B53D6F">
            <w:pPr>
              <w:pStyle w:val="a6"/>
              <w:keepNext/>
              <w:spacing w:line="276" w:lineRule="auto"/>
              <w:ind w:left="0"/>
              <w:jc w:val="center"/>
              <w:rPr>
                <w:b/>
                <w:color w:val="000000" w:themeColor="text1"/>
                <w:sz w:val="24"/>
                <w:szCs w:val="24"/>
                <w:lang w:eastAsia="en-US"/>
              </w:rPr>
            </w:pPr>
            <w:r>
              <w:rPr>
                <w:b/>
                <w:color w:val="000000" w:themeColor="text1"/>
                <w:sz w:val="24"/>
                <w:lang w:eastAsia="en-US"/>
              </w:rPr>
              <w:t>180</w:t>
            </w:r>
          </w:p>
        </w:tc>
      </w:tr>
      <w:tr w:rsidR="00B53D6F" w14:paraId="41EEB084"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32537347" w14:textId="77777777" w:rsidR="00B53D6F" w:rsidRDefault="00B53D6F">
            <w:pPr>
              <w:pStyle w:val="a6"/>
              <w:keepNext/>
              <w:spacing w:line="276" w:lineRule="auto"/>
              <w:ind w:left="0"/>
              <w:rPr>
                <w:b/>
                <w:i/>
                <w:color w:val="000000" w:themeColor="text1"/>
                <w:sz w:val="24"/>
                <w:szCs w:val="24"/>
                <w:lang w:eastAsia="en-US"/>
              </w:rPr>
            </w:pPr>
            <w:r>
              <w:rPr>
                <w:b/>
                <w:i/>
                <w:color w:val="000000" w:themeColor="text1"/>
                <w:sz w:val="24"/>
                <w:szCs w:val="24"/>
                <w:lang w:eastAsia="en-US"/>
              </w:rPr>
              <w:t xml:space="preserve">Контактная работа - Аудиторные занятия </w:t>
            </w:r>
          </w:p>
        </w:tc>
        <w:tc>
          <w:tcPr>
            <w:tcW w:w="1251" w:type="pct"/>
            <w:tcBorders>
              <w:top w:val="single" w:sz="4" w:space="0" w:color="auto"/>
              <w:left w:val="single" w:sz="4" w:space="0" w:color="auto"/>
              <w:bottom w:val="single" w:sz="4" w:space="0" w:color="auto"/>
              <w:right w:val="single" w:sz="4" w:space="0" w:color="auto"/>
            </w:tcBorders>
            <w:hideMark/>
          </w:tcPr>
          <w:p w14:paraId="467A369F" w14:textId="77777777" w:rsidR="00B53D6F" w:rsidRPr="00601592" w:rsidRDefault="00B53D6F">
            <w:pPr>
              <w:pStyle w:val="a6"/>
              <w:keepNext/>
              <w:spacing w:line="276" w:lineRule="auto"/>
              <w:ind w:left="0"/>
              <w:jc w:val="center"/>
              <w:rPr>
                <w:b/>
                <w:color w:val="000000" w:themeColor="text1"/>
                <w:sz w:val="24"/>
                <w:szCs w:val="24"/>
                <w:lang w:eastAsia="en-US"/>
              </w:rPr>
            </w:pPr>
            <w:r w:rsidRPr="00601592">
              <w:rPr>
                <w:b/>
                <w:color w:val="000000" w:themeColor="text1"/>
                <w:sz w:val="24"/>
                <w:lang w:eastAsia="en-US"/>
              </w:rPr>
              <w:t>34</w:t>
            </w:r>
          </w:p>
        </w:tc>
        <w:tc>
          <w:tcPr>
            <w:tcW w:w="1251" w:type="pct"/>
            <w:tcBorders>
              <w:top w:val="single" w:sz="4" w:space="0" w:color="auto"/>
              <w:left w:val="single" w:sz="4" w:space="0" w:color="auto"/>
              <w:bottom w:val="single" w:sz="4" w:space="0" w:color="auto"/>
              <w:right w:val="single" w:sz="4" w:space="0" w:color="auto"/>
            </w:tcBorders>
            <w:hideMark/>
          </w:tcPr>
          <w:p w14:paraId="598E44B5" w14:textId="77777777" w:rsidR="00B53D6F" w:rsidRPr="00601592" w:rsidRDefault="00B53D6F">
            <w:pPr>
              <w:pStyle w:val="a6"/>
              <w:keepNext/>
              <w:spacing w:line="276" w:lineRule="auto"/>
              <w:ind w:left="0"/>
              <w:jc w:val="center"/>
              <w:rPr>
                <w:b/>
                <w:color w:val="000000" w:themeColor="text1"/>
                <w:sz w:val="24"/>
                <w:szCs w:val="24"/>
                <w:lang w:eastAsia="en-US"/>
              </w:rPr>
            </w:pPr>
            <w:r w:rsidRPr="00601592">
              <w:rPr>
                <w:b/>
                <w:color w:val="000000" w:themeColor="text1"/>
                <w:sz w:val="24"/>
                <w:lang w:eastAsia="en-US"/>
              </w:rPr>
              <w:t>34</w:t>
            </w:r>
          </w:p>
        </w:tc>
      </w:tr>
      <w:tr w:rsidR="00B53D6F" w14:paraId="3D88FF2F"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7CF68CD8" w14:textId="77777777" w:rsidR="00B53D6F" w:rsidRDefault="00B53D6F">
            <w:pPr>
              <w:pStyle w:val="a6"/>
              <w:keepNext/>
              <w:spacing w:line="276" w:lineRule="auto"/>
              <w:ind w:left="0"/>
              <w:rPr>
                <w:i/>
                <w:color w:val="000000" w:themeColor="text1"/>
                <w:sz w:val="24"/>
                <w:szCs w:val="24"/>
                <w:lang w:eastAsia="en-US"/>
              </w:rPr>
            </w:pPr>
            <w:r>
              <w:rPr>
                <w:i/>
                <w:color w:val="000000" w:themeColor="text1"/>
                <w:sz w:val="24"/>
                <w:szCs w:val="24"/>
                <w:lang w:eastAsia="en-US"/>
              </w:rPr>
              <w:t xml:space="preserve">Лекции </w:t>
            </w:r>
          </w:p>
        </w:tc>
        <w:tc>
          <w:tcPr>
            <w:tcW w:w="1251" w:type="pct"/>
            <w:tcBorders>
              <w:top w:val="single" w:sz="4" w:space="0" w:color="auto"/>
              <w:left w:val="single" w:sz="4" w:space="0" w:color="auto"/>
              <w:bottom w:val="single" w:sz="4" w:space="0" w:color="auto"/>
              <w:right w:val="single" w:sz="4" w:space="0" w:color="auto"/>
            </w:tcBorders>
            <w:hideMark/>
          </w:tcPr>
          <w:p w14:paraId="198632F5" w14:textId="77777777" w:rsidR="00B53D6F" w:rsidRPr="00601592" w:rsidRDefault="00B53D6F">
            <w:pPr>
              <w:pStyle w:val="a6"/>
              <w:keepNext/>
              <w:spacing w:line="276" w:lineRule="auto"/>
              <w:ind w:left="0"/>
              <w:jc w:val="center"/>
              <w:rPr>
                <w:color w:val="000000" w:themeColor="text1"/>
                <w:sz w:val="24"/>
                <w:szCs w:val="24"/>
                <w:lang w:eastAsia="en-US"/>
              </w:rPr>
            </w:pPr>
            <w:r w:rsidRPr="00601592">
              <w:rPr>
                <w:color w:val="000000" w:themeColor="text1"/>
                <w:sz w:val="24"/>
                <w:lang w:eastAsia="en-US"/>
              </w:rPr>
              <w:t>16</w:t>
            </w:r>
          </w:p>
        </w:tc>
        <w:tc>
          <w:tcPr>
            <w:tcW w:w="1251" w:type="pct"/>
            <w:tcBorders>
              <w:top w:val="single" w:sz="4" w:space="0" w:color="auto"/>
              <w:left w:val="single" w:sz="4" w:space="0" w:color="auto"/>
              <w:bottom w:val="single" w:sz="4" w:space="0" w:color="auto"/>
              <w:right w:val="single" w:sz="4" w:space="0" w:color="auto"/>
            </w:tcBorders>
            <w:hideMark/>
          </w:tcPr>
          <w:p w14:paraId="4C5D977A" w14:textId="77777777" w:rsidR="00B53D6F" w:rsidRPr="00601592" w:rsidRDefault="00B53D6F">
            <w:pPr>
              <w:pStyle w:val="a6"/>
              <w:keepNext/>
              <w:spacing w:line="276" w:lineRule="auto"/>
              <w:ind w:left="0"/>
              <w:jc w:val="center"/>
              <w:rPr>
                <w:color w:val="000000" w:themeColor="text1"/>
                <w:sz w:val="24"/>
                <w:szCs w:val="24"/>
                <w:lang w:eastAsia="en-US"/>
              </w:rPr>
            </w:pPr>
            <w:r w:rsidRPr="00601592">
              <w:rPr>
                <w:color w:val="000000" w:themeColor="text1"/>
                <w:sz w:val="24"/>
                <w:lang w:eastAsia="en-US"/>
              </w:rPr>
              <w:t>16</w:t>
            </w:r>
          </w:p>
        </w:tc>
      </w:tr>
      <w:tr w:rsidR="00B53D6F" w14:paraId="3F9D3322"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4BB27C13" w14:textId="77777777" w:rsidR="00B53D6F" w:rsidRDefault="00B53D6F">
            <w:pPr>
              <w:pStyle w:val="a6"/>
              <w:keepNext/>
              <w:spacing w:line="276" w:lineRule="auto"/>
              <w:ind w:left="0"/>
              <w:rPr>
                <w:i/>
                <w:color w:val="000000" w:themeColor="text1"/>
                <w:sz w:val="24"/>
                <w:szCs w:val="24"/>
                <w:lang w:eastAsia="en-US"/>
              </w:rPr>
            </w:pPr>
            <w:r>
              <w:rPr>
                <w:i/>
                <w:color w:val="000000" w:themeColor="text1"/>
                <w:sz w:val="24"/>
                <w:szCs w:val="24"/>
                <w:lang w:eastAsia="en-US"/>
              </w:rPr>
              <w:t xml:space="preserve">Семинары, практические занятия  </w:t>
            </w:r>
          </w:p>
        </w:tc>
        <w:tc>
          <w:tcPr>
            <w:tcW w:w="1251" w:type="pct"/>
            <w:tcBorders>
              <w:top w:val="single" w:sz="4" w:space="0" w:color="auto"/>
              <w:left w:val="single" w:sz="4" w:space="0" w:color="auto"/>
              <w:bottom w:val="single" w:sz="4" w:space="0" w:color="auto"/>
              <w:right w:val="single" w:sz="4" w:space="0" w:color="auto"/>
            </w:tcBorders>
            <w:hideMark/>
          </w:tcPr>
          <w:p w14:paraId="194EC21E" w14:textId="77777777" w:rsidR="00B53D6F" w:rsidRPr="00601592" w:rsidRDefault="00B53D6F">
            <w:pPr>
              <w:pStyle w:val="a6"/>
              <w:keepNext/>
              <w:spacing w:line="276" w:lineRule="auto"/>
              <w:ind w:left="0"/>
              <w:jc w:val="center"/>
              <w:rPr>
                <w:color w:val="000000" w:themeColor="text1"/>
                <w:sz w:val="24"/>
                <w:szCs w:val="24"/>
                <w:lang w:eastAsia="en-US"/>
              </w:rPr>
            </w:pPr>
            <w:r w:rsidRPr="00601592">
              <w:rPr>
                <w:color w:val="000000" w:themeColor="text1"/>
                <w:sz w:val="24"/>
                <w:lang w:eastAsia="en-US"/>
              </w:rPr>
              <w:t>18</w:t>
            </w:r>
          </w:p>
        </w:tc>
        <w:tc>
          <w:tcPr>
            <w:tcW w:w="1251" w:type="pct"/>
            <w:tcBorders>
              <w:top w:val="single" w:sz="4" w:space="0" w:color="auto"/>
              <w:left w:val="single" w:sz="4" w:space="0" w:color="auto"/>
              <w:bottom w:val="single" w:sz="4" w:space="0" w:color="auto"/>
              <w:right w:val="single" w:sz="4" w:space="0" w:color="auto"/>
            </w:tcBorders>
            <w:hideMark/>
          </w:tcPr>
          <w:p w14:paraId="7D79AADF" w14:textId="77777777" w:rsidR="00B53D6F" w:rsidRPr="00601592" w:rsidRDefault="00B53D6F">
            <w:pPr>
              <w:pStyle w:val="a6"/>
              <w:keepNext/>
              <w:spacing w:line="276" w:lineRule="auto"/>
              <w:ind w:left="0"/>
              <w:jc w:val="center"/>
              <w:rPr>
                <w:color w:val="000000" w:themeColor="text1"/>
                <w:sz w:val="24"/>
                <w:szCs w:val="24"/>
                <w:lang w:eastAsia="en-US"/>
              </w:rPr>
            </w:pPr>
            <w:r w:rsidRPr="00601592">
              <w:rPr>
                <w:color w:val="000000" w:themeColor="text1"/>
                <w:sz w:val="24"/>
                <w:lang w:eastAsia="en-US"/>
              </w:rPr>
              <w:t>18</w:t>
            </w:r>
          </w:p>
        </w:tc>
      </w:tr>
      <w:tr w:rsidR="00B53D6F" w14:paraId="49727028"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0CBF7E97" w14:textId="77777777" w:rsidR="00B53D6F" w:rsidRDefault="00B53D6F">
            <w:pPr>
              <w:pStyle w:val="a6"/>
              <w:keepNext/>
              <w:spacing w:line="276" w:lineRule="auto"/>
              <w:ind w:left="0"/>
              <w:rPr>
                <w:b/>
                <w:i/>
                <w:color w:val="000000" w:themeColor="text1"/>
                <w:sz w:val="24"/>
                <w:szCs w:val="24"/>
                <w:lang w:eastAsia="en-US"/>
              </w:rPr>
            </w:pPr>
            <w:r>
              <w:rPr>
                <w:b/>
                <w:i/>
                <w:color w:val="000000" w:themeColor="text1"/>
                <w:sz w:val="24"/>
                <w:szCs w:val="24"/>
                <w:lang w:eastAsia="en-US"/>
              </w:rPr>
              <w:t>Самостоятельная работа</w:t>
            </w:r>
          </w:p>
        </w:tc>
        <w:tc>
          <w:tcPr>
            <w:tcW w:w="1251" w:type="pct"/>
            <w:tcBorders>
              <w:top w:val="single" w:sz="4" w:space="0" w:color="auto"/>
              <w:left w:val="single" w:sz="4" w:space="0" w:color="auto"/>
              <w:bottom w:val="single" w:sz="4" w:space="0" w:color="auto"/>
              <w:right w:val="single" w:sz="4" w:space="0" w:color="auto"/>
            </w:tcBorders>
            <w:hideMark/>
          </w:tcPr>
          <w:p w14:paraId="2968152A" w14:textId="77777777" w:rsidR="00B53D6F" w:rsidRPr="00601592" w:rsidRDefault="00B53D6F">
            <w:pPr>
              <w:pStyle w:val="a6"/>
              <w:keepNext/>
              <w:spacing w:line="276" w:lineRule="auto"/>
              <w:ind w:left="0"/>
              <w:jc w:val="center"/>
              <w:rPr>
                <w:b/>
                <w:color w:val="000000" w:themeColor="text1"/>
                <w:sz w:val="24"/>
                <w:szCs w:val="24"/>
                <w:lang w:eastAsia="en-US"/>
              </w:rPr>
            </w:pPr>
            <w:r w:rsidRPr="00601592">
              <w:rPr>
                <w:b/>
                <w:color w:val="000000" w:themeColor="text1"/>
                <w:sz w:val="24"/>
                <w:lang w:eastAsia="en-US"/>
              </w:rPr>
              <w:t>146</w:t>
            </w:r>
          </w:p>
        </w:tc>
        <w:tc>
          <w:tcPr>
            <w:tcW w:w="1251" w:type="pct"/>
            <w:tcBorders>
              <w:top w:val="single" w:sz="4" w:space="0" w:color="auto"/>
              <w:left w:val="single" w:sz="4" w:space="0" w:color="auto"/>
              <w:bottom w:val="single" w:sz="4" w:space="0" w:color="auto"/>
              <w:right w:val="single" w:sz="4" w:space="0" w:color="auto"/>
            </w:tcBorders>
            <w:hideMark/>
          </w:tcPr>
          <w:p w14:paraId="1900A97A" w14:textId="77777777" w:rsidR="00B53D6F" w:rsidRPr="00601592" w:rsidRDefault="00B53D6F">
            <w:pPr>
              <w:pStyle w:val="a6"/>
              <w:keepNext/>
              <w:spacing w:line="276" w:lineRule="auto"/>
              <w:ind w:left="0"/>
              <w:jc w:val="center"/>
              <w:rPr>
                <w:b/>
                <w:color w:val="000000" w:themeColor="text1"/>
                <w:sz w:val="24"/>
                <w:szCs w:val="24"/>
                <w:lang w:eastAsia="en-US"/>
              </w:rPr>
            </w:pPr>
            <w:r w:rsidRPr="00601592">
              <w:rPr>
                <w:b/>
                <w:color w:val="000000" w:themeColor="text1"/>
                <w:sz w:val="24"/>
                <w:lang w:eastAsia="en-US"/>
              </w:rPr>
              <w:t>146</w:t>
            </w:r>
          </w:p>
        </w:tc>
      </w:tr>
      <w:tr w:rsidR="00B53D6F" w14:paraId="1E8485B9"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46458945" w14:textId="77777777" w:rsidR="00B53D6F" w:rsidRDefault="00B53D6F">
            <w:pPr>
              <w:pStyle w:val="a6"/>
              <w:keepNext/>
              <w:spacing w:line="276" w:lineRule="auto"/>
              <w:ind w:left="0"/>
              <w:rPr>
                <w:color w:val="000000" w:themeColor="text1"/>
                <w:sz w:val="24"/>
                <w:szCs w:val="24"/>
                <w:lang w:eastAsia="en-US"/>
              </w:rPr>
            </w:pPr>
            <w:r>
              <w:rPr>
                <w:color w:val="000000" w:themeColor="text1"/>
                <w:sz w:val="24"/>
                <w:szCs w:val="24"/>
                <w:lang w:eastAsia="en-US"/>
              </w:rPr>
              <w:t xml:space="preserve">Вид текущего контроля </w:t>
            </w:r>
          </w:p>
        </w:tc>
        <w:tc>
          <w:tcPr>
            <w:tcW w:w="1251" w:type="pct"/>
            <w:tcBorders>
              <w:top w:val="single" w:sz="4" w:space="0" w:color="auto"/>
              <w:left w:val="single" w:sz="4" w:space="0" w:color="auto"/>
              <w:bottom w:val="single" w:sz="4" w:space="0" w:color="auto"/>
              <w:right w:val="single" w:sz="4" w:space="0" w:color="auto"/>
            </w:tcBorders>
            <w:vAlign w:val="center"/>
            <w:hideMark/>
          </w:tcPr>
          <w:p w14:paraId="1D48B927" w14:textId="6A9437C5" w:rsidR="00B53D6F" w:rsidRDefault="00B53D6F" w:rsidP="00B53D6F">
            <w:pPr>
              <w:pStyle w:val="a6"/>
              <w:keepNext/>
              <w:spacing w:line="276" w:lineRule="auto"/>
              <w:ind w:left="0"/>
              <w:jc w:val="center"/>
              <w:rPr>
                <w:color w:val="000000" w:themeColor="text1"/>
                <w:sz w:val="24"/>
                <w:szCs w:val="24"/>
                <w:lang w:eastAsia="en-US"/>
              </w:rPr>
            </w:pPr>
            <w:r>
              <w:rPr>
                <w:color w:val="000000" w:themeColor="text1"/>
                <w:sz w:val="24"/>
                <w:szCs w:val="24"/>
                <w:lang w:eastAsia="en-US"/>
              </w:rPr>
              <w:t>расчетно-аналитическая работа</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BE3D58D" w14:textId="3DCF3288" w:rsidR="00B53D6F" w:rsidRDefault="00B53D6F" w:rsidP="00B53D6F">
            <w:pPr>
              <w:pStyle w:val="a6"/>
              <w:keepNext/>
              <w:spacing w:line="276" w:lineRule="auto"/>
              <w:ind w:left="0"/>
              <w:jc w:val="center"/>
              <w:rPr>
                <w:color w:val="000000" w:themeColor="text1"/>
                <w:sz w:val="24"/>
                <w:szCs w:val="24"/>
                <w:lang w:eastAsia="en-US"/>
              </w:rPr>
            </w:pPr>
            <w:r>
              <w:rPr>
                <w:color w:val="000000" w:themeColor="text1"/>
                <w:sz w:val="24"/>
                <w:szCs w:val="24"/>
                <w:lang w:eastAsia="en-US"/>
              </w:rPr>
              <w:t>расчетно-аналитическая работа</w:t>
            </w:r>
          </w:p>
        </w:tc>
      </w:tr>
      <w:tr w:rsidR="00B53D6F" w14:paraId="3E0DF920" w14:textId="77777777" w:rsidTr="00B53D6F">
        <w:tc>
          <w:tcPr>
            <w:tcW w:w="2498" w:type="pct"/>
            <w:tcBorders>
              <w:top w:val="single" w:sz="4" w:space="0" w:color="auto"/>
              <w:left w:val="single" w:sz="4" w:space="0" w:color="auto"/>
              <w:bottom w:val="single" w:sz="4" w:space="0" w:color="auto"/>
              <w:right w:val="single" w:sz="4" w:space="0" w:color="auto"/>
            </w:tcBorders>
            <w:vAlign w:val="center"/>
            <w:hideMark/>
          </w:tcPr>
          <w:p w14:paraId="5D0ADBA7" w14:textId="77777777" w:rsidR="00B53D6F" w:rsidRDefault="00B53D6F">
            <w:pPr>
              <w:pStyle w:val="a6"/>
              <w:keepNext/>
              <w:spacing w:line="276" w:lineRule="auto"/>
              <w:ind w:left="0"/>
              <w:rPr>
                <w:color w:val="000000" w:themeColor="text1"/>
                <w:sz w:val="24"/>
                <w:szCs w:val="24"/>
                <w:lang w:eastAsia="en-US"/>
              </w:rPr>
            </w:pPr>
            <w:r>
              <w:rPr>
                <w:color w:val="000000" w:themeColor="text1"/>
                <w:sz w:val="24"/>
                <w:szCs w:val="24"/>
                <w:lang w:eastAsia="en-US"/>
              </w:rPr>
              <w:t>Вид промежуточной аттестации</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4998085" w14:textId="77777777" w:rsidR="00B53D6F" w:rsidRDefault="00B53D6F">
            <w:pPr>
              <w:pStyle w:val="a6"/>
              <w:keepNext/>
              <w:spacing w:line="276" w:lineRule="auto"/>
              <w:ind w:left="0"/>
              <w:jc w:val="center"/>
              <w:rPr>
                <w:color w:val="000000" w:themeColor="text1"/>
                <w:sz w:val="24"/>
                <w:szCs w:val="24"/>
                <w:lang w:eastAsia="en-US"/>
              </w:rPr>
            </w:pPr>
            <w:r>
              <w:rPr>
                <w:color w:val="000000" w:themeColor="text1"/>
                <w:sz w:val="24"/>
                <w:szCs w:val="24"/>
                <w:lang w:eastAsia="en-US"/>
              </w:rPr>
              <w:t>экзамен</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FE4228B" w14:textId="77777777" w:rsidR="00B53D6F" w:rsidRDefault="00B53D6F">
            <w:pPr>
              <w:pStyle w:val="a6"/>
              <w:keepNext/>
              <w:spacing w:line="276" w:lineRule="auto"/>
              <w:ind w:left="0"/>
              <w:jc w:val="center"/>
              <w:rPr>
                <w:color w:val="000000" w:themeColor="text1"/>
                <w:sz w:val="24"/>
                <w:szCs w:val="24"/>
                <w:lang w:eastAsia="en-US"/>
              </w:rPr>
            </w:pPr>
            <w:r>
              <w:rPr>
                <w:color w:val="000000" w:themeColor="text1"/>
                <w:sz w:val="24"/>
                <w:szCs w:val="24"/>
                <w:lang w:eastAsia="en-US"/>
              </w:rPr>
              <w:t>экзамен</w:t>
            </w:r>
          </w:p>
        </w:tc>
      </w:tr>
    </w:tbl>
    <w:p w14:paraId="382E8B6E" w14:textId="4F2F5EF9" w:rsidR="00B53D6F" w:rsidRDefault="00B53D6F" w:rsidP="00120D1E">
      <w:pPr>
        <w:pStyle w:val="11"/>
        <w:rPr>
          <w:color w:val="000000" w:themeColor="text1"/>
        </w:rPr>
      </w:pPr>
    </w:p>
    <w:p w14:paraId="2B54C984" w14:textId="796DAC88" w:rsidR="00B9047F" w:rsidRDefault="00B9047F" w:rsidP="00B9047F">
      <w:pPr>
        <w:ind w:firstLine="709"/>
        <w:jc w:val="right"/>
        <w:rPr>
          <w:sz w:val="28"/>
          <w:szCs w:val="28"/>
        </w:rPr>
      </w:pPr>
      <w:r w:rsidRPr="00612C47">
        <w:rPr>
          <w:color w:val="000000" w:themeColor="text1"/>
          <w:sz w:val="28"/>
          <w:szCs w:val="28"/>
        </w:rPr>
        <w:lastRenderedPageBreak/>
        <w:t>Очно-заочная форма обучения</w:t>
      </w:r>
      <w:r>
        <w:rPr>
          <w:color w:val="000000" w:themeColor="text1"/>
          <w:sz w:val="28"/>
          <w:szCs w:val="28"/>
        </w:rPr>
        <w:t xml:space="preserve"> (ИОО)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3"/>
        <w:gridCol w:w="2551"/>
        <w:gridCol w:w="2551"/>
      </w:tblGrid>
      <w:tr w:rsidR="00B9047F" w14:paraId="67C423B1"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6EC39721" w14:textId="77777777" w:rsidR="00B9047F" w:rsidRDefault="00B9047F" w:rsidP="00576C1D">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Вид учебной работы   по дисциплине</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089C672" w14:textId="77777777" w:rsidR="00B9047F" w:rsidRDefault="00B9047F" w:rsidP="00576C1D">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Всего</w:t>
            </w:r>
          </w:p>
          <w:p w14:paraId="208EEE30" w14:textId="77777777" w:rsidR="00B9047F" w:rsidRDefault="00B9047F" w:rsidP="00576C1D">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 з/е и часах)</w:t>
            </w:r>
          </w:p>
        </w:tc>
        <w:tc>
          <w:tcPr>
            <w:tcW w:w="1251" w:type="pct"/>
            <w:tcBorders>
              <w:top w:val="single" w:sz="4" w:space="0" w:color="auto"/>
              <w:left w:val="single" w:sz="4" w:space="0" w:color="auto"/>
              <w:bottom w:val="single" w:sz="4" w:space="0" w:color="auto"/>
              <w:right w:val="single" w:sz="4" w:space="0" w:color="auto"/>
            </w:tcBorders>
            <w:vAlign w:val="center"/>
            <w:hideMark/>
          </w:tcPr>
          <w:p w14:paraId="26547B0F" w14:textId="59735588" w:rsidR="00B9047F" w:rsidRDefault="00FE15FF" w:rsidP="00576C1D">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3</w:t>
            </w:r>
            <w:r w:rsidR="00B9047F">
              <w:rPr>
                <w:b/>
                <w:color w:val="000000" w:themeColor="text1"/>
                <w:sz w:val="24"/>
                <w:szCs w:val="24"/>
                <w:lang w:eastAsia="en-US"/>
              </w:rPr>
              <w:t xml:space="preserve"> семестр</w:t>
            </w:r>
          </w:p>
          <w:p w14:paraId="1201BD34" w14:textId="77777777" w:rsidR="00B9047F" w:rsidRDefault="00B9047F" w:rsidP="00576C1D">
            <w:pPr>
              <w:pStyle w:val="a6"/>
              <w:keepNext/>
              <w:spacing w:line="276" w:lineRule="auto"/>
              <w:ind w:left="0"/>
              <w:jc w:val="center"/>
              <w:rPr>
                <w:b/>
                <w:color w:val="000000" w:themeColor="text1"/>
                <w:sz w:val="24"/>
                <w:szCs w:val="24"/>
                <w:lang w:eastAsia="en-US"/>
              </w:rPr>
            </w:pPr>
            <w:r>
              <w:rPr>
                <w:b/>
                <w:color w:val="000000" w:themeColor="text1"/>
                <w:sz w:val="24"/>
                <w:szCs w:val="24"/>
                <w:lang w:eastAsia="en-US"/>
              </w:rPr>
              <w:t>(в часах)</w:t>
            </w:r>
          </w:p>
        </w:tc>
      </w:tr>
      <w:tr w:rsidR="00B9047F" w14:paraId="69460B5B"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6A9A3928" w14:textId="77777777" w:rsidR="00B9047F" w:rsidRDefault="00B9047F" w:rsidP="00B9047F">
            <w:pPr>
              <w:pStyle w:val="a6"/>
              <w:keepNext/>
              <w:spacing w:line="276" w:lineRule="auto"/>
              <w:ind w:left="0"/>
              <w:rPr>
                <w:b/>
                <w:color w:val="000000" w:themeColor="text1"/>
                <w:sz w:val="24"/>
                <w:szCs w:val="24"/>
                <w:lang w:eastAsia="en-US"/>
              </w:rPr>
            </w:pPr>
            <w:r>
              <w:rPr>
                <w:b/>
                <w:color w:val="000000" w:themeColor="text1"/>
                <w:sz w:val="24"/>
                <w:szCs w:val="24"/>
                <w:lang w:eastAsia="en-US"/>
              </w:rPr>
              <w:t xml:space="preserve">Общая трудоемкость дисциплины </w:t>
            </w:r>
          </w:p>
        </w:tc>
        <w:tc>
          <w:tcPr>
            <w:tcW w:w="1251" w:type="pct"/>
            <w:shd w:val="clear" w:color="auto" w:fill="auto"/>
            <w:vAlign w:val="center"/>
            <w:hideMark/>
          </w:tcPr>
          <w:p w14:paraId="398F9709" w14:textId="4B4CEE88" w:rsidR="00B9047F" w:rsidRDefault="00B9047F" w:rsidP="00B9047F">
            <w:pPr>
              <w:pStyle w:val="a6"/>
              <w:keepNext/>
              <w:spacing w:line="276" w:lineRule="auto"/>
              <w:ind w:left="0"/>
              <w:jc w:val="center"/>
              <w:rPr>
                <w:b/>
                <w:color w:val="000000" w:themeColor="text1"/>
                <w:sz w:val="24"/>
                <w:szCs w:val="24"/>
                <w:lang w:eastAsia="en-US"/>
              </w:rPr>
            </w:pPr>
            <w:r>
              <w:rPr>
                <w:b/>
                <w:color w:val="000000" w:themeColor="text1"/>
                <w:sz w:val="24"/>
                <w:szCs w:val="24"/>
              </w:rPr>
              <w:t>3</w:t>
            </w:r>
            <w:r w:rsidRPr="005A72BB">
              <w:rPr>
                <w:b/>
                <w:color w:val="000000" w:themeColor="text1"/>
                <w:sz w:val="24"/>
                <w:szCs w:val="24"/>
              </w:rPr>
              <w:t>/1</w:t>
            </w:r>
            <w:r>
              <w:rPr>
                <w:b/>
                <w:color w:val="000000" w:themeColor="text1"/>
                <w:sz w:val="24"/>
                <w:szCs w:val="24"/>
              </w:rPr>
              <w:t>0</w:t>
            </w:r>
            <w:r w:rsidRPr="005A72BB">
              <w:rPr>
                <w:b/>
                <w:color w:val="000000" w:themeColor="text1"/>
                <w:sz w:val="24"/>
                <w:szCs w:val="24"/>
              </w:rPr>
              <w:t>8</w:t>
            </w:r>
          </w:p>
        </w:tc>
        <w:tc>
          <w:tcPr>
            <w:tcW w:w="1251" w:type="pct"/>
            <w:shd w:val="clear" w:color="auto" w:fill="auto"/>
            <w:vAlign w:val="center"/>
            <w:hideMark/>
          </w:tcPr>
          <w:p w14:paraId="54A21680" w14:textId="608940C2" w:rsidR="00B9047F" w:rsidRDefault="00B9047F" w:rsidP="00B9047F">
            <w:pPr>
              <w:pStyle w:val="a6"/>
              <w:keepNext/>
              <w:spacing w:line="276" w:lineRule="auto"/>
              <w:ind w:left="0"/>
              <w:jc w:val="center"/>
              <w:rPr>
                <w:b/>
                <w:color w:val="000000" w:themeColor="text1"/>
                <w:sz w:val="24"/>
                <w:szCs w:val="24"/>
                <w:lang w:eastAsia="en-US"/>
              </w:rPr>
            </w:pPr>
            <w:r w:rsidRPr="005A72BB">
              <w:rPr>
                <w:b/>
                <w:color w:val="000000" w:themeColor="text1"/>
                <w:sz w:val="24"/>
                <w:szCs w:val="24"/>
              </w:rPr>
              <w:t>1</w:t>
            </w:r>
            <w:r>
              <w:rPr>
                <w:b/>
                <w:color w:val="000000" w:themeColor="text1"/>
                <w:sz w:val="24"/>
                <w:szCs w:val="24"/>
              </w:rPr>
              <w:t>0</w:t>
            </w:r>
            <w:r w:rsidRPr="005A72BB">
              <w:rPr>
                <w:b/>
                <w:color w:val="000000" w:themeColor="text1"/>
                <w:sz w:val="24"/>
                <w:szCs w:val="24"/>
              </w:rPr>
              <w:t>8</w:t>
            </w:r>
          </w:p>
        </w:tc>
      </w:tr>
      <w:tr w:rsidR="00B9047F" w14:paraId="1984DA87"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3F2EA09D" w14:textId="77777777" w:rsidR="00B9047F" w:rsidRDefault="00B9047F" w:rsidP="00B9047F">
            <w:pPr>
              <w:pStyle w:val="a6"/>
              <w:keepNext/>
              <w:spacing w:line="276" w:lineRule="auto"/>
              <w:ind w:left="0"/>
              <w:rPr>
                <w:b/>
                <w:i/>
                <w:color w:val="000000" w:themeColor="text1"/>
                <w:sz w:val="24"/>
                <w:szCs w:val="24"/>
                <w:lang w:eastAsia="en-US"/>
              </w:rPr>
            </w:pPr>
            <w:r>
              <w:rPr>
                <w:b/>
                <w:i/>
                <w:color w:val="000000" w:themeColor="text1"/>
                <w:sz w:val="24"/>
                <w:szCs w:val="24"/>
                <w:lang w:eastAsia="en-US"/>
              </w:rPr>
              <w:t xml:space="preserve">Контактная работа - Аудиторные занятия </w:t>
            </w:r>
          </w:p>
        </w:tc>
        <w:tc>
          <w:tcPr>
            <w:tcW w:w="1251" w:type="pct"/>
            <w:shd w:val="clear" w:color="auto" w:fill="auto"/>
            <w:vAlign w:val="center"/>
            <w:hideMark/>
          </w:tcPr>
          <w:p w14:paraId="7AD478DB" w14:textId="5015663B" w:rsidR="00B9047F" w:rsidRPr="00601592" w:rsidRDefault="00B9047F" w:rsidP="00FB645A">
            <w:pPr>
              <w:pStyle w:val="a6"/>
              <w:keepNext/>
              <w:spacing w:line="276" w:lineRule="auto"/>
              <w:ind w:left="0"/>
              <w:jc w:val="center"/>
              <w:rPr>
                <w:b/>
                <w:color w:val="000000" w:themeColor="text1"/>
                <w:sz w:val="24"/>
                <w:szCs w:val="24"/>
                <w:lang w:eastAsia="en-US"/>
              </w:rPr>
            </w:pPr>
            <w:r>
              <w:rPr>
                <w:b/>
                <w:color w:val="000000" w:themeColor="text1"/>
                <w:sz w:val="24"/>
                <w:szCs w:val="24"/>
              </w:rPr>
              <w:t>3</w:t>
            </w:r>
            <w:r w:rsidR="00FB645A">
              <w:rPr>
                <w:b/>
                <w:color w:val="000000" w:themeColor="text1"/>
                <w:sz w:val="24"/>
                <w:szCs w:val="24"/>
              </w:rPr>
              <w:t>4</w:t>
            </w:r>
          </w:p>
        </w:tc>
        <w:tc>
          <w:tcPr>
            <w:tcW w:w="1251" w:type="pct"/>
            <w:shd w:val="clear" w:color="auto" w:fill="auto"/>
            <w:vAlign w:val="center"/>
            <w:hideMark/>
          </w:tcPr>
          <w:p w14:paraId="442D50E3" w14:textId="2C55C782" w:rsidR="00B9047F" w:rsidRPr="00601592" w:rsidRDefault="00B9047F" w:rsidP="00FB645A">
            <w:pPr>
              <w:pStyle w:val="a6"/>
              <w:keepNext/>
              <w:spacing w:line="276" w:lineRule="auto"/>
              <w:ind w:left="0"/>
              <w:jc w:val="center"/>
              <w:rPr>
                <w:b/>
                <w:color w:val="000000" w:themeColor="text1"/>
                <w:sz w:val="24"/>
                <w:szCs w:val="24"/>
                <w:lang w:eastAsia="en-US"/>
              </w:rPr>
            </w:pPr>
            <w:r>
              <w:rPr>
                <w:b/>
                <w:color w:val="000000" w:themeColor="text1"/>
                <w:sz w:val="24"/>
                <w:szCs w:val="24"/>
              </w:rPr>
              <w:t>3</w:t>
            </w:r>
            <w:r w:rsidR="00FB645A">
              <w:rPr>
                <w:b/>
                <w:color w:val="000000" w:themeColor="text1"/>
                <w:sz w:val="24"/>
                <w:szCs w:val="24"/>
              </w:rPr>
              <w:t>4</w:t>
            </w:r>
          </w:p>
        </w:tc>
      </w:tr>
      <w:tr w:rsidR="00B9047F" w14:paraId="5C9E24F6"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18C01A27" w14:textId="77777777" w:rsidR="00B9047F" w:rsidRDefault="00B9047F" w:rsidP="00B9047F">
            <w:pPr>
              <w:pStyle w:val="a6"/>
              <w:keepNext/>
              <w:spacing w:line="276" w:lineRule="auto"/>
              <w:ind w:left="0"/>
              <w:rPr>
                <w:i/>
                <w:color w:val="000000" w:themeColor="text1"/>
                <w:sz w:val="24"/>
                <w:szCs w:val="24"/>
                <w:lang w:eastAsia="en-US"/>
              </w:rPr>
            </w:pPr>
            <w:r>
              <w:rPr>
                <w:i/>
                <w:color w:val="000000" w:themeColor="text1"/>
                <w:sz w:val="24"/>
                <w:szCs w:val="24"/>
                <w:lang w:eastAsia="en-US"/>
              </w:rPr>
              <w:t xml:space="preserve">Лекции </w:t>
            </w:r>
          </w:p>
        </w:tc>
        <w:tc>
          <w:tcPr>
            <w:tcW w:w="1251" w:type="pct"/>
            <w:shd w:val="clear" w:color="auto" w:fill="auto"/>
            <w:vAlign w:val="center"/>
            <w:hideMark/>
          </w:tcPr>
          <w:p w14:paraId="1CB80AFC" w14:textId="0E7F51CE" w:rsidR="00B9047F" w:rsidRPr="00601592" w:rsidRDefault="00B9047F" w:rsidP="00B9047F">
            <w:pPr>
              <w:pStyle w:val="a6"/>
              <w:keepNext/>
              <w:spacing w:line="276" w:lineRule="auto"/>
              <w:ind w:left="0"/>
              <w:jc w:val="center"/>
              <w:rPr>
                <w:color w:val="000000" w:themeColor="text1"/>
                <w:sz w:val="24"/>
                <w:szCs w:val="24"/>
                <w:lang w:eastAsia="en-US"/>
              </w:rPr>
            </w:pPr>
            <w:r>
              <w:rPr>
                <w:color w:val="000000" w:themeColor="text1"/>
                <w:sz w:val="24"/>
                <w:szCs w:val="24"/>
              </w:rPr>
              <w:t>8</w:t>
            </w:r>
          </w:p>
        </w:tc>
        <w:tc>
          <w:tcPr>
            <w:tcW w:w="1251" w:type="pct"/>
            <w:shd w:val="clear" w:color="auto" w:fill="auto"/>
            <w:vAlign w:val="center"/>
            <w:hideMark/>
          </w:tcPr>
          <w:p w14:paraId="5B8A1D98" w14:textId="2870127A" w:rsidR="00B9047F" w:rsidRPr="00601592" w:rsidRDefault="00B9047F" w:rsidP="00B9047F">
            <w:pPr>
              <w:pStyle w:val="a6"/>
              <w:keepNext/>
              <w:spacing w:line="276" w:lineRule="auto"/>
              <w:ind w:left="0"/>
              <w:jc w:val="center"/>
              <w:rPr>
                <w:color w:val="000000" w:themeColor="text1"/>
                <w:sz w:val="24"/>
                <w:szCs w:val="24"/>
                <w:lang w:eastAsia="en-US"/>
              </w:rPr>
            </w:pPr>
            <w:r>
              <w:rPr>
                <w:color w:val="000000" w:themeColor="text1"/>
                <w:sz w:val="24"/>
                <w:szCs w:val="24"/>
              </w:rPr>
              <w:t>8</w:t>
            </w:r>
          </w:p>
        </w:tc>
      </w:tr>
      <w:tr w:rsidR="00B9047F" w14:paraId="4F0778DA"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39FCDBEA" w14:textId="77777777" w:rsidR="00B9047F" w:rsidRDefault="00B9047F" w:rsidP="00B9047F">
            <w:pPr>
              <w:pStyle w:val="a6"/>
              <w:keepNext/>
              <w:spacing w:line="276" w:lineRule="auto"/>
              <w:ind w:left="0"/>
              <w:rPr>
                <w:i/>
                <w:color w:val="000000" w:themeColor="text1"/>
                <w:sz w:val="24"/>
                <w:szCs w:val="24"/>
                <w:lang w:eastAsia="en-US"/>
              </w:rPr>
            </w:pPr>
            <w:r>
              <w:rPr>
                <w:i/>
                <w:color w:val="000000" w:themeColor="text1"/>
                <w:sz w:val="24"/>
                <w:szCs w:val="24"/>
                <w:lang w:eastAsia="en-US"/>
              </w:rPr>
              <w:t xml:space="preserve">Семинары, практические занятия  </w:t>
            </w:r>
          </w:p>
        </w:tc>
        <w:tc>
          <w:tcPr>
            <w:tcW w:w="1251" w:type="pct"/>
            <w:shd w:val="clear" w:color="auto" w:fill="auto"/>
            <w:vAlign w:val="center"/>
            <w:hideMark/>
          </w:tcPr>
          <w:p w14:paraId="348D8516" w14:textId="3A2A396C" w:rsidR="00B9047F" w:rsidRPr="00601592" w:rsidRDefault="00B9047F" w:rsidP="00FB645A">
            <w:pPr>
              <w:pStyle w:val="a6"/>
              <w:keepNext/>
              <w:spacing w:line="276" w:lineRule="auto"/>
              <w:ind w:left="0"/>
              <w:jc w:val="center"/>
              <w:rPr>
                <w:color w:val="000000" w:themeColor="text1"/>
                <w:sz w:val="24"/>
                <w:szCs w:val="24"/>
                <w:lang w:eastAsia="en-US"/>
              </w:rPr>
            </w:pPr>
            <w:r>
              <w:rPr>
                <w:color w:val="000000" w:themeColor="text1"/>
                <w:sz w:val="24"/>
                <w:szCs w:val="24"/>
              </w:rPr>
              <w:t>2</w:t>
            </w:r>
            <w:r w:rsidR="00FB645A">
              <w:rPr>
                <w:color w:val="000000" w:themeColor="text1"/>
                <w:sz w:val="24"/>
                <w:szCs w:val="24"/>
              </w:rPr>
              <w:t>6</w:t>
            </w:r>
          </w:p>
        </w:tc>
        <w:tc>
          <w:tcPr>
            <w:tcW w:w="1251" w:type="pct"/>
            <w:shd w:val="clear" w:color="auto" w:fill="auto"/>
            <w:vAlign w:val="center"/>
            <w:hideMark/>
          </w:tcPr>
          <w:p w14:paraId="3437781B" w14:textId="28D81AA5" w:rsidR="00B9047F" w:rsidRPr="00601592" w:rsidRDefault="00B9047F" w:rsidP="00FB645A">
            <w:pPr>
              <w:pStyle w:val="a6"/>
              <w:keepNext/>
              <w:spacing w:line="276" w:lineRule="auto"/>
              <w:ind w:left="0"/>
              <w:jc w:val="center"/>
              <w:rPr>
                <w:color w:val="000000" w:themeColor="text1"/>
                <w:sz w:val="24"/>
                <w:szCs w:val="24"/>
                <w:lang w:eastAsia="en-US"/>
              </w:rPr>
            </w:pPr>
            <w:r>
              <w:rPr>
                <w:color w:val="000000" w:themeColor="text1"/>
                <w:sz w:val="24"/>
                <w:szCs w:val="24"/>
              </w:rPr>
              <w:t>2</w:t>
            </w:r>
            <w:r w:rsidR="00FB645A">
              <w:rPr>
                <w:color w:val="000000" w:themeColor="text1"/>
                <w:sz w:val="24"/>
                <w:szCs w:val="24"/>
              </w:rPr>
              <w:t>6</w:t>
            </w:r>
          </w:p>
        </w:tc>
      </w:tr>
      <w:tr w:rsidR="00B9047F" w14:paraId="188CB57B"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6CB42340" w14:textId="77777777" w:rsidR="00B9047F" w:rsidRDefault="00B9047F" w:rsidP="00B9047F">
            <w:pPr>
              <w:pStyle w:val="a6"/>
              <w:keepNext/>
              <w:spacing w:line="276" w:lineRule="auto"/>
              <w:ind w:left="0"/>
              <w:rPr>
                <w:b/>
                <w:i/>
                <w:color w:val="000000" w:themeColor="text1"/>
                <w:sz w:val="24"/>
                <w:szCs w:val="24"/>
                <w:lang w:eastAsia="en-US"/>
              </w:rPr>
            </w:pPr>
            <w:r>
              <w:rPr>
                <w:b/>
                <w:i/>
                <w:color w:val="000000" w:themeColor="text1"/>
                <w:sz w:val="24"/>
                <w:szCs w:val="24"/>
                <w:lang w:eastAsia="en-US"/>
              </w:rPr>
              <w:t>Самостоятельная работа</w:t>
            </w:r>
          </w:p>
        </w:tc>
        <w:tc>
          <w:tcPr>
            <w:tcW w:w="1251" w:type="pct"/>
            <w:shd w:val="clear" w:color="auto" w:fill="auto"/>
            <w:vAlign w:val="center"/>
            <w:hideMark/>
          </w:tcPr>
          <w:p w14:paraId="55B94935" w14:textId="34BE1CC0" w:rsidR="00B9047F" w:rsidRPr="00601592" w:rsidRDefault="00B9047F" w:rsidP="00FB645A">
            <w:pPr>
              <w:pStyle w:val="a6"/>
              <w:keepNext/>
              <w:spacing w:line="276" w:lineRule="auto"/>
              <w:ind w:left="0"/>
              <w:jc w:val="center"/>
              <w:rPr>
                <w:b/>
                <w:color w:val="000000" w:themeColor="text1"/>
                <w:sz w:val="24"/>
                <w:szCs w:val="24"/>
                <w:lang w:eastAsia="en-US"/>
              </w:rPr>
            </w:pPr>
            <w:r>
              <w:rPr>
                <w:b/>
                <w:color w:val="000000" w:themeColor="text1"/>
                <w:sz w:val="24"/>
                <w:szCs w:val="24"/>
              </w:rPr>
              <w:t>14</w:t>
            </w:r>
            <w:r w:rsidR="00FB645A">
              <w:rPr>
                <w:b/>
                <w:color w:val="000000" w:themeColor="text1"/>
                <w:sz w:val="24"/>
                <w:szCs w:val="24"/>
              </w:rPr>
              <w:t>6</w:t>
            </w:r>
          </w:p>
        </w:tc>
        <w:tc>
          <w:tcPr>
            <w:tcW w:w="1251" w:type="pct"/>
            <w:shd w:val="clear" w:color="auto" w:fill="auto"/>
            <w:vAlign w:val="center"/>
            <w:hideMark/>
          </w:tcPr>
          <w:p w14:paraId="403A52F1" w14:textId="2795F668" w:rsidR="00B9047F" w:rsidRPr="00601592" w:rsidRDefault="00B9047F" w:rsidP="00FB645A">
            <w:pPr>
              <w:pStyle w:val="a6"/>
              <w:keepNext/>
              <w:spacing w:line="276" w:lineRule="auto"/>
              <w:ind w:left="0"/>
              <w:jc w:val="center"/>
              <w:rPr>
                <w:b/>
                <w:color w:val="000000" w:themeColor="text1"/>
                <w:sz w:val="24"/>
                <w:szCs w:val="24"/>
                <w:lang w:eastAsia="en-US"/>
              </w:rPr>
            </w:pPr>
            <w:r>
              <w:rPr>
                <w:b/>
                <w:color w:val="000000" w:themeColor="text1"/>
                <w:sz w:val="24"/>
                <w:szCs w:val="24"/>
              </w:rPr>
              <w:t>14</w:t>
            </w:r>
            <w:r w:rsidR="00FB645A">
              <w:rPr>
                <w:b/>
                <w:color w:val="000000" w:themeColor="text1"/>
                <w:sz w:val="24"/>
                <w:szCs w:val="24"/>
              </w:rPr>
              <w:t>6</w:t>
            </w:r>
          </w:p>
        </w:tc>
      </w:tr>
      <w:tr w:rsidR="00B9047F" w14:paraId="6DA7A9AA"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691ADF90" w14:textId="77777777" w:rsidR="00B9047F" w:rsidRDefault="00B9047F" w:rsidP="00576C1D">
            <w:pPr>
              <w:pStyle w:val="a6"/>
              <w:keepNext/>
              <w:spacing w:line="276" w:lineRule="auto"/>
              <w:ind w:left="0"/>
              <w:rPr>
                <w:color w:val="000000" w:themeColor="text1"/>
                <w:sz w:val="24"/>
                <w:szCs w:val="24"/>
                <w:lang w:eastAsia="en-US"/>
              </w:rPr>
            </w:pPr>
            <w:r>
              <w:rPr>
                <w:color w:val="000000" w:themeColor="text1"/>
                <w:sz w:val="24"/>
                <w:szCs w:val="24"/>
                <w:lang w:eastAsia="en-US"/>
              </w:rPr>
              <w:t xml:space="preserve">Вид текущего контроля </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6FF73C6" w14:textId="77777777" w:rsidR="00B9047F" w:rsidRDefault="00B9047F" w:rsidP="00576C1D">
            <w:pPr>
              <w:pStyle w:val="a6"/>
              <w:keepNext/>
              <w:spacing w:line="276" w:lineRule="auto"/>
              <w:ind w:left="0"/>
              <w:jc w:val="center"/>
              <w:rPr>
                <w:color w:val="000000" w:themeColor="text1"/>
                <w:sz w:val="24"/>
                <w:szCs w:val="24"/>
                <w:lang w:eastAsia="en-US"/>
              </w:rPr>
            </w:pPr>
            <w:r>
              <w:rPr>
                <w:color w:val="000000" w:themeColor="text1"/>
                <w:sz w:val="24"/>
                <w:szCs w:val="24"/>
                <w:lang w:eastAsia="en-US"/>
              </w:rPr>
              <w:t>расчетно-аналитическая работа</w:t>
            </w:r>
          </w:p>
        </w:tc>
        <w:tc>
          <w:tcPr>
            <w:tcW w:w="1251" w:type="pct"/>
            <w:tcBorders>
              <w:top w:val="single" w:sz="4" w:space="0" w:color="auto"/>
              <w:left w:val="single" w:sz="4" w:space="0" w:color="auto"/>
              <w:bottom w:val="single" w:sz="4" w:space="0" w:color="auto"/>
              <w:right w:val="single" w:sz="4" w:space="0" w:color="auto"/>
            </w:tcBorders>
            <w:vAlign w:val="center"/>
            <w:hideMark/>
          </w:tcPr>
          <w:p w14:paraId="51095250" w14:textId="77777777" w:rsidR="00B9047F" w:rsidRDefault="00B9047F" w:rsidP="00576C1D">
            <w:pPr>
              <w:pStyle w:val="a6"/>
              <w:keepNext/>
              <w:spacing w:line="276" w:lineRule="auto"/>
              <w:ind w:left="0"/>
              <w:jc w:val="center"/>
              <w:rPr>
                <w:color w:val="000000" w:themeColor="text1"/>
                <w:sz w:val="24"/>
                <w:szCs w:val="24"/>
                <w:lang w:eastAsia="en-US"/>
              </w:rPr>
            </w:pPr>
            <w:r>
              <w:rPr>
                <w:color w:val="000000" w:themeColor="text1"/>
                <w:sz w:val="24"/>
                <w:szCs w:val="24"/>
                <w:lang w:eastAsia="en-US"/>
              </w:rPr>
              <w:t>расчетно-аналитическая работа</w:t>
            </w:r>
          </w:p>
        </w:tc>
      </w:tr>
      <w:tr w:rsidR="00B9047F" w14:paraId="4614745A" w14:textId="77777777" w:rsidTr="00576C1D">
        <w:tc>
          <w:tcPr>
            <w:tcW w:w="2498" w:type="pct"/>
            <w:tcBorders>
              <w:top w:val="single" w:sz="4" w:space="0" w:color="auto"/>
              <w:left w:val="single" w:sz="4" w:space="0" w:color="auto"/>
              <w:bottom w:val="single" w:sz="4" w:space="0" w:color="auto"/>
              <w:right w:val="single" w:sz="4" w:space="0" w:color="auto"/>
            </w:tcBorders>
            <w:vAlign w:val="center"/>
            <w:hideMark/>
          </w:tcPr>
          <w:p w14:paraId="5424E075" w14:textId="77777777" w:rsidR="00B9047F" w:rsidRDefault="00B9047F" w:rsidP="00576C1D">
            <w:pPr>
              <w:pStyle w:val="a6"/>
              <w:keepNext/>
              <w:spacing w:line="276" w:lineRule="auto"/>
              <w:ind w:left="0"/>
              <w:rPr>
                <w:color w:val="000000" w:themeColor="text1"/>
                <w:sz w:val="24"/>
                <w:szCs w:val="24"/>
                <w:lang w:eastAsia="en-US"/>
              </w:rPr>
            </w:pPr>
            <w:r>
              <w:rPr>
                <w:color w:val="000000" w:themeColor="text1"/>
                <w:sz w:val="24"/>
                <w:szCs w:val="24"/>
                <w:lang w:eastAsia="en-US"/>
              </w:rPr>
              <w:t>Вид промежуточной аттестации</w:t>
            </w:r>
          </w:p>
        </w:tc>
        <w:tc>
          <w:tcPr>
            <w:tcW w:w="1251" w:type="pct"/>
            <w:tcBorders>
              <w:top w:val="single" w:sz="4" w:space="0" w:color="auto"/>
              <w:left w:val="single" w:sz="4" w:space="0" w:color="auto"/>
              <w:bottom w:val="single" w:sz="4" w:space="0" w:color="auto"/>
              <w:right w:val="single" w:sz="4" w:space="0" w:color="auto"/>
            </w:tcBorders>
            <w:vAlign w:val="center"/>
            <w:hideMark/>
          </w:tcPr>
          <w:p w14:paraId="25C3D288" w14:textId="77777777" w:rsidR="00B9047F" w:rsidRDefault="00B9047F" w:rsidP="00576C1D">
            <w:pPr>
              <w:pStyle w:val="a6"/>
              <w:keepNext/>
              <w:spacing w:line="276" w:lineRule="auto"/>
              <w:ind w:left="0"/>
              <w:jc w:val="center"/>
              <w:rPr>
                <w:color w:val="000000" w:themeColor="text1"/>
                <w:sz w:val="24"/>
                <w:szCs w:val="24"/>
                <w:lang w:eastAsia="en-US"/>
              </w:rPr>
            </w:pPr>
            <w:r>
              <w:rPr>
                <w:color w:val="000000" w:themeColor="text1"/>
                <w:sz w:val="24"/>
                <w:szCs w:val="24"/>
                <w:lang w:eastAsia="en-US"/>
              </w:rPr>
              <w:t>экзамен</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4705FB4" w14:textId="77777777" w:rsidR="00B9047F" w:rsidRDefault="00B9047F" w:rsidP="00576C1D">
            <w:pPr>
              <w:pStyle w:val="a6"/>
              <w:keepNext/>
              <w:spacing w:line="276" w:lineRule="auto"/>
              <w:ind w:left="0"/>
              <w:jc w:val="center"/>
              <w:rPr>
                <w:color w:val="000000" w:themeColor="text1"/>
                <w:sz w:val="24"/>
                <w:szCs w:val="24"/>
                <w:lang w:eastAsia="en-US"/>
              </w:rPr>
            </w:pPr>
            <w:r>
              <w:rPr>
                <w:color w:val="000000" w:themeColor="text1"/>
                <w:sz w:val="24"/>
                <w:szCs w:val="24"/>
                <w:lang w:eastAsia="en-US"/>
              </w:rPr>
              <w:t>экзамен</w:t>
            </w:r>
          </w:p>
        </w:tc>
      </w:tr>
    </w:tbl>
    <w:p w14:paraId="1043CCF5" w14:textId="4A0CA926" w:rsidR="00B9047F" w:rsidRDefault="00B9047F" w:rsidP="00120D1E">
      <w:pPr>
        <w:pStyle w:val="11"/>
        <w:rPr>
          <w:color w:val="000000" w:themeColor="text1"/>
        </w:rPr>
      </w:pPr>
    </w:p>
    <w:p w14:paraId="602557A8" w14:textId="77777777" w:rsidR="00C52F7B" w:rsidRPr="005A72BB" w:rsidRDefault="00C52F7B" w:rsidP="00F95658">
      <w:pPr>
        <w:ind w:firstLine="709"/>
        <w:jc w:val="both"/>
        <w:rPr>
          <w:b/>
          <w:bCs/>
          <w:color w:val="000000" w:themeColor="text1"/>
          <w:sz w:val="28"/>
          <w:szCs w:val="28"/>
        </w:rPr>
      </w:pPr>
      <w:r w:rsidRPr="005A72BB">
        <w:rPr>
          <w:b/>
          <w:bCs/>
          <w:color w:val="000000" w:themeColor="text1"/>
          <w:sz w:val="28"/>
          <w:szCs w:val="28"/>
        </w:rPr>
        <w:t xml:space="preserve">5. Содержание </w:t>
      </w:r>
      <w:r w:rsidR="00EC45DF" w:rsidRPr="005A72BB">
        <w:rPr>
          <w:b/>
          <w:bCs/>
          <w:color w:val="000000" w:themeColor="text1"/>
          <w:sz w:val="28"/>
          <w:szCs w:val="28"/>
        </w:rPr>
        <w:t>дисциплины</w:t>
      </w:r>
      <w:r w:rsidRPr="005A72BB">
        <w:rPr>
          <w:b/>
          <w:bCs/>
          <w:color w:val="000000" w:themeColor="text1"/>
          <w:sz w:val="28"/>
          <w:szCs w:val="28"/>
        </w:rPr>
        <w:t>, структурированное по темам (разделам) дисциплины с указани</w:t>
      </w:r>
      <w:r w:rsidR="009C4968" w:rsidRPr="005A72BB">
        <w:rPr>
          <w:b/>
          <w:bCs/>
          <w:color w:val="000000" w:themeColor="text1"/>
          <w:sz w:val="28"/>
          <w:szCs w:val="28"/>
        </w:rPr>
        <w:t>ем их объемов (в академических часах) и видов</w:t>
      </w:r>
      <w:r w:rsidRPr="005A72BB">
        <w:rPr>
          <w:b/>
          <w:bCs/>
          <w:color w:val="000000" w:themeColor="text1"/>
          <w:sz w:val="28"/>
          <w:szCs w:val="28"/>
        </w:rPr>
        <w:t xml:space="preserve"> учебных занятий</w:t>
      </w:r>
    </w:p>
    <w:p w14:paraId="13A0B9A0" w14:textId="77777777" w:rsidR="00C52F7B" w:rsidRPr="005A72BB" w:rsidRDefault="00C52F7B" w:rsidP="00F95658">
      <w:pPr>
        <w:ind w:firstLine="709"/>
        <w:jc w:val="both"/>
        <w:rPr>
          <w:b/>
          <w:bCs/>
          <w:color w:val="000000" w:themeColor="text1"/>
          <w:sz w:val="28"/>
          <w:szCs w:val="28"/>
        </w:rPr>
      </w:pPr>
      <w:r w:rsidRPr="005A72BB">
        <w:rPr>
          <w:b/>
          <w:bCs/>
          <w:color w:val="000000" w:themeColor="text1"/>
          <w:sz w:val="28"/>
          <w:szCs w:val="28"/>
        </w:rPr>
        <w:t xml:space="preserve">5.1. Содержание </w:t>
      </w:r>
      <w:r w:rsidR="00EC45DF" w:rsidRPr="005A72BB">
        <w:rPr>
          <w:b/>
          <w:bCs/>
          <w:color w:val="000000" w:themeColor="text1"/>
          <w:sz w:val="28"/>
          <w:szCs w:val="28"/>
        </w:rPr>
        <w:t>дисциплины</w:t>
      </w:r>
    </w:p>
    <w:p w14:paraId="0407674F" w14:textId="77777777" w:rsidR="00AB2E96" w:rsidRPr="005A72BB" w:rsidRDefault="00AB2E96" w:rsidP="00AB2E96">
      <w:pPr>
        <w:pStyle w:val="11"/>
        <w:rPr>
          <w:b/>
          <w:color w:val="000000" w:themeColor="text1"/>
        </w:rPr>
      </w:pPr>
      <w:r w:rsidRPr="005A72BB">
        <w:rPr>
          <w:b/>
          <w:color w:val="000000" w:themeColor="text1"/>
        </w:rPr>
        <w:t>Тема 1. Предмет и метод статистики. Статистическое наблюдение. Представление результатов статистического наблюдения</w:t>
      </w:r>
    </w:p>
    <w:p w14:paraId="2B12ED3C" w14:textId="77777777" w:rsidR="00AB2E96" w:rsidRPr="005A72BB" w:rsidRDefault="00AB2E96" w:rsidP="00AB2E96">
      <w:pPr>
        <w:pStyle w:val="11"/>
        <w:rPr>
          <w:color w:val="000000" w:themeColor="text1"/>
        </w:rPr>
      </w:pPr>
      <w:r w:rsidRPr="005A72BB">
        <w:rPr>
          <w:color w:val="000000" w:themeColor="text1"/>
          <w:szCs w:val="28"/>
        </w:rPr>
        <w:t>Предме</w:t>
      </w:r>
      <w:r w:rsidR="00700AAC">
        <w:rPr>
          <w:color w:val="000000" w:themeColor="text1"/>
          <w:szCs w:val="28"/>
        </w:rPr>
        <w:t xml:space="preserve">т, </w:t>
      </w:r>
      <w:r w:rsidRPr="00AC4D8A">
        <w:rPr>
          <w:color w:val="000000" w:themeColor="text1"/>
          <w:szCs w:val="28"/>
        </w:rPr>
        <w:t>метод</w:t>
      </w:r>
      <w:r w:rsidR="00700AAC">
        <w:rPr>
          <w:color w:val="000000" w:themeColor="text1"/>
          <w:szCs w:val="28"/>
        </w:rPr>
        <w:t xml:space="preserve"> и задачи</w:t>
      </w:r>
      <w:r w:rsidRPr="005A72BB">
        <w:rPr>
          <w:color w:val="000000" w:themeColor="text1"/>
          <w:szCs w:val="28"/>
        </w:rPr>
        <w:t xml:space="preserve"> статистики.</w:t>
      </w:r>
      <w:r w:rsidR="00700AAC">
        <w:rPr>
          <w:color w:val="000000" w:themeColor="text1"/>
          <w:szCs w:val="28"/>
        </w:rPr>
        <w:t xml:space="preserve"> </w:t>
      </w:r>
      <w:r w:rsidR="00700AAC" w:rsidRPr="005A72BB">
        <w:rPr>
          <w:color w:val="000000" w:themeColor="text1"/>
          <w:szCs w:val="28"/>
        </w:rPr>
        <w:t>Место статистики в системе экономических наук</w:t>
      </w:r>
      <w:r w:rsidR="00700AAC">
        <w:rPr>
          <w:color w:val="000000" w:themeColor="text1"/>
          <w:szCs w:val="28"/>
        </w:rPr>
        <w:t xml:space="preserve">. </w:t>
      </w:r>
      <w:r w:rsidR="00700AAC" w:rsidRPr="005A72BB">
        <w:rPr>
          <w:color w:val="000000" w:themeColor="text1"/>
          <w:szCs w:val="28"/>
        </w:rPr>
        <w:t xml:space="preserve"> </w:t>
      </w:r>
      <w:r w:rsidRPr="005A72BB">
        <w:rPr>
          <w:color w:val="000000" w:themeColor="text1"/>
          <w:szCs w:val="28"/>
        </w:rPr>
        <w:t>Источники формирования официальной государственной статистической информации о социально-экономических процессах (явлениях, объектах).</w:t>
      </w:r>
      <w:r w:rsidR="00505884">
        <w:rPr>
          <w:color w:val="000000" w:themeColor="text1"/>
          <w:szCs w:val="28"/>
        </w:rPr>
        <w:t xml:space="preserve"> </w:t>
      </w:r>
      <w:r w:rsidRPr="005A72BB">
        <w:rPr>
          <w:color w:val="000000" w:themeColor="text1"/>
        </w:rPr>
        <w:t>Основные задачи и принципы организации государственной статистики в Российской Федерации. Федеральный план статистических рабо</w:t>
      </w:r>
      <w:r w:rsidR="00804E1B">
        <w:rPr>
          <w:color w:val="000000" w:themeColor="text1"/>
        </w:rPr>
        <w:t>т.</w:t>
      </w:r>
    </w:p>
    <w:p w14:paraId="1023DEBB" w14:textId="77777777" w:rsidR="00AB2E96" w:rsidRPr="005A72BB" w:rsidRDefault="00875477" w:rsidP="00AB2E96">
      <w:pPr>
        <w:ind w:firstLine="709"/>
        <w:jc w:val="both"/>
        <w:rPr>
          <w:color w:val="000000" w:themeColor="text1"/>
          <w:sz w:val="28"/>
        </w:rPr>
      </w:pPr>
      <w:r w:rsidRPr="00875477">
        <w:rPr>
          <w:color w:val="000000" w:themeColor="text1"/>
          <w:sz w:val="28"/>
        </w:rPr>
        <w:t>Этапы статистического исследования</w:t>
      </w:r>
      <w:r>
        <w:rPr>
          <w:color w:val="000000" w:themeColor="text1"/>
          <w:sz w:val="28"/>
        </w:rPr>
        <w:t xml:space="preserve">. </w:t>
      </w:r>
      <w:r w:rsidR="00AB2E96" w:rsidRPr="005A72BB">
        <w:rPr>
          <w:color w:val="000000" w:themeColor="text1"/>
          <w:sz w:val="28"/>
        </w:rPr>
        <w:t xml:space="preserve">Программно-методологические и организационные вопросы статистического наблюдения. Формы, виды и способы организации статистического наблюдения в условиях цифровизации статистического учета. </w:t>
      </w:r>
    </w:p>
    <w:p w14:paraId="4B246DCC" w14:textId="77777777" w:rsidR="00AB2E96" w:rsidRPr="005A72BB" w:rsidRDefault="00AB2E96" w:rsidP="00AB2E96">
      <w:pPr>
        <w:ind w:firstLine="709"/>
        <w:jc w:val="both"/>
        <w:rPr>
          <w:color w:val="000000" w:themeColor="text1"/>
          <w:sz w:val="28"/>
        </w:rPr>
      </w:pPr>
      <w:r w:rsidRPr="005A72BB">
        <w:rPr>
          <w:color w:val="000000" w:themeColor="text1"/>
          <w:sz w:val="28"/>
        </w:rPr>
        <w:t xml:space="preserve">Обобщение результатов статистического наблюдения. Группировка и сводка </w:t>
      </w:r>
      <w:r w:rsidRPr="005A72BB">
        <w:rPr>
          <w:rStyle w:val="12"/>
          <w:color w:val="000000" w:themeColor="text1"/>
        </w:rPr>
        <w:t>материалов наблюдения. Виды статистических группировок, их задачи, способы построения. Основные</w:t>
      </w:r>
      <w:r w:rsidRPr="005A72BB">
        <w:rPr>
          <w:color w:val="000000" w:themeColor="text1"/>
          <w:sz w:val="28"/>
        </w:rPr>
        <w:t xml:space="preserve"> общероссийские и ведомственные классификаторы, регистры. Ряды распределения, их виды, правила построения. Вторичная группировка статистических данных. </w:t>
      </w:r>
    </w:p>
    <w:p w14:paraId="4F94F7FC" w14:textId="77777777" w:rsidR="00AB2E96" w:rsidRPr="005A72BB" w:rsidRDefault="00AB2E96" w:rsidP="00AB2E96">
      <w:pPr>
        <w:ind w:firstLine="709"/>
        <w:jc w:val="both"/>
        <w:rPr>
          <w:color w:val="000000" w:themeColor="text1"/>
          <w:sz w:val="28"/>
        </w:rPr>
      </w:pPr>
      <w:r w:rsidRPr="005A72BB">
        <w:rPr>
          <w:color w:val="000000" w:themeColor="text1"/>
          <w:sz w:val="28"/>
        </w:rPr>
        <w:t>Представление результатов статистического наблюдения. Статистическая таблица и ее элементы, принципы построения, виды и правила оформления. Визуализация и графическое представление статистической информации.</w:t>
      </w:r>
    </w:p>
    <w:p w14:paraId="69E21BD8" w14:textId="77777777" w:rsidR="00700A75" w:rsidRDefault="00700A75" w:rsidP="00AB2E96">
      <w:pPr>
        <w:pStyle w:val="11"/>
        <w:rPr>
          <w:b/>
          <w:color w:val="000000" w:themeColor="text1"/>
        </w:rPr>
      </w:pPr>
    </w:p>
    <w:p w14:paraId="41344795" w14:textId="67600664" w:rsidR="00AB2E96" w:rsidRPr="005A72BB" w:rsidRDefault="00AB2E96" w:rsidP="00AB2E96">
      <w:pPr>
        <w:pStyle w:val="11"/>
        <w:rPr>
          <w:b/>
          <w:color w:val="000000" w:themeColor="text1"/>
        </w:rPr>
      </w:pPr>
      <w:r w:rsidRPr="005A72BB">
        <w:rPr>
          <w:b/>
          <w:color w:val="000000" w:themeColor="text1"/>
        </w:rPr>
        <w:t xml:space="preserve">Тема 2. Обобщающие статистические показатели </w:t>
      </w:r>
    </w:p>
    <w:p w14:paraId="0DAAF945" w14:textId="77777777" w:rsidR="00653E86" w:rsidRPr="00653E86" w:rsidRDefault="00AB2E96" w:rsidP="0085529C">
      <w:pPr>
        <w:pStyle w:val="11"/>
      </w:pPr>
      <w:bookmarkStart w:id="2" w:name="_Toc39964566"/>
      <w:bookmarkStart w:id="3" w:name="_Toc39965131"/>
      <w:bookmarkStart w:id="4" w:name="_Toc39964565"/>
      <w:bookmarkStart w:id="5" w:name="_Toc39965130"/>
      <w:r w:rsidRPr="005A72BB">
        <w:t xml:space="preserve">Статистический показатель как количественная характеристика социально-экономических явлений и процессов. </w:t>
      </w:r>
      <w:r w:rsidR="00653E86" w:rsidRPr="00653E86">
        <w:t xml:space="preserve">Основы статистического измерения. Индивидуальные, групповые и общие статистические показатели. Виды обобщающих статистических показателей. </w:t>
      </w:r>
    </w:p>
    <w:p w14:paraId="7329933F" w14:textId="77777777" w:rsidR="0017317E" w:rsidRDefault="0017317E" w:rsidP="0085529C">
      <w:pPr>
        <w:pStyle w:val="11"/>
      </w:pPr>
      <w:r>
        <w:t>Абсолютные и о</w:t>
      </w:r>
      <w:r w:rsidRPr="00777874">
        <w:t>тносительные величины,</w:t>
      </w:r>
      <w:r>
        <w:t xml:space="preserve"> их значение и направления использования в экономическом анализе. Виды и способы выражения абсолютных и относительных статистических показателей. </w:t>
      </w:r>
    </w:p>
    <w:p w14:paraId="1D02C728" w14:textId="77777777" w:rsidR="0017317E" w:rsidRDefault="0017317E" w:rsidP="0017317E">
      <w:pPr>
        <w:ind w:firstLine="720"/>
        <w:jc w:val="both"/>
        <w:rPr>
          <w:sz w:val="28"/>
        </w:rPr>
      </w:pPr>
      <w:r w:rsidRPr="00517FB8">
        <w:rPr>
          <w:sz w:val="28"/>
        </w:rPr>
        <w:lastRenderedPageBreak/>
        <w:t xml:space="preserve">Формы и виды </w:t>
      </w:r>
      <w:r w:rsidRPr="00777874">
        <w:rPr>
          <w:sz w:val="28"/>
        </w:rPr>
        <w:t>средних величин.</w:t>
      </w:r>
      <w:r>
        <w:rPr>
          <w:i/>
          <w:sz w:val="28"/>
        </w:rPr>
        <w:t xml:space="preserve"> </w:t>
      </w:r>
      <w:r w:rsidRPr="00FD08B4">
        <w:rPr>
          <w:sz w:val="28"/>
        </w:rPr>
        <w:t>З</w:t>
      </w:r>
      <w:r>
        <w:rPr>
          <w:sz w:val="28"/>
        </w:rPr>
        <w:t xml:space="preserve">начение средних величин в статистическом исследовании. Структурные средние, их виды, значение и способы исчисления. </w:t>
      </w:r>
    </w:p>
    <w:p w14:paraId="0E9F1955" w14:textId="77777777" w:rsidR="00EF6C24" w:rsidRDefault="00EF6C24" w:rsidP="00EF6C24">
      <w:pPr>
        <w:ind w:firstLine="720"/>
        <w:jc w:val="both"/>
        <w:rPr>
          <w:sz w:val="28"/>
        </w:rPr>
      </w:pPr>
      <w:r w:rsidRPr="00517FB8">
        <w:rPr>
          <w:sz w:val="28"/>
        </w:rPr>
        <w:t>Понятие вариации и ее значение</w:t>
      </w:r>
      <w:r>
        <w:rPr>
          <w:sz w:val="28"/>
        </w:rPr>
        <w:t xml:space="preserve"> в статистическом анализе. Абсолютные и относительные </w:t>
      </w:r>
      <w:r w:rsidRPr="00777874">
        <w:rPr>
          <w:sz w:val="28"/>
        </w:rPr>
        <w:t>показатели вариации.</w:t>
      </w:r>
      <w:r>
        <w:rPr>
          <w:sz w:val="28"/>
        </w:rPr>
        <w:t xml:space="preserve"> Виды дисперсии (частные, средняя из групповых, межгрупповая, общая). Правило сложения дисперсий. Вариация альтернативного признака Эмпирический коэффициент детерминации. Эмпирическое корреляционное отношение.</w:t>
      </w:r>
    </w:p>
    <w:p w14:paraId="089B9684" w14:textId="77777777" w:rsidR="00AB2E96" w:rsidRDefault="00AB2E96" w:rsidP="00AB2E96">
      <w:pPr>
        <w:ind w:firstLine="709"/>
        <w:jc w:val="both"/>
        <w:rPr>
          <w:color w:val="000000" w:themeColor="text1"/>
          <w:sz w:val="28"/>
        </w:rPr>
      </w:pPr>
      <w:r w:rsidRPr="005A72BB">
        <w:rPr>
          <w:color w:val="000000" w:themeColor="text1"/>
          <w:sz w:val="28"/>
        </w:rPr>
        <w:t xml:space="preserve">Показатели дифференциации и концентрации, их значение и способы исчисления: коэффициенты дифференциации, кривая Лоренца, коэффициент Джини. </w:t>
      </w:r>
    </w:p>
    <w:p w14:paraId="53EA081D" w14:textId="77777777" w:rsidR="003D3201" w:rsidRDefault="003D3201" w:rsidP="0085529C">
      <w:pPr>
        <w:pStyle w:val="11"/>
      </w:pPr>
      <w:r>
        <w:t>Показатели формы распределения: коэффициенты</w:t>
      </w:r>
      <w:r w:rsidRPr="005C4C57">
        <w:t xml:space="preserve"> </w:t>
      </w:r>
      <w:r>
        <w:t xml:space="preserve">асимметрии и эксцесса. </w:t>
      </w:r>
    </w:p>
    <w:p w14:paraId="22AAACD0" w14:textId="77777777" w:rsidR="00AB2E96" w:rsidRPr="005A72BB" w:rsidRDefault="00AB2E96" w:rsidP="00AB2E96">
      <w:pPr>
        <w:pStyle w:val="11"/>
        <w:rPr>
          <w:b/>
          <w:color w:val="000000" w:themeColor="text1"/>
        </w:rPr>
      </w:pPr>
      <w:r w:rsidRPr="005A72BB">
        <w:rPr>
          <w:b/>
          <w:color w:val="000000" w:themeColor="text1"/>
        </w:rPr>
        <w:t xml:space="preserve">Тема 3. Выборочное наблюдение </w:t>
      </w:r>
    </w:p>
    <w:p w14:paraId="08B4727F" w14:textId="77777777" w:rsidR="00AB2E96" w:rsidRPr="005A72BB" w:rsidRDefault="00AB2E96" w:rsidP="00AB2E96">
      <w:pPr>
        <w:pStyle w:val="11"/>
        <w:rPr>
          <w:color w:val="000000" w:themeColor="text1"/>
        </w:rPr>
      </w:pPr>
      <w:r w:rsidRPr="005A72BB">
        <w:rPr>
          <w:color w:val="000000" w:themeColor="text1"/>
        </w:rPr>
        <w:t>Выборочное наблюдение как важнейший источник статистической информации. Использование выборочного наблюдения в системе государственной статистики.</w:t>
      </w:r>
      <w:r w:rsidRPr="005A72BB">
        <w:rPr>
          <w:b/>
          <w:color w:val="000000" w:themeColor="text1"/>
        </w:rPr>
        <w:t xml:space="preserve"> </w:t>
      </w:r>
      <w:r w:rsidRPr="005A72BB">
        <w:rPr>
          <w:color w:val="000000" w:themeColor="text1"/>
        </w:rPr>
        <w:t>Области применения выборочного наблюдения в экономических и социальных исследованиях.</w:t>
      </w:r>
    </w:p>
    <w:p w14:paraId="0D9917D4" w14:textId="77777777" w:rsidR="00AB2E96" w:rsidRPr="005A72BB" w:rsidRDefault="00AB2E96" w:rsidP="00AB2E96">
      <w:pPr>
        <w:pStyle w:val="11"/>
        <w:rPr>
          <w:color w:val="000000" w:themeColor="text1"/>
        </w:rPr>
      </w:pPr>
      <w:r w:rsidRPr="005A72BB">
        <w:rPr>
          <w:color w:val="000000" w:themeColor="text1"/>
        </w:rPr>
        <w:t xml:space="preserve"> Основные положения теории выборочного наблюдения. Генеральная и выборочная совокупности. Обобщающие характеристики генеральной и выборочной совокупности. Виды выборочного наблюдения. Малая выборка. Способы отбора единиц в выборочную совокупность. </w:t>
      </w:r>
    </w:p>
    <w:p w14:paraId="4533E181" w14:textId="77777777" w:rsidR="00AB2E96" w:rsidRPr="0085529C" w:rsidRDefault="00AB2E96" w:rsidP="0085529C">
      <w:pPr>
        <w:pStyle w:val="11"/>
      </w:pPr>
      <w:r w:rsidRPr="0085529C">
        <w:t>Ошибки репрезентативности. Средняя и предельная ошибки выборки при собственно случайной и механической выборке. Оценка параметров генеральной совокупности на основе результатов выборочного наблюдения.</w:t>
      </w:r>
      <w:r w:rsidR="00B90465" w:rsidRPr="0085529C">
        <w:t xml:space="preserve"> </w:t>
      </w:r>
      <w:r w:rsidRPr="0085529C">
        <w:t xml:space="preserve">Определение необходимой численности выборки. </w:t>
      </w:r>
    </w:p>
    <w:p w14:paraId="3D1AFA5C" w14:textId="6A2AC81C" w:rsidR="00AB2E96" w:rsidRPr="005A72BB" w:rsidRDefault="00AB2E96" w:rsidP="00AB2E96">
      <w:pPr>
        <w:pStyle w:val="11"/>
        <w:rPr>
          <w:b/>
          <w:color w:val="000000" w:themeColor="text1"/>
        </w:rPr>
      </w:pPr>
      <w:r w:rsidRPr="005A72BB">
        <w:rPr>
          <w:b/>
          <w:color w:val="000000" w:themeColor="text1"/>
        </w:rPr>
        <w:t xml:space="preserve">Тема 4. </w:t>
      </w:r>
      <w:bookmarkEnd w:id="2"/>
      <w:bookmarkEnd w:id="3"/>
      <w:r w:rsidRPr="005A72BB">
        <w:rPr>
          <w:b/>
          <w:color w:val="000000" w:themeColor="text1"/>
        </w:rPr>
        <w:t>Статистическое изучение взаимосвязи социально-экономических явлений</w:t>
      </w:r>
    </w:p>
    <w:p w14:paraId="4F0362FA" w14:textId="77777777" w:rsidR="00AB2E96" w:rsidRPr="005A72BB" w:rsidRDefault="00AB2E96" w:rsidP="00AB2E96">
      <w:pPr>
        <w:ind w:firstLine="709"/>
        <w:jc w:val="both"/>
        <w:rPr>
          <w:color w:val="000000" w:themeColor="text1"/>
          <w:sz w:val="28"/>
        </w:rPr>
      </w:pPr>
      <w:bookmarkStart w:id="6" w:name="_Toc39964567"/>
      <w:bookmarkStart w:id="7" w:name="_Toc39965132"/>
      <w:r w:rsidRPr="005A72BB">
        <w:rPr>
          <w:color w:val="000000" w:themeColor="text1"/>
          <w:sz w:val="28"/>
        </w:rPr>
        <w:t xml:space="preserve">Понятие о функциональной и статистической связи. Сущность корреляционно-регрессионного анализа, условия его применения в анализе связей социально-экономических показателей. </w:t>
      </w:r>
      <w:bookmarkStart w:id="8" w:name="_Hlk84587040"/>
      <w:r w:rsidRPr="005A72BB">
        <w:rPr>
          <w:color w:val="000000" w:themeColor="text1"/>
          <w:sz w:val="28"/>
        </w:rPr>
        <w:t>Методы выявления направления и характера корреляционной зависимости</w:t>
      </w:r>
      <w:bookmarkEnd w:id="8"/>
      <w:r w:rsidRPr="005A72BB">
        <w:rPr>
          <w:color w:val="000000" w:themeColor="text1"/>
          <w:sz w:val="28"/>
        </w:rPr>
        <w:t>.</w:t>
      </w:r>
    </w:p>
    <w:p w14:paraId="4FF8FC91" w14:textId="77777777" w:rsidR="00AB2E96" w:rsidRPr="005A72BB" w:rsidRDefault="00AB2E96" w:rsidP="00AB2E96">
      <w:pPr>
        <w:ind w:firstLine="709"/>
        <w:jc w:val="both"/>
        <w:rPr>
          <w:color w:val="000000" w:themeColor="text1"/>
          <w:sz w:val="28"/>
        </w:rPr>
      </w:pPr>
      <w:r w:rsidRPr="005A72BB">
        <w:rPr>
          <w:color w:val="000000" w:themeColor="text1"/>
          <w:sz w:val="28"/>
        </w:rPr>
        <w:t>Корреляционный анализ. Парные, частные и множественный коэффициенты корреляции; теоретический коэффициент детерминации; теоретическое корреляционное отношение. Проверка значимости коэффициента корреляции. Непараметрические методы определения тесноты и направления связи.</w:t>
      </w:r>
    </w:p>
    <w:p w14:paraId="1DFE2829" w14:textId="77777777" w:rsidR="00AB2E96" w:rsidRPr="005A72BB" w:rsidRDefault="00AB2E96" w:rsidP="00AB2E96">
      <w:pPr>
        <w:ind w:firstLine="709"/>
        <w:jc w:val="both"/>
        <w:rPr>
          <w:b/>
          <w:color w:val="000000" w:themeColor="text1"/>
          <w:sz w:val="28"/>
        </w:rPr>
      </w:pPr>
      <w:r w:rsidRPr="005A72BB">
        <w:rPr>
          <w:color w:val="000000" w:themeColor="text1"/>
          <w:sz w:val="28"/>
        </w:rPr>
        <w:t xml:space="preserve">Регрессионный анализ. Классификация регрессионных моделей. Выбор формы уравнения регрессии при анализе социально-экономических явлений. Общие принципы построения регрессионных моделей. Модели регрессии: линейная, параболическая, гиперболическая. </w:t>
      </w:r>
    </w:p>
    <w:p w14:paraId="3A576C6F" w14:textId="77777777" w:rsidR="00AB2E96" w:rsidRPr="005A72BB" w:rsidRDefault="00794035" w:rsidP="00AB2E96">
      <w:pPr>
        <w:ind w:firstLine="709"/>
        <w:jc w:val="both"/>
        <w:rPr>
          <w:color w:val="000000" w:themeColor="text1"/>
          <w:sz w:val="28"/>
        </w:rPr>
      </w:pPr>
      <w:r>
        <w:rPr>
          <w:color w:val="000000" w:themeColor="text1"/>
          <w:sz w:val="28"/>
        </w:rPr>
        <w:t>О</w:t>
      </w:r>
      <w:r w:rsidR="00AB2E96" w:rsidRPr="005A72BB">
        <w:rPr>
          <w:color w:val="000000" w:themeColor="text1"/>
          <w:sz w:val="28"/>
        </w:rPr>
        <w:t>пределени</w:t>
      </w:r>
      <w:r>
        <w:rPr>
          <w:color w:val="000000" w:themeColor="text1"/>
          <w:sz w:val="28"/>
        </w:rPr>
        <w:t>е</w:t>
      </w:r>
      <w:r w:rsidR="00AB2E96" w:rsidRPr="005A72BB">
        <w:rPr>
          <w:color w:val="000000" w:themeColor="text1"/>
          <w:sz w:val="28"/>
        </w:rPr>
        <w:t xml:space="preserve"> параметров уравнения регрессии</w:t>
      </w:r>
      <w:r>
        <w:rPr>
          <w:color w:val="000000" w:themeColor="text1"/>
          <w:sz w:val="28"/>
        </w:rPr>
        <w:t xml:space="preserve"> м</w:t>
      </w:r>
      <w:r w:rsidRPr="005A72BB">
        <w:rPr>
          <w:color w:val="000000" w:themeColor="text1"/>
          <w:sz w:val="28"/>
        </w:rPr>
        <w:t>етод</w:t>
      </w:r>
      <w:r>
        <w:rPr>
          <w:color w:val="000000" w:themeColor="text1"/>
          <w:sz w:val="28"/>
        </w:rPr>
        <w:t>ом</w:t>
      </w:r>
      <w:r w:rsidRPr="005A72BB">
        <w:rPr>
          <w:color w:val="000000" w:themeColor="text1"/>
          <w:sz w:val="28"/>
        </w:rPr>
        <w:t xml:space="preserve"> наименьших квадратов</w:t>
      </w:r>
      <w:r w:rsidR="00AB2E96" w:rsidRPr="005A72BB">
        <w:rPr>
          <w:color w:val="000000" w:themeColor="text1"/>
          <w:sz w:val="28"/>
        </w:rPr>
        <w:t>. Проверка значимости (F-критерий Фишера) и адекватности (ошибка аппроксимации) регрессионной модели. Значимость коэффициентов уравнения регрессии (t-критерий Стьюдента). Коэффициент эластичности.</w:t>
      </w:r>
    </w:p>
    <w:p w14:paraId="46E7B95D" w14:textId="77777777" w:rsidR="00AB2E96" w:rsidRPr="005A72BB" w:rsidRDefault="00AB2E96" w:rsidP="00AB2E96">
      <w:pPr>
        <w:pStyle w:val="11"/>
        <w:rPr>
          <w:color w:val="000000" w:themeColor="text1"/>
        </w:rPr>
      </w:pPr>
      <w:r w:rsidRPr="005A72BB">
        <w:rPr>
          <w:color w:val="000000" w:themeColor="text1"/>
        </w:rPr>
        <w:t xml:space="preserve">Интерпретация результатов корреляционно-регрессионного анализа социально-экономических явлений </w:t>
      </w:r>
      <w:r w:rsidR="00F45A51">
        <w:rPr>
          <w:color w:val="000000" w:themeColor="text1"/>
        </w:rPr>
        <w:t>и процессов.</w:t>
      </w:r>
    </w:p>
    <w:p w14:paraId="3277C61A" w14:textId="77777777" w:rsidR="00AB2E96" w:rsidRPr="005A72BB" w:rsidRDefault="00AB2E96" w:rsidP="00AB2E96">
      <w:pPr>
        <w:pStyle w:val="11"/>
        <w:rPr>
          <w:b/>
          <w:color w:val="000000" w:themeColor="text1"/>
        </w:rPr>
      </w:pPr>
      <w:r w:rsidRPr="005A72BB">
        <w:rPr>
          <w:b/>
          <w:color w:val="000000" w:themeColor="text1"/>
        </w:rPr>
        <w:t>Тема 5. Изучение динамики</w:t>
      </w:r>
      <w:bookmarkEnd w:id="6"/>
      <w:bookmarkEnd w:id="7"/>
      <w:r w:rsidRPr="005A72BB">
        <w:rPr>
          <w:b/>
          <w:color w:val="000000" w:themeColor="text1"/>
        </w:rPr>
        <w:t xml:space="preserve"> социально-экономических явлений и процессов</w:t>
      </w:r>
    </w:p>
    <w:p w14:paraId="37F7A7AA" w14:textId="77777777" w:rsidR="00AB2E96" w:rsidRPr="005A72BB" w:rsidRDefault="00AB2E96" w:rsidP="00AB2E96">
      <w:pPr>
        <w:pStyle w:val="11"/>
        <w:rPr>
          <w:color w:val="000000" w:themeColor="text1"/>
          <w:szCs w:val="24"/>
        </w:rPr>
      </w:pPr>
      <w:r w:rsidRPr="005A72BB">
        <w:rPr>
          <w:color w:val="000000" w:themeColor="text1"/>
        </w:rPr>
        <w:lastRenderedPageBreak/>
        <w:t xml:space="preserve">Понятие о рядах динамики социально-экономических явлений и их виды. </w:t>
      </w:r>
      <w:r w:rsidRPr="00A346E1">
        <w:rPr>
          <w:color w:val="000000" w:themeColor="text1"/>
        </w:rPr>
        <w:t>Основные правила построения динамических рядов.</w:t>
      </w:r>
      <w:r w:rsidRPr="005A72BB">
        <w:rPr>
          <w:color w:val="000000" w:themeColor="text1"/>
        </w:rPr>
        <w:t xml:space="preserve"> Сопоставимость уровней временного ряда.</w:t>
      </w:r>
    </w:p>
    <w:p w14:paraId="32E804E4" w14:textId="77777777" w:rsidR="00AB2E96" w:rsidRPr="005A72BB" w:rsidRDefault="00AB2E96" w:rsidP="00AB2E96">
      <w:pPr>
        <w:pStyle w:val="11"/>
        <w:rPr>
          <w:color w:val="000000" w:themeColor="text1"/>
        </w:rPr>
      </w:pPr>
      <w:r w:rsidRPr="005A72BB">
        <w:rPr>
          <w:color w:val="000000" w:themeColor="text1"/>
        </w:rPr>
        <w:t xml:space="preserve">Показатели изменения уровней </w:t>
      </w:r>
      <w:r w:rsidR="00B75D20">
        <w:rPr>
          <w:color w:val="000000" w:themeColor="text1"/>
        </w:rPr>
        <w:t>ряда динамики</w:t>
      </w:r>
      <w:r w:rsidRPr="005A72BB">
        <w:rPr>
          <w:color w:val="000000" w:themeColor="text1"/>
        </w:rPr>
        <w:t xml:space="preserve">: абсолютные, относительные, средние. Показатель среднего уровня ряда динамики. </w:t>
      </w:r>
    </w:p>
    <w:p w14:paraId="0A107A65" w14:textId="77777777" w:rsidR="00AB2E96" w:rsidRPr="005A72BB" w:rsidRDefault="00AB2E96" w:rsidP="00AB2E96">
      <w:pPr>
        <w:pStyle w:val="11"/>
        <w:rPr>
          <w:color w:val="000000" w:themeColor="text1"/>
        </w:rPr>
      </w:pPr>
      <w:r w:rsidRPr="005A72BB">
        <w:rPr>
          <w:color w:val="000000" w:themeColor="text1"/>
        </w:rPr>
        <w:t xml:space="preserve">Методы выявления и измерения основной тенденции развития явления (тренда): метод укрупнения интервалов; сглаживание ряда динамики с помощью метода скользящей средней; метод аналитического выравнивания рядов динамики. Определение параметров управления тренда, оценка его адекватности. </w:t>
      </w:r>
    </w:p>
    <w:p w14:paraId="353426D2" w14:textId="77777777" w:rsidR="00AB2E96" w:rsidRPr="005A72BB" w:rsidRDefault="00AB2E96" w:rsidP="00AB2E96">
      <w:pPr>
        <w:pStyle w:val="11"/>
        <w:rPr>
          <w:color w:val="000000" w:themeColor="text1"/>
        </w:rPr>
      </w:pPr>
      <w:r w:rsidRPr="005A72BB">
        <w:rPr>
          <w:color w:val="000000" w:themeColor="text1"/>
        </w:rPr>
        <w:t xml:space="preserve">Выявление и измерение периодических колебаний в динамических рядах. Индексы сезонности, методы их построения. </w:t>
      </w:r>
    </w:p>
    <w:p w14:paraId="2CC20D9F" w14:textId="77777777" w:rsidR="00AB2E96" w:rsidRPr="005A72BB" w:rsidRDefault="00AB2E96" w:rsidP="00AB2E96">
      <w:pPr>
        <w:pStyle w:val="11"/>
        <w:rPr>
          <w:color w:val="000000" w:themeColor="text1"/>
        </w:rPr>
      </w:pPr>
      <w:r w:rsidRPr="005A72BB">
        <w:rPr>
          <w:color w:val="000000" w:themeColor="text1"/>
        </w:rPr>
        <w:t xml:space="preserve">Интерполяция и экстраполяция рядов динамики. Прогнозирование динамики развития социально-экономических явлений. </w:t>
      </w:r>
    </w:p>
    <w:p w14:paraId="03A6F8CB" w14:textId="77777777" w:rsidR="00AB2E96" w:rsidRPr="005A72BB" w:rsidRDefault="00AB2E96" w:rsidP="00AB2E96">
      <w:pPr>
        <w:pStyle w:val="11"/>
        <w:rPr>
          <w:b/>
          <w:color w:val="000000" w:themeColor="text1"/>
        </w:rPr>
      </w:pPr>
      <w:r w:rsidRPr="005A72BB">
        <w:rPr>
          <w:b/>
          <w:color w:val="000000" w:themeColor="text1"/>
        </w:rPr>
        <w:t xml:space="preserve">Тема 6. </w:t>
      </w:r>
      <w:r w:rsidRPr="005A72BB">
        <w:rPr>
          <w:b/>
          <w:color w:val="000000" w:themeColor="text1"/>
          <w:szCs w:val="18"/>
        </w:rPr>
        <w:t>Индексный метод анализа</w:t>
      </w:r>
    </w:p>
    <w:bookmarkEnd w:id="4"/>
    <w:bookmarkEnd w:id="5"/>
    <w:p w14:paraId="37A3422A" w14:textId="77777777" w:rsidR="00AB2E96" w:rsidRPr="005A72BB" w:rsidRDefault="00AB2E96" w:rsidP="00AB2E96">
      <w:pPr>
        <w:pStyle w:val="11"/>
        <w:rPr>
          <w:color w:val="000000" w:themeColor="text1"/>
        </w:rPr>
      </w:pPr>
      <w:r w:rsidRPr="005A72BB">
        <w:rPr>
          <w:color w:val="000000" w:themeColor="text1"/>
        </w:rPr>
        <w:t>Понятие о индексах, их роль в статистическом анализе экономических и социальных явлений и процессов. Классификация статистических индексов. Индивидуальные индексы, правила их построения и анализа. Область применения, методология построения и анализа сводных (общих) индексов. Агрегатные индексы. Средние индексы. Взаимосвязь агрегатных и средних индексов. Цепные и базисные индексы.</w:t>
      </w:r>
    </w:p>
    <w:p w14:paraId="0D2E0480" w14:textId="77777777" w:rsidR="00AB2E96" w:rsidRPr="005A72BB" w:rsidRDefault="00AB2E96" w:rsidP="00AB2E96">
      <w:pPr>
        <w:pStyle w:val="11"/>
        <w:rPr>
          <w:color w:val="000000" w:themeColor="text1"/>
        </w:rPr>
      </w:pPr>
      <w:r w:rsidRPr="005A72BB">
        <w:rPr>
          <w:color w:val="000000" w:themeColor="text1"/>
        </w:rPr>
        <w:t>Основы индексного факторного анализа.  Методы разложения абсолютного прироста по факторам.</w:t>
      </w:r>
    </w:p>
    <w:p w14:paraId="396F61AA" w14:textId="77777777" w:rsidR="00AB2E96" w:rsidRPr="005A72BB" w:rsidRDefault="00AB2E96" w:rsidP="00AB2E96">
      <w:pPr>
        <w:pStyle w:val="11"/>
        <w:rPr>
          <w:color w:val="000000" w:themeColor="text1"/>
        </w:rPr>
      </w:pPr>
      <w:r w:rsidRPr="005A72BB">
        <w:rPr>
          <w:color w:val="000000" w:themeColor="text1"/>
        </w:rPr>
        <w:t>Индексы средних величин: индексы переменного и постоянного состава, индекс влияния структурных сдвигов.</w:t>
      </w:r>
    </w:p>
    <w:p w14:paraId="01029552" w14:textId="77777777" w:rsidR="00AB2E96" w:rsidRPr="005A72BB" w:rsidRDefault="00AB2E96" w:rsidP="00AB2E96">
      <w:pPr>
        <w:pStyle w:val="11"/>
        <w:rPr>
          <w:color w:val="000000" w:themeColor="text1"/>
        </w:rPr>
      </w:pPr>
      <w:r w:rsidRPr="00A74506">
        <w:rPr>
          <w:color w:val="000000" w:themeColor="text1"/>
        </w:rPr>
        <w:t>Территориальные индексы</w:t>
      </w:r>
      <w:r w:rsidR="00A74506">
        <w:rPr>
          <w:color w:val="000000" w:themeColor="text1"/>
        </w:rPr>
        <w:t xml:space="preserve">, методы </w:t>
      </w:r>
      <w:r w:rsidRPr="00A74506">
        <w:rPr>
          <w:color w:val="000000" w:themeColor="text1"/>
        </w:rPr>
        <w:t>их расчета.</w:t>
      </w:r>
    </w:p>
    <w:p w14:paraId="0814191F" w14:textId="77777777" w:rsidR="00AB2E96" w:rsidRPr="005A72BB" w:rsidRDefault="00AB2E96" w:rsidP="00AB2E96">
      <w:pPr>
        <w:pStyle w:val="11"/>
        <w:rPr>
          <w:b/>
          <w:color w:val="000000" w:themeColor="text1"/>
        </w:rPr>
      </w:pPr>
      <w:r w:rsidRPr="005A72BB">
        <w:rPr>
          <w:b/>
          <w:color w:val="000000" w:themeColor="text1"/>
        </w:rPr>
        <w:t xml:space="preserve">Тема 7. Статистика населения </w:t>
      </w:r>
    </w:p>
    <w:p w14:paraId="06145ED5" w14:textId="77777777" w:rsidR="00AB2E96" w:rsidRPr="005A72BB" w:rsidRDefault="00AB2E96" w:rsidP="00AB2E96">
      <w:pPr>
        <w:pStyle w:val="11"/>
        <w:rPr>
          <w:color w:val="000000" w:themeColor="text1"/>
        </w:rPr>
      </w:pPr>
      <w:r w:rsidRPr="00E45299">
        <w:rPr>
          <w:color w:val="000000" w:themeColor="text1"/>
        </w:rPr>
        <w:t xml:space="preserve">Статистический анализ численности и состава населения. Источники статистической информации о численности и составе, естественном движении и миграции населения. Система показателей естественного и миграционного движения населения. Общие и частные (специальные) коэффициенты рождаемости и смертности населения. Показатели таблиц смертности. Методы исчисления перспективной численности населения. </w:t>
      </w:r>
    </w:p>
    <w:p w14:paraId="5686B711" w14:textId="77777777" w:rsidR="008530C9" w:rsidRPr="005A72BB" w:rsidRDefault="008530C9" w:rsidP="008530C9">
      <w:pPr>
        <w:pStyle w:val="11"/>
        <w:rPr>
          <w:color w:val="000000" w:themeColor="text1"/>
        </w:rPr>
      </w:pPr>
      <w:r w:rsidRPr="005A72BB">
        <w:rPr>
          <w:color w:val="000000" w:themeColor="text1"/>
        </w:rPr>
        <w:t>Показатели демографической нагрузки населения</w:t>
      </w:r>
      <w:r w:rsidR="005C1111">
        <w:rPr>
          <w:color w:val="000000" w:themeColor="text1"/>
        </w:rPr>
        <w:t xml:space="preserve"> трудоспособного возраста.</w:t>
      </w:r>
    </w:p>
    <w:p w14:paraId="28C3AFF1" w14:textId="77777777" w:rsidR="00AB2E96" w:rsidRPr="005A72BB" w:rsidRDefault="00AB2E96" w:rsidP="00AB2E96">
      <w:pPr>
        <w:pStyle w:val="11"/>
        <w:rPr>
          <w:b/>
          <w:color w:val="000000" w:themeColor="text1"/>
        </w:rPr>
      </w:pPr>
      <w:r w:rsidRPr="005A72BB">
        <w:rPr>
          <w:b/>
          <w:color w:val="000000" w:themeColor="text1"/>
        </w:rPr>
        <w:t>Тема 8. Статистика труда</w:t>
      </w:r>
    </w:p>
    <w:p w14:paraId="76418691" w14:textId="77777777" w:rsidR="008530C9" w:rsidRPr="005A72BB" w:rsidRDefault="008530C9" w:rsidP="008530C9">
      <w:pPr>
        <w:pStyle w:val="11"/>
        <w:rPr>
          <w:color w:val="000000" w:themeColor="text1"/>
          <w:szCs w:val="28"/>
        </w:rPr>
      </w:pPr>
      <w:r w:rsidRPr="005A72BB">
        <w:rPr>
          <w:color w:val="000000" w:themeColor="text1"/>
        </w:rPr>
        <w:t>Понятие трудовой деятельности, ее формы. Основные показатели трудовой деятельности. Абсолютные и относительные показатели численности и состава рабочей силы, занятости и безработицы. Трудовые ресурсы.</w:t>
      </w:r>
      <w:r w:rsidR="004B4E6F" w:rsidRPr="005A72BB">
        <w:rPr>
          <w:color w:val="000000" w:themeColor="text1"/>
        </w:rPr>
        <w:t xml:space="preserve"> Баланс трудовых ресурсов.</w:t>
      </w:r>
    </w:p>
    <w:p w14:paraId="4AD45698" w14:textId="77777777" w:rsidR="00AB2E96" w:rsidRPr="005A72BB" w:rsidRDefault="00AB2E96" w:rsidP="00AB2E96">
      <w:pPr>
        <w:pStyle w:val="11"/>
        <w:rPr>
          <w:color w:val="000000" w:themeColor="text1"/>
        </w:rPr>
      </w:pPr>
      <w:r w:rsidRPr="005A72BB">
        <w:rPr>
          <w:color w:val="000000" w:themeColor="text1"/>
        </w:rPr>
        <w:t xml:space="preserve">Показатели численности работников организации. Списочная, явочная численность. Методы исчисления средней списочной, средней явочной численности. Баланс рабочей силы. </w:t>
      </w:r>
      <w:bookmarkStart w:id="9" w:name="_Hlk84600096"/>
      <w:r w:rsidRPr="005A72BB">
        <w:rPr>
          <w:color w:val="000000" w:themeColor="text1"/>
        </w:rPr>
        <w:t>Абсолютные и относительные показатели движения рабочей силы</w:t>
      </w:r>
      <w:bookmarkEnd w:id="9"/>
      <w:r w:rsidRPr="005A72BB">
        <w:rPr>
          <w:color w:val="000000" w:themeColor="text1"/>
        </w:rPr>
        <w:t>.</w:t>
      </w:r>
    </w:p>
    <w:p w14:paraId="4F0AF10A" w14:textId="77777777" w:rsidR="00AB2E96" w:rsidRDefault="00AB2E96" w:rsidP="00AB2E96">
      <w:pPr>
        <w:ind w:firstLine="709"/>
        <w:jc w:val="both"/>
        <w:rPr>
          <w:color w:val="000000" w:themeColor="text1"/>
          <w:sz w:val="28"/>
          <w:szCs w:val="28"/>
        </w:rPr>
      </w:pPr>
      <w:r w:rsidRPr="005A72BB">
        <w:rPr>
          <w:color w:val="000000" w:themeColor="text1"/>
          <w:sz w:val="28"/>
          <w:szCs w:val="28"/>
        </w:rPr>
        <w:t>Фонды рабочего времени</w:t>
      </w:r>
      <w:r w:rsidRPr="005A72BB">
        <w:rPr>
          <w:color w:val="000000" w:themeColor="text1"/>
          <w:sz w:val="32"/>
          <w:szCs w:val="32"/>
        </w:rPr>
        <w:t xml:space="preserve">. </w:t>
      </w:r>
      <w:r w:rsidRPr="005A72BB">
        <w:rPr>
          <w:color w:val="000000" w:themeColor="text1"/>
          <w:sz w:val="28"/>
          <w:szCs w:val="28"/>
        </w:rPr>
        <w:t xml:space="preserve">Баланс рабочего времени. Показатели использования рабочего времени. </w:t>
      </w:r>
    </w:p>
    <w:p w14:paraId="71CDF515" w14:textId="77777777" w:rsidR="00E45299" w:rsidRPr="00113D90" w:rsidRDefault="00E45299" w:rsidP="00E45299">
      <w:pPr>
        <w:ind w:firstLine="709"/>
        <w:jc w:val="both"/>
        <w:rPr>
          <w:sz w:val="28"/>
          <w:szCs w:val="28"/>
        </w:rPr>
      </w:pPr>
      <w:r w:rsidRPr="00322A9D">
        <w:rPr>
          <w:sz w:val="28"/>
          <w:szCs w:val="28"/>
        </w:rPr>
        <w:lastRenderedPageBreak/>
        <w:t>Понятие производительности труда. Система показателей уровня производительности труда</w:t>
      </w:r>
      <w:r>
        <w:rPr>
          <w:sz w:val="28"/>
          <w:szCs w:val="28"/>
        </w:rPr>
        <w:t>.</w:t>
      </w:r>
      <w:r w:rsidRPr="00113D90">
        <w:rPr>
          <w:sz w:val="28"/>
          <w:szCs w:val="28"/>
        </w:rPr>
        <w:t xml:space="preserve"> Анализ динамики производительности труда</w:t>
      </w:r>
      <w:r>
        <w:rPr>
          <w:sz w:val="28"/>
          <w:szCs w:val="28"/>
        </w:rPr>
        <w:t>.</w:t>
      </w:r>
      <w:r w:rsidRPr="00113D90">
        <w:rPr>
          <w:sz w:val="28"/>
          <w:szCs w:val="28"/>
        </w:rPr>
        <w:t xml:space="preserve"> </w:t>
      </w:r>
      <w:r w:rsidRPr="00322A9D">
        <w:rPr>
          <w:sz w:val="28"/>
          <w:szCs w:val="28"/>
        </w:rPr>
        <w:t>Взаимосвязь между показателями уровня и динамики производительности труда и использования рабочего времени</w:t>
      </w:r>
      <w:r w:rsidRPr="00113D90">
        <w:rPr>
          <w:sz w:val="28"/>
          <w:szCs w:val="28"/>
        </w:rPr>
        <w:t>. Статистическое изучение влияния изменения затрат и эффективности труда на изменение объема продукции.</w:t>
      </w:r>
      <w:r>
        <w:rPr>
          <w:sz w:val="28"/>
          <w:szCs w:val="28"/>
        </w:rPr>
        <w:t xml:space="preserve"> </w:t>
      </w:r>
    </w:p>
    <w:p w14:paraId="0540086A" w14:textId="77777777" w:rsidR="00AB2E96" w:rsidRPr="005A72BB" w:rsidRDefault="00AB2E96" w:rsidP="00AB2E96">
      <w:pPr>
        <w:ind w:firstLine="709"/>
        <w:jc w:val="both"/>
        <w:rPr>
          <w:color w:val="000000" w:themeColor="text1"/>
          <w:sz w:val="28"/>
          <w:szCs w:val="28"/>
        </w:rPr>
      </w:pPr>
      <w:r w:rsidRPr="005A72BB">
        <w:rPr>
          <w:color w:val="000000" w:themeColor="text1"/>
          <w:sz w:val="28"/>
          <w:szCs w:val="28"/>
        </w:rPr>
        <w:t>Состав затрат организации на рабочую силу. Фонд заработной платы и его состав. Выплаты социального характера. Система показателей среднего уровня и динамики оплаты труда, взаимосвязь между ними. Изучение влияния факторов на динамику фонда оплаты труда на основе индексного метода.</w:t>
      </w:r>
    </w:p>
    <w:p w14:paraId="048F7FA3" w14:textId="77777777" w:rsidR="00AB2E96" w:rsidRPr="005A72BB" w:rsidRDefault="00AB2E96" w:rsidP="00AB2E96">
      <w:pPr>
        <w:ind w:firstLine="709"/>
        <w:jc w:val="both"/>
        <w:rPr>
          <w:color w:val="000000" w:themeColor="text1"/>
          <w:sz w:val="28"/>
          <w:szCs w:val="28"/>
        </w:rPr>
      </w:pPr>
      <w:r w:rsidRPr="005A72BB">
        <w:rPr>
          <w:color w:val="000000" w:themeColor="text1"/>
          <w:sz w:val="28"/>
          <w:szCs w:val="28"/>
        </w:rPr>
        <w:t xml:space="preserve">Статистические методы анализа дифференциации работающих по уровню оплаты труда. </w:t>
      </w:r>
    </w:p>
    <w:p w14:paraId="10203B60" w14:textId="77777777" w:rsidR="00AB2E96" w:rsidRPr="005A72BB" w:rsidRDefault="00B85C9A" w:rsidP="00AB2E96">
      <w:pPr>
        <w:ind w:firstLine="709"/>
        <w:jc w:val="both"/>
        <w:rPr>
          <w:color w:val="000000" w:themeColor="text1"/>
          <w:sz w:val="28"/>
          <w:szCs w:val="28"/>
        </w:rPr>
      </w:pPr>
      <w:r>
        <w:rPr>
          <w:color w:val="000000" w:themeColor="text1"/>
          <w:sz w:val="28"/>
          <w:szCs w:val="28"/>
        </w:rPr>
        <w:t>Н</w:t>
      </w:r>
      <w:r w:rsidR="00AB2E96" w:rsidRPr="005A72BB">
        <w:rPr>
          <w:color w:val="000000" w:themeColor="text1"/>
          <w:sz w:val="28"/>
          <w:szCs w:val="28"/>
        </w:rPr>
        <w:t>оминальн</w:t>
      </w:r>
      <w:r>
        <w:rPr>
          <w:color w:val="000000" w:themeColor="text1"/>
          <w:sz w:val="28"/>
          <w:szCs w:val="28"/>
        </w:rPr>
        <w:t>ая</w:t>
      </w:r>
      <w:r w:rsidR="00AB2E96" w:rsidRPr="005A72BB">
        <w:rPr>
          <w:color w:val="000000" w:themeColor="text1"/>
          <w:sz w:val="28"/>
          <w:szCs w:val="28"/>
        </w:rPr>
        <w:t xml:space="preserve"> и реальн</w:t>
      </w:r>
      <w:r>
        <w:rPr>
          <w:color w:val="000000" w:themeColor="text1"/>
          <w:sz w:val="28"/>
          <w:szCs w:val="28"/>
        </w:rPr>
        <w:t>ая</w:t>
      </w:r>
      <w:r w:rsidR="00AB2E96" w:rsidRPr="005A72BB">
        <w:rPr>
          <w:color w:val="000000" w:themeColor="text1"/>
          <w:sz w:val="28"/>
          <w:szCs w:val="28"/>
        </w:rPr>
        <w:t xml:space="preserve"> заработн</w:t>
      </w:r>
      <w:r>
        <w:rPr>
          <w:color w:val="000000" w:themeColor="text1"/>
          <w:sz w:val="28"/>
          <w:szCs w:val="28"/>
        </w:rPr>
        <w:t>ая</w:t>
      </w:r>
      <w:r w:rsidR="00AB2E96" w:rsidRPr="005A72BB">
        <w:rPr>
          <w:color w:val="000000" w:themeColor="text1"/>
          <w:sz w:val="28"/>
          <w:szCs w:val="28"/>
        </w:rPr>
        <w:t xml:space="preserve"> плат</w:t>
      </w:r>
      <w:r>
        <w:rPr>
          <w:color w:val="000000" w:themeColor="text1"/>
          <w:sz w:val="28"/>
          <w:szCs w:val="28"/>
        </w:rPr>
        <w:t>а, анализ их динамики.</w:t>
      </w:r>
    </w:p>
    <w:p w14:paraId="76AA75FB" w14:textId="77777777" w:rsidR="00AB2E96" w:rsidRPr="005A72BB" w:rsidRDefault="00AB2E96" w:rsidP="00AB2E96">
      <w:pPr>
        <w:pStyle w:val="11"/>
        <w:rPr>
          <w:b/>
          <w:color w:val="000000" w:themeColor="text1"/>
        </w:rPr>
      </w:pPr>
      <w:r w:rsidRPr="005A72BB">
        <w:rPr>
          <w:b/>
          <w:color w:val="000000" w:themeColor="text1"/>
        </w:rPr>
        <w:t>Тема 9. Статистическое изучение национального богатства</w:t>
      </w:r>
    </w:p>
    <w:p w14:paraId="047D0F8E" w14:textId="77777777" w:rsidR="00D372BC" w:rsidRPr="0049090F" w:rsidRDefault="00D372BC" w:rsidP="00D372BC">
      <w:pPr>
        <w:ind w:firstLine="709"/>
        <w:jc w:val="both"/>
        <w:rPr>
          <w:b/>
          <w:sz w:val="28"/>
          <w:szCs w:val="28"/>
        </w:rPr>
      </w:pPr>
      <w:r w:rsidRPr="0049090F">
        <w:rPr>
          <w:sz w:val="28"/>
          <w:szCs w:val="28"/>
        </w:rPr>
        <w:t xml:space="preserve">Понятие национального богатства и задачи его статистического изучения. Классификация экономических активов в СНС. </w:t>
      </w:r>
      <w:r w:rsidR="00383E4D" w:rsidRPr="0049090F">
        <w:rPr>
          <w:sz w:val="28"/>
          <w:szCs w:val="28"/>
        </w:rPr>
        <w:t xml:space="preserve">Баланс активов и пассивов. </w:t>
      </w:r>
      <w:r w:rsidRPr="0049090F">
        <w:rPr>
          <w:sz w:val="28"/>
          <w:szCs w:val="28"/>
        </w:rPr>
        <w:t>Определение объема национального богатства и чистой стоимости собственного капитала сектора экономики</w:t>
      </w:r>
      <w:r w:rsidR="00054707">
        <w:rPr>
          <w:sz w:val="28"/>
          <w:szCs w:val="28"/>
        </w:rPr>
        <w:t>.</w:t>
      </w:r>
    </w:p>
    <w:p w14:paraId="4CCA6751" w14:textId="77777777" w:rsidR="00AB2E96" w:rsidRPr="005A72BB" w:rsidRDefault="00AB2E96" w:rsidP="00AB2E96">
      <w:pPr>
        <w:ind w:firstLine="709"/>
        <w:jc w:val="both"/>
        <w:rPr>
          <w:color w:val="000000" w:themeColor="text1"/>
          <w:sz w:val="28"/>
          <w:szCs w:val="28"/>
        </w:rPr>
      </w:pPr>
      <w:r w:rsidRPr="005A72BB">
        <w:rPr>
          <w:color w:val="000000" w:themeColor="text1"/>
          <w:sz w:val="28"/>
          <w:szCs w:val="28"/>
        </w:rPr>
        <w:t>Понятие основных фондов. Важнейшие группировки, применяемые при изучении состава основных фондов. Оценка основных фондов на дату и в среднегодовом исчислении. Балансы основных фондов по полной и остаточной стоимости. Показатели состояния, движения и эффективности использования основных фондов. Определение прироста продукции за счет улучшения использования основных фондов. Индексный метод в изучении основных фондов.</w:t>
      </w:r>
    </w:p>
    <w:p w14:paraId="0BEA7921" w14:textId="0259A474" w:rsidR="00AB2E96" w:rsidRDefault="00AB2E96" w:rsidP="00AB2E96">
      <w:pPr>
        <w:ind w:firstLine="709"/>
        <w:jc w:val="both"/>
        <w:rPr>
          <w:color w:val="000000" w:themeColor="text1"/>
          <w:sz w:val="28"/>
          <w:szCs w:val="28"/>
        </w:rPr>
      </w:pPr>
      <w:r w:rsidRPr="005A72BB">
        <w:rPr>
          <w:color w:val="000000" w:themeColor="text1"/>
          <w:sz w:val="28"/>
          <w:szCs w:val="28"/>
        </w:rPr>
        <w:t xml:space="preserve">Понятие материальных оборотных средств. Статистическое изучение объема и состава материальных оборотных средств, статистические методы анализа их использования. </w:t>
      </w:r>
    </w:p>
    <w:p w14:paraId="13C683CF" w14:textId="59880458" w:rsidR="00587616" w:rsidRPr="0066064B" w:rsidRDefault="00587616" w:rsidP="00587616">
      <w:pPr>
        <w:ind w:firstLine="708"/>
        <w:jc w:val="both"/>
        <w:rPr>
          <w:sz w:val="28"/>
          <w:szCs w:val="28"/>
        </w:rPr>
      </w:pPr>
      <w:r w:rsidRPr="0066064B">
        <w:rPr>
          <w:sz w:val="28"/>
          <w:szCs w:val="28"/>
        </w:rPr>
        <w:t>Понятие инвестиций и инвестиционной деятельности. Реальные и финансовые инвестиции и их формы. Инвестиции в нефинансовые активы, их состав по видам вложений. Инвестиции в основной капитал как важнейший источник его воспроизводства. Основные статистические показатели, характеризующие инвестиционную деятельность. Определение эффективности инвестиций.</w:t>
      </w:r>
    </w:p>
    <w:p w14:paraId="382566D8" w14:textId="15A275AA" w:rsidR="00587616" w:rsidRDefault="00587616" w:rsidP="00587616">
      <w:pPr>
        <w:ind w:firstLine="708"/>
        <w:jc w:val="both"/>
        <w:rPr>
          <w:b/>
          <w:sz w:val="28"/>
          <w:szCs w:val="28"/>
        </w:rPr>
      </w:pPr>
      <w:r w:rsidRPr="0066064B">
        <w:rPr>
          <w:sz w:val="28"/>
          <w:szCs w:val="28"/>
        </w:rPr>
        <w:t>Система показателей статистики инноваций.</w:t>
      </w:r>
    </w:p>
    <w:p w14:paraId="14290075" w14:textId="77777777" w:rsidR="00032400" w:rsidRDefault="00032400" w:rsidP="00AB2E96">
      <w:pPr>
        <w:pStyle w:val="11"/>
        <w:rPr>
          <w:b/>
          <w:color w:val="000000" w:themeColor="text1"/>
        </w:rPr>
      </w:pPr>
    </w:p>
    <w:p w14:paraId="4A79AFAA" w14:textId="69198C51" w:rsidR="00AB2E96" w:rsidRPr="005A72BB" w:rsidRDefault="00AB2E96" w:rsidP="00AB2E96">
      <w:pPr>
        <w:pStyle w:val="11"/>
        <w:rPr>
          <w:b/>
          <w:color w:val="000000" w:themeColor="text1"/>
        </w:rPr>
      </w:pPr>
      <w:r w:rsidRPr="005A72BB">
        <w:rPr>
          <w:b/>
          <w:color w:val="000000" w:themeColor="text1"/>
        </w:rPr>
        <w:t>Тема 10. Система национальных счетов</w:t>
      </w:r>
    </w:p>
    <w:p w14:paraId="3954E28D" w14:textId="77777777" w:rsidR="00AB2E96" w:rsidRPr="005A72BB" w:rsidRDefault="00AE2D62" w:rsidP="00AB2E96">
      <w:pPr>
        <w:pStyle w:val="11"/>
        <w:rPr>
          <w:color w:val="000000" w:themeColor="text1"/>
          <w:szCs w:val="28"/>
        </w:rPr>
      </w:pPr>
      <w:r w:rsidRPr="0049090F">
        <w:rPr>
          <w:szCs w:val="28"/>
        </w:rPr>
        <w:t>Понятие системы национальных счетов. Теоретические основы СНС.</w:t>
      </w:r>
      <w:r w:rsidR="00AB2E96" w:rsidRPr="005A72BB">
        <w:rPr>
          <w:color w:val="000000" w:themeColor="text1"/>
          <w:szCs w:val="28"/>
        </w:rPr>
        <w:t xml:space="preserve"> Границы экономического производства в СНС. Основные понятия, группировки и классификации в СНС. Классификация счетов в СНС и </w:t>
      </w:r>
      <w:r w:rsidR="00AB2E96" w:rsidRPr="008B6755">
        <w:rPr>
          <w:color w:val="000000" w:themeColor="text1"/>
          <w:szCs w:val="28"/>
        </w:rPr>
        <w:t>принципы построения счетов</w:t>
      </w:r>
      <w:r w:rsidR="00AB2E96" w:rsidRPr="005A72BB">
        <w:rPr>
          <w:color w:val="000000" w:themeColor="text1"/>
          <w:szCs w:val="28"/>
        </w:rPr>
        <w:t>. Система показателей результатов экономической деятельности в СНС.</w:t>
      </w:r>
      <w:r w:rsidR="00AB2E96" w:rsidRPr="005A72BB">
        <w:rPr>
          <w:color w:val="000000" w:themeColor="text1"/>
          <w:sz w:val="24"/>
          <w:szCs w:val="28"/>
        </w:rPr>
        <w:t xml:space="preserve"> </w:t>
      </w:r>
    </w:p>
    <w:p w14:paraId="0884143E" w14:textId="01DF4E82" w:rsidR="00AB2E96" w:rsidRPr="005A72BB" w:rsidRDefault="0066064B" w:rsidP="00AB2E96">
      <w:pPr>
        <w:pStyle w:val="11"/>
        <w:rPr>
          <w:b/>
          <w:color w:val="000000" w:themeColor="text1"/>
        </w:rPr>
      </w:pPr>
      <w:r w:rsidRPr="005A72BB">
        <w:rPr>
          <w:color w:val="000000" w:themeColor="text1"/>
        </w:rPr>
        <w:t xml:space="preserve">Система показателей и </w:t>
      </w:r>
      <w:r>
        <w:rPr>
          <w:color w:val="000000" w:themeColor="text1"/>
        </w:rPr>
        <w:t>м</w:t>
      </w:r>
      <w:r w:rsidR="00AB2E96" w:rsidRPr="005A72BB">
        <w:rPr>
          <w:color w:val="000000" w:themeColor="text1"/>
        </w:rPr>
        <w:t>етодология построения счета производства. Исчисление ВВП производственным методом. Система показателей и методология построения счет</w:t>
      </w:r>
      <w:r w:rsidR="001012EF">
        <w:rPr>
          <w:color w:val="000000" w:themeColor="text1"/>
        </w:rPr>
        <w:t>а образования доходов</w:t>
      </w:r>
      <w:r w:rsidR="00AB2E96" w:rsidRPr="005A72BB">
        <w:rPr>
          <w:color w:val="000000" w:themeColor="text1"/>
        </w:rPr>
        <w:t xml:space="preserve">, </w:t>
      </w:r>
      <w:r w:rsidR="00310C35">
        <w:rPr>
          <w:color w:val="000000" w:themeColor="text1"/>
        </w:rPr>
        <w:t xml:space="preserve">счета </w:t>
      </w:r>
      <w:r w:rsidR="00AB2E96" w:rsidRPr="005A72BB">
        <w:rPr>
          <w:color w:val="000000" w:themeColor="text1"/>
        </w:rPr>
        <w:t>распределения</w:t>
      </w:r>
      <w:r w:rsidR="00310C35">
        <w:rPr>
          <w:color w:val="000000" w:themeColor="text1"/>
        </w:rPr>
        <w:t xml:space="preserve"> первичных доходов</w:t>
      </w:r>
      <w:r w:rsidR="00CF0B9E">
        <w:rPr>
          <w:color w:val="000000" w:themeColor="text1"/>
        </w:rPr>
        <w:t>.</w:t>
      </w:r>
      <w:r w:rsidR="00AB2E96" w:rsidRPr="005A72BB">
        <w:rPr>
          <w:color w:val="000000" w:themeColor="text1"/>
        </w:rPr>
        <w:t xml:space="preserve"> Исчисление ВВП распределительным методом. Валовой национальный доход. </w:t>
      </w:r>
      <w:r w:rsidRPr="005A72BB">
        <w:rPr>
          <w:color w:val="000000" w:themeColor="text1"/>
        </w:rPr>
        <w:t xml:space="preserve">Система показателей и </w:t>
      </w:r>
      <w:r>
        <w:rPr>
          <w:color w:val="000000" w:themeColor="text1"/>
        </w:rPr>
        <w:t>м</w:t>
      </w:r>
      <w:r w:rsidRPr="005A72BB">
        <w:rPr>
          <w:color w:val="000000" w:themeColor="text1"/>
        </w:rPr>
        <w:t>етодология</w:t>
      </w:r>
      <w:r w:rsidR="00AB2E96" w:rsidRPr="005A72BB">
        <w:rPr>
          <w:color w:val="000000" w:themeColor="text1"/>
        </w:rPr>
        <w:t xml:space="preserve"> построения счета товаров и услуг. Исчисление ВВП методом конечного использования. </w:t>
      </w:r>
    </w:p>
    <w:p w14:paraId="4E0939E8" w14:textId="77777777" w:rsidR="00AB2E96" w:rsidRPr="005A72BB" w:rsidRDefault="00AB2E96" w:rsidP="00AB2E96">
      <w:pPr>
        <w:pStyle w:val="11"/>
        <w:rPr>
          <w:b/>
          <w:color w:val="000000" w:themeColor="text1"/>
        </w:rPr>
      </w:pPr>
      <w:r w:rsidRPr="005A72BB">
        <w:rPr>
          <w:color w:val="000000" w:themeColor="text1"/>
        </w:rPr>
        <w:t>Анализ динамики ВВП. Индекс-дефлятор ВВП.</w:t>
      </w:r>
      <w:r w:rsidRPr="005F4184">
        <w:rPr>
          <w:color w:val="000000" w:themeColor="text1"/>
          <w:highlight w:val="yellow"/>
        </w:rPr>
        <w:t xml:space="preserve"> </w:t>
      </w:r>
    </w:p>
    <w:p w14:paraId="7173A3B5" w14:textId="0CA508C5" w:rsidR="00AB2E96" w:rsidRPr="005A72BB" w:rsidRDefault="00AB2E96" w:rsidP="00AB2E96">
      <w:pPr>
        <w:pStyle w:val="11"/>
        <w:rPr>
          <w:b/>
          <w:color w:val="000000" w:themeColor="text1"/>
        </w:rPr>
      </w:pPr>
      <w:r w:rsidRPr="00320D69">
        <w:rPr>
          <w:b/>
          <w:color w:val="000000" w:themeColor="text1"/>
        </w:rPr>
        <w:lastRenderedPageBreak/>
        <w:t>Тема 1</w:t>
      </w:r>
      <w:r w:rsidR="007F187A">
        <w:rPr>
          <w:b/>
          <w:color w:val="000000" w:themeColor="text1"/>
        </w:rPr>
        <w:t>1</w:t>
      </w:r>
      <w:r w:rsidRPr="00320D69">
        <w:rPr>
          <w:b/>
          <w:color w:val="000000" w:themeColor="text1"/>
        </w:rPr>
        <w:t xml:space="preserve">. </w:t>
      </w:r>
      <w:r w:rsidR="000B14B8">
        <w:rPr>
          <w:b/>
          <w:color w:val="000000" w:themeColor="text1"/>
        </w:rPr>
        <w:t>С</w:t>
      </w:r>
      <w:r w:rsidRPr="00320D69">
        <w:rPr>
          <w:b/>
          <w:color w:val="000000" w:themeColor="text1"/>
        </w:rPr>
        <w:t>татистик</w:t>
      </w:r>
      <w:r w:rsidR="000B14B8">
        <w:rPr>
          <w:b/>
          <w:color w:val="000000" w:themeColor="text1"/>
        </w:rPr>
        <w:t>а</w:t>
      </w:r>
      <w:r w:rsidRPr="00320D69">
        <w:rPr>
          <w:b/>
          <w:color w:val="000000" w:themeColor="text1"/>
        </w:rPr>
        <w:t xml:space="preserve"> финансов</w:t>
      </w:r>
    </w:p>
    <w:p w14:paraId="7C5C5441" w14:textId="16F0E6EF" w:rsidR="00AB2E96" w:rsidRDefault="00AB2E96" w:rsidP="00AB2E96">
      <w:pPr>
        <w:pStyle w:val="11"/>
        <w:rPr>
          <w:color w:val="000000" w:themeColor="text1"/>
        </w:rPr>
      </w:pPr>
      <w:r w:rsidRPr="005A72BB">
        <w:rPr>
          <w:color w:val="000000" w:themeColor="text1"/>
        </w:rPr>
        <w:t>Основные показатели статистики финансов организаций. Состав издержек производства и обращения. Статистическое изучение динамики себестоимости продукции, затрат на рубль продукции, издержек обращения. Статистическое изучение результатов финансовой деятельности: показатели прибыли, рентабельности, оценка факторов их изменения.</w:t>
      </w:r>
    </w:p>
    <w:p w14:paraId="7D194B67" w14:textId="553AFE73" w:rsidR="00AB2E96" w:rsidRDefault="00AB2E96" w:rsidP="00AB2E96">
      <w:pPr>
        <w:pStyle w:val="11"/>
        <w:rPr>
          <w:color w:val="000000" w:themeColor="text1"/>
        </w:rPr>
      </w:pPr>
      <w:r w:rsidRPr="005A72BB">
        <w:rPr>
          <w:color w:val="000000" w:themeColor="text1"/>
        </w:rPr>
        <w:t xml:space="preserve">Основные показатели статистики государственных финансов, денежного обращения, банковской, биржевой деятельности, страхования. Статистическое изучение инфляции. </w:t>
      </w:r>
    </w:p>
    <w:p w14:paraId="62A873E6" w14:textId="0E3FDBD5" w:rsidR="00A60D8A" w:rsidRDefault="00A60D8A" w:rsidP="00A60D8A">
      <w:pPr>
        <w:ind w:firstLine="708"/>
        <w:jc w:val="both"/>
        <w:rPr>
          <w:sz w:val="28"/>
          <w:szCs w:val="28"/>
        </w:rPr>
      </w:pPr>
      <w:r w:rsidRPr="0066064B">
        <w:rPr>
          <w:sz w:val="28"/>
          <w:szCs w:val="28"/>
        </w:rPr>
        <w:t>Анализ деловой активности и экономической конъюнктуры рынка.</w:t>
      </w:r>
      <w:r>
        <w:rPr>
          <w:sz w:val="28"/>
          <w:szCs w:val="28"/>
        </w:rPr>
        <w:t xml:space="preserve"> </w:t>
      </w:r>
    </w:p>
    <w:p w14:paraId="22CB3066" w14:textId="32E9D972" w:rsidR="00AB2E96" w:rsidRPr="005A72BB" w:rsidRDefault="00AB2E96" w:rsidP="00AB2E96">
      <w:pPr>
        <w:pStyle w:val="11"/>
        <w:rPr>
          <w:b/>
          <w:color w:val="000000" w:themeColor="text1"/>
        </w:rPr>
      </w:pPr>
      <w:r w:rsidRPr="005A72BB">
        <w:rPr>
          <w:b/>
          <w:color w:val="000000" w:themeColor="text1"/>
        </w:rPr>
        <w:t>Тема 1</w:t>
      </w:r>
      <w:r w:rsidR="007F187A">
        <w:rPr>
          <w:b/>
          <w:color w:val="000000" w:themeColor="text1"/>
        </w:rPr>
        <w:t>2</w:t>
      </w:r>
      <w:r w:rsidRPr="005A72BB">
        <w:rPr>
          <w:b/>
          <w:color w:val="000000" w:themeColor="text1"/>
        </w:rPr>
        <w:t>. Статистика уровня жизни населения</w:t>
      </w:r>
    </w:p>
    <w:p w14:paraId="680C8AA6" w14:textId="77777777" w:rsidR="00AB2E96" w:rsidRPr="005A72BB" w:rsidRDefault="00AB2E96" w:rsidP="00AB2E96">
      <w:pPr>
        <w:pStyle w:val="11"/>
        <w:rPr>
          <w:color w:val="000000" w:themeColor="text1"/>
        </w:rPr>
      </w:pPr>
      <w:r w:rsidRPr="005A72BB">
        <w:rPr>
          <w:color w:val="000000" w:themeColor="text1"/>
        </w:rPr>
        <w:t xml:space="preserve">Система социально-экономических индикаторов, характеризующих уровень жизни населения. Показатели денежных доходов и расходов населения. Номинальные и реальные доходы. Покупательная способность доходов населения. Статистическое исследование объема, структуры и уровня потребления. </w:t>
      </w:r>
    </w:p>
    <w:p w14:paraId="442FFB17" w14:textId="77777777" w:rsidR="00AB2E96" w:rsidRPr="005A72BB" w:rsidRDefault="00AB2E96" w:rsidP="00AB2E96">
      <w:pPr>
        <w:pStyle w:val="11"/>
        <w:rPr>
          <w:color w:val="000000" w:themeColor="text1"/>
        </w:rPr>
      </w:pPr>
      <w:r w:rsidRPr="005A72BB">
        <w:rPr>
          <w:color w:val="000000" w:themeColor="text1"/>
        </w:rPr>
        <w:t>Статистический анализ дифференциации и концентрации доходов населения. Статистическая оценка границ и уровня бедности (нищеты).</w:t>
      </w:r>
    </w:p>
    <w:p w14:paraId="7FC073B3" w14:textId="702F2F85" w:rsidR="00AB2E96" w:rsidRPr="005A72BB" w:rsidRDefault="00AB2E96" w:rsidP="00AB2E96">
      <w:pPr>
        <w:pStyle w:val="11"/>
        <w:rPr>
          <w:color w:val="000000" w:themeColor="text1"/>
        </w:rPr>
      </w:pPr>
      <w:r w:rsidRPr="005A72BB">
        <w:rPr>
          <w:color w:val="000000" w:themeColor="text1"/>
        </w:rPr>
        <w:t>Основные показатели социальной статистики. Статистика образования, культуры и искусства, статистика здравоохранения, туризма, отдыха, физической культуры и спорта, показатели обеспеченности жильем, накопленные богатства и ресурс</w:t>
      </w:r>
      <w:r w:rsidR="00CE0C54">
        <w:rPr>
          <w:color w:val="000000" w:themeColor="text1"/>
        </w:rPr>
        <w:t>ы</w:t>
      </w:r>
      <w:r w:rsidRPr="005A72BB">
        <w:rPr>
          <w:color w:val="000000" w:themeColor="text1"/>
        </w:rPr>
        <w:t xml:space="preserve"> домохозяйств, статистика окружающей среды и использования природных ресурсов. </w:t>
      </w:r>
      <w:r w:rsidR="005D06A7">
        <w:rPr>
          <w:color w:val="000000" w:themeColor="text1"/>
        </w:rPr>
        <w:t xml:space="preserve"> </w:t>
      </w:r>
    </w:p>
    <w:p w14:paraId="3D3DF920" w14:textId="77777777" w:rsidR="006C4839" w:rsidRDefault="006C4839" w:rsidP="00F95658">
      <w:pPr>
        <w:ind w:firstLine="709"/>
        <w:jc w:val="both"/>
        <w:rPr>
          <w:b/>
          <w:color w:val="000000" w:themeColor="text1"/>
          <w:sz w:val="28"/>
          <w:szCs w:val="28"/>
        </w:rPr>
      </w:pPr>
    </w:p>
    <w:p w14:paraId="27BE0137" w14:textId="77777777" w:rsidR="00C710F0" w:rsidRDefault="00C710F0" w:rsidP="001E5E59">
      <w:pPr>
        <w:pStyle w:val="11"/>
        <w:rPr>
          <w:b/>
          <w:color w:val="000000" w:themeColor="text1"/>
        </w:rPr>
      </w:pPr>
      <w:r>
        <w:rPr>
          <w:b/>
          <w:color w:val="000000"/>
          <w:szCs w:val="28"/>
        </w:rPr>
        <w:t xml:space="preserve">5.2. </w:t>
      </w:r>
      <w:r w:rsidRPr="00E4251E">
        <w:rPr>
          <w:b/>
          <w:color w:val="000000"/>
          <w:szCs w:val="28"/>
        </w:rPr>
        <w:t>Учебно-тематический план</w:t>
      </w:r>
      <w:r w:rsidRPr="005A72BB">
        <w:rPr>
          <w:b/>
          <w:color w:val="000000" w:themeColor="text1"/>
        </w:rPr>
        <w:t xml:space="preserve"> </w:t>
      </w:r>
    </w:p>
    <w:p w14:paraId="154504E6" w14:textId="09B08560" w:rsidR="00BE6368" w:rsidRPr="005A72BB" w:rsidRDefault="009B6C59" w:rsidP="00BE6368">
      <w:pPr>
        <w:ind w:firstLine="709"/>
        <w:jc w:val="right"/>
        <w:rPr>
          <w:color w:val="000000" w:themeColor="text1"/>
        </w:rPr>
      </w:pPr>
      <w:r w:rsidRPr="005A72BB">
        <w:rPr>
          <w:color w:val="000000" w:themeColor="text1"/>
          <w:sz w:val="28"/>
          <w:szCs w:val="28"/>
        </w:rPr>
        <w:t>Очная форма обучения</w:t>
      </w:r>
    </w:p>
    <w:tbl>
      <w:tblPr>
        <w:tblW w:w="10206" w:type="dxa"/>
        <w:tblInd w:w="-5" w:type="dxa"/>
        <w:tblLayout w:type="fixed"/>
        <w:tblLook w:val="04A0" w:firstRow="1" w:lastRow="0" w:firstColumn="1" w:lastColumn="0" w:noHBand="0" w:noVBand="1"/>
      </w:tblPr>
      <w:tblGrid>
        <w:gridCol w:w="651"/>
        <w:gridCol w:w="2339"/>
        <w:gridCol w:w="785"/>
        <w:gridCol w:w="933"/>
        <w:gridCol w:w="923"/>
        <w:gridCol w:w="1492"/>
        <w:gridCol w:w="1666"/>
        <w:gridCol w:w="1417"/>
      </w:tblGrid>
      <w:tr w:rsidR="0024542B" w:rsidRPr="005A72BB" w14:paraId="4A59060C" w14:textId="77777777" w:rsidTr="007217AF">
        <w:trPr>
          <w:trHeight w:val="288"/>
        </w:trPr>
        <w:tc>
          <w:tcPr>
            <w:tcW w:w="6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8C11B" w14:textId="77777777" w:rsidR="001E5E59" w:rsidRPr="005A72BB" w:rsidRDefault="001E5E59" w:rsidP="00F74487">
            <w:pPr>
              <w:widowControl/>
              <w:autoSpaceDE/>
              <w:autoSpaceDN/>
              <w:adjustRightInd/>
              <w:jc w:val="center"/>
              <w:rPr>
                <w:b/>
                <w:bCs/>
                <w:color w:val="000000" w:themeColor="text1"/>
              </w:rPr>
            </w:pPr>
            <w:r w:rsidRPr="005A72BB">
              <w:rPr>
                <w:b/>
                <w:bCs/>
                <w:color w:val="000000" w:themeColor="text1"/>
              </w:rPr>
              <w:t>№</w:t>
            </w:r>
          </w:p>
          <w:p w14:paraId="7CD50857" w14:textId="77777777" w:rsidR="0024542B" w:rsidRPr="005A72BB" w:rsidRDefault="0024542B" w:rsidP="00F74487">
            <w:pPr>
              <w:widowControl/>
              <w:autoSpaceDE/>
              <w:autoSpaceDN/>
              <w:adjustRightInd/>
              <w:jc w:val="center"/>
              <w:rPr>
                <w:b/>
                <w:bCs/>
                <w:color w:val="000000" w:themeColor="text1"/>
              </w:rPr>
            </w:pPr>
            <w:r w:rsidRPr="005A72BB">
              <w:rPr>
                <w:b/>
                <w:bCs/>
                <w:color w:val="000000" w:themeColor="text1"/>
              </w:rPr>
              <w:t>п/п</w:t>
            </w:r>
          </w:p>
        </w:tc>
        <w:tc>
          <w:tcPr>
            <w:tcW w:w="2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DE227" w14:textId="77777777" w:rsidR="0024542B" w:rsidRPr="005A72BB" w:rsidRDefault="0024542B" w:rsidP="00F74487">
            <w:pPr>
              <w:widowControl/>
              <w:autoSpaceDE/>
              <w:autoSpaceDN/>
              <w:adjustRightInd/>
              <w:jc w:val="center"/>
              <w:rPr>
                <w:b/>
                <w:bCs/>
                <w:color w:val="000000" w:themeColor="text1"/>
              </w:rPr>
            </w:pPr>
            <w:r w:rsidRPr="005A72BB">
              <w:rPr>
                <w:b/>
                <w:bCs/>
                <w:color w:val="000000" w:themeColor="text1"/>
                <w:szCs w:val="22"/>
              </w:rPr>
              <w:t>Наименование тем (разделов) дисциплины</w:t>
            </w:r>
          </w:p>
        </w:tc>
        <w:tc>
          <w:tcPr>
            <w:tcW w:w="5799" w:type="dxa"/>
            <w:gridSpan w:val="5"/>
            <w:tcBorders>
              <w:top w:val="single" w:sz="4" w:space="0" w:color="auto"/>
              <w:left w:val="nil"/>
              <w:bottom w:val="single" w:sz="4" w:space="0" w:color="auto"/>
              <w:right w:val="single" w:sz="4" w:space="0" w:color="auto"/>
            </w:tcBorders>
            <w:shd w:val="clear" w:color="auto" w:fill="auto"/>
            <w:vAlign w:val="center"/>
            <w:hideMark/>
          </w:tcPr>
          <w:p w14:paraId="10C99F0E" w14:textId="77777777" w:rsidR="0024542B" w:rsidRPr="005A72BB" w:rsidRDefault="0024542B" w:rsidP="00F74487">
            <w:pPr>
              <w:widowControl/>
              <w:autoSpaceDE/>
              <w:autoSpaceDN/>
              <w:adjustRightInd/>
              <w:jc w:val="center"/>
              <w:rPr>
                <w:b/>
                <w:bCs/>
                <w:color w:val="000000" w:themeColor="text1"/>
                <w:sz w:val="22"/>
                <w:szCs w:val="22"/>
              </w:rPr>
            </w:pPr>
            <w:r w:rsidRPr="005A72BB">
              <w:rPr>
                <w:b/>
                <w:bCs/>
                <w:color w:val="000000" w:themeColor="text1"/>
                <w:sz w:val="22"/>
                <w:szCs w:val="24"/>
              </w:rPr>
              <w:t>Трудоемкость в часах</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787FF" w14:textId="77777777" w:rsidR="0024542B" w:rsidRPr="005A72BB" w:rsidRDefault="0024542B" w:rsidP="00F74487">
            <w:pPr>
              <w:widowControl/>
              <w:autoSpaceDE/>
              <w:autoSpaceDN/>
              <w:adjustRightInd/>
              <w:jc w:val="center"/>
              <w:rPr>
                <w:b/>
                <w:bCs/>
                <w:color w:val="000000" w:themeColor="text1"/>
                <w:sz w:val="22"/>
                <w:szCs w:val="22"/>
              </w:rPr>
            </w:pPr>
            <w:r w:rsidRPr="005A72BB">
              <w:rPr>
                <w:b/>
                <w:bCs/>
                <w:color w:val="000000" w:themeColor="text1"/>
                <w:sz w:val="22"/>
                <w:szCs w:val="24"/>
              </w:rPr>
              <w:t>Формы текущего контроля успеваемости</w:t>
            </w:r>
          </w:p>
        </w:tc>
      </w:tr>
      <w:tr w:rsidR="0085529C" w:rsidRPr="005A72BB" w14:paraId="5E36E468" w14:textId="77777777" w:rsidTr="007217AF">
        <w:trPr>
          <w:trHeight w:val="552"/>
        </w:trPr>
        <w:tc>
          <w:tcPr>
            <w:tcW w:w="651" w:type="dxa"/>
            <w:vMerge/>
            <w:tcBorders>
              <w:top w:val="single" w:sz="4" w:space="0" w:color="auto"/>
              <w:left w:val="single" w:sz="4" w:space="0" w:color="auto"/>
              <w:bottom w:val="single" w:sz="4" w:space="0" w:color="auto"/>
              <w:right w:val="single" w:sz="4" w:space="0" w:color="auto"/>
            </w:tcBorders>
            <w:vAlign w:val="center"/>
            <w:hideMark/>
          </w:tcPr>
          <w:p w14:paraId="5449CDFA" w14:textId="77777777" w:rsidR="0085529C" w:rsidRPr="005A72BB" w:rsidRDefault="0085529C" w:rsidP="00F74487">
            <w:pPr>
              <w:widowControl/>
              <w:autoSpaceDE/>
              <w:autoSpaceDN/>
              <w:adjustRightInd/>
              <w:rPr>
                <w:b/>
                <w:bCs/>
                <w:color w:val="000000" w:themeColor="text1"/>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E6FE4EF" w14:textId="77777777" w:rsidR="0085529C" w:rsidRPr="005A72BB" w:rsidRDefault="0085529C" w:rsidP="00F74487">
            <w:pPr>
              <w:widowControl/>
              <w:autoSpaceDE/>
              <w:autoSpaceDN/>
              <w:adjustRightInd/>
              <w:rPr>
                <w:b/>
                <w:bCs/>
                <w:color w:val="000000" w:themeColor="text1"/>
              </w:rPr>
            </w:pPr>
          </w:p>
        </w:tc>
        <w:tc>
          <w:tcPr>
            <w:tcW w:w="7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AE7AFF" w14:textId="77777777" w:rsidR="0085529C" w:rsidRPr="005A72BB" w:rsidRDefault="0085529C" w:rsidP="00F74487">
            <w:pPr>
              <w:widowControl/>
              <w:autoSpaceDE/>
              <w:autoSpaceDN/>
              <w:adjustRightInd/>
              <w:jc w:val="center"/>
              <w:rPr>
                <w:b/>
                <w:bCs/>
                <w:color w:val="000000" w:themeColor="text1"/>
                <w:sz w:val="22"/>
                <w:szCs w:val="22"/>
              </w:rPr>
            </w:pPr>
            <w:r w:rsidRPr="005A72BB">
              <w:rPr>
                <w:b/>
                <w:bCs/>
                <w:color w:val="000000" w:themeColor="text1"/>
                <w:sz w:val="22"/>
                <w:szCs w:val="24"/>
              </w:rPr>
              <w:t>Всего</w:t>
            </w:r>
          </w:p>
        </w:tc>
        <w:tc>
          <w:tcPr>
            <w:tcW w:w="3348" w:type="dxa"/>
            <w:gridSpan w:val="3"/>
            <w:tcBorders>
              <w:top w:val="single" w:sz="4" w:space="0" w:color="auto"/>
              <w:left w:val="nil"/>
              <w:bottom w:val="single" w:sz="4" w:space="0" w:color="auto"/>
              <w:right w:val="single" w:sz="4" w:space="0" w:color="auto"/>
            </w:tcBorders>
            <w:shd w:val="clear" w:color="auto" w:fill="auto"/>
            <w:vAlign w:val="center"/>
            <w:hideMark/>
          </w:tcPr>
          <w:p w14:paraId="61B137C4" w14:textId="790A0D6B" w:rsidR="0085529C" w:rsidRPr="00BE6368" w:rsidRDefault="0085529C" w:rsidP="00FB645A">
            <w:pPr>
              <w:widowControl/>
              <w:autoSpaceDE/>
              <w:autoSpaceDN/>
              <w:adjustRightInd/>
              <w:jc w:val="center"/>
              <w:rPr>
                <w:b/>
                <w:bCs/>
                <w:color w:val="000000" w:themeColor="text1"/>
                <w:sz w:val="22"/>
                <w:szCs w:val="22"/>
                <w:vertAlign w:val="superscript"/>
              </w:rPr>
            </w:pPr>
            <w:r w:rsidRPr="005A72BB">
              <w:rPr>
                <w:b/>
                <w:bCs/>
                <w:color w:val="000000" w:themeColor="text1"/>
                <w:sz w:val="22"/>
                <w:szCs w:val="24"/>
              </w:rPr>
              <w:t>Контактная работа - Аудиторная работа</w:t>
            </w:r>
            <w:r w:rsidR="00CD21AA">
              <w:rPr>
                <w:b/>
                <w:bCs/>
                <w:color w:val="000000" w:themeColor="text1"/>
                <w:sz w:val="22"/>
                <w:szCs w:val="24"/>
              </w:rPr>
              <w:t>*</w:t>
            </w:r>
          </w:p>
        </w:tc>
        <w:tc>
          <w:tcPr>
            <w:tcW w:w="1666" w:type="dxa"/>
            <w:vMerge w:val="restart"/>
            <w:tcBorders>
              <w:top w:val="single" w:sz="4" w:space="0" w:color="auto"/>
              <w:left w:val="single" w:sz="4" w:space="0" w:color="auto"/>
              <w:right w:val="single" w:sz="4" w:space="0" w:color="auto"/>
            </w:tcBorders>
            <w:shd w:val="clear" w:color="auto" w:fill="auto"/>
            <w:vAlign w:val="center"/>
            <w:hideMark/>
          </w:tcPr>
          <w:p w14:paraId="66B53DB5" w14:textId="4C6F0AF1" w:rsidR="0085529C" w:rsidRPr="005A72BB" w:rsidRDefault="0085529C" w:rsidP="007217AF">
            <w:pPr>
              <w:widowControl/>
              <w:autoSpaceDE/>
              <w:autoSpaceDN/>
              <w:adjustRightInd/>
              <w:jc w:val="center"/>
              <w:rPr>
                <w:b/>
                <w:bCs/>
                <w:color w:val="000000" w:themeColor="text1"/>
                <w:sz w:val="22"/>
                <w:szCs w:val="22"/>
              </w:rPr>
            </w:pPr>
            <w:proofErr w:type="spellStart"/>
            <w:r w:rsidRPr="005A72BB">
              <w:rPr>
                <w:b/>
                <w:bCs/>
                <w:color w:val="000000" w:themeColor="text1"/>
                <w:sz w:val="22"/>
                <w:szCs w:val="24"/>
              </w:rPr>
              <w:t>Самостоя</w:t>
            </w:r>
            <w:proofErr w:type="spellEnd"/>
            <w:r w:rsidR="007217AF">
              <w:rPr>
                <w:b/>
                <w:bCs/>
                <w:color w:val="000000" w:themeColor="text1"/>
                <w:sz w:val="22"/>
                <w:szCs w:val="24"/>
              </w:rPr>
              <w:t>-</w:t>
            </w:r>
            <w:r w:rsidRPr="005A72BB">
              <w:rPr>
                <w:b/>
                <w:bCs/>
                <w:color w:val="000000" w:themeColor="text1"/>
                <w:sz w:val="22"/>
                <w:szCs w:val="24"/>
              </w:rPr>
              <w:t>тельная работа</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20D2AFC" w14:textId="77777777" w:rsidR="0085529C" w:rsidRPr="005A72BB" w:rsidRDefault="0085529C" w:rsidP="00F74487">
            <w:pPr>
              <w:widowControl/>
              <w:autoSpaceDE/>
              <w:autoSpaceDN/>
              <w:adjustRightInd/>
              <w:rPr>
                <w:b/>
                <w:bCs/>
                <w:color w:val="000000" w:themeColor="text1"/>
                <w:sz w:val="22"/>
                <w:szCs w:val="22"/>
              </w:rPr>
            </w:pPr>
          </w:p>
        </w:tc>
      </w:tr>
      <w:tr w:rsidR="0085529C" w:rsidRPr="005A72BB" w14:paraId="5493B3DE" w14:textId="77777777" w:rsidTr="007217AF">
        <w:trPr>
          <w:trHeight w:val="660"/>
        </w:trPr>
        <w:tc>
          <w:tcPr>
            <w:tcW w:w="651" w:type="dxa"/>
            <w:vMerge/>
            <w:tcBorders>
              <w:top w:val="single" w:sz="4" w:space="0" w:color="auto"/>
              <w:left w:val="single" w:sz="4" w:space="0" w:color="auto"/>
              <w:bottom w:val="single" w:sz="4" w:space="0" w:color="auto"/>
              <w:right w:val="single" w:sz="4" w:space="0" w:color="auto"/>
            </w:tcBorders>
            <w:vAlign w:val="center"/>
            <w:hideMark/>
          </w:tcPr>
          <w:p w14:paraId="7AE541F8" w14:textId="77777777" w:rsidR="0085529C" w:rsidRPr="005A72BB" w:rsidRDefault="0085529C" w:rsidP="00F74487">
            <w:pPr>
              <w:widowControl/>
              <w:autoSpaceDE/>
              <w:autoSpaceDN/>
              <w:adjustRightInd/>
              <w:rPr>
                <w:b/>
                <w:bCs/>
                <w:color w:val="000000" w:themeColor="text1"/>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4820BF47" w14:textId="77777777" w:rsidR="0085529C" w:rsidRPr="005A72BB" w:rsidRDefault="0085529C" w:rsidP="00F74487">
            <w:pPr>
              <w:widowControl/>
              <w:autoSpaceDE/>
              <w:autoSpaceDN/>
              <w:adjustRightInd/>
              <w:rPr>
                <w:b/>
                <w:bCs/>
                <w:color w:val="000000" w:themeColor="text1"/>
              </w:rPr>
            </w:pPr>
          </w:p>
        </w:tc>
        <w:tc>
          <w:tcPr>
            <w:tcW w:w="785" w:type="dxa"/>
            <w:vMerge/>
            <w:tcBorders>
              <w:top w:val="single" w:sz="4" w:space="0" w:color="auto"/>
              <w:left w:val="single" w:sz="4" w:space="0" w:color="auto"/>
              <w:bottom w:val="single" w:sz="4" w:space="0" w:color="auto"/>
              <w:right w:val="single" w:sz="4" w:space="0" w:color="auto"/>
            </w:tcBorders>
            <w:vAlign w:val="center"/>
            <w:hideMark/>
          </w:tcPr>
          <w:p w14:paraId="2B56EE1F" w14:textId="77777777" w:rsidR="0085529C" w:rsidRPr="005A72BB" w:rsidRDefault="0085529C" w:rsidP="00F74487">
            <w:pPr>
              <w:widowControl/>
              <w:autoSpaceDE/>
              <w:autoSpaceDN/>
              <w:adjustRightInd/>
              <w:rPr>
                <w:b/>
                <w:bCs/>
                <w:color w:val="000000" w:themeColor="text1"/>
                <w:sz w:val="22"/>
                <w:szCs w:val="22"/>
              </w:rPr>
            </w:pP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40F9E13F" w14:textId="77777777" w:rsidR="0085529C" w:rsidRPr="005A72BB" w:rsidRDefault="0085529C" w:rsidP="00F74487">
            <w:pPr>
              <w:widowControl/>
              <w:autoSpaceDE/>
              <w:autoSpaceDN/>
              <w:adjustRightInd/>
              <w:jc w:val="center"/>
              <w:rPr>
                <w:color w:val="000000" w:themeColor="text1"/>
                <w:sz w:val="22"/>
                <w:szCs w:val="22"/>
              </w:rPr>
            </w:pPr>
            <w:r w:rsidRPr="005A72BB">
              <w:rPr>
                <w:color w:val="000000" w:themeColor="text1"/>
                <w:sz w:val="22"/>
                <w:szCs w:val="24"/>
              </w:rPr>
              <w:t>Общая, в т.ч.:</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4D42FA63" w14:textId="77777777" w:rsidR="0085529C" w:rsidRPr="005A72BB" w:rsidRDefault="0085529C" w:rsidP="00F74487">
            <w:pPr>
              <w:widowControl/>
              <w:autoSpaceDE/>
              <w:autoSpaceDN/>
              <w:adjustRightInd/>
              <w:jc w:val="center"/>
              <w:rPr>
                <w:color w:val="000000" w:themeColor="text1"/>
                <w:sz w:val="22"/>
                <w:szCs w:val="22"/>
              </w:rPr>
            </w:pPr>
            <w:r w:rsidRPr="005A72BB">
              <w:rPr>
                <w:color w:val="000000" w:themeColor="text1"/>
                <w:sz w:val="22"/>
                <w:szCs w:val="24"/>
              </w:rPr>
              <w:t>Лекции</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1D8C9344" w14:textId="77777777" w:rsidR="0085529C" w:rsidRPr="005A72BB" w:rsidRDefault="0085529C" w:rsidP="00F74487">
            <w:pPr>
              <w:widowControl/>
              <w:autoSpaceDE/>
              <w:autoSpaceDN/>
              <w:adjustRightInd/>
              <w:jc w:val="center"/>
              <w:rPr>
                <w:color w:val="000000" w:themeColor="text1"/>
                <w:sz w:val="22"/>
                <w:szCs w:val="22"/>
              </w:rPr>
            </w:pPr>
            <w:r w:rsidRPr="005A72BB">
              <w:rPr>
                <w:color w:val="000000" w:themeColor="text1"/>
                <w:sz w:val="22"/>
                <w:szCs w:val="22"/>
              </w:rPr>
              <w:t>Семинары, практические занятия</w:t>
            </w:r>
          </w:p>
        </w:tc>
        <w:tc>
          <w:tcPr>
            <w:tcW w:w="1666" w:type="dxa"/>
            <w:vMerge/>
            <w:tcBorders>
              <w:left w:val="single" w:sz="4" w:space="0" w:color="auto"/>
              <w:bottom w:val="single" w:sz="4" w:space="0" w:color="auto"/>
              <w:right w:val="single" w:sz="4" w:space="0" w:color="auto"/>
            </w:tcBorders>
            <w:vAlign w:val="center"/>
            <w:hideMark/>
          </w:tcPr>
          <w:p w14:paraId="34FA4F60" w14:textId="77777777" w:rsidR="0085529C" w:rsidRPr="005A72BB" w:rsidRDefault="0085529C" w:rsidP="00F74487">
            <w:pPr>
              <w:widowControl/>
              <w:autoSpaceDE/>
              <w:autoSpaceDN/>
              <w:adjustRightInd/>
              <w:rPr>
                <w:b/>
                <w:bCs/>
                <w:color w:val="000000" w:themeColor="text1"/>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C3EE25" w14:textId="77777777" w:rsidR="0085529C" w:rsidRPr="005A72BB" w:rsidRDefault="0085529C" w:rsidP="00F74487">
            <w:pPr>
              <w:widowControl/>
              <w:autoSpaceDE/>
              <w:autoSpaceDN/>
              <w:adjustRightInd/>
              <w:rPr>
                <w:b/>
                <w:bCs/>
                <w:color w:val="000000" w:themeColor="text1"/>
                <w:sz w:val="22"/>
                <w:szCs w:val="22"/>
              </w:rPr>
            </w:pPr>
          </w:p>
        </w:tc>
      </w:tr>
      <w:tr w:rsidR="005A72BB" w:rsidRPr="005A72BB" w14:paraId="04CC4409" w14:textId="77777777" w:rsidTr="007217AF">
        <w:trPr>
          <w:trHeight w:val="828"/>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82EDB" w14:textId="77777777" w:rsidR="00F74487" w:rsidRPr="005A72BB" w:rsidRDefault="00F74487" w:rsidP="002C1865">
            <w:pPr>
              <w:widowControl/>
              <w:autoSpaceDE/>
              <w:autoSpaceDN/>
              <w:adjustRightInd/>
              <w:jc w:val="center"/>
              <w:rPr>
                <w:color w:val="000000" w:themeColor="text1"/>
                <w:sz w:val="22"/>
                <w:szCs w:val="22"/>
              </w:rPr>
            </w:pPr>
            <w:r w:rsidRPr="005A72BB">
              <w:rPr>
                <w:color w:val="000000" w:themeColor="text1"/>
                <w:sz w:val="22"/>
                <w:szCs w:val="24"/>
              </w:rPr>
              <w:t>1.</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54DA64EB" w14:textId="77777777" w:rsidR="00F74487" w:rsidRPr="005A72BB" w:rsidRDefault="00F74487" w:rsidP="00F74487">
            <w:pPr>
              <w:widowControl/>
              <w:autoSpaceDE/>
              <w:autoSpaceDN/>
              <w:adjustRightInd/>
              <w:rPr>
                <w:color w:val="000000" w:themeColor="text1"/>
                <w:sz w:val="22"/>
                <w:szCs w:val="22"/>
              </w:rPr>
            </w:pPr>
            <w:r w:rsidRPr="005A72BB">
              <w:rPr>
                <w:color w:val="000000" w:themeColor="text1"/>
                <w:sz w:val="22"/>
              </w:rPr>
              <w:t>Тема 1. Предмет и метод статистики. Статистическое наблюдение. Представление результатов статистического наблюдения</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95E71A6" w14:textId="10393A62" w:rsidR="00F74487" w:rsidRPr="005A72BB" w:rsidRDefault="00F74487" w:rsidP="00A95B0C">
            <w:pPr>
              <w:widowControl/>
              <w:autoSpaceDE/>
              <w:autoSpaceDN/>
              <w:adjustRightInd/>
              <w:jc w:val="center"/>
              <w:rPr>
                <w:color w:val="000000" w:themeColor="text1"/>
                <w:sz w:val="22"/>
                <w:szCs w:val="22"/>
              </w:rPr>
            </w:pPr>
            <w:r w:rsidRPr="005A72BB">
              <w:rPr>
                <w:color w:val="000000" w:themeColor="text1"/>
                <w:sz w:val="22"/>
                <w:szCs w:val="24"/>
              </w:rPr>
              <w:t>1</w:t>
            </w:r>
            <w:r w:rsidR="00A95B0C">
              <w:rPr>
                <w:color w:val="000000" w:themeColor="text1"/>
                <w:sz w:val="22"/>
                <w:szCs w:val="24"/>
              </w:rPr>
              <w:t>7</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173AC4D3" w14:textId="476C63D9"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7</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449D8C1F"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1</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6B156750" w14:textId="2EF20C04"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6</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2F29510A" w14:textId="5721AB43"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F16B28A" w14:textId="77777777" w:rsidR="00F74487" w:rsidRPr="00A5262C" w:rsidRDefault="0024542B" w:rsidP="003F2FF0">
            <w:pPr>
              <w:widowControl/>
              <w:autoSpaceDE/>
              <w:autoSpaceDN/>
              <w:adjustRightInd/>
              <w:jc w:val="both"/>
              <w:rPr>
                <w:color w:val="000000" w:themeColor="text1"/>
                <w:sz w:val="14"/>
                <w:szCs w:val="14"/>
              </w:rPr>
            </w:pPr>
            <w:r w:rsidRPr="00A5262C">
              <w:rPr>
                <w:color w:val="000000" w:themeColor="text1"/>
                <w:sz w:val="14"/>
                <w:szCs w:val="14"/>
              </w:rPr>
              <w:t>Опрос</w:t>
            </w:r>
          </w:p>
        </w:tc>
      </w:tr>
      <w:tr w:rsidR="005A72BB" w:rsidRPr="005A72BB" w14:paraId="16DD11D6"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AAFF7" w14:textId="77777777" w:rsidR="00F74487" w:rsidRPr="005A72BB" w:rsidRDefault="00F74487" w:rsidP="002C1865">
            <w:pPr>
              <w:widowControl/>
              <w:autoSpaceDE/>
              <w:autoSpaceDN/>
              <w:adjustRightInd/>
              <w:jc w:val="center"/>
              <w:rPr>
                <w:color w:val="000000" w:themeColor="text1"/>
                <w:sz w:val="22"/>
                <w:szCs w:val="22"/>
              </w:rPr>
            </w:pPr>
            <w:r w:rsidRPr="005A72BB">
              <w:rPr>
                <w:color w:val="000000" w:themeColor="text1"/>
                <w:sz w:val="22"/>
                <w:szCs w:val="24"/>
              </w:rPr>
              <w:t>2.</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511D4E07" w14:textId="77777777" w:rsidR="00F74487" w:rsidRPr="005A72BB" w:rsidRDefault="00F74487" w:rsidP="00F74487">
            <w:pPr>
              <w:widowControl/>
              <w:autoSpaceDE/>
              <w:autoSpaceDN/>
              <w:adjustRightInd/>
              <w:rPr>
                <w:color w:val="000000" w:themeColor="text1"/>
              </w:rPr>
            </w:pPr>
            <w:r w:rsidRPr="005A72BB">
              <w:rPr>
                <w:color w:val="000000" w:themeColor="text1"/>
              </w:rPr>
              <w:t>Тема 2. Обобщающие статистические показатели</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6C473E54" w14:textId="48E3F66C" w:rsidR="00F74487" w:rsidRPr="005A72BB" w:rsidRDefault="007B4E6C" w:rsidP="00F74487">
            <w:pPr>
              <w:widowControl/>
              <w:autoSpaceDE/>
              <w:autoSpaceDN/>
              <w:adjustRightInd/>
              <w:jc w:val="center"/>
              <w:rPr>
                <w:color w:val="000000" w:themeColor="text1"/>
                <w:sz w:val="22"/>
                <w:szCs w:val="22"/>
              </w:rPr>
            </w:pPr>
            <w:r>
              <w:rPr>
                <w:color w:val="000000" w:themeColor="text1"/>
                <w:sz w:val="22"/>
                <w:szCs w:val="24"/>
              </w:rPr>
              <w:t>21</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042F09EA" w14:textId="710CDB14"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11</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1B9C10FB" w14:textId="7BBA2376" w:rsidR="00F74487" w:rsidRPr="005A72BB" w:rsidRDefault="00B31229" w:rsidP="00F74487">
            <w:pPr>
              <w:widowControl/>
              <w:autoSpaceDE/>
              <w:autoSpaceDN/>
              <w:adjustRightInd/>
              <w:jc w:val="center"/>
              <w:rPr>
                <w:color w:val="000000" w:themeColor="text1"/>
                <w:sz w:val="22"/>
                <w:szCs w:val="22"/>
              </w:rPr>
            </w:pPr>
            <w:r>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4D441EC9" w14:textId="4C788505"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9</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495DE84D" w14:textId="0BABE553" w:rsidR="00F74487" w:rsidRPr="005A72BB" w:rsidRDefault="00A95B0C" w:rsidP="00F74487">
            <w:pPr>
              <w:widowControl/>
              <w:autoSpaceDE/>
              <w:autoSpaceDN/>
              <w:adjustRightInd/>
              <w:jc w:val="center"/>
              <w:rPr>
                <w:color w:val="000000" w:themeColor="text1"/>
                <w:sz w:val="22"/>
                <w:szCs w:val="22"/>
              </w:rPr>
            </w:pPr>
            <w:r>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2A59F4D" w14:textId="3F86A049" w:rsidR="00F74487" w:rsidRPr="00A5262C" w:rsidRDefault="0024542B" w:rsidP="00B71C49">
            <w:pPr>
              <w:widowControl/>
              <w:autoSpaceDE/>
              <w:autoSpaceDN/>
              <w:adjustRightInd/>
              <w:jc w:val="both"/>
              <w:rPr>
                <w:color w:val="000000" w:themeColor="text1"/>
                <w:sz w:val="14"/>
                <w:szCs w:val="14"/>
              </w:rPr>
            </w:pPr>
            <w:r w:rsidRPr="00A5262C">
              <w:rPr>
                <w:color w:val="000000" w:themeColor="text1"/>
                <w:sz w:val="14"/>
                <w:szCs w:val="14"/>
              </w:rPr>
              <w:t>Опрос, решение задач</w:t>
            </w:r>
            <w:r w:rsidR="00757F63" w:rsidRPr="00A5262C">
              <w:rPr>
                <w:color w:val="000000" w:themeColor="text1"/>
                <w:sz w:val="14"/>
                <w:szCs w:val="14"/>
              </w:rPr>
              <w:t>, тестирование</w:t>
            </w:r>
            <w:r w:rsidR="003F2FF0" w:rsidRPr="00A5262C">
              <w:rPr>
                <w:color w:val="000000" w:themeColor="text1"/>
                <w:sz w:val="14"/>
                <w:szCs w:val="14"/>
              </w:rPr>
              <w:t xml:space="preserve">, выполнение </w:t>
            </w:r>
            <w:r w:rsidR="00285CA1">
              <w:rPr>
                <w:color w:val="000000" w:themeColor="text1"/>
                <w:sz w:val="14"/>
                <w:szCs w:val="14"/>
              </w:rPr>
              <w:t>РАР</w:t>
            </w:r>
          </w:p>
        </w:tc>
      </w:tr>
      <w:tr w:rsidR="005A72BB" w:rsidRPr="005A72BB" w14:paraId="73F48D03"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EF72" w14:textId="77777777" w:rsidR="0024542B" w:rsidRPr="005A72BB" w:rsidRDefault="0024542B" w:rsidP="002C1865">
            <w:pPr>
              <w:widowControl/>
              <w:autoSpaceDE/>
              <w:autoSpaceDN/>
              <w:adjustRightInd/>
              <w:jc w:val="center"/>
              <w:rPr>
                <w:color w:val="000000" w:themeColor="text1"/>
                <w:sz w:val="22"/>
                <w:szCs w:val="22"/>
              </w:rPr>
            </w:pPr>
            <w:r w:rsidRPr="005A72BB">
              <w:rPr>
                <w:color w:val="000000" w:themeColor="text1"/>
                <w:sz w:val="22"/>
                <w:szCs w:val="24"/>
              </w:rPr>
              <w:t>3.</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774BC4CC" w14:textId="77777777" w:rsidR="0024542B" w:rsidRPr="005A72BB" w:rsidRDefault="0024542B" w:rsidP="0024542B">
            <w:pPr>
              <w:widowControl/>
              <w:autoSpaceDE/>
              <w:autoSpaceDN/>
              <w:adjustRightInd/>
              <w:rPr>
                <w:color w:val="000000" w:themeColor="text1"/>
              </w:rPr>
            </w:pPr>
            <w:r w:rsidRPr="005A72BB">
              <w:rPr>
                <w:color w:val="000000" w:themeColor="text1"/>
              </w:rPr>
              <w:t xml:space="preserve">Тема 3. Выборочное наблюдение </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30C9C4E4" w14:textId="77777777" w:rsidR="0024542B" w:rsidRPr="005A72BB" w:rsidRDefault="0024542B" w:rsidP="0024542B">
            <w:pPr>
              <w:widowControl/>
              <w:autoSpaceDE/>
              <w:autoSpaceDN/>
              <w:adjustRightInd/>
              <w:jc w:val="center"/>
              <w:rPr>
                <w:color w:val="000000" w:themeColor="text1"/>
                <w:sz w:val="22"/>
                <w:szCs w:val="22"/>
              </w:rPr>
            </w:pPr>
            <w:r w:rsidRPr="005A72BB">
              <w:rPr>
                <w:color w:val="000000" w:themeColor="text1"/>
                <w:sz w:val="22"/>
                <w:szCs w:val="24"/>
              </w:rPr>
              <w:t>11</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47931F31" w14:textId="77777777" w:rsidR="0024542B" w:rsidRPr="005A72BB" w:rsidRDefault="0024542B" w:rsidP="0024542B">
            <w:pPr>
              <w:widowControl/>
              <w:autoSpaceDE/>
              <w:autoSpaceDN/>
              <w:adjustRightInd/>
              <w:jc w:val="center"/>
              <w:rPr>
                <w:color w:val="000000" w:themeColor="text1"/>
                <w:sz w:val="22"/>
                <w:szCs w:val="22"/>
              </w:rPr>
            </w:pPr>
            <w:r w:rsidRPr="005A72BB">
              <w:rPr>
                <w:color w:val="000000" w:themeColor="text1"/>
                <w:sz w:val="22"/>
                <w:szCs w:val="24"/>
              </w:rPr>
              <w:t>3</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722075C3" w14:textId="77777777" w:rsidR="0024542B" w:rsidRPr="005A72BB" w:rsidRDefault="0024542B" w:rsidP="0024542B">
            <w:pPr>
              <w:widowControl/>
              <w:autoSpaceDE/>
              <w:autoSpaceDN/>
              <w:adjustRightInd/>
              <w:jc w:val="center"/>
              <w:rPr>
                <w:color w:val="000000" w:themeColor="text1"/>
                <w:sz w:val="22"/>
                <w:szCs w:val="22"/>
              </w:rPr>
            </w:pPr>
            <w:r w:rsidRPr="005A72BB">
              <w:rPr>
                <w:color w:val="000000" w:themeColor="text1"/>
                <w:sz w:val="22"/>
                <w:szCs w:val="24"/>
              </w:rPr>
              <w:t>1</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6252A74F" w14:textId="77777777" w:rsidR="0024542B" w:rsidRPr="005A72BB" w:rsidRDefault="0024542B" w:rsidP="0024542B">
            <w:pPr>
              <w:widowControl/>
              <w:autoSpaceDE/>
              <w:autoSpaceDN/>
              <w:adjustRightInd/>
              <w:jc w:val="center"/>
              <w:rPr>
                <w:color w:val="000000" w:themeColor="text1"/>
                <w:sz w:val="22"/>
                <w:szCs w:val="22"/>
              </w:rPr>
            </w:pPr>
            <w:r w:rsidRPr="005A72BB">
              <w:rPr>
                <w:color w:val="000000" w:themeColor="text1"/>
                <w:sz w:val="22"/>
                <w:szCs w:val="24"/>
              </w:rPr>
              <w:t>2</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17E96A14" w14:textId="77777777" w:rsidR="0024542B" w:rsidRPr="005A72BB" w:rsidRDefault="0024542B" w:rsidP="0024542B">
            <w:pPr>
              <w:widowControl/>
              <w:autoSpaceDE/>
              <w:autoSpaceDN/>
              <w:adjustRightInd/>
              <w:jc w:val="center"/>
              <w:rPr>
                <w:color w:val="000000" w:themeColor="text1"/>
                <w:sz w:val="22"/>
                <w:szCs w:val="22"/>
              </w:rPr>
            </w:pPr>
            <w:r w:rsidRPr="005A72BB">
              <w:rPr>
                <w:color w:val="000000" w:themeColor="text1"/>
                <w:sz w:val="22"/>
                <w:szCs w:val="24"/>
              </w:rPr>
              <w:t>8</w:t>
            </w:r>
          </w:p>
        </w:tc>
        <w:tc>
          <w:tcPr>
            <w:tcW w:w="1417" w:type="dxa"/>
            <w:tcBorders>
              <w:top w:val="single" w:sz="4" w:space="0" w:color="auto"/>
              <w:left w:val="nil"/>
              <w:bottom w:val="single" w:sz="4" w:space="0" w:color="auto"/>
              <w:right w:val="single" w:sz="4" w:space="0" w:color="auto"/>
            </w:tcBorders>
            <w:shd w:val="clear" w:color="auto" w:fill="auto"/>
            <w:hideMark/>
          </w:tcPr>
          <w:p w14:paraId="709735B6" w14:textId="1AD3E4AD" w:rsidR="0024542B" w:rsidRPr="00A5262C" w:rsidRDefault="0024542B" w:rsidP="00B71C49">
            <w:pPr>
              <w:widowControl/>
              <w:autoSpaceDE/>
              <w:autoSpaceDN/>
              <w:adjustRightInd/>
              <w:jc w:val="both"/>
              <w:rPr>
                <w:color w:val="000000" w:themeColor="text1"/>
                <w:sz w:val="14"/>
                <w:szCs w:val="14"/>
              </w:rPr>
            </w:pPr>
            <w:r w:rsidRPr="00A5262C">
              <w:rPr>
                <w:color w:val="000000" w:themeColor="text1"/>
                <w:sz w:val="14"/>
                <w:szCs w:val="14"/>
              </w:rPr>
              <w:t>Опрос, решение задач</w:t>
            </w:r>
            <w:r w:rsidR="003F2FF0" w:rsidRPr="00A5262C">
              <w:rPr>
                <w:color w:val="000000" w:themeColor="text1"/>
                <w:sz w:val="14"/>
                <w:szCs w:val="14"/>
              </w:rPr>
              <w:t xml:space="preserve">, выполнение </w:t>
            </w:r>
            <w:r w:rsidR="00285CA1">
              <w:rPr>
                <w:color w:val="000000" w:themeColor="text1"/>
                <w:sz w:val="14"/>
                <w:szCs w:val="14"/>
              </w:rPr>
              <w:t>РАР</w:t>
            </w:r>
          </w:p>
        </w:tc>
      </w:tr>
      <w:tr w:rsidR="003F2FF0" w:rsidRPr="005A72BB" w14:paraId="1C3135F0"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29CB6"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4.</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35D2A5E5" w14:textId="77777777" w:rsidR="003F2FF0" w:rsidRPr="005A72BB" w:rsidRDefault="003F2FF0" w:rsidP="003F2FF0">
            <w:pPr>
              <w:widowControl/>
              <w:autoSpaceDE/>
              <w:autoSpaceDN/>
              <w:adjustRightInd/>
              <w:rPr>
                <w:color w:val="000000" w:themeColor="text1"/>
              </w:rPr>
            </w:pPr>
            <w:r w:rsidRPr="005A72BB">
              <w:rPr>
                <w:color w:val="000000" w:themeColor="text1"/>
              </w:rPr>
              <w:t>Тема 4. Статистическое изучение взаимосвязи социально-экономических явлений</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6D33095F" w14:textId="07CF55D1" w:rsidR="003F2FF0" w:rsidRPr="005A72BB" w:rsidRDefault="003F2FF0"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8</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59FB70C7" w14:textId="04B70C1F" w:rsidR="003F2FF0" w:rsidRPr="005A72BB" w:rsidRDefault="00A95B0C" w:rsidP="003F2FF0">
            <w:pPr>
              <w:widowControl/>
              <w:autoSpaceDE/>
              <w:autoSpaceDN/>
              <w:adjustRightInd/>
              <w:jc w:val="center"/>
              <w:rPr>
                <w:color w:val="000000" w:themeColor="text1"/>
                <w:sz w:val="22"/>
                <w:szCs w:val="22"/>
              </w:rPr>
            </w:pPr>
            <w:r>
              <w:rPr>
                <w:color w:val="000000" w:themeColor="text1"/>
                <w:sz w:val="22"/>
                <w:szCs w:val="24"/>
              </w:rPr>
              <w:t>8</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1E227875"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2B73E524" w14:textId="76256018" w:rsidR="003F2FF0" w:rsidRPr="005A72BB" w:rsidRDefault="00A95B0C" w:rsidP="003F2FF0">
            <w:pPr>
              <w:widowControl/>
              <w:autoSpaceDE/>
              <w:autoSpaceDN/>
              <w:adjustRightInd/>
              <w:jc w:val="center"/>
              <w:rPr>
                <w:color w:val="000000" w:themeColor="text1"/>
                <w:sz w:val="22"/>
                <w:szCs w:val="22"/>
              </w:rPr>
            </w:pPr>
            <w:r>
              <w:rPr>
                <w:color w:val="000000" w:themeColor="text1"/>
                <w:sz w:val="22"/>
                <w:szCs w:val="24"/>
              </w:rPr>
              <w:t>6</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182A583E"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2B8804E9" w14:textId="54F4E3D8" w:rsidR="003F2FF0" w:rsidRPr="00A5262C" w:rsidRDefault="003F2FF0"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sidR="00285CA1">
              <w:rPr>
                <w:color w:val="000000" w:themeColor="text1"/>
                <w:sz w:val="14"/>
                <w:szCs w:val="14"/>
              </w:rPr>
              <w:t>РАР</w:t>
            </w:r>
          </w:p>
        </w:tc>
      </w:tr>
      <w:tr w:rsidR="003F2FF0" w:rsidRPr="005A72BB" w14:paraId="4ED36122"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F031E"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5.</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3A5761F4" w14:textId="77777777" w:rsidR="003F2FF0" w:rsidRPr="005A72BB" w:rsidRDefault="003F2FF0" w:rsidP="003F2FF0">
            <w:pPr>
              <w:widowControl/>
              <w:autoSpaceDE/>
              <w:autoSpaceDN/>
              <w:adjustRightInd/>
              <w:rPr>
                <w:color w:val="000000" w:themeColor="text1"/>
              </w:rPr>
            </w:pPr>
            <w:r w:rsidRPr="005A72BB">
              <w:rPr>
                <w:color w:val="000000" w:themeColor="text1"/>
              </w:rPr>
              <w:t>Тема 5. Изучение динамики социально-</w:t>
            </w:r>
            <w:r w:rsidRPr="005A72BB">
              <w:rPr>
                <w:color w:val="000000" w:themeColor="text1"/>
              </w:rPr>
              <w:lastRenderedPageBreak/>
              <w:t>экономических явлений и процессов</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45558F21" w14:textId="4DC74F9D" w:rsidR="003F2FF0" w:rsidRPr="005A72BB" w:rsidRDefault="003F2FF0" w:rsidP="007B4E6C">
            <w:pPr>
              <w:widowControl/>
              <w:autoSpaceDE/>
              <w:autoSpaceDN/>
              <w:adjustRightInd/>
              <w:jc w:val="center"/>
              <w:rPr>
                <w:color w:val="000000" w:themeColor="text1"/>
                <w:sz w:val="22"/>
                <w:szCs w:val="22"/>
              </w:rPr>
            </w:pPr>
            <w:r w:rsidRPr="005A72BB">
              <w:rPr>
                <w:color w:val="000000" w:themeColor="text1"/>
                <w:sz w:val="22"/>
                <w:szCs w:val="24"/>
              </w:rPr>
              <w:lastRenderedPageBreak/>
              <w:t>1</w:t>
            </w:r>
            <w:r w:rsidR="007B4E6C">
              <w:rPr>
                <w:color w:val="000000" w:themeColor="text1"/>
                <w:sz w:val="22"/>
                <w:szCs w:val="24"/>
              </w:rPr>
              <w:t>8</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7E60B562" w14:textId="0A818986" w:rsidR="003F2FF0" w:rsidRPr="005A72BB" w:rsidRDefault="00A95B0C" w:rsidP="003F2FF0">
            <w:pPr>
              <w:widowControl/>
              <w:autoSpaceDE/>
              <w:autoSpaceDN/>
              <w:adjustRightInd/>
              <w:jc w:val="center"/>
              <w:rPr>
                <w:color w:val="000000" w:themeColor="text1"/>
                <w:sz w:val="22"/>
                <w:szCs w:val="22"/>
              </w:rPr>
            </w:pPr>
            <w:r>
              <w:rPr>
                <w:color w:val="000000" w:themeColor="text1"/>
                <w:sz w:val="22"/>
                <w:szCs w:val="24"/>
              </w:rPr>
              <w:t>8</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5F1B6CFB"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3A30C71B" w14:textId="3BF3A62E" w:rsidR="003F2FF0" w:rsidRPr="005A72BB" w:rsidRDefault="00A95B0C" w:rsidP="003F2FF0">
            <w:pPr>
              <w:widowControl/>
              <w:autoSpaceDE/>
              <w:autoSpaceDN/>
              <w:adjustRightInd/>
              <w:jc w:val="center"/>
              <w:rPr>
                <w:color w:val="000000" w:themeColor="text1"/>
                <w:sz w:val="22"/>
                <w:szCs w:val="22"/>
              </w:rPr>
            </w:pPr>
            <w:r>
              <w:rPr>
                <w:color w:val="000000" w:themeColor="text1"/>
                <w:sz w:val="22"/>
                <w:szCs w:val="24"/>
              </w:rPr>
              <w:t>6</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7C531C30"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1B6D6549" w14:textId="39E5397B" w:rsidR="003F2FF0" w:rsidRPr="00A5262C" w:rsidRDefault="003F2FF0"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sidR="00285CA1">
              <w:rPr>
                <w:color w:val="000000" w:themeColor="text1"/>
                <w:sz w:val="14"/>
                <w:szCs w:val="14"/>
              </w:rPr>
              <w:t>РАР</w:t>
            </w:r>
          </w:p>
        </w:tc>
      </w:tr>
      <w:tr w:rsidR="003F2FF0" w:rsidRPr="005A72BB" w14:paraId="14DF2805" w14:textId="77777777" w:rsidTr="007217AF">
        <w:trPr>
          <w:trHeight w:val="456"/>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2375C"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6.</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6D528E60" w14:textId="77777777" w:rsidR="003F2FF0" w:rsidRPr="005A72BB" w:rsidRDefault="003F2FF0" w:rsidP="003F2FF0">
            <w:pPr>
              <w:widowControl/>
              <w:autoSpaceDE/>
              <w:autoSpaceDN/>
              <w:adjustRightInd/>
              <w:rPr>
                <w:color w:val="000000" w:themeColor="text1"/>
              </w:rPr>
            </w:pPr>
            <w:r w:rsidRPr="005A72BB">
              <w:rPr>
                <w:color w:val="000000" w:themeColor="text1"/>
              </w:rPr>
              <w:t>Тема 6. Индексный метод анализа</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132CDD6F" w14:textId="5A692932" w:rsidR="003F2FF0" w:rsidRPr="005A72BB" w:rsidRDefault="003F2FF0"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4</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3B3795CF" w14:textId="0AC0168D" w:rsidR="003F2FF0" w:rsidRPr="005A72BB" w:rsidRDefault="00A95B0C" w:rsidP="003F2FF0">
            <w:pPr>
              <w:widowControl/>
              <w:autoSpaceDE/>
              <w:autoSpaceDN/>
              <w:adjustRightInd/>
              <w:jc w:val="center"/>
              <w:rPr>
                <w:color w:val="000000" w:themeColor="text1"/>
                <w:sz w:val="22"/>
                <w:szCs w:val="22"/>
              </w:rPr>
            </w:pPr>
            <w:r>
              <w:rPr>
                <w:color w:val="000000" w:themeColor="text1"/>
                <w:sz w:val="22"/>
                <w:szCs w:val="24"/>
              </w:rPr>
              <w:t>6</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5E7AFFA9" w14:textId="67214CD6" w:rsidR="003F2FF0" w:rsidRPr="005A72BB" w:rsidRDefault="00B31229" w:rsidP="003F2FF0">
            <w:pPr>
              <w:widowControl/>
              <w:autoSpaceDE/>
              <w:autoSpaceDN/>
              <w:adjustRightInd/>
              <w:jc w:val="center"/>
              <w:rPr>
                <w:color w:val="000000" w:themeColor="text1"/>
                <w:sz w:val="22"/>
                <w:szCs w:val="22"/>
              </w:rPr>
            </w:pPr>
            <w:r>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2FAEF1F4"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4</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6584E545" w14:textId="77777777" w:rsidR="003F2FF0" w:rsidRPr="005A72BB" w:rsidRDefault="003F2FF0" w:rsidP="003F2FF0">
            <w:pPr>
              <w:widowControl/>
              <w:autoSpaceDE/>
              <w:autoSpaceDN/>
              <w:adjustRightInd/>
              <w:jc w:val="center"/>
              <w:rPr>
                <w:color w:val="000000" w:themeColor="text1"/>
                <w:sz w:val="22"/>
                <w:szCs w:val="22"/>
              </w:rPr>
            </w:pPr>
            <w:r w:rsidRPr="005A72BB">
              <w:rPr>
                <w:color w:val="000000" w:themeColor="text1"/>
                <w:sz w:val="22"/>
                <w:szCs w:val="24"/>
              </w:rPr>
              <w:t>8</w:t>
            </w:r>
          </w:p>
        </w:tc>
        <w:tc>
          <w:tcPr>
            <w:tcW w:w="1417" w:type="dxa"/>
            <w:tcBorders>
              <w:top w:val="single" w:sz="4" w:space="0" w:color="auto"/>
              <w:left w:val="nil"/>
              <w:bottom w:val="single" w:sz="4" w:space="0" w:color="auto"/>
              <w:right w:val="single" w:sz="4" w:space="0" w:color="auto"/>
            </w:tcBorders>
            <w:shd w:val="clear" w:color="auto" w:fill="auto"/>
            <w:hideMark/>
          </w:tcPr>
          <w:p w14:paraId="365C7AC8" w14:textId="14C84448" w:rsidR="003F2FF0" w:rsidRPr="00A5262C" w:rsidRDefault="003F2FF0"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sidR="00285CA1">
              <w:rPr>
                <w:color w:val="000000" w:themeColor="text1"/>
                <w:sz w:val="14"/>
                <w:szCs w:val="14"/>
              </w:rPr>
              <w:t>РАР</w:t>
            </w:r>
          </w:p>
        </w:tc>
      </w:tr>
      <w:tr w:rsidR="00285CA1" w:rsidRPr="005A72BB" w14:paraId="72345BEF" w14:textId="77777777" w:rsidTr="007217AF">
        <w:trPr>
          <w:trHeight w:val="263"/>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F07BB"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7.</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6BA86873" w14:textId="77777777" w:rsidR="00285CA1" w:rsidRPr="005A72BB" w:rsidRDefault="00285CA1" w:rsidP="00285CA1">
            <w:pPr>
              <w:widowControl/>
              <w:autoSpaceDE/>
              <w:autoSpaceDN/>
              <w:adjustRightInd/>
              <w:rPr>
                <w:color w:val="000000" w:themeColor="text1"/>
              </w:rPr>
            </w:pPr>
            <w:r w:rsidRPr="005A72BB">
              <w:rPr>
                <w:color w:val="000000" w:themeColor="text1"/>
              </w:rPr>
              <w:t xml:space="preserve">Тема 7. Статистика населения </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36BBE39D" w14:textId="7430BDA1" w:rsidR="00285CA1" w:rsidRPr="005A72BB" w:rsidRDefault="00285CA1"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2</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6117BDCC" w14:textId="49DFC571"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4</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66D92B0D"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1</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345579CD" w14:textId="5799F12F"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3</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4E2E6C69"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8</w:t>
            </w:r>
          </w:p>
        </w:tc>
        <w:tc>
          <w:tcPr>
            <w:tcW w:w="1417" w:type="dxa"/>
            <w:tcBorders>
              <w:top w:val="single" w:sz="4" w:space="0" w:color="auto"/>
              <w:left w:val="nil"/>
              <w:bottom w:val="single" w:sz="4" w:space="0" w:color="auto"/>
              <w:right w:val="single" w:sz="4" w:space="0" w:color="auto"/>
            </w:tcBorders>
            <w:shd w:val="clear" w:color="auto" w:fill="auto"/>
            <w:hideMark/>
          </w:tcPr>
          <w:p w14:paraId="6601E829" w14:textId="02C14B44"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285CA1" w:rsidRPr="005A72BB" w14:paraId="64619615" w14:textId="77777777" w:rsidTr="007217AF">
        <w:trPr>
          <w:trHeight w:val="356"/>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7E75E"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8.</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7333F19D" w14:textId="77777777" w:rsidR="00285CA1" w:rsidRPr="005A72BB" w:rsidRDefault="00285CA1" w:rsidP="00285CA1">
            <w:pPr>
              <w:widowControl/>
              <w:autoSpaceDE/>
              <w:autoSpaceDN/>
              <w:adjustRightInd/>
              <w:rPr>
                <w:color w:val="000000" w:themeColor="text1"/>
              </w:rPr>
            </w:pPr>
            <w:r w:rsidRPr="005A72BB">
              <w:rPr>
                <w:color w:val="000000" w:themeColor="text1"/>
              </w:rPr>
              <w:t>Тема 8. Статистика труда</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2AC90687" w14:textId="6ECB7D3D" w:rsidR="00285CA1" w:rsidRPr="005A72BB" w:rsidRDefault="00285CA1"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9</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7D0C317F" w14:textId="201E3ACF"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9</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57D3C7C7" w14:textId="1397E227" w:rsidR="00285CA1" w:rsidRPr="005A72BB" w:rsidRDefault="00B31229" w:rsidP="00285CA1">
            <w:pPr>
              <w:widowControl/>
              <w:autoSpaceDE/>
              <w:autoSpaceDN/>
              <w:adjustRightInd/>
              <w:jc w:val="center"/>
              <w:rPr>
                <w:color w:val="000000" w:themeColor="text1"/>
                <w:sz w:val="22"/>
                <w:szCs w:val="22"/>
              </w:rPr>
            </w:pPr>
            <w:r>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72A3F3D5" w14:textId="3ED0784B"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7</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16CE2AB7" w14:textId="075F9FC4"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7E497D87" w14:textId="56F39A2F"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285CA1" w:rsidRPr="005A72BB" w14:paraId="27B9C52F"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78F28"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9.</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18CB97BF" w14:textId="77777777" w:rsidR="00285CA1" w:rsidRPr="005A72BB" w:rsidRDefault="00285CA1" w:rsidP="00285CA1">
            <w:pPr>
              <w:widowControl/>
              <w:autoSpaceDE/>
              <w:autoSpaceDN/>
              <w:adjustRightInd/>
              <w:rPr>
                <w:color w:val="000000" w:themeColor="text1"/>
              </w:rPr>
            </w:pPr>
            <w:r w:rsidRPr="005A72BB">
              <w:rPr>
                <w:color w:val="000000" w:themeColor="text1"/>
              </w:rPr>
              <w:t>Тема 9. Статистическое изучение национального богатства</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589464A" w14:textId="126394F3" w:rsidR="00285CA1" w:rsidRPr="005A72BB" w:rsidRDefault="00285CA1"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6</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0E5A5ECD" w14:textId="5518E65D"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6</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3BF390C0" w14:textId="21DDC351" w:rsidR="00285CA1" w:rsidRPr="005A72BB" w:rsidRDefault="00B31229" w:rsidP="00285CA1">
            <w:pPr>
              <w:widowControl/>
              <w:autoSpaceDE/>
              <w:autoSpaceDN/>
              <w:adjustRightInd/>
              <w:jc w:val="center"/>
              <w:rPr>
                <w:color w:val="000000" w:themeColor="text1"/>
                <w:sz w:val="22"/>
                <w:szCs w:val="22"/>
              </w:rPr>
            </w:pPr>
            <w:r>
              <w:rPr>
                <w:color w:val="000000" w:themeColor="text1"/>
                <w:sz w:val="22"/>
                <w:szCs w:val="24"/>
              </w:rPr>
              <w:t>2</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0A04EB06" w14:textId="02695B26"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4</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79B8ED6A"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4678EA1A" w14:textId="4AAA72FA"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285CA1" w:rsidRPr="005A72BB" w14:paraId="2D1D960B"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E5878"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10.</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3324B681" w14:textId="77777777" w:rsidR="00285CA1" w:rsidRPr="005A72BB" w:rsidRDefault="00285CA1" w:rsidP="00285CA1">
            <w:pPr>
              <w:widowControl/>
              <w:autoSpaceDE/>
              <w:autoSpaceDN/>
              <w:adjustRightInd/>
              <w:rPr>
                <w:color w:val="000000" w:themeColor="text1"/>
              </w:rPr>
            </w:pPr>
            <w:r w:rsidRPr="005A72BB">
              <w:rPr>
                <w:color w:val="000000" w:themeColor="text1"/>
              </w:rPr>
              <w:t>Тема 10. Система национальных счетов</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227A5492" w14:textId="4FADB944" w:rsidR="00285CA1" w:rsidRPr="005A72BB" w:rsidRDefault="00285CA1"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3</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4A0B397C" w14:textId="5523017C"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3</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2BA918B9" w14:textId="2E49782F" w:rsidR="00285CA1" w:rsidRPr="005A72BB" w:rsidRDefault="00B31229" w:rsidP="00285CA1">
            <w:pPr>
              <w:widowControl/>
              <w:autoSpaceDE/>
              <w:autoSpaceDN/>
              <w:adjustRightInd/>
              <w:jc w:val="center"/>
              <w:rPr>
                <w:color w:val="000000" w:themeColor="text1"/>
                <w:sz w:val="22"/>
                <w:szCs w:val="22"/>
              </w:rPr>
            </w:pPr>
            <w:r>
              <w:rPr>
                <w:color w:val="000000" w:themeColor="text1"/>
                <w:sz w:val="22"/>
                <w:szCs w:val="24"/>
              </w:rPr>
              <w:t>1</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11264069" w14:textId="3975A8AD"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2</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0381AF66"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213298D3" w14:textId="481B2D59"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285CA1" w:rsidRPr="005A72BB" w14:paraId="657E12C2"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A8D59" w14:textId="46F5B690" w:rsidR="00285CA1" w:rsidRPr="005A72BB" w:rsidRDefault="00285CA1" w:rsidP="007F187A">
            <w:pPr>
              <w:widowControl/>
              <w:autoSpaceDE/>
              <w:autoSpaceDN/>
              <w:adjustRightInd/>
              <w:jc w:val="center"/>
              <w:rPr>
                <w:color w:val="000000" w:themeColor="text1"/>
                <w:sz w:val="22"/>
                <w:szCs w:val="22"/>
              </w:rPr>
            </w:pPr>
            <w:r w:rsidRPr="005A72BB">
              <w:rPr>
                <w:color w:val="000000" w:themeColor="text1"/>
                <w:sz w:val="22"/>
                <w:szCs w:val="24"/>
              </w:rPr>
              <w:t>1</w:t>
            </w:r>
            <w:r w:rsidR="007F187A">
              <w:rPr>
                <w:color w:val="000000" w:themeColor="text1"/>
                <w:sz w:val="22"/>
                <w:szCs w:val="24"/>
              </w:rPr>
              <w:t>1</w:t>
            </w:r>
            <w:r w:rsidRPr="005A72BB">
              <w:rPr>
                <w:color w:val="000000" w:themeColor="text1"/>
                <w:sz w:val="22"/>
                <w:szCs w:val="24"/>
              </w:rPr>
              <w:t>.</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3BED6E91" w14:textId="7FBB806A" w:rsidR="00285CA1" w:rsidRPr="005A72BB" w:rsidRDefault="00285CA1" w:rsidP="007F187A">
            <w:pPr>
              <w:widowControl/>
              <w:autoSpaceDE/>
              <w:autoSpaceDN/>
              <w:adjustRightInd/>
              <w:rPr>
                <w:color w:val="000000" w:themeColor="text1"/>
              </w:rPr>
            </w:pPr>
            <w:r w:rsidRPr="005A72BB">
              <w:rPr>
                <w:color w:val="000000" w:themeColor="text1"/>
              </w:rPr>
              <w:t>Тема 1</w:t>
            </w:r>
            <w:r w:rsidR="007F187A">
              <w:rPr>
                <w:color w:val="000000" w:themeColor="text1"/>
              </w:rPr>
              <w:t>1</w:t>
            </w:r>
            <w:r w:rsidRPr="005A72BB">
              <w:rPr>
                <w:color w:val="000000" w:themeColor="text1"/>
              </w:rPr>
              <w:t>. Статистика финансов</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1EB78559" w14:textId="44656BE4" w:rsidR="00285CA1" w:rsidRPr="005A72BB" w:rsidRDefault="00285CA1" w:rsidP="007B4E6C">
            <w:pPr>
              <w:widowControl/>
              <w:autoSpaceDE/>
              <w:autoSpaceDN/>
              <w:adjustRightInd/>
              <w:jc w:val="center"/>
              <w:rPr>
                <w:color w:val="000000" w:themeColor="text1"/>
                <w:sz w:val="22"/>
                <w:szCs w:val="22"/>
              </w:rPr>
            </w:pPr>
            <w:r w:rsidRPr="005A72BB">
              <w:rPr>
                <w:color w:val="000000" w:themeColor="text1"/>
                <w:sz w:val="22"/>
                <w:szCs w:val="24"/>
              </w:rPr>
              <w:t>1</w:t>
            </w:r>
            <w:r w:rsidR="007B4E6C">
              <w:rPr>
                <w:color w:val="000000" w:themeColor="text1"/>
                <w:sz w:val="22"/>
                <w:szCs w:val="24"/>
              </w:rPr>
              <w:t>2</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0183648D" w14:textId="010C5721"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2</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28B5380F" w14:textId="5DC8961B" w:rsidR="00285CA1" w:rsidRPr="005A72BB" w:rsidRDefault="00B31229" w:rsidP="00285CA1">
            <w:pPr>
              <w:widowControl/>
              <w:autoSpaceDE/>
              <w:autoSpaceDN/>
              <w:adjustRightInd/>
              <w:jc w:val="center"/>
              <w:rPr>
                <w:color w:val="000000" w:themeColor="text1"/>
                <w:sz w:val="22"/>
                <w:szCs w:val="22"/>
              </w:rPr>
            </w:pPr>
            <w:r>
              <w:rPr>
                <w:color w:val="000000" w:themeColor="text1"/>
                <w:sz w:val="22"/>
                <w:szCs w:val="24"/>
              </w:rPr>
              <w:t>0</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4B347230" w14:textId="33CD269D"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2</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360D7F81" w14:textId="6540896D"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10</w:t>
            </w:r>
          </w:p>
        </w:tc>
        <w:tc>
          <w:tcPr>
            <w:tcW w:w="1417" w:type="dxa"/>
            <w:tcBorders>
              <w:top w:val="single" w:sz="4" w:space="0" w:color="auto"/>
              <w:left w:val="nil"/>
              <w:bottom w:val="single" w:sz="4" w:space="0" w:color="auto"/>
              <w:right w:val="single" w:sz="4" w:space="0" w:color="auto"/>
            </w:tcBorders>
            <w:shd w:val="clear" w:color="auto" w:fill="auto"/>
            <w:hideMark/>
          </w:tcPr>
          <w:p w14:paraId="3EE154C6" w14:textId="61BE3D37"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285CA1" w:rsidRPr="005A72BB" w14:paraId="6BFB54CE" w14:textId="77777777" w:rsidTr="007217AF">
        <w:trPr>
          <w:trHeight w:val="552"/>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28CB8" w14:textId="65F3B6A8" w:rsidR="00285CA1" w:rsidRPr="005A72BB" w:rsidRDefault="00285CA1" w:rsidP="007F187A">
            <w:pPr>
              <w:widowControl/>
              <w:autoSpaceDE/>
              <w:autoSpaceDN/>
              <w:adjustRightInd/>
              <w:jc w:val="center"/>
              <w:rPr>
                <w:color w:val="000000" w:themeColor="text1"/>
                <w:sz w:val="22"/>
                <w:szCs w:val="22"/>
              </w:rPr>
            </w:pPr>
            <w:r w:rsidRPr="005A72BB">
              <w:rPr>
                <w:color w:val="000000" w:themeColor="text1"/>
                <w:sz w:val="22"/>
                <w:szCs w:val="24"/>
              </w:rPr>
              <w:t>1</w:t>
            </w:r>
            <w:r w:rsidR="007F187A">
              <w:rPr>
                <w:color w:val="000000" w:themeColor="text1"/>
                <w:sz w:val="22"/>
                <w:szCs w:val="24"/>
              </w:rPr>
              <w:t>2</w:t>
            </w:r>
            <w:r w:rsidRPr="005A72BB">
              <w:rPr>
                <w:color w:val="000000" w:themeColor="text1"/>
                <w:sz w:val="22"/>
                <w:szCs w:val="24"/>
              </w:rPr>
              <w:t>.</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66FD4C6D" w14:textId="606F6AA6" w:rsidR="00285CA1" w:rsidRPr="005A72BB" w:rsidRDefault="00285CA1" w:rsidP="007F187A">
            <w:pPr>
              <w:widowControl/>
              <w:autoSpaceDE/>
              <w:autoSpaceDN/>
              <w:adjustRightInd/>
              <w:rPr>
                <w:color w:val="000000" w:themeColor="text1"/>
              </w:rPr>
            </w:pPr>
            <w:r w:rsidRPr="005A72BB">
              <w:rPr>
                <w:color w:val="000000" w:themeColor="text1"/>
              </w:rPr>
              <w:t>Тема 1</w:t>
            </w:r>
            <w:r w:rsidR="007F187A">
              <w:rPr>
                <w:color w:val="000000" w:themeColor="text1"/>
              </w:rPr>
              <w:t>2</w:t>
            </w:r>
            <w:r w:rsidRPr="005A72BB">
              <w:rPr>
                <w:color w:val="000000" w:themeColor="text1"/>
              </w:rPr>
              <w:t>. Статистика уровня жизни населения</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1E69ECC8" w14:textId="22A5C65A" w:rsidR="00285CA1" w:rsidRPr="005A72BB" w:rsidRDefault="007B4E6C" w:rsidP="00285CA1">
            <w:pPr>
              <w:widowControl/>
              <w:autoSpaceDE/>
              <w:autoSpaceDN/>
              <w:adjustRightInd/>
              <w:jc w:val="center"/>
              <w:rPr>
                <w:color w:val="000000" w:themeColor="text1"/>
                <w:sz w:val="22"/>
                <w:szCs w:val="22"/>
              </w:rPr>
            </w:pPr>
            <w:r>
              <w:rPr>
                <w:color w:val="000000" w:themeColor="text1"/>
                <w:sz w:val="22"/>
                <w:szCs w:val="24"/>
              </w:rPr>
              <w:t>9</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60AD7FCF" w14:textId="4FBCD2FB"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1</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7B0D0927" w14:textId="11741740" w:rsidR="00285CA1" w:rsidRPr="005A72BB" w:rsidRDefault="00B31229" w:rsidP="00285CA1">
            <w:pPr>
              <w:widowControl/>
              <w:autoSpaceDE/>
              <w:autoSpaceDN/>
              <w:adjustRightInd/>
              <w:jc w:val="center"/>
              <w:rPr>
                <w:color w:val="000000" w:themeColor="text1"/>
                <w:sz w:val="22"/>
                <w:szCs w:val="22"/>
              </w:rPr>
            </w:pPr>
            <w:r>
              <w:rPr>
                <w:color w:val="000000" w:themeColor="text1"/>
                <w:sz w:val="22"/>
                <w:szCs w:val="24"/>
              </w:rPr>
              <w:t>0</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3E251F05" w14:textId="7C22ABC6" w:rsidR="00285CA1" w:rsidRPr="005A72BB" w:rsidRDefault="00A95B0C" w:rsidP="00285CA1">
            <w:pPr>
              <w:widowControl/>
              <w:autoSpaceDE/>
              <w:autoSpaceDN/>
              <w:adjustRightInd/>
              <w:jc w:val="center"/>
              <w:rPr>
                <w:color w:val="000000" w:themeColor="text1"/>
                <w:sz w:val="22"/>
                <w:szCs w:val="22"/>
              </w:rPr>
            </w:pPr>
            <w:r>
              <w:rPr>
                <w:color w:val="000000" w:themeColor="text1"/>
                <w:sz w:val="22"/>
                <w:szCs w:val="24"/>
              </w:rPr>
              <w:t>1</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3123D46A" w14:textId="77777777" w:rsidR="00285CA1" w:rsidRPr="005A72BB" w:rsidRDefault="00285CA1" w:rsidP="00285CA1">
            <w:pPr>
              <w:widowControl/>
              <w:autoSpaceDE/>
              <w:autoSpaceDN/>
              <w:adjustRightInd/>
              <w:jc w:val="center"/>
              <w:rPr>
                <w:color w:val="000000" w:themeColor="text1"/>
                <w:sz w:val="22"/>
                <w:szCs w:val="22"/>
              </w:rPr>
            </w:pPr>
            <w:r w:rsidRPr="005A72BB">
              <w:rPr>
                <w:color w:val="000000" w:themeColor="text1"/>
                <w:sz w:val="22"/>
                <w:szCs w:val="24"/>
              </w:rPr>
              <w:t>8</w:t>
            </w:r>
          </w:p>
        </w:tc>
        <w:tc>
          <w:tcPr>
            <w:tcW w:w="1417" w:type="dxa"/>
            <w:tcBorders>
              <w:top w:val="single" w:sz="4" w:space="0" w:color="auto"/>
              <w:left w:val="nil"/>
              <w:bottom w:val="single" w:sz="4" w:space="0" w:color="auto"/>
              <w:right w:val="single" w:sz="4" w:space="0" w:color="auto"/>
            </w:tcBorders>
            <w:shd w:val="clear" w:color="auto" w:fill="auto"/>
            <w:hideMark/>
          </w:tcPr>
          <w:p w14:paraId="4698B8EE" w14:textId="05EA1C8A" w:rsidR="00285CA1" w:rsidRPr="00A5262C" w:rsidRDefault="00285CA1" w:rsidP="00B71C49">
            <w:pPr>
              <w:widowControl/>
              <w:autoSpaceDE/>
              <w:autoSpaceDN/>
              <w:adjustRightInd/>
              <w:jc w:val="both"/>
              <w:rPr>
                <w:color w:val="000000" w:themeColor="text1"/>
                <w:sz w:val="14"/>
                <w:szCs w:val="14"/>
              </w:rPr>
            </w:pPr>
            <w:r w:rsidRPr="00A5262C">
              <w:rPr>
                <w:color w:val="000000" w:themeColor="text1"/>
                <w:sz w:val="14"/>
                <w:szCs w:val="14"/>
              </w:rPr>
              <w:t xml:space="preserve">Опрос, решение задач, выполнение </w:t>
            </w:r>
            <w:r>
              <w:rPr>
                <w:color w:val="000000" w:themeColor="text1"/>
                <w:sz w:val="14"/>
                <w:szCs w:val="14"/>
              </w:rPr>
              <w:t>РАР</w:t>
            </w:r>
          </w:p>
        </w:tc>
      </w:tr>
      <w:tr w:rsidR="005A72BB" w:rsidRPr="005A72BB" w14:paraId="100D8849" w14:textId="77777777" w:rsidTr="007217AF">
        <w:trPr>
          <w:trHeight w:val="648"/>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15494" w14:textId="77777777" w:rsidR="00F74487" w:rsidRPr="005A72BB" w:rsidRDefault="00F74487" w:rsidP="002C1865">
            <w:pPr>
              <w:widowControl/>
              <w:autoSpaceDE/>
              <w:autoSpaceDN/>
              <w:adjustRightInd/>
              <w:jc w:val="center"/>
              <w:rPr>
                <w:color w:val="000000" w:themeColor="text1"/>
                <w:sz w:val="22"/>
                <w:szCs w:val="22"/>
              </w:rPr>
            </w:pPr>
            <w:r w:rsidRPr="005A72BB">
              <w:rPr>
                <w:color w:val="000000" w:themeColor="text1"/>
                <w:sz w:val="22"/>
                <w:szCs w:val="24"/>
              </w:rPr>
              <w:t>Х</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7C468169" w14:textId="77777777" w:rsidR="00F74487" w:rsidRPr="005A72BB" w:rsidRDefault="00F74487" w:rsidP="00F74487">
            <w:pPr>
              <w:widowControl/>
              <w:autoSpaceDE/>
              <w:autoSpaceDN/>
              <w:adjustRightInd/>
              <w:rPr>
                <w:color w:val="000000" w:themeColor="text1"/>
                <w:sz w:val="22"/>
                <w:szCs w:val="22"/>
              </w:rPr>
            </w:pPr>
            <w:r w:rsidRPr="005A72BB">
              <w:rPr>
                <w:color w:val="000000" w:themeColor="text1"/>
                <w:sz w:val="22"/>
                <w:szCs w:val="24"/>
              </w:rPr>
              <w:t xml:space="preserve">В целом по дисциплине </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37DF9C92"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180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18865798"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68</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74DB31CA"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16</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18120ED7"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52</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07D01CB6"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112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5EA13FC" w14:textId="13C459AD" w:rsidR="00F74487" w:rsidRPr="00821C80" w:rsidRDefault="00F74487" w:rsidP="007B4E6C">
            <w:pPr>
              <w:widowControl/>
              <w:autoSpaceDE/>
              <w:autoSpaceDN/>
              <w:adjustRightInd/>
              <w:rPr>
                <w:color w:val="000000" w:themeColor="text1"/>
                <w:sz w:val="14"/>
                <w:szCs w:val="14"/>
              </w:rPr>
            </w:pPr>
            <w:r w:rsidRPr="00821C80">
              <w:rPr>
                <w:color w:val="000000" w:themeColor="text1"/>
                <w:sz w:val="14"/>
                <w:szCs w:val="14"/>
              </w:rPr>
              <w:t>Согласно учебному плану:</w:t>
            </w:r>
            <w:r w:rsidR="00821C80" w:rsidRPr="00821C80">
              <w:rPr>
                <w:color w:val="000000" w:themeColor="text1"/>
                <w:sz w:val="14"/>
                <w:szCs w:val="14"/>
              </w:rPr>
              <w:t xml:space="preserve"> </w:t>
            </w:r>
            <w:r w:rsidR="007B4E6C">
              <w:rPr>
                <w:color w:val="000000" w:themeColor="text1"/>
                <w:sz w:val="14"/>
                <w:szCs w:val="14"/>
              </w:rPr>
              <w:t>расчетно-аналитическая работа</w:t>
            </w:r>
          </w:p>
        </w:tc>
      </w:tr>
      <w:tr w:rsidR="005A72BB" w:rsidRPr="005A72BB" w14:paraId="548E09E4" w14:textId="77777777" w:rsidTr="00666B11">
        <w:trPr>
          <w:trHeight w:val="288"/>
        </w:trPr>
        <w:tc>
          <w:tcPr>
            <w:tcW w:w="6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214E9" w14:textId="77777777" w:rsidR="00F74487" w:rsidRPr="005A72BB" w:rsidRDefault="00F74487" w:rsidP="002C1865">
            <w:pPr>
              <w:widowControl/>
              <w:autoSpaceDE/>
              <w:autoSpaceDN/>
              <w:adjustRightInd/>
              <w:jc w:val="center"/>
              <w:rPr>
                <w:color w:val="000000" w:themeColor="text1"/>
                <w:sz w:val="22"/>
                <w:szCs w:val="22"/>
              </w:rPr>
            </w:pPr>
            <w:r w:rsidRPr="005A72BB">
              <w:rPr>
                <w:color w:val="000000" w:themeColor="text1"/>
                <w:sz w:val="22"/>
                <w:szCs w:val="24"/>
              </w:rPr>
              <w:t>Х</w:t>
            </w:r>
          </w:p>
        </w:tc>
        <w:tc>
          <w:tcPr>
            <w:tcW w:w="2339" w:type="dxa"/>
            <w:tcBorders>
              <w:top w:val="single" w:sz="4" w:space="0" w:color="auto"/>
              <w:left w:val="nil"/>
              <w:bottom w:val="single" w:sz="4" w:space="0" w:color="auto"/>
              <w:right w:val="single" w:sz="4" w:space="0" w:color="auto"/>
            </w:tcBorders>
            <w:shd w:val="clear" w:color="auto" w:fill="auto"/>
            <w:vAlign w:val="center"/>
            <w:hideMark/>
          </w:tcPr>
          <w:p w14:paraId="065917EC" w14:textId="77777777" w:rsidR="00F74487" w:rsidRPr="005A72BB" w:rsidRDefault="00F74487" w:rsidP="00F74487">
            <w:pPr>
              <w:widowControl/>
              <w:autoSpaceDE/>
              <w:autoSpaceDN/>
              <w:adjustRightInd/>
              <w:jc w:val="both"/>
              <w:rPr>
                <w:color w:val="000000" w:themeColor="text1"/>
                <w:sz w:val="22"/>
                <w:szCs w:val="22"/>
              </w:rPr>
            </w:pPr>
            <w:r w:rsidRPr="005A72BB">
              <w:rPr>
                <w:color w:val="000000" w:themeColor="text1"/>
                <w:sz w:val="22"/>
                <w:szCs w:val="24"/>
              </w:rPr>
              <w:t>Итого в %</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22F77428" w14:textId="77777777" w:rsidR="00F74487" w:rsidRPr="005A72BB" w:rsidRDefault="00F74487" w:rsidP="00F74487">
            <w:pPr>
              <w:widowControl/>
              <w:autoSpaceDE/>
              <w:autoSpaceDN/>
              <w:adjustRightInd/>
              <w:jc w:val="center"/>
              <w:rPr>
                <w:color w:val="000000" w:themeColor="text1"/>
                <w:sz w:val="22"/>
                <w:szCs w:val="22"/>
              </w:rPr>
            </w:pPr>
            <w:r w:rsidRPr="005A72BB">
              <w:rPr>
                <w:color w:val="000000" w:themeColor="text1"/>
                <w:sz w:val="22"/>
                <w:szCs w:val="24"/>
              </w:rPr>
              <w:t>100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14:paraId="0A2FD796" w14:textId="0DA4E3C1" w:rsidR="00F74487" w:rsidRPr="005A72BB" w:rsidRDefault="00190F46" w:rsidP="00F74487">
            <w:pPr>
              <w:widowControl/>
              <w:autoSpaceDE/>
              <w:autoSpaceDN/>
              <w:adjustRightInd/>
              <w:jc w:val="center"/>
              <w:rPr>
                <w:color w:val="000000" w:themeColor="text1"/>
                <w:sz w:val="22"/>
                <w:szCs w:val="22"/>
              </w:rPr>
            </w:pPr>
            <w:r>
              <w:rPr>
                <w:color w:val="000000" w:themeColor="text1"/>
                <w:sz w:val="22"/>
                <w:szCs w:val="24"/>
              </w:rPr>
              <w:t>38</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686E39AE" w14:textId="5A7DACAA" w:rsidR="00F74487" w:rsidRPr="00666B11" w:rsidRDefault="00190F46" w:rsidP="00F74487">
            <w:pPr>
              <w:widowControl/>
              <w:autoSpaceDE/>
              <w:autoSpaceDN/>
              <w:adjustRightInd/>
              <w:jc w:val="center"/>
              <w:rPr>
                <w:color w:val="000000" w:themeColor="text1"/>
                <w:sz w:val="22"/>
                <w:szCs w:val="22"/>
              </w:rPr>
            </w:pPr>
            <w:r w:rsidRPr="00666B11">
              <w:rPr>
                <w:color w:val="000000" w:themeColor="text1"/>
                <w:sz w:val="22"/>
                <w:szCs w:val="24"/>
              </w:rPr>
              <w:t>24</w:t>
            </w:r>
          </w:p>
        </w:tc>
        <w:tc>
          <w:tcPr>
            <w:tcW w:w="1492" w:type="dxa"/>
            <w:tcBorders>
              <w:top w:val="single" w:sz="4" w:space="0" w:color="auto"/>
              <w:left w:val="nil"/>
              <w:bottom w:val="single" w:sz="4" w:space="0" w:color="auto"/>
              <w:right w:val="single" w:sz="4" w:space="0" w:color="auto"/>
            </w:tcBorders>
            <w:shd w:val="clear" w:color="auto" w:fill="auto"/>
            <w:vAlign w:val="center"/>
            <w:hideMark/>
          </w:tcPr>
          <w:p w14:paraId="67A7BE25" w14:textId="7847024E" w:rsidR="00F74487" w:rsidRPr="00666B11" w:rsidRDefault="00666B11" w:rsidP="00F74487">
            <w:pPr>
              <w:widowControl/>
              <w:autoSpaceDE/>
              <w:autoSpaceDN/>
              <w:adjustRightInd/>
              <w:jc w:val="center"/>
              <w:rPr>
                <w:color w:val="000000" w:themeColor="text1"/>
                <w:sz w:val="22"/>
                <w:szCs w:val="22"/>
              </w:rPr>
            </w:pPr>
            <w:r w:rsidRPr="00666B11">
              <w:rPr>
                <w:color w:val="000000" w:themeColor="text1"/>
                <w:sz w:val="22"/>
                <w:szCs w:val="24"/>
              </w:rPr>
              <w:t>76</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14:paraId="29368DE6" w14:textId="35E0FB52" w:rsidR="00F74487" w:rsidRPr="005A72BB" w:rsidRDefault="00190F46" w:rsidP="00F74487">
            <w:pPr>
              <w:widowControl/>
              <w:autoSpaceDE/>
              <w:autoSpaceDN/>
              <w:adjustRightInd/>
              <w:jc w:val="center"/>
              <w:rPr>
                <w:color w:val="000000" w:themeColor="text1"/>
                <w:sz w:val="22"/>
                <w:szCs w:val="22"/>
              </w:rPr>
            </w:pPr>
            <w:r>
              <w:rPr>
                <w:color w:val="000000" w:themeColor="text1"/>
                <w:sz w:val="22"/>
                <w:szCs w:val="24"/>
              </w:rPr>
              <w:t>62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CEE7F15" w14:textId="77777777" w:rsidR="00F74487" w:rsidRPr="00A5262C" w:rsidRDefault="00F74487" w:rsidP="00F74487">
            <w:pPr>
              <w:widowControl/>
              <w:autoSpaceDE/>
              <w:autoSpaceDN/>
              <w:adjustRightInd/>
              <w:jc w:val="center"/>
              <w:rPr>
                <w:color w:val="000000" w:themeColor="text1"/>
                <w:sz w:val="14"/>
                <w:szCs w:val="14"/>
              </w:rPr>
            </w:pPr>
            <w:r w:rsidRPr="00A5262C">
              <w:rPr>
                <w:color w:val="000000" w:themeColor="text1"/>
                <w:sz w:val="14"/>
                <w:szCs w:val="14"/>
              </w:rPr>
              <w:t>Х</w:t>
            </w:r>
          </w:p>
        </w:tc>
      </w:tr>
    </w:tbl>
    <w:p w14:paraId="4CE7746B" w14:textId="77777777" w:rsidR="00CD21AA" w:rsidRPr="00CD21AA" w:rsidRDefault="00CD21AA" w:rsidP="00CD21AA">
      <w:pPr>
        <w:jc w:val="both"/>
        <w:rPr>
          <w:bCs/>
          <w:sz w:val="22"/>
          <w:szCs w:val="22"/>
        </w:rPr>
      </w:pPr>
      <w:r w:rsidRPr="00CD21AA">
        <w:rPr>
          <w:bCs/>
          <w:sz w:val="22"/>
          <w:szCs w:val="22"/>
        </w:rPr>
        <w:t>* 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w:t>
      </w:r>
      <w:r w:rsidRPr="00CD21AA">
        <w:rPr>
          <w:b/>
          <w:bCs/>
          <w:sz w:val="22"/>
          <w:szCs w:val="22"/>
        </w:rPr>
        <w:t xml:space="preserve"> </w:t>
      </w:r>
      <w:r w:rsidRPr="00CD21AA">
        <w:rPr>
          <w:bCs/>
          <w:sz w:val="22"/>
          <w:szCs w:val="22"/>
        </w:rPr>
        <w:t>их</w:t>
      </w:r>
      <w:r w:rsidRPr="00CD21AA">
        <w:rPr>
          <w:b/>
          <w:bCs/>
          <w:sz w:val="22"/>
          <w:szCs w:val="22"/>
        </w:rPr>
        <w:t xml:space="preserve"> </w:t>
      </w:r>
      <w:r w:rsidRPr="00CD21AA">
        <w:rPr>
          <w:bCs/>
          <w:sz w:val="22"/>
          <w:szCs w:val="22"/>
        </w:rPr>
        <w:t>сложности.</w:t>
      </w:r>
    </w:p>
    <w:p w14:paraId="2035C73B" w14:textId="77777777" w:rsidR="008E4E23" w:rsidRDefault="008E4E23" w:rsidP="003F0815">
      <w:pPr>
        <w:ind w:firstLine="709"/>
        <w:jc w:val="both"/>
        <w:rPr>
          <w:color w:val="000000" w:themeColor="text1"/>
          <w:sz w:val="28"/>
          <w:szCs w:val="28"/>
        </w:rPr>
      </w:pPr>
    </w:p>
    <w:p w14:paraId="71A2D5B4" w14:textId="65991423" w:rsidR="007B4E6C" w:rsidRPr="006B3600" w:rsidRDefault="007B4E6C" w:rsidP="007B4E6C">
      <w:pPr>
        <w:ind w:left="1140"/>
        <w:jc w:val="right"/>
        <w:rPr>
          <w:color w:val="000000" w:themeColor="text1"/>
          <w:sz w:val="28"/>
          <w:szCs w:val="28"/>
        </w:rPr>
      </w:pPr>
      <w:r w:rsidRPr="00612C47">
        <w:rPr>
          <w:color w:val="000000" w:themeColor="text1"/>
          <w:sz w:val="28"/>
          <w:szCs w:val="28"/>
        </w:rPr>
        <w:t>Очно-заочная форма обучения</w:t>
      </w:r>
      <w:r w:rsidRPr="006B3600">
        <w:rPr>
          <w:color w:val="000000" w:themeColor="text1"/>
          <w:sz w:val="28"/>
          <w:szCs w:val="28"/>
        </w:rPr>
        <w:t xml:space="preserve"> </w:t>
      </w:r>
    </w:p>
    <w:tbl>
      <w:tblPr>
        <w:tblW w:w="10201" w:type="dxa"/>
        <w:jc w:val="center"/>
        <w:tblLook w:val="04A0" w:firstRow="1" w:lastRow="0" w:firstColumn="1" w:lastColumn="0" w:noHBand="0" w:noVBand="1"/>
      </w:tblPr>
      <w:tblGrid>
        <w:gridCol w:w="557"/>
        <w:gridCol w:w="2832"/>
        <w:gridCol w:w="851"/>
        <w:gridCol w:w="850"/>
        <w:gridCol w:w="957"/>
        <w:gridCol w:w="1201"/>
        <w:gridCol w:w="1386"/>
        <w:gridCol w:w="1567"/>
      </w:tblGrid>
      <w:tr w:rsidR="00B53D6F" w14:paraId="26137EDC" w14:textId="77777777" w:rsidTr="007217AF">
        <w:trPr>
          <w:trHeight w:val="288"/>
          <w:jc w:val="center"/>
        </w:trPr>
        <w:tc>
          <w:tcPr>
            <w:tcW w:w="5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E671435" w14:textId="77777777" w:rsidR="00B53D6F" w:rsidRDefault="00B53D6F">
            <w:pPr>
              <w:widowControl/>
              <w:autoSpaceDE/>
              <w:adjustRightInd/>
              <w:spacing w:line="276" w:lineRule="auto"/>
              <w:jc w:val="center"/>
              <w:rPr>
                <w:b/>
                <w:bCs/>
                <w:color w:val="000000"/>
                <w:sz w:val="22"/>
                <w:szCs w:val="22"/>
                <w:lang w:eastAsia="en-US"/>
              </w:rPr>
            </w:pPr>
            <w:r>
              <w:rPr>
                <w:b/>
                <w:bCs/>
                <w:color w:val="000000" w:themeColor="text1"/>
                <w:sz w:val="22"/>
                <w:szCs w:val="22"/>
                <w:lang w:eastAsia="en-US"/>
              </w:rPr>
              <w:t>№ п/п</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37F37B5" w14:textId="77777777" w:rsidR="00B53D6F" w:rsidRDefault="00B53D6F">
            <w:pPr>
              <w:widowControl/>
              <w:autoSpaceDE/>
              <w:adjustRightInd/>
              <w:spacing w:line="276" w:lineRule="auto"/>
              <w:jc w:val="center"/>
              <w:rPr>
                <w:b/>
                <w:bCs/>
                <w:color w:val="000000"/>
                <w:sz w:val="22"/>
                <w:szCs w:val="22"/>
                <w:lang w:eastAsia="en-US"/>
              </w:rPr>
            </w:pPr>
            <w:r>
              <w:rPr>
                <w:b/>
                <w:bCs/>
                <w:color w:val="000000" w:themeColor="text1"/>
                <w:sz w:val="22"/>
                <w:szCs w:val="22"/>
                <w:lang w:eastAsia="en-US"/>
              </w:rPr>
              <w:t>Наименование тем (разделов) дисципли</w:t>
            </w:r>
            <w:r>
              <w:rPr>
                <w:b/>
                <w:bCs/>
                <w:color w:val="000000" w:themeColor="text1"/>
                <w:sz w:val="22"/>
                <w:szCs w:val="22"/>
                <w:lang w:eastAsia="en-US"/>
              </w:rPr>
              <w:softHyphen/>
              <w:t>ны</w:t>
            </w:r>
          </w:p>
        </w:tc>
        <w:tc>
          <w:tcPr>
            <w:tcW w:w="5247" w:type="dxa"/>
            <w:gridSpan w:val="5"/>
            <w:tcBorders>
              <w:top w:val="single" w:sz="4" w:space="0" w:color="auto"/>
              <w:left w:val="nil"/>
              <w:bottom w:val="single" w:sz="4" w:space="0" w:color="auto"/>
              <w:right w:val="single" w:sz="4" w:space="0" w:color="auto"/>
            </w:tcBorders>
            <w:shd w:val="clear" w:color="auto" w:fill="FFFFFF"/>
            <w:vAlign w:val="center"/>
            <w:hideMark/>
          </w:tcPr>
          <w:p w14:paraId="4288D75F" w14:textId="77777777" w:rsidR="00B53D6F" w:rsidRDefault="00B53D6F">
            <w:pPr>
              <w:widowControl/>
              <w:autoSpaceDE/>
              <w:adjustRightInd/>
              <w:spacing w:line="276" w:lineRule="auto"/>
              <w:jc w:val="center"/>
              <w:rPr>
                <w:b/>
                <w:bCs/>
                <w:color w:val="000000"/>
                <w:sz w:val="22"/>
                <w:szCs w:val="22"/>
                <w:lang w:eastAsia="en-US"/>
              </w:rPr>
            </w:pPr>
            <w:r>
              <w:rPr>
                <w:b/>
                <w:bCs/>
                <w:color w:val="000000" w:themeColor="text1"/>
                <w:sz w:val="22"/>
                <w:szCs w:val="22"/>
                <w:lang w:eastAsia="en-US"/>
              </w:rPr>
              <w:t>Трудоемкость в часах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6BB2F55" w14:textId="61729B03" w:rsidR="00B53D6F" w:rsidRDefault="00B53D6F" w:rsidP="007217AF">
            <w:pPr>
              <w:widowControl/>
              <w:autoSpaceDE/>
              <w:adjustRightInd/>
              <w:spacing w:line="276" w:lineRule="auto"/>
              <w:jc w:val="center"/>
              <w:rPr>
                <w:b/>
                <w:bCs/>
                <w:color w:val="000000"/>
                <w:sz w:val="22"/>
                <w:szCs w:val="22"/>
                <w:lang w:eastAsia="en-US"/>
              </w:rPr>
            </w:pPr>
            <w:r>
              <w:rPr>
                <w:b/>
                <w:bCs/>
                <w:color w:val="000000" w:themeColor="text1"/>
                <w:sz w:val="22"/>
                <w:szCs w:val="22"/>
                <w:lang w:eastAsia="en-US"/>
              </w:rPr>
              <w:t>Формы текущего контроля успеваемости</w:t>
            </w:r>
          </w:p>
        </w:tc>
      </w:tr>
      <w:tr w:rsidR="00B53D6F" w14:paraId="27E6817C" w14:textId="77777777" w:rsidTr="007217AF">
        <w:trPr>
          <w:trHeight w:val="528"/>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4F6937D" w14:textId="77777777" w:rsidR="00B53D6F" w:rsidRDefault="00B53D6F">
            <w:pPr>
              <w:widowControl/>
              <w:autoSpaceDE/>
              <w:autoSpaceDN/>
              <w:adjustRightInd/>
              <w:spacing w:line="276" w:lineRule="auto"/>
              <w:rPr>
                <w:b/>
                <w:bCs/>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50CE3" w14:textId="77777777" w:rsidR="00B53D6F" w:rsidRDefault="00B53D6F">
            <w:pPr>
              <w:widowControl/>
              <w:autoSpaceDE/>
              <w:autoSpaceDN/>
              <w:adjustRightInd/>
              <w:spacing w:line="276" w:lineRule="auto"/>
              <w:rPr>
                <w:b/>
                <w:bCs/>
                <w:color w:val="000000"/>
                <w:sz w:val="22"/>
                <w:szCs w:val="22"/>
                <w:lang w:eastAsia="en-US"/>
              </w:rPr>
            </w:pPr>
          </w:p>
        </w:tc>
        <w:tc>
          <w:tcPr>
            <w:tcW w:w="851" w:type="dxa"/>
            <w:vMerge w:val="restart"/>
            <w:tcBorders>
              <w:top w:val="nil"/>
              <w:left w:val="single" w:sz="4" w:space="0" w:color="auto"/>
              <w:bottom w:val="single" w:sz="4" w:space="0" w:color="auto"/>
              <w:right w:val="single" w:sz="4" w:space="0" w:color="auto"/>
            </w:tcBorders>
            <w:shd w:val="clear" w:color="auto" w:fill="FFFFFF"/>
            <w:vAlign w:val="center"/>
            <w:hideMark/>
          </w:tcPr>
          <w:p w14:paraId="154C1837" w14:textId="77777777" w:rsidR="00B53D6F" w:rsidRDefault="00B53D6F">
            <w:pPr>
              <w:widowControl/>
              <w:autoSpaceDE/>
              <w:adjustRightInd/>
              <w:spacing w:line="276" w:lineRule="auto"/>
              <w:jc w:val="center"/>
              <w:rPr>
                <w:b/>
                <w:bCs/>
                <w:color w:val="000000"/>
                <w:sz w:val="22"/>
                <w:szCs w:val="22"/>
                <w:lang w:eastAsia="en-US"/>
              </w:rPr>
            </w:pPr>
            <w:r>
              <w:rPr>
                <w:b/>
                <w:bCs/>
                <w:color w:val="000000" w:themeColor="text1"/>
                <w:sz w:val="22"/>
                <w:szCs w:val="22"/>
                <w:lang w:eastAsia="en-US"/>
              </w:rPr>
              <w:t>Всего</w:t>
            </w:r>
          </w:p>
        </w:tc>
        <w:tc>
          <w:tcPr>
            <w:tcW w:w="3009" w:type="dxa"/>
            <w:gridSpan w:val="3"/>
            <w:tcBorders>
              <w:top w:val="single" w:sz="4" w:space="0" w:color="auto"/>
              <w:left w:val="nil"/>
              <w:bottom w:val="single" w:sz="4" w:space="0" w:color="auto"/>
              <w:right w:val="single" w:sz="4" w:space="0" w:color="auto"/>
            </w:tcBorders>
            <w:shd w:val="clear" w:color="auto" w:fill="FFFFFF"/>
            <w:vAlign w:val="center"/>
            <w:hideMark/>
          </w:tcPr>
          <w:p w14:paraId="2349AEDA" w14:textId="24BE4576" w:rsidR="00B53D6F" w:rsidRDefault="007217AF">
            <w:pPr>
              <w:widowControl/>
              <w:autoSpaceDE/>
              <w:adjustRightInd/>
              <w:spacing w:line="276" w:lineRule="auto"/>
              <w:jc w:val="center"/>
              <w:rPr>
                <w:b/>
                <w:bCs/>
                <w:color w:val="000000"/>
                <w:sz w:val="22"/>
                <w:szCs w:val="22"/>
                <w:lang w:eastAsia="en-US"/>
              </w:rPr>
            </w:pPr>
            <w:r w:rsidRPr="005A72BB">
              <w:rPr>
                <w:b/>
                <w:bCs/>
                <w:color w:val="000000" w:themeColor="text1"/>
                <w:sz w:val="22"/>
                <w:szCs w:val="24"/>
              </w:rPr>
              <w:t>Контактная работа - Аудиторная работа</w:t>
            </w:r>
            <w:r>
              <w:rPr>
                <w:b/>
                <w:bCs/>
                <w:color w:val="000000" w:themeColor="text1"/>
                <w:sz w:val="22"/>
                <w:szCs w:val="24"/>
                <w:vertAlign w:val="superscript"/>
              </w:rPr>
              <w:t>*</w:t>
            </w:r>
          </w:p>
        </w:tc>
        <w:tc>
          <w:tcPr>
            <w:tcW w:w="1387" w:type="dxa"/>
            <w:vMerge w:val="restart"/>
            <w:tcBorders>
              <w:top w:val="nil"/>
              <w:left w:val="single" w:sz="4" w:space="0" w:color="auto"/>
              <w:bottom w:val="single" w:sz="4" w:space="0" w:color="auto"/>
              <w:right w:val="single" w:sz="4" w:space="0" w:color="auto"/>
            </w:tcBorders>
            <w:shd w:val="clear" w:color="auto" w:fill="FFFFFF"/>
            <w:vAlign w:val="center"/>
            <w:hideMark/>
          </w:tcPr>
          <w:p w14:paraId="5CC5B5DD" w14:textId="77777777" w:rsidR="00B53D6F" w:rsidRDefault="00B53D6F">
            <w:pPr>
              <w:widowControl/>
              <w:autoSpaceDE/>
              <w:adjustRightInd/>
              <w:spacing w:line="276" w:lineRule="auto"/>
              <w:jc w:val="center"/>
              <w:rPr>
                <w:b/>
                <w:bCs/>
                <w:color w:val="000000"/>
                <w:sz w:val="19"/>
                <w:szCs w:val="19"/>
                <w:lang w:eastAsia="en-US"/>
              </w:rPr>
            </w:pPr>
            <w:r>
              <w:rPr>
                <w:b/>
                <w:bCs/>
                <w:color w:val="000000" w:themeColor="text1"/>
                <w:sz w:val="19"/>
                <w:szCs w:val="19"/>
                <w:lang w:eastAsia="en-US"/>
              </w:rPr>
              <w:t>Самостоя</w:t>
            </w:r>
            <w:r>
              <w:rPr>
                <w:b/>
                <w:bCs/>
                <w:color w:val="000000" w:themeColor="text1"/>
                <w:sz w:val="19"/>
                <w:szCs w:val="19"/>
                <w:lang w:eastAsia="en-US"/>
              </w:rPr>
              <w:softHyphen/>
              <w:t>тельная ра</w:t>
            </w:r>
            <w:r>
              <w:rPr>
                <w:b/>
                <w:bCs/>
                <w:color w:val="000000" w:themeColor="text1"/>
                <w:sz w:val="19"/>
                <w:szCs w:val="19"/>
                <w:lang w:eastAsia="en-US"/>
              </w:rPr>
              <w:softHyphen/>
              <w:t>бота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7DEC2DE" w14:textId="77777777" w:rsidR="00B53D6F" w:rsidRDefault="00B53D6F">
            <w:pPr>
              <w:widowControl/>
              <w:autoSpaceDE/>
              <w:autoSpaceDN/>
              <w:adjustRightInd/>
              <w:spacing w:line="276" w:lineRule="auto"/>
              <w:rPr>
                <w:b/>
                <w:bCs/>
                <w:color w:val="000000"/>
                <w:sz w:val="22"/>
                <w:szCs w:val="22"/>
                <w:lang w:eastAsia="en-US"/>
              </w:rPr>
            </w:pPr>
          </w:p>
        </w:tc>
      </w:tr>
      <w:tr w:rsidR="00B53D6F" w14:paraId="53C9CBC2" w14:textId="77777777" w:rsidTr="007217AF">
        <w:trPr>
          <w:trHeight w:val="756"/>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1024CC9" w14:textId="77777777" w:rsidR="00B53D6F" w:rsidRDefault="00B53D6F">
            <w:pPr>
              <w:widowControl/>
              <w:autoSpaceDE/>
              <w:autoSpaceDN/>
              <w:adjustRightInd/>
              <w:spacing w:line="276" w:lineRule="auto"/>
              <w:rPr>
                <w:b/>
                <w:bCs/>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89395" w14:textId="77777777" w:rsidR="00B53D6F" w:rsidRDefault="00B53D6F">
            <w:pPr>
              <w:widowControl/>
              <w:autoSpaceDE/>
              <w:autoSpaceDN/>
              <w:adjustRightInd/>
              <w:spacing w:line="276" w:lineRule="auto"/>
              <w:rPr>
                <w:b/>
                <w:bCs/>
                <w:color w:val="000000"/>
                <w:sz w:val="22"/>
                <w:szCs w:val="22"/>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5B52AFCA" w14:textId="77777777" w:rsidR="00B53D6F" w:rsidRDefault="00B53D6F">
            <w:pPr>
              <w:widowControl/>
              <w:autoSpaceDE/>
              <w:autoSpaceDN/>
              <w:adjustRightInd/>
              <w:spacing w:line="276" w:lineRule="auto"/>
              <w:rPr>
                <w:b/>
                <w:bCs/>
                <w:color w:val="000000"/>
                <w:sz w:val="22"/>
                <w:szCs w:val="22"/>
                <w:lang w:eastAsia="en-US"/>
              </w:rPr>
            </w:pPr>
          </w:p>
        </w:tc>
        <w:tc>
          <w:tcPr>
            <w:tcW w:w="850" w:type="dxa"/>
            <w:tcBorders>
              <w:top w:val="nil"/>
              <w:left w:val="nil"/>
              <w:bottom w:val="single" w:sz="4" w:space="0" w:color="auto"/>
              <w:right w:val="single" w:sz="4" w:space="0" w:color="auto"/>
            </w:tcBorders>
            <w:shd w:val="clear" w:color="auto" w:fill="FFFFFF"/>
            <w:vAlign w:val="center"/>
            <w:hideMark/>
          </w:tcPr>
          <w:p w14:paraId="0E2ED178" w14:textId="77777777" w:rsidR="00B53D6F" w:rsidRDefault="00B53D6F">
            <w:pPr>
              <w:widowControl/>
              <w:autoSpaceDE/>
              <w:adjustRightInd/>
              <w:spacing w:line="276" w:lineRule="auto"/>
              <w:jc w:val="center"/>
              <w:rPr>
                <w:color w:val="000000"/>
                <w:sz w:val="19"/>
                <w:szCs w:val="19"/>
                <w:lang w:eastAsia="en-US"/>
              </w:rPr>
            </w:pPr>
            <w:r>
              <w:rPr>
                <w:bCs/>
                <w:color w:val="000000" w:themeColor="text1"/>
                <w:sz w:val="19"/>
                <w:szCs w:val="19"/>
                <w:lang w:eastAsia="en-US"/>
              </w:rPr>
              <w:t>Общая</w:t>
            </w:r>
          </w:p>
        </w:tc>
        <w:tc>
          <w:tcPr>
            <w:tcW w:w="958" w:type="dxa"/>
            <w:tcBorders>
              <w:top w:val="nil"/>
              <w:left w:val="nil"/>
              <w:bottom w:val="single" w:sz="4" w:space="0" w:color="auto"/>
              <w:right w:val="single" w:sz="4" w:space="0" w:color="auto"/>
            </w:tcBorders>
            <w:shd w:val="clear" w:color="auto" w:fill="FFFFFF"/>
            <w:vAlign w:val="center"/>
            <w:hideMark/>
          </w:tcPr>
          <w:p w14:paraId="3526B073" w14:textId="77777777" w:rsidR="00B53D6F" w:rsidRDefault="00B53D6F">
            <w:pPr>
              <w:widowControl/>
              <w:autoSpaceDE/>
              <w:adjustRightInd/>
              <w:spacing w:line="276" w:lineRule="auto"/>
              <w:jc w:val="center"/>
              <w:rPr>
                <w:color w:val="000000"/>
                <w:sz w:val="19"/>
                <w:szCs w:val="19"/>
                <w:lang w:eastAsia="en-US"/>
              </w:rPr>
            </w:pPr>
            <w:r>
              <w:rPr>
                <w:bCs/>
                <w:color w:val="000000" w:themeColor="text1"/>
                <w:sz w:val="19"/>
                <w:szCs w:val="19"/>
                <w:lang w:eastAsia="en-US"/>
              </w:rPr>
              <w:t>Лекции</w:t>
            </w:r>
          </w:p>
        </w:tc>
        <w:tc>
          <w:tcPr>
            <w:tcW w:w="1201" w:type="dxa"/>
            <w:tcBorders>
              <w:top w:val="nil"/>
              <w:left w:val="nil"/>
              <w:bottom w:val="single" w:sz="4" w:space="0" w:color="auto"/>
              <w:right w:val="single" w:sz="4" w:space="0" w:color="auto"/>
            </w:tcBorders>
            <w:shd w:val="clear" w:color="auto" w:fill="FFFFFF"/>
            <w:vAlign w:val="center"/>
            <w:hideMark/>
          </w:tcPr>
          <w:p w14:paraId="284C0D09" w14:textId="77777777" w:rsidR="00B53D6F" w:rsidRDefault="00B53D6F">
            <w:pPr>
              <w:widowControl/>
              <w:autoSpaceDE/>
              <w:adjustRightInd/>
              <w:spacing w:line="276" w:lineRule="auto"/>
              <w:jc w:val="center"/>
              <w:rPr>
                <w:color w:val="000000"/>
                <w:sz w:val="19"/>
                <w:szCs w:val="19"/>
                <w:lang w:eastAsia="en-US"/>
              </w:rPr>
            </w:pPr>
            <w:r>
              <w:rPr>
                <w:bCs/>
                <w:color w:val="000000" w:themeColor="text1"/>
                <w:sz w:val="19"/>
                <w:szCs w:val="19"/>
                <w:lang w:eastAsia="en-US"/>
              </w:rPr>
              <w:t>Семинары, практичес</w:t>
            </w:r>
            <w:r>
              <w:rPr>
                <w:bCs/>
                <w:color w:val="000000" w:themeColor="text1"/>
                <w:sz w:val="19"/>
                <w:szCs w:val="19"/>
                <w:lang w:eastAsia="en-US"/>
              </w:rPr>
              <w:softHyphen/>
              <w:t>кие занятия</w:t>
            </w:r>
          </w:p>
        </w:tc>
        <w:tc>
          <w:tcPr>
            <w:tcW w:w="1387" w:type="dxa"/>
            <w:vMerge/>
            <w:tcBorders>
              <w:top w:val="nil"/>
              <w:left w:val="single" w:sz="4" w:space="0" w:color="auto"/>
              <w:bottom w:val="single" w:sz="4" w:space="0" w:color="auto"/>
              <w:right w:val="single" w:sz="4" w:space="0" w:color="auto"/>
            </w:tcBorders>
            <w:vAlign w:val="center"/>
            <w:hideMark/>
          </w:tcPr>
          <w:p w14:paraId="089CE345" w14:textId="77777777" w:rsidR="00B53D6F" w:rsidRDefault="00B53D6F">
            <w:pPr>
              <w:widowControl/>
              <w:autoSpaceDE/>
              <w:autoSpaceDN/>
              <w:adjustRightInd/>
              <w:spacing w:line="276" w:lineRule="auto"/>
              <w:rPr>
                <w:b/>
                <w:bCs/>
                <w:color w:val="000000"/>
                <w:sz w:val="19"/>
                <w:szCs w:val="19"/>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C78F1C" w14:textId="77777777" w:rsidR="00B53D6F" w:rsidRDefault="00B53D6F">
            <w:pPr>
              <w:widowControl/>
              <w:autoSpaceDE/>
              <w:autoSpaceDN/>
              <w:adjustRightInd/>
              <w:spacing w:line="276" w:lineRule="auto"/>
              <w:rPr>
                <w:b/>
                <w:bCs/>
                <w:color w:val="000000"/>
                <w:sz w:val="22"/>
                <w:szCs w:val="22"/>
                <w:lang w:eastAsia="en-US"/>
              </w:rPr>
            </w:pPr>
          </w:p>
        </w:tc>
      </w:tr>
      <w:tr w:rsidR="00B53D6F" w14:paraId="5DC50EC3"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7F9AC038" w14:textId="77777777" w:rsidR="00B53D6F" w:rsidRDefault="00B53D6F">
            <w:pPr>
              <w:widowControl/>
              <w:autoSpaceDE/>
              <w:adjustRightInd/>
              <w:spacing w:line="276" w:lineRule="auto"/>
              <w:jc w:val="center"/>
              <w:rPr>
                <w:color w:val="000000"/>
                <w:lang w:eastAsia="en-US"/>
              </w:rPr>
            </w:pPr>
            <w:r>
              <w:rPr>
                <w:color w:val="000000" w:themeColor="text1"/>
                <w:lang w:eastAsia="en-US"/>
              </w:rPr>
              <w:t>1.</w:t>
            </w:r>
          </w:p>
        </w:tc>
        <w:tc>
          <w:tcPr>
            <w:tcW w:w="2837" w:type="dxa"/>
            <w:tcBorders>
              <w:top w:val="nil"/>
              <w:left w:val="nil"/>
              <w:bottom w:val="single" w:sz="4" w:space="0" w:color="auto"/>
              <w:right w:val="single" w:sz="4" w:space="0" w:color="auto"/>
            </w:tcBorders>
            <w:shd w:val="clear" w:color="auto" w:fill="FFFFFF"/>
            <w:vAlign w:val="center"/>
            <w:hideMark/>
          </w:tcPr>
          <w:p w14:paraId="6ECD1003" w14:textId="77777777" w:rsidR="00B53D6F" w:rsidRDefault="00B53D6F">
            <w:pPr>
              <w:widowControl/>
              <w:autoSpaceDE/>
              <w:adjustRightInd/>
              <w:spacing w:line="276" w:lineRule="auto"/>
              <w:rPr>
                <w:color w:val="000000"/>
                <w:lang w:eastAsia="en-US"/>
              </w:rPr>
            </w:pPr>
            <w:r>
              <w:rPr>
                <w:color w:val="000000" w:themeColor="text1"/>
                <w:lang w:eastAsia="en-US"/>
              </w:rPr>
              <w:t>Тема 1. Предмет и метод статистики. Статистическое наблюдение. Представление результатов статистического наблюдения</w:t>
            </w:r>
          </w:p>
        </w:tc>
        <w:tc>
          <w:tcPr>
            <w:tcW w:w="851" w:type="dxa"/>
            <w:tcBorders>
              <w:top w:val="nil"/>
              <w:left w:val="nil"/>
              <w:bottom w:val="single" w:sz="4" w:space="0" w:color="auto"/>
              <w:right w:val="single" w:sz="4" w:space="0" w:color="auto"/>
            </w:tcBorders>
            <w:shd w:val="clear" w:color="auto" w:fill="FFFFFF"/>
            <w:vAlign w:val="center"/>
            <w:hideMark/>
          </w:tcPr>
          <w:p w14:paraId="4BEC440B" w14:textId="76DA92BC"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7</w:t>
            </w:r>
          </w:p>
        </w:tc>
        <w:tc>
          <w:tcPr>
            <w:tcW w:w="850" w:type="dxa"/>
            <w:tcBorders>
              <w:top w:val="nil"/>
              <w:left w:val="nil"/>
              <w:bottom w:val="single" w:sz="4" w:space="0" w:color="auto"/>
              <w:right w:val="single" w:sz="4" w:space="0" w:color="auto"/>
            </w:tcBorders>
            <w:shd w:val="clear" w:color="auto" w:fill="FFFFFF"/>
            <w:vAlign w:val="center"/>
            <w:hideMark/>
          </w:tcPr>
          <w:p w14:paraId="41FB24B3" w14:textId="77777777" w:rsidR="00B53D6F" w:rsidRDefault="00B53D6F">
            <w:pPr>
              <w:widowControl/>
              <w:autoSpaceDE/>
              <w:adjustRightInd/>
              <w:spacing w:line="276" w:lineRule="auto"/>
              <w:jc w:val="center"/>
              <w:rPr>
                <w:color w:val="000000"/>
                <w:lang w:eastAsia="en-US"/>
              </w:rPr>
            </w:pPr>
            <w:r>
              <w:rPr>
                <w:bCs/>
                <w:color w:val="000000" w:themeColor="text1"/>
                <w:lang w:eastAsia="en-US"/>
              </w:rPr>
              <w:t>2</w:t>
            </w:r>
          </w:p>
        </w:tc>
        <w:tc>
          <w:tcPr>
            <w:tcW w:w="958" w:type="dxa"/>
            <w:tcBorders>
              <w:top w:val="nil"/>
              <w:left w:val="nil"/>
              <w:bottom w:val="single" w:sz="4" w:space="0" w:color="auto"/>
              <w:right w:val="single" w:sz="4" w:space="0" w:color="auto"/>
            </w:tcBorders>
            <w:shd w:val="clear" w:color="auto" w:fill="FFFFFF"/>
            <w:vAlign w:val="center"/>
            <w:hideMark/>
          </w:tcPr>
          <w:p w14:paraId="5ABBC489" w14:textId="77777777" w:rsidR="00B53D6F" w:rsidRDefault="00B53D6F">
            <w:pPr>
              <w:widowControl/>
              <w:autoSpaceDE/>
              <w:adjustRightInd/>
              <w:spacing w:line="276" w:lineRule="auto"/>
              <w:jc w:val="center"/>
              <w:rPr>
                <w:color w:val="000000"/>
                <w:lang w:eastAsia="en-US"/>
              </w:rPr>
            </w:pPr>
            <w:r>
              <w:rPr>
                <w:bCs/>
                <w:color w:val="000000" w:themeColor="text1"/>
                <w:lang w:eastAsia="en-US"/>
              </w:rPr>
              <w:t>1</w:t>
            </w:r>
          </w:p>
        </w:tc>
        <w:tc>
          <w:tcPr>
            <w:tcW w:w="1201" w:type="dxa"/>
            <w:tcBorders>
              <w:top w:val="nil"/>
              <w:left w:val="nil"/>
              <w:bottom w:val="single" w:sz="4" w:space="0" w:color="auto"/>
              <w:right w:val="single" w:sz="4" w:space="0" w:color="auto"/>
            </w:tcBorders>
            <w:shd w:val="clear" w:color="auto" w:fill="FFFFFF"/>
            <w:vAlign w:val="center"/>
            <w:hideMark/>
          </w:tcPr>
          <w:p w14:paraId="706FAFFB" w14:textId="77777777" w:rsidR="00B53D6F" w:rsidRDefault="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07BF25D3" w14:textId="7D0A5B9B" w:rsidR="00B53D6F" w:rsidRDefault="007B4E6C"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5</w:t>
            </w:r>
          </w:p>
        </w:tc>
        <w:tc>
          <w:tcPr>
            <w:tcW w:w="1559" w:type="dxa"/>
            <w:tcBorders>
              <w:top w:val="nil"/>
              <w:left w:val="nil"/>
              <w:bottom w:val="single" w:sz="4" w:space="0" w:color="auto"/>
              <w:right w:val="single" w:sz="4" w:space="0" w:color="auto"/>
            </w:tcBorders>
            <w:shd w:val="clear" w:color="auto" w:fill="FFFFFF"/>
            <w:vAlign w:val="center"/>
            <w:hideMark/>
          </w:tcPr>
          <w:p w14:paraId="4B1ACA05" w14:textId="77777777" w:rsidR="00B53D6F" w:rsidRDefault="00B53D6F">
            <w:pPr>
              <w:widowControl/>
              <w:autoSpaceDE/>
              <w:adjustRightInd/>
              <w:spacing w:line="276" w:lineRule="auto"/>
              <w:rPr>
                <w:color w:val="000000"/>
                <w:sz w:val="14"/>
                <w:szCs w:val="14"/>
                <w:lang w:eastAsia="en-US"/>
              </w:rPr>
            </w:pPr>
            <w:r>
              <w:rPr>
                <w:color w:val="000000" w:themeColor="text1"/>
                <w:sz w:val="14"/>
                <w:szCs w:val="14"/>
                <w:lang w:eastAsia="en-US"/>
              </w:rPr>
              <w:t>Тестирование</w:t>
            </w:r>
          </w:p>
        </w:tc>
      </w:tr>
      <w:tr w:rsidR="00B53D6F" w14:paraId="1AE1A2F0"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6BD42CB9" w14:textId="77777777" w:rsidR="00B53D6F" w:rsidRDefault="00B53D6F">
            <w:pPr>
              <w:widowControl/>
              <w:autoSpaceDE/>
              <w:adjustRightInd/>
              <w:spacing w:line="276" w:lineRule="auto"/>
              <w:jc w:val="center"/>
              <w:rPr>
                <w:color w:val="000000"/>
                <w:lang w:eastAsia="en-US"/>
              </w:rPr>
            </w:pPr>
            <w:r>
              <w:rPr>
                <w:bCs/>
                <w:color w:val="000000" w:themeColor="text1"/>
                <w:lang w:eastAsia="en-US"/>
              </w:rPr>
              <w:t>2.</w:t>
            </w:r>
          </w:p>
        </w:tc>
        <w:tc>
          <w:tcPr>
            <w:tcW w:w="2837" w:type="dxa"/>
            <w:tcBorders>
              <w:top w:val="nil"/>
              <w:left w:val="nil"/>
              <w:bottom w:val="single" w:sz="4" w:space="0" w:color="auto"/>
              <w:right w:val="single" w:sz="4" w:space="0" w:color="auto"/>
            </w:tcBorders>
            <w:shd w:val="clear" w:color="auto" w:fill="FFFFFF"/>
            <w:vAlign w:val="center"/>
            <w:hideMark/>
          </w:tcPr>
          <w:p w14:paraId="45C4A5E6" w14:textId="77777777" w:rsidR="00B53D6F" w:rsidRDefault="00B53D6F">
            <w:pPr>
              <w:widowControl/>
              <w:autoSpaceDE/>
              <w:adjustRightInd/>
              <w:spacing w:line="276" w:lineRule="auto"/>
              <w:rPr>
                <w:color w:val="000000"/>
                <w:lang w:eastAsia="en-US"/>
              </w:rPr>
            </w:pPr>
            <w:r>
              <w:rPr>
                <w:color w:val="000000" w:themeColor="text1"/>
                <w:lang w:eastAsia="en-US"/>
              </w:rPr>
              <w:t>Тема 2. Обобщающие статистические показатели</w:t>
            </w:r>
          </w:p>
        </w:tc>
        <w:tc>
          <w:tcPr>
            <w:tcW w:w="851" w:type="dxa"/>
            <w:tcBorders>
              <w:top w:val="nil"/>
              <w:left w:val="nil"/>
              <w:bottom w:val="single" w:sz="4" w:space="0" w:color="auto"/>
              <w:right w:val="single" w:sz="4" w:space="0" w:color="auto"/>
            </w:tcBorders>
            <w:shd w:val="clear" w:color="auto" w:fill="FFFFFF"/>
            <w:vAlign w:val="center"/>
            <w:hideMark/>
          </w:tcPr>
          <w:p w14:paraId="241D4997" w14:textId="196F55E6" w:rsidR="00B53D6F" w:rsidRDefault="00DE3B2F">
            <w:pPr>
              <w:widowControl/>
              <w:autoSpaceDE/>
              <w:adjustRightInd/>
              <w:spacing w:line="276" w:lineRule="auto"/>
              <w:jc w:val="center"/>
              <w:rPr>
                <w:color w:val="000000"/>
                <w:lang w:eastAsia="en-US"/>
              </w:rPr>
            </w:pPr>
            <w:r>
              <w:rPr>
                <w:bCs/>
                <w:color w:val="000000" w:themeColor="text1"/>
                <w:lang w:eastAsia="en-US"/>
              </w:rPr>
              <w:t>21</w:t>
            </w:r>
          </w:p>
        </w:tc>
        <w:tc>
          <w:tcPr>
            <w:tcW w:w="850" w:type="dxa"/>
            <w:tcBorders>
              <w:top w:val="nil"/>
              <w:left w:val="nil"/>
              <w:bottom w:val="single" w:sz="4" w:space="0" w:color="auto"/>
              <w:right w:val="single" w:sz="4" w:space="0" w:color="auto"/>
            </w:tcBorders>
            <w:shd w:val="clear" w:color="auto" w:fill="FFFFFF"/>
            <w:vAlign w:val="center"/>
            <w:hideMark/>
          </w:tcPr>
          <w:p w14:paraId="129CE1F3" w14:textId="68846BED" w:rsidR="00B53D6F" w:rsidRDefault="007B4E6C">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2794F4AE" w14:textId="515567BA" w:rsidR="00B53D6F" w:rsidRDefault="007B4E6C">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187B830B" w14:textId="0CDE9D34" w:rsidR="00B53D6F" w:rsidRDefault="007B4E6C">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555EE994" w14:textId="7D50CD2E"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7</w:t>
            </w:r>
          </w:p>
        </w:tc>
        <w:tc>
          <w:tcPr>
            <w:tcW w:w="1559" w:type="dxa"/>
            <w:tcBorders>
              <w:top w:val="nil"/>
              <w:left w:val="nil"/>
              <w:bottom w:val="single" w:sz="4" w:space="0" w:color="auto"/>
              <w:right w:val="single" w:sz="4" w:space="0" w:color="auto"/>
            </w:tcBorders>
            <w:shd w:val="clear" w:color="auto" w:fill="FFFFFF"/>
            <w:vAlign w:val="center"/>
            <w:hideMark/>
          </w:tcPr>
          <w:p w14:paraId="3533AF87" w14:textId="24D4B683" w:rsidR="00B53D6F" w:rsidRDefault="00B53D6F" w:rsidP="00B53D6F">
            <w:pPr>
              <w:widowControl/>
              <w:autoSpaceDE/>
              <w:adjustRightInd/>
              <w:spacing w:line="276" w:lineRule="auto"/>
              <w:rPr>
                <w:color w:val="000000"/>
                <w:sz w:val="14"/>
                <w:szCs w:val="14"/>
                <w:lang w:eastAsia="en-US"/>
              </w:rPr>
            </w:pPr>
            <w:r>
              <w:rPr>
                <w:color w:val="000000" w:themeColor="text1"/>
                <w:sz w:val="14"/>
                <w:szCs w:val="14"/>
                <w:lang w:eastAsia="en-US"/>
              </w:rPr>
              <w:t xml:space="preserve">Тестирование Выполнение РАР </w:t>
            </w:r>
          </w:p>
        </w:tc>
      </w:tr>
      <w:tr w:rsidR="00B53D6F" w14:paraId="7D86C6B9"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5D34A34F"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3.</w:t>
            </w:r>
          </w:p>
        </w:tc>
        <w:tc>
          <w:tcPr>
            <w:tcW w:w="2837" w:type="dxa"/>
            <w:tcBorders>
              <w:top w:val="nil"/>
              <w:left w:val="nil"/>
              <w:bottom w:val="single" w:sz="4" w:space="0" w:color="auto"/>
              <w:right w:val="single" w:sz="4" w:space="0" w:color="auto"/>
            </w:tcBorders>
            <w:shd w:val="clear" w:color="auto" w:fill="FFFFFF"/>
            <w:vAlign w:val="center"/>
            <w:hideMark/>
          </w:tcPr>
          <w:p w14:paraId="4769EA89" w14:textId="77777777" w:rsidR="00B53D6F" w:rsidRDefault="00B53D6F" w:rsidP="00B53D6F">
            <w:pPr>
              <w:widowControl/>
              <w:autoSpaceDE/>
              <w:adjustRightInd/>
              <w:spacing w:line="276" w:lineRule="auto"/>
              <w:rPr>
                <w:color w:val="000000"/>
                <w:lang w:eastAsia="en-US"/>
              </w:rPr>
            </w:pPr>
            <w:r>
              <w:rPr>
                <w:color w:val="000000" w:themeColor="text1"/>
                <w:lang w:eastAsia="en-US"/>
              </w:rPr>
              <w:t xml:space="preserve">Тема 3. Выборочное наблюдение </w:t>
            </w:r>
          </w:p>
        </w:tc>
        <w:tc>
          <w:tcPr>
            <w:tcW w:w="851" w:type="dxa"/>
            <w:tcBorders>
              <w:top w:val="nil"/>
              <w:left w:val="nil"/>
              <w:bottom w:val="single" w:sz="4" w:space="0" w:color="auto"/>
              <w:right w:val="single" w:sz="4" w:space="0" w:color="auto"/>
            </w:tcBorders>
            <w:shd w:val="clear" w:color="auto" w:fill="FFFFFF"/>
            <w:vAlign w:val="center"/>
            <w:hideMark/>
          </w:tcPr>
          <w:p w14:paraId="455765A2" w14:textId="6664491E" w:rsidR="00B53D6F" w:rsidRDefault="007B4E6C"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1</w:t>
            </w:r>
          </w:p>
        </w:tc>
        <w:tc>
          <w:tcPr>
            <w:tcW w:w="850" w:type="dxa"/>
            <w:tcBorders>
              <w:top w:val="nil"/>
              <w:left w:val="nil"/>
              <w:bottom w:val="single" w:sz="4" w:space="0" w:color="auto"/>
              <w:right w:val="single" w:sz="4" w:space="0" w:color="auto"/>
            </w:tcBorders>
            <w:shd w:val="clear" w:color="auto" w:fill="FFFFFF"/>
            <w:vAlign w:val="center"/>
            <w:hideMark/>
          </w:tcPr>
          <w:p w14:paraId="44E2C5DA"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958" w:type="dxa"/>
            <w:tcBorders>
              <w:top w:val="nil"/>
              <w:left w:val="nil"/>
              <w:bottom w:val="single" w:sz="4" w:space="0" w:color="auto"/>
              <w:right w:val="single" w:sz="4" w:space="0" w:color="auto"/>
            </w:tcBorders>
            <w:shd w:val="clear" w:color="auto" w:fill="FFFFFF"/>
            <w:vAlign w:val="center"/>
            <w:hideMark/>
          </w:tcPr>
          <w:p w14:paraId="4ACD1968"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1</w:t>
            </w:r>
          </w:p>
        </w:tc>
        <w:tc>
          <w:tcPr>
            <w:tcW w:w="1201" w:type="dxa"/>
            <w:tcBorders>
              <w:top w:val="nil"/>
              <w:left w:val="nil"/>
              <w:bottom w:val="single" w:sz="4" w:space="0" w:color="auto"/>
              <w:right w:val="single" w:sz="4" w:space="0" w:color="auto"/>
            </w:tcBorders>
            <w:shd w:val="clear" w:color="auto" w:fill="FFFFFF"/>
            <w:vAlign w:val="center"/>
            <w:hideMark/>
          </w:tcPr>
          <w:p w14:paraId="3954831F"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7A371C04" w14:textId="1D3B17D1" w:rsidR="00B53D6F" w:rsidRDefault="00DE3B2F" w:rsidP="00DE3B2F">
            <w:pPr>
              <w:widowControl/>
              <w:autoSpaceDE/>
              <w:adjustRightInd/>
              <w:spacing w:line="276" w:lineRule="auto"/>
              <w:jc w:val="center"/>
              <w:rPr>
                <w:color w:val="000000"/>
                <w:lang w:eastAsia="en-US"/>
              </w:rPr>
            </w:pPr>
            <w:r>
              <w:rPr>
                <w:bCs/>
                <w:color w:val="000000" w:themeColor="text1"/>
                <w:lang w:eastAsia="en-US"/>
              </w:rPr>
              <w:t>9</w:t>
            </w:r>
          </w:p>
        </w:tc>
        <w:tc>
          <w:tcPr>
            <w:tcW w:w="1559" w:type="dxa"/>
            <w:tcBorders>
              <w:top w:val="nil"/>
              <w:left w:val="nil"/>
              <w:bottom w:val="single" w:sz="4" w:space="0" w:color="auto"/>
              <w:right w:val="single" w:sz="4" w:space="0" w:color="auto"/>
            </w:tcBorders>
            <w:shd w:val="clear" w:color="auto" w:fill="FFFFFF"/>
            <w:vAlign w:val="center"/>
            <w:hideMark/>
          </w:tcPr>
          <w:p w14:paraId="2F3ACAE7" w14:textId="21C097AB"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5BA3CF04"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36829A00"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4.</w:t>
            </w:r>
          </w:p>
        </w:tc>
        <w:tc>
          <w:tcPr>
            <w:tcW w:w="2837" w:type="dxa"/>
            <w:tcBorders>
              <w:top w:val="nil"/>
              <w:left w:val="nil"/>
              <w:bottom w:val="single" w:sz="4" w:space="0" w:color="auto"/>
              <w:right w:val="single" w:sz="4" w:space="0" w:color="auto"/>
            </w:tcBorders>
            <w:shd w:val="clear" w:color="auto" w:fill="FFFFFF"/>
            <w:vAlign w:val="center"/>
            <w:hideMark/>
          </w:tcPr>
          <w:p w14:paraId="4B5AAFF7"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4. Статистическое изучение взаимосвязи социально-экономических явлений</w:t>
            </w:r>
          </w:p>
        </w:tc>
        <w:tc>
          <w:tcPr>
            <w:tcW w:w="851" w:type="dxa"/>
            <w:tcBorders>
              <w:top w:val="nil"/>
              <w:left w:val="nil"/>
              <w:bottom w:val="single" w:sz="4" w:space="0" w:color="auto"/>
              <w:right w:val="single" w:sz="4" w:space="0" w:color="auto"/>
            </w:tcBorders>
            <w:shd w:val="clear" w:color="auto" w:fill="FFFFFF"/>
            <w:vAlign w:val="center"/>
            <w:hideMark/>
          </w:tcPr>
          <w:p w14:paraId="711D78E2" w14:textId="56BD3776"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8</w:t>
            </w:r>
          </w:p>
        </w:tc>
        <w:tc>
          <w:tcPr>
            <w:tcW w:w="850" w:type="dxa"/>
            <w:tcBorders>
              <w:top w:val="nil"/>
              <w:left w:val="nil"/>
              <w:bottom w:val="single" w:sz="4" w:space="0" w:color="auto"/>
              <w:right w:val="single" w:sz="4" w:space="0" w:color="auto"/>
            </w:tcBorders>
            <w:shd w:val="clear" w:color="auto" w:fill="FFFFFF"/>
            <w:vAlign w:val="center"/>
            <w:hideMark/>
          </w:tcPr>
          <w:p w14:paraId="12B3745C" w14:textId="6DD10A90" w:rsidR="00B53D6F" w:rsidRDefault="007B4E6C" w:rsidP="00B53D6F">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0983A373" w14:textId="2FBA1DA3" w:rsidR="00B53D6F" w:rsidRDefault="007B4E6C" w:rsidP="00B53D6F">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1A2224D5" w14:textId="5EBD20EF" w:rsidR="00B53D6F" w:rsidRDefault="007B4E6C" w:rsidP="00B53D6F">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2AEBBFBE" w14:textId="5816B35C"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4</w:t>
            </w:r>
          </w:p>
        </w:tc>
        <w:tc>
          <w:tcPr>
            <w:tcW w:w="1559" w:type="dxa"/>
            <w:tcBorders>
              <w:top w:val="nil"/>
              <w:left w:val="nil"/>
              <w:bottom w:val="single" w:sz="4" w:space="0" w:color="auto"/>
              <w:right w:val="single" w:sz="4" w:space="0" w:color="auto"/>
            </w:tcBorders>
            <w:shd w:val="clear" w:color="auto" w:fill="FFFFFF"/>
            <w:vAlign w:val="center"/>
            <w:hideMark/>
          </w:tcPr>
          <w:p w14:paraId="3127B6FD" w14:textId="054C44A2"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75B01FCC"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3649B4C1"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5.</w:t>
            </w:r>
          </w:p>
        </w:tc>
        <w:tc>
          <w:tcPr>
            <w:tcW w:w="2837" w:type="dxa"/>
            <w:tcBorders>
              <w:top w:val="nil"/>
              <w:left w:val="nil"/>
              <w:bottom w:val="single" w:sz="4" w:space="0" w:color="auto"/>
              <w:right w:val="single" w:sz="4" w:space="0" w:color="auto"/>
            </w:tcBorders>
            <w:shd w:val="clear" w:color="auto" w:fill="FFFFFF"/>
            <w:vAlign w:val="center"/>
            <w:hideMark/>
          </w:tcPr>
          <w:p w14:paraId="44A823F5"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5. Изучение динамики социально-экономических явлений и процессов</w:t>
            </w:r>
          </w:p>
        </w:tc>
        <w:tc>
          <w:tcPr>
            <w:tcW w:w="851" w:type="dxa"/>
            <w:tcBorders>
              <w:top w:val="nil"/>
              <w:left w:val="nil"/>
              <w:bottom w:val="single" w:sz="4" w:space="0" w:color="auto"/>
              <w:right w:val="single" w:sz="4" w:space="0" w:color="auto"/>
            </w:tcBorders>
            <w:shd w:val="clear" w:color="auto" w:fill="FFFFFF"/>
            <w:vAlign w:val="center"/>
            <w:hideMark/>
          </w:tcPr>
          <w:p w14:paraId="017851AA" w14:textId="7A2E2B89" w:rsidR="00B53D6F" w:rsidRDefault="00B53D6F" w:rsidP="007B4E6C">
            <w:pPr>
              <w:widowControl/>
              <w:autoSpaceDE/>
              <w:adjustRightInd/>
              <w:spacing w:line="276" w:lineRule="auto"/>
              <w:jc w:val="center"/>
              <w:rPr>
                <w:color w:val="000000"/>
                <w:lang w:eastAsia="en-US"/>
              </w:rPr>
            </w:pPr>
            <w:r>
              <w:rPr>
                <w:bCs/>
                <w:color w:val="000000" w:themeColor="text1"/>
                <w:lang w:eastAsia="en-US"/>
              </w:rPr>
              <w:t>1</w:t>
            </w:r>
            <w:r w:rsidR="007B4E6C">
              <w:rPr>
                <w:bCs/>
                <w:color w:val="000000" w:themeColor="text1"/>
                <w:lang w:eastAsia="en-US"/>
              </w:rPr>
              <w:t>8</w:t>
            </w:r>
          </w:p>
        </w:tc>
        <w:tc>
          <w:tcPr>
            <w:tcW w:w="850" w:type="dxa"/>
            <w:tcBorders>
              <w:top w:val="nil"/>
              <w:left w:val="nil"/>
              <w:bottom w:val="single" w:sz="4" w:space="0" w:color="auto"/>
              <w:right w:val="single" w:sz="4" w:space="0" w:color="auto"/>
            </w:tcBorders>
            <w:shd w:val="clear" w:color="auto" w:fill="FFFFFF"/>
            <w:vAlign w:val="center"/>
            <w:hideMark/>
          </w:tcPr>
          <w:p w14:paraId="7FE18A32"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0A7F9D26"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5CBC78EB"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4577BF77" w14:textId="7BD5AA10" w:rsidR="00B53D6F" w:rsidRDefault="00B53D6F" w:rsidP="007B4E6C">
            <w:pPr>
              <w:widowControl/>
              <w:autoSpaceDE/>
              <w:adjustRightInd/>
              <w:spacing w:line="276" w:lineRule="auto"/>
              <w:jc w:val="center"/>
              <w:rPr>
                <w:color w:val="000000"/>
                <w:lang w:eastAsia="en-US"/>
              </w:rPr>
            </w:pPr>
            <w:r>
              <w:rPr>
                <w:bCs/>
                <w:color w:val="000000" w:themeColor="text1"/>
                <w:lang w:eastAsia="en-US"/>
              </w:rPr>
              <w:t>1</w:t>
            </w:r>
            <w:r w:rsidR="007B4E6C">
              <w:rPr>
                <w:bCs/>
                <w:color w:val="000000" w:themeColor="text1"/>
                <w:lang w:eastAsia="en-US"/>
              </w:rPr>
              <w:t>4</w:t>
            </w:r>
          </w:p>
        </w:tc>
        <w:tc>
          <w:tcPr>
            <w:tcW w:w="1559" w:type="dxa"/>
            <w:tcBorders>
              <w:top w:val="nil"/>
              <w:left w:val="nil"/>
              <w:bottom w:val="single" w:sz="4" w:space="0" w:color="auto"/>
              <w:right w:val="single" w:sz="4" w:space="0" w:color="auto"/>
            </w:tcBorders>
            <w:shd w:val="clear" w:color="auto" w:fill="FFFFFF"/>
            <w:vAlign w:val="center"/>
            <w:hideMark/>
          </w:tcPr>
          <w:p w14:paraId="1DF907E2" w14:textId="256F3892"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31EF6DE6"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00C0C5E1"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6.</w:t>
            </w:r>
          </w:p>
        </w:tc>
        <w:tc>
          <w:tcPr>
            <w:tcW w:w="2837" w:type="dxa"/>
            <w:tcBorders>
              <w:top w:val="nil"/>
              <w:left w:val="nil"/>
              <w:bottom w:val="single" w:sz="4" w:space="0" w:color="auto"/>
              <w:right w:val="single" w:sz="4" w:space="0" w:color="auto"/>
            </w:tcBorders>
            <w:shd w:val="clear" w:color="auto" w:fill="FFFFFF"/>
            <w:vAlign w:val="center"/>
            <w:hideMark/>
          </w:tcPr>
          <w:p w14:paraId="7E740A72"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6. Индексный метод анализа</w:t>
            </w:r>
          </w:p>
        </w:tc>
        <w:tc>
          <w:tcPr>
            <w:tcW w:w="851" w:type="dxa"/>
            <w:tcBorders>
              <w:top w:val="nil"/>
              <w:left w:val="nil"/>
              <w:bottom w:val="single" w:sz="4" w:space="0" w:color="auto"/>
              <w:right w:val="single" w:sz="4" w:space="0" w:color="auto"/>
            </w:tcBorders>
            <w:shd w:val="clear" w:color="auto" w:fill="FFFFFF"/>
            <w:vAlign w:val="center"/>
            <w:hideMark/>
          </w:tcPr>
          <w:p w14:paraId="44C1C315" w14:textId="48F9309C"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4</w:t>
            </w:r>
          </w:p>
        </w:tc>
        <w:tc>
          <w:tcPr>
            <w:tcW w:w="850" w:type="dxa"/>
            <w:tcBorders>
              <w:top w:val="nil"/>
              <w:left w:val="nil"/>
              <w:bottom w:val="single" w:sz="4" w:space="0" w:color="auto"/>
              <w:right w:val="single" w:sz="4" w:space="0" w:color="auto"/>
            </w:tcBorders>
            <w:shd w:val="clear" w:color="auto" w:fill="FFFFFF"/>
            <w:vAlign w:val="center"/>
            <w:hideMark/>
          </w:tcPr>
          <w:p w14:paraId="5865D1D2" w14:textId="2ADEF724" w:rsidR="00B53D6F" w:rsidRDefault="007B4E6C" w:rsidP="00B53D6F">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552F5348"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139AE3E0" w14:textId="2170751A" w:rsidR="00B53D6F" w:rsidRDefault="007B4E6C" w:rsidP="00B53D6F">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3824BF60" w14:textId="0C19E355"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0</w:t>
            </w:r>
          </w:p>
        </w:tc>
        <w:tc>
          <w:tcPr>
            <w:tcW w:w="1559" w:type="dxa"/>
            <w:tcBorders>
              <w:top w:val="nil"/>
              <w:left w:val="nil"/>
              <w:bottom w:val="single" w:sz="4" w:space="0" w:color="auto"/>
              <w:right w:val="single" w:sz="4" w:space="0" w:color="auto"/>
            </w:tcBorders>
            <w:shd w:val="clear" w:color="auto" w:fill="FFFFFF"/>
            <w:vAlign w:val="center"/>
            <w:hideMark/>
          </w:tcPr>
          <w:p w14:paraId="74CE85C9" w14:textId="668359E0"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113F35C6"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4957F063"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7.</w:t>
            </w:r>
          </w:p>
        </w:tc>
        <w:tc>
          <w:tcPr>
            <w:tcW w:w="2837" w:type="dxa"/>
            <w:tcBorders>
              <w:top w:val="nil"/>
              <w:left w:val="nil"/>
              <w:bottom w:val="single" w:sz="4" w:space="0" w:color="auto"/>
              <w:right w:val="single" w:sz="4" w:space="0" w:color="auto"/>
            </w:tcBorders>
            <w:shd w:val="clear" w:color="auto" w:fill="FFFFFF"/>
            <w:vAlign w:val="center"/>
            <w:hideMark/>
          </w:tcPr>
          <w:p w14:paraId="4DADEC04" w14:textId="77777777" w:rsidR="00B53D6F" w:rsidRDefault="00B53D6F" w:rsidP="00B53D6F">
            <w:pPr>
              <w:widowControl/>
              <w:autoSpaceDE/>
              <w:adjustRightInd/>
              <w:spacing w:line="276" w:lineRule="auto"/>
              <w:rPr>
                <w:color w:val="000000"/>
                <w:lang w:eastAsia="en-US"/>
              </w:rPr>
            </w:pPr>
            <w:r>
              <w:rPr>
                <w:color w:val="000000" w:themeColor="text1"/>
                <w:lang w:eastAsia="en-US"/>
              </w:rPr>
              <w:t xml:space="preserve">Тема 7. Статистика населения </w:t>
            </w:r>
          </w:p>
        </w:tc>
        <w:tc>
          <w:tcPr>
            <w:tcW w:w="851" w:type="dxa"/>
            <w:tcBorders>
              <w:top w:val="nil"/>
              <w:left w:val="nil"/>
              <w:bottom w:val="single" w:sz="4" w:space="0" w:color="auto"/>
              <w:right w:val="single" w:sz="4" w:space="0" w:color="auto"/>
            </w:tcBorders>
            <w:shd w:val="clear" w:color="auto" w:fill="FFFFFF"/>
            <w:vAlign w:val="center"/>
            <w:hideMark/>
          </w:tcPr>
          <w:p w14:paraId="24443E6E" w14:textId="543CB58D"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2</w:t>
            </w:r>
          </w:p>
        </w:tc>
        <w:tc>
          <w:tcPr>
            <w:tcW w:w="850" w:type="dxa"/>
            <w:tcBorders>
              <w:top w:val="nil"/>
              <w:left w:val="nil"/>
              <w:bottom w:val="single" w:sz="4" w:space="0" w:color="auto"/>
              <w:right w:val="single" w:sz="4" w:space="0" w:color="auto"/>
            </w:tcBorders>
            <w:shd w:val="clear" w:color="auto" w:fill="FFFFFF"/>
            <w:vAlign w:val="center"/>
            <w:hideMark/>
          </w:tcPr>
          <w:p w14:paraId="691BC7CB" w14:textId="71FD6066" w:rsidR="00B53D6F" w:rsidRDefault="007B4E6C" w:rsidP="00B53D6F">
            <w:pPr>
              <w:widowControl/>
              <w:autoSpaceDE/>
              <w:adjustRightInd/>
              <w:spacing w:line="276" w:lineRule="auto"/>
              <w:jc w:val="center"/>
              <w:rPr>
                <w:color w:val="000000"/>
                <w:lang w:eastAsia="en-US"/>
              </w:rPr>
            </w:pPr>
            <w:r>
              <w:rPr>
                <w:bCs/>
                <w:color w:val="000000" w:themeColor="text1"/>
                <w:lang w:eastAsia="en-US"/>
              </w:rPr>
              <w:t>2</w:t>
            </w:r>
          </w:p>
        </w:tc>
        <w:tc>
          <w:tcPr>
            <w:tcW w:w="958" w:type="dxa"/>
            <w:tcBorders>
              <w:top w:val="nil"/>
              <w:left w:val="nil"/>
              <w:bottom w:val="single" w:sz="4" w:space="0" w:color="auto"/>
              <w:right w:val="single" w:sz="4" w:space="0" w:color="auto"/>
            </w:tcBorders>
            <w:shd w:val="clear" w:color="auto" w:fill="FFFFFF"/>
            <w:vAlign w:val="center"/>
            <w:hideMark/>
          </w:tcPr>
          <w:p w14:paraId="69CC9BAC" w14:textId="5792DB70" w:rsidR="00B53D6F" w:rsidRDefault="007B4E6C" w:rsidP="00B53D6F">
            <w:pPr>
              <w:widowControl/>
              <w:autoSpaceDE/>
              <w:adjustRightInd/>
              <w:spacing w:line="276" w:lineRule="auto"/>
              <w:jc w:val="center"/>
              <w:rPr>
                <w:color w:val="000000"/>
                <w:lang w:eastAsia="en-US"/>
              </w:rPr>
            </w:pPr>
            <w:r>
              <w:rPr>
                <w:bCs/>
                <w:color w:val="000000" w:themeColor="text1"/>
                <w:lang w:eastAsia="en-US"/>
              </w:rPr>
              <w:t>1</w:t>
            </w:r>
          </w:p>
        </w:tc>
        <w:tc>
          <w:tcPr>
            <w:tcW w:w="1201" w:type="dxa"/>
            <w:tcBorders>
              <w:top w:val="nil"/>
              <w:left w:val="nil"/>
              <w:bottom w:val="single" w:sz="4" w:space="0" w:color="auto"/>
              <w:right w:val="single" w:sz="4" w:space="0" w:color="auto"/>
            </w:tcBorders>
            <w:shd w:val="clear" w:color="auto" w:fill="FFFFFF"/>
            <w:vAlign w:val="center"/>
            <w:hideMark/>
          </w:tcPr>
          <w:p w14:paraId="697D0906" w14:textId="7732BFD9" w:rsidR="00B53D6F" w:rsidRDefault="007B4E6C" w:rsidP="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7CD00876" w14:textId="0F62A96B" w:rsidR="00B53D6F" w:rsidRDefault="007B4E6C"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0</w:t>
            </w:r>
          </w:p>
        </w:tc>
        <w:tc>
          <w:tcPr>
            <w:tcW w:w="1559" w:type="dxa"/>
            <w:tcBorders>
              <w:top w:val="nil"/>
              <w:left w:val="nil"/>
              <w:bottom w:val="single" w:sz="4" w:space="0" w:color="auto"/>
              <w:right w:val="single" w:sz="4" w:space="0" w:color="auto"/>
            </w:tcBorders>
            <w:shd w:val="clear" w:color="auto" w:fill="FFFFFF"/>
            <w:vAlign w:val="center"/>
            <w:hideMark/>
          </w:tcPr>
          <w:p w14:paraId="53E19C8A" w14:textId="3DBAB7DB"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24E4B8AB"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40FEA606"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8.</w:t>
            </w:r>
          </w:p>
        </w:tc>
        <w:tc>
          <w:tcPr>
            <w:tcW w:w="2837" w:type="dxa"/>
            <w:tcBorders>
              <w:top w:val="nil"/>
              <w:left w:val="nil"/>
              <w:bottom w:val="single" w:sz="4" w:space="0" w:color="auto"/>
              <w:right w:val="single" w:sz="4" w:space="0" w:color="auto"/>
            </w:tcBorders>
            <w:shd w:val="clear" w:color="auto" w:fill="FFFFFF"/>
            <w:vAlign w:val="center"/>
            <w:hideMark/>
          </w:tcPr>
          <w:p w14:paraId="04341DC2"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8. Статистика труда</w:t>
            </w:r>
          </w:p>
        </w:tc>
        <w:tc>
          <w:tcPr>
            <w:tcW w:w="851" w:type="dxa"/>
            <w:tcBorders>
              <w:top w:val="nil"/>
              <w:left w:val="nil"/>
              <w:bottom w:val="single" w:sz="4" w:space="0" w:color="auto"/>
              <w:right w:val="single" w:sz="4" w:space="0" w:color="auto"/>
            </w:tcBorders>
            <w:shd w:val="clear" w:color="auto" w:fill="FFFFFF"/>
            <w:vAlign w:val="center"/>
            <w:hideMark/>
          </w:tcPr>
          <w:p w14:paraId="5E664C54" w14:textId="7E17E686"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9</w:t>
            </w:r>
          </w:p>
        </w:tc>
        <w:tc>
          <w:tcPr>
            <w:tcW w:w="850" w:type="dxa"/>
            <w:tcBorders>
              <w:top w:val="nil"/>
              <w:left w:val="nil"/>
              <w:bottom w:val="single" w:sz="4" w:space="0" w:color="auto"/>
              <w:right w:val="single" w:sz="4" w:space="0" w:color="auto"/>
            </w:tcBorders>
            <w:shd w:val="clear" w:color="auto" w:fill="FFFFFF"/>
            <w:vAlign w:val="center"/>
            <w:hideMark/>
          </w:tcPr>
          <w:p w14:paraId="158B1CD7" w14:textId="2F68B6F1" w:rsidR="00B53D6F" w:rsidRDefault="007B4E6C" w:rsidP="00B53D6F">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14DE3448" w14:textId="0C423B2A" w:rsidR="00B53D6F" w:rsidRDefault="007B4E6C" w:rsidP="00B53D6F">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2B886F45"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2C217DFD" w14:textId="41F8A326"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5</w:t>
            </w:r>
          </w:p>
        </w:tc>
        <w:tc>
          <w:tcPr>
            <w:tcW w:w="1559" w:type="dxa"/>
            <w:tcBorders>
              <w:top w:val="nil"/>
              <w:left w:val="nil"/>
              <w:bottom w:val="single" w:sz="4" w:space="0" w:color="auto"/>
              <w:right w:val="single" w:sz="4" w:space="0" w:color="auto"/>
            </w:tcBorders>
            <w:shd w:val="clear" w:color="auto" w:fill="FFFFFF"/>
            <w:vAlign w:val="center"/>
            <w:hideMark/>
          </w:tcPr>
          <w:p w14:paraId="1BEB172C" w14:textId="1D1199FC"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43CEC3D1"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758D4F1C"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9.</w:t>
            </w:r>
          </w:p>
        </w:tc>
        <w:tc>
          <w:tcPr>
            <w:tcW w:w="2837" w:type="dxa"/>
            <w:tcBorders>
              <w:top w:val="nil"/>
              <w:left w:val="nil"/>
              <w:bottom w:val="single" w:sz="4" w:space="0" w:color="auto"/>
              <w:right w:val="single" w:sz="4" w:space="0" w:color="auto"/>
            </w:tcBorders>
            <w:shd w:val="clear" w:color="auto" w:fill="FFFFFF"/>
            <w:vAlign w:val="center"/>
            <w:hideMark/>
          </w:tcPr>
          <w:p w14:paraId="4920E0F4"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9. Статистическое изучение национального богатства</w:t>
            </w:r>
          </w:p>
        </w:tc>
        <w:tc>
          <w:tcPr>
            <w:tcW w:w="851" w:type="dxa"/>
            <w:tcBorders>
              <w:top w:val="nil"/>
              <w:left w:val="nil"/>
              <w:bottom w:val="single" w:sz="4" w:space="0" w:color="auto"/>
              <w:right w:val="single" w:sz="4" w:space="0" w:color="auto"/>
            </w:tcBorders>
            <w:shd w:val="clear" w:color="auto" w:fill="FFFFFF"/>
            <w:vAlign w:val="center"/>
            <w:hideMark/>
          </w:tcPr>
          <w:p w14:paraId="0D62CD2E" w14:textId="5BD29F4E"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6</w:t>
            </w:r>
          </w:p>
        </w:tc>
        <w:tc>
          <w:tcPr>
            <w:tcW w:w="850" w:type="dxa"/>
            <w:tcBorders>
              <w:top w:val="nil"/>
              <w:left w:val="nil"/>
              <w:bottom w:val="single" w:sz="4" w:space="0" w:color="auto"/>
              <w:right w:val="single" w:sz="4" w:space="0" w:color="auto"/>
            </w:tcBorders>
            <w:shd w:val="clear" w:color="auto" w:fill="FFFFFF"/>
            <w:vAlign w:val="center"/>
            <w:hideMark/>
          </w:tcPr>
          <w:p w14:paraId="22661DB4" w14:textId="050B817D" w:rsidR="00B53D6F" w:rsidRDefault="00DE3B2F" w:rsidP="00B53D6F">
            <w:pPr>
              <w:widowControl/>
              <w:autoSpaceDE/>
              <w:adjustRightInd/>
              <w:spacing w:line="276" w:lineRule="auto"/>
              <w:jc w:val="center"/>
              <w:rPr>
                <w:color w:val="000000"/>
                <w:lang w:eastAsia="en-US"/>
              </w:rPr>
            </w:pPr>
            <w:r>
              <w:rPr>
                <w:bCs/>
                <w:color w:val="000000" w:themeColor="text1"/>
                <w:lang w:eastAsia="en-US"/>
              </w:rPr>
              <w:t>4</w:t>
            </w:r>
          </w:p>
        </w:tc>
        <w:tc>
          <w:tcPr>
            <w:tcW w:w="958" w:type="dxa"/>
            <w:tcBorders>
              <w:top w:val="nil"/>
              <w:left w:val="nil"/>
              <w:bottom w:val="single" w:sz="4" w:space="0" w:color="auto"/>
              <w:right w:val="single" w:sz="4" w:space="0" w:color="auto"/>
            </w:tcBorders>
            <w:shd w:val="clear" w:color="auto" w:fill="FFFFFF"/>
            <w:vAlign w:val="center"/>
            <w:hideMark/>
          </w:tcPr>
          <w:p w14:paraId="428E3A83" w14:textId="264053EF" w:rsidR="00B53D6F" w:rsidRDefault="00DE3B2F" w:rsidP="00B53D6F">
            <w:pPr>
              <w:widowControl/>
              <w:autoSpaceDE/>
              <w:adjustRightInd/>
              <w:spacing w:line="276" w:lineRule="auto"/>
              <w:jc w:val="center"/>
              <w:rPr>
                <w:color w:val="000000"/>
                <w:lang w:eastAsia="en-US"/>
              </w:rPr>
            </w:pPr>
            <w:r>
              <w:rPr>
                <w:bCs/>
                <w:color w:val="000000" w:themeColor="text1"/>
                <w:lang w:eastAsia="en-US"/>
              </w:rPr>
              <w:t>2</w:t>
            </w:r>
          </w:p>
        </w:tc>
        <w:tc>
          <w:tcPr>
            <w:tcW w:w="1201" w:type="dxa"/>
            <w:tcBorders>
              <w:top w:val="nil"/>
              <w:left w:val="nil"/>
              <w:bottom w:val="single" w:sz="4" w:space="0" w:color="auto"/>
              <w:right w:val="single" w:sz="4" w:space="0" w:color="auto"/>
            </w:tcBorders>
            <w:shd w:val="clear" w:color="auto" w:fill="FFFFFF"/>
            <w:vAlign w:val="center"/>
            <w:hideMark/>
          </w:tcPr>
          <w:p w14:paraId="65678F4D"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2</w:t>
            </w:r>
          </w:p>
        </w:tc>
        <w:tc>
          <w:tcPr>
            <w:tcW w:w="1387" w:type="dxa"/>
            <w:tcBorders>
              <w:top w:val="nil"/>
              <w:left w:val="nil"/>
              <w:bottom w:val="single" w:sz="4" w:space="0" w:color="auto"/>
              <w:right w:val="single" w:sz="4" w:space="0" w:color="auto"/>
            </w:tcBorders>
            <w:shd w:val="clear" w:color="auto" w:fill="FFFFFF"/>
            <w:vAlign w:val="center"/>
            <w:hideMark/>
          </w:tcPr>
          <w:p w14:paraId="50F16366" w14:textId="286CF51A" w:rsidR="00B53D6F" w:rsidRDefault="00B53D6F" w:rsidP="00DE3B2F">
            <w:pPr>
              <w:widowControl/>
              <w:autoSpaceDE/>
              <w:adjustRightInd/>
              <w:spacing w:line="276" w:lineRule="auto"/>
              <w:jc w:val="center"/>
              <w:rPr>
                <w:color w:val="000000"/>
                <w:lang w:eastAsia="en-US"/>
              </w:rPr>
            </w:pPr>
            <w:r>
              <w:rPr>
                <w:bCs/>
                <w:color w:val="000000" w:themeColor="text1"/>
                <w:lang w:eastAsia="en-US"/>
              </w:rPr>
              <w:t>1</w:t>
            </w:r>
            <w:r w:rsidR="00DE3B2F">
              <w:rPr>
                <w:bCs/>
                <w:color w:val="000000" w:themeColor="text1"/>
                <w:lang w:eastAsia="en-US"/>
              </w:rPr>
              <w:t>2</w:t>
            </w:r>
          </w:p>
        </w:tc>
        <w:tc>
          <w:tcPr>
            <w:tcW w:w="1559" w:type="dxa"/>
            <w:tcBorders>
              <w:top w:val="nil"/>
              <w:left w:val="nil"/>
              <w:bottom w:val="single" w:sz="4" w:space="0" w:color="auto"/>
              <w:right w:val="single" w:sz="4" w:space="0" w:color="auto"/>
            </w:tcBorders>
            <w:shd w:val="clear" w:color="auto" w:fill="FFFFFF"/>
            <w:vAlign w:val="center"/>
            <w:hideMark/>
          </w:tcPr>
          <w:p w14:paraId="577F2582" w14:textId="761762B4"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77E32FC6"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6E3B0FBA"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10.</w:t>
            </w:r>
          </w:p>
        </w:tc>
        <w:tc>
          <w:tcPr>
            <w:tcW w:w="2837" w:type="dxa"/>
            <w:tcBorders>
              <w:top w:val="nil"/>
              <w:left w:val="nil"/>
              <w:bottom w:val="single" w:sz="4" w:space="0" w:color="auto"/>
              <w:right w:val="single" w:sz="4" w:space="0" w:color="auto"/>
            </w:tcBorders>
            <w:shd w:val="clear" w:color="auto" w:fill="FFFFFF"/>
            <w:vAlign w:val="center"/>
            <w:hideMark/>
          </w:tcPr>
          <w:p w14:paraId="6AD73480" w14:textId="77777777" w:rsidR="00B53D6F" w:rsidRDefault="00B53D6F" w:rsidP="00B53D6F">
            <w:pPr>
              <w:widowControl/>
              <w:autoSpaceDE/>
              <w:adjustRightInd/>
              <w:spacing w:line="276" w:lineRule="auto"/>
              <w:rPr>
                <w:color w:val="000000"/>
                <w:lang w:eastAsia="en-US"/>
              </w:rPr>
            </w:pPr>
            <w:r>
              <w:rPr>
                <w:color w:val="000000" w:themeColor="text1"/>
                <w:lang w:eastAsia="en-US"/>
              </w:rPr>
              <w:t>Тема 10. Система национальных счетов</w:t>
            </w:r>
          </w:p>
        </w:tc>
        <w:tc>
          <w:tcPr>
            <w:tcW w:w="851" w:type="dxa"/>
            <w:tcBorders>
              <w:top w:val="nil"/>
              <w:left w:val="nil"/>
              <w:bottom w:val="single" w:sz="4" w:space="0" w:color="auto"/>
              <w:right w:val="single" w:sz="4" w:space="0" w:color="auto"/>
            </w:tcBorders>
            <w:shd w:val="clear" w:color="auto" w:fill="FFFFFF"/>
            <w:vAlign w:val="center"/>
            <w:hideMark/>
          </w:tcPr>
          <w:p w14:paraId="5D05FBEC" w14:textId="77EF27A5"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3</w:t>
            </w:r>
          </w:p>
        </w:tc>
        <w:tc>
          <w:tcPr>
            <w:tcW w:w="850" w:type="dxa"/>
            <w:tcBorders>
              <w:top w:val="nil"/>
              <w:left w:val="nil"/>
              <w:bottom w:val="single" w:sz="4" w:space="0" w:color="auto"/>
              <w:right w:val="single" w:sz="4" w:space="0" w:color="auto"/>
            </w:tcBorders>
            <w:shd w:val="clear" w:color="auto" w:fill="FFFFFF"/>
            <w:vAlign w:val="center"/>
            <w:hideMark/>
          </w:tcPr>
          <w:p w14:paraId="499E7C74" w14:textId="5C1325CA" w:rsidR="00B53D6F" w:rsidRDefault="00DE3B2F" w:rsidP="00B53D6F">
            <w:pPr>
              <w:widowControl/>
              <w:autoSpaceDE/>
              <w:adjustRightInd/>
              <w:spacing w:line="276" w:lineRule="auto"/>
              <w:jc w:val="center"/>
              <w:rPr>
                <w:color w:val="000000"/>
                <w:lang w:eastAsia="en-US"/>
              </w:rPr>
            </w:pPr>
            <w:r>
              <w:rPr>
                <w:bCs/>
                <w:color w:val="000000" w:themeColor="text1"/>
                <w:lang w:eastAsia="en-US"/>
              </w:rPr>
              <w:t>2</w:t>
            </w:r>
          </w:p>
        </w:tc>
        <w:tc>
          <w:tcPr>
            <w:tcW w:w="958" w:type="dxa"/>
            <w:tcBorders>
              <w:top w:val="nil"/>
              <w:left w:val="nil"/>
              <w:bottom w:val="single" w:sz="4" w:space="0" w:color="auto"/>
              <w:right w:val="single" w:sz="4" w:space="0" w:color="auto"/>
            </w:tcBorders>
            <w:shd w:val="clear" w:color="auto" w:fill="FFFFFF"/>
            <w:vAlign w:val="center"/>
            <w:hideMark/>
          </w:tcPr>
          <w:p w14:paraId="6019414F" w14:textId="14B593E5" w:rsidR="00B53D6F" w:rsidRDefault="00DE3B2F" w:rsidP="00B53D6F">
            <w:pPr>
              <w:widowControl/>
              <w:autoSpaceDE/>
              <w:adjustRightInd/>
              <w:spacing w:line="276" w:lineRule="auto"/>
              <w:jc w:val="center"/>
              <w:rPr>
                <w:color w:val="000000"/>
                <w:lang w:eastAsia="en-US"/>
              </w:rPr>
            </w:pPr>
            <w:r>
              <w:rPr>
                <w:bCs/>
                <w:color w:val="000000" w:themeColor="text1"/>
                <w:lang w:eastAsia="en-US"/>
              </w:rPr>
              <w:t>1</w:t>
            </w:r>
          </w:p>
        </w:tc>
        <w:tc>
          <w:tcPr>
            <w:tcW w:w="1201" w:type="dxa"/>
            <w:tcBorders>
              <w:top w:val="nil"/>
              <w:left w:val="nil"/>
              <w:bottom w:val="single" w:sz="4" w:space="0" w:color="auto"/>
              <w:right w:val="single" w:sz="4" w:space="0" w:color="auto"/>
            </w:tcBorders>
            <w:shd w:val="clear" w:color="auto" w:fill="FFFFFF"/>
            <w:vAlign w:val="center"/>
            <w:hideMark/>
          </w:tcPr>
          <w:p w14:paraId="43EB655E" w14:textId="7E03F724" w:rsidR="00B53D6F" w:rsidRDefault="00DE3B2F" w:rsidP="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389C8FAE" w14:textId="422F396C"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1</w:t>
            </w:r>
          </w:p>
        </w:tc>
        <w:tc>
          <w:tcPr>
            <w:tcW w:w="1559" w:type="dxa"/>
            <w:tcBorders>
              <w:top w:val="nil"/>
              <w:left w:val="nil"/>
              <w:bottom w:val="single" w:sz="4" w:space="0" w:color="auto"/>
              <w:right w:val="single" w:sz="4" w:space="0" w:color="auto"/>
            </w:tcBorders>
            <w:shd w:val="clear" w:color="auto" w:fill="FFFFFF"/>
            <w:vAlign w:val="center"/>
            <w:hideMark/>
          </w:tcPr>
          <w:p w14:paraId="6940D974" w14:textId="024C34D9"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3BD9004F"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1BB84E1C" w14:textId="54C0C3BF" w:rsidR="00B53D6F" w:rsidRDefault="00B53D6F" w:rsidP="007F187A">
            <w:pPr>
              <w:widowControl/>
              <w:autoSpaceDE/>
              <w:adjustRightInd/>
              <w:spacing w:line="276" w:lineRule="auto"/>
              <w:jc w:val="center"/>
              <w:rPr>
                <w:color w:val="000000"/>
                <w:lang w:eastAsia="en-US"/>
              </w:rPr>
            </w:pPr>
            <w:r>
              <w:rPr>
                <w:bCs/>
                <w:color w:val="000000" w:themeColor="text1"/>
                <w:lang w:eastAsia="en-US"/>
              </w:rPr>
              <w:t>1</w:t>
            </w:r>
            <w:r w:rsidR="007F187A">
              <w:rPr>
                <w:bCs/>
                <w:color w:val="000000" w:themeColor="text1"/>
                <w:lang w:eastAsia="en-US"/>
              </w:rPr>
              <w:t>1</w:t>
            </w:r>
            <w:r>
              <w:rPr>
                <w:bCs/>
                <w:color w:val="000000" w:themeColor="text1"/>
                <w:lang w:eastAsia="en-US"/>
              </w:rPr>
              <w:t>.</w:t>
            </w:r>
          </w:p>
        </w:tc>
        <w:tc>
          <w:tcPr>
            <w:tcW w:w="2837" w:type="dxa"/>
            <w:tcBorders>
              <w:top w:val="nil"/>
              <w:left w:val="nil"/>
              <w:bottom w:val="single" w:sz="4" w:space="0" w:color="auto"/>
              <w:right w:val="single" w:sz="4" w:space="0" w:color="auto"/>
            </w:tcBorders>
            <w:shd w:val="clear" w:color="auto" w:fill="FFFFFF"/>
            <w:vAlign w:val="center"/>
            <w:hideMark/>
          </w:tcPr>
          <w:p w14:paraId="08995281" w14:textId="1C602D47" w:rsidR="00B53D6F" w:rsidRDefault="00B53D6F" w:rsidP="007F187A">
            <w:pPr>
              <w:widowControl/>
              <w:autoSpaceDE/>
              <w:adjustRightInd/>
              <w:spacing w:line="276" w:lineRule="auto"/>
              <w:rPr>
                <w:color w:val="000000"/>
                <w:lang w:eastAsia="en-US"/>
              </w:rPr>
            </w:pPr>
            <w:r>
              <w:rPr>
                <w:color w:val="000000" w:themeColor="text1"/>
                <w:lang w:eastAsia="en-US"/>
              </w:rPr>
              <w:t>Тема 1</w:t>
            </w:r>
            <w:r w:rsidR="007F187A">
              <w:rPr>
                <w:color w:val="000000" w:themeColor="text1"/>
                <w:lang w:eastAsia="en-US"/>
              </w:rPr>
              <w:t>1</w:t>
            </w:r>
            <w:r>
              <w:rPr>
                <w:color w:val="000000" w:themeColor="text1"/>
                <w:lang w:eastAsia="en-US"/>
              </w:rPr>
              <w:t>. Статистика финансов</w:t>
            </w:r>
          </w:p>
        </w:tc>
        <w:tc>
          <w:tcPr>
            <w:tcW w:w="851" w:type="dxa"/>
            <w:tcBorders>
              <w:top w:val="nil"/>
              <w:left w:val="nil"/>
              <w:bottom w:val="single" w:sz="4" w:space="0" w:color="auto"/>
              <w:right w:val="single" w:sz="4" w:space="0" w:color="auto"/>
            </w:tcBorders>
            <w:shd w:val="clear" w:color="auto" w:fill="FFFFFF"/>
            <w:vAlign w:val="center"/>
            <w:hideMark/>
          </w:tcPr>
          <w:p w14:paraId="7CFED987" w14:textId="3C9247C3"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2</w:t>
            </w:r>
          </w:p>
        </w:tc>
        <w:tc>
          <w:tcPr>
            <w:tcW w:w="850" w:type="dxa"/>
            <w:tcBorders>
              <w:top w:val="nil"/>
              <w:left w:val="nil"/>
              <w:bottom w:val="single" w:sz="4" w:space="0" w:color="auto"/>
              <w:right w:val="single" w:sz="4" w:space="0" w:color="auto"/>
            </w:tcBorders>
            <w:shd w:val="clear" w:color="auto" w:fill="FFFFFF"/>
            <w:vAlign w:val="center"/>
            <w:hideMark/>
          </w:tcPr>
          <w:p w14:paraId="57EC18DC" w14:textId="6000C86C" w:rsidR="00B53D6F" w:rsidRDefault="00DE3B2F" w:rsidP="00B53D6F">
            <w:pPr>
              <w:widowControl/>
              <w:autoSpaceDE/>
              <w:adjustRightInd/>
              <w:spacing w:line="276" w:lineRule="auto"/>
              <w:jc w:val="center"/>
              <w:rPr>
                <w:color w:val="000000"/>
                <w:lang w:eastAsia="en-US"/>
              </w:rPr>
            </w:pPr>
            <w:r>
              <w:rPr>
                <w:bCs/>
                <w:color w:val="000000" w:themeColor="text1"/>
                <w:lang w:eastAsia="en-US"/>
              </w:rPr>
              <w:t>1</w:t>
            </w:r>
          </w:p>
        </w:tc>
        <w:tc>
          <w:tcPr>
            <w:tcW w:w="958" w:type="dxa"/>
            <w:tcBorders>
              <w:top w:val="nil"/>
              <w:left w:val="nil"/>
              <w:bottom w:val="single" w:sz="4" w:space="0" w:color="auto"/>
              <w:right w:val="single" w:sz="4" w:space="0" w:color="auto"/>
            </w:tcBorders>
            <w:shd w:val="clear" w:color="auto" w:fill="FFFFFF"/>
            <w:vAlign w:val="center"/>
            <w:hideMark/>
          </w:tcPr>
          <w:p w14:paraId="1782A3D7" w14:textId="3347F36F" w:rsidR="00B53D6F" w:rsidRDefault="00DE3B2F" w:rsidP="00B53D6F">
            <w:pPr>
              <w:widowControl/>
              <w:autoSpaceDE/>
              <w:adjustRightInd/>
              <w:spacing w:line="276" w:lineRule="auto"/>
              <w:jc w:val="center"/>
              <w:rPr>
                <w:color w:val="000000"/>
                <w:lang w:eastAsia="en-US"/>
              </w:rPr>
            </w:pPr>
            <w:r>
              <w:rPr>
                <w:bCs/>
                <w:color w:val="000000" w:themeColor="text1"/>
                <w:lang w:eastAsia="en-US"/>
              </w:rPr>
              <w:t>0</w:t>
            </w:r>
          </w:p>
        </w:tc>
        <w:tc>
          <w:tcPr>
            <w:tcW w:w="1201" w:type="dxa"/>
            <w:tcBorders>
              <w:top w:val="nil"/>
              <w:left w:val="nil"/>
              <w:bottom w:val="single" w:sz="4" w:space="0" w:color="auto"/>
              <w:right w:val="single" w:sz="4" w:space="0" w:color="auto"/>
            </w:tcBorders>
            <w:shd w:val="clear" w:color="auto" w:fill="FFFFFF"/>
            <w:vAlign w:val="center"/>
            <w:hideMark/>
          </w:tcPr>
          <w:p w14:paraId="09D42283"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2A3C9FEF" w14:textId="398279D3" w:rsidR="00B53D6F" w:rsidRDefault="00B53D6F" w:rsidP="006E6030">
            <w:pPr>
              <w:widowControl/>
              <w:autoSpaceDE/>
              <w:adjustRightInd/>
              <w:spacing w:line="276" w:lineRule="auto"/>
              <w:jc w:val="center"/>
              <w:rPr>
                <w:color w:val="000000"/>
                <w:lang w:eastAsia="en-US"/>
              </w:rPr>
            </w:pPr>
            <w:r>
              <w:rPr>
                <w:bCs/>
                <w:color w:val="000000" w:themeColor="text1"/>
                <w:lang w:eastAsia="en-US"/>
              </w:rPr>
              <w:t>1</w:t>
            </w:r>
            <w:r w:rsidR="006E6030">
              <w:rPr>
                <w:bCs/>
                <w:color w:val="000000" w:themeColor="text1"/>
                <w:lang w:eastAsia="en-US"/>
              </w:rPr>
              <w:t>1</w:t>
            </w:r>
          </w:p>
        </w:tc>
        <w:tc>
          <w:tcPr>
            <w:tcW w:w="1559" w:type="dxa"/>
            <w:tcBorders>
              <w:top w:val="nil"/>
              <w:left w:val="nil"/>
              <w:bottom w:val="single" w:sz="4" w:space="0" w:color="auto"/>
              <w:right w:val="single" w:sz="4" w:space="0" w:color="auto"/>
            </w:tcBorders>
            <w:shd w:val="clear" w:color="auto" w:fill="FFFFFF"/>
            <w:vAlign w:val="center"/>
            <w:hideMark/>
          </w:tcPr>
          <w:p w14:paraId="72D04AF8" w14:textId="6B9C528B"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24F3DFB9" w14:textId="77777777" w:rsidTr="007217AF">
        <w:trPr>
          <w:trHeight w:hRule="exact" w:val="504"/>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0EEDA60D" w14:textId="69164DC6" w:rsidR="00B53D6F" w:rsidRDefault="00B53D6F" w:rsidP="007F187A">
            <w:pPr>
              <w:widowControl/>
              <w:autoSpaceDE/>
              <w:adjustRightInd/>
              <w:spacing w:line="276" w:lineRule="auto"/>
              <w:jc w:val="center"/>
              <w:rPr>
                <w:color w:val="000000"/>
                <w:lang w:eastAsia="en-US"/>
              </w:rPr>
            </w:pPr>
            <w:r>
              <w:rPr>
                <w:bCs/>
                <w:color w:val="000000" w:themeColor="text1"/>
                <w:lang w:eastAsia="en-US"/>
              </w:rPr>
              <w:lastRenderedPageBreak/>
              <w:t>1</w:t>
            </w:r>
            <w:r w:rsidR="007F187A">
              <w:rPr>
                <w:bCs/>
                <w:color w:val="000000" w:themeColor="text1"/>
                <w:lang w:eastAsia="en-US"/>
              </w:rPr>
              <w:t>2</w:t>
            </w:r>
            <w:r>
              <w:rPr>
                <w:bCs/>
                <w:color w:val="000000" w:themeColor="text1"/>
                <w:lang w:eastAsia="en-US"/>
              </w:rPr>
              <w:t>.</w:t>
            </w:r>
          </w:p>
        </w:tc>
        <w:tc>
          <w:tcPr>
            <w:tcW w:w="2837" w:type="dxa"/>
            <w:tcBorders>
              <w:top w:val="nil"/>
              <w:left w:val="nil"/>
              <w:bottom w:val="single" w:sz="4" w:space="0" w:color="auto"/>
              <w:right w:val="single" w:sz="4" w:space="0" w:color="auto"/>
            </w:tcBorders>
            <w:shd w:val="clear" w:color="auto" w:fill="FFFFFF"/>
            <w:vAlign w:val="center"/>
            <w:hideMark/>
          </w:tcPr>
          <w:p w14:paraId="4E0801E9" w14:textId="334E9EF9" w:rsidR="00B53D6F" w:rsidRDefault="00B53D6F" w:rsidP="007F187A">
            <w:pPr>
              <w:widowControl/>
              <w:autoSpaceDE/>
              <w:adjustRightInd/>
              <w:spacing w:line="276" w:lineRule="auto"/>
              <w:rPr>
                <w:color w:val="000000"/>
                <w:lang w:eastAsia="en-US"/>
              </w:rPr>
            </w:pPr>
            <w:r>
              <w:rPr>
                <w:color w:val="000000" w:themeColor="text1"/>
                <w:lang w:eastAsia="en-US"/>
              </w:rPr>
              <w:t>Тема 1</w:t>
            </w:r>
            <w:r w:rsidR="007F187A">
              <w:rPr>
                <w:color w:val="000000" w:themeColor="text1"/>
                <w:lang w:eastAsia="en-US"/>
              </w:rPr>
              <w:t>2</w:t>
            </w:r>
            <w:r>
              <w:rPr>
                <w:color w:val="000000" w:themeColor="text1"/>
                <w:lang w:eastAsia="en-US"/>
              </w:rPr>
              <w:t>. Статистика уровня жизни населения</w:t>
            </w:r>
          </w:p>
        </w:tc>
        <w:tc>
          <w:tcPr>
            <w:tcW w:w="851" w:type="dxa"/>
            <w:tcBorders>
              <w:top w:val="nil"/>
              <w:left w:val="nil"/>
              <w:bottom w:val="single" w:sz="4" w:space="0" w:color="auto"/>
              <w:right w:val="single" w:sz="4" w:space="0" w:color="auto"/>
            </w:tcBorders>
            <w:shd w:val="clear" w:color="auto" w:fill="FFFFFF"/>
            <w:vAlign w:val="center"/>
            <w:hideMark/>
          </w:tcPr>
          <w:p w14:paraId="243E2289" w14:textId="69E6E4E9" w:rsidR="00B53D6F" w:rsidRDefault="006E6030" w:rsidP="00B53D6F">
            <w:pPr>
              <w:widowControl/>
              <w:autoSpaceDE/>
              <w:adjustRightInd/>
              <w:spacing w:line="276" w:lineRule="auto"/>
              <w:jc w:val="center"/>
              <w:rPr>
                <w:color w:val="000000"/>
                <w:lang w:eastAsia="en-US"/>
              </w:rPr>
            </w:pPr>
            <w:r>
              <w:rPr>
                <w:bCs/>
                <w:color w:val="000000" w:themeColor="text1"/>
                <w:lang w:eastAsia="en-US"/>
              </w:rPr>
              <w:t>9</w:t>
            </w:r>
          </w:p>
        </w:tc>
        <w:tc>
          <w:tcPr>
            <w:tcW w:w="850" w:type="dxa"/>
            <w:tcBorders>
              <w:top w:val="nil"/>
              <w:left w:val="nil"/>
              <w:bottom w:val="single" w:sz="4" w:space="0" w:color="auto"/>
              <w:right w:val="single" w:sz="4" w:space="0" w:color="auto"/>
            </w:tcBorders>
            <w:shd w:val="clear" w:color="auto" w:fill="FFFFFF"/>
            <w:vAlign w:val="center"/>
            <w:hideMark/>
          </w:tcPr>
          <w:p w14:paraId="7EBFA1E8" w14:textId="080E668C" w:rsidR="00B53D6F" w:rsidRDefault="00DE3B2F" w:rsidP="00B53D6F">
            <w:pPr>
              <w:widowControl/>
              <w:autoSpaceDE/>
              <w:adjustRightInd/>
              <w:spacing w:line="276" w:lineRule="auto"/>
              <w:jc w:val="center"/>
              <w:rPr>
                <w:color w:val="000000"/>
                <w:lang w:eastAsia="en-US"/>
              </w:rPr>
            </w:pPr>
            <w:r>
              <w:rPr>
                <w:bCs/>
                <w:color w:val="000000" w:themeColor="text1"/>
                <w:lang w:eastAsia="en-US"/>
              </w:rPr>
              <w:t>1</w:t>
            </w:r>
          </w:p>
        </w:tc>
        <w:tc>
          <w:tcPr>
            <w:tcW w:w="958" w:type="dxa"/>
            <w:tcBorders>
              <w:top w:val="nil"/>
              <w:left w:val="nil"/>
              <w:bottom w:val="single" w:sz="4" w:space="0" w:color="auto"/>
              <w:right w:val="single" w:sz="4" w:space="0" w:color="auto"/>
            </w:tcBorders>
            <w:shd w:val="clear" w:color="auto" w:fill="FFFFFF"/>
            <w:vAlign w:val="center"/>
            <w:hideMark/>
          </w:tcPr>
          <w:p w14:paraId="18B32DB5" w14:textId="77777777" w:rsidR="00B53D6F" w:rsidRDefault="00B53D6F" w:rsidP="00B53D6F">
            <w:pPr>
              <w:widowControl/>
              <w:autoSpaceDE/>
              <w:adjustRightInd/>
              <w:spacing w:line="276" w:lineRule="auto"/>
              <w:jc w:val="center"/>
              <w:rPr>
                <w:color w:val="000000"/>
                <w:lang w:eastAsia="en-US"/>
              </w:rPr>
            </w:pPr>
            <w:r>
              <w:rPr>
                <w:bCs/>
                <w:color w:val="000000" w:themeColor="text1"/>
                <w:lang w:eastAsia="en-US"/>
              </w:rPr>
              <w:t>0</w:t>
            </w:r>
          </w:p>
        </w:tc>
        <w:tc>
          <w:tcPr>
            <w:tcW w:w="1201" w:type="dxa"/>
            <w:tcBorders>
              <w:top w:val="nil"/>
              <w:left w:val="nil"/>
              <w:bottom w:val="single" w:sz="4" w:space="0" w:color="auto"/>
              <w:right w:val="single" w:sz="4" w:space="0" w:color="auto"/>
            </w:tcBorders>
            <w:shd w:val="clear" w:color="auto" w:fill="FFFFFF"/>
            <w:vAlign w:val="center"/>
            <w:hideMark/>
          </w:tcPr>
          <w:p w14:paraId="2CED25F0" w14:textId="2932F69F" w:rsidR="00B53D6F" w:rsidRDefault="00DE3B2F" w:rsidP="00B53D6F">
            <w:pPr>
              <w:widowControl/>
              <w:autoSpaceDE/>
              <w:adjustRightInd/>
              <w:spacing w:line="276" w:lineRule="auto"/>
              <w:jc w:val="center"/>
              <w:rPr>
                <w:color w:val="000000"/>
                <w:lang w:eastAsia="en-US"/>
              </w:rPr>
            </w:pPr>
            <w:r>
              <w:rPr>
                <w:bCs/>
                <w:color w:val="000000" w:themeColor="text1"/>
                <w:lang w:eastAsia="en-US"/>
              </w:rPr>
              <w:t>1</w:t>
            </w:r>
          </w:p>
        </w:tc>
        <w:tc>
          <w:tcPr>
            <w:tcW w:w="1387" w:type="dxa"/>
            <w:tcBorders>
              <w:top w:val="nil"/>
              <w:left w:val="nil"/>
              <w:bottom w:val="single" w:sz="4" w:space="0" w:color="auto"/>
              <w:right w:val="single" w:sz="4" w:space="0" w:color="auto"/>
            </w:tcBorders>
            <w:shd w:val="clear" w:color="auto" w:fill="FFFFFF"/>
            <w:vAlign w:val="center"/>
            <w:hideMark/>
          </w:tcPr>
          <w:p w14:paraId="20D52FF9" w14:textId="1D60D842" w:rsidR="00B53D6F" w:rsidRDefault="006E6030" w:rsidP="00B53D6F">
            <w:pPr>
              <w:widowControl/>
              <w:autoSpaceDE/>
              <w:adjustRightInd/>
              <w:spacing w:line="276" w:lineRule="auto"/>
              <w:jc w:val="center"/>
              <w:rPr>
                <w:color w:val="000000"/>
                <w:lang w:eastAsia="en-US"/>
              </w:rPr>
            </w:pPr>
            <w:r>
              <w:rPr>
                <w:bCs/>
                <w:color w:val="000000" w:themeColor="text1"/>
                <w:lang w:eastAsia="en-US"/>
              </w:rPr>
              <w:t>8</w:t>
            </w:r>
          </w:p>
        </w:tc>
        <w:tc>
          <w:tcPr>
            <w:tcW w:w="1559" w:type="dxa"/>
            <w:tcBorders>
              <w:top w:val="nil"/>
              <w:left w:val="nil"/>
              <w:bottom w:val="single" w:sz="4" w:space="0" w:color="auto"/>
              <w:right w:val="single" w:sz="4" w:space="0" w:color="auto"/>
            </w:tcBorders>
            <w:shd w:val="clear" w:color="auto" w:fill="FFFFFF"/>
            <w:vAlign w:val="center"/>
            <w:hideMark/>
          </w:tcPr>
          <w:p w14:paraId="2D9E1762" w14:textId="0EE57993" w:rsidR="00B53D6F" w:rsidRDefault="00B53D6F" w:rsidP="00B53D6F">
            <w:pPr>
              <w:widowControl/>
              <w:autoSpaceDE/>
              <w:adjustRightInd/>
              <w:spacing w:line="276" w:lineRule="auto"/>
              <w:rPr>
                <w:color w:val="000000"/>
                <w:sz w:val="14"/>
                <w:szCs w:val="14"/>
                <w:lang w:eastAsia="en-US"/>
              </w:rPr>
            </w:pPr>
            <w:r w:rsidRPr="00CC576C">
              <w:rPr>
                <w:color w:val="000000" w:themeColor="text1"/>
                <w:sz w:val="14"/>
                <w:szCs w:val="14"/>
                <w:lang w:eastAsia="en-US"/>
              </w:rPr>
              <w:t xml:space="preserve">Тестирование Выполнение РАР </w:t>
            </w:r>
          </w:p>
        </w:tc>
      </w:tr>
      <w:tr w:rsidR="00B53D6F" w14:paraId="4CC1E8CF" w14:textId="77777777" w:rsidTr="007217AF">
        <w:trPr>
          <w:trHeight w:hRule="exact" w:val="541"/>
          <w:jc w:val="center"/>
        </w:trPr>
        <w:tc>
          <w:tcPr>
            <w:tcW w:w="558" w:type="dxa"/>
            <w:tcBorders>
              <w:top w:val="nil"/>
              <w:left w:val="single" w:sz="4" w:space="0" w:color="auto"/>
              <w:bottom w:val="single" w:sz="4" w:space="0" w:color="auto"/>
              <w:right w:val="single" w:sz="4" w:space="0" w:color="auto"/>
            </w:tcBorders>
            <w:shd w:val="clear" w:color="auto" w:fill="FFFFFF"/>
            <w:vAlign w:val="center"/>
            <w:hideMark/>
          </w:tcPr>
          <w:p w14:paraId="3ADA7CDF" w14:textId="77777777" w:rsidR="00B53D6F" w:rsidRDefault="00B53D6F">
            <w:pPr>
              <w:widowControl/>
              <w:autoSpaceDE/>
              <w:adjustRightInd/>
              <w:spacing w:line="276" w:lineRule="auto"/>
              <w:jc w:val="center"/>
              <w:rPr>
                <w:color w:val="000000"/>
                <w:lang w:eastAsia="en-US"/>
              </w:rPr>
            </w:pPr>
            <w:r>
              <w:rPr>
                <w:color w:val="000000" w:themeColor="text1"/>
                <w:lang w:eastAsia="en-US"/>
              </w:rPr>
              <w:t>Х</w:t>
            </w:r>
          </w:p>
        </w:tc>
        <w:tc>
          <w:tcPr>
            <w:tcW w:w="2837" w:type="dxa"/>
            <w:tcBorders>
              <w:top w:val="nil"/>
              <w:left w:val="nil"/>
              <w:bottom w:val="single" w:sz="4" w:space="0" w:color="auto"/>
              <w:right w:val="single" w:sz="4" w:space="0" w:color="auto"/>
            </w:tcBorders>
            <w:shd w:val="clear" w:color="auto" w:fill="FFFFFF"/>
            <w:vAlign w:val="center"/>
            <w:hideMark/>
          </w:tcPr>
          <w:p w14:paraId="6AF5477B" w14:textId="77777777" w:rsidR="00B53D6F" w:rsidRDefault="00B53D6F">
            <w:pPr>
              <w:widowControl/>
              <w:autoSpaceDE/>
              <w:adjustRightInd/>
              <w:spacing w:line="276" w:lineRule="auto"/>
              <w:rPr>
                <w:color w:val="000000"/>
                <w:lang w:eastAsia="en-US"/>
              </w:rPr>
            </w:pPr>
            <w:r>
              <w:rPr>
                <w:bCs/>
                <w:color w:val="000000" w:themeColor="text1"/>
                <w:lang w:eastAsia="en-US"/>
              </w:rPr>
              <w:t>В целом по дисци</w:t>
            </w:r>
            <w:r>
              <w:rPr>
                <w:bCs/>
                <w:color w:val="000000" w:themeColor="text1"/>
                <w:lang w:eastAsia="en-US"/>
              </w:rPr>
              <w:softHyphen/>
              <w:t>плине</w:t>
            </w:r>
          </w:p>
        </w:tc>
        <w:tc>
          <w:tcPr>
            <w:tcW w:w="851" w:type="dxa"/>
            <w:tcBorders>
              <w:top w:val="nil"/>
              <w:left w:val="nil"/>
              <w:bottom w:val="single" w:sz="4" w:space="0" w:color="auto"/>
              <w:right w:val="single" w:sz="4" w:space="0" w:color="auto"/>
            </w:tcBorders>
            <w:shd w:val="clear" w:color="auto" w:fill="FFFFFF"/>
            <w:vAlign w:val="center"/>
            <w:hideMark/>
          </w:tcPr>
          <w:p w14:paraId="5EC43D08" w14:textId="77777777" w:rsidR="00B53D6F" w:rsidRDefault="00B53D6F">
            <w:pPr>
              <w:widowControl/>
              <w:autoSpaceDE/>
              <w:adjustRightInd/>
              <w:spacing w:line="276" w:lineRule="auto"/>
              <w:jc w:val="center"/>
              <w:rPr>
                <w:color w:val="000000"/>
                <w:lang w:eastAsia="en-US"/>
              </w:rPr>
            </w:pPr>
            <w:r>
              <w:rPr>
                <w:color w:val="000000" w:themeColor="text1"/>
                <w:lang w:eastAsia="en-US"/>
              </w:rPr>
              <w:t>180</w:t>
            </w:r>
          </w:p>
        </w:tc>
        <w:tc>
          <w:tcPr>
            <w:tcW w:w="850" w:type="dxa"/>
            <w:tcBorders>
              <w:top w:val="nil"/>
              <w:left w:val="nil"/>
              <w:bottom w:val="single" w:sz="4" w:space="0" w:color="auto"/>
              <w:right w:val="single" w:sz="4" w:space="0" w:color="auto"/>
            </w:tcBorders>
            <w:shd w:val="clear" w:color="auto" w:fill="FFFFFF"/>
            <w:vAlign w:val="center"/>
            <w:hideMark/>
          </w:tcPr>
          <w:p w14:paraId="296645C8" w14:textId="77777777" w:rsidR="00B53D6F" w:rsidRDefault="00B53D6F">
            <w:pPr>
              <w:widowControl/>
              <w:autoSpaceDE/>
              <w:adjustRightInd/>
              <w:spacing w:line="276" w:lineRule="auto"/>
              <w:jc w:val="center"/>
              <w:rPr>
                <w:color w:val="000000"/>
                <w:lang w:eastAsia="en-US"/>
              </w:rPr>
            </w:pPr>
            <w:r>
              <w:rPr>
                <w:color w:val="000000" w:themeColor="text1"/>
                <w:lang w:eastAsia="en-US"/>
              </w:rPr>
              <w:t>34</w:t>
            </w:r>
          </w:p>
        </w:tc>
        <w:tc>
          <w:tcPr>
            <w:tcW w:w="958" w:type="dxa"/>
            <w:tcBorders>
              <w:top w:val="nil"/>
              <w:left w:val="nil"/>
              <w:bottom w:val="single" w:sz="4" w:space="0" w:color="auto"/>
              <w:right w:val="single" w:sz="4" w:space="0" w:color="auto"/>
            </w:tcBorders>
            <w:shd w:val="clear" w:color="auto" w:fill="FFFFFF"/>
            <w:vAlign w:val="center"/>
            <w:hideMark/>
          </w:tcPr>
          <w:p w14:paraId="538FD662" w14:textId="77777777" w:rsidR="00B53D6F" w:rsidRDefault="00B53D6F">
            <w:pPr>
              <w:widowControl/>
              <w:autoSpaceDE/>
              <w:adjustRightInd/>
              <w:spacing w:line="276" w:lineRule="auto"/>
              <w:jc w:val="center"/>
              <w:rPr>
                <w:color w:val="000000"/>
                <w:lang w:eastAsia="en-US"/>
              </w:rPr>
            </w:pPr>
            <w:r>
              <w:rPr>
                <w:color w:val="000000" w:themeColor="text1"/>
                <w:lang w:eastAsia="en-US"/>
              </w:rPr>
              <w:t>16</w:t>
            </w:r>
          </w:p>
        </w:tc>
        <w:tc>
          <w:tcPr>
            <w:tcW w:w="1201" w:type="dxa"/>
            <w:tcBorders>
              <w:top w:val="nil"/>
              <w:left w:val="nil"/>
              <w:bottom w:val="single" w:sz="4" w:space="0" w:color="auto"/>
              <w:right w:val="single" w:sz="4" w:space="0" w:color="auto"/>
            </w:tcBorders>
            <w:shd w:val="clear" w:color="auto" w:fill="FFFFFF"/>
            <w:vAlign w:val="center"/>
            <w:hideMark/>
          </w:tcPr>
          <w:p w14:paraId="50204771" w14:textId="77777777" w:rsidR="00B53D6F" w:rsidRDefault="00B53D6F">
            <w:pPr>
              <w:widowControl/>
              <w:autoSpaceDE/>
              <w:adjustRightInd/>
              <w:spacing w:line="276" w:lineRule="auto"/>
              <w:jc w:val="center"/>
              <w:rPr>
                <w:color w:val="000000"/>
                <w:lang w:eastAsia="en-US"/>
              </w:rPr>
            </w:pPr>
            <w:r>
              <w:rPr>
                <w:color w:val="000000" w:themeColor="text1"/>
                <w:lang w:eastAsia="en-US"/>
              </w:rPr>
              <w:t>18</w:t>
            </w:r>
          </w:p>
        </w:tc>
        <w:tc>
          <w:tcPr>
            <w:tcW w:w="1387" w:type="dxa"/>
            <w:tcBorders>
              <w:top w:val="nil"/>
              <w:left w:val="nil"/>
              <w:bottom w:val="single" w:sz="4" w:space="0" w:color="auto"/>
              <w:right w:val="single" w:sz="4" w:space="0" w:color="auto"/>
            </w:tcBorders>
            <w:shd w:val="clear" w:color="auto" w:fill="FFFFFF"/>
            <w:vAlign w:val="center"/>
            <w:hideMark/>
          </w:tcPr>
          <w:p w14:paraId="01618BBA" w14:textId="77777777" w:rsidR="00B53D6F" w:rsidRDefault="00B53D6F">
            <w:pPr>
              <w:widowControl/>
              <w:autoSpaceDE/>
              <w:adjustRightInd/>
              <w:spacing w:line="276" w:lineRule="auto"/>
              <w:jc w:val="center"/>
              <w:rPr>
                <w:color w:val="000000"/>
                <w:lang w:eastAsia="en-US"/>
              </w:rPr>
            </w:pPr>
            <w:r>
              <w:rPr>
                <w:color w:val="000000" w:themeColor="text1"/>
                <w:lang w:eastAsia="en-US"/>
              </w:rPr>
              <w:t>146</w:t>
            </w:r>
          </w:p>
        </w:tc>
        <w:tc>
          <w:tcPr>
            <w:tcW w:w="1559" w:type="dxa"/>
            <w:tcBorders>
              <w:top w:val="nil"/>
              <w:left w:val="nil"/>
              <w:bottom w:val="single" w:sz="4" w:space="0" w:color="auto"/>
              <w:right w:val="single" w:sz="4" w:space="0" w:color="auto"/>
            </w:tcBorders>
            <w:shd w:val="clear" w:color="auto" w:fill="FFFFFF"/>
            <w:vAlign w:val="center"/>
            <w:hideMark/>
          </w:tcPr>
          <w:p w14:paraId="163A1199" w14:textId="341CC6E3" w:rsidR="00B53D6F" w:rsidRDefault="00B53D6F" w:rsidP="00B53D6F">
            <w:pPr>
              <w:widowControl/>
              <w:autoSpaceDE/>
              <w:adjustRightInd/>
              <w:spacing w:line="276" w:lineRule="auto"/>
              <w:rPr>
                <w:color w:val="000000"/>
                <w:sz w:val="14"/>
                <w:szCs w:val="14"/>
                <w:lang w:eastAsia="en-US"/>
              </w:rPr>
            </w:pPr>
            <w:r>
              <w:rPr>
                <w:bCs/>
                <w:color w:val="000000" w:themeColor="text1"/>
                <w:sz w:val="14"/>
                <w:szCs w:val="14"/>
                <w:lang w:eastAsia="en-US"/>
              </w:rPr>
              <w:t>Согласно учеб</w:t>
            </w:r>
            <w:r>
              <w:rPr>
                <w:bCs/>
                <w:color w:val="000000" w:themeColor="text1"/>
                <w:sz w:val="14"/>
                <w:szCs w:val="14"/>
                <w:lang w:eastAsia="en-US"/>
              </w:rPr>
              <w:softHyphen/>
              <w:t xml:space="preserve">ному плану: </w:t>
            </w:r>
            <w:r w:rsidR="006E6030">
              <w:rPr>
                <w:color w:val="000000" w:themeColor="text1"/>
                <w:sz w:val="14"/>
                <w:szCs w:val="14"/>
              </w:rPr>
              <w:t>расчетно-аналитическая работа</w:t>
            </w:r>
          </w:p>
        </w:tc>
      </w:tr>
      <w:tr w:rsidR="00B53D6F" w14:paraId="36CDC9FD" w14:textId="77777777" w:rsidTr="00666B11">
        <w:trPr>
          <w:trHeight w:hRule="exact" w:val="427"/>
          <w:jc w:val="center"/>
        </w:trPr>
        <w:tc>
          <w:tcPr>
            <w:tcW w:w="558" w:type="dxa"/>
            <w:tcBorders>
              <w:top w:val="single" w:sz="4" w:space="0" w:color="auto"/>
              <w:left w:val="single" w:sz="4" w:space="0" w:color="auto"/>
              <w:bottom w:val="single" w:sz="4" w:space="0" w:color="auto"/>
              <w:right w:val="single" w:sz="4" w:space="0" w:color="auto"/>
            </w:tcBorders>
            <w:vAlign w:val="center"/>
            <w:hideMark/>
          </w:tcPr>
          <w:p w14:paraId="460D2474" w14:textId="77777777" w:rsidR="00B53D6F" w:rsidRDefault="00B53D6F">
            <w:pPr>
              <w:widowControl/>
              <w:autoSpaceDE/>
              <w:adjustRightInd/>
              <w:spacing w:line="276" w:lineRule="auto"/>
              <w:jc w:val="center"/>
              <w:rPr>
                <w:color w:val="000000" w:themeColor="text1"/>
                <w:lang w:eastAsia="en-US"/>
              </w:rPr>
            </w:pPr>
            <w:r>
              <w:rPr>
                <w:color w:val="000000" w:themeColor="text1"/>
                <w:sz w:val="22"/>
                <w:szCs w:val="24"/>
                <w:lang w:eastAsia="en-US"/>
              </w:rPr>
              <w:t>Х</w:t>
            </w:r>
          </w:p>
        </w:tc>
        <w:tc>
          <w:tcPr>
            <w:tcW w:w="2837" w:type="dxa"/>
            <w:tcBorders>
              <w:top w:val="single" w:sz="4" w:space="0" w:color="auto"/>
              <w:left w:val="nil"/>
              <w:bottom w:val="single" w:sz="4" w:space="0" w:color="auto"/>
              <w:right w:val="single" w:sz="4" w:space="0" w:color="auto"/>
            </w:tcBorders>
            <w:vAlign w:val="center"/>
            <w:hideMark/>
          </w:tcPr>
          <w:p w14:paraId="013C50CF" w14:textId="77777777" w:rsidR="00B53D6F" w:rsidRDefault="00B53D6F">
            <w:pPr>
              <w:widowControl/>
              <w:autoSpaceDE/>
              <w:adjustRightInd/>
              <w:spacing w:line="276" w:lineRule="auto"/>
              <w:rPr>
                <w:bCs/>
                <w:color w:val="000000" w:themeColor="text1"/>
                <w:lang w:eastAsia="en-US"/>
              </w:rPr>
            </w:pPr>
            <w:r>
              <w:rPr>
                <w:color w:val="000000" w:themeColor="text1"/>
                <w:sz w:val="22"/>
                <w:szCs w:val="24"/>
                <w:lang w:eastAsia="en-US"/>
              </w:rPr>
              <w:t>Итого в %</w:t>
            </w:r>
          </w:p>
        </w:tc>
        <w:tc>
          <w:tcPr>
            <w:tcW w:w="851" w:type="dxa"/>
            <w:tcBorders>
              <w:top w:val="single" w:sz="4" w:space="0" w:color="auto"/>
              <w:left w:val="nil"/>
              <w:bottom w:val="single" w:sz="4" w:space="0" w:color="auto"/>
              <w:right w:val="single" w:sz="4" w:space="0" w:color="auto"/>
            </w:tcBorders>
            <w:vAlign w:val="center"/>
            <w:hideMark/>
          </w:tcPr>
          <w:p w14:paraId="01F4C070" w14:textId="77777777" w:rsidR="00B53D6F" w:rsidRDefault="00B53D6F">
            <w:pPr>
              <w:widowControl/>
              <w:autoSpaceDE/>
              <w:adjustRightInd/>
              <w:spacing w:line="276" w:lineRule="auto"/>
              <w:jc w:val="center"/>
              <w:rPr>
                <w:color w:val="000000" w:themeColor="text1"/>
                <w:lang w:eastAsia="en-US"/>
              </w:rPr>
            </w:pPr>
            <w:r>
              <w:rPr>
                <w:color w:val="000000" w:themeColor="text1"/>
                <w:sz w:val="22"/>
                <w:szCs w:val="24"/>
                <w:lang w:eastAsia="en-US"/>
              </w:rPr>
              <w:t>100</w:t>
            </w:r>
          </w:p>
        </w:tc>
        <w:tc>
          <w:tcPr>
            <w:tcW w:w="850" w:type="dxa"/>
            <w:tcBorders>
              <w:top w:val="single" w:sz="4" w:space="0" w:color="auto"/>
              <w:left w:val="nil"/>
              <w:bottom w:val="single" w:sz="4" w:space="0" w:color="auto"/>
              <w:right w:val="single" w:sz="4" w:space="0" w:color="auto"/>
            </w:tcBorders>
            <w:vAlign w:val="center"/>
            <w:hideMark/>
          </w:tcPr>
          <w:p w14:paraId="258734C0" w14:textId="7A21B145" w:rsidR="00B53D6F" w:rsidRDefault="00666B11" w:rsidP="0066064B">
            <w:pPr>
              <w:widowControl/>
              <w:autoSpaceDE/>
              <w:adjustRightInd/>
              <w:spacing w:line="276" w:lineRule="auto"/>
              <w:jc w:val="center"/>
              <w:rPr>
                <w:lang w:eastAsia="en-US"/>
              </w:rPr>
            </w:pPr>
            <w:r>
              <w:rPr>
                <w:sz w:val="22"/>
                <w:szCs w:val="24"/>
                <w:lang w:eastAsia="en-US"/>
              </w:rPr>
              <w:t>19</w:t>
            </w:r>
          </w:p>
        </w:tc>
        <w:tc>
          <w:tcPr>
            <w:tcW w:w="958" w:type="dxa"/>
            <w:tcBorders>
              <w:top w:val="single" w:sz="4" w:space="0" w:color="auto"/>
              <w:left w:val="nil"/>
              <w:bottom w:val="single" w:sz="4" w:space="0" w:color="auto"/>
              <w:right w:val="single" w:sz="4" w:space="0" w:color="auto"/>
            </w:tcBorders>
            <w:shd w:val="clear" w:color="auto" w:fill="auto"/>
            <w:vAlign w:val="center"/>
            <w:hideMark/>
          </w:tcPr>
          <w:p w14:paraId="4EFF613B" w14:textId="715C2623" w:rsidR="00B53D6F" w:rsidRDefault="00666B11">
            <w:pPr>
              <w:widowControl/>
              <w:autoSpaceDE/>
              <w:adjustRightInd/>
              <w:spacing w:line="276" w:lineRule="auto"/>
              <w:jc w:val="center"/>
              <w:rPr>
                <w:lang w:eastAsia="en-US"/>
              </w:rPr>
            </w:pPr>
            <w:r>
              <w:rPr>
                <w:sz w:val="22"/>
                <w:szCs w:val="24"/>
                <w:lang w:eastAsia="en-US"/>
              </w:rPr>
              <w:t>47</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14:paraId="3641FDD2" w14:textId="13E62BEB" w:rsidR="00B53D6F" w:rsidRDefault="00666B11">
            <w:pPr>
              <w:widowControl/>
              <w:autoSpaceDE/>
              <w:adjustRightInd/>
              <w:spacing w:line="276" w:lineRule="auto"/>
              <w:jc w:val="center"/>
              <w:rPr>
                <w:lang w:eastAsia="en-US"/>
              </w:rPr>
            </w:pPr>
            <w:r>
              <w:rPr>
                <w:sz w:val="22"/>
                <w:szCs w:val="24"/>
                <w:lang w:eastAsia="en-US"/>
              </w:rPr>
              <w:t>53</w:t>
            </w:r>
          </w:p>
        </w:tc>
        <w:tc>
          <w:tcPr>
            <w:tcW w:w="1387" w:type="dxa"/>
            <w:tcBorders>
              <w:top w:val="single" w:sz="4" w:space="0" w:color="auto"/>
              <w:left w:val="nil"/>
              <w:bottom w:val="single" w:sz="4" w:space="0" w:color="auto"/>
              <w:right w:val="single" w:sz="4" w:space="0" w:color="auto"/>
            </w:tcBorders>
            <w:vAlign w:val="center"/>
            <w:hideMark/>
          </w:tcPr>
          <w:p w14:paraId="1CB33A4E" w14:textId="7E320299" w:rsidR="00B53D6F" w:rsidRDefault="00666B11">
            <w:pPr>
              <w:widowControl/>
              <w:autoSpaceDE/>
              <w:adjustRightInd/>
              <w:spacing w:line="276" w:lineRule="auto"/>
              <w:jc w:val="center"/>
              <w:rPr>
                <w:lang w:eastAsia="en-US"/>
              </w:rPr>
            </w:pPr>
            <w:r>
              <w:rPr>
                <w:sz w:val="22"/>
                <w:szCs w:val="24"/>
                <w:lang w:eastAsia="en-US"/>
              </w:rPr>
              <w:t>81</w:t>
            </w:r>
          </w:p>
        </w:tc>
        <w:tc>
          <w:tcPr>
            <w:tcW w:w="1559" w:type="dxa"/>
            <w:tcBorders>
              <w:top w:val="single" w:sz="4" w:space="0" w:color="auto"/>
              <w:left w:val="nil"/>
              <w:bottom w:val="single" w:sz="4" w:space="0" w:color="auto"/>
              <w:right w:val="single" w:sz="4" w:space="0" w:color="auto"/>
            </w:tcBorders>
            <w:vAlign w:val="center"/>
            <w:hideMark/>
          </w:tcPr>
          <w:p w14:paraId="22D09416" w14:textId="77777777" w:rsidR="00B53D6F" w:rsidRDefault="00B53D6F">
            <w:pPr>
              <w:widowControl/>
              <w:autoSpaceDE/>
              <w:adjustRightInd/>
              <w:spacing w:line="276" w:lineRule="auto"/>
              <w:jc w:val="center"/>
              <w:rPr>
                <w:bCs/>
                <w:color w:val="000000" w:themeColor="text1"/>
                <w:sz w:val="14"/>
                <w:szCs w:val="14"/>
                <w:lang w:eastAsia="en-US"/>
              </w:rPr>
            </w:pPr>
            <w:r>
              <w:rPr>
                <w:color w:val="000000" w:themeColor="text1"/>
                <w:sz w:val="14"/>
                <w:szCs w:val="14"/>
                <w:lang w:eastAsia="en-US"/>
              </w:rPr>
              <w:t>Х</w:t>
            </w:r>
          </w:p>
        </w:tc>
      </w:tr>
    </w:tbl>
    <w:p w14:paraId="1F8E28A9" w14:textId="494971B2" w:rsidR="00F74487" w:rsidRDefault="007217AF" w:rsidP="00F74487">
      <w:pPr>
        <w:pStyle w:val="11"/>
        <w:rPr>
          <w:rStyle w:val="FontStyle17"/>
          <w:b w:val="0"/>
        </w:rPr>
      </w:pPr>
      <w:r w:rsidRPr="00066A1D">
        <w:rPr>
          <w:rStyle w:val="FontStyle17"/>
          <w:b w:val="0"/>
          <w:sz w:val="28"/>
          <w:szCs w:val="28"/>
        </w:rPr>
        <w:t xml:space="preserve">* </w:t>
      </w:r>
      <w:r w:rsidRPr="00066A1D">
        <w:rPr>
          <w:rStyle w:val="FontStyle17"/>
          <w:b w:val="0"/>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w:t>
      </w:r>
      <w:r w:rsidRPr="00066A1D">
        <w:rPr>
          <w:rStyle w:val="FontStyle17"/>
        </w:rPr>
        <w:t xml:space="preserve"> </w:t>
      </w:r>
      <w:r w:rsidRPr="00066A1D">
        <w:rPr>
          <w:rStyle w:val="FontStyle17"/>
          <w:b w:val="0"/>
        </w:rPr>
        <w:t>их</w:t>
      </w:r>
      <w:r w:rsidRPr="00066A1D">
        <w:rPr>
          <w:rStyle w:val="FontStyle17"/>
        </w:rPr>
        <w:t xml:space="preserve"> </w:t>
      </w:r>
      <w:r w:rsidRPr="00066A1D">
        <w:rPr>
          <w:rStyle w:val="FontStyle17"/>
          <w:b w:val="0"/>
        </w:rPr>
        <w:t>сложности.</w:t>
      </w:r>
    </w:p>
    <w:p w14:paraId="219B93E1" w14:textId="77777777" w:rsidR="007217AF" w:rsidRPr="005A72BB" w:rsidRDefault="007217AF" w:rsidP="00F74487">
      <w:pPr>
        <w:pStyle w:val="11"/>
        <w:rPr>
          <w:color w:val="000000" w:themeColor="text1"/>
        </w:rPr>
      </w:pPr>
    </w:p>
    <w:p w14:paraId="2A88F023" w14:textId="50EE372B" w:rsidR="00576C1D" w:rsidRPr="006B3600" w:rsidRDefault="00576C1D" w:rsidP="00576C1D">
      <w:pPr>
        <w:ind w:left="1140"/>
        <w:jc w:val="right"/>
        <w:rPr>
          <w:color w:val="000000" w:themeColor="text1"/>
          <w:sz w:val="28"/>
          <w:szCs w:val="28"/>
        </w:rPr>
      </w:pPr>
      <w:r w:rsidRPr="00612C47">
        <w:rPr>
          <w:color w:val="000000" w:themeColor="text1"/>
          <w:sz w:val="28"/>
          <w:szCs w:val="28"/>
        </w:rPr>
        <w:t>Очно-заочная форма обучения</w:t>
      </w:r>
      <w:r>
        <w:rPr>
          <w:color w:val="000000" w:themeColor="text1"/>
          <w:sz w:val="28"/>
          <w:szCs w:val="28"/>
        </w:rPr>
        <w:t xml:space="preserve"> (ИОО)</w:t>
      </w:r>
      <w:r w:rsidRPr="006B3600">
        <w:rPr>
          <w:color w:val="000000" w:themeColor="text1"/>
          <w:sz w:val="28"/>
          <w:szCs w:val="28"/>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899"/>
        <w:gridCol w:w="993"/>
        <w:gridCol w:w="992"/>
        <w:gridCol w:w="960"/>
        <w:gridCol w:w="1160"/>
        <w:gridCol w:w="1119"/>
        <w:gridCol w:w="1580"/>
      </w:tblGrid>
      <w:tr w:rsidR="007506C6" w:rsidRPr="007506C6" w14:paraId="3E50D4D6" w14:textId="77777777" w:rsidTr="007217AF">
        <w:trPr>
          <w:trHeight w:val="300"/>
        </w:trPr>
        <w:tc>
          <w:tcPr>
            <w:tcW w:w="503" w:type="dxa"/>
            <w:vMerge w:val="restart"/>
            <w:shd w:val="clear" w:color="000000" w:fill="FFFFFF"/>
            <w:vAlign w:val="center"/>
            <w:hideMark/>
          </w:tcPr>
          <w:p w14:paraId="6432C9A6" w14:textId="77777777" w:rsidR="007506C6" w:rsidRPr="007506C6" w:rsidRDefault="007506C6" w:rsidP="007506C6">
            <w:pPr>
              <w:widowControl/>
              <w:autoSpaceDE/>
              <w:autoSpaceDN/>
              <w:adjustRightInd/>
              <w:jc w:val="center"/>
              <w:rPr>
                <w:b/>
                <w:bCs/>
                <w:color w:val="000000"/>
              </w:rPr>
            </w:pPr>
            <w:r w:rsidRPr="007506C6">
              <w:rPr>
                <w:b/>
                <w:bCs/>
                <w:color w:val="000000" w:themeColor="text1"/>
              </w:rPr>
              <w:t>№ п/п</w:t>
            </w:r>
          </w:p>
        </w:tc>
        <w:tc>
          <w:tcPr>
            <w:tcW w:w="2899" w:type="dxa"/>
            <w:vMerge w:val="restart"/>
            <w:shd w:val="clear" w:color="000000" w:fill="FFFFFF"/>
            <w:vAlign w:val="center"/>
            <w:hideMark/>
          </w:tcPr>
          <w:p w14:paraId="0B6ECD02" w14:textId="77777777" w:rsidR="007506C6" w:rsidRPr="007506C6" w:rsidRDefault="007506C6" w:rsidP="007506C6">
            <w:pPr>
              <w:widowControl/>
              <w:autoSpaceDE/>
              <w:autoSpaceDN/>
              <w:adjustRightInd/>
              <w:jc w:val="center"/>
              <w:rPr>
                <w:b/>
                <w:bCs/>
                <w:color w:val="000000"/>
                <w:sz w:val="19"/>
                <w:szCs w:val="19"/>
              </w:rPr>
            </w:pPr>
            <w:r w:rsidRPr="007506C6">
              <w:rPr>
                <w:b/>
                <w:bCs/>
                <w:color w:val="000000" w:themeColor="text1"/>
                <w:sz w:val="19"/>
                <w:szCs w:val="19"/>
              </w:rPr>
              <w:t>Наименование тем (разделов) дисципли</w:t>
            </w:r>
            <w:r w:rsidRPr="007506C6">
              <w:rPr>
                <w:b/>
                <w:bCs/>
                <w:color w:val="000000" w:themeColor="text1"/>
                <w:sz w:val="19"/>
                <w:szCs w:val="19"/>
              </w:rPr>
              <w:softHyphen/>
              <w:t>ны</w:t>
            </w:r>
          </w:p>
        </w:tc>
        <w:tc>
          <w:tcPr>
            <w:tcW w:w="5224" w:type="dxa"/>
            <w:gridSpan w:val="5"/>
            <w:shd w:val="clear" w:color="000000" w:fill="FFFFFF"/>
            <w:vAlign w:val="center"/>
            <w:hideMark/>
          </w:tcPr>
          <w:p w14:paraId="34BB8830" w14:textId="77777777" w:rsidR="007506C6" w:rsidRPr="007506C6" w:rsidRDefault="007506C6" w:rsidP="007506C6">
            <w:pPr>
              <w:widowControl/>
              <w:autoSpaceDE/>
              <w:autoSpaceDN/>
              <w:adjustRightInd/>
              <w:jc w:val="center"/>
              <w:rPr>
                <w:b/>
                <w:bCs/>
                <w:color w:val="000000"/>
                <w:sz w:val="19"/>
                <w:szCs w:val="19"/>
              </w:rPr>
            </w:pPr>
            <w:r w:rsidRPr="007506C6">
              <w:rPr>
                <w:b/>
                <w:bCs/>
                <w:color w:val="000000" w:themeColor="text1"/>
                <w:sz w:val="19"/>
                <w:szCs w:val="19"/>
              </w:rPr>
              <w:t>Трудоемкость в часах</w:t>
            </w:r>
          </w:p>
        </w:tc>
        <w:tc>
          <w:tcPr>
            <w:tcW w:w="1580" w:type="dxa"/>
            <w:vMerge w:val="restart"/>
            <w:shd w:val="clear" w:color="000000" w:fill="FFFFFF"/>
            <w:vAlign w:val="center"/>
            <w:hideMark/>
          </w:tcPr>
          <w:p w14:paraId="196477B3" w14:textId="5A46E5E0" w:rsidR="007506C6" w:rsidRPr="007506C6" w:rsidRDefault="007506C6" w:rsidP="007217AF">
            <w:pPr>
              <w:widowControl/>
              <w:autoSpaceDE/>
              <w:autoSpaceDN/>
              <w:adjustRightInd/>
              <w:jc w:val="center"/>
              <w:rPr>
                <w:b/>
                <w:bCs/>
                <w:color w:val="000000"/>
                <w:sz w:val="19"/>
                <w:szCs w:val="19"/>
              </w:rPr>
            </w:pPr>
            <w:r w:rsidRPr="007506C6">
              <w:rPr>
                <w:b/>
                <w:bCs/>
                <w:color w:val="000000" w:themeColor="text1"/>
                <w:sz w:val="19"/>
                <w:szCs w:val="19"/>
              </w:rPr>
              <w:t>Формы текущего контроля успеваемости</w:t>
            </w:r>
          </w:p>
        </w:tc>
      </w:tr>
      <w:tr w:rsidR="007506C6" w:rsidRPr="007506C6" w14:paraId="734C5E4B" w14:textId="77777777" w:rsidTr="007217AF">
        <w:trPr>
          <w:trHeight w:val="528"/>
        </w:trPr>
        <w:tc>
          <w:tcPr>
            <w:tcW w:w="503" w:type="dxa"/>
            <w:vMerge/>
            <w:vAlign w:val="center"/>
            <w:hideMark/>
          </w:tcPr>
          <w:p w14:paraId="3E01E22B" w14:textId="77777777" w:rsidR="007506C6" w:rsidRPr="007506C6" w:rsidRDefault="007506C6" w:rsidP="007506C6">
            <w:pPr>
              <w:widowControl/>
              <w:autoSpaceDE/>
              <w:autoSpaceDN/>
              <w:adjustRightInd/>
              <w:rPr>
                <w:b/>
                <w:bCs/>
                <w:color w:val="000000"/>
              </w:rPr>
            </w:pPr>
          </w:p>
        </w:tc>
        <w:tc>
          <w:tcPr>
            <w:tcW w:w="2899" w:type="dxa"/>
            <w:vMerge/>
            <w:vAlign w:val="center"/>
            <w:hideMark/>
          </w:tcPr>
          <w:p w14:paraId="694E6FF3" w14:textId="77777777" w:rsidR="007506C6" w:rsidRPr="007506C6" w:rsidRDefault="007506C6" w:rsidP="007506C6">
            <w:pPr>
              <w:widowControl/>
              <w:autoSpaceDE/>
              <w:autoSpaceDN/>
              <w:adjustRightInd/>
              <w:rPr>
                <w:b/>
                <w:bCs/>
                <w:color w:val="000000"/>
                <w:sz w:val="19"/>
                <w:szCs w:val="19"/>
              </w:rPr>
            </w:pPr>
          </w:p>
        </w:tc>
        <w:tc>
          <w:tcPr>
            <w:tcW w:w="993" w:type="dxa"/>
            <w:vMerge w:val="restart"/>
            <w:shd w:val="clear" w:color="000000" w:fill="FFFFFF"/>
            <w:vAlign w:val="center"/>
            <w:hideMark/>
          </w:tcPr>
          <w:p w14:paraId="01299F70" w14:textId="77777777" w:rsidR="007506C6" w:rsidRPr="007506C6" w:rsidRDefault="007506C6" w:rsidP="007506C6">
            <w:pPr>
              <w:widowControl/>
              <w:autoSpaceDE/>
              <w:autoSpaceDN/>
              <w:adjustRightInd/>
              <w:jc w:val="center"/>
              <w:rPr>
                <w:b/>
                <w:bCs/>
                <w:color w:val="000000"/>
                <w:sz w:val="19"/>
                <w:szCs w:val="19"/>
              </w:rPr>
            </w:pPr>
            <w:r w:rsidRPr="007506C6">
              <w:rPr>
                <w:b/>
                <w:bCs/>
                <w:color w:val="000000" w:themeColor="text1"/>
                <w:sz w:val="19"/>
                <w:szCs w:val="19"/>
              </w:rPr>
              <w:t>Всего</w:t>
            </w:r>
          </w:p>
        </w:tc>
        <w:tc>
          <w:tcPr>
            <w:tcW w:w="3112" w:type="dxa"/>
            <w:gridSpan w:val="3"/>
            <w:shd w:val="clear" w:color="000000" w:fill="FFFFFF"/>
            <w:vAlign w:val="center"/>
            <w:hideMark/>
          </w:tcPr>
          <w:p w14:paraId="34D63D37" w14:textId="023739EE" w:rsidR="007506C6" w:rsidRPr="007506C6" w:rsidRDefault="007217AF" w:rsidP="007506C6">
            <w:pPr>
              <w:widowControl/>
              <w:autoSpaceDE/>
              <w:autoSpaceDN/>
              <w:adjustRightInd/>
              <w:jc w:val="center"/>
              <w:rPr>
                <w:b/>
                <w:bCs/>
                <w:color w:val="000000"/>
                <w:sz w:val="22"/>
                <w:szCs w:val="22"/>
              </w:rPr>
            </w:pPr>
            <w:r w:rsidRPr="005A72BB">
              <w:rPr>
                <w:b/>
                <w:bCs/>
                <w:color w:val="000000" w:themeColor="text1"/>
                <w:sz w:val="22"/>
                <w:szCs w:val="24"/>
              </w:rPr>
              <w:t>Контактная работа - Аудиторная работа</w:t>
            </w:r>
            <w:r>
              <w:rPr>
                <w:b/>
                <w:bCs/>
                <w:color w:val="000000" w:themeColor="text1"/>
                <w:sz w:val="22"/>
                <w:szCs w:val="24"/>
                <w:vertAlign w:val="superscript"/>
              </w:rPr>
              <w:t>*</w:t>
            </w:r>
          </w:p>
        </w:tc>
        <w:tc>
          <w:tcPr>
            <w:tcW w:w="1119" w:type="dxa"/>
            <w:vMerge w:val="restart"/>
            <w:shd w:val="clear" w:color="000000" w:fill="FFFFFF"/>
            <w:vAlign w:val="center"/>
            <w:hideMark/>
          </w:tcPr>
          <w:p w14:paraId="19F7434C" w14:textId="77777777" w:rsidR="007506C6" w:rsidRPr="007506C6" w:rsidRDefault="007506C6" w:rsidP="007506C6">
            <w:pPr>
              <w:widowControl/>
              <w:autoSpaceDE/>
              <w:autoSpaceDN/>
              <w:adjustRightInd/>
              <w:jc w:val="center"/>
              <w:rPr>
                <w:b/>
                <w:bCs/>
                <w:color w:val="000000"/>
                <w:sz w:val="19"/>
                <w:szCs w:val="19"/>
              </w:rPr>
            </w:pPr>
            <w:r w:rsidRPr="007506C6">
              <w:rPr>
                <w:b/>
                <w:bCs/>
                <w:color w:val="000000" w:themeColor="text1"/>
                <w:sz w:val="19"/>
                <w:szCs w:val="19"/>
              </w:rPr>
              <w:t>Самостоя</w:t>
            </w:r>
            <w:r w:rsidRPr="007506C6">
              <w:rPr>
                <w:b/>
                <w:bCs/>
                <w:color w:val="000000" w:themeColor="text1"/>
                <w:sz w:val="19"/>
                <w:szCs w:val="19"/>
              </w:rPr>
              <w:softHyphen/>
              <w:t>тельная ра</w:t>
            </w:r>
            <w:r w:rsidRPr="007506C6">
              <w:rPr>
                <w:b/>
                <w:bCs/>
                <w:color w:val="000000" w:themeColor="text1"/>
                <w:sz w:val="19"/>
                <w:szCs w:val="19"/>
              </w:rPr>
              <w:softHyphen/>
              <w:t>бота</w:t>
            </w:r>
          </w:p>
        </w:tc>
        <w:tc>
          <w:tcPr>
            <w:tcW w:w="1580" w:type="dxa"/>
            <w:vMerge/>
            <w:vAlign w:val="center"/>
            <w:hideMark/>
          </w:tcPr>
          <w:p w14:paraId="3DDD7132" w14:textId="77777777" w:rsidR="007506C6" w:rsidRPr="007506C6" w:rsidRDefault="007506C6" w:rsidP="007506C6">
            <w:pPr>
              <w:widowControl/>
              <w:autoSpaceDE/>
              <w:autoSpaceDN/>
              <w:adjustRightInd/>
              <w:rPr>
                <w:b/>
                <w:bCs/>
                <w:color w:val="000000"/>
                <w:sz w:val="19"/>
                <w:szCs w:val="19"/>
              </w:rPr>
            </w:pPr>
          </w:p>
        </w:tc>
      </w:tr>
      <w:tr w:rsidR="007506C6" w:rsidRPr="007506C6" w14:paraId="567E4934" w14:textId="77777777" w:rsidTr="007217AF">
        <w:trPr>
          <w:trHeight w:val="852"/>
        </w:trPr>
        <w:tc>
          <w:tcPr>
            <w:tcW w:w="503" w:type="dxa"/>
            <w:vMerge/>
            <w:vAlign w:val="center"/>
            <w:hideMark/>
          </w:tcPr>
          <w:p w14:paraId="53CA6492" w14:textId="77777777" w:rsidR="007506C6" w:rsidRPr="007506C6" w:rsidRDefault="007506C6" w:rsidP="007506C6">
            <w:pPr>
              <w:widowControl/>
              <w:autoSpaceDE/>
              <w:autoSpaceDN/>
              <w:adjustRightInd/>
              <w:rPr>
                <w:b/>
                <w:bCs/>
                <w:color w:val="000000"/>
              </w:rPr>
            </w:pPr>
          </w:p>
        </w:tc>
        <w:tc>
          <w:tcPr>
            <w:tcW w:w="2899" w:type="dxa"/>
            <w:vMerge/>
            <w:vAlign w:val="center"/>
            <w:hideMark/>
          </w:tcPr>
          <w:p w14:paraId="168122A9" w14:textId="77777777" w:rsidR="007506C6" w:rsidRPr="007506C6" w:rsidRDefault="007506C6" w:rsidP="007506C6">
            <w:pPr>
              <w:widowControl/>
              <w:autoSpaceDE/>
              <w:autoSpaceDN/>
              <w:adjustRightInd/>
              <w:rPr>
                <w:b/>
                <w:bCs/>
                <w:color w:val="000000"/>
                <w:sz w:val="19"/>
                <w:szCs w:val="19"/>
              </w:rPr>
            </w:pPr>
          </w:p>
        </w:tc>
        <w:tc>
          <w:tcPr>
            <w:tcW w:w="993" w:type="dxa"/>
            <w:vMerge/>
            <w:vAlign w:val="center"/>
            <w:hideMark/>
          </w:tcPr>
          <w:p w14:paraId="731B7D44" w14:textId="77777777" w:rsidR="007506C6" w:rsidRPr="007506C6" w:rsidRDefault="007506C6" w:rsidP="007506C6">
            <w:pPr>
              <w:widowControl/>
              <w:autoSpaceDE/>
              <w:autoSpaceDN/>
              <w:adjustRightInd/>
              <w:rPr>
                <w:b/>
                <w:bCs/>
                <w:color w:val="000000"/>
                <w:sz w:val="19"/>
                <w:szCs w:val="19"/>
              </w:rPr>
            </w:pPr>
          </w:p>
        </w:tc>
        <w:tc>
          <w:tcPr>
            <w:tcW w:w="992" w:type="dxa"/>
            <w:shd w:val="clear" w:color="000000" w:fill="FFFFFF"/>
            <w:vAlign w:val="center"/>
            <w:hideMark/>
          </w:tcPr>
          <w:p w14:paraId="00A18BAC" w14:textId="77777777" w:rsidR="007506C6" w:rsidRPr="007506C6" w:rsidRDefault="007506C6" w:rsidP="007506C6">
            <w:pPr>
              <w:widowControl/>
              <w:autoSpaceDE/>
              <w:autoSpaceDN/>
              <w:adjustRightInd/>
              <w:jc w:val="center"/>
              <w:rPr>
                <w:color w:val="000000"/>
                <w:sz w:val="19"/>
                <w:szCs w:val="19"/>
              </w:rPr>
            </w:pPr>
            <w:r w:rsidRPr="007506C6">
              <w:rPr>
                <w:bCs/>
                <w:color w:val="000000" w:themeColor="text1"/>
                <w:sz w:val="19"/>
                <w:szCs w:val="19"/>
              </w:rPr>
              <w:t>Общая</w:t>
            </w:r>
          </w:p>
        </w:tc>
        <w:tc>
          <w:tcPr>
            <w:tcW w:w="960" w:type="dxa"/>
            <w:shd w:val="clear" w:color="000000" w:fill="FFFFFF"/>
            <w:vAlign w:val="center"/>
            <w:hideMark/>
          </w:tcPr>
          <w:p w14:paraId="50780399" w14:textId="77777777" w:rsidR="007506C6" w:rsidRPr="007506C6" w:rsidRDefault="007506C6" w:rsidP="007506C6">
            <w:pPr>
              <w:widowControl/>
              <w:autoSpaceDE/>
              <w:autoSpaceDN/>
              <w:adjustRightInd/>
              <w:jc w:val="center"/>
              <w:rPr>
                <w:color w:val="000000"/>
                <w:sz w:val="19"/>
                <w:szCs w:val="19"/>
              </w:rPr>
            </w:pPr>
            <w:r w:rsidRPr="007506C6">
              <w:rPr>
                <w:bCs/>
                <w:color w:val="000000" w:themeColor="text1"/>
                <w:sz w:val="19"/>
                <w:szCs w:val="19"/>
              </w:rPr>
              <w:t>Лекции</w:t>
            </w:r>
          </w:p>
        </w:tc>
        <w:tc>
          <w:tcPr>
            <w:tcW w:w="1160" w:type="dxa"/>
            <w:shd w:val="clear" w:color="000000" w:fill="FFFFFF"/>
            <w:vAlign w:val="center"/>
            <w:hideMark/>
          </w:tcPr>
          <w:p w14:paraId="272EF4AE" w14:textId="77777777" w:rsidR="007506C6" w:rsidRPr="007506C6" w:rsidRDefault="007506C6" w:rsidP="007506C6">
            <w:pPr>
              <w:widowControl/>
              <w:autoSpaceDE/>
              <w:autoSpaceDN/>
              <w:adjustRightInd/>
              <w:jc w:val="center"/>
              <w:rPr>
                <w:color w:val="000000"/>
                <w:sz w:val="19"/>
                <w:szCs w:val="19"/>
              </w:rPr>
            </w:pPr>
            <w:r w:rsidRPr="007506C6">
              <w:rPr>
                <w:bCs/>
                <w:color w:val="000000" w:themeColor="text1"/>
                <w:sz w:val="19"/>
                <w:szCs w:val="19"/>
              </w:rPr>
              <w:t>Семинары, практичес</w:t>
            </w:r>
            <w:r w:rsidRPr="007506C6">
              <w:rPr>
                <w:bCs/>
                <w:color w:val="000000" w:themeColor="text1"/>
                <w:sz w:val="19"/>
                <w:szCs w:val="19"/>
              </w:rPr>
              <w:softHyphen/>
              <w:t>кие занятия</w:t>
            </w:r>
          </w:p>
        </w:tc>
        <w:tc>
          <w:tcPr>
            <w:tcW w:w="1119" w:type="dxa"/>
            <w:vMerge/>
            <w:vAlign w:val="center"/>
            <w:hideMark/>
          </w:tcPr>
          <w:p w14:paraId="4F6D6BF6" w14:textId="77777777" w:rsidR="007506C6" w:rsidRPr="007506C6" w:rsidRDefault="007506C6" w:rsidP="007506C6">
            <w:pPr>
              <w:widowControl/>
              <w:autoSpaceDE/>
              <w:autoSpaceDN/>
              <w:adjustRightInd/>
              <w:rPr>
                <w:b/>
                <w:bCs/>
                <w:color w:val="000000"/>
                <w:sz w:val="19"/>
                <w:szCs w:val="19"/>
              </w:rPr>
            </w:pPr>
          </w:p>
        </w:tc>
        <w:tc>
          <w:tcPr>
            <w:tcW w:w="1580" w:type="dxa"/>
            <w:vMerge/>
            <w:vAlign w:val="center"/>
            <w:hideMark/>
          </w:tcPr>
          <w:p w14:paraId="33D39169" w14:textId="77777777" w:rsidR="007506C6" w:rsidRPr="007506C6" w:rsidRDefault="007506C6" w:rsidP="007506C6">
            <w:pPr>
              <w:widowControl/>
              <w:autoSpaceDE/>
              <w:autoSpaceDN/>
              <w:adjustRightInd/>
              <w:rPr>
                <w:b/>
                <w:bCs/>
                <w:color w:val="000000"/>
                <w:sz w:val="19"/>
                <w:szCs w:val="19"/>
              </w:rPr>
            </w:pPr>
          </w:p>
        </w:tc>
      </w:tr>
      <w:tr w:rsidR="00576C1D" w:rsidRPr="007506C6" w14:paraId="3BA1F52F" w14:textId="77777777" w:rsidTr="00576C1D">
        <w:trPr>
          <w:trHeight w:val="756"/>
        </w:trPr>
        <w:tc>
          <w:tcPr>
            <w:tcW w:w="503" w:type="dxa"/>
            <w:shd w:val="clear" w:color="auto" w:fill="auto"/>
            <w:noWrap/>
            <w:vAlign w:val="center"/>
            <w:hideMark/>
          </w:tcPr>
          <w:p w14:paraId="45CB247C" w14:textId="77777777" w:rsidR="00576C1D" w:rsidRPr="007506C6" w:rsidRDefault="00576C1D" w:rsidP="00576C1D">
            <w:pPr>
              <w:widowControl/>
              <w:autoSpaceDE/>
              <w:autoSpaceDN/>
              <w:adjustRightInd/>
              <w:jc w:val="center"/>
              <w:rPr>
                <w:color w:val="000000"/>
              </w:rPr>
            </w:pPr>
            <w:r w:rsidRPr="007506C6">
              <w:rPr>
                <w:color w:val="000000" w:themeColor="text1"/>
              </w:rPr>
              <w:t>1</w:t>
            </w:r>
            <w:r w:rsidRPr="007506C6">
              <w:rPr>
                <w:color w:val="000000"/>
                <w:sz w:val="14"/>
                <w:szCs w:val="14"/>
              </w:rPr>
              <w:t>.</w:t>
            </w:r>
          </w:p>
        </w:tc>
        <w:tc>
          <w:tcPr>
            <w:tcW w:w="2899" w:type="dxa"/>
            <w:shd w:val="clear" w:color="auto" w:fill="auto"/>
            <w:vAlign w:val="center"/>
            <w:hideMark/>
          </w:tcPr>
          <w:p w14:paraId="1D4385A9"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1. Предмет и метод статистики. Статистическое наблюдение. Представление результатов статистического наблюдения</w:t>
            </w:r>
          </w:p>
        </w:tc>
        <w:tc>
          <w:tcPr>
            <w:tcW w:w="993" w:type="dxa"/>
            <w:tcBorders>
              <w:top w:val="nil"/>
              <w:left w:val="nil"/>
              <w:bottom w:val="single" w:sz="4" w:space="0" w:color="auto"/>
              <w:right w:val="single" w:sz="4" w:space="0" w:color="auto"/>
            </w:tcBorders>
            <w:shd w:val="clear" w:color="auto" w:fill="FFFFFF"/>
            <w:noWrap/>
            <w:vAlign w:val="center"/>
            <w:hideMark/>
          </w:tcPr>
          <w:p w14:paraId="426B6B5A" w14:textId="188DB778" w:rsidR="00576C1D" w:rsidRPr="007506C6" w:rsidRDefault="00576C1D" w:rsidP="00576C1D">
            <w:pPr>
              <w:widowControl/>
              <w:autoSpaceDE/>
              <w:autoSpaceDN/>
              <w:adjustRightInd/>
              <w:jc w:val="center"/>
              <w:rPr>
                <w:color w:val="000000"/>
              </w:rPr>
            </w:pPr>
            <w:r>
              <w:rPr>
                <w:bCs/>
                <w:color w:val="000000" w:themeColor="text1"/>
                <w:lang w:eastAsia="en-US"/>
              </w:rPr>
              <w:t>17</w:t>
            </w:r>
          </w:p>
        </w:tc>
        <w:tc>
          <w:tcPr>
            <w:tcW w:w="992" w:type="dxa"/>
            <w:tcBorders>
              <w:top w:val="nil"/>
              <w:left w:val="nil"/>
              <w:bottom w:val="single" w:sz="4" w:space="0" w:color="auto"/>
              <w:right w:val="single" w:sz="4" w:space="0" w:color="auto"/>
            </w:tcBorders>
            <w:shd w:val="clear" w:color="auto" w:fill="FFFFFF"/>
            <w:noWrap/>
            <w:vAlign w:val="center"/>
            <w:hideMark/>
          </w:tcPr>
          <w:p w14:paraId="2E02360F" w14:textId="7696E34A"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960" w:type="dxa"/>
            <w:tcBorders>
              <w:top w:val="nil"/>
              <w:left w:val="nil"/>
              <w:bottom w:val="single" w:sz="4" w:space="0" w:color="auto"/>
              <w:right w:val="single" w:sz="4" w:space="0" w:color="auto"/>
            </w:tcBorders>
            <w:shd w:val="clear" w:color="auto" w:fill="FFFFFF"/>
            <w:noWrap/>
            <w:vAlign w:val="center"/>
            <w:hideMark/>
          </w:tcPr>
          <w:p w14:paraId="07D88AF9" w14:textId="77777777" w:rsidR="00576C1D" w:rsidRDefault="00576C1D" w:rsidP="00576C1D">
            <w:pPr>
              <w:widowControl/>
              <w:autoSpaceDE/>
              <w:autoSpaceDN/>
              <w:adjustRightInd/>
              <w:jc w:val="center"/>
            </w:pPr>
          </w:p>
          <w:p w14:paraId="25E0B98A" w14:textId="5DEEB786" w:rsidR="00576C1D" w:rsidRPr="007506C6" w:rsidRDefault="00576C1D" w:rsidP="00576C1D">
            <w:pPr>
              <w:widowControl/>
              <w:autoSpaceDE/>
              <w:autoSpaceDN/>
              <w:adjustRightInd/>
              <w:jc w:val="center"/>
              <w:rPr>
                <w:color w:val="000000"/>
              </w:rPr>
            </w:pPr>
            <w:r w:rsidRPr="00126AE0">
              <w:t>1</w:t>
            </w:r>
          </w:p>
        </w:tc>
        <w:tc>
          <w:tcPr>
            <w:tcW w:w="1160" w:type="dxa"/>
            <w:tcBorders>
              <w:top w:val="nil"/>
              <w:left w:val="nil"/>
              <w:bottom w:val="single" w:sz="4" w:space="0" w:color="auto"/>
              <w:right w:val="single" w:sz="4" w:space="0" w:color="auto"/>
            </w:tcBorders>
            <w:shd w:val="clear" w:color="auto" w:fill="FFFFFF"/>
            <w:noWrap/>
            <w:vAlign w:val="center"/>
            <w:hideMark/>
          </w:tcPr>
          <w:p w14:paraId="393A9FAD" w14:textId="79391A4C"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1119" w:type="dxa"/>
            <w:tcBorders>
              <w:top w:val="nil"/>
              <w:left w:val="nil"/>
              <w:bottom w:val="single" w:sz="4" w:space="0" w:color="auto"/>
              <w:right w:val="single" w:sz="4" w:space="0" w:color="auto"/>
            </w:tcBorders>
            <w:shd w:val="clear" w:color="auto" w:fill="FFFFFF"/>
            <w:noWrap/>
            <w:vAlign w:val="center"/>
            <w:hideMark/>
          </w:tcPr>
          <w:p w14:paraId="190C80B3" w14:textId="4A2C677D" w:rsidR="00576C1D" w:rsidRPr="007506C6" w:rsidRDefault="00576C1D" w:rsidP="00576C1D">
            <w:pPr>
              <w:widowControl/>
              <w:autoSpaceDE/>
              <w:autoSpaceDN/>
              <w:adjustRightInd/>
              <w:jc w:val="center"/>
              <w:rPr>
                <w:color w:val="000000"/>
              </w:rPr>
            </w:pPr>
            <w:r>
              <w:rPr>
                <w:bCs/>
                <w:color w:val="000000" w:themeColor="text1"/>
                <w:lang w:eastAsia="en-US"/>
              </w:rPr>
              <w:t>15</w:t>
            </w:r>
          </w:p>
        </w:tc>
        <w:tc>
          <w:tcPr>
            <w:tcW w:w="1580" w:type="dxa"/>
            <w:shd w:val="clear" w:color="auto" w:fill="auto"/>
            <w:noWrap/>
            <w:vAlign w:val="center"/>
            <w:hideMark/>
          </w:tcPr>
          <w:p w14:paraId="0FB20622"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w:t>
            </w:r>
          </w:p>
        </w:tc>
      </w:tr>
      <w:tr w:rsidR="00576C1D" w:rsidRPr="007506C6" w14:paraId="186BABB8" w14:textId="77777777" w:rsidTr="00576C1D">
        <w:trPr>
          <w:trHeight w:val="384"/>
        </w:trPr>
        <w:tc>
          <w:tcPr>
            <w:tcW w:w="503" w:type="dxa"/>
            <w:shd w:val="clear" w:color="auto" w:fill="auto"/>
            <w:noWrap/>
            <w:vAlign w:val="center"/>
            <w:hideMark/>
          </w:tcPr>
          <w:p w14:paraId="4F47D3B4"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2.</w:t>
            </w:r>
          </w:p>
        </w:tc>
        <w:tc>
          <w:tcPr>
            <w:tcW w:w="2899" w:type="dxa"/>
            <w:shd w:val="clear" w:color="auto" w:fill="auto"/>
            <w:vAlign w:val="center"/>
            <w:hideMark/>
          </w:tcPr>
          <w:p w14:paraId="1191931C"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2. Обобщающие статистические показатели</w:t>
            </w:r>
          </w:p>
        </w:tc>
        <w:tc>
          <w:tcPr>
            <w:tcW w:w="993" w:type="dxa"/>
            <w:tcBorders>
              <w:top w:val="nil"/>
              <w:left w:val="nil"/>
              <w:bottom w:val="single" w:sz="4" w:space="0" w:color="auto"/>
              <w:right w:val="single" w:sz="4" w:space="0" w:color="auto"/>
            </w:tcBorders>
            <w:shd w:val="clear" w:color="auto" w:fill="FFFFFF"/>
            <w:noWrap/>
            <w:vAlign w:val="center"/>
            <w:hideMark/>
          </w:tcPr>
          <w:p w14:paraId="18C5502C" w14:textId="050DF7FC" w:rsidR="00576C1D" w:rsidRPr="00CB4482" w:rsidRDefault="00576C1D" w:rsidP="00576C1D">
            <w:pPr>
              <w:widowControl/>
              <w:autoSpaceDE/>
              <w:autoSpaceDN/>
              <w:adjustRightInd/>
              <w:jc w:val="center"/>
              <w:rPr>
                <w:color w:val="000000"/>
                <w:lang w:val="en-US"/>
              </w:rPr>
            </w:pPr>
            <w:r>
              <w:rPr>
                <w:bCs/>
                <w:color w:val="000000" w:themeColor="text1"/>
                <w:lang w:eastAsia="en-US"/>
              </w:rPr>
              <w:t>21</w:t>
            </w:r>
          </w:p>
        </w:tc>
        <w:tc>
          <w:tcPr>
            <w:tcW w:w="992" w:type="dxa"/>
            <w:tcBorders>
              <w:top w:val="nil"/>
              <w:left w:val="nil"/>
              <w:bottom w:val="single" w:sz="4" w:space="0" w:color="auto"/>
              <w:right w:val="single" w:sz="4" w:space="0" w:color="auto"/>
            </w:tcBorders>
            <w:shd w:val="clear" w:color="auto" w:fill="FFFFFF"/>
            <w:noWrap/>
            <w:vAlign w:val="center"/>
            <w:hideMark/>
          </w:tcPr>
          <w:p w14:paraId="64A167E5" w14:textId="09E3476B"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960" w:type="dxa"/>
            <w:tcBorders>
              <w:top w:val="nil"/>
              <w:left w:val="nil"/>
              <w:bottom w:val="single" w:sz="4" w:space="0" w:color="auto"/>
              <w:right w:val="single" w:sz="4" w:space="0" w:color="auto"/>
            </w:tcBorders>
            <w:shd w:val="clear" w:color="auto" w:fill="FFFFFF"/>
            <w:noWrap/>
            <w:vAlign w:val="center"/>
            <w:hideMark/>
          </w:tcPr>
          <w:p w14:paraId="0695EC90" w14:textId="77777777" w:rsidR="00576C1D" w:rsidRDefault="00576C1D" w:rsidP="00576C1D">
            <w:pPr>
              <w:widowControl/>
              <w:autoSpaceDE/>
              <w:autoSpaceDN/>
              <w:adjustRightInd/>
              <w:jc w:val="center"/>
            </w:pPr>
          </w:p>
          <w:p w14:paraId="1F1BBA13" w14:textId="5195D2E9" w:rsidR="00576C1D" w:rsidRPr="007506C6" w:rsidRDefault="00576C1D" w:rsidP="00576C1D">
            <w:pPr>
              <w:widowControl/>
              <w:autoSpaceDE/>
              <w:autoSpaceDN/>
              <w:adjustRightInd/>
              <w:jc w:val="center"/>
              <w:rPr>
                <w:color w:val="000000"/>
              </w:rPr>
            </w:pPr>
            <w:r w:rsidRPr="00126AE0">
              <w:t>2</w:t>
            </w:r>
          </w:p>
        </w:tc>
        <w:tc>
          <w:tcPr>
            <w:tcW w:w="1160" w:type="dxa"/>
            <w:tcBorders>
              <w:top w:val="nil"/>
              <w:left w:val="nil"/>
              <w:bottom w:val="single" w:sz="4" w:space="0" w:color="auto"/>
              <w:right w:val="single" w:sz="4" w:space="0" w:color="auto"/>
            </w:tcBorders>
            <w:shd w:val="clear" w:color="auto" w:fill="FFFFFF"/>
            <w:noWrap/>
            <w:vAlign w:val="center"/>
            <w:hideMark/>
          </w:tcPr>
          <w:p w14:paraId="05BE2460" w14:textId="07734F75"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1119" w:type="dxa"/>
            <w:tcBorders>
              <w:top w:val="nil"/>
              <w:left w:val="nil"/>
              <w:bottom w:val="single" w:sz="4" w:space="0" w:color="auto"/>
              <w:right w:val="single" w:sz="4" w:space="0" w:color="auto"/>
            </w:tcBorders>
            <w:shd w:val="clear" w:color="auto" w:fill="FFFFFF"/>
            <w:noWrap/>
            <w:vAlign w:val="center"/>
            <w:hideMark/>
          </w:tcPr>
          <w:p w14:paraId="6A863690" w14:textId="5DA96668" w:rsidR="00576C1D" w:rsidRPr="00CB4482" w:rsidRDefault="00576C1D" w:rsidP="00576C1D">
            <w:pPr>
              <w:widowControl/>
              <w:autoSpaceDE/>
              <w:autoSpaceDN/>
              <w:adjustRightInd/>
              <w:jc w:val="center"/>
              <w:rPr>
                <w:color w:val="000000"/>
                <w:lang w:val="en-US"/>
              </w:rPr>
            </w:pPr>
            <w:r>
              <w:rPr>
                <w:bCs/>
                <w:color w:val="000000" w:themeColor="text1"/>
                <w:lang w:eastAsia="en-US"/>
              </w:rPr>
              <w:t>17</w:t>
            </w:r>
          </w:p>
        </w:tc>
        <w:tc>
          <w:tcPr>
            <w:tcW w:w="1580" w:type="dxa"/>
            <w:shd w:val="clear" w:color="auto" w:fill="auto"/>
            <w:vAlign w:val="center"/>
            <w:hideMark/>
          </w:tcPr>
          <w:p w14:paraId="39E81B4A"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5D2F0761" w14:textId="77777777" w:rsidTr="00576C1D">
        <w:trPr>
          <w:trHeight w:val="384"/>
        </w:trPr>
        <w:tc>
          <w:tcPr>
            <w:tcW w:w="503" w:type="dxa"/>
            <w:shd w:val="clear" w:color="auto" w:fill="auto"/>
            <w:noWrap/>
            <w:vAlign w:val="center"/>
            <w:hideMark/>
          </w:tcPr>
          <w:p w14:paraId="75A77068"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3.</w:t>
            </w:r>
          </w:p>
        </w:tc>
        <w:tc>
          <w:tcPr>
            <w:tcW w:w="2899" w:type="dxa"/>
            <w:shd w:val="clear" w:color="auto" w:fill="auto"/>
            <w:vAlign w:val="center"/>
            <w:hideMark/>
          </w:tcPr>
          <w:p w14:paraId="33903952"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 xml:space="preserve">Тема 3. Выборочное наблюдение </w:t>
            </w:r>
          </w:p>
        </w:tc>
        <w:tc>
          <w:tcPr>
            <w:tcW w:w="993" w:type="dxa"/>
            <w:tcBorders>
              <w:top w:val="nil"/>
              <w:left w:val="nil"/>
              <w:bottom w:val="single" w:sz="4" w:space="0" w:color="auto"/>
              <w:right w:val="single" w:sz="4" w:space="0" w:color="auto"/>
            </w:tcBorders>
            <w:shd w:val="clear" w:color="auto" w:fill="FFFFFF"/>
            <w:noWrap/>
            <w:vAlign w:val="center"/>
            <w:hideMark/>
          </w:tcPr>
          <w:p w14:paraId="3EF3DC3A" w14:textId="62DFFBCF" w:rsidR="00576C1D" w:rsidRPr="00CB4482" w:rsidRDefault="00576C1D" w:rsidP="00576C1D">
            <w:pPr>
              <w:widowControl/>
              <w:autoSpaceDE/>
              <w:autoSpaceDN/>
              <w:adjustRightInd/>
              <w:jc w:val="center"/>
              <w:rPr>
                <w:color w:val="000000"/>
                <w:lang w:val="en-US"/>
              </w:rPr>
            </w:pPr>
            <w:r>
              <w:rPr>
                <w:bCs/>
                <w:color w:val="000000" w:themeColor="text1"/>
                <w:lang w:eastAsia="en-US"/>
              </w:rPr>
              <w:t>11</w:t>
            </w:r>
          </w:p>
        </w:tc>
        <w:tc>
          <w:tcPr>
            <w:tcW w:w="992" w:type="dxa"/>
            <w:tcBorders>
              <w:top w:val="nil"/>
              <w:left w:val="nil"/>
              <w:bottom w:val="single" w:sz="4" w:space="0" w:color="auto"/>
              <w:right w:val="single" w:sz="4" w:space="0" w:color="auto"/>
            </w:tcBorders>
            <w:shd w:val="clear" w:color="auto" w:fill="FFFFFF"/>
            <w:noWrap/>
            <w:vAlign w:val="center"/>
            <w:hideMark/>
          </w:tcPr>
          <w:p w14:paraId="2C5463F4" w14:textId="434004E7"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960" w:type="dxa"/>
            <w:tcBorders>
              <w:top w:val="nil"/>
              <w:left w:val="nil"/>
              <w:bottom w:val="single" w:sz="4" w:space="0" w:color="auto"/>
              <w:right w:val="single" w:sz="4" w:space="0" w:color="auto"/>
            </w:tcBorders>
            <w:shd w:val="clear" w:color="auto" w:fill="FFFFFF"/>
            <w:noWrap/>
            <w:vAlign w:val="center"/>
            <w:hideMark/>
          </w:tcPr>
          <w:p w14:paraId="3C8B5B09" w14:textId="1C9996F4"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4930487A" w14:textId="60338C4F"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1119" w:type="dxa"/>
            <w:tcBorders>
              <w:top w:val="nil"/>
              <w:left w:val="nil"/>
              <w:bottom w:val="single" w:sz="4" w:space="0" w:color="auto"/>
              <w:right w:val="single" w:sz="4" w:space="0" w:color="auto"/>
            </w:tcBorders>
            <w:shd w:val="clear" w:color="auto" w:fill="FFFFFF"/>
            <w:noWrap/>
            <w:vAlign w:val="center"/>
            <w:hideMark/>
          </w:tcPr>
          <w:p w14:paraId="5C5952DA" w14:textId="294C17C6" w:rsidR="00576C1D" w:rsidRPr="00576C1D" w:rsidRDefault="00576C1D" w:rsidP="00576C1D">
            <w:pPr>
              <w:widowControl/>
              <w:autoSpaceDE/>
              <w:autoSpaceDN/>
              <w:adjustRightInd/>
              <w:jc w:val="center"/>
              <w:rPr>
                <w:color w:val="000000"/>
              </w:rPr>
            </w:pPr>
            <w:r>
              <w:rPr>
                <w:bCs/>
                <w:color w:val="000000" w:themeColor="text1"/>
                <w:lang w:eastAsia="en-US"/>
              </w:rPr>
              <w:t>9</w:t>
            </w:r>
          </w:p>
        </w:tc>
        <w:tc>
          <w:tcPr>
            <w:tcW w:w="1580" w:type="dxa"/>
            <w:shd w:val="clear" w:color="auto" w:fill="auto"/>
            <w:vAlign w:val="center"/>
            <w:hideMark/>
          </w:tcPr>
          <w:p w14:paraId="69CC4990"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5A3D9F62" w14:textId="77777777" w:rsidTr="00576C1D">
        <w:trPr>
          <w:trHeight w:val="516"/>
        </w:trPr>
        <w:tc>
          <w:tcPr>
            <w:tcW w:w="503" w:type="dxa"/>
            <w:shd w:val="clear" w:color="auto" w:fill="auto"/>
            <w:noWrap/>
            <w:vAlign w:val="center"/>
            <w:hideMark/>
          </w:tcPr>
          <w:p w14:paraId="703B0DEB"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4.</w:t>
            </w:r>
          </w:p>
        </w:tc>
        <w:tc>
          <w:tcPr>
            <w:tcW w:w="2899" w:type="dxa"/>
            <w:shd w:val="clear" w:color="auto" w:fill="auto"/>
            <w:vAlign w:val="center"/>
            <w:hideMark/>
          </w:tcPr>
          <w:p w14:paraId="2491EFFA"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4. Статистическое изучение взаимосвязи социально-экономических явлений</w:t>
            </w:r>
          </w:p>
        </w:tc>
        <w:tc>
          <w:tcPr>
            <w:tcW w:w="993" w:type="dxa"/>
            <w:tcBorders>
              <w:top w:val="nil"/>
              <w:left w:val="nil"/>
              <w:bottom w:val="single" w:sz="4" w:space="0" w:color="auto"/>
              <w:right w:val="single" w:sz="4" w:space="0" w:color="auto"/>
            </w:tcBorders>
            <w:shd w:val="clear" w:color="auto" w:fill="FFFFFF"/>
            <w:noWrap/>
            <w:vAlign w:val="center"/>
            <w:hideMark/>
          </w:tcPr>
          <w:p w14:paraId="0DB00A30" w14:textId="096D55C3" w:rsidR="00576C1D" w:rsidRPr="00CB4482" w:rsidRDefault="00576C1D" w:rsidP="00576C1D">
            <w:pPr>
              <w:widowControl/>
              <w:autoSpaceDE/>
              <w:autoSpaceDN/>
              <w:adjustRightInd/>
              <w:jc w:val="center"/>
              <w:rPr>
                <w:color w:val="000000"/>
                <w:lang w:val="en-US"/>
              </w:rPr>
            </w:pPr>
            <w:r>
              <w:rPr>
                <w:bCs/>
                <w:color w:val="000000" w:themeColor="text1"/>
                <w:lang w:eastAsia="en-US"/>
              </w:rPr>
              <w:t>18</w:t>
            </w:r>
          </w:p>
        </w:tc>
        <w:tc>
          <w:tcPr>
            <w:tcW w:w="992" w:type="dxa"/>
            <w:tcBorders>
              <w:top w:val="nil"/>
              <w:left w:val="nil"/>
              <w:bottom w:val="single" w:sz="4" w:space="0" w:color="auto"/>
              <w:right w:val="single" w:sz="4" w:space="0" w:color="auto"/>
            </w:tcBorders>
            <w:shd w:val="clear" w:color="auto" w:fill="FFFFFF"/>
            <w:noWrap/>
            <w:vAlign w:val="center"/>
            <w:hideMark/>
          </w:tcPr>
          <w:p w14:paraId="3583880A" w14:textId="3DE89798"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960" w:type="dxa"/>
            <w:tcBorders>
              <w:top w:val="nil"/>
              <w:left w:val="nil"/>
              <w:bottom w:val="single" w:sz="4" w:space="0" w:color="auto"/>
              <w:right w:val="single" w:sz="4" w:space="0" w:color="auto"/>
            </w:tcBorders>
            <w:shd w:val="clear" w:color="auto" w:fill="FFFFFF"/>
            <w:noWrap/>
            <w:vAlign w:val="center"/>
            <w:hideMark/>
          </w:tcPr>
          <w:p w14:paraId="1206AEBE" w14:textId="0ED9A545"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256A70F6" w14:textId="195EF6A7"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1119" w:type="dxa"/>
            <w:tcBorders>
              <w:top w:val="nil"/>
              <w:left w:val="nil"/>
              <w:bottom w:val="single" w:sz="4" w:space="0" w:color="auto"/>
              <w:right w:val="single" w:sz="4" w:space="0" w:color="auto"/>
            </w:tcBorders>
            <w:shd w:val="clear" w:color="auto" w:fill="FFFFFF"/>
            <w:noWrap/>
            <w:vAlign w:val="center"/>
            <w:hideMark/>
          </w:tcPr>
          <w:p w14:paraId="7F7C6135" w14:textId="64EF8CAB" w:rsidR="00576C1D" w:rsidRPr="00CB4482" w:rsidRDefault="00576C1D" w:rsidP="00576C1D">
            <w:pPr>
              <w:widowControl/>
              <w:autoSpaceDE/>
              <w:autoSpaceDN/>
              <w:adjustRightInd/>
              <w:jc w:val="center"/>
              <w:rPr>
                <w:color w:val="000000"/>
                <w:lang w:val="en-US"/>
              </w:rPr>
            </w:pPr>
            <w:r>
              <w:rPr>
                <w:bCs/>
                <w:color w:val="000000" w:themeColor="text1"/>
                <w:lang w:eastAsia="en-US"/>
              </w:rPr>
              <w:t>14</w:t>
            </w:r>
          </w:p>
        </w:tc>
        <w:tc>
          <w:tcPr>
            <w:tcW w:w="1580" w:type="dxa"/>
            <w:shd w:val="clear" w:color="auto" w:fill="auto"/>
            <w:vAlign w:val="center"/>
            <w:hideMark/>
          </w:tcPr>
          <w:p w14:paraId="61AA3845"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04FF8C96" w14:textId="77777777" w:rsidTr="00576C1D">
        <w:trPr>
          <w:trHeight w:val="516"/>
        </w:trPr>
        <w:tc>
          <w:tcPr>
            <w:tcW w:w="503" w:type="dxa"/>
            <w:shd w:val="clear" w:color="auto" w:fill="auto"/>
            <w:noWrap/>
            <w:vAlign w:val="center"/>
            <w:hideMark/>
          </w:tcPr>
          <w:p w14:paraId="09185729"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5.</w:t>
            </w:r>
          </w:p>
        </w:tc>
        <w:tc>
          <w:tcPr>
            <w:tcW w:w="2899" w:type="dxa"/>
            <w:shd w:val="clear" w:color="auto" w:fill="auto"/>
            <w:vAlign w:val="center"/>
            <w:hideMark/>
          </w:tcPr>
          <w:p w14:paraId="05D46A3C"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5. Изучение динамики социально-экономических явлений и процессов</w:t>
            </w:r>
          </w:p>
        </w:tc>
        <w:tc>
          <w:tcPr>
            <w:tcW w:w="993" w:type="dxa"/>
            <w:tcBorders>
              <w:top w:val="nil"/>
              <w:left w:val="nil"/>
              <w:bottom w:val="single" w:sz="4" w:space="0" w:color="auto"/>
              <w:right w:val="single" w:sz="4" w:space="0" w:color="auto"/>
            </w:tcBorders>
            <w:shd w:val="clear" w:color="auto" w:fill="FFFFFF"/>
            <w:noWrap/>
            <w:vAlign w:val="center"/>
            <w:hideMark/>
          </w:tcPr>
          <w:p w14:paraId="40FC24F6" w14:textId="400DA7F3" w:rsidR="00576C1D" w:rsidRPr="00CB4482" w:rsidRDefault="00576C1D" w:rsidP="00576C1D">
            <w:pPr>
              <w:widowControl/>
              <w:autoSpaceDE/>
              <w:autoSpaceDN/>
              <w:adjustRightInd/>
              <w:jc w:val="center"/>
              <w:rPr>
                <w:color w:val="000000"/>
                <w:lang w:val="en-US"/>
              </w:rPr>
            </w:pPr>
            <w:r>
              <w:rPr>
                <w:bCs/>
                <w:color w:val="000000" w:themeColor="text1"/>
                <w:lang w:eastAsia="en-US"/>
              </w:rPr>
              <w:t>18</w:t>
            </w:r>
          </w:p>
        </w:tc>
        <w:tc>
          <w:tcPr>
            <w:tcW w:w="992" w:type="dxa"/>
            <w:tcBorders>
              <w:top w:val="nil"/>
              <w:left w:val="nil"/>
              <w:bottom w:val="single" w:sz="4" w:space="0" w:color="auto"/>
              <w:right w:val="single" w:sz="4" w:space="0" w:color="auto"/>
            </w:tcBorders>
            <w:shd w:val="clear" w:color="auto" w:fill="FFFFFF"/>
            <w:noWrap/>
            <w:vAlign w:val="center"/>
            <w:hideMark/>
          </w:tcPr>
          <w:p w14:paraId="2422CECE" w14:textId="3ECEE5FA" w:rsidR="00576C1D" w:rsidRPr="007506C6" w:rsidRDefault="00FB645A" w:rsidP="00576C1D">
            <w:pPr>
              <w:widowControl/>
              <w:autoSpaceDE/>
              <w:autoSpaceDN/>
              <w:adjustRightInd/>
              <w:jc w:val="center"/>
              <w:rPr>
                <w:color w:val="000000"/>
              </w:rPr>
            </w:pPr>
            <w:r>
              <w:rPr>
                <w:bCs/>
                <w:color w:val="000000" w:themeColor="text1"/>
                <w:lang w:eastAsia="en-US"/>
              </w:rPr>
              <w:t>6</w:t>
            </w:r>
          </w:p>
        </w:tc>
        <w:tc>
          <w:tcPr>
            <w:tcW w:w="960" w:type="dxa"/>
            <w:tcBorders>
              <w:top w:val="nil"/>
              <w:left w:val="nil"/>
              <w:bottom w:val="single" w:sz="4" w:space="0" w:color="auto"/>
              <w:right w:val="single" w:sz="4" w:space="0" w:color="auto"/>
            </w:tcBorders>
            <w:shd w:val="clear" w:color="auto" w:fill="FFFFFF"/>
            <w:noWrap/>
            <w:vAlign w:val="center"/>
            <w:hideMark/>
          </w:tcPr>
          <w:p w14:paraId="66647BB7" w14:textId="540B4E80" w:rsidR="00576C1D" w:rsidRPr="007506C6" w:rsidRDefault="00576C1D" w:rsidP="00576C1D">
            <w:pPr>
              <w:widowControl/>
              <w:autoSpaceDE/>
              <w:autoSpaceDN/>
              <w:adjustRightInd/>
              <w:jc w:val="center"/>
              <w:rPr>
                <w:color w:val="000000"/>
              </w:rPr>
            </w:pPr>
            <w:r w:rsidRPr="00126AE0">
              <w:t>2</w:t>
            </w:r>
          </w:p>
        </w:tc>
        <w:tc>
          <w:tcPr>
            <w:tcW w:w="1160" w:type="dxa"/>
            <w:tcBorders>
              <w:top w:val="nil"/>
              <w:left w:val="nil"/>
              <w:bottom w:val="single" w:sz="4" w:space="0" w:color="auto"/>
              <w:right w:val="single" w:sz="4" w:space="0" w:color="auto"/>
            </w:tcBorders>
            <w:shd w:val="clear" w:color="auto" w:fill="FFFFFF"/>
            <w:noWrap/>
            <w:vAlign w:val="center"/>
            <w:hideMark/>
          </w:tcPr>
          <w:p w14:paraId="37EB153D" w14:textId="15ADAAE0" w:rsidR="00576C1D" w:rsidRPr="007506C6" w:rsidRDefault="00FB645A" w:rsidP="00576C1D">
            <w:pPr>
              <w:widowControl/>
              <w:autoSpaceDE/>
              <w:autoSpaceDN/>
              <w:adjustRightInd/>
              <w:jc w:val="center"/>
              <w:rPr>
                <w:color w:val="000000"/>
              </w:rPr>
            </w:pPr>
            <w:r>
              <w:rPr>
                <w:bCs/>
                <w:color w:val="000000" w:themeColor="text1"/>
                <w:lang w:eastAsia="en-US"/>
              </w:rPr>
              <w:t>4</w:t>
            </w:r>
          </w:p>
        </w:tc>
        <w:tc>
          <w:tcPr>
            <w:tcW w:w="1119" w:type="dxa"/>
            <w:tcBorders>
              <w:top w:val="nil"/>
              <w:left w:val="nil"/>
              <w:bottom w:val="single" w:sz="4" w:space="0" w:color="auto"/>
              <w:right w:val="single" w:sz="4" w:space="0" w:color="auto"/>
            </w:tcBorders>
            <w:shd w:val="clear" w:color="auto" w:fill="FFFFFF"/>
            <w:noWrap/>
            <w:vAlign w:val="center"/>
            <w:hideMark/>
          </w:tcPr>
          <w:p w14:paraId="509AA55E" w14:textId="39487134" w:rsidR="00576C1D" w:rsidRPr="00576C1D" w:rsidRDefault="00576C1D" w:rsidP="00FB645A">
            <w:pPr>
              <w:widowControl/>
              <w:autoSpaceDE/>
              <w:autoSpaceDN/>
              <w:adjustRightInd/>
              <w:jc w:val="center"/>
              <w:rPr>
                <w:color w:val="000000"/>
              </w:rPr>
            </w:pPr>
            <w:r>
              <w:rPr>
                <w:bCs/>
                <w:color w:val="000000" w:themeColor="text1"/>
                <w:lang w:eastAsia="en-US"/>
              </w:rPr>
              <w:t>1</w:t>
            </w:r>
            <w:r w:rsidR="00FB645A">
              <w:rPr>
                <w:bCs/>
                <w:color w:val="000000" w:themeColor="text1"/>
                <w:lang w:eastAsia="en-US"/>
              </w:rPr>
              <w:t>2</w:t>
            </w:r>
          </w:p>
        </w:tc>
        <w:tc>
          <w:tcPr>
            <w:tcW w:w="1580" w:type="dxa"/>
            <w:shd w:val="clear" w:color="auto" w:fill="auto"/>
            <w:vAlign w:val="center"/>
            <w:hideMark/>
          </w:tcPr>
          <w:p w14:paraId="57C6E9AE"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5944EE30" w14:textId="77777777" w:rsidTr="00576C1D">
        <w:trPr>
          <w:trHeight w:val="384"/>
        </w:trPr>
        <w:tc>
          <w:tcPr>
            <w:tcW w:w="503" w:type="dxa"/>
            <w:shd w:val="clear" w:color="auto" w:fill="auto"/>
            <w:noWrap/>
            <w:vAlign w:val="center"/>
            <w:hideMark/>
          </w:tcPr>
          <w:p w14:paraId="5AC0F7D5"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6.</w:t>
            </w:r>
          </w:p>
        </w:tc>
        <w:tc>
          <w:tcPr>
            <w:tcW w:w="2899" w:type="dxa"/>
            <w:shd w:val="clear" w:color="auto" w:fill="auto"/>
            <w:vAlign w:val="center"/>
            <w:hideMark/>
          </w:tcPr>
          <w:p w14:paraId="37F0A010"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6. Индексный метод анализа</w:t>
            </w:r>
          </w:p>
        </w:tc>
        <w:tc>
          <w:tcPr>
            <w:tcW w:w="993" w:type="dxa"/>
            <w:tcBorders>
              <w:top w:val="nil"/>
              <w:left w:val="nil"/>
              <w:bottom w:val="single" w:sz="4" w:space="0" w:color="auto"/>
              <w:right w:val="single" w:sz="4" w:space="0" w:color="auto"/>
            </w:tcBorders>
            <w:shd w:val="clear" w:color="auto" w:fill="FFFFFF"/>
            <w:noWrap/>
            <w:vAlign w:val="center"/>
            <w:hideMark/>
          </w:tcPr>
          <w:p w14:paraId="25395F0E" w14:textId="55AB4882" w:rsidR="00576C1D" w:rsidRPr="00CB4482" w:rsidRDefault="00576C1D" w:rsidP="00576C1D">
            <w:pPr>
              <w:widowControl/>
              <w:autoSpaceDE/>
              <w:autoSpaceDN/>
              <w:adjustRightInd/>
              <w:jc w:val="center"/>
              <w:rPr>
                <w:color w:val="000000"/>
                <w:lang w:val="en-US"/>
              </w:rPr>
            </w:pPr>
            <w:r>
              <w:rPr>
                <w:bCs/>
                <w:color w:val="000000" w:themeColor="text1"/>
                <w:lang w:eastAsia="en-US"/>
              </w:rPr>
              <w:t>14</w:t>
            </w:r>
          </w:p>
        </w:tc>
        <w:tc>
          <w:tcPr>
            <w:tcW w:w="992" w:type="dxa"/>
            <w:tcBorders>
              <w:top w:val="nil"/>
              <w:left w:val="nil"/>
              <w:bottom w:val="single" w:sz="4" w:space="0" w:color="auto"/>
              <w:right w:val="single" w:sz="4" w:space="0" w:color="auto"/>
            </w:tcBorders>
            <w:shd w:val="clear" w:color="auto" w:fill="FFFFFF"/>
            <w:noWrap/>
            <w:vAlign w:val="center"/>
            <w:hideMark/>
          </w:tcPr>
          <w:p w14:paraId="25005C60" w14:textId="321E2634"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960" w:type="dxa"/>
            <w:tcBorders>
              <w:top w:val="nil"/>
              <w:left w:val="nil"/>
              <w:bottom w:val="single" w:sz="4" w:space="0" w:color="auto"/>
              <w:right w:val="single" w:sz="4" w:space="0" w:color="auto"/>
            </w:tcBorders>
            <w:shd w:val="clear" w:color="auto" w:fill="FFFFFF"/>
            <w:noWrap/>
            <w:vAlign w:val="center"/>
            <w:hideMark/>
          </w:tcPr>
          <w:p w14:paraId="19E4A2DF" w14:textId="3DA269F1"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7349103D" w14:textId="704DC51C"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1119" w:type="dxa"/>
            <w:tcBorders>
              <w:top w:val="nil"/>
              <w:left w:val="nil"/>
              <w:bottom w:val="single" w:sz="4" w:space="0" w:color="auto"/>
              <w:right w:val="single" w:sz="4" w:space="0" w:color="auto"/>
            </w:tcBorders>
            <w:shd w:val="clear" w:color="auto" w:fill="FFFFFF"/>
            <w:noWrap/>
            <w:vAlign w:val="center"/>
            <w:hideMark/>
          </w:tcPr>
          <w:p w14:paraId="5500DC16" w14:textId="341E0F6B" w:rsidR="00576C1D" w:rsidRPr="00CB4482" w:rsidRDefault="00576C1D" w:rsidP="00576C1D">
            <w:pPr>
              <w:widowControl/>
              <w:autoSpaceDE/>
              <w:autoSpaceDN/>
              <w:adjustRightInd/>
              <w:jc w:val="center"/>
              <w:rPr>
                <w:color w:val="000000"/>
                <w:lang w:val="en-US"/>
              </w:rPr>
            </w:pPr>
            <w:r>
              <w:rPr>
                <w:bCs/>
                <w:color w:val="000000" w:themeColor="text1"/>
                <w:lang w:eastAsia="en-US"/>
              </w:rPr>
              <w:t>10</w:t>
            </w:r>
          </w:p>
        </w:tc>
        <w:tc>
          <w:tcPr>
            <w:tcW w:w="1580" w:type="dxa"/>
            <w:shd w:val="clear" w:color="auto" w:fill="auto"/>
            <w:vAlign w:val="center"/>
            <w:hideMark/>
          </w:tcPr>
          <w:p w14:paraId="1D080F70"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2952ECFD" w14:textId="77777777" w:rsidTr="00576C1D">
        <w:trPr>
          <w:trHeight w:val="384"/>
        </w:trPr>
        <w:tc>
          <w:tcPr>
            <w:tcW w:w="503" w:type="dxa"/>
            <w:shd w:val="clear" w:color="auto" w:fill="auto"/>
            <w:noWrap/>
            <w:vAlign w:val="center"/>
            <w:hideMark/>
          </w:tcPr>
          <w:p w14:paraId="4472919C"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7.</w:t>
            </w:r>
          </w:p>
        </w:tc>
        <w:tc>
          <w:tcPr>
            <w:tcW w:w="2899" w:type="dxa"/>
            <w:shd w:val="clear" w:color="auto" w:fill="auto"/>
            <w:vAlign w:val="center"/>
            <w:hideMark/>
          </w:tcPr>
          <w:p w14:paraId="7A48F645"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 xml:space="preserve">Тема 7. Статистика населения </w:t>
            </w:r>
          </w:p>
        </w:tc>
        <w:tc>
          <w:tcPr>
            <w:tcW w:w="993" w:type="dxa"/>
            <w:tcBorders>
              <w:top w:val="nil"/>
              <w:left w:val="nil"/>
              <w:bottom w:val="single" w:sz="4" w:space="0" w:color="auto"/>
              <w:right w:val="single" w:sz="4" w:space="0" w:color="auto"/>
            </w:tcBorders>
            <w:shd w:val="clear" w:color="auto" w:fill="FFFFFF"/>
            <w:noWrap/>
            <w:vAlign w:val="center"/>
            <w:hideMark/>
          </w:tcPr>
          <w:p w14:paraId="5C1CA4C8" w14:textId="08C87C5B" w:rsidR="00576C1D" w:rsidRPr="00CB4482" w:rsidRDefault="00576C1D" w:rsidP="00576C1D">
            <w:pPr>
              <w:widowControl/>
              <w:autoSpaceDE/>
              <w:autoSpaceDN/>
              <w:adjustRightInd/>
              <w:jc w:val="center"/>
              <w:rPr>
                <w:color w:val="000000"/>
                <w:lang w:val="en-US"/>
              </w:rPr>
            </w:pPr>
            <w:r>
              <w:rPr>
                <w:bCs/>
                <w:color w:val="000000" w:themeColor="text1"/>
                <w:lang w:eastAsia="en-US"/>
              </w:rPr>
              <w:t>12</w:t>
            </w:r>
          </w:p>
        </w:tc>
        <w:tc>
          <w:tcPr>
            <w:tcW w:w="992" w:type="dxa"/>
            <w:tcBorders>
              <w:top w:val="nil"/>
              <w:left w:val="nil"/>
              <w:bottom w:val="single" w:sz="4" w:space="0" w:color="auto"/>
              <w:right w:val="single" w:sz="4" w:space="0" w:color="auto"/>
            </w:tcBorders>
            <w:shd w:val="clear" w:color="auto" w:fill="FFFFFF"/>
            <w:noWrap/>
            <w:vAlign w:val="center"/>
            <w:hideMark/>
          </w:tcPr>
          <w:p w14:paraId="51EA8644" w14:textId="4C76FEC5"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960" w:type="dxa"/>
            <w:tcBorders>
              <w:top w:val="nil"/>
              <w:left w:val="nil"/>
              <w:bottom w:val="single" w:sz="4" w:space="0" w:color="auto"/>
              <w:right w:val="single" w:sz="4" w:space="0" w:color="auto"/>
            </w:tcBorders>
            <w:shd w:val="clear" w:color="auto" w:fill="FFFFFF"/>
            <w:noWrap/>
            <w:vAlign w:val="center"/>
            <w:hideMark/>
          </w:tcPr>
          <w:p w14:paraId="2D2DB0FA" w14:textId="64AA0DB6"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4CEB2B3B" w14:textId="5A5BB079"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1119" w:type="dxa"/>
            <w:tcBorders>
              <w:top w:val="nil"/>
              <w:left w:val="nil"/>
              <w:bottom w:val="single" w:sz="4" w:space="0" w:color="auto"/>
              <w:right w:val="single" w:sz="4" w:space="0" w:color="auto"/>
            </w:tcBorders>
            <w:shd w:val="clear" w:color="auto" w:fill="FFFFFF"/>
            <w:noWrap/>
            <w:vAlign w:val="center"/>
            <w:hideMark/>
          </w:tcPr>
          <w:p w14:paraId="74E64A0D" w14:textId="5626517D" w:rsidR="00576C1D" w:rsidRPr="00576C1D" w:rsidRDefault="00576C1D" w:rsidP="00576C1D">
            <w:pPr>
              <w:widowControl/>
              <w:autoSpaceDE/>
              <w:autoSpaceDN/>
              <w:adjustRightInd/>
              <w:jc w:val="center"/>
              <w:rPr>
                <w:color w:val="000000"/>
              </w:rPr>
            </w:pPr>
            <w:r>
              <w:rPr>
                <w:bCs/>
                <w:color w:val="000000" w:themeColor="text1"/>
                <w:lang w:eastAsia="en-US"/>
              </w:rPr>
              <w:t>10</w:t>
            </w:r>
          </w:p>
        </w:tc>
        <w:tc>
          <w:tcPr>
            <w:tcW w:w="1580" w:type="dxa"/>
            <w:shd w:val="clear" w:color="auto" w:fill="auto"/>
            <w:vAlign w:val="center"/>
            <w:hideMark/>
          </w:tcPr>
          <w:p w14:paraId="41B3C9D6"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4F7BAEC4" w14:textId="77777777" w:rsidTr="00576C1D">
        <w:trPr>
          <w:trHeight w:val="384"/>
        </w:trPr>
        <w:tc>
          <w:tcPr>
            <w:tcW w:w="503" w:type="dxa"/>
            <w:shd w:val="clear" w:color="auto" w:fill="auto"/>
            <w:noWrap/>
            <w:vAlign w:val="center"/>
            <w:hideMark/>
          </w:tcPr>
          <w:p w14:paraId="6D5A5C02"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8.</w:t>
            </w:r>
          </w:p>
        </w:tc>
        <w:tc>
          <w:tcPr>
            <w:tcW w:w="2899" w:type="dxa"/>
            <w:shd w:val="clear" w:color="auto" w:fill="auto"/>
            <w:noWrap/>
            <w:vAlign w:val="center"/>
            <w:hideMark/>
          </w:tcPr>
          <w:p w14:paraId="3E88981C"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8. Статистика труда</w:t>
            </w:r>
          </w:p>
        </w:tc>
        <w:tc>
          <w:tcPr>
            <w:tcW w:w="993" w:type="dxa"/>
            <w:tcBorders>
              <w:top w:val="nil"/>
              <w:left w:val="nil"/>
              <w:bottom w:val="single" w:sz="4" w:space="0" w:color="auto"/>
              <w:right w:val="single" w:sz="4" w:space="0" w:color="auto"/>
            </w:tcBorders>
            <w:shd w:val="clear" w:color="auto" w:fill="FFFFFF"/>
            <w:noWrap/>
            <w:vAlign w:val="center"/>
            <w:hideMark/>
          </w:tcPr>
          <w:p w14:paraId="19404CDB" w14:textId="04285C07" w:rsidR="00576C1D" w:rsidRPr="00CB4482" w:rsidRDefault="00576C1D" w:rsidP="00576C1D">
            <w:pPr>
              <w:widowControl/>
              <w:autoSpaceDE/>
              <w:autoSpaceDN/>
              <w:adjustRightInd/>
              <w:jc w:val="center"/>
              <w:rPr>
                <w:color w:val="000000"/>
                <w:lang w:val="en-US"/>
              </w:rPr>
            </w:pPr>
            <w:r>
              <w:rPr>
                <w:bCs/>
                <w:color w:val="000000" w:themeColor="text1"/>
                <w:lang w:eastAsia="en-US"/>
              </w:rPr>
              <w:t>19</w:t>
            </w:r>
          </w:p>
        </w:tc>
        <w:tc>
          <w:tcPr>
            <w:tcW w:w="992" w:type="dxa"/>
            <w:tcBorders>
              <w:top w:val="nil"/>
              <w:left w:val="nil"/>
              <w:bottom w:val="single" w:sz="4" w:space="0" w:color="auto"/>
              <w:right w:val="single" w:sz="4" w:space="0" w:color="auto"/>
            </w:tcBorders>
            <w:shd w:val="clear" w:color="auto" w:fill="FFFFFF"/>
            <w:noWrap/>
            <w:vAlign w:val="center"/>
            <w:hideMark/>
          </w:tcPr>
          <w:p w14:paraId="52D12980" w14:textId="34DD3617"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960" w:type="dxa"/>
            <w:tcBorders>
              <w:top w:val="nil"/>
              <w:left w:val="nil"/>
              <w:bottom w:val="single" w:sz="4" w:space="0" w:color="auto"/>
              <w:right w:val="single" w:sz="4" w:space="0" w:color="auto"/>
            </w:tcBorders>
            <w:shd w:val="clear" w:color="auto" w:fill="FFFFFF"/>
            <w:noWrap/>
            <w:vAlign w:val="center"/>
            <w:hideMark/>
          </w:tcPr>
          <w:p w14:paraId="3D31F954" w14:textId="39FCACD1"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4136DF96" w14:textId="101FDF5F"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1119" w:type="dxa"/>
            <w:tcBorders>
              <w:top w:val="nil"/>
              <w:left w:val="nil"/>
              <w:bottom w:val="single" w:sz="4" w:space="0" w:color="auto"/>
              <w:right w:val="single" w:sz="4" w:space="0" w:color="auto"/>
            </w:tcBorders>
            <w:shd w:val="clear" w:color="auto" w:fill="FFFFFF"/>
            <w:noWrap/>
            <w:vAlign w:val="center"/>
            <w:hideMark/>
          </w:tcPr>
          <w:p w14:paraId="712C4FB0" w14:textId="2DB6546B" w:rsidR="00576C1D" w:rsidRPr="007506C6" w:rsidRDefault="00576C1D" w:rsidP="0065197B">
            <w:pPr>
              <w:widowControl/>
              <w:autoSpaceDE/>
              <w:autoSpaceDN/>
              <w:adjustRightInd/>
              <w:jc w:val="center"/>
              <w:rPr>
                <w:color w:val="000000"/>
              </w:rPr>
            </w:pPr>
            <w:r>
              <w:rPr>
                <w:bCs/>
                <w:color w:val="000000" w:themeColor="text1"/>
                <w:lang w:eastAsia="en-US"/>
              </w:rPr>
              <w:t>1</w:t>
            </w:r>
            <w:r w:rsidR="0065197B">
              <w:rPr>
                <w:bCs/>
                <w:color w:val="000000" w:themeColor="text1"/>
                <w:lang w:eastAsia="en-US"/>
              </w:rPr>
              <w:t>7</w:t>
            </w:r>
          </w:p>
        </w:tc>
        <w:tc>
          <w:tcPr>
            <w:tcW w:w="1580" w:type="dxa"/>
            <w:shd w:val="clear" w:color="auto" w:fill="auto"/>
            <w:vAlign w:val="center"/>
            <w:hideMark/>
          </w:tcPr>
          <w:p w14:paraId="4BF9F6BE"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76BB8B45" w14:textId="77777777" w:rsidTr="00576C1D">
        <w:trPr>
          <w:trHeight w:val="384"/>
        </w:trPr>
        <w:tc>
          <w:tcPr>
            <w:tcW w:w="503" w:type="dxa"/>
            <w:shd w:val="clear" w:color="auto" w:fill="auto"/>
            <w:noWrap/>
            <w:vAlign w:val="center"/>
            <w:hideMark/>
          </w:tcPr>
          <w:p w14:paraId="56EC6394"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9.</w:t>
            </w:r>
          </w:p>
        </w:tc>
        <w:tc>
          <w:tcPr>
            <w:tcW w:w="2899" w:type="dxa"/>
            <w:shd w:val="clear" w:color="auto" w:fill="auto"/>
            <w:vAlign w:val="center"/>
            <w:hideMark/>
          </w:tcPr>
          <w:p w14:paraId="45B4FE74"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9. Статистическое изучение национального богатства</w:t>
            </w:r>
          </w:p>
        </w:tc>
        <w:tc>
          <w:tcPr>
            <w:tcW w:w="993" w:type="dxa"/>
            <w:tcBorders>
              <w:top w:val="nil"/>
              <w:left w:val="nil"/>
              <w:bottom w:val="single" w:sz="4" w:space="0" w:color="auto"/>
              <w:right w:val="single" w:sz="4" w:space="0" w:color="auto"/>
            </w:tcBorders>
            <w:shd w:val="clear" w:color="auto" w:fill="FFFFFF"/>
            <w:noWrap/>
            <w:vAlign w:val="center"/>
            <w:hideMark/>
          </w:tcPr>
          <w:p w14:paraId="4B92923D" w14:textId="0C5A03CC" w:rsidR="00576C1D" w:rsidRPr="00CB4482" w:rsidRDefault="00576C1D" w:rsidP="00576C1D">
            <w:pPr>
              <w:widowControl/>
              <w:autoSpaceDE/>
              <w:autoSpaceDN/>
              <w:adjustRightInd/>
              <w:jc w:val="center"/>
              <w:rPr>
                <w:color w:val="000000"/>
                <w:lang w:val="en-US"/>
              </w:rPr>
            </w:pPr>
            <w:r>
              <w:rPr>
                <w:bCs/>
                <w:color w:val="000000" w:themeColor="text1"/>
                <w:lang w:eastAsia="en-US"/>
              </w:rPr>
              <w:t>16</w:t>
            </w:r>
          </w:p>
        </w:tc>
        <w:tc>
          <w:tcPr>
            <w:tcW w:w="992" w:type="dxa"/>
            <w:tcBorders>
              <w:top w:val="nil"/>
              <w:left w:val="nil"/>
              <w:bottom w:val="single" w:sz="4" w:space="0" w:color="auto"/>
              <w:right w:val="single" w:sz="4" w:space="0" w:color="auto"/>
            </w:tcBorders>
            <w:shd w:val="clear" w:color="auto" w:fill="FFFFFF"/>
            <w:noWrap/>
            <w:vAlign w:val="center"/>
            <w:hideMark/>
          </w:tcPr>
          <w:p w14:paraId="51010FCA" w14:textId="4D4F91E2" w:rsidR="00576C1D" w:rsidRPr="007506C6" w:rsidRDefault="00576C1D" w:rsidP="00576C1D">
            <w:pPr>
              <w:widowControl/>
              <w:autoSpaceDE/>
              <w:autoSpaceDN/>
              <w:adjustRightInd/>
              <w:jc w:val="center"/>
              <w:rPr>
                <w:color w:val="000000"/>
              </w:rPr>
            </w:pPr>
            <w:r>
              <w:rPr>
                <w:bCs/>
                <w:color w:val="000000" w:themeColor="text1"/>
                <w:lang w:eastAsia="en-US"/>
              </w:rPr>
              <w:t>4</w:t>
            </w:r>
          </w:p>
        </w:tc>
        <w:tc>
          <w:tcPr>
            <w:tcW w:w="960" w:type="dxa"/>
            <w:tcBorders>
              <w:top w:val="nil"/>
              <w:left w:val="nil"/>
              <w:bottom w:val="single" w:sz="4" w:space="0" w:color="auto"/>
              <w:right w:val="single" w:sz="4" w:space="0" w:color="auto"/>
            </w:tcBorders>
            <w:shd w:val="clear" w:color="auto" w:fill="FFFFFF"/>
            <w:noWrap/>
            <w:vAlign w:val="center"/>
            <w:hideMark/>
          </w:tcPr>
          <w:p w14:paraId="30C7AC39" w14:textId="6E786190" w:rsidR="00576C1D" w:rsidRPr="007506C6" w:rsidRDefault="00576C1D" w:rsidP="00576C1D">
            <w:pPr>
              <w:widowControl/>
              <w:autoSpaceDE/>
              <w:autoSpaceDN/>
              <w:adjustRightInd/>
              <w:jc w:val="center"/>
              <w:rPr>
                <w:color w:val="000000"/>
              </w:rPr>
            </w:pPr>
            <w:r w:rsidRPr="00126AE0">
              <w:t>2</w:t>
            </w:r>
          </w:p>
        </w:tc>
        <w:tc>
          <w:tcPr>
            <w:tcW w:w="1160" w:type="dxa"/>
            <w:tcBorders>
              <w:top w:val="nil"/>
              <w:left w:val="nil"/>
              <w:bottom w:val="single" w:sz="4" w:space="0" w:color="auto"/>
              <w:right w:val="single" w:sz="4" w:space="0" w:color="auto"/>
            </w:tcBorders>
            <w:shd w:val="clear" w:color="auto" w:fill="FFFFFF"/>
            <w:noWrap/>
            <w:vAlign w:val="center"/>
            <w:hideMark/>
          </w:tcPr>
          <w:p w14:paraId="7726D980" w14:textId="5089DC16"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1119" w:type="dxa"/>
            <w:tcBorders>
              <w:top w:val="nil"/>
              <w:left w:val="nil"/>
              <w:bottom w:val="single" w:sz="4" w:space="0" w:color="auto"/>
              <w:right w:val="single" w:sz="4" w:space="0" w:color="auto"/>
            </w:tcBorders>
            <w:shd w:val="clear" w:color="auto" w:fill="FFFFFF"/>
            <w:noWrap/>
            <w:vAlign w:val="center"/>
            <w:hideMark/>
          </w:tcPr>
          <w:p w14:paraId="2872F8B1" w14:textId="7C3D950A" w:rsidR="00576C1D" w:rsidRPr="00CB4482" w:rsidRDefault="00576C1D" w:rsidP="00576C1D">
            <w:pPr>
              <w:widowControl/>
              <w:autoSpaceDE/>
              <w:autoSpaceDN/>
              <w:adjustRightInd/>
              <w:jc w:val="center"/>
              <w:rPr>
                <w:color w:val="000000"/>
                <w:lang w:val="en-US"/>
              </w:rPr>
            </w:pPr>
            <w:r>
              <w:rPr>
                <w:bCs/>
                <w:color w:val="000000" w:themeColor="text1"/>
                <w:lang w:eastAsia="en-US"/>
              </w:rPr>
              <w:t>12</w:t>
            </w:r>
          </w:p>
        </w:tc>
        <w:tc>
          <w:tcPr>
            <w:tcW w:w="1580" w:type="dxa"/>
            <w:shd w:val="clear" w:color="auto" w:fill="auto"/>
            <w:vAlign w:val="center"/>
            <w:hideMark/>
          </w:tcPr>
          <w:p w14:paraId="5DBB5512"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7AC38B04" w14:textId="77777777" w:rsidTr="00576C1D">
        <w:trPr>
          <w:trHeight w:val="384"/>
        </w:trPr>
        <w:tc>
          <w:tcPr>
            <w:tcW w:w="503" w:type="dxa"/>
            <w:shd w:val="clear" w:color="auto" w:fill="auto"/>
            <w:noWrap/>
            <w:vAlign w:val="center"/>
            <w:hideMark/>
          </w:tcPr>
          <w:p w14:paraId="13DAE050" w14:textId="77777777"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10.</w:t>
            </w:r>
          </w:p>
        </w:tc>
        <w:tc>
          <w:tcPr>
            <w:tcW w:w="2899" w:type="dxa"/>
            <w:shd w:val="clear" w:color="auto" w:fill="auto"/>
            <w:vAlign w:val="center"/>
            <w:hideMark/>
          </w:tcPr>
          <w:p w14:paraId="4EDC157C" w14:textId="77777777"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10. Система национальных счетов</w:t>
            </w:r>
          </w:p>
        </w:tc>
        <w:tc>
          <w:tcPr>
            <w:tcW w:w="993" w:type="dxa"/>
            <w:tcBorders>
              <w:top w:val="nil"/>
              <w:left w:val="nil"/>
              <w:bottom w:val="single" w:sz="4" w:space="0" w:color="auto"/>
              <w:right w:val="single" w:sz="4" w:space="0" w:color="auto"/>
            </w:tcBorders>
            <w:shd w:val="clear" w:color="auto" w:fill="FFFFFF"/>
            <w:noWrap/>
            <w:vAlign w:val="center"/>
            <w:hideMark/>
          </w:tcPr>
          <w:p w14:paraId="6C310744" w14:textId="45555B86" w:rsidR="00576C1D" w:rsidRPr="00CB4482" w:rsidRDefault="00576C1D" w:rsidP="00576C1D">
            <w:pPr>
              <w:widowControl/>
              <w:autoSpaceDE/>
              <w:autoSpaceDN/>
              <w:adjustRightInd/>
              <w:jc w:val="center"/>
              <w:rPr>
                <w:color w:val="000000"/>
                <w:lang w:val="en-US"/>
              </w:rPr>
            </w:pPr>
            <w:r>
              <w:rPr>
                <w:bCs/>
                <w:color w:val="000000" w:themeColor="text1"/>
                <w:lang w:eastAsia="en-US"/>
              </w:rPr>
              <w:t>13</w:t>
            </w:r>
          </w:p>
        </w:tc>
        <w:tc>
          <w:tcPr>
            <w:tcW w:w="992" w:type="dxa"/>
            <w:tcBorders>
              <w:top w:val="nil"/>
              <w:left w:val="nil"/>
              <w:bottom w:val="single" w:sz="4" w:space="0" w:color="auto"/>
              <w:right w:val="single" w:sz="4" w:space="0" w:color="auto"/>
            </w:tcBorders>
            <w:shd w:val="clear" w:color="auto" w:fill="FFFFFF"/>
            <w:noWrap/>
            <w:vAlign w:val="center"/>
            <w:hideMark/>
          </w:tcPr>
          <w:p w14:paraId="2FF0B803" w14:textId="351FAC26" w:rsidR="00576C1D" w:rsidRPr="007506C6" w:rsidRDefault="00576C1D" w:rsidP="00576C1D">
            <w:pPr>
              <w:widowControl/>
              <w:autoSpaceDE/>
              <w:autoSpaceDN/>
              <w:adjustRightInd/>
              <w:jc w:val="center"/>
              <w:rPr>
                <w:color w:val="000000"/>
              </w:rPr>
            </w:pPr>
            <w:r>
              <w:rPr>
                <w:bCs/>
                <w:color w:val="000000" w:themeColor="text1"/>
                <w:lang w:eastAsia="en-US"/>
              </w:rPr>
              <w:t>2</w:t>
            </w:r>
          </w:p>
        </w:tc>
        <w:tc>
          <w:tcPr>
            <w:tcW w:w="960" w:type="dxa"/>
            <w:tcBorders>
              <w:top w:val="nil"/>
              <w:left w:val="nil"/>
              <w:bottom w:val="single" w:sz="4" w:space="0" w:color="auto"/>
              <w:right w:val="single" w:sz="4" w:space="0" w:color="auto"/>
            </w:tcBorders>
            <w:shd w:val="clear" w:color="auto" w:fill="FFFFFF"/>
            <w:noWrap/>
            <w:vAlign w:val="center"/>
            <w:hideMark/>
          </w:tcPr>
          <w:p w14:paraId="40D00BC1" w14:textId="1225D996" w:rsidR="00576C1D" w:rsidRPr="007506C6" w:rsidRDefault="00576C1D" w:rsidP="00576C1D">
            <w:pPr>
              <w:widowControl/>
              <w:autoSpaceDE/>
              <w:autoSpaceDN/>
              <w:adjustRightInd/>
              <w:jc w:val="center"/>
              <w:rPr>
                <w:color w:val="000000"/>
              </w:rPr>
            </w:pPr>
            <w:r w:rsidRPr="00126AE0">
              <w:t>1</w:t>
            </w:r>
          </w:p>
        </w:tc>
        <w:tc>
          <w:tcPr>
            <w:tcW w:w="1160" w:type="dxa"/>
            <w:tcBorders>
              <w:top w:val="nil"/>
              <w:left w:val="nil"/>
              <w:bottom w:val="single" w:sz="4" w:space="0" w:color="auto"/>
              <w:right w:val="single" w:sz="4" w:space="0" w:color="auto"/>
            </w:tcBorders>
            <w:shd w:val="clear" w:color="auto" w:fill="FFFFFF"/>
            <w:noWrap/>
            <w:vAlign w:val="center"/>
            <w:hideMark/>
          </w:tcPr>
          <w:p w14:paraId="085FBB97" w14:textId="080EED7A"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1119" w:type="dxa"/>
            <w:tcBorders>
              <w:top w:val="nil"/>
              <w:left w:val="nil"/>
              <w:bottom w:val="single" w:sz="4" w:space="0" w:color="auto"/>
              <w:right w:val="single" w:sz="4" w:space="0" w:color="auto"/>
            </w:tcBorders>
            <w:shd w:val="clear" w:color="auto" w:fill="FFFFFF"/>
            <w:noWrap/>
            <w:vAlign w:val="center"/>
            <w:hideMark/>
          </w:tcPr>
          <w:p w14:paraId="5BAC467A" w14:textId="3A48A8D1" w:rsidR="00576C1D" w:rsidRPr="00CB4482" w:rsidRDefault="00576C1D" w:rsidP="00576C1D">
            <w:pPr>
              <w:widowControl/>
              <w:autoSpaceDE/>
              <w:autoSpaceDN/>
              <w:adjustRightInd/>
              <w:jc w:val="center"/>
              <w:rPr>
                <w:color w:val="000000"/>
                <w:lang w:val="en-US"/>
              </w:rPr>
            </w:pPr>
            <w:r>
              <w:rPr>
                <w:bCs/>
                <w:color w:val="000000" w:themeColor="text1"/>
                <w:lang w:eastAsia="en-US"/>
              </w:rPr>
              <w:t>11</w:t>
            </w:r>
          </w:p>
        </w:tc>
        <w:tc>
          <w:tcPr>
            <w:tcW w:w="1580" w:type="dxa"/>
            <w:shd w:val="clear" w:color="auto" w:fill="auto"/>
            <w:vAlign w:val="center"/>
            <w:hideMark/>
          </w:tcPr>
          <w:p w14:paraId="7B18A01E"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50F563F0" w14:textId="77777777" w:rsidTr="00576C1D">
        <w:trPr>
          <w:trHeight w:val="384"/>
        </w:trPr>
        <w:tc>
          <w:tcPr>
            <w:tcW w:w="503" w:type="dxa"/>
            <w:shd w:val="clear" w:color="auto" w:fill="auto"/>
            <w:noWrap/>
            <w:vAlign w:val="center"/>
            <w:hideMark/>
          </w:tcPr>
          <w:p w14:paraId="03599310" w14:textId="07CA61F4"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1</w:t>
            </w:r>
            <w:r>
              <w:rPr>
                <w:color w:val="000000" w:themeColor="text1"/>
                <w:sz w:val="22"/>
                <w:szCs w:val="22"/>
              </w:rPr>
              <w:t>1</w:t>
            </w:r>
            <w:r w:rsidRPr="007506C6">
              <w:rPr>
                <w:color w:val="000000" w:themeColor="text1"/>
                <w:sz w:val="22"/>
                <w:szCs w:val="22"/>
              </w:rPr>
              <w:t>.</w:t>
            </w:r>
          </w:p>
        </w:tc>
        <w:tc>
          <w:tcPr>
            <w:tcW w:w="2899" w:type="dxa"/>
            <w:shd w:val="clear" w:color="auto" w:fill="auto"/>
            <w:vAlign w:val="center"/>
            <w:hideMark/>
          </w:tcPr>
          <w:p w14:paraId="1E6B84B6" w14:textId="099B770D"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1</w:t>
            </w:r>
            <w:r>
              <w:rPr>
                <w:color w:val="000000" w:themeColor="text1"/>
                <w:sz w:val="19"/>
                <w:szCs w:val="19"/>
                <w:lang w:eastAsia="en-US"/>
              </w:rPr>
              <w:t>1</w:t>
            </w:r>
            <w:r w:rsidRPr="007506C6">
              <w:rPr>
                <w:color w:val="000000" w:themeColor="text1"/>
                <w:sz w:val="19"/>
                <w:szCs w:val="19"/>
                <w:lang w:eastAsia="en-US"/>
              </w:rPr>
              <w:t>. Статистика финансов</w:t>
            </w:r>
          </w:p>
        </w:tc>
        <w:tc>
          <w:tcPr>
            <w:tcW w:w="993" w:type="dxa"/>
            <w:tcBorders>
              <w:top w:val="nil"/>
              <w:left w:val="nil"/>
              <w:bottom w:val="single" w:sz="4" w:space="0" w:color="auto"/>
              <w:right w:val="single" w:sz="4" w:space="0" w:color="auto"/>
            </w:tcBorders>
            <w:shd w:val="clear" w:color="auto" w:fill="FFFFFF"/>
            <w:noWrap/>
            <w:vAlign w:val="center"/>
            <w:hideMark/>
          </w:tcPr>
          <w:p w14:paraId="1DCF00ED" w14:textId="46CB81F6" w:rsidR="00576C1D" w:rsidRPr="00CB4482" w:rsidRDefault="00576C1D" w:rsidP="00576C1D">
            <w:pPr>
              <w:widowControl/>
              <w:autoSpaceDE/>
              <w:autoSpaceDN/>
              <w:adjustRightInd/>
              <w:jc w:val="center"/>
              <w:rPr>
                <w:color w:val="000000"/>
                <w:lang w:val="en-US"/>
              </w:rPr>
            </w:pPr>
            <w:r>
              <w:rPr>
                <w:bCs/>
                <w:color w:val="000000" w:themeColor="text1"/>
                <w:lang w:eastAsia="en-US"/>
              </w:rPr>
              <w:t>12</w:t>
            </w:r>
          </w:p>
        </w:tc>
        <w:tc>
          <w:tcPr>
            <w:tcW w:w="992" w:type="dxa"/>
            <w:tcBorders>
              <w:top w:val="nil"/>
              <w:left w:val="nil"/>
              <w:bottom w:val="single" w:sz="4" w:space="0" w:color="auto"/>
              <w:right w:val="single" w:sz="4" w:space="0" w:color="auto"/>
            </w:tcBorders>
            <w:shd w:val="clear" w:color="auto" w:fill="FFFFFF"/>
            <w:noWrap/>
            <w:vAlign w:val="center"/>
            <w:hideMark/>
          </w:tcPr>
          <w:p w14:paraId="29635087" w14:textId="726FEE9C"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960" w:type="dxa"/>
            <w:tcBorders>
              <w:top w:val="nil"/>
              <w:left w:val="nil"/>
              <w:bottom w:val="single" w:sz="4" w:space="0" w:color="auto"/>
              <w:right w:val="single" w:sz="4" w:space="0" w:color="auto"/>
            </w:tcBorders>
            <w:shd w:val="clear" w:color="auto" w:fill="FFFFFF"/>
            <w:noWrap/>
            <w:vAlign w:val="center"/>
            <w:hideMark/>
          </w:tcPr>
          <w:p w14:paraId="62150902" w14:textId="46BC1F77"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5C0773E2" w14:textId="6902A25F"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1119" w:type="dxa"/>
            <w:tcBorders>
              <w:top w:val="nil"/>
              <w:left w:val="nil"/>
              <w:bottom w:val="single" w:sz="4" w:space="0" w:color="auto"/>
              <w:right w:val="single" w:sz="4" w:space="0" w:color="auto"/>
            </w:tcBorders>
            <w:shd w:val="clear" w:color="auto" w:fill="FFFFFF"/>
            <w:noWrap/>
            <w:vAlign w:val="center"/>
            <w:hideMark/>
          </w:tcPr>
          <w:p w14:paraId="24F57CFF" w14:textId="3E0585AB" w:rsidR="00576C1D" w:rsidRPr="00CB4482" w:rsidRDefault="00576C1D" w:rsidP="00576C1D">
            <w:pPr>
              <w:widowControl/>
              <w:autoSpaceDE/>
              <w:autoSpaceDN/>
              <w:adjustRightInd/>
              <w:jc w:val="center"/>
              <w:rPr>
                <w:color w:val="000000"/>
                <w:lang w:val="en-US"/>
              </w:rPr>
            </w:pPr>
            <w:r>
              <w:rPr>
                <w:bCs/>
                <w:color w:val="000000" w:themeColor="text1"/>
                <w:lang w:eastAsia="en-US"/>
              </w:rPr>
              <w:t>11</w:t>
            </w:r>
          </w:p>
        </w:tc>
        <w:tc>
          <w:tcPr>
            <w:tcW w:w="1580" w:type="dxa"/>
            <w:shd w:val="clear" w:color="auto" w:fill="auto"/>
            <w:vAlign w:val="center"/>
            <w:hideMark/>
          </w:tcPr>
          <w:p w14:paraId="78C8F895"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576C1D" w:rsidRPr="007506C6" w14:paraId="210D82EA" w14:textId="77777777" w:rsidTr="00576C1D">
        <w:trPr>
          <w:trHeight w:val="384"/>
        </w:trPr>
        <w:tc>
          <w:tcPr>
            <w:tcW w:w="503" w:type="dxa"/>
            <w:shd w:val="clear" w:color="auto" w:fill="auto"/>
            <w:noWrap/>
            <w:vAlign w:val="center"/>
            <w:hideMark/>
          </w:tcPr>
          <w:p w14:paraId="7107D91C" w14:textId="4D354468" w:rsidR="00576C1D" w:rsidRPr="007506C6" w:rsidRDefault="00576C1D" w:rsidP="00576C1D">
            <w:pPr>
              <w:widowControl/>
              <w:autoSpaceDE/>
              <w:autoSpaceDN/>
              <w:adjustRightInd/>
              <w:jc w:val="center"/>
              <w:rPr>
                <w:color w:val="000000"/>
                <w:sz w:val="22"/>
                <w:szCs w:val="22"/>
              </w:rPr>
            </w:pPr>
            <w:r w:rsidRPr="007506C6">
              <w:rPr>
                <w:color w:val="000000" w:themeColor="text1"/>
                <w:sz w:val="22"/>
                <w:szCs w:val="22"/>
              </w:rPr>
              <w:t>1</w:t>
            </w:r>
            <w:r>
              <w:rPr>
                <w:color w:val="000000" w:themeColor="text1"/>
                <w:sz w:val="22"/>
                <w:szCs w:val="22"/>
              </w:rPr>
              <w:t>2</w:t>
            </w:r>
            <w:r w:rsidRPr="007506C6">
              <w:rPr>
                <w:color w:val="000000" w:themeColor="text1"/>
                <w:sz w:val="22"/>
                <w:szCs w:val="22"/>
              </w:rPr>
              <w:t>.</w:t>
            </w:r>
          </w:p>
        </w:tc>
        <w:tc>
          <w:tcPr>
            <w:tcW w:w="2899" w:type="dxa"/>
            <w:shd w:val="clear" w:color="auto" w:fill="auto"/>
            <w:vAlign w:val="center"/>
            <w:hideMark/>
          </w:tcPr>
          <w:p w14:paraId="5520E8BA" w14:textId="5DB83BF8" w:rsidR="00576C1D" w:rsidRPr="007506C6" w:rsidRDefault="00576C1D" w:rsidP="00576C1D">
            <w:pPr>
              <w:widowControl/>
              <w:autoSpaceDE/>
              <w:autoSpaceDN/>
              <w:adjustRightInd/>
              <w:rPr>
                <w:color w:val="000000"/>
                <w:sz w:val="19"/>
                <w:szCs w:val="19"/>
              </w:rPr>
            </w:pPr>
            <w:r w:rsidRPr="007506C6">
              <w:rPr>
                <w:color w:val="000000" w:themeColor="text1"/>
                <w:sz w:val="19"/>
                <w:szCs w:val="19"/>
                <w:lang w:eastAsia="en-US"/>
              </w:rPr>
              <w:t>Тема 1</w:t>
            </w:r>
            <w:r>
              <w:rPr>
                <w:color w:val="000000" w:themeColor="text1"/>
                <w:sz w:val="19"/>
                <w:szCs w:val="19"/>
                <w:lang w:eastAsia="en-US"/>
              </w:rPr>
              <w:t>2</w:t>
            </w:r>
            <w:r w:rsidRPr="007506C6">
              <w:rPr>
                <w:color w:val="000000" w:themeColor="text1"/>
                <w:sz w:val="19"/>
                <w:szCs w:val="19"/>
                <w:lang w:eastAsia="en-US"/>
              </w:rPr>
              <w:t>. Статистика уровня жизни населения</w:t>
            </w:r>
          </w:p>
        </w:tc>
        <w:tc>
          <w:tcPr>
            <w:tcW w:w="993" w:type="dxa"/>
            <w:tcBorders>
              <w:top w:val="nil"/>
              <w:left w:val="nil"/>
              <w:bottom w:val="single" w:sz="4" w:space="0" w:color="auto"/>
              <w:right w:val="single" w:sz="4" w:space="0" w:color="auto"/>
            </w:tcBorders>
            <w:shd w:val="clear" w:color="auto" w:fill="FFFFFF"/>
            <w:noWrap/>
            <w:vAlign w:val="center"/>
            <w:hideMark/>
          </w:tcPr>
          <w:p w14:paraId="6A8D1497" w14:textId="2B9D1417" w:rsidR="00576C1D" w:rsidRPr="00CB4482" w:rsidRDefault="00576C1D" w:rsidP="00576C1D">
            <w:pPr>
              <w:widowControl/>
              <w:autoSpaceDE/>
              <w:autoSpaceDN/>
              <w:adjustRightInd/>
              <w:jc w:val="center"/>
              <w:rPr>
                <w:color w:val="000000"/>
                <w:lang w:val="en-US"/>
              </w:rPr>
            </w:pPr>
            <w:r>
              <w:rPr>
                <w:bCs/>
                <w:color w:val="000000" w:themeColor="text1"/>
                <w:lang w:eastAsia="en-US"/>
              </w:rPr>
              <w:t>9</w:t>
            </w:r>
          </w:p>
        </w:tc>
        <w:tc>
          <w:tcPr>
            <w:tcW w:w="992" w:type="dxa"/>
            <w:tcBorders>
              <w:top w:val="nil"/>
              <w:left w:val="nil"/>
              <w:bottom w:val="single" w:sz="4" w:space="0" w:color="auto"/>
              <w:right w:val="single" w:sz="4" w:space="0" w:color="auto"/>
            </w:tcBorders>
            <w:shd w:val="clear" w:color="auto" w:fill="FFFFFF"/>
            <w:noWrap/>
            <w:vAlign w:val="center"/>
            <w:hideMark/>
          </w:tcPr>
          <w:p w14:paraId="415BC9B6" w14:textId="78365B53"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960" w:type="dxa"/>
            <w:tcBorders>
              <w:top w:val="nil"/>
              <w:left w:val="nil"/>
              <w:bottom w:val="single" w:sz="4" w:space="0" w:color="auto"/>
              <w:right w:val="single" w:sz="4" w:space="0" w:color="auto"/>
            </w:tcBorders>
            <w:shd w:val="clear" w:color="auto" w:fill="FFFFFF"/>
            <w:noWrap/>
            <w:vAlign w:val="center"/>
            <w:hideMark/>
          </w:tcPr>
          <w:p w14:paraId="79561152" w14:textId="11088B3D" w:rsidR="00576C1D" w:rsidRPr="007506C6" w:rsidRDefault="00576C1D" w:rsidP="00576C1D">
            <w:pPr>
              <w:widowControl/>
              <w:autoSpaceDE/>
              <w:autoSpaceDN/>
              <w:adjustRightInd/>
              <w:jc w:val="center"/>
              <w:rPr>
                <w:color w:val="000000"/>
              </w:rPr>
            </w:pPr>
            <w:r w:rsidRPr="00126AE0">
              <w:t>0</w:t>
            </w:r>
          </w:p>
        </w:tc>
        <w:tc>
          <w:tcPr>
            <w:tcW w:w="1160" w:type="dxa"/>
            <w:tcBorders>
              <w:top w:val="nil"/>
              <w:left w:val="nil"/>
              <w:bottom w:val="single" w:sz="4" w:space="0" w:color="auto"/>
              <w:right w:val="single" w:sz="4" w:space="0" w:color="auto"/>
            </w:tcBorders>
            <w:shd w:val="clear" w:color="auto" w:fill="FFFFFF"/>
            <w:noWrap/>
            <w:vAlign w:val="center"/>
            <w:hideMark/>
          </w:tcPr>
          <w:p w14:paraId="75E37E8E" w14:textId="7C805C38" w:rsidR="00576C1D" w:rsidRPr="007506C6" w:rsidRDefault="00576C1D" w:rsidP="00576C1D">
            <w:pPr>
              <w:widowControl/>
              <w:autoSpaceDE/>
              <w:autoSpaceDN/>
              <w:adjustRightInd/>
              <w:jc w:val="center"/>
              <w:rPr>
                <w:color w:val="000000"/>
              </w:rPr>
            </w:pPr>
            <w:r>
              <w:rPr>
                <w:bCs/>
                <w:color w:val="000000" w:themeColor="text1"/>
                <w:lang w:eastAsia="en-US"/>
              </w:rPr>
              <w:t>1</w:t>
            </w:r>
          </w:p>
        </w:tc>
        <w:tc>
          <w:tcPr>
            <w:tcW w:w="1119" w:type="dxa"/>
            <w:tcBorders>
              <w:top w:val="nil"/>
              <w:left w:val="nil"/>
              <w:bottom w:val="single" w:sz="4" w:space="0" w:color="auto"/>
              <w:right w:val="single" w:sz="4" w:space="0" w:color="auto"/>
            </w:tcBorders>
            <w:shd w:val="clear" w:color="auto" w:fill="FFFFFF"/>
            <w:noWrap/>
            <w:vAlign w:val="center"/>
            <w:hideMark/>
          </w:tcPr>
          <w:p w14:paraId="337B12E2" w14:textId="45E999CA" w:rsidR="00576C1D" w:rsidRPr="00CB4482" w:rsidRDefault="00576C1D" w:rsidP="00576C1D">
            <w:pPr>
              <w:widowControl/>
              <w:autoSpaceDE/>
              <w:autoSpaceDN/>
              <w:adjustRightInd/>
              <w:jc w:val="center"/>
              <w:rPr>
                <w:color w:val="000000"/>
                <w:lang w:val="en-US"/>
              </w:rPr>
            </w:pPr>
            <w:r>
              <w:rPr>
                <w:bCs/>
                <w:color w:val="000000" w:themeColor="text1"/>
                <w:lang w:eastAsia="en-US"/>
              </w:rPr>
              <w:t>8</w:t>
            </w:r>
          </w:p>
        </w:tc>
        <w:tc>
          <w:tcPr>
            <w:tcW w:w="1580" w:type="dxa"/>
            <w:shd w:val="clear" w:color="auto" w:fill="auto"/>
            <w:vAlign w:val="center"/>
            <w:hideMark/>
          </w:tcPr>
          <w:p w14:paraId="13904757" w14:textId="77777777" w:rsidR="00576C1D" w:rsidRPr="007506C6" w:rsidRDefault="00576C1D" w:rsidP="00576C1D">
            <w:pPr>
              <w:widowControl/>
              <w:autoSpaceDE/>
              <w:autoSpaceDN/>
              <w:adjustRightInd/>
              <w:rPr>
                <w:color w:val="000000"/>
                <w:sz w:val="14"/>
                <w:szCs w:val="14"/>
              </w:rPr>
            </w:pPr>
            <w:r w:rsidRPr="007506C6">
              <w:rPr>
                <w:color w:val="000000" w:themeColor="text1"/>
                <w:sz w:val="14"/>
                <w:szCs w:val="14"/>
              </w:rPr>
              <w:t>Тестирование Выполнение РАР</w:t>
            </w:r>
          </w:p>
        </w:tc>
      </w:tr>
      <w:tr w:rsidR="007506C6" w:rsidRPr="007506C6" w14:paraId="0E55651C" w14:textId="77777777" w:rsidTr="00576C1D">
        <w:trPr>
          <w:trHeight w:val="384"/>
        </w:trPr>
        <w:tc>
          <w:tcPr>
            <w:tcW w:w="503" w:type="dxa"/>
            <w:shd w:val="clear" w:color="auto" w:fill="auto"/>
            <w:noWrap/>
            <w:vAlign w:val="center"/>
            <w:hideMark/>
          </w:tcPr>
          <w:p w14:paraId="1E64083A" w14:textId="77777777" w:rsidR="007506C6" w:rsidRPr="007506C6" w:rsidRDefault="007506C6" w:rsidP="007506C6">
            <w:pPr>
              <w:widowControl/>
              <w:autoSpaceDE/>
              <w:autoSpaceDN/>
              <w:adjustRightInd/>
              <w:jc w:val="center"/>
              <w:rPr>
                <w:color w:val="000000"/>
              </w:rPr>
            </w:pPr>
            <w:r w:rsidRPr="007506C6">
              <w:rPr>
                <w:color w:val="000000" w:themeColor="text1"/>
              </w:rPr>
              <w:t>Х</w:t>
            </w:r>
          </w:p>
        </w:tc>
        <w:tc>
          <w:tcPr>
            <w:tcW w:w="2899" w:type="dxa"/>
            <w:shd w:val="clear" w:color="auto" w:fill="auto"/>
            <w:vAlign w:val="center"/>
            <w:hideMark/>
          </w:tcPr>
          <w:p w14:paraId="7E9C5BE7" w14:textId="77777777" w:rsidR="007506C6" w:rsidRPr="007506C6" w:rsidRDefault="007506C6" w:rsidP="007506C6">
            <w:pPr>
              <w:widowControl/>
              <w:autoSpaceDE/>
              <w:autoSpaceDN/>
              <w:adjustRightInd/>
              <w:rPr>
                <w:color w:val="000000"/>
                <w:sz w:val="19"/>
                <w:szCs w:val="19"/>
              </w:rPr>
            </w:pPr>
            <w:r w:rsidRPr="007506C6">
              <w:rPr>
                <w:color w:val="000000" w:themeColor="text1"/>
                <w:sz w:val="19"/>
                <w:szCs w:val="19"/>
              </w:rPr>
              <w:t>В целом по дисциплине</w:t>
            </w:r>
          </w:p>
        </w:tc>
        <w:tc>
          <w:tcPr>
            <w:tcW w:w="993" w:type="dxa"/>
            <w:shd w:val="clear" w:color="auto" w:fill="auto"/>
            <w:noWrap/>
            <w:vAlign w:val="center"/>
            <w:hideMark/>
          </w:tcPr>
          <w:p w14:paraId="4F7EAE05" w14:textId="288DE07A" w:rsidR="007506C6" w:rsidRPr="00576C1D" w:rsidRDefault="00576C1D" w:rsidP="00576C1D">
            <w:pPr>
              <w:widowControl/>
              <w:autoSpaceDE/>
              <w:autoSpaceDN/>
              <w:adjustRightInd/>
              <w:jc w:val="center"/>
              <w:rPr>
                <w:color w:val="000000"/>
              </w:rPr>
            </w:pPr>
            <w:r>
              <w:rPr>
                <w:color w:val="000000" w:themeColor="text1"/>
              </w:rPr>
              <w:t>180</w:t>
            </w:r>
          </w:p>
        </w:tc>
        <w:tc>
          <w:tcPr>
            <w:tcW w:w="992" w:type="dxa"/>
            <w:shd w:val="clear" w:color="auto" w:fill="auto"/>
            <w:noWrap/>
            <w:vAlign w:val="center"/>
            <w:hideMark/>
          </w:tcPr>
          <w:p w14:paraId="49E6CE75" w14:textId="7EC96F04" w:rsidR="007506C6" w:rsidRPr="00576C1D" w:rsidRDefault="00576C1D" w:rsidP="00FB645A">
            <w:pPr>
              <w:widowControl/>
              <w:autoSpaceDE/>
              <w:autoSpaceDN/>
              <w:adjustRightInd/>
              <w:jc w:val="center"/>
              <w:rPr>
                <w:color w:val="000000"/>
              </w:rPr>
            </w:pPr>
            <w:r>
              <w:rPr>
                <w:color w:val="000000"/>
              </w:rPr>
              <w:t>3</w:t>
            </w:r>
            <w:r w:rsidR="00FB645A">
              <w:rPr>
                <w:color w:val="000000"/>
              </w:rPr>
              <w:t>4</w:t>
            </w:r>
          </w:p>
        </w:tc>
        <w:tc>
          <w:tcPr>
            <w:tcW w:w="960" w:type="dxa"/>
            <w:shd w:val="clear" w:color="auto" w:fill="auto"/>
            <w:noWrap/>
            <w:vAlign w:val="center"/>
            <w:hideMark/>
          </w:tcPr>
          <w:p w14:paraId="368B33C6" w14:textId="77777777" w:rsidR="007506C6" w:rsidRPr="007506C6" w:rsidRDefault="007506C6" w:rsidP="00576C1D">
            <w:pPr>
              <w:widowControl/>
              <w:autoSpaceDE/>
              <w:autoSpaceDN/>
              <w:adjustRightInd/>
              <w:jc w:val="center"/>
              <w:rPr>
                <w:color w:val="000000"/>
              </w:rPr>
            </w:pPr>
            <w:r w:rsidRPr="007506C6">
              <w:rPr>
                <w:color w:val="000000" w:themeColor="text1"/>
              </w:rPr>
              <w:t>8</w:t>
            </w:r>
          </w:p>
        </w:tc>
        <w:tc>
          <w:tcPr>
            <w:tcW w:w="1160" w:type="dxa"/>
            <w:shd w:val="clear" w:color="auto" w:fill="auto"/>
            <w:noWrap/>
            <w:vAlign w:val="center"/>
            <w:hideMark/>
          </w:tcPr>
          <w:p w14:paraId="154E0188" w14:textId="14ABC737" w:rsidR="007506C6" w:rsidRPr="00FB645A" w:rsidRDefault="00576C1D" w:rsidP="00FB645A">
            <w:pPr>
              <w:widowControl/>
              <w:autoSpaceDE/>
              <w:autoSpaceDN/>
              <w:adjustRightInd/>
              <w:jc w:val="center"/>
              <w:rPr>
                <w:color w:val="000000"/>
              </w:rPr>
            </w:pPr>
            <w:r>
              <w:rPr>
                <w:color w:val="000000" w:themeColor="text1"/>
                <w:lang w:val="en-US"/>
              </w:rPr>
              <w:t>2</w:t>
            </w:r>
            <w:r w:rsidR="00FB645A">
              <w:rPr>
                <w:color w:val="000000" w:themeColor="text1"/>
              </w:rPr>
              <w:t>6</w:t>
            </w:r>
          </w:p>
        </w:tc>
        <w:tc>
          <w:tcPr>
            <w:tcW w:w="1119" w:type="dxa"/>
            <w:shd w:val="clear" w:color="auto" w:fill="auto"/>
            <w:noWrap/>
            <w:vAlign w:val="center"/>
            <w:hideMark/>
          </w:tcPr>
          <w:p w14:paraId="6C9D86A2" w14:textId="318C13E6" w:rsidR="007506C6" w:rsidRPr="00576C1D" w:rsidRDefault="00576C1D" w:rsidP="00FB645A">
            <w:pPr>
              <w:widowControl/>
              <w:autoSpaceDE/>
              <w:autoSpaceDN/>
              <w:adjustRightInd/>
              <w:jc w:val="center"/>
              <w:rPr>
                <w:color w:val="000000"/>
              </w:rPr>
            </w:pPr>
            <w:r>
              <w:rPr>
                <w:color w:val="000000"/>
              </w:rPr>
              <w:t>14</w:t>
            </w:r>
            <w:r w:rsidR="00FB645A">
              <w:rPr>
                <w:color w:val="000000"/>
              </w:rPr>
              <w:t>6</w:t>
            </w:r>
          </w:p>
        </w:tc>
        <w:tc>
          <w:tcPr>
            <w:tcW w:w="1580" w:type="dxa"/>
            <w:shd w:val="clear" w:color="auto" w:fill="auto"/>
            <w:vAlign w:val="center"/>
            <w:hideMark/>
          </w:tcPr>
          <w:p w14:paraId="7242F8F3" w14:textId="77777777" w:rsidR="007506C6" w:rsidRPr="007506C6" w:rsidRDefault="007506C6" w:rsidP="007506C6">
            <w:pPr>
              <w:widowControl/>
              <w:autoSpaceDE/>
              <w:autoSpaceDN/>
              <w:adjustRightInd/>
              <w:rPr>
                <w:color w:val="000000"/>
                <w:sz w:val="14"/>
                <w:szCs w:val="14"/>
              </w:rPr>
            </w:pPr>
            <w:r w:rsidRPr="007506C6">
              <w:rPr>
                <w:color w:val="000000" w:themeColor="text1"/>
                <w:sz w:val="14"/>
                <w:szCs w:val="14"/>
              </w:rPr>
              <w:t>Согласно учебному плану: РАР</w:t>
            </w:r>
          </w:p>
        </w:tc>
      </w:tr>
      <w:tr w:rsidR="00BE2620" w:rsidRPr="007506C6" w14:paraId="12382B5B" w14:textId="77777777" w:rsidTr="00576C1D">
        <w:trPr>
          <w:trHeight w:val="384"/>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D351C" w14:textId="354F2346" w:rsidR="00BE2620" w:rsidRPr="007506C6" w:rsidRDefault="00BE2620" w:rsidP="00BE2620">
            <w:pPr>
              <w:widowControl/>
              <w:autoSpaceDE/>
              <w:autoSpaceDN/>
              <w:adjustRightInd/>
              <w:jc w:val="center"/>
              <w:rPr>
                <w:color w:val="000000" w:themeColor="text1"/>
              </w:rPr>
            </w:pPr>
            <w:r w:rsidRPr="005A72BB">
              <w:rPr>
                <w:color w:val="000000" w:themeColor="text1"/>
                <w:sz w:val="22"/>
                <w:szCs w:val="24"/>
              </w:rPr>
              <w:t>Х</w:t>
            </w:r>
          </w:p>
        </w:tc>
        <w:tc>
          <w:tcPr>
            <w:tcW w:w="2899" w:type="dxa"/>
            <w:tcBorders>
              <w:top w:val="single" w:sz="4" w:space="0" w:color="auto"/>
              <w:left w:val="nil"/>
              <w:bottom w:val="single" w:sz="4" w:space="0" w:color="auto"/>
              <w:right w:val="single" w:sz="4" w:space="0" w:color="auto"/>
            </w:tcBorders>
            <w:shd w:val="clear" w:color="auto" w:fill="auto"/>
            <w:vAlign w:val="center"/>
          </w:tcPr>
          <w:p w14:paraId="4A1B601E" w14:textId="3808FF49" w:rsidR="00BE2620" w:rsidRPr="007506C6" w:rsidRDefault="00BE2620" w:rsidP="00BE2620">
            <w:pPr>
              <w:widowControl/>
              <w:autoSpaceDE/>
              <w:autoSpaceDN/>
              <w:adjustRightInd/>
              <w:rPr>
                <w:color w:val="000000" w:themeColor="text1"/>
                <w:sz w:val="19"/>
                <w:szCs w:val="19"/>
              </w:rPr>
            </w:pPr>
            <w:r w:rsidRPr="005A72BB">
              <w:rPr>
                <w:color w:val="000000" w:themeColor="text1"/>
                <w:sz w:val="22"/>
                <w:szCs w:val="24"/>
              </w:rPr>
              <w:t>Итого в %</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7433CF0" w14:textId="4C36589A" w:rsidR="00BE2620" w:rsidRPr="007506C6" w:rsidRDefault="00BE2620" w:rsidP="00576C1D">
            <w:pPr>
              <w:widowControl/>
              <w:autoSpaceDE/>
              <w:autoSpaceDN/>
              <w:adjustRightInd/>
              <w:jc w:val="center"/>
              <w:rPr>
                <w:color w:val="000000" w:themeColor="text1"/>
              </w:rPr>
            </w:pPr>
            <w:r w:rsidRPr="005A72BB">
              <w:rPr>
                <w:color w:val="000000" w:themeColor="text1"/>
                <w:sz w:val="22"/>
                <w:szCs w:val="24"/>
              </w:rPr>
              <w:t>100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9857518" w14:textId="5410BE42" w:rsidR="00BE2620" w:rsidRPr="008A21DF" w:rsidRDefault="008A21DF" w:rsidP="00576C1D">
            <w:pPr>
              <w:widowControl/>
              <w:autoSpaceDE/>
              <w:autoSpaceDN/>
              <w:adjustRightInd/>
              <w:jc w:val="center"/>
            </w:pPr>
            <w:r>
              <w:rPr>
                <w:sz w:val="22"/>
                <w:szCs w:val="24"/>
              </w:rPr>
              <w:t>19</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FE9CC25" w14:textId="40164002" w:rsidR="00BE2620" w:rsidRPr="008A21DF" w:rsidRDefault="008A21DF" w:rsidP="00576C1D">
            <w:pPr>
              <w:widowControl/>
              <w:autoSpaceDE/>
              <w:autoSpaceDN/>
              <w:adjustRightInd/>
              <w:jc w:val="center"/>
            </w:pPr>
            <w:r w:rsidRPr="008A21DF">
              <w:rPr>
                <w:sz w:val="22"/>
                <w:szCs w:val="24"/>
              </w:rPr>
              <w:t>24</w:t>
            </w:r>
          </w:p>
        </w:tc>
        <w:tc>
          <w:tcPr>
            <w:tcW w:w="1160" w:type="dxa"/>
            <w:tcBorders>
              <w:top w:val="single" w:sz="4" w:space="0" w:color="auto"/>
              <w:left w:val="nil"/>
              <w:bottom w:val="single" w:sz="4" w:space="0" w:color="auto"/>
              <w:right w:val="single" w:sz="4" w:space="0" w:color="auto"/>
            </w:tcBorders>
            <w:shd w:val="clear" w:color="auto" w:fill="auto"/>
            <w:noWrap/>
            <w:vAlign w:val="center"/>
          </w:tcPr>
          <w:p w14:paraId="27498AA6" w14:textId="5BA65735" w:rsidR="00BE2620" w:rsidRPr="008A21DF" w:rsidRDefault="008A21DF" w:rsidP="00576C1D">
            <w:pPr>
              <w:widowControl/>
              <w:autoSpaceDE/>
              <w:autoSpaceDN/>
              <w:adjustRightInd/>
              <w:jc w:val="center"/>
            </w:pPr>
            <w:r w:rsidRPr="008A21DF">
              <w:rPr>
                <w:sz w:val="22"/>
                <w:szCs w:val="24"/>
              </w:rPr>
              <w:t>76</w:t>
            </w:r>
          </w:p>
        </w:tc>
        <w:tc>
          <w:tcPr>
            <w:tcW w:w="1119" w:type="dxa"/>
            <w:tcBorders>
              <w:top w:val="single" w:sz="4" w:space="0" w:color="auto"/>
              <w:left w:val="nil"/>
              <w:bottom w:val="single" w:sz="4" w:space="0" w:color="auto"/>
              <w:right w:val="single" w:sz="4" w:space="0" w:color="auto"/>
            </w:tcBorders>
            <w:shd w:val="clear" w:color="auto" w:fill="auto"/>
            <w:noWrap/>
            <w:vAlign w:val="center"/>
          </w:tcPr>
          <w:p w14:paraId="4B58C8A9" w14:textId="4C2CF4D4" w:rsidR="00BE2620" w:rsidRPr="008A21DF" w:rsidRDefault="008A21DF" w:rsidP="00576C1D">
            <w:pPr>
              <w:widowControl/>
              <w:autoSpaceDE/>
              <w:autoSpaceDN/>
              <w:adjustRightInd/>
              <w:jc w:val="center"/>
            </w:pPr>
            <w:r>
              <w:rPr>
                <w:sz w:val="22"/>
                <w:szCs w:val="24"/>
              </w:rPr>
              <w:t>81</w:t>
            </w:r>
          </w:p>
        </w:tc>
        <w:tc>
          <w:tcPr>
            <w:tcW w:w="1580" w:type="dxa"/>
            <w:tcBorders>
              <w:top w:val="single" w:sz="4" w:space="0" w:color="auto"/>
              <w:left w:val="nil"/>
              <w:bottom w:val="single" w:sz="4" w:space="0" w:color="auto"/>
              <w:right w:val="single" w:sz="4" w:space="0" w:color="auto"/>
            </w:tcBorders>
            <w:shd w:val="clear" w:color="auto" w:fill="auto"/>
            <w:vAlign w:val="center"/>
          </w:tcPr>
          <w:p w14:paraId="2816EABD" w14:textId="3DF33DF7" w:rsidR="00BE2620" w:rsidRPr="007506C6" w:rsidRDefault="00BE2620" w:rsidP="00BE2620">
            <w:pPr>
              <w:widowControl/>
              <w:autoSpaceDE/>
              <w:autoSpaceDN/>
              <w:adjustRightInd/>
              <w:jc w:val="center"/>
              <w:rPr>
                <w:color w:val="000000" w:themeColor="text1"/>
                <w:sz w:val="14"/>
                <w:szCs w:val="14"/>
              </w:rPr>
            </w:pPr>
            <w:r w:rsidRPr="00A5262C">
              <w:rPr>
                <w:color w:val="000000" w:themeColor="text1"/>
                <w:sz w:val="14"/>
                <w:szCs w:val="14"/>
              </w:rPr>
              <w:t>Х</w:t>
            </w:r>
          </w:p>
        </w:tc>
      </w:tr>
    </w:tbl>
    <w:p w14:paraId="29741CEF" w14:textId="1E61751A" w:rsidR="007217AF" w:rsidRDefault="007217AF" w:rsidP="007217AF">
      <w:pPr>
        <w:pStyle w:val="11"/>
        <w:rPr>
          <w:rStyle w:val="FontStyle17"/>
          <w:b w:val="0"/>
        </w:rPr>
      </w:pPr>
      <w:r w:rsidRPr="00066A1D">
        <w:rPr>
          <w:rStyle w:val="FontStyle17"/>
          <w:b w:val="0"/>
          <w:sz w:val="28"/>
          <w:szCs w:val="28"/>
        </w:rPr>
        <w:t xml:space="preserve">* </w:t>
      </w:r>
      <w:r w:rsidRPr="00066A1D">
        <w:rPr>
          <w:rStyle w:val="FontStyle17"/>
          <w:b w:val="0"/>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w:t>
      </w:r>
      <w:r w:rsidRPr="00066A1D">
        <w:rPr>
          <w:rStyle w:val="FontStyle17"/>
        </w:rPr>
        <w:t xml:space="preserve"> </w:t>
      </w:r>
      <w:r w:rsidRPr="00066A1D">
        <w:rPr>
          <w:rStyle w:val="FontStyle17"/>
          <w:b w:val="0"/>
        </w:rPr>
        <w:t>их</w:t>
      </w:r>
      <w:r w:rsidRPr="00066A1D">
        <w:rPr>
          <w:rStyle w:val="FontStyle17"/>
        </w:rPr>
        <w:t xml:space="preserve"> </w:t>
      </w:r>
      <w:r w:rsidRPr="00066A1D">
        <w:rPr>
          <w:rStyle w:val="FontStyle17"/>
          <w:b w:val="0"/>
        </w:rPr>
        <w:t>сложности.</w:t>
      </w:r>
    </w:p>
    <w:p w14:paraId="1BD63952" w14:textId="570C987B" w:rsidR="008A21DF" w:rsidRDefault="008A21DF" w:rsidP="007217AF">
      <w:pPr>
        <w:pStyle w:val="11"/>
        <w:rPr>
          <w:rStyle w:val="FontStyle17"/>
          <w:b w:val="0"/>
        </w:rPr>
      </w:pPr>
    </w:p>
    <w:p w14:paraId="194285EC" w14:textId="7E13EA78" w:rsidR="008A21DF" w:rsidRDefault="008A21DF" w:rsidP="007217AF">
      <w:pPr>
        <w:pStyle w:val="11"/>
        <w:rPr>
          <w:rStyle w:val="FontStyle17"/>
          <w:b w:val="0"/>
        </w:rPr>
      </w:pPr>
    </w:p>
    <w:p w14:paraId="5D170417" w14:textId="46AAC10A" w:rsidR="008A21DF" w:rsidRDefault="008A21DF" w:rsidP="007217AF">
      <w:pPr>
        <w:pStyle w:val="11"/>
        <w:rPr>
          <w:rStyle w:val="FontStyle17"/>
          <w:b w:val="0"/>
        </w:rPr>
      </w:pPr>
    </w:p>
    <w:p w14:paraId="1FBC841C" w14:textId="77777777" w:rsidR="008A21DF" w:rsidRDefault="008A21DF" w:rsidP="007217AF">
      <w:pPr>
        <w:pStyle w:val="11"/>
        <w:rPr>
          <w:rStyle w:val="FontStyle17"/>
          <w:b w:val="0"/>
        </w:rPr>
      </w:pPr>
    </w:p>
    <w:p w14:paraId="3125861C" w14:textId="77777777" w:rsidR="005D0B9A" w:rsidRDefault="005D0B9A" w:rsidP="005D0B9A">
      <w:pPr>
        <w:pStyle w:val="ab"/>
        <w:ind w:firstLine="709"/>
        <w:jc w:val="both"/>
        <w:rPr>
          <w:color w:val="000000" w:themeColor="text1"/>
          <w:szCs w:val="28"/>
        </w:rPr>
      </w:pPr>
    </w:p>
    <w:p w14:paraId="0796AC37" w14:textId="77777777" w:rsidR="00724F1D" w:rsidRPr="005A72BB" w:rsidRDefault="00C52F7B" w:rsidP="00F95658">
      <w:pPr>
        <w:pStyle w:val="ab"/>
        <w:ind w:firstLine="709"/>
        <w:jc w:val="both"/>
        <w:rPr>
          <w:color w:val="000000" w:themeColor="text1"/>
          <w:szCs w:val="28"/>
        </w:rPr>
      </w:pPr>
      <w:r w:rsidRPr="005A72BB">
        <w:rPr>
          <w:color w:val="000000" w:themeColor="text1"/>
          <w:szCs w:val="28"/>
        </w:rPr>
        <w:lastRenderedPageBreak/>
        <w:t>5.</w:t>
      </w:r>
      <w:r w:rsidR="00FB19BE" w:rsidRPr="005A72BB">
        <w:rPr>
          <w:color w:val="000000" w:themeColor="text1"/>
          <w:szCs w:val="28"/>
        </w:rPr>
        <w:t>3</w:t>
      </w:r>
      <w:r w:rsidR="00024EEA" w:rsidRPr="005A72BB">
        <w:rPr>
          <w:color w:val="000000" w:themeColor="text1"/>
          <w:szCs w:val="28"/>
        </w:rPr>
        <w:t xml:space="preserve">. Содержание </w:t>
      </w:r>
      <w:r w:rsidR="00C63B2E" w:rsidRPr="005A72BB">
        <w:rPr>
          <w:color w:val="000000" w:themeColor="text1"/>
          <w:szCs w:val="28"/>
        </w:rPr>
        <w:t xml:space="preserve">семинаров, </w:t>
      </w:r>
      <w:r w:rsidRPr="005A72BB">
        <w:rPr>
          <w:color w:val="000000" w:themeColor="text1"/>
          <w:szCs w:val="28"/>
        </w:rPr>
        <w:t xml:space="preserve">практических </w:t>
      </w:r>
      <w:r w:rsidR="00C63B2E" w:rsidRPr="005A72BB">
        <w:rPr>
          <w:color w:val="000000" w:themeColor="text1"/>
          <w:szCs w:val="28"/>
        </w:rPr>
        <w:t>занятий</w:t>
      </w:r>
      <w:r w:rsidRPr="005A72BB">
        <w:rPr>
          <w:color w:val="000000" w:themeColor="text1"/>
          <w:szCs w:val="28"/>
        </w:rPr>
        <w:t xml:space="preserve"> </w:t>
      </w:r>
    </w:p>
    <w:p w14:paraId="3A59704E" w14:textId="77777777" w:rsidR="003F2FF0" w:rsidRDefault="003F2FF0" w:rsidP="00F95658">
      <w:pPr>
        <w:keepNext/>
        <w:ind w:firstLine="709"/>
        <w:jc w:val="both"/>
        <w:rPr>
          <w:rStyle w:val="12"/>
        </w:rPr>
      </w:pPr>
      <w:r w:rsidRPr="003F2FF0">
        <w:rPr>
          <w:rStyle w:val="12"/>
        </w:rPr>
        <w:t xml:space="preserve">Основные цели и задачи практических занятий: </w:t>
      </w:r>
    </w:p>
    <w:p w14:paraId="14362E44" w14:textId="77777777" w:rsidR="003F2FF0" w:rsidRDefault="003F2FF0" w:rsidP="0004118C">
      <w:pPr>
        <w:pStyle w:val="a6"/>
        <w:keepNext/>
        <w:numPr>
          <w:ilvl w:val="0"/>
          <w:numId w:val="4"/>
        </w:numPr>
        <w:jc w:val="both"/>
        <w:rPr>
          <w:rStyle w:val="12"/>
        </w:rPr>
      </w:pPr>
      <w:r w:rsidRPr="003F2FF0">
        <w:rPr>
          <w:rStyle w:val="12"/>
        </w:rPr>
        <w:t xml:space="preserve">практическое освоение теоретического материала; </w:t>
      </w:r>
    </w:p>
    <w:p w14:paraId="7D999694" w14:textId="77777777" w:rsidR="003F2FF0" w:rsidRDefault="003F2FF0" w:rsidP="0004118C">
      <w:pPr>
        <w:pStyle w:val="a6"/>
        <w:keepNext/>
        <w:numPr>
          <w:ilvl w:val="0"/>
          <w:numId w:val="4"/>
        </w:numPr>
        <w:jc w:val="both"/>
        <w:rPr>
          <w:rStyle w:val="12"/>
        </w:rPr>
      </w:pPr>
      <w:r w:rsidRPr="003F2FF0">
        <w:rPr>
          <w:rStyle w:val="12"/>
        </w:rPr>
        <w:t xml:space="preserve">выработка навыков расчета </w:t>
      </w:r>
      <w:r>
        <w:rPr>
          <w:rStyle w:val="12"/>
        </w:rPr>
        <w:t xml:space="preserve">статистических </w:t>
      </w:r>
      <w:r w:rsidRPr="003F2FF0">
        <w:rPr>
          <w:rStyle w:val="12"/>
        </w:rPr>
        <w:t xml:space="preserve">показателей; </w:t>
      </w:r>
    </w:p>
    <w:p w14:paraId="0832AE98" w14:textId="77777777" w:rsidR="003F2FF0" w:rsidRDefault="003F2FF0" w:rsidP="0004118C">
      <w:pPr>
        <w:pStyle w:val="a6"/>
        <w:keepNext/>
        <w:numPr>
          <w:ilvl w:val="0"/>
          <w:numId w:val="4"/>
        </w:numPr>
        <w:jc w:val="both"/>
        <w:rPr>
          <w:rStyle w:val="12"/>
        </w:rPr>
      </w:pPr>
      <w:r w:rsidRPr="003F2FF0">
        <w:rPr>
          <w:rStyle w:val="12"/>
        </w:rPr>
        <w:t xml:space="preserve">формирование статистического мышления, включающего умение формулировать утверждения и аргументировать выводы; </w:t>
      </w:r>
    </w:p>
    <w:p w14:paraId="4580C5F9" w14:textId="6D091AB8" w:rsidR="00AE347D" w:rsidRDefault="00AE347D" w:rsidP="0004118C">
      <w:pPr>
        <w:pStyle w:val="a6"/>
        <w:keepNext/>
        <w:numPr>
          <w:ilvl w:val="0"/>
          <w:numId w:val="4"/>
        </w:numPr>
        <w:jc w:val="both"/>
        <w:rPr>
          <w:rStyle w:val="12"/>
        </w:rPr>
      </w:pPr>
      <w:r w:rsidRPr="003F2FF0">
        <w:rPr>
          <w:rStyle w:val="12"/>
        </w:rPr>
        <w:t>контроль выполнения заданий для самостоятельной работы</w:t>
      </w:r>
      <w:r>
        <w:rPr>
          <w:rStyle w:val="12"/>
        </w:rPr>
        <w:t>;</w:t>
      </w:r>
      <w:r w:rsidRPr="003F2FF0">
        <w:rPr>
          <w:rStyle w:val="12"/>
        </w:rPr>
        <w:t xml:space="preserve"> </w:t>
      </w:r>
    </w:p>
    <w:p w14:paraId="1B60B664" w14:textId="7354BB94" w:rsidR="00A5262C" w:rsidRDefault="00AE347D" w:rsidP="0004118C">
      <w:pPr>
        <w:pStyle w:val="a6"/>
        <w:keepNext/>
        <w:numPr>
          <w:ilvl w:val="0"/>
          <w:numId w:val="4"/>
        </w:numPr>
        <w:jc w:val="both"/>
        <w:rPr>
          <w:rStyle w:val="12"/>
        </w:rPr>
      </w:pPr>
      <w:r>
        <w:rPr>
          <w:rStyle w:val="12"/>
        </w:rPr>
        <w:t xml:space="preserve">текущий </w:t>
      </w:r>
      <w:r w:rsidR="003F2FF0" w:rsidRPr="003F2FF0">
        <w:rPr>
          <w:rStyle w:val="12"/>
        </w:rPr>
        <w:t>контроль усвоения пройденного материала</w:t>
      </w:r>
      <w:r>
        <w:rPr>
          <w:rStyle w:val="12"/>
        </w:rPr>
        <w:t>.</w:t>
      </w:r>
    </w:p>
    <w:p w14:paraId="736BD67E" w14:textId="741EFED9" w:rsidR="00BE6368" w:rsidRDefault="003F2FF0" w:rsidP="00A5262C">
      <w:pPr>
        <w:pStyle w:val="11"/>
        <w:rPr>
          <w:rStyle w:val="12"/>
        </w:rPr>
      </w:pPr>
      <w:r w:rsidRPr="003F2FF0">
        <w:rPr>
          <w:rStyle w:val="12"/>
        </w:rPr>
        <w:t xml:space="preserve">Занятия проводятся в активной и интерактивной формах с привлечением всех </w:t>
      </w:r>
      <w:r w:rsidR="00A5262C">
        <w:rPr>
          <w:rStyle w:val="12"/>
        </w:rPr>
        <w:t>обучающихся</w:t>
      </w:r>
      <w:r w:rsidRPr="003F2FF0">
        <w:rPr>
          <w:rStyle w:val="12"/>
        </w:rPr>
        <w:t xml:space="preserve"> к обсуждаемым вопросам, выбору оптимальных способов решения практических зад</w:t>
      </w:r>
      <w:r w:rsidR="00AE347D">
        <w:rPr>
          <w:rStyle w:val="12"/>
        </w:rPr>
        <w:t>аний</w:t>
      </w:r>
      <w:r w:rsidRPr="003F2FF0">
        <w:rPr>
          <w:rStyle w:val="12"/>
        </w:rPr>
        <w:t>, что способствует профессиональному развитию личности будущего бакалавра.</w:t>
      </w:r>
      <w:r w:rsidR="00F95658" w:rsidRPr="003F2FF0">
        <w:rPr>
          <w:rStyle w:val="12"/>
        </w:rPr>
        <w:t xml:space="preserve">  </w:t>
      </w:r>
    </w:p>
    <w:p w14:paraId="42E82252" w14:textId="78BBE476" w:rsidR="00A5262C" w:rsidRDefault="00F95658" w:rsidP="00BE6368">
      <w:pPr>
        <w:jc w:val="right"/>
        <w:rPr>
          <w:rStyle w:val="12"/>
        </w:rPr>
      </w:pPr>
      <w:r w:rsidRPr="003F2FF0">
        <w:rPr>
          <w:rStyle w:val="12"/>
        </w:rPr>
        <w:t xml:space="preserve">  </w:t>
      </w:r>
      <w:r w:rsidR="00BE6368" w:rsidRPr="0090124D">
        <w:rPr>
          <w:color w:val="000000"/>
          <w:sz w:val="28"/>
          <w:szCs w:val="28"/>
        </w:rPr>
        <w:t>Таблица 3</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4109"/>
        <w:gridCol w:w="3969"/>
      </w:tblGrid>
      <w:tr w:rsidR="006D7C8F" w14:paraId="1677F585" w14:textId="77777777" w:rsidTr="006D7C8F">
        <w:tc>
          <w:tcPr>
            <w:tcW w:w="2157" w:type="dxa"/>
            <w:tcBorders>
              <w:top w:val="single" w:sz="4" w:space="0" w:color="auto"/>
              <w:left w:val="single" w:sz="4" w:space="0" w:color="auto"/>
              <w:bottom w:val="single" w:sz="4" w:space="0" w:color="auto"/>
              <w:right w:val="single" w:sz="4" w:space="0" w:color="auto"/>
            </w:tcBorders>
            <w:vAlign w:val="center"/>
            <w:hideMark/>
          </w:tcPr>
          <w:p w14:paraId="5E798E7C" w14:textId="77777777" w:rsidR="006D7C8F" w:rsidRDefault="006D7C8F" w:rsidP="006D7C8F">
            <w:pPr>
              <w:jc w:val="center"/>
              <w:rPr>
                <w:b/>
                <w:sz w:val="24"/>
                <w:szCs w:val="24"/>
              </w:rPr>
            </w:pPr>
            <w:r>
              <w:rPr>
                <w:b/>
                <w:sz w:val="24"/>
                <w:szCs w:val="24"/>
              </w:rPr>
              <w:t>Наименование тем (разделов) дисциплины</w:t>
            </w:r>
          </w:p>
        </w:tc>
        <w:tc>
          <w:tcPr>
            <w:tcW w:w="4109" w:type="dxa"/>
            <w:tcBorders>
              <w:top w:val="single" w:sz="4" w:space="0" w:color="auto"/>
              <w:left w:val="single" w:sz="4" w:space="0" w:color="auto"/>
              <w:bottom w:val="single" w:sz="4" w:space="0" w:color="auto"/>
              <w:right w:val="single" w:sz="4" w:space="0" w:color="auto"/>
            </w:tcBorders>
            <w:vAlign w:val="center"/>
          </w:tcPr>
          <w:p w14:paraId="6A60C5C4" w14:textId="1377D5CF" w:rsidR="006D7C8F" w:rsidRPr="002F403E" w:rsidRDefault="006D7C8F" w:rsidP="006D7C8F">
            <w:pPr>
              <w:jc w:val="center"/>
              <w:rPr>
                <w:b/>
                <w:sz w:val="24"/>
                <w:szCs w:val="24"/>
              </w:rPr>
            </w:pPr>
            <w:r w:rsidRPr="002F403E">
              <w:rPr>
                <w:b/>
                <w:sz w:val="24"/>
                <w:szCs w:val="24"/>
              </w:rPr>
              <w:t>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0FA1EB0" w14:textId="77777777" w:rsidR="006D7C8F" w:rsidRDefault="006D7C8F" w:rsidP="006D7C8F">
            <w:pPr>
              <w:jc w:val="center"/>
              <w:rPr>
                <w:b/>
                <w:sz w:val="24"/>
                <w:szCs w:val="24"/>
              </w:rPr>
            </w:pPr>
            <w:r>
              <w:rPr>
                <w:b/>
                <w:sz w:val="24"/>
                <w:szCs w:val="24"/>
              </w:rPr>
              <w:t>Формы проведения занятий</w:t>
            </w:r>
          </w:p>
        </w:tc>
      </w:tr>
      <w:tr w:rsidR="006D7C8F" w14:paraId="566D533A" w14:textId="77777777" w:rsidTr="006D7C8F">
        <w:tc>
          <w:tcPr>
            <w:tcW w:w="2157" w:type="dxa"/>
            <w:tcBorders>
              <w:top w:val="single" w:sz="4" w:space="0" w:color="auto"/>
              <w:left w:val="single" w:sz="4" w:space="0" w:color="auto"/>
              <w:bottom w:val="single" w:sz="4" w:space="0" w:color="auto"/>
              <w:right w:val="single" w:sz="4" w:space="0" w:color="auto"/>
            </w:tcBorders>
          </w:tcPr>
          <w:p w14:paraId="1312AFE9" w14:textId="77777777" w:rsidR="006D7C8F" w:rsidRPr="00A5262C" w:rsidRDefault="006D7C8F" w:rsidP="006D7C8F">
            <w:pPr>
              <w:rPr>
                <w:b/>
                <w:sz w:val="24"/>
                <w:szCs w:val="24"/>
              </w:rPr>
            </w:pPr>
            <w:r>
              <w:rPr>
                <w:color w:val="000000" w:themeColor="text1"/>
                <w:lang w:eastAsia="en-US"/>
              </w:rPr>
              <w:t>Тема 1. Предмет и метод статистики. Статистическое наблюдение. Представление результатов статистического наблюдения</w:t>
            </w:r>
          </w:p>
        </w:tc>
        <w:tc>
          <w:tcPr>
            <w:tcW w:w="4109" w:type="dxa"/>
            <w:tcBorders>
              <w:top w:val="single" w:sz="4" w:space="0" w:color="auto"/>
              <w:left w:val="single" w:sz="4" w:space="0" w:color="auto"/>
              <w:bottom w:val="single" w:sz="4" w:space="0" w:color="auto"/>
              <w:right w:val="single" w:sz="4" w:space="0" w:color="auto"/>
            </w:tcBorders>
          </w:tcPr>
          <w:p w14:paraId="7752127B" w14:textId="77777777" w:rsidR="006D7C8F" w:rsidRPr="002F403E" w:rsidRDefault="006D7C8F" w:rsidP="006D7C8F">
            <w:pPr>
              <w:pStyle w:val="af6"/>
            </w:pPr>
            <w:r w:rsidRPr="002F403E">
              <w:t xml:space="preserve">Основы статистической методологии. </w:t>
            </w:r>
          </w:p>
          <w:p w14:paraId="229BDFF0" w14:textId="77777777" w:rsidR="006D7C8F" w:rsidRPr="002F403E" w:rsidRDefault="006D7C8F" w:rsidP="006D7C8F">
            <w:pPr>
              <w:pStyle w:val="af6"/>
            </w:pPr>
            <w:r w:rsidRPr="002F403E">
              <w:t xml:space="preserve">Организация статистики. </w:t>
            </w:r>
          </w:p>
          <w:p w14:paraId="50EAB95A" w14:textId="77777777" w:rsidR="006D7C8F" w:rsidRPr="002F403E" w:rsidRDefault="006D7C8F" w:rsidP="006D7C8F">
            <w:pPr>
              <w:pStyle w:val="af6"/>
              <w:rPr>
                <w:b/>
                <w:sz w:val="24"/>
                <w:szCs w:val="24"/>
              </w:rPr>
            </w:pPr>
            <w:r w:rsidRPr="002F403E">
              <w:t>Организация и проведение статистического наблюдения, обработка и представление его результатов.</w:t>
            </w:r>
          </w:p>
          <w:p w14:paraId="57D59041" w14:textId="77777777" w:rsidR="006D7C8F" w:rsidRPr="002F403E" w:rsidRDefault="006D7C8F" w:rsidP="006D7C8F">
            <w:pPr>
              <w:pStyle w:val="af6"/>
              <w:rPr>
                <w:sz w:val="24"/>
                <w:szCs w:val="24"/>
              </w:rPr>
            </w:pPr>
          </w:p>
          <w:p w14:paraId="31FBC603" w14:textId="3AAB4DEA" w:rsidR="006D7C8F" w:rsidRPr="002F403E" w:rsidRDefault="006D7C8F" w:rsidP="00975199">
            <w:pPr>
              <w:pStyle w:val="af6"/>
            </w:pPr>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61F6DC46" w14:textId="50845F83" w:rsidR="006D7C8F" w:rsidRPr="00647E4C" w:rsidRDefault="006D7C8F" w:rsidP="006D7C8F">
            <w:pPr>
              <w:rPr>
                <w:szCs w:val="24"/>
              </w:rPr>
            </w:pPr>
            <w:r w:rsidRPr="00647E4C">
              <w:rPr>
                <w:szCs w:val="24"/>
              </w:rPr>
              <w:t>Обсуждение вопросов темы дисциплины, ознакомление студентов с организацией статистических работ. Ознакомление студентов со спецификой работы с учебной, методической и научной литературой по дисциплине «экономическая статистика». Практическое задание, связанное с организацией статистического наблюдения, сводкой и группировкой результатов наблюдения, построением рядов распределения, использованием статистических таблиц и графиков для представления статистической информации. Ответы на вопросы, решение ситуационных задач по теме.</w:t>
            </w:r>
          </w:p>
        </w:tc>
      </w:tr>
      <w:tr w:rsidR="006D7C8F" w14:paraId="2C8C2EA1" w14:textId="77777777" w:rsidTr="006D7C8F">
        <w:tc>
          <w:tcPr>
            <w:tcW w:w="2157" w:type="dxa"/>
            <w:tcBorders>
              <w:top w:val="single" w:sz="4" w:space="0" w:color="auto"/>
              <w:left w:val="single" w:sz="4" w:space="0" w:color="auto"/>
              <w:bottom w:val="single" w:sz="4" w:space="0" w:color="auto"/>
              <w:right w:val="single" w:sz="4" w:space="0" w:color="auto"/>
            </w:tcBorders>
          </w:tcPr>
          <w:p w14:paraId="3B1EC431" w14:textId="77777777" w:rsidR="006D7C8F" w:rsidRPr="00A5262C" w:rsidRDefault="006D7C8F" w:rsidP="006D7C8F">
            <w:pPr>
              <w:rPr>
                <w:b/>
                <w:sz w:val="24"/>
                <w:szCs w:val="24"/>
              </w:rPr>
            </w:pPr>
            <w:r>
              <w:rPr>
                <w:color w:val="000000" w:themeColor="text1"/>
                <w:lang w:eastAsia="en-US"/>
              </w:rPr>
              <w:t>Тема 2. Обобщающие статистические показатели</w:t>
            </w:r>
          </w:p>
        </w:tc>
        <w:tc>
          <w:tcPr>
            <w:tcW w:w="4109" w:type="dxa"/>
            <w:tcBorders>
              <w:top w:val="single" w:sz="4" w:space="0" w:color="auto"/>
              <w:left w:val="single" w:sz="4" w:space="0" w:color="auto"/>
              <w:bottom w:val="single" w:sz="4" w:space="0" w:color="auto"/>
              <w:right w:val="single" w:sz="4" w:space="0" w:color="auto"/>
            </w:tcBorders>
          </w:tcPr>
          <w:p w14:paraId="600E4F8D" w14:textId="77777777" w:rsidR="006D7C8F" w:rsidRDefault="006D7C8F" w:rsidP="006D7C8F">
            <w:r w:rsidRPr="00A3624C">
              <w:t>Использование абсолютных, относительных и средних величин, показателей вариации в статистическом анализе.</w:t>
            </w:r>
          </w:p>
          <w:p w14:paraId="200EBA0D" w14:textId="77777777" w:rsidR="006D7C8F" w:rsidRPr="00A3624C" w:rsidRDefault="006D7C8F" w:rsidP="006D7C8F"/>
          <w:p w14:paraId="403564A3" w14:textId="1B599029" w:rsidR="006D7C8F" w:rsidRPr="00A3624C" w:rsidRDefault="006D7C8F" w:rsidP="006D7C8F">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4F3B2F23" w14:textId="0FA71ACB" w:rsidR="006D7C8F" w:rsidRPr="00A3624C" w:rsidRDefault="006D7C8F" w:rsidP="006D7C8F">
            <w:r w:rsidRPr="00A3624C">
              <w:t>Выполнение практических заданий по исчислению абсолютных, относительных и средних величин, показателей вариации в статистическом анализе. Ответы на вопросы, решение ситуационных задач по теме.</w:t>
            </w:r>
          </w:p>
        </w:tc>
      </w:tr>
      <w:tr w:rsidR="006D7C8F" w14:paraId="7CCC7DC1" w14:textId="77777777" w:rsidTr="006D7C8F">
        <w:tc>
          <w:tcPr>
            <w:tcW w:w="2157" w:type="dxa"/>
            <w:tcBorders>
              <w:top w:val="single" w:sz="4" w:space="0" w:color="auto"/>
              <w:left w:val="single" w:sz="4" w:space="0" w:color="auto"/>
              <w:bottom w:val="single" w:sz="4" w:space="0" w:color="auto"/>
              <w:right w:val="single" w:sz="4" w:space="0" w:color="auto"/>
            </w:tcBorders>
          </w:tcPr>
          <w:p w14:paraId="18E592F5" w14:textId="77777777" w:rsidR="006D7C8F" w:rsidRPr="00A5262C" w:rsidRDefault="006D7C8F" w:rsidP="006D7C8F">
            <w:pPr>
              <w:rPr>
                <w:b/>
                <w:sz w:val="24"/>
                <w:szCs w:val="24"/>
              </w:rPr>
            </w:pPr>
            <w:r>
              <w:rPr>
                <w:color w:val="000000" w:themeColor="text1"/>
                <w:lang w:eastAsia="en-US"/>
              </w:rPr>
              <w:t xml:space="preserve">Тема 3. Выборочное наблюдение </w:t>
            </w:r>
          </w:p>
        </w:tc>
        <w:tc>
          <w:tcPr>
            <w:tcW w:w="4109" w:type="dxa"/>
            <w:tcBorders>
              <w:top w:val="single" w:sz="4" w:space="0" w:color="auto"/>
              <w:left w:val="single" w:sz="4" w:space="0" w:color="auto"/>
              <w:bottom w:val="single" w:sz="4" w:space="0" w:color="auto"/>
              <w:right w:val="single" w:sz="4" w:space="0" w:color="auto"/>
            </w:tcBorders>
          </w:tcPr>
          <w:p w14:paraId="71CF35F1" w14:textId="77777777" w:rsidR="006D7C8F" w:rsidRDefault="006D7C8F" w:rsidP="006D7C8F">
            <w:pPr>
              <w:rPr>
                <w:szCs w:val="24"/>
              </w:rPr>
            </w:pPr>
            <w:r w:rsidRPr="00A3624C">
              <w:rPr>
                <w:szCs w:val="24"/>
              </w:rPr>
              <w:t>Выборочный метода наблюдения в социально-экономических исследованиях.</w:t>
            </w:r>
          </w:p>
          <w:p w14:paraId="3555426E" w14:textId="77777777" w:rsidR="006D7C8F" w:rsidRDefault="006D7C8F" w:rsidP="006D7C8F">
            <w:r>
              <w:t>В</w:t>
            </w:r>
            <w:r w:rsidRPr="002903C9">
              <w:t>ыборочная совокупность и генеральная сово</w:t>
            </w:r>
            <w:r w:rsidRPr="002903C9">
              <w:softHyphen/>
              <w:t>купность</w:t>
            </w:r>
            <w:r>
              <w:t>.</w:t>
            </w:r>
          </w:p>
          <w:p w14:paraId="22E254BF" w14:textId="77777777" w:rsidR="006D7C8F" w:rsidRDefault="006D7C8F" w:rsidP="006D7C8F">
            <w:r w:rsidRPr="002903C9">
              <w:t>Ошибки присуши сплошному наблюдению, а какие выборочному</w:t>
            </w:r>
            <w:r>
              <w:t>.</w:t>
            </w:r>
          </w:p>
          <w:p w14:paraId="5FD9F49B" w14:textId="77777777" w:rsidR="006D7C8F" w:rsidRDefault="006D7C8F" w:rsidP="006D7C8F">
            <w:pPr>
              <w:rPr>
                <w:szCs w:val="24"/>
              </w:rPr>
            </w:pPr>
            <w:r>
              <w:t>Типическая, механическая и серийная выборки.</w:t>
            </w:r>
          </w:p>
          <w:p w14:paraId="4789DA9D" w14:textId="77777777" w:rsidR="006D7C8F" w:rsidRDefault="006D7C8F" w:rsidP="006D7C8F">
            <w:pPr>
              <w:rPr>
                <w:i/>
              </w:rPr>
            </w:pPr>
          </w:p>
          <w:p w14:paraId="6F0BCEF7" w14:textId="6644B9B9" w:rsidR="006D7C8F" w:rsidRPr="00A3624C" w:rsidRDefault="006D7C8F" w:rsidP="006D7C8F">
            <w:pPr>
              <w:rPr>
                <w:szCs w:val="24"/>
              </w:rPr>
            </w:pPr>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4C33DDB0" w14:textId="783DA6D9" w:rsidR="006D7C8F" w:rsidRPr="00A3624C" w:rsidRDefault="006D7C8F" w:rsidP="006D7C8F">
            <w:pPr>
              <w:rPr>
                <w:szCs w:val="24"/>
              </w:rPr>
            </w:pPr>
            <w:r w:rsidRPr="00A3624C">
              <w:rPr>
                <w:szCs w:val="24"/>
              </w:rPr>
              <w:t>Выполнение практических заданий, направленных на освоение основ выборочного метода наблюдения. Выполнение ситуационных заданий по теме.</w:t>
            </w:r>
          </w:p>
        </w:tc>
      </w:tr>
      <w:tr w:rsidR="006D7C8F" w14:paraId="62773054" w14:textId="77777777" w:rsidTr="006D7C8F">
        <w:tc>
          <w:tcPr>
            <w:tcW w:w="2157" w:type="dxa"/>
            <w:tcBorders>
              <w:top w:val="single" w:sz="4" w:space="0" w:color="auto"/>
              <w:left w:val="single" w:sz="4" w:space="0" w:color="auto"/>
              <w:bottom w:val="single" w:sz="4" w:space="0" w:color="auto"/>
              <w:right w:val="single" w:sz="4" w:space="0" w:color="auto"/>
            </w:tcBorders>
          </w:tcPr>
          <w:p w14:paraId="4C0146A1" w14:textId="77777777" w:rsidR="006D7C8F" w:rsidRPr="00A5262C" w:rsidRDefault="006D7C8F" w:rsidP="006D7C8F">
            <w:pPr>
              <w:rPr>
                <w:b/>
                <w:sz w:val="24"/>
                <w:szCs w:val="24"/>
              </w:rPr>
            </w:pPr>
            <w:r>
              <w:rPr>
                <w:color w:val="000000" w:themeColor="text1"/>
                <w:lang w:eastAsia="en-US"/>
              </w:rPr>
              <w:t xml:space="preserve">Тема 4. Статистическое изучение взаимосвязи </w:t>
            </w:r>
            <w:r>
              <w:rPr>
                <w:color w:val="000000" w:themeColor="text1"/>
                <w:lang w:eastAsia="en-US"/>
              </w:rPr>
              <w:lastRenderedPageBreak/>
              <w:t>социально-экономических явлений</w:t>
            </w:r>
          </w:p>
        </w:tc>
        <w:tc>
          <w:tcPr>
            <w:tcW w:w="4109" w:type="dxa"/>
            <w:tcBorders>
              <w:top w:val="single" w:sz="4" w:space="0" w:color="auto"/>
              <w:left w:val="single" w:sz="4" w:space="0" w:color="auto"/>
              <w:bottom w:val="single" w:sz="4" w:space="0" w:color="auto"/>
              <w:right w:val="single" w:sz="4" w:space="0" w:color="auto"/>
            </w:tcBorders>
          </w:tcPr>
          <w:p w14:paraId="76CA7669" w14:textId="77777777" w:rsidR="006D7C8F" w:rsidRDefault="006D7C8F" w:rsidP="006D7C8F">
            <w:pPr>
              <w:pStyle w:val="af6"/>
            </w:pPr>
            <w:r>
              <w:lastRenderedPageBreak/>
              <w:t xml:space="preserve">Сущность </w:t>
            </w:r>
            <w:r w:rsidRPr="002903C9">
              <w:t>изучения и измерения связи между явлениями</w:t>
            </w:r>
            <w:r>
              <w:t>.</w:t>
            </w:r>
          </w:p>
          <w:p w14:paraId="502DA19D" w14:textId="77777777" w:rsidR="006D7C8F" w:rsidRDefault="006D7C8F" w:rsidP="006D7C8F">
            <w:pPr>
              <w:pStyle w:val="af6"/>
            </w:pPr>
            <w:r>
              <w:t xml:space="preserve">Задачи и </w:t>
            </w:r>
            <w:r w:rsidRPr="002903C9">
              <w:t>этапы корреляционно-</w:t>
            </w:r>
            <w:r w:rsidRPr="002903C9">
              <w:lastRenderedPageBreak/>
              <w:t>регрессионного анализа</w:t>
            </w:r>
            <w:r>
              <w:t>.</w:t>
            </w:r>
          </w:p>
          <w:p w14:paraId="019DED77" w14:textId="77777777" w:rsidR="006D7C8F" w:rsidRDefault="006D7C8F" w:rsidP="006D7C8F">
            <w:pPr>
              <w:pStyle w:val="af6"/>
            </w:pPr>
            <w:r w:rsidRPr="002903C9">
              <w:t>метод наименьших квадратов</w:t>
            </w:r>
          </w:p>
          <w:p w14:paraId="22AB9126" w14:textId="77777777" w:rsidR="006D7C8F" w:rsidRDefault="006D7C8F" w:rsidP="006D7C8F">
            <w:pPr>
              <w:pStyle w:val="af6"/>
            </w:pPr>
            <w:r>
              <w:t>Показатели парной и множественной корреляции.</w:t>
            </w:r>
          </w:p>
          <w:p w14:paraId="2AEC2B02" w14:textId="77777777" w:rsidR="006D7C8F" w:rsidRDefault="006D7C8F" w:rsidP="006D7C8F">
            <w:pPr>
              <w:pStyle w:val="af6"/>
            </w:pPr>
            <w:r>
              <w:t>Линейное уравнение регрессии.</w:t>
            </w:r>
          </w:p>
          <w:p w14:paraId="413AC6A7" w14:textId="77777777" w:rsidR="006D7C8F" w:rsidRDefault="006D7C8F" w:rsidP="006D7C8F">
            <w:pPr>
              <w:pStyle w:val="af6"/>
            </w:pPr>
          </w:p>
          <w:p w14:paraId="7FE3D1B1" w14:textId="23AA2627" w:rsidR="006D7C8F" w:rsidRDefault="006D7C8F" w:rsidP="006D7C8F">
            <w:pPr>
              <w:pStyle w:val="af6"/>
            </w:pPr>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4D6623C6" w14:textId="2B36C789" w:rsidR="006D7C8F" w:rsidRDefault="006D7C8F" w:rsidP="006D7C8F">
            <w:pPr>
              <w:pStyle w:val="af6"/>
            </w:pPr>
            <w:r w:rsidRPr="004F2952">
              <w:lastRenderedPageBreak/>
              <w:t xml:space="preserve">Выполнение практических заданий, направленных на приобретение практических навыков проведения </w:t>
            </w:r>
            <w:r w:rsidRPr="004F2952">
              <w:lastRenderedPageBreak/>
              <w:t>корреляционно-регрессионного анализа, оценку и интерпретацию его результатов. Выполнение ситуационных заданий по теме.</w:t>
            </w:r>
          </w:p>
        </w:tc>
      </w:tr>
      <w:tr w:rsidR="006D7C8F" w14:paraId="23F48747" w14:textId="77777777" w:rsidTr="006D7C8F">
        <w:tc>
          <w:tcPr>
            <w:tcW w:w="2157" w:type="dxa"/>
            <w:tcBorders>
              <w:top w:val="single" w:sz="4" w:space="0" w:color="auto"/>
              <w:left w:val="single" w:sz="4" w:space="0" w:color="auto"/>
              <w:bottom w:val="single" w:sz="4" w:space="0" w:color="auto"/>
              <w:right w:val="single" w:sz="4" w:space="0" w:color="auto"/>
            </w:tcBorders>
          </w:tcPr>
          <w:p w14:paraId="1185F8B6" w14:textId="77777777" w:rsidR="006D7C8F" w:rsidRPr="00A5262C" w:rsidRDefault="006D7C8F" w:rsidP="006D7C8F">
            <w:pPr>
              <w:rPr>
                <w:b/>
                <w:sz w:val="24"/>
                <w:szCs w:val="24"/>
              </w:rPr>
            </w:pPr>
            <w:r>
              <w:rPr>
                <w:color w:val="000000" w:themeColor="text1"/>
                <w:lang w:eastAsia="en-US"/>
              </w:rPr>
              <w:lastRenderedPageBreak/>
              <w:t>Тема 5. Изучение динамики социально-экономических явлений и процессов</w:t>
            </w:r>
          </w:p>
        </w:tc>
        <w:tc>
          <w:tcPr>
            <w:tcW w:w="4109" w:type="dxa"/>
            <w:tcBorders>
              <w:top w:val="single" w:sz="4" w:space="0" w:color="auto"/>
              <w:left w:val="single" w:sz="4" w:space="0" w:color="auto"/>
              <w:bottom w:val="single" w:sz="4" w:space="0" w:color="auto"/>
              <w:right w:val="single" w:sz="4" w:space="0" w:color="auto"/>
            </w:tcBorders>
          </w:tcPr>
          <w:p w14:paraId="6C01B82C" w14:textId="77777777" w:rsidR="006D7C8F" w:rsidRDefault="006D7C8F" w:rsidP="006D7C8F">
            <w:pPr>
              <w:pStyle w:val="af6"/>
            </w:pPr>
            <w:r>
              <w:t>Понятие «ряд динамики» его элементы.</w:t>
            </w:r>
          </w:p>
          <w:p w14:paraId="19035A4F" w14:textId="77777777" w:rsidR="006D7C8F" w:rsidRDefault="006D7C8F" w:rsidP="006D7C8F">
            <w:pPr>
              <w:pStyle w:val="af6"/>
            </w:pPr>
            <w:r w:rsidRPr="002903C9">
              <w:t xml:space="preserve">Абсолютные </w:t>
            </w:r>
            <w:r>
              <w:t xml:space="preserve">и относительные </w:t>
            </w:r>
            <w:r w:rsidRPr="002903C9">
              <w:t>показатели, используе</w:t>
            </w:r>
            <w:r>
              <w:t>мые</w:t>
            </w:r>
            <w:r w:rsidRPr="002903C9">
              <w:t xml:space="preserve"> для характеристики измене</w:t>
            </w:r>
            <w:r w:rsidRPr="002903C9">
              <w:softHyphen/>
              <w:t>ния уровней ряда динамики</w:t>
            </w:r>
            <w:r>
              <w:t>.</w:t>
            </w:r>
          </w:p>
          <w:p w14:paraId="30AC58F3" w14:textId="77777777" w:rsidR="006D7C8F" w:rsidRDefault="006D7C8F" w:rsidP="006D7C8F">
            <w:pPr>
              <w:pStyle w:val="af6"/>
            </w:pPr>
            <w:r>
              <w:t>Аналитическое выравнивание. Прогнозирование динамики развития социально-экономических явлений.</w:t>
            </w:r>
          </w:p>
          <w:p w14:paraId="5EDD2A5B" w14:textId="77777777" w:rsidR="006D7C8F" w:rsidRDefault="006D7C8F" w:rsidP="006D7C8F">
            <w:pPr>
              <w:pStyle w:val="af6"/>
            </w:pPr>
            <w:r>
              <w:t>Выявление и моделирование сезонных колебаний.</w:t>
            </w:r>
          </w:p>
          <w:p w14:paraId="65AEDB38" w14:textId="77777777" w:rsidR="006D7C8F" w:rsidRDefault="006D7C8F" w:rsidP="006D7C8F">
            <w:pPr>
              <w:pStyle w:val="af6"/>
            </w:pPr>
          </w:p>
          <w:p w14:paraId="5FCB5633" w14:textId="1FA394BE" w:rsidR="006D7C8F" w:rsidRDefault="006D7C8F" w:rsidP="006D7C8F">
            <w:pPr>
              <w:pStyle w:val="af6"/>
            </w:pPr>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18DE51CB" w14:textId="1FB91298" w:rsidR="006D7C8F" w:rsidRDefault="006D7C8F" w:rsidP="006D7C8F">
            <w:pPr>
              <w:pStyle w:val="af6"/>
            </w:pPr>
            <w:r w:rsidRPr="004F2952">
              <w:t>Выполнение практических заданий, направленных на приобретение практических навыков анализа рядов динамики, выявления основной тенденции развития явления, применения методов прогнозирования временных рядов. Решение ситуационных задач по теме.</w:t>
            </w:r>
          </w:p>
        </w:tc>
      </w:tr>
      <w:tr w:rsidR="006D7C8F" w14:paraId="259111C0" w14:textId="77777777" w:rsidTr="006D7C8F">
        <w:tc>
          <w:tcPr>
            <w:tcW w:w="2157" w:type="dxa"/>
            <w:tcBorders>
              <w:top w:val="single" w:sz="4" w:space="0" w:color="auto"/>
              <w:left w:val="single" w:sz="4" w:space="0" w:color="auto"/>
              <w:bottom w:val="single" w:sz="4" w:space="0" w:color="auto"/>
              <w:right w:val="single" w:sz="4" w:space="0" w:color="auto"/>
            </w:tcBorders>
          </w:tcPr>
          <w:p w14:paraId="76F680E9" w14:textId="77777777" w:rsidR="006D7C8F" w:rsidRPr="00A5262C" w:rsidRDefault="006D7C8F" w:rsidP="006D7C8F">
            <w:pPr>
              <w:rPr>
                <w:b/>
                <w:sz w:val="24"/>
                <w:szCs w:val="24"/>
              </w:rPr>
            </w:pPr>
            <w:r>
              <w:rPr>
                <w:color w:val="000000" w:themeColor="text1"/>
                <w:lang w:eastAsia="en-US"/>
              </w:rPr>
              <w:t>Тема 6. Индексный метод анализа</w:t>
            </w:r>
          </w:p>
        </w:tc>
        <w:tc>
          <w:tcPr>
            <w:tcW w:w="4109" w:type="dxa"/>
            <w:tcBorders>
              <w:top w:val="single" w:sz="4" w:space="0" w:color="auto"/>
              <w:left w:val="single" w:sz="4" w:space="0" w:color="auto"/>
              <w:bottom w:val="single" w:sz="4" w:space="0" w:color="auto"/>
              <w:right w:val="single" w:sz="4" w:space="0" w:color="auto"/>
            </w:tcBorders>
          </w:tcPr>
          <w:p w14:paraId="6E8A9821" w14:textId="77777777" w:rsidR="006D7C8F" w:rsidRDefault="006D7C8F" w:rsidP="006D7C8F">
            <w:pPr>
              <w:pStyle w:val="af6"/>
            </w:pPr>
            <w:r>
              <w:t>Понятие «экономический индекс», виды индексов.</w:t>
            </w:r>
          </w:p>
          <w:p w14:paraId="55FB12BD" w14:textId="77777777" w:rsidR="006D7C8F" w:rsidRDefault="006D7C8F" w:rsidP="006D7C8F">
            <w:pPr>
              <w:pStyle w:val="af6"/>
            </w:pPr>
            <w:r>
              <w:t>Построение индивидуальных и агрегатных индексов, средних индексов.</w:t>
            </w:r>
          </w:p>
          <w:p w14:paraId="1C0AC257" w14:textId="77777777" w:rsidR="006D7C8F" w:rsidRDefault="006D7C8F" w:rsidP="006D7C8F">
            <w:pPr>
              <w:pStyle w:val="af6"/>
            </w:pPr>
            <w:r>
              <w:t>Взаимосвязь индексов.</w:t>
            </w:r>
          </w:p>
          <w:p w14:paraId="63CE49BD" w14:textId="77777777" w:rsidR="006D7C8F" w:rsidRDefault="006D7C8F" w:rsidP="006D7C8F">
            <w:pPr>
              <w:pStyle w:val="af6"/>
            </w:pPr>
          </w:p>
          <w:p w14:paraId="7C764788" w14:textId="0A4CFD9B" w:rsidR="006D7C8F" w:rsidRDefault="006D7C8F" w:rsidP="006D7C8F">
            <w:pPr>
              <w:pStyle w:val="af6"/>
            </w:pPr>
            <w:r w:rsidRPr="002F403E">
              <w:rPr>
                <w:i/>
                <w:szCs w:val="24"/>
              </w:rPr>
              <w:t>Рекомендуемые источники: р</w:t>
            </w:r>
            <w:r w:rsidRPr="002F403E">
              <w:rPr>
                <w:szCs w:val="24"/>
              </w:rPr>
              <w:t>аздел 8, №№5,</w:t>
            </w:r>
            <w:r>
              <w:rPr>
                <w:szCs w:val="24"/>
              </w:rPr>
              <w:t xml:space="preserve"> </w:t>
            </w:r>
            <w:r w:rsidRPr="002F403E">
              <w:rPr>
                <w:szCs w:val="24"/>
              </w:rPr>
              <w:t>7</w:t>
            </w:r>
            <w:r>
              <w:rPr>
                <w:szCs w:val="24"/>
              </w:rPr>
              <w:t>;</w:t>
            </w:r>
            <w:r w:rsidRPr="002F403E">
              <w:rPr>
                <w:szCs w:val="24"/>
              </w:rPr>
              <w:t xml:space="preserve"> раздел 9</w:t>
            </w:r>
            <w:r>
              <w:rPr>
                <w:szCs w:val="24"/>
              </w:rPr>
              <w:t xml:space="preserve"> №1, 2, 3</w:t>
            </w:r>
          </w:p>
        </w:tc>
        <w:tc>
          <w:tcPr>
            <w:tcW w:w="3969" w:type="dxa"/>
            <w:tcBorders>
              <w:top w:val="single" w:sz="4" w:space="0" w:color="auto"/>
              <w:left w:val="single" w:sz="4" w:space="0" w:color="auto"/>
              <w:bottom w:val="single" w:sz="4" w:space="0" w:color="auto"/>
              <w:right w:val="single" w:sz="4" w:space="0" w:color="auto"/>
            </w:tcBorders>
          </w:tcPr>
          <w:p w14:paraId="7CCED367" w14:textId="3EE694F2" w:rsidR="006D7C8F" w:rsidRDefault="006D7C8F" w:rsidP="006D7C8F">
            <w:pPr>
              <w:pStyle w:val="af6"/>
            </w:pPr>
            <w:r w:rsidRPr="004F2952">
              <w:t>Выполнение практических заданий, направленных на освоение методов построения индивидуальных и общих индексов, средних индексов, индексов количественных и качественных показателей, индексов с постоянной и переменной базой сравнения. Решение ситуационных задач по теме.</w:t>
            </w:r>
          </w:p>
        </w:tc>
      </w:tr>
      <w:tr w:rsidR="006D7C8F" w14:paraId="0F03B101" w14:textId="77777777" w:rsidTr="006D7C8F">
        <w:tc>
          <w:tcPr>
            <w:tcW w:w="2157" w:type="dxa"/>
            <w:tcBorders>
              <w:top w:val="single" w:sz="4" w:space="0" w:color="auto"/>
              <w:left w:val="single" w:sz="4" w:space="0" w:color="auto"/>
              <w:bottom w:val="single" w:sz="4" w:space="0" w:color="auto"/>
              <w:right w:val="single" w:sz="4" w:space="0" w:color="auto"/>
            </w:tcBorders>
          </w:tcPr>
          <w:p w14:paraId="4962CBFD" w14:textId="77777777" w:rsidR="006D7C8F" w:rsidRPr="00A5262C" w:rsidRDefault="006D7C8F" w:rsidP="006D7C8F">
            <w:pPr>
              <w:rPr>
                <w:b/>
                <w:sz w:val="24"/>
                <w:szCs w:val="24"/>
              </w:rPr>
            </w:pPr>
            <w:r>
              <w:rPr>
                <w:color w:val="000000" w:themeColor="text1"/>
                <w:lang w:eastAsia="en-US"/>
              </w:rPr>
              <w:t xml:space="preserve">Тема 7. Статистика населения </w:t>
            </w:r>
          </w:p>
        </w:tc>
        <w:tc>
          <w:tcPr>
            <w:tcW w:w="4109" w:type="dxa"/>
            <w:tcBorders>
              <w:top w:val="single" w:sz="4" w:space="0" w:color="auto"/>
              <w:left w:val="single" w:sz="4" w:space="0" w:color="auto"/>
              <w:bottom w:val="single" w:sz="4" w:space="0" w:color="auto"/>
              <w:right w:val="single" w:sz="4" w:space="0" w:color="auto"/>
            </w:tcBorders>
          </w:tcPr>
          <w:p w14:paraId="35904C23" w14:textId="77777777" w:rsidR="006D7C8F" w:rsidRDefault="006D7C8F" w:rsidP="006D7C8F">
            <w:pPr>
              <w:pStyle w:val="af6"/>
            </w:pPr>
            <w:r w:rsidRPr="00E1428E">
              <w:t xml:space="preserve">Источники информации </w:t>
            </w:r>
            <w:r>
              <w:t>о</w:t>
            </w:r>
            <w:r w:rsidRPr="00E1428E">
              <w:t xml:space="preserve"> </w:t>
            </w:r>
            <w:r>
              <w:t xml:space="preserve">численности, составе, движении </w:t>
            </w:r>
            <w:r w:rsidRPr="00E1428E">
              <w:t>населени</w:t>
            </w:r>
            <w:r>
              <w:t>я.</w:t>
            </w:r>
          </w:p>
          <w:p w14:paraId="7BC5B9A5" w14:textId="77777777" w:rsidR="006D7C8F" w:rsidRDefault="006D7C8F" w:rsidP="006D7C8F">
            <w:pPr>
              <w:pStyle w:val="af6"/>
            </w:pPr>
            <w:r>
              <w:t>Группировки населения.</w:t>
            </w:r>
          </w:p>
          <w:p w14:paraId="6B6FF476" w14:textId="77777777" w:rsidR="006D7C8F" w:rsidRDefault="006D7C8F" w:rsidP="006D7C8F">
            <w:pPr>
              <w:pStyle w:val="af6"/>
            </w:pPr>
            <w:r>
              <w:t>Общие и специальные показатели естественного и миграционного движения населения.</w:t>
            </w:r>
          </w:p>
          <w:p w14:paraId="41024715" w14:textId="77777777" w:rsidR="006D7C8F" w:rsidRDefault="006D7C8F" w:rsidP="006D7C8F">
            <w:pPr>
              <w:pStyle w:val="af6"/>
            </w:pPr>
            <w:r>
              <w:t>Таблицы смертности.</w:t>
            </w:r>
          </w:p>
          <w:p w14:paraId="0F6DBFFB" w14:textId="77777777" w:rsidR="006D7C8F" w:rsidRDefault="006D7C8F" w:rsidP="006D7C8F">
            <w:pPr>
              <w:pStyle w:val="af6"/>
            </w:pPr>
          </w:p>
          <w:p w14:paraId="6DB41CB2" w14:textId="006AC160" w:rsidR="006D7C8F" w:rsidRPr="00E1428E" w:rsidRDefault="006D7C8F" w:rsidP="006D7C8F">
            <w:pPr>
              <w:pStyle w:val="af6"/>
            </w:pPr>
            <w:r w:rsidRPr="002F403E">
              <w:rPr>
                <w:i/>
                <w:szCs w:val="24"/>
              </w:rPr>
              <w:t>Рекомендуемые источники: р</w:t>
            </w:r>
            <w:r w:rsidRPr="002F403E">
              <w:rPr>
                <w:szCs w:val="24"/>
              </w:rPr>
              <w:t>аздел 8, №№</w:t>
            </w:r>
            <w:r>
              <w:rPr>
                <w:szCs w:val="24"/>
              </w:rPr>
              <w:t>6</w:t>
            </w:r>
            <w:r w:rsidRPr="002F403E">
              <w:rPr>
                <w:szCs w:val="24"/>
              </w:rPr>
              <w:t>,</w:t>
            </w:r>
            <w:r>
              <w:rPr>
                <w:szCs w:val="24"/>
              </w:rPr>
              <w:t xml:space="preserve"> </w:t>
            </w:r>
            <w:r w:rsidRPr="002F403E">
              <w:rPr>
                <w:szCs w:val="24"/>
              </w:rPr>
              <w:t>7</w:t>
            </w:r>
            <w:r>
              <w:rPr>
                <w:szCs w:val="24"/>
              </w:rPr>
              <w:t xml:space="preserve">; </w:t>
            </w:r>
            <w:r w:rsidRPr="002F403E">
              <w:rPr>
                <w:szCs w:val="24"/>
              </w:rPr>
              <w:t>раздел 9</w:t>
            </w:r>
            <w:r>
              <w:rPr>
                <w:szCs w:val="24"/>
              </w:rPr>
              <w:t xml:space="preserve"> № 1</w:t>
            </w:r>
          </w:p>
        </w:tc>
        <w:tc>
          <w:tcPr>
            <w:tcW w:w="3969" w:type="dxa"/>
            <w:tcBorders>
              <w:top w:val="single" w:sz="4" w:space="0" w:color="auto"/>
              <w:left w:val="single" w:sz="4" w:space="0" w:color="auto"/>
              <w:bottom w:val="single" w:sz="4" w:space="0" w:color="auto"/>
              <w:right w:val="single" w:sz="4" w:space="0" w:color="auto"/>
            </w:tcBorders>
          </w:tcPr>
          <w:p w14:paraId="0AE85B50" w14:textId="21092A1E" w:rsidR="006D7C8F" w:rsidRDefault="006D7C8F" w:rsidP="006D7C8F">
            <w:pPr>
              <w:pStyle w:val="af6"/>
            </w:pPr>
            <w:r w:rsidRPr="004F2952">
              <w:t>Выполнение практических заданий, направленных на приобретение практических навыков исчисления и анализа показателей численности, состава, воспроизводства и миграции населения, показателей, характеризующих наличие, состав и движение рабочей силы, уровень экономической активности и безработицы, использование рабочего времени. Решение ситуационных задач по теме.</w:t>
            </w:r>
          </w:p>
        </w:tc>
      </w:tr>
      <w:tr w:rsidR="006D7C8F" w14:paraId="04D0FEEE" w14:textId="77777777" w:rsidTr="006D7C8F">
        <w:tc>
          <w:tcPr>
            <w:tcW w:w="2157" w:type="dxa"/>
            <w:tcBorders>
              <w:top w:val="single" w:sz="4" w:space="0" w:color="auto"/>
              <w:left w:val="single" w:sz="4" w:space="0" w:color="auto"/>
              <w:bottom w:val="single" w:sz="4" w:space="0" w:color="auto"/>
              <w:right w:val="single" w:sz="4" w:space="0" w:color="auto"/>
            </w:tcBorders>
          </w:tcPr>
          <w:p w14:paraId="1BAA3BE5" w14:textId="77777777" w:rsidR="006D7C8F" w:rsidRPr="00A5262C" w:rsidRDefault="006D7C8F" w:rsidP="006D7C8F">
            <w:pPr>
              <w:rPr>
                <w:b/>
                <w:sz w:val="24"/>
                <w:szCs w:val="24"/>
              </w:rPr>
            </w:pPr>
            <w:r>
              <w:rPr>
                <w:color w:val="000000" w:themeColor="text1"/>
                <w:lang w:eastAsia="en-US"/>
              </w:rPr>
              <w:t>Тема 8. Статистика труда</w:t>
            </w:r>
          </w:p>
        </w:tc>
        <w:tc>
          <w:tcPr>
            <w:tcW w:w="4109" w:type="dxa"/>
            <w:tcBorders>
              <w:top w:val="single" w:sz="4" w:space="0" w:color="auto"/>
              <w:left w:val="single" w:sz="4" w:space="0" w:color="auto"/>
              <w:bottom w:val="single" w:sz="4" w:space="0" w:color="auto"/>
              <w:right w:val="single" w:sz="4" w:space="0" w:color="auto"/>
            </w:tcBorders>
          </w:tcPr>
          <w:p w14:paraId="1A893467" w14:textId="77777777" w:rsidR="006D7C8F" w:rsidRDefault="006D7C8F" w:rsidP="006D7C8F">
            <w:pPr>
              <w:pStyle w:val="af6"/>
            </w:pPr>
            <w:r>
              <w:t>Источники статистической информации о состоянии рынка труда.</w:t>
            </w:r>
          </w:p>
          <w:p w14:paraId="1CAC138F" w14:textId="77777777" w:rsidR="006D7C8F" w:rsidRDefault="006D7C8F" w:rsidP="006D7C8F">
            <w:pPr>
              <w:pStyle w:val="af6"/>
            </w:pPr>
            <w:r>
              <w:t>Рабочая сила, занятые и безработные.</w:t>
            </w:r>
          </w:p>
          <w:p w14:paraId="10772683" w14:textId="77777777" w:rsidR="006D7C8F" w:rsidRDefault="006D7C8F" w:rsidP="006D7C8F">
            <w:pPr>
              <w:pStyle w:val="af6"/>
            </w:pPr>
            <w:r>
              <w:t>Показатели демографической нагрузки населения.</w:t>
            </w:r>
          </w:p>
          <w:p w14:paraId="460D2B58" w14:textId="77777777" w:rsidR="006D7C8F" w:rsidRDefault="006D7C8F" w:rsidP="006D7C8F">
            <w:pPr>
              <w:pStyle w:val="af6"/>
            </w:pPr>
            <w:r>
              <w:t>Рабочее время и показатели его характеризующие.</w:t>
            </w:r>
          </w:p>
          <w:p w14:paraId="0244B690" w14:textId="77777777" w:rsidR="006D7C8F" w:rsidRDefault="006D7C8F" w:rsidP="006D7C8F">
            <w:pPr>
              <w:pStyle w:val="af6"/>
            </w:pPr>
            <w:r>
              <w:t>Показатели уровня и динамики производительности труда.</w:t>
            </w:r>
          </w:p>
          <w:p w14:paraId="211C572E" w14:textId="77777777" w:rsidR="006D7C8F" w:rsidRDefault="006D7C8F" w:rsidP="006D7C8F">
            <w:pPr>
              <w:pStyle w:val="af6"/>
            </w:pPr>
            <w:r w:rsidRPr="00E1428E">
              <w:t>Показатели среднего уровня оплаты труда</w:t>
            </w:r>
            <w:r>
              <w:t xml:space="preserve"> и его изменения.</w:t>
            </w:r>
          </w:p>
          <w:p w14:paraId="57494146" w14:textId="77777777" w:rsidR="006D7C8F" w:rsidRDefault="006D7C8F" w:rsidP="006D7C8F">
            <w:pPr>
              <w:pStyle w:val="af6"/>
            </w:pPr>
          </w:p>
          <w:p w14:paraId="5AB4344A" w14:textId="305A08CD" w:rsidR="006D7C8F" w:rsidRDefault="006D7C8F" w:rsidP="006D7C8F">
            <w:pPr>
              <w:pStyle w:val="af6"/>
            </w:pPr>
            <w:r w:rsidRPr="002F403E">
              <w:rPr>
                <w:i/>
                <w:szCs w:val="24"/>
              </w:rPr>
              <w:t>Рекомендуемые источники: р</w:t>
            </w:r>
            <w:r w:rsidRPr="002F403E">
              <w:rPr>
                <w:szCs w:val="24"/>
              </w:rPr>
              <w:t>аздел 8, №№</w:t>
            </w:r>
            <w:r>
              <w:rPr>
                <w:szCs w:val="24"/>
              </w:rPr>
              <w:t>6</w:t>
            </w:r>
            <w:r w:rsidRPr="002F403E">
              <w:rPr>
                <w:szCs w:val="24"/>
              </w:rPr>
              <w:t>,</w:t>
            </w:r>
            <w:r>
              <w:rPr>
                <w:szCs w:val="24"/>
              </w:rPr>
              <w:t xml:space="preserve"> 7; </w:t>
            </w:r>
            <w:r w:rsidRPr="002F403E">
              <w:rPr>
                <w:szCs w:val="24"/>
              </w:rPr>
              <w:t>раздел 9</w:t>
            </w:r>
            <w:r>
              <w:rPr>
                <w:szCs w:val="24"/>
              </w:rPr>
              <w:t xml:space="preserve"> № 1</w:t>
            </w:r>
          </w:p>
        </w:tc>
        <w:tc>
          <w:tcPr>
            <w:tcW w:w="3969" w:type="dxa"/>
            <w:tcBorders>
              <w:top w:val="single" w:sz="4" w:space="0" w:color="auto"/>
              <w:left w:val="single" w:sz="4" w:space="0" w:color="auto"/>
              <w:bottom w:val="single" w:sz="4" w:space="0" w:color="auto"/>
              <w:right w:val="single" w:sz="4" w:space="0" w:color="auto"/>
            </w:tcBorders>
          </w:tcPr>
          <w:p w14:paraId="65CD01F5" w14:textId="622C7DCB" w:rsidR="006D7C8F" w:rsidRDefault="006D7C8F" w:rsidP="006D7C8F">
            <w:pPr>
              <w:pStyle w:val="af6"/>
            </w:pPr>
            <w:r w:rsidRPr="004F2952">
              <w:t>Выполнение практических заданий, направленных на приобретение практических навыков исчисления и анализа показателей, характеризующих уровень и динамику производительности труда, оплаты труда, дифференциацию заработной платы различных категорий работников, структуру расходов работодателей на рабочую силу, стоимость рабочей силы. Решение ситуационных задач по теме.</w:t>
            </w:r>
          </w:p>
        </w:tc>
      </w:tr>
      <w:tr w:rsidR="006D7C8F" w14:paraId="6CD8342C" w14:textId="77777777" w:rsidTr="006D7C8F">
        <w:tc>
          <w:tcPr>
            <w:tcW w:w="2157" w:type="dxa"/>
            <w:tcBorders>
              <w:top w:val="single" w:sz="4" w:space="0" w:color="auto"/>
              <w:left w:val="single" w:sz="4" w:space="0" w:color="auto"/>
              <w:bottom w:val="single" w:sz="4" w:space="0" w:color="auto"/>
              <w:right w:val="single" w:sz="4" w:space="0" w:color="auto"/>
            </w:tcBorders>
          </w:tcPr>
          <w:p w14:paraId="60D0ABA7" w14:textId="77777777" w:rsidR="006D7C8F" w:rsidRPr="00A5262C" w:rsidRDefault="006D7C8F" w:rsidP="006D7C8F">
            <w:pPr>
              <w:rPr>
                <w:b/>
                <w:sz w:val="24"/>
                <w:szCs w:val="24"/>
              </w:rPr>
            </w:pPr>
            <w:r>
              <w:rPr>
                <w:color w:val="000000" w:themeColor="text1"/>
                <w:lang w:eastAsia="en-US"/>
              </w:rPr>
              <w:t>Тема 9. Статистическое изучение национального богатства</w:t>
            </w:r>
          </w:p>
        </w:tc>
        <w:tc>
          <w:tcPr>
            <w:tcW w:w="4109" w:type="dxa"/>
            <w:tcBorders>
              <w:top w:val="single" w:sz="4" w:space="0" w:color="auto"/>
              <w:left w:val="single" w:sz="4" w:space="0" w:color="auto"/>
              <w:bottom w:val="single" w:sz="4" w:space="0" w:color="auto"/>
              <w:right w:val="single" w:sz="4" w:space="0" w:color="auto"/>
            </w:tcBorders>
          </w:tcPr>
          <w:p w14:paraId="0910694E" w14:textId="77777777" w:rsidR="006D7C8F" w:rsidRDefault="006D7C8F" w:rsidP="006D7C8F">
            <w:pPr>
              <w:pStyle w:val="af6"/>
            </w:pPr>
            <w:r w:rsidRPr="00E1428E">
              <w:t>Определение национального богатства</w:t>
            </w:r>
            <w:r>
              <w:t>, его элементы.</w:t>
            </w:r>
          </w:p>
          <w:p w14:paraId="55A49E17" w14:textId="77777777" w:rsidR="006D7C8F" w:rsidRDefault="006D7C8F" w:rsidP="006D7C8F">
            <w:pPr>
              <w:pStyle w:val="af6"/>
            </w:pPr>
            <w:r>
              <w:t>Основные фонды и их структура.</w:t>
            </w:r>
          </w:p>
          <w:p w14:paraId="2751C082" w14:textId="77777777" w:rsidR="006D7C8F" w:rsidRDefault="006D7C8F" w:rsidP="006D7C8F">
            <w:pPr>
              <w:pStyle w:val="af6"/>
            </w:pPr>
            <w:r>
              <w:t xml:space="preserve">Показатели состояния, движения и эффективности использования основных фондов. </w:t>
            </w:r>
          </w:p>
          <w:p w14:paraId="06530123" w14:textId="77777777" w:rsidR="006D7C8F" w:rsidRDefault="006D7C8F" w:rsidP="006D7C8F">
            <w:pPr>
              <w:pStyle w:val="af6"/>
            </w:pPr>
            <w:r>
              <w:t>Показатели использования материальных оборотных средств.</w:t>
            </w:r>
          </w:p>
          <w:p w14:paraId="395F6140" w14:textId="77777777" w:rsidR="006D7C8F" w:rsidRDefault="006D7C8F" w:rsidP="006D7C8F">
            <w:pPr>
              <w:pStyle w:val="af6"/>
            </w:pPr>
          </w:p>
          <w:p w14:paraId="0F6CA299" w14:textId="1B229D4F" w:rsidR="006D7C8F" w:rsidRPr="00E1428E" w:rsidRDefault="006D7C8F" w:rsidP="006D7C8F">
            <w:pPr>
              <w:pStyle w:val="af6"/>
            </w:pPr>
            <w:r w:rsidRPr="002F403E">
              <w:rPr>
                <w:i/>
                <w:szCs w:val="24"/>
              </w:rPr>
              <w:t>Рекомендуемые источники: р</w:t>
            </w:r>
            <w:r w:rsidRPr="002F403E">
              <w:rPr>
                <w:szCs w:val="24"/>
              </w:rPr>
              <w:t>аздел 8, №№</w:t>
            </w:r>
            <w:r>
              <w:rPr>
                <w:szCs w:val="24"/>
              </w:rPr>
              <w:t>6</w:t>
            </w:r>
            <w:r w:rsidRPr="002F403E">
              <w:rPr>
                <w:szCs w:val="24"/>
              </w:rPr>
              <w:t>,</w:t>
            </w:r>
            <w:r>
              <w:rPr>
                <w:szCs w:val="24"/>
              </w:rPr>
              <w:t xml:space="preserve"> </w:t>
            </w:r>
            <w:r w:rsidRPr="002F403E">
              <w:rPr>
                <w:szCs w:val="24"/>
              </w:rPr>
              <w:lastRenderedPageBreak/>
              <w:t xml:space="preserve">7, </w:t>
            </w:r>
            <w:r>
              <w:rPr>
                <w:szCs w:val="24"/>
              </w:rPr>
              <w:t>10;</w:t>
            </w:r>
            <w:r w:rsidRPr="002F403E">
              <w:rPr>
                <w:szCs w:val="24"/>
              </w:rPr>
              <w:t xml:space="preserve"> раздел 9</w:t>
            </w:r>
            <w:r>
              <w:rPr>
                <w:szCs w:val="24"/>
              </w:rPr>
              <w:t xml:space="preserve"> № 1,2,3,5</w:t>
            </w:r>
          </w:p>
        </w:tc>
        <w:tc>
          <w:tcPr>
            <w:tcW w:w="3969" w:type="dxa"/>
            <w:tcBorders>
              <w:top w:val="single" w:sz="4" w:space="0" w:color="auto"/>
              <w:left w:val="single" w:sz="4" w:space="0" w:color="auto"/>
              <w:bottom w:val="single" w:sz="4" w:space="0" w:color="auto"/>
              <w:right w:val="single" w:sz="4" w:space="0" w:color="auto"/>
            </w:tcBorders>
          </w:tcPr>
          <w:p w14:paraId="41120F0D" w14:textId="0CF7A414" w:rsidR="006D7C8F" w:rsidRDefault="006D7C8F" w:rsidP="006D7C8F">
            <w:pPr>
              <w:pStyle w:val="af6"/>
            </w:pPr>
            <w:r w:rsidRPr="004F2952">
              <w:lastRenderedPageBreak/>
              <w:t>Выполнение практических заданий, направленных на приобретение практических навыков исчисления и анализа показателей, характеризующих наличие, состав, движение и эффективность использования основных фондов, материальных оборотных активов. Решение ситуационных задач по теме.</w:t>
            </w:r>
          </w:p>
        </w:tc>
      </w:tr>
      <w:tr w:rsidR="006D7C8F" w14:paraId="258016F5" w14:textId="77777777" w:rsidTr="006D7C8F">
        <w:tc>
          <w:tcPr>
            <w:tcW w:w="2157" w:type="dxa"/>
            <w:tcBorders>
              <w:top w:val="single" w:sz="4" w:space="0" w:color="auto"/>
              <w:left w:val="single" w:sz="4" w:space="0" w:color="auto"/>
              <w:bottom w:val="single" w:sz="4" w:space="0" w:color="auto"/>
              <w:right w:val="single" w:sz="4" w:space="0" w:color="auto"/>
            </w:tcBorders>
          </w:tcPr>
          <w:p w14:paraId="3D565CA4" w14:textId="77777777" w:rsidR="006D7C8F" w:rsidRPr="00A5262C" w:rsidRDefault="006D7C8F" w:rsidP="006D7C8F">
            <w:pPr>
              <w:rPr>
                <w:b/>
                <w:sz w:val="24"/>
                <w:szCs w:val="24"/>
              </w:rPr>
            </w:pPr>
            <w:r>
              <w:rPr>
                <w:color w:val="000000" w:themeColor="text1"/>
                <w:lang w:eastAsia="en-US"/>
              </w:rPr>
              <w:t>Тема 10. Система национальных счетов</w:t>
            </w:r>
          </w:p>
        </w:tc>
        <w:tc>
          <w:tcPr>
            <w:tcW w:w="4109" w:type="dxa"/>
            <w:tcBorders>
              <w:top w:val="single" w:sz="4" w:space="0" w:color="auto"/>
              <w:left w:val="single" w:sz="4" w:space="0" w:color="auto"/>
              <w:bottom w:val="single" w:sz="4" w:space="0" w:color="auto"/>
              <w:right w:val="single" w:sz="4" w:space="0" w:color="auto"/>
            </w:tcBorders>
          </w:tcPr>
          <w:p w14:paraId="19F99700" w14:textId="77777777" w:rsidR="006D7C8F" w:rsidRPr="0032177F" w:rsidRDefault="006D7C8F" w:rsidP="006D7C8F">
            <w:pPr>
              <w:pStyle w:val="af6"/>
              <w:rPr>
                <w:i/>
              </w:rPr>
            </w:pPr>
            <w:r>
              <w:t>Теоретические основы</w:t>
            </w:r>
            <w:r w:rsidRPr="0032177F">
              <w:t xml:space="preserve"> системы национальных счетов.</w:t>
            </w:r>
          </w:p>
          <w:p w14:paraId="1722906D" w14:textId="77777777" w:rsidR="006D7C8F" w:rsidRPr="0032177F" w:rsidRDefault="006D7C8F" w:rsidP="006D7C8F">
            <w:pPr>
              <w:pStyle w:val="af6"/>
            </w:pPr>
            <w:r w:rsidRPr="0032177F">
              <w:t>Показатели результатов экономической деятельности в СНС.</w:t>
            </w:r>
          </w:p>
          <w:p w14:paraId="240B6CA2" w14:textId="77777777" w:rsidR="006D7C8F" w:rsidRPr="0032177F" w:rsidRDefault="006D7C8F" w:rsidP="006D7C8F">
            <w:pPr>
              <w:pStyle w:val="af6"/>
            </w:pPr>
            <w:r w:rsidRPr="0032177F">
              <w:t>Методы расчета ВВП.</w:t>
            </w:r>
          </w:p>
          <w:p w14:paraId="65533DD1" w14:textId="77777777" w:rsidR="006D7C8F" w:rsidRPr="0032177F" w:rsidRDefault="006D7C8F" w:rsidP="006D7C8F">
            <w:pPr>
              <w:pStyle w:val="af6"/>
            </w:pPr>
            <w:r>
              <w:t>Схема построения. Система показателей счета производства, счета образования доходов, счета распределения первичных доходов, счета товаров и услуг</w:t>
            </w:r>
            <w:r w:rsidRPr="0032177F">
              <w:t>.</w:t>
            </w:r>
          </w:p>
          <w:p w14:paraId="45777941" w14:textId="77777777" w:rsidR="006D7C8F" w:rsidRPr="0032177F" w:rsidRDefault="006D7C8F" w:rsidP="006D7C8F">
            <w:pPr>
              <w:pStyle w:val="af6"/>
            </w:pPr>
          </w:p>
          <w:p w14:paraId="6D8CAE79" w14:textId="137395E5" w:rsidR="006D7C8F" w:rsidRDefault="006D7C8F" w:rsidP="006D7C8F">
            <w:pPr>
              <w:pStyle w:val="af6"/>
            </w:pPr>
            <w:r w:rsidRPr="002F403E">
              <w:rPr>
                <w:i/>
                <w:szCs w:val="24"/>
              </w:rPr>
              <w:t>Рекомендуемые источники: р</w:t>
            </w:r>
            <w:r w:rsidRPr="002F403E">
              <w:rPr>
                <w:szCs w:val="24"/>
              </w:rPr>
              <w:t>аздел 8, №№</w:t>
            </w:r>
            <w:r>
              <w:rPr>
                <w:szCs w:val="24"/>
              </w:rPr>
              <w:t>6</w:t>
            </w:r>
            <w:r w:rsidRPr="002F403E">
              <w:rPr>
                <w:szCs w:val="24"/>
              </w:rPr>
              <w:t>,</w:t>
            </w:r>
            <w:r>
              <w:rPr>
                <w:szCs w:val="24"/>
              </w:rPr>
              <w:t xml:space="preserve"> </w:t>
            </w:r>
            <w:r w:rsidRPr="002F403E">
              <w:rPr>
                <w:szCs w:val="24"/>
              </w:rPr>
              <w:t>7</w:t>
            </w:r>
            <w:r>
              <w:rPr>
                <w:szCs w:val="24"/>
              </w:rPr>
              <w:t>, 10, 11</w:t>
            </w:r>
            <w:r w:rsidRPr="002F403E">
              <w:rPr>
                <w:szCs w:val="24"/>
              </w:rPr>
              <w:t xml:space="preserve"> раздел 9</w:t>
            </w:r>
            <w:r>
              <w:rPr>
                <w:szCs w:val="24"/>
              </w:rPr>
              <w:t xml:space="preserve"> №1, 2, 3 ,4, 6</w:t>
            </w:r>
          </w:p>
        </w:tc>
        <w:tc>
          <w:tcPr>
            <w:tcW w:w="3969" w:type="dxa"/>
            <w:tcBorders>
              <w:top w:val="single" w:sz="4" w:space="0" w:color="auto"/>
              <w:left w:val="single" w:sz="4" w:space="0" w:color="auto"/>
              <w:bottom w:val="single" w:sz="4" w:space="0" w:color="auto"/>
              <w:right w:val="single" w:sz="4" w:space="0" w:color="auto"/>
            </w:tcBorders>
          </w:tcPr>
          <w:p w14:paraId="16751A56" w14:textId="6910BB1C" w:rsidR="006D7C8F" w:rsidRDefault="006D7C8F" w:rsidP="006D7C8F">
            <w:pPr>
              <w:pStyle w:val="af6"/>
            </w:pPr>
            <w:r w:rsidRPr="004F2952">
              <w:t>Обсуждение методологических вопросов построения и анализа СНС, выполнение практических заданий, направленных на получение практических навыков исчисления и анализа основных макроэкономических показателей, построения и анализа консолидированных счетов. Решение ситуационных задач по теме.</w:t>
            </w:r>
          </w:p>
        </w:tc>
      </w:tr>
      <w:tr w:rsidR="006D7C8F" w14:paraId="6FD8ED99" w14:textId="77777777" w:rsidTr="006D7C8F">
        <w:tc>
          <w:tcPr>
            <w:tcW w:w="2157" w:type="dxa"/>
            <w:tcBorders>
              <w:top w:val="single" w:sz="4" w:space="0" w:color="auto"/>
              <w:left w:val="single" w:sz="4" w:space="0" w:color="auto"/>
              <w:bottom w:val="single" w:sz="4" w:space="0" w:color="auto"/>
              <w:right w:val="single" w:sz="4" w:space="0" w:color="auto"/>
            </w:tcBorders>
          </w:tcPr>
          <w:p w14:paraId="7C40CF92" w14:textId="33528428" w:rsidR="006D7C8F" w:rsidRPr="002F403E" w:rsidRDefault="006D7C8F" w:rsidP="006D7C8F">
            <w:pPr>
              <w:rPr>
                <w:b/>
                <w:sz w:val="24"/>
                <w:szCs w:val="24"/>
              </w:rPr>
            </w:pPr>
            <w:r w:rsidRPr="002F403E">
              <w:rPr>
                <w:color w:val="000000" w:themeColor="text1"/>
                <w:lang w:eastAsia="en-US"/>
              </w:rPr>
              <w:t>Тема 11. Статистика финансов</w:t>
            </w:r>
          </w:p>
        </w:tc>
        <w:tc>
          <w:tcPr>
            <w:tcW w:w="4109" w:type="dxa"/>
            <w:tcBorders>
              <w:top w:val="single" w:sz="4" w:space="0" w:color="auto"/>
              <w:left w:val="single" w:sz="4" w:space="0" w:color="auto"/>
              <w:bottom w:val="single" w:sz="4" w:space="0" w:color="auto"/>
              <w:right w:val="single" w:sz="4" w:space="0" w:color="auto"/>
            </w:tcBorders>
          </w:tcPr>
          <w:p w14:paraId="544A3F84" w14:textId="77777777" w:rsidR="006D7C8F" w:rsidRPr="002F403E" w:rsidRDefault="006D7C8F" w:rsidP="006D7C8F">
            <w:pPr>
              <w:pStyle w:val="af6"/>
            </w:pPr>
            <w:r w:rsidRPr="002F403E">
              <w:t>Система показателей статистики финансов.</w:t>
            </w:r>
          </w:p>
          <w:p w14:paraId="3F73962D" w14:textId="77777777" w:rsidR="006D7C8F" w:rsidRPr="002F403E" w:rsidRDefault="006D7C8F" w:rsidP="006D7C8F">
            <w:pPr>
              <w:pStyle w:val="af6"/>
            </w:pPr>
            <w:r w:rsidRPr="002F403E">
              <w:t>Статистики денежного обращения.</w:t>
            </w:r>
          </w:p>
          <w:p w14:paraId="5055136A" w14:textId="77777777" w:rsidR="006D7C8F" w:rsidRPr="002F403E" w:rsidRDefault="006D7C8F" w:rsidP="006D7C8F">
            <w:pPr>
              <w:pStyle w:val="af6"/>
            </w:pPr>
            <w:r w:rsidRPr="002F403E">
              <w:t>Банковской статистики.</w:t>
            </w:r>
          </w:p>
          <w:p w14:paraId="6AD6A5E4" w14:textId="77777777" w:rsidR="006D7C8F" w:rsidRPr="002F403E" w:rsidRDefault="006D7C8F" w:rsidP="006D7C8F">
            <w:pPr>
              <w:pStyle w:val="af6"/>
            </w:pPr>
            <w:r w:rsidRPr="002F403E">
              <w:t>Статистики страхования.</w:t>
            </w:r>
          </w:p>
          <w:p w14:paraId="47A71A9B" w14:textId="77777777" w:rsidR="006D7C8F" w:rsidRPr="002F403E" w:rsidRDefault="006D7C8F" w:rsidP="006D7C8F">
            <w:pPr>
              <w:pStyle w:val="af6"/>
            </w:pPr>
          </w:p>
          <w:p w14:paraId="45D79489" w14:textId="70B49308" w:rsidR="006D7C8F" w:rsidRPr="002F403E" w:rsidRDefault="006D7C8F" w:rsidP="006D7C8F">
            <w:pPr>
              <w:pStyle w:val="af6"/>
            </w:pPr>
            <w:r w:rsidRPr="002F403E">
              <w:rPr>
                <w:i/>
                <w:szCs w:val="24"/>
              </w:rPr>
              <w:t>Рекомендуемые источники: р</w:t>
            </w:r>
            <w:r w:rsidRPr="002F403E">
              <w:rPr>
                <w:szCs w:val="24"/>
              </w:rPr>
              <w:t>аздел 8, №№</w:t>
            </w:r>
            <w:r>
              <w:rPr>
                <w:szCs w:val="24"/>
              </w:rPr>
              <w:t xml:space="preserve"> </w:t>
            </w:r>
            <w:r w:rsidRPr="002F403E">
              <w:rPr>
                <w:szCs w:val="24"/>
              </w:rPr>
              <w:t>6,</w:t>
            </w:r>
            <w:r>
              <w:rPr>
                <w:szCs w:val="24"/>
              </w:rPr>
              <w:t xml:space="preserve"> </w:t>
            </w:r>
            <w:r w:rsidRPr="002F403E">
              <w:rPr>
                <w:szCs w:val="24"/>
              </w:rPr>
              <w:t>7</w:t>
            </w:r>
            <w:r>
              <w:rPr>
                <w:szCs w:val="24"/>
              </w:rPr>
              <w:t xml:space="preserve">, 8 ,9, </w:t>
            </w:r>
            <w:r w:rsidRPr="002F403E">
              <w:rPr>
                <w:szCs w:val="24"/>
              </w:rPr>
              <w:t>10,</w:t>
            </w:r>
            <w:r>
              <w:rPr>
                <w:szCs w:val="24"/>
              </w:rPr>
              <w:t xml:space="preserve"> </w:t>
            </w:r>
            <w:r w:rsidRPr="002F403E">
              <w:rPr>
                <w:szCs w:val="24"/>
              </w:rPr>
              <w:t>11</w:t>
            </w:r>
            <w:r>
              <w:rPr>
                <w:szCs w:val="24"/>
              </w:rPr>
              <w:t>;</w:t>
            </w:r>
            <w:r w:rsidRPr="002F403E">
              <w:rPr>
                <w:szCs w:val="24"/>
              </w:rPr>
              <w:t xml:space="preserve"> раздел 9</w:t>
            </w:r>
            <w:r>
              <w:rPr>
                <w:szCs w:val="24"/>
              </w:rPr>
              <w:t xml:space="preserve"> №1 ,2, 3, 4</w:t>
            </w:r>
          </w:p>
        </w:tc>
        <w:tc>
          <w:tcPr>
            <w:tcW w:w="3969" w:type="dxa"/>
            <w:tcBorders>
              <w:top w:val="single" w:sz="4" w:space="0" w:color="auto"/>
              <w:left w:val="single" w:sz="4" w:space="0" w:color="auto"/>
              <w:bottom w:val="single" w:sz="4" w:space="0" w:color="auto"/>
              <w:right w:val="single" w:sz="4" w:space="0" w:color="auto"/>
            </w:tcBorders>
          </w:tcPr>
          <w:p w14:paraId="79C403F6" w14:textId="2AEF7733" w:rsidR="006D7C8F" w:rsidRPr="006D7C8F" w:rsidRDefault="006D7C8F" w:rsidP="006D7C8F">
            <w:pPr>
              <w:pStyle w:val="af6"/>
            </w:pPr>
            <w:r w:rsidRPr="002F403E">
              <w:t>Выполнение практических заданий, направленных на получение практических навыков исчисления и анализа основных показателей статистики финансов. Решение ситуационных задач по теме.</w:t>
            </w:r>
          </w:p>
        </w:tc>
      </w:tr>
      <w:tr w:rsidR="006D7C8F" w14:paraId="528E64BE" w14:textId="77777777" w:rsidTr="006D7C8F">
        <w:tc>
          <w:tcPr>
            <w:tcW w:w="2157" w:type="dxa"/>
            <w:tcBorders>
              <w:top w:val="single" w:sz="4" w:space="0" w:color="auto"/>
              <w:left w:val="single" w:sz="4" w:space="0" w:color="auto"/>
              <w:bottom w:val="single" w:sz="4" w:space="0" w:color="auto"/>
              <w:right w:val="single" w:sz="4" w:space="0" w:color="auto"/>
            </w:tcBorders>
          </w:tcPr>
          <w:p w14:paraId="702002E3" w14:textId="528F9D99" w:rsidR="006D7C8F" w:rsidRPr="00A5262C" w:rsidRDefault="006D7C8F" w:rsidP="006D7C8F">
            <w:pPr>
              <w:rPr>
                <w:b/>
                <w:sz w:val="24"/>
                <w:szCs w:val="24"/>
              </w:rPr>
            </w:pPr>
            <w:r>
              <w:rPr>
                <w:color w:val="000000" w:themeColor="text1"/>
                <w:lang w:eastAsia="en-US"/>
              </w:rPr>
              <w:t>Тема 12. Статистика уровня жизни населения</w:t>
            </w:r>
          </w:p>
        </w:tc>
        <w:tc>
          <w:tcPr>
            <w:tcW w:w="4109" w:type="dxa"/>
            <w:tcBorders>
              <w:top w:val="single" w:sz="4" w:space="0" w:color="auto"/>
              <w:left w:val="single" w:sz="4" w:space="0" w:color="auto"/>
              <w:bottom w:val="single" w:sz="4" w:space="0" w:color="auto"/>
              <w:right w:val="single" w:sz="4" w:space="0" w:color="auto"/>
            </w:tcBorders>
          </w:tcPr>
          <w:p w14:paraId="5A799B3B" w14:textId="77777777" w:rsidR="006D7C8F" w:rsidRDefault="006D7C8F" w:rsidP="006D7C8F">
            <w:pPr>
              <w:pStyle w:val="af6"/>
            </w:pPr>
            <w:r>
              <w:t>Системы показателей, характеризующих уровень и ус</w:t>
            </w:r>
            <w:r>
              <w:softHyphen/>
              <w:t>ловия жизни населения</w:t>
            </w:r>
            <w:r w:rsidRPr="004F2952">
              <w:t>.</w:t>
            </w:r>
          </w:p>
          <w:p w14:paraId="0645140F" w14:textId="77777777" w:rsidR="006D7C8F" w:rsidRDefault="006D7C8F" w:rsidP="006D7C8F">
            <w:pPr>
              <w:pStyle w:val="af6"/>
            </w:pPr>
            <w:r w:rsidRPr="008F1B44">
              <w:t>Номинальных и реальных доходов населения</w:t>
            </w:r>
            <w:r>
              <w:t>.</w:t>
            </w:r>
          </w:p>
          <w:p w14:paraId="231F2CF6" w14:textId="77777777" w:rsidR="006D7C8F" w:rsidRDefault="006D7C8F" w:rsidP="006D7C8F">
            <w:pPr>
              <w:pStyle w:val="af6"/>
            </w:pPr>
            <w:r w:rsidRPr="008F1B44">
              <w:t>Показатели дифференциации доходов населения</w:t>
            </w:r>
            <w:r>
              <w:t>.</w:t>
            </w:r>
          </w:p>
          <w:p w14:paraId="7E0CA4F7" w14:textId="77777777" w:rsidR="006D7C8F" w:rsidRPr="004F2952" w:rsidRDefault="006D7C8F" w:rsidP="006D7C8F">
            <w:pPr>
              <w:pStyle w:val="af6"/>
            </w:pPr>
          </w:p>
          <w:p w14:paraId="5642B70F" w14:textId="4621A27F" w:rsidR="006D7C8F" w:rsidRDefault="006D7C8F" w:rsidP="006D7C8F">
            <w:pPr>
              <w:pStyle w:val="af6"/>
            </w:pPr>
            <w:r w:rsidRPr="002F403E">
              <w:rPr>
                <w:i/>
                <w:szCs w:val="24"/>
              </w:rPr>
              <w:t>Рекомендуемые источники: р</w:t>
            </w:r>
            <w:r w:rsidRPr="002F403E">
              <w:rPr>
                <w:szCs w:val="24"/>
              </w:rPr>
              <w:t>аздел 8, №№6,</w:t>
            </w:r>
            <w:r>
              <w:rPr>
                <w:szCs w:val="24"/>
              </w:rPr>
              <w:t xml:space="preserve"> </w:t>
            </w:r>
            <w:r w:rsidRPr="002F403E">
              <w:rPr>
                <w:szCs w:val="24"/>
              </w:rPr>
              <w:t xml:space="preserve">7, </w:t>
            </w:r>
            <w:r>
              <w:rPr>
                <w:szCs w:val="24"/>
              </w:rPr>
              <w:t xml:space="preserve">9, </w:t>
            </w:r>
            <w:r w:rsidRPr="002F403E">
              <w:rPr>
                <w:szCs w:val="24"/>
              </w:rPr>
              <w:t>10,</w:t>
            </w:r>
            <w:r>
              <w:rPr>
                <w:szCs w:val="24"/>
              </w:rPr>
              <w:t xml:space="preserve"> </w:t>
            </w:r>
            <w:r w:rsidRPr="002F403E">
              <w:rPr>
                <w:szCs w:val="24"/>
              </w:rPr>
              <w:t>11</w:t>
            </w:r>
            <w:r>
              <w:rPr>
                <w:szCs w:val="24"/>
              </w:rPr>
              <w:t>;</w:t>
            </w:r>
            <w:r w:rsidRPr="002F403E">
              <w:rPr>
                <w:szCs w:val="24"/>
              </w:rPr>
              <w:t xml:space="preserve"> раздел 9</w:t>
            </w:r>
            <w:r>
              <w:rPr>
                <w:szCs w:val="24"/>
              </w:rPr>
              <w:t xml:space="preserve"> №1,3</w:t>
            </w:r>
          </w:p>
        </w:tc>
        <w:tc>
          <w:tcPr>
            <w:tcW w:w="3969" w:type="dxa"/>
            <w:tcBorders>
              <w:top w:val="single" w:sz="4" w:space="0" w:color="auto"/>
              <w:left w:val="single" w:sz="4" w:space="0" w:color="auto"/>
              <w:bottom w:val="single" w:sz="4" w:space="0" w:color="auto"/>
              <w:right w:val="single" w:sz="4" w:space="0" w:color="auto"/>
            </w:tcBorders>
          </w:tcPr>
          <w:p w14:paraId="1AA8A353" w14:textId="7C925EE1" w:rsidR="006D7C8F" w:rsidRPr="004F2952" w:rsidRDefault="006D7C8F" w:rsidP="006D7C8F">
            <w:pPr>
              <w:pStyle w:val="af6"/>
            </w:pPr>
            <w:r w:rsidRPr="004F2952">
              <w:t>Выполнение практических заданий, направленных на получение практических навыков исчисления и анализа основных социально-экономических показателей, характеризующих уровень жизни населения. Решение ситуационных задач по теме.</w:t>
            </w:r>
          </w:p>
        </w:tc>
      </w:tr>
    </w:tbl>
    <w:p w14:paraId="249F24B9" w14:textId="45797B3F" w:rsidR="002C1702" w:rsidRDefault="002C1702" w:rsidP="00F95658">
      <w:pPr>
        <w:ind w:firstLine="709"/>
        <w:jc w:val="both"/>
        <w:rPr>
          <w:b/>
          <w:bCs/>
          <w:color w:val="000000" w:themeColor="text1"/>
          <w:sz w:val="28"/>
          <w:szCs w:val="28"/>
        </w:rPr>
      </w:pPr>
    </w:p>
    <w:p w14:paraId="2AC36986" w14:textId="0ECE8A5F" w:rsidR="00C52F7B" w:rsidRPr="005A72BB" w:rsidRDefault="00C52F7B" w:rsidP="00F95658">
      <w:pPr>
        <w:ind w:firstLine="709"/>
        <w:jc w:val="both"/>
        <w:rPr>
          <w:b/>
          <w:bCs/>
          <w:color w:val="000000" w:themeColor="text1"/>
          <w:sz w:val="28"/>
          <w:szCs w:val="28"/>
        </w:rPr>
      </w:pPr>
      <w:r w:rsidRPr="005A72BB">
        <w:rPr>
          <w:b/>
          <w:bCs/>
          <w:color w:val="000000" w:themeColor="text1"/>
          <w:sz w:val="28"/>
          <w:szCs w:val="28"/>
        </w:rPr>
        <w:t xml:space="preserve">6. </w:t>
      </w:r>
      <w:r w:rsidR="00E00BE6" w:rsidRPr="005A72BB">
        <w:rPr>
          <w:b/>
          <w:bCs/>
          <w:color w:val="000000" w:themeColor="text1"/>
          <w:sz w:val="28"/>
          <w:szCs w:val="28"/>
        </w:rPr>
        <w:t>Перечень у</w:t>
      </w:r>
      <w:r w:rsidRPr="005A72BB">
        <w:rPr>
          <w:b/>
          <w:bCs/>
          <w:color w:val="000000" w:themeColor="text1"/>
          <w:sz w:val="28"/>
          <w:szCs w:val="28"/>
        </w:rPr>
        <w:t>чебно-методическо</w:t>
      </w:r>
      <w:r w:rsidR="00E00BE6" w:rsidRPr="005A72BB">
        <w:rPr>
          <w:b/>
          <w:bCs/>
          <w:color w:val="000000" w:themeColor="text1"/>
          <w:sz w:val="28"/>
          <w:szCs w:val="28"/>
        </w:rPr>
        <w:t>го</w:t>
      </w:r>
      <w:r w:rsidRPr="005A72BB">
        <w:rPr>
          <w:b/>
          <w:bCs/>
          <w:color w:val="000000" w:themeColor="text1"/>
          <w:sz w:val="28"/>
          <w:szCs w:val="28"/>
        </w:rPr>
        <w:t xml:space="preserve"> обеспечени</w:t>
      </w:r>
      <w:r w:rsidR="00E00BE6" w:rsidRPr="005A72BB">
        <w:rPr>
          <w:b/>
          <w:bCs/>
          <w:color w:val="000000" w:themeColor="text1"/>
          <w:sz w:val="28"/>
          <w:szCs w:val="28"/>
        </w:rPr>
        <w:t>я</w:t>
      </w:r>
      <w:r w:rsidRPr="005A72BB">
        <w:rPr>
          <w:b/>
          <w:bCs/>
          <w:color w:val="000000" w:themeColor="text1"/>
          <w:sz w:val="28"/>
          <w:szCs w:val="28"/>
        </w:rPr>
        <w:t xml:space="preserve"> </w:t>
      </w:r>
      <w:r w:rsidR="00606047" w:rsidRPr="005A72BB">
        <w:rPr>
          <w:b/>
          <w:bCs/>
          <w:color w:val="000000" w:themeColor="text1"/>
          <w:sz w:val="28"/>
          <w:szCs w:val="28"/>
        </w:rPr>
        <w:t xml:space="preserve">для </w:t>
      </w:r>
      <w:r w:rsidRPr="005A72BB">
        <w:rPr>
          <w:b/>
          <w:bCs/>
          <w:color w:val="000000" w:themeColor="text1"/>
          <w:sz w:val="28"/>
          <w:szCs w:val="28"/>
        </w:rPr>
        <w:t xml:space="preserve">самостоятельной работы обучающихся по </w:t>
      </w:r>
      <w:r w:rsidR="00606047" w:rsidRPr="005A72BB">
        <w:rPr>
          <w:b/>
          <w:bCs/>
          <w:color w:val="000000" w:themeColor="text1"/>
          <w:sz w:val="28"/>
          <w:szCs w:val="28"/>
        </w:rPr>
        <w:t>дисциплине</w:t>
      </w:r>
    </w:p>
    <w:p w14:paraId="25B4141F" w14:textId="2E30056D" w:rsidR="008E5DB9" w:rsidRPr="005C361D" w:rsidRDefault="008E5DB9" w:rsidP="00F95658">
      <w:pPr>
        <w:keepNext/>
        <w:ind w:firstLine="709"/>
        <w:jc w:val="both"/>
        <w:rPr>
          <w:b/>
          <w:color w:val="000000" w:themeColor="text1"/>
          <w:sz w:val="28"/>
          <w:szCs w:val="28"/>
        </w:rPr>
      </w:pPr>
      <w:r w:rsidRPr="005A72BB">
        <w:rPr>
          <w:b/>
          <w:color w:val="000000" w:themeColor="text1"/>
          <w:sz w:val="28"/>
          <w:szCs w:val="28"/>
        </w:rPr>
        <w:t xml:space="preserve">6.1. </w:t>
      </w:r>
      <w:r w:rsidR="00B53D6F">
        <w:rPr>
          <w:b/>
          <w:color w:val="000000" w:themeColor="text1"/>
          <w:sz w:val="28"/>
          <w:szCs w:val="28"/>
        </w:rPr>
        <w:t>Перечень вопросов, отводимых на самостоятельное освоение дисциплины, формы внеаудиторной самостоятельной работы</w:t>
      </w:r>
    </w:p>
    <w:p w14:paraId="2A9BCE2B" w14:textId="65BE38AD" w:rsidR="004B6E6E" w:rsidRDefault="004B6E6E" w:rsidP="004B6E6E">
      <w:pPr>
        <w:ind w:firstLine="567"/>
        <w:jc w:val="both"/>
        <w:rPr>
          <w:sz w:val="28"/>
          <w:szCs w:val="28"/>
        </w:rPr>
      </w:pPr>
      <w:r>
        <w:rPr>
          <w:sz w:val="28"/>
          <w:szCs w:val="28"/>
        </w:rPr>
        <w:t>Основная цель самостоятельной работы обучающегося – закрепить теоретические знания, полученные в ходе лекционных занятий, а также сформировать практические навыки статистического анализа и оценки состояни</w:t>
      </w:r>
      <w:r w:rsidR="00066F63">
        <w:rPr>
          <w:sz w:val="28"/>
          <w:szCs w:val="28"/>
        </w:rPr>
        <w:t>я</w:t>
      </w:r>
      <w:r>
        <w:rPr>
          <w:sz w:val="28"/>
          <w:szCs w:val="28"/>
        </w:rPr>
        <w:t>, динамики, структуры и взаимосвязей социально-экономических явлений и процессов, позволяющие выделить из обширного статистического инструментария необходимые для данной ситуации методы и элементы.</w:t>
      </w:r>
    </w:p>
    <w:p w14:paraId="78E1BDBD" w14:textId="3CAB97B4" w:rsidR="004B6E6E" w:rsidRDefault="004B6E6E" w:rsidP="004B6E6E">
      <w:pPr>
        <w:ind w:firstLine="567"/>
        <w:jc w:val="both"/>
        <w:rPr>
          <w:sz w:val="28"/>
          <w:szCs w:val="28"/>
        </w:rPr>
      </w:pPr>
      <w:r>
        <w:rPr>
          <w:sz w:val="28"/>
          <w:szCs w:val="28"/>
        </w:rPr>
        <w:t>Основными формами самостоятельной работы студента являются: работа с учебной и справочной литературой, сбор информации из информационно-коммуникационной сети Интернет, самостоятельное рассмотрение примеров и решение задач по изуч</w:t>
      </w:r>
      <w:r w:rsidR="00EB0EEA">
        <w:rPr>
          <w:sz w:val="28"/>
          <w:szCs w:val="28"/>
        </w:rPr>
        <w:t>аемой</w:t>
      </w:r>
      <w:r>
        <w:rPr>
          <w:sz w:val="28"/>
          <w:szCs w:val="28"/>
        </w:rPr>
        <w:t xml:space="preserve"> тематике, </w:t>
      </w:r>
      <w:r w:rsidR="00EB0EEA">
        <w:rPr>
          <w:sz w:val="28"/>
          <w:szCs w:val="28"/>
        </w:rPr>
        <w:t xml:space="preserve">подготовка к текущим проверочным работам, </w:t>
      </w:r>
      <w:r>
        <w:rPr>
          <w:sz w:val="28"/>
          <w:szCs w:val="28"/>
        </w:rPr>
        <w:t xml:space="preserve">выполнение заданий расчетно-аналитической работы, подготовка к экзамену. Самостоятельная работа обучающегося </w:t>
      </w:r>
      <w:r w:rsidR="00EB0EEA">
        <w:rPr>
          <w:sz w:val="28"/>
          <w:szCs w:val="28"/>
        </w:rPr>
        <w:t xml:space="preserve">предполагает </w:t>
      </w:r>
      <w:r>
        <w:rPr>
          <w:sz w:val="28"/>
          <w:szCs w:val="28"/>
        </w:rPr>
        <w:t>изучение основной и дополнительной литературы по курсу</w:t>
      </w:r>
      <w:r w:rsidR="00EB0EEA">
        <w:rPr>
          <w:sz w:val="28"/>
          <w:szCs w:val="28"/>
        </w:rPr>
        <w:t>.</w:t>
      </w:r>
      <w:r>
        <w:rPr>
          <w:sz w:val="28"/>
          <w:szCs w:val="28"/>
        </w:rPr>
        <w:t xml:space="preserve"> </w:t>
      </w:r>
    </w:p>
    <w:p w14:paraId="34F7838B" w14:textId="1A71E51A" w:rsidR="004B6E6E" w:rsidRDefault="004B6E6E" w:rsidP="004B6E6E">
      <w:pPr>
        <w:ind w:firstLine="567"/>
        <w:jc w:val="both"/>
        <w:rPr>
          <w:sz w:val="28"/>
          <w:szCs w:val="28"/>
        </w:rPr>
      </w:pPr>
      <w:r>
        <w:rPr>
          <w:sz w:val="28"/>
          <w:szCs w:val="28"/>
        </w:rPr>
        <w:t>Учебным планом дисциплины предусмотрено выполнение обучающимися расчетно-аналитической работы</w:t>
      </w:r>
      <w:r w:rsidR="00042434" w:rsidRPr="00042434">
        <w:rPr>
          <w:sz w:val="28"/>
          <w:szCs w:val="28"/>
        </w:rPr>
        <w:t>.</w:t>
      </w:r>
    </w:p>
    <w:p w14:paraId="342AF456" w14:textId="1FAE159F" w:rsidR="005E117B" w:rsidRPr="0090124D" w:rsidRDefault="005E117B" w:rsidP="005E117B">
      <w:pPr>
        <w:jc w:val="right"/>
        <w:rPr>
          <w:color w:val="000000"/>
          <w:sz w:val="28"/>
          <w:szCs w:val="28"/>
        </w:rPr>
      </w:pPr>
      <w:r w:rsidRPr="0090124D">
        <w:rPr>
          <w:color w:val="000000"/>
          <w:sz w:val="28"/>
          <w:szCs w:val="28"/>
        </w:rPr>
        <w:t xml:space="preserve">Таблица </w:t>
      </w:r>
      <w:r>
        <w:rPr>
          <w:color w:val="000000"/>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7E3FEC" w:rsidRPr="005A72BB" w14:paraId="6BB939B3" w14:textId="77777777" w:rsidTr="004F2952">
        <w:tc>
          <w:tcPr>
            <w:tcW w:w="1266" w:type="pct"/>
            <w:shd w:val="clear" w:color="auto" w:fill="auto"/>
          </w:tcPr>
          <w:p w14:paraId="3C597C3B" w14:textId="77777777" w:rsidR="007E3FEC" w:rsidRPr="005A72BB" w:rsidRDefault="007E3FEC" w:rsidP="00697B17">
            <w:pPr>
              <w:keepNext/>
              <w:jc w:val="center"/>
              <w:rPr>
                <w:color w:val="000000" w:themeColor="text1"/>
                <w:sz w:val="24"/>
                <w:szCs w:val="24"/>
              </w:rPr>
            </w:pPr>
            <w:r w:rsidRPr="005A72BB">
              <w:rPr>
                <w:b/>
                <w:color w:val="000000" w:themeColor="text1"/>
                <w:sz w:val="24"/>
                <w:szCs w:val="24"/>
              </w:rPr>
              <w:lastRenderedPageBreak/>
              <w:t xml:space="preserve">Наименование </w:t>
            </w:r>
            <w:r w:rsidR="00596CE9" w:rsidRPr="005A72BB">
              <w:rPr>
                <w:b/>
                <w:color w:val="000000" w:themeColor="text1"/>
                <w:sz w:val="24"/>
                <w:szCs w:val="24"/>
              </w:rPr>
              <w:t>тем (</w:t>
            </w:r>
            <w:r w:rsidRPr="005A72BB">
              <w:rPr>
                <w:b/>
                <w:color w:val="000000" w:themeColor="text1"/>
                <w:sz w:val="24"/>
                <w:szCs w:val="24"/>
              </w:rPr>
              <w:t>разделов</w:t>
            </w:r>
            <w:r w:rsidR="00596CE9" w:rsidRPr="005A72BB">
              <w:rPr>
                <w:b/>
                <w:color w:val="000000" w:themeColor="text1"/>
                <w:sz w:val="24"/>
                <w:szCs w:val="24"/>
              </w:rPr>
              <w:t>)</w:t>
            </w:r>
            <w:r w:rsidRPr="005A72BB">
              <w:rPr>
                <w:b/>
                <w:color w:val="000000" w:themeColor="text1"/>
                <w:sz w:val="24"/>
                <w:szCs w:val="24"/>
              </w:rPr>
              <w:t xml:space="preserve"> дисциплин</w:t>
            </w:r>
            <w:r w:rsidR="00596CE9" w:rsidRPr="005A72BB">
              <w:rPr>
                <w:b/>
                <w:color w:val="000000" w:themeColor="text1"/>
                <w:sz w:val="24"/>
                <w:szCs w:val="24"/>
              </w:rPr>
              <w:t>ы</w:t>
            </w:r>
          </w:p>
        </w:tc>
        <w:tc>
          <w:tcPr>
            <w:tcW w:w="2000" w:type="pct"/>
            <w:shd w:val="clear" w:color="auto" w:fill="auto"/>
          </w:tcPr>
          <w:p w14:paraId="4FFFCA62" w14:textId="77777777" w:rsidR="007E3FEC" w:rsidRPr="005A72BB" w:rsidRDefault="00596CE9" w:rsidP="00697B17">
            <w:pPr>
              <w:keepNext/>
              <w:jc w:val="center"/>
              <w:rPr>
                <w:b/>
                <w:color w:val="000000" w:themeColor="text1"/>
                <w:sz w:val="24"/>
                <w:szCs w:val="24"/>
              </w:rPr>
            </w:pPr>
            <w:r w:rsidRPr="005A72BB">
              <w:rPr>
                <w:b/>
                <w:color w:val="000000" w:themeColor="text1"/>
                <w:sz w:val="24"/>
                <w:szCs w:val="24"/>
              </w:rPr>
              <w:t>Перечень вопросов</w:t>
            </w:r>
            <w:r w:rsidR="007E3FEC" w:rsidRPr="005A72BB">
              <w:rPr>
                <w:b/>
                <w:color w:val="000000" w:themeColor="text1"/>
                <w:sz w:val="24"/>
                <w:szCs w:val="24"/>
              </w:rPr>
              <w:t>, отводимых на самостоятельное освоение</w:t>
            </w:r>
          </w:p>
        </w:tc>
        <w:tc>
          <w:tcPr>
            <w:tcW w:w="1734" w:type="pct"/>
          </w:tcPr>
          <w:p w14:paraId="23040179" w14:textId="77777777" w:rsidR="007E3FEC" w:rsidRPr="005A72BB" w:rsidRDefault="007E3FEC" w:rsidP="00697B17">
            <w:pPr>
              <w:keepNext/>
              <w:jc w:val="center"/>
              <w:rPr>
                <w:b/>
                <w:color w:val="000000" w:themeColor="text1"/>
                <w:sz w:val="24"/>
                <w:szCs w:val="24"/>
              </w:rPr>
            </w:pPr>
            <w:r w:rsidRPr="005A72BB">
              <w:rPr>
                <w:b/>
                <w:color w:val="000000" w:themeColor="text1"/>
                <w:sz w:val="24"/>
                <w:szCs w:val="24"/>
              </w:rPr>
              <w:t>Формы внеаудиторной самостоятельной работы</w:t>
            </w:r>
          </w:p>
        </w:tc>
      </w:tr>
      <w:tr w:rsidR="004F2952" w:rsidRPr="005A72BB" w14:paraId="74692900" w14:textId="77777777" w:rsidTr="002C1702">
        <w:tc>
          <w:tcPr>
            <w:tcW w:w="1266" w:type="pct"/>
            <w:shd w:val="clear" w:color="auto" w:fill="auto"/>
          </w:tcPr>
          <w:p w14:paraId="3BE77174" w14:textId="69A2AB75" w:rsidR="004F2952" w:rsidRPr="004F2952" w:rsidRDefault="004F2952" w:rsidP="005E117B">
            <w:pPr>
              <w:pStyle w:val="af6"/>
            </w:pPr>
            <w:r>
              <w:rPr>
                <w:color w:val="000000" w:themeColor="text1"/>
                <w:lang w:eastAsia="en-US"/>
              </w:rPr>
              <w:t>Тема 1. Предмет и метод статистики. Статистическое наблюдение. Представление результатов статистического наблюдения</w:t>
            </w:r>
          </w:p>
        </w:tc>
        <w:tc>
          <w:tcPr>
            <w:tcW w:w="2000" w:type="pct"/>
            <w:shd w:val="clear" w:color="auto" w:fill="auto"/>
          </w:tcPr>
          <w:p w14:paraId="6C8AED0D" w14:textId="6348AD3D" w:rsidR="008F0AAA" w:rsidRDefault="008F0AAA" w:rsidP="008F0AAA">
            <w:pPr>
              <w:pStyle w:val="af6"/>
            </w:pPr>
            <w:r w:rsidRPr="008F0AAA">
              <w:t>Метод статистики</w:t>
            </w:r>
            <w:r>
              <w:t xml:space="preserve"> и этапы статистического исследования.</w:t>
            </w:r>
          </w:p>
          <w:p w14:paraId="38840255" w14:textId="55CE75D2" w:rsidR="008F0AAA" w:rsidRDefault="008F0AAA" w:rsidP="008F0AAA">
            <w:pPr>
              <w:pStyle w:val="af6"/>
            </w:pPr>
            <w:r w:rsidRPr="008F0AAA">
              <w:t>Организ</w:t>
            </w:r>
            <w:r>
              <w:t>ация (структура)</w:t>
            </w:r>
            <w:r w:rsidRPr="008F0AAA">
              <w:t xml:space="preserve"> государственная статистика в Российской Федерации</w:t>
            </w:r>
            <w:r>
              <w:t>.</w:t>
            </w:r>
          </w:p>
          <w:p w14:paraId="665C0E46" w14:textId="3A3C94BF" w:rsidR="008F0AAA" w:rsidRDefault="008F0AAA" w:rsidP="008F0AAA">
            <w:pPr>
              <w:pStyle w:val="af6"/>
            </w:pPr>
            <w:r w:rsidRPr="00F06FDD">
              <w:t xml:space="preserve">Организационные формы, </w:t>
            </w:r>
            <w:r w:rsidR="000309C4" w:rsidRPr="00F06FDD">
              <w:t>виды и способы статистического наблюдения,</w:t>
            </w:r>
            <w:r w:rsidRPr="00F06FDD">
              <w:t xml:space="preserve"> используе</w:t>
            </w:r>
            <w:r>
              <w:t>мые</w:t>
            </w:r>
            <w:r w:rsidRPr="00F06FDD">
              <w:t xml:space="preserve"> в статистической практике</w:t>
            </w:r>
            <w:r>
              <w:t>.</w:t>
            </w:r>
          </w:p>
          <w:p w14:paraId="1C4AD97B" w14:textId="12CB41F4" w:rsidR="008F0AAA" w:rsidRDefault="008F0AAA" w:rsidP="008F0AAA">
            <w:pPr>
              <w:pStyle w:val="af6"/>
            </w:pPr>
            <w:r w:rsidRPr="00F06FDD">
              <w:t>Классификаторы</w:t>
            </w:r>
            <w:r w:rsidR="00EB0EEA">
              <w:t>,</w:t>
            </w:r>
            <w:r w:rsidRPr="00F06FDD">
              <w:t xml:space="preserve"> использу</w:t>
            </w:r>
            <w:r w:rsidR="00EB0EEA">
              <w:t xml:space="preserve">емые </w:t>
            </w:r>
            <w:r w:rsidRPr="00F06FDD">
              <w:t>российской государственной статистикой</w:t>
            </w:r>
            <w:r>
              <w:t>.</w:t>
            </w:r>
          </w:p>
          <w:p w14:paraId="0BDF0A5A" w14:textId="77777777" w:rsidR="00EB0EEA" w:rsidRDefault="00EB0EEA" w:rsidP="00EB0EEA">
            <w:pPr>
              <w:pStyle w:val="af6"/>
            </w:pPr>
            <w:r>
              <w:t>Построение рядов распределения по материалам обследования. Правила построения статистических таблиц.</w:t>
            </w:r>
          </w:p>
          <w:p w14:paraId="069CC8A9" w14:textId="77777777" w:rsidR="00EB0EEA" w:rsidRDefault="00EB0EEA" w:rsidP="00EB0EEA">
            <w:pPr>
              <w:pStyle w:val="af6"/>
            </w:pPr>
            <w:r>
              <w:t>Виды статистических графиков.</w:t>
            </w:r>
          </w:p>
          <w:p w14:paraId="38F8387F" w14:textId="10B9DE34" w:rsidR="008F0AAA" w:rsidRPr="005A72BB" w:rsidRDefault="00EB0EEA" w:rsidP="00EB0EEA">
            <w:pPr>
              <w:pStyle w:val="af6"/>
            </w:pPr>
            <w:r>
              <w:t>Построение различных видов статистических таблиц и графиков</w:t>
            </w:r>
            <w:r w:rsidR="008F0AAA">
              <w:t>.</w:t>
            </w:r>
          </w:p>
        </w:tc>
        <w:tc>
          <w:tcPr>
            <w:tcW w:w="1734" w:type="pct"/>
          </w:tcPr>
          <w:p w14:paraId="3FF908B6" w14:textId="5FA03AAF" w:rsidR="004F2952" w:rsidRPr="004F2952" w:rsidRDefault="004F2952" w:rsidP="002C1702">
            <w:pPr>
              <w:rPr>
                <w:szCs w:val="24"/>
              </w:rPr>
            </w:pPr>
            <w:r w:rsidRPr="004F2952">
              <w:rPr>
                <w:szCs w:val="24"/>
              </w:rPr>
              <w:t xml:space="preserve">Работа с </w:t>
            </w:r>
            <w:r w:rsidR="00775068">
              <w:rPr>
                <w:szCs w:val="24"/>
              </w:rPr>
              <w:t xml:space="preserve">основной и дополнительной </w:t>
            </w:r>
            <w:r w:rsidRPr="004F2952">
              <w:rPr>
                <w:szCs w:val="24"/>
              </w:rPr>
              <w:t xml:space="preserve">литературой. </w:t>
            </w:r>
          </w:p>
          <w:p w14:paraId="4FCFFAD8" w14:textId="4A043F8D" w:rsidR="004F2952" w:rsidRPr="004F2952" w:rsidRDefault="004F2952" w:rsidP="002C1702">
            <w:pPr>
              <w:rPr>
                <w:szCs w:val="24"/>
              </w:rPr>
            </w:pPr>
            <w:r w:rsidRPr="004F2952">
              <w:rPr>
                <w:szCs w:val="24"/>
              </w:rPr>
              <w:t xml:space="preserve">Поиск информации в информационно-коммуникационной сети Интернете по заданной теме. </w:t>
            </w:r>
          </w:p>
          <w:p w14:paraId="78D70A4E" w14:textId="188F6CC3" w:rsidR="004F2952" w:rsidRPr="004F2952" w:rsidRDefault="004F2952" w:rsidP="002C1702">
            <w:pPr>
              <w:rPr>
                <w:szCs w:val="24"/>
              </w:rPr>
            </w:pPr>
            <w:r w:rsidRPr="004F2952">
              <w:rPr>
                <w:szCs w:val="24"/>
              </w:rPr>
              <w:t xml:space="preserve">Подготовка </w:t>
            </w:r>
            <w:r w:rsidR="00775068">
              <w:rPr>
                <w:szCs w:val="24"/>
              </w:rPr>
              <w:t>расчетно-аналитической работы</w:t>
            </w:r>
            <w:r w:rsidRPr="004F2952">
              <w:rPr>
                <w:szCs w:val="24"/>
              </w:rPr>
              <w:t>.</w:t>
            </w:r>
          </w:p>
          <w:p w14:paraId="259C334F" w14:textId="702C21E1" w:rsidR="004F2952" w:rsidRPr="005A72BB" w:rsidRDefault="00975199" w:rsidP="002C1702">
            <w:pPr>
              <w:keepNext/>
              <w:rPr>
                <w:b/>
                <w:color w:val="000000" w:themeColor="text1"/>
                <w:sz w:val="24"/>
                <w:szCs w:val="24"/>
              </w:rPr>
            </w:pPr>
            <w:r>
              <w:rPr>
                <w:szCs w:val="24"/>
              </w:rPr>
              <w:t>Выполнение</w:t>
            </w:r>
            <w:r w:rsidR="004F2952" w:rsidRPr="004F2952">
              <w:rPr>
                <w:szCs w:val="24"/>
              </w:rPr>
              <w:t xml:space="preserve"> практических заданий по заданной теме</w:t>
            </w:r>
          </w:p>
        </w:tc>
      </w:tr>
      <w:tr w:rsidR="004F2952" w:rsidRPr="005A72BB" w14:paraId="1FF00251" w14:textId="77777777" w:rsidTr="002C1702">
        <w:tc>
          <w:tcPr>
            <w:tcW w:w="1266" w:type="pct"/>
            <w:shd w:val="clear" w:color="auto" w:fill="auto"/>
          </w:tcPr>
          <w:p w14:paraId="0156D3E6" w14:textId="20988611" w:rsidR="004F2952" w:rsidRPr="004F2952" w:rsidRDefault="004F2952" w:rsidP="005E117B">
            <w:pPr>
              <w:pStyle w:val="af6"/>
            </w:pPr>
            <w:r>
              <w:rPr>
                <w:color w:val="000000" w:themeColor="text1"/>
                <w:lang w:eastAsia="en-US"/>
              </w:rPr>
              <w:t>Тема 2. Обобщающие статистические показатели</w:t>
            </w:r>
          </w:p>
        </w:tc>
        <w:tc>
          <w:tcPr>
            <w:tcW w:w="2000" w:type="pct"/>
            <w:shd w:val="clear" w:color="auto" w:fill="auto"/>
          </w:tcPr>
          <w:p w14:paraId="400062DA" w14:textId="77777777" w:rsidR="00EB0EEA" w:rsidRDefault="00EB0EEA" w:rsidP="008F0AAA">
            <w:pPr>
              <w:pStyle w:val="af6"/>
            </w:pPr>
            <w:r>
              <w:t>Виды обобщающих статистических показателей.</w:t>
            </w:r>
          </w:p>
          <w:p w14:paraId="0CBB2A5E" w14:textId="7D8A5C35" w:rsidR="004F2952" w:rsidRDefault="008F0AAA" w:rsidP="008F0AAA">
            <w:pPr>
              <w:pStyle w:val="af6"/>
            </w:pPr>
            <w:r w:rsidRPr="008F0AAA">
              <w:t>Потение «вариация»</w:t>
            </w:r>
            <w:r>
              <w:t>.</w:t>
            </w:r>
          </w:p>
          <w:p w14:paraId="66E780F6" w14:textId="2F05073C" w:rsidR="008F0AAA" w:rsidRDefault="008F0AAA" w:rsidP="008F0AAA">
            <w:pPr>
              <w:pStyle w:val="af6"/>
            </w:pPr>
            <w:r>
              <w:t>Виды дисперсий, взаимосвязь между ними.</w:t>
            </w:r>
          </w:p>
          <w:p w14:paraId="6EF34290" w14:textId="78AC21CE" w:rsidR="008F0AAA" w:rsidRDefault="008F0AAA" w:rsidP="008F0AAA">
            <w:pPr>
              <w:pStyle w:val="af6"/>
            </w:pPr>
            <w:r>
              <w:t>Коэффициент вариации.</w:t>
            </w:r>
          </w:p>
          <w:p w14:paraId="7E99D25E" w14:textId="05AEB160" w:rsidR="008F0AAA" w:rsidRDefault="008F0AAA" w:rsidP="008F0AAA">
            <w:pPr>
              <w:pStyle w:val="af6"/>
            </w:pPr>
            <w:r w:rsidRPr="002903C9">
              <w:t>Эмпирическ</w:t>
            </w:r>
            <w:r>
              <w:t>ий коэффициент</w:t>
            </w:r>
            <w:r w:rsidRPr="002903C9">
              <w:t xml:space="preserve"> де</w:t>
            </w:r>
            <w:r w:rsidRPr="002903C9">
              <w:softHyphen/>
              <w:t>терминации и эмпирическ</w:t>
            </w:r>
            <w:r>
              <w:t>ое</w:t>
            </w:r>
            <w:r w:rsidRPr="002903C9">
              <w:t xml:space="preserve"> корреляционно</w:t>
            </w:r>
            <w:r>
              <w:t>е</w:t>
            </w:r>
            <w:r w:rsidRPr="002903C9">
              <w:t xml:space="preserve"> отношени</w:t>
            </w:r>
            <w:r>
              <w:t>е.</w:t>
            </w:r>
          </w:p>
          <w:p w14:paraId="1766893A" w14:textId="2C06C3A4" w:rsidR="008F0AAA" w:rsidRPr="008F0AAA" w:rsidRDefault="008F0AAA" w:rsidP="008F0AAA">
            <w:pPr>
              <w:pStyle w:val="af6"/>
            </w:pPr>
            <w:r w:rsidRPr="002903C9">
              <w:t>Показатели дифференциации</w:t>
            </w:r>
            <w:r>
              <w:t xml:space="preserve"> (Коэффициент Джини и Лоренца).</w:t>
            </w:r>
          </w:p>
          <w:p w14:paraId="7B0BCB6F" w14:textId="1C4E8E70" w:rsidR="008F0AAA" w:rsidRPr="005A72BB" w:rsidRDefault="008F0AAA" w:rsidP="008F0AAA">
            <w:pPr>
              <w:keepNext/>
              <w:jc w:val="both"/>
              <w:rPr>
                <w:b/>
                <w:color w:val="000000" w:themeColor="text1"/>
                <w:sz w:val="24"/>
                <w:szCs w:val="24"/>
              </w:rPr>
            </w:pPr>
          </w:p>
        </w:tc>
        <w:tc>
          <w:tcPr>
            <w:tcW w:w="1734" w:type="pct"/>
          </w:tcPr>
          <w:p w14:paraId="3ED38F1B"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5525CB02"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25EA0184" w14:textId="78941D58"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0E8859F7" w14:textId="3A53EABA" w:rsidR="004F2952" w:rsidRPr="005A72BB" w:rsidRDefault="00975199" w:rsidP="0004355D">
            <w:pPr>
              <w:keepNext/>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5CCCF8E4" w14:textId="77777777" w:rsidTr="002C1702">
        <w:tc>
          <w:tcPr>
            <w:tcW w:w="1266" w:type="pct"/>
            <w:shd w:val="clear" w:color="auto" w:fill="auto"/>
          </w:tcPr>
          <w:p w14:paraId="32124355" w14:textId="165BF67F" w:rsidR="004F2952" w:rsidRPr="004F2952" w:rsidRDefault="004F2952" w:rsidP="005E117B">
            <w:pPr>
              <w:pStyle w:val="af6"/>
            </w:pPr>
            <w:r>
              <w:rPr>
                <w:color w:val="000000" w:themeColor="text1"/>
                <w:lang w:eastAsia="en-US"/>
              </w:rPr>
              <w:t xml:space="preserve">Тема 3. Выборочное наблюдение </w:t>
            </w:r>
          </w:p>
        </w:tc>
        <w:tc>
          <w:tcPr>
            <w:tcW w:w="2000" w:type="pct"/>
            <w:shd w:val="clear" w:color="auto" w:fill="auto"/>
          </w:tcPr>
          <w:p w14:paraId="2BA98FB3" w14:textId="77777777" w:rsidR="003A4F61" w:rsidRDefault="00EB0EEA" w:rsidP="008F0AAA">
            <w:pPr>
              <w:pStyle w:val="af6"/>
            </w:pPr>
            <w:r>
              <w:t>Основные положения теории выборочного наблюдения.</w:t>
            </w:r>
          </w:p>
          <w:p w14:paraId="7830BC6F" w14:textId="2FB4EA4C" w:rsidR="004F2952" w:rsidRDefault="003A4F61" w:rsidP="008F0AAA">
            <w:pPr>
              <w:pStyle w:val="af6"/>
            </w:pPr>
            <w:r>
              <w:t>Виды выборок и определение ошибки выборки</w:t>
            </w:r>
            <w:r w:rsidR="008F0AAA">
              <w:t>.</w:t>
            </w:r>
          </w:p>
          <w:p w14:paraId="4E1001E4" w14:textId="4909365B" w:rsidR="008F0AAA" w:rsidRDefault="008F0AAA" w:rsidP="008F0AAA">
            <w:pPr>
              <w:pStyle w:val="af6"/>
            </w:pPr>
            <w:r>
              <w:t>Параметры, зависящие от величины коэффициента доверия.</w:t>
            </w:r>
          </w:p>
          <w:p w14:paraId="01ADED59" w14:textId="01A7D44E" w:rsidR="008F0AAA" w:rsidRPr="005A72BB" w:rsidRDefault="008F0AAA" w:rsidP="008F0AAA">
            <w:pPr>
              <w:pStyle w:val="af6"/>
              <w:rPr>
                <w:b/>
                <w:color w:val="000000" w:themeColor="text1"/>
                <w:sz w:val="24"/>
                <w:szCs w:val="24"/>
              </w:rPr>
            </w:pPr>
            <w:r>
              <w:t>Задание величины доверительного интервала.</w:t>
            </w:r>
          </w:p>
        </w:tc>
        <w:tc>
          <w:tcPr>
            <w:tcW w:w="1734" w:type="pct"/>
          </w:tcPr>
          <w:p w14:paraId="1FCBDB11"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6A9FDDB6"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12097459" w14:textId="6A191404"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08771E2A" w14:textId="159D6AEA" w:rsidR="004F2952" w:rsidRPr="005A72BB" w:rsidRDefault="00975199" w:rsidP="0004355D">
            <w:pPr>
              <w:keepNext/>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5A272773" w14:textId="77777777" w:rsidTr="004F2952">
        <w:tc>
          <w:tcPr>
            <w:tcW w:w="1266" w:type="pct"/>
            <w:shd w:val="clear" w:color="auto" w:fill="auto"/>
          </w:tcPr>
          <w:p w14:paraId="5AE53AF5" w14:textId="610C2214" w:rsidR="004F2952" w:rsidRPr="004F2952" w:rsidRDefault="004F2952" w:rsidP="005E117B">
            <w:pPr>
              <w:pStyle w:val="af6"/>
            </w:pPr>
            <w:r>
              <w:rPr>
                <w:color w:val="000000" w:themeColor="text1"/>
                <w:lang w:eastAsia="en-US"/>
              </w:rPr>
              <w:t>Тема 4. Статистическое изучение взаимосвязи социально-экономических явлений</w:t>
            </w:r>
          </w:p>
        </w:tc>
        <w:tc>
          <w:tcPr>
            <w:tcW w:w="2000" w:type="pct"/>
            <w:shd w:val="clear" w:color="auto" w:fill="auto"/>
          </w:tcPr>
          <w:p w14:paraId="0B67AF6E" w14:textId="5547180F" w:rsidR="00D748DB" w:rsidRDefault="00D748DB" w:rsidP="00D748DB">
            <w:pPr>
              <w:pStyle w:val="af6"/>
            </w:pPr>
            <w:r>
              <w:t>Этапы корреляционно-регрессионного анализа.</w:t>
            </w:r>
          </w:p>
          <w:p w14:paraId="345CA428" w14:textId="0A23CF68" w:rsidR="00D748DB" w:rsidRDefault="00D748DB" w:rsidP="00D748DB">
            <w:pPr>
              <w:pStyle w:val="af6"/>
            </w:pPr>
            <w:r>
              <w:t>Основные математические функции, используемые в каче</w:t>
            </w:r>
            <w:r>
              <w:softHyphen/>
              <w:t>стве моделей регрессии.</w:t>
            </w:r>
          </w:p>
          <w:p w14:paraId="2713A22C" w14:textId="5BB112F0" w:rsidR="00D748DB" w:rsidRPr="005A72BB" w:rsidRDefault="00D748DB" w:rsidP="00D748DB">
            <w:pPr>
              <w:pStyle w:val="af6"/>
              <w:rPr>
                <w:b/>
                <w:color w:val="000000" w:themeColor="text1"/>
                <w:sz w:val="24"/>
                <w:szCs w:val="24"/>
              </w:rPr>
            </w:pPr>
            <w:r w:rsidRPr="002903C9">
              <w:t>Показатели используются для измерения тесноты связи между дву</w:t>
            </w:r>
            <w:r w:rsidRPr="002903C9">
              <w:softHyphen/>
              <w:t>мя количественными признаками</w:t>
            </w:r>
            <w:r>
              <w:t>.</w:t>
            </w:r>
            <w:r w:rsidR="003A4F61">
              <w:t xml:space="preserve"> Установление связи между качественными признаками.</w:t>
            </w:r>
          </w:p>
        </w:tc>
        <w:tc>
          <w:tcPr>
            <w:tcW w:w="1734" w:type="pct"/>
          </w:tcPr>
          <w:p w14:paraId="7D9A4F34"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23DD71CF"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0163DC9B" w14:textId="15D40079"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37412B4E" w14:textId="20C28484" w:rsidR="004F2952" w:rsidRPr="005A72BB" w:rsidRDefault="00975199"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61F2E804" w14:textId="77777777" w:rsidTr="004F2952">
        <w:tc>
          <w:tcPr>
            <w:tcW w:w="1266" w:type="pct"/>
            <w:shd w:val="clear" w:color="auto" w:fill="auto"/>
          </w:tcPr>
          <w:p w14:paraId="578AADF3" w14:textId="29843F18" w:rsidR="004F2952" w:rsidRPr="004F2952" w:rsidRDefault="004F2952" w:rsidP="005E117B">
            <w:pPr>
              <w:pStyle w:val="af6"/>
            </w:pPr>
            <w:r>
              <w:rPr>
                <w:color w:val="000000" w:themeColor="text1"/>
                <w:lang w:eastAsia="en-US"/>
              </w:rPr>
              <w:t>Тема 5. Изучение динамики социально-экономических явлений и процессов</w:t>
            </w:r>
          </w:p>
        </w:tc>
        <w:tc>
          <w:tcPr>
            <w:tcW w:w="2000" w:type="pct"/>
            <w:shd w:val="clear" w:color="auto" w:fill="auto"/>
          </w:tcPr>
          <w:p w14:paraId="2997CE7A" w14:textId="77777777" w:rsidR="00D748DB" w:rsidRDefault="00D748DB" w:rsidP="00D748DB">
            <w:pPr>
              <w:pStyle w:val="af6"/>
            </w:pPr>
            <w:r w:rsidRPr="002903C9">
              <w:t>Отличия моментных и интервальных динамических рядов</w:t>
            </w:r>
            <w:r>
              <w:t>.</w:t>
            </w:r>
          </w:p>
          <w:p w14:paraId="55297ED7" w14:textId="1F3E06CE" w:rsidR="00D748DB" w:rsidRDefault="00D748DB" w:rsidP="00D748DB">
            <w:pPr>
              <w:pStyle w:val="af6"/>
            </w:pPr>
            <w:r>
              <w:t xml:space="preserve"> Подходы к проведению уровней временного ряда к сопоставимому виду.</w:t>
            </w:r>
          </w:p>
          <w:p w14:paraId="1A01FB2C" w14:textId="01026D58" w:rsidR="00D748DB" w:rsidRDefault="00D748DB" w:rsidP="00D748DB">
            <w:pPr>
              <w:pStyle w:val="af6"/>
            </w:pPr>
            <w:r>
              <w:t>Средние показатели в изучении динамики.</w:t>
            </w:r>
          </w:p>
          <w:p w14:paraId="11FC41DB" w14:textId="15773A3D" w:rsidR="004F2952" w:rsidRDefault="00D748DB" w:rsidP="00D748DB">
            <w:pPr>
              <w:pStyle w:val="af6"/>
            </w:pPr>
            <w:r>
              <w:t>Интерполяция и экстраполяция рядов динамики.</w:t>
            </w:r>
          </w:p>
          <w:p w14:paraId="7E401CD0" w14:textId="5ADE01EA" w:rsidR="00D748DB" w:rsidRPr="005A72BB" w:rsidRDefault="00D748DB" w:rsidP="00D748DB">
            <w:pPr>
              <w:pStyle w:val="af6"/>
              <w:rPr>
                <w:b/>
                <w:color w:val="000000" w:themeColor="text1"/>
                <w:sz w:val="24"/>
                <w:szCs w:val="24"/>
              </w:rPr>
            </w:pPr>
          </w:p>
        </w:tc>
        <w:tc>
          <w:tcPr>
            <w:tcW w:w="1734" w:type="pct"/>
          </w:tcPr>
          <w:p w14:paraId="4A5E29A4"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197046CE"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03591898" w14:textId="7367B8E2"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7C9E5A16" w14:textId="36B42309" w:rsidR="004F2952" w:rsidRPr="005A72BB" w:rsidRDefault="00975199"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2B45446D" w14:textId="77777777" w:rsidTr="004F2952">
        <w:tc>
          <w:tcPr>
            <w:tcW w:w="1266" w:type="pct"/>
            <w:shd w:val="clear" w:color="auto" w:fill="auto"/>
          </w:tcPr>
          <w:p w14:paraId="448F3E80" w14:textId="51754FCA" w:rsidR="004F2952" w:rsidRPr="004F2952" w:rsidRDefault="004F2952" w:rsidP="005E117B">
            <w:pPr>
              <w:pStyle w:val="af6"/>
            </w:pPr>
            <w:r>
              <w:rPr>
                <w:color w:val="000000" w:themeColor="text1"/>
                <w:lang w:eastAsia="en-US"/>
              </w:rPr>
              <w:t>Тема 6. Индексный метод анализа</w:t>
            </w:r>
          </w:p>
        </w:tc>
        <w:tc>
          <w:tcPr>
            <w:tcW w:w="2000" w:type="pct"/>
            <w:shd w:val="clear" w:color="auto" w:fill="auto"/>
          </w:tcPr>
          <w:p w14:paraId="71C0A927" w14:textId="77777777" w:rsidR="004F2952" w:rsidRDefault="00D748DB" w:rsidP="00D748DB">
            <w:pPr>
              <w:pStyle w:val="af6"/>
            </w:pPr>
            <w:r w:rsidRPr="004A21B1">
              <w:t xml:space="preserve">Формулы для их расчета индексы цен </w:t>
            </w:r>
            <w:proofErr w:type="spellStart"/>
            <w:r w:rsidRPr="004A21B1">
              <w:t>Пааше</w:t>
            </w:r>
            <w:proofErr w:type="spellEnd"/>
            <w:r w:rsidRPr="004A21B1">
              <w:t xml:space="preserve"> и </w:t>
            </w:r>
            <w:proofErr w:type="spellStart"/>
            <w:r w:rsidRPr="004A21B1">
              <w:t>Ласпейреса</w:t>
            </w:r>
            <w:proofErr w:type="spellEnd"/>
            <w:r>
              <w:t>.</w:t>
            </w:r>
          </w:p>
          <w:p w14:paraId="10EBDF7E" w14:textId="66FFEF91" w:rsidR="00D748DB" w:rsidRDefault="00D748DB" w:rsidP="00D748DB">
            <w:pPr>
              <w:pStyle w:val="af6"/>
            </w:pPr>
            <w:r w:rsidRPr="004A21B1">
              <w:t>Взаимосвязь цепных и базисных индексов</w:t>
            </w:r>
            <w:r>
              <w:t>.</w:t>
            </w:r>
          </w:p>
          <w:p w14:paraId="2C74D743" w14:textId="41CAE28A" w:rsidR="00D748DB" w:rsidRDefault="00D748DB" w:rsidP="00D748DB">
            <w:pPr>
              <w:pStyle w:val="af6"/>
            </w:pPr>
            <w:r w:rsidRPr="004A21B1">
              <w:t>Территориальные индексы</w:t>
            </w:r>
            <w:r>
              <w:t>.</w:t>
            </w:r>
          </w:p>
          <w:p w14:paraId="465D7C5B" w14:textId="196E02F9" w:rsidR="00D748DB" w:rsidRPr="005A72BB" w:rsidRDefault="00D748DB" w:rsidP="004F2952">
            <w:pPr>
              <w:keepNext/>
              <w:ind w:firstLine="709"/>
              <w:jc w:val="both"/>
              <w:rPr>
                <w:b/>
                <w:color w:val="000000" w:themeColor="text1"/>
                <w:sz w:val="24"/>
                <w:szCs w:val="24"/>
              </w:rPr>
            </w:pPr>
          </w:p>
        </w:tc>
        <w:tc>
          <w:tcPr>
            <w:tcW w:w="1734" w:type="pct"/>
          </w:tcPr>
          <w:p w14:paraId="1DAE3EDD"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40AE5391"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7AC8ACC0" w14:textId="1443F75D" w:rsidR="0004355D" w:rsidRPr="004F2952" w:rsidRDefault="0004355D" w:rsidP="0004355D">
            <w:pPr>
              <w:rPr>
                <w:szCs w:val="24"/>
              </w:rPr>
            </w:pPr>
            <w:r w:rsidRPr="004F2952">
              <w:rPr>
                <w:szCs w:val="24"/>
              </w:rPr>
              <w:t xml:space="preserve">Подготовка </w:t>
            </w:r>
            <w:r>
              <w:rPr>
                <w:szCs w:val="24"/>
              </w:rPr>
              <w:t xml:space="preserve">расчетно-аналитической </w:t>
            </w:r>
            <w:r>
              <w:rPr>
                <w:szCs w:val="24"/>
              </w:rPr>
              <w:lastRenderedPageBreak/>
              <w:t>работы</w:t>
            </w:r>
            <w:r w:rsidRPr="004F2952">
              <w:rPr>
                <w:szCs w:val="24"/>
              </w:rPr>
              <w:t>.</w:t>
            </w:r>
          </w:p>
          <w:p w14:paraId="0B789052" w14:textId="4F62F3FB" w:rsidR="004F2952" w:rsidRPr="005A72BB" w:rsidRDefault="00975199"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363DCB0F" w14:textId="77777777" w:rsidTr="004F2952">
        <w:tc>
          <w:tcPr>
            <w:tcW w:w="1266" w:type="pct"/>
            <w:shd w:val="clear" w:color="auto" w:fill="auto"/>
          </w:tcPr>
          <w:p w14:paraId="725B79AB" w14:textId="1C82CA95" w:rsidR="004F2952" w:rsidRPr="004F2952" w:rsidRDefault="004F2952" w:rsidP="005E117B">
            <w:pPr>
              <w:pStyle w:val="af6"/>
            </w:pPr>
            <w:r>
              <w:rPr>
                <w:color w:val="000000" w:themeColor="text1"/>
                <w:lang w:eastAsia="en-US"/>
              </w:rPr>
              <w:lastRenderedPageBreak/>
              <w:t xml:space="preserve">Тема 7. Статистика населения </w:t>
            </w:r>
          </w:p>
        </w:tc>
        <w:tc>
          <w:tcPr>
            <w:tcW w:w="2000" w:type="pct"/>
            <w:shd w:val="clear" w:color="auto" w:fill="auto"/>
          </w:tcPr>
          <w:p w14:paraId="23FBBE03" w14:textId="591192E7" w:rsidR="004F2952" w:rsidRDefault="00D748DB" w:rsidP="00D748DB">
            <w:pPr>
              <w:pStyle w:val="af6"/>
            </w:pPr>
            <w:r>
              <w:t>Виды половозрастных пирамид.</w:t>
            </w:r>
          </w:p>
          <w:p w14:paraId="4F2BE4E2" w14:textId="5D8DB6CD" w:rsidR="00D748DB" w:rsidRDefault="00D748DB" w:rsidP="00D748DB">
            <w:pPr>
              <w:pStyle w:val="af6"/>
            </w:pPr>
            <w:r>
              <w:t>Показатели, характеризующие миграцию населе</w:t>
            </w:r>
            <w:r>
              <w:softHyphen/>
              <w:t>ния.</w:t>
            </w:r>
          </w:p>
          <w:p w14:paraId="08DA3C3F" w14:textId="517F649C" w:rsidR="00D748DB" w:rsidRDefault="00D748DB" w:rsidP="00D748DB">
            <w:pPr>
              <w:pStyle w:val="af6"/>
            </w:pPr>
            <w:r w:rsidRPr="00E1428E">
              <w:t>Методы определения перспективной численности населения</w:t>
            </w:r>
            <w:r>
              <w:t>.</w:t>
            </w:r>
          </w:p>
          <w:p w14:paraId="3A579600" w14:textId="3B28B6DB" w:rsidR="00D748DB" w:rsidRPr="005A72BB" w:rsidRDefault="00D748DB" w:rsidP="00D748DB">
            <w:pPr>
              <w:keepNext/>
              <w:ind w:firstLine="709"/>
              <w:jc w:val="both"/>
              <w:rPr>
                <w:b/>
                <w:color w:val="000000" w:themeColor="text1"/>
                <w:sz w:val="24"/>
                <w:szCs w:val="24"/>
              </w:rPr>
            </w:pPr>
          </w:p>
        </w:tc>
        <w:tc>
          <w:tcPr>
            <w:tcW w:w="1734" w:type="pct"/>
          </w:tcPr>
          <w:p w14:paraId="42AD2D2E"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08AB0F89"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257FBBBC" w14:textId="589B680A"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4D2241A9" w14:textId="6D0C6ED6"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5216B67B" w14:textId="77777777" w:rsidTr="004F2952">
        <w:tc>
          <w:tcPr>
            <w:tcW w:w="1266" w:type="pct"/>
            <w:shd w:val="clear" w:color="auto" w:fill="auto"/>
          </w:tcPr>
          <w:p w14:paraId="138DCEBF" w14:textId="60A27392" w:rsidR="004F2952" w:rsidRPr="004F2952" w:rsidRDefault="004F2952" w:rsidP="005E117B">
            <w:pPr>
              <w:pStyle w:val="af6"/>
            </w:pPr>
            <w:r>
              <w:rPr>
                <w:color w:val="000000" w:themeColor="text1"/>
                <w:lang w:eastAsia="en-US"/>
              </w:rPr>
              <w:t>Тема 8. Статистика труда</w:t>
            </w:r>
          </w:p>
        </w:tc>
        <w:tc>
          <w:tcPr>
            <w:tcW w:w="2000" w:type="pct"/>
            <w:shd w:val="clear" w:color="auto" w:fill="auto"/>
          </w:tcPr>
          <w:p w14:paraId="5FCD74DA" w14:textId="52F938AE" w:rsidR="004F2952" w:rsidRDefault="00D748DB" w:rsidP="00D748DB">
            <w:pPr>
              <w:pStyle w:val="af6"/>
            </w:pPr>
            <w:r>
              <w:t>Группы населения по статусу участия в рабочей силе.</w:t>
            </w:r>
          </w:p>
          <w:p w14:paraId="53367FD5" w14:textId="377B2F00" w:rsidR="00D748DB" w:rsidRDefault="003A4F61" w:rsidP="00D748DB">
            <w:pPr>
              <w:pStyle w:val="af6"/>
            </w:pPr>
            <w:r>
              <w:t xml:space="preserve">Показатели, </w:t>
            </w:r>
            <w:r w:rsidR="00D748DB">
              <w:t>использу</w:t>
            </w:r>
            <w:r>
              <w:t xml:space="preserve">емые </w:t>
            </w:r>
            <w:r w:rsidR="00D748DB">
              <w:t>для характеристики движения персонала организации.</w:t>
            </w:r>
          </w:p>
          <w:p w14:paraId="6F716BA5" w14:textId="437B9EB7" w:rsidR="00D748DB" w:rsidRDefault="00D748DB" w:rsidP="00D748DB">
            <w:pPr>
              <w:pStyle w:val="af6"/>
            </w:pPr>
            <w:r>
              <w:t xml:space="preserve">Показатели, характеризующие уровень </w:t>
            </w:r>
            <w:r w:rsidR="003A4F61">
              <w:t xml:space="preserve">и динамику </w:t>
            </w:r>
            <w:r>
              <w:t>производительности труда.</w:t>
            </w:r>
          </w:p>
          <w:p w14:paraId="42411E86" w14:textId="1EC8C4B2" w:rsidR="00D748DB" w:rsidRPr="005A72BB" w:rsidRDefault="003A4F61" w:rsidP="003A4F61">
            <w:pPr>
              <w:pStyle w:val="af6"/>
              <w:rPr>
                <w:b/>
                <w:color w:val="000000" w:themeColor="text1"/>
                <w:sz w:val="24"/>
                <w:szCs w:val="24"/>
              </w:rPr>
            </w:pPr>
            <w:r w:rsidRPr="003A4F61">
              <w:t xml:space="preserve">Изучение динамики </w:t>
            </w:r>
            <w:r w:rsidR="00D748DB">
              <w:t>номинальной и реальной заработной платы.</w:t>
            </w:r>
          </w:p>
        </w:tc>
        <w:tc>
          <w:tcPr>
            <w:tcW w:w="1734" w:type="pct"/>
          </w:tcPr>
          <w:p w14:paraId="35623F54"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1524578E"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2E3F947D" w14:textId="4AC8E86D"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573CC9CE" w14:textId="145A7ADF"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7FF546FA" w14:textId="77777777" w:rsidTr="004F2952">
        <w:tc>
          <w:tcPr>
            <w:tcW w:w="1266" w:type="pct"/>
            <w:shd w:val="clear" w:color="auto" w:fill="auto"/>
          </w:tcPr>
          <w:p w14:paraId="13050084" w14:textId="53387FC7" w:rsidR="004F2952" w:rsidRPr="004F2952" w:rsidRDefault="004F2952" w:rsidP="005E117B">
            <w:pPr>
              <w:pStyle w:val="af6"/>
            </w:pPr>
            <w:r>
              <w:rPr>
                <w:color w:val="000000" w:themeColor="text1"/>
                <w:lang w:eastAsia="en-US"/>
              </w:rPr>
              <w:t>Тема 9. Статистическое изучение национального богатства</w:t>
            </w:r>
          </w:p>
        </w:tc>
        <w:tc>
          <w:tcPr>
            <w:tcW w:w="2000" w:type="pct"/>
            <w:shd w:val="clear" w:color="auto" w:fill="auto"/>
          </w:tcPr>
          <w:p w14:paraId="280194FA" w14:textId="77777777" w:rsidR="005F23F2" w:rsidRDefault="005F23F2" w:rsidP="00D748DB">
            <w:pPr>
              <w:pStyle w:val="af6"/>
            </w:pPr>
            <w:r w:rsidRPr="0032177F">
              <w:t>Схема и система показателей баланса активов и пассивов</w:t>
            </w:r>
            <w:r>
              <w:t>.</w:t>
            </w:r>
          </w:p>
          <w:p w14:paraId="6AF781E5" w14:textId="76C519A1" w:rsidR="004F2952" w:rsidRPr="00D748DB" w:rsidRDefault="00D748DB" w:rsidP="00D748DB">
            <w:pPr>
              <w:pStyle w:val="af6"/>
            </w:pPr>
            <w:r w:rsidRPr="00D748DB">
              <w:t>Подходы в международной статистике применяемые к определению размера человеческого капитала.</w:t>
            </w:r>
          </w:p>
          <w:p w14:paraId="514C6EF3" w14:textId="77777777" w:rsidR="00D748DB" w:rsidRDefault="00D748DB" w:rsidP="00D748DB">
            <w:pPr>
              <w:pStyle w:val="af6"/>
            </w:pPr>
            <w:r w:rsidRPr="00D748DB">
              <w:t>Подходы в международной статистике применяются к определению размера природного капитала.</w:t>
            </w:r>
          </w:p>
          <w:p w14:paraId="41F18326" w14:textId="2D29024C" w:rsidR="003A4F61" w:rsidRPr="005A72BB" w:rsidRDefault="005F23F2" w:rsidP="00D748DB">
            <w:pPr>
              <w:pStyle w:val="af6"/>
              <w:rPr>
                <w:b/>
                <w:color w:val="000000" w:themeColor="text1"/>
                <w:sz w:val="24"/>
                <w:szCs w:val="24"/>
              </w:rPr>
            </w:pPr>
            <w:r w:rsidRPr="005F23F2">
              <w:t>Основные статистические показатели, характеризующие инвестиционную деятельность</w:t>
            </w:r>
            <w:r>
              <w:t>.</w:t>
            </w:r>
          </w:p>
        </w:tc>
        <w:tc>
          <w:tcPr>
            <w:tcW w:w="1734" w:type="pct"/>
          </w:tcPr>
          <w:p w14:paraId="149515A8"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366C9703"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7EEA24C7" w14:textId="684765AD"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69410F4F" w14:textId="3DC62FAC"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5D0148A1" w14:textId="77777777" w:rsidTr="004F2952">
        <w:tc>
          <w:tcPr>
            <w:tcW w:w="1266" w:type="pct"/>
            <w:shd w:val="clear" w:color="auto" w:fill="auto"/>
          </w:tcPr>
          <w:p w14:paraId="0C7A0FA9" w14:textId="398AEA08" w:rsidR="004F2952" w:rsidRPr="004F2952" w:rsidRDefault="004F2952" w:rsidP="005E117B">
            <w:pPr>
              <w:pStyle w:val="af6"/>
            </w:pPr>
            <w:r>
              <w:rPr>
                <w:color w:val="000000" w:themeColor="text1"/>
                <w:lang w:eastAsia="en-US"/>
              </w:rPr>
              <w:t>Тема 10. Система национальных счетов</w:t>
            </w:r>
          </w:p>
        </w:tc>
        <w:tc>
          <w:tcPr>
            <w:tcW w:w="2000" w:type="pct"/>
            <w:shd w:val="clear" w:color="auto" w:fill="auto"/>
          </w:tcPr>
          <w:p w14:paraId="6918D8DC" w14:textId="10436940" w:rsidR="004F2952" w:rsidRPr="0032177F" w:rsidRDefault="0032177F" w:rsidP="0032177F">
            <w:pPr>
              <w:pStyle w:val="af6"/>
            </w:pPr>
            <w:r w:rsidRPr="0032177F">
              <w:t>Основные понятия зафиксированы в Международном методологи</w:t>
            </w:r>
            <w:r w:rsidRPr="0032177F">
              <w:softHyphen/>
              <w:t>ческом стандарте по СНС (СНС-2008).</w:t>
            </w:r>
          </w:p>
          <w:p w14:paraId="681950DB" w14:textId="21232A95" w:rsidR="0032177F" w:rsidRPr="0032177F" w:rsidRDefault="0032177F" w:rsidP="0032177F">
            <w:pPr>
              <w:pStyle w:val="af6"/>
            </w:pPr>
            <w:r w:rsidRPr="0032177F">
              <w:t>Границы экономического производства в СНС.</w:t>
            </w:r>
          </w:p>
          <w:p w14:paraId="2045D375" w14:textId="73EDE89A" w:rsidR="0032177F" w:rsidRPr="0032177F" w:rsidRDefault="0032177F" w:rsidP="0032177F">
            <w:pPr>
              <w:pStyle w:val="af6"/>
            </w:pPr>
            <w:r w:rsidRPr="0032177F">
              <w:t>Взаимосвязь показателей: ВВП и ВНД.</w:t>
            </w:r>
          </w:p>
          <w:p w14:paraId="41B78C9A" w14:textId="0AC8AC09" w:rsidR="0032177F" w:rsidRPr="005A72BB" w:rsidRDefault="0032177F" w:rsidP="0032177F">
            <w:pPr>
              <w:pStyle w:val="af6"/>
              <w:rPr>
                <w:b/>
                <w:color w:val="000000" w:themeColor="text1"/>
                <w:sz w:val="24"/>
                <w:szCs w:val="24"/>
              </w:rPr>
            </w:pPr>
          </w:p>
        </w:tc>
        <w:tc>
          <w:tcPr>
            <w:tcW w:w="1734" w:type="pct"/>
          </w:tcPr>
          <w:p w14:paraId="4696CACF"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21EF3461"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70B92428" w14:textId="2607CEDD"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3999D15A" w14:textId="2F86F083"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68954827" w14:textId="77777777" w:rsidTr="004F2952">
        <w:tc>
          <w:tcPr>
            <w:tcW w:w="1266" w:type="pct"/>
            <w:shd w:val="clear" w:color="auto" w:fill="auto"/>
          </w:tcPr>
          <w:p w14:paraId="7E92A642" w14:textId="52AEC1C5" w:rsidR="004F2952" w:rsidRPr="004F2952" w:rsidRDefault="004F2952" w:rsidP="007F187A">
            <w:pPr>
              <w:pStyle w:val="af6"/>
            </w:pPr>
            <w:r>
              <w:rPr>
                <w:color w:val="000000" w:themeColor="text1"/>
                <w:lang w:eastAsia="en-US"/>
              </w:rPr>
              <w:t>Тема 1</w:t>
            </w:r>
            <w:r w:rsidR="007F187A">
              <w:rPr>
                <w:color w:val="000000" w:themeColor="text1"/>
                <w:lang w:eastAsia="en-US"/>
              </w:rPr>
              <w:t>1</w:t>
            </w:r>
            <w:r>
              <w:rPr>
                <w:color w:val="000000" w:themeColor="text1"/>
                <w:lang w:eastAsia="en-US"/>
              </w:rPr>
              <w:t>. Статистика финансов</w:t>
            </w:r>
          </w:p>
        </w:tc>
        <w:tc>
          <w:tcPr>
            <w:tcW w:w="2000" w:type="pct"/>
            <w:shd w:val="clear" w:color="auto" w:fill="auto"/>
          </w:tcPr>
          <w:p w14:paraId="30164429" w14:textId="4AA5B961" w:rsidR="004F2952" w:rsidRPr="0032177F" w:rsidRDefault="0032177F" w:rsidP="0032177F">
            <w:pPr>
              <w:pStyle w:val="af6"/>
            </w:pPr>
            <w:r w:rsidRPr="0032177F">
              <w:t>Группировки для изучения состава себестоимости продукции.</w:t>
            </w:r>
          </w:p>
          <w:p w14:paraId="678B22D2" w14:textId="005F94D7" w:rsidR="0032177F" w:rsidRPr="0032177F" w:rsidRDefault="0032177F" w:rsidP="0032177F">
            <w:pPr>
              <w:pStyle w:val="af6"/>
            </w:pPr>
            <w:r w:rsidRPr="0032177F">
              <w:t>Показатели используют для статистического изучения затрат на производство продукции.</w:t>
            </w:r>
          </w:p>
          <w:p w14:paraId="76945AAD" w14:textId="6BE80156" w:rsidR="0032177F" w:rsidRPr="0032177F" w:rsidRDefault="0032177F" w:rsidP="0032177F">
            <w:pPr>
              <w:pStyle w:val="af6"/>
            </w:pPr>
            <w:r w:rsidRPr="0032177F">
              <w:t>Понятие прибыли от реализации продукции (товаров, ра</w:t>
            </w:r>
            <w:r w:rsidRPr="0032177F">
              <w:softHyphen/>
              <w:t>бот, услуг).</w:t>
            </w:r>
          </w:p>
          <w:p w14:paraId="0D0D2E6E" w14:textId="378D72E4" w:rsidR="0032177F" w:rsidRPr="0032177F" w:rsidRDefault="005F23F2" w:rsidP="0032177F">
            <w:pPr>
              <w:pStyle w:val="af6"/>
            </w:pPr>
            <w:r>
              <w:t>Ф</w:t>
            </w:r>
            <w:r w:rsidR="0032177F" w:rsidRPr="0032177F">
              <w:t>акторн</w:t>
            </w:r>
            <w:r>
              <w:t>ый</w:t>
            </w:r>
            <w:r w:rsidR="0032177F" w:rsidRPr="0032177F">
              <w:t xml:space="preserve"> анализ изменения рентабельности продукции (товаров, работ, услуг).</w:t>
            </w:r>
          </w:p>
          <w:p w14:paraId="5B013134" w14:textId="06BAE252" w:rsidR="0032177F" w:rsidRPr="005A72BB" w:rsidRDefault="005F23F2" w:rsidP="005F23F2">
            <w:pPr>
              <w:pStyle w:val="af6"/>
              <w:rPr>
                <w:b/>
                <w:color w:val="000000" w:themeColor="text1"/>
                <w:sz w:val="24"/>
                <w:szCs w:val="24"/>
              </w:rPr>
            </w:pPr>
            <w:r>
              <w:t>Система показателей</w:t>
            </w:r>
            <w:r w:rsidR="0032177F" w:rsidRPr="0032177F">
              <w:t xml:space="preserve"> статистик</w:t>
            </w:r>
            <w:r>
              <w:t>и</w:t>
            </w:r>
            <w:r w:rsidR="0032177F" w:rsidRPr="0032177F">
              <w:t xml:space="preserve"> финансов.</w:t>
            </w:r>
          </w:p>
        </w:tc>
        <w:tc>
          <w:tcPr>
            <w:tcW w:w="1734" w:type="pct"/>
          </w:tcPr>
          <w:p w14:paraId="6F630A36"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458BB3E6"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1B81692E" w14:textId="08FED0C5"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57C98236" w14:textId="7F503035"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r w:rsidR="004F2952" w:rsidRPr="005A72BB" w14:paraId="3A898E8D" w14:textId="77777777" w:rsidTr="000309C4">
        <w:tc>
          <w:tcPr>
            <w:tcW w:w="1266" w:type="pct"/>
            <w:shd w:val="clear" w:color="auto" w:fill="auto"/>
          </w:tcPr>
          <w:p w14:paraId="125B128C" w14:textId="5551D845" w:rsidR="004F2952" w:rsidRPr="004F2952" w:rsidRDefault="004F2952" w:rsidP="007F187A">
            <w:pPr>
              <w:pStyle w:val="af6"/>
            </w:pPr>
            <w:r>
              <w:rPr>
                <w:color w:val="000000" w:themeColor="text1"/>
                <w:lang w:eastAsia="en-US"/>
              </w:rPr>
              <w:t>Тема 1</w:t>
            </w:r>
            <w:r w:rsidR="007F187A">
              <w:rPr>
                <w:color w:val="000000" w:themeColor="text1"/>
                <w:lang w:eastAsia="en-US"/>
              </w:rPr>
              <w:t>2</w:t>
            </w:r>
            <w:r>
              <w:rPr>
                <w:color w:val="000000" w:themeColor="text1"/>
                <w:lang w:eastAsia="en-US"/>
              </w:rPr>
              <w:t>. Статистика уровня жизни населения</w:t>
            </w:r>
          </w:p>
        </w:tc>
        <w:tc>
          <w:tcPr>
            <w:tcW w:w="2000" w:type="pct"/>
            <w:shd w:val="clear" w:color="auto" w:fill="auto"/>
          </w:tcPr>
          <w:p w14:paraId="755D4493" w14:textId="395ED072" w:rsidR="004F2952" w:rsidRPr="0032177F" w:rsidRDefault="0032177F" w:rsidP="000309C4">
            <w:pPr>
              <w:keepNext/>
            </w:pPr>
            <w:r w:rsidRPr="0032177F">
              <w:t>Показателей, характеризующих уровень и ус</w:t>
            </w:r>
            <w:r w:rsidRPr="0032177F">
              <w:softHyphen/>
              <w:t>ловия жизни населения.</w:t>
            </w:r>
          </w:p>
          <w:p w14:paraId="2566E66D" w14:textId="2182F183" w:rsidR="0032177F" w:rsidRPr="0032177F" w:rsidRDefault="0032177F" w:rsidP="000309C4">
            <w:pPr>
              <w:keepNext/>
            </w:pPr>
            <w:r w:rsidRPr="0032177F">
              <w:t>Номинальных и реальных доходов населения.</w:t>
            </w:r>
          </w:p>
          <w:p w14:paraId="4AE3357D" w14:textId="0F226117" w:rsidR="0032177F" w:rsidRPr="005A72BB" w:rsidRDefault="0032177F" w:rsidP="000309C4">
            <w:pPr>
              <w:keepNext/>
              <w:rPr>
                <w:b/>
                <w:color w:val="000000" w:themeColor="text1"/>
                <w:sz w:val="24"/>
                <w:szCs w:val="24"/>
              </w:rPr>
            </w:pPr>
            <w:r w:rsidRPr="0032177F">
              <w:t>Источники статистической информации о социальном развитии и уровне жизни населения.</w:t>
            </w:r>
          </w:p>
        </w:tc>
        <w:tc>
          <w:tcPr>
            <w:tcW w:w="1734" w:type="pct"/>
          </w:tcPr>
          <w:p w14:paraId="66C80AFE" w14:textId="77777777" w:rsidR="0004355D" w:rsidRPr="004F2952" w:rsidRDefault="0004355D" w:rsidP="0004355D">
            <w:pPr>
              <w:rPr>
                <w:szCs w:val="24"/>
              </w:rPr>
            </w:pPr>
            <w:r w:rsidRPr="004F2952">
              <w:rPr>
                <w:szCs w:val="24"/>
              </w:rPr>
              <w:t xml:space="preserve">Работа с </w:t>
            </w:r>
            <w:r>
              <w:rPr>
                <w:szCs w:val="24"/>
              </w:rPr>
              <w:t xml:space="preserve">основной и дополнительной </w:t>
            </w:r>
            <w:r w:rsidRPr="004F2952">
              <w:rPr>
                <w:szCs w:val="24"/>
              </w:rPr>
              <w:t xml:space="preserve">литературой. </w:t>
            </w:r>
          </w:p>
          <w:p w14:paraId="235A8ED0" w14:textId="77777777" w:rsidR="0004355D" w:rsidRPr="004F2952" w:rsidRDefault="0004355D" w:rsidP="0004355D">
            <w:pPr>
              <w:rPr>
                <w:szCs w:val="24"/>
              </w:rPr>
            </w:pPr>
            <w:r w:rsidRPr="004F2952">
              <w:rPr>
                <w:szCs w:val="24"/>
              </w:rPr>
              <w:t xml:space="preserve">Поиск информации в информационно-коммуникационной сети Интернете по заданной теме. </w:t>
            </w:r>
          </w:p>
          <w:p w14:paraId="6425818D" w14:textId="19A3A64C" w:rsidR="0004355D" w:rsidRPr="004F2952" w:rsidRDefault="0004355D" w:rsidP="0004355D">
            <w:pPr>
              <w:rPr>
                <w:szCs w:val="24"/>
              </w:rPr>
            </w:pPr>
            <w:r w:rsidRPr="004F2952">
              <w:rPr>
                <w:szCs w:val="24"/>
              </w:rPr>
              <w:t xml:space="preserve">Подготовка </w:t>
            </w:r>
            <w:r>
              <w:rPr>
                <w:szCs w:val="24"/>
              </w:rPr>
              <w:t>расчетно-аналитической работы</w:t>
            </w:r>
            <w:r w:rsidRPr="004F2952">
              <w:rPr>
                <w:szCs w:val="24"/>
              </w:rPr>
              <w:t>.</w:t>
            </w:r>
          </w:p>
          <w:p w14:paraId="0987D1D5" w14:textId="46E197DF" w:rsidR="004F2952" w:rsidRPr="005A72BB" w:rsidRDefault="003E2DEC" w:rsidP="0004355D">
            <w:pPr>
              <w:keepNext/>
              <w:jc w:val="both"/>
              <w:rPr>
                <w:b/>
                <w:color w:val="000000" w:themeColor="text1"/>
                <w:sz w:val="24"/>
                <w:szCs w:val="24"/>
              </w:rPr>
            </w:pPr>
            <w:r>
              <w:rPr>
                <w:szCs w:val="24"/>
              </w:rPr>
              <w:t>Выполнение</w:t>
            </w:r>
            <w:r w:rsidR="0004355D" w:rsidRPr="004F2952">
              <w:rPr>
                <w:szCs w:val="24"/>
              </w:rPr>
              <w:t xml:space="preserve"> практических заданий по заданной теме</w:t>
            </w:r>
          </w:p>
        </w:tc>
      </w:tr>
    </w:tbl>
    <w:p w14:paraId="6A8DA9EB" w14:textId="77777777" w:rsidR="006E12A8" w:rsidRPr="005A72BB" w:rsidRDefault="006E12A8" w:rsidP="00F95658">
      <w:pPr>
        <w:keepNext/>
        <w:ind w:firstLine="709"/>
        <w:jc w:val="both"/>
        <w:rPr>
          <w:b/>
          <w:color w:val="000000" w:themeColor="text1"/>
          <w:sz w:val="28"/>
          <w:szCs w:val="28"/>
        </w:rPr>
      </w:pPr>
    </w:p>
    <w:p w14:paraId="1A6ACBFA" w14:textId="77777777" w:rsidR="006F2024" w:rsidRPr="00D93641" w:rsidRDefault="006F2024" w:rsidP="006F2024">
      <w:pPr>
        <w:jc w:val="both"/>
        <w:rPr>
          <w:b/>
          <w:sz w:val="28"/>
          <w:szCs w:val="28"/>
        </w:rPr>
      </w:pPr>
      <w:r w:rsidRPr="00D93641">
        <w:rPr>
          <w:b/>
          <w:sz w:val="28"/>
          <w:szCs w:val="28"/>
        </w:rPr>
        <w:t xml:space="preserve">6.2. </w:t>
      </w:r>
      <w:r w:rsidRPr="00D93641">
        <w:rPr>
          <w:b/>
          <w:color w:val="000000"/>
          <w:sz w:val="28"/>
          <w:szCs w:val="28"/>
        </w:rPr>
        <w:t>Перечень вопросов, заданий, тем для подготовки к текущему контролю</w:t>
      </w:r>
    </w:p>
    <w:p w14:paraId="352B102D" w14:textId="77777777" w:rsidR="006F2024" w:rsidRDefault="006F2024" w:rsidP="005C361D">
      <w:pPr>
        <w:keepNext/>
        <w:ind w:firstLine="709"/>
        <w:jc w:val="both"/>
        <w:rPr>
          <w:b/>
          <w:color w:val="000000" w:themeColor="text1"/>
          <w:sz w:val="28"/>
          <w:szCs w:val="28"/>
        </w:rPr>
      </w:pPr>
    </w:p>
    <w:p w14:paraId="790E42B3" w14:textId="2B5283B6" w:rsidR="00B136A7" w:rsidRDefault="00B136A7" w:rsidP="00B136A7">
      <w:pPr>
        <w:pStyle w:val="11"/>
        <w:rPr>
          <w:color w:val="000000"/>
        </w:rPr>
      </w:pPr>
      <w:r>
        <w:rPr>
          <w:color w:val="000000"/>
        </w:rPr>
        <w:t>Текущий контроль аудиторной и внеаудиторной самостоятельной работы студентов проводится на основе опросов, оценки работы в аудитории при выполнении практических заданий, результатов письменных контрольных работ в аудитории,</w:t>
      </w:r>
      <w:r>
        <w:rPr>
          <w:color w:val="000000"/>
          <w:szCs w:val="28"/>
        </w:rPr>
        <w:t xml:space="preserve"> комплексной </w:t>
      </w:r>
      <w:r w:rsidR="00CC10D1">
        <w:rPr>
          <w:szCs w:val="28"/>
        </w:rPr>
        <w:t>расчетно-аналитической</w:t>
      </w:r>
      <w:r>
        <w:rPr>
          <w:color w:val="000000"/>
          <w:szCs w:val="28"/>
        </w:rPr>
        <w:t xml:space="preserve"> работы,</w:t>
      </w:r>
      <w:r>
        <w:rPr>
          <w:color w:val="000000"/>
        </w:rPr>
        <w:t xml:space="preserve"> выполняемой в течение семестра во внеаудиторное время, компьютерного тестирования. </w:t>
      </w:r>
    </w:p>
    <w:p w14:paraId="28A7BC52" w14:textId="2E93D990" w:rsidR="0056680C" w:rsidRDefault="00243163" w:rsidP="0056680C">
      <w:pPr>
        <w:pStyle w:val="11"/>
        <w:rPr>
          <w:szCs w:val="28"/>
        </w:rPr>
      </w:pPr>
      <w:r w:rsidRPr="008A2A33">
        <w:rPr>
          <w:szCs w:val="28"/>
        </w:rPr>
        <w:t>Важным видом самостоятельной работы является выполнение предусмотренной учебным планом расчетно-аналитической работы. Задания в расчетно-аналитической работе</w:t>
      </w:r>
      <w:r w:rsidR="00B25276">
        <w:rPr>
          <w:szCs w:val="28"/>
        </w:rPr>
        <w:t xml:space="preserve"> </w:t>
      </w:r>
      <w:r w:rsidRPr="008A2A33">
        <w:rPr>
          <w:szCs w:val="28"/>
        </w:rPr>
        <w:t xml:space="preserve">носят комплексный характер и предполагают использование знаний и практических навыков, полученных в процессе изучения нескольких разделов дисциплины. </w:t>
      </w:r>
    </w:p>
    <w:p w14:paraId="400F0D0D" w14:textId="568FC587" w:rsidR="0056680C" w:rsidRDefault="0056680C" w:rsidP="0056680C">
      <w:pPr>
        <w:pStyle w:val="11"/>
      </w:pPr>
      <w:r>
        <w:t xml:space="preserve">В </w:t>
      </w:r>
      <w:r w:rsidRPr="00DD484F">
        <w:t>результате</w:t>
      </w:r>
      <w:r>
        <w:t xml:space="preserve"> подготовки </w:t>
      </w:r>
      <w:r w:rsidR="00B25276">
        <w:t xml:space="preserve">расчетно-аналитической работы </w:t>
      </w:r>
      <w:r>
        <w:t xml:space="preserve">по дисциплине «Статистика» обучающийся должен закрепить теоретические знания и полученные практические навыки в части: </w:t>
      </w:r>
    </w:p>
    <w:p w14:paraId="429DEEBB" w14:textId="77777777" w:rsidR="0022523E" w:rsidRPr="00DD484F" w:rsidRDefault="0022523E" w:rsidP="0004118C">
      <w:pPr>
        <w:pStyle w:val="11"/>
        <w:numPr>
          <w:ilvl w:val="0"/>
          <w:numId w:val="17"/>
        </w:numPr>
        <w:tabs>
          <w:tab w:val="left" w:pos="993"/>
        </w:tabs>
        <w:ind w:left="0" w:firstLine="709"/>
        <w:rPr>
          <w:color w:val="000000" w:themeColor="text1"/>
          <w:szCs w:val="28"/>
        </w:rPr>
      </w:pPr>
      <w:r>
        <w:rPr>
          <w:color w:val="000000" w:themeColor="text1"/>
          <w:szCs w:val="28"/>
        </w:rPr>
        <w:t>с</w:t>
      </w:r>
      <w:r w:rsidRPr="00DD484F">
        <w:rPr>
          <w:color w:val="000000" w:themeColor="text1"/>
          <w:szCs w:val="28"/>
        </w:rPr>
        <w:t>пособности осуществлять поиск, обобщать и систематизировать информацию, использовать системный подход для решения поставленных задач;</w:t>
      </w:r>
    </w:p>
    <w:p w14:paraId="1C748617" w14:textId="5707BF81" w:rsidR="0056680C" w:rsidRPr="00DD484F" w:rsidRDefault="00B25276" w:rsidP="0004118C">
      <w:pPr>
        <w:pStyle w:val="11"/>
        <w:numPr>
          <w:ilvl w:val="0"/>
          <w:numId w:val="17"/>
        </w:numPr>
        <w:tabs>
          <w:tab w:val="left" w:pos="993"/>
        </w:tabs>
        <w:ind w:left="0" w:firstLine="709"/>
        <w:rPr>
          <w:color w:val="000000" w:themeColor="text1"/>
          <w:szCs w:val="28"/>
        </w:rPr>
      </w:pPr>
      <w:r>
        <w:rPr>
          <w:color w:val="000000" w:themeColor="text1"/>
          <w:szCs w:val="28"/>
        </w:rPr>
        <w:t>с</w:t>
      </w:r>
      <w:r w:rsidR="0056680C" w:rsidRPr="00DD484F">
        <w:rPr>
          <w:color w:val="000000" w:themeColor="text1"/>
          <w:szCs w:val="28"/>
        </w:rPr>
        <w:t xml:space="preserve">пособности анализировать статистическую </w:t>
      </w:r>
      <w:r w:rsidR="0022523E">
        <w:rPr>
          <w:color w:val="000000" w:themeColor="text1"/>
          <w:szCs w:val="28"/>
        </w:rPr>
        <w:t>информацию, формулировать выводы по</w:t>
      </w:r>
      <w:r w:rsidR="0056680C" w:rsidRPr="00DD484F">
        <w:rPr>
          <w:color w:val="000000" w:themeColor="text1"/>
          <w:szCs w:val="28"/>
        </w:rPr>
        <w:t xml:space="preserve"> результат</w:t>
      </w:r>
      <w:r w:rsidR="0022523E">
        <w:rPr>
          <w:color w:val="000000" w:themeColor="text1"/>
          <w:szCs w:val="28"/>
        </w:rPr>
        <w:t>ам</w:t>
      </w:r>
      <w:r w:rsidR="0056680C" w:rsidRPr="00DD484F">
        <w:rPr>
          <w:color w:val="000000" w:themeColor="text1"/>
          <w:szCs w:val="28"/>
        </w:rPr>
        <w:t xml:space="preserve"> анализа</w:t>
      </w:r>
      <w:r w:rsidR="0022523E">
        <w:rPr>
          <w:color w:val="000000" w:themeColor="text1"/>
          <w:szCs w:val="28"/>
        </w:rPr>
        <w:t>.</w:t>
      </w:r>
    </w:p>
    <w:p w14:paraId="1689C3E8" w14:textId="7CA18EE8" w:rsidR="004E47CE" w:rsidRDefault="001E2377" w:rsidP="00243163">
      <w:pPr>
        <w:ind w:firstLine="709"/>
        <w:jc w:val="both"/>
        <w:rPr>
          <w:sz w:val="28"/>
          <w:szCs w:val="28"/>
        </w:rPr>
      </w:pPr>
      <w:r w:rsidRPr="008A2A33">
        <w:rPr>
          <w:sz w:val="28"/>
          <w:szCs w:val="28"/>
        </w:rPr>
        <w:t xml:space="preserve">Индивидуальные задания для выполнения студентами расчетно-аналитической работы формируются преподавателем, ведущим практические занятия в студенческой группе. </w:t>
      </w:r>
      <w:r w:rsidR="00243163" w:rsidRPr="008A2A33">
        <w:rPr>
          <w:sz w:val="28"/>
          <w:szCs w:val="28"/>
        </w:rPr>
        <w:t>Образцы выполнени</w:t>
      </w:r>
      <w:r w:rsidR="00071A71">
        <w:rPr>
          <w:sz w:val="28"/>
          <w:szCs w:val="28"/>
        </w:rPr>
        <w:t>я</w:t>
      </w:r>
      <w:r w:rsidR="00243163" w:rsidRPr="008A2A33">
        <w:rPr>
          <w:sz w:val="28"/>
          <w:szCs w:val="28"/>
        </w:rPr>
        <w:t xml:space="preserve"> </w:t>
      </w:r>
      <w:r w:rsidR="00071A71">
        <w:rPr>
          <w:sz w:val="28"/>
          <w:szCs w:val="28"/>
        </w:rPr>
        <w:t xml:space="preserve">заданий по </w:t>
      </w:r>
      <w:r w:rsidR="00243163" w:rsidRPr="008A2A33">
        <w:rPr>
          <w:sz w:val="28"/>
          <w:szCs w:val="28"/>
        </w:rPr>
        <w:t>расчетно-аналитической работ</w:t>
      </w:r>
      <w:r w:rsidR="00071A71">
        <w:rPr>
          <w:sz w:val="28"/>
          <w:szCs w:val="28"/>
        </w:rPr>
        <w:t xml:space="preserve">е </w:t>
      </w:r>
      <w:r w:rsidR="001809AA">
        <w:rPr>
          <w:sz w:val="28"/>
          <w:szCs w:val="28"/>
        </w:rPr>
        <w:t>размещены</w:t>
      </w:r>
      <w:r w:rsidR="00243163" w:rsidRPr="008A2A33">
        <w:rPr>
          <w:sz w:val="28"/>
          <w:szCs w:val="28"/>
        </w:rPr>
        <w:t xml:space="preserve"> </w:t>
      </w:r>
      <w:r w:rsidR="001809AA">
        <w:rPr>
          <w:sz w:val="28"/>
          <w:szCs w:val="28"/>
        </w:rPr>
        <w:t>в электронном учебном курсе дисциплины</w:t>
      </w:r>
      <w:r w:rsidR="00243163" w:rsidRPr="008A2A33">
        <w:rPr>
          <w:sz w:val="28"/>
          <w:szCs w:val="28"/>
        </w:rPr>
        <w:t xml:space="preserve">. </w:t>
      </w:r>
    </w:p>
    <w:p w14:paraId="11F0E255" w14:textId="70823048" w:rsidR="00243163" w:rsidRPr="008A2A33" w:rsidRDefault="00243163" w:rsidP="00243163">
      <w:pPr>
        <w:ind w:firstLine="709"/>
        <w:jc w:val="both"/>
        <w:rPr>
          <w:sz w:val="28"/>
          <w:szCs w:val="28"/>
        </w:rPr>
      </w:pPr>
      <w:r w:rsidRPr="008A2A33">
        <w:rPr>
          <w:sz w:val="28"/>
          <w:szCs w:val="28"/>
        </w:rPr>
        <w:t>Пример содержания заданий расчетно-анал</w:t>
      </w:r>
      <w:r>
        <w:rPr>
          <w:sz w:val="28"/>
          <w:szCs w:val="28"/>
        </w:rPr>
        <w:t>итической работы</w:t>
      </w:r>
      <w:r w:rsidR="004E47CE">
        <w:rPr>
          <w:sz w:val="28"/>
          <w:szCs w:val="28"/>
        </w:rPr>
        <w:t xml:space="preserve"> </w:t>
      </w:r>
      <w:r>
        <w:rPr>
          <w:sz w:val="28"/>
          <w:szCs w:val="28"/>
        </w:rPr>
        <w:t>приведен ниже.</w:t>
      </w:r>
    </w:p>
    <w:p w14:paraId="438F26C4" w14:textId="77777777" w:rsidR="00243163" w:rsidRPr="008A2A33" w:rsidRDefault="00243163" w:rsidP="00243163">
      <w:pPr>
        <w:ind w:firstLine="709"/>
        <w:jc w:val="both"/>
        <w:rPr>
          <w:b/>
          <w:bCs/>
          <w:i/>
          <w:iCs/>
          <w:sz w:val="28"/>
          <w:szCs w:val="28"/>
          <w:u w:val="single"/>
        </w:rPr>
      </w:pPr>
      <w:r w:rsidRPr="008A2A33">
        <w:rPr>
          <w:b/>
          <w:bCs/>
          <w:i/>
          <w:iCs/>
          <w:sz w:val="28"/>
          <w:szCs w:val="28"/>
          <w:u w:val="single"/>
        </w:rPr>
        <w:t xml:space="preserve">1. Сводка и группировка данных </w:t>
      </w:r>
    </w:p>
    <w:p w14:paraId="65CF12E1" w14:textId="77777777" w:rsidR="00243163" w:rsidRDefault="00243163" w:rsidP="00243163">
      <w:pPr>
        <w:ind w:firstLine="709"/>
        <w:jc w:val="both"/>
        <w:rPr>
          <w:sz w:val="28"/>
          <w:szCs w:val="28"/>
        </w:rPr>
      </w:pPr>
      <w:r w:rsidRPr="008A2A33">
        <w:rPr>
          <w:sz w:val="28"/>
          <w:szCs w:val="28"/>
        </w:rPr>
        <w:t xml:space="preserve">На основе данных таблицы о деятельности … организаций провести их группировку (по одному из признаков), рассчитать по каждой группе следующие показатели…. (данные либо предложены преподавателем, либо собираются студентом самостоятельно). Результаты группировки представьте в табличной форме. </w:t>
      </w:r>
    </w:p>
    <w:p w14:paraId="54142E3C" w14:textId="77777777" w:rsidR="00243163" w:rsidRPr="008A2A33" w:rsidRDefault="00243163" w:rsidP="00243163">
      <w:pPr>
        <w:ind w:firstLine="709"/>
        <w:jc w:val="both"/>
        <w:rPr>
          <w:sz w:val="28"/>
          <w:szCs w:val="28"/>
        </w:rPr>
      </w:pPr>
      <w:r w:rsidRPr="008A2A33">
        <w:rPr>
          <w:sz w:val="28"/>
          <w:szCs w:val="28"/>
        </w:rPr>
        <w:t xml:space="preserve">Прокомментируйте полученные результаты. </w:t>
      </w:r>
    </w:p>
    <w:p w14:paraId="253E8E3D" w14:textId="77777777" w:rsidR="00243163" w:rsidRPr="008A2A33" w:rsidRDefault="00243163" w:rsidP="00243163">
      <w:pPr>
        <w:ind w:firstLine="709"/>
        <w:jc w:val="both"/>
        <w:rPr>
          <w:b/>
          <w:bCs/>
          <w:i/>
          <w:iCs/>
          <w:sz w:val="28"/>
          <w:szCs w:val="28"/>
          <w:u w:val="single"/>
        </w:rPr>
      </w:pPr>
      <w:r w:rsidRPr="008A2A33">
        <w:rPr>
          <w:b/>
          <w:bCs/>
          <w:i/>
          <w:iCs/>
          <w:sz w:val="28"/>
          <w:szCs w:val="28"/>
          <w:u w:val="single"/>
        </w:rPr>
        <w:t xml:space="preserve">2. Построение и анализ рядов распределения </w:t>
      </w:r>
    </w:p>
    <w:p w14:paraId="6BE376DA" w14:textId="62D3F239" w:rsidR="00243163" w:rsidRDefault="00243163" w:rsidP="00243163">
      <w:pPr>
        <w:ind w:firstLine="709"/>
        <w:jc w:val="both"/>
        <w:rPr>
          <w:sz w:val="28"/>
          <w:szCs w:val="28"/>
        </w:rPr>
      </w:pPr>
      <w:r w:rsidRPr="008A2A33">
        <w:rPr>
          <w:sz w:val="28"/>
          <w:szCs w:val="28"/>
        </w:rPr>
        <w:t>Используя данные исходной таблицы, постройте вариационный ряд распределения по…признаку. Результаты расчетов представьте в табличной форме и в виде графиков. Проведит</w:t>
      </w:r>
      <w:r>
        <w:rPr>
          <w:sz w:val="28"/>
          <w:szCs w:val="28"/>
        </w:rPr>
        <w:t>е анализ статистических данных.</w:t>
      </w:r>
    </w:p>
    <w:p w14:paraId="105367FC" w14:textId="77777777" w:rsidR="00243163" w:rsidRPr="008A2A33" w:rsidRDefault="00243163" w:rsidP="00243163">
      <w:pPr>
        <w:ind w:firstLine="709"/>
        <w:jc w:val="both"/>
        <w:rPr>
          <w:b/>
          <w:bCs/>
          <w:i/>
          <w:iCs/>
          <w:sz w:val="28"/>
          <w:szCs w:val="28"/>
          <w:u w:val="single"/>
        </w:rPr>
      </w:pPr>
      <w:r w:rsidRPr="008A2A33">
        <w:rPr>
          <w:b/>
          <w:bCs/>
          <w:i/>
          <w:iCs/>
          <w:sz w:val="28"/>
          <w:szCs w:val="28"/>
          <w:u w:val="single"/>
        </w:rPr>
        <w:t xml:space="preserve">3. Статистическое изучение взаимосвязи социально-экономических явлений </w:t>
      </w:r>
    </w:p>
    <w:p w14:paraId="6AC8D97A" w14:textId="77777777" w:rsidR="00243163" w:rsidRPr="008A2A33" w:rsidRDefault="00243163" w:rsidP="00243163">
      <w:pPr>
        <w:ind w:firstLine="709"/>
        <w:jc w:val="both"/>
        <w:rPr>
          <w:sz w:val="28"/>
          <w:szCs w:val="28"/>
        </w:rPr>
      </w:pPr>
      <w:r w:rsidRPr="008A2A33">
        <w:rPr>
          <w:sz w:val="28"/>
          <w:szCs w:val="28"/>
        </w:rPr>
        <w:t xml:space="preserve">Используя данные исходной таблицы, проведите статистический анализ взаимосвязи указанных показателей. Прокомментируйте полученные результаты. </w:t>
      </w:r>
    </w:p>
    <w:p w14:paraId="364C2098" w14:textId="77777777" w:rsidR="00243163" w:rsidRPr="008A2A33" w:rsidRDefault="00243163" w:rsidP="00243163">
      <w:pPr>
        <w:ind w:firstLine="709"/>
        <w:jc w:val="both"/>
        <w:rPr>
          <w:b/>
          <w:bCs/>
          <w:i/>
          <w:iCs/>
          <w:sz w:val="28"/>
          <w:szCs w:val="28"/>
          <w:u w:val="single"/>
        </w:rPr>
      </w:pPr>
      <w:r w:rsidRPr="008A2A33">
        <w:rPr>
          <w:b/>
          <w:bCs/>
          <w:i/>
          <w:iCs/>
          <w:sz w:val="28"/>
          <w:szCs w:val="28"/>
          <w:u w:val="single"/>
        </w:rPr>
        <w:t xml:space="preserve">4. Выборочное наблюдение </w:t>
      </w:r>
    </w:p>
    <w:p w14:paraId="218B4A0D" w14:textId="77777777" w:rsidR="00243163" w:rsidRPr="008A2A33" w:rsidRDefault="00243163" w:rsidP="00243163">
      <w:pPr>
        <w:ind w:firstLine="709"/>
        <w:jc w:val="both"/>
        <w:rPr>
          <w:sz w:val="28"/>
          <w:szCs w:val="28"/>
        </w:rPr>
      </w:pPr>
      <w:r w:rsidRPr="008A2A33">
        <w:rPr>
          <w:sz w:val="28"/>
          <w:szCs w:val="28"/>
        </w:rPr>
        <w:t xml:space="preserve">Рассматривая данные как результат выборочного наблюдения, проведите оценку ошибки выборки и параметров генеральной совокупности. Прокомментируйте полученные результаты. </w:t>
      </w:r>
    </w:p>
    <w:p w14:paraId="77A49E99" w14:textId="77777777" w:rsidR="00243163" w:rsidRPr="008A2A33" w:rsidRDefault="00243163" w:rsidP="00243163">
      <w:pPr>
        <w:ind w:firstLine="709"/>
        <w:jc w:val="both"/>
        <w:rPr>
          <w:b/>
          <w:bCs/>
          <w:i/>
          <w:iCs/>
          <w:sz w:val="28"/>
          <w:szCs w:val="28"/>
          <w:u w:val="single"/>
        </w:rPr>
      </w:pPr>
      <w:r w:rsidRPr="008A2A33">
        <w:rPr>
          <w:b/>
          <w:bCs/>
          <w:i/>
          <w:iCs/>
          <w:sz w:val="28"/>
          <w:szCs w:val="28"/>
          <w:u w:val="single"/>
        </w:rPr>
        <w:lastRenderedPageBreak/>
        <w:t xml:space="preserve">5. Анализ динамики показателей </w:t>
      </w:r>
    </w:p>
    <w:p w14:paraId="01655789" w14:textId="77777777" w:rsidR="00243163" w:rsidRPr="008A2A33" w:rsidRDefault="00243163" w:rsidP="00243163">
      <w:pPr>
        <w:ind w:firstLine="709"/>
        <w:jc w:val="both"/>
        <w:rPr>
          <w:sz w:val="28"/>
          <w:szCs w:val="28"/>
        </w:rPr>
      </w:pPr>
      <w:r w:rsidRPr="008A2A33">
        <w:rPr>
          <w:sz w:val="28"/>
          <w:szCs w:val="28"/>
        </w:rPr>
        <w:t xml:space="preserve">Проведите анализ динамики выбранного показателя (выбор по согласованию с преподавателем). Проведите графическое исследование данных, выравнивание ряда динамики, опишите основную тенденцию развития показателя, наличие периодических колебаний. Составьте прогноз на …период. </w:t>
      </w:r>
    </w:p>
    <w:p w14:paraId="27DBD14D" w14:textId="77777777" w:rsidR="00243163" w:rsidRPr="008A2A33" w:rsidRDefault="00243163" w:rsidP="00243163">
      <w:pPr>
        <w:ind w:firstLine="709"/>
        <w:jc w:val="both"/>
        <w:rPr>
          <w:b/>
          <w:bCs/>
          <w:i/>
          <w:iCs/>
          <w:sz w:val="28"/>
          <w:szCs w:val="28"/>
          <w:u w:val="single"/>
        </w:rPr>
      </w:pPr>
      <w:r w:rsidRPr="008A2A33">
        <w:rPr>
          <w:b/>
          <w:bCs/>
          <w:i/>
          <w:iCs/>
          <w:sz w:val="28"/>
          <w:szCs w:val="28"/>
          <w:u w:val="single"/>
        </w:rPr>
        <w:t xml:space="preserve">6. Индексный метод анализа </w:t>
      </w:r>
    </w:p>
    <w:p w14:paraId="36F94919" w14:textId="77777777" w:rsidR="00243163" w:rsidRDefault="00243163" w:rsidP="00243163">
      <w:pPr>
        <w:ind w:firstLine="709"/>
        <w:jc w:val="both"/>
        <w:rPr>
          <w:sz w:val="28"/>
          <w:szCs w:val="28"/>
        </w:rPr>
      </w:pPr>
      <w:r w:rsidRPr="008A2A33">
        <w:rPr>
          <w:sz w:val="28"/>
          <w:szCs w:val="28"/>
        </w:rPr>
        <w:t xml:space="preserve">Проведите факторный анализ показателей (выбор по согласованию с преподавателем) с применением индексного метода. </w:t>
      </w:r>
    </w:p>
    <w:p w14:paraId="6E404174" w14:textId="77777777" w:rsidR="00243163" w:rsidRDefault="00243163" w:rsidP="00074E04">
      <w:pPr>
        <w:pStyle w:val="11"/>
      </w:pPr>
    </w:p>
    <w:p w14:paraId="4BF188E2" w14:textId="46DA2A04" w:rsidR="00547D86" w:rsidRPr="000E2B3C" w:rsidRDefault="00CC10D1" w:rsidP="00547D86">
      <w:pPr>
        <w:pStyle w:val="11"/>
        <w:rPr>
          <w:i/>
        </w:rPr>
      </w:pPr>
      <w:r w:rsidRPr="000E2B3C">
        <w:rPr>
          <w:i/>
        </w:rPr>
        <w:t>Примеры т</w:t>
      </w:r>
      <w:r w:rsidR="00547D86" w:rsidRPr="000E2B3C">
        <w:rPr>
          <w:i/>
        </w:rPr>
        <w:t>иповые тестовые задания для проведения текущего контроля знания обучающихся</w:t>
      </w:r>
      <w:r w:rsidRPr="000E2B3C">
        <w:rPr>
          <w:i/>
        </w:rPr>
        <w:t xml:space="preserve"> в письменном или электронном виде</w:t>
      </w:r>
      <w:r w:rsidR="000E2B3C" w:rsidRPr="000E2B3C">
        <w:rPr>
          <w:i/>
        </w:rPr>
        <w:t>:</w:t>
      </w:r>
    </w:p>
    <w:p w14:paraId="5A0668F3" w14:textId="77777777" w:rsidR="00B54570" w:rsidRDefault="00B54570" w:rsidP="00B54570">
      <w:pPr>
        <w:pStyle w:val="13"/>
        <w:rPr>
          <w:rFonts w:asciiTheme="minorHAnsi" w:hAnsiTheme="minorHAnsi" w:cstheme="minorHAnsi"/>
          <w:sz w:val="24"/>
          <w:szCs w:val="24"/>
        </w:rPr>
      </w:pPr>
    </w:p>
    <w:p w14:paraId="641D941D" w14:textId="13D7FAB8" w:rsidR="00B54570" w:rsidRPr="00B54570" w:rsidRDefault="00B54570" w:rsidP="00B54570">
      <w:pPr>
        <w:pStyle w:val="13"/>
        <w:ind w:firstLine="0"/>
        <w:rPr>
          <w:sz w:val="24"/>
          <w:szCs w:val="24"/>
        </w:rPr>
      </w:pPr>
      <w:r>
        <w:rPr>
          <w:sz w:val="24"/>
          <w:szCs w:val="24"/>
        </w:rPr>
        <w:t xml:space="preserve">1. </w:t>
      </w:r>
      <w:r w:rsidRPr="00B54570">
        <w:rPr>
          <w:sz w:val="24"/>
          <w:szCs w:val="24"/>
        </w:rPr>
        <w:t>Признак – это:</w:t>
      </w:r>
    </w:p>
    <w:p w14:paraId="5DC81219" w14:textId="77777777" w:rsidR="00B54570" w:rsidRPr="008547EF" w:rsidRDefault="00B54570" w:rsidP="0004118C">
      <w:pPr>
        <w:pStyle w:val="13"/>
        <w:widowControl w:val="0"/>
        <w:numPr>
          <w:ilvl w:val="0"/>
          <w:numId w:val="18"/>
        </w:numPr>
        <w:snapToGrid w:val="0"/>
        <w:jc w:val="left"/>
        <w:rPr>
          <w:sz w:val="24"/>
          <w:szCs w:val="24"/>
        </w:rPr>
      </w:pPr>
      <w:r w:rsidRPr="008547EF">
        <w:rPr>
          <w:sz w:val="24"/>
          <w:szCs w:val="24"/>
        </w:rPr>
        <w:t>свойство присущее единице статистической совокупности</w:t>
      </w:r>
    </w:p>
    <w:p w14:paraId="5F6B22B2" w14:textId="77777777" w:rsidR="00B54570" w:rsidRPr="00B54570" w:rsidRDefault="00B54570" w:rsidP="0004118C">
      <w:pPr>
        <w:pStyle w:val="13"/>
        <w:widowControl w:val="0"/>
        <w:numPr>
          <w:ilvl w:val="0"/>
          <w:numId w:val="18"/>
        </w:numPr>
        <w:snapToGrid w:val="0"/>
        <w:jc w:val="left"/>
        <w:rPr>
          <w:sz w:val="24"/>
          <w:szCs w:val="24"/>
        </w:rPr>
      </w:pPr>
      <w:r w:rsidRPr="00B54570">
        <w:rPr>
          <w:sz w:val="24"/>
          <w:szCs w:val="24"/>
        </w:rPr>
        <w:t>обобщающая количественная характеристика группы единиц или совокупности в целом</w:t>
      </w:r>
    </w:p>
    <w:p w14:paraId="2C1EE9CC" w14:textId="77777777" w:rsidR="00B54570" w:rsidRPr="00B54570" w:rsidRDefault="00B54570" w:rsidP="0004118C">
      <w:pPr>
        <w:pStyle w:val="13"/>
        <w:widowControl w:val="0"/>
        <w:numPr>
          <w:ilvl w:val="0"/>
          <w:numId w:val="18"/>
        </w:numPr>
        <w:snapToGrid w:val="0"/>
        <w:jc w:val="left"/>
        <w:rPr>
          <w:sz w:val="24"/>
          <w:szCs w:val="24"/>
        </w:rPr>
      </w:pPr>
      <w:r w:rsidRPr="00B54570">
        <w:rPr>
          <w:sz w:val="24"/>
          <w:szCs w:val="24"/>
        </w:rPr>
        <w:t>совокупность взаимосвязанных показателей</w:t>
      </w:r>
    </w:p>
    <w:p w14:paraId="38FBF680" w14:textId="52176070" w:rsidR="00B54570" w:rsidRPr="00B54570" w:rsidRDefault="00B54570" w:rsidP="00B54570">
      <w:pPr>
        <w:pStyle w:val="13"/>
        <w:ind w:firstLine="0"/>
        <w:rPr>
          <w:sz w:val="24"/>
          <w:szCs w:val="24"/>
        </w:rPr>
      </w:pPr>
      <w:r>
        <w:rPr>
          <w:sz w:val="24"/>
          <w:szCs w:val="24"/>
        </w:rPr>
        <w:t xml:space="preserve">2. </w:t>
      </w:r>
      <w:r w:rsidRPr="00B54570">
        <w:rPr>
          <w:sz w:val="24"/>
          <w:szCs w:val="24"/>
        </w:rPr>
        <w:t>Статистика как наука возникла:</w:t>
      </w:r>
    </w:p>
    <w:p w14:paraId="352C599A" w14:textId="77777777" w:rsidR="00B54570" w:rsidRPr="00B54570" w:rsidRDefault="00B54570" w:rsidP="0004118C">
      <w:pPr>
        <w:pStyle w:val="13"/>
        <w:widowControl w:val="0"/>
        <w:numPr>
          <w:ilvl w:val="0"/>
          <w:numId w:val="19"/>
        </w:numPr>
        <w:snapToGrid w:val="0"/>
        <w:jc w:val="left"/>
        <w:rPr>
          <w:sz w:val="24"/>
          <w:szCs w:val="24"/>
        </w:rPr>
      </w:pPr>
      <w:r w:rsidRPr="00B54570">
        <w:rPr>
          <w:sz w:val="24"/>
          <w:szCs w:val="24"/>
        </w:rPr>
        <w:t xml:space="preserve">в </w:t>
      </w:r>
      <w:r w:rsidRPr="00B54570">
        <w:rPr>
          <w:sz w:val="24"/>
          <w:szCs w:val="24"/>
          <w:lang w:val="en-US"/>
        </w:rPr>
        <w:t>XV</w:t>
      </w:r>
      <w:r w:rsidRPr="00B54570">
        <w:rPr>
          <w:sz w:val="24"/>
          <w:szCs w:val="24"/>
        </w:rPr>
        <w:t xml:space="preserve"> веке</w:t>
      </w:r>
    </w:p>
    <w:p w14:paraId="01763F44" w14:textId="77777777" w:rsidR="00B54570" w:rsidRPr="008547EF" w:rsidRDefault="00B54570" w:rsidP="0004118C">
      <w:pPr>
        <w:pStyle w:val="13"/>
        <w:widowControl w:val="0"/>
        <w:numPr>
          <w:ilvl w:val="0"/>
          <w:numId w:val="19"/>
        </w:numPr>
        <w:snapToGrid w:val="0"/>
        <w:jc w:val="left"/>
        <w:rPr>
          <w:sz w:val="24"/>
          <w:szCs w:val="24"/>
        </w:rPr>
      </w:pPr>
      <w:r w:rsidRPr="008547EF">
        <w:rPr>
          <w:sz w:val="24"/>
          <w:szCs w:val="24"/>
        </w:rPr>
        <w:t xml:space="preserve">в </w:t>
      </w:r>
      <w:r w:rsidRPr="008547EF">
        <w:rPr>
          <w:sz w:val="24"/>
          <w:szCs w:val="24"/>
          <w:lang w:val="en-US"/>
        </w:rPr>
        <w:t>XVII</w:t>
      </w:r>
      <w:r w:rsidRPr="008547EF">
        <w:rPr>
          <w:sz w:val="24"/>
          <w:szCs w:val="24"/>
        </w:rPr>
        <w:t xml:space="preserve"> веке</w:t>
      </w:r>
    </w:p>
    <w:p w14:paraId="3065D0C5" w14:textId="77777777" w:rsidR="00B54570" w:rsidRPr="00B54570" w:rsidRDefault="00B54570" w:rsidP="0004118C">
      <w:pPr>
        <w:pStyle w:val="13"/>
        <w:widowControl w:val="0"/>
        <w:numPr>
          <w:ilvl w:val="0"/>
          <w:numId w:val="19"/>
        </w:numPr>
        <w:snapToGrid w:val="0"/>
        <w:jc w:val="left"/>
        <w:rPr>
          <w:sz w:val="24"/>
          <w:szCs w:val="24"/>
        </w:rPr>
      </w:pPr>
      <w:r w:rsidRPr="00B54570">
        <w:rPr>
          <w:sz w:val="24"/>
          <w:szCs w:val="24"/>
        </w:rPr>
        <w:t>в глубокой древности</w:t>
      </w:r>
    </w:p>
    <w:p w14:paraId="4D06F0D4" w14:textId="77777777" w:rsidR="00B54570" w:rsidRPr="00B54570" w:rsidRDefault="00B54570" w:rsidP="0004118C">
      <w:pPr>
        <w:pStyle w:val="13"/>
        <w:widowControl w:val="0"/>
        <w:numPr>
          <w:ilvl w:val="0"/>
          <w:numId w:val="19"/>
        </w:numPr>
        <w:snapToGrid w:val="0"/>
        <w:jc w:val="left"/>
        <w:rPr>
          <w:sz w:val="24"/>
          <w:szCs w:val="24"/>
        </w:rPr>
      </w:pPr>
      <w:r w:rsidRPr="00B54570">
        <w:rPr>
          <w:sz w:val="24"/>
          <w:szCs w:val="24"/>
        </w:rPr>
        <w:t xml:space="preserve">в </w:t>
      </w:r>
      <w:r w:rsidRPr="00B54570">
        <w:rPr>
          <w:sz w:val="24"/>
          <w:szCs w:val="24"/>
          <w:lang w:val="en-US"/>
        </w:rPr>
        <w:t>XIV</w:t>
      </w:r>
      <w:r w:rsidRPr="00B54570">
        <w:rPr>
          <w:sz w:val="24"/>
          <w:szCs w:val="24"/>
        </w:rPr>
        <w:t xml:space="preserve"> веке</w:t>
      </w:r>
    </w:p>
    <w:p w14:paraId="1E51E380" w14:textId="64BA1470" w:rsidR="00B54570" w:rsidRPr="00B54570" w:rsidRDefault="00B54570" w:rsidP="00B54570">
      <w:pPr>
        <w:rPr>
          <w:sz w:val="24"/>
          <w:szCs w:val="24"/>
        </w:rPr>
      </w:pPr>
      <w:r>
        <w:rPr>
          <w:sz w:val="24"/>
          <w:szCs w:val="24"/>
        </w:rPr>
        <w:t>3.</w:t>
      </w:r>
      <w:r w:rsidRPr="00B54570">
        <w:rPr>
          <w:sz w:val="24"/>
          <w:szCs w:val="24"/>
        </w:rPr>
        <w:t>Метод основного массива – это:</w:t>
      </w:r>
    </w:p>
    <w:p w14:paraId="469165A3" w14:textId="77777777" w:rsidR="00B54570" w:rsidRPr="008547EF" w:rsidRDefault="00B54570" w:rsidP="0004118C">
      <w:pPr>
        <w:pStyle w:val="a6"/>
        <w:numPr>
          <w:ilvl w:val="0"/>
          <w:numId w:val="20"/>
        </w:numPr>
        <w:contextualSpacing/>
        <w:rPr>
          <w:sz w:val="24"/>
          <w:szCs w:val="24"/>
        </w:rPr>
      </w:pPr>
      <w:r w:rsidRPr="008547EF">
        <w:rPr>
          <w:sz w:val="24"/>
          <w:szCs w:val="24"/>
        </w:rPr>
        <w:t>вид статистического наблюдения</w:t>
      </w:r>
    </w:p>
    <w:p w14:paraId="52F50AA3" w14:textId="77777777" w:rsidR="00B54570" w:rsidRPr="00B54570" w:rsidRDefault="00B54570" w:rsidP="0004118C">
      <w:pPr>
        <w:pStyle w:val="a6"/>
        <w:numPr>
          <w:ilvl w:val="0"/>
          <w:numId w:val="20"/>
        </w:numPr>
        <w:contextualSpacing/>
        <w:rPr>
          <w:sz w:val="24"/>
          <w:szCs w:val="24"/>
        </w:rPr>
      </w:pPr>
      <w:r w:rsidRPr="00B54570">
        <w:rPr>
          <w:sz w:val="24"/>
          <w:szCs w:val="24"/>
        </w:rPr>
        <w:t>способ статистического наблюдения</w:t>
      </w:r>
    </w:p>
    <w:p w14:paraId="1DA5E2B0" w14:textId="77777777" w:rsidR="00B54570" w:rsidRPr="00B54570" w:rsidRDefault="00B54570" w:rsidP="0004118C">
      <w:pPr>
        <w:pStyle w:val="a6"/>
        <w:numPr>
          <w:ilvl w:val="0"/>
          <w:numId w:val="20"/>
        </w:numPr>
        <w:contextualSpacing/>
        <w:rPr>
          <w:sz w:val="24"/>
          <w:szCs w:val="24"/>
        </w:rPr>
      </w:pPr>
      <w:r w:rsidRPr="00B54570">
        <w:rPr>
          <w:sz w:val="24"/>
          <w:szCs w:val="24"/>
        </w:rPr>
        <w:t>форма статистического наблюдения</w:t>
      </w:r>
    </w:p>
    <w:p w14:paraId="7FF63ABF" w14:textId="3E61341F" w:rsidR="00B54570" w:rsidRPr="00B54570" w:rsidRDefault="00B54570" w:rsidP="00B54570">
      <w:pPr>
        <w:jc w:val="both"/>
        <w:rPr>
          <w:sz w:val="24"/>
          <w:szCs w:val="24"/>
        </w:rPr>
      </w:pPr>
      <w:r>
        <w:rPr>
          <w:sz w:val="24"/>
          <w:szCs w:val="24"/>
        </w:rPr>
        <w:t>4.</w:t>
      </w:r>
      <w:r w:rsidRPr="00B54570">
        <w:rPr>
          <w:sz w:val="24"/>
          <w:szCs w:val="24"/>
        </w:rPr>
        <w:t>Операции по подсчету общих итогов по совокупности единиц наблюдения это:</w:t>
      </w:r>
    </w:p>
    <w:p w14:paraId="2438B629" w14:textId="77777777" w:rsidR="00B54570" w:rsidRPr="00B54570" w:rsidRDefault="00B54570" w:rsidP="0004118C">
      <w:pPr>
        <w:pStyle w:val="a6"/>
        <w:numPr>
          <w:ilvl w:val="0"/>
          <w:numId w:val="21"/>
        </w:numPr>
        <w:tabs>
          <w:tab w:val="left" w:pos="180"/>
        </w:tabs>
        <w:contextualSpacing/>
        <w:jc w:val="both"/>
        <w:rPr>
          <w:sz w:val="24"/>
          <w:szCs w:val="24"/>
        </w:rPr>
      </w:pPr>
      <w:r w:rsidRPr="00B54570">
        <w:rPr>
          <w:sz w:val="24"/>
          <w:szCs w:val="24"/>
        </w:rPr>
        <w:t>сложную сводку</w:t>
      </w:r>
      <w:r w:rsidRPr="00B54570">
        <w:rPr>
          <w:sz w:val="24"/>
          <w:szCs w:val="24"/>
        </w:rPr>
        <w:tab/>
      </w:r>
      <w:r w:rsidRPr="00B54570">
        <w:rPr>
          <w:sz w:val="24"/>
          <w:szCs w:val="24"/>
        </w:rPr>
        <w:tab/>
      </w:r>
    </w:p>
    <w:p w14:paraId="2EB117A4" w14:textId="77777777" w:rsidR="00B54570" w:rsidRPr="008547EF" w:rsidRDefault="00B54570" w:rsidP="0004118C">
      <w:pPr>
        <w:pStyle w:val="a6"/>
        <w:numPr>
          <w:ilvl w:val="0"/>
          <w:numId w:val="21"/>
        </w:numPr>
        <w:tabs>
          <w:tab w:val="left" w:pos="180"/>
        </w:tabs>
        <w:contextualSpacing/>
        <w:jc w:val="both"/>
        <w:rPr>
          <w:sz w:val="24"/>
          <w:szCs w:val="24"/>
        </w:rPr>
      </w:pPr>
      <w:r w:rsidRPr="008547EF">
        <w:rPr>
          <w:sz w:val="24"/>
          <w:szCs w:val="24"/>
        </w:rPr>
        <w:t>простую сводку</w:t>
      </w:r>
      <w:r w:rsidRPr="008547EF">
        <w:rPr>
          <w:sz w:val="24"/>
          <w:szCs w:val="24"/>
        </w:rPr>
        <w:tab/>
      </w:r>
      <w:r w:rsidRPr="008547EF">
        <w:rPr>
          <w:sz w:val="24"/>
          <w:szCs w:val="24"/>
        </w:rPr>
        <w:tab/>
      </w:r>
    </w:p>
    <w:p w14:paraId="5AE4B2C3" w14:textId="77777777" w:rsidR="00B54570" w:rsidRPr="00B54570" w:rsidRDefault="00B54570" w:rsidP="0004118C">
      <w:pPr>
        <w:pStyle w:val="a6"/>
        <w:numPr>
          <w:ilvl w:val="0"/>
          <w:numId w:val="21"/>
        </w:numPr>
        <w:tabs>
          <w:tab w:val="left" w:pos="180"/>
        </w:tabs>
        <w:contextualSpacing/>
        <w:jc w:val="both"/>
        <w:rPr>
          <w:iCs/>
          <w:color w:val="000000"/>
          <w:sz w:val="24"/>
          <w:szCs w:val="24"/>
        </w:rPr>
      </w:pPr>
      <w:r w:rsidRPr="00B54570">
        <w:rPr>
          <w:iCs/>
          <w:color w:val="000000"/>
          <w:sz w:val="24"/>
          <w:szCs w:val="24"/>
        </w:rPr>
        <w:t>децен</w:t>
      </w:r>
      <w:r w:rsidRPr="00B54570">
        <w:rPr>
          <w:iCs/>
          <w:color w:val="000000"/>
          <w:sz w:val="24"/>
          <w:szCs w:val="24"/>
        </w:rPr>
        <w:softHyphen/>
        <w:t>трализованная сводка</w:t>
      </w:r>
    </w:p>
    <w:p w14:paraId="12AAC7EC" w14:textId="77777777" w:rsidR="00B54570" w:rsidRPr="00B54570" w:rsidRDefault="00B54570" w:rsidP="0004118C">
      <w:pPr>
        <w:pStyle w:val="a6"/>
        <w:numPr>
          <w:ilvl w:val="0"/>
          <w:numId w:val="21"/>
        </w:numPr>
        <w:tabs>
          <w:tab w:val="left" w:pos="180"/>
        </w:tabs>
        <w:contextualSpacing/>
        <w:jc w:val="both"/>
        <w:rPr>
          <w:iCs/>
          <w:color w:val="000000"/>
          <w:sz w:val="24"/>
          <w:szCs w:val="24"/>
        </w:rPr>
      </w:pPr>
      <w:r w:rsidRPr="00B54570">
        <w:rPr>
          <w:iCs/>
          <w:color w:val="000000"/>
          <w:sz w:val="24"/>
          <w:szCs w:val="24"/>
        </w:rPr>
        <w:t>выборочное наблюдение</w:t>
      </w:r>
    </w:p>
    <w:p w14:paraId="3CC45D7C" w14:textId="102A2E95" w:rsidR="00B54570" w:rsidRPr="00B54570" w:rsidRDefault="00B54570" w:rsidP="00B54570">
      <w:pPr>
        <w:pStyle w:val="af6"/>
        <w:rPr>
          <w:sz w:val="24"/>
          <w:szCs w:val="24"/>
        </w:rPr>
      </w:pPr>
      <w:r>
        <w:rPr>
          <w:sz w:val="24"/>
          <w:szCs w:val="24"/>
        </w:rPr>
        <w:t>5.</w:t>
      </w:r>
      <w:r w:rsidRPr="00B54570">
        <w:rPr>
          <w:sz w:val="24"/>
          <w:szCs w:val="24"/>
        </w:rPr>
        <w:t>Когда разность между максимальным и минимальным значениями в каждом из интервалов одинакова – они называются:</w:t>
      </w:r>
    </w:p>
    <w:p w14:paraId="54433317" w14:textId="77777777" w:rsidR="00B54570" w:rsidRPr="00B54570" w:rsidRDefault="00B54570" w:rsidP="0004118C">
      <w:pPr>
        <w:pStyle w:val="a6"/>
        <w:numPr>
          <w:ilvl w:val="0"/>
          <w:numId w:val="22"/>
        </w:numPr>
        <w:tabs>
          <w:tab w:val="left" w:pos="252"/>
        </w:tabs>
        <w:contextualSpacing/>
        <w:jc w:val="both"/>
        <w:rPr>
          <w:sz w:val="24"/>
          <w:szCs w:val="24"/>
        </w:rPr>
      </w:pPr>
      <w:r w:rsidRPr="00B54570">
        <w:rPr>
          <w:sz w:val="24"/>
          <w:szCs w:val="24"/>
        </w:rPr>
        <w:t>неравными</w:t>
      </w:r>
    </w:p>
    <w:p w14:paraId="310BD96A" w14:textId="77777777" w:rsidR="00B54570" w:rsidRPr="00B54570" w:rsidRDefault="00B54570" w:rsidP="0004118C">
      <w:pPr>
        <w:pStyle w:val="a6"/>
        <w:numPr>
          <w:ilvl w:val="0"/>
          <w:numId w:val="22"/>
        </w:numPr>
        <w:tabs>
          <w:tab w:val="left" w:pos="252"/>
        </w:tabs>
        <w:contextualSpacing/>
        <w:jc w:val="both"/>
        <w:rPr>
          <w:sz w:val="24"/>
          <w:szCs w:val="24"/>
        </w:rPr>
      </w:pPr>
      <w:r w:rsidRPr="00B54570">
        <w:rPr>
          <w:sz w:val="24"/>
          <w:szCs w:val="24"/>
        </w:rPr>
        <w:t>закрытыми</w:t>
      </w:r>
    </w:p>
    <w:p w14:paraId="2EA08C1A" w14:textId="77777777" w:rsidR="00B54570" w:rsidRPr="008547EF" w:rsidRDefault="00B54570" w:rsidP="0004118C">
      <w:pPr>
        <w:pStyle w:val="a6"/>
        <w:numPr>
          <w:ilvl w:val="0"/>
          <w:numId w:val="22"/>
        </w:numPr>
        <w:tabs>
          <w:tab w:val="left" w:pos="252"/>
        </w:tabs>
        <w:contextualSpacing/>
        <w:jc w:val="both"/>
        <w:rPr>
          <w:sz w:val="24"/>
          <w:szCs w:val="24"/>
        </w:rPr>
      </w:pPr>
      <w:r w:rsidRPr="008547EF">
        <w:rPr>
          <w:sz w:val="24"/>
          <w:szCs w:val="24"/>
        </w:rPr>
        <w:t>равными</w:t>
      </w:r>
    </w:p>
    <w:p w14:paraId="602B9E0E" w14:textId="77777777" w:rsidR="00B54570" w:rsidRPr="00B54570" w:rsidRDefault="00B54570" w:rsidP="0004118C">
      <w:pPr>
        <w:pStyle w:val="af6"/>
        <w:numPr>
          <w:ilvl w:val="0"/>
          <w:numId w:val="22"/>
        </w:numPr>
        <w:tabs>
          <w:tab w:val="left" w:pos="284"/>
        </w:tabs>
        <w:rPr>
          <w:sz w:val="24"/>
          <w:szCs w:val="24"/>
        </w:rPr>
      </w:pPr>
      <w:r w:rsidRPr="00B54570">
        <w:rPr>
          <w:sz w:val="24"/>
          <w:szCs w:val="24"/>
        </w:rPr>
        <w:t>открытыми</w:t>
      </w:r>
    </w:p>
    <w:p w14:paraId="045B6C69" w14:textId="14EA9DC8" w:rsidR="00B54570" w:rsidRPr="00B54570" w:rsidRDefault="00B54570" w:rsidP="00B54570">
      <w:pPr>
        <w:rPr>
          <w:sz w:val="24"/>
          <w:szCs w:val="24"/>
        </w:rPr>
      </w:pPr>
      <w:r>
        <w:rPr>
          <w:sz w:val="24"/>
          <w:szCs w:val="24"/>
        </w:rPr>
        <w:t>6.</w:t>
      </w:r>
      <w:r w:rsidRPr="00B54570">
        <w:rPr>
          <w:sz w:val="24"/>
          <w:szCs w:val="24"/>
        </w:rPr>
        <w:t xml:space="preserve">Какие графики применяют для изображения </w:t>
      </w:r>
      <w:r w:rsidR="005C361D" w:rsidRPr="00B54570">
        <w:rPr>
          <w:sz w:val="24"/>
          <w:szCs w:val="24"/>
        </w:rPr>
        <w:t>экономических явлений,</w:t>
      </w:r>
      <w:r w:rsidRPr="00B54570">
        <w:rPr>
          <w:sz w:val="24"/>
          <w:szCs w:val="24"/>
        </w:rPr>
        <w:t xml:space="preserve"> протекающих во времени:</w:t>
      </w:r>
    </w:p>
    <w:p w14:paraId="425AAC25" w14:textId="77777777" w:rsidR="00B54570" w:rsidRPr="00B54570" w:rsidRDefault="00B54570" w:rsidP="0004118C">
      <w:pPr>
        <w:pStyle w:val="af6"/>
        <w:numPr>
          <w:ilvl w:val="0"/>
          <w:numId w:val="23"/>
        </w:numPr>
        <w:rPr>
          <w:sz w:val="24"/>
          <w:szCs w:val="24"/>
        </w:rPr>
      </w:pPr>
      <w:r w:rsidRPr="00B54570">
        <w:rPr>
          <w:sz w:val="24"/>
          <w:szCs w:val="24"/>
        </w:rPr>
        <w:t>линейные диаграммы</w:t>
      </w:r>
    </w:p>
    <w:p w14:paraId="2B8AE388" w14:textId="77777777" w:rsidR="00B54570" w:rsidRPr="008547EF" w:rsidRDefault="00B54570" w:rsidP="0004118C">
      <w:pPr>
        <w:pStyle w:val="af6"/>
        <w:numPr>
          <w:ilvl w:val="0"/>
          <w:numId w:val="23"/>
        </w:numPr>
        <w:rPr>
          <w:sz w:val="24"/>
          <w:szCs w:val="24"/>
        </w:rPr>
      </w:pPr>
      <w:r w:rsidRPr="008547EF">
        <w:rPr>
          <w:sz w:val="24"/>
          <w:szCs w:val="24"/>
        </w:rPr>
        <w:t>динамические диаграммы</w:t>
      </w:r>
    </w:p>
    <w:p w14:paraId="0A4794F4" w14:textId="77777777" w:rsidR="00B54570" w:rsidRPr="00B54570" w:rsidRDefault="00B54570" w:rsidP="0004118C">
      <w:pPr>
        <w:pStyle w:val="af6"/>
        <w:numPr>
          <w:ilvl w:val="0"/>
          <w:numId w:val="23"/>
        </w:numPr>
        <w:rPr>
          <w:sz w:val="24"/>
          <w:szCs w:val="24"/>
        </w:rPr>
      </w:pPr>
      <w:r w:rsidRPr="00B54570">
        <w:rPr>
          <w:sz w:val="24"/>
          <w:szCs w:val="24"/>
        </w:rPr>
        <w:t>плоскостные диаграммы</w:t>
      </w:r>
    </w:p>
    <w:p w14:paraId="7729FF1F" w14:textId="77777777" w:rsidR="00B54570" w:rsidRPr="00B54570" w:rsidRDefault="00B54570" w:rsidP="0004118C">
      <w:pPr>
        <w:pStyle w:val="af6"/>
        <w:numPr>
          <w:ilvl w:val="0"/>
          <w:numId w:val="23"/>
        </w:numPr>
        <w:rPr>
          <w:sz w:val="24"/>
          <w:szCs w:val="24"/>
        </w:rPr>
      </w:pPr>
      <w:proofErr w:type="spellStart"/>
      <w:r w:rsidRPr="00B54570">
        <w:rPr>
          <w:sz w:val="24"/>
          <w:szCs w:val="24"/>
        </w:rPr>
        <w:t>кумуляты</w:t>
      </w:r>
      <w:proofErr w:type="spellEnd"/>
    </w:p>
    <w:p w14:paraId="212D4817" w14:textId="5D0C328F" w:rsidR="00B54570" w:rsidRPr="00B54570" w:rsidRDefault="00B54570" w:rsidP="00B54570">
      <w:pPr>
        <w:rPr>
          <w:sz w:val="24"/>
          <w:szCs w:val="24"/>
        </w:rPr>
      </w:pPr>
      <w:r>
        <w:rPr>
          <w:sz w:val="24"/>
          <w:szCs w:val="24"/>
        </w:rPr>
        <w:t>7.</w:t>
      </w:r>
      <w:r w:rsidRPr="00B54570">
        <w:rPr>
          <w:sz w:val="24"/>
          <w:szCs w:val="24"/>
        </w:rPr>
        <w:t xml:space="preserve">Взаимосвязь относительных величин динамики (ОВД), планового задания (ОВПЗ) и выполнения плана (ОВВП) выражается соотношением: </w:t>
      </w:r>
    </w:p>
    <w:p w14:paraId="61336FB2" w14:textId="77777777" w:rsidR="00B54570" w:rsidRPr="008547EF" w:rsidRDefault="00B54570" w:rsidP="0004118C">
      <w:pPr>
        <w:pStyle w:val="a6"/>
        <w:numPr>
          <w:ilvl w:val="0"/>
          <w:numId w:val="24"/>
        </w:numPr>
        <w:contextualSpacing/>
        <w:rPr>
          <w:sz w:val="24"/>
          <w:szCs w:val="24"/>
        </w:rPr>
      </w:pPr>
      <w:r w:rsidRPr="008547EF">
        <w:rPr>
          <w:snapToGrid w:val="0"/>
          <w:sz w:val="24"/>
          <w:szCs w:val="24"/>
        </w:rPr>
        <w:t xml:space="preserve">ОВД = ОВПЗ </w:t>
      </w:r>
      <w:r w:rsidRPr="008547EF">
        <w:rPr>
          <w:snapToGrid w:val="0"/>
          <w:sz w:val="24"/>
          <w:szCs w:val="24"/>
        </w:rPr>
        <w:sym w:font="Symbol" w:char="F0B4"/>
      </w:r>
      <w:r w:rsidRPr="008547EF">
        <w:rPr>
          <w:snapToGrid w:val="0"/>
          <w:sz w:val="24"/>
          <w:szCs w:val="24"/>
        </w:rPr>
        <w:t xml:space="preserve"> ОВВП </w:t>
      </w:r>
    </w:p>
    <w:p w14:paraId="0D50FB99" w14:textId="77777777" w:rsidR="00B54570" w:rsidRPr="00B54570" w:rsidRDefault="00B54570" w:rsidP="0004118C">
      <w:pPr>
        <w:pStyle w:val="a6"/>
        <w:numPr>
          <w:ilvl w:val="0"/>
          <w:numId w:val="24"/>
        </w:numPr>
        <w:contextualSpacing/>
        <w:rPr>
          <w:sz w:val="24"/>
          <w:szCs w:val="24"/>
        </w:rPr>
      </w:pPr>
      <w:r w:rsidRPr="00B54570">
        <w:rPr>
          <w:snapToGrid w:val="0"/>
          <w:sz w:val="24"/>
          <w:szCs w:val="24"/>
        </w:rPr>
        <w:t xml:space="preserve">ОВД = ОВПЗ </w:t>
      </w:r>
      <w:r w:rsidRPr="00B54570">
        <w:rPr>
          <w:snapToGrid w:val="0"/>
          <w:sz w:val="24"/>
          <w:szCs w:val="24"/>
          <w:lang w:val="en-US"/>
        </w:rPr>
        <w:t>/</w:t>
      </w:r>
      <w:r w:rsidRPr="00B54570">
        <w:rPr>
          <w:snapToGrid w:val="0"/>
          <w:sz w:val="24"/>
          <w:szCs w:val="24"/>
        </w:rPr>
        <w:t xml:space="preserve"> ОВВП</w:t>
      </w:r>
    </w:p>
    <w:p w14:paraId="76D0E0B0" w14:textId="77777777" w:rsidR="00B54570" w:rsidRPr="00B54570" w:rsidRDefault="00B54570" w:rsidP="0004118C">
      <w:pPr>
        <w:pStyle w:val="a6"/>
        <w:numPr>
          <w:ilvl w:val="0"/>
          <w:numId w:val="24"/>
        </w:numPr>
        <w:contextualSpacing/>
        <w:rPr>
          <w:sz w:val="24"/>
          <w:szCs w:val="24"/>
        </w:rPr>
      </w:pPr>
      <w:r w:rsidRPr="00B54570">
        <w:rPr>
          <w:snapToGrid w:val="0"/>
          <w:sz w:val="24"/>
          <w:szCs w:val="24"/>
        </w:rPr>
        <w:t xml:space="preserve">ОВПЗ = ОВД </w:t>
      </w:r>
      <w:r w:rsidRPr="00B54570">
        <w:rPr>
          <w:snapToGrid w:val="0"/>
          <w:sz w:val="24"/>
          <w:szCs w:val="24"/>
        </w:rPr>
        <w:sym w:font="Symbol" w:char="F0B4"/>
      </w:r>
      <w:r w:rsidRPr="00B54570">
        <w:rPr>
          <w:snapToGrid w:val="0"/>
          <w:sz w:val="24"/>
          <w:szCs w:val="24"/>
        </w:rPr>
        <w:t xml:space="preserve"> ОВВП</w:t>
      </w:r>
    </w:p>
    <w:p w14:paraId="4648C469" w14:textId="6A3BC8D6" w:rsidR="00B54570" w:rsidRPr="00B54570" w:rsidRDefault="00B54570" w:rsidP="00B54570">
      <w:pPr>
        <w:rPr>
          <w:sz w:val="24"/>
          <w:szCs w:val="24"/>
        </w:rPr>
      </w:pPr>
      <w:r>
        <w:rPr>
          <w:sz w:val="24"/>
          <w:szCs w:val="24"/>
        </w:rPr>
        <w:t>8.</w:t>
      </w:r>
      <w:r w:rsidRPr="00B54570">
        <w:rPr>
          <w:sz w:val="24"/>
          <w:szCs w:val="24"/>
        </w:rPr>
        <w:t xml:space="preserve">Используя приведенную формулу </w:t>
      </w:r>
      <m:oMath>
        <m:sSub>
          <m:sSubPr>
            <m:ctrlPr>
              <w:rPr>
                <w:rFonts w:ascii="Cambria Math" w:hAnsi="Cambria Math"/>
                <w:i/>
                <w:sz w:val="24"/>
                <w:szCs w:val="24"/>
                <w:lang w:val="en-US"/>
              </w:rPr>
            </m:ctrlPr>
          </m:sSubPr>
          <m:e>
            <m:r>
              <w:rPr>
                <w:rFonts w:ascii="Cambria Math" w:hAnsi="Cambria Math"/>
                <w:sz w:val="24"/>
                <w:szCs w:val="24"/>
                <w:lang w:val="en-US"/>
              </w:rPr>
              <m:t>x</m:t>
            </m:r>
          </m:e>
          <m:sub>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е</m:t>
                </m:r>
              </m:sub>
            </m:sSub>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i</m:t>
            </m:r>
          </m:e>
          <m:sub>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е</m:t>
                </m:r>
              </m:sub>
            </m:sSub>
          </m:sub>
        </m:sSub>
        <m:f>
          <m:fPr>
            <m:ctrlPr>
              <w:rPr>
                <w:rFonts w:ascii="Cambria Math" w:hAnsi="Cambria Math"/>
                <w:i/>
                <w:sz w:val="24"/>
                <w:szCs w:val="24"/>
                <w:lang w:val="en-US"/>
              </w:rPr>
            </m:ctrlPr>
          </m:fPr>
          <m:num>
            <m:f>
              <m:fPr>
                <m:ctrlPr>
                  <w:rPr>
                    <w:rFonts w:ascii="Cambria Math" w:hAnsi="Cambria Math"/>
                    <w:i/>
                    <w:sz w:val="24"/>
                    <w:szCs w:val="24"/>
                    <w:lang w:val="en-US"/>
                  </w:rPr>
                </m:ctrlPr>
              </m:fPr>
              <m:num>
                <m:r>
                  <w:rPr>
                    <w:rFonts w:ascii="Cambria Math" w:hAnsi="Cambria Math"/>
                    <w:sz w:val="24"/>
                    <w:szCs w:val="24"/>
                  </w:rPr>
                  <m:t>1</m:t>
                </m:r>
              </m:num>
              <m:den>
                <m:r>
                  <w:rPr>
                    <w:rFonts w:ascii="Cambria Math" w:hAnsi="Cambria Math"/>
                    <w:sz w:val="24"/>
                    <w:szCs w:val="24"/>
                  </w:rPr>
                  <m:t>2</m:t>
                </m:r>
              </m:den>
            </m:f>
            <m:nary>
              <m:naryPr>
                <m:chr m:val="∑"/>
                <m:limLoc m:val="undOvr"/>
                <m:subHide m:val="1"/>
                <m:supHide m:val="1"/>
                <m:ctrlPr>
                  <w:rPr>
                    <w:rFonts w:ascii="Cambria Math" w:hAnsi="Cambria Math"/>
                    <w:i/>
                    <w:sz w:val="24"/>
                    <w:szCs w:val="24"/>
                    <w:lang w:val="en-US"/>
                  </w:rPr>
                </m:ctrlPr>
              </m:naryPr>
              <m:sub/>
              <m:sup/>
              <m:e>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S</m:t>
                    </m:r>
                  </m:e>
                  <m:sub>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е</m:t>
                        </m:r>
                      </m:sub>
                    </m:sSub>
                    <m:r>
                      <w:rPr>
                        <w:rFonts w:ascii="Cambria Math" w:hAnsi="Cambria Math"/>
                        <w:sz w:val="24"/>
                        <w:szCs w:val="24"/>
                      </w:rPr>
                      <m:t>-1</m:t>
                    </m:r>
                  </m:sub>
                </m:sSub>
              </m:e>
            </m:nary>
          </m:num>
          <m:den>
            <m:sSub>
              <m:sSubPr>
                <m:ctrlPr>
                  <w:rPr>
                    <w:rFonts w:ascii="Cambria Math" w:hAnsi="Cambria Math"/>
                    <w:i/>
                    <w:sz w:val="24"/>
                    <w:szCs w:val="24"/>
                    <w:lang w:val="en-US"/>
                  </w:rPr>
                </m:ctrlPr>
              </m:sSubPr>
              <m:e>
                <m:r>
                  <w:rPr>
                    <w:rFonts w:ascii="Cambria Math" w:hAnsi="Cambria Math"/>
                    <w:sz w:val="24"/>
                    <w:szCs w:val="24"/>
                    <w:lang w:val="en-US"/>
                  </w:rPr>
                  <m:t>f</m:t>
                </m:r>
              </m:e>
              <m:sub>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е</m:t>
                    </m:r>
                  </m:sub>
                </m:sSub>
              </m:sub>
            </m:sSub>
          </m:den>
        </m:f>
      </m:oMath>
      <w:r w:rsidRPr="00B54570">
        <w:rPr>
          <w:sz w:val="24"/>
          <w:szCs w:val="24"/>
        </w:rPr>
        <w:t xml:space="preserve"> возможно оценить:</w:t>
      </w:r>
    </w:p>
    <w:p w14:paraId="70A3CF60" w14:textId="77777777" w:rsidR="00B54570" w:rsidRPr="008547EF" w:rsidRDefault="00B54570" w:rsidP="0004118C">
      <w:pPr>
        <w:pStyle w:val="a6"/>
        <w:numPr>
          <w:ilvl w:val="0"/>
          <w:numId w:val="24"/>
        </w:numPr>
        <w:contextualSpacing/>
        <w:rPr>
          <w:sz w:val="24"/>
          <w:szCs w:val="24"/>
        </w:rPr>
      </w:pPr>
      <w:r w:rsidRPr="008547EF">
        <w:rPr>
          <w:sz w:val="24"/>
          <w:szCs w:val="24"/>
        </w:rPr>
        <w:lastRenderedPageBreak/>
        <w:t>медиану в интервальном ряду</w:t>
      </w:r>
    </w:p>
    <w:p w14:paraId="575790E8" w14:textId="77777777" w:rsidR="00B54570" w:rsidRPr="00B54570" w:rsidRDefault="00B54570" w:rsidP="0004118C">
      <w:pPr>
        <w:pStyle w:val="a6"/>
        <w:numPr>
          <w:ilvl w:val="0"/>
          <w:numId w:val="24"/>
        </w:numPr>
        <w:contextualSpacing/>
        <w:rPr>
          <w:sz w:val="24"/>
          <w:szCs w:val="24"/>
        </w:rPr>
      </w:pPr>
      <w:r w:rsidRPr="00B54570">
        <w:rPr>
          <w:sz w:val="24"/>
          <w:szCs w:val="24"/>
        </w:rPr>
        <w:t>медиану в дискретном ряду</w:t>
      </w:r>
    </w:p>
    <w:p w14:paraId="555EF803" w14:textId="77777777" w:rsidR="00B54570" w:rsidRPr="00B54570" w:rsidRDefault="00B54570" w:rsidP="0004118C">
      <w:pPr>
        <w:pStyle w:val="a6"/>
        <w:numPr>
          <w:ilvl w:val="0"/>
          <w:numId w:val="24"/>
        </w:numPr>
        <w:contextualSpacing/>
        <w:rPr>
          <w:sz w:val="24"/>
          <w:szCs w:val="24"/>
        </w:rPr>
      </w:pPr>
      <w:r w:rsidRPr="00B54570">
        <w:rPr>
          <w:sz w:val="24"/>
          <w:szCs w:val="24"/>
        </w:rPr>
        <w:t>моду в интервальном ряду</w:t>
      </w:r>
    </w:p>
    <w:p w14:paraId="375D5BDD" w14:textId="77777777" w:rsidR="00B54570" w:rsidRPr="00B54570" w:rsidRDefault="00B54570" w:rsidP="0004118C">
      <w:pPr>
        <w:pStyle w:val="a6"/>
        <w:numPr>
          <w:ilvl w:val="0"/>
          <w:numId w:val="24"/>
        </w:numPr>
        <w:contextualSpacing/>
        <w:rPr>
          <w:sz w:val="24"/>
          <w:szCs w:val="24"/>
        </w:rPr>
      </w:pPr>
      <w:r w:rsidRPr="00B54570">
        <w:rPr>
          <w:sz w:val="24"/>
          <w:szCs w:val="24"/>
        </w:rPr>
        <w:t>моду в дискретном ряду</w:t>
      </w:r>
    </w:p>
    <w:p w14:paraId="1399FFC9" w14:textId="6E77AD0A" w:rsidR="00B54570" w:rsidRPr="00B54570" w:rsidRDefault="00B54570" w:rsidP="00B54570">
      <w:pPr>
        <w:tabs>
          <w:tab w:val="left" w:pos="180"/>
        </w:tabs>
        <w:jc w:val="both"/>
        <w:rPr>
          <w:sz w:val="24"/>
          <w:szCs w:val="24"/>
        </w:rPr>
      </w:pPr>
      <w:r>
        <w:rPr>
          <w:sz w:val="24"/>
          <w:szCs w:val="24"/>
        </w:rPr>
        <w:t>9.</w:t>
      </w:r>
      <w:r w:rsidRPr="00B54570">
        <w:rPr>
          <w:sz w:val="24"/>
          <w:szCs w:val="24"/>
        </w:rPr>
        <w:t xml:space="preserve">Используя приведенную формулу </w:t>
      </w:r>
      <m:oMath>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x</m:t>
                        </m:r>
                      </m:e>
                      <m:sub>
                        <m:r>
                          <w:rPr>
                            <w:rFonts w:ascii="Cambria Math" w:hAnsi="Cambria Math"/>
                            <w:sz w:val="24"/>
                            <w:szCs w:val="24"/>
                          </w:rPr>
                          <m:t>i</m:t>
                        </m:r>
                      </m:sub>
                    </m:sSub>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x</m:t>
                        </m:r>
                      </m:e>
                    </m:acc>
                    <m:r>
                      <w:rPr>
                        <w:rFonts w:ascii="Cambria Math" w:hAnsi="Cambria Math"/>
                        <w:sz w:val="24"/>
                        <w:szCs w:val="24"/>
                      </w:rPr>
                      <m:t>)</m:t>
                    </m:r>
                  </m:e>
                  <m:sup>
                    <m:r>
                      <w:rPr>
                        <w:rFonts w:ascii="Cambria Math" w:hAnsi="Cambria Math"/>
                        <w:sz w:val="24"/>
                        <w:szCs w:val="24"/>
                      </w:rPr>
                      <m:t>2</m:t>
                    </m:r>
                  </m:sup>
                </m:sSup>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e>
            </m:nary>
          </m:num>
          <m:den>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i</m:t>
                    </m:r>
                  </m:sub>
                </m:sSub>
              </m:e>
            </m:nary>
          </m:den>
        </m:f>
      </m:oMath>
      <w:r w:rsidRPr="00B54570">
        <w:rPr>
          <w:sz w:val="24"/>
          <w:szCs w:val="24"/>
        </w:rPr>
        <w:t xml:space="preserve"> возможно оценить:</w:t>
      </w:r>
    </w:p>
    <w:p w14:paraId="15F674F9" w14:textId="0C3B2553" w:rsidR="00B54570" w:rsidRPr="00B54570" w:rsidRDefault="00B54570" w:rsidP="0004118C">
      <w:pPr>
        <w:pStyle w:val="a6"/>
        <w:numPr>
          <w:ilvl w:val="0"/>
          <w:numId w:val="24"/>
        </w:numPr>
        <w:tabs>
          <w:tab w:val="left" w:pos="180"/>
        </w:tabs>
        <w:contextualSpacing/>
        <w:jc w:val="both"/>
        <w:rPr>
          <w:sz w:val="24"/>
          <w:szCs w:val="24"/>
        </w:rPr>
      </w:pPr>
      <w:r w:rsidRPr="00B54570">
        <w:rPr>
          <w:sz w:val="24"/>
          <w:szCs w:val="24"/>
        </w:rPr>
        <w:t xml:space="preserve">дисперсию </w:t>
      </w:r>
      <w:r w:rsidR="005C361D" w:rsidRPr="00B54570">
        <w:rPr>
          <w:sz w:val="24"/>
          <w:szCs w:val="24"/>
        </w:rPr>
        <w:t>для не</w:t>
      </w:r>
      <w:r w:rsidRPr="00B54570">
        <w:rPr>
          <w:sz w:val="24"/>
          <w:szCs w:val="24"/>
        </w:rPr>
        <w:t xml:space="preserve"> </w:t>
      </w:r>
      <w:r w:rsidR="005C361D" w:rsidRPr="00B54570">
        <w:rPr>
          <w:sz w:val="24"/>
          <w:szCs w:val="24"/>
        </w:rPr>
        <w:t>сгруппированных данных</w:t>
      </w:r>
    </w:p>
    <w:p w14:paraId="2AF23BB7" w14:textId="3A30595B" w:rsidR="00B54570" w:rsidRPr="008547EF" w:rsidRDefault="00B54570" w:rsidP="0004118C">
      <w:pPr>
        <w:pStyle w:val="a6"/>
        <w:numPr>
          <w:ilvl w:val="0"/>
          <w:numId w:val="24"/>
        </w:numPr>
        <w:tabs>
          <w:tab w:val="left" w:pos="180"/>
        </w:tabs>
        <w:contextualSpacing/>
        <w:jc w:val="both"/>
        <w:rPr>
          <w:sz w:val="24"/>
          <w:szCs w:val="24"/>
        </w:rPr>
      </w:pPr>
      <w:r w:rsidRPr="008547EF">
        <w:rPr>
          <w:sz w:val="24"/>
          <w:szCs w:val="24"/>
        </w:rPr>
        <w:t xml:space="preserve">дисперсию </w:t>
      </w:r>
      <w:r w:rsidR="005C361D" w:rsidRPr="008547EF">
        <w:rPr>
          <w:sz w:val="24"/>
          <w:szCs w:val="24"/>
        </w:rPr>
        <w:t>для сгруппированных данных</w:t>
      </w:r>
    </w:p>
    <w:p w14:paraId="29E9AB5B" w14:textId="5EE2EC26" w:rsidR="00B54570" w:rsidRPr="00B54570" w:rsidRDefault="00B54570" w:rsidP="0004118C">
      <w:pPr>
        <w:pStyle w:val="a6"/>
        <w:numPr>
          <w:ilvl w:val="0"/>
          <w:numId w:val="24"/>
        </w:numPr>
        <w:tabs>
          <w:tab w:val="left" w:pos="180"/>
        </w:tabs>
        <w:contextualSpacing/>
        <w:jc w:val="both"/>
        <w:rPr>
          <w:sz w:val="24"/>
          <w:szCs w:val="24"/>
        </w:rPr>
      </w:pPr>
      <w:r w:rsidRPr="00B54570">
        <w:rPr>
          <w:sz w:val="24"/>
          <w:szCs w:val="24"/>
        </w:rPr>
        <w:t xml:space="preserve">среднее линейное отклонение </w:t>
      </w:r>
      <w:r w:rsidR="005C361D" w:rsidRPr="00B54570">
        <w:rPr>
          <w:sz w:val="24"/>
          <w:szCs w:val="24"/>
        </w:rPr>
        <w:t>для не</w:t>
      </w:r>
      <w:r w:rsidRPr="00B54570">
        <w:rPr>
          <w:sz w:val="24"/>
          <w:szCs w:val="24"/>
        </w:rPr>
        <w:t xml:space="preserve"> </w:t>
      </w:r>
      <w:r w:rsidR="0022523E" w:rsidRPr="00B54570">
        <w:rPr>
          <w:sz w:val="24"/>
          <w:szCs w:val="24"/>
        </w:rPr>
        <w:t>сгруппированных данных</w:t>
      </w:r>
    </w:p>
    <w:p w14:paraId="045F8DAA" w14:textId="72A41433" w:rsidR="00B54570" w:rsidRPr="00B54570" w:rsidRDefault="00B54570" w:rsidP="0004118C">
      <w:pPr>
        <w:pStyle w:val="a6"/>
        <w:numPr>
          <w:ilvl w:val="0"/>
          <w:numId w:val="24"/>
        </w:numPr>
        <w:tabs>
          <w:tab w:val="left" w:pos="180"/>
        </w:tabs>
        <w:contextualSpacing/>
        <w:jc w:val="both"/>
        <w:rPr>
          <w:sz w:val="24"/>
          <w:szCs w:val="24"/>
        </w:rPr>
      </w:pPr>
      <w:r w:rsidRPr="00B54570">
        <w:rPr>
          <w:sz w:val="24"/>
          <w:szCs w:val="24"/>
        </w:rPr>
        <w:t xml:space="preserve">среднее линейное отклонение </w:t>
      </w:r>
      <w:r w:rsidR="005C361D" w:rsidRPr="00B54570">
        <w:rPr>
          <w:sz w:val="24"/>
          <w:szCs w:val="24"/>
        </w:rPr>
        <w:t xml:space="preserve">для </w:t>
      </w:r>
      <w:r w:rsidR="0022523E" w:rsidRPr="00B54570">
        <w:rPr>
          <w:sz w:val="24"/>
          <w:szCs w:val="24"/>
        </w:rPr>
        <w:t>сгруппированных данных</w:t>
      </w:r>
    </w:p>
    <w:p w14:paraId="77710583" w14:textId="77777777" w:rsidR="008547EF" w:rsidRDefault="008547EF" w:rsidP="0076128C">
      <w:pPr>
        <w:pStyle w:val="13"/>
        <w:ind w:firstLine="0"/>
        <w:rPr>
          <w:sz w:val="24"/>
          <w:szCs w:val="24"/>
        </w:rPr>
      </w:pPr>
    </w:p>
    <w:p w14:paraId="7C7C326E" w14:textId="0DE72487" w:rsidR="0076128C" w:rsidRPr="0076128C" w:rsidRDefault="0076128C" w:rsidP="0076128C">
      <w:pPr>
        <w:pStyle w:val="13"/>
        <w:ind w:firstLine="0"/>
        <w:rPr>
          <w:sz w:val="24"/>
          <w:szCs w:val="24"/>
        </w:rPr>
      </w:pPr>
      <w:r w:rsidRPr="0076128C">
        <w:rPr>
          <w:sz w:val="24"/>
          <w:szCs w:val="24"/>
        </w:rPr>
        <w:t xml:space="preserve">10. К какой статистической школе можно причислить </w:t>
      </w:r>
      <w:proofErr w:type="spellStart"/>
      <w:r w:rsidRPr="0076128C">
        <w:rPr>
          <w:sz w:val="24"/>
          <w:szCs w:val="24"/>
        </w:rPr>
        <w:t>Ф.Гальтона</w:t>
      </w:r>
      <w:proofErr w:type="spellEnd"/>
      <w:r w:rsidRPr="0076128C">
        <w:rPr>
          <w:sz w:val="24"/>
          <w:szCs w:val="24"/>
        </w:rPr>
        <w:t>:</w:t>
      </w:r>
    </w:p>
    <w:p w14:paraId="43A79947" w14:textId="77777777" w:rsidR="0076128C" w:rsidRPr="008547EF" w:rsidRDefault="0076128C" w:rsidP="0004118C">
      <w:pPr>
        <w:pStyle w:val="13"/>
        <w:widowControl w:val="0"/>
        <w:numPr>
          <w:ilvl w:val="0"/>
          <w:numId w:val="25"/>
        </w:numPr>
        <w:snapToGrid w:val="0"/>
        <w:jc w:val="left"/>
        <w:rPr>
          <w:sz w:val="24"/>
          <w:szCs w:val="24"/>
        </w:rPr>
      </w:pPr>
      <w:r w:rsidRPr="008547EF">
        <w:rPr>
          <w:sz w:val="24"/>
          <w:szCs w:val="24"/>
        </w:rPr>
        <w:t>математической</w:t>
      </w:r>
    </w:p>
    <w:p w14:paraId="0FB00140" w14:textId="77777777" w:rsidR="0076128C" w:rsidRPr="0076128C" w:rsidRDefault="0076128C" w:rsidP="0004118C">
      <w:pPr>
        <w:pStyle w:val="13"/>
        <w:widowControl w:val="0"/>
        <w:numPr>
          <w:ilvl w:val="0"/>
          <w:numId w:val="25"/>
        </w:numPr>
        <w:snapToGrid w:val="0"/>
        <w:jc w:val="left"/>
        <w:rPr>
          <w:sz w:val="24"/>
          <w:szCs w:val="24"/>
        </w:rPr>
      </w:pPr>
      <w:r w:rsidRPr="0076128C">
        <w:rPr>
          <w:sz w:val="24"/>
          <w:szCs w:val="24"/>
        </w:rPr>
        <w:t>политической арифметики</w:t>
      </w:r>
    </w:p>
    <w:p w14:paraId="6E2CC086" w14:textId="2D4A60C8" w:rsidR="0076128C" w:rsidRPr="0076128C" w:rsidRDefault="008547EF" w:rsidP="0004118C">
      <w:pPr>
        <w:pStyle w:val="13"/>
        <w:widowControl w:val="0"/>
        <w:numPr>
          <w:ilvl w:val="0"/>
          <w:numId w:val="25"/>
        </w:numPr>
        <w:snapToGrid w:val="0"/>
        <w:jc w:val="left"/>
        <w:rPr>
          <w:sz w:val="24"/>
          <w:szCs w:val="24"/>
        </w:rPr>
      </w:pPr>
      <w:proofErr w:type="spellStart"/>
      <w:r w:rsidRPr="0076128C">
        <w:rPr>
          <w:sz w:val="24"/>
          <w:szCs w:val="24"/>
        </w:rPr>
        <w:t>государствове</w:t>
      </w:r>
      <w:r>
        <w:rPr>
          <w:sz w:val="24"/>
          <w:szCs w:val="24"/>
        </w:rPr>
        <w:t>д</w:t>
      </w:r>
      <w:r w:rsidRPr="0076128C">
        <w:rPr>
          <w:sz w:val="24"/>
          <w:szCs w:val="24"/>
        </w:rPr>
        <w:t>ению</w:t>
      </w:r>
      <w:proofErr w:type="spellEnd"/>
      <w:r w:rsidR="0076128C" w:rsidRPr="0076128C">
        <w:rPr>
          <w:sz w:val="24"/>
          <w:szCs w:val="24"/>
        </w:rPr>
        <w:t xml:space="preserve"> (описательная школа)  </w:t>
      </w:r>
    </w:p>
    <w:p w14:paraId="2506C064" w14:textId="1D94EAE9" w:rsidR="009B4BED" w:rsidRDefault="009B4BED" w:rsidP="00F95658">
      <w:pPr>
        <w:ind w:firstLine="709"/>
        <w:jc w:val="both"/>
        <w:rPr>
          <w:b/>
          <w:color w:val="000000" w:themeColor="text1"/>
          <w:sz w:val="28"/>
          <w:szCs w:val="28"/>
        </w:rPr>
      </w:pPr>
    </w:p>
    <w:p w14:paraId="6F87C965" w14:textId="77777777" w:rsidR="00B136A7" w:rsidRPr="00B136A7" w:rsidRDefault="00B136A7" w:rsidP="00B136A7">
      <w:pPr>
        <w:ind w:firstLine="709"/>
        <w:jc w:val="both"/>
        <w:rPr>
          <w:sz w:val="28"/>
        </w:rPr>
      </w:pPr>
      <w:r w:rsidRPr="00B136A7">
        <w:rPr>
          <w:sz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7504B1A7" w14:textId="77777777" w:rsidR="00B136A7" w:rsidRDefault="00B136A7" w:rsidP="00F95658">
      <w:pPr>
        <w:ind w:firstLine="709"/>
        <w:jc w:val="both"/>
        <w:rPr>
          <w:b/>
          <w:color w:val="000000" w:themeColor="text1"/>
          <w:sz w:val="28"/>
          <w:szCs w:val="28"/>
        </w:rPr>
      </w:pPr>
    </w:p>
    <w:p w14:paraId="7B4F8BA6" w14:textId="7967C0BE" w:rsidR="00145199" w:rsidRDefault="00145199" w:rsidP="00F95658">
      <w:pPr>
        <w:ind w:firstLine="709"/>
        <w:jc w:val="both"/>
        <w:rPr>
          <w:b/>
          <w:color w:val="000000" w:themeColor="text1"/>
          <w:sz w:val="28"/>
          <w:szCs w:val="28"/>
        </w:rPr>
      </w:pPr>
      <w:r w:rsidRPr="005A72BB">
        <w:rPr>
          <w:b/>
          <w:color w:val="000000" w:themeColor="text1"/>
          <w:sz w:val="28"/>
          <w:szCs w:val="28"/>
        </w:rPr>
        <w:t>7. Фонд оценочных средств для проведения промежуточной аттестации обучающихся по дисциплине</w:t>
      </w:r>
    </w:p>
    <w:p w14:paraId="5BD9A187" w14:textId="53C0DD33" w:rsidR="001B2169" w:rsidRPr="000F1CF5" w:rsidRDefault="001B2169" w:rsidP="001B2169">
      <w:pPr>
        <w:ind w:firstLine="709"/>
        <w:jc w:val="both"/>
        <w:rPr>
          <w:sz w:val="28"/>
          <w:szCs w:val="28"/>
        </w:rPr>
      </w:pPr>
      <w:bookmarkStart w:id="10" w:name="_Toc83597530"/>
      <w:r w:rsidRPr="00000223">
        <w:rPr>
          <w:sz w:val="28"/>
          <w:szCs w:val="28"/>
        </w:rPr>
        <w:t xml:space="preserve">Перечень </w:t>
      </w:r>
      <w:r>
        <w:rPr>
          <w:sz w:val="28"/>
          <w:szCs w:val="28"/>
        </w:rPr>
        <w:t xml:space="preserve">планируемых результатов освоения образовательной программы (перечень </w:t>
      </w:r>
      <w:r w:rsidRPr="00000223">
        <w:rPr>
          <w:sz w:val="28"/>
          <w:szCs w:val="28"/>
        </w:rPr>
        <w:t>компетенций</w:t>
      </w:r>
      <w:r>
        <w:rPr>
          <w:sz w:val="28"/>
          <w:szCs w:val="28"/>
        </w:rPr>
        <w:t xml:space="preserve">) с указанием индикаторов их достижения и </w:t>
      </w:r>
      <w:r w:rsidRPr="00231417">
        <w:rPr>
          <w:sz w:val="28"/>
          <w:szCs w:val="28"/>
        </w:rPr>
        <w:t>планируемых результатов обучения по дисциплине</w:t>
      </w:r>
      <w:r>
        <w:rPr>
          <w:sz w:val="28"/>
          <w:szCs w:val="28"/>
        </w:rPr>
        <w:t xml:space="preserve"> содержится в разделе «2.</w:t>
      </w:r>
      <w:r w:rsidRPr="00000223">
        <w:rPr>
          <w:sz w:val="28"/>
          <w:szCs w:val="28"/>
        </w:rPr>
        <w:t xml:space="preserve"> Перечень планируемых результатов освоения образовательной программы </w:t>
      </w:r>
      <w:r w:rsidRPr="00231417">
        <w:rPr>
          <w:sz w:val="28"/>
          <w:szCs w:val="28"/>
        </w:rPr>
        <w:t>(перечень компетенций</w:t>
      </w:r>
      <w:r>
        <w:rPr>
          <w:sz w:val="28"/>
          <w:szCs w:val="28"/>
        </w:rPr>
        <w:t>)</w:t>
      </w:r>
      <w:r w:rsidRPr="00000223">
        <w:rPr>
          <w:sz w:val="28"/>
          <w:szCs w:val="28"/>
        </w:rPr>
        <w:t xml:space="preserve"> с указанием индикаторов их достижения</w:t>
      </w:r>
      <w:r>
        <w:rPr>
          <w:sz w:val="28"/>
          <w:szCs w:val="28"/>
        </w:rPr>
        <w:t xml:space="preserve"> и </w:t>
      </w:r>
      <w:r w:rsidRPr="00231417">
        <w:rPr>
          <w:sz w:val="28"/>
          <w:szCs w:val="28"/>
        </w:rPr>
        <w:t>планируемых результатов обучения по дисциплине</w:t>
      </w:r>
      <w:r w:rsidRPr="00000223">
        <w:rPr>
          <w:sz w:val="28"/>
          <w:szCs w:val="28"/>
        </w:rPr>
        <w:t xml:space="preserve">». </w:t>
      </w:r>
    </w:p>
    <w:p w14:paraId="47169B2C" w14:textId="77777777" w:rsidR="001B2169" w:rsidRDefault="001B2169" w:rsidP="001B2169">
      <w:pPr>
        <w:ind w:firstLine="709"/>
        <w:jc w:val="both"/>
        <w:rPr>
          <w:sz w:val="28"/>
          <w:szCs w:val="28"/>
        </w:rPr>
      </w:pPr>
      <w:r w:rsidRPr="00FE7AA0">
        <w:rPr>
          <w:sz w:val="28"/>
          <w:szCs w:val="28"/>
        </w:rPr>
        <w:t xml:space="preserve">Типовые контрольные задания или иные материалы, </w:t>
      </w:r>
      <w:r>
        <w:rPr>
          <w:sz w:val="28"/>
          <w:szCs w:val="28"/>
        </w:rPr>
        <w:t>используемые</w:t>
      </w:r>
      <w:r w:rsidRPr="00FE7AA0">
        <w:rPr>
          <w:sz w:val="28"/>
          <w:szCs w:val="28"/>
        </w:rPr>
        <w:t xml:space="preserve"> для оценки индикаторов достижения компетенций, умений и знаний</w:t>
      </w:r>
      <w:r>
        <w:rPr>
          <w:sz w:val="28"/>
          <w:szCs w:val="28"/>
        </w:rPr>
        <w:t xml:space="preserve">, представлены ниже. </w:t>
      </w:r>
    </w:p>
    <w:p w14:paraId="114BC4C0" w14:textId="593E01CD" w:rsidR="008E6F86" w:rsidRDefault="006F2024" w:rsidP="006F2024">
      <w:pPr>
        <w:contextualSpacing/>
        <w:jc w:val="right"/>
        <w:rPr>
          <w:b/>
        </w:rPr>
      </w:pPr>
      <w:r>
        <w:rPr>
          <w:sz w:val="28"/>
          <w:szCs w:val="28"/>
        </w:rPr>
        <w:t>Таблица 5</w:t>
      </w:r>
    </w:p>
    <w:tbl>
      <w:tblPr>
        <w:tblStyle w:val="a8"/>
        <w:tblW w:w="10201" w:type="dxa"/>
        <w:tblLayout w:type="fixed"/>
        <w:tblLook w:val="04A0" w:firstRow="1" w:lastRow="0" w:firstColumn="1" w:lastColumn="0" w:noHBand="0" w:noVBand="1"/>
      </w:tblPr>
      <w:tblGrid>
        <w:gridCol w:w="1696"/>
        <w:gridCol w:w="1701"/>
        <w:gridCol w:w="2039"/>
        <w:gridCol w:w="4765"/>
      </w:tblGrid>
      <w:tr w:rsidR="000761DC" w:rsidRPr="007F69CC" w14:paraId="25C88B16" w14:textId="77777777" w:rsidTr="006F2024">
        <w:tc>
          <w:tcPr>
            <w:tcW w:w="1696" w:type="dxa"/>
            <w:vAlign w:val="center"/>
          </w:tcPr>
          <w:bookmarkEnd w:id="10"/>
          <w:p w14:paraId="18E26094" w14:textId="7E614C76" w:rsidR="000761DC" w:rsidRPr="007F69CC" w:rsidRDefault="000761DC" w:rsidP="007F69CC">
            <w:pPr>
              <w:jc w:val="center"/>
              <w:rPr>
                <w:b/>
              </w:rPr>
            </w:pPr>
            <w:r w:rsidRPr="007F69CC">
              <w:rPr>
                <w:b/>
              </w:rPr>
              <w:t>Наименование компетенции</w:t>
            </w:r>
          </w:p>
        </w:tc>
        <w:tc>
          <w:tcPr>
            <w:tcW w:w="1701" w:type="dxa"/>
            <w:vAlign w:val="center"/>
          </w:tcPr>
          <w:p w14:paraId="3F9FC49D" w14:textId="4F0309C2" w:rsidR="000761DC" w:rsidRPr="007F69CC" w:rsidRDefault="000761DC" w:rsidP="007F69CC">
            <w:pPr>
              <w:jc w:val="center"/>
              <w:rPr>
                <w:b/>
              </w:rPr>
            </w:pPr>
            <w:r w:rsidRPr="007F69CC">
              <w:rPr>
                <w:b/>
              </w:rPr>
              <w:t>Наименование индикаторов достижения компетенции</w:t>
            </w:r>
          </w:p>
        </w:tc>
        <w:tc>
          <w:tcPr>
            <w:tcW w:w="2039" w:type="dxa"/>
            <w:vAlign w:val="center"/>
          </w:tcPr>
          <w:p w14:paraId="4BD745A9" w14:textId="77777777" w:rsidR="000C716A" w:rsidRDefault="000761DC" w:rsidP="007F69CC">
            <w:pPr>
              <w:jc w:val="center"/>
              <w:rPr>
                <w:b/>
              </w:rPr>
            </w:pPr>
            <w:r w:rsidRPr="007F69CC">
              <w:rPr>
                <w:b/>
              </w:rPr>
              <w:t xml:space="preserve">Результаты обучения </w:t>
            </w:r>
          </w:p>
          <w:p w14:paraId="6F469360" w14:textId="30E13C69" w:rsidR="000761DC" w:rsidRPr="007F69CC" w:rsidRDefault="000761DC" w:rsidP="007F69CC">
            <w:pPr>
              <w:jc w:val="center"/>
              <w:rPr>
                <w:b/>
              </w:rPr>
            </w:pPr>
            <w:r w:rsidRPr="007F69CC">
              <w:rPr>
                <w:b/>
              </w:rPr>
              <w:t>(умения и знания), соотнесенные с индикаторами достижения компетенции</w:t>
            </w:r>
          </w:p>
        </w:tc>
        <w:tc>
          <w:tcPr>
            <w:tcW w:w="4765" w:type="dxa"/>
            <w:vAlign w:val="center"/>
          </w:tcPr>
          <w:p w14:paraId="0190A9A3" w14:textId="77777777" w:rsidR="000761DC" w:rsidRPr="007F69CC" w:rsidRDefault="000761DC" w:rsidP="007F69CC">
            <w:pPr>
              <w:jc w:val="center"/>
              <w:rPr>
                <w:b/>
              </w:rPr>
            </w:pPr>
            <w:r w:rsidRPr="007F69CC">
              <w:rPr>
                <w:b/>
              </w:rPr>
              <w:t>Типовые контрольные задания</w:t>
            </w:r>
          </w:p>
        </w:tc>
      </w:tr>
      <w:tr w:rsidR="00FE1380" w:rsidRPr="007F69CC" w14:paraId="007F2E53" w14:textId="77777777" w:rsidTr="006F2024">
        <w:tc>
          <w:tcPr>
            <w:tcW w:w="1696" w:type="dxa"/>
            <w:vMerge w:val="restart"/>
          </w:tcPr>
          <w:p w14:paraId="198C9FAA" w14:textId="551D7D3F" w:rsidR="00FE1380" w:rsidRPr="007F69CC" w:rsidRDefault="00FE1380" w:rsidP="00FE1380">
            <w:pPr>
              <w:rPr>
                <w:highlight w:val="cyan"/>
              </w:rPr>
            </w:pPr>
            <w:r w:rsidRPr="007F69CC">
              <w:rPr>
                <w:b/>
                <w:color w:val="000000" w:themeColor="text1"/>
                <w:lang w:eastAsia="en-US"/>
              </w:rPr>
              <w:t>ПКН-5</w:t>
            </w:r>
            <w:r w:rsidRPr="007F69CC">
              <w:rPr>
                <w:color w:val="000000" w:themeColor="text1"/>
                <w:lang w:eastAsia="en-US"/>
              </w:rPr>
              <w:t xml:space="preserve"> - </w:t>
            </w:r>
            <w:r w:rsidR="000728EC" w:rsidRPr="000728EC">
              <w:rPr>
                <w:color w:val="000000" w:themeColor="text1"/>
                <w:lang w:eastAsia="en-US"/>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r>
              <w:rPr>
                <w:color w:val="000000" w:themeColor="text1"/>
                <w:lang w:eastAsia="en-US"/>
              </w:rPr>
              <w:t>.</w:t>
            </w:r>
          </w:p>
        </w:tc>
        <w:tc>
          <w:tcPr>
            <w:tcW w:w="1701" w:type="dxa"/>
          </w:tcPr>
          <w:p w14:paraId="42D6057A" w14:textId="5B56B10E" w:rsidR="00FE1380" w:rsidRPr="007F69CC" w:rsidRDefault="00FE1380" w:rsidP="00FE1380">
            <w:pPr>
              <w:rPr>
                <w:highlight w:val="cyan"/>
              </w:rPr>
            </w:pPr>
            <w:r w:rsidRPr="007F69CC">
              <w:rPr>
                <w:color w:val="000000" w:themeColor="text1"/>
                <w:lang w:eastAsia="en-US"/>
              </w:rPr>
              <w:t xml:space="preserve">1. </w:t>
            </w:r>
            <w:r w:rsidR="000728EC" w:rsidRPr="000728EC">
              <w:rPr>
                <w:color w:val="000000" w:themeColor="text1"/>
                <w:lang w:eastAsia="en-US"/>
              </w:rPr>
              <w:t>Применяет положения международных и национальных стандартов для составления и подтверждении достоверности отчетности организации</w:t>
            </w:r>
            <w:r w:rsidRPr="007F69CC">
              <w:rPr>
                <w:color w:val="000000" w:themeColor="text1"/>
                <w:lang w:eastAsia="en-US"/>
              </w:rPr>
              <w:t xml:space="preserve">. </w:t>
            </w:r>
          </w:p>
        </w:tc>
        <w:tc>
          <w:tcPr>
            <w:tcW w:w="2039" w:type="dxa"/>
          </w:tcPr>
          <w:p w14:paraId="1EA526E8" w14:textId="77777777" w:rsidR="00FE1380" w:rsidRPr="007F69CC" w:rsidRDefault="00FE1380" w:rsidP="00FE1380">
            <w:pPr>
              <w:tabs>
                <w:tab w:val="left" w:pos="540"/>
              </w:tabs>
              <w:rPr>
                <w:b/>
                <w:color w:val="000000" w:themeColor="text1"/>
              </w:rPr>
            </w:pPr>
            <w:r w:rsidRPr="007F69CC">
              <w:rPr>
                <w:b/>
                <w:color w:val="000000" w:themeColor="text1"/>
              </w:rPr>
              <w:t xml:space="preserve">Знать: </w:t>
            </w:r>
            <w:r w:rsidRPr="007F69CC">
              <w:rPr>
                <w:color w:val="000000" w:themeColor="text1"/>
              </w:rPr>
              <w:t>методологические основы измерения социально-экономических явлений и процессов, статистический инструментарий, используемый для проведения федерального статистического наблюдения</w:t>
            </w:r>
          </w:p>
          <w:p w14:paraId="279CEACF" w14:textId="40D24EE6" w:rsidR="00FE1380" w:rsidRPr="007F69CC" w:rsidRDefault="00FE1380" w:rsidP="00FE1380">
            <w:pPr>
              <w:rPr>
                <w:highlight w:val="cyan"/>
              </w:rPr>
            </w:pPr>
            <w:r w:rsidRPr="007F69CC">
              <w:rPr>
                <w:b/>
                <w:color w:val="000000" w:themeColor="text1"/>
              </w:rPr>
              <w:t xml:space="preserve">Уметь: </w:t>
            </w:r>
            <w:r w:rsidRPr="007F69CC">
              <w:rPr>
                <w:color w:val="000000" w:themeColor="text1"/>
              </w:rPr>
              <w:t xml:space="preserve">исчислять основные </w:t>
            </w:r>
            <w:r w:rsidRPr="007F69CC">
              <w:rPr>
                <w:color w:val="000000" w:themeColor="text1"/>
              </w:rPr>
              <w:lastRenderedPageBreak/>
              <w:t>статистические показатели, применять на практике статистические методы обработки информации, измерения уровня и динамики социально-экономических явлений</w:t>
            </w:r>
          </w:p>
        </w:tc>
        <w:tc>
          <w:tcPr>
            <w:tcW w:w="4765" w:type="dxa"/>
          </w:tcPr>
          <w:p w14:paraId="7E11BC70" w14:textId="77777777" w:rsidR="00FE1380" w:rsidRPr="008E40A4" w:rsidRDefault="00FE1380" w:rsidP="00FE1380">
            <w:pPr>
              <w:tabs>
                <w:tab w:val="left" w:pos="0"/>
                <w:tab w:val="left" w:pos="7635"/>
              </w:tabs>
              <w:jc w:val="both"/>
              <w:rPr>
                <w:noProof/>
              </w:rPr>
            </w:pPr>
            <w:r w:rsidRPr="008E40A4">
              <w:rPr>
                <w:noProof/>
              </w:rPr>
              <w:lastRenderedPageBreak/>
              <w:t xml:space="preserve">На сайте </w:t>
            </w:r>
            <w:hyperlink r:id="rId12" w:history="1">
              <w:r w:rsidRPr="008E40A4">
                <w:rPr>
                  <w:sz w:val="22"/>
                  <w:szCs w:val="22"/>
                </w:rPr>
                <w:t>www.banki.ru</w:t>
              </w:r>
            </w:hyperlink>
            <w:r w:rsidRPr="008E40A4">
              <w:rPr>
                <w:noProof/>
              </w:rPr>
              <w:t xml:space="preserve"> выб</w:t>
            </w:r>
            <w:r>
              <w:rPr>
                <w:noProof/>
              </w:rPr>
              <w:t>ерите</w:t>
            </w:r>
            <w:r w:rsidRPr="008E40A4">
              <w:rPr>
                <w:noProof/>
              </w:rPr>
              <w:t xml:space="preserve"> категорию «Рейтинги», затем «Финансовые показатели»</w:t>
            </w:r>
            <w:r>
              <w:rPr>
                <w:noProof/>
              </w:rPr>
              <w:t>:</w:t>
            </w:r>
          </w:p>
          <w:p w14:paraId="0976FE91" w14:textId="77777777" w:rsidR="00FE1380" w:rsidRPr="008E40A4" w:rsidRDefault="00591237" w:rsidP="00FE1380">
            <w:pPr>
              <w:jc w:val="both"/>
              <w:rPr>
                <w:noProof/>
              </w:rPr>
            </w:pPr>
            <w:r>
              <w:rPr>
                <w:noProof/>
              </w:rPr>
              <w:pict w14:anchorId="1CAEE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 style="width:152.4pt;height:37.4pt;visibility:visible;mso-width-percent:0;mso-height-percent:0;mso-width-percent:0;mso-height-percent:0">
                  <v:imagedata r:id="rId13" o:title=""/>
                </v:shape>
              </w:pict>
            </w:r>
          </w:p>
          <w:p w14:paraId="6C410A0F" w14:textId="77777777" w:rsidR="00C61A12" w:rsidRPr="008E40A4" w:rsidRDefault="00C61A12" w:rsidP="00C61A12">
            <w:pPr>
              <w:tabs>
                <w:tab w:val="left" w:pos="0"/>
              </w:tabs>
              <w:jc w:val="both"/>
              <w:rPr>
                <w:noProof/>
              </w:rPr>
            </w:pPr>
            <w:r w:rsidRPr="004F7654">
              <w:rPr>
                <w:noProof/>
              </w:rPr>
              <w:t>Выберите периоды «сентябрь 2023» и «сентябрь 2024».</w:t>
            </w:r>
          </w:p>
          <w:p w14:paraId="5AE7E457" w14:textId="77777777" w:rsidR="00FE1380" w:rsidRPr="008E40A4" w:rsidRDefault="00FE1380" w:rsidP="00FE1380">
            <w:pPr>
              <w:tabs>
                <w:tab w:val="left" w:pos="0"/>
              </w:tabs>
              <w:jc w:val="both"/>
              <w:rPr>
                <w:noProof/>
              </w:rPr>
            </w:pPr>
            <w:r w:rsidRPr="008E40A4">
              <w:rPr>
                <w:noProof/>
              </w:rPr>
              <w:t>Постро</w:t>
            </w:r>
            <w:r>
              <w:rPr>
                <w:noProof/>
              </w:rPr>
              <w:t>йте</w:t>
            </w:r>
            <w:r w:rsidRPr="008E40A4">
              <w:rPr>
                <w:noProof/>
              </w:rPr>
              <w:t xml:space="preserve"> рейтинг банков Москвы и Московской области по величине активов нетто. Осуществи</w:t>
            </w:r>
            <w:r>
              <w:rPr>
                <w:noProof/>
              </w:rPr>
              <w:t>те</w:t>
            </w:r>
            <w:r w:rsidRPr="008E40A4">
              <w:rPr>
                <w:noProof/>
              </w:rPr>
              <w:t xml:space="preserve"> экспорт построенной таблицы в Excel для дальнейшей работы с ней.</w:t>
            </w:r>
          </w:p>
          <w:p w14:paraId="0D2FD186" w14:textId="77777777" w:rsidR="00FE1380" w:rsidRPr="008E40A4" w:rsidRDefault="00FE1380" w:rsidP="00FE1380">
            <w:pPr>
              <w:tabs>
                <w:tab w:val="left" w:pos="0"/>
              </w:tabs>
              <w:jc w:val="both"/>
              <w:rPr>
                <w:noProof/>
              </w:rPr>
            </w:pPr>
            <w:r w:rsidRPr="008E40A4">
              <w:rPr>
                <w:noProof/>
              </w:rPr>
              <w:t>Выделит</w:t>
            </w:r>
            <w:r>
              <w:rPr>
                <w:noProof/>
              </w:rPr>
              <w:t>е</w:t>
            </w:r>
            <w:r w:rsidRPr="008E40A4">
              <w:rPr>
                <w:noProof/>
              </w:rPr>
              <w:t xml:space="preserve"> две группы банков: </w:t>
            </w:r>
          </w:p>
          <w:p w14:paraId="7E85B514" w14:textId="77777777" w:rsidR="00FE1380" w:rsidRPr="008E40A4" w:rsidRDefault="00FE1380" w:rsidP="00FE1380">
            <w:pPr>
              <w:pStyle w:val="a6"/>
              <w:tabs>
                <w:tab w:val="left" w:pos="0"/>
              </w:tabs>
              <w:ind w:left="30"/>
              <w:contextualSpacing/>
              <w:jc w:val="both"/>
              <w:rPr>
                <w:noProof/>
              </w:rPr>
            </w:pPr>
            <w:r>
              <w:rPr>
                <w:noProof/>
              </w:rPr>
              <w:t>- в</w:t>
            </w:r>
            <w:r w:rsidRPr="008E40A4">
              <w:rPr>
                <w:noProof/>
              </w:rPr>
              <w:t xml:space="preserve"> которых величина нетто-активов увеличилась.</w:t>
            </w:r>
          </w:p>
          <w:p w14:paraId="6A80B155" w14:textId="77777777" w:rsidR="00FE1380" w:rsidRPr="008E40A4" w:rsidRDefault="00FE1380" w:rsidP="00FE1380">
            <w:pPr>
              <w:pStyle w:val="a6"/>
              <w:tabs>
                <w:tab w:val="left" w:pos="0"/>
              </w:tabs>
              <w:ind w:left="30"/>
              <w:contextualSpacing/>
              <w:jc w:val="both"/>
              <w:rPr>
                <w:noProof/>
              </w:rPr>
            </w:pPr>
            <w:r>
              <w:rPr>
                <w:noProof/>
              </w:rPr>
              <w:t xml:space="preserve">- в </w:t>
            </w:r>
            <w:r w:rsidRPr="008E40A4">
              <w:rPr>
                <w:noProof/>
              </w:rPr>
              <w:t>которых величина нетто-активов уменьшилась.</w:t>
            </w:r>
          </w:p>
          <w:p w14:paraId="49E8BBF3" w14:textId="661FE776" w:rsidR="00FE1380" w:rsidRPr="007F69CC" w:rsidRDefault="00FE1380" w:rsidP="00FE1380">
            <w:pPr>
              <w:jc w:val="both"/>
              <w:rPr>
                <w:highlight w:val="cyan"/>
              </w:rPr>
            </w:pPr>
            <w:r w:rsidRPr="008E40A4">
              <w:rPr>
                <w:noProof/>
              </w:rPr>
              <w:t>Сформулир</w:t>
            </w:r>
            <w:r>
              <w:rPr>
                <w:noProof/>
              </w:rPr>
              <w:t>уйте</w:t>
            </w:r>
            <w:r w:rsidRPr="008E40A4">
              <w:rPr>
                <w:noProof/>
              </w:rPr>
              <w:t xml:space="preserve"> выводы о количестве банков, у которых нетто-активы увеличились и уменьшились.</w:t>
            </w:r>
          </w:p>
        </w:tc>
      </w:tr>
      <w:tr w:rsidR="00FE1380" w:rsidRPr="007F69CC" w14:paraId="1EB2A433" w14:textId="77777777" w:rsidTr="006F2024">
        <w:tc>
          <w:tcPr>
            <w:tcW w:w="1696" w:type="dxa"/>
            <w:vMerge/>
          </w:tcPr>
          <w:p w14:paraId="2A20DFD9" w14:textId="77777777" w:rsidR="00FE1380" w:rsidRPr="007F69CC" w:rsidRDefault="00FE1380" w:rsidP="00FE1380"/>
        </w:tc>
        <w:tc>
          <w:tcPr>
            <w:tcW w:w="1701" w:type="dxa"/>
          </w:tcPr>
          <w:p w14:paraId="4A385C6D" w14:textId="10B567A6" w:rsidR="00FE1380" w:rsidRPr="007F69CC" w:rsidRDefault="00FE1380" w:rsidP="00FE1380">
            <w:r w:rsidRPr="007F69CC">
              <w:rPr>
                <w:color w:val="000000" w:themeColor="text1"/>
              </w:rPr>
              <w:t xml:space="preserve">2. </w:t>
            </w:r>
            <w:r w:rsidR="000728EC" w:rsidRPr="000728EC">
              <w:rPr>
                <w:color w:val="000000" w:themeColor="text1"/>
              </w:rPr>
              <w:t>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7F69CC">
              <w:rPr>
                <w:color w:val="000000" w:themeColor="text1"/>
              </w:rPr>
              <w:t>.</w:t>
            </w:r>
          </w:p>
        </w:tc>
        <w:tc>
          <w:tcPr>
            <w:tcW w:w="2039" w:type="dxa"/>
          </w:tcPr>
          <w:p w14:paraId="6D58C746" w14:textId="77777777" w:rsidR="00FE1380" w:rsidRPr="007F69CC" w:rsidRDefault="00FE1380" w:rsidP="00FE1380">
            <w:pPr>
              <w:tabs>
                <w:tab w:val="left" w:pos="540"/>
              </w:tabs>
              <w:rPr>
                <w:color w:val="000000" w:themeColor="text1"/>
              </w:rPr>
            </w:pPr>
            <w:r w:rsidRPr="007F69CC">
              <w:rPr>
                <w:b/>
                <w:color w:val="000000" w:themeColor="text1"/>
              </w:rPr>
              <w:t xml:space="preserve">Знать: </w:t>
            </w:r>
            <w:r w:rsidRPr="007F69CC">
              <w:rPr>
                <w:color w:val="000000" w:themeColor="text1"/>
              </w:rPr>
              <w:t xml:space="preserve">методологию построения статистических показателей </w:t>
            </w:r>
          </w:p>
          <w:p w14:paraId="6F3EA9B5" w14:textId="01E1CC3C" w:rsidR="00FE1380" w:rsidRPr="007F69CC" w:rsidRDefault="00FE1380" w:rsidP="00FE1380">
            <w:r w:rsidRPr="007F69CC">
              <w:rPr>
                <w:b/>
                <w:color w:val="000000" w:themeColor="text1"/>
              </w:rPr>
              <w:t xml:space="preserve">Уметь: </w:t>
            </w:r>
            <w:r w:rsidRPr="007F69CC">
              <w:rPr>
                <w:color w:val="000000" w:themeColor="text1"/>
              </w:rPr>
              <w:t>применять методы статистического анализа, интерпретировать полученные результаты для решения практических задач и принятия оперативных решений на макро-, мезо-и микроуровнях</w:t>
            </w:r>
          </w:p>
        </w:tc>
        <w:tc>
          <w:tcPr>
            <w:tcW w:w="4765" w:type="dxa"/>
          </w:tcPr>
          <w:p w14:paraId="349B723E" w14:textId="2C677395" w:rsidR="00FE1380" w:rsidRDefault="00F17C66" w:rsidP="00FE1380">
            <w:pPr>
              <w:tabs>
                <w:tab w:val="left" w:pos="540"/>
              </w:tabs>
            </w:pPr>
            <w:r w:rsidRPr="00DC1D3C">
              <w:rPr>
                <w:bCs/>
              </w:rPr>
              <w:t>Н</w:t>
            </w:r>
            <w:r w:rsidR="004B14E2">
              <w:t>а основе приведенных данных:</w:t>
            </w:r>
          </w:p>
          <w:p w14:paraId="54AEB0B9" w14:textId="0887FD2F" w:rsidR="004B14E2" w:rsidRDefault="004B14E2" w:rsidP="0004118C">
            <w:pPr>
              <w:pStyle w:val="a6"/>
              <w:numPr>
                <w:ilvl w:val="1"/>
                <w:numId w:val="24"/>
              </w:numPr>
              <w:tabs>
                <w:tab w:val="clear" w:pos="1440"/>
                <w:tab w:val="num" w:pos="403"/>
                <w:tab w:val="left" w:pos="540"/>
              </w:tabs>
              <w:ind w:left="261" w:hanging="142"/>
              <w:rPr>
                <w:bCs/>
              </w:rPr>
            </w:pPr>
            <w:r>
              <w:rPr>
                <w:bCs/>
              </w:rPr>
              <w:t>Построить счет производства, счет образования дохода, счет распределения первичных доходов, счет товаров и услуг</w:t>
            </w:r>
          </w:p>
          <w:p w14:paraId="0B00C511" w14:textId="3488367C" w:rsidR="004B14E2" w:rsidRDefault="00105786" w:rsidP="0004118C">
            <w:pPr>
              <w:pStyle w:val="a6"/>
              <w:numPr>
                <w:ilvl w:val="1"/>
                <w:numId w:val="24"/>
              </w:numPr>
              <w:tabs>
                <w:tab w:val="clear" w:pos="1440"/>
                <w:tab w:val="num" w:pos="403"/>
                <w:tab w:val="left" w:pos="540"/>
              </w:tabs>
              <w:ind w:left="261" w:hanging="142"/>
              <w:rPr>
                <w:bCs/>
              </w:rPr>
            </w:pPr>
            <w:r>
              <w:rPr>
                <w:bCs/>
              </w:rPr>
              <w:t>Рассчитать макроэкономические показатели в текущих и постоянных ценах, проанализировать их структуру и динамику</w:t>
            </w:r>
          </w:p>
          <w:p w14:paraId="26CAE70F" w14:textId="77777777" w:rsidR="004B14E2" w:rsidRPr="00105786" w:rsidRDefault="004B14E2" w:rsidP="00105786">
            <w:pPr>
              <w:tabs>
                <w:tab w:val="left" w:pos="540"/>
              </w:tabs>
              <w:ind w:left="119"/>
              <w:rPr>
                <w:bCs/>
              </w:rPr>
            </w:pPr>
          </w:p>
          <w:p w14:paraId="520180AF" w14:textId="689F0491" w:rsidR="00FE1380" w:rsidRPr="007F69CC" w:rsidRDefault="00FE1380" w:rsidP="00FE1380">
            <w:pPr>
              <w:jc w:val="both"/>
            </w:pPr>
          </w:p>
        </w:tc>
      </w:tr>
      <w:tr w:rsidR="00FE1380" w:rsidRPr="007F69CC" w14:paraId="6276D12E" w14:textId="77777777" w:rsidTr="006F2024">
        <w:tc>
          <w:tcPr>
            <w:tcW w:w="1696" w:type="dxa"/>
            <w:vMerge w:val="restart"/>
          </w:tcPr>
          <w:p w14:paraId="4651FE36" w14:textId="78C9E952" w:rsidR="00FE1380" w:rsidRPr="007F69CC" w:rsidRDefault="00FE1380" w:rsidP="00FE1380">
            <w:r w:rsidRPr="007F69CC">
              <w:rPr>
                <w:b/>
                <w:color w:val="000000" w:themeColor="text1"/>
              </w:rPr>
              <w:t>ПКН-6</w:t>
            </w:r>
            <w:r w:rsidRPr="007F69CC">
              <w:rPr>
                <w:color w:val="000000" w:themeColor="text1"/>
              </w:rPr>
              <w:t xml:space="preserve"> - </w:t>
            </w:r>
            <w:r w:rsidR="000728EC" w:rsidRPr="000728EC">
              <w:rPr>
                <w:color w:val="000000" w:themeColor="text1"/>
              </w:rPr>
              <w:t>Способность предлагать решения  профессиональных задач в меняющихся финансово-экономических условиях</w:t>
            </w:r>
            <w:r w:rsidRPr="007F69CC">
              <w:rPr>
                <w:color w:val="000000" w:themeColor="text1"/>
              </w:rPr>
              <w:t>.</w:t>
            </w:r>
          </w:p>
        </w:tc>
        <w:tc>
          <w:tcPr>
            <w:tcW w:w="1701" w:type="dxa"/>
          </w:tcPr>
          <w:p w14:paraId="3BCB56E2" w14:textId="00570D96" w:rsidR="00FE1380" w:rsidRPr="007F69CC" w:rsidRDefault="00FE1380" w:rsidP="00FE1380">
            <w:pPr>
              <w:rPr>
                <w:color w:val="000000" w:themeColor="text1"/>
              </w:rPr>
            </w:pPr>
            <w:r w:rsidRPr="007F69CC">
              <w:rPr>
                <w:color w:val="000000" w:themeColor="text1"/>
              </w:rPr>
              <w:t xml:space="preserve">1. </w:t>
            </w:r>
            <w:r w:rsidR="000728EC" w:rsidRPr="000728EC">
              <w:rPr>
                <w:color w:val="000000" w:themeColor="text1"/>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r w:rsidRPr="007F69CC">
              <w:rPr>
                <w:color w:val="000000" w:themeColor="text1"/>
              </w:rPr>
              <w:t>.</w:t>
            </w:r>
          </w:p>
          <w:p w14:paraId="5292349C" w14:textId="2C35EDF8" w:rsidR="00FE1380" w:rsidRPr="007F69CC" w:rsidRDefault="00FE1380" w:rsidP="00FE1380"/>
        </w:tc>
        <w:tc>
          <w:tcPr>
            <w:tcW w:w="2039" w:type="dxa"/>
          </w:tcPr>
          <w:p w14:paraId="1DB57C74" w14:textId="77777777" w:rsidR="00FE1380" w:rsidRPr="007F69CC" w:rsidRDefault="00FE1380" w:rsidP="00FE1380">
            <w:pPr>
              <w:tabs>
                <w:tab w:val="left" w:pos="540"/>
              </w:tabs>
              <w:rPr>
                <w:color w:val="000000" w:themeColor="text1"/>
              </w:rPr>
            </w:pPr>
            <w:r w:rsidRPr="007F69CC">
              <w:rPr>
                <w:b/>
                <w:color w:val="000000" w:themeColor="text1"/>
              </w:rPr>
              <w:t>Знать:</w:t>
            </w:r>
            <w:r w:rsidRPr="007F69CC">
              <w:rPr>
                <w:color w:val="000000" w:themeColor="text1"/>
              </w:rPr>
              <w:t xml:space="preserve"> знать методологию построения статистических показателей, статистический инструментарий, используемый для проведения федерального статистического наблюдения за деятельностью предприятий и организаций финансового и нефинансового секторов экономики</w:t>
            </w:r>
          </w:p>
          <w:p w14:paraId="4DF91A17" w14:textId="56743792" w:rsidR="00FE1380" w:rsidRPr="007F69CC" w:rsidRDefault="00FE1380" w:rsidP="00FE1380">
            <w:r w:rsidRPr="007F69CC">
              <w:rPr>
                <w:b/>
                <w:color w:val="000000" w:themeColor="text1"/>
              </w:rPr>
              <w:t>Уметь:</w:t>
            </w:r>
            <w:r w:rsidRPr="007F69CC">
              <w:rPr>
                <w:color w:val="000000" w:themeColor="text1"/>
              </w:rPr>
              <w:t xml:space="preserve"> применять методы статистического анализа и оценки эффективности деятельности экономических субъектов, интерпретировать результаты проведенного анализа</w:t>
            </w:r>
          </w:p>
        </w:tc>
        <w:tc>
          <w:tcPr>
            <w:tcW w:w="4765" w:type="dxa"/>
          </w:tcPr>
          <w:p w14:paraId="2D9AD649" w14:textId="77777777" w:rsidR="00C61A12" w:rsidRDefault="00C61A12" w:rsidP="00C61A12">
            <w:pPr>
              <w:jc w:val="both"/>
            </w:pPr>
            <w:r w:rsidRPr="004F7654">
              <w:rPr>
                <w:bCs/>
              </w:rPr>
              <w:t>Задание. На основе данных</w:t>
            </w:r>
            <w:r w:rsidRPr="004F7654">
              <w:rPr>
                <w:b/>
              </w:rPr>
              <w:t xml:space="preserve"> </w:t>
            </w:r>
            <w:r w:rsidRPr="004F7654">
              <w:t>Росстата о перевозке пассажиров по видам транспорта общего пользования по РФ (млн. чел.)  проанализировать изменение ее структуры и сформулировать выводы.</w:t>
            </w:r>
          </w:p>
          <w:p w14:paraId="281B873D" w14:textId="77777777" w:rsidR="00C61A12" w:rsidRDefault="00C61A12" w:rsidP="00C61A12">
            <w:pPr>
              <w:tabs>
                <w:tab w:val="left" w:pos="540"/>
              </w:tabs>
            </w:pPr>
          </w:p>
          <w:tbl>
            <w:tblPr>
              <w:tblW w:w="4539" w:type="dxa"/>
              <w:tblLayout w:type="fixed"/>
              <w:tblLook w:val="04A0" w:firstRow="1" w:lastRow="0" w:firstColumn="1" w:lastColumn="0" w:noHBand="0" w:noVBand="1"/>
            </w:tblPr>
            <w:tblGrid>
              <w:gridCol w:w="2321"/>
              <w:gridCol w:w="1045"/>
              <w:gridCol w:w="1173"/>
            </w:tblGrid>
            <w:tr w:rsidR="00C61A12" w:rsidRPr="004F7654" w14:paraId="68BF0745" w14:textId="77777777" w:rsidTr="003C024F">
              <w:trPr>
                <w:trHeight w:val="315"/>
              </w:trPr>
              <w:tc>
                <w:tcPr>
                  <w:tcW w:w="2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FE509" w14:textId="77777777" w:rsidR="00C61A12" w:rsidRPr="004F7654" w:rsidRDefault="00C61A12" w:rsidP="00C61A12">
                  <w:pPr>
                    <w:jc w:val="center"/>
                    <w:rPr>
                      <w:color w:val="000000"/>
                    </w:rPr>
                  </w:pPr>
                  <w:r w:rsidRPr="004F7654">
                    <w:rPr>
                      <w:color w:val="000000"/>
                    </w:rPr>
                    <w:t>Вид транспорта</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14:paraId="39A254C0" w14:textId="77777777" w:rsidR="00C61A12" w:rsidRPr="004F7654" w:rsidRDefault="00C61A12" w:rsidP="003C024F">
                  <w:pPr>
                    <w:jc w:val="center"/>
                    <w:rPr>
                      <w:color w:val="000000"/>
                    </w:rPr>
                  </w:pPr>
                  <w:r w:rsidRPr="004F7654">
                    <w:rPr>
                      <w:color w:val="000000"/>
                    </w:rPr>
                    <w:t>2013 год</w:t>
                  </w:r>
                </w:p>
              </w:tc>
              <w:tc>
                <w:tcPr>
                  <w:tcW w:w="1173" w:type="dxa"/>
                  <w:tcBorders>
                    <w:top w:val="single" w:sz="4" w:space="0" w:color="auto"/>
                    <w:left w:val="nil"/>
                    <w:bottom w:val="single" w:sz="4" w:space="0" w:color="auto"/>
                    <w:right w:val="single" w:sz="4" w:space="0" w:color="auto"/>
                  </w:tcBorders>
                  <w:shd w:val="clear" w:color="auto" w:fill="auto"/>
                  <w:noWrap/>
                  <w:vAlign w:val="center"/>
                  <w:hideMark/>
                </w:tcPr>
                <w:p w14:paraId="239A125C" w14:textId="77777777" w:rsidR="00C61A12" w:rsidRPr="004F7654" w:rsidRDefault="00C61A12" w:rsidP="003C024F">
                  <w:pPr>
                    <w:jc w:val="center"/>
                    <w:rPr>
                      <w:color w:val="000000"/>
                    </w:rPr>
                  </w:pPr>
                  <w:r w:rsidRPr="004F7654">
                    <w:rPr>
                      <w:color w:val="000000"/>
                    </w:rPr>
                    <w:t>2023 год</w:t>
                  </w:r>
                </w:p>
              </w:tc>
            </w:tr>
            <w:tr w:rsidR="00C61A12" w:rsidRPr="004F7654" w14:paraId="00F3AF52" w14:textId="77777777" w:rsidTr="002B2B48">
              <w:trPr>
                <w:trHeight w:val="249"/>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0386D695" w14:textId="77777777" w:rsidR="00C61A12" w:rsidRPr="004F7654" w:rsidRDefault="00C61A12" w:rsidP="00C61A12">
                  <w:pPr>
                    <w:rPr>
                      <w:color w:val="000000"/>
                    </w:rPr>
                  </w:pPr>
                  <w:r w:rsidRPr="004F7654">
                    <w:rPr>
                      <w:color w:val="000000"/>
                    </w:rPr>
                    <w:t xml:space="preserve">Транспорт - всего </w:t>
                  </w:r>
                </w:p>
              </w:tc>
              <w:tc>
                <w:tcPr>
                  <w:tcW w:w="1045" w:type="dxa"/>
                  <w:tcBorders>
                    <w:top w:val="nil"/>
                    <w:left w:val="nil"/>
                    <w:bottom w:val="single" w:sz="4" w:space="0" w:color="auto"/>
                    <w:right w:val="single" w:sz="4" w:space="0" w:color="auto"/>
                  </w:tcBorders>
                  <w:shd w:val="clear" w:color="auto" w:fill="auto"/>
                  <w:noWrap/>
                  <w:vAlign w:val="bottom"/>
                  <w:hideMark/>
                </w:tcPr>
                <w:p w14:paraId="66E2D6E9" w14:textId="77777777" w:rsidR="00C61A12" w:rsidRPr="004F7654" w:rsidRDefault="00C61A12" w:rsidP="00C61A12">
                  <w:pPr>
                    <w:jc w:val="right"/>
                    <w:rPr>
                      <w:color w:val="000000"/>
                    </w:rPr>
                  </w:pPr>
                  <w:r w:rsidRPr="004F7654">
                    <w:rPr>
                      <w:color w:val="000000"/>
                    </w:rPr>
                    <w:t>19 622</w:t>
                  </w:r>
                </w:p>
              </w:tc>
              <w:tc>
                <w:tcPr>
                  <w:tcW w:w="1173" w:type="dxa"/>
                  <w:tcBorders>
                    <w:top w:val="nil"/>
                    <w:left w:val="nil"/>
                    <w:bottom w:val="single" w:sz="4" w:space="0" w:color="auto"/>
                    <w:right w:val="single" w:sz="4" w:space="0" w:color="auto"/>
                  </w:tcBorders>
                  <w:shd w:val="clear" w:color="auto" w:fill="auto"/>
                  <w:noWrap/>
                  <w:vAlign w:val="bottom"/>
                  <w:hideMark/>
                </w:tcPr>
                <w:p w14:paraId="275B9F1C" w14:textId="77777777" w:rsidR="00C61A12" w:rsidRPr="004F7654" w:rsidRDefault="00C61A12" w:rsidP="00C61A12">
                  <w:pPr>
                    <w:jc w:val="right"/>
                    <w:rPr>
                      <w:color w:val="000000"/>
                    </w:rPr>
                  </w:pPr>
                  <w:r w:rsidRPr="004F7654">
                    <w:rPr>
                      <w:color w:val="000000"/>
                    </w:rPr>
                    <w:t>15 179</w:t>
                  </w:r>
                </w:p>
              </w:tc>
            </w:tr>
            <w:tr w:rsidR="00C61A12" w:rsidRPr="004F7654" w14:paraId="377FE440" w14:textId="77777777" w:rsidTr="002B2B48">
              <w:trPr>
                <w:trHeight w:val="140"/>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1F998E78" w14:textId="77777777" w:rsidR="00C61A12" w:rsidRPr="004F7654" w:rsidRDefault="00C61A12" w:rsidP="00C61A12">
                  <w:pPr>
                    <w:ind w:firstLineChars="300" w:firstLine="600"/>
                    <w:rPr>
                      <w:color w:val="000000"/>
                    </w:rPr>
                  </w:pPr>
                  <w:r w:rsidRPr="004F7654">
                    <w:rPr>
                      <w:color w:val="000000"/>
                    </w:rPr>
                    <w:t>в том числе:</w:t>
                  </w:r>
                </w:p>
              </w:tc>
              <w:tc>
                <w:tcPr>
                  <w:tcW w:w="1045" w:type="dxa"/>
                  <w:tcBorders>
                    <w:top w:val="nil"/>
                    <w:left w:val="nil"/>
                    <w:bottom w:val="single" w:sz="4" w:space="0" w:color="auto"/>
                    <w:right w:val="single" w:sz="4" w:space="0" w:color="auto"/>
                  </w:tcBorders>
                  <w:shd w:val="clear" w:color="auto" w:fill="auto"/>
                  <w:noWrap/>
                  <w:vAlign w:val="bottom"/>
                  <w:hideMark/>
                </w:tcPr>
                <w:p w14:paraId="60FB557A" w14:textId="77777777" w:rsidR="00C61A12" w:rsidRPr="004F7654" w:rsidRDefault="00C61A12" w:rsidP="00C61A12">
                  <w:pPr>
                    <w:rPr>
                      <w:color w:val="000000"/>
                    </w:rPr>
                  </w:pPr>
                  <w:r w:rsidRPr="004F7654">
                    <w:rPr>
                      <w:color w:val="000000"/>
                    </w:rPr>
                    <w:t> </w:t>
                  </w:r>
                </w:p>
              </w:tc>
              <w:tc>
                <w:tcPr>
                  <w:tcW w:w="1173" w:type="dxa"/>
                  <w:tcBorders>
                    <w:top w:val="nil"/>
                    <w:left w:val="nil"/>
                    <w:bottom w:val="single" w:sz="4" w:space="0" w:color="auto"/>
                    <w:right w:val="single" w:sz="4" w:space="0" w:color="auto"/>
                  </w:tcBorders>
                  <w:shd w:val="clear" w:color="auto" w:fill="auto"/>
                  <w:noWrap/>
                  <w:vAlign w:val="bottom"/>
                  <w:hideMark/>
                </w:tcPr>
                <w:p w14:paraId="250B2464" w14:textId="77777777" w:rsidR="00C61A12" w:rsidRPr="004F7654" w:rsidRDefault="00C61A12" w:rsidP="00C61A12">
                  <w:pPr>
                    <w:rPr>
                      <w:color w:val="000000"/>
                    </w:rPr>
                  </w:pPr>
                  <w:r w:rsidRPr="004F7654">
                    <w:rPr>
                      <w:color w:val="000000"/>
                    </w:rPr>
                    <w:t> </w:t>
                  </w:r>
                </w:p>
              </w:tc>
            </w:tr>
            <w:tr w:rsidR="00C61A12" w:rsidRPr="004F7654" w14:paraId="3E3752A7" w14:textId="77777777" w:rsidTr="002B2B48">
              <w:trPr>
                <w:trHeight w:val="299"/>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40642F83" w14:textId="77777777" w:rsidR="00C61A12" w:rsidRPr="004F7654" w:rsidRDefault="00C61A12" w:rsidP="00C61A12">
                  <w:pPr>
                    <w:ind w:firstLineChars="100" w:firstLine="200"/>
                    <w:rPr>
                      <w:color w:val="000000"/>
                    </w:rPr>
                  </w:pPr>
                  <w:r w:rsidRPr="004F7654">
                    <w:rPr>
                      <w:color w:val="000000"/>
                    </w:rPr>
                    <w:t>железнодорожный</w:t>
                  </w:r>
                </w:p>
              </w:tc>
              <w:tc>
                <w:tcPr>
                  <w:tcW w:w="1045" w:type="dxa"/>
                  <w:tcBorders>
                    <w:top w:val="nil"/>
                    <w:left w:val="nil"/>
                    <w:bottom w:val="single" w:sz="4" w:space="0" w:color="auto"/>
                    <w:right w:val="single" w:sz="4" w:space="0" w:color="auto"/>
                  </w:tcBorders>
                  <w:shd w:val="clear" w:color="auto" w:fill="auto"/>
                  <w:noWrap/>
                  <w:vAlign w:val="bottom"/>
                  <w:hideMark/>
                </w:tcPr>
                <w:p w14:paraId="5E7F7A46" w14:textId="77777777" w:rsidR="00C61A12" w:rsidRPr="004F7654" w:rsidRDefault="00C61A12" w:rsidP="00C61A12">
                  <w:pPr>
                    <w:jc w:val="right"/>
                    <w:rPr>
                      <w:color w:val="000000"/>
                    </w:rPr>
                  </w:pPr>
                  <w:r w:rsidRPr="004F7654">
                    <w:rPr>
                      <w:color w:val="000000"/>
                    </w:rPr>
                    <w:t>1 080</w:t>
                  </w:r>
                </w:p>
              </w:tc>
              <w:tc>
                <w:tcPr>
                  <w:tcW w:w="1173" w:type="dxa"/>
                  <w:tcBorders>
                    <w:top w:val="nil"/>
                    <w:left w:val="nil"/>
                    <w:bottom w:val="single" w:sz="4" w:space="0" w:color="auto"/>
                    <w:right w:val="single" w:sz="4" w:space="0" w:color="auto"/>
                  </w:tcBorders>
                  <w:shd w:val="clear" w:color="auto" w:fill="auto"/>
                  <w:noWrap/>
                  <w:vAlign w:val="bottom"/>
                  <w:hideMark/>
                </w:tcPr>
                <w:p w14:paraId="5B82A66C" w14:textId="77777777" w:rsidR="00C61A12" w:rsidRPr="004F7654" w:rsidRDefault="00C61A12" w:rsidP="00C61A12">
                  <w:pPr>
                    <w:jc w:val="right"/>
                    <w:rPr>
                      <w:color w:val="000000"/>
                    </w:rPr>
                  </w:pPr>
                  <w:r w:rsidRPr="004F7654">
                    <w:rPr>
                      <w:color w:val="000000"/>
                    </w:rPr>
                    <w:t>1 208</w:t>
                  </w:r>
                </w:p>
              </w:tc>
            </w:tr>
            <w:tr w:rsidR="00C61A12" w:rsidRPr="004F7654" w14:paraId="5C5F2741" w14:textId="77777777" w:rsidTr="002B2B48">
              <w:trPr>
                <w:trHeight w:val="262"/>
              </w:trPr>
              <w:tc>
                <w:tcPr>
                  <w:tcW w:w="2321" w:type="dxa"/>
                  <w:tcBorders>
                    <w:top w:val="nil"/>
                    <w:left w:val="single" w:sz="4" w:space="0" w:color="auto"/>
                    <w:bottom w:val="single" w:sz="4" w:space="0" w:color="auto"/>
                    <w:right w:val="single" w:sz="4" w:space="0" w:color="auto"/>
                  </w:tcBorders>
                  <w:shd w:val="clear" w:color="auto" w:fill="auto"/>
                  <w:vAlign w:val="bottom"/>
                  <w:hideMark/>
                </w:tcPr>
                <w:p w14:paraId="6B6AAD34" w14:textId="77777777" w:rsidR="00C61A12" w:rsidRPr="004F7654" w:rsidRDefault="00C61A12" w:rsidP="00C61A12">
                  <w:pPr>
                    <w:ind w:firstLineChars="100" w:firstLine="200"/>
                  </w:pPr>
                  <w:r w:rsidRPr="004F7654">
                    <w:t>автобусный</w:t>
                  </w:r>
                </w:p>
              </w:tc>
              <w:tc>
                <w:tcPr>
                  <w:tcW w:w="1045" w:type="dxa"/>
                  <w:tcBorders>
                    <w:top w:val="nil"/>
                    <w:left w:val="nil"/>
                    <w:bottom w:val="single" w:sz="4" w:space="0" w:color="auto"/>
                    <w:right w:val="single" w:sz="4" w:space="0" w:color="auto"/>
                  </w:tcBorders>
                  <w:shd w:val="clear" w:color="auto" w:fill="auto"/>
                  <w:noWrap/>
                  <w:vAlign w:val="bottom"/>
                  <w:hideMark/>
                </w:tcPr>
                <w:p w14:paraId="76838A3D" w14:textId="77777777" w:rsidR="00C61A12" w:rsidRPr="004F7654" w:rsidRDefault="00C61A12" w:rsidP="00C61A12">
                  <w:pPr>
                    <w:jc w:val="right"/>
                    <w:rPr>
                      <w:color w:val="000000"/>
                    </w:rPr>
                  </w:pPr>
                  <w:r w:rsidRPr="004F7654">
                    <w:rPr>
                      <w:color w:val="000000"/>
                    </w:rPr>
                    <w:t>11 587</w:t>
                  </w:r>
                </w:p>
              </w:tc>
              <w:tc>
                <w:tcPr>
                  <w:tcW w:w="1173" w:type="dxa"/>
                  <w:tcBorders>
                    <w:top w:val="nil"/>
                    <w:left w:val="nil"/>
                    <w:bottom w:val="single" w:sz="4" w:space="0" w:color="auto"/>
                    <w:right w:val="single" w:sz="4" w:space="0" w:color="auto"/>
                  </w:tcBorders>
                  <w:shd w:val="clear" w:color="auto" w:fill="auto"/>
                  <w:noWrap/>
                  <w:vAlign w:val="bottom"/>
                  <w:hideMark/>
                </w:tcPr>
                <w:p w14:paraId="2F5B4B29" w14:textId="77777777" w:rsidR="00C61A12" w:rsidRPr="004F7654" w:rsidRDefault="00C61A12" w:rsidP="00C61A12">
                  <w:pPr>
                    <w:jc w:val="right"/>
                    <w:rPr>
                      <w:color w:val="000000"/>
                    </w:rPr>
                  </w:pPr>
                  <w:r w:rsidRPr="004F7654">
                    <w:rPr>
                      <w:color w:val="000000"/>
                    </w:rPr>
                    <w:t>8 976</w:t>
                  </w:r>
                </w:p>
              </w:tc>
            </w:tr>
            <w:tr w:rsidR="00C61A12" w:rsidRPr="004F7654" w14:paraId="4CEFF67C" w14:textId="77777777" w:rsidTr="002B2B48">
              <w:trPr>
                <w:trHeight w:val="151"/>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4971CDC4" w14:textId="77777777" w:rsidR="00C61A12" w:rsidRPr="004F7654" w:rsidRDefault="00C61A12" w:rsidP="00C61A12">
                  <w:pPr>
                    <w:ind w:firstLineChars="100" w:firstLine="200"/>
                    <w:rPr>
                      <w:color w:val="000000"/>
                    </w:rPr>
                  </w:pPr>
                  <w:r w:rsidRPr="004F7654">
                    <w:rPr>
                      <w:color w:val="000000"/>
                    </w:rPr>
                    <w:t>трамвайный</w:t>
                  </w:r>
                </w:p>
              </w:tc>
              <w:tc>
                <w:tcPr>
                  <w:tcW w:w="1045" w:type="dxa"/>
                  <w:tcBorders>
                    <w:top w:val="nil"/>
                    <w:left w:val="nil"/>
                    <w:bottom w:val="single" w:sz="4" w:space="0" w:color="auto"/>
                    <w:right w:val="single" w:sz="4" w:space="0" w:color="auto"/>
                  </w:tcBorders>
                  <w:shd w:val="clear" w:color="auto" w:fill="auto"/>
                  <w:noWrap/>
                  <w:vAlign w:val="bottom"/>
                  <w:hideMark/>
                </w:tcPr>
                <w:p w14:paraId="2DEFBA49" w14:textId="77777777" w:rsidR="00C61A12" w:rsidRPr="004F7654" w:rsidRDefault="00C61A12" w:rsidP="00C61A12">
                  <w:pPr>
                    <w:jc w:val="right"/>
                    <w:rPr>
                      <w:color w:val="000000"/>
                    </w:rPr>
                  </w:pPr>
                  <w:r w:rsidRPr="004F7654">
                    <w:rPr>
                      <w:color w:val="000000"/>
                    </w:rPr>
                    <w:t>1 629</w:t>
                  </w:r>
                </w:p>
              </w:tc>
              <w:tc>
                <w:tcPr>
                  <w:tcW w:w="1173" w:type="dxa"/>
                  <w:tcBorders>
                    <w:top w:val="nil"/>
                    <w:left w:val="nil"/>
                    <w:bottom w:val="single" w:sz="4" w:space="0" w:color="auto"/>
                    <w:right w:val="single" w:sz="4" w:space="0" w:color="auto"/>
                  </w:tcBorders>
                  <w:shd w:val="clear" w:color="auto" w:fill="auto"/>
                  <w:noWrap/>
                  <w:vAlign w:val="bottom"/>
                  <w:hideMark/>
                </w:tcPr>
                <w:p w14:paraId="60CA5371" w14:textId="77777777" w:rsidR="00C61A12" w:rsidRPr="004F7654" w:rsidRDefault="00C61A12" w:rsidP="00C61A12">
                  <w:pPr>
                    <w:jc w:val="right"/>
                    <w:rPr>
                      <w:color w:val="000000"/>
                    </w:rPr>
                  </w:pPr>
                  <w:r w:rsidRPr="004F7654">
                    <w:rPr>
                      <w:color w:val="000000"/>
                    </w:rPr>
                    <w:t>994</w:t>
                  </w:r>
                </w:p>
              </w:tc>
            </w:tr>
            <w:tr w:rsidR="00C61A12" w:rsidRPr="004F7654" w14:paraId="0F85EC50" w14:textId="77777777" w:rsidTr="002B2B48">
              <w:trPr>
                <w:trHeight w:val="170"/>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2CCFC41F" w14:textId="77777777" w:rsidR="00C61A12" w:rsidRPr="004F7654" w:rsidRDefault="00C61A12" w:rsidP="00C61A12">
                  <w:pPr>
                    <w:ind w:firstLineChars="100" w:firstLine="200"/>
                    <w:rPr>
                      <w:color w:val="000000"/>
                    </w:rPr>
                  </w:pPr>
                  <w:r w:rsidRPr="004F7654">
                    <w:rPr>
                      <w:color w:val="000000"/>
                    </w:rPr>
                    <w:t>троллейбусный</w:t>
                  </w:r>
                </w:p>
              </w:tc>
              <w:tc>
                <w:tcPr>
                  <w:tcW w:w="1045" w:type="dxa"/>
                  <w:tcBorders>
                    <w:top w:val="nil"/>
                    <w:left w:val="nil"/>
                    <w:bottom w:val="single" w:sz="4" w:space="0" w:color="auto"/>
                    <w:right w:val="single" w:sz="4" w:space="0" w:color="auto"/>
                  </w:tcBorders>
                  <w:shd w:val="clear" w:color="auto" w:fill="auto"/>
                  <w:noWrap/>
                  <w:vAlign w:val="bottom"/>
                  <w:hideMark/>
                </w:tcPr>
                <w:p w14:paraId="39A3A145" w14:textId="77777777" w:rsidR="00C61A12" w:rsidRPr="004F7654" w:rsidRDefault="00C61A12" w:rsidP="00C61A12">
                  <w:pPr>
                    <w:jc w:val="right"/>
                    <w:rPr>
                      <w:color w:val="000000"/>
                    </w:rPr>
                  </w:pPr>
                  <w:r w:rsidRPr="004F7654">
                    <w:rPr>
                      <w:color w:val="000000"/>
                    </w:rPr>
                    <w:t>1 735</w:t>
                  </w:r>
                </w:p>
              </w:tc>
              <w:tc>
                <w:tcPr>
                  <w:tcW w:w="1173" w:type="dxa"/>
                  <w:tcBorders>
                    <w:top w:val="nil"/>
                    <w:left w:val="nil"/>
                    <w:bottom w:val="single" w:sz="4" w:space="0" w:color="auto"/>
                    <w:right w:val="single" w:sz="4" w:space="0" w:color="auto"/>
                  </w:tcBorders>
                  <w:shd w:val="clear" w:color="auto" w:fill="auto"/>
                  <w:noWrap/>
                  <w:vAlign w:val="bottom"/>
                  <w:hideMark/>
                </w:tcPr>
                <w:p w14:paraId="556E9CE5" w14:textId="77777777" w:rsidR="00C61A12" w:rsidRPr="004F7654" w:rsidRDefault="00C61A12" w:rsidP="00C61A12">
                  <w:pPr>
                    <w:jc w:val="right"/>
                    <w:rPr>
                      <w:color w:val="000000"/>
                    </w:rPr>
                  </w:pPr>
                  <w:r w:rsidRPr="004F7654">
                    <w:rPr>
                      <w:color w:val="000000"/>
                    </w:rPr>
                    <w:t>857</w:t>
                  </w:r>
                </w:p>
              </w:tc>
            </w:tr>
            <w:tr w:rsidR="00C61A12" w:rsidRPr="004F7654" w14:paraId="258C0107" w14:textId="77777777" w:rsidTr="002B2B48">
              <w:trPr>
                <w:trHeight w:val="187"/>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1FC77ADA" w14:textId="77777777" w:rsidR="00C61A12" w:rsidRPr="004F7654" w:rsidRDefault="00C61A12" w:rsidP="00C61A12">
                  <w:pPr>
                    <w:ind w:firstLineChars="100" w:firstLine="200"/>
                    <w:rPr>
                      <w:color w:val="000000"/>
                    </w:rPr>
                  </w:pPr>
                  <w:r w:rsidRPr="004F7654">
                    <w:rPr>
                      <w:color w:val="000000"/>
                    </w:rPr>
                    <w:t>метрополитен</w:t>
                  </w:r>
                </w:p>
              </w:tc>
              <w:tc>
                <w:tcPr>
                  <w:tcW w:w="1045" w:type="dxa"/>
                  <w:tcBorders>
                    <w:top w:val="nil"/>
                    <w:left w:val="nil"/>
                    <w:bottom w:val="single" w:sz="4" w:space="0" w:color="auto"/>
                    <w:right w:val="single" w:sz="4" w:space="0" w:color="auto"/>
                  </w:tcBorders>
                  <w:shd w:val="clear" w:color="auto" w:fill="auto"/>
                  <w:noWrap/>
                  <w:vAlign w:val="bottom"/>
                  <w:hideMark/>
                </w:tcPr>
                <w:p w14:paraId="42C0C31B" w14:textId="77777777" w:rsidR="00C61A12" w:rsidRPr="004F7654" w:rsidRDefault="00C61A12" w:rsidP="00C61A12">
                  <w:pPr>
                    <w:jc w:val="right"/>
                    <w:rPr>
                      <w:color w:val="000000"/>
                    </w:rPr>
                  </w:pPr>
                  <w:r w:rsidRPr="004F7654">
                    <w:rPr>
                      <w:color w:val="000000"/>
                    </w:rPr>
                    <w:t>3 491</w:t>
                  </w:r>
                </w:p>
              </w:tc>
              <w:tc>
                <w:tcPr>
                  <w:tcW w:w="1173" w:type="dxa"/>
                  <w:tcBorders>
                    <w:top w:val="nil"/>
                    <w:left w:val="nil"/>
                    <w:bottom w:val="single" w:sz="4" w:space="0" w:color="auto"/>
                    <w:right w:val="single" w:sz="4" w:space="0" w:color="auto"/>
                  </w:tcBorders>
                  <w:shd w:val="clear" w:color="auto" w:fill="auto"/>
                  <w:noWrap/>
                  <w:vAlign w:val="bottom"/>
                  <w:hideMark/>
                </w:tcPr>
                <w:p w14:paraId="7809A857" w14:textId="77777777" w:rsidR="00C61A12" w:rsidRPr="004F7654" w:rsidRDefault="00C61A12" w:rsidP="00C61A12">
                  <w:pPr>
                    <w:jc w:val="right"/>
                    <w:rPr>
                      <w:color w:val="000000"/>
                    </w:rPr>
                  </w:pPr>
                  <w:r w:rsidRPr="004F7654">
                    <w:rPr>
                      <w:color w:val="000000"/>
                    </w:rPr>
                    <w:t>3 023</w:t>
                  </w:r>
                </w:p>
              </w:tc>
            </w:tr>
            <w:tr w:rsidR="00C61A12" w:rsidRPr="004F7654" w14:paraId="62C8FF3D" w14:textId="77777777" w:rsidTr="002B2B48">
              <w:trPr>
                <w:trHeight w:val="64"/>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071020EB" w14:textId="77777777" w:rsidR="00C61A12" w:rsidRPr="004F7654" w:rsidRDefault="00C61A12" w:rsidP="00C61A12">
                  <w:pPr>
                    <w:ind w:firstLineChars="100" w:firstLine="200"/>
                    <w:rPr>
                      <w:color w:val="000000"/>
                    </w:rPr>
                  </w:pPr>
                  <w:r w:rsidRPr="004F7654">
                    <w:rPr>
                      <w:color w:val="000000"/>
                    </w:rPr>
                    <w:t>морской</w:t>
                  </w:r>
                </w:p>
              </w:tc>
              <w:tc>
                <w:tcPr>
                  <w:tcW w:w="1045" w:type="dxa"/>
                  <w:tcBorders>
                    <w:top w:val="nil"/>
                    <w:left w:val="nil"/>
                    <w:bottom w:val="single" w:sz="4" w:space="0" w:color="auto"/>
                    <w:right w:val="single" w:sz="4" w:space="0" w:color="auto"/>
                  </w:tcBorders>
                  <w:shd w:val="clear" w:color="auto" w:fill="auto"/>
                  <w:noWrap/>
                  <w:vAlign w:val="bottom"/>
                  <w:hideMark/>
                </w:tcPr>
                <w:p w14:paraId="10CB93C4" w14:textId="77777777" w:rsidR="00C61A12" w:rsidRPr="004F7654" w:rsidRDefault="00C61A12" w:rsidP="00C61A12">
                  <w:pPr>
                    <w:jc w:val="right"/>
                    <w:rPr>
                      <w:color w:val="000000"/>
                    </w:rPr>
                  </w:pPr>
                  <w:r w:rsidRPr="004F7654">
                    <w:rPr>
                      <w:color w:val="000000"/>
                    </w:rPr>
                    <w:t>1</w:t>
                  </w:r>
                </w:p>
              </w:tc>
              <w:tc>
                <w:tcPr>
                  <w:tcW w:w="1173" w:type="dxa"/>
                  <w:tcBorders>
                    <w:top w:val="nil"/>
                    <w:left w:val="nil"/>
                    <w:bottom w:val="single" w:sz="4" w:space="0" w:color="auto"/>
                    <w:right w:val="single" w:sz="4" w:space="0" w:color="auto"/>
                  </w:tcBorders>
                  <w:shd w:val="clear" w:color="auto" w:fill="auto"/>
                  <w:noWrap/>
                  <w:vAlign w:val="bottom"/>
                  <w:hideMark/>
                </w:tcPr>
                <w:p w14:paraId="6CF0891D" w14:textId="77777777" w:rsidR="00C61A12" w:rsidRPr="004F7654" w:rsidRDefault="00C61A12" w:rsidP="00C61A12">
                  <w:pPr>
                    <w:jc w:val="right"/>
                    <w:rPr>
                      <w:color w:val="000000"/>
                    </w:rPr>
                  </w:pPr>
                  <w:r w:rsidRPr="004F7654">
                    <w:rPr>
                      <w:color w:val="000000"/>
                    </w:rPr>
                    <w:t>3</w:t>
                  </w:r>
                </w:p>
              </w:tc>
            </w:tr>
            <w:tr w:rsidR="00C61A12" w:rsidRPr="004F7654" w14:paraId="75E639E4" w14:textId="77777777" w:rsidTr="002B2B48">
              <w:trPr>
                <w:trHeight w:val="82"/>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53F4C1F7" w14:textId="77777777" w:rsidR="00C61A12" w:rsidRPr="004F7654" w:rsidRDefault="00C61A12" w:rsidP="00C61A12">
                  <w:pPr>
                    <w:ind w:firstLineChars="100" w:firstLine="200"/>
                    <w:rPr>
                      <w:color w:val="000000"/>
                    </w:rPr>
                  </w:pPr>
                  <w:r w:rsidRPr="004F7654">
                    <w:rPr>
                      <w:color w:val="000000"/>
                    </w:rPr>
                    <w:t>внутренний водный</w:t>
                  </w:r>
                </w:p>
              </w:tc>
              <w:tc>
                <w:tcPr>
                  <w:tcW w:w="1045" w:type="dxa"/>
                  <w:tcBorders>
                    <w:top w:val="nil"/>
                    <w:left w:val="nil"/>
                    <w:bottom w:val="single" w:sz="4" w:space="0" w:color="auto"/>
                    <w:right w:val="single" w:sz="4" w:space="0" w:color="auto"/>
                  </w:tcBorders>
                  <w:shd w:val="clear" w:color="auto" w:fill="auto"/>
                  <w:noWrap/>
                  <w:vAlign w:val="bottom"/>
                  <w:hideMark/>
                </w:tcPr>
                <w:p w14:paraId="6FC215C4" w14:textId="77777777" w:rsidR="00C61A12" w:rsidRPr="004F7654" w:rsidRDefault="00C61A12" w:rsidP="00C61A12">
                  <w:pPr>
                    <w:jc w:val="right"/>
                    <w:rPr>
                      <w:color w:val="000000"/>
                    </w:rPr>
                  </w:pPr>
                  <w:r w:rsidRPr="004F7654">
                    <w:rPr>
                      <w:color w:val="000000"/>
                    </w:rPr>
                    <w:t>13</w:t>
                  </w:r>
                </w:p>
              </w:tc>
              <w:tc>
                <w:tcPr>
                  <w:tcW w:w="1173" w:type="dxa"/>
                  <w:tcBorders>
                    <w:top w:val="nil"/>
                    <w:left w:val="nil"/>
                    <w:bottom w:val="single" w:sz="4" w:space="0" w:color="auto"/>
                    <w:right w:val="single" w:sz="4" w:space="0" w:color="auto"/>
                  </w:tcBorders>
                  <w:shd w:val="clear" w:color="auto" w:fill="auto"/>
                  <w:noWrap/>
                  <w:vAlign w:val="bottom"/>
                  <w:hideMark/>
                </w:tcPr>
                <w:p w14:paraId="03C9F5C5" w14:textId="77777777" w:rsidR="00C61A12" w:rsidRPr="004F7654" w:rsidRDefault="00C61A12" w:rsidP="00C61A12">
                  <w:pPr>
                    <w:jc w:val="right"/>
                    <w:rPr>
                      <w:color w:val="000000"/>
                    </w:rPr>
                  </w:pPr>
                  <w:r w:rsidRPr="004F7654">
                    <w:rPr>
                      <w:color w:val="000000"/>
                    </w:rPr>
                    <w:t>11</w:t>
                  </w:r>
                </w:p>
              </w:tc>
            </w:tr>
            <w:tr w:rsidR="00C61A12" w:rsidRPr="00807AA6" w14:paraId="44426FF1" w14:textId="77777777" w:rsidTr="002B2B48">
              <w:trPr>
                <w:trHeight w:val="100"/>
              </w:trPr>
              <w:tc>
                <w:tcPr>
                  <w:tcW w:w="2321" w:type="dxa"/>
                  <w:tcBorders>
                    <w:top w:val="nil"/>
                    <w:left w:val="single" w:sz="4" w:space="0" w:color="auto"/>
                    <w:bottom w:val="single" w:sz="4" w:space="0" w:color="auto"/>
                    <w:right w:val="single" w:sz="4" w:space="0" w:color="auto"/>
                  </w:tcBorders>
                  <w:shd w:val="clear" w:color="auto" w:fill="auto"/>
                  <w:noWrap/>
                  <w:vAlign w:val="bottom"/>
                  <w:hideMark/>
                </w:tcPr>
                <w:p w14:paraId="1C47C9EE" w14:textId="77777777" w:rsidR="00C61A12" w:rsidRPr="004F7654" w:rsidRDefault="00C61A12" w:rsidP="00C61A12">
                  <w:pPr>
                    <w:ind w:firstLineChars="100" w:firstLine="200"/>
                    <w:rPr>
                      <w:color w:val="000000"/>
                    </w:rPr>
                  </w:pPr>
                  <w:r w:rsidRPr="004F7654">
                    <w:rPr>
                      <w:color w:val="000000"/>
                    </w:rPr>
                    <w:t>воздушный</w:t>
                  </w:r>
                </w:p>
              </w:tc>
              <w:tc>
                <w:tcPr>
                  <w:tcW w:w="1045" w:type="dxa"/>
                  <w:tcBorders>
                    <w:top w:val="nil"/>
                    <w:left w:val="nil"/>
                    <w:bottom w:val="single" w:sz="4" w:space="0" w:color="auto"/>
                    <w:right w:val="single" w:sz="4" w:space="0" w:color="auto"/>
                  </w:tcBorders>
                  <w:shd w:val="clear" w:color="auto" w:fill="auto"/>
                  <w:noWrap/>
                  <w:vAlign w:val="bottom"/>
                  <w:hideMark/>
                </w:tcPr>
                <w:p w14:paraId="091A6ABC" w14:textId="77777777" w:rsidR="00C61A12" w:rsidRPr="004F7654" w:rsidRDefault="00C61A12" w:rsidP="00C61A12">
                  <w:pPr>
                    <w:jc w:val="right"/>
                    <w:rPr>
                      <w:color w:val="000000"/>
                    </w:rPr>
                  </w:pPr>
                  <w:r w:rsidRPr="004F7654">
                    <w:rPr>
                      <w:color w:val="000000"/>
                    </w:rPr>
                    <w:t>86</w:t>
                  </w:r>
                </w:p>
              </w:tc>
              <w:tc>
                <w:tcPr>
                  <w:tcW w:w="1173" w:type="dxa"/>
                  <w:tcBorders>
                    <w:top w:val="nil"/>
                    <w:left w:val="nil"/>
                    <w:bottom w:val="single" w:sz="4" w:space="0" w:color="auto"/>
                    <w:right w:val="single" w:sz="4" w:space="0" w:color="auto"/>
                  </w:tcBorders>
                  <w:shd w:val="clear" w:color="auto" w:fill="auto"/>
                  <w:noWrap/>
                  <w:vAlign w:val="bottom"/>
                  <w:hideMark/>
                </w:tcPr>
                <w:p w14:paraId="557D5569" w14:textId="77777777" w:rsidR="00C61A12" w:rsidRPr="004F7654" w:rsidRDefault="00C61A12" w:rsidP="00C61A12">
                  <w:pPr>
                    <w:jc w:val="right"/>
                    <w:rPr>
                      <w:color w:val="000000"/>
                    </w:rPr>
                  </w:pPr>
                  <w:r w:rsidRPr="004F7654">
                    <w:rPr>
                      <w:color w:val="000000"/>
                    </w:rPr>
                    <w:t>107</w:t>
                  </w:r>
                </w:p>
              </w:tc>
            </w:tr>
          </w:tbl>
          <w:p w14:paraId="43CD3F60" w14:textId="49B5FDC1" w:rsidR="00C61A12" w:rsidRDefault="003C024F" w:rsidP="00C61A12">
            <w:pPr>
              <w:tabs>
                <w:tab w:val="left" w:pos="540"/>
              </w:tabs>
            </w:pPr>
            <w:r>
              <w:t xml:space="preserve"> </w:t>
            </w:r>
          </w:p>
          <w:p w14:paraId="1A17F1DE" w14:textId="77777777" w:rsidR="001B2169" w:rsidRPr="001B2169" w:rsidRDefault="001B2169" w:rsidP="001B2169">
            <w:pPr>
              <w:rPr>
                <w:bCs/>
                <w:sz w:val="18"/>
                <w:szCs w:val="18"/>
              </w:rPr>
            </w:pPr>
            <w:r w:rsidRPr="001B2169">
              <w:t xml:space="preserve">Задание. </w:t>
            </w:r>
            <w:r w:rsidRPr="001B2169">
              <w:rPr>
                <w:bCs/>
                <w:sz w:val="18"/>
                <w:szCs w:val="18"/>
              </w:rPr>
              <w:t>В таблице ниже представлены результаты обследования рабочей силы в возрасте от 15 лет и старше (тыс. чел.):</w:t>
            </w:r>
          </w:p>
          <w:tbl>
            <w:tblPr>
              <w:tblStyle w:val="a8"/>
              <w:tblW w:w="0" w:type="auto"/>
              <w:tblLayout w:type="fixed"/>
              <w:tblLook w:val="04A0" w:firstRow="1" w:lastRow="0" w:firstColumn="1" w:lastColumn="0" w:noHBand="0" w:noVBand="1"/>
            </w:tblPr>
            <w:tblGrid>
              <w:gridCol w:w="2098"/>
              <w:gridCol w:w="2016"/>
            </w:tblGrid>
            <w:tr w:rsidR="001B2169" w:rsidRPr="001B2169" w14:paraId="53DEA17E" w14:textId="77777777" w:rsidTr="003F0815">
              <w:tc>
                <w:tcPr>
                  <w:tcW w:w="2098" w:type="dxa"/>
                </w:tcPr>
                <w:p w14:paraId="23A6953C" w14:textId="77777777" w:rsidR="001B2169" w:rsidRPr="001B2169" w:rsidRDefault="001B2169" w:rsidP="001B2169">
                  <w:pPr>
                    <w:jc w:val="center"/>
                    <w:rPr>
                      <w:bCs/>
                      <w:sz w:val="18"/>
                      <w:szCs w:val="18"/>
                    </w:rPr>
                  </w:pPr>
                  <w:r w:rsidRPr="001B2169">
                    <w:rPr>
                      <w:bCs/>
                      <w:sz w:val="18"/>
                      <w:szCs w:val="18"/>
                    </w:rPr>
                    <w:t>Показатель</w:t>
                  </w:r>
                </w:p>
              </w:tc>
              <w:tc>
                <w:tcPr>
                  <w:tcW w:w="2016" w:type="dxa"/>
                </w:tcPr>
                <w:p w14:paraId="48B7F27E" w14:textId="77777777" w:rsidR="001B2169" w:rsidRPr="001B2169" w:rsidRDefault="001B2169" w:rsidP="001B2169">
                  <w:pPr>
                    <w:jc w:val="center"/>
                    <w:rPr>
                      <w:bCs/>
                      <w:sz w:val="18"/>
                      <w:szCs w:val="18"/>
                    </w:rPr>
                  </w:pPr>
                  <w:r w:rsidRPr="001B2169">
                    <w:rPr>
                      <w:bCs/>
                      <w:sz w:val="18"/>
                      <w:szCs w:val="18"/>
                    </w:rPr>
                    <w:t>Значение</w:t>
                  </w:r>
                </w:p>
              </w:tc>
            </w:tr>
            <w:tr w:rsidR="001B2169" w:rsidRPr="001B2169" w14:paraId="11EAE484" w14:textId="77777777" w:rsidTr="003F0815">
              <w:tc>
                <w:tcPr>
                  <w:tcW w:w="2098" w:type="dxa"/>
                </w:tcPr>
                <w:p w14:paraId="1EE630D2" w14:textId="77777777" w:rsidR="001B2169" w:rsidRPr="001B2169" w:rsidRDefault="001B2169" w:rsidP="001B2169">
                  <w:pPr>
                    <w:rPr>
                      <w:bCs/>
                      <w:sz w:val="16"/>
                      <w:szCs w:val="16"/>
                    </w:rPr>
                  </w:pPr>
                  <w:r w:rsidRPr="001B2169">
                    <w:rPr>
                      <w:bCs/>
                      <w:sz w:val="16"/>
                      <w:szCs w:val="16"/>
                    </w:rPr>
                    <w:t>Население</w:t>
                  </w:r>
                </w:p>
              </w:tc>
              <w:tc>
                <w:tcPr>
                  <w:tcW w:w="2016" w:type="dxa"/>
                  <w:vAlign w:val="center"/>
                </w:tcPr>
                <w:p w14:paraId="7FEBBE27" w14:textId="77777777" w:rsidR="001B2169" w:rsidRPr="001B2169" w:rsidRDefault="001B2169" w:rsidP="001B2169">
                  <w:pPr>
                    <w:jc w:val="center"/>
                    <w:rPr>
                      <w:bCs/>
                      <w:sz w:val="16"/>
                      <w:szCs w:val="16"/>
                    </w:rPr>
                  </w:pPr>
                  <w:r w:rsidRPr="001B2169">
                    <w:rPr>
                      <w:bCs/>
                      <w:sz w:val="16"/>
                      <w:szCs w:val="16"/>
                      <w:lang w:val="en-US"/>
                    </w:rPr>
                    <w:t>4130</w:t>
                  </w:r>
                </w:p>
              </w:tc>
            </w:tr>
            <w:tr w:rsidR="001B2169" w:rsidRPr="001B2169" w14:paraId="6682E5F9" w14:textId="77777777" w:rsidTr="003F0815">
              <w:tc>
                <w:tcPr>
                  <w:tcW w:w="2098" w:type="dxa"/>
                </w:tcPr>
                <w:p w14:paraId="7B4D69A7" w14:textId="77777777" w:rsidR="001B2169" w:rsidRPr="001B2169" w:rsidRDefault="001B2169" w:rsidP="001B2169">
                  <w:pPr>
                    <w:rPr>
                      <w:bCs/>
                      <w:sz w:val="16"/>
                      <w:szCs w:val="16"/>
                    </w:rPr>
                  </w:pPr>
                  <w:r w:rsidRPr="001B2169">
                    <w:rPr>
                      <w:bCs/>
                      <w:sz w:val="16"/>
                      <w:szCs w:val="16"/>
                    </w:rPr>
                    <w:t>Занятые</w:t>
                  </w:r>
                </w:p>
              </w:tc>
              <w:tc>
                <w:tcPr>
                  <w:tcW w:w="2016" w:type="dxa"/>
                  <w:vAlign w:val="center"/>
                </w:tcPr>
                <w:p w14:paraId="63DB135E" w14:textId="77777777" w:rsidR="001B2169" w:rsidRPr="001B2169" w:rsidRDefault="001B2169" w:rsidP="001B2169">
                  <w:pPr>
                    <w:jc w:val="center"/>
                    <w:rPr>
                      <w:bCs/>
                      <w:sz w:val="16"/>
                      <w:szCs w:val="16"/>
                    </w:rPr>
                  </w:pPr>
                </w:p>
              </w:tc>
            </w:tr>
            <w:tr w:rsidR="001B2169" w:rsidRPr="001B2169" w14:paraId="30D6BF19" w14:textId="77777777" w:rsidTr="003F0815">
              <w:tc>
                <w:tcPr>
                  <w:tcW w:w="2098" w:type="dxa"/>
                </w:tcPr>
                <w:p w14:paraId="46BD5FB7" w14:textId="77777777" w:rsidR="001B2169" w:rsidRPr="001B2169" w:rsidRDefault="001B2169" w:rsidP="001B2169">
                  <w:pPr>
                    <w:rPr>
                      <w:bCs/>
                      <w:sz w:val="16"/>
                      <w:szCs w:val="16"/>
                    </w:rPr>
                  </w:pPr>
                  <w:r w:rsidRPr="001B2169">
                    <w:rPr>
                      <w:bCs/>
                      <w:sz w:val="16"/>
                      <w:szCs w:val="16"/>
                    </w:rPr>
                    <w:t xml:space="preserve">  -наемные работники</w:t>
                  </w:r>
                </w:p>
              </w:tc>
              <w:tc>
                <w:tcPr>
                  <w:tcW w:w="2016" w:type="dxa"/>
                  <w:vAlign w:val="center"/>
                </w:tcPr>
                <w:p w14:paraId="6A0DDCA6" w14:textId="77777777" w:rsidR="001B2169" w:rsidRPr="001B2169" w:rsidRDefault="001B2169" w:rsidP="001B2169">
                  <w:pPr>
                    <w:jc w:val="center"/>
                    <w:rPr>
                      <w:bCs/>
                      <w:sz w:val="16"/>
                      <w:szCs w:val="16"/>
                    </w:rPr>
                  </w:pPr>
                  <w:r w:rsidRPr="001B2169">
                    <w:rPr>
                      <w:bCs/>
                      <w:sz w:val="16"/>
                      <w:szCs w:val="16"/>
                      <w:lang w:val="en-US"/>
                    </w:rPr>
                    <w:t>2196</w:t>
                  </w:r>
                </w:p>
              </w:tc>
            </w:tr>
            <w:tr w:rsidR="001B2169" w:rsidRPr="001B2169" w14:paraId="3EFE454B" w14:textId="77777777" w:rsidTr="003F0815">
              <w:tc>
                <w:tcPr>
                  <w:tcW w:w="2098" w:type="dxa"/>
                </w:tcPr>
                <w:p w14:paraId="396DE00C" w14:textId="77777777" w:rsidR="001B2169" w:rsidRPr="001B2169" w:rsidRDefault="001B2169" w:rsidP="001B2169">
                  <w:pPr>
                    <w:rPr>
                      <w:bCs/>
                      <w:sz w:val="16"/>
                      <w:szCs w:val="16"/>
                    </w:rPr>
                  </w:pPr>
                  <w:r w:rsidRPr="001B2169">
                    <w:rPr>
                      <w:bCs/>
                      <w:sz w:val="16"/>
                      <w:szCs w:val="16"/>
                    </w:rPr>
                    <w:t xml:space="preserve">  -самозанятые и   </w:t>
                  </w:r>
                </w:p>
                <w:p w14:paraId="47390E84" w14:textId="77777777" w:rsidR="001B2169" w:rsidRPr="001B2169" w:rsidRDefault="001B2169" w:rsidP="001B2169">
                  <w:pPr>
                    <w:rPr>
                      <w:bCs/>
                      <w:sz w:val="16"/>
                      <w:szCs w:val="16"/>
                    </w:rPr>
                  </w:pPr>
                  <w:r w:rsidRPr="001B2169">
                    <w:rPr>
                      <w:bCs/>
                      <w:sz w:val="16"/>
                      <w:szCs w:val="16"/>
                    </w:rPr>
                    <w:t xml:space="preserve">   неоплачиваемые </w:t>
                  </w:r>
                </w:p>
                <w:p w14:paraId="72EEB5D7" w14:textId="77777777" w:rsidR="001B2169" w:rsidRPr="001B2169" w:rsidRDefault="001B2169" w:rsidP="001B2169">
                  <w:pPr>
                    <w:rPr>
                      <w:bCs/>
                      <w:sz w:val="16"/>
                      <w:szCs w:val="16"/>
                    </w:rPr>
                  </w:pPr>
                  <w:r w:rsidRPr="001B2169">
                    <w:rPr>
                      <w:bCs/>
                      <w:sz w:val="16"/>
                      <w:szCs w:val="16"/>
                    </w:rPr>
                    <w:t xml:space="preserve">   работники семейных </w:t>
                  </w:r>
                </w:p>
                <w:p w14:paraId="4AC2FBC8" w14:textId="77777777" w:rsidR="001B2169" w:rsidRPr="001B2169" w:rsidRDefault="001B2169" w:rsidP="001B2169">
                  <w:pPr>
                    <w:rPr>
                      <w:bCs/>
                      <w:sz w:val="16"/>
                      <w:szCs w:val="16"/>
                    </w:rPr>
                  </w:pPr>
                  <w:r w:rsidRPr="001B2169">
                    <w:rPr>
                      <w:bCs/>
                      <w:sz w:val="16"/>
                      <w:szCs w:val="16"/>
                    </w:rPr>
                    <w:t xml:space="preserve">   предприятий</w:t>
                  </w:r>
                </w:p>
              </w:tc>
              <w:tc>
                <w:tcPr>
                  <w:tcW w:w="2016" w:type="dxa"/>
                  <w:vAlign w:val="center"/>
                </w:tcPr>
                <w:p w14:paraId="3541F91B" w14:textId="77777777" w:rsidR="001B2169" w:rsidRPr="001B2169" w:rsidRDefault="001B2169" w:rsidP="001B2169">
                  <w:pPr>
                    <w:jc w:val="center"/>
                    <w:rPr>
                      <w:bCs/>
                      <w:sz w:val="16"/>
                      <w:szCs w:val="16"/>
                    </w:rPr>
                  </w:pPr>
                  <w:r w:rsidRPr="001B2169">
                    <w:rPr>
                      <w:bCs/>
                      <w:sz w:val="16"/>
                      <w:szCs w:val="16"/>
                    </w:rPr>
                    <w:t>347</w:t>
                  </w:r>
                </w:p>
              </w:tc>
            </w:tr>
            <w:tr w:rsidR="001B2169" w:rsidRPr="001B2169" w14:paraId="1AD3670E" w14:textId="77777777" w:rsidTr="003F0815">
              <w:tc>
                <w:tcPr>
                  <w:tcW w:w="2098" w:type="dxa"/>
                </w:tcPr>
                <w:p w14:paraId="3BB528D6" w14:textId="77777777" w:rsidR="001B2169" w:rsidRPr="001B2169" w:rsidRDefault="001B2169" w:rsidP="001B2169">
                  <w:pPr>
                    <w:rPr>
                      <w:bCs/>
                      <w:sz w:val="16"/>
                      <w:szCs w:val="16"/>
                    </w:rPr>
                  </w:pPr>
                  <w:r w:rsidRPr="001B2169">
                    <w:rPr>
                      <w:bCs/>
                      <w:sz w:val="16"/>
                      <w:szCs w:val="16"/>
                    </w:rPr>
                    <w:t>Безработные</w:t>
                  </w:r>
                </w:p>
              </w:tc>
              <w:tc>
                <w:tcPr>
                  <w:tcW w:w="2016" w:type="dxa"/>
                  <w:vAlign w:val="center"/>
                </w:tcPr>
                <w:p w14:paraId="2FEC645F" w14:textId="77777777" w:rsidR="001B2169" w:rsidRPr="001B2169" w:rsidRDefault="001B2169" w:rsidP="001B2169">
                  <w:pPr>
                    <w:jc w:val="center"/>
                    <w:rPr>
                      <w:bCs/>
                      <w:sz w:val="16"/>
                      <w:szCs w:val="16"/>
                    </w:rPr>
                  </w:pPr>
                  <w:r w:rsidRPr="001B2169">
                    <w:rPr>
                      <w:bCs/>
                      <w:sz w:val="16"/>
                      <w:szCs w:val="16"/>
                    </w:rPr>
                    <w:t>160</w:t>
                  </w:r>
                </w:p>
              </w:tc>
            </w:tr>
          </w:tbl>
          <w:p w14:paraId="3B25560F" w14:textId="77777777" w:rsidR="001B2169" w:rsidRPr="001B2169" w:rsidRDefault="001B2169" w:rsidP="001B2169">
            <w:pPr>
              <w:pStyle w:val="a6"/>
              <w:ind w:left="0"/>
              <w:contextualSpacing/>
              <w:jc w:val="both"/>
              <w:rPr>
                <w:bCs/>
                <w:sz w:val="18"/>
                <w:szCs w:val="18"/>
              </w:rPr>
            </w:pPr>
            <w:r w:rsidRPr="001B2169">
              <w:rPr>
                <w:bCs/>
                <w:sz w:val="18"/>
                <w:szCs w:val="18"/>
              </w:rPr>
              <w:t>Вычислите уровни участия в рабочей силе, занятости и безработицы. Сформулируйте выводы.</w:t>
            </w:r>
          </w:p>
          <w:p w14:paraId="686AC0E4" w14:textId="264B25B5" w:rsidR="001B2169" w:rsidRPr="001B2169" w:rsidRDefault="001B2169" w:rsidP="00FE1380">
            <w:pPr>
              <w:jc w:val="both"/>
            </w:pPr>
          </w:p>
        </w:tc>
      </w:tr>
      <w:tr w:rsidR="00FE1380" w:rsidRPr="007F69CC" w14:paraId="0CC66DB4" w14:textId="77777777" w:rsidTr="006F2024">
        <w:tc>
          <w:tcPr>
            <w:tcW w:w="1696" w:type="dxa"/>
            <w:vMerge/>
          </w:tcPr>
          <w:p w14:paraId="769CFC36" w14:textId="77777777" w:rsidR="00FE1380" w:rsidRPr="007F69CC" w:rsidRDefault="00FE1380" w:rsidP="00FE1380"/>
        </w:tc>
        <w:tc>
          <w:tcPr>
            <w:tcW w:w="1701" w:type="dxa"/>
          </w:tcPr>
          <w:p w14:paraId="7F8499ED" w14:textId="1F7BF293" w:rsidR="00FE1380" w:rsidRPr="007F69CC" w:rsidRDefault="00FE1380" w:rsidP="00FE1380">
            <w:r w:rsidRPr="007F69CC">
              <w:rPr>
                <w:color w:val="000000" w:themeColor="text1"/>
              </w:rPr>
              <w:t xml:space="preserve">2. </w:t>
            </w:r>
            <w:r w:rsidR="000728EC" w:rsidRPr="000728EC">
              <w:rPr>
                <w:color w:val="000000" w:themeColor="text1"/>
              </w:rPr>
              <w:t xml:space="preserve">Предлагает </w:t>
            </w:r>
            <w:r w:rsidR="000728EC" w:rsidRPr="000728EC">
              <w:rPr>
                <w:color w:val="000000" w:themeColor="text1"/>
              </w:rPr>
              <w:lastRenderedPageBreak/>
              <w:t>варианты решения профессиональных задач в условиях неопределенности</w:t>
            </w:r>
            <w:r w:rsidRPr="007F69CC">
              <w:rPr>
                <w:color w:val="000000" w:themeColor="text1"/>
              </w:rPr>
              <w:t>.</w:t>
            </w:r>
          </w:p>
        </w:tc>
        <w:tc>
          <w:tcPr>
            <w:tcW w:w="2039" w:type="dxa"/>
          </w:tcPr>
          <w:p w14:paraId="57AC1575" w14:textId="77777777" w:rsidR="00FE1380" w:rsidRPr="007F69CC" w:rsidRDefault="00FE1380" w:rsidP="00FE1380">
            <w:pPr>
              <w:tabs>
                <w:tab w:val="left" w:pos="540"/>
              </w:tabs>
              <w:rPr>
                <w:color w:val="000000" w:themeColor="text1"/>
              </w:rPr>
            </w:pPr>
            <w:r w:rsidRPr="007F69CC">
              <w:rPr>
                <w:b/>
                <w:color w:val="000000" w:themeColor="text1"/>
              </w:rPr>
              <w:lastRenderedPageBreak/>
              <w:t>Знать:</w:t>
            </w:r>
            <w:r w:rsidRPr="007F69CC">
              <w:rPr>
                <w:color w:val="000000" w:themeColor="text1"/>
              </w:rPr>
              <w:t xml:space="preserve"> знать </w:t>
            </w:r>
            <w:r w:rsidRPr="007F69CC">
              <w:rPr>
                <w:color w:val="000000" w:themeColor="text1"/>
              </w:rPr>
              <w:lastRenderedPageBreak/>
              <w:t>методологию построения статистических показателей, статистический инструментарий, используемый для проведения федерального статистического наблюдения за деятельностью предприятий и организаций финансового и нефинансового секторов экономики</w:t>
            </w:r>
          </w:p>
          <w:p w14:paraId="1D12121C" w14:textId="7FC01ACB" w:rsidR="00FE1380" w:rsidRPr="007F69CC" w:rsidRDefault="00FE1380" w:rsidP="00FE1380">
            <w:r w:rsidRPr="007F69CC">
              <w:rPr>
                <w:b/>
                <w:color w:val="000000" w:themeColor="text1"/>
              </w:rPr>
              <w:t>Уметь:</w:t>
            </w:r>
            <w:r w:rsidRPr="007F69CC">
              <w:rPr>
                <w:color w:val="000000" w:themeColor="text1"/>
              </w:rPr>
              <w:t xml:space="preserve"> практическими навыками анализа показателей, характеризующих социально-экономические явления и процессы, для принятия управленческих решений</w:t>
            </w:r>
          </w:p>
        </w:tc>
        <w:tc>
          <w:tcPr>
            <w:tcW w:w="4765" w:type="dxa"/>
          </w:tcPr>
          <w:p w14:paraId="47574091" w14:textId="636E5DA4" w:rsidR="00FA38DA" w:rsidRPr="004F7654" w:rsidRDefault="00FA38DA" w:rsidP="00FA38DA">
            <w:pPr>
              <w:tabs>
                <w:tab w:val="left" w:pos="540"/>
              </w:tabs>
              <w:jc w:val="both"/>
            </w:pPr>
            <w:r w:rsidRPr="004F7654">
              <w:lastRenderedPageBreak/>
              <w:t xml:space="preserve">В таблице представлены официальные квартальные </w:t>
            </w:r>
            <w:r w:rsidRPr="004F7654">
              <w:lastRenderedPageBreak/>
              <w:t>данные Национального статистического управления Монголии о выручке ресторанов (млн. тугриков):</w:t>
            </w:r>
          </w:p>
          <w:tbl>
            <w:tblPr>
              <w:tblW w:w="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974"/>
              <w:gridCol w:w="1181"/>
              <w:gridCol w:w="1181"/>
              <w:gridCol w:w="1182"/>
            </w:tblGrid>
            <w:tr w:rsidR="00FA38DA" w:rsidRPr="004F7654" w14:paraId="51DD5788" w14:textId="77777777" w:rsidTr="00FA38DA">
              <w:trPr>
                <w:trHeight w:val="170"/>
              </w:trPr>
              <w:tc>
                <w:tcPr>
                  <w:tcW w:w="974" w:type="dxa"/>
                  <w:vMerge w:val="restart"/>
                  <w:shd w:val="clear" w:color="auto" w:fill="auto"/>
                  <w:tcMar>
                    <w:top w:w="15" w:type="dxa"/>
                    <w:left w:w="108" w:type="dxa"/>
                    <w:bottom w:w="0" w:type="dxa"/>
                    <w:right w:w="108" w:type="dxa"/>
                  </w:tcMar>
                  <w:vAlign w:val="center"/>
                  <w:hideMark/>
                </w:tcPr>
                <w:p w14:paraId="271818CD" w14:textId="77777777" w:rsidR="00FA38DA" w:rsidRPr="004F7654" w:rsidRDefault="00FA38DA" w:rsidP="00FA38DA">
                  <w:pPr>
                    <w:jc w:val="center"/>
                  </w:pPr>
                  <w:r w:rsidRPr="004F7654">
                    <w:t>Квартал</w:t>
                  </w:r>
                </w:p>
              </w:tc>
              <w:tc>
                <w:tcPr>
                  <w:tcW w:w="3544" w:type="dxa"/>
                  <w:gridSpan w:val="3"/>
                  <w:shd w:val="clear" w:color="auto" w:fill="auto"/>
                  <w:tcMar>
                    <w:top w:w="15" w:type="dxa"/>
                    <w:left w:w="108" w:type="dxa"/>
                    <w:bottom w:w="0" w:type="dxa"/>
                    <w:right w:w="108" w:type="dxa"/>
                  </w:tcMar>
                  <w:hideMark/>
                </w:tcPr>
                <w:p w14:paraId="627C33D5" w14:textId="77777777" w:rsidR="00FA38DA" w:rsidRPr="004F7654" w:rsidRDefault="00FA38DA" w:rsidP="00FA38DA">
                  <w:pPr>
                    <w:jc w:val="center"/>
                  </w:pPr>
                  <w:r w:rsidRPr="004F7654">
                    <w:t>Выручка, млн. тугриков</w:t>
                  </w:r>
                </w:p>
              </w:tc>
            </w:tr>
            <w:tr w:rsidR="00FA38DA" w:rsidRPr="004F7654" w14:paraId="6598FB97" w14:textId="77777777" w:rsidTr="00FA38DA">
              <w:trPr>
                <w:trHeight w:val="245"/>
              </w:trPr>
              <w:tc>
                <w:tcPr>
                  <w:tcW w:w="974" w:type="dxa"/>
                  <w:vMerge/>
                  <w:shd w:val="clear" w:color="auto" w:fill="auto"/>
                  <w:tcMar>
                    <w:top w:w="15" w:type="dxa"/>
                    <w:left w:w="108" w:type="dxa"/>
                    <w:bottom w:w="0" w:type="dxa"/>
                    <w:right w:w="108" w:type="dxa"/>
                  </w:tcMar>
                  <w:hideMark/>
                </w:tcPr>
                <w:p w14:paraId="3373DE7D" w14:textId="77777777" w:rsidR="00FA38DA" w:rsidRPr="004F7654" w:rsidRDefault="00FA38DA" w:rsidP="00FA38DA">
                  <w:pPr>
                    <w:jc w:val="center"/>
                  </w:pPr>
                </w:p>
              </w:tc>
              <w:tc>
                <w:tcPr>
                  <w:tcW w:w="1181" w:type="dxa"/>
                  <w:shd w:val="clear" w:color="auto" w:fill="auto"/>
                  <w:tcMar>
                    <w:top w:w="15" w:type="dxa"/>
                    <w:left w:w="108" w:type="dxa"/>
                    <w:bottom w:w="0" w:type="dxa"/>
                    <w:right w:w="108" w:type="dxa"/>
                  </w:tcMar>
                  <w:hideMark/>
                </w:tcPr>
                <w:p w14:paraId="7F2B3254" w14:textId="77777777" w:rsidR="00FA38DA" w:rsidRPr="004F7654" w:rsidRDefault="00FA38DA" w:rsidP="00FA38DA">
                  <w:pPr>
                    <w:jc w:val="center"/>
                  </w:pPr>
                  <w:r w:rsidRPr="004F7654">
                    <w:t>2022 год</w:t>
                  </w:r>
                </w:p>
              </w:tc>
              <w:tc>
                <w:tcPr>
                  <w:tcW w:w="1181" w:type="dxa"/>
                  <w:shd w:val="clear" w:color="auto" w:fill="auto"/>
                  <w:tcMar>
                    <w:top w:w="15" w:type="dxa"/>
                    <w:left w:w="108" w:type="dxa"/>
                    <w:bottom w:w="0" w:type="dxa"/>
                    <w:right w:w="108" w:type="dxa"/>
                  </w:tcMar>
                  <w:hideMark/>
                </w:tcPr>
                <w:p w14:paraId="3736C750" w14:textId="77777777" w:rsidR="00FA38DA" w:rsidRPr="004F7654" w:rsidRDefault="00FA38DA" w:rsidP="00FA38DA">
                  <w:pPr>
                    <w:jc w:val="center"/>
                  </w:pPr>
                  <w:r w:rsidRPr="004F7654">
                    <w:t>2023 год</w:t>
                  </w:r>
                </w:p>
              </w:tc>
              <w:tc>
                <w:tcPr>
                  <w:tcW w:w="1182" w:type="dxa"/>
                  <w:shd w:val="clear" w:color="auto" w:fill="auto"/>
                  <w:tcMar>
                    <w:top w:w="15" w:type="dxa"/>
                    <w:left w:w="108" w:type="dxa"/>
                    <w:bottom w:w="0" w:type="dxa"/>
                    <w:right w:w="108" w:type="dxa"/>
                  </w:tcMar>
                  <w:hideMark/>
                </w:tcPr>
                <w:p w14:paraId="4B891936" w14:textId="77777777" w:rsidR="00FA38DA" w:rsidRPr="004F7654" w:rsidRDefault="00FA38DA" w:rsidP="00FA38DA">
                  <w:pPr>
                    <w:jc w:val="center"/>
                  </w:pPr>
                  <w:r w:rsidRPr="004F7654">
                    <w:t>2024 год</w:t>
                  </w:r>
                </w:p>
              </w:tc>
            </w:tr>
            <w:tr w:rsidR="00FA38DA" w:rsidRPr="004F7654" w14:paraId="635EF5E3" w14:textId="77777777" w:rsidTr="00FA38DA">
              <w:trPr>
                <w:trHeight w:val="306"/>
              </w:trPr>
              <w:tc>
                <w:tcPr>
                  <w:tcW w:w="974" w:type="dxa"/>
                  <w:shd w:val="clear" w:color="auto" w:fill="auto"/>
                  <w:tcMar>
                    <w:top w:w="15" w:type="dxa"/>
                    <w:left w:w="108" w:type="dxa"/>
                    <w:bottom w:w="0" w:type="dxa"/>
                    <w:right w:w="108" w:type="dxa"/>
                  </w:tcMar>
                  <w:hideMark/>
                </w:tcPr>
                <w:p w14:paraId="38F8BAEE" w14:textId="77777777" w:rsidR="00FA38DA" w:rsidRPr="004F7654" w:rsidRDefault="00FA38DA" w:rsidP="00FA38DA">
                  <w:pPr>
                    <w:jc w:val="center"/>
                  </w:pPr>
                  <w:r w:rsidRPr="004F7654">
                    <w:rPr>
                      <w:lang w:val="en-US"/>
                    </w:rPr>
                    <w:t>I</w:t>
                  </w:r>
                </w:p>
              </w:tc>
              <w:tc>
                <w:tcPr>
                  <w:tcW w:w="1181" w:type="dxa"/>
                  <w:shd w:val="clear" w:color="auto" w:fill="auto"/>
                  <w:tcMar>
                    <w:top w:w="15" w:type="dxa"/>
                    <w:left w:w="108" w:type="dxa"/>
                    <w:bottom w:w="0" w:type="dxa"/>
                    <w:right w:w="108" w:type="dxa"/>
                  </w:tcMar>
                  <w:vAlign w:val="center"/>
                </w:tcPr>
                <w:p w14:paraId="39280597" w14:textId="77777777" w:rsidR="00FA38DA" w:rsidRPr="004F7654" w:rsidRDefault="00FA38DA" w:rsidP="00FA38DA">
                  <w:pPr>
                    <w:jc w:val="center"/>
                  </w:pPr>
                  <w:r w:rsidRPr="004F7654">
                    <w:t>120</w:t>
                  </w:r>
                </w:p>
              </w:tc>
              <w:tc>
                <w:tcPr>
                  <w:tcW w:w="1181" w:type="dxa"/>
                  <w:shd w:val="clear" w:color="auto" w:fill="auto"/>
                  <w:tcMar>
                    <w:top w:w="15" w:type="dxa"/>
                    <w:left w:w="108" w:type="dxa"/>
                    <w:bottom w:w="0" w:type="dxa"/>
                    <w:right w:w="108" w:type="dxa"/>
                  </w:tcMar>
                  <w:vAlign w:val="center"/>
                </w:tcPr>
                <w:p w14:paraId="4F6B567C" w14:textId="77777777" w:rsidR="00FA38DA" w:rsidRPr="004F7654" w:rsidRDefault="00FA38DA" w:rsidP="00FA38DA">
                  <w:pPr>
                    <w:jc w:val="center"/>
                  </w:pPr>
                  <w:r w:rsidRPr="004F7654">
                    <w:t>252</w:t>
                  </w:r>
                </w:p>
              </w:tc>
              <w:tc>
                <w:tcPr>
                  <w:tcW w:w="1182" w:type="dxa"/>
                  <w:shd w:val="clear" w:color="auto" w:fill="auto"/>
                  <w:tcMar>
                    <w:top w:w="15" w:type="dxa"/>
                    <w:left w:w="108" w:type="dxa"/>
                    <w:bottom w:w="0" w:type="dxa"/>
                    <w:right w:w="108" w:type="dxa"/>
                  </w:tcMar>
                  <w:vAlign w:val="center"/>
                </w:tcPr>
                <w:p w14:paraId="63E1AAB6" w14:textId="77777777" w:rsidR="00FA38DA" w:rsidRPr="004F7654" w:rsidRDefault="00FA38DA" w:rsidP="00FA38DA">
                  <w:pPr>
                    <w:jc w:val="center"/>
                  </w:pPr>
                  <w:r w:rsidRPr="004F7654">
                    <w:t>298</w:t>
                  </w:r>
                </w:p>
              </w:tc>
            </w:tr>
            <w:tr w:rsidR="00FA38DA" w:rsidRPr="004F7654" w14:paraId="0DEA95F0" w14:textId="77777777" w:rsidTr="00FA38DA">
              <w:trPr>
                <w:trHeight w:val="240"/>
              </w:trPr>
              <w:tc>
                <w:tcPr>
                  <w:tcW w:w="974" w:type="dxa"/>
                  <w:shd w:val="clear" w:color="auto" w:fill="auto"/>
                  <w:tcMar>
                    <w:top w:w="15" w:type="dxa"/>
                    <w:left w:w="108" w:type="dxa"/>
                    <w:bottom w:w="0" w:type="dxa"/>
                    <w:right w:w="108" w:type="dxa"/>
                  </w:tcMar>
                </w:tcPr>
                <w:p w14:paraId="4D0BE346" w14:textId="77777777" w:rsidR="00FA38DA" w:rsidRPr="004F7654" w:rsidRDefault="00FA38DA" w:rsidP="00FA38DA">
                  <w:pPr>
                    <w:jc w:val="center"/>
                  </w:pPr>
                  <w:r w:rsidRPr="004F7654">
                    <w:rPr>
                      <w:lang w:val="en-US"/>
                    </w:rPr>
                    <w:t>II</w:t>
                  </w:r>
                </w:p>
              </w:tc>
              <w:tc>
                <w:tcPr>
                  <w:tcW w:w="1181" w:type="dxa"/>
                  <w:shd w:val="clear" w:color="auto" w:fill="auto"/>
                  <w:tcMar>
                    <w:top w:w="15" w:type="dxa"/>
                    <w:left w:w="108" w:type="dxa"/>
                    <w:bottom w:w="0" w:type="dxa"/>
                    <w:right w:w="108" w:type="dxa"/>
                  </w:tcMar>
                  <w:vAlign w:val="center"/>
                </w:tcPr>
                <w:p w14:paraId="5C1ADE27" w14:textId="77777777" w:rsidR="00FA38DA" w:rsidRPr="004F7654" w:rsidRDefault="00FA38DA" w:rsidP="00FA38DA">
                  <w:pPr>
                    <w:jc w:val="center"/>
                  </w:pPr>
                  <w:r w:rsidRPr="004F7654">
                    <w:t>238</w:t>
                  </w:r>
                </w:p>
              </w:tc>
              <w:tc>
                <w:tcPr>
                  <w:tcW w:w="1181" w:type="dxa"/>
                  <w:shd w:val="clear" w:color="auto" w:fill="auto"/>
                  <w:tcMar>
                    <w:top w:w="15" w:type="dxa"/>
                    <w:left w:w="108" w:type="dxa"/>
                    <w:bottom w:w="0" w:type="dxa"/>
                    <w:right w:w="108" w:type="dxa"/>
                  </w:tcMar>
                  <w:vAlign w:val="center"/>
                </w:tcPr>
                <w:p w14:paraId="0DC96353" w14:textId="77777777" w:rsidR="00FA38DA" w:rsidRPr="004F7654" w:rsidRDefault="00FA38DA" w:rsidP="00FA38DA">
                  <w:pPr>
                    <w:jc w:val="center"/>
                  </w:pPr>
                  <w:r w:rsidRPr="004F7654">
                    <w:t>592</w:t>
                  </w:r>
                </w:p>
              </w:tc>
              <w:tc>
                <w:tcPr>
                  <w:tcW w:w="1182" w:type="dxa"/>
                  <w:shd w:val="clear" w:color="auto" w:fill="auto"/>
                  <w:tcMar>
                    <w:top w:w="15" w:type="dxa"/>
                    <w:left w:w="108" w:type="dxa"/>
                    <w:bottom w:w="0" w:type="dxa"/>
                    <w:right w:w="108" w:type="dxa"/>
                  </w:tcMar>
                  <w:vAlign w:val="center"/>
                </w:tcPr>
                <w:p w14:paraId="01F422E0" w14:textId="77777777" w:rsidR="00FA38DA" w:rsidRPr="004F7654" w:rsidRDefault="00FA38DA" w:rsidP="00FA38DA">
                  <w:pPr>
                    <w:jc w:val="center"/>
                  </w:pPr>
                  <w:r w:rsidRPr="004F7654">
                    <w:t>687</w:t>
                  </w:r>
                </w:p>
              </w:tc>
            </w:tr>
            <w:tr w:rsidR="00FA38DA" w:rsidRPr="004F7654" w14:paraId="19A97AF9" w14:textId="77777777" w:rsidTr="00FA38DA">
              <w:trPr>
                <w:trHeight w:val="303"/>
              </w:trPr>
              <w:tc>
                <w:tcPr>
                  <w:tcW w:w="974" w:type="dxa"/>
                  <w:shd w:val="clear" w:color="auto" w:fill="auto"/>
                  <w:tcMar>
                    <w:top w:w="15" w:type="dxa"/>
                    <w:left w:w="108" w:type="dxa"/>
                    <w:bottom w:w="0" w:type="dxa"/>
                    <w:right w:w="108" w:type="dxa"/>
                  </w:tcMar>
                </w:tcPr>
                <w:p w14:paraId="7B86D242" w14:textId="77777777" w:rsidR="00FA38DA" w:rsidRPr="004F7654" w:rsidRDefault="00FA38DA" w:rsidP="00FA38DA">
                  <w:pPr>
                    <w:jc w:val="center"/>
                  </w:pPr>
                  <w:r w:rsidRPr="004F7654">
                    <w:rPr>
                      <w:lang w:val="en-US"/>
                    </w:rPr>
                    <w:t>III</w:t>
                  </w:r>
                </w:p>
              </w:tc>
              <w:tc>
                <w:tcPr>
                  <w:tcW w:w="1181" w:type="dxa"/>
                  <w:shd w:val="clear" w:color="auto" w:fill="auto"/>
                  <w:tcMar>
                    <w:top w:w="15" w:type="dxa"/>
                    <w:left w:w="108" w:type="dxa"/>
                    <w:bottom w:w="0" w:type="dxa"/>
                    <w:right w:w="108" w:type="dxa"/>
                  </w:tcMar>
                  <w:vAlign w:val="center"/>
                </w:tcPr>
                <w:p w14:paraId="7E3D160C" w14:textId="77777777" w:rsidR="00FA38DA" w:rsidRPr="004F7654" w:rsidRDefault="00FA38DA" w:rsidP="00FA38DA">
                  <w:pPr>
                    <w:jc w:val="center"/>
                  </w:pPr>
                  <w:r w:rsidRPr="004F7654">
                    <w:t>437</w:t>
                  </w:r>
                </w:p>
              </w:tc>
              <w:tc>
                <w:tcPr>
                  <w:tcW w:w="1181" w:type="dxa"/>
                  <w:shd w:val="clear" w:color="auto" w:fill="auto"/>
                  <w:tcMar>
                    <w:top w:w="15" w:type="dxa"/>
                    <w:left w:w="108" w:type="dxa"/>
                    <w:bottom w:w="0" w:type="dxa"/>
                    <w:right w:w="108" w:type="dxa"/>
                  </w:tcMar>
                  <w:vAlign w:val="center"/>
                </w:tcPr>
                <w:p w14:paraId="0883D61B" w14:textId="77777777" w:rsidR="00FA38DA" w:rsidRPr="004F7654" w:rsidRDefault="00FA38DA" w:rsidP="00FA38DA">
                  <w:pPr>
                    <w:jc w:val="center"/>
                  </w:pPr>
                  <w:r w:rsidRPr="004F7654">
                    <w:t>922</w:t>
                  </w:r>
                </w:p>
              </w:tc>
              <w:tc>
                <w:tcPr>
                  <w:tcW w:w="1182" w:type="dxa"/>
                  <w:shd w:val="clear" w:color="auto" w:fill="auto"/>
                  <w:tcMar>
                    <w:top w:w="15" w:type="dxa"/>
                    <w:left w:w="108" w:type="dxa"/>
                    <w:bottom w:w="0" w:type="dxa"/>
                    <w:right w:w="108" w:type="dxa"/>
                  </w:tcMar>
                  <w:vAlign w:val="center"/>
                </w:tcPr>
                <w:p w14:paraId="44B97425" w14:textId="77777777" w:rsidR="00FA38DA" w:rsidRPr="004F7654" w:rsidRDefault="00FA38DA" w:rsidP="00FA38DA">
                  <w:pPr>
                    <w:jc w:val="center"/>
                  </w:pPr>
                  <w:r w:rsidRPr="004F7654">
                    <w:t>1086</w:t>
                  </w:r>
                </w:p>
              </w:tc>
            </w:tr>
            <w:tr w:rsidR="00FA38DA" w:rsidRPr="004F7654" w14:paraId="32C50188" w14:textId="77777777" w:rsidTr="00FA38DA">
              <w:trPr>
                <w:trHeight w:val="237"/>
              </w:trPr>
              <w:tc>
                <w:tcPr>
                  <w:tcW w:w="974" w:type="dxa"/>
                  <w:shd w:val="clear" w:color="auto" w:fill="auto"/>
                  <w:tcMar>
                    <w:top w:w="15" w:type="dxa"/>
                    <w:left w:w="108" w:type="dxa"/>
                    <w:bottom w:w="0" w:type="dxa"/>
                    <w:right w:w="108" w:type="dxa"/>
                  </w:tcMar>
                </w:tcPr>
                <w:p w14:paraId="15DF5988" w14:textId="77777777" w:rsidR="00FA38DA" w:rsidRPr="004F7654" w:rsidRDefault="00FA38DA" w:rsidP="00FA38DA">
                  <w:pPr>
                    <w:jc w:val="center"/>
                  </w:pPr>
                  <w:r w:rsidRPr="004F7654">
                    <w:rPr>
                      <w:lang w:val="en-US"/>
                    </w:rPr>
                    <w:t>IV</w:t>
                  </w:r>
                </w:p>
              </w:tc>
              <w:tc>
                <w:tcPr>
                  <w:tcW w:w="1181" w:type="dxa"/>
                  <w:shd w:val="clear" w:color="auto" w:fill="auto"/>
                  <w:tcMar>
                    <w:top w:w="15" w:type="dxa"/>
                    <w:left w:w="108" w:type="dxa"/>
                    <w:bottom w:w="0" w:type="dxa"/>
                    <w:right w:w="108" w:type="dxa"/>
                  </w:tcMar>
                  <w:vAlign w:val="center"/>
                </w:tcPr>
                <w:p w14:paraId="347A7D4A" w14:textId="77777777" w:rsidR="00FA38DA" w:rsidRPr="004F7654" w:rsidRDefault="00FA38DA" w:rsidP="00FA38DA">
                  <w:pPr>
                    <w:jc w:val="center"/>
                  </w:pPr>
                  <w:r w:rsidRPr="004F7654">
                    <w:t>693</w:t>
                  </w:r>
                </w:p>
              </w:tc>
              <w:tc>
                <w:tcPr>
                  <w:tcW w:w="1181" w:type="dxa"/>
                  <w:shd w:val="clear" w:color="auto" w:fill="auto"/>
                  <w:tcMar>
                    <w:top w:w="15" w:type="dxa"/>
                    <w:left w:w="108" w:type="dxa"/>
                    <w:bottom w:w="0" w:type="dxa"/>
                    <w:right w:w="108" w:type="dxa"/>
                  </w:tcMar>
                  <w:vAlign w:val="center"/>
                </w:tcPr>
                <w:p w14:paraId="5A255347" w14:textId="77777777" w:rsidR="00FA38DA" w:rsidRPr="004F7654" w:rsidRDefault="00FA38DA" w:rsidP="00FA38DA">
                  <w:pPr>
                    <w:jc w:val="center"/>
                  </w:pPr>
                  <w:r w:rsidRPr="004F7654">
                    <w:t>1291</w:t>
                  </w:r>
                </w:p>
              </w:tc>
              <w:tc>
                <w:tcPr>
                  <w:tcW w:w="1182" w:type="dxa"/>
                  <w:shd w:val="clear" w:color="auto" w:fill="auto"/>
                  <w:tcMar>
                    <w:top w:w="15" w:type="dxa"/>
                    <w:left w:w="108" w:type="dxa"/>
                    <w:bottom w:w="0" w:type="dxa"/>
                    <w:right w:w="108" w:type="dxa"/>
                  </w:tcMar>
                  <w:vAlign w:val="center"/>
                </w:tcPr>
                <w:p w14:paraId="64F8AB00" w14:textId="77777777" w:rsidR="00FA38DA" w:rsidRPr="004F7654" w:rsidRDefault="00FA38DA" w:rsidP="00FA38DA">
                  <w:pPr>
                    <w:jc w:val="center"/>
                  </w:pPr>
                  <w:r w:rsidRPr="004F7654">
                    <w:t>1524</w:t>
                  </w:r>
                </w:p>
              </w:tc>
            </w:tr>
          </w:tbl>
          <w:p w14:paraId="6BFCEB57" w14:textId="331E74C6" w:rsidR="00FA38DA" w:rsidRPr="004F7654" w:rsidRDefault="00FA38DA" w:rsidP="00FA38DA">
            <w:pPr>
              <w:tabs>
                <w:tab w:val="left" w:pos="540"/>
              </w:tabs>
              <w:jc w:val="both"/>
            </w:pPr>
            <w:r w:rsidRPr="004F7654">
              <w:t>С целью изучения наличия сезонности:</w:t>
            </w:r>
          </w:p>
          <w:p w14:paraId="724F8E9A" w14:textId="55DB40C4" w:rsidR="00FA38DA" w:rsidRPr="004F7654" w:rsidRDefault="00FA38DA" w:rsidP="00FA38DA">
            <w:pPr>
              <w:tabs>
                <w:tab w:val="left" w:pos="540"/>
              </w:tabs>
              <w:jc w:val="both"/>
            </w:pPr>
            <w:r w:rsidRPr="004F7654">
              <w:t>1. постройте график временного ряда</w:t>
            </w:r>
          </w:p>
          <w:p w14:paraId="54675F7F" w14:textId="205BC9B5" w:rsidR="00FA38DA" w:rsidRPr="004F7654" w:rsidRDefault="00FA38DA" w:rsidP="00FA38DA">
            <w:pPr>
              <w:tabs>
                <w:tab w:val="left" w:pos="540"/>
              </w:tabs>
              <w:jc w:val="both"/>
            </w:pPr>
            <w:r w:rsidRPr="004F7654">
              <w:t>2. вычислите индексы сезонности</w:t>
            </w:r>
          </w:p>
          <w:p w14:paraId="04FBD99C" w14:textId="7BE26DA5" w:rsidR="00FA38DA" w:rsidRDefault="00FA38DA" w:rsidP="00FA38DA">
            <w:pPr>
              <w:tabs>
                <w:tab w:val="left" w:pos="540"/>
              </w:tabs>
              <w:jc w:val="both"/>
            </w:pPr>
            <w:r w:rsidRPr="004F7654">
              <w:t>3. постройте прогноз выручки с учетом сезонности на каждый квартал 2025 года</w:t>
            </w:r>
          </w:p>
          <w:p w14:paraId="3E5C7525" w14:textId="77777777" w:rsidR="00FA38DA" w:rsidRDefault="00FA38DA" w:rsidP="00FA38DA">
            <w:pPr>
              <w:tabs>
                <w:tab w:val="left" w:pos="540"/>
              </w:tabs>
              <w:jc w:val="both"/>
            </w:pPr>
          </w:p>
          <w:p w14:paraId="2C928E4D" w14:textId="77777777" w:rsidR="00FA38DA" w:rsidRDefault="00FA38DA" w:rsidP="00FA38DA">
            <w:pPr>
              <w:tabs>
                <w:tab w:val="left" w:pos="540"/>
              </w:tabs>
              <w:jc w:val="both"/>
            </w:pPr>
          </w:p>
          <w:p w14:paraId="594D7D22" w14:textId="46DAF058" w:rsidR="00FE1380" w:rsidRPr="008E4E23" w:rsidRDefault="00FE1380" w:rsidP="00FE1380">
            <w:pPr>
              <w:jc w:val="both"/>
              <w:rPr>
                <w:highlight w:val="yellow"/>
              </w:rPr>
            </w:pPr>
          </w:p>
        </w:tc>
      </w:tr>
      <w:tr w:rsidR="00DC1D3C" w:rsidRPr="007F69CC" w14:paraId="5C552457" w14:textId="77777777" w:rsidTr="006F2024">
        <w:tc>
          <w:tcPr>
            <w:tcW w:w="1696" w:type="dxa"/>
          </w:tcPr>
          <w:p w14:paraId="1B22697C" w14:textId="63C7B355" w:rsidR="00DC1D3C" w:rsidRPr="007F69CC" w:rsidRDefault="00DC1D3C" w:rsidP="00DC1D3C">
            <w:r w:rsidRPr="007F69CC">
              <w:rPr>
                <w:b/>
                <w:color w:val="000000" w:themeColor="text1"/>
              </w:rPr>
              <w:lastRenderedPageBreak/>
              <w:t>УК-10</w:t>
            </w:r>
            <w:r w:rsidRPr="007F69CC">
              <w:rPr>
                <w:color w:val="000000" w:themeColor="text1"/>
              </w:rPr>
              <w:t xml:space="preserve"> - </w:t>
            </w:r>
            <w:r w:rsidR="000728EC" w:rsidRPr="000728EC">
              <w:rPr>
                <w:color w:val="000000" w:themeColor="text1"/>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Pr="007F69CC">
              <w:rPr>
                <w:color w:val="000000" w:themeColor="text1"/>
              </w:rPr>
              <w:t>.</w:t>
            </w:r>
          </w:p>
        </w:tc>
        <w:tc>
          <w:tcPr>
            <w:tcW w:w="1701" w:type="dxa"/>
          </w:tcPr>
          <w:p w14:paraId="12358128" w14:textId="5FD9BAFE" w:rsidR="00DC1D3C" w:rsidRPr="007F69CC" w:rsidRDefault="00DC1D3C" w:rsidP="00DC1D3C">
            <w:r w:rsidRPr="007F69CC">
              <w:rPr>
                <w:color w:val="000000" w:themeColor="text1"/>
              </w:rPr>
              <w:t xml:space="preserve">1. </w:t>
            </w:r>
            <w:r w:rsidR="000728EC" w:rsidRPr="000728EC">
              <w:rPr>
                <w:color w:val="000000" w:themeColor="text1"/>
              </w:rPr>
              <w:t>Четко описывает состав и структуру требуемых данных и информации, грамотно реализует процессы их сбора, обработки и интерпретации</w:t>
            </w:r>
            <w:r w:rsidRPr="007F69CC">
              <w:rPr>
                <w:color w:val="000000" w:themeColor="text1"/>
              </w:rPr>
              <w:t>.</w:t>
            </w:r>
          </w:p>
        </w:tc>
        <w:tc>
          <w:tcPr>
            <w:tcW w:w="2039" w:type="dxa"/>
          </w:tcPr>
          <w:p w14:paraId="42BE7321" w14:textId="77777777" w:rsidR="00DC1D3C" w:rsidRPr="007F69CC" w:rsidRDefault="00DC1D3C" w:rsidP="00DC1D3C">
            <w:pPr>
              <w:tabs>
                <w:tab w:val="left" w:pos="540"/>
              </w:tabs>
              <w:rPr>
                <w:color w:val="000000" w:themeColor="text1"/>
              </w:rPr>
            </w:pPr>
            <w:r w:rsidRPr="007F69CC">
              <w:rPr>
                <w:b/>
                <w:color w:val="000000" w:themeColor="text1"/>
              </w:rPr>
              <w:t>Знать:</w:t>
            </w:r>
            <w:r w:rsidRPr="007F69CC">
              <w:rPr>
                <w:color w:val="000000" w:themeColor="text1"/>
              </w:rPr>
              <w:t xml:space="preserve"> теоретические и методологические основы статистического наблюдения, основные методы сбора и анализа информации для измерения уровня и динамики социально-экономических явлений, отечественные и зарубежные источники статистической информации о состоянии и развитии экономических и социальных явлений и процессов на микро- и макроуровне</w:t>
            </w:r>
          </w:p>
          <w:p w14:paraId="29A89D78" w14:textId="1F538EC9" w:rsidR="00DC1D3C" w:rsidRPr="007F69CC" w:rsidRDefault="00DC1D3C" w:rsidP="00DC1D3C">
            <w:r w:rsidRPr="007F69CC">
              <w:rPr>
                <w:b/>
                <w:color w:val="000000" w:themeColor="text1"/>
              </w:rPr>
              <w:t>Уметь:</w:t>
            </w:r>
            <w:r w:rsidRPr="007F69CC">
              <w:rPr>
                <w:color w:val="000000" w:themeColor="text1"/>
              </w:rPr>
              <w:t xml:space="preserve"> разработать программу статистического наблюдения, осуществлять поиск необходимых данных, используя отечественные и </w:t>
            </w:r>
            <w:r w:rsidRPr="007F69CC">
              <w:rPr>
                <w:color w:val="000000" w:themeColor="text1"/>
              </w:rPr>
              <w:lastRenderedPageBreak/>
              <w:t>зарубежные источники эконо</w:t>
            </w:r>
            <w:r w:rsidRPr="007F69CC">
              <w:rPr>
                <w:color w:val="000000" w:themeColor="text1"/>
              </w:rPr>
              <w:softHyphen/>
              <w:t>мической и социальной информа</w:t>
            </w:r>
            <w:r w:rsidRPr="007F69CC">
              <w:rPr>
                <w:color w:val="000000" w:themeColor="text1"/>
              </w:rPr>
              <w:softHyphen/>
              <w:t>ции, применять на практике стати</w:t>
            </w:r>
            <w:r w:rsidRPr="007F69CC">
              <w:rPr>
                <w:color w:val="000000" w:themeColor="text1"/>
              </w:rPr>
              <w:softHyphen/>
              <w:t>стические методы сбора и обра</w:t>
            </w:r>
            <w:r w:rsidRPr="007F69CC">
              <w:rPr>
                <w:color w:val="000000" w:themeColor="text1"/>
              </w:rPr>
              <w:softHyphen/>
              <w:t>ботки информации</w:t>
            </w:r>
          </w:p>
        </w:tc>
        <w:tc>
          <w:tcPr>
            <w:tcW w:w="4765" w:type="dxa"/>
          </w:tcPr>
          <w:p w14:paraId="5BDED02E" w14:textId="7BA4BB5E" w:rsidR="00DC1D3C" w:rsidRPr="00AC74DF" w:rsidRDefault="001B2169" w:rsidP="00DC1D3C">
            <w:pPr>
              <w:jc w:val="both"/>
            </w:pPr>
            <w:r>
              <w:rPr>
                <w:bCs/>
              </w:rPr>
              <w:lastRenderedPageBreak/>
              <w:t>Задание. Н</w:t>
            </w:r>
            <w:r w:rsidR="00DC1D3C">
              <w:rPr>
                <w:bCs/>
              </w:rPr>
              <w:t xml:space="preserve">а основе данных </w:t>
            </w:r>
            <w:r w:rsidR="00DC1D3C" w:rsidRPr="00AC74DF">
              <w:rPr>
                <w:bCs/>
              </w:rPr>
              <w:t>по субъектам Российской Федерации</w:t>
            </w:r>
            <w:r w:rsidR="00DC1D3C">
              <w:rPr>
                <w:bCs/>
              </w:rPr>
              <w:t xml:space="preserve"> о коэффициенте избирательской активности населения, доли населения в трудоспособном возрасте и среднемесячной заработной плате с</w:t>
            </w:r>
            <w:r w:rsidR="00DC1D3C" w:rsidRPr="00AC74DF">
              <w:t>фор</w:t>
            </w:r>
            <w:r w:rsidR="00DC1D3C">
              <w:t>мируйте</w:t>
            </w:r>
            <w:r w:rsidR="00DC1D3C" w:rsidRPr="00AC74DF">
              <w:t xml:space="preserve"> группы регионов ЦФО по указанным признакам. Результаты расчетов представ</w:t>
            </w:r>
            <w:r w:rsidR="00DC1D3C">
              <w:t xml:space="preserve">ьте </w:t>
            </w:r>
            <w:r w:rsidR="00DC1D3C" w:rsidRPr="00AC74DF">
              <w:t>в табличной форме и в виде графиков. Оцени</w:t>
            </w:r>
            <w:r w:rsidR="00DC1D3C">
              <w:t>те</w:t>
            </w:r>
            <w:r w:rsidR="00DC1D3C" w:rsidRPr="00AC74DF">
              <w:t xml:space="preserve"> степень связи между уровнем изобретательской активности населения и оплатой труда, уровнем изобретательской активности населения и его возрастным составом</w:t>
            </w:r>
            <w:r w:rsidR="00DC1D3C">
              <w:t xml:space="preserve">. </w:t>
            </w:r>
            <w:r w:rsidR="00DC1D3C" w:rsidRPr="00E11D69">
              <w:t>Сформулируйте выводы.</w:t>
            </w:r>
          </w:p>
          <w:p w14:paraId="67092B26" w14:textId="77777777" w:rsidR="001B2169" w:rsidRDefault="001B2169" w:rsidP="001B2169">
            <w:pPr>
              <w:jc w:val="both"/>
            </w:pPr>
            <w:r>
              <w:t xml:space="preserve">  </w:t>
            </w:r>
          </w:p>
          <w:p w14:paraId="6697BA30" w14:textId="04D3C52D" w:rsidR="009129B1" w:rsidRPr="004F7654" w:rsidRDefault="001B2169" w:rsidP="009129B1">
            <w:pPr>
              <w:jc w:val="both"/>
            </w:pPr>
            <w:r w:rsidRPr="004F7654">
              <w:t xml:space="preserve">Задание. </w:t>
            </w:r>
            <w:r w:rsidR="009129B1" w:rsidRPr="004F7654">
              <w:rPr>
                <w:bCs/>
                <w:szCs w:val="22"/>
              </w:rPr>
              <w:t xml:space="preserve">Численность населения страны на 1 января 2024 года </w:t>
            </w:r>
            <w:r w:rsidR="009129B1" w:rsidRPr="004F7654">
              <w:t xml:space="preserve">составила 12330 тыс. чел., а на 1 января 2025 года – 12381 тыс. чел. </w:t>
            </w:r>
          </w:p>
          <w:p w14:paraId="65CEBC4B" w14:textId="260EBAE2" w:rsidR="009129B1" w:rsidRPr="004F7654" w:rsidRDefault="009129B1" w:rsidP="009129B1">
            <w:pPr>
              <w:jc w:val="both"/>
            </w:pPr>
            <w:r w:rsidRPr="004F7654">
              <w:t>В 2024 году было зарегистрировано 145264 рождений и 123778 смертей.</w:t>
            </w:r>
          </w:p>
          <w:p w14:paraId="471A88EC" w14:textId="77777777" w:rsidR="009129B1" w:rsidRPr="004F7654" w:rsidRDefault="009129B1" w:rsidP="009129B1">
            <w:pPr>
              <w:jc w:val="both"/>
            </w:pPr>
            <w:r w:rsidRPr="004F7654">
              <w:t>Определите:</w:t>
            </w:r>
          </w:p>
          <w:p w14:paraId="6003B35A" w14:textId="77777777" w:rsidR="009129B1" w:rsidRPr="004F7654" w:rsidRDefault="009129B1" w:rsidP="0004118C">
            <w:pPr>
              <w:widowControl/>
              <w:numPr>
                <w:ilvl w:val="0"/>
                <w:numId w:val="26"/>
              </w:numPr>
              <w:autoSpaceDE/>
              <w:autoSpaceDN/>
              <w:adjustRightInd/>
              <w:ind w:left="269" w:hanging="269"/>
              <w:contextualSpacing/>
              <w:jc w:val="both"/>
            </w:pPr>
            <w:r w:rsidRPr="004F7654">
              <w:t>Общий коэффициент рождаемости и общий коэффициент смертности.</w:t>
            </w:r>
          </w:p>
          <w:p w14:paraId="090479F0" w14:textId="77777777" w:rsidR="009129B1" w:rsidRPr="004F7654" w:rsidRDefault="009129B1" w:rsidP="0004118C">
            <w:pPr>
              <w:widowControl/>
              <w:numPr>
                <w:ilvl w:val="0"/>
                <w:numId w:val="26"/>
              </w:numPr>
              <w:autoSpaceDE/>
              <w:autoSpaceDN/>
              <w:adjustRightInd/>
              <w:ind w:left="269" w:hanging="269"/>
              <w:contextualSpacing/>
              <w:jc w:val="both"/>
            </w:pPr>
            <w:r w:rsidRPr="004F7654">
              <w:rPr>
                <w:szCs w:val="16"/>
              </w:rPr>
              <w:t>Коэффициент жизненности Покровского.</w:t>
            </w:r>
          </w:p>
          <w:p w14:paraId="0BC6916E" w14:textId="77777777" w:rsidR="009129B1" w:rsidRPr="004F7654" w:rsidRDefault="009129B1" w:rsidP="0004118C">
            <w:pPr>
              <w:widowControl/>
              <w:numPr>
                <w:ilvl w:val="0"/>
                <w:numId w:val="26"/>
              </w:numPr>
              <w:autoSpaceDE/>
              <w:autoSpaceDN/>
              <w:adjustRightInd/>
              <w:ind w:left="269" w:hanging="269"/>
              <w:contextualSpacing/>
              <w:jc w:val="both"/>
              <w:rPr>
                <w:bCs/>
                <w:szCs w:val="22"/>
                <w:lang w:val="en-US"/>
              </w:rPr>
            </w:pPr>
            <w:r w:rsidRPr="004F7654">
              <w:rPr>
                <w:szCs w:val="16"/>
              </w:rPr>
              <w:t>Коэффициент естественного прироста.</w:t>
            </w:r>
          </w:p>
          <w:p w14:paraId="44ADD870" w14:textId="5BC5E700" w:rsidR="00DC1D3C" w:rsidRPr="007F69CC" w:rsidRDefault="00DC1D3C" w:rsidP="001B2169">
            <w:pPr>
              <w:jc w:val="both"/>
            </w:pPr>
          </w:p>
        </w:tc>
      </w:tr>
      <w:tr w:rsidR="00DC1D3C" w:rsidRPr="007F69CC" w14:paraId="0251DF14" w14:textId="77777777" w:rsidTr="006F2024">
        <w:tc>
          <w:tcPr>
            <w:tcW w:w="1696" w:type="dxa"/>
          </w:tcPr>
          <w:p w14:paraId="14B73D82" w14:textId="77777777" w:rsidR="00DC1D3C" w:rsidRPr="007F69CC" w:rsidRDefault="00DC1D3C" w:rsidP="00DC1D3C"/>
        </w:tc>
        <w:tc>
          <w:tcPr>
            <w:tcW w:w="1701" w:type="dxa"/>
          </w:tcPr>
          <w:p w14:paraId="4FEF798D" w14:textId="0EF0F972" w:rsidR="00DC1D3C" w:rsidRPr="007F69CC" w:rsidRDefault="00DC1D3C" w:rsidP="00DC1D3C">
            <w:pPr>
              <w:rPr>
                <w:color w:val="000000" w:themeColor="text1"/>
              </w:rPr>
            </w:pPr>
            <w:r w:rsidRPr="007F69CC">
              <w:rPr>
                <w:color w:val="000000" w:themeColor="text1"/>
              </w:rPr>
              <w:t xml:space="preserve">2. </w:t>
            </w:r>
            <w:r w:rsidR="000728EC" w:rsidRPr="000728EC">
              <w:rPr>
                <w:color w:val="000000" w:themeColor="text1"/>
              </w:rPr>
              <w:t>Обосновывает сущность происходящего, выявляет закономерности, понимает природу вариабельности</w:t>
            </w:r>
            <w:r w:rsidRPr="007F69CC">
              <w:rPr>
                <w:color w:val="000000" w:themeColor="text1"/>
              </w:rPr>
              <w:t>.</w:t>
            </w:r>
          </w:p>
          <w:p w14:paraId="54BF5694" w14:textId="77777777" w:rsidR="00DC1D3C" w:rsidRPr="007F69CC" w:rsidRDefault="00DC1D3C" w:rsidP="00DC1D3C"/>
        </w:tc>
        <w:tc>
          <w:tcPr>
            <w:tcW w:w="2039" w:type="dxa"/>
          </w:tcPr>
          <w:p w14:paraId="7F0D8548" w14:textId="77777777" w:rsidR="00DC1D3C" w:rsidRPr="007F69CC" w:rsidRDefault="00DC1D3C" w:rsidP="00DC1D3C">
            <w:pPr>
              <w:widowControl/>
              <w:autoSpaceDE/>
              <w:adjustRightInd/>
              <w:rPr>
                <w:b/>
                <w:bCs/>
                <w:color w:val="000000" w:themeColor="text1"/>
              </w:rPr>
            </w:pPr>
            <w:r w:rsidRPr="007F69CC">
              <w:rPr>
                <w:b/>
                <w:bCs/>
                <w:color w:val="000000" w:themeColor="text1"/>
              </w:rPr>
              <w:t xml:space="preserve">Знать: </w:t>
            </w:r>
            <w:r w:rsidRPr="007F69CC">
              <w:rPr>
                <w:bCs/>
                <w:color w:val="000000" w:themeColor="text1"/>
              </w:rPr>
              <w:t>методологические основы измерения социально- экономических явлений и процес</w:t>
            </w:r>
            <w:r w:rsidRPr="007F69CC">
              <w:rPr>
                <w:bCs/>
                <w:color w:val="000000" w:themeColor="text1"/>
              </w:rPr>
              <w:softHyphen/>
              <w:t>сов, методологию построения ста</w:t>
            </w:r>
            <w:r w:rsidRPr="007F69CC">
              <w:rPr>
                <w:bCs/>
                <w:color w:val="000000" w:themeColor="text1"/>
              </w:rPr>
              <w:softHyphen/>
              <w:t>тистических показателей, теорети</w:t>
            </w:r>
            <w:r w:rsidRPr="007F69CC">
              <w:rPr>
                <w:bCs/>
                <w:color w:val="000000" w:themeColor="text1"/>
              </w:rPr>
              <w:softHyphen/>
              <w:t>ческие основы статистических ме</w:t>
            </w:r>
            <w:r w:rsidRPr="007F69CC">
              <w:rPr>
                <w:bCs/>
                <w:color w:val="000000" w:themeColor="text1"/>
              </w:rPr>
              <w:softHyphen/>
              <w:t>тодов измерения закономерностей изменения и взаимосвязи явлений</w:t>
            </w:r>
            <w:r w:rsidRPr="007F69CC">
              <w:rPr>
                <w:b/>
                <w:bCs/>
                <w:color w:val="000000" w:themeColor="text1"/>
              </w:rPr>
              <w:t xml:space="preserve"> </w:t>
            </w:r>
          </w:p>
          <w:p w14:paraId="4B694801" w14:textId="44BF0C4C" w:rsidR="00DC1D3C" w:rsidRPr="007F69CC" w:rsidRDefault="00DC1D3C" w:rsidP="00DC1D3C">
            <w:r w:rsidRPr="007F69CC">
              <w:rPr>
                <w:b/>
                <w:bCs/>
                <w:color w:val="000000" w:themeColor="text1"/>
              </w:rPr>
              <w:t xml:space="preserve">Уметь: </w:t>
            </w:r>
            <w:r w:rsidRPr="007F69CC">
              <w:rPr>
                <w:bCs/>
                <w:color w:val="000000" w:themeColor="text1"/>
              </w:rPr>
              <w:t>применять на практике статистические методы измерения уровня социально-экономических явлений, анализа взаимосвязи эко</w:t>
            </w:r>
            <w:r w:rsidRPr="007F69CC">
              <w:rPr>
                <w:bCs/>
                <w:color w:val="000000" w:themeColor="text1"/>
              </w:rPr>
              <w:softHyphen/>
              <w:t>номических явлений и процессов, тенденции их развития, выявления и оценки их взаимосвязи</w:t>
            </w:r>
          </w:p>
        </w:tc>
        <w:tc>
          <w:tcPr>
            <w:tcW w:w="4765" w:type="dxa"/>
          </w:tcPr>
          <w:p w14:paraId="5425AA41" w14:textId="7056592A" w:rsidR="00DC1D3C" w:rsidRDefault="001B2169" w:rsidP="00DC1D3C">
            <w:pPr>
              <w:jc w:val="both"/>
            </w:pPr>
            <w:r>
              <w:t xml:space="preserve">Задание. </w:t>
            </w:r>
            <w:r w:rsidR="00137DE9">
              <w:t>На основе данных об</w:t>
            </w:r>
            <w:r w:rsidR="00137DE9" w:rsidRPr="007E5201">
              <w:t xml:space="preserve"> инновационной активности организаций</w:t>
            </w:r>
            <w:r w:rsidR="00137DE9">
              <w:t xml:space="preserve"> по регионам России о</w:t>
            </w:r>
            <w:r w:rsidR="00137DE9" w:rsidRPr="007E5201">
              <w:t>цените однородность распределения с помощью коэффициента вариации. Определите форму распределения регионов России по инновационной активности с помощью показателя асимметрии. Сформулируйте выводы о характере распределения регионов России по инновационной активности</w:t>
            </w:r>
            <w:r w:rsidR="00137DE9">
              <w:t xml:space="preserve">. </w:t>
            </w:r>
          </w:p>
          <w:p w14:paraId="44DFE3E6" w14:textId="77777777" w:rsidR="001B2169" w:rsidRDefault="001B2169" w:rsidP="00DC1D3C">
            <w:pPr>
              <w:jc w:val="both"/>
            </w:pPr>
          </w:p>
          <w:p w14:paraId="2BECFEC9" w14:textId="77777777" w:rsidR="001B2169" w:rsidRPr="001B2169" w:rsidRDefault="001B2169" w:rsidP="001B2169">
            <w:pPr>
              <w:pStyle w:val="aff4"/>
              <w:spacing w:after="0"/>
              <w:ind w:left="0"/>
              <w:jc w:val="both"/>
            </w:pPr>
            <w:r w:rsidRPr="001B2169">
              <w:t>Задание. За отчетный год имеются данные о стоимости нефинансовых активов:</w:t>
            </w:r>
          </w:p>
          <w:p w14:paraId="3DF71F04" w14:textId="77777777" w:rsidR="001B2169" w:rsidRPr="001B2169" w:rsidRDefault="001B2169" w:rsidP="001B2169">
            <w:pPr>
              <w:pStyle w:val="aff4"/>
              <w:spacing w:after="0"/>
              <w:ind w:left="0"/>
              <w:jc w:val="both"/>
            </w:pPr>
            <w:r w:rsidRPr="001B2169">
              <w:rPr>
                <w:noProof/>
              </w:rPr>
              <w:drawing>
                <wp:inline distT="0" distB="0" distL="0" distR="0" wp14:anchorId="259B8814" wp14:editId="5AC02FB8">
                  <wp:extent cx="2639401" cy="582277"/>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95251" cy="594598"/>
                          </a:xfrm>
                          <a:prstGeom prst="rect">
                            <a:avLst/>
                          </a:prstGeom>
                        </pic:spPr>
                      </pic:pic>
                    </a:graphicData>
                  </a:graphic>
                </wp:inline>
              </w:drawing>
            </w:r>
          </w:p>
          <w:p w14:paraId="20FC18D8" w14:textId="4C6DA68F" w:rsidR="001B2169" w:rsidRPr="007F69CC" w:rsidRDefault="001B2169" w:rsidP="001B2169">
            <w:pPr>
              <w:jc w:val="both"/>
            </w:pPr>
            <w:r w:rsidRPr="001B2169">
              <w:t>Определите среднегодовую стоимость нефинансовых активов по видам экономической деятельности</w:t>
            </w:r>
          </w:p>
        </w:tc>
      </w:tr>
      <w:tr w:rsidR="00DC1D3C" w:rsidRPr="007F69CC" w14:paraId="50F5C0C5" w14:textId="77777777" w:rsidTr="006F2024">
        <w:tc>
          <w:tcPr>
            <w:tcW w:w="1696" w:type="dxa"/>
          </w:tcPr>
          <w:p w14:paraId="3AA10E00" w14:textId="77777777" w:rsidR="00DC1D3C" w:rsidRPr="007F69CC" w:rsidRDefault="00DC1D3C" w:rsidP="00DC1D3C"/>
        </w:tc>
        <w:tc>
          <w:tcPr>
            <w:tcW w:w="1701" w:type="dxa"/>
          </w:tcPr>
          <w:p w14:paraId="4FA2EF17" w14:textId="76F1C0B9" w:rsidR="00DC1D3C" w:rsidRPr="007F69CC" w:rsidRDefault="00DC1D3C" w:rsidP="00DC1D3C">
            <w:r w:rsidRPr="007F69CC">
              <w:rPr>
                <w:color w:val="000000" w:themeColor="text1"/>
              </w:rPr>
              <w:t xml:space="preserve">3. </w:t>
            </w:r>
            <w:r w:rsidR="000728EC" w:rsidRPr="000728EC">
              <w:rPr>
                <w:color w:val="000000" w:themeColor="text1"/>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7F69CC">
              <w:rPr>
                <w:color w:val="000000" w:themeColor="text1"/>
              </w:rPr>
              <w:t>.</w:t>
            </w:r>
          </w:p>
        </w:tc>
        <w:tc>
          <w:tcPr>
            <w:tcW w:w="2039" w:type="dxa"/>
          </w:tcPr>
          <w:p w14:paraId="61BEE3A2" w14:textId="77777777" w:rsidR="00DC1D3C" w:rsidRPr="007F69CC" w:rsidRDefault="00DC1D3C" w:rsidP="00DC1D3C">
            <w:pPr>
              <w:widowControl/>
              <w:autoSpaceDE/>
              <w:adjustRightInd/>
              <w:rPr>
                <w:color w:val="000000" w:themeColor="text1"/>
              </w:rPr>
            </w:pPr>
            <w:r w:rsidRPr="007F69CC">
              <w:rPr>
                <w:b/>
                <w:bCs/>
                <w:color w:val="000000" w:themeColor="text1"/>
              </w:rPr>
              <w:t xml:space="preserve">Знать: </w:t>
            </w:r>
            <w:r w:rsidRPr="007F69CC">
              <w:rPr>
                <w:color w:val="000000" w:themeColor="text1"/>
              </w:rPr>
              <w:t>теоретические основы ме</w:t>
            </w:r>
            <w:r w:rsidRPr="007F69CC">
              <w:rPr>
                <w:color w:val="000000" w:themeColor="text1"/>
              </w:rPr>
              <w:softHyphen/>
              <w:t>тодов сводки и группировки мате</w:t>
            </w:r>
            <w:r w:rsidRPr="007F69CC">
              <w:rPr>
                <w:color w:val="000000" w:themeColor="text1"/>
              </w:rPr>
              <w:softHyphen/>
              <w:t>риалов наблюдения, виды группи</w:t>
            </w:r>
            <w:r w:rsidRPr="007F69CC">
              <w:rPr>
                <w:color w:val="000000" w:themeColor="text1"/>
              </w:rPr>
              <w:softHyphen/>
              <w:t>ровок, их задачи и способы по</w:t>
            </w:r>
            <w:r w:rsidRPr="007F69CC">
              <w:rPr>
                <w:color w:val="000000" w:themeColor="text1"/>
              </w:rPr>
              <w:softHyphen/>
              <w:t>строения, основные общероссий</w:t>
            </w:r>
            <w:r w:rsidRPr="007F69CC">
              <w:rPr>
                <w:color w:val="000000" w:themeColor="text1"/>
              </w:rPr>
              <w:softHyphen/>
              <w:t>ские классификаторы технико-экономической и социальной ин</w:t>
            </w:r>
            <w:r w:rsidRPr="007F69CC">
              <w:rPr>
                <w:color w:val="000000" w:themeColor="text1"/>
              </w:rPr>
              <w:softHyphen/>
              <w:t>формации</w:t>
            </w:r>
          </w:p>
          <w:p w14:paraId="38BB1E12" w14:textId="732FAEEA" w:rsidR="00DC1D3C" w:rsidRPr="007F69CC" w:rsidRDefault="00DC1D3C" w:rsidP="00DC1D3C">
            <w:r w:rsidRPr="007F69CC">
              <w:rPr>
                <w:b/>
                <w:bCs/>
                <w:color w:val="000000" w:themeColor="text1"/>
              </w:rPr>
              <w:t xml:space="preserve">Уметь: </w:t>
            </w:r>
            <w:r w:rsidRPr="007F69CC">
              <w:rPr>
                <w:color w:val="000000" w:themeColor="text1"/>
              </w:rPr>
              <w:t xml:space="preserve">применять на практике статистические методы сводки и группировки </w:t>
            </w:r>
            <w:r w:rsidRPr="007F69CC">
              <w:rPr>
                <w:color w:val="000000" w:themeColor="text1"/>
              </w:rPr>
              <w:lastRenderedPageBreak/>
              <w:t>материалов наблю</w:t>
            </w:r>
            <w:r w:rsidRPr="007F69CC">
              <w:rPr>
                <w:color w:val="000000" w:themeColor="text1"/>
              </w:rPr>
              <w:softHyphen/>
              <w:t>дения, оценивать однородность статистической совокупности</w:t>
            </w:r>
          </w:p>
        </w:tc>
        <w:tc>
          <w:tcPr>
            <w:tcW w:w="4765" w:type="dxa"/>
          </w:tcPr>
          <w:p w14:paraId="48D92A71" w14:textId="2088D8B6" w:rsidR="00DC1D3C" w:rsidRDefault="001B2169" w:rsidP="00005AF0">
            <w:r>
              <w:rPr>
                <w:bCs/>
              </w:rPr>
              <w:lastRenderedPageBreak/>
              <w:t xml:space="preserve">Задание. </w:t>
            </w:r>
            <w:r w:rsidR="00005AF0" w:rsidRPr="00005AF0">
              <w:rPr>
                <w:bCs/>
              </w:rPr>
              <w:t>На основе</w:t>
            </w:r>
            <w:r w:rsidR="00DC1D3C" w:rsidRPr="00005AF0">
              <w:rPr>
                <w:bCs/>
              </w:rPr>
              <w:t xml:space="preserve"> данны</w:t>
            </w:r>
            <w:r w:rsidR="00005AF0" w:rsidRPr="00005AF0">
              <w:rPr>
                <w:bCs/>
              </w:rPr>
              <w:t>х</w:t>
            </w:r>
            <w:r w:rsidR="00DC1D3C" w:rsidRPr="00005AF0">
              <w:rPr>
                <w:bCs/>
              </w:rPr>
              <w:t xml:space="preserve"> о ВРП на душу населения субъектов</w:t>
            </w:r>
            <w:r w:rsidR="00DC1D3C" w:rsidRPr="007F69CC">
              <w:t xml:space="preserve"> РФ</w:t>
            </w:r>
            <w:r w:rsidR="00D2573A">
              <w:t xml:space="preserve"> и среднедушевом денежном доходе населения</w:t>
            </w:r>
            <w:r w:rsidR="00DC1D3C" w:rsidRPr="007F69CC">
              <w:t xml:space="preserve">, содержащиеся в издании </w:t>
            </w:r>
            <w:r w:rsidR="00DC1D3C" w:rsidRPr="004F7654">
              <w:t>Росстата – «Регионы России. Социально-экономические показатели 202</w:t>
            </w:r>
            <w:r w:rsidR="00090C79" w:rsidRPr="004F7654">
              <w:t>3</w:t>
            </w:r>
            <w:r w:rsidR="00DC1D3C" w:rsidRPr="004F7654">
              <w:t>»</w:t>
            </w:r>
            <w:r w:rsidR="00005AF0" w:rsidRPr="004F7654">
              <w:t xml:space="preserve"> </w:t>
            </w:r>
            <w:r w:rsidR="00DC1D3C" w:rsidRPr="004F7654">
              <w:t>прове</w:t>
            </w:r>
            <w:r w:rsidR="00005AF0" w:rsidRPr="004F7654">
              <w:t>дите</w:t>
            </w:r>
            <w:r w:rsidR="00DC1D3C" w:rsidRPr="004F7654">
              <w:t xml:space="preserve"> группировку субъектов РФ по уровню</w:t>
            </w:r>
            <w:r w:rsidR="00DC1D3C" w:rsidRPr="007F69CC">
              <w:t xml:space="preserve"> ВРП на душу населения выделив 3 группы. </w:t>
            </w:r>
            <w:r w:rsidR="00D2573A">
              <w:t xml:space="preserve">Для каждой группы рассчитайте среднее значение и дисперсию среднедушевого денежного дохода. Определите эмпирическое корреляционное отношение и сформулируйте выводы по результатам проведенных расчетов.  </w:t>
            </w:r>
          </w:p>
          <w:p w14:paraId="155081AE" w14:textId="77777777" w:rsidR="001B2169" w:rsidRPr="001B2169" w:rsidRDefault="001B2169" w:rsidP="001B2169">
            <w:pPr>
              <w:contextualSpacing/>
              <w:rPr>
                <w:bCs/>
                <w:sz w:val="18"/>
                <w:szCs w:val="18"/>
              </w:rPr>
            </w:pPr>
            <w:r w:rsidRPr="001B2169">
              <w:t xml:space="preserve">Задание. </w:t>
            </w:r>
            <w:r w:rsidRPr="001B2169">
              <w:rPr>
                <w:bCs/>
                <w:sz w:val="18"/>
                <w:szCs w:val="18"/>
              </w:rPr>
              <w:t>Инвестиционный фонд предлагает возможность вложения средств в специализированные сегменты фондового рынка. В таблице представлены данные о доходности некоторых сегментов рынка:</w:t>
            </w:r>
          </w:p>
          <w:tbl>
            <w:tblPr>
              <w:tblW w:w="4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410"/>
            </w:tblGrid>
            <w:tr w:rsidR="001B2169" w:rsidRPr="001B2169" w14:paraId="273579E5" w14:textId="77777777" w:rsidTr="003F0815">
              <w:tc>
                <w:tcPr>
                  <w:tcW w:w="1814" w:type="dxa"/>
                  <w:shd w:val="clear" w:color="auto" w:fill="auto"/>
                </w:tcPr>
                <w:p w14:paraId="4C8BAAA8" w14:textId="77777777" w:rsidR="001B2169" w:rsidRPr="001B2169" w:rsidRDefault="001B2169" w:rsidP="001B2169">
                  <w:pPr>
                    <w:contextualSpacing/>
                    <w:jc w:val="center"/>
                    <w:rPr>
                      <w:sz w:val="18"/>
                      <w:szCs w:val="18"/>
                    </w:rPr>
                  </w:pPr>
                  <w:r w:rsidRPr="001B2169">
                    <w:rPr>
                      <w:sz w:val="18"/>
                      <w:szCs w:val="18"/>
                    </w:rPr>
                    <w:t>Сегмент рынка</w:t>
                  </w:r>
                </w:p>
              </w:tc>
              <w:tc>
                <w:tcPr>
                  <w:tcW w:w="2410" w:type="dxa"/>
                  <w:shd w:val="clear" w:color="auto" w:fill="auto"/>
                </w:tcPr>
                <w:p w14:paraId="251EBC96" w14:textId="77777777" w:rsidR="001B2169" w:rsidRPr="001B2169" w:rsidRDefault="001B2169" w:rsidP="001B2169">
                  <w:pPr>
                    <w:contextualSpacing/>
                    <w:jc w:val="center"/>
                    <w:rPr>
                      <w:sz w:val="18"/>
                      <w:szCs w:val="18"/>
                    </w:rPr>
                  </w:pPr>
                  <w:r w:rsidRPr="001B2169">
                    <w:rPr>
                      <w:sz w:val="18"/>
                      <w:szCs w:val="18"/>
                    </w:rPr>
                    <w:t>Доходность, %</w:t>
                  </w:r>
                </w:p>
              </w:tc>
            </w:tr>
            <w:tr w:rsidR="001B2169" w:rsidRPr="001B2169" w14:paraId="059E0D3F" w14:textId="77777777" w:rsidTr="003F0815">
              <w:tc>
                <w:tcPr>
                  <w:tcW w:w="1814" w:type="dxa"/>
                  <w:shd w:val="clear" w:color="auto" w:fill="auto"/>
                </w:tcPr>
                <w:p w14:paraId="499210E5" w14:textId="77777777" w:rsidR="001B2169" w:rsidRPr="001B2169" w:rsidRDefault="001B2169" w:rsidP="001B2169">
                  <w:pPr>
                    <w:contextualSpacing/>
                    <w:rPr>
                      <w:sz w:val="18"/>
                      <w:szCs w:val="18"/>
                    </w:rPr>
                  </w:pPr>
                  <w:r w:rsidRPr="001B2169">
                    <w:rPr>
                      <w:sz w:val="18"/>
                      <w:szCs w:val="18"/>
                    </w:rPr>
                    <w:t>Потребительский</w:t>
                  </w:r>
                </w:p>
              </w:tc>
              <w:tc>
                <w:tcPr>
                  <w:tcW w:w="2410" w:type="dxa"/>
                  <w:shd w:val="clear" w:color="auto" w:fill="auto"/>
                </w:tcPr>
                <w:p w14:paraId="039EFEB5" w14:textId="77777777" w:rsidR="001B2169" w:rsidRPr="001B2169" w:rsidRDefault="001B2169" w:rsidP="001B2169">
                  <w:pPr>
                    <w:contextualSpacing/>
                    <w:rPr>
                      <w:sz w:val="18"/>
                      <w:szCs w:val="18"/>
                    </w:rPr>
                  </w:pPr>
                  <w:r w:rsidRPr="001B2169">
                    <w:rPr>
                      <w:sz w:val="18"/>
                      <w:szCs w:val="18"/>
                    </w:rPr>
                    <w:t>24   14   42   44   31</w:t>
                  </w:r>
                </w:p>
              </w:tc>
            </w:tr>
            <w:tr w:rsidR="001B2169" w:rsidRPr="001B2169" w14:paraId="75E8B14F" w14:textId="77777777" w:rsidTr="003F0815">
              <w:tc>
                <w:tcPr>
                  <w:tcW w:w="1814" w:type="dxa"/>
                  <w:shd w:val="clear" w:color="auto" w:fill="auto"/>
                </w:tcPr>
                <w:p w14:paraId="1B6ED2CD" w14:textId="77777777" w:rsidR="001B2169" w:rsidRPr="001B2169" w:rsidRDefault="001B2169" w:rsidP="001B2169">
                  <w:pPr>
                    <w:contextualSpacing/>
                    <w:rPr>
                      <w:sz w:val="18"/>
                      <w:szCs w:val="18"/>
                    </w:rPr>
                  </w:pPr>
                  <w:r w:rsidRPr="001B2169">
                    <w:rPr>
                      <w:sz w:val="18"/>
                      <w:szCs w:val="18"/>
                    </w:rPr>
                    <w:t>Финансовые услуги</w:t>
                  </w:r>
                </w:p>
              </w:tc>
              <w:tc>
                <w:tcPr>
                  <w:tcW w:w="2410" w:type="dxa"/>
                  <w:shd w:val="clear" w:color="auto" w:fill="auto"/>
                </w:tcPr>
                <w:p w14:paraId="0599BCB2" w14:textId="77777777" w:rsidR="001B2169" w:rsidRPr="001B2169" w:rsidRDefault="001B2169" w:rsidP="001B2169">
                  <w:pPr>
                    <w:contextualSpacing/>
                    <w:rPr>
                      <w:sz w:val="18"/>
                      <w:szCs w:val="18"/>
                    </w:rPr>
                  </w:pPr>
                  <w:r w:rsidRPr="001B2169">
                    <w:rPr>
                      <w:sz w:val="18"/>
                      <w:szCs w:val="18"/>
                    </w:rPr>
                    <w:t>32   37   31   37   28</w:t>
                  </w:r>
                </w:p>
              </w:tc>
            </w:tr>
            <w:tr w:rsidR="001B2169" w:rsidRPr="001B2169" w14:paraId="5F75363D" w14:textId="77777777" w:rsidTr="003F0815">
              <w:tc>
                <w:tcPr>
                  <w:tcW w:w="1814" w:type="dxa"/>
                  <w:shd w:val="clear" w:color="auto" w:fill="auto"/>
                </w:tcPr>
                <w:p w14:paraId="7AE709D3" w14:textId="77777777" w:rsidR="001B2169" w:rsidRPr="001B2169" w:rsidRDefault="001B2169" w:rsidP="001B2169">
                  <w:pPr>
                    <w:contextualSpacing/>
                    <w:rPr>
                      <w:sz w:val="18"/>
                      <w:szCs w:val="18"/>
                    </w:rPr>
                  </w:pPr>
                  <w:r w:rsidRPr="001B2169">
                    <w:rPr>
                      <w:sz w:val="18"/>
                      <w:szCs w:val="18"/>
                    </w:rPr>
                    <w:t>Технологии</w:t>
                  </w:r>
                </w:p>
              </w:tc>
              <w:tc>
                <w:tcPr>
                  <w:tcW w:w="2410" w:type="dxa"/>
                  <w:shd w:val="clear" w:color="auto" w:fill="auto"/>
                </w:tcPr>
                <w:p w14:paraId="0C70D3AC" w14:textId="77777777" w:rsidR="001B2169" w:rsidRPr="001B2169" w:rsidRDefault="001B2169" w:rsidP="001B2169">
                  <w:pPr>
                    <w:contextualSpacing/>
                    <w:rPr>
                      <w:sz w:val="18"/>
                      <w:szCs w:val="18"/>
                    </w:rPr>
                  </w:pPr>
                  <w:r w:rsidRPr="001B2169">
                    <w:rPr>
                      <w:sz w:val="18"/>
                      <w:szCs w:val="18"/>
                    </w:rPr>
                    <w:t>26   63   68   72   57   35   59</w:t>
                  </w:r>
                </w:p>
              </w:tc>
            </w:tr>
            <w:tr w:rsidR="001B2169" w:rsidRPr="001B2169" w14:paraId="10A209FE" w14:textId="77777777" w:rsidTr="003F0815">
              <w:tc>
                <w:tcPr>
                  <w:tcW w:w="1814" w:type="dxa"/>
                  <w:shd w:val="clear" w:color="auto" w:fill="auto"/>
                </w:tcPr>
                <w:p w14:paraId="2EAEAA50" w14:textId="77777777" w:rsidR="001B2169" w:rsidRPr="001B2169" w:rsidRDefault="001B2169" w:rsidP="001B2169">
                  <w:pPr>
                    <w:contextualSpacing/>
                    <w:rPr>
                      <w:sz w:val="18"/>
                      <w:szCs w:val="18"/>
                    </w:rPr>
                  </w:pPr>
                  <w:r w:rsidRPr="001B2169">
                    <w:rPr>
                      <w:sz w:val="18"/>
                      <w:szCs w:val="18"/>
                    </w:rPr>
                    <w:t>Природные ресурсы</w:t>
                  </w:r>
                </w:p>
              </w:tc>
              <w:tc>
                <w:tcPr>
                  <w:tcW w:w="2410" w:type="dxa"/>
                  <w:shd w:val="clear" w:color="auto" w:fill="auto"/>
                </w:tcPr>
                <w:p w14:paraId="7DC884F8" w14:textId="77777777" w:rsidR="001B2169" w:rsidRPr="001B2169" w:rsidRDefault="001B2169" w:rsidP="001B2169">
                  <w:pPr>
                    <w:contextualSpacing/>
                    <w:rPr>
                      <w:sz w:val="18"/>
                      <w:szCs w:val="18"/>
                    </w:rPr>
                  </w:pPr>
                  <w:r w:rsidRPr="001B2169">
                    <w:rPr>
                      <w:sz w:val="18"/>
                      <w:szCs w:val="18"/>
                    </w:rPr>
                    <w:t>23    8    32   29   30   19</w:t>
                  </w:r>
                </w:p>
              </w:tc>
            </w:tr>
          </w:tbl>
          <w:p w14:paraId="33661E54" w14:textId="77777777" w:rsidR="001B2169" w:rsidRPr="001B2169" w:rsidRDefault="001B2169" w:rsidP="001B2169">
            <w:pPr>
              <w:jc w:val="both"/>
              <w:rPr>
                <w:sz w:val="18"/>
                <w:szCs w:val="18"/>
              </w:rPr>
            </w:pPr>
            <w:r w:rsidRPr="001B2169">
              <w:rPr>
                <w:sz w:val="18"/>
                <w:szCs w:val="18"/>
              </w:rPr>
              <w:t xml:space="preserve">Рассчитайте коэффициент вариации и определите, какой из </w:t>
            </w:r>
            <w:r w:rsidRPr="001B2169">
              <w:rPr>
                <w:sz w:val="18"/>
                <w:szCs w:val="18"/>
              </w:rPr>
              <w:lastRenderedPageBreak/>
              <w:t>секторов рынка наиболее изменчив?</w:t>
            </w:r>
          </w:p>
          <w:p w14:paraId="7D7D74C6" w14:textId="32B48067" w:rsidR="001B2169" w:rsidRPr="007F69CC" w:rsidRDefault="001B2169" w:rsidP="00005AF0"/>
        </w:tc>
      </w:tr>
      <w:tr w:rsidR="00DC1D3C" w:rsidRPr="001B2169" w14:paraId="1E0E314F" w14:textId="77777777" w:rsidTr="006F2024">
        <w:tc>
          <w:tcPr>
            <w:tcW w:w="1696" w:type="dxa"/>
          </w:tcPr>
          <w:p w14:paraId="0BA65EB1" w14:textId="77777777" w:rsidR="00DC1D3C" w:rsidRPr="007F69CC" w:rsidRDefault="00DC1D3C" w:rsidP="00DC1D3C"/>
        </w:tc>
        <w:tc>
          <w:tcPr>
            <w:tcW w:w="1701" w:type="dxa"/>
          </w:tcPr>
          <w:p w14:paraId="088B6B2B" w14:textId="5C65E29A" w:rsidR="00DC1D3C" w:rsidRPr="007F69CC" w:rsidRDefault="00DC1D3C" w:rsidP="00DC1D3C">
            <w:r w:rsidRPr="007F69CC">
              <w:rPr>
                <w:color w:val="000000" w:themeColor="text1"/>
              </w:rPr>
              <w:t>4</w:t>
            </w:r>
            <w:r w:rsidR="002E479B" w:rsidRPr="002E479B">
              <w:rPr>
                <w:sz w:val="24"/>
                <w:szCs w:val="24"/>
                <w:lang w:eastAsia="en-US"/>
              </w:rPr>
              <w:t xml:space="preserve"> </w:t>
            </w:r>
            <w:r w:rsidR="000728EC" w:rsidRPr="000728EC">
              <w:rPr>
                <w:color w:val="000000" w:themeColor="text1"/>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r w:rsidRPr="007F69CC">
              <w:rPr>
                <w:color w:val="000000" w:themeColor="text1"/>
              </w:rPr>
              <w:t>.</w:t>
            </w:r>
          </w:p>
        </w:tc>
        <w:tc>
          <w:tcPr>
            <w:tcW w:w="2039" w:type="dxa"/>
          </w:tcPr>
          <w:p w14:paraId="3C4D9A9A" w14:textId="77777777" w:rsidR="00DC1D3C" w:rsidRPr="007F69CC" w:rsidRDefault="00DC1D3C" w:rsidP="00DC1D3C">
            <w:pPr>
              <w:tabs>
                <w:tab w:val="left" w:pos="540"/>
              </w:tabs>
              <w:jc w:val="both"/>
              <w:rPr>
                <w:bCs/>
                <w:color w:val="000000" w:themeColor="text1"/>
              </w:rPr>
            </w:pPr>
            <w:r w:rsidRPr="007F69CC">
              <w:rPr>
                <w:b/>
                <w:bCs/>
                <w:color w:val="000000" w:themeColor="text1"/>
              </w:rPr>
              <w:t xml:space="preserve">Знать: </w:t>
            </w:r>
            <w:r w:rsidRPr="007F69CC">
              <w:rPr>
                <w:bCs/>
                <w:color w:val="000000" w:themeColor="text1"/>
              </w:rPr>
              <w:t>теоретические и методоло</w:t>
            </w:r>
            <w:r w:rsidRPr="007F69CC">
              <w:rPr>
                <w:bCs/>
                <w:color w:val="000000" w:themeColor="text1"/>
              </w:rPr>
              <w:softHyphen/>
              <w:t>гические основы статистики, ее основные понятия, категории, ме</w:t>
            </w:r>
            <w:r w:rsidRPr="007F69CC">
              <w:rPr>
                <w:bCs/>
                <w:color w:val="000000" w:themeColor="text1"/>
              </w:rPr>
              <w:softHyphen/>
              <w:t>тоды построения обобщающих статистических показателей и их анализа</w:t>
            </w:r>
          </w:p>
          <w:p w14:paraId="679B134E" w14:textId="0830CB42" w:rsidR="00DC1D3C" w:rsidRPr="007F69CC" w:rsidRDefault="00DC1D3C" w:rsidP="00DC1D3C">
            <w:r w:rsidRPr="007F69CC">
              <w:rPr>
                <w:b/>
                <w:bCs/>
                <w:color w:val="000000" w:themeColor="text1"/>
              </w:rPr>
              <w:t xml:space="preserve">Уметь: </w:t>
            </w:r>
            <w:r w:rsidRPr="007F69CC">
              <w:rPr>
                <w:color w:val="000000" w:themeColor="text1"/>
              </w:rPr>
              <w:t>применять методы стати</w:t>
            </w:r>
            <w:r w:rsidRPr="007F69CC">
              <w:rPr>
                <w:color w:val="000000" w:themeColor="text1"/>
              </w:rPr>
              <w:softHyphen/>
              <w:t>стического анализа для решения практических задач, интерпрети</w:t>
            </w:r>
            <w:r w:rsidRPr="007F69CC">
              <w:rPr>
                <w:color w:val="000000" w:themeColor="text1"/>
              </w:rPr>
              <w:softHyphen/>
              <w:t>ровать полученные результаты и грамотно, логично, аргументиро</w:t>
            </w:r>
            <w:r w:rsidRPr="007F69CC">
              <w:rPr>
                <w:color w:val="000000" w:themeColor="text1"/>
              </w:rPr>
              <w:softHyphen/>
              <w:t>вано формировать собственные суждения и оценки</w:t>
            </w:r>
          </w:p>
        </w:tc>
        <w:tc>
          <w:tcPr>
            <w:tcW w:w="4765" w:type="dxa"/>
          </w:tcPr>
          <w:p w14:paraId="17ABA69D" w14:textId="54B74ED4" w:rsidR="00090C79" w:rsidRPr="004F7654" w:rsidRDefault="001B2169" w:rsidP="00DC1D3C">
            <w:pPr>
              <w:rPr>
                <w:bCs/>
              </w:rPr>
            </w:pPr>
            <w:r w:rsidRPr="004F7654">
              <w:rPr>
                <w:bCs/>
              </w:rPr>
              <w:t xml:space="preserve">Задание. </w:t>
            </w:r>
            <w:r w:rsidR="00090C79" w:rsidRPr="004F7654">
              <w:rPr>
                <w:bCs/>
              </w:rPr>
              <w:t>В таблице представлены данные об изменении цен на разные группы товаров во Вьетнаме:</w:t>
            </w:r>
          </w:p>
          <w:tbl>
            <w:tblPr>
              <w:tblStyle w:val="a8"/>
              <w:tblW w:w="4376" w:type="dxa"/>
              <w:tblLayout w:type="fixed"/>
              <w:tblLook w:val="04A0" w:firstRow="1" w:lastRow="0" w:firstColumn="1" w:lastColumn="0" w:noHBand="0" w:noVBand="1"/>
            </w:tblPr>
            <w:tblGrid>
              <w:gridCol w:w="690"/>
              <w:gridCol w:w="1843"/>
              <w:gridCol w:w="1843"/>
            </w:tblGrid>
            <w:tr w:rsidR="0014668D" w:rsidRPr="004F7654" w14:paraId="652F9522" w14:textId="77777777" w:rsidTr="0014668D">
              <w:trPr>
                <w:trHeight w:val="339"/>
              </w:trPr>
              <w:tc>
                <w:tcPr>
                  <w:tcW w:w="690" w:type="dxa"/>
                  <w:vMerge w:val="restart"/>
                  <w:shd w:val="clear" w:color="auto" w:fill="auto"/>
                  <w:vAlign w:val="center"/>
                </w:tcPr>
                <w:p w14:paraId="240FB4C2" w14:textId="77777777" w:rsidR="0014668D" w:rsidRPr="004F7654" w:rsidRDefault="0014668D" w:rsidP="0014668D">
                  <w:pPr>
                    <w:jc w:val="center"/>
                  </w:pPr>
                  <w:r w:rsidRPr="004F7654">
                    <w:t>Год</w:t>
                  </w:r>
                </w:p>
              </w:tc>
              <w:tc>
                <w:tcPr>
                  <w:tcW w:w="3686" w:type="dxa"/>
                  <w:gridSpan w:val="2"/>
                  <w:shd w:val="clear" w:color="auto" w:fill="auto"/>
                  <w:vAlign w:val="center"/>
                </w:tcPr>
                <w:p w14:paraId="09964707" w14:textId="77777777" w:rsidR="0014668D" w:rsidRPr="004F7654" w:rsidRDefault="0014668D" w:rsidP="0014668D">
                  <w:pPr>
                    <w:jc w:val="center"/>
                  </w:pPr>
                  <w:r w:rsidRPr="004F7654">
                    <w:t>Изменение цен в % к предыдущем году</w:t>
                  </w:r>
                </w:p>
              </w:tc>
            </w:tr>
            <w:tr w:rsidR="0014668D" w:rsidRPr="004F7654" w14:paraId="37056398" w14:textId="77777777" w:rsidTr="0014668D">
              <w:trPr>
                <w:trHeight w:val="339"/>
              </w:trPr>
              <w:tc>
                <w:tcPr>
                  <w:tcW w:w="690" w:type="dxa"/>
                  <w:vMerge/>
                  <w:shd w:val="clear" w:color="auto" w:fill="auto"/>
                  <w:vAlign w:val="center"/>
                </w:tcPr>
                <w:p w14:paraId="6D791F07" w14:textId="77777777" w:rsidR="0014668D" w:rsidRPr="004F7654" w:rsidRDefault="0014668D" w:rsidP="0014668D">
                  <w:pPr>
                    <w:jc w:val="center"/>
                  </w:pPr>
                </w:p>
              </w:tc>
              <w:tc>
                <w:tcPr>
                  <w:tcW w:w="1843" w:type="dxa"/>
                  <w:shd w:val="clear" w:color="auto" w:fill="auto"/>
                  <w:vAlign w:val="center"/>
                </w:tcPr>
                <w:p w14:paraId="3BA79E6A" w14:textId="77777777" w:rsidR="00FC640D" w:rsidRPr="004F7654" w:rsidRDefault="0014668D" w:rsidP="0014668D">
                  <w:pPr>
                    <w:jc w:val="center"/>
                  </w:pPr>
                  <w:r w:rsidRPr="004F7654">
                    <w:t>Продукты</w:t>
                  </w:r>
                </w:p>
                <w:p w14:paraId="5AA83C0A" w14:textId="06DF32AC" w:rsidR="0014668D" w:rsidRPr="004F7654" w:rsidRDefault="0014668D" w:rsidP="0014668D">
                  <w:pPr>
                    <w:jc w:val="center"/>
                  </w:pPr>
                  <w:r w:rsidRPr="004F7654">
                    <w:t xml:space="preserve"> питания</w:t>
                  </w:r>
                </w:p>
              </w:tc>
              <w:tc>
                <w:tcPr>
                  <w:tcW w:w="1843" w:type="dxa"/>
                  <w:shd w:val="clear" w:color="auto" w:fill="auto"/>
                  <w:vAlign w:val="center"/>
                </w:tcPr>
                <w:p w14:paraId="03142613" w14:textId="77777777" w:rsidR="0014668D" w:rsidRPr="004F7654" w:rsidRDefault="0014668D" w:rsidP="0014668D">
                  <w:pPr>
                    <w:jc w:val="center"/>
                  </w:pPr>
                  <w:r w:rsidRPr="004F7654">
                    <w:t>Текстильная продукция</w:t>
                  </w:r>
                </w:p>
              </w:tc>
            </w:tr>
            <w:tr w:rsidR="0014668D" w:rsidRPr="004F7654" w14:paraId="356895B6" w14:textId="77777777" w:rsidTr="0014668D">
              <w:tc>
                <w:tcPr>
                  <w:tcW w:w="690" w:type="dxa"/>
                  <w:shd w:val="clear" w:color="auto" w:fill="auto"/>
                </w:tcPr>
                <w:p w14:paraId="64CA9D01" w14:textId="77777777" w:rsidR="0014668D" w:rsidRPr="004F7654" w:rsidRDefault="0014668D" w:rsidP="0014668D">
                  <w:pPr>
                    <w:jc w:val="center"/>
                  </w:pPr>
                  <w:r w:rsidRPr="004F7654">
                    <w:t>2020</w:t>
                  </w:r>
                </w:p>
              </w:tc>
              <w:tc>
                <w:tcPr>
                  <w:tcW w:w="1843" w:type="dxa"/>
                  <w:shd w:val="clear" w:color="auto" w:fill="auto"/>
                </w:tcPr>
                <w:p w14:paraId="4BF61797" w14:textId="77777777" w:rsidR="0014668D" w:rsidRPr="004F7654" w:rsidRDefault="0014668D" w:rsidP="0014668D">
                  <w:pPr>
                    <w:jc w:val="center"/>
                  </w:pPr>
                  <w:r w:rsidRPr="004F7654">
                    <w:t>+0,1</w:t>
                  </w:r>
                </w:p>
              </w:tc>
              <w:tc>
                <w:tcPr>
                  <w:tcW w:w="1843" w:type="dxa"/>
                  <w:shd w:val="clear" w:color="auto" w:fill="auto"/>
                </w:tcPr>
                <w:p w14:paraId="3AF3C8BC" w14:textId="77777777" w:rsidR="0014668D" w:rsidRPr="004F7654" w:rsidRDefault="0014668D" w:rsidP="0014668D">
                  <w:pPr>
                    <w:jc w:val="center"/>
                  </w:pPr>
                  <w:r w:rsidRPr="004F7654">
                    <w:t>+3,6</w:t>
                  </w:r>
                </w:p>
              </w:tc>
            </w:tr>
            <w:tr w:rsidR="0014668D" w:rsidRPr="004F7654" w14:paraId="05E84BFC" w14:textId="77777777" w:rsidTr="0014668D">
              <w:tc>
                <w:tcPr>
                  <w:tcW w:w="690" w:type="dxa"/>
                  <w:shd w:val="clear" w:color="auto" w:fill="auto"/>
                </w:tcPr>
                <w:p w14:paraId="0844308D" w14:textId="77777777" w:rsidR="0014668D" w:rsidRPr="004F7654" w:rsidRDefault="0014668D" w:rsidP="0014668D">
                  <w:pPr>
                    <w:jc w:val="center"/>
                  </w:pPr>
                  <w:r w:rsidRPr="004F7654">
                    <w:t>2021</w:t>
                  </w:r>
                </w:p>
              </w:tc>
              <w:tc>
                <w:tcPr>
                  <w:tcW w:w="1843" w:type="dxa"/>
                  <w:shd w:val="clear" w:color="auto" w:fill="auto"/>
                </w:tcPr>
                <w:p w14:paraId="3B074500" w14:textId="77777777" w:rsidR="0014668D" w:rsidRPr="004F7654" w:rsidRDefault="0014668D" w:rsidP="0014668D">
                  <w:pPr>
                    <w:jc w:val="center"/>
                  </w:pPr>
                  <w:r w:rsidRPr="004F7654">
                    <w:t>+1,0</w:t>
                  </w:r>
                </w:p>
              </w:tc>
              <w:tc>
                <w:tcPr>
                  <w:tcW w:w="1843" w:type="dxa"/>
                  <w:shd w:val="clear" w:color="auto" w:fill="auto"/>
                </w:tcPr>
                <w:p w14:paraId="20EED82F" w14:textId="77777777" w:rsidR="0014668D" w:rsidRPr="004F7654" w:rsidRDefault="0014668D" w:rsidP="0014668D">
                  <w:pPr>
                    <w:jc w:val="center"/>
                  </w:pPr>
                  <w:r w:rsidRPr="004F7654">
                    <w:t>−0,4</w:t>
                  </w:r>
                </w:p>
              </w:tc>
            </w:tr>
            <w:tr w:rsidR="0014668D" w:rsidRPr="004F7654" w14:paraId="18AC2E59" w14:textId="77777777" w:rsidTr="0014668D">
              <w:tc>
                <w:tcPr>
                  <w:tcW w:w="690" w:type="dxa"/>
                  <w:shd w:val="clear" w:color="auto" w:fill="auto"/>
                </w:tcPr>
                <w:p w14:paraId="3BB7ABE8" w14:textId="77777777" w:rsidR="0014668D" w:rsidRPr="004F7654" w:rsidRDefault="0014668D" w:rsidP="0014668D">
                  <w:pPr>
                    <w:jc w:val="center"/>
                  </w:pPr>
                  <w:r w:rsidRPr="004F7654">
                    <w:t>2022</w:t>
                  </w:r>
                </w:p>
              </w:tc>
              <w:tc>
                <w:tcPr>
                  <w:tcW w:w="1843" w:type="dxa"/>
                  <w:shd w:val="clear" w:color="auto" w:fill="auto"/>
                </w:tcPr>
                <w:p w14:paraId="104AC750" w14:textId="77777777" w:rsidR="0014668D" w:rsidRPr="004F7654" w:rsidRDefault="0014668D" w:rsidP="0014668D">
                  <w:pPr>
                    <w:jc w:val="center"/>
                  </w:pPr>
                  <w:r w:rsidRPr="004F7654">
                    <w:t>+4,2</w:t>
                  </w:r>
                </w:p>
              </w:tc>
              <w:tc>
                <w:tcPr>
                  <w:tcW w:w="1843" w:type="dxa"/>
                  <w:shd w:val="clear" w:color="auto" w:fill="auto"/>
                </w:tcPr>
                <w:p w14:paraId="1FCD0E59" w14:textId="77777777" w:rsidR="0014668D" w:rsidRPr="004F7654" w:rsidRDefault="0014668D" w:rsidP="0014668D">
                  <w:pPr>
                    <w:jc w:val="center"/>
                  </w:pPr>
                  <w:r w:rsidRPr="004F7654">
                    <w:t>+1,1</w:t>
                  </w:r>
                </w:p>
              </w:tc>
            </w:tr>
            <w:tr w:rsidR="0014668D" w:rsidRPr="004F7654" w14:paraId="54E9C547" w14:textId="77777777" w:rsidTr="0014668D">
              <w:tc>
                <w:tcPr>
                  <w:tcW w:w="690" w:type="dxa"/>
                  <w:shd w:val="clear" w:color="auto" w:fill="auto"/>
                </w:tcPr>
                <w:p w14:paraId="207AC0C9" w14:textId="77777777" w:rsidR="0014668D" w:rsidRPr="004F7654" w:rsidRDefault="0014668D" w:rsidP="0014668D">
                  <w:pPr>
                    <w:jc w:val="center"/>
                  </w:pPr>
                  <w:r w:rsidRPr="004F7654">
                    <w:t>2023</w:t>
                  </w:r>
                </w:p>
              </w:tc>
              <w:tc>
                <w:tcPr>
                  <w:tcW w:w="1843" w:type="dxa"/>
                  <w:shd w:val="clear" w:color="auto" w:fill="auto"/>
                </w:tcPr>
                <w:p w14:paraId="20429831" w14:textId="77777777" w:rsidR="0014668D" w:rsidRPr="004F7654" w:rsidRDefault="0014668D" w:rsidP="0014668D">
                  <w:pPr>
                    <w:jc w:val="center"/>
                  </w:pPr>
                  <w:r w:rsidRPr="004F7654">
                    <w:t>+8,4</w:t>
                  </w:r>
                </w:p>
              </w:tc>
              <w:tc>
                <w:tcPr>
                  <w:tcW w:w="1843" w:type="dxa"/>
                  <w:shd w:val="clear" w:color="auto" w:fill="auto"/>
                </w:tcPr>
                <w:p w14:paraId="35D559FB" w14:textId="77777777" w:rsidR="0014668D" w:rsidRPr="004F7654" w:rsidRDefault="0014668D" w:rsidP="0014668D">
                  <w:pPr>
                    <w:jc w:val="center"/>
                  </w:pPr>
                  <w:r w:rsidRPr="004F7654">
                    <w:t>+3,3</w:t>
                  </w:r>
                </w:p>
              </w:tc>
            </w:tr>
            <w:tr w:rsidR="0014668D" w:rsidRPr="004F7654" w14:paraId="437E9263" w14:textId="77777777" w:rsidTr="0014668D">
              <w:tc>
                <w:tcPr>
                  <w:tcW w:w="690" w:type="dxa"/>
                  <w:shd w:val="clear" w:color="auto" w:fill="auto"/>
                </w:tcPr>
                <w:p w14:paraId="27421F7E" w14:textId="77777777" w:rsidR="0014668D" w:rsidRPr="004F7654" w:rsidRDefault="0014668D" w:rsidP="0014668D">
                  <w:pPr>
                    <w:jc w:val="center"/>
                  </w:pPr>
                  <w:r w:rsidRPr="004F7654">
                    <w:t>2024</w:t>
                  </w:r>
                </w:p>
              </w:tc>
              <w:tc>
                <w:tcPr>
                  <w:tcW w:w="1843" w:type="dxa"/>
                  <w:shd w:val="clear" w:color="auto" w:fill="auto"/>
                </w:tcPr>
                <w:p w14:paraId="2EBEF16D" w14:textId="77777777" w:rsidR="0014668D" w:rsidRPr="004F7654" w:rsidRDefault="0014668D" w:rsidP="0014668D">
                  <w:pPr>
                    <w:jc w:val="center"/>
                  </w:pPr>
                  <w:r w:rsidRPr="004F7654">
                    <w:t>+3,6</w:t>
                  </w:r>
                </w:p>
              </w:tc>
              <w:tc>
                <w:tcPr>
                  <w:tcW w:w="1843" w:type="dxa"/>
                  <w:shd w:val="clear" w:color="auto" w:fill="auto"/>
                </w:tcPr>
                <w:p w14:paraId="6E40B577" w14:textId="77777777" w:rsidR="0014668D" w:rsidRPr="004F7654" w:rsidRDefault="0014668D" w:rsidP="0014668D">
                  <w:pPr>
                    <w:jc w:val="center"/>
                  </w:pPr>
                  <w:r w:rsidRPr="004F7654">
                    <w:t>−3,3</w:t>
                  </w:r>
                </w:p>
              </w:tc>
            </w:tr>
          </w:tbl>
          <w:p w14:paraId="08DBE8BE" w14:textId="62B8369E" w:rsidR="0014668D" w:rsidRPr="004F7654" w:rsidRDefault="0014668D" w:rsidP="00DC1D3C">
            <w:pPr>
              <w:rPr>
                <w:bCs/>
              </w:rPr>
            </w:pPr>
            <w:r w:rsidRPr="004F7654">
              <w:rPr>
                <w:bCs/>
              </w:rPr>
              <w:t>Определите общее и среднее изменение цен на разные группы товаров за период 2020-2024 гг.</w:t>
            </w:r>
          </w:p>
          <w:p w14:paraId="039FFF97" w14:textId="77777777" w:rsidR="00090C79" w:rsidRPr="004F7654" w:rsidRDefault="00090C79" w:rsidP="00DC1D3C">
            <w:pPr>
              <w:rPr>
                <w:bCs/>
              </w:rPr>
            </w:pPr>
          </w:p>
          <w:p w14:paraId="7D027F7A" w14:textId="77777777" w:rsidR="001B2169" w:rsidRPr="004F7654" w:rsidRDefault="001B2169" w:rsidP="001B2169">
            <w:pPr>
              <w:jc w:val="both"/>
            </w:pPr>
            <w:r w:rsidRPr="004F7654">
              <w:t>Задание. Имеются данные по экономике РФ:</w:t>
            </w:r>
          </w:p>
          <w:tbl>
            <w:tblPr>
              <w:tblStyle w:val="a8"/>
              <w:tblW w:w="0" w:type="auto"/>
              <w:tblLayout w:type="fixed"/>
              <w:tblLook w:val="04A0" w:firstRow="1" w:lastRow="0" w:firstColumn="1" w:lastColumn="0" w:noHBand="0" w:noVBand="1"/>
            </w:tblPr>
            <w:tblGrid>
              <w:gridCol w:w="1683"/>
              <w:gridCol w:w="708"/>
              <w:gridCol w:w="709"/>
              <w:gridCol w:w="709"/>
              <w:gridCol w:w="730"/>
            </w:tblGrid>
            <w:tr w:rsidR="002A0198" w:rsidRPr="004F7654" w14:paraId="0074E915" w14:textId="77777777" w:rsidTr="000F185D">
              <w:tc>
                <w:tcPr>
                  <w:tcW w:w="1683" w:type="dxa"/>
                </w:tcPr>
                <w:p w14:paraId="7DEAED82" w14:textId="77777777" w:rsidR="002A0198" w:rsidRPr="004F7654" w:rsidRDefault="002A0198" w:rsidP="002A0198">
                  <w:pPr>
                    <w:jc w:val="center"/>
                    <w:rPr>
                      <w:sz w:val="18"/>
                      <w:szCs w:val="14"/>
                    </w:rPr>
                  </w:pPr>
                  <w:r w:rsidRPr="004F7654">
                    <w:rPr>
                      <w:sz w:val="18"/>
                      <w:szCs w:val="14"/>
                    </w:rPr>
                    <w:t>Показатель</w:t>
                  </w:r>
                </w:p>
              </w:tc>
              <w:tc>
                <w:tcPr>
                  <w:tcW w:w="708" w:type="dxa"/>
                </w:tcPr>
                <w:p w14:paraId="38A68033" w14:textId="77777777" w:rsidR="002A0198" w:rsidRPr="004F7654" w:rsidRDefault="002A0198" w:rsidP="002A0198">
                  <w:pPr>
                    <w:jc w:val="center"/>
                    <w:rPr>
                      <w:sz w:val="18"/>
                      <w:szCs w:val="14"/>
                    </w:rPr>
                  </w:pPr>
                  <w:r w:rsidRPr="004F7654">
                    <w:rPr>
                      <w:sz w:val="18"/>
                      <w:szCs w:val="14"/>
                    </w:rPr>
                    <w:t>2021</w:t>
                  </w:r>
                </w:p>
              </w:tc>
              <w:tc>
                <w:tcPr>
                  <w:tcW w:w="709" w:type="dxa"/>
                </w:tcPr>
                <w:p w14:paraId="6690F4A0" w14:textId="77777777" w:rsidR="002A0198" w:rsidRPr="004F7654" w:rsidRDefault="002A0198" w:rsidP="002A0198">
                  <w:pPr>
                    <w:jc w:val="center"/>
                    <w:rPr>
                      <w:sz w:val="18"/>
                      <w:szCs w:val="14"/>
                    </w:rPr>
                  </w:pPr>
                  <w:r w:rsidRPr="004F7654">
                    <w:rPr>
                      <w:sz w:val="18"/>
                      <w:szCs w:val="14"/>
                    </w:rPr>
                    <w:t>2022</w:t>
                  </w:r>
                </w:p>
              </w:tc>
              <w:tc>
                <w:tcPr>
                  <w:tcW w:w="709" w:type="dxa"/>
                </w:tcPr>
                <w:p w14:paraId="62057EA2" w14:textId="77777777" w:rsidR="002A0198" w:rsidRPr="004F7654" w:rsidRDefault="002A0198" w:rsidP="002A0198">
                  <w:pPr>
                    <w:jc w:val="center"/>
                    <w:rPr>
                      <w:sz w:val="18"/>
                      <w:szCs w:val="14"/>
                    </w:rPr>
                  </w:pPr>
                  <w:r w:rsidRPr="004F7654">
                    <w:rPr>
                      <w:sz w:val="18"/>
                      <w:szCs w:val="14"/>
                    </w:rPr>
                    <w:t>2022</w:t>
                  </w:r>
                </w:p>
              </w:tc>
              <w:tc>
                <w:tcPr>
                  <w:tcW w:w="730" w:type="dxa"/>
                </w:tcPr>
                <w:p w14:paraId="07D7E4E5" w14:textId="77777777" w:rsidR="002A0198" w:rsidRPr="004F7654" w:rsidRDefault="002A0198" w:rsidP="002A0198">
                  <w:pPr>
                    <w:jc w:val="center"/>
                    <w:rPr>
                      <w:sz w:val="18"/>
                      <w:szCs w:val="14"/>
                    </w:rPr>
                  </w:pPr>
                  <w:r w:rsidRPr="004F7654">
                    <w:rPr>
                      <w:sz w:val="18"/>
                      <w:szCs w:val="14"/>
                    </w:rPr>
                    <w:t>2023</w:t>
                  </w:r>
                </w:p>
              </w:tc>
            </w:tr>
            <w:tr w:rsidR="002A0198" w:rsidRPr="004F7654" w14:paraId="3843CED7" w14:textId="77777777" w:rsidTr="000F185D">
              <w:tc>
                <w:tcPr>
                  <w:tcW w:w="1683" w:type="dxa"/>
                </w:tcPr>
                <w:p w14:paraId="201E6D79" w14:textId="77777777" w:rsidR="002A0198" w:rsidRPr="004F7654" w:rsidRDefault="002A0198" w:rsidP="002A0198">
                  <w:pPr>
                    <w:rPr>
                      <w:sz w:val="16"/>
                      <w:szCs w:val="12"/>
                    </w:rPr>
                  </w:pPr>
                  <w:r w:rsidRPr="004F7654">
                    <w:rPr>
                      <w:sz w:val="16"/>
                      <w:szCs w:val="12"/>
                    </w:rPr>
                    <w:t>ВВП в ткущих ценах, млрд. руб.</w:t>
                  </w:r>
                </w:p>
              </w:tc>
              <w:tc>
                <w:tcPr>
                  <w:tcW w:w="708" w:type="dxa"/>
                  <w:vAlign w:val="center"/>
                </w:tcPr>
                <w:p w14:paraId="4A5A8031" w14:textId="77777777" w:rsidR="002A0198" w:rsidRPr="004F7654" w:rsidRDefault="002A0198" w:rsidP="002A0198">
                  <w:pPr>
                    <w:jc w:val="center"/>
                    <w:rPr>
                      <w:sz w:val="16"/>
                      <w:szCs w:val="12"/>
                    </w:rPr>
                  </w:pPr>
                  <w:r w:rsidRPr="004F7654">
                    <w:rPr>
                      <w:sz w:val="16"/>
                      <w:szCs w:val="12"/>
                    </w:rPr>
                    <w:t>107658</w:t>
                  </w:r>
                </w:p>
              </w:tc>
              <w:tc>
                <w:tcPr>
                  <w:tcW w:w="709" w:type="dxa"/>
                  <w:vAlign w:val="center"/>
                </w:tcPr>
                <w:p w14:paraId="0CF4B6DA" w14:textId="77777777" w:rsidR="002A0198" w:rsidRPr="004F7654" w:rsidRDefault="002A0198" w:rsidP="002A0198">
                  <w:pPr>
                    <w:jc w:val="center"/>
                    <w:rPr>
                      <w:sz w:val="16"/>
                      <w:szCs w:val="12"/>
                    </w:rPr>
                  </w:pPr>
                  <w:r w:rsidRPr="004F7654">
                    <w:rPr>
                      <w:sz w:val="16"/>
                      <w:szCs w:val="12"/>
                    </w:rPr>
                    <w:t>135774</w:t>
                  </w:r>
                </w:p>
              </w:tc>
              <w:tc>
                <w:tcPr>
                  <w:tcW w:w="709" w:type="dxa"/>
                  <w:vAlign w:val="center"/>
                </w:tcPr>
                <w:p w14:paraId="2317794D" w14:textId="77777777" w:rsidR="002A0198" w:rsidRPr="004F7654" w:rsidRDefault="002A0198" w:rsidP="002A0198">
                  <w:pPr>
                    <w:jc w:val="center"/>
                    <w:rPr>
                      <w:sz w:val="16"/>
                      <w:szCs w:val="12"/>
                    </w:rPr>
                  </w:pPr>
                  <w:r w:rsidRPr="004F7654">
                    <w:rPr>
                      <w:sz w:val="16"/>
                      <w:szCs w:val="12"/>
                    </w:rPr>
                    <w:t>155189</w:t>
                  </w:r>
                </w:p>
              </w:tc>
              <w:tc>
                <w:tcPr>
                  <w:tcW w:w="730" w:type="dxa"/>
                  <w:vAlign w:val="center"/>
                </w:tcPr>
                <w:p w14:paraId="569549FA" w14:textId="77777777" w:rsidR="002A0198" w:rsidRPr="004F7654" w:rsidRDefault="002A0198" w:rsidP="002A0198">
                  <w:pPr>
                    <w:jc w:val="center"/>
                    <w:rPr>
                      <w:sz w:val="16"/>
                      <w:szCs w:val="12"/>
                    </w:rPr>
                  </w:pPr>
                  <w:r w:rsidRPr="004F7654">
                    <w:rPr>
                      <w:sz w:val="16"/>
                      <w:szCs w:val="12"/>
                    </w:rPr>
                    <w:t>172148</w:t>
                  </w:r>
                </w:p>
              </w:tc>
            </w:tr>
            <w:tr w:rsidR="002A0198" w:rsidRPr="004F7654" w14:paraId="3478E7B2" w14:textId="77777777" w:rsidTr="000F185D">
              <w:tc>
                <w:tcPr>
                  <w:tcW w:w="1683" w:type="dxa"/>
                </w:tcPr>
                <w:p w14:paraId="1C62F1D6" w14:textId="56EDBE13" w:rsidR="002A0198" w:rsidRPr="004F7654" w:rsidRDefault="002A0198" w:rsidP="002A0198">
                  <w:pPr>
                    <w:rPr>
                      <w:sz w:val="16"/>
                      <w:szCs w:val="12"/>
                    </w:rPr>
                  </w:pPr>
                  <w:r w:rsidRPr="004F7654">
                    <w:rPr>
                      <w:sz w:val="16"/>
                      <w:szCs w:val="12"/>
                    </w:rPr>
                    <w:t>Индекс дефлятор, % к предыдущему году</w:t>
                  </w:r>
                </w:p>
              </w:tc>
              <w:tc>
                <w:tcPr>
                  <w:tcW w:w="708" w:type="dxa"/>
                  <w:vAlign w:val="center"/>
                </w:tcPr>
                <w:p w14:paraId="1AE46F84" w14:textId="77777777" w:rsidR="002A0198" w:rsidRPr="004F7654" w:rsidRDefault="002A0198" w:rsidP="002A0198">
                  <w:pPr>
                    <w:jc w:val="center"/>
                    <w:rPr>
                      <w:sz w:val="16"/>
                      <w:szCs w:val="12"/>
                    </w:rPr>
                  </w:pPr>
                  <w:r w:rsidRPr="004F7654">
                    <w:rPr>
                      <w:sz w:val="16"/>
                      <w:szCs w:val="12"/>
                    </w:rPr>
                    <w:t>100,9</w:t>
                  </w:r>
                </w:p>
              </w:tc>
              <w:tc>
                <w:tcPr>
                  <w:tcW w:w="709" w:type="dxa"/>
                  <w:vAlign w:val="center"/>
                </w:tcPr>
                <w:p w14:paraId="4896ED73" w14:textId="77777777" w:rsidR="002A0198" w:rsidRPr="004F7654" w:rsidRDefault="002A0198" w:rsidP="002A0198">
                  <w:pPr>
                    <w:jc w:val="center"/>
                    <w:rPr>
                      <w:sz w:val="16"/>
                      <w:szCs w:val="12"/>
                    </w:rPr>
                  </w:pPr>
                  <w:r w:rsidRPr="004F7654">
                    <w:rPr>
                      <w:sz w:val="16"/>
                      <w:szCs w:val="12"/>
                    </w:rPr>
                    <w:t>119,1</w:t>
                  </w:r>
                </w:p>
              </w:tc>
              <w:tc>
                <w:tcPr>
                  <w:tcW w:w="709" w:type="dxa"/>
                  <w:vAlign w:val="center"/>
                </w:tcPr>
                <w:p w14:paraId="61202E17" w14:textId="77777777" w:rsidR="002A0198" w:rsidRPr="004F7654" w:rsidRDefault="002A0198" w:rsidP="002A0198">
                  <w:pPr>
                    <w:jc w:val="center"/>
                    <w:rPr>
                      <w:sz w:val="16"/>
                      <w:szCs w:val="12"/>
                    </w:rPr>
                  </w:pPr>
                  <w:r w:rsidRPr="004F7654">
                    <w:rPr>
                      <w:sz w:val="16"/>
                      <w:szCs w:val="12"/>
                    </w:rPr>
                    <w:t>115,7</w:t>
                  </w:r>
                </w:p>
              </w:tc>
              <w:tc>
                <w:tcPr>
                  <w:tcW w:w="730" w:type="dxa"/>
                  <w:vAlign w:val="center"/>
                </w:tcPr>
                <w:p w14:paraId="2A9515FA" w14:textId="77777777" w:rsidR="002A0198" w:rsidRPr="004F7654" w:rsidRDefault="002A0198" w:rsidP="002A0198">
                  <w:pPr>
                    <w:jc w:val="center"/>
                    <w:rPr>
                      <w:sz w:val="16"/>
                      <w:szCs w:val="12"/>
                    </w:rPr>
                  </w:pPr>
                  <w:r w:rsidRPr="004F7654">
                    <w:rPr>
                      <w:sz w:val="16"/>
                      <w:szCs w:val="12"/>
                    </w:rPr>
                    <w:t>107,0</w:t>
                  </w:r>
                </w:p>
              </w:tc>
            </w:tr>
          </w:tbl>
          <w:p w14:paraId="3F941C55" w14:textId="789F1C99" w:rsidR="002A0198" w:rsidRPr="004F7654" w:rsidRDefault="000F185D" w:rsidP="001B2169">
            <w:pPr>
              <w:jc w:val="both"/>
            </w:pPr>
            <w:r w:rsidRPr="004F7654">
              <w:t>Определите:</w:t>
            </w:r>
          </w:p>
          <w:p w14:paraId="5EB3F21B" w14:textId="5B4FB35D" w:rsidR="000F185D" w:rsidRPr="004F7654" w:rsidRDefault="000F185D" w:rsidP="001B2169">
            <w:pPr>
              <w:jc w:val="both"/>
            </w:pPr>
            <w:r w:rsidRPr="004F7654">
              <w:t>1.ВВП в сопоставимых ценах за каждый год (за базу сравнения принять 2021 год)</w:t>
            </w:r>
          </w:p>
          <w:p w14:paraId="06147EC3" w14:textId="32701349" w:rsidR="000F185D" w:rsidRPr="004F7654" w:rsidRDefault="000F185D" w:rsidP="001B2169">
            <w:pPr>
              <w:jc w:val="both"/>
            </w:pPr>
            <w:r w:rsidRPr="004F7654">
              <w:t>2. Среднегодовые темпы роста ВВП в текущих и в сопоставимых ценах</w:t>
            </w:r>
          </w:p>
          <w:p w14:paraId="7BC19621" w14:textId="020535BC" w:rsidR="000F185D" w:rsidRPr="004F7654" w:rsidRDefault="000F185D" w:rsidP="001B2169">
            <w:pPr>
              <w:jc w:val="both"/>
            </w:pPr>
            <w:r w:rsidRPr="004F7654">
              <w:t>3. Индекс дефлятор ВВП за период 2020-2023 гг.</w:t>
            </w:r>
          </w:p>
          <w:p w14:paraId="43408A80" w14:textId="1CEB1DDA" w:rsidR="001B2169" w:rsidRPr="004F7654" w:rsidRDefault="001B2169" w:rsidP="001B2169">
            <w:pPr>
              <w:jc w:val="both"/>
            </w:pPr>
          </w:p>
        </w:tc>
      </w:tr>
      <w:tr w:rsidR="00DC1D3C" w:rsidRPr="007F69CC" w14:paraId="42AE72B9" w14:textId="77777777" w:rsidTr="006F2024">
        <w:tc>
          <w:tcPr>
            <w:tcW w:w="1696" w:type="dxa"/>
          </w:tcPr>
          <w:p w14:paraId="1382A965" w14:textId="2B468E54" w:rsidR="00DC1D3C" w:rsidRPr="007F69CC" w:rsidRDefault="00DC1D3C" w:rsidP="00DC1D3C"/>
        </w:tc>
        <w:tc>
          <w:tcPr>
            <w:tcW w:w="1701" w:type="dxa"/>
          </w:tcPr>
          <w:p w14:paraId="16A949A2" w14:textId="4A8FC146" w:rsidR="00DC1D3C" w:rsidRPr="007F69CC" w:rsidRDefault="00DC1D3C" w:rsidP="00DC1D3C">
            <w:r w:rsidRPr="007F69CC">
              <w:rPr>
                <w:color w:val="000000" w:themeColor="text1"/>
              </w:rPr>
              <w:t xml:space="preserve">5. </w:t>
            </w:r>
            <w:r w:rsidR="000728EC" w:rsidRPr="000728EC">
              <w:rPr>
                <w:color w:val="000000" w:themeColor="text1"/>
              </w:rPr>
              <w:t>Аргументированно и логично представляет свою точку зрения посредством и на основе системного описания</w:t>
            </w:r>
            <w:r w:rsidRPr="007F69CC">
              <w:rPr>
                <w:color w:val="000000" w:themeColor="text1"/>
              </w:rPr>
              <w:t>.</w:t>
            </w:r>
          </w:p>
        </w:tc>
        <w:tc>
          <w:tcPr>
            <w:tcW w:w="2039" w:type="dxa"/>
          </w:tcPr>
          <w:p w14:paraId="3535A6A1" w14:textId="77777777" w:rsidR="00DC1D3C" w:rsidRPr="007F69CC" w:rsidRDefault="00DC1D3C" w:rsidP="00DC1D3C">
            <w:pPr>
              <w:widowControl/>
              <w:autoSpaceDE/>
              <w:adjustRightInd/>
              <w:rPr>
                <w:color w:val="000000" w:themeColor="text1"/>
              </w:rPr>
            </w:pPr>
            <w:r w:rsidRPr="007F69CC">
              <w:rPr>
                <w:b/>
                <w:bCs/>
                <w:color w:val="000000" w:themeColor="text1"/>
              </w:rPr>
              <w:t xml:space="preserve">Знать: </w:t>
            </w:r>
            <w:r w:rsidRPr="007F69CC">
              <w:rPr>
                <w:bCs/>
                <w:color w:val="000000" w:themeColor="text1"/>
              </w:rPr>
              <w:t>теоретические</w:t>
            </w:r>
            <w:r w:rsidRPr="007F69CC">
              <w:rPr>
                <w:color w:val="000000" w:themeColor="text1"/>
              </w:rPr>
              <w:t xml:space="preserve"> и методоло</w:t>
            </w:r>
            <w:r w:rsidRPr="007F69CC">
              <w:rPr>
                <w:color w:val="000000" w:themeColor="text1"/>
              </w:rPr>
              <w:softHyphen/>
              <w:t>гические основы статистики, ме</w:t>
            </w:r>
            <w:r w:rsidRPr="007F69CC">
              <w:rPr>
                <w:color w:val="000000" w:themeColor="text1"/>
              </w:rPr>
              <w:softHyphen/>
              <w:t>тоды статистического анализа уровня, структуры, динамики, вза</w:t>
            </w:r>
            <w:r w:rsidRPr="007F69CC">
              <w:rPr>
                <w:color w:val="000000" w:themeColor="text1"/>
              </w:rPr>
              <w:softHyphen/>
              <w:t>имосвязи социально- экономических явлений и процес</w:t>
            </w:r>
            <w:r w:rsidRPr="007F69CC">
              <w:rPr>
                <w:color w:val="000000" w:themeColor="text1"/>
              </w:rPr>
              <w:softHyphen/>
              <w:t>сов</w:t>
            </w:r>
          </w:p>
          <w:p w14:paraId="777A7954" w14:textId="66463059" w:rsidR="00DC1D3C" w:rsidRPr="007F69CC" w:rsidRDefault="00DC1D3C" w:rsidP="00DC1D3C">
            <w:r w:rsidRPr="007F69CC">
              <w:rPr>
                <w:b/>
                <w:bCs/>
                <w:color w:val="000000" w:themeColor="text1"/>
              </w:rPr>
              <w:t xml:space="preserve">Уметь: </w:t>
            </w:r>
            <w:r w:rsidRPr="007F69CC">
              <w:rPr>
                <w:color w:val="000000" w:themeColor="text1"/>
              </w:rPr>
              <w:t>применять методы стати</w:t>
            </w:r>
            <w:r w:rsidRPr="007F69CC">
              <w:rPr>
                <w:color w:val="000000" w:themeColor="text1"/>
              </w:rPr>
              <w:softHyphen/>
              <w:t>стического анализа для решения практических задач, интерпрети</w:t>
            </w:r>
            <w:r w:rsidRPr="007F69CC">
              <w:rPr>
                <w:color w:val="000000" w:themeColor="text1"/>
              </w:rPr>
              <w:softHyphen/>
              <w:t>ровать полученные результаты и аргументировано сформулировать собственные суждения и оценки на основе проведенного анализа</w:t>
            </w:r>
          </w:p>
        </w:tc>
        <w:tc>
          <w:tcPr>
            <w:tcW w:w="4765" w:type="dxa"/>
          </w:tcPr>
          <w:p w14:paraId="7A3DB820" w14:textId="1782FF93" w:rsidR="00E32E09" w:rsidRPr="004F7654" w:rsidRDefault="001B2169" w:rsidP="00E32E09">
            <w:pPr>
              <w:tabs>
                <w:tab w:val="left" w:pos="1859"/>
              </w:tabs>
              <w:jc w:val="both"/>
              <w:rPr>
                <w:rFonts w:eastAsia="Calibri"/>
                <w:bCs/>
                <w:sz w:val="18"/>
                <w:szCs w:val="18"/>
              </w:rPr>
            </w:pPr>
            <w:r w:rsidRPr="004F7654">
              <w:rPr>
                <w:rFonts w:eastAsia="Calibri"/>
                <w:bCs/>
                <w:sz w:val="18"/>
                <w:szCs w:val="18"/>
              </w:rPr>
              <w:t xml:space="preserve">Задание. </w:t>
            </w:r>
            <w:r w:rsidR="00E32E09" w:rsidRPr="004F7654">
              <w:rPr>
                <w:rFonts w:eastAsia="Calibri"/>
                <w:bCs/>
                <w:sz w:val="18"/>
                <w:szCs w:val="18"/>
              </w:rPr>
              <w:t>На основе данных продовольственной и сельскохозяйственной организация Объединенных Наций (</w:t>
            </w:r>
            <w:r w:rsidR="00E32E09" w:rsidRPr="004F7654">
              <w:rPr>
                <w:rFonts w:eastAsia="Calibri"/>
                <w:bCs/>
                <w:sz w:val="18"/>
                <w:szCs w:val="18"/>
                <w:lang w:val="en-US"/>
              </w:rPr>
              <w:t>FAO</w:t>
            </w:r>
            <w:r w:rsidR="00E32E09" w:rsidRPr="004F7654">
              <w:rPr>
                <w:rFonts w:eastAsia="Calibri"/>
                <w:bCs/>
                <w:sz w:val="18"/>
                <w:szCs w:val="18"/>
              </w:rPr>
              <w:t xml:space="preserve">) о мировой продовольственной ситуации </w:t>
            </w:r>
          </w:p>
          <w:p w14:paraId="404E89C8" w14:textId="1FF4A0E8" w:rsidR="00E32E09" w:rsidRPr="004F7654" w:rsidRDefault="00E32E09" w:rsidP="00E32E09">
            <w:pPr>
              <w:rPr>
                <w:rFonts w:eastAsia="Calibri"/>
                <w:bCs/>
                <w:sz w:val="18"/>
                <w:szCs w:val="18"/>
              </w:rPr>
            </w:pPr>
            <w:r w:rsidRPr="004F7654">
              <w:rPr>
                <w:sz w:val="18"/>
                <w:szCs w:val="18"/>
              </w:rPr>
              <w:t>Определите общий и средний рост цен на мясо и растительное масло за I квартал 202</w:t>
            </w:r>
            <w:r w:rsidR="004716D5" w:rsidRPr="004F7654">
              <w:rPr>
                <w:sz w:val="18"/>
                <w:szCs w:val="18"/>
              </w:rPr>
              <w:t>4</w:t>
            </w:r>
            <w:r w:rsidRPr="004F7654">
              <w:rPr>
                <w:sz w:val="18"/>
                <w:szCs w:val="18"/>
              </w:rPr>
              <w:t xml:space="preserve"> г. </w:t>
            </w:r>
            <w:r w:rsidRPr="004F7654">
              <w:rPr>
                <w:rFonts w:eastAsia="Calibri"/>
                <w:bCs/>
                <w:sz w:val="18"/>
                <w:szCs w:val="18"/>
              </w:rPr>
              <w:t>Сформулируйте вывод.</w:t>
            </w:r>
          </w:p>
          <w:tbl>
            <w:tblPr>
              <w:tblW w:w="4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559"/>
              <w:gridCol w:w="1691"/>
            </w:tblGrid>
            <w:tr w:rsidR="00E32E09" w:rsidRPr="004F7654" w14:paraId="1CB5177C" w14:textId="77777777" w:rsidTr="00FB23E6">
              <w:tc>
                <w:tcPr>
                  <w:tcW w:w="832" w:type="dxa"/>
                  <w:shd w:val="clear" w:color="auto" w:fill="auto"/>
                  <w:vAlign w:val="center"/>
                </w:tcPr>
                <w:p w14:paraId="52F99A96" w14:textId="77777777" w:rsidR="00E32E09" w:rsidRPr="004F7654" w:rsidRDefault="00E32E09" w:rsidP="00E32E09">
                  <w:pPr>
                    <w:jc w:val="center"/>
                    <w:rPr>
                      <w:sz w:val="16"/>
                      <w:szCs w:val="16"/>
                    </w:rPr>
                  </w:pPr>
                  <w:r w:rsidRPr="004F7654">
                    <w:rPr>
                      <w:sz w:val="16"/>
                      <w:szCs w:val="16"/>
                    </w:rPr>
                    <w:t>Месяц</w:t>
                  </w:r>
                </w:p>
              </w:tc>
              <w:tc>
                <w:tcPr>
                  <w:tcW w:w="1559" w:type="dxa"/>
                  <w:shd w:val="clear" w:color="auto" w:fill="auto"/>
                </w:tcPr>
                <w:p w14:paraId="4CAC3C11" w14:textId="77777777" w:rsidR="00E32E09" w:rsidRPr="004F7654" w:rsidRDefault="00E32E09" w:rsidP="00E32E09">
                  <w:pPr>
                    <w:jc w:val="center"/>
                    <w:rPr>
                      <w:sz w:val="16"/>
                      <w:szCs w:val="16"/>
                    </w:rPr>
                  </w:pPr>
                  <w:r w:rsidRPr="004F7654">
                    <w:rPr>
                      <w:sz w:val="16"/>
                      <w:szCs w:val="16"/>
                    </w:rPr>
                    <w:t>Индекс цен на мясо,</w:t>
                  </w:r>
                </w:p>
                <w:p w14:paraId="06892E46" w14:textId="77777777" w:rsidR="00E32E09" w:rsidRPr="004F7654" w:rsidRDefault="00E32E09" w:rsidP="00E32E09">
                  <w:pPr>
                    <w:jc w:val="center"/>
                    <w:rPr>
                      <w:sz w:val="16"/>
                      <w:szCs w:val="16"/>
                    </w:rPr>
                  </w:pPr>
                  <w:r w:rsidRPr="004F7654">
                    <w:rPr>
                      <w:sz w:val="16"/>
                      <w:szCs w:val="16"/>
                    </w:rPr>
                    <w:t>% к предыдущему месяцу</w:t>
                  </w:r>
                </w:p>
              </w:tc>
              <w:tc>
                <w:tcPr>
                  <w:tcW w:w="1691" w:type="dxa"/>
                  <w:shd w:val="clear" w:color="auto" w:fill="auto"/>
                </w:tcPr>
                <w:p w14:paraId="57C0DB97" w14:textId="77777777" w:rsidR="00E32E09" w:rsidRPr="004F7654" w:rsidRDefault="00E32E09" w:rsidP="00E32E09">
                  <w:pPr>
                    <w:jc w:val="center"/>
                    <w:rPr>
                      <w:sz w:val="16"/>
                      <w:szCs w:val="16"/>
                    </w:rPr>
                  </w:pPr>
                  <w:r w:rsidRPr="004F7654">
                    <w:rPr>
                      <w:sz w:val="16"/>
                      <w:szCs w:val="16"/>
                    </w:rPr>
                    <w:t>Индекс цен на растительное масло, % к предыдущему месяцу</w:t>
                  </w:r>
                </w:p>
              </w:tc>
            </w:tr>
            <w:tr w:rsidR="004716D5" w:rsidRPr="004F7654" w14:paraId="69E2A2EA" w14:textId="77777777" w:rsidTr="00FB23E6">
              <w:tc>
                <w:tcPr>
                  <w:tcW w:w="832" w:type="dxa"/>
                  <w:shd w:val="clear" w:color="auto" w:fill="auto"/>
                </w:tcPr>
                <w:p w14:paraId="6A52AB8A" w14:textId="77777777" w:rsidR="004716D5" w:rsidRPr="004F7654" w:rsidRDefault="004716D5" w:rsidP="004716D5">
                  <w:pPr>
                    <w:jc w:val="center"/>
                    <w:rPr>
                      <w:sz w:val="16"/>
                      <w:szCs w:val="16"/>
                    </w:rPr>
                  </w:pPr>
                  <w:r w:rsidRPr="004F7654">
                    <w:rPr>
                      <w:sz w:val="16"/>
                      <w:szCs w:val="16"/>
                    </w:rPr>
                    <w:t>Январь</w:t>
                  </w:r>
                </w:p>
              </w:tc>
              <w:tc>
                <w:tcPr>
                  <w:tcW w:w="1559" w:type="dxa"/>
                  <w:shd w:val="clear" w:color="auto" w:fill="auto"/>
                </w:tcPr>
                <w:p w14:paraId="008BAF85" w14:textId="1B2A73DE" w:rsidR="004716D5" w:rsidRPr="004F7654" w:rsidRDefault="004716D5" w:rsidP="004716D5">
                  <w:pPr>
                    <w:jc w:val="center"/>
                  </w:pPr>
                  <w:r w:rsidRPr="004F7654">
                    <w:t>112,5</w:t>
                  </w:r>
                </w:p>
              </w:tc>
              <w:tc>
                <w:tcPr>
                  <w:tcW w:w="1691" w:type="dxa"/>
                  <w:shd w:val="clear" w:color="auto" w:fill="auto"/>
                </w:tcPr>
                <w:p w14:paraId="09D92164" w14:textId="49C0F2E7" w:rsidR="004716D5" w:rsidRPr="004F7654" w:rsidRDefault="004716D5" w:rsidP="004716D5">
                  <w:pPr>
                    <w:jc w:val="center"/>
                  </w:pPr>
                  <w:r w:rsidRPr="004F7654">
                    <w:t>122,5</w:t>
                  </w:r>
                </w:p>
              </w:tc>
            </w:tr>
            <w:tr w:rsidR="004716D5" w:rsidRPr="004F7654" w14:paraId="2EDA1A6D" w14:textId="77777777" w:rsidTr="00FB23E6">
              <w:tc>
                <w:tcPr>
                  <w:tcW w:w="832" w:type="dxa"/>
                  <w:shd w:val="clear" w:color="auto" w:fill="auto"/>
                </w:tcPr>
                <w:p w14:paraId="3690C915" w14:textId="77777777" w:rsidR="004716D5" w:rsidRPr="004F7654" w:rsidRDefault="004716D5" w:rsidP="004716D5">
                  <w:pPr>
                    <w:jc w:val="center"/>
                    <w:rPr>
                      <w:sz w:val="16"/>
                      <w:szCs w:val="16"/>
                    </w:rPr>
                  </w:pPr>
                  <w:r w:rsidRPr="004F7654">
                    <w:rPr>
                      <w:sz w:val="16"/>
                      <w:szCs w:val="16"/>
                    </w:rPr>
                    <w:t>Февраль</w:t>
                  </w:r>
                </w:p>
              </w:tc>
              <w:tc>
                <w:tcPr>
                  <w:tcW w:w="1559" w:type="dxa"/>
                  <w:shd w:val="clear" w:color="auto" w:fill="auto"/>
                </w:tcPr>
                <w:p w14:paraId="6B7EF328" w14:textId="71DAEE65" w:rsidR="004716D5" w:rsidRPr="004F7654" w:rsidRDefault="004716D5" w:rsidP="004716D5">
                  <w:pPr>
                    <w:jc w:val="center"/>
                  </w:pPr>
                  <w:r w:rsidRPr="004F7654">
                    <w:t>115,0</w:t>
                  </w:r>
                </w:p>
              </w:tc>
              <w:tc>
                <w:tcPr>
                  <w:tcW w:w="1691" w:type="dxa"/>
                  <w:shd w:val="clear" w:color="auto" w:fill="auto"/>
                </w:tcPr>
                <w:p w14:paraId="00433F25" w14:textId="36AD21F1" w:rsidR="004716D5" w:rsidRPr="004F7654" w:rsidRDefault="004716D5" w:rsidP="004716D5">
                  <w:pPr>
                    <w:jc w:val="center"/>
                  </w:pPr>
                  <w:r w:rsidRPr="004F7654">
                    <w:t>120,9</w:t>
                  </w:r>
                </w:p>
              </w:tc>
            </w:tr>
            <w:tr w:rsidR="004716D5" w:rsidRPr="004F7654" w14:paraId="7CEAE50B" w14:textId="77777777" w:rsidTr="00FB23E6">
              <w:tc>
                <w:tcPr>
                  <w:tcW w:w="832" w:type="dxa"/>
                  <w:shd w:val="clear" w:color="auto" w:fill="auto"/>
                </w:tcPr>
                <w:p w14:paraId="003492FB" w14:textId="77777777" w:rsidR="004716D5" w:rsidRPr="004F7654" w:rsidRDefault="004716D5" w:rsidP="004716D5">
                  <w:pPr>
                    <w:jc w:val="center"/>
                    <w:rPr>
                      <w:sz w:val="16"/>
                      <w:szCs w:val="16"/>
                    </w:rPr>
                  </w:pPr>
                  <w:r w:rsidRPr="004F7654">
                    <w:rPr>
                      <w:sz w:val="16"/>
                      <w:szCs w:val="16"/>
                    </w:rPr>
                    <w:t>Март</w:t>
                  </w:r>
                </w:p>
              </w:tc>
              <w:tc>
                <w:tcPr>
                  <w:tcW w:w="1559" w:type="dxa"/>
                  <w:shd w:val="clear" w:color="auto" w:fill="auto"/>
                </w:tcPr>
                <w:p w14:paraId="7BF75EB4" w14:textId="1D0F86B2" w:rsidR="004716D5" w:rsidRPr="004F7654" w:rsidRDefault="004716D5" w:rsidP="004716D5">
                  <w:pPr>
                    <w:jc w:val="center"/>
                  </w:pPr>
                  <w:r w:rsidRPr="004F7654">
                    <w:t>116,7</w:t>
                  </w:r>
                </w:p>
              </w:tc>
              <w:tc>
                <w:tcPr>
                  <w:tcW w:w="1691" w:type="dxa"/>
                  <w:shd w:val="clear" w:color="auto" w:fill="auto"/>
                </w:tcPr>
                <w:p w14:paraId="5BF91015" w14:textId="12C1011D" w:rsidR="004716D5" w:rsidRPr="004F7654" w:rsidRDefault="004716D5" w:rsidP="004716D5">
                  <w:pPr>
                    <w:jc w:val="center"/>
                    <w:rPr>
                      <w:sz w:val="18"/>
                      <w:szCs w:val="18"/>
                    </w:rPr>
                  </w:pPr>
                  <w:r w:rsidRPr="004F7654">
                    <w:t>130,6</w:t>
                  </w:r>
                </w:p>
              </w:tc>
            </w:tr>
          </w:tbl>
          <w:p w14:paraId="6C00DED7" w14:textId="77777777" w:rsidR="00DC1D3C" w:rsidRPr="004F7654" w:rsidRDefault="00DC1D3C" w:rsidP="00E32E09">
            <w:pPr>
              <w:rPr>
                <w:sz w:val="18"/>
                <w:szCs w:val="18"/>
              </w:rPr>
            </w:pPr>
          </w:p>
          <w:p w14:paraId="1F604B8D" w14:textId="37E6182B" w:rsidR="00114B1B" w:rsidRPr="004F7654" w:rsidRDefault="001B2169" w:rsidP="00114B1B">
            <w:pPr>
              <w:jc w:val="both"/>
              <w:rPr>
                <w:bCs/>
                <w:sz w:val="22"/>
                <w:szCs w:val="22"/>
              </w:rPr>
            </w:pPr>
            <w:r w:rsidRPr="004F7654">
              <w:rPr>
                <w:sz w:val="18"/>
                <w:szCs w:val="18"/>
              </w:rPr>
              <w:t xml:space="preserve">Задание. </w:t>
            </w:r>
            <w:r w:rsidR="00114B1B" w:rsidRPr="004F7654">
              <w:rPr>
                <w:bCs/>
                <w:sz w:val="18"/>
                <w:szCs w:val="18"/>
              </w:rPr>
              <w:t>В таблице представлены данные по основным фондам строительной компании за 2024 год (млрд. руб.):</w:t>
            </w:r>
          </w:p>
          <w:tbl>
            <w:tblPr>
              <w:tblStyle w:val="a8"/>
              <w:tblW w:w="4518" w:type="dxa"/>
              <w:tblLayout w:type="fixed"/>
              <w:tblLook w:val="04A0" w:firstRow="1" w:lastRow="0" w:firstColumn="1" w:lastColumn="0" w:noHBand="0" w:noVBand="1"/>
            </w:tblPr>
            <w:tblGrid>
              <w:gridCol w:w="3525"/>
              <w:gridCol w:w="993"/>
            </w:tblGrid>
            <w:tr w:rsidR="00114B1B" w:rsidRPr="004F7654" w14:paraId="057FB613" w14:textId="77777777" w:rsidTr="00114B1B">
              <w:tc>
                <w:tcPr>
                  <w:tcW w:w="3525" w:type="dxa"/>
                  <w:shd w:val="clear" w:color="auto" w:fill="auto"/>
                </w:tcPr>
                <w:p w14:paraId="60C93652" w14:textId="77777777" w:rsidR="00114B1B" w:rsidRPr="004F7654" w:rsidRDefault="00114B1B" w:rsidP="00114B1B">
                  <w:pPr>
                    <w:tabs>
                      <w:tab w:val="left" w:pos="540"/>
                      <w:tab w:val="left" w:pos="7920"/>
                    </w:tabs>
                    <w:jc w:val="center"/>
                    <w:rPr>
                      <w:color w:val="000000" w:themeColor="text1"/>
                      <w:sz w:val="18"/>
                      <w:szCs w:val="16"/>
                    </w:rPr>
                  </w:pPr>
                  <w:r w:rsidRPr="004F7654">
                    <w:rPr>
                      <w:color w:val="000000" w:themeColor="text1"/>
                      <w:sz w:val="18"/>
                      <w:szCs w:val="16"/>
                    </w:rPr>
                    <w:t>Показатель</w:t>
                  </w:r>
                </w:p>
              </w:tc>
              <w:tc>
                <w:tcPr>
                  <w:tcW w:w="993" w:type="dxa"/>
                  <w:shd w:val="clear" w:color="auto" w:fill="auto"/>
                </w:tcPr>
                <w:p w14:paraId="2235D02B" w14:textId="77777777" w:rsidR="00114B1B" w:rsidRPr="004F7654" w:rsidRDefault="00114B1B" w:rsidP="00114B1B">
                  <w:pPr>
                    <w:tabs>
                      <w:tab w:val="left" w:pos="540"/>
                      <w:tab w:val="left" w:pos="7920"/>
                    </w:tabs>
                    <w:jc w:val="center"/>
                    <w:rPr>
                      <w:color w:val="000000" w:themeColor="text1"/>
                      <w:sz w:val="18"/>
                      <w:szCs w:val="16"/>
                    </w:rPr>
                  </w:pPr>
                  <w:r w:rsidRPr="004F7654">
                    <w:rPr>
                      <w:color w:val="000000" w:themeColor="text1"/>
                      <w:sz w:val="18"/>
                      <w:szCs w:val="16"/>
                    </w:rPr>
                    <w:t>Значение</w:t>
                  </w:r>
                </w:p>
              </w:tc>
            </w:tr>
            <w:tr w:rsidR="00114B1B" w:rsidRPr="004F7654" w14:paraId="51A25FB9" w14:textId="77777777" w:rsidTr="00114B1B">
              <w:tc>
                <w:tcPr>
                  <w:tcW w:w="3525" w:type="dxa"/>
                  <w:shd w:val="clear" w:color="auto" w:fill="auto"/>
                </w:tcPr>
                <w:p w14:paraId="0F78B013" w14:textId="319BEB1D" w:rsidR="00114B1B" w:rsidRPr="004F7654" w:rsidRDefault="00114B1B" w:rsidP="00114B1B">
                  <w:pPr>
                    <w:ind w:left="-122"/>
                    <w:contextualSpacing/>
                    <w:rPr>
                      <w:sz w:val="18"/>
                      <w:szCs w:val="16"/>
                    </w:rPr>
                  </w:pPr>
                  <w:r w:rsidRPr="004F7654">
                    <w:rPr>
                      <w:color w:val="000000"/>
                      <w:sz w:val="18"/>
                      <w:szCs w:val="16"/>
                    </w:rPr>
                    <w:t>Полная стоимость основных фондов на начало года</w:t>
                  </w:r>
                </w:p>
              </w:tc>
              <w:tc>
                <w:tcPr>
                  <w:tcW w:w="993" w:type="dxa"/>
                  <w:shd w:val="clear" w:color="auto" w:fill="auto"/>
                  <w:vAlign w:val="center"/>
                </w:tcPr>
                <w:p w14:paraId="24079315"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1261</w:t>
                  </w:r>
                </w:p>
              </w:tc>
            </w:tr>
            <w:tr w:rsidR="00114B1B" w:rsidRPr="004F7654" w14:paraId="3A7AC9B2" w14:textId="77777777" w:rsidTr="00114B1B">
              <w:tc>
                <w:tcPr>
                  <w:tcW w:w="3525" w:type="dxa"/>
                  <w:shd w:val="clear" w:color="auto" w:fill="auto"/>
                </w:tcPr>
                <w:p w14:paraId="5D3F26E7" w14:textId="77777777" w:rsidR="00114B1B" w:rsidRPr="004F7654" w:rsidRDefault="00114B1B" w:rsidP="00114B1B">
                  <w:pPr>
                    <w:tabs>
                      <w:tab w:val="left" w:pos="540"/>
                      <w:tab w:val="left" w:pos="7920"/>
                    </w:tabs>
                    <w:ind w:left="-122"/>
                    <w:jc w:val="both"/>
                    <w:rPr>
                      <w:sz w:val="18"/>
                      <w:szCs w:val="16"/>
                      <w:lang w:val="en-US"/>
                    </w:rPr>
                  </w:pPr>
                  <w:r w:rsidRPr="004F7654">
                    <w:rPr>
                      <w:color w:val="000000"/>
                      <w:sz w:val="18"/>
                      <w:szCs w:val="16"/>
                    </w:rPr>
                    <w:t xml:space="preserve">                 в том числе</w:t>
                  </w:r>
                  <w:r w:rsidRPr="004F7654">
                    <w:rPr>
                      <w:color w:val="000000"/>
                      <w:sz w:val="18"/>
                      <w:szCs w:val="16"/>
                      <w:lang w:val="en-US"/>
                    </w:rPr>
                    <w:t>:</w:t>
                  </w:r>
                </w:p>
              </w:tc>
              <w:tc>
                <w:tcPr>
                  <w:tcW w:w="993" w:type="dxa"/>
                  <w:shd w:val="clear" w:color="auto" w:fill="auto"/>
                  <w:vAlign w:val="center"/>
                </w:tcPr>
                <w:p w14:paraId="5AC45EEE" w14:textId="77777777" w:rsidR="00114B1B" w:rsidRPr="004F7654" w:rsidRDefault="00114B1B" w:rsidP="00114B1B">
                  <w:pPr>
                    <w:tabs>
                      <w:tab w:val="left" w:pos="540"/>
                      <w:tab w:val="left" w:pos="7920"/>
                    </w:tabs>
                    <w:jc w:val="center"/>
                    <w:rPr>
                      <w:sz w:val="18"/>
                      <w:szCs w:val="16"/>
                      <w:lang w:val="en-US"/>
                    </w:rPr>
                  </w:pPr>
                </w:p>
              </w:tc>
            </w:tr>
            <w:tr w:rsidR="00114B1B" w:rsidRPr="004F7654" w14:paraId="2EFCFC11" w14:textId="77777777" w:rsidTr="00114B1B">
              <w:tc>
                <w:tcPr>
                  <w:tcW w:w="3525" w:type="dxa"/>
                  <w:shd w:val="clear" w:color="auto" w:fill="auto"/>
                </w:tcPr>
                <w:p w14:paraId="13988776" w14:textId="59EA3026" w:rsidR="00114B1B" w:rsidRPr="004F7654" w:rsidRDefault="00114B1B" w:rsidP="00114B1B">
                  <w:pPr>
                    <w:tabs>
                      <w:tab w:val="left" w:pos="540"/>
                      <w:tab w:val="left" w:pos="7920"/>
                    </w:tabs>
                    <w:ind w:left="-122"/>
                    <w:jc w:val="both"/>
                    <w:rPr>
                      <w:sz w:val="18"/>
                      <w:szCs w:val="16"/>
                      <w:lang w:val="en-US"/>
                    </w:rPr>
                  </w:pPr>
                  <w:r w:rsidRPr="004F7654">
                    <w:rPr>
                      <w:sz w:val="18"/>
                      <w:szCs w:val="16"/>
                    </w:rPr>
                    <w:t xml:space="preserve">        здания</w:t>
                  </w:r>
                </w:p>
              </w:tc>
              <w:tc>
                <w:tcPr>
                  <w:tcW w:w="993" w:type="dxa"/>
                  <w:shd w:val="clear" w:color="auto" w:fill="auto"/>
                  <w:vAlign w:val="center"/>
                </w:tcPr>
                <w:p w14:paraId="5D916C84"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270</w:t>
                  </w:r>
                </w:p>
              </w:tc>
            </w:tr>
            <w:tr w:rsidR="00114B1B" w:rsidRPr="004F7654" w14:paraId="5523BA7B" w14:textId="77777777" w:rsidTr="00114B1B">
              <w:tc>
                <w:tcPr>
                  <w:tcW w:w="3525" w:type="dxa"/>
                  <w:shd w:val="clear" w:color="auto" w:fill="auto"/>
                </w:tcPr>
                <w:p w14:paraId="3A5ED22C" w14:textId="6A369216" w:rsidR="00114B1B" w:rsidRPr="004F7654" w:rsidRDefault="00114B1B" w:rsidP="00114B1B">
                  <w:pPr>
                    <w:tabs>
                      <w:tab w:val="left" w:pos="540"/>
                      <w:tab w:val="left" w:pos="7920"/>
                    </w:tabs>
                    <w:ind w:left="-122"/>
                    <w:jc w:val="both"/>
                    <w:rPr>
                      <w:sz w:val="18"/>
                      <w:szCs w:val="16"/>
                      <w:lang w:val="en-US"/>
                    </w:rPr>
                  </w:pPr>
                  <w:r w:rsidRPr="004F7654">
                    <w:rPr>
                      <w:sz w:val="18"/>
                      <w:szCs w:val="16"/>
                    </w:rPr>
                    <w:t xml:space="preserve">        сооружения</w:t>
                  </w:r>
                </w:p>
              </w:tc>
              <w:tc>
                <w:tcPr>
                  <w:tcW w:w="993" w:type="dxa"/>
                  <w:shd w:val="clear" w:color="auto" w:fill="auto"/>
                  <w:vAlign w:val="center"/>
                </w:tcPr>
                <w:p w14:paraId="62B1AC16"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151</w:t>
                  </w:r>
                </w:p>
              </w:tc>
            </w:tr>
            <w:tr w:rsidR="00114B1B" w:rsidRPr="004F7654" w14:paraId="71EFDF78" w14:textId="77777777" w:rsidTr="00114B1B">
              <w:tc>
                <w:tcPr>
                  <w:tcW w:w="3525" w:type="dxa"/>
                  <w:shd w:val="clear" w:color="auto" w:fill="auto"/>
                </w:tcPr>
                <w:p w14:paraId="56B5EF80" w14:textId="2A81864E" w:rsidR="00114B1B" w:rsidRPr="004F7654" w:rsidRDefault="00114B1B" w:rsidP="00114B1B">
                  <w:pPr>
                    <w:tabs>
                      <w:tab w:val="left" w:pos="540"/>
                      <w:tab w:val="left" w:pos="7920"/>
                    </w:tabs>
                    <w:ind w:left="-122"/>
                    <w:jc w:val="both"/>
                    <w:rPr>
                      <w:sz w:val="18"/>
                      <w:szCs w:val="16"/>
                      <w:lang w:val="en-US"/>
                    </w:rPr>
                  </w:pPr>
                  <w:r w:rsidRPr="004F7654">
                    <w:rPr>
                      <w:sz w:val="18"/>
                      <w:szCs w:val="16"/>
                    </w:rPr>
                    <w:t xml:space="preserve">        машины и оборудование</w:t>
                  </w:r>
                </w:p>
              </w:tc>
              <w:tc>
                <w:tcPr>
                  <w:tcW w:w="993" w:type="dxa"/>
                  <w:shd w:val="clear" w:color="auto" w:fill="auto"/>
                  <w:vAlign w:val="center"/>
                </w:tcPr>
                <w:p w14:paraId="1CB1F425"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453</w:t>
                  </w:r>
                </w:p>
              </w:tc>
            </w:tr>
            <w:tr w:rsidR="00114B1B" w:rsidRPr="004F7654" w14:paraId="6D1ED8DC" w14:textId="77777777" w:rsidTr="00114B1B">
              <w:tc>
                <w:tcPr>
                  <w:tcW w:w="3525" w:type="dxa"/>
                  <w:shd w:val="clear" w:color="auto" w:fill="auto"/>
                </w:tcPr>
                <w:p w14:paraId="1A5CE8FF" w14:textId="16632AC8" w:rsidR="00114B1B" w:rsidRPr="004F7654" w:rsidRDefault="00114B1B" w:rsidP="00114B1B">
                  <w:pPr>
                    <w:tabs>
                      <w:tab w:val="left" w:pos="540"/>
                      <w:tab w:val="left" w:pos="7920"/>
                    </w:tabs>
                    <w:ind w:left="-122"/>
                    <w:jc w:val="both"/>
                    <w:rPr>
                      <w:sz w:val="18"/>
                      <w:szCs w:val="16"/>
                      <w:lang w:val="en-US"/>
                    </w:rPr>
                  </w:pPr>
                  <w:r w:rsidRPr="004F7654">
                    <w:rPr>
                      <w:sz w:val="18"/>
                      <w:szCs w:val="16"/>
                    </w:rPr>
                    <w:t xml:space="preserve">        транспортные средства</w:t>
                  </w:r>
                </w:p>
              </w:tc>
              <w:tc>
                <w:tcPr>
                  <w:tcW w:w="993" w:type="dxa"/>
                  <w:shd w:val="clear" w:color="auto" w:fill="auto"/>
                  <w:vAlign w:val="center"/>
                </w:tcPr>
                <w:p w14:paraId="79632F69"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266</w:t>
                  </w:r>
                </w:p>
              </w:tc>
            </w:tr>
            <w:tr w:rsidR="00114B1B" w:rsidRPr="004F7654" w14:paraId="1B8B4DBF" w14:textId="77777777" w:rsidTr="00114B1B">
              <w:tc>
                <w:tcPr>
                  <w:tcW w:w="3525" w:type="dxa"/>
                  <w:shd w:val="clear" w:color="auto" w:fill="auto"/>
                </w:tcPr>
                <w:p w14:paraId="53726ABA" w14:textId="1737CA00" w:rsidR="00114B1B" w:rsidRPr="004F7654" w:rsidRDefault="00114B1B" w:rsidP="00114B1B">
                  <w:pPr>
                    <w:tabs>
                      <w:tab w:val="left" w:pos="540"/>
                      <w:tab w:val="left" w:pos="7920"/>
                    </w:tabs>
                    <w:ind w:left="-122"/>
                    <w:jc w:val="both"/>
                    <w:rPr>
                      <w:sz w:val="18"/>
                      <w:szCs w:val="16"/>
                      <w:lang w:val="en-US"/>
                    </w:rPr>
                  </w:pPr>
                  <w:r w:rsidRPr="004F7654">
                    <w:rPr>
                      <w:sz w:val="18"/>
                      <w:szCs w:val="16"/>
                    </w:rPr>
                    <w:t xml:space="preserve">        другие</w:t>
                  </w:r>
                </w:p>
              </w:tc>
              <w:tc>
                <w:tcPr>
                  <w:tcW w:w="993" w:type="dxa"/>
                  <w:shd w:val="clear" w:color="auto" w:fill="auto"/>
                  <w:vAlign w:val="center"/>
                </w:tcPr>
                <w:p w14:paraId="677556AE"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121</w:t>
                  </w:r>
                </w:p>
              </w:tc>
            </w:tr>
            <w:tr w:rsidR="00114B1B" w:rsidRPr="004F7654" w14:paraId="284348BD" w14:textId="77777777" w:rsidTr="00114B1B">
              <w:tc>
                <w:tcPr>
                  <w:tcW w:w="3525" w:type="dxa"/>
                  <w:shd w:val="clear" w:color="auto" w:fill="auto"/>
                </w:tcPr>
                <w:p w14:paraId="4A324784" w14:textId="0A702B89" w:rsidR="00114B1B" w:rsidRPr="004F7654" w:rsidRDefault="00114B1B" w:rsidP="00114B1B">
                  <w:pPr>
                    <w:pStyle w:val="a6"/>
                    <w:tabs>
                      <w:tab w:val="left" w:pos="175"/>
                      <w:tab w:val="left" w:pos="7920"/>
                    </w:tabs>
                    <w:ind w:left="-122"/>
                    <w:jc w:val="both"/>
                    <w:rPr>
                      <w:sz w:val="18"/>
                      <w:szCs w:val="16"/>
                    </w:rPr>
                  </w:pPr>
                  <w:r w:rsidRPr="004F7654">
                    <w:rPr>
                      <w:rFonts w:eastAsiaTheme="minorHAnsi"/>
                      <w:color w:val="000000"/>
                      <w:sz w:val="18"/>
                      <w:szCs w:val="16"/>
                      <w:lang w:eastAsia="en-US"/>
                    </w:rPr>
                    <w:t>Введенные в действие основные фонды</w:t>
                  </w:r>
                </w:p>
              </w:tc>
              <w:tc>
                <w:tcPr>
                  <w:tcW w:w="993" w:type="dxa"/>
                  <w:shd w:val="clear" w:color="auto" w:fill="auto"/>
                  <w:vAlign w:val="center"/>
                </w:tcPr>
                <w:p w14:paraId="05EE7676"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190</w:t>
                  </w:r>
                </w:p>
              </w:tc>
            </w:tr>
            <w:tr w:rsidR="00114B1B" w:rsidRPr="004F7654" w14:paraId="43AD5407" w14:textId="77777777" w:rsidTr="00114B1B">
              <w:tc>
                <w:tcPr>
                  <w:tcW w:w="3525" w:type="dxa"/>
                  <w:shd w:val="clear" w:color="auto" w:fill="auto"/>
                </w:tcPr>
                <w:p w14:paraId="384A3328" w14:textId="0FFEC250" w:rsidR="00114B1B" w:rsidRPr="004F7654" w:rsidRDefault="00114B1B" w:rsidP="00114B1B">
                  <w:pPr>
                    <w:pStyle w:val="a6"/>
                    <w:tabs>
                      <w:tab w:val="left" w:pos="175"/>
                      <w:tab w:val="left" w:pos="7920"/>
                    </w:tabs>
                    <w:ind w:left="-122"/>
                    <w:jc w:val="both"/>
                    <w:rPr>
                      <w:rFonts w:eastAsiaTheme="minorHAnsi"/>
                      <w:color w:val="000000"/>
                      <w:sz w:val="18"/>
                      <w:szCs w:val="16"/>
                      <w:lang w:eastAsia="en-US"/>
                    </w:rPr>
                  </w:pPr>
                  <w:r w:rsidRPr="004F7654">
                    <w:rPr>
                      <w:rFonts w:eastAsiaTheme="minorHAnsi"/>
                      <w:color w:val="000000"/>
                      <w:sz w:val="18"/>
                      <w:szCs w:val="16"/>
                      <w:lang w:eastAsia="en-US"/>
                    </w:rPr>
                    <w:t>Износ на конец года</w:t>
                  </w:r>
                </w:p>
              </w:tc>
              <w:tc>
                <w:tcPr>
                  <w:tcW w:w="993" w:type="dxa"/>
                  <w:shd w:val="clear" w:color="auto" w:fill="auto"/>
                  <w:vAlign w:val="center"/>
                </w:tcPr>
                <w:p w14:paraId="11995DBA"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630</w:t>
                  </w:r>
                </w:p>
              </w:tc>
            </w:tr>
            <w:tr w:rsidR="00114B1B" w:rsidRPr="004F7654" w14:paraId="2577E24A" w14:textId="77777777" w:rsidTr="00114B1B">
              <w:tc>
                <w:tcPr>
                  <w:tcW w:w="3525" w:type="dxa"/>
                  <w:shd w:val="clear" w:color="auto" w:fill="auto"/>
                </w:tcPr>
                <w:p w14:paraId="6B7D77DE" w14:textId="2FC5D261" w:rsidR="00114B1B" w:rsidRPr="004F7654" w:rsidRDefault="00114B1B" w:rsidP="00114B1B">
                  <w:pPr>
                    <w:pStyle w:val="a6"/>
                    <w:tabs>
                      <w:tab w:val="left" w:pos="175"/>
                      <w:tab w:val="left" w:pos="7920"/>
                    </w:tabs>
                    <w:ind w:left="-122"/>
                    <w:jc w:val="both"/>
                    <w:rPr>
                      <w:sz w:val="18"/>
                      <w:szCs w:val="16"/>
                    </w:rPr>
                  </w:pPr>
                  <w:r w:rsidRPr="004F7654">
                    <w:rPr>
                      <w:sz w:val="18"/>
                      <w:szCs w:val="16"/>
                    </w:rPr>
                    <w:t>Среднегодовая стоимость основных фондов</w:t>
                  </w:r>
                </w:p>
              </w:tc>
              <w:tc>
                <w:tcPr>
                  <w:tcW w:w="993" w:type="dxa"/>
                  <w:shd w:val="clear" w:color="auto" w:fill="auto"/>
                  <w:vAlign w:val="center"/>
                </w:tcPr>
                <w:p w14:paraId="476C6BFF"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1263</w:t>
                  </w:r>
                </w:p>
              </w:tc>
            </w:tr>
            <w:tr w:rsidR="00114B1B" w:rsidRPr="004F7654" w14:paraId="19B3154D" w14:textId="77777777" w:rsidTr="00114B1B">
              <w:tc>
                <w:tcPr>
                  <w:tcW w:w="3525" w:type="dxa"/>
                  <w:shd w:val="clear" w:color="auto" w:fill="auto"/>
                </w:tcPr>
                <w:p w14:paraId="033103C2" w14:textId="6E5F7C24" w:rsidR="00114B1B" w:rsidRPr="004F7654" w:rsidRDefault="00114B1B" w:rsidP="00114B1B">
                  <w:pPr>
                    <w:pStyle w:val="a6"/>
                    <w:tabs>
                      <w:tab w:val="left" w:pos="175"/>
                      <w:tab w:val="left" w:pos="7920"/>
                    </w:tabs>
                    <w:ind w:left="-122"/>
                    <w:jc w:val="both"/>
                    <w:rPr>
                      <w:sz w:val="18"/>
                      <w:szCs w:val="16"/>
                    </w:rPr>
                  </w:pPr>
                  <w:r w:rsidRPr="004F7654">
                    <w:rPr>
                      <w:sz w:val="18"/>
                      <w:szCs w:val="16"/>
                    </w:rPr>
                    <w:t>Стоимость произведенной продукции в сопоставимых ценах</w:t>
                  </w:r>
                </w:p>
              </w:tc>
              <w:tc>
                <w:tcPr>
                  <w:tcW w:w="993" w:type="dxa"/>
                  <w:shd w:val="clear" w:color="auto" w:fill="auto"/>
                  <w:vAlign w:val="center"/>
                </w:tcPr>
                <w:p w14:paraId="0A69D8E9" w14:textId="77777777" w:rsidR="00114B1B" w:rsidRPr="004F7654" w:rsidRDefault="00114B1B" w:rsidP="00114B1B">
                  <w:pPr>
                    <w:tabs>
                      <w:tab w:val="left" w:pos="540"/>
                      <w:tab w:val="left" w:pos="7920"/>
                    </w:tabs>
                    <w:jc w:val="center"/>
                    <w:rPr>
                      <w:sz w:val="18"/>
                      <w:szCs w:val="16"/>
                      <w:lang w:val="en-US"/>
                    </w:rPr>
                  </w:pPr>
                  <w:r w:rsidRPr="004F7654">
                    <w:rPr>
                      <w:sz w:val="18"/>
                      <w:szCs w:val="16"/>
                      <w:lang w:val="en-US"/>
                    </w:rPr>
                    <w:t>9132</w:t>
                  </w:r>
                </w:p>
              </w:tc>
            </w:tr>
          </w:tbl>
          <w:p w14:paraId="7CE8CFAE" w14:textId="425146A1" w:rsidR="00C575D7" w:rsidRPr="004F7654" w:rsidRDefault="00C575D7" w:rsidP="00C575D7">
            <w:pPr>
              <w:jc w:val="both"/>
              <w:rPr>
                <w:bCs/>
                <w:sz w:val="18"/>
                <w:szCs w:val="18"/>
              </w:rPr>
            </w:pPr>
            <w:r w:rsidRPr="004F7654">
              <w:rPr>
                <w:bCs/>
                <w:sz w:val="18"/>
                <w:szCs w:val="18"/>
              </w:rPr>
              <w:t>Определите:</w:t>
            </w:r>
          </w:p>
          <w:p w14:paraId="0A744B5D" w14:textId="77777777" w:rsidR="00C575D7" w:rsidRPr="004F7654" w:rsidRDefault="00C575D7" w:rsidP="0004118C">
            <w:pPr>
              <w:pStyle w:val="a6"/>
              <w:numPr>
                <w:ilvl w:val="0"/>
                <w:numId w:val="27"/>
              </w:numPr>
              <w:ind w:left="269" w:hanging="269"/>
              <w:contextualSpacing/>
              <w:jc w:val="both"/>
              <w:rPr>
                <w:bCs/>
                <w:sz w:val="18"/>
                <w:szCs w:val="18"/>
              </w:rPr>
            </w:pPr>
            <w:r w:rsidRPr="004F7654">
              <w:rPr>
                <w:bCs/>
                <w:sz w:val="18"/>
                <w:szCs w:val="18"/>
              </w:rPr>
              <w:t>Структуру основных фондов на начало года (в % с точностью до 0,1)</w:t>
            </w:r>
          </w:p>
          <w:p w14:paraId="2A7BD9B9" w14:textId="77777777" w:rsidR="00C575D7" w:rsidRPr="004F7654" w:rsidRDefault="00C575D7" w:rsidP="0004118C">
            <w:pPr>
              <w:pStyle w:val="a6"/>
              <w:numPr>
                <w:ilvl w:val="0"/>
                <w:numId w:val="27"/>
              </w:numPr>
              <w:ind w:left="269" w:hanging="269"/>
              <w:contextualSpacing/>
              <w:jc w:val="both"/>
              <w:rPr>
                <w:bCs/>
                <w:sz w:val="18"/>
                <w:szCs w:val="18"/>
              </w:rPr>
            </w:pPr>
            <w:r w:rsidRPr="004F7654">
              <w:rPr>
                <w:bCs/>
                <w:sz w:val="18"/>
                <w:szCs w:val="18"/>
              </w:rPr>
              <w:lastRenderedPageBreak/>
              <w:t>Коэффициент обновления.</w:t>
            </w:r>
          </w:p>
          <w:p w14:paraId="6C5C44C1" w14:textId="1E8CF9D8" w:rsidR="00C575D7" w:rsidRPr="004F7654" w:rsidRDefault="00C575D7" w:rsidP="0004118C">
            <w:pPr>
              <w:pStyle w:val="a6"/>
              <w:numPr>
                <w:ilvl w:val="0"/>
                <w:numId w:val="27"/>
              </w:numPr>
              <w:ind w:left="269" w:hanging="269"/>
              <w:contextualSpacing/>
              <w:jc w:val="both"/>
              <w:rPr>
                <w:bCs/>
                <w:sz w:val="18"/>
                <w:szCs w:val="18"/>
              </w:rPr>
            </w:pPr>
            <w:r w:rsidRPr="004F7654">
              <w:rPr>
                <w:bCs/>
                <w:sz w:val="18"/>
                <w:szCs w:val="18"/>
              </w:rPr>
              <w:t>Коэффициенты износа и годности на конец года.</w:t>
            </w:r>
          </w:p>
          <w:p w14:paraId="308D9589" w14:textId="74B116D7" w:rsidR="001B2169" w:rsidRPr="000728EC" w:rsidRDefault="00C575D7" w:rsidP="001B2169">
            <w:pPr>
              <w:pStyle w:val="a6"/>
              <w:numPr>
                <w:ilvl w:val="0"/>
                <w:numId w:val="27"/>
              </w:numPr>
              <w:ind w:left="269" w:hanging="269"/>
              <w:contextualSpacing/>
              <w:jc w:val="both"/>
              <w:rPr>
                <w:bCs/>
                <w:sz w:val="18"/>
                <w:szCs w:val="18"/>
              </w:rPr>
            </w:pPr>
            <w:r w:rsidRPr="004F7654">
              <w:rPr>
                <w:bCs/>
                <w:sz w:val="18"/>
                <w:szCs w:val="18"/>
              </w:rPr>
              <w:t>Фондоотдачу основных фондов.</w:t>
            </w:r>
          </w:p>
        </w:tc>
      </w:tr>
    </w:tbl>
    <w:p w14:paraId="3A57768F" w14:textId="77777777" w:rsidR="00123A10" w:rsidRDefault="00123A10" w:rsidP="00350B2E">
      <w:pPr>
        <w:pStyle w:val="11"/>
        <w:rPr>
          <w:b/>
        </w:rPr>
      </w:pPr>
    </w:p>
    <w:p w14:paraId="3D844324" w14:textId="6D721D65" w:rsidR="00A5262C" w:rsidRDefault="00A5262C" w:rsidP="00A5262C">
      <w:pPr>
        <w:pStyle w:val="11"/>
        <w:rPr>
          <w:b/>
        </w:rPr>
      </w:pPr>
      <w:r>
        <w:rPr>
          <w:b/>
        </w:rPr>
        <w:t>Примерный перечень вопросов для подготовки к промежуточной аттестации</w:t>
      </w:r>
      <w:r w:rsidR="002E479B">
        <w:rPr>
          <w:b/>
        </w:rPr>
        <w:t xml:space="preserve"> - экзамену</w:t>
      </w:r>
    </w:p>
    <w:p w14:paraId="16109AB7" w14:textId="77777777" w:rsidR="00A5262C" w:rsidRPr="00A5262C" w:rsidRDefault="00A5262C" w:rsidP="00A5262C">
      <w:pPr>
        <w:pStyle w:val="11"/>
        <w:rPr>
          <w:b/>
          <w:sz w:val="24"/>
          <w:szCs w:val="24"/>
          <w:lang w:eastAsia="en-US"/>
        </w:rPr>
      </w:pPr>
      <w:r w:rsidRPr="00A5262C">
        <w:rPr>
          <w:b/>
          <w:lang w:eastAsia="en-US"/>
        </w:rPr>
        <w:t>Тема 1. Предмет и метод статистики. Статистическое наблюдение. Представление результатов статистического наблюдения</w:t>
      </w:r>
    </w:p>
    <w:p w14:paraId="160C21C5"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Что исследует статистика? Каков предмет и объект ее изучения?</w:t>
      </w:r>
    </w:p>
    <w:p w14:paraId="6A783A63"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Каковы основные этапы развития статистики?</w:t>
      </w:r>
    </w:p>
    <w:p w14:paraId="2164CE2B"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В чем суть закона больших чисел? Приведите примеры статистических за</w:t>
      </w:r>
      <w:r w:rsidRPr="00A5262C">
        <w:rPr>
          <w:color w:val="000000"/>
          <w:sz w:val="28"/>
          <w:szCs w:val="19"/>
        </w:rPr>
        <w:softHyphen/>
        <w:t>кономерностей в экономической и социальной сферах.</w:t>
      </w:r>
    </w:p>
    <w:p w14:paraId="3346182C"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В чем заключается метод статистики? Назовите основные этапы статисти</w:t>
      </w:r>
      <w:r w:rsidRPr="00A5262C">
        <w:rPr>
          <w:color w:val="000000"/>
          <w:sz w:val="28"/>
          <w:szCs w:val="19"/>
        </w:rPr>
        <w:softHyphen/>
        <w:t>ческого исследования.</w:t>
      </w:r>
    </w:p>
    <w:p w14:paraId="231A0D94" w14:textId="1C02D36A"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Что представляет собой статистическая совокупность? Приведите приме</w:t>
      </w:r>
      <w:r w:rsidRPr="00A5262C">
        <w:rPr>
          <w:color w:val="000000"/>
          <w:sz w:val="28"/>
          <w:szCs w:val="19"/>
        </w:rPr>
        <w:softHyphen/>
        <w:t>ры статистических совокупностей.</w:t>
      </w:r>
    </w:p>
    <w:p w14:paraId="3987A615"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Какими признаками могут обладать единицы статистической совокупно</w:t>
      </w:r>
      <w:r w:rsidRPr="00A5262C">
        <w:rPr>
          <w:color w:val="000000"/>
          <w:sz w:val="28"/>
          <w:szCs w:val="19"/>
        </w:rPr>
        <w:softHyphen/>
        <w:t>сти? Приведите примеры.</w:t>
      </w:r>
    </w:p>
    <w:p w14:paraId="23FB39C4" w14:textId="77777777" w:rsidR="00A5262C" w:rsidRPr="00A5262C" w:rsidRDefault="00A5262C" w:rsidP="0004118C">
      <w:pPr>
        <w:pStyle w:val="a6"/>
        <w:widowControl/>
        <w:numPr>
          <w:ilvl w:val="0"/>
          <w:numId w:val="5"/>
        </w:numPr>
        <w:autoSpaceDE/>
        <w:autoSpaceDN/>
        <w:adjustRightInd/>
        <w:rPr>
          <w:color w:val="000000"/>
          <w:sz w:val="28"/>
          <w:szCs w:val="19"/>
        </w:rPr>
      </w:pPr>
      <w:r w:rsidRPr="00A5262C">
        <w:rPr>
          <w:color w:val="000000"/>
          <w:sz w:val="28"/>
          <w:szCs w:val="19"/>
        </w:rPr>
        <w:t>Что понимается под вариацией признака? Назовите варьирующие при</w:t>
      </w:r>
      <w:r w:rsidRPr="00A5262C">
        <w:rPr>
          <w:color w:val="000000"/>
          <w:sz w:val="28"/>
          <w:szCs w:val="19"/>
        </w:rPr>
        <w:softHyphen/>
        <w:t>знаки следующих совокупностей: совокупности обучающихся в вашем учебном заведении, совокупности организаций, занятых строительным производством на территории вашего региона; совокупности цветочных магазинов, расположенных на территории вашего города.</w:t>
      </w:r>
    </w:p>
    <w:p w14:paraId="77E3C846" w14:textId="77777777" w:rsidR="00A5262C" w:rsidRPr="002903C9" w:rsidRDefault="00A5262C" w:rsidP="0004118C">
      <w:pPr>
        <w:pStyle w:val="a6"/>
        <w:widowControl/>
        <w:numPr>
          <w:ilvl w:val="0"/>
          <w:numId w:val="5"/>
        </w:numPr>
        <w:autoSpaceDE/>
        <w:autoSpaceDN/>
        <w:adjustRightInd/>
        <w:rPr>
          <w:color w:val="000000"/>
          <w:sz w:val="28"/>
          <w:szCs w:val="19"/>
        </w:rPr>
      </w:pPr>
      <w:r w:rsidRPr="002903C9">
        <w:rPr>
          <w:color w:val="000000"/>
          <w:sz w:val="28"/>
          <w:szCs w:val="19"/>
        </w:rPr>
        <w:t>Как организована государственная статистика в Российской Федерации?</w:t>
      </w:r>
      <w:r w:rsidR="002903C9" w:rsidRPr="002903C9">
        <w:rPr>
          <w:color w:val="000000"/>
          <w:sz w:val="28"/>
          <w:szCs w:val="19"/>
        </w:rPr>
        <w:t xml:space="preserve"> </w:t>
      </w:r>
      <w:r w:rsidRPr="002903C9">
        <w:rPr>
          <w:color w:val="000000"/>
          <w:sz w:val="28"/>
          <w:szCs w:val="19"/>
        </w:rPr>
        <w:t>Какие задачи стоят перед государственной статистикой Российской Фе</w:t>
      </w:r>
      <w:r w:rsidRPr="002903C9">
        <w:rPr>
          <w:color w:val="000000"/>
          <w:sz w:val="28"/>
          <w:szCs w:val="19"/>
        </w:rPr>
        <w:softHyphen/>
        <w:t>дерации?</w:t>
      </w:r>
    </w:p>
    <w:p w14:paraId="78872ED8" w14:textId="77777777" w:rsidR="002903C9" w:rsidRPr="00F06FDD" w:rsidRDefault="002903C9" w:rsidP="0004118C">
      <w:pPr>
        <w:pStyle w:val="11"/>
        <w:numPr>
          <w:ilvl w:val="0"/>
          <w:numId w:val="5"/>
        </w:numPr>
      </w:pPr>
      <w:r w:rsidRPr="00F06FDD">
        <w:t>Какие программно-методологические и организационные вопросы решаются при проведении статистического наблюдения?</w:t>
      </w:r>
    </w:p>
    <w:p w14:paraId="751D19C3" w14:textId="77777777" w:rsidR="002903C9" w:rsidRPr="00F06FDD" w:rsidRDefault="002903C9" w:rsidP="0004118C">
      <w:pPr>
        <w:pStyle w:val="11"/>
        <w:numPr>
          <w:ilvl w:val="0"/>
          <w:numId w:val="5"/>
        </w:numPr>
      </w:pPr>
      <w:r w:rsidRPr="00F06FDD">
        <w:t>Какие организационные формы, виды и способы статистического наблюдения используются в статистической практике?</w:t>
      </w:r>
    </w:p>
    <w:p w14:paraId="7872536F" w14:textId="1D4A3D16" w:rsidR="002903C9" w:rsidRPr="00F06FDD" w:rsidRDefault="002903C9" w:rsidP="0004118C">
      <w:pPr>
        <w:pStyle w:val="11"/>
        <w:numPr>
          <w:ilvl w:val="0"/>
          <w:numId w:val="5"/>
        </w:numPr>
      </w:pPr>
      <w:r w:rsidRPr="00F06FDD">
        <w:t>Что является объектом и единицей федерального статистического наблюдения за деятельностью образовательных учреждений высшего профессиона</w:t>
      </w:r>
      <w:r w:rsidR="002E479B">
        <w:t>л</w:t>
      </w:r>
      <w:r w:rsidRPr="00F06FDD">
        <w:t>ьного образования? Какие вопросы включены в программу такого наблюдения? Дайте характеристику данному виду статистического наблюдения (форма, вид, способ организации).</w:t>
      </w:r>
    </w:p>
    <w:p w14:paraId="54F7C46E" w14:textId="77777777" w:rsidR="002903C9" w:rsidRPr="00F06FDD" w:rsidRDefault="002903C9" w:rsidP="0004118C">
      <w:pPr>
        <w:pStyle w:val="11"/>
        <w:numPr>
          <w:ilvl w:val="0"/>
          <w:numId w:val="5"/>
        </w:numPr>
      </w:pPr>
      <w:r w:rsidRPr="00F06FDD">
        <w:t>Всегда ли может быть организовано сплошное наблюдение единиц совокупности? Какие ошибки могут иметь место при таком виде наблюдения?</w:t>
      </w:r>
    </w:p>
    <w:p w14:paraId="40379A96" w14:textId="77777777" w:rsidR="002903C9" w:rsidRPr="00F06FDD" w:rsidRDefault="002903C9" w:rsidP="0004118C">
      <w:pPr>
        <w:pStyle w:val="11"/>
        <w:numPr>
          <w:ilvl w:val="0"/>
          <w:numId w:val="5"/>
        </w:numPr>
      </w:pPr>
      <w:r w:rsidRPr="00F06FDD">
        <w:t>Приведите примеры использования регистровой формы наблюдения.</w:t>
      </w:r>
    </w:p>
    <w:p w14:paraId="3032322D" w14:textId="32A6EE6E" w:rsidR="002903C9" w:rsidRPr="00F06FDD" w:rsidRDefault="002903C9" w:rsidP="0004118C">
      <w:pPr>
        <w:pStyle w:val="11"/>
        <w:numPr>
          <w:ilvl w:val="0"/>
          <w:numId w:val="5"/>
        </w:numPr>
      </w:pPr>
      <w:r w:rsidRPr="00F06FDD">
        <w:t>Используя документы последней переписи населения, дайте ее развернутую характеристику: цель, объект наблюдения, единица наблюдения, организационная форма, вид и способ проведения.</w:t>
      </w:r>
    </w:p>
    <w:p w14:paraId="10BBBF58" w14:textId="622166D2" w:rsidR="00F06FDD" w:rsidRDefault="002903C9" w:rsidP="0004118C">
      <w:pPr>
        <w:pStyle w:val="11"/>
        <w:numPr>
          <w:ilvl w:val="0"/>
          <w:numId w:val="5"/>
        </w:numPr>
      </w:pPr>
      <w:r w:rsidRPr="00F06FDD">
        <w:t xml:space="preserve">Какие классификаторы используются российской государственной статистикой? </w:t>
      </w:r>
    </w:p>
    <w:p w14:paraId="0DA84207" w14:textId="77777777" w:rsidR="002903C9" w:rsidRPr="00F06FDD" w:rsidRDefault="002903C9" w:rsidP="0004118C">
      <w:pPr>
        <w:pStyle w:val="11"/>
        <w:numPr>
          <w:ilvl w:val="0"/>
          <w:numId w:val="5"/>
        </w:numPr>
      </w:pPr>
      <w:r w:rsidRPr="00F06FDD">
        <w:t>Что представляет собой сводка и группировка как этап статистического исследования?</w:t>
      </w:r>
    </w:p>
    <w:p w14:paraId="0AF9BCB8" w14:textId="77777777" w:rsidR="002903C9" w:rsidRPr="00F06FDD" w:rsidRDefault="002903C9" w:rsidP="0004118C">
      <w:pPr>
        <w:pStyle w:val="11"/>
        <w:numPr>
          <w:ilvl w:val="0"/>
          <w:numId w:val="5"/>
        </w:numPr>
      </w:pPr>
      <w:r w:rsidRPr="00F06FDD">
        <w:t>В чем состоит суть метода группировок? Для решения каких задач используются типологические и структурные группировки?</w:t>
      </w:r>
      <w:r w:rsidR="00F06FDD">
        <w:t xml:space="preserve"> </w:t>
      </w:r>
      <w:r w:rsidRPr="00F06FDD">
        <w:t xml:space="preserve">В каких случаях используется </w:t>
      </w:r>
      <w:r w:rsidRPr="00F06FDD">
        <w:lastRenderedPageBreak/>
        <w:t>аналитическая группировка?</w:t>
      </w:r>
    </w:p>
    <w:p w14:paraId="29C99ED6" w14:textId="77777777" w:rsidR="002903C9" w:rsidRPr="00F06FDD" w:rsidRDefault="002903C9" w:rsidP="0004118C">
      <w:pPr>
        <w:pStyle w:val="11"/>
        <w:numPr>
          <w:ilvl w:val="0"/>
          <w:numId w:val="5"/>
        </w:numPr>
      </w:pPr>
      <w:r w:rsidRPr="00F06FDD">
        <w:t>Что представляет собой ряд распределения? Назовите виды рядов распределения.</w:t>
      </w:r>
    </w:p>
    <w:p w14:paraId="36DF2FDD" w14:textId="77777777" w:rsidR="002903C9" w:rsidRPr="00F06FDD" w:rsidRDefault="002903C9" w:rsidP="0004118C">
      <w:pPr>
        <w:pStyle w:val="11"/>
        <w:numPr>
          <w:ilvl w:val="0"/>
          <w:numId w:val="5"/>
        </w:numPr>
      </w:pPr>
      <w:r w:rsidRPr="00F06FDD">
        <w:t>Как строятся вариационные ряды по дискретному и непрерывному признакам?</w:t>
      </w:r>
    </w:p>
    <w:p w14:paraId="2B3C0D00" w14:textId="2FCA8A96" w:rsidR="002903C9" w:rsidRPr="00F06FDD" w:rsidRDefault="002903C9" w:rsidP="0004118C">
      <w:pPr>
        <w:pStyle w:val="11"/>
        <w:numPr>
          <w:ilvl w:val="0"/>
          <w:numId w:val="5"/>
        </w:numPr>
      </w:pPr>
      <w:r w:rsidRPr="00F06FDD">
        <w:t xml:space="preserve">Что представляют </w:t>
      </w:r>
      <w:r w:rsidR="00953430" w:rsidRPr="00F06FDD">
        <w:t xml:space="preserve">собой </w:t>
      </w:r>
      <w:r w:rsidRPr="00F06FDD">
        <w:t>статистические таблицы?</w:t>
      </w:r>
      <w:r w:rsidR="00F06FDD">
        <w:t xml:space="preserve"> </w:t>
      </w:r>
      <w:r w:rsidRPr="00F06FDD">
        <w:t>Охарактеризуйте подлежащее и сказуемое в статистических таблицах.</w:t>
      </w:r>
    </w:p>
    <w:p w14:paraId="39CB7910" w14:textId="2E89F6EF" w:rsidR="002903C9" w:rsidRPr="00F06FDD" w:rsidRDefault="002903C9" w:rsidP="0004118C">
      <w:pPr>
        <w:pStyle w:val="11"/>
        <w:numPr>
          <w:ilvl w:val="0"/>
          <w:numId w:val="5"/>
        </w:numPr>
      </w:pPr>
      <w:r w:rsidRPr="00F06FDD">
        <w:t>Какие виды таблиц по характеру подлежащего и сказуемого вам известны? Приведите примеры из официальных статистических публикаций.</w:t>
      </w:r>
      <w:r w:rsidR="006E5492">
        <w:t xml:space="preserve"> </w:t>
      </w:r>
    </w:p>
    <w:p w14:paraId="4DF04044" w14:textId="77777777" w:rsidR="002903C9" w:rsidRPr="00F06FDD" w:rsidRDefault="002903C9" w:rsidP="0004118C">
      <w:pPr>
        <w:pStyle w:val="11"/>
        <w:numPr>
          <w:ilvl w:val="0"/>
          <w:numId w:val="5"/>
        </w:numPr>
      </w:pPr>
      <w:r w:rsidRPr="00F06FDD">
        <w:t>Сформулируйте правила построения и оформления статистических таблиц.</w:t>
      </w:r>
    </w:p>
    <w:p w14:paraId="14DE484C" w14:textId="77777777" w:rsidR="002903C9" w:rsidRPr="00F06FDD" w:rsidRDefault="002903C9" w:rsidP="0004118C">
      <w:pPr>
        <w:pStyle w:val="11"/>
        <w:numPr>
          <w:ilvl w:val="0"/>
          <w:numId w:val="5"/>
        </w:numPr>
      </w:pPr>
      <w:r w:rsidRPr="00F06FDD">
        <w:t>Какие элементы включает в себя статистический график?</w:t>
      </w:r>
    </w:p>
    <w:p w14:paraId="2E884C0D" w14:textId="77777777" w:rsidR="00F06FDD" w:rsidRDefault="002903C9" w:rsidP="0004118C">
      <w:pPr>
        <w:pStyle w:val="11"/>
        <w:numPr>
          <w:ilvl w:val="0"/>
          <w:numId w:val="5"/>
        </w:numPr>
      </w:pPr>
      <w:r w:rsidRPr="00F06FDD">
        <w:t>Как строится столбиковая и ленточная диаграмма?</w:t>
      </w:r>
      <w:r w:rsidR="00F06FDD">
        <w:t xml:space="preserve"> </w:t>
      </w:r>
    </w:p>
    <w:p w14:paraId="3DDA4A4B" w14:textId="77777777" w:rsidR="002903C9" w:rsidRPr="00F06FDD" w:rsidRDefault="002903C9" w:rsidP="0004118C">
      <w:pPr>
        <w:pStyle w:val="11"/>
        <w:numPr>
          <w:ilvl w:val="0"/>
          <w:numId w:val="5"/>
        </w:numPr>
      </w:pPr>
      <w:r w:rsidRPr="00F06FDD">
        <w:t>Перечислите основные виды фигурных диаграмм. С какими целями они строятся?</w:t>
      </w:r>
    </w:p>
    <w:p w14:paraId="7A60E23B" w14:textId="77777777" w:rsidR="00F06FDD" w:rsidRPr="00F06FDD" w:rsidRDefault="00F06FDD" w:rsidP="0004118C">
      <w:pPr>
        <w:pStyle w:val="11"/>
        <w:numPr>
          <w:ilvl w:val="0"/>
          <w:numId w:val="5"/>
        </w:numPr>
      </w:pPr>
      <w:r w:rsidRPr="00F06FDD">
        <w:t>Определите главную аналитическую функцию секторной диаграммы. По каким правилам она строится?</w:t>
      </w:r>
    </w:p>
    <w:p w14:paraId="71D3DA1B" w14:textId="77777777" w:rsidR="002903C9" w:rsidRPr="00F06FDD" w:rsidRDefault="002903C9" w:rsidP="0004118C">
      <w:pPr>
        <w:pStyle w:val="11"/>
        <w:numPr>
          <w:ilvl w:val="0"/>
          <w:numId w:val="5"/>
        </w:numPr>
      </w:pPr>
      <w:r w:rsidRPr="00F06FDD">
        <w:t>С помощью какого графика изображается дискретный вариационный ряд? Сформулируйте правила его построения.</w:t>
      </w:r>
    </w:p>
    <w:p w14:paraId="67633491" w14:textId="77777777" w:rsidR="00F06FDD" w:rsidRPr="00F06FDD" w:rsidRDefault="00F06FDD" w:rsidP="0004118C">
      <w:pPr>
        <w:pStyle w:val="11"/>
        <w:numPr>
          <w:ilvl w:val="0"/>
          <w:numId w:val="5"/>
        </w:numPr>
      </w:pPr>
      <w:r w:rsidRPr="00F06FDD">
        <w:t>Что изображается на радиальной диаграмме? Сформулируйте правила ее построения. Приведите примеры использования радиальных диаграмм.</w:t>
      </w:r>
    </w:p>
    <w:p w14:paraId="63E49B21" w14:textId="77777777" w:rsidR="002903C9" w:rsidRPr="00F06FDD" w:rsidRDefault="002903C9" w:rsidP="0004118C">
      <w:pPr>
        <w:pStyle w:val="11"/>
        <w:numPr>
          <w:ilvl w:val="0"/>
          <w:numId w:val="5"/>
        </w:numPr>
      </w:pPr>
      <w:r w:rsidRPr="00F06FDD">
        <w:t>С помощью какого графика изображается интервальный вариационный ряд? Каким образом он строится?</w:t>
      </w:r>
    </w:p>
    <w:p w14:paraId="542035E0" w14:textId="652758E4" w:rsidR="002903C9" w:rsidRPr="00F06FDD" w:rsidRDefault="002903C9" w:rsidP="0004118C">
      <w:pPr>
        <w:pStyle w:val="11"/>
        <w:numPr>
          <w:ilvl w:val="0"/>
          <w:numId w:val="5"/>
        </w:numPr>
      </w:pPr>
      <w:r w:rsidRPr="00F06FDD">
        <w:t xml:space="preserve">Чем отличается </w:t>
      </w:r>
      <w:proofErr w:type="spellStart"/>
      <w:r w:rsidRPr="00F06FDD">
        <w:t>кумулята</w:t>
      </w:r>
      <w:proofErr w:type="spellEnd"/>
      <w:r w:rsidRPr="00F06FDD">
        <w:t xml:space="preserve"> распределения от</w:t>
      </w:r>
      <w:r w:rsidR="006E5492">
        <w:t xml:space="preserve"> </w:t>
      </w:r>
      <w:proofErr w:type="spellStart"/>
      <w:r w:rsidRPr="00F06FDD">
        <w:t>огивы</w:t>
      </w:r>
      <w:proofErr w:type="spellEnd"/>
      <w:r w:rsidRPr="00F06FDD">
        <w:t xml:space="preserve"> распределения? Какие информационные функции они выполняют?</w:t>
      </w:r>
    </w:p>
    <w:p w14:paraId="404F73DB" w14:textId="77777777" w:rsidR="00A5262C" w:rsidRPr="002903C9" w:rsidRDefault="00A5262C" w:rsidP="00A5262C">
      <w:pPr>
        <w:pStyle w:val="11"/>
        <w:rPr>
          <w:b/>
          <w:sz w:val="24"/>
          <w:szCs w:val="24"/>
          <w:lang w:eastAsia="en-US"/>
        </w:rPr>
      </w:pPr>
      <w:r w:rsidRPr="002903C9">
        <w:rPr>
          <w:b/>
          <w:lang w:eastAsia="en-US"/>
        </w:rPr>
        <w:t>Тема 2. Обобщающие статистические показатели</w:t>
      </w:r>
    </w:p>
    <w:p w14:paraId="431C7B17" w14:textId="77777777" w:rsidR="002903C9" w:rsidRPr="002903C9" w:rsidRDefault="002903C9" w:rsidP="0004118C">
      <w:pPr>
        <w:pStyle w:val="11"/>
        <w:numPr>
          <w:ilvl w:val="0"/>
          <w:numId w:val="6"/>
        </w:numPr>
      </w:pPr>
      <w:r w:rsidRPr="002903C9">
        <w:t>Назовите виды абсолютных величин и единицы их измерения.</w:t>
      </w:r>
    </w:p>
    <w:p w14:paraId="36AAF5BA" w14:textId="55057D6D" w:rsidR="002903C9" w:rsidRPr="002903C9" w:rsidRDefault="002903C9" w:rsidP="0004118C">
      <w:pPr>
        <w:pStyle w:val="11"/>
        <w:numPr>
          <w:ilvl w:val="0"/>
          <w:numId w:val="6"/>
        </w:numPr>
      </w:pPr>
      <w:r w:rsidRPr="002903C9">
        <w:t>Что представляют собой относительные величины</w:t>
      </w:r>
      <w:r w:rsidR="006E5492">
        <w:t>? Перечислите</w:t>
      </w:r>
      <w:r w:rsidRPr="002903C9">
        <w:t xml:space="preserve"> виды относительных величин</w:t>
      </w:r>
      <w:r w:rsidR="006E5492">
        <w:t>. В каких единицах они измеряются</w:t>
      </w:r>
      <w:r w:rsidRPr="002903C9">
        <w:t>?</w:t>
      </w:r>
    </w:p>
    <w:p w14:paraId="57A1A847" w14:textId="77777777" w:rsidR="002903C9" w:rsidRPr="002903C9" w:rsidRDefault="002903C9" w:rsidP="0004118C">
      <w:pPr>
        <w:pStyle w:val="11"/>
        <w:numPr>
          <w:ilvl w:val="0"/>
          <w:numId w:val="6"/>
        </w:numPr>
      </w:pPr>
      <w:r w:rsidRPr="002903C9">
        <w:t>Что представляет собой средняя величина, для каких целей используется?</w:t>
      </w:r>
    </w:p>
    <w:p w14:paraId="6FC17F1C" w14:textId="77777777" w:rsidR="002903C9" w:rsidRPr="002903C9" w:rsidRDefault="002903C9" w:rsidP="0004118C">
      <w:pPr>
        <w:pStyle w:val="11"/>
        <w:numPr>
          <w:ilvl w:val="0"/>
          <w:numId w:val="6"/>
        </w:numPr>
      </w:pPr>
      <w:r w:rsidRPr="002903C9">
        <w:t>Назовите виды средних величин, используемых в статистическом анализе.</w:t>
      </w:r>
    </w:p>
    <w:p w14:paraId="6D3654C6" w14:textId="5EB31F4B" w:rsidR="002903C9" w:rsidRDefault="002903C9" w:rsidP="0004118C">
      <w:pPr>
        <w:pStyle w:val="11"/>
        <w:numPr>
          <w:ilvl w:val="0"/>
          <w:numId w:val="6"/>
        </w:numPr>
      </w:pPr>
      <w:r w:rsidRPr="002903C9">
        <w:t>Какими свойствами обладает средняя арифметическая? Приведите при</w:t>
      </w:r>
      <w:r w:rsidRPr="002903C9">
        <w:softHyphen/>
        <w:t>меры исчисления средней арифметической.</w:t>
      </w:r>
    </w:p>
    <w:p w14:paraId="18C46C4C" w14:textId="61846610" w:rsidR="006E5492" w:rsidRPr="002903C9" w:rsidRDefault="006E5492" w:rsidP="0004118C">
      <w:pPr>
        <w:pStyle w:val="11"/>
        <w:numPr>
          <w:ilvl w:val="0"/>
          <w:numId w:val="6"/>
        </w:numPr>
      </w:pPr>
      <w:r>
        <w:t>Как исчисляются структурные средние (мода, медиана, квартили, децили)? Для каких целей используются? Приведите примеры их исчисления.</w:t>
      </w:r>
    </w:p>
    <w:p w14:paraId="585F16A8" w14:textId="77777777" w:rsidR="002903C9" w:rsidRPr="002903C9" w:rsidRDefault="002903C9" w:rsidP="0004118C">
      <w:pPr>
        <w:pStyle w:val="11"/>
        <w:numPr>
          <w:ilvl w:val="0"/>
          <w:numId w:val="6"/>
        </w:numPr>
      </w:pPr>
      <w:r w:rsidRPr="002903C9">
        <w:t>Что обозначает термин «вариация»? Какие показатели используются для ее измерения?</w:t>
      </w:r>
    </w:p>
    <w:p w14:paraId="52F50611" w14:textId="77777777" w:rsidR="00F06FDD" w:rsidRPr="002903C9" w:rsidRDefault="002903C9" w:rsidP="0004118C">
      <w:pPr>
        <w:pStyle w:val="11"/>
        <w:numPr>
          <w:ilvl w:val="0"/>
          <w:numId w:val="6"/>
        </w:numPr>
      </w:pPr>
      <w:r w:rsidRPr="002903C9">
        <w:t>С какой целью наряду с абсолютными показателями вариации определя</w:t>
      </w:r>
      <w:r w:rsidRPr="002903C9">
        <w:softHyphen/>
        <w:t xml:space="preserve">ют относительные показатели вариации? </w:t>
      </w:r>
      <w:r w:rsidR="00F06FDD" w:rsidRPr="002903C9">
        <w:t>Какие единицы измерения имеют абсолютные и относительные показа</w:t>
      </w:r>
      <w:r w:rsidR="00F06FDD" w:rsidRPr="002903C9">
        <w:softHyphen/>
        <w:t>тели вариации?</w:t>
      </w:r>
    </w:p>
    <w:p w14:paraId="1CF6AE9E" w14:textId="77777777" w:rsidR="002903C9" w:rsidRPr="002903C9" w:rsidRDefault="002903C9" w:rsidP="0004118C">
      <w:pPr>
        <w:pStyle w:val="11"/>
        <w:numPr>
          <w:ilvl w:val="0"/>
          <w:numId w:val="6"/>
        </w:numPr>
      </w:pPr>
      <w:r w:rsidRPr="002903C9">
        <w:t>Как исчисляется дисперсия альтернативного признака? В каких границах находится ее значение?</w:t>
      </w:r>
    </w:p>
    <w:p w14:paraId="3E95A137" w14:textId="77777777" w:rsidR="002903C9" w:rsidRPr="002903C9" w:rsidRDefault="002903C9" w:rsidP="0004118C">
      <w:pPr>
        <w:pStyle w:val="11"/>
        <w:numPr>
          <w:ilvl w:val="0"/>
          <w:numId w:val="6"/>
        </w:numPr>
      </w:pPr>
      <w:r w:rsidRPr="002903C9">
        <w:t>В каких границах находятся значения эмпирического коэффициента де</w:t>
      </w:r>
      <w:r w:rsidRPr="002903C9">
        <w:softHyphen/>
        <w:t>терминации и эмпирического корреляционного отношения?</w:t>
      </w:r>
    </w:p>
    <w:p w14:paraId="0D568F34" w14:textId="77777777" w:rsidR="002903C9" w:rsidRPr="002903C9" w:rsidRDefault="002903C9" w:rsidP="0004118C">
      <w:pPr>
        <w:pStyle w:val="11"/>
        <w:numPr>
          <w:ilvl w:val="0"/>
          <w:numId w:val="6"/>
        </w:numPr>
      </w:pPr>
      <w:r w:rsidRPr="002903C9">
        <w:t>Что показывает межгрупповая дисперсия? Какой вывод можно сделать, если межгрупповая дисперсия значительно больше, чем средняя из вну</w:t>
      </w:r>
      <w:r w:rsidRPr="002903C9">
        <w:softHyphen/>
        <w:t>тригрупповых дисперсий? Обоснуйте свой ответ.</w:t>
      </w:r>
    </w:p>
    <w:p w14:paraId="4CC077A9" w14:textId="77777777" w:rsidR="002903C9" w:rsidRPr="002903C9" w:rsidRDefault="002903C9" w:rsidP="0004118C">
      <w:pPr>
        <w:pStyle w:val="11"/>
        <w:numPr>
          <w:ilvl w:val="0"/>
          <w:numId w:val="6"/>
        </w:numPr>
      </w:pPr>
      <w:r w:rsidRPr="002903C9">
        <w:t>Для каких целей используются показатели дифференциации? Как они ис</w:t>
      </w:r>
      <w:r w:rsidRPr="002903C9">
        <w:softHyphen/>
        <w:t>числяются? Как интерпретировать их значение?</w:t>
      </w:r>
    </w:p>
    <w:p w14:paraId="0EBB69F6" w14:textId="77777777" w:rsidR="002903C9" w:rsidRPr="002903C9" w:rsidRDefault="002903C9" w:rsidP="0004118C">
      <w:pPr>
        <w:pStyle w:val="11"/>
        <w:numPr>
          <w:ilvl w:val="0"/>
          <w:numId w:val="6"/>
        </w:numPr>
      </w:pPr>
      <w:r w:rsidRPr="002903C9">
        <w:lastRenderedPageBreak/>
        <w:t>Дайте определение понятия «концентрация значений признака» в стати</w:t>
      </w:r>
      <w:r w:rsidRPr="002903C9">
        <w:softHyphen/>
        <w:t>стике.</w:t>
      </w:r>
      <w:r w:rsidR="00F06FDD">
        <w:t xml:space="preserve"> </w:t>
      </w:r>
      <w:r w:rsidRPr="002903C9">
        <w:t>Для каких целей используются показатели концентрации? Как они исчис</w:t>
      </w:r>
      <w:r w:rsidRPr="002903C9">
        <w:softHyphen/>
        <w:t>ляются? Как интерпретировать их значение?</w:t>
      </w:r>
    </w:p>
    <w:p w14:paraId="46DCB47E" w14:textId="77777777" w:rsidR="002903C9" w:rsidRPr="002903C9" w:rsidRDefault="002903C9" w:rsidP="0004118C">
      <w:pPr>
        <w:pStyle w:val="11"/>
        <w:numPr>
          <w:ilvl w:val="0"/>
          <w:numId w:val="6"/>
        </w:numPr>
      </w:pPr>
      <w:r w:rsidRPr="002903C9">
        <w:t>Как рассчитывается коэффициент Джини? Что показывает его значение?</w:t>
      </w:r>
    </w:p>
    <w:p w14:paraId="1C053379" w14:textId="77777777" w:rsidR="002903C9" w:rsidRPr="002903C9" w:rsidRDefault="002903C9" w:rsidP="0004118C">
      <w:pPr>
        <w:pStyle w:val="11"/>
        <w:numPr>
          <w:ilvl w:val="0"/>
          <w:numId w:val="6"/>
        </w:numPr>
      </w:pPr>
      <w:r w:rsidRPr="002903C9">
        <w:t>Поясните назначение кривой Лоренца и особенности ее построения.</w:t>
      </w:r>
    </w:p>
    <w:p w14:paraId="6C37E52B" w14:textId="77777777" w:rsidR="00A5262C" w:rsidRPr="002903C9" w:rsidRDefault="00A5262C" w:rsidP="00A5262C">
      <w:pPr>
        <w:pStyle w:val="11"/>
        <w:rPr>
          <w:b/>
          <w:sz w:val="24"/>
          <w:szCs w:val="24"/>
          <w:lang w:eastAsia="en-US"/>
        </w:rPr>
      </w:pPr>
      <w:r w:rsidRPr="002903C9">
        <w:rPr>
          <w:b/>
          <w:lang w:eastAsia="en-US"/>
        </w:rPr>
        <w:t xml:space="preserve">Тема 3. Выборочное наблюдение </w:t>
      </w:r>
    </w:p>
    <w:p w14:paraId="375F8767" w14:textId="77777777" w:rsidR="002903C9" w:rsidRPr="002903C9" w:rsidRDefault="002903C9" w:rsidP="0004118C">
      <w:pPr>
        <w:pStyle w:val="11"/>
        <w:numPr>
          <w:ilvl w:val="0"/>
          <w:numId w:val="7"/>
        </w:numPr>
      </w:pPr>
      <w:r w:rsidRPr="002903C9">
        <w:t>Что представляют собой выборочная совокупность и генеральная сово</w:t>
      </w:r>
      <w:r w:rsidRPr="002903C9">
        <w:softHyphen/>
        <w:t>купность?</w:t>
      </w:r>
    </w:p>
    <w:p w14:paraId="66DA39BB" w14:textId="77777777" w:rsidR="002903C9" w:rsidRPr="002903C9" w:rsidRDefault="002903C9" w:rsidP="0004118C">
      <w:pPr>
        <w:pStyle w:val="11"/>
        <w:numPr>
          <w:ilvl w:val="0"/>
          <w:numId w:val="7"/>
        </w:numPr>
      </w:pPr>
      <w:r w:rsidRPr="002903C9">
        <w:t>Почему при статистических обследованиях в большинстве случаев пред</w:t>
      </w:r>
      <w:r w:rsidRPr="002903C9">
        <w:softHyphen/>
        <w:t>почтение отдается выборочному наблюдению, а не сплошному? Обоснуй</w:t>
      </w:r>
      <w:r w:rsidRPr="002903C9">
        <w:softHyphen/>
        <w:t>те свой ответ. Приведите пример, когда невозможно провести сплошное наблюдение.</w:t>
      </w:r>
    </w:p>
    <w:p w14:paraId="5CE5A76E" w14:textId="77777777" w:rsidR="002903C9" w:rsidRPr="002903C9" w:rsidRDefault="002903C9" w:rsidP="0004118C">
      <w:pPr>
        <w:pStyle w:val="11"/>
        <w:numPr>
          <w:ilvl w:val="0"/>
          <w:numId w:val="7"/>
        </w:numPr>
      </w:pPr>
      <w:r w:rsidRPr="002903C9">
        <w:t>Какие ошибки присуши сплошному наблюдению, а какие выборочному?</w:t>
      </w:r>
    </w:p>
    <w:p w14:paraId="71550166" w14:textId="77777777" w:rsidR="002903C9" w:rsidRPr="002903C9" w:rsidRDefault="002903C9" w:rsidP="0004118C">
      <w:pPr>
        <w:pStyle w:val="11"/>
        <w:numPr>
          <w:ilvl w:val="0"/>
          <w:numId w:val="7"/>
        </w:numPr>
      </w:pPr>
      <w:r w:rsidRPr="002903C9">
        <w:t>Какими свойствами должна обладать выборка, чтобы считаться репрезен</w:t>
      </w:r>
      <w:r w:rsidRPr="002903C9">
        <w:softHyphen/>
        <w:t>тативной?</w:t>
      </w:r>
    </w:p>
    <w:p w14:paraId="6523891C" w14:textId="77777777" w:rsidR="002903C9" w:rsidRPr="002903C9" w:rsidRDefault="002903C9" w:rsidP="0004118C">
      <w:pPr>
        <w:pStyle w:val="11"/>
        <w:numPr>
          <w:ilvl w:val="0"/>
          <w:numId w:val="7"/>
        </w:numPr>
      </w:pPr>
      <w:r w:rsidRPr="002903C9">
        <w:t>Чем отличается средняя ошибка выборки от предельной ошибки выборки?</w:t>
      </w:r>
    </w:p>
    <w:p w14:paraId="54D5A8F7" w14:textId="77777777" w:rsidR="002903C9" w:rsidRPr="002903C9" w:rsidRDefault="002903C9" w:rsidP="0004118C">
      <w:pPr>
        <w:pStyle w:val="11"/>
        <w:numPr>
          <w:ilvl w:val="0"/>
          <w:numId w:val="7"/>
        </w:numPr>
      </w:pPr>
      <w:r w:rsidRPr="002903C9">
        <w:t>Как влияет увеличение величины доверительной вероятности на величи</w:t>
      </w:r>
      <w:r w:rsidRPr="002903C9">
        <w:softHyphen/>
        <w:t>ну доверительного интервала? Почему в ряде случаев предпочитают ис</w:t>
      </w:r>
      <w:r w:rsidRPr="002903C9">
        <w:softHyphen/>
        <w:t>пользовать более низкое значение доверительной вероятности?</w:t>
      </w:r>
    </w:p>
    <w:p w14:paraId="23BFFFCC" w14:textId="77777777" w:rsidR="002903C9" w:rsidRPr="002903C9" w:rsidRDefault="002903C9" w:rsidP="0004118C">
      <w:pPr>
        <w:pStyle w:val="11"/>
        <w:numPr>
          <w:ilvl w:val="0"/>
          <w:numId w:val="7"/>
        </w:numPr>
        <w:rPr>
          <w:sz w:val="24"/>
          <w:szCs w:val="24"/>
        </w:rPr>
      </w:pPr>
      <w:r w:rsidRPr="002903C9">
        <w:t>Какая выборка лучше отражает структуру генеральной совокупности: ме</w:t>
      </w:r>
      <w:r w:rsidRPr="002903C9">
        <w:softHyphen/>
        <w:t>ханическая или случайная?</w:t>
      </w:r>
    </w:p>
    <w:p w14:paraId="17C4F673" w14:textId="77777777" w:rsidR="002903C9" w:rsidRPr="002903C9" w:rsidRDefault="002903C9" w:rsidP="0004118C">
      <w:pPr>
        <w:pStyle w:val="11"/>
        <w:numPr>
          <w:ilvl w:val="0"/>
          <w:numId w:val="7"/>
        </w:numPr>
      </w:pPr>
      <w:r w:rsidRPr="002903C9">
        <w:t>В каких случаях используют типическую выборку? Приведите пример.</w:t>
      </w:r>
    </w:p>
    <w:p w14:paraId="7A2F5C3C" w14:textId="77777777" w:rsidR="002903C9" w:rsidRPr="002903C9" w:rsidRDefault="002903C9" w:rsidP="0004118C">
      <w:pPr>
        <w:pStyle w:val="11"/>
        <w:numPr>
          <w:ilvl w:val="0"/>
          <w:numId w:val="7"/>
        </w:numPr>
      </w:pPr>
      <w:r w:rsidRPr="002903C9">
        <w:t>В каких случаях используют серийную выборку? Приведите пример.</w:t>
      </w:r>
    </w:p>
    <w:p w14:paraId="4082EC31" w14:textId="77777777" w:rsidR="00A5262C" w:rsidRPr="002903C9" w:rsidRDefault="00A5262C" w:rsidP="00A5262C">
      <w:pPr>
        <w:pStyle w:val="11"/>
        <w:rPr>
          <w:b/>
          <w:sz w:val="24"/>
          <w:szCs w:val="24"/>
          <w:lang w:eastAsia="en-US"/>
        </w:rPr>
      </w:pPr>
      <w:r w:rsidRPr="002903C9">
        <w:rPr>
          <w:b/>
          <w:lang w:eastAsia="en-US"/>
        </w:rPr>
        <w:t>Тема 4. Статистическое изучение взаимосвязи социально-экономических явлений</w:t>
      </w:r>
    </w:p>
    <w:p w14:paraId="79ABEE29" w14:textId="686F49D2" w:rsidR="002903C9" w:rsidRPr="002903C9" w:rsidRDefault="002903C9" w:rsidP="0004118C">
      <w:pPr>
        <w:pStyle w:val="11"/>
        <w:numPr>
          <w:ilvl w:val="0"/>
          <w:numId w:val="8"/>
        </w:numPr>
      </w:pPr>
      <w:r w:rsidRPr="002903C9">
        <w:t>Чем различаются функциональные и корреляционные связи?</w:t>
      </w:r>
    </w:p>
    <w:p w14:paraId="53DC9D58" w14:textId="77777777" w:rsidR="002903C9" w:rsidRPr="002903C9" w:rsidRDefault="002903C9" w:rsidP="0004118C">
      <w:pPr>
        <w:pStyle w:val="11"/>
        <w:numPr>
          <w:ilvl w:val="0"/>
          <w:numId w:val="8"/>
        </w:numPr>
      </w:pPr>
      <w:r w:rsidRPr="002903C9">
        <w:t>Охарактеризуйте задачи и этапы корреляционно-регрессионного анализа.</w:t>
      </w:r>
    </w:p>
    <w:p w14:paraId="2D761118" w14:textId="77777777" w:rsidR="002903C9" w:rsidRPr="002903C9" w:rsidRDefault="002903C9" w:rsidP="0004118C">
      <w:pPr>
        <w:pStyle w:val="11"/>
        <w:numPr>
          <w:ilvl w:val="0"/>
          <w:numId w:val="8"/>
        </w:numPr>
      </w:pPr>
      <w:r w:rsidRPr="002903C9">
        <w:t>Перечислите основные математические функции, используемые в каче</w:t>
      </w:r>
      <w:r w:rsidRPr="002903C9">
        <w:softHyphen/>
        <w:t>стве моделей регрессии.</w:t>
      </w:r>
    </w:p>
    <w:p w14:paraId="257A9B10" w14:textId="77777777" w:rsidR="002903C9" w:rsidRPr="002903C9" w:rsidRDefault="002903C9" w:rsidP="0004118C">
      <w:pPr>
        <w:pStyle w:val="11"/>
        <w:numPr>
          <w:ilvl w:val="0"/>
          <w:numId w:val="8"/>
        </w:numPr>
      </w:pPr>
      <w:r w:rsidRPr="002903C9">
        <w:t>Охарактеризуйте метод наименьших квадратов.</w:t>
      </w:r>
    </w:p>
    <w:p w14:paraId="6B9B8A61" w14:textId="77777777" w:rsidR="002903C9" w:rsidRPr="002903C9" w:rsidRDefault="002903C9" w:rsidP="0004118C">
      <w:pPr>
        <w:pStyle w:val="11"/>
        <w:numPr>
          <w:ilvl w:val="0"/>
          <w:numId w:val="8"/>
        </w:numPr>
      </w:pPr>
      <w:r w:rsidRPr="002903C9">
        <w:t>Какие показатели используются для измерения тесноты связи между дву</w:t>
      </w:r>
      <w:r w:rsidRPr="002903C9">
        <w:softHyphen/>
        <w:t>мя количественными признаками?</w:t>
      </w:r>
    </w:p>
    <w:p w14:paraId="491895B6" w14:textId="21AC797E" w:rsidR="002903C9" w:rsidRPr="002903C9" w:rsidRDefault="002903C9" w:rsidP="0004118C">
      <w:pPr>
        <w:pStyle w:val="11"/>
        <w:numPr>
          <w:ilvl w:val="0"/>
          <w:numId w:val="8"/>
        </w:numPr>
      </w:pPr>
      <w:r w:rsidRPr="002903C9">
        <w:t xml:space="preserve">Какие показатели используются для </w:t>
      </w:r>
      <w:r w:rsidR="006E5492">
        <w:t>оценки наличия</w:t>
      </w:r>
      <w:r w:rsidRPr="002903C9">
        <w:t xml:space="preserve"> связи между ка</w:t>
      </w:r>
      <w:r w:rsidRPr="002903C9">
        <w:softHyphen/>
        <w:t>чественными признаками?</w:t>
      </w:r>
    </w:p>
    <w:p w14:paraId="4F34454D" w14:textId="77777777" w:rsidR="002903C9" w:rsidRPr="002903C9" w:rsidRDefault="002903C9" w:rsidP="0004118C">
      <w:pPr>
        <w:pStyle w:val="11"/>
        <w:numPr>
          <w:ilvl w:val="0"/>
          <w:numId w:val="8"/>
        </w:numPr>
      </w:pPr>
      <w:r w:rsidRPr="002903C9">
        <w:t>Какие показатели используются для измерения тесноты связи между ре</w:t>
      </w:r>
      <w:r w:rsidRPr="002903C9">
        <w:softHyphen/>
        <w:t>зультативным признаком и несколькими факторными признаками?</w:t>
      </w:r>
    </w:p>
    <w:p w14:paraId="2353812D" w14:textId="77777777" w:rsidR="00F06FDD" w:rsidRPr="002903C9" w:rsidRDefault="002903C9" w:rsidP="0004118C">
      <w:pPr>
        <w:pStyle w:val="11"/>
        <w:numPr>
          <w:ilvl w:val="0"/>
          <w:numId w:val="8"/>
        </w:numPr>
      </w:pPr>
      <w:r w:rsidRPr="002903C9">
        <w:t>С помощью каких показателей проводится проверка значимости коэффи</w:t>
      </w:r>
      <w:r w:rsidRPr="002903C9">
        <w:softHyphen/>
        <w:t>циентов уравнения регрессии?</w:t>
      </w:r>
      <w:r w:rsidR="00F06FDD" w:rsidRPr="00F06FDD">
        <w:t xml:space="preserve"> </w:t>
      </w:r>
      <w:r w:rsidR="00F06FDD" w:rsidRPr="002903C9">
        <w:t>Как оценивается значимость параметров уравнения регрессии?</w:t>
      </w:r>
    </w:p>
    <w:p w14:paraId="558F6BE5" w14:textId="77777777" w:rsidR="002903C9" w:rsidRPr="002903C9" w:rsidRDefault="002903C9" w:rsidP="0004118C">
      <w:pPr>
        <w:pStyle w:val="11"/>
        <w:numPr>
          <w:ilvl w:val="0"/>
          <w:numId w:val="8"/>
        </w:numPr>
      </w:pPr>
      <w:r w:rsidRPr="002903C9">
        <w:t>Как интерпретируются параметры линейного уравнения регрессии?</w:t>
      </w:r>
    </w:p>
    <w:p w14:paraId="7A2B1424" w14:textId="77777777" w:rsidR="002903C9" w:rsidRPr="002903C9" w:rsidRDefault="002903C9" w:rsidP="0004118C">
      <w:pPr>
        <w:pStyle w:val="11"/>
        <w:numPr>
          <w:ilvl w:val="0"/>
          <w:numId w:val="8"/>
        </w:numPr>
      </w:pPr>
      <w:r w:rsidRPr="002903C9">
        <w:t>Как определяются параметры уравнения регрессии?</w:t>
      </w:r>
    </w:p>
    <w:p w14:paraId="53212C78" w14:textId="77777777" w:rsidR="00A5262C" w:rsidRPr="002903C9" w:rsidRDefault="00A5262C" w:rsidP="00A5262C">
      <w:pPr>
        <w:pStyle w:val="11"/>
        <w:rPr>
          <w:b/>
          <w:sz w:val="24"/>
          <w:szCs w:val="24"/>
          <w:lang w:eastAsia="en-US"/>
        </w:rPr>
      </w:pPr>
      <w:r w:rsidRPr="002903C9">
        <w:rPr>
          <w:b/>
          <w:lang w:eastAsia="en-US"/>
        </w:rPr>
        <w:t>Тема 5. Изучение динамики социально-экономических явлений и процессов</w:t>
      </w:r>
    </w:p>
    <w:p w14:paraId="3AB3D900" w14:textId="77777777" w:rsidR="002903C9" w:rsidRPr="002903C9" w:rsidRDefault="002903C9" w:rsidP="0004118C">
      <w:pPr>
        <w:pStyle w:val="11"/>
        <w:numPr>
          <w:ilvl w:val="0"/>
          <w:numId w:val="9"/>
        </w:numPr>
      </w:pPr>
      <w:r w:rsidRPr="002903C9">
        <w:t>Дайте определение ряда динамики. Укажите его элементы.</w:t>
      </w:r>
    </w:p>
    <w:p w14:paraId="2098B3F0" w14:textId="77777777" w:rsidR="002903C9" w:rsidRPr="002903C9" w:rsidRDefault="002903C9" w:rsidP="0004118C">
      <w:pPr>
        <w:pStyle w:val="11"/>
        <w:numPr>
          <w:ilvl w:val="0"/>
          <w:numId w:val="9"/>
        </w:numPr>
      </w:pPr>
      <w:r w:rsidRPr="002903C9">
        <w:t>В чем отличия моментных и интервальных динамических рядов?</w:t>
      </w:r>
      <w:r w:rsidR="009E6CFC">
        <w:t xml:space="preserve"> </w:t>
      </w:r>
      <w:r w:rsidRPr="002903C9">
        <w:t>Как исчисляется средний уровень в интервальных и моментных рядах ди</w:t>
      </w:r>
      <w:r w:rsidRPr="002903C9">
        <w:softHyphen/>
        <w:t>намики?</w:t>
      </w:r>
    </w:p>
    <w:p w14:paraId="1D3BB6FC" w14:textId="77777777" w:rsidR="002903C9" w:rsidRPr="002903C9" w:rsidRDefault="002903C9" w:rsidP="0004118C">
      <w:pPr>
        <w:pStyle w:val="11"/>
        <w:numPr>
          <w:ilvl w:val="0"/>
          <w:numId w:val="9"/>
        </w:numPr>
      </w:pPr>
      <w:r w:rsidRPr="002903C9">
        <w:t>Как привести уровни ряда к сопоставимому виду?</w:t>
      </w:r>
    </w:p>
    <w:p w14:paraId="16E7AF40" w14:textId="77777777" w:rsidR="002903C9" w:rsidRPr="002903C9" w:rsidRDefault="002903C9" w:rsidP="0004118C">
      <w:pPr>
        <w:pStyle w:val="11"/>
        <w:numPr>
          <w:ilvl w:val="0"/>
          <w:numId w:val="9"/>
        </w:numPr>
      </w:pPr>
      <w:r w:rsidRPr="002903C9">
        <w:lastRenderedPageBreak/>
        <w:t>Какие абсолютные показатели используются для характеристики измене</w:t>
      </w:r>
      <w:r w:rsidRPr="002903C9">
        <w:softHyphen/>
        <w:t>ния уровней ряда динамики? Как связаны между собой цепные и базисные абсолютные приросты? Как исчисляется средний абсолютный прирост?</w:t>
      </w:r>
    </w:p>
    <w:p w14:paraId="513AEB96" w14:textId="77777777" w:rsidR="002903C9" w:rsidRPr="002903C9" w:rsidRDefault="002903C9" w:rsidP="0004118C">
      <w:pPr>
        <w:pStyle w:val="11"/>
        <w:numPr>
          <w:ilvl w:val="0"/>
          <w:numId w:val="9"/>
        </w:numPr>
      </w:pPr>
      <w:r w:rsidRPr="002903C9">
        <w:t>Какие относительные показатели используются для характеристики измене</w:t>
      </w:r>
      <w:r w:rsidRPr="002903C9">
        <w:softHyphen/>
        <w:t>ния уровней ряда динамики? Как связаны между собой цепные и базисные коэффициенты роста? Как исчисляются средние темпы роста и прироста?</w:t>
      </w:r>
    </w:p>
    <w:p w14:paraId="5C6CC251" w14:textId="77777777" w:rsidR="002903C9" w:rsidRPr="002903C9" w:rsidRDefault="002903C9" w:rsidP="0004118C">
      <w:pPr>
        <w:pStyle w:val="11"/>
        <w:numPr>
          <w:ilvl w:val="0"/>
          <w:numId w:val="9"/>
        </w:numPr>
      </w:pPr>
      <w:r w:rsidRPr="002903C9">
        <w:t>Какие статистические методы изучения основной тенденции развития яв</w:t>
      </w:r>
      <w:r w:rsidRPr="002903C9">
        <w:softHyphen/>
        <w:t>ления во времени вы знаете?</w:t>
      </w:r>
    </w:p>
    <w:p w14:paraId="53677BAF" w14:textId="77777777" w:rsidR="002903C9" w:rsidRPr="002903C9" w:rsidRDefault="002903C9" w:rsidP="0004118C">
      <w:pPr>
        <w:pStyle w:val="11"/>
        <w:numPr>
          <w:ilvl w:val="0"/>
          <w:numId w:val="9"/>
        </w:numPr>
      </w:pPr>
      <w:r w:rsidRPr="002903C9">
        <w:t>В чем суть метода аналитического выравнивания? Для каких целей он ис</w:t>
      </w:r>
      <w:r w:rsidRPr="002903C9">
        <w:softHyphen/>
        <w:t>пользуется?</w:t>
      </w:r>
    </w:p>
    <w:p w14:paraId="4400D5BF" w14:textId="77777777" w:rsidR="002903C9" w:rsidRPr="002903C9" w:rsidRDefault="002903C9" w:rsidP="0004118C">
      <w:pPr>
        <w:pStyle w:val="11"/>
        <w:numPr>
          <w:ilvl w:val="0"/>
          <w:numId w:val="9"/>
        </w:numPr>
      </w:pPr>
      <w:r w:rsidRPr="002903C9">
        <w:t>Что понимается под интерполяцией и экстраполяцией рядов динамики?</w:t>
      </w:r>
    </w:p>
    <w:p w14:paraId="6F14CCD0" w14:textId="77777777" w:rsidR="002903C9" w:rsidRPr="002903C9" w:rsidRDefault="002903C9" w:rsidP="0004118C">
      <w:pPr>
        <w:pStyle w:val="11"/>
        <w:numPr>
          <w:ilvl w:val="0"/>
          <w:numId w:val="9"/>
        </w:numPr>
      </w:pPr>
      <w:r w:rsidRPr="002903C9">
        <w:t>Что представляют собой сезонные колебания, в чем заключатся практиче</w:t>
      </w:r>
      <w:r w:rsidRPr="002903C9">
        <w:softHyphen/>
        <w:t>ский смысл их изучения?</w:t>
      </w:r>
      <w:r w:rsidR="009E6CFC">
        <w:t xml:space="preserve"> </w:t>
      </w:r>
      <w:r w:rsidRPr="002903C9">
        <w:t>Какие методы исчисления индексов сезонности вам известны?</w:t>
      </w:r>
    </w:p>
    <w:p w14:paraId="4A5AAC0F" w14:textId="77777777" w:rsidR="00A5262C" w:rsidRPr="004A21B1" w:rsidRDefault="00A5262C" w:rsidP="00A5262C">
      <w:pPr>
        <w:pStyle w:val="11"/>
        <w:rPr>
          <w:b/>
          <w:sz w:val="24"/>
          <w:szCs w:val="24"/>
          <w:lang w:eastAsia="en-US"/>
        </w:rPr>
      </w:pPr>
      <w:r w:rsidRPr="004A21B1">
        <w:rPr>
          <w:b/>
          <w:lang w:eastAsia="en-US"/>
        </w:rPr>
        <w:t>Тема 6. Индексный метод анализа</w:t>
      </w:r>
    </w:p>
    <w:p w14:paraId="13879A50" w14:textId="77777777" w:rsidR="004A21B1" w:rsidRPr="004A21B1" w:rsidRDefault="004A21B1" w:rsidP="0004118C">
      <w:pPr>
        <w:pStyle w:val="11"/>
        <w:numPr>
          <w:ilvl w:val="0"/>
          <w:numId w:val="10"/>
        </w:numPr>
      </w:pPr>
      <w:r w:rsidRPr="004A21B1">
        <w:t>Дайте определение индекса.</w:t>
      </w:r>
      <w:r w:rsidR="00F376E0">
        <w:t xml:space="preserve"> </w:t>
      </w:r>
      <w:r w:rsidRPr="004A21B1">
        <w:t>Назовите классификационные признаки индексов.</w:t>
      </w:r>
    </w:p>
    <w:p w14:paraId="5437A0E4" w14:textId="77777777" w:rsidR="004A21B1" w:rsidRPr="004A21B1" w:rsidRDefault="004A21B1" w:rsidP="0004118C">
      <w:pPr>
        <w:pStyle w:val="11"/>
        <w:numPr>
          <w:ilvl w:val="0"/>
          <w:numId w:val="10"/>
        </w:numPr>
      </w:pPr>
      <w:r w:rsidRPr="004A21B1">
        <w:t>Что характеризуют индивидуальные и сводные индексы?</w:t>
      </w:r>
    </w:p>
    <w:p w14:paraId="36C3E1F5" w14:textId="35CA25E0" w:rsidR="006E5492" w:rsidRDefault="003A5C4B" w:rsidP="0004118C">
      <w:pPr>
        <w:pStyle w:val="11"/>
        <w:numPr>
          <w:ilvl w:val="0"/>
          <w:numId w:val="10"/>
        </w:numPr>
      </w:pPr>
      <w:r>
        <w:t>Как исчисляются общие агрегатные индексы?</w:t>
      </w:r>
    </w:p>
    <w:p w14:paraId="75241CA6" w14:textId="2C3E8F69" w:rsidR="004A21B1" w:rsidRPr="004A21B1" w:rsidRDefault="004A21B1" w:rsidP="0004118C">
      <w:pPr>
        <w:pStyle w:val="11"/>
        <w:numPr>
          <w:ilvl w:val="0"/>
          <w:numId w:val="10"/>
        </w:numPr>
      </w:pPr>
      <w:r w:rsidRPr="004A21B1">
        <w:t>Назовите способы расчета средних индексов и приведите пример.</w:t>
      </w:r>
      <w:r w:rsidR="003A5C4B">
        <w:t xml:space="preserve"> </w:t>
      </w:r>
    </w:p>
    <w:p w14:paraId="056BF3A2" w14:textId="77777777" w:rsidR="004A21B1" w:rsidRPr="004A21B1" w:rsidRDefault="004A21B1" w:rsidP="0004118C">
      <w:pPr>
        <w:pStyle w:val="11"/>
        <w:numPr>
          <w:ilvl w:val="0"/>
          <w:numId w:val="10"/>
        </w:numPr>
      </w:pPr>
      <w:r w:rsidRPr="004A21B1">
        <w:t>Как рассчитать индексы переменного, постоянного состава и влияния структурных сдвигов?</w:t>
      </w:r>
    </w:p>
    <w:p w14:paraId="196E53EA" w14:textId="480EA057" w:rsidR="004A21B1" w:rsidRPr="004A21B1" w:rsidRDefault="004A21B1" w:rsidP="0004118C">
      <w:pPr>
        <w:pStyle w:val="11"/>
        <w:numPr>
          <w:ilvl w:val="0"/>
          <w:numId w:val="10"/>
        </w:numPr>
      </w:pPr>
      <w:r w:rsidRPr="004A21B1">
        <w:t>Приведите формулы для расчета индекс</w:t>
      </w:r>
      <w:r w:rsidR="006E5492">
        <w:t>ов</w:t>
      </w:r>
      <w:r w:rsidRPr="004A21B1">
        <w:t xml:space="preserve"> цен </w:t>
      </w:r>
      <w:proofErr w:type="spellStart"/>
      <w:r w:rsidRPr="004A21B1">
        <w:t>Пааше</w:t>
      </w:r>
      <w:proofErr w:type="spellEnd"/>
      <w:r w:rsidRPr="004A21B1">
        <w:t xml:space="preserve"> и </w:t>
      </w:r>
      <w:proofErr w:type="spellStart"/>
      <w:r w:rsidRPr="004A21B1">
        <w:t>Ласпейреса</w:t>
      </w:r>
      <w:proofErr w:type="spellEnd"/>
      <w:r w:rsidRPr="004A21B1">
        <w:t>. Чем они отличаются?</w:t>
      </w:r>
    </w:p>
    <w:p w14:paraId="3895E51E" w14:textId="272FBF07" w:rsidR="004A21B1" w:rsidRPr="004A21B1" w:rsidRDefault="003A5C4B" w:rsidP="0004118C">
      <w:pPr>
        <w:pStyle w:val="11"/>
        <w:numPr>
          <w:ilvl w:val="0"/>
          <w:numId w:val="10"/>
        </w:numPr>
      </w:pPr>
      <w:r>
        <w:t xml:space="preserve">Как строятся </w:t>
      </w:r>
      <w:r w:rsidR="004A21B1" w:rsidRPr="004A21B1">
        <w:t>цепны</w:t>
      </w:r>
      <w:r>
        <w:t>е</w:t>
      </w:r>
      <w:r w:rsidR="004A21B1" w:rsidRPr="004A21B1">
        <w:t xml:space="preserve"> и базисны</w:t>
      </w:r>
      <w:r>
        <w:t>е</w:t>
      </w:r>
      <w:r w:rsidR="004A21B1" w:rsidRPr="004A21B1">
        <w:t xml:space="preserve"> индекс</w:t>
      </w:r>
      <w:r>
        <w:t>ы?</w:t>
      </w:r>
      <w:r w:rsidR="004A21B1" w:rsidRPr="004A21B1">
        <w:t xml:space="preserve"> Приведите примеры.</w:t>
      </w:r>
    </w:p>
    <w:p w14:paraId="698370B6" w14:textId="2CBF1EB4" w:rsidR="004A21B1" w:rsidRPr="004A21B1" w:rsidRDefault="004A21B1" w:rsidP="0004118C">
      <w:pPr>
        <w:pStyle w:val="11"/>
        <w:numPr>
          <w:ilvl w:val="0"/>
          <w:numId w:val="10"/>
        </w:numPr>
      </w:pPr>
      <w:r w:rsidRPr="004A21B1">
        <w:t xml:space="preserve">Как определить абсолютное изменение </w:t>
      </w:r>
      <w:r w:rsidR="00F376E0" w:rsidRPr="004A21B1">
        <w:t>стоимости</w:t>
      </w:r>
      <w:r w:rsidRPr="004A21B1">
        <w:t xml:space="preserve"> произведенной про</w:t>
      </w:r>
      <w:r w:rsidRPr="004A21B1">
        <w:softHyphen/>
        <w:t>дукции, в том числе за счет отдельных факторов?</w:t>
      </w:r>
    </w:p>
    <w:p w14:paraId="7287D486" w14:textId="1C1DEEAF" w:rsidR="004A21B1" w:rsidRPr="004A21B1" w:rsidRDefault="003A5C4B" w:rsidP="0004118C">
      <w:pPr>
        <w:pStyle w:val="11"/>
        <w:numPr>
          <w:ilvl w:val="0"/>
          <w:numId w:val="10"/>
        </w:numPr>
      </w:pPr>
      <w:r>
        <w:t>Как строятся</w:t>
      </w:r>
      <w:r w:rsidR="004A21B1" w:rsidRPr="004A21B1">
        <w:t xml:space="preserve"> территориальные индексы?</w:t>
      </w:r>
    </w:p>
    <w:p w14:paraId="5FF113C9" w14:textId="77777777" w:rsidR="004A21B1" w:rsidRPr="004A21B1" w:rsidRDefault="004A21B1" w:rsidP="0004118C">
      <w:pPr>
        <w:pStyle w:val="11"/>
        <w:numPr>
          <w:ilvl w:val="0"/>
          <w:numId w:val="10"/>
        </w:numPr>
        <w:rPr>
          <w:sz w:val="24"/>
          <w:szCs w:val="24"/>
        </w:rPr>
      </w:pPr>
      <w:r w:rsidRPr="004A21B1">
        <w:t>Как определить абсолютное изменение средней цены товара, в том числе за счет отдельных факторов?</w:t>
      </w:r>
    </w:p>
    <w:p w14:paraId="596CAFA0" w14:textId="77777777" w:rsidR="00A5262C" w:rsidRPr="00E1428E" w:rsidRDefault="00A5262C" w:rsidP="00A5262C">
      <w:pPr>
        <w:pStyle w:val="11"/>
        <w:rPr>
          <w:b/>
          <w:sz w:val="24"/>
          <w:szCs w:val="24"/>
          <w:lang w:eastAsia="en-US"/>
        </w:rPr>
      </w:pPr>
      <w:r w:rsidRPr="00E1428E">
        <w:rPr>
          <w:b/>
          <w:lang w:eastAsia="en-US"/>
        </w:rPr>
        <w:t xml:space="preserve">Тема 7. Статистика населения </w:t>
      </w:r>
    </w:p>
    <w:p w14:paraId="399A641E" w14:textId="5B664455" w:rsidR="00E1428E" w:rsidRPr="00E1428E" w:rsidRDefault="00E1428E" w:rsidP="0004118C">
      <w:pPr>
        <w:pStyle w:val="11"/>
        <w:numPr>
          <w:ilvl w:val="0"/>
          <w:numId w:val="11"/>
        </w:numPr>
      </w:pPr>
      <w:r w:rsidRPr="00E1428E">
        <w:t xml:space="preserve">Каковы объекты наблюдения и основные источники информации </w:t>
      </w:r>
      <w:r w:rsidR="003A5C4B">
        <w:t>в</w:t>
      </w:r>
      <w:r w:rsidRPr="00E1428E">
        <w:t xml:space="preserve"> статистик</w:t>
      </w:r>
      <w:r w:rsidR="003A5C4B">
        <w:t xml:space="preserve">е </w:t>
      </w:r>
      <w:r w:rsidRPr="00E1428E">
        <w:t>населения?</w:t>
      </w:r>
      <w:r w:rsidR="009E6CFC">
        <w:t xml:space="preserve"> </w:t>
      </w:r>
      <w:r w:rsidR="003A5C4B">
        <w:t>К</w:t>
      </w:r>
      <w:r w:rsidRPr="00E1428E">
        <w:t>аки</w:t>
      </w:r>
      <w:r w:rsidR="003A5C4B">
        <w:t>е</w:t>
      </w:r>
      <w:r w:rsidRPr="00E1428E">
        <w:t xml:space="preserve"> группировкам </w:t>
      </w:r>
      <w:r w:rsidR="003A5C4B">
        <w:t xml:space="preserve">используются при </w:t>
      </w:r>
      <w:r w:rsidRPr="00E1428E">
        <w:t>изуч</w:t>
      </w:r>
      <w:r w:rsidR="003A5C4B">
        <w:t>ении</w:t>
      </w:r>
      <w:r w:rsidRPr="00E1428E">
        <w:t xml:space="preserve"> состав</w:t>
      </w:r>
      <w:r w:rsidR="003A5C4B">
        <w:t>а</w:t>
      </w:r>
      <w:r w:rsidRPr="00E1428E">
        <w:t xml:space="preserve"> населения?</w:t>
      </w:r>
    </w:p>
    <w:p w14:paraId="72FFA850" w14:textId="678393EC" w:rsidR="00E1428E" w:rsidRPr="00E1428E" w:rsidRDefault="003A5C4B" w:rsidP="0004118C">
      <w:pPr>
        <w:pStyle w:val="11"/>
        <w:numPr>
          <w:ilvl w:val="0"/>
          <w:numId w:val="11"/>
        </w:numPr>
      </w:pPr>
      <w:r>
        <w:t>Что отражают и как строятся</w:t>
      </w:r>
      <w:r w:rsidR="00E1428E" w:rsidRPr="00E1428E">
        <w:t xml:space="preserve"> половозрастн</w:t>
      </w:r>
      <w:r>
        <w:t>ые</w:t>
      </w:r>
      <w:r w:rsidR="00E1428E" w:rsidRPr="00E1428E">
        <w:t xml:space="preserve"> пирамид</w:t>
      </w:r>
      <w:r>
        <w:t>ы</w:t>
      </w:r>
      <w:r w:rsidR="00E1428E" w:rsidRPr="00E1428E">
        <w:t xml:space="preserve"> населения</w:t>
      </w:r>
      <w:r>
        <w:t>?</w:t>
      </w:r>
      <w:r w:rsidR="009E6CFC">
        <w:t xml:space="preserve"> </w:t>
      </w:r>
    </w:p>
    <w:p w14:paraId="54E907F6" w14:textId="77777777" w:rsidR="00E1428E" w:rsidRPr="00E1428E" w:rsidRDefault="00E1428E" w:rsidP="0004118C">
      <w:pPr>
        <w:pStyle w:val="11"/>
        <w:numPr>
          <w:ilvl w:val="0"/>
          <w:numId w:val="11"/>
        </w:numPr>
      </w:pPr>
      <w:r w:rsidRPr="00E1428E">
        <w:t>Перечислите основные относительные показатели естественного движе</w:t>
      </w:r>
      <w:r w:rsidRPr="00E1428E">
        <w:softHyphen/>
        <w:t>ния населения, объясните методологию их исчисления. Какие при этом используются единицы измерения?</w:t>
      </w:r>
    </w:p>
    <w:p w14:paraId="0AE34ECC" w14:textId="77777777" w:rsidR="00E1428E" w:rsidRPr="00E1428E" w:rsidRDefault="00E1428E" w:rsidP="0004118C">
      <w:pPr>
        <w:pStyle w:val="11"/>
        <w:numPr>
          <w:ilvl w:val="0"/>
          <w:numId w:val="11"/>
        </w:numPr>
      </w:pPr>
      <w:r w:rsidRPr="00E1428E">
        <w:t>Перечислите основные показатели, характеризующие миграцию населе</w:t>
      </w:r>
      <w:r w:rsidRPr="00E1428E">
        <w:softHyphen/>
        <w:t>ния, объясните методологию их исчисления.</w:t>
      </w:r>
    </w:p>
    <w:p w14:paraId="4D52A733" w14:textId="02C53B7E" w:rsidR="00E1428E" w:rsidRPr="00E1428E" w:rsidRDefault="00E1428E" w:rsidP="0004118C">
      <w:pPr>
        <w:pStyle w:val="11"/>
        <w:numPr>
          <w:ilvl w:val="0"/>
          <w:numId w:val="11"/>
        </w:numPr>
      </w:pPr>
      <w:r w:rsidRPr="00E1428E">
        <w:t>Для каких целей строится таблица смертности</w:t>
      </w:r>
      <w:r w:rsidR="003A5C4B" w:rsidRPr="003A5C4B">
        <w:t xml:space="preserve"> </w:t>
      </w:r>
      <w:r w:rsidR="003A5C4B" w:rsidRPr="00E1428E">
        <w:t>и средней продолжительности жизни</w:t>
      </w:r>
      <w:r w:rsidRPr="00E1428E">
        <w:t>? Назовите основные по</w:t>
      </w:r>
      <w:r w:rsidRPr="00E1428E">
        <w:softHyphen/>
        <w:t>казатели таблицы</w:t>
      </w:r>
      <w:r w:rsidR="003A5C4B">
        <w:t xml:space="preserve"> смертности</w:t>
      </w:r>
      <w:r w:rsidRPr="00E1428E">
        <w:t xml:space="preserve"> и средней продолжительности жизни.</w:t>
      </w:r>
    </w:p>
    <w:p w14:paraId="76E5271E" w14:textId="77777777" w:rsidR="00E1428E" w:rsidRPr="00E1428E" w:rsidRDefault="00E1428E" w:rsidP="0004118C">
      <w:pPr>
        <w:pStyle w:val="11"/>
        <w:numPr>
          <w:ilvl w:val="0"/>
          <w:numId w:val="11"/>
        </w:numPr>
      </w:pPr>
      <w:r w:rsidRPr="00E1428E">
        <w:t>Укажите методы определения перспективной численности населения.</w:t>
      </w:r>
    </w:p>
    <w:p w14:paraId="501A90B3" w14:textId="77777777" w:rsidR="00E1428E" w:rsidRPr="00E1428E" w:rsidRDefault="00E1428E" w:rsidP="0004118C">
      <w:pPr>
        <w:pStyle w:val="11"/>
        <w:numPr>
          <w:ilvl w:val="0"/>
          <w:numId w:val="11"/>
        </w:numPr>
      </w:pPr>
      <w:r w:rsidRPr="00E1428E">
        <w:t>Поясните, как рассчитывается перспективная численность населения ме</w:t>
      </w:r>
      <w:r w:rsidRPr="00E1428E">
        <w:softHyphen/>
        <w:t>тодом передвижки возрастов.</w:t>
      </w:r>
    </w:p>
    <w:p w14:paraId="262E04F6" w14:textId="5B4DC006" w:rsidR="00E1428E" w:rsidRPr="00E1428E" w:rsidRDefault="00E1428E" w:rsidP="0004118C">
      <w:pPr>
        <w:pStyle w:val="11"/>
        <w:numPr>
          <w:ilvl w:val="0"/>
          <w:numId w:val="11"/>
        </w:numPr>
      </w:pPr>
      <w:r w:rsidRPr="00E1428E">
        <w:t xml:space="preserve">Покажите порядок определения перспективной численности населения с использованием коэффициента общего прироста населения. Каковы ограничения </w:t>
      </w:r>
      <w:r w:rsidRPr="00E1428E">
        <w:lastRenderedPageBreak/>
        <w:t>его применения?</w:t>
      </w:r>
    </w:p>
    <w:p w14:paraId="48F6A95F" w14:textId="77777777" w:rsidR="00A5262C" w:rsidRPr="00E1428E" w:rsidRDefault="00A5262C" w:rsidP="00A5262C">
      <w:pPr>
        <w:pStyle w:val="11"/>
        <w:rPr>
          <w:b/>
          <w:sz w:val="24"/>
          <w:szCs w:val="24"/>
          <w:lang w:eastAsia="en-US"/>
        </w:rPr>
      </w:pPr>
      <w:r w:rsidRPr="00E1428E">
        <w:rPr>
          <w:b/>
          <w:lang w:eastAsia="en-US"/>
        </w:rPr>
        <w:t>Тема 8. Статистика труда</w:t>
      </w:r>
    </w:p>
    <w:p w14:paraId="39CC71D6" w14:textId="77777777" w:rsidR="00E1428E" w:rsidRDefault="00E1428E" w:rsidP="0004118C">
      <w:pPr>
        <w:pStyle w:val="11"/>
        <w:numPr>
          <w:ilvl w:val="0"/>
          <w:numId w:val="16"/>
        </w:numPr>
      </w:pPr>
      <w:r>
        <w:t>Дайте определение трудовой деятельности.</w:t>
      </w:r>
      <w:r w:rsidR="008C39B2">
        <w:t xml:space="preserve"> </w:t>
      </w:r>
      <w:r>
        <w:t>Назовите основные источники статистической информации о состоянии рынка труда.</w:t>
      </w:r>
    </w:p>
    <w:p w14:paraId="7337EDCA" w14:textId="77777777" w:rsidR="00E1428E" w:rsidRDefault="00E1428E" w:rsidP="0004118C">
      <w:pPr>
        <w:pStyle w:val="11"/>
        <w:numPr>
          <w:ilvl w:val="0"/>
          <w:numId w:val="16"/>
        </w:numPr>
      </w:pPr>
      <w:r>
        <w:t>Назовите группы населения по статусу участия в рабочей силе.</w:t>
      </w:r>
    </w:p>
    <w:p w14:paraId="43AA506C" w14:textId="77777777" w:rsidR="00E1428E" w:rsidRDefault="00E1428E" w:rsidP="0004118C">
      <w:pPr>
        <w:pStyle w:val="11"/>
        <w:numPr>
          <w:ilvl w:val="0"/>
          <w:numId w:val="16"/>
        </w:numPr>
      </w:pPr>
      <w:r>
        <w:t xml:space="preserve">Дайте определение занятого </w:t>
      </w:r>
      <w:r w:rsidR="008C39B2">
        <w:t xml:space="preserve">и безработного </w:t>
      </w:r>
      <w:r>
        <w:t>населения.</w:t>
      </w:r>
      <w:r w:rsidR="008C39B2">
        <w:t xml:space="preserve"> </w:t>
      </w:r>
    </w:p>
    <w:p w14:paraId="77DC2AC1" w14:textId="77777777" w:rsidR="00E1428E" w:rsidRDefault="00E1428E" w:rsidP="0004118C">
      <w:pPr>
        <w:pStyle w:val="11"/>
        <w:numPr>
          <w:ilvl w:val="0"/>
          <w:numId w:val="16"/>
        </w:numPr>
      </w:pPr>
      <w:r>
        <w:t>Укажите различие между численностью безработных по методологии МОТ и официально зарегистрированной численностью безработных.</w:t>
      </w:r>
    </w:p>
    <w:p w14:paraId="5461210D" w14:textId="77777777" w:rsidR="00E1428E" w:rsidRDefault="00E1428E" w:rsidP="0004118C">
      <w:pPr>
        <w:pStyle w:val="11"/>
        <w:numPr>
          <w:ilvl w:val="0"/>
          <w:numId w:val="16"/>
        </w:numPr>
      </w:pPr>
      <w:r>
        <w:t>Какие показатели характеризуют трудовую деятельность?</w:t>
      </w:r>
      <w:r w:rsidR="008C39B2">
        <w:t xml:space="preserve"> </w:t>
      </w:r>
      <w:r>
        <w:t>Как определяется уровень участия в рабочей силе?</w:t>
      </w:r>
    </w:p>
    <w:p w14:paraId="2D3DE224" w14:textId="77777777" w:rsidR="00E1428E" w:rsidRDefault="00E1428E" w:rsidP="0004118C">
      <w:pPr>
        <w:pStyle w:val="11"/>
        <w:numPr>
          <w:ilvl w:val="0"/>
          <w:numId w:val="16"/>
        </w:numPr>
      </w:pPr>
      <w:r>
        <w:t>Перечислите показатели демографической нагрузки населения. Укажите, как они вычисляются.</w:t>
      </w:r>
    </w:p>
    <w:p w14:paraId="3A194091" w14:textId="77777777" w:rsidR="00E1428E" w:rsidRDefault="00E1428E" w:rsidP="0004118C">
      <w:pPr>
        <w:pStyle w:val="11"/>
        <w:numPr>
          <w:ilvl w:val="0"/>
          <w:numId w:val="16"/>
        </w:numPr>
      </w:pPr>
      <w:r>
        <w:t>Как исчисляется средняя списочная численность?</w:t>
      </w:r>
    </w:p>
    <w:p w14:paraId="75CECB12" w14:textId="77777777" w:rsidR="00E1428E" w:rsidRDefault="00E1428E" w:rsidP="0004118C">
      <w:pPr>
        <w:pStyle w:val="11"/>
        <w:numPr>
          <w:ilvl w:val="0"/>
          <w:numId w:val="16"/>
        </w:numPr>
      </w:pPr>
      <w:r>
        <w:t>Какие показатели используются для характеристики движения персонала организации?</w:t>
      </w:r>
    </w:p>
    <w:p w14:paraId="19516DEC" w14:textId="77777777" w:rsidR="00E1428E" w:rsidRDefault="00E1428E" w:rsidP="0004118C">
      <w:pPr>
        <w:pStyle w:val="11"/>
        <w:numPr>
          <w:ilvl w:val="0"/>
          <w:numId w:val="16"/>
        </w:numPr>
      </w:pPr>
      <w:r>
        <w:t>Какие показатели используются для характеристики ресурсов рабочего времени?</w:t>
      </w:r>
    </w:p>
    <w:p w14:paraId="727B08A0" w14:textId="77777777" w:rsidR="00E1428E" w:rsidRPr="00E1428E" w:rsidRDefault="00E1428E" w:rsidP="0004118C">
      <w:pPr>
        <w:pStyle w:val="11"/>
        <w:numPr>
          <w:ilvl w:val="0"/>
          <w:numId w:val="16"/>
        </w:numPr>
      </w:pPr>
      <w:r w:rsidRPr="00E1428E">
        <w:t>Как измеряется уровень производительности труда?</w:t>
      </w:r>
    </w:p>
    <w:p w14:paraId="7506E9F8" w14:textId="77777777" w:rsidR="00E1428E" w:rsidRPr="00E1428E" w:rsidRDefault="00E1428E" w:rsidP="0004118C">
      <w:pPr>
        <w:pStyle w:val="11"/>
        <w:numPr>
          <w:ilvl w:val="0"/>
          <w:numId w:val="16"/>
        </w:numPr>
      </w:pPr>
      <w:r w:rsidRPr="00E1428E">
        <w:t>Как связаны между собой показатели уровня производительности труда?</w:t>
      </w:r>
    </w:p>
    <w:p w14:paraId="254AB513" w14:textId="77777777" w:rsidR="00E1428E" w:rsidRPr="00E1428E" w:rsidRDefault="00E1428E" w:rsidP="0004118C">
      <w:pPr>
        <w:pStyle w:val="11"/>
        <w:numPr>
          <w:ilvl w:val="0"/>
          <w:numId w:val="16"/>
        </w:numPr>
      </w:pPr>
      <w:r w:rsidRPr="00E1428E">
        <w:t>Какие методы используются для определения влияния факторов на уро</w:t>
      </w:r>
      <w:r w:rsidRPr="00E1428E">
        <w:softHyphen/>
        <w:t>вень производительности труда?</w:t>
      </w:r>
    </w:p>
    <w:p w14:paraId="3E11559F" w14:textId="77777777" w:rsidR="00E1428E" w:rsidRPr="00E1428E" w:rsidRDefault="00E1428E" w:rsidP="0004118C">
      <w:pPr>
        <w:pStyle w:val="11"/>
        <w:numPr>
          <w:ilvl w:val="0"/>
          <w:numId w:val="16"/>
        </w:numPr>
      </w:pPr>
      <w:r w:rsidRPr="00E1428E">
        <w:t>Какие индексы используются для измерения динамики производитель</w:t>
      </w:r>
      <w:r w:rsidRPr="00E1428E">
        <w:softHyphen/>
        <w:t>ности труда?</w:t>
      </w:r>
    </w:p>
    <w:p w14:paraId="3A0E85AF" w14:textId="77777777" w:rsidR="00E1428E" w:rsidRPr="00E1428E" w:rsidRDefault="00E1428E" w:rsidP="0004118C">
      <w:pPr>
        <w:pStyle w:val="11"/>
        <w:numPr>
          <w:ilvl w:val="0"/>
          <w:numId w:val="16"/>
        </w:numPr>
      </w:pPr>
      <w:r w:rsidRPr="00E1428E">
        <w:t>Как оценить влияние производительности труда на изменение объема продукции?</w:t>
      </w:r>
    </w:p>
    <w:p w14:paraId="5A2B6B01" w14:textId="77777777" w:rsidR="00E1428E" w:rsidRPr="00E1428E" w:rsidRDefault="00E1428E" w:rsidP="0004118C">
      <w:pPr>
        <w:pStyle w:val="11"/>
        <w:numPr>
          <w:ilvl w:val="0"/>
          <w:numId w:val="16"/>
        </w:numPr>
      </w:pPr>
      <w:r w:rsidRPr="00E1428E">
        <w:t>Что понимается под затратами на рабочую силу?</w:t>
      </w:r>
      <w:r w:rsidR="008C39B2">
        <w:t xml:space="preserve"> </w:t>
      </w:r>
      <w:r w:rsidRPr="00E1428E">
        <w:t>Что включается в состав фонда заработной платы?</w:t>
      </w:r>
    </w:p>
    <w:p w14:paraId="4EB4FCCC" w14:textId="77777777" w:rsidR="00E1428E" w:rsidRPr="00E1428E" w:rsidRDefault="00E1428E" w:rsidP="0004118C">
      <w:pPr>
        <w:pStyle w:val="11"/>
        <w:numPr>
          <w:ilvl w:val="0"/>
          <w:numId w:val="16"/>
        </w:numPr>
      </w:pPr>
      <w:r w:rsidRPr="00E1428E">
        <w:t>Как исчисляются показатели среднего уровня оплаты труда?</w:t>
      </w:r>
      <w:r w:rsidR="008C39B2">
        <w:t xml:space="preserve"> </w:t>
      </w:r>
      <w:r w:rsidRPr="00E1428E">
        <w:t>Как связаны между собой показатели среднего уровня оплаты труда?</w:t>
      </w:r>
    </w:p>
    <w:p w14:paraId="10530C7B" w14:textId="77777777" w:rsidR="00E1428E" w:rsidRPr="00E1428E" w:rsidRDefault="00E1428E" w:rsidP="0004118C">
      <w:pPr>
        <w:pStyle w:val="11"/>
        <w:numPr>
          <w:ilvl w:val="0"/>
          <w:numId w:val="16"/>
        </w:numPr>
      </w:pPr>
      <w:r w:rsidRPr="00E1428E">
        <w:t>Как оценить влияние различных факторов на изменение фонда оплаты труда?</w:t>
      </w:r>
    </w:p>
    <w:p w14:paraId="5D129383" w14:textId="77777777" w:rsidR="00E1428E" w:rsidRPr="00E1428E" w:rsidRDefault="00E1428E" w:rsidP="0004118C">
      <w:pPr>
        <w:pStyle w:val="11"/>
        <w:numPr>
          <w:ilvl w:val="0"/>
          <w:numId w:val="16"/>
        </w:numPr>
      </w:pPr>
      <w:r w:rsidRPr="00E1428E">
        <w:t>Что понимается под реальной начисленной заработной платой? Как свя</w:t>
      </w:r>
      <w:r w:rsidRPr="00E1428E">
        <w:softHyphen/>
        <w:t>заны между собой номинальная и реальная заработная плата?</w:t>
      </w:r>
    </w:p>
    <w:p w14:paraId="4278C2E8" w14:textId="77777777" w:rsidR="00A5262C" w:rsidRPr="00E1428E" w:rsidRDefault="00A5262C" w:rsidP="00A5262C">
      <w:pPr>
        <w:pStyle w:val="11"/>
        <w:rPr>
          <w:b/>
          <w:sz w:val="24"/>
          <w:szCs w:val="24"/>
          <w:lang w:eastAsia="en-US"/>
        </w:rPr>
      </w:pPr>
      <w:r w:rsidRPr="00E1428E">
        <w:rPr>
          <w:b/>
          <w:lang w:eastAsia="en-US"/>
        </w:rPr>
        <w:t>Тема 9. Статистическое изучение национального богатства</w:t>
      </w:r>
    </w:p>
    <w:p w14:paraId="2DDA0431" w14:textId="77777777" w:rsidR="00E1428E" w:rsidRPr="00E1428E" w:rsidRDefault="00E1428E" w:rsidP="0004118C">
      <w:pPr>
        <w:pStyle w:val="11"/>
        <w:numPr>
          <w:ilvl w:val="0"/>
          <w:numId w:val="12"/>
        </w:numPr>
      </w:pPr>
      <w:r w:rsidRPr="00E1428E">
        <w:t>Дайте определение национального богатства.</w:t>
      </w:r>
      <w:r w:rsidR="005A6A49">
        <w:t xml:space="preserve"> </w:t>
      </w:r>
      <w:r w:rsidRPr="00E1428E">
        <w:t>Охарактеризуйте состав национального богатства.</w:t>
      </w:r>
    </w:p>
    <w:p w14:paraId="1FDF9156" w14:textId="77777777" w:rsidR="00E1428E" w:rsidRPr="00E1428E" w:rsidRDefault="00E1428E" w:rsidP="0004118C">
      <w:pPr>
        <w:pStyle w:val="11"/>
        <w:numPr>
          <w:ilvl w:val="0"/>
          <w:numId w:val="12"/>
        </w:numPr>
      </w:pPr>
      <w:r w:rsidRPr="00E1428E">
        <w:t>Что относится к нефинансовым активам?</w:t>
      </w:r>
      <w:r w:rsidR="005A6A49">
        <w:t xml:space="preserve"> </w:t>
      </w:r>
      <w:r w:rsidRPr="00E1428E">
        <w:t>Дайте характеристику финансовых активов.</w:t>
      </w:r>
    </w:p>
    <w:p w14:paraId="5ED7594C" w14:textId="77777777" w:rsidR="00E1428E" w:rsidRPr="00E1428E" w:rsidRDefault="00E1428E" w:rsidP="0004118C">
      <w:pPr>
        <w:pStyle w:val="11"/>
        <w:numPr>
          <w:ilvl w:val="0"/>
          <w:numId w:val="12"/>
        </w:numPr>
      </w:pPr>
      <w:r w:rsidRPr="00E1428E">
        <w:t>Какие экономические активы входят в состав основных фондов?</w:t>
      </w:r>
    </w:p>
    <w:p w14:paraId="06899646" w14:textId="77777777" w:rsidR="00E1428E" w:rsidRPr="00E1428E" w:rsidRDefault="00E1428E" w:rsidP="0004118C">
      <w:pPr>
        <w:pStyle w:val="11"/>
        <w:numPr>
          <w:ilvl w:val="0"/>
          <w:numId w:val="12"/>
        </w:numPr>
      </w:pPr>
      <w:r w:rsidRPr="00E1428E">
        <w:t>Как оценивается объем основных фондов?</w:t>
      </w:r>
    </w:p>
    <w:p w14:paraId="6756B0DA" w14:textId="77777777" w:rsidR="00E1428E" w:rsidRPr="00E1428E" w:rsidRDefault="00E1428E" w:rsidP="0004118C">
      <w:pPr>
        <w:pStyle w:val="11"/>
        <w:numPr>
          <w:ilvl w:val="0"/>
          <w:numId w:val="12"/>
        </w:numPr>
      </w:pPr>
      <w:r w:rsidRPr="00E1428E">
        <w:t>Какие статистические показатели применяют для характеристики состоя</w:t>
      </w:r>
      <w:r w:rsidRPr="00E1428E">
        <w:softHyphen/>
        <w:t>ния, движения и использования основных фондов?</w:t>
      </w:r>
    </w:p>
    <w:p w14:paraId="03CB8898" w14:textId="77777777" w:rsidR="00E1428E" w:rsidRPr="00E1428E" w:rsidRDefault="00E1428E" w:rsidP="0004118C">
      <w:pPr>
        <w:pStyle w:val="11"/>
        <w:numPr>
          <w:ilvl w:val="0"/>
          <w:numId w:val="12"/>
        </w:numPr>
      </w:pPr>
      <w:r w:rsidRPr="00E1428E">
        <w:t>Какие экономические активы относятся к материальным оборотным средствам?</w:t>
      </w:r>
    </w:p>
    <w:p w14:paraId="3243EA30" w14:textId="74C266BD" w:rsidR="00E1428E" w:rsidRDefault="00E1428E" w:rsidP="0004118C">
      <w:pPr>
        <w:pStyle w:val="11"/>
        <w:numPr>
          <w:ilvl w:val="0"/>
          <w:numId w:val="12"/>
        </w:numPr>
      </w:pPr>
      <w:r w:rsidRPr="00E1428E">
        <w:t>Какие показатели используются для характеристики эффективности ис</w:t>
      </w:r>
      <w:r w:rsidRPr="00E1428E">
        <w:softHyphen/>
        <w:t xml:space="preserve">пользования </w:t>
      </w:r>
      <w:r w:rsidR="00953430">
        <w:t xml:space="preserve">материальных </w:t>
      </w:r>
      <w:r w:rsidRPr="00E1428E">
        <w:t>оборотных средств?</w:t>
      </w:r>
    </w:p>
    <w:p w14:paraId="727C0B67" w14:textId="77777777" w:rsidR="00E1428E" w:rsidRDefault="00E1428E" w:rsidP="0004118C">
      <w:pPr>
        <w:pStyle w:val="11"/>
        <w:numPr>
          <w:ilvl w:val="0"/>
          <w:numId w:val="12"/>
        </w:numPr>
      </w:pPr>
      <w:r>
        <w:t>Какие подходы в международной статистике применяются к определению размера человеческого капитала?</w:t>
      </w:r>
    </w:p>
    <w:p w14:paraId="1BCE51B3" w14:textId="6886877D" w:rsidR="00E1428E" w:rsidRDefault="00E1428E" w:rsidP="0004118C">
      <w:pPr>
        <w:pStyle w:val="11"/>
        <w:numPr>
          <w:ilvl w:val="0"/>
          <w:numId w:val="12"/>
        </w:numPr>
      </w:pPr>
      <w:r>
        <w:t xml:space="preserve">Какие </w:t>
      </w:r>
      <w:r w:rsidRPr="00D748DB">
        <w:t xml:space="preserve">подходы в международной статистике применяются к определению размера </w:t>
      </w:r>
      <w:r w:rsidRPr="00D748DB">
        <w:lastRenderedPageBreak/>
        <w:t>природного капитала?</w:t>
      </w:r>
    </w:p>
    <w:p w14:paraId="73B366AB" w14:textId="704D28A1" w:rsidR="007F187A" w:rsidRPr="008F1B44" w:rsidRDefault="007F187A" w:rsidP="0004118C">
      <w:pPr>
        <w:pStyle w:val="11"/>
        <w:numPr>
          <w:ilvl w:val="0"/>
          <w:numId w:val="12"/>
        </w:numPr>
      </w:pPr>
      <w:r w:rsidRPr="008F1B44">
        <w:t>Что понимается под инвестициями и инвестиционной деятельностью?</w:t>
      </w:r>
      <w:r>
        <w:t xml:space="preserve"> </w:t>
      </w:r>
      <w:r w:rsidR="00C1508F">
        <w:t>Назовите о</w:t>
      </w:r>
      <w:r w:rsidR="00C1508F" w:rsidRPr="0066064B">
        <w:rPr>
          <w:szCs w:val="28"/>
        </w:rPr>
        <w:t>сновные статистические показатели, характеризующие инвестиционную деятельность</w:t>
      </w:r>
      <w:r w:rsidRPr="008F1B44">
        <w:t>.</w:t>
      </w:r>
    </w:p>
    <w:p w14:paraId="700D00C9" w14:textId="77777777" w:rsidR="00A5262C" w:rsidRPr="00E1428E" w:rsidRDefault="00A5262C" w:rsidP="00A5262C">
      <w:pPr>
        <w:pStyle w:val="11"/>
        <w:rPr>
          <w:b/>
          <w:sz w:val="24"/>
          <w:szCs w:val="24"/>
          <w:lang w:eastAsia="en-US"/>
        </w:rPr>
      </w:pPr>
      <w:r w:rsidRPr="00E1428E">
        <w:rPr>
          <w:b/>
          <w:lang w:eastAsia="en-US"/>
        </w:rPr>
        <w:t>Тема 10. Система национальных счетов</w:t>
      </w:r>
    </w:p>
    <w:p w14:paraId="72862B59" w14:textId="77777777" w:rsidR="008F1B44" w:rsidRPr="008F1B44" w:rsidRDefault="008F1B44" w:rsidP="0004118C">
      <w:pPr>
        <w:pStyle w:val="11"/>
        <w:numPr>
          <w:ilvl w:val="0"/>
          <w:numId w:val="13"/>
        </w:numPr>
      </w:pPr>
      <w:r w:rsidRPr="008F1B44">
        <w:t>Какие основные понятия зафиксированы в Международном методологи</w:t>
      </w:r>
      <w:r w:rsidRPr="008F1B44">
        <w:softHyphen/>
        <w:t>ческом стандарте по СНС (СНС-2008)?</w:t>
      </w:r>
    </w:p>
    <w:p w14:paraId="2039F78F" w14:textId="77777777" w:rsidR="008F1B44" w:rsidRPr="008F1B44" w:rsidRDefault="008F1B44" w:rsidP="0004118C">
      <w:pPr>
        <w:pStyle w:val="11"/>
        <w:numPr>
          <w:ilvl w:val="0"/>
          <w:numId w:val="13"/>
        </w:numPr>
      </w:pPr>
      <w:r w:rsidRPr="008F1B44">
        <w:t>Что включается в границы экономического производства в СНС?</w:t>
      </w:r>
    </w:p>
    <w:p w14:paraId="6ADAF719" w14:textId="77777777" w:rsidR="008F1B44" w:rsidRPr="008F1B44" w:rsidRDefault="008F1B44" w:rsidP="0004118C">
      <w:pPr>
        <w:pStyle w:val="11"/>
        <w:numPr>
          <w:ilvl w:val="0"/>
          <w:numId w:val="13"/>
        </w:numPr>
      </w:pPr>
      <w:r w:rsidRPr="008F1B44">
        <w:t>Опишите систему показателей результатов экономической деятельности в СНС</w:t>
      </w:r>
    </w:p>
    <w:p w14:paraId="6D46653A" w14:textId="77777777" w:rsidR="008F1B44" w:rsidRPr="008F1B44" w:rsidRDefault="008F1B44" w:rsidP="0004118C">
      <w:pPr>
        <w:pStyle w:val="11"/>
        <w:numPr>
          <w:ilvl w:val="0"/>
          <w:numId w:val="13"/>
        </w:numPr>
      </w:pPr>
      <w:r w:rsidRPr="008F1B44">
        <w:t>Какие счета представлены в СНС и каковы принципы их построения?</w:t>
      </w:r>
    </w:p>
    <w:p w14:paraId="40A658AF" w14:textId="77777777" w:rsidR="008F1B44" w:rsidRPr="008F1B44" w:rsidRDefault="008F1B44" w:rsidP="0004118C">
      <w:pPr>
        <w:pStyle w:val="11"/>
        <w:numPr>
          <w:ilvl w:val="0"/>
          <w:numId w:val="13"/>
        </w:numPr>
      </w:pPr>
      <w:r w:rsidRPr="008F1B44">
        <w:t>Какими методами исчисляется ВВП?</w:t>
      </w:r>
    </w:p>
    <w:p w14:paraId="48A4F9BB" w14:textId="77777777" w:rsidR="008F1B44" w:rsidRPr="008F1B44" w:rsidRDefault="008F1B44" w:rsidP="0004118C">
      <w:pPr>
        <w:pStyle w:val="11"/>
        <w:numPr>
          <w:ilvl w:val="0"/>
          <w:numId w:val="13"/>
        </w:numPr>
      </w:pPr>
      <w:r w:rsidRPr="008F1B44">
        <w:t>Дайте характеристику системы показателей консолидированных счетов, опишите методологию их построения и направления анализа.</w:t>
      </w:r>
    </w:p>
    <w:p w14:paraId="7C0D51B2" w14:textId="77777777" w:rsidR="008F1B44" w:rsidRPr="008F1B44" w:rsidRDefault="008F1B44" w:rsidP="0004118C">
      <w:pPr>
        <w:pStyle w:val="11"/>
        <w:numPr>
          <w:ilvl w:val="0"/>
          <w:numId w:val="13"/>
        </w:numPr>
      </w:pPr>
      <w:r w:rsidRPr="008F1B44">
        <w:t>Какова методология расчета основных макроэкономических показа</w:t>
      </w:r>
      <w:r w:rsidRPr="008F1B44">
        <w:softHyphen/>
        <w:t>телей?</w:t>
      </w:r>
    </w:p>
    <w:p w14:paraId="260426E8" w14:textId="57714600" w:rsidR="008F1B44" w:rsidRPr="0032177F" w:rsidRDefault="008F1B44" w:rsidP="0004118C">
      <w:pPr>
        <w:pStyle w:val="11"/>
        <w:numPr>
          <w:ilvl w:val="0"/>
          <w:numId w:val="13"/>
        </w:numPr>
      </w:pPr>
      <w:r w:rsidRPr="008F1B44">
        <w:t>Опишите состав первичных доходов. Перечислите основные виды дохо</w:t>
      </w:r>
      <w:r w:rsidRPr="008F1B44">
        <w:softHyphen/>
        <w:t xml:space="preserve">дов от производства и доходов от собственности. </w:t>
      </w:r>
    </w:p>
    <w:p w14:paraId="085554E5" w14:textId="7737F927" w:rsidR="008F1B44" w:rsidRPr="0032177F" w:rsidRDefault="008F1B44" w:rsidP="0004118C">
      <w:pPr>
        <w:pStyle w:val="11"/>
        <w:numPr>
          <w:ilvl w:val="0"/>
          <w:numId w:val="13"/>
        </w:numPr>
      </w:pPr>
      <w:r w:rsidRPr="0032177F">
        <w:t>Опишите взаимосвязь показателей ВВП и ВНД.</w:t>
      </w:r>
    </w:p>
    <w:p w14:paraId="4CA69B06" w14:textId="1A5BA7AF" w:rsidR="008F1B44" w:rsidRPr="0032177F" w:rsidRDefault="008F1B44" w:rsidP="0004118C">
      <w:pPr>
        <w:pStyle w:val="11"/>
        <w:numPr>
          <w:ilvl w:val="0"/>
          <w:numId w:val="13"/>
        </w:numPr>
      </w:pPr>
      <w:r w:rsidRPr="0032177F">
        <w:t xml:space="preserve">Перечислите компоненты валового накопления </w:t>
      </w:r>
      <w:r w:rsidR="00953430">
        <w:t>и конечного потребления</w:t>
      </w:r>
    </w:p>
    <w:p w14:paraId="2E961A1C" w14:textId="77777777" w:rsidR="008F1B44" w:rsidRPr="0032177F" w:rsidRDefault="008F1B44" w:rsidP="0004118C">
      <w:pPr>
        <w:pStyle w:val="11"/>
        <w:numPr>
          <w:ilvl w:val="0"/>
          <w:numId w:val="13"/>
        </w:numPr>
      </w:pPr>
      <w:r w:rsidRPr="0032177F">
        <w:t>Опишите схему и систему показателей баланса активов и пассивов.</w:t>
      </w:r>
    </w:p>
    <w:p w14:paraId="4F747159" w14:textId="77777777" w:rsidR="008F1B44" w:rsidRPr="008F1B44" w:rsidRDefault="008F1B44" w:rsidP="0004118C">
      <w:pPr>
        <w:pStyle w:val="11"/>
        <w:numPr>
          <w:ilvl w:val="0"/>
          <w:numId w:val="13"/>
        </w:numPr>
      </w:pPr>
      <w:r w:rsidRPr="0032177F">
        <w:t>Опишите взаимосвязи между показателями</w:t>
      </w:r>
      <w:r w:rsidRPr="008F1B44">
        <w:t xml:space="preserve"> балансов активов и пассивов и счетов накопления.</w:t>
      </w:r>
    </w:p>
    <w:p w14:paraId="4671C4F4" w14:textId="1150223D" w:rsidR="00A5262C" w:rsidRPr="008F1B44" w:rsidRDefault="00A5262C" w:rsidP="00A5262C">
      <w:pPr>
        <w:pStyle w:val="11"/>
        <w:rPr>
          <w:b/>
          <w:sz w:val="24"/>
          <w:szCs w:val="24"/>
          <w:lang w:eastAsia="en-US"/>
        </w:rPr>
      </w:pPr>
      <w:r w:rsidRPr="008F1B44">
        <w:rPr>
          <w:b/>
          <w:lang w:eastAsia="en-US"/>
        </w:rPr>
        <w:t>Тема 1</w:t>
      </w:r>
      <w:r w:rsidR="003F0815">
        <w:rPr>
          <w:b/>
          <w:lang w:eastAsia="en-US"/>
        </w:rPr>
        <w:t>1</w:t>
      </w:r>
      <w:r w:rsidRPr="008F1B44">
        <w:rPr>
          <w:b/>
          <w:lang w:eastAsia="en-US"/>
        </w:rPr>
        <w:t>. Статистика финансов</w:t>
      </w:r>
    </w:p>
    <w:p w14:paraId="159DA201" w14:textId="77777777" w:rsidR="008F1B44" w:rsidRPr="008F1B44" w:rsidRDefault="008F1B44" w:rsidP="0004118C">
      <w:pPr>
        <w:pStyle w:val="11"/>
        <w:numPr>
          <w:ilvl w:val="0"/>
          <w:numId w:val="14"/>
        </w:numPr>
      </w:pPr>
      <w:r w:rsidRPr="008F1B44">
        <w:t>Сформулируйте понятие издержек производства и обращения.</w:t>
      </w:r>
    </w:p>
    <w:p w14:paraId="5B5CC047" w14:textId="5D68681A" w:rsidR="008F1B44" w:rsidRPr="008F1B44" w:rsidRDefault="008F1B44" w:rsidP="0004118C">
      <w:pPr>
        <w:pStyle w:val="11"/>
        <w:numPr>
          <w:ilvl w:val="0"/>
          <w:numId w:val="14"/>
        </w:numPr>
      </w:pPr>
      <w:r w:rsidRPr="008F1B44">
        <w:t>Назовите группировки</w:t>
      </w:r>
      <w:r w:rsidR="00C1508F">
        <w:t>, используемые</w:t>
      </w:r>
      <w:r w:rsidRPr="008F1B44">
        <w:t xml:space="preserve"> для изучения состава себестоимости продукции.</w:t>
      </w:r>
    </w:p>
    <w:p w14:paraId="10493B50" w14:textId="77777777" w:rsidR="008F1B44" w:rsidRPr="008F1B44" w:rsidRDefault="008F1B44" w:rsidP="0004118C">
      <w:pPr>
        <w:pStyle w:val="11"/>
        <w:numPr>
          <w:ilvl w:val="0"/>
          <w:numId w:val="14"/>
        </w:numPr>
      </w:pPr>
      <w:r w:rsidRPr="008F1B44">
        <w:t>Какие показатели применяют для изучения динамики себестоимости еди</w:t>
      </w:r>
      <w:r w:rsidRPr="008F1B44">
        <w:softHyphen/>
        <w:t>ницы продукции?</w:t>
      </w:r>
    </w:p>
    <w:p w14:paraId="64752588" w14:textId="77777777" w:rsidR="008F1B44" w:rsidRPr="008F1B44" w:rsidRDefault="008F1B44" w:rsidP="0004118C">
      <w:pPr>
        <w:pStyle w:val="11"/>
        <w:numPr>
          <w:ilvl w:val="0"/>
          <w:numId w:val="14"/>
        </w:numPr>
      </w:pPr>
      <w:r w:rsidRPr="008F1B44">
        <w:t>Как оценить экономию (перерасход) затрат на производство продукции в результате изменения себестоимости единицы продукции?</w:t>
      </w:r>
    </w:p>
    <w:p w14:paraId="7D2DB875" w14:textId="77777777" w:rsidR="008F1B44" w:rsidRPr="008F1B44" w:rsidRDefault="008F1B44" w:rsidP="0004118C">
      <w:pPr>
        <w:pStyle w:val="11"/>
        <w:numPr>
          <w:ilvl w:val="0"/>
          <w:numId w:val="14"/>
        </w:numPr>
      </w:pPr>
      <w:r w:rsidRPr="008F1B44">
        <w:t>Какие показатели используют для статистического изучения затрат на производство продукции?</w:t>
      </w:r>
    </w:p>
    <w:p w14:paraId="5E0A497A" w14:textId="77777777" w:rsidR="008F1B44" w:rsidRPr="0032177F" w:rsidRDefault="008F1B44" w:rsidP="0004118C">
      <w:pPr>
        <w:pStyle w:val="11"/>
        <w:numPr>
          <w:ilvl w:val="0"/>
          <w:numId w:val="14"/>
        </w:numPr>
      </w:pPr>
      <w:r w:rsidRPr="008F1B44">
        <w:t xml:space="preserve">Как провести факторный анализ изменения затрат на производство </w:t>
      </w:r>
      <w:r w:rsidRPr="0032177F">
        <w:t>про</w:t>
      </w:r>
      <w:r w:rsidRPr="0032177F">
        <w:softHyphen/>
        <w:t>дукции (товаров, работ, услуг)?</w:t>
      </w:r>
    </w:p>
    <w:p w14:paraId="4BB1B997" w14:textId="77777777" w:rsidR="008F1B44" w:rsidRPr="0032177F" w:rsidRDefault="008F1B44" w:rsidP="0004118C">
      <w:pPr>
        <w:pStyle w:val="11"/>
        <w:numPr>
          <w:ilvl w:val="0"/>
          <w:numId w:val="14"/>
        </w:numPr>
      </w:pPr>
      <w:r w:rsidRPr="0032177F">
        <w:t>Сформулируйте понятие прибыли от реализации продукции (товаров, ра</w:t>
      </w:r>
      <w:r w:rsidRPr="0032177F">
        <w:softHyphen/>
        <w:t>бот, услуг).</w:t>
      </w:r>
    </w:p>
    <w:p w14:paraId="7C29C1C0" w14:textId="77777777" w:rsidR="008F1B44" w:rsidRPr="0032177F" w:rsidRDefault="008F1B44" w:rsidP="0004118C">
      <w:pPr>
        <w:pStyle w:val="11"/>
        <w:numPr>
          <w:ilvl w:val="0"/>
          <w:numId w:val="14"/>
        </w:numPr>
      </w:pPr>
      <w:r w:rsidRPr="0032177F">
        <w:t>Как провести факторный анализ изменения рентабельности продукции (товаров, работ, услуг)?</w:t>
      </w:r>
    </w:p>
    <w:p w14:paraId="68FAD22B" w14:textId="77777777" w:rsidR="008F1B44" w:rsidRPr="0032177F" w:rsidRDefault="008F1B44" w:rsidP="0004118C">
      <w:pPr>
        <w:pStyle w:val="11"/>
        <w:numPr>
          <w:ilvl w:val="0"/>
          <w:numId w:val="14"/>
        </w:numPr>
      </w:pPr>
      <w:r w:rsidRPr="0032177F">
        <w:t>Как организована статистика финансов в России?</w:t>
      </w:r>
    </w:p>
    <w:p w14:paraId="795D995A" w14:textId="77777777" w:rsidR="008F1B44" w:rsidRPr="008F1B44" w:rsidRDefault="008F1B44" w:rsidP="0004118C">
      <w:pPr>
        <w:pStyle w:val="11"/>
        <w:numPr>
          <w:ilvl w:val="0"/>
          <w:numId w:val="14"/>
        </w:numPr>
      </w:pPr>
      <w:r w:rsidRPr="008F1B44">
        <w:t>Опишите систему показателей статистики финансов.</w:t>
      </w:r>
    </w:p>
    <w:p w14:paraId="16D11AD1" w14:textId="77777777" w:rsidR="008F1B44" w:rsidRPr="008F1B44" w:rsidRDefault="008F1B44" w:rsidP="0004118C">
      <w:pPr>
        <w:pStyle w:val="11"/>
        <w:numPr>
          <w:ilvl w:val="0"/>
          <w:numId w:val="14"/>
        </w:numPr>
      </w:pPr>
      <w:r w:rsidRPr="008F1B44">
        <w:t>Опишите основные показатели статистики денежного обращения.</w:t>
      </w:r>
    </w:p>
    <w:p w14:paraId="6EFE86FC" w14:textId="77777777" w:rsidR="008F1B44" w:rsidRPr="008F1B44" w:rsidRDefault="008F1B44" w:rsidP="0004118C">
      <w:pPr>
        <w:pStyle w:val="11"/>
        <w:numPr>
          <w:ilvl w:val="0"/>
          <w:numId w:val="14"/>
        </w:numPr>
      </w:pPr>
      <w:r w:rsidRPr="008F1B44">
        <w:t>Опишите основные показатели банковской статистики.</w:t>
      </w:r>
    </w:p>
    <w:p w14:paraId="358D6131" w14:textId="77777777" w:rsidR="008F1B44" w:rsidRPr="008F1B44" w:rsidRDefault="008F1B44" w:rsidP="0004118C">
      <w:pPr>
        <w:pStyle w:val="11"/>
        <w:numPr>
          <w:ilvl w:val="0"/>
          <w:numId w:val="14"/>
        </w:numPr>
      </w:pPr>
      <w:r w:rsidRPr="008F1B44">
        <w:t>Опишите основные показатели статистики страхования.</w:t>
      </w:r>
    </w:p>
    <w:p w14:paraId="2334FA22" w14:textId="77777777" w:rsidR="00C13A8D" w:rsidRPr="008F1B44" w:rsidRDefault="00C13A8D" w:rsidP="0004118C">
      <w:pPr>
        <w:pStyle w:val="11"/>
        <w:numPr>
          <w:ilvl w:val="0"/>
          <w:numId w:val="14"/>
        </w:numPr>
      </w:pPr>
      <w:r w:rsidRPr="008F1B44">
        <w:t>Какие основные типы и виды инноваций вы знаете?</w:t>
      </w:r>
    </w:p>
    <w:p w14:paraId="1DF91A80" w14:textId="77777777" w:rsidR="00C13A8D" w:rsidRPr="008F1B44" w:rsidRDefault="00C13A8D" w:rsidP="0004118C">
      <w:pPr>
        <w:pStyle w:val="11"/>
        <w:numPr>
          <w:ilvl w:val="0"/>
          <w:numId w:val="14"/>
        </w:numPr>
      </w:pPr>
      <w:r w:rsidRPr="0032177F">
        <w:t>Как рассчитывается уровень инновационной активности предприятий</w:t>
      </w:r>
      <w:r w:rsidRPr="008F1B44">
        <w:t>?</w:t>
      </w:r>
    </w:p>
    <w:p w14:paraId="27BA0B52" w14:textId="2FA0485F" w:rsidR="00A5262C" w:rsidRPr="008F1B44" w:rsidRDefault="00A5262C" w:rsidP="00A5262C">
      <w:pPr>
        <w:pStyle w:val="11"/>
        <w:rPr>
          <w:b/>
          <w:sz w:val="24"/>
          <w:szCs w:val="24"/>
          <w:lang w:eastAsia="en-US"/>
        </w:rPr>
      </w:pPr>
      <w:r w:rsidRPr="008F1B44">
        <w:rPr>
          <w:b/>
          <w:lang w:eastAsia="en-US"/>
        </w:rPr>
        <w:t>Тема 1</w:t>
      </w:r>
      <w:r w:rsidR="003F0815">
        <w:rPr>
          <w:b/>
          <w:lang w:eastAsia="en-US"/>
        </w:rPr>
        <w:t>2</w:t>
      </w:r>
      <w:r w:rsidRPr="008F1B44">
        <w:rPr>
          <w:b/>
          <w:lang w:eastAsia="en-US"/>
        </w:rPr>
        <w:t>. Статистика уровня жизни населения</w:t>
      </w:r>
    </w:p>
    <w:p w14:paraId="2751204F" w14:textId="77777777" w:rsidR="008F1B44" w:rsidRPr="0032177F" w:rsidRDefault="008F1B44" w:rsidP="0004118C">
      <w:pPr>
        <w:pStyle w:val="11"/>
        <w:numPr>
          <w:ilvl w:val="0"/>
          <w:numId w:val="15"/>
        </w:numPr>
      </w:pPr>
      <w:r w:rsidRPr="0032177F">
        <w:lastRenderedPageBreak/>
        <w:t>Сформулируйте задачи статистики уровня жизни.</w:t>
      </w:r>
    </w:p>
    <w:p w14:paraId="6E51302B" w14:textId="77777777" w:rsidR="008F1B44" w:rsidRPr="0032177F" w:rsidRDefault="008F1B44" w:rsidP="0004118C">
      <w:pPr>
        <w:pStyle w:val="11"/>
        <w:numPr>
          <w:ilvl w:val="0"/>
          <w:numId w:val="15"/>
        </w:numPr>
      </w:pPr>
      <w:r w:rsidRPr="0032177F">
        <w:t>Выделите разделы системы показателей, характеризующих уровень и ус</w:t>
      </w:r>
      <w:r w:rsidRPr="0032177F">
        <w:softHyphen/>
        <w:t>ловия жизни населения.</w:t>
      </w:r>
    </w:p>
    <w:p w14:paraId="3BB1C7AD" w14:textId="77777777" w:rsidR="008F1B44" w:rsidRPr="008F1B44" w:rsidRDefault="008F1B44" w:rsidP="0004118C">
      <w:pPr>
        <w:pStyle w:val="11"/>
        <w:numPr>
          <w:ilvl w:val="0"/>
          <w:numId w:val="15"/>
        </w:numPr>
      </w:pPr>
      <w:r w:rsidRPr="008F1B44">
        <w:t>Назовите статистические показатели, характеризующие объем и структу</w:t>
      </w:r>
      <w:r w:rsidRPr="008F1B44">
        <w:softHyphen/>
        <w:t>ру денежных доходов населения.</w:t>
      </w:r>
    </w:p>
    <w:p w14:paraId="2E45FA9C" w14:textId="77777777" w:rsidR="008F1B44" w:rsidRPr="008F1B44" w:rsidRDefault="008F1B44" w:rsidP="0004118C">
      <w:pPr>
        <w:pStyle w:val="11"/>
        <w:numPr>
          <w:ilvl w:val="0"/>
          <w:numId w:val="15"/>
        </w:numPr>
      </w:pPr>
      <w:r w:rsidRPr="008F1B44">
        <w:t>Назовите статистические показатели, характеризующие расходы населения.</w:t>
      </w:r>
    </w:p>
    <w:p w14:paraId="4DAC0671" w14:textId="77777777" w:rsidR="008F1B44" w:rsidRPr="0032177F" w:rsidRDefault="008F1B44" w:rsidP="0004118C">
      <w:pPr>
        <w:pStyle w:val="11"/>
        <w:numPr>
          <w:ilvl w:val="0"/>
          <w:numId w:val="15"/>
        </w:numPr>
      </w:pPr>
      <w:r w:rsidRPr="008F1B44">
        <w:t xml:space="preserve">Дайте понятие </w:t>
      </w:r>
      <w:r w:rsidRPr="0032177F">
        <w:t>номинальных и реальных доходов населения.</w:t>
      </w:r>
    </w:p>
    <w:p w14:paraId="5B7FF9BC" w14:textId="77777777" w:rsidR="008F1B44" w:rsidRPr="0032177F" w:rsidRDefault="008F1B44" w:rsidP="0004118C">
      <w:pPr>
        <w:pStyle w:val="11"/>
        <w:numPr>
          <w:ilvl w:val="0"/>
          <w:numId w:val="15"/>
        </w:numPr>
      </w:pPr>
      <w:r w:rsidRPr="0032177F">
        <w:t>Назовите показатели дифференциации доходов населения.</w:t>
      </w:r>
    </w:p>
    <w:p w14:paraId="579C9596" w14:textId="77777777" w:rsidR="008F1B44" w:rsidRPr="0032177F" w:rsidRDefault="008F1B44" w:rsidP="0004118C">
      <w:pPr>
        <w:pStyle w:val="11"/>
        <w:numPr>
          <w:ilvl w:val="0"/>
          <w:numId w:val="15"/>
        </w:numPr>
      </w:pPr>
      <w:r w:rsidRPr="0032177F">
        <w:t>Назовите средние показатели доходов населения.</w:t>
      </w:r>
    </w:p>
    <w:p w14:paraId="2D2371BC" w14:textId="77777777" w:rsidR="008F1B44" w:rsidRPr="0032177F" w:rsidRDefault="008F1B44" w:rsidP="0004118C">
      <w:pPr>
        <w:pStyle w:val="11"/>
        <w:numPr>
          <w:ilvl w:val="0"/>
          <w:numId w:val="15"/>
        </w:numPr>
      </w:pPr>
      <w:r w:rsidRPr="0032177F">
        <w:t>Перечислите основные показатели, характеризующие социальные усло</w:t>
      </w:r>
      <w:r w:rsidRPr="0032177F">
        <w:softHyphen/>
        <w:t>вия жизни населения.</w:t>
      </w:r>
    </w:p>
    <w:p w14:paraId="7A8292DB" w14:textId="13397E16" w:rsidR="00A5262C" w:rsidRDefault="00A5262C" w:rsidP="00F95658">
      <w:pPr>
        <w:ind w:firstLine="709"/>
        <w:jc w:val="both"/>
        <w:rPr>
          <w:b/>
          <w:color w:val="000000" w:themeColor="text1"/>
          <w:sz w:val="28"/>
          <w:szCs w:val="28"/>
        </w:rPr>
      </w:pPr>
    </w:p>
    <w:p w14:paraId="58FE46AA" w14:textId="77777777" w:rsidR="006F2024" w:rsidRPr="006F2024" w:rsidRDefault="006F2024" w:rsidP="006F2024">
      <w:pPr>
        <w:widowControl/>
        <w:autoSpaceDE/>
        <w:autoSpaceDN/>
        <w:adjustRightInd/>
        <w:rPr>
          <w:b/>
          <w:sz w:val="28"/>
          <w:szCs w:val="28"/>
        </w:rPr>
      </w:pPr>
      <w:r w:rsidRPr="006F2024">
        <w:rPr>
          <w:b/>
          <w:sz w:val="28"/>
          <w:szCs w:val="28"/>
        </w:rPr>
        <w:t>Пример экзаменационного билета:</w:t>
      </w:r>
    </w:p>
    <w:p w14:paraId="2DE9C1C0" w14:textId="77777777" w:rsidR="006F2024" w:rsidRPr="006F2024" w:rsidRDefault="006F2024" w:rsidP="006F2024">
      <w:pPr>
        <w:widowControl/>
        <w:autoSpaceDE/>
        <w:autoSpaceDN/>
        <w:adjustRightInd/>
        <w:rPr>
          <w:b/>
          <w:sz w:val="28"/>
          <w:szCs w:val="28"/>
        </w:rPr>
      </w:pPr>
    </w:p>
    <w:p w14:paraId="7BBAA775" w14:textId="77777777" w:rsidR="006F2024" w:rsidRPr="006F2024" w:rsidRDefault="006F2024" w:rsidP="006F2024">
      <w:pPr>
        <w:widowControl/>
        <w:shd w:val="clear" w:color="auto" w:fill="FFFFFF"/>
        <w:jc w:val="center"/>
        <w:rPr>
          <w:b/>
          <w:sz w:val="26"/>
          <w:szCs w:val="26"/>
        </w:rPr>
      </w:pPr>
      <w:r w:rsidRPr="006F2024">
        <w:rPr>
          <w:b/>
          <w:sz w:val="26"/>
          <w:szCs w:val="26"/>
        </w:rPr>
        <w:t>Федеральное государственное образовательное бюджетное учреждение</w:t>
      </w:r>
    </w:p>
    <w:p w14:paraId="42B722FF" w14:textId="77777777" w:rsidR="006F2024" w:rsidRPr="006F2024" w:rsidRDefault="006F2024" w:rsidP="006F2024">
      <w:pPr>
        <w:widowControl/>
        <w:shd w:val="clear" w:color="auto" w:fill="FFFFFF"/>
        <w:jc w:val="center"/>
        <w:rPr>
          <w:b/>
          <w:sz w:val="26"/>
          <w:szCs w:val="26"/>
        </w:rPr>
      </w:pPr>
      <w:r w:rsidRPr="006F2024">
        <w:rPr>
          <w:b/>
          <w:sz w:val="26"/>
          <w:szCs w:val="26"/>
        </w:rPr>
        <w:t>высшего образования</w:t>
      </w:r>
    </w:p>
    <w:p w14:paraId="06C67545" w14:textId="77777777" w:rsidR="006F2024" w:rsidRPr="006F2024" w:rsidRDefault="006F2024" w:rsidP="006F2024">
      <w:pPr>
        <w:widowControl/>
        <w:shd w:val="clear" w:color="auto" w:fill="FFFFFF"/>
        <w:jc w:val="center"/>
        <w:rPr>
          <w:b/>
          <w:sz w:val="26"/>
          <w:szCs w:val="26"/>
        </w:rPr>
      </w:pPr>
      <w:r w:rsidRPr="006F2024">
        <w:rPr>
          <w:b/>
          <w:bCs/>
          <w:sz w:val="26"/>
          <w:szCs w:val="26"/>
        </w:rPr>
        <w:t>«ФИНАНСОВЫЙ УНИВЕРСИТЕТ ПРИ ПРАВИТЕЛЬСТВЕ</w:t>
      </w:r>
    </w:p>
    <w:p w14:paraId="068D8960" w14:textId="77777777" w:rsidR="006F2024" w:rsidRPr="006F2024" w:rsidRDefault="006F2024" w:rsidP="006F2024">
      <w:pPr>
        <w:widowControl/>
        <w:shd w:val="clear" w:color="auto" w:fill="FFFFFF"/>
        <w:jc w:val="center"/>
        <w:rPr>
          <w:b/>
          <w:sz w:val="26"/>
          <w:szCs w:val="26"/>
        </w:rPr>
      </w:pPr>
      <w:r w:rsidRPr="006F2024">
        <w:rPr>
          <w:b/>
          <w:bCs/>
          <w:sz w:val="26"/>
          <w:szCs w:val="26"/>
        </w:rPr>
        <w:t>РОССИЙСКОЙ ФЕДЕРАЦИИ»</w:t>
      </w:r>
    </w:p>
    <w:p w14:paraId="7EDBC8EA" w14:textId="77777777" w:rsidR="006F2024" w:rsidRPr="006F2024" w:rsidRDefault="006F2024" w:rsidP="006F2024">
      <w:pPr>
        <w:widowControl/>
        <w:shd w:val="clear" w:color="auto" w:fill="FFFFFF"/>
        <w:jc w:val="center"/>
        <w:rPr>
          <w:b/>
          <w:sz w:val="26"/>
          <w:szCs w:val="26"/>
        </w:rPr>
      </w:pPr>
      <w:r w:rsidRPr="006F2024">
        <w:rPr>
          <w:b/>
          <w:sz w:val="26"/>
          <w:szCs w:val="26"/>
        </w:rPr>
        <w:t>(Финансовый университет)</w:t>
      </w:r>
    </w:p>
    <w:p w14:paraId="50B7BD2E" w14:textId="77777777" w:rsidR="006F2024" w:rsidRPr="006F2024" w:rsidRDefault="006F2024" w:rsidP="006F2024">
      <w:pPr>
        <w:widowControl/>
        <w:shd w:val="clear" w:color="auto" w:fill="FFFFFF"/>
        <w:jc w:val="center"/>
        <w:rPr>
          <w:sz w:val="26"/>
          <w:szCs w:val="26"/>
        </w:rPr>
      </w:pPr>
    </w:p>
    <w:p w14:paraId="33E17770" w14:textId="59D08457" w:rsidR="006F2024" w:rsidRPr="006F2024" w:rsidRDefault="008E4E23" w:rsidP="006F2024">
      <w:pPr>
        <w:widowControl/>
        <w:shd w:val="clear" w:color="auto" w:fill="FFFFFF"/>
        <w:ind w:right="-1"/>
        <w:rPr>
          <w:sz w:val="26"/>
          <w:szCs w:val="26"/>
          <w:u w:val="single"/>
        </w:rPr>
      </w:pPr>
      <w:r>
        <w:rPr>
          <w:sz w:val="26"/>
          <w:szCs w:val="26"/>
          <w:u w:val="single"/>
        </w:rPr>
        <w:t>Кафедра</w:t>
      </w:r>
      <w:r w:rsidR="006F2024" w:rsidRPr="006F2024">
        <w:rPr>
          <w:sz w:val="26"/>
          <w:szCs w:val="26"/>
          <w:u w:val="single"/>
        </w:rPr>
        <w:t xml:space="preserve"> бизнес-аналитики</w:t>
      </w:r>
      <w:r w:rsidR="006F2024" w:rsidRPr="006F2024">
        <w:rPr>
          <w:color w:val="FFFFFF"/>
          <w:sz w:val="26"/>
          <w:szCs w:val="26"/>
          <w:u w:val="single"/>
        </w:rPr>
        <w:t>1</w:t>
      </w:r>
    </w:p>
    <w:p w14:paraId="4DBBBEC9" w14:textId="77777777" w:rsidR="004F49F0" w:rsidRDefault="006F2024" w:rsidP="006F2024">
      <w:pPr>
        <w:widowControl/>
        <w:shd w:val="clear" w:color="auto" w:fill="FFFFFF"/>
        <w:ind w:right="-1"/>
        <w:rPr>
          <w:sz w:val="26"/>
          <w:szCs w:val="26"/>
          <w:u w:val="single"/>
        </w:rPr>
      </w:pPr>
      <w:r w:rsidRPr="006F2024">
        <w:rPr>
          <w:sz w:val="26"/>
          <w:szCs w:val="26"/>
        </w:rPr>
        <w:t xml:space="preserve">Дисциплина </w:t>
      </w:r>
      <w:r w:rsidRPr="006F2024">
        <w:rPr>
          <w:sz w:val="26"/>
          <w:szCs w:val="26"/>
          <w:u w:val="single"/>
        </w:rPr>
        <w:t>«Статистика»</w:t>
      </w:r>
    </w:p>
    <w:p w14:paraId="05A4DA1E" w14:textId="77777777" w:rsidR="004F49F0" w:rsidRDefault="004F49F0" w:rsidP="006F2024">
      <w:pPr>
        <w:widowControl/>
        <w:shd w:val="clear" w:color="auto" w:fill="FFFFFF"/>
        <w:ind w:right="-1"/>
        <w:rPr>
          <w:sz w:val="26"/>
          <w:szCs w:val="26"/>
          <w:u w:val="single"/>
        </w:rPr>
      </w:pPr>
      <w:r>
        <w:rPr>
          <w:sz w:val="26"/>
          <w:szCs w:val="26"/>
          <w:u w:val="single"/>
        </w:rPr>
        <w:t>Факультет</w:t>
      </w:r>
    </w:p>
    <w:p w14:paraId="2F509080" w14:textId="77777777" w:rsidR="004F49F0" w:rsidRDefault="004F49F0" w:rsidP="006F2024">
      <w:pPr>
        <w:widowControl/>
        <w:shd w:val="clear" w:color="auto" w:fill="FFFFFF"/>
        <w:ind w:right="-1"/>
        <w:rPr>
          <w:sz w:val="26"/>
          <w:szCs w:val="26"/>
          <w:u w:val="single"/>
        </w:rPr>
      </w:pPr>
      <w:r>
        <w:rPr>
          <w:sz w:val="26"/>
          <w:szCs w:val="26"/>
          <w:u w:val="single"/>
        </w:rPr>
        <w:t>Форма обучения</w:t>
      </w:r>
    </w:p>
    <w:p w14:paraId="3C7B4F35" w14:textId="77777777" w:rsidR="004F49F0" w:rsidRDefault="004F49F0" w:rsidP="006F2024">
      <w:pPr>
        <w:widowControl/>
        <w:shd w:val="clear" w:color="auto" w:fill="FFFFFF"/>
        <w:ind w:right="-1"/>
        <w:rPr>
          <w:sz w:val="26"/>
          <w:szCs w:val="26"/>
          <w:u w:val="single"/>
        </w:rPr>
      </w:pPr>
      <w:r>
        <w:rPr>
          <w:sz w:val="26"/>
          <w:szCs w:val="26"/>
          <w:u w:val="single"/>
        </w:rPr>
        <w:t>Семестр</w:t>
      </w:r>
    </w:p>
    <w:p w14:paraId="6BAFC27A" w14:textId="165F5438" w:rsidR="006F2024" w:rsidRPr="006F2024" w:rsidRDefault="004F49F0" w:rsidP="006F2024">
      <w:pPr>
        <w:widowControl/>
        <w:shd w:val="clear" w:color="auto" w:fill="FFFFFF"/>
        <w:ind w:right="-1"/>
        <w:rPr>
          <w:sz w:val="26"/>
          <w:szCs w:val="26"/>
        </w:rPr>
      </w:pPr>
      <w:r>
        <w:rPr>
          <w:sz w:val="26"/>
          <w:szCs w:val="26"/>
          <w:u w:val="single"/>
        </w:rPr>
        <w:t xml:space="preserve">Направление подготовки </w:t>
      </w:r>
      <w:r w:rsidRPr="004F49F0">
        <w:rPr>
          <w:sz w:val="26"/>
          <w:szCs w:val="26"/>
        </w:rPr>
        <w:t>38.03.01 Экономика</w:t>
      </w:r>
      <w:r w:rsidR="006F2024" w:rsidRPr="004F49F0">
        <w:rPr>
          <w:color w:val="FFFFFF"/>
          <w:sz w:val="26"/>
          <w:szCs w:val="26"/>
        </w:rPr>
        <w:t>1</w:t>
      </w:r>
    </w:p>
    <w:p w14:paraId="4F9294CD" w14:textId="77777777" w:rsidR="00F22152" w:rsidRDefault="00F22152" w:rsidP="006F2024">
      <w:pPr>
        <w:widowControl/>
        <w:autoSpaceDE/>
        <w:autoSpaceDN/>
        <w:adjustRightInd/>
        <w:rPr>
          <w:b/>
          <w:sz w:val="26"/>
          <w:szCs w:val="26"/>
        </w:rPr>
      </w:pPr>
    </w:p>
    <w:p w14:paraId="357E3A31" w14:textId="3D344B69" w:rsidR="006F2024" w:rsidRDefault="006F2024" w:rsidP="006F2024">
      <w:pPr>
        <w:widowControl/>
        <w:autoSpaceDE/>
        <w:autoSpaceDN/>
        <w:adjustRightInd/>
        <w:rPr>
          <w:sz w:val="26"/>
          <w:szCs w:val="26"/>
        </w:rPr>
      </w:pPr>
      <w:r w:rsidRPr="006F2024">
        <w:rPr>
          <w:b/>
          <w:sz w:val="26"/>
          <w:szCs w:val="26"/>
        </w:rPr>
        <w:t xml:space="preserve">Вопрос 1. (20 баллов). </w:t>
      </w:r>
      <w:r w:rsidRPr="006F2024">
        <w:rPr>
          <w:sz w:val="26"/>
          <w:szCs w:val="26"/>
        </w:rPr>
        <w:t xml:space="preserve">Имеются следующие данные об </w:t>
      </w:r>
      <w:r w:rsidR="003F0815">
        <w:rPr>
          <w:sz w:val="26"/>
          <w:szCs w:val="26"/>
        </w:rPr>
        <w:t>экспорте товара</w:t>
      </w:r>
      <w:r w:rsidRPr="006F2024">
        <w:rPr>
          <w:sz w:val="26"/>
          <w:szCs w:val="26"/>
        </w:rPr>
        <w:t>:</w:t>
      </w:r>
    </w:p>
    <w:p w14:paraId="1A3DC194" w14:textId="77777777" w:rsidR="00F22152" w:rsidRPr="006F2024" w:rsidRDefault="00F22152" w:rsidP="006F2024">
      <w:pPr>
        <w:widowControl/>
        <w:autoSpaceDE/>
        <w:autoSpaceDN/>
        <w:adjustRightInd/>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918"/>
        <w:gridCol w:w="1842"/>
        <w:gridCol w:w="1418"/>
        <w:gridCol w:w="1843"/>
        <w:gridCol w:w="1948"/>
      </w:tblGrid>
      <w:tr w:rsidR="006F2024" w:rsidRPr="006F2024" w14:paraId="3833AAFD" w14:textId="77777777" w:rsidTr="00D81C97">
        <w:tc>
          <w:tcPr>
            <w:tcW w:w="884" w:type="dxa"/>
            <w:vMerge w:val="restart"/>
          </w:tcPr>
          <w:p w14:paraId="468B2BF6" w14:textId="77777777" w:rsidR="006F2024" w:rsidRPr="006F2024" w:rsidRDefault="006F2024" w:rsidP="006F2024">
            <w:pPr>
              <w:widowControl/>
              <w:autoSpaceDE/>
              <w:autoSpaceDN/>
              <w:adjustRightInd/>
              <w:jc w:val="center"/>
              <w:rPr>
                <w:snapToGrid w:val="0"/>
                <w:sz w:val="24"/>
                <w:szCs w:val="24"/>
              </w:rPr>
            </w:pPr>
            <w:r w:rsidRPr="006F2024">
              <w:rPr>
                <w:sz w:val="24"/>
                <w:szCs w:val="24"/>
              </w:rPr>
              <w:t>Год</w:t>
            </w:r>
          </w:p>
        </w:tc>
        <w:tc>
          <w:tcPr>
            <w:tcW w:w="1918" w:type="dxa"/>
            <w:vMerge w:val="restart"/>
          </w:tcPr>
          <w:p w14:paraId="6422651D" w14:textId="5CD1815B" w:rsidR="006F2024" w:rsidRPr="006F2024" w:rsidRDefault="006F2024" w:rsidP="006F2024">
            <w:pPr>
              <w:widowControl/>
              <w:autoSpaceDE/>
              <w:autoSpaceDN/>
              <w:adjustRightInd/>
              <w:jc w:val="center"/>
              <w:rPr>
                <w:sz w:val="24"/>
                <w:szCs w:val="24"/>
              </w:rPr>
            </w:pPr>
            <w:r w:rsidRPr="006F2024">
              <w:rPr>
                <w:sz w:val="24"/>
                <w:szCs w:val="24"/>
              </w:rPr>
              <w:t xml:space="preserve">Объем </w:t>
            </w:r>
            <w:r w:rsidR="003F0815">
              <w:rPr>
                <w:sz w:val="24"/>
                <w:szCs w:val="24"/>
              </w:rPr>
              <w:t>экспорта</w:t>
            </w:r>
            <w:r w:rsidRPr="006F2024">
              <w:rPr>
                <w:sz w:val="24"/>
                <w:szCs w:val="24"/>
              </w:rPr>
              <w:t xml:space="preserve">, </w:t>
            </w:r>
          </w:p>
          <w:p w14:paraId="168E0731" w14:textId="77777777" w:rsidR="006F2024" w:rsidRPr="006F2024" w:rsidRDefault="006F2024" w:rsidP="006F2024">
            <w:pPr>
              <w:widowControl/>
              <w:autoSpaceDE/>
              <w:autoSpaceDN/>
              <w:adjustRightInd/>
              <w:jc w:val="center"/>
              <w:rPr>
                <w:snapToGrid w:val="0"/>
                <w:sz w:val="24"/>
                <w:szCs w:val="24"/>
              </w:rPr>
            </w:pPr>
            <w:r w:rsidRPr="006F2024">
              <w:rPr>
                <w:sz w:val="24"/>
                <w:szCs w:val="24"/>
              </w:rPr>
              <w:t>тыс. т</w:t>
            </w:r>
          </w:p>
        </w:tc>
        <w:tc>
          <w:tcPr>
            <w:tcW w:w="7051" w:type="dxa"/>
            <w:gridSpan w:val="4"/>
          </w:tcPr>
          <w:p w14:paraId="61B6ADBA" w14:textId="77777777" w:rsidR="006F2024" w:rsidRPr="006F2024" w:rsidRDefault="006F2024" w:rsidP="006F2024">
            <w:pPr>
              <w:widowControl/>
              <w:autoSpaceDE/>
              <w:autoSpaceDN/>
              <w:adjustRightInd/>
              <w:jc w:val="center"/>
              <w:rPr>
                <w:sz w:val="24"/>
                <w:szCs w:val="24"/>
              </w:rPr>
            </w:pPr>
            <w:r w:rsidRPr="006F2024">
              <w:rPr>
                <w:sz w:val="24"/>
                <w:szCs w:val="24"/>
              </w:rPr>
              <w:t>По сравнению с предыдущим годом</w:t>
            </w:r>
          </w:p>
        </w:tc>
      </w:tr>
      <w:tr w:rsidR="006F2024" w:rsidRPr="006F2024" w14:paraId="2A1C25E2" w14:textId="77777777" w:rsidTr="00D81C97">
        <w:tc>
          <w:tcPr>
            <w:tcW w:w="884" w:type="dxa"/>
            <w:vMerge/>
          </w:tcPr>
          <w:p w14:paraId="31336D66" w14:textId="77777777" w:rsidR="006F2024" w:rsidRPr="006F2024" w:rsidRDefault="006F2024" w:rsidP="006F2024">
            <w:pPr>
              <w:widowControl/>
              <w:autoSpaceDE/>
              <w:autoSpaceDN/>
              <w:adjustRightInd/>
              <w:jc w:val="both"/>
              <w:rPr>
                <w:snapToGrid w:val="0"/>
                <w:sz w:val="24"/>
                <w:szCs w:val="24"/>
              </w:rPr>
            </w:pPr>
          </w:p>
        </w:tc>
        <w:tc>
          <w:tcPr>
            <w:tcW w:w="1918" w:type="dxa"/>
            <w:vMerge/>
          </w:tcPr>
          <w:p w14:paraId="1CF8B275" w14:textId="77777777" w:rsidR="006F2024" w:rsidRPr="006F2024" w:rsidRDefault="006F2024" w:rsidP="006F2024">
            <w:pPr>
              <w:widowControl/>
              <w:autoSpaceDE/>
              <w:autoSpaceDN/>
              <w:adjustRightInd/>
              <w:jc w:val="both"/>
              <w:rPr>
                <w:snapToGrid w:val="0"/>
                <w:sz w:val="24"/>
                <w:szCs w:val="24"/>
              </w:rPr>
            </w:pPr>
          </w:p>
        </w:tc>
        <w:tc>
          <w:tcPr>
            <w:tcW w:w="1842" w:type="dxa"/>
          </w:tcPr>
          <w:p w14:paraId="0BE2E229" w14:textId="77777777" w:rsidR="006F2024" w:rsidRPr="006F2024" w:rsidRDefault="006F2024" w:rsidP="006F2024">
            <w:pPr>
              <w:widowControl/>
              <w:autoSpaceDE/>
              <w:autoSpaceDN/>
              <w:adjustRightInd/>
              <w:jc w:val="center"/>
              <w:rPr>
                <w:sz w:val="24"/>
                <w:szCs w:val="24"/>
              </w:rPr>
            </w:pPr>
            <w:r w:rsidRPr="006F2024">
              <w:rPr>
                <w:sz w:val="24"/>
                <w:szCs w:val="24"/>
              </w:rPr>
              <w:t xml:space="preserve">Абсолютный прирост, </w:t>
            </w:r>
          </w:p>
          <w:p w14:paraId="1A0B0674" w14:textId="77777777" w:rsidR="006F2024" w:rsidRPr="006F2024" w:rsidRDefault="006F2024" w:rsidP="006F2024">
            <w:pPr>
              <w:widowControl/>
              <w:autoSpaceDE/>
              <w:autoSpaceDN/>
              <w:adjustRightInd/>
              <w:jc w:val="center"/>
              <w:rPr>
                <w:snapToGrid w:val="0"/>
                <w:sz w:val="24"/>
                <w:szCs w:val="24"/>
              </w:rPr>
            </w:pPr>
            <w:r w:rsidRPr="006F2024">
              <w:rPr>
                <w:sz w:val="24"/>
                <w:szCs w:val="24"/>
              </w:rPr>
              <w:t>тыс. т</w:t>
            </w:r>
          </w:p>
        </w:tc>
        <w:tc>
          <w:tcPr>
            <w:tcW w:w="1418" w:type="dxa"/>
          </w:tcPr>
          <w:p w14:paraId="34035586" w14:textId="77777777" w:rsidR="006F2024" w:rsidRPr="006F2024" w:rsidRDefault="006F2024" w:rsidP="006F2024">
            <w:pPr>
              <w:widowControl/>
              <w:autoSpaceDE/>
              <w:autoSpaceDN/>
              <w:adjustRightInd/>
              <w:jc w:val="center"/>
              <w:rPr>
                <w:snapToGrid w:val="0"/>
                <w:sz w:val="24"/>
                <w:szCs w:val="24"/>
              </w:rPr>
            </w:pPr>
            <w:r w:rsidRPr="006F2024">
              <w:rPr>
                <w:sz w:val="24"/>
                <w:szCs w:val="24"/>
              </w:rPr>
              <w:t>Темп роста, %</w:t>
            </w:r>
          </w:p>
        </w:tc>
        <w:tc>
          <w:tcPr>
            <w:tcW w:w="1843" w:type="dxa"/>
          </w:tcPr>
          <w:p w14:paraId="7EF4D728" w14:textId="77777777" w:rsidR="006F2024" w:rsidRPr="006F2024" w:rsidRDefault="006F2024" w:rsidP="006F2024">
            <w:pPr>
              <w:widowControl/>
              <w:autoSpaceDE/>
              <w:autoSpaceDN/>
              <w:adjustRightInd/>
              <w:jc w:val="center"/>
              <w:rPr>
                <w:snapToGrid w:val="0"/>
                <w:sz w:val="24"/>
                <w:szCs w:val="24"/>
              </w:rPr>
            </w:pPr>
            <w:r w:rsidRPr="006F2024">
              <w:rPr>
                <w:sz w:val="24"/>
                <w:szCs w:val="24"/>
              </w:rPr>
              <w:t>Темп прироста, %</w:t>
            </w:r>
          </w:p>
        </w:tc>
        <w:tc>
          <w:tcPr>
            <w:tcW w:w="1948" w:type="dxa"/>
          </w:tcPr>
          <w:p w14:paraId="11EF25CD" w14:textId="77777777" w:rsidR="006F2024" w:rsidRPr="006F2024" w:rsidRDefault="006F2024" w:rsidP="006F2024">
            <w:pPr>
              <w:widowControl/>
              <w:autoSpaceDE/>
              <w:autoSpaceDN/>
              <w:adjustRightInd/>
              <w:jc w:val="center"/>
              <w:rPr>
                <w:sz w:val="24"/>
                <w:szCs w:val="24"/>
              </w:rPr>
            </w:pPr>
            <w:r w:rsidRPr="006F2024">
              <w:rPr>
                <w:sz w:val="24"/>
                <w:szCs w:val="24"/>
              </w:rPr>
              <w:t xml:space="preserve">Абсолютное значение 1% прироста, </w:t>
            </w:r>
          </w:p>
          <w:p w14:paraId="1E89DE26" w14:textId="77777777" w:rsidR="006F2024" w:rsidRPr="006F2024" w:rsidRDefault="006F2024" w:rsidP="006F2024">
            <w:pPr>
              <w:widowControl/>
              <w:autoSpaceDE/>
              <w:autoSpaceDN/>
              <w:adjustRightInd/>
              <w:jc w:val="center"/>
              <w:rPr>
                <w:sz w:val="24"/>
                <w:szCs w:val="24"/>
              </w:rPr>
            </w:pPr>
            <w:r w:rsidRPr="006F2024">
              <w:rPr>
                <w:sz w:val="24"/>
                <w:szCs w:val="24"/>
              </w:rPr>
              <w:t>тыс. т</w:t>
            </w:r>
          </w:p>
        </w:tc>
      </w:tr>
      <w:tr w:rsidR="006F2024" w:rsidRPr="006F2024" w14:paraId="38751E04" w14:textId="77777777" w:rsidTr="00D81C97">
        <w:tc>
          <w:tcPr>
            <w:tcW w:w="884" w:type="dxa"/>
          </w:tcPr>
          <w:p w14:paraId="14E60CEC" w14:textId="742C31F4" w:rsidR="006F2024" w:rsidRPr="006F2024" w:rsidRDefault="006F2024" w:rsidP="00475C48">
            <w:pPr>
              <w:widowControl/>
              <w:tabs>
                <w:tab w:val="center" w:pos="8640"/>
              </w:tabs>
              <w:autoSpaceDE/>
              <w:autoSpaceDN/>
              <w:adjustRightInd/>
              <w:rPr>
                <w:sz w:val="24"/>
                <w:szCs w:val="24"/>
              </w:rPr>
            </w:pPr>
            <w:r w:rsidRPr="006F2024">
              <w:rPr>
                <w:sz w:val="24"/>
                <w:szCs w:val="24"/>
              </w:rPr>
              <w:t>20</w:t>
            </w:r>
            <w:r w:rsidR="00475C48">
              <w:rPr>
                <w:sz w:val="24"/>
                <w:szCs w:val="24"/>
              </w:rPr>
              <w:t>20</w:t>
            </w:r>
          </w:p>
        </w:tc>
        <w:tc>
          <w:tcPr>
            <w:tcW w:w="1918" w:type="dxa"/>
            <w:vAlign w:val="center"/>
          </w:tcPr>
          <w:p w14:paraId="588A6797" w14:textId="2CD8C002" w:rsidR="006F2024" w:rsidRPr="006F2024" w:rsidRDefault="003F0815" w:rsidP="006F2024">
            <w:pPr>
              <w:widowControl/>
              <w:tabs>
                <w:tab w:val="center" w:pos="8640"/>
              </w:tabs>
              <w:autoSpaceDE/>
              <w:autoSpaceDN/>
              <w:adjustRightInd/>
              <w:jc w:val="center"/>
              <w:rPr>
                <w:sz w:val="24"/>
                <w:szCs w:val="24"/>
              </w:rPr>
            </w:pPr>
            <w:r>
              <w:rPr>
                <w:sz w:val="24"/>
                <w:szCs w:val="24"/>
              </w:rPr>
              <w:t>5</w:t>
            </w:r>
            <w:r w:rsidR="006F2024" w:rsidRPr="006F2024">
              <w:rPr>
                <w:sz w:val="24"/>
                <w:szCs w:val="24"/>
              </w:rPr>
              <w:t>00</w:t>
            </w:r>
          </w:p>
        </w:tc>
        <w:tc>
          <w:tcPr>
            <w:tcW w:w="1842" w:type="dxa"/>
            <w:vAlign w:val="center"/>
          </w:tcPr>
          <w:p w14:paraId="50B4EBFD"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418" w:type="dxa"/>
            <w:vAlign w:val="center"/>
          </w:tcPr>
          <w:p w14:paraId="47CE2479"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3" w:type="dxa"/>
            <w:vAlign w:val="center"/>
          </w:tcPr>
          <w:p w14:paraId="4A5A0E72"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948" w:type="dxa"/>
            <w:vAlign w:val="center"/>
          </w:tcPr>
          <w:p w14:paraId="7BE9191B" w14:textId="77777777" w:rsidR="006F2024" w:rsidRPr="006F2024" w:rsidRDefault="006F2024" w:rsidP="006F2024">
            <w:pPr>
              <w:widowControl/>
              <w:tabs>
                <w:tab w:val="center" w:pos="8640"/>
              </w:tabs>
              <w:autoSpaceDE/>
              <w:autoSpaceDN/>
              <w:adjustRightInd/>
              <w:jc w:val="center"/>
              <w:rPr>
                <w:sz w:val="24"/>
                <w:szCs w:val="24"/>
              </w:rPr>
            </w:pPr>
          </w:p>
        </w:tc>
      </w:tr>
      <w:tr w:rsidR="006F2024" w:rsidRPr="006F2024" w14:paraId="3B60095D" w14:textId="77777777" w:rsidTr="00D81C97">
        <w:tc>
          <w:tcPr>
            <w:tcW w:w="884" w:type="dxa"/>
          </w:tcPr>
          <w:p w14:paraId="000D4704" w14:textId="305315D0" w:rsidR="006F2024" w:rsidRPr="006F2024" w:rsidRDefault="006F2024" w:rsidP="00475C48">
            <w:pPr>
              <w:widowControl/>
              <w:tabs>
                <w:tab w:val="center" w:pos="8640"/>
              </w:tabs>
              <w:autoSpaceDE/>
              <w:autoSpaceDN/>
              <w:adjustRightInd/>
              <w:rPr>
                <w:sz w:val="24"/>
                <w:szCs w:val="24"/>
              </w:rPr>
            </w:pPr>
            <w:r w:rsidRPr="006F2024">
              <w:rPr>
                <w:sz w:val="24"/>
                <w:szCs w:val="24"/>
              </w:rPr>
              <w:t>20</w:t>
            </w:r>
            <w:r w:rsidR="003F0815">
              <w:rPr>
                <w:sz w:val="24"/>
                <w:szCs w:val="24"/>
              </w:rPr>
              <w:t>2</w:t>
            </w:r>
            <w:r w:rsidR="00475C48">
              <w:rPr>
                <w:sz w:val="24"/>
                <w:szCs w:val="24"/>
              </w:rPr>
              <w:t>1</w:t>
            </w:r>
          </w:p>
        </w:tc>
        <w:tc>
          <w:tcPr>
            <w:tcW w:w="1918" w:type="dxa"/>
            <w:vAlign w:val="center"/>
          </w:tcPr>
          <w:p w14:paraId="186A037A"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2" w:type="dxa"/>
            <w:vAlign w:val="center"/>
          </w:tcPr>
          <w:p w14:paraId="36141A71"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418" w:type="dxa"/>
            <w:vAlign w:val="center"/>
          </w:tcPr>
          <w:p w14:paraId="3C472E3F"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3" w:type="dxa"/>
            <w:vAlign w:val="center"/>
          </w:tcPr>
          <w:p w14:paraId="11C5FC4F" w14:textId="77777777" w:rsidR="006F2024" w:rsidRPr="006F2024" w:rsidRDefault="006F2024" w:rsidP="006F2024">
            <w:pPr>
              <w:widowControl/>
              <w:tabs>
                <w:tab w:val="center" w:pos="8640"/>
              </w:tabs>
              <w:autoSpaceDE/>
              <w:autoSpaceDN/>
              <w:adjustRightInd/>
              <w:jc w:val="center"/>
              <w:rPr>
                <w:sz w:val="24"/>
                <w:szCs w:val="24"/>
              </w:rPr>
            </w:pPr>
          </w:p>
        </w:tc>
        <w:tc>
          <w:tcPr>
            <w:tcW w:w="1948" w:type="dxa"/>
            <w:vAlign w:val="center"/>
          </w:tcPr>
          <w:p w14:paraId="736D18DF" w14:textId="77777777" w:rsidR="006F2024" w:rsidRPr="006F2024" w:rsidRDefault="006F2024" w:rsidP="006F2024">
            <w:pPr>
              <w:widowControl/>
              <w:tabs>
                <w:tab w:val="center" w:pos="8640"/>
              </w:tabs>
              <w:autoSpaceDE/>
              <w:autoSpaceDN/>
              <w:adjustRightInd/>
              <w:jc w:val="center"/>
              <w:rPr>
                <w:sz w:val="24"/>
                <w:szCs w:val="24"/>
              </w:rPr>
            </w:pPr>
          </w:p>
        </w:tc>
      </w:tr>
      <w:tr w:rsidR="006F2024" w:rsidRPr="006F2024" w14:paraId="297C2E7F" w14:textId="77777777" w:rsidTr="00D81C97">
        <w:tc>
          <w:tcPr>
            <w:tcW w:w="884" w:type="dxa"/>
          </w:tcPr>
          <w:p w14:paraId="6E54136B" w14:textId="7B597587" w:rsidR="006F2024" w:rsidRPr="006F2024" w:rsidRDefault="006F2024" w:rsidP="00475C48">
            <w:pPr>
              <w:widowControl/>
              <w:tabs>
                <w:tab w:val="center" w:pos="8640"/>
              </w:tabs>
              <w:autoSpaceDE/>
              <w:autoSpaceDN/>
              <w:adjustRightInd/>
              <w:rPr>
                <w:sz w:val="24"/>
                <w:szCs w:val="24"/>
              </w:rPr>
            </w:pPr>
            <w:r w:rsidRPr="006F2024">
              <w:rPr>
                <w:sz w:val="24"/>
                <w:szCs w:val="24"/>
              </w:rPr>
              <w:t>202</w:t>
            </w:r>
            <w:r w:rsidR="00475C48">
              <w:rPr>
                <w:sz w:val="24"/>
                <w:szCs w:val="24"/>
              </w:rPr>
              <w:t>2</w:t>
            </w:r>
          </w:p>
        </w:tc>
        <w:tc>
          <w:tcPr>
            <w:tcW w:w="1918" w:type="dxa"/>
            <w:vAlign w:val="center"/>
          </w:tcPr>
          <w:p w14:paraId="2A79D986"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2" w:type="dxa"/>
            <w:vAlign w:val="center"/>
          </w:tcPr>
          <w:p w14:paraId="1F9AA1A7" w14:textId="77777777" w:rsidR="006F2024" w:rsidRPr="006F2024" w:rsidRDefault="006F2024" w:rsidP="006F2024">
            <w:pPr>
              <w:widowControl/>
              <w:tabs>
                <w:tab w:val="center" w:pos="8640"/>
              </w:tabs>
              <w:autoSpaceDE/>
              <w:autoSpaceDN/>
              <w:adjustRightInd/>
              <w:jc w:val="center"/>
              <w:rPr>
                <w:sz w:val="24"/>
                <w:szCs w:val="24"/>
              </w:rPr>
            </w:pPr>
          </w:p>
        </w:tc>
        <w:tc>
          <w:tcPr>
            <w:tcW w:w="1418" w:type="dxa"/>
            <w:vAlign w:val="center"/>
          </w:tcPr>
          <w:p w14:paraId="0A385172"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3" w:type="dxa"/>
            <w:vAlign w:val="center"/>
          </w:tcPr>
          <w:p w14:paraId="2D994AB9" w14:textId="3129890F" w:rsidR="006F2024" w:rsidRPr="006F2024" w:rsidRDefault="006F2024" w:rsidP="003F0815">
            <w:pPr>
              <w:widowControl/>
              <w:tabs>
                <w:tab w:val="center" w:pos="8640"/>
              </w:tabs>
              <w:autoSpaceDE/>
              <w:autoSpaceDN/>
              <w:adjustRightInd/>
              <w:jc w:val="center"/>
              <w:rPr>
                <w:sz w:val="24"/>
                <w:szCs w:val="24"/>
              </w:rPr>
            </w:pPr>
            <w:r w:rsidRPr="006F2024">
              <w:rPr>
                <w:sz w:val="24"/>
                <w:szCs w:val="24"/>
              </w:rPr>
              <w:t>+4,</w:t>
            </w:r>
            <w:r w:rsidR="003F0815">
              <w:rPr>
                <w:sz w:val="24"/>
                <w:szCs w:val="24"/>
              </w:rPr>
              <w:t>8</w:t>
            </w:r>
          </w:p>
        </w:tc>
        <w:tc>
          <w:tcPr>
            <w:tcW w:w="1948" w:type="dxa"/>
            <w:vAlign w:val="center"/>
          </w:tcPr>
          <w:p w14:paraId="6CD4598C" w14:textId="1016558E" w:rsidR="006F2024" w:rsidRPr="006F2024" w:rsidRDefault="003F0815" w:rsidP="003F0815">
            <w:pPr>
              <w:widowControl/>
              <w:tabs>
                <w:tab w:val="center" w:pos="8640"/>
              </w:tabs>
              <w:autoSpaceDE/>
              <w:autoSpaceDN/>
              <w:adjustRightInd/>
              <w:jc w:val="center"/>
              <w:rPr>
                <w:sz w:val="24"/>
                <w:szCs w:val="24"/>
              </w:rPr>
            </w:pPr>
            <w:r>
              <w:rPr>
                <w:sz w:val="24"/>
                <w:szCs w:val="24"/>
              </w:rPr>
              <w:t>5,2</w:t>
            </w:r>
          </w:p>
        </w:tc>
      </w:tr>
      <w:tr w:rsidR="006F2024" w:rsidRPr="006F2024" w14:paraId="5580B131" w14:textId="77777777" w:rsidTr="00D81C97">
        <w:tc>
          <w:tcPr>
            <w:tcW w:w="884" w:type="dxa"/>
          </w:tcPr>
          <w:p w14:paraId="1C108180" w14:textId="25C530FE" w:rsidR="006F2024" w:rsidRPr="006F2024" w:rsidRDefault="006F2024" w:rsidP="00475C48">
            <w:pPr>
              <w:widowControl/>
              <w:tabs>
                <w:tab w:val="center" w:pos="8640"/>
              </w:tabs>
              <w:autoSpaceDE/>
              <w:autoSpaceDN/>
              <w:adjustRightInd/>
              <w:rPr>
                <w:sz w:val="24"/>
                <w:szCs w:val="24"/>
              </w:rPr>
            </w:pPr>
            <w:r w:rsidRPr="006F2024">
              <w:rPr>
                <w:sz w:val="24"/>
                <w:szCs w:val="24"/>
              </w:rPr>
              <w:t>202</w:t>
            </w:r>
            <w:r w:rsidR="00475C48">
              <w:rPr>
                <w:sz w:val="24"/>
                <w:szCs w:val="24"/>
              </w:rPr>
              <w:t>3</w:t>
            </w:r>
          </w:p>
        </w:tc>
        <w:tc>
          <w:tcPr>
            <w:tcW w:w="1918" w:type="dxa"/>
            <w:vAlign w:val="center"/>
          </w:tcPr>
          <w:p w14:paraId="4044CA4A"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2" w:type="dxa"/>
            <w:vAlign w:val="center"/>
          </w:tcPr>
          <w:p w14:paraId="2A115AF7" w14:textId="67952FBD" w:rsidR="006F2024" w:rsidRPr="006F2024" w:rsidRDefault="006F2024" w:rsidP="003F0815">
            <w:pPr>
              <w:widowControl/>
              <w:tabs>
                <w:tab w:val="center" w:pos="8640"/>
              </w:tabs>
              <w:autoSpaceDE/>
              <w:autoSpaceDN/>
              <w:adjustRightInd/>
              <w:jc w:val="center"/>
              <w:rPr>
                <w:sz w:val="24"/>
                <w:szCs w:val="24"/>
              </w:rPr>
            </w:pPr>
            <w:r w:rsidRPr="006F2024">
              <w:rPr>
                <w:sz w:val="24"/>
                <w:szCs w:val="24"/>
              </w:rPr>
              <w:t>+</w:t>
            </w:r>
            <w:r w:rsidR="003F0815">
              <w:rPr>
                <w:sz w:val="24"/>
                <w:szCs w:val="24"/>
              </w:rPr>
              <w:t>19</w:t>
            </w:r>
          </w:p>
        </w:tc>
        <w:tc>
          <w:tcPr>
            <w:tcW w:w="1418" w:type="dxa"/>
            <w:vAlign w:val="center"/>
          </w:tcPr>
          <w:p w14:paraId="76DB86A6"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3" w:type="dxa"/>
            <w:vAlign w:val="center"/>
          </w:tcPr>
          <w:p w14:paraId="5EC99519"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948" w:type="dxa"/>
            <w:vAlign w:val="center"/>
          </w:tcPr>
          <w:p w14:paraId="7669D797" w14:textId="77777777" w:rsidR="006F2024" w:rsidRPr="006F2024" w:rsidRDefault="006F2024" w:rsidP="006F2024">
            <w:pPr>
              <w:widowControl/>
              <w:tabs>
                <w:tab w:val="center" w:pos="8640"/>
              </w:tabs>
              <w:autoSpaceDE/>
              <w:autoSpaceDN/>
              <w:adjustRightInd/>
              <w:jc w:val="center"/>
              <w:rPr>
                <w:sz w:val="24"/>
                <w:szCs w:val="24"/>
              </w:rPr>
            </w:pPr>
          </w:p>
        </w:tc>
      </w:tr>
      <w:tr w:rsidR="006F2024" w:rsidRPr="006F2024" w14:paraId="7853A9F6" w14:textId="77777777" w:rsidTr="00D81C97">
        <w:tc>
          <w:tcPr>
            <w:tcW w:w="884" w:type="dxa"/>
          </w:tcPr>
          <w:p w14:paraId="451A9006" w14:textId="66300959" w:rsidR="006F2024" w:rsidRPr="006F2024" w:rsidRDefault="006F2024" w:rsidP="00475C48">
            <w:pPr>
              <w:widowControl/>
              <w:tabs>
                <w:tab w:val="center" w:pos="8640"/>
              </w:tabs>
              <w:autoSpaceDE/>
              <w:autoSpaceDN/>
              <w:adjustRightInd/>
              <w:rPr>
                <w:sz w:val="24"/>
                <w:szCs w:val="24"/>
              </w:rPr>
            </w:pPr>
            <w:r w:rsidRPr="006F2024">
              <w:rPr>
                <w:sz w:val="24"/>
                <w:szCs w:val="24"/>
              </w:rPr>
              <w:t>202</w:t>
            </w:r>
            <w:r w:rsidR="00475C48">
              <w:rPr>
                <w:sz w:val="24"/>
                <w:szCs w:val="24"/>
              </w:rPr>
              <w:t>4</w:t>
            </w:r>
          </w:p>
        </w:tc>
        <w:tc>
          <w:tcPr>
            <w:tcW w:w="1918" w:type="dxa"/>
            <w:vAlign w:val="center"/>
          </w:tcPr>
          <w:p w14:paraId="27140D40"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842" w:type="dxa"/>
            <w:vAlign w:val="center"/>
          </w:tcPr>
          <w:p w14:paraId="474D0646" w14:textId="77777777" w:rsidR="006F2024" w:rsidRPr="006F2024" w:rsidRDefault="006F2024" w:rsidP="006F2024">
            <w:pPr>
              <w:widowControl/>
              <w:tabs>
                <w:tab w:val="center" w:pos="8640"/>
              </w:tabs>
              <w:autoSpaceDE/>
              <w:autoSpaceDN/>
              <w:adjustRightInd/>
              <w:jc w:val="center"/>
              <w:rPr>
                <w:sz w:val="24"/>
                <w:szCs w:val="24"/>
              </w:rPr>
            </w:pPr>
          </w:p>
        </w:tc>
        <w:tc>
          <w:tcPr>
            <w:tcW w:w="1418" w:type="dxa"/>
            <w:vAlign w:val="center"/>
          </w:tcPr>
          <w:p w14:paraId="70F683D8" w14:textId="42167E78" w:rsidR="006F2024" w:rsidRPr="006F2024" w:rsidRDefault="006F2024" w:rsidP="003F0815">
            <w:pPr>
              <w:widowControl/>
              <w:tabs>
                <w:tab w:val="center" w:pos="8640"/>
              </w:tabs>
              <w:autoSpaceDE/>
              <w:autoSpaceDN/>
              <w:adjustRightInd/>
              <w:jc w:val="center"/>
              <w:rPr>
                <w:sz w:val="24"/>
                <w:szCs w:val="24"/>
              </w:rPr>
            </w:pPr>
            <w:r w:rsidRPr="006F2024">
              <w:rPr>
                <w:sz w:val="24"/>
                <w:szCs w:val="24"/>
              </w:rPr>
              <w:t>10</w:t>
            </w:r>
            <w:r w:rsidR="003F0815">
              <w:rPr>
                <w:sz w:val="24"/>
                <w:szCs w:val="24"/>
              </w:rPr>
              <w:t>2</w:t>
            </w:r>
            <w:r w:rsidRPr="006F2024">
              <w:rPr>
                <w:sz w:val="24"/>
                <w:szCs w:val="24"/>
              </w:rPr>
              <w:t>,</w:t>
            </w:r>
            <w:r w:rsidR="003F0815">
              <w:rPr>
                <w:sz w:val="24"/>
                <w:szCs w:val="24"/>
              </w:rPr>
              <w:t>5</w:t>
            </w:r>
          </w:p>
        </w:tc>
        <w:tc>
          <w:tcPr>
            <w:tcW w:w="1843" w:type="dxa"/>
            <w:vAlign w:val="center"/>
          </w:tcPr>
          <w:p w14:paraId="3C2CDC32" w14:textId="77777777" w:rsidR="006F2024" w:rsidRPr="006F2024" w:rsidRDefault="006F2024" w:rsidP="006F2024">
            <w:pPr>
              <w:widowControl/>
              <w:tabs>
                <w:tab w:val="center" w:pos="8640"/>
              </w:tabs>
              <w:autoSpaceDE/>
              <w:autoSpaceDN/>
              <w:adjustRightInd/>
              <w:jc w:val="center"/>
              <w:rPr>
                <w:sz w:val="24"/>
                <w:szCs w:val="24"/>
              </w:rPr>
            </w:pPr>
            <w:r w:rsidRPr="006F2024">
              <w:rPr>
                <w:sz w:val="24"/>
                <w:szCs w:val="24"/>
              </w:rPr>
              <w:t>…</w:t>
            </w:r>
          </w:p>
        </w:tc>
        <w:tc>
          <w:tcPr>
            <w:tcW w:w="1948" w:type="dxa"/>
            <w:vAlign w:val="center"/>
          </w:tcPr>
          <w:p w14:paraId="20084534" w14:textId="77777777" w:rsidR="006F2024" w:rsidRPr="006F2024" w:rsidRDefault="006F2024" w:rsidP="006F2024">
            <w:pPr>
              <w:widowControl/>
              <w:tabs>
                <w:tab w:val="center" w:pos="8640"/>
              </w:tabs>
              <w:autoSpaceDE/>
              <w:autoSpaceDN/>
              <w:adjustRightInd/>
              <w:jc w:val="center"/>
              <w:rPr>
                <w:sz w:val="24"/>
                <w:szCs w:val="24"/>
              </w:rPr>
            </w:pPr>
          </w:p>
        </w:tc>
      </w:tr>
    </w:tbl>
    <w:p w14:paraId="4637A381" w14:textId="77777777" w:rsidR="00F22152" w:rsidRDefault="00F22152" w:rsidP="006F2024">
      <w:pPr>
        <w:widowControl/>
        <w:autoSpaceDE/>
        <w:autoSpaceDN/>
        <w:adjustRightInd/>
        <w:jc w:val="both"/>
        <w:rPr>
          <w:sz w:val="26"/>
          <w:szCs w:val="26"/>
        </w:rPr>
      </w:pPr>
    </w:p>
    <w:p w14:paraId="3CAC4CE9" w14:textId="3CA6963A" w:rsidR="006F2024" w:rsidRPr="006F2024" w:rsidRDefault="006F2024" w:rsidP="006F2024">
      <w:pPr>
        <w:widowControl/>
        <w:autoSpaceDE/>
        <w:autoSpaceDN/>
        <w:adjustRightInd/>
        <w:jc w:val="both"/>
        <w:rPr>
          <w:sz w:val="26"/>
          <w:szCs w:val="26"/>
        </w:rPr>
      </w:pPr>
      <w:r w:rsidRPr="006F2024">
        <w:rPr>
          <w:sz w:val="26"/>
          <w:szCs w:val="26"/>
        </w:rPr>
        <w:t xml:space="preserve">Определите: 1) недостающие показатели в таблице; 2) параметры линейного уравнения тренда. Составьте прогноз объема </w:t>
      </w:r>
      <w:r w:rsidR="003F0815">
        <w:rPr>
          <w:sz w:val="26"/>
          <w:szCs w:val="26"/>
        </w:rPr>
        <w:t>экспорта</w:t>
      </w:r>
      <w:r w:rsidRPr="006F2024">
        <w:rPr>
          <w:sz w:val="26"/>
          <w:szCs w:val="26"/>
        </w:rPr>
        <w:t xml:space="preserve"> на 202</w:t>
      </w:r>
      <w:r w:rsidR="00475C48">
        <w:rPr>
          <w:sz w:val="26"/>
          <w:szCs w:val="26"/>
        </w:rPr>
        <w:t>5</w:t>
      </w:r>
      <w:r w:rsidRPr="006F2024">
        <w:rPr>
          <w:sz w:val="26"/>
          <w:szCs w:val="26"/>
        </w:rPr>
        <w:t xml:space="preserve"> г. на основе уравнения тренда. Сформулируйте выводы о динамике </w:t>
      </w:r>
      <w:r w:rsidR="003F0815">
        <w:rPr>
          <w:sz w:val="26"/>
          <w:szCs w:val="26"/>
        </w:rPr>
        <w:t>экспорта.</w:t>
      </w:r>
    </w:p>
    <w:p w14:paraId="390F5AF1" w14:textId="77777777" w:rsidR="006F2024" w:rsidRPr="006F2024" w:rsidRDefault="006F2024" w:rsidP="006F2024">
      <w:pPr>
        <w:widowControl/>
        <w:autoSpaceDE/>
        <w:autoSpaceDN/>
        <w:adjustRightInd/>
        <w:rPr>
          <w:b/>
          <w:sz w:val="28"/>
          <w:szCs w:val="28"/>
        </w:rPr>
      </w:pPr>
    </w:p>
    <w:p w14:paraId="6D416E0E" w14:textId="77777777" w:rsidR="007B7EDC" w:rsidRPr="001E08C0" w:rsidRDefault="006F2024" w:rsidP="007B7EDC">
      <w:pPr>
        <w:pStyle w:val="15"/>
        <w:spacing w:line="240" w:lineRule="auto"/>
        <w:ind w:firstLine="0"/>
        <w:rPr>
          <w:sz w:val="26"/>
          <w:szCs w:val="26"/>
          <w:lang w:val="ru-RU"/>
        </w:rPr>
      </w:pPr>
      <w:r w:rsidRPr="006F2024">
        <w:rPr>
          <w:b/>
          <w:sz w:val="26"/>
          <w:szCs w:val="26"/>
        </w:rPr>
        <w:t xml:space="preserve">Вопрос 2. (20 баллов). </w:t>
      </w:r>
      <w:r w:rsidR="007B7EDC" w:rsidRPr="001E08C0">
        <w:rPr>
          <w:sz w:val="26"/>
          <w:szCs w:val="26"/>
        </w:rPr>
        <w:t xml:space="preserve">Распределение </w:t>
      </w:r>
      <w:r w:rsidR="007B7EDC" w:rsidRPr="001E08C0">
        <w:rPr>
          <w:sz w:val="26"/>
          <w:szCs w:val="26"/>
          <w:lang w:val="ru-RU"/>
        </w:rPr>
        <w:t>сотрудников организации</w:t>
      </w:r>
      <w:r w:rsidR="007B7EDC" w:rsidRPr="001E08C0">
        <w:rPr>
          <w:sz w:val="26"/>
          <w:szCs w:val="26"/>
        </w:rPr>
        <w:t xml:space="preserve"> по </w:t>
      </w:r>
      <w:r w:rsidR="007B7EDC" w:rsidRPr="001E08C0">
        <w:rPr>
          <w:sz w:val="26"/>
          <w:szCs w:val="26"/>
          <w:lang w:val="ru-RU"/>
        </w:rPr>
        <w:t>уровню оплаты труда</w:t>
      </w:r>
      <w:r w:rsidR="007B7EDC" w:rsidRPr="001E08C0">
        <w:rPr>
          <w:sz w:val="26"/>
          <w:szCs w:val="26"/>
        </w:rPr>
        <w:t xml:space="preserve"> характеризуется следующими данными:</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820"/>
      </w:tblGrid>
      <w:tr w:rsidR="007B7EDC" w:rsidRPr="001E08C0" w14:paraId="088BAAE1" w14:textId="77777777" w:rsidTr="00975199">
        <w:trPr>
          <w:trHeight w:val="433"/>
        </w:trPr>
        <w:tc>
          <w:tcPr>
            <w:tcW w:w="4536" w:type="dxa"/>
            <w:shd w:val="clear" w:color="auto" w:fill="auto"/>
          </w:tcPr>
          <w:p w14:paraId="0228030B"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Оплата труда, тыс. рублей</w:t>
            </w:r>
          </w:p>
        </w:tc>
        <w:tc>
          <w:tcPr>
            <w:tcW w:w="4820" w:type="dxa"/>
            <w:shd w:val="clear" w:color="auto" w:fill="auto"/>
          </w:tcPr>
          <w:p w14:paraId="54096C46"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Численность сотрудников, в % к итогу</w:t>
            </w:r>
          </w:p>
        </w:tc>
      </w:tr>
      <w:tr w:rsidR="007B7EDC" w:rsidRPr="001E08C0" w14:paraId="772BB053" w14:textId="77777777" w:rsidTr="00975199">
        <w:tc>
          <w:tcPr>
            <w:tcW w:w="4536" w:type="dxa"/>
            <w:shd w:val="clear" w:color="auto" w:fill="auto"/>
          </w:tcPr>
          <w:p w14:paraId="71271E00"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lastRenderedPageBreak/>
              <w:t>до 20</w:t>
            </w:r>
          </w:p>
        </w:tc>
        <w:tc>
          <w:tcPr>
            <w:tcW w:w="4820" w:type="dxa"/>
            <w:shd w:val="clear" w:color="auto" w:fill="auto"/>
          </w:tcPr>
          <w:p w14:paraId="04B6E2E9"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8</w:t>
            </w:r>
          </w:p>
        </w:tc>
      </w:tr>
      <w:tr w:rsidR="007B7EDC" w:rsidRPr="001E08C0" w14:paraId="307236DC" w14:textId="77777777" w:rsidTr="00975199">
        <w:tc>
          <w:tcPr>
            <w:tcW w:w="4536" w:type="dxa"/>
            <w:shd w:val="clear" w:color="auto" w:fill="auto"/>
          </w:tcPr>
          <w:p w14:paraId="62185C62"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20 – 35</w:t>
            </w:r>
          </w:p>
        </w:tc>
        <w:tc>
          <w:tcPr>
            <w:tcW w:w="4820" w:type="dxa"/>
            <w:shd w:val="clear" w:color="auto" w:fill="auto"/>
          </w:tcPr>
          <w:p w14:paraId="5B9CFBBC"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20</w:t>
            </w:r>
          </w:p>
        </w:tc>
      </w:tr>
      <w:tr w:rsidR="007B7EDC" w:rsidRPr="001E08C0" w14:paraId="3D9FD1F3" w14:textId="77777777" w:rsidTr="00975199">
        <w:tc>
          <w:tcPr>
            <w:tcW w:w="4536" w:type="dxa"/>
            <w:shd w:val="clear" w:color="auto" w:fill="auto"/>
          </w:tcPr>
          <w:p w14:paraId="28AF6E6A"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35 – 50</w:t>
            </w:r>
          </w:p>
        </w:tc>
        <w:tc>
          <w:tcPr>
            <w:tcW w:w="4820" w:type="dxa"/>
            <w:shd w:val="clear" w:color="auto" w:fill="auto"/>
          </w:tcPr>
          <w:p w14:paraId="6D2B9FD6"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24</w:t>
            </w:r>
          </w:p>
        </w:tc>
      </w:tr>
      <w:tr w:rsidR="007B7EDC" w:rsidRPr="001E08C0" w14:paraId="2E79561C" w14:textId="77777777" w:rsidTr="00975199">
        <w:tc>
          <w:tcPr>
            <w:tcW w:w="4536" w:type="dxa"/>
            <w:shd w:val="clear" w:color="auto" w:fill="auto"/>
          </w:tcPr>
          <w:p w14:paraId="37461ED6"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50 – 65</w:t>
            </w:r>
          </w:p>
        </w:tc>
        <w:tc>
          <w:tcPr>
            <w:tcW w:w="4820" w:type="dxa"/>
            <w:shd w:val="clear" w:color="auto" w:fill="auto"/>
          </w:tcPr>
          <w:p w14:paraId="1819BD21"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30</w:t>
            </w:r>
          </w:p>
        </w:tc>
      </w:tr>
      <w:tr w:rsidR="007B7EDC" w:rsidRPr="001E08C0" w14:paraId="1455B0AF" w14:textId="77777777" w:rsidTr="00975199">
        <w:tc>
          <w:tcPr>
            <w:tcW w:w="4536" w:type="dxa"/>
            <w:shd w:val="clear" w:color="auto" w:fill="auto"/>
          </w:tcPr>
          <w:p w14:paraId="7FE92FB5"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65 – 80</w:t>
            </w:r>
          </w:p>
        </w:tc>
        <w:tc>
          <w:tcPr>
            <w:tcW w:w="4820" w:type="dxa"/>
            <w:shd w:val="clear" w:color="auto" w:fill="auto"/>
          </w:tcPr>
          <w:p w14:paraId="2FD83428"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10</w:t>
            </w:r>
          </w:p>
        </w:tc>
      </w:tr>
      <w:tr w:rsidR="007B7EDC" w:rsidRPr="001E08C0" w14:paraId="6AD041D2" w14:textId="77777777" w:rsidTr="00975199">
        <w:tc>
          <w:tcPr>
            <w:tcW w:w="4536" w:type="dxa"/>
            <w:shd w:val="clear" w:color="auto" w:fill="auto"/>
          </w:tcPr>
          <w:p w14:paraId="3667EE5C"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80 и выше</w:t>
            </w:r>
          </w:p>
        </w:tc>
        <w:tc>
          <w:tcPr>
            <w:tcW w:w="4820" w:type="dxa"/>
            <w:shd w:val="clear" w:color="auto" w:fill="auto"/>
          </w:tcPr>
          <w:p w14:paraId="4C300F85"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8</w:t>
            </w:r>
          </w:p>
        </w:tc>
      </w:tr>
      <w:tr w:rsidR="007B7EDC" w:rsidRPr="001E08C0" w14:paraId="61F8654C" w14:textId="77777777" w:rsidTr="00975199">
        <w:tc>
          <w:tcPr>
            <w:tcW w:w="4536" w:type="dxa"/>
            <w:shd w:val="clear" w:color="auto" w:fill="auto"/>
          </w:tcPr>
          <w:p w14:paraId="527A13B1"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Итого:</w:t>
            </w:r>
          </w:p>
        </w:tc>
        <w:tc>
          <w:tcPr>
            <w:tcW w:w="4820" w:type="dxa"/>
            <w:shd w:val="clear" w:color="auto" w:fill="auto"/>
          </w:tcPr>
          <w:p w14:paraId="305257A0" w14:textId="77777777" w:rsidR="007B7EDC" w:rsidRPr="001E08C0" w:rsidRDefault="007B7EDC" w:rsidP="00975199">
            <w:pPr>
              <w:jc w:val="center"/>
              <w:rPr>
                <w:rFonts w:eastAsia="Calibri"/>
                <w:sz w:val="24"/>
                <w:szCs w:val="24"/>
                <w:lang w:eastAsia="en-US"/>
              </w:rPr>
            </w:pPr>
            <w:r w:rsidRPr="001E08C0">
              <w:rPr>
                <w:rFonts w:eastAsia="Calibri"/>
                <w:sz w:val="24"/>
                <w:szCs w:val="24"/>
                <w:lang w:eastAsia="en-US"/>
              </w:rPr>
              <w:t>100</w:t>
            </w:r>
          </w:p>
        </w:tc>
      </w:tr>
    </w:tbl>
    <w:p w14:paraId="1152FC17" w14:textId="77777777" w:rsidR="007B7EDC" w:rsidRPr="0090692F" w:rsidRDefault="007B7EDC" w:rsidP="007B7EDC">
      <w:pPr>
        <w:jc w:val="both"/>
        <w:rPr>
          <w:iCs/>
          <w:sz w:val="26"/>
          <w:szCs w:val="26"/>
        </w:rPr>
      </w:pPr>
      <w:r w:rsidRPr="0090692F">
        <w:rPr>
          <w:sz w:val="26"/>
          <w:szCs w:val="26"/>
        </w:rPr>
        <w:t>Определите: 1) средний уровень оплаты труда; 2) первый и последний децили;</w:t>
      </w:r>
      <w:r w:rsidRPr="0090692F">
        <w:rPr>
          <w:iCs/>
          <w:sz w:val="26"/>
          <w:szCs w:val="26"/>
        </w:rPr>
        <w:t xml:space="preserve"> 3) децильный коэффициент дифференциации.</w:t>
      </w:r>
    </w:p>
    <w:p w14:paraId="764B9D14" w14:textId="379DABEA" w:rsidR="006F2024" w:rsidRPr="006F2024" w:rsidRDefault="007B7EDC" w:rsidP="007B7EDC">
      <w:pPr>
        <w:widowControl/>
        <w:autoSpaceDE/>
        <w:autoSpaceDN/>
        <w:adjustRightInd/>
        <w:rPr>
          <w:b/>
          <w:sz w:val="28"/>
          <w:szCs w:val="28"/>
        </w:rPr>
      </w:pPr>
      <w:r w:rsidRPr="0090692F">
        <w:rPr>
          <w:sz w:val="26"/>
          <w:szCs w:val="26"/>
        </w:rPr>
        <w:t xml:space="preserve">Сформулируйте выводы о характере распределения сотрудников организации по уровню оплаты труда.  </w:t>
      </w:r>
    </w:p>
    <w:p w14:paraId="4DD605B2" w14:textId="77777777" w:rsidR="006F2024" w:rsidRPr="006F2024" w:rsidRDefault="006F2024" w:rsidP="006F2024">
      <w:pPr>
        <w:widowControl/>
        <w:autoSpaceDE/>
        <w:autoSpaceDN/>
        <w:adjustRightInd/>
        <w:jc w:val="both"/>
        <w:rPr>
          <w:sz w:val="24"/>
          <w:szCs w:val="24"/>
        </w:rPr>
      </w:pPr>
      <w:r w:rsidRPr="006F2024">
        <w:rPr>
          <w:b/>
          <w:sz w:val="26"/>
          <w:szCs w:val="26"/>
        </w:rPr>
        <w:t xml:space="preserve">Вопрос 3. (10 баллов). </w:t>
      </w:r>
      <w:r w:rsidRPr="006F2024">
        <w:rPr>
          <w:sz w:val="24"/>
          <w:szCs w:val="24"/>
        </w:rPr>
        <w:t>Налоговая инспекция города способом случайного бесповторного отбора предполагает обследовать на предмет правильности уплаты налогов 200 малых предприятий. Ошибка выборки при определении доли организаций, неверно исчисляющих сумму налогов, не должна превышать 3%. При предыдущей проверке установили, что доля таких малых предприятий составляла 10%.</w:t>
      </w:r>
    </w:p>
    <w:p w14:paraId="26A55A34" w14:textId="77777777" w:rsidR="006F2024" w:rsidRPr="006F2024" w:rsidRDefault="006F2024" w:rsidP="006F2024">
      <w:pPr>
        <w:widowControl/>
        <w:autoSpaceDE/>
        <w:autoSpaceDN/>
        <w:adjustRightInd/>
        <w:jc w:val="both"/>
        <w:rPr>
          <w:sz w:val="24"/>
          <w:szCs w:val="24"/>
        </w:rPr>
      </w:pPr>
      <w:r w:rsidRPr="006F2024">
        <w:rPr>
          <w:sz w:val="24"/>
          <w:szCs w:val="24"/>
        </w:rPr>
        <w:t>Определите, достаточна ли планируемая численность выборки при доверительной вероятности 0,954, если на данной территории действуют 1000 малых предприятий.</w:t>
      </w:r>
    </w:p>
    <w:p w14:paraId="30823CE1" w14:textId="77777777" w:rsidR="006F2024" w:rsidRPr="006F2024" w:rsidRDefault="006F2024" w:rsidP="006F2024">
      <w:pPr>
        <w:widowControl/>
        <w:autoSpaceDE/>
        <w:autoSpaceDN/>
        <w:adjustRightInd/>
        <w:jc w:val="both"/>
        <w:rPr>
          <w:b/>
          <w:sz w:val="26"/>
          <w:szCs w:val="26"/>
        </w:rPr>
      </w:pPr>
    </w:p>
    <w:p w14:paraId="33123123" w14:textId="77777777" w:rsidR="007B7EDC" w:rsidRPr="00336801" w:rsidRDefault="006F2024" w:rsidP="007B7EDC">
      <w:pPr>
        <w:pStyle w:val="15"/>
        <w:spacing w:line="240" w:lineRule="auto"/>
        <w:ind w:firstLine="0"/>
        <w:rPr>
          <w:sz w:val="26"/>
          <w:szCs w:val="26"/>
        </w:rPr>
      </w:pPr>
      <w:r w:rsidRPr="006F2024">
        <w:rPr>
          <w:b/>
          <w:sz w:val="26"/>
          <w:szCs w:val="26"/>
        </w:rPr>
        <w:t xml:space="preserve">Вопрос 4. (10 баллов). </w:t>
      </w:r>
      <w:r w:rsidR="007B7EDC" w:rsidRPr="00336801">
        <w:rPr>
          <w:sz w:val="26"/>
          <w:szCs w:val="26"/>
        </w:rPr>
        <w:t>По области имеются следующие демографические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1640"/>
        <w:gridCol w:w="1595"/>
        <w:gridCol w:w="1595"/>
        <w:gridCol w:w="1595"/>
        <w:gridCol w:w="1641"/>
      </w:tblGrid>
      <w:tr w:rsidR="007B7EDC" w:rsidRPr="00BF336A" w14:paraId="44A26B41" w14:textId="77777777" w:rsidTr="00975199">
        <w:tc>
          <w:tcPr>
            <w:tcW w:w="1641" w:type="dxa"/>
            <w:shd w:val="clear" w:color="auto" w:fill="auto"/>
          </w:tcPr>
          <w:p w14:paraId="5BF3DE0F"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Численность населения на начало года, тыс. чел.</w:t>
            </w:r>
          </w:p>
        </w:tc>
        <w:tc>
          <w:tcPr>
            <w:tcW w:w="1640" w:type="dxa"/>
            <w:shd w:val="clear" w:color="auto" w:fill="auto"/>
          </w:tcPr>
          <w:p w14:paraId="359AD731"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Число</w:t>
            </w:r>
          </w:p>
          <w:p w14:paraId="103E424E"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 родившихся, тыс. чел.</w:t>
            </w:r>
          </w:p>
        </w:tc>
        <w:tc>
          <w:tcPr>
            <w:tcW w:w="1595" w:type="dxa"/>
            <w:shd w:val="clear" w:color="auto" w:fill="auto"/>
          </w:tcPr>
          <w:p w14:paraId="3F825319"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Число</w:t>
            </w:r>
          </w:p>
          <w:p w14:paraId="05BAB8BB"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 умерших, тыс. чел.</w:t>
            </w:r>
          </w:p>
        </w:tc>
        <w:tc>
          <w:tcPr>
            <w:tcW w:w="1595" w:type="dxa"/>
            <w:shd w:val="clear" w:color="auto" w:fill="auto"/>
          </w:tcPr>
          <w:p w14:paraId="674D9ED2"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Число </w:t>
            </w:r>
          </w:p>
          <w:p w14:paraId="27D2C3AB"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прибывших, </w:t>
            </w:r>
          </w:p>
          <w:p w14:paraId="5BA947BE"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тыс. чел.</w:t>
            </w:r>
          </w:p>
        </w:tc>
        <w:tc>
          <w:tcPr>
            <w:tcW w:w="1595" w:type="dxa"/>
            <w:shd w:val="clear" w:color="auto" w:fill="auto"/>
          </w:tcPr>
          <w:p w14:paraId="08322EF3"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Число</w:t>
            </w:r>
          </w:p>
          <w:p w14:paraId="083FDB79"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 выбывших,</w:t>
            </w:r>
          </w:p>
          <w:p w14:paraId="14D37778"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 xml:space="preserve"> тыс. чел.</w:t>
            </w:r>
          </w:p>
        </w:tc>
        <w:tc>
          <w:tcPr>
            <w:tcW w:w="1641" w:type="dxa"/>
            <w:shd w:val="clear" w:color="auto" w:fill="auto"/>
          </w:tcPr>
          <w:p w14:paraId="0F9AE727"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Численность населения на конец года, тыс. чел.</w:t>
            </w:r>
          </w:p>
        </w:tc>
      </w:tr>
      <w:tr w:rsidR="007B7EDC" w:rsidRPr="00BF336A" w14:paraId="4C1227A1" w14:textId="77777777" w:rsidTr="00975199">
        <w:tc>
          <w:tcPr>
            <w:tcW w:w="1641" w:type="dxa"/>
            <w:shd w:val="clear" w:color="auto" w:fill="auto"/>
          </w:tcPr>
          <w:p w14:paraId="25F97D46"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5230</w:t>
            </w:r>
          </w:p>
        </w:tc>
        <w:tc>
          <w:tcPr>
            <w:tcW w:w="1640" w:type="dxa"/>
            <w:shd w:val="clear" w:color="auto" w:fill="auto"/>
          </w:tcPr>
          <w:p w14:paraId="6F47A60B"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64,2</w:t>
            </w:r>
          </w:p>
        </w:tc>
        <w:tc>
          <w:tcPr>
            <w:tcW w:w="1595" w:type="dxa"/>
            <w:shd w:val="clear" w:color="auto" w:fill="auto"/>
          </w:tcPr>
          <w:p w14:paraId="2AB9D601"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71,2</w:t>
            </w:r>
          </w:p>
        </w:tc>
        <w:tc>
          <w:tcPr>
            <w:tcW w:w="1595" w:type="dxa"/>
            <w:shd w:val="clear" w:color="auto" w:fill="auto"/>
          </w:tcPr>
          <w:p w14:paraId="3653AE52"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155,8</w:t>
            </w:r>
          </w:p>
        </w:tc>
        <w:tc>
          <w:tcPr>
            <w:tcW w:w="1595" w:type="dxa"/>
            <w:shd w:val="clear" w:color="auto" w:fill="auto"/>
          </w:tcPr>
          <w:p w14:paraId="43533DFB" w14:textId="77777777" w:rsidR="007B7EDC" w:rsidRPr="00BF336A" w:rsidRDefault="007B7EDC" w:rsidP="00975199">
            <w:pPr>
              <w:jc w:val="center"/>
              <w:rPr>
                <w:rFonts w:eastAsia="Calibri"/>
                <w:sz w:val="24"/>
                <w:szCs w:val="24"/>
                <w:lang w:eastAsia="en-US"/>
              </w:rPr>
            </w:pPr>
            <w:r w:rsidRPr="00BF336A">
              <w:rPr>
                <w:rFonts w:eastAsia="Calibri"/>
                <w:sz w:val="24"/>
                <w:szCs w:val="24"/>
                <w:lang w:eastAsia="en-US"/>
              </w:rPr>
              <w:t>94,3</w:t>
            </w:r>
          </w:p>
        </w:tc>
        <w:tc>
          <w:tcPr>
            <w:tcW w:w="1641" w:type="dxa"/>
            <w:shd w:val="clear" w:color="auto" w:fill="auto"/>
          </w:tcPr>
          <w:p w14:paraId="6B7D96E1" w14:textId="77777777" w:rsidR="007B7EDC" w:rsidRPr="00BF336A" w:rsidRDefault="007B7EDC" w:rsidP="00975199">
            <w:pPr>
              <w:jc w:val="center"/>
              <w:rPr>
                <w:rFonts w:eastAsia="Calibri"/>
                <w:sz w:val="24"/>
                <w:szCs w:val="24"/>
                <w:lang w:eastAsia="en-US"/>
              </w:rPr>
            </w:pPr>
          </w:p>
        </w:tc>
      </w:tr>
    </w:tbl>
    <w:p w14:paraId="2F39D2FB" w14:textId="77777777" w:rsidR="007B7EDC" w:rsidRDefault="007B7EDC" w:rsidP="007B7EDC">
      <w:pPr>
        <w:jc w:val="both"/>
        <w:rPr>
          <w:sz w:val="26"/>
          <w:szCs w:val="26"/>
        </w:rPr>
      </w:pPr>
      <w:r w:rsidRPr="00BF2AFB">
        <w:rPr>
          <w:sz w:val="26"/>
          <w:szCs w:val="26"/>
        </w:rPr>
        <w:t xml:space="preserve">Определите: </w:t>
      </w:r>
      <w:r>
        <w:rPr>
          <w:sz w:val="26"/>
          <w:szCs w:val="26"/>
        </w:rPr>
        <w:t>1) ч</w:t>
      </w:r>
      <w:r w:rsidRPr="00E73F46">
        <w:rPr>
          <w:sz w:val="26"/>
          <w:szCs w:val="26"/>
        </w:rPr>
        <w:t>исленность населения на конец года</w:t>
      </w:r>
      <w:r>
        <w:rPr>
          <w:sz w:val="26"/>
          <w:szCs w:val="26"/>
        </w:rPr>
        <w:t>; 2) с</w:t>
      </w:r>
      <w:r w:rsidRPr="00E73F46">
        <w:rPr>
          <w:sz w:val="26"/>
          <w:szCs w:val="26"/>
        </w:rPr>
        <w:t>реднегодовую численность населения</w:t>
      </w:r>
      <w:r>
        <w:rPr>
          <w:sz w:val="26"/>
          <w:szCs w:val="26"/>
        </w:rPr>
        <w:t>; 3) абсолютные и относительные показатели естественного движения населения; 4) а</w:t>
      </w:r>
      <w:r w:rsidRPr="00664CCC">
        <w:rPr>
          <w:sz w:val="26"/>
          <w:szCs w:val="26"/>
        </w:rPr>
        <w:t>бсолютные и относительные показатели миграционного движения населения</w:t>
      </w:r>
      <w:r>
        <w:rPr>
          <w:sz w:val="26"/>
          <w:szCs w:val="26"/>
        </w:rPr>
        <w:t>.</w:t>
      </w:r>
    </w:p>
    <w:p w14:paraId="585FBABA" w14:textId="77777777" w:rsidR="007B7EDC" w:rsidRPr="00664CCC" w:rsidRDefault="007B7EDC" w:rsidP="007B7EDC">
      <w:pPr>
        <w:pStyle w:val="a6"/>
        <w:ind w:left="0"/>
        <w:jc w:val="both"/>
        <w:rPr>
          <w:sz w:val="26"/>
          <w:szCs w:val="26"/>
        </w:rPr>
      </w:pPr>
      <w:r w:rsidRPr="00664CCC">
        <w:rPr>
          <w:sz w:val="26"/>
          <w:szCs w:val="26"/>
        </w:rPr>
        <w:t xml:space="preserve">Сформулируйте выводы о характере </w:t>
      </w:r>
      <w:r>
        <w:rPr>
          <w:sz w:val="26"/>
          <w:szCs w:val="26"/>
        </w:rPr>
        <w:t>демографических</w:t>
      </w:r>
      <w:r w:rsidRPr="00664CCC">
        <w:rPr>
          <w:sz w:val="26"/>
          <w:szCs w:val="26"/>
        </w:rPr>
        <w:t xml:space="preserve"> процессов в </w:t>
      </w:r>
      <w:r>
        <w:rPr>
          <w:sz w:val="26"/>
          <w:szCs w:val="26"/>
        </w:rPr>
        <w:t>данном регионе</w:t>
      </w:r>
      <w:r w:rsidRPr="00664CCC">
        <w:rPr>
          <w:sz w:val="26"/>
          <w:szCs w:val="26"/>
        </w:rPr>
        <w:t>.</w:t>
      </w:r>
    </w:p>
    <w:p w14:paraId="1FA6BCEE" w14:textId="6D6ABE44" w:rsidR="006F2024" w:rsidRDefault="006F2024" w:rsidP="007B7EDC">
      <w:pPr>
        <w:widowControl/>
        <w:autoSpaceDE/>
        <w:autoSpaceDN/>
        <w:adjustRightInd/>
        <w:jc w:val="both"/>
        <w:rPr>
          <w:b/>
          <w:color w:val="000000" w:themeColor="text1"/>
          <w:sz w:val="28"/>
          <w:szCs w:val="28"/>
        </w:rPr>
      </w:pPr>
    </w:p>
    <w:p w14:paraId="54CDE1D1" w14:textId="77777777" w:rsidR="008547EF" w:rsidRDefault="008547EF" w:rsidP="00F95658">
      <w:pPr>
        <w:ind w:firstLine="709"/>
        <w:jc w:val="both"/>
        <w:rPr>
          <w:b/>
          <w:color w:val="000000" w:themeColor="text1"/>
          <w:sz w:val="28"/>
          <w:szCs w:val="28"/>
        </w:rPr>
      </w:pPr>
    </w:p>
    <w:p w14:paraId="7E48E486" w14:textId="48CF53C7" w:rsidR="00DF325C" w:rsidRPr="005A72BB" w:rsidRDefault="00145199" w:rsidP="00F95658">
      <w:pPr>
        <w:ind w:firstLine="709"/>
        <w:jc w:val="both"/>
        <w:rPr>
          <w:b/>
          <w:color w:val="000000" w:themeColor="text1"/>
          <w:sz w:val="28"/>
          <w:szCs w:val="28"/>
        </w:rPr>
      </w:pPr>
      <w:r w:rsidRPr="005A72BB">
        <w:rPr>
          <w:b/>
          <w:color w:val="000000" w:themeColor="text1"/>
          <w:sz w:val="28"/>
          <w:szCs w:val="28"/>
        </w:rPr>
        <w:t>8</w:t>
      </w:r>
      <w:r w:rsidR="00C52F7B" w:rsidRPr="005A72BB">
        <w:rPr>
          <w:b/>
          <w:color w:val="000000" w:themeColor="text1"/>
          <w:sz w:val="28"/>
          <w:szCs w:val="28"/>
        </w:rPr>
        <w:t>. Перечень основной и дополнительной учебной литературы, необходимой для освоения</w:t>
      </w:r>
      <w:r w:rsidR="00CD6F6E" w:rsidRPr="005A72BB">
        <w:rPr>
          <w:b/>
          <w:color w:val="000000" w:themeColor="text1"/>
          <w:sz w:val="28"/>
          <w:szCs w:val="28"/>
        </w:rPr>
        <w:t xml:space="preserve"> дисциплины</w:t>
      </w:r>
    </w:p>
    <w:p w14:paraId="1410AA61" w14:textId="4F54A195" w:rsidR="00FF071F" w:rsidRDefault="00FF071F" w:rsidP="00FF071F">
      <w:pPr>
        <w:pStyle w:val="11"/>
        <w:rPr>
          <w:b/>
          <w:color w:val="000000" w:themeColor="text1"/>
        </w:rPr>
      </w:pPr>
      <w:r w:rsidRPr="005A72BB">
        <w:rPr>
          <w:b/>
          <w:color w:val="000000" w:themeColor="text1"/>
        </w:rPr>
        <w:t>Нормативно-правовые акты</w:t>
      </w:r>
    </w:p>
    <w:p w14:paraId="63B10C45" w14:textId="77777777" w:rsidR="00DD2A3E" w:rsidRPr="00DD2A3E" w:rsidRDefault="00DD2A3E" w:rsidP="0004118C">
      <w:pPr>
        <w:pStyle w:val="11"/>
        <w:numPr>
          <w:ilvl w:val="0"/>
          <w:numId w:val="1"/>
        </w:numPr>
        <w:tabs>
          <w:tab w:val="left" w:pos="1134"/>
        </w:tabs>
        <w:ind w:left="0" w:firstLine="709"/>
        <w:rPr>
          <w:color w:val="000000" w:themeColor="text1"/>
        </w:rPr>
      </w:pPr>
      <w:r w:rsidRPr="00DD2A3E">
        <w:rPr>
          <w:color w:val="000000" w:themeColor="text1"/>
        </w:rPr>
        <w:t>Федеральный закон от 29.11.2007 N 282-ФЗ (ред. от 18.04.2018) "Об официальном статистическом учете и системе государственной статистики в Российской Федерации"</w:t>
      </w:r>
    </w:p>
    <w:p w14:paraId="1A3099F2" w14:textId="77777777" w:rsidR="00DD2A3E" w:rsidRPr="00DD2A3E" w:rsidRDefault="00DD2A3E" w:rsidP="0004118C">
      <w:pPr>
        <w:pStyle w:val="11"/>
        <w:numPr>
          <w:ilvl w:val="0"/>
          <w:numId w:val="1"/>
        </w:numPr>
        <w:tabs>
          <w:tab w:val="left" w:pos="1134"/>
        </w:tabs>
        <w:ind w:left="0" w:firstLine="709"/>
        <w:rPr>
          <w:color w:val="000000" w:themeColor="text1"/>
        </w:rPr>
      </w:pPr>
      <w:r w:rsidRPr="00DD2A3E">
        <w:rPr>
          <w:color w:val="000000" w:themeColor="text1"/>
        </w:rPr>
        <w:t>Постановление Правительства Российской Федерации от 02.06.2008 N 420 (ред. от 26.03.2019) «О Федеральной службе государственной статистики»</w:t>
      </w:r>
    </w:p>
    <w:p w14:paraId="5E64FDE3" w14:textId="77777777" w:rsidR="00FF071F" w:rsidRPr="005A72BB" w:rsidRDefault="00FF071F" w:rsidP="0004118C">
      <w:pPr>
        <w:pStyle w:val="11"/>
        <w:numPr>
          <w:ilvl w:val="0"/>
          <w:numId w:val="1"/>
        </w:numPr>
        <w:tabs>
          <w:tab w:val="left" w:pos="1134"/>
        </w:tabs>
        <w:ind w:left="0" w:firstLine="709"/>
        <w:rPr>
          <w:color w:val="000000" w:themeColor="text1"/>
        </w:rPr>
      </w:pPr>
      <w:r w:rsidRPr="005A72BB">
        <w:rPr>
          <w:color w:val="000000" w:themeColor="text1"/>
        </w:rPr>
        <w:t>Приказ Росстата от 27.11.2012 № 618 (ред. от 20.03.2017) «Об утверждении Регламента Федеральной службы государственной статистики» (Зарегистрировано в Минюсте России 17.01.2013 № 26558)</w:t>
      </w:r>
    </w:p>
    <w:p w14:paraId="636CE593" w14:textId="77777777" w:rsidR="00FF071F" w:rsidRDefault="00FF071F" w:rsidP="0004118C">
      <w:pPr>
        <w:pStyle w:val="11"/>
        <w:numPr>
          <w:ilvl w:val="0"/>
          <w:numId w:val="1"/>
        </w:numPr>
        <w:tabs>
          <w:tab w:val="left" w:pos="1134"/>
        </w:tabs>
        <w:ind w:left="0" w:firstLine="709"/>
        <w:rPr>
          <w:color w:val="000000" w:themeColor="text1"/>
        </w:rPr>
      </w:pPr>
      <w:r w:rsidRPr="005A72BB">
        <w:rPr>
          <w:color w:val="000000" w:themeColor="text1"/>
        </w:rPr>
        <w:t>Приказ Росстата от 24.11.2021 № 832 (ред. от 05.04.2022) «Об утверждении Указаний по заполнению форм федерального статистического наблюдения № П-1 «Сведения о производстве и отгрузке товаров и услуг», № П-2 «Сведения об инвестициях в нефинансовые активы», № П-3 «Сведения о финансовом состоянии организации», № П-4 «Сведения о численности и заработной плате работников», № П-5(м) «Основные сведения о деятельности организации»</w:t>
      </w:r>
      <w:r w:rsidRPr="00AC6E2E">
        <w:rPr>
          <w:color w:val="000000" w:themeColor="text1"/>
        </w:rPr>
        <w:t xml:space="preserve"> </w:t>
      </w:r>
    </w:p>
    <w:p w14:paraId="14B84522" w14:textId="77777777" w:rsidR="00DD2A3E" w:rsidRDefault="00DD2A3E" w:rsidP="00FF071F">
      <w:pPr>
        <w:pStyle w:val="11"/>
        <w:rPr>
          <w:b/>
          <w:color w:val="000000" w:themeColor="text1"/>
        </w:rPr>
      </w:pPr>
    </w:p>
    <w:p w14:paraId="64BAA20A" w14:textId="6F60319B" w:rsidR="00FF071F" w:rsidRDefault="00FF071F" w:rsidP="00FF071F">
      <w:pPr>
        <w:pStyle w:val="11"/>
        <w:rPr>
          <w:b/>
          <w:color w:val="000000" w:themeColor="text1"/>
        </w:rPr>
      </w:pPr>
      <w:r w:rsidRPr="005A72BB">
        <w:rPr>
          <w:b/>
          <w:color w:val="000000" w:themeColor="text1"/>
        </w:rPr>
        <w:t>Основная литература</w:t>
      </w:r>
    </w:p>
    <w:p w14:paraId="2CB01C44" w14:textId="77777777" w:rsidR="002471F2" w:rsidRDefault="002471F2" w:rsidP="00FF071F">
      <w:pPr>
        <w:pStyle w:val="11"/>
        <w:rPr>
          <w:color w:val="000000" w:themeColor="text1"/>
        </w:rPr>
      </w:pPr>
    </w:p>
    <w:p w14:paraId="585BF00F" w14:textId="40141AD8" w:rsidR="00AE3CB2" w:rsidRDefault="002471F2" w:rsidP="00FF071F">
      <w:pPr>
        <w:pStyle w:val="11"/>
        <w:rPr>
          <w:color w:val="000000" w:themeColor="text1"/>
        </w:rPr>
      </w:pPr>
      <w:r w:rsidRPr="002471F2">
        <w:rPr>
          <w:color w:val="000000" w:themeColor="text1"/>
        </w:rPr>
        <w:t xml:space="preserve">5. </w:t>
      </w:r>
      <w:proofErr w:type="spellStart"/>
      <w:r w:rsidR="002B2B48" w:rsidRPr="002B2B48">
        <w:rPr>
          <w:color w:val="000000" w:themeColor="text1"/>
        </w:rPr>
        <w:t>Салин</w:t>
      </w:r>
      <w:proofErr w:type="spellEnd"/>
      <w:r w:rsidR="002B2B48" w:rsidRPr="002B2B48">
        <w:rPr>
          <w:color w:val="000000" w:themeColor="text1"/>
        </w:rPr>
        <w:t xml:space="preserve">, В.Н. Статистика для экономики и финансов: учебник для направления </w:t>
      </w:r>
      <w:proofErr w:type="spellStart"/>
      <w:r w:rsidR="002B2B48" w:rsidRPr="002B2B48">
        <w:rPr>
          <w:color w:val="000000" w:themeColor="text1"/>
        </w:rPr>
        <w:t>бакалавриата</w:t>
      </w:r>
      <w:proofErr w:type="spellEnd"/>
      <w:r w:rsidR="002B2B48" w:rsidRPr="002B2B48">
        <w:rPr>
          <w:color w:val="000000" w:themeColor="text1"/>
        </w:rPr>
        <w:t xml:space="preserve"> и магистратуры "Экономика" / В.Н. </w:t>
      </w:r>
      <w:proofErr w:type="spellStart"/>
      <w:r w:rsidR="002B2B48" w:rsidRPr="002B2B48">
        <w:rPr>
          <w:color w:val="000000" w:themeColor="text1"/>
        </w:rPr>
        <w:t>Салин</w:t>
      </w:r>
      <w:proofErr w:type="spellEnd"/>
      <w:r w:rsidR="002B2B48" w:rsidRPr="002B2B48">
        <w:rPr>
          <w:color w:val="000000" w:themeColor="text1"/>
        </w:rPr>
        <w:t xml:space="preserve">, Э.Ю. Чурилова; </w:t>
      </w:r>
      <w:proofErr w:type="spellStart"/>
      <w:r w:rsidR="002B2B48" w:rsidRPr="002B2B48">
        <w:rPr>
          <w:color w:val="000000" w:themeColor="text1"/>
        </w:rPr>
        <w:t>Финуниверситет</w:t>
      </w:r>
      <w:proofErr w:type="spellEnd"/>
      <w:r w:rsidR="002B2B48" w:rsidRPr="002B2B48">
        <w:rPr>
          <w:color w:val="000000" w:themeColor="text1"/>
        </w:rPr>
        <w:t xml:space="preserve">. — Москва: </w:t>
      </w:r>
      <w:proofErr w:type="spellStart"/>
      <w:r w:rsidR="002B2B48" w:rsidRPr="002B2B48">
        <w:rPr>
          <w:color w:val="000000" w:themeColor="text1"/>
        </w:rPr>
        <w:t>Кнорус</w:t>
      </w:r>
      <w:proofErr w:type="spellEnd"/>
      <w:r w:rsidR="002B2B48" w:rsidRPr="002B2B48">
        <w:rPr>
          <w:color w:val="000000" w:themeColor="text1"/>
        </w:rPr>
        <w:t xml:space="preserve">, 2021. — 482 с.: ил. — (Бакалавриат и магистратура). - </w:t>
      </w:r>
      <w:proofErr w:type="gramStart"/>
      <w:r w:rsidR="002B2B48" w:rsidRPr="002B2B48">
        <w:rPr>
          <w:color w:val="000000" w:themeColor="text1"/>
        </w:rPr>
        <w:t>Текст :</w:t>
      </w:r>
      <w:proofErr w:type="gramEnd"/>
      <w:r w:rsidR="002B2B48" w:rsidRPr="002B2B48">
        <w:rPr>
          <w:color w:val="000000" w:themeColor="text1"/>
        </w:rPr>
        <w:t xml:space="preserve"> непосредственный. - То же. - ЭБС BOOK.ru. - URL: https://book.ru/book/939988 (дата обращения:07.11.2024). — </w:t>
      </w:r>
      <w:proofErr w:type="gramStart"/>
      <w:r w:rsidR="002B2B48" w:rsidRPr="002B2B48">
        <w:rPr>
          <w:color w:val="000000" w:themeColor="text1"/>
        </w:rPr>
        <w:t>Текст :</w:t>
      </w:r>
      <w:proofErr w:type="gramEnd"/>
      <w:r w:rsidR="002B2B48" w:rsidRPr="002B2B48">
        <w:rPr>
          <w:color w:val="000000" w:themeColor="text1"/>
        </w:rPr>
        <w:t xml:space="preserve"> электронный.</w:t>
      </w:r>
    </w:p>
    <w:p w14:paraId="3C8EA58E" w14:textId="15D1618F" w:rsidR="00683FFC" w:rsidRPr="002471F2" w:rsidRDefault="00683FFC" w:rsidP="00FF071F">
      <w:pPr>
        <w:pStyle w:val="11"/>
        <w:rPr>
          <w:color w:val="000000" w:themeColor="text1"/>
        </w:rPr>
      </w:pPr>
      <w:r>
        <w:rPr>
          <w:color w:val="000000" w:themeColor="text1"/>
        </w:rPr>
        <w:t xml:space="preserve">6. </w:t>
      </w:r>
      <w:r w:rsidR="00202EE1" w:rsidRPr="00202EE1">
        <w:rPr>
          <w:color w:val="000000" w:themeColor="text1"/>
        </w:rPr>
        <w:t xml:space="preserve">Статистика (социально-экономическая статистика): учебник для направлений </w:t>
      </w:r>
      <w:proofErr w:type="spellStart"/>
      <w:r w:rsidR="00202EE1" w:rsidRPr="00202EE1">
        <w:rPr>
          <w:color w:val="000000" w:themeColor="text1"/>
        </w:rPr>
        <w:t>бакалавриата</w:t>
      </w:r>
      <w:proofErr w:type="spellEnd"/>
      <w:r w:rsidR="00202EE1" w:rsidRPr="00202EE1">
        <w:rPr>
          <w:color w:val="000000" w:themeColor="text1"/>
        </w:rPr>
        <w:t xml:space="preserve"> "Экономика", "Менеджмент", "Государственное и муниципальное управление", "Политология", "Реклама и связи с общественностью", "Управление персоналом" / В.Н. </w:t>
      </w:r>
      <w:proofErr w:type="spellStart"/>
      <w:r w:rsidR="00202EE1" w:rsidRPr="00202EE1">
        <w:rPr>
          <w:color w:val="000000" w:themeColor="text1"/>
        </w:rPr>
        <w:t>Салин</w:t>
      </w:r>
      <w:proofErr w:type="spellEnd"/>
      <w:r w:rsidR="00202EE1" w:rsidRPr="00202EE1">
        <w:rPr>
          <w:color w:val="000000" w:themeColor="text1"/>
        </w:rPr>
        <w:t xml:space="preserve">, Е.П. Шпаковская, М.В. Вахрамеева [и др.]; под ред. В.Н. </w:t>
      </w:r>
      <w:proofErr w:type="spellStart"/>
      <w:r w:rsidR="00202EE1" w:rsidRPr="00202EE1">
        <w:rPr>
          <w:color w:val="000000" w:themeColor="text1"/>
        </w:rPr>
        <w:t>Салина</w:t>
      </w:r>
      <w:proofErr w:type="spellEnd"/>
      <w:r w:rsidR="00202EE1" w:rsidRPr="00202EE1">
        <w:rPr>
          <w:color w:val="000000" w:themeColor="text1"/>
        </w:rPr>
        <w:t xml:space="preserve">, Е.П. </w:t>
      </w:r>
      <w:proofErr w:type="spellStart"/>
      <w:r w:rsidR="00202EE1" w:rsidRPr="00202EE1">
        <w:rPr>
          <w:color w:val="000000" w:themeColor="text1"/>
        </w:rPr>
        <w:t>Шпаковской</w:t>
      </w:r>
      <w:proofErr w:type="spellEnd"/>
      <w:r w:rsidR="00202EE1" w:rsidRPr="00202EE1">
        <w:rPr>
          <w:color w:val="000000" w:themeColor="text1"/>
        </w:rPr>
        <w:t xml:space="preserve">; </w:t>
      </w:r>
      <w:proofErr w:type="spellStart"/>
      <w:r w:rsidR="00202EE1" w:rsidRPr="00202EE1">
        <w:rPr>
          <w:color w:val="000000" w:themeColor="text1"/>
        </w:rPr>
        <w:t>Финуниверситет</w:t>
      </w:r>
      <w:proofErr w:type="spellEnd"/>
      <w:r w:rsidR="00202EE1" w:rsidRPr="00202EE1">
        <w:rPr>
          <w:color w:val="000000" w:themeColor="text1"/>
        </w:rPr>
        <w:t xml:space="preserve">. — Москва: </w:t>
      </w:r>
      <w:proofErr w:type="spellStart"/>
      <w:r w:rsidR="00202EE1" w:rsidRPr="00202EE1">
        <w:rPr>
          <w:color w:val="000000" w:themeColor="text1"/>
        </w:rPr>
        <w:t>Кнорус</w:t>
      </w:r>
      <w:proofErr w:type="spellEnd"/>
      <w:r w:rsidR="00202EE1" w:rsidRPr="00202EE1">
        <w:rPr>
          <w:color w:val="000000" w:themeColor="text1"/>
        </w:rPr>
        <w:t xml:space="preserve">, 2023 — 388 с. — (Бакалавриат). — Текст: непосредственный. - То же. - ЭБС BOOK.ru. - URL:https://book.ru/book/947500 (дата обращения: 11.11.2024). — </w:t>
      </w:r>
      <w:proofErr w:type="gramStart"/>
      <w:r w:rsidR="00202EE1" w:rsidRPr="00202EE1">
        <w:rPr>
          <w:color w:val="000000" w:themeColor="text1"/>
        </w:rPr>
        <w:t>Текст :</w:t>
      </w:r>
      <w:proofErr w:type="gramEnd"/>
      <w:r w:rsidR="00202EE1" w:rsidRPr="00202EE1">
        <w:rPr>
          <w:color w:val="000000" w:themeColor="text1"/>
        </w:rPr>
        <w:t xml:space="preserve"> электронный.</w:t>
      </w:r>
    </w:p>
    <w:p w14:paraId="62455CAF" w14:textId="0A69D0BF" w:rsidR="00683FFC" w:rsidRDefault="009F6325" w:rsidP="00FA2650">
      <w:pPr>
        <w:pStyle w:val="11"/>
        <w:widowControl/>
        <w:tabs>
          <w:tab w:val="right" w:pos="1134"/>
        </w:tabs>
        <w:autoSpaceDE/>
        <w:autoSpaceDN/>
        <w:adjustRightInd/>
      </w:pPr>
      <w:r>
        <w:rPr>
          <w:bCs/>
          <w:iCs/>
          <w:color w:val="000000"/>
          <w:szCs w:val="28"/>
        </w:rPr>
        <w:t>7</w:t>
      </w:r>
      <w:r w:rsidR="00FA2650">
        <w:rPr>
          <w:bCs/>
          <w:iCs/>
          <w:color w:val="000000"/>
          <w:szCs w:val="28"/>
        </w:rPr>
        <w:t>.</w:t>
      </w:r>
      <w:r w:rsidR="00FA2650" w:rsidRPr="00FA2650">
        <w:t xml:space="preserve"> </w:t>
      </w:r>
      <w:r w:rsidR="00202EE1" w:rsidRPr="00202EE1">
        <w:t xml:space="preserve">Экономическая статистика. Практикум: учебное пособие для направлений </w:t>
      </w:r>
      <w:proofErr w:type="spellStart"/>
      <w:r w:rsidR="00202EE1" w:rsidRPr="00202EE1">
        <w:t>бакалавриата</w:t>
      </w:r>
      <w:proofErr w:type="spellEnd"/>
      <w:r w:rsidR="00202EE1" w:rsidRPr="00202EE1">
        <w:t xml:space="preserve"> "Экономика", "Менеджмент", "Государственное и муниципальное управление", "Политология", "Реклама и связи с общественностью" / В.Н. </w:t>
      </w:r>
      <w:proofErr w:type="spellStart"/>
      <w:r w:rsidR="00202EE1" w:rsidRPr="00202EE1">
        <w:t>Салин</w:t>
      </w:r>
      <w:proofErr w:type="spellEnd"/>
      <w:r w:rsidR="00202EE1" w:rsidRPr="00202EE1">
        <w:t xml:space="preserve">, Л.Ю. Архангельская, М.В. Вахрамеева [и др.]; под ред. В.Н. </w:t>
      </w:r>
      <w:proofErr w:type="spellStart"/>
      <w:r w:rsidR="00202EE1" w:rsidRPr="00202EE1">
        <w:t>Салина</w:t>
      </w:r>
      <w:proofErr w:type="spellEnd"/>
      <w:r w:rsidR="00202EE1" w:rsidRPr="00202EE1">
        <w:t xml:space="preserve">, Е.П. </w:t>
      </w:r>
      <w:proofErr w:type="spellStart"/>
      <w:r w:rsidR="00202EE1" w:rsidRPr="00202EE1">
        <w:t>Шпаковской</w:t>
      </w:r>
      <w:proofErr w:type="spellEnd"/>
      <w:r w:rsidR="00202EE1" w:rsidRPr="00202EE1">
        <w:t xml:space="preserve">; </w:t>
      </w:r>
      <w:proofErr w:type="spellStart"/>
      <w:r w:rsidR="00202EE1" w:rsidRPr="00202EE1">
        <w:t>Финуниверситет</w:t>
      </w:r>
      <w:proofErr w:type="spellEnd"/>
      <w:r w:rsidR="00202EE1" w:rsidRPr="00202EE1">
        <w:t xml:space="preserve">. — Москва: </w:t>
      </w:r>
      <w:proofErr w:type="spellStart"/>
      <w:r w:rsidR="00202EE1" w:rsidRPr="00202EE1">
        <w:t>Кнорус</w:t>
      </w:r>
      <w:proofErr w:type="spellEnd"/>
      <w:r w:rsidR="00202EE1" w:rsidRPr="00202EE1">
        <w:t xml:space="preserve">, 2022. — 644 с. — (Бакалавриат). — Текст: непосредственный. - То же. - 2024. - ЭБС BOOK.ru. - URL: https://book.ru/book/951868 (дата обращения: 07.11.2024). — </w:t>
      </w:r>
      <w:proofErr w:type="gramStart"/>
      <w:r w:rsidR="00202EE1" w:rsidRPr="00202EE1">
        <w:t>Текст :</w:t>
      </w:r>
      <w:proofErr w:type="gramEnd"/>
      <w:r w:rsidR="00202EE1" w:rsidRPr="00202EE1">
        <w:t xml:space="preserve"> электронный.</w:t>
      </w:r>
    </w:p>
    <w:p w14:paraId="283D7717" w14:textId="77777777" w:rsidR="00683FFC" w:rsidRDefault="00683FFC" w:rsidP="00FA2650">
      <w:pPr>
        <w:pStyle w:val="11"/>
        <w:widowControl/>
        <w:tabs>
          <w:tab w:val="right" w:pos="1134"/>
        </w:tabs>
        <w:autoSpaceDE/>
        <w:autoSpaceDN/>
        <w:adjustRightInd/>
      </w:pPr>
    </w:p>
    <w:p w14:paraId="2D1A7DBD" w14:textId="272D13E2" w:rsidR="00FF071F" w:rsidRDefault="00FF071F" w:rsidP="00FF071F">
      <w:pPr>
        <w:pStyle w:val="11"/>
        <w:rPr>
          <w:b/>
          <w:color w:val="000000" w:themeColor="text1"/>
        </w:rPr>
      </w:pPr>
      <w:r w:rsidRPr="005A72BB">
        <w:rPr>
          <w:b/>
          <w:color w:val="000000" w:themeColor="text1"/>
        </w:rPr>
        <w:t>Дополнительная литература</w:t>
      </w:r>
    </w:p>
    <w:p w14:paraId="076081A6" w14:textId="77777777" w:rsidR="00AE3CB2" w:rsidRPr="005A72BB" w:rsidRDefault="00AE3CB2" w:rsidP="00FF071F">
      <w:pPr>
        <w:pStyle w:val="11"/>
        <w:rPr>
          <w:b/>
          <w:color w:val="000000" w:themeColor="text1"/>
        </w:rPr>
      </w:pPr>
    </w:p>
    <w:p w14:paraId="6E65E606" w14:textId="75CA7F81" w:rsidR="002008A7" w:rsidRDefault="009F6325" w:rsidP="00771452">
      <w:pPr>
        <w:pStyle w:val="11"/>
        <w:widowControl/>
        <w:tabs>
          <w:tab w:val="right" w:pos="1134"/>
        </w:tabs>
        <w:autoSpaceDE/>
        <w:autoSpaceDN/>
        <w:adjustRightInd/>
      </w:pPr>
      <w:r>
        <w:rPr>
          <w:bCs/>
          <w:iCs/>
          <w:color w:val="000000"/>
          <w:szCs w:val="28"/>
        </w:rPr>
        <w:t>8</w:t>
      </w:r>
      <w:r w:rsidR="00771452" w:rsidRPr="00771452">
        <w:rPr>
          <w:bCs/>
          <w:iCs/>
          <w:color w:val="000000"/>
          <w:szCs w:val="28"/>
        </w:rPr>
        <w:t>.</w:t>
      </w:r>
      <w:r w:rsidR="00771452" w:rsidRPr="00771452">
        <w:t xml:space="preserve"> </w:t>
      </w:r>
      <w:r w:rsidR="00202EE1" w:rsidRPr="00202EE1">
        <w:t xml:space="preserve">Статистика финансов: учебное пособие для направлений </w:t>
      </w:r>
      <w:proofErr w:type="spellStart"/>
      <w:r w:rsidR="00202EE1" w:rsidRPr="00202EE1">
        <w:t>бакалавриата</w:t>
      </w:r>
      <w:proofErr w:type="spellEnd"/>
      <w:r w:rsidR="00202EE1" w:rsidRPr="00202EE1">
        <w:t xml:space="preserve"> и магистратуры "Экономика", "Менеджмент", "Финансы и кредит" / В.Н. </w:t>
      </w:r>
      <w:proofErr w:type="spellStart"/>
      <w:r w:rsidR="00202EE1" w:rsidRPr="00202EE1">
        <w:t>Салин</w:t>
      </w:r>
      <w:proofErr w:type="spellEnd"/>
      <w:r w:rsidR="00202EE1" w:rsidRPr="00202EE1">
        <w:t xml:space="preserve">, Л.Ю. Архангельская, М.В. Вахрамеева [и др.]; под ред. В.Н. </w:t>
      </w:r>
      <w:proofErr w:type="spellStart"/>
      <w:r w:rsidR="00202EE1" w:rsidRPr="00202EE1">
        <w:t>Салина</w:t>
      </w:r>
      <w:proofErr w:type="spellEnd"/>
      <w:r w:rsidR="00202EE1" w:rsidRPr="00202EE1">
        <w:t xml:space="preserve"> и О.Ю. Ситниковой; </w:t>
      </w:r>
      <w:proofErr w:type="spellStart"/>
      <w:r w:rsidR="00202EE1" w:rsidRPr="00202EE1">
        <w:t>Финуниверситет</w:t>
      </w:r>
      <w:proofErr w:type="spellEnd"/>
      <w:r w:rsidR="00202EE1" w:rsidRPr="00202EE1">
        <w:t xml:space="preserve">. — Москва: </w:t>
      </w:r>
      <w:proofErr w:type="spellStart"/>
      <w:r w:rsidR="00202EE1" w:rsidRPr="00202EE1">
        <w:t>Кнорус</w:t>
      </w:r>
      <w:proofErr w:type="spellEnd"/>
      <w:r w:rsidR="00202EE1" w:rsidRPr="00202EE1">
        <w:t>, 2022 — 404 с.: ил. — (Бакалавриат и магистратура). — Текст: непосредственный. - То же. - ЭБС BOOK.ru. — URL: https://book.ru/book/945060 (дата обращения: 1</w:t>
      </w:r>
      <w:r w:rsidR="00D12871">
        <w:t>2</w:t>
      </w:r>
      <w:r w:rsidR="00202EE1" w:rsidRPr="00202EE1">
        <w:t>.11.202</w:t>
      </w:r>
      <w:r w:rsidR="00D12871">
        <w:t>4</w:t>
      </w:r>
      <w:r w:rsidR="00202EE1" w:rsidRPr="00202EE1">
        <w:t xml:space="preserve">). — </w:t>
      </w:r>
      <w:proofErr w:type="gramStart"/>
      <w:r w:rsidR="00202EE1" w:rsidRPr="00202EE1">
        <w:t>Текст :</w:t>
      </w:r>
      <w:proofErr w:type="gramEnd"/>
      <w:r w:rsidR="00202EE1" w:rsidRPr="00202EE1">
        <w:t xml:space="preserve"> электронный.</w:t>
      </w:r>
    </w:p>
    <w:p w14:paraId="2223EA22" w14:textId="6F9A11CE" w:rsidR="002008A7" w:rsidRDefault="002008A7" w:rsidP="002008A7">
      <w:pPr>
        <w:pStyle w:val="11"/>
        <w:widowControl/>
        <w:tabs>
          <w:tab w:val="right" w:pos="1134"/>
        </w:tabs>
        <w:autoSpaceDE/>
        <w:autoSpaceDN/>
        <w:adjustRightInd/>
        <w:rPr>
          <w:bCs/>
          <w:iCs/>
          <w:color w:val="000000"/>
          <w:szCs w:val="28"/>
        </w:rPr>
      </w:pPr>
      <w:r>
        <w:rPr>
          <w:bCs/>
          <w:iCs/>
          <w:color w:val="000000"/>
          <w:szCs w:val="28"/>
        </w:rPr>
        <w:t xml:space="preserve">9. </w:t>
      </w:r>
      <w:r w:rsidR="00637A44" w:rsidRPr="00637A44">
        <w:rPr>
          <w:bCs/>
          <w:iCs/>
          <w:color w:val="000000"/>
          <w:szCs w:val="28"/>
        </w:rPr>
        <w:t xml:space="preserve">Макроэкономическая статистика: учебник для направлений </w:t>
      </w:r>
      <w:proofErr w:type="spellStart"/>
      <w:r w:rsidR="00637A44" w:rsidRPr="00637A44">
        <w:rPr>
          <w:bCs/>
          <w:iCs/>
          <w:color w:val="000000"/>
          <w:szCs w:val="28"/>
        </w:rPr>
        <w:t>бакалавриата</w:t>
      </w:r>
      <w:proofErr w:type="spellEnd"/>
      <w:r w:rsidR="00637A44" w:rsidRPr="00637A44">
        <w:rPr>
          <w:bCs/>
          <w:iCs/>
          <w:color w:val="000000"/>
          <w:szCs w:val="28"/>
        </w:rPr>
        <w:t xml:space="preserve"> "Экономика" / В.Н. </w:t>
      </w:r>
      <w:proofErr w:type="spellStart"/>
      <w:r w:rsidR="00637A44" w:rsidRPr="00637A44">
        <w:rPr>
          <w:bCs/>
          <w:iCs/>
          <w:color w:val="000000"/>
          <w:szCs w:val="28"/>
        </w:rPr>
        <w:t>Салин</w:t>
      </w:r>
      <w:proofErr w:type="spellEnd"/>
      <w:r w:rsidR="00637A44" w:rsidRPr="00637A44">
        <w:rPr>
          <w:bCs/>
          <w:iCs/>
          <w:color w:val="000000"/>
          <w:szCs w:val="28"/>
        </w:rPr>
        <w:t xml:space="preserve">, Н.П. Киселева, О.Ю. </w:t>
      </w:r>
      <w:proofErr w:type="spellStart"/>
      <w:r w:rsidR="00637A44" w:rsidRPr="00637A44">
        <w:rPr>
          <w:bCs/>
          <w:iCs/>
          <w:color w:val="000000"/>
          <w:szCs w:val="28"/>
        </w:rPr>
        <w:t>Ситникова</w:t>
      </w:r>
      <w:proofErr w:type="spellEnd"/>
      <w:r w:rsidR="00637A44" w:rsidRPr="00637A44">
        <w:rPr>
          <w:bCs/>
          <w:iCs/>
          <w:color w:val="000000"/>
          <w:szCs w:val="28"/>
        </w:rPr>
        <w:t xml:space="preserve">, О.Г. Третьякова; </w:t>
      </w:r>
      <w:proofErr w:type="spellStart"/>
      <w:r w:rsidR="00637A44" w:rsidRPr="00637A44">
        <w:rPr>
          <w:bCs/>
          <w:iCs/>
          <w:color w:val="000000"/>
          <w:szCs w:val="28"/>
        </w:rPr>
        <w:t>Финуниверситет</w:t>
      </w:r>
      <w:proofErr w:type="spellEnd"/>
      <w:r w:rsidR="00637A44" w:rsidRPr="00637A44">
        <w:rPr>
          <w:bCs/>
          <w:iCs/>
          <w:color w:val="000000"/>
          <w:szCs w:val="28"/>
        </w:rPr>
        <w:t xml:space="preserve">. — Москва: </w:t>
      </w:r>
      <w:proofErr w:type="spellStart"/>
      <w:r w:rsidR="00637A44" w:rsidRPr="00637A44">
        <w:rPr>
          <w:bCs/>
          <w:iCs/>
          <w:color w:val="000000"/>
          <w:szCs w:val="28"/>
        </w:rPr>
        <w:t>Кнорус</w:t>
      </w:r>
      <w:proofErr w:type="spellEnd"/>
      <w:r w:rsidR="00637A44" w:rsidRPr="00637A44">
        <w:rPr>
          <w:bCs/>
          <w:iCs/>
          <w:color w:val="000000"/>
          <w:szCs w:val="28"/>
        </w:rPr>
        <w:t xml:space="preserve">, 2021 — 201 с.: ил. — (Бакалавриат и магистратура). - Текст: непосредственный. - То же. - ЭБС BOOK.ru. - URL: https://book.ru/book/939021 (дата обращения:12.11.2024). — </w:t>
      </w:r>
      <w:proofErr w:type="gramStart"/>
      <w:r w:rsidR="00637A44" w:rsidRPr="00637A44">
        <w:rPr>
          <w:bCs/>
          <w:iCs/>
          <w:color w:val="000000"/>
          <w:szCs w:val="28"/>
        </w:rPr>
        <w:t>Текст :</w:t>
      </w:r>
      <w:proofErr w:type="gramEnd"/>
      <w:r w:rsidR="00637A44" w:rsidRPr="00637A44">
        <w:rPr>
          <w:bCs/>
          <w:iCs/>
          <w:color w:val="000000"/>
          <w:szCs w:val="28"/>
        </w:rPr>
        <w:t xml:space="preserve"> электронный.</w:t>
      </w:r>
    </w:p>
    <w:p w14:paraId="1F8AC030" w14:textId="7304EDD1" w:rsidR="00A547CD" w:rsidRDefault="002008A7" w:rsidP="002008A7">
      <w:pPr>
        <w:pStyle w:val="11"/>
        <w:rPr>
          <w:bCs/>
          <w:iCs/>
          <w:color w:val="000000"/>
          <w:szCs w:val="28"/>
        </w:rPr>
      </w:pPr>
      <w:r>
        <w:rPr>
          <w:bCs/>
          <w:iCs/>
          <w:color w:val="000000"/>
          <w:szCs w:val="28"/>
        </w:rPr>
        <w:t xml:space="preserve">10. </w:t>
      </w:r>
      <w:r w:rsidR="005C0859" w:rsidRPr="005C0859">
        <w:rPr>
          <w:bCs/>
          <w:iCs/>
          <w:color w:val="000000"/>
          <w:szCs w:val="28"/>
        </w:rPr>
        <w:t xml:space="preserve">Нарбут, В.В. Экономическая статистика = </w:t>
      </w:r>
      <w:proofErr w:type="spellStart"/>
      <w:r w:rsidR="005C0859" w:rsidRPr="005C0859">
        <w:rPr>
          <w:bCs/>
          <w:iCs/>
          <w:color w:val="000000"/>
          <w:szCs w:val="28"/>
        </w:rPr>
        <w:t>Economic</w:t>
      </w:r>
      <w:proofErr w:type="spellEnd"/>
      <w:r w:rsidR="005C0859" w:rsidRPr="005C0859">
        <w:rPr>
          <w:bCs/>
          <w:iCs/>
          <w:color w:val="000000"/>
          <w:szCs w:val="28"/>
        </w:rPr>
        <w:t xml:space="preserve"> </w:t>
      </w:r>
      <w:proofErr w:type="spellStart"/>
      <w:proofErr w:type="gramStart"/>
      <w:r w:rsidR="005C0859" w:rsidRPr="005C0859">
        <w:rPr>
          <w:bCs/>
          <w:iCs/>
          <w:color w:val="000000"/>
          <w:szCs w:val="28"/>
        </w:rPr>
        <w:t>statistics</w:t>
      </w:r>
      <w:proofErr w:type="spellEnd"/>
      <w:r w:rsidR="005C0859" w:rsidRPr="005C0859">
        <w:rPr>
          <w:bCs/>
          <w:iCs/>
          <w:color w:val="000000"/>
          <w:szCs w:val="28"/>
        </w:rPr>
        <w:t xml:space="preserve">  :</w:t>
      </w:r>
      <w:proofErr w:type="gramEnd"/>
      <w:r w:rsidR="005C0859" w:rsidRPr="005C0859">
        <w:rPr>
          <w:bCs/>
          <w:iCs/>
          <w:color w:val="000000"/>
          <w:szCs w:val="28"/>
        </w:rPr>
        <w:t xml:space="preserve"> учебник для направлений </w:t>
      </w:r>
      <w:proofErr w:type="spellStart"/>
      <w:r w:rsidR="005C0859" w:rsidRPr="005C0859">
        <w:rPr>
          <w:bCs/>
          <w:iCs/>
          <w:color w:val="000000"/>
          <w:szCs w:val="28"/>
        </w:rPr>
        <w:t>бакалавриата</w:t>
      </w:r>
      <w:proofErr w:type="spellEnd"/>
      <w:r w:rsidR="005C0859" w:rsidRPr="005C0859">
        <w:rPr>
          <w:bCs/>
          <w:iCs/>
          <w:color w:val="000000"/>
          <w:szCs w:val="28"/>
        </w:rPr>
        <w:t xml:space="preserve"> "Экономика" и "Менеджмент" / В.В. Нарбут, В.Н. </w:t>
      </w:r>
      <w:proofErr w:type="spellStart"/>
      <w:r w:rsidR="005C0859" w:rsidRPr="005C0859">
        <w:rPr>
          <w:bCs/>
          <w:iCs/>
          <w:color w:val="000000"/>
          <w:szCs w:val="28"/>
        </w:rPr>
        <w:t>Салин</w:t>
      </w:r>
      <w:proofErr w:type="spellEnd"/>
      <w:r w:rsidR="005C0859" w:rsidRPr="005C0859">
        <w:rPr>
          <w:bCs/>
          <w:iCs/>
          <w:color w:val="000000"/>
          <w:szCs w:val="28"/>
        </w:rPr>
        <w:t xml:space="preserve">, Е.П. Шпаковская; </w:t>
      </w:r>
      <w:proofErr w:type="spellStart"/>
      <w:r w:rsidR="005C0859" w:rsidRPr="005C0859">
        <w:rPr>
          <w:bCs/>
          <w:iCs/>
          <w:color w:val="000000"/>
          <w:szCs w:val="28"/>
        </w:rPr>
        <w:t>Финуниверситет</w:t>
      </w:r>
      <w:proofErr w:type="spellEnd"/>
      <w:r w:rsidR="005C0859" w:rsidRPr="005C0859">
        <w:rPr>
          <w:bCs/>
          <w:iCs/>
          <w:color w:val="000000"/>
          <w:szCs w:val="28"/>
        </w:rPr>
        <w:t xml:space="preserve"> - Москва: </w:t>
      </w:r>
      <w:proofErr w:type="spellStart"/>
      <w:r w:rsidR="005C0859" w:rsidRPr="005C0859">
        <w:rPr>
          <w:bCs/>
          <w:iCs/>
          <w:color w:val="000000"/>
          <w:szCs w:val="28"/>
        </w:rPr>
        <w:t>Кнорус</w:t>
      </w:r>
      <w:proofErr w:type="spellEnd"/>
      <w:r w:rsidR="005C0859" w:rsidRPr="005C0859">
        <w:rPr>
          <w:bCs/>
          <w:iCs/>
          <w:color w:val="000000"/>
          <w:szCs w:val="28"/>
        </w:rPr>
        <w:t xml:space="preserve">, 2020 - 234 с. - Бакалавриат. - </w:t>
      </w:r>
      <w:proofErr w:type="gramStart"/>
      <w:r w:rsidR="005C0859" w:rsidRPr="005C0859">
        <w:rPr>
          <w:bCs/>
          <w:iCs/>
          <w:color w:val="000000"/>
          <w:szCs w:val="28"/>
        </w:rPr>
        <w:t>Текст :</w:t>
      </w:r>
      <w:proofErr w:type="gramEnd"/>
      <w:r w:rsidR="005C0859" w:rsidRPr="005C0859">
        <w:rPr>
          <w:bCs/>
          <w:iCs/>
          <w:color w:val="000000"/>
          <w:szCs w:val="28"/>
        </w:rPr>
        <w:t xml:space="preserve"> непосредственный. – То же. – 2023. –  ЭБС BOOK.ru. - URL: https://book.ru/book/947677 (дата обращения: 12.11.2024). – </w:t>
      </w:r>
      <w:proofErr w:type="gramStart"/>
      <w:r w:rsidR="005C0859" w:rsidRPr="005C0859">
        <w:rPr>
          <w:bCs/>
          <w:iCs/>
          <w:color w:val="000000"/>
          <w:szCs w:val="28"/>
        </w:rPr>
        <w:t>Текст :</w:t>
      </w:r>
      <w:proofErr w:type="gramEnd"/>
      <w:r w:rsidR="005C0859" w:rsidRPr="005C0859">
        <w:rPr>
          <w:bCs/>
          <w:iCs/>
          <w:color w:val="000000"/>
          <w:szCs w:val="28"/>
        </w:rPr>
        <w:t xml:space="preserve"> электронный.</w:t>
      </w:r>
    </w:p>
    <w:p w14:paraId="660ECA45" w14:textId="33EF130B" w:rsidR="005A72BB" w:rsidRDefault="00A547CD" w:rsidP="002008A7">
      <w:pPr>
        <w:pStyle w:val="11"/>
        <w:rPr>
          <w:bCs/>
          <w:iCs/>
          <w:color w:val="000000"/>
          <w:szCs w:val="28"/>
        </w:rPr>
      </w:pPr>
      <w:r>
        <w:rPr>
          <w:bCs/>
          <w:iCs/>
          <w:color w:val="000000"/>
          <w:szCs w:val="28"/>
        </w:rPr>
        <w:t xml:space="preserve">11. </w:t>
      </w:r>
      <w:r w:rsidR="004B502F" w:rsidRPr="004B502F">
        <w:rPr>
          <w:bCs/>
          <w:iCs/>
          <w:color w:val="000000"/>
          <w:szCs w:val="28"/>
        </w:rPr>
        <w:t xml:space="preserve">Макроэкономическая статистика. Практикум: учебно-практическое пособие для направлений </w:t>
      </w:r>
      <w:proofErr w:type="spellStart"/>
      <w:r w:rsidR="004B502F" w:rsidRPr="004B502F">
        <w:rPr>
          <w:bCs/>
          <w:iCs/>
          <w:color w:val="000000"/>
          <w:szCs w:val="28"/>
        </w:rPr>
        <w:t>бакалавриата</w:t>
      </w:r>
      <w:proofErr w:type="spellEnd"/>
      <w:r w:rsidR="004B502F" w:rsidRPr="004B502F">
        <w:rPr>
          <w:bCs/>
          <w:iCs/>
          <w:color w:val="000000"/>
          <w:szCs w:val="28"/>
        </w:rPr>
        <w:t xml:space="preserve"> "Экономика" и "Менеджмент" / В.Н. </w:t>
      </w:r>
      <w:proofErr w:type="spellStart"/>
      <w:r w:rsidR="004B502F" w:rsidRPr="004B502F">
        <w:rPr>
          <w:bCs/>
          <w:iCs/>
          <w:color w:val="000000"/>
          <w:szCs w:val="28"/>
        </w:rPr>
        <w:t>Салин</w:t>
      </w:r>
      <w:proofErr w:type="spellEnd"/>
      <w:r w:rsidR="004B502F" w:rsidRPr="004B502F">
        <w:rPr>
          <w:bCs/>
          <w:iCs/>
          <w:color w:val="000000"/>
          <w:szCs w:val="28"/>
        </w:rPr>
        <w:t xml:space="preserve">, Н.П. Киселева, О.Ю. </w:t>
      </w:r>
      <w:proofErr w:type="spellStart"/>
      <w:r w:rsidR="004B502F" w:rsidRPr="004B502F">
        <w:rPr>
          <w:bCs/>
          <w:iCs/>
          <w:color w:val="000000"/>
          <w:szCs w:val="28"/>
        </w:rPr>
        <w:t>Ситникова</w:t>
      </w:r>
      <w:proofErr w:type="spellEnd"/>
      <w:r w:rsidR="004B502F" w:rsidRPr="004B502F">
        <w:rPr>
          <w:bCs/>
          <w:iCs/>
          <w:color w:val="000000"/>
          <w:szCs w:val="28"/>
        </w:rPr>
        <w:t xml:space="preserve"> [и др.]; </w:t>
      </w:r>
      <w:proofErr w:type="spellStart"/>
      <w:r w:rsidR="004B502F" w:rsidRPr="004B502F">
        <w:rPr>
          <w:bCs/>
          <w:iCs/>
          <w:color w:val="000000"/>
          <w:szCs w:val="28"/>
        </w:rPr>
        <w:t>Финуниверситет</w:t>
      </w:r>
      <w:proofErr w:type="spellEnd"/>
      <w:r w:rsidR="004B502F" w:rsidRPr="004B502F">
        <w:rPr>
          <w:bCs/>
          <w:iCs/>
          <w:color w:val="000000"/>
          <w:szCs w:val="28"/>
        </w:rPr>
        <w:t xml:space="preserve">. — Москва: </w:t>
      </w:r>
      <w:proofErr w:type="spellStart"/>
      <w:r w:rsidR="004B502F" w:rsidRPr="004B502F">
        <w:rPr>
          <w:bCs/>
          <w:iCs/>
          <w:color w:val="000000"/>
          <w:szCs w:val="28"/>
        </w:rPr>
        <w:t>Кнорус</w:t>
      </w:r>
      <w:proofErr w:type="spellEnd"/>
      <w:r w:rsidR="004B502F" w:rsidRPr="004B502F">
        <w:rPr>
          <w:bCs/>
          <w:iCs/>
          <w:color w:val="000000"/>
          <w:szCs w:val="28"/>
        </w:rPr>
        <w:t xml:space="preserve">, 2019 — 185 </w:t>
      </w:r>
      <w:r w:rsidR="004B502F" w:rsidRPr="004B502F">
        <w:rPr>
          <w:bCs/>
          <w:iCs/>
          <w:color w:val="000000"/>
          <w:szCs w:val="28"/>
        </w:rPr>
        <w:lastRenderedPageBreak/>
        <w:t>с. — (Бакалавриат). - Текст: непосредственный. - То же. - ЭБС BOOK.ru. - URL:https://book.ru/book/931149 (дата обращения:12.11.2024). — Текст : электронный.</w:t>
      </w:r>
    </w:p>
    <w:p w14:paraId="1CC0210B" w14:textId="77777777" w:rsidR="00AE3CB2" w:rsidRDefault="00AE3CB2" w:rsidP="00F95658">
      <w:pPr>
        <w:ind w:firstLine="709"/>
        <w:jc w:val="both"/>
        <w:rPr>
          <w:b/>
          <w:color w:val="000000" w:themeColor="text1"/>
          <w:sz w:val="28"/>
          <w:szCs w:val="28"/>
        </w:rPr>
      </w:pPr>
    </w:p>
    <w:p w14:paraId="607298F9" w14:textId="2F6E43AD" w:rsidR="00C52F7B" w:rsidRPr="0081339B" w:rsidRDefault="00C52F7B" w:rsidP="0004118C">
      <w:pPr>
        <w:pStyle w:val="a6"/>
        <w:numPr>
          <w:ilvl w:val="0"/>
          <w:numId w:val="15"/>
        </w:numPr>
        <w:jc w:val="both"/>
        <w:rPr>
          <w:b/>
          <w:bCs/>
          <w:color w:val="000000" w:themeColor="text1"/>
          <w:sz w:val="28"/>
          <w:szCs w:val="28"/>
        </w:rPr>
      </w:pPr>
      <w:r w:rsidRPr="0081339B">
        <w:rPr>
          <w:b/>
          <w:color w:val="000000" w:themeColor="text1"/>
          <w:sz w:val="28"/>
          <w:szCs w:val="28"/>
        </w:rPr>
        <w:t>П</w:t>
      </w:r>
      <w:r w:rsidRPr="0081339B">
        <w:rPr>
          <w:b/>
          <w:bCs/>
          <w:color w:val="000000" w:themeColor="text1"/>
          <w:sz w:val="28"/>
          <w:szCs w:val="28"/>
        </w:rPr>
        <w:t xml:space="preserve">еречень ресурсов информационно-телекоммуникационной сети «Интернет», необходимых для освоения </w:t>
      </w:r>
      <w:r w:rsidR="00504556" w:rsidRPr="0081339B">
        <w:rPr>
          <w:b/>
          <w:bCs/>
          <w:color w:val="000000" w:themeColor="text1"/>
          <w:sz w:val="28"/>
          <w:szCs w:val="28"/>
        </w:rPr>
        <w:t>дисциплины</w:t>
      </w:r>
    </w:p>
    <w:p w14:paraId="3057710D" w14:textId="77777777" w:rsidR="0081339B" w:rsidRPr="0081339B" w:rsidRDefault="0081339B" w:rsidP="0081339B">
      <w:pPr>
        <w:jc w:val="both"/>
        <w:rPr>
          <w:b/>
          <w:bCs/>
          <w:color w:val="000000" w:themeColor="text1"/>
          <w:sz w:val="28"/>
          <w:szCs w:val="28"/>
        </w:rPr>
      </w:pPr>
    </w:p>
    <w:p w14:paraId="2763757B" w14:textId="77777777" w:rsidR="00F54EC4" w:rsidRPr="005A72BB" w:rsidRDefault="00F54EC4" w:rsidP="0004118C">
      <w:pPr>
        <w:pStyle w:val="a6"/>
        <w:numPr>
          <w:ilvl w:val="0"/>
          <w:numId w:val="2"/>
        </w:numPr>
        <w:ind w:left="0" w:firstLine="709"/>
        <w:jc w:val="both"/>
        <w:rPr>
          <w:bCs/>
          <w:color w:val="000000" w:themeColor="text1"/>
          <w:sz w:val="28"/>
          <w:szCs w:val="28"/>
        </w:rPr>
      </w:pPr>
      <w:r w:rsidRPr="005A72BB">
        <w:rPr>
          <w:bCs/>
          <w:color w:val="000000" w:themeColor="text1"/>
          <w:sz w:val="28"/>
          <w:szCs w:val="28"/>
        </w:rPr>
        <w:t xml:space="preserve">Федеральная служба государственной статистики (Росстат). </w:t>
      </w:r>
      <w:r w:rsidRPr="005A72BB">
        <w:rPr>
          <w:bCs/>
          <w:color w:val="000000" w:themeColor="text1"/>
          <w:sz w:val="28"/>
          <w:szCs w:val="28"/>
          <w:lang w:val="en-US"/>
        </w:rPr>
        <w:t>URL</w:t>
      </w:r>
      <w:r w:rsidRPr="005A72BB">
        <w:rPr>
          <w:bCs/>
          <w:color w:val="000000" w:themeColor="text1"/>
          <w:sz w:val="28"/>
          <w:szCs w:val="28"/>
        </w:rPr>
        <w:t xml:space="preserve">: </w:t>
      </w:r>
      <w:hyperlink r:id="rId15" w:history="1">
        <w:r w:rsidRPr="005A72BB">
          <w:rPr>
            <w:rStyle w:val="af9"/>
            <w:bCs/>
            <w:color w:val="000000" w:themeColor="text1"/>
            <w:sz w:val="28"/>
            <w:szCs w:val="28"/>
            <w:lang w:val="en-US"/>
          </w:rPr>
          <w:t>http</w:t>
        </w:r>
        <w:r w:rsidRPr="005A72BB">
          <w:rPr>
            <w:rStyle w:val="af9"/>
            <w:bCs/>
            <w:color w:val="000000" w:themeColor="text1"/>
            <w:sz w:val="28"/>
            <w:szCs w:val="28"/>
          </w:rPr>
          <w:t>://</w:t>
        </w:r>
        <w:r w:rsidRPr="005A72BB">
          <w:rPr>
            <w:rStyle w:val="af9"/>
            <w:bCs/>
            <w:color w:val="000000" w:themeColor="text1"/>
            <w:sz w:val="28"/>
            <w:szCs w:val="28"/>
            <w:lang w:val="en-US"/>
          </w:rPr>
          <w:t>www</w:t>
        </w:r>
        <w:r w:rsidRPr="005A72BB">
          <w:rPr>
            <w:rStyle w:val="af9"/>
            <w:bCs/>
            <w:color w:val="000000" w:themeColor="text1"/>
            <w:sz w:val="28"/>
            <w:szCs w:val="28"/>
          </w:rPr>
          <w:t>.</w:t>
        </w:r>
        <w:r w:rsidRPr="005A72BB">
          <w:rPr>
            <w:rStyle w:val="af9"/>
            <w:bCs/>
            <w:color w:val="000000" w:themeColor="text1"/>
            <w:sz w:val="28"/>
            <w:szCs w:val="28"/>
            <w:lang w:val="en-US"/>
          </w:rPr>
          <w:t>gks</w:t>
        </w:r>
        <w:r w:rsidRPr="005A72BB">
          <w:rPr>
            <w:rStyle w:val="af9"/>
            <w:bCs/>
            <w:color w:val="000000" w:themeColor="text1"/>
            <w:sz w:val="28"/>
            <w:szCs w:val="28"/>
          </w:rPr>
          <w:t>.</w:t>
        </w:r>
        <w:r w:rsidRPr="005A72BB">
          <w:rPr>
            <w:rStyle w:val="af9"/>
            <w:bCs/>
            <w:color w:val="000000" w:themeColor="text1"/>
            <w:sz w:val="28"/>
            <w:szCs w:val="28"/>
            <w:lang w:val="en-US"/>
          </w:rPr>
          <w:t>ru</w:t>
        </w:r>
      </w:hyperlink>
      <w:r w:rsidRPr="005A72BB">
        <w:rPr>
          <w:bCs/>
          <w:color w:val="000000" w:themeColor="text1"/>
          <w:sz w:val="28"/>
          <w:szCs w:val="28"/>
        </w:rPr>
        <w:t xml:space="preserve"> </w:t>
      </w:r>
    </w:p>
    <w:p w14:paraId="2D9EAE2D" w14:textId="77777777" w:rsidR="00F54EC4" w:rsidRPr="005A72BB" w:rsidRDefault="00F54EC4" w:rsidP="0004118C">
      <w:pPr>
        <w:pStyle w:val="a6"/>
        <w:numPr>
          <w:ilvl w:val="0"/>
          <w:numId w:val="2"/>
        </w:numPr>
        <w:ind w:left="0" w:firstLine="709"/>
        <w:jc w:val="both"/>
        <w:rPr>
          <w:bCs/>
          <w:color w:val="000000" w:themeColor="text1"/>
          <w:sz w:val="28"/>
          <w:szCs w:val="28"/>
        </w:rPr>
      </w:pPr>
      <w:r w:rsidRPr="005A72BB">
        <w:rPr>
          <w:bCs/>
          <w:color w:val="000000" w:themeColor="text1"/>
          <w:sz w:val="28"/>
          <w:szCs w:val="28"/>
        </w:rPr>
        <w:t xml:space="preserve">Банк Росси (ЦБ). </w:t>
      </w:r>
      <w:r w:rsidRPr="005A72BB">
        <w:rPr>
          <w:bCs/>
          <w:color w:val="000000" w:themeColor="text1"/>
          <w:sz w:val="28"/>
          <w:szCs w:val="28"/>
          <w:lang w:val="en-US"/>
        </w:rPr>
        <w:t>URL</w:t>
      </w:r>
      <w:r w:rsidRPr="005A72BB">
        <w:rPr>
          <w:bCs/>
          <w:color w:val="000000" w:themeColor="text1"/>
          <w:sz w:val="28"/>
          <w:szCs w:val="28"/>
        </w:rPr>
        <w:t xml:space="preserve">: http:// </w:t>
      </w:r>
      <w:hyperlink r:id="rId16" w:history="1">
        <w:r w:rsidRPr="005A72BB">
          <w:rPr>
            <w:rStyle w:val="af9"/>
            <w:bCs/>
            <w:color w:val="000000" w:themeColor="text1"/>
            <w:sz w:val="28"/>
            <w:szCs w:val="28"/>
          </w:rPr>
          <w:t>www.cbr.ru</w:t>
        </w:r>
      </w:hyperlink>
      <w:r w:rsidRPr="005A72BB">
        <w:rPr>
          <w:bCs/>
          <w:color w:val="000000" w:themeColor="text1"/>
          <w:sz w:val="28"/>
          <w:szCs w:val="28"/>
        </w:rPr>
        <w:t xml:space="preserve"> </w:t>
      </w:r>
    </w:p>
    <w:p w14:paraId="3B8CBA8E" w14:textId="77777777" w:rsidR="00F54EC4" w:rsidRPr="005A72BB" w:rsidRDefault="00F54EC4" w:rsidP="0004118C">
      <w:pPr>
        <w:pStyle w:val="a6"/>
        <w:numPr>
          <w:ilvl w:val="0"/>
          <w:numId w:val="2"/>
        </w:numPr>
        <w:ind w:left="0" w:firstLine="709"/>
        <w:jc w:val="both"/>
        <w:rPr>
          <w:bCs/>
          <w:color w:val="000000" w:themeColor="text1"/>
          <w:sz w:val="28"/>
          <w:szCs w:val="28"/>
        </w:rPr>
      </w:pPr>
      <w:r w:rsidRPr="005A72BB">
        <w:rPr>
          <w:bCs/>
          <w:color w:val="000000" w:themeColor="text1"/>
          <w:sz w:val="28"/>
          <w:szCs w:val="28"/>
        </w:rPr>
        <w:t xml:space="preserve">Министерство финансов РФ. </w:t>
      </w:r>
      <w:r w:rsidRPr="005A72BB">
        <w:rPr>
          <w:bCs/>
          <w:color w:val="000000" w:themeColor="text1"/>
          <w:sz w:val="28"/>
          <w:szCs w:val="28"/>
          <w:lang w:val="en-US"/>
        </w:rPr>
        <w:t>URL</w:t>
      </w:r>
      <w:r w:rsidRPr="005A72BB">
        <w:rPr>
          <w:bCs/>
          <w:color w:val="000000" w:themeColor="text1"/>
          <w:sz w:val="28"/>
          <w:szCs w:val="28"/>
        </w:rPr>
        <w:t xml:space="preserve">:  </w:t>
      </w:r>
      <w:hyperlink r:id="rId17" w:history="1">
        <w:r w:rsidRPr="005A72BB">
          <w:rPr>
            <w:rStyle w:val="af9"/>
            <w:bCs/>
            <w:color w:val="000000" w:themeColor="text1"/>
            <w:sz w:val="28"/>
            <w:szCs w:val="28"/>
          </w:rPr>
          <w:t>http://www.minfin.ru</w:t>
        </w:r>
      </w:hyperlink>
      <w:r w:rsidRPr="005A72BB">
        <w:rPr>
          <w:bCs/>
          <w:color w:val="000000" w:themeColor="text1"/>
          <w:sz w:val="28"/>
          <w:szCs w:val="28"/>
        </w:rPr>
        <w:t xml:space="preserve"> </w:t>
      </w:r>
    </w:p>
    <w:p w14:paraId="4D363FD0" w14:textId="5038D5C2" w:rsidR="00FA2650" w:rsidRPr="00FA2650" w:rsidRDefault="00FA2650" w:rsidP="00FA2650">
      <w:pPr>
        <w:keepNext/>
        <w:ind w:firstLine="709"/>
        <w:jc w:val="both"/>
        <w:rPr>
          <w:bCs/>
          <w:color w:val="000000" w:themeColor="text1"/>
          <w:sz w:val="28"/>
          <w:szCs w:val="28"/>
        </w:rPr>
      </w:pPr>
      <w:r>
        <w:rPr>
          <w:bCs/>
          <w:color w:val="000000" w:themeColor="text1"/>
          <w:sz w:val="28"/>
          <w:szCs w:val="28"/>
        </w:rPr>
        <w:t xml:space="preserve">4.       </w:t>
      </w:r>
      <w:r w:rsidRPr="00FA2650">
        <w:rPr>
          <w:bCs/>
          <w:color w:val="000000" w:themeColor="text1"/>
          <w:sz w:val="28"/>
          <w:szCs w:val="28"/>
        </w:rPr>
        <w:t>Электронные ресурсы БИК:</w:t>
      </w:r>
    </w:p>
    <w:p w14:paraId="353AE28F"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Электронная библиотека Финансового университета (ЭБ) http://elib.fa.ru/</w:t>
      </w:r>
    </w:p>
    <w:p w14:paraId="2F12532E"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Электронно-библиотечная система BOOK.RU http://www.book.ru</w:t>
      </w:r>
    </w:p>
    <w:p w14:paraId="6D0DCD45"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Электронно-библиотечная система «Университетская библиотека ОНЛАЙН» http://biblioclub.ru/</w:t>
      </w:r>
    </w:p>
    <w:p w14:paraId="4588CDCC"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Электронно-библиотечная система </w:t>
      </w:r>
      <w:proofErr w:type="spellStart"/>
      <w:r w:rsidRPr="00FA2650">
        <w:rPr>
          <w:bCs/>
          <w:color w:val="000000" w:themeColor="text1"/>
          <w:sz w:val="28"/>
          <w:szCs w:val="28"/>
        </w:rPr>
        <w:t>Znanium</w:t>
      </w:r>
      <w:proofErr w:type="spellEnd"/>
      <w:r w:rsidRPr="00FA2650">
        <w:rPr>
          <w:bCs/>
          <w:color w:val="000000" w:themeColor="text1"/>
          <w:sz w:val="28"/>
          <w:szCs w:val="28"/>
        </w:rPr>
        <w:t xml:space="preserve"> http://www.znanium.com</w:t>
      </w:r>
    </w:p>
    <w:p w14:paraId="2C4BDD28"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Образовательная платформа </w:t>
      </w:r>
      <w:proofErr w:type="spellStart"/>
      <w:r w:rsidRPr="00FA2650">
        <w:rPr>
          <w:bCs/>
          <w:color w:val="000000" w:themeColor="text1"/>
          <w:sz w:val="28"/>
          <w:szCs w:val="28"/>
        </w:rPr>
        <w:t>Юрайт</w:t>
      </w:r>
      <w:proofErr w:type="spellEnd"/>
      <w:r w:rsidRPr="00FA2650">
        <w:rPr>
          <w:bCs/>
          <w:color w:val="000000" w:themeColor="text1"/>
          <w:sz w:val="28"/>
          <w:szCs w:val="28"/>
        </w:rPr>
        <w:t xml:space="preserve"> https://urait.ru/</w:t>
      </w:r>
    </w:p>
    <w:p w14:paraId="75701D65"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Электронно-библиотечная система издательства Проспект http://ebs.prospekt.org/books</w:t>
      </w:r>
    </w:p>
    <w:p w14:paraId="6924B209"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Электронно-библиотечная система издательства Лань https://e.lanbook.com/</w:t>
      </w:r>
    </w:p>
    <w:p w14:paraId="3FCEF755"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Научная электронная библиотека eLibrary.ru http://elibrary.ru  </w:t>
      </w:r>
    </w:p>
    <w:p w14:paraId="01F35F95"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Справочная правовая система «Консультант Плюс»</w:t>
      </w:r>
    </w:p>
    <w:p w14:paraId="70A69996" w14:textId="77777777" w:rsidR="00FA2650" w:rsidRPr="00FA2650" w:rsidRDefault="00FA2650" w:rsidP="00FA2650">
      <w:pPr>
        <w:keepNext/>
        <w:ind w:firstLine="709"/>
        <w:jc w:val="both"/>
        <w:rPr>
          <w:bCs/>
          <w:color w:val="000000" w:themeColor="text1"/>
          <w:sz w:val="28"/>
          <w:szCs w:val="28"/>
        </w:rPr>
      </w:pPr>
      <w:r w:rsidRPr="00FA2650">
        <w:rPr>
          <w:bCs/>
          <w:color w:val="000000" w:themeColor="text1"/>
          <w:sz w:val="28"/>
          <w:szCs w:val="28"/>
        </w:rPr>
        <w:t xml:space="preserve"> - Справочная правовая система «ГАРАНТ»</w:t>
      </w:r>
    </w:p>
    <w:p w14:paraId="28FC441A" w14:textId="77777777" w:rsidR="00F54EC4" w:rsidRPr="005A72BB" w:rsidRDefault="00F54EC4" w:rsidP="00F95658">
      <w:pPr>
        <w:keepNext/>
        <w:ind w:firstLine="709"/>
        <w:jc w:val="both"/>
        <w:rPr>
          <w:b/>
          <w:color w:val="000000" w:themeColor="text1"/>
          <w:sz w:val="28"/>
          <w:szCs w:val="28"/>
        </w:rPr>
      </w:pPr>
    </w:p>
    <w:p w14:paraId="70CD63C6" w14:textId="77777777" w:rsidR="00145199" w:rsidRPr="005A72BB" w:rsidRDefault="00145199" w:rsidP="00F95658">
      <w:pPr>
        <w:keepNext/>
        <w:ind w:firstLine="709"/>
        <w:jc w:val="both"/>
        <w:rPr>
          <w:b/>
          <w:color w:val="000000" w:themeColor="text1"/>
          <w:sz w:val="28"/>
          <w:szCs w:val="28"/>
        </w:rPr>
      </w:pPr>
      <w:r w:rsidRPr="005A72BB">
        <w:rPr>
          <w:b/>
          <w:color w:val="000000" w:themeColor="text1"/>
          <w:sz w:val="28"/>
          <w:szCs w:val="28"/>
        </w:rPr>
        <w:t>10. Методические указания для обучающихся по освоению дисци</w:t>
      </w:r>
      <w:r w:rsidR="004B4BFE" w:rsidRPr="005A72BB">
        <w:rPr>
          <w:b/>
          <w:color w:val="000000" w:themeColor="text1"/>
          <w:sz w:val="28"/>
          <w:szCs w:val="28"/>
        </w:rPr>
        <w:t>плины</w:t>
      </w:r>
    </w:p>
    <w:p w14:paraId="60817164" w14:textId="77777777" w:rsidR="0081339B" w:rsidRDefault="0081339B" w:rsidP="00632198">
      <w:pPr>
        <w:pStyle w:val="11"/>
        <w:rPr>
          <w:color w:val="000000" w:themeColor="text1"/>
        </w:rPr>
      </w:pPr>
    </w:p>
    <w:p w14:paraId="127983F7" w14:textId="06720DA0" w:rsidR="00632198" w:rsidRPr="005A72BB" w:rsidRDefault="00632198" w:rsidP="00632198">
      <w:pPr>
        <w:pStyle w:val="11"/>
        <w:rPr>
          <w:color w:val="000000" w:themeColor="text1"/>
        </w:rPr>
      </w:pPr>
      <w:r w:rsidRPr="005A72BB">
        <w:rPr>
          <w:color w:val="000000" w:themeColor="text1"/>
        </w:rPr>
        <w:t xml:space="preserve">В процессе изучения </w:t>
      </w:r>
      <w:r w:rsidR="0050059E" w:rsidRPr="005A72BB">
        <w:rPr>
          <w:color w:val="000000" w:themeColor="text1"/>
        </w:rPr>
        <w:t>дисциплины,</w:t>
      </w:r>
      <w:r w:rsidRPr="005A72BB">
        <w:rPr>
          <w:color w:val="000000" w:themeColor="text1"/>
        </w:rPr>
        <w:t xml:space="preserve"> обучающиеся должны освоить теоретические и методологические вопросы дисциплины в рамках рабочей программы дисциплины и сформировать целостное понимание по наиболее существенным аспектам статистического анализа социально-экономических процессов на макро и микроуровне. </w:t>
      </w:r>
    </w:p>
    <w:p w14:paraId="2DB6380D" w14:textId="77777777" w:rsidR="002B7A26" w:rsidRPr="002B7A26" w:rsidRDefault="002B7A26" w:rsidP="002B7A26">
      <w:pPr>
        <w:ind w:firstLine="567"/>
        <w:jc w:val="both"/>
        <w:rPr>
          <w:color w:val="000000" w:themeColor="text1"/>
          <w:sz w:val="28"/>
          <w:szCs w:val="28"/>
        </w:rPr>
      </w:pPr>
      <w:r w:rsidRPr="002B7A26">
        <w:rPr>
          <w:color w:val="000000" w:themeColor="text1"/>
          <w:sz w:val="28"/>
          <w:szCs w:val="28"/>
        </w:rPr>
        <w:t xml:space="preserve">При подготовке к лекционным занятиям (теоретический курс) студентам необходимо: </w:t>
      </w:r>
    </w:p>
    <w:p w14:paraId="42912742"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перед каждой лекцией просматривать рабочую программу дисциплины «Статистика», что позволит сэкономить время на записывание темы лекции, ее основных вопросов, рекомендуемой литературы; </w:t>
      </w:r>
    </w:p>
    <w:p w14:paraId="559BF554"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на отдельные лекции приносить соответствующий материал на бумажных носителях, представленный лектором на портале (</w:t>
      </w:r>
      <w:hyperlink r:id="rId18" w:history="1">
        <w:r w:rsidRPr="005A72BB">
          <w:rPr>
            <w:rStyle w:val="af9"/>
            <w:color w:val="000000" w:themeColor="text1"/>
            <w:sz w:val="28"/>
            <w:szCs w:val="28"/>
          </w:rPr>
          <w:t>https://campus.fa.ru</w:t>
        </w:r>
      </w:hyperlink>
      <w:r w:rsidRPr="005A72BB">
        <w:rPr>
          <w:color w:val="000000" w:themeColor="text1"/>
          <w:sz w:val="28"/>
          <w:szCs w:val="28"/>
        </w:rPr>
        <w:t xml:space="preserve">)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14:paraId="5B1F7600"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к лектору (по графику его консультаций) </w:t>
      </w:r>
      <w:r w:rsidRPr="005A72BB">
        <w:rPr>
          <w:color w:val="000000" w:themeColor="text1"/>
          <w:sz w:val="28"/>
          <w:szCs w:val="28"/>
        </w:rPr>
        <w:lastRenderedPageBreak/>
        <w:t xml:space="preserve">или к преподавателю на практических занятиях.  </w:t>
      </w:r>
    </w:p>
    <w:p w14:paraId="60FEB9B6" w14:textId="77777777" w:rsidR="002B7A26" w:rsidRPr="002B7A26" w:rsidRDefault="002B7A26" w:rsidP="002B7A26">
      <w:pPr>
        <w:ind w:firstLine="567"/>
        <w:jc w:val="both"/>
        <w:rPr>
          <w:color w:val="000000" w:themeColor="text1"/>
          <w:sz w:val="28"/>
          <w:szCs w:val="28"/>
        </w:rPr>
      </w:pPr>
      <w:r w:rsidRPr="002B7A26">
        <w:rPr>
          <w:color w:val="000000" w:themeColor="text1"/>
          <w:sz w:val="28"/>
          <w:szCs w:val="28"/>
        </w:rPr>
        <w:t xml:space="preserve">При подготовке к практическим (семинарским) занятиям студентам следует: </w:t>
      </w:r>
    </w:p>
    <w:p w14:paraId="2727618C"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приносить с собой рекомендованную преподавателем литературу к конкретному занятию; </w:t>
      </w:r>
    </w:p>
    <w:p w14:paraId="2CD5F6F3"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до очередного практического занятия по рекомендованным литературным источникам проработать теоретический материал, соответствующей темы занятия; </w:t>
      </w:r>
    </w:p>
    <w:p w14:paraId="276F9FDF"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14:paraId="0054EE74" w14:textId="77777777"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в ходе семинара давать конкретные, четкие ответы по существу вопросов; </w:t>
      </w:r>
    </w:p>
    <w:p w14:paraId="554C93B5" w14:textId="25960F95" w:rsidR="002B7A26" w:rsidRPr="005A72BB" w:rsidRDefault="002B7A26" w:rsidP="002B7A26">
      <w:pPr>
        <w:ind w:firstLine="567"/>
        <w:jc w:val="both"/>
        <w:rPr>
          <w:color w:val="000000" w:themeColor="text1"/>
          <w:sz w:val="28"/>
          <w:szCs w:val="28"/>
        </w:rPr>
      </w:pPr>
      <w:r w:rsidRPr="005A72BB">
        <w:rPr>
          <w:color w:val="000000" w:themeColor="text1"/>
          <w:sz w:val="28"/>
          <w:szCs w:val="28"/>
        </w:rPr>
        <w:t xml:space="preserve">- на занятии доводить каждую задачу до окончательного решения, демонстрировать понимание проведенных расчетов, в случае затруднений обращаться к преподавателю. </w:t>
      </w:r>
    </w:p>
    <w:p w14:paraId="75CB701A" w14:textId="0F01FA76" w:rsidR="002B7A26" w:rsidRPr="005A72BB" w:rsidRDefault="002B7A26" w:rsidP="002B7A26">
      <w:pPr>
        <w:ind w:firstLine="567"/>
        <w:jc w:val="both"/>
        <w:rPr>
          <w:color w:val="000000" w:themeColor="text1"/>
          <w:sz w:val="28"/>
          <w:szCs w:val="28"/>
        </w:rPr>
      </w:pPr>
      <w:r w:rsidRPr="005A72BB">
        <w:rPr>
          <w:color w:val="000000" w:themeColor="text1"/>
          <w:sz w:val="28"/>
          <w:szCs w:val="28"/>
        </w:rPr>
        <w:t>Обучающимся, пропустившим занятия (независимо от причин), не имеющи</w:t>
      </w:r>
      <w:r w:rsidR="001A73D7">
        <w:rPr>
          <w:color w:val="000000" w:themeColor="text1"/>
          <w:sz w:val="28"/>
          <w:szCs w:val="28"/>
        </w:rPr>
        <w:t>м</w:t>
      </w:r>
      <w:r w:rsidRPr="005A72BB">
        <w:rPr>
          <w:color w:val="000000" w:themeColor="text1"/>
          <w:sz w:val="28"/>
          <w:szCs w:val="28"/>
        </w:rPr>
        <w:t xml:space="preserve"> письменного решения задач или не подготовивши</w:t>
      </w:r>
      <w:r w:rsidR="001A73D7">
        <w:rPr>
          <w:color w:val="000000" w:themeColor="text1"/>
          <w:sz w:val="28"/>
          <w:szCs w:val="28"/>
        </w:rPr>
        <w:t>м</w:t>
      </w:r>
      <w:r w:rsidRPr="005A72BB">
        <w:rPr>
          <w:color w:val="000000" w:themeColor="text1"/>
          <w:sz w:val="28"/>
          <w:szCs w:val="28"/>
        </w:rPr>
        <w:t>ся к данному практическому занятию, рекомендуется не позже, чем в 2-недельный срок явиться на консультацию к преподавателю и отчитаться по теме</w:t>
      </w:r>
      <w:r>
        <w:rPr>
          <w:color w:val="000000" w:themeColor="text1"/>
          <w:sz w:val="28"/>
          <w:szCs w:val="28"/>
        </w:rPr>
        <w:t xml:space="preserve"> занятия.</w:t>
      </w:r>
      <w:r w:rsidRPr="005A72BB">
        <w:rPr>
          <w:color w:val="000000" w:themeColor="text1"/>
          <w:sz w:val="28"/>
          <w:szCs w:val="28"/>
        </w:rPr>
        <w:t xml:space="preserve">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 </w:t>
      </w:r>
    </w:p>
    <w:p w14:paraId="6D3FD5BF" w14:textId="3F22BEA7" w:rsidR="00347314" w:rsidRDefault="00632198" w:rsidP="00632198">
      <w:pPr>
        <w:pStyle w:val="11"/>
        <w:rPr>
          <w:color w:val="000000" w:themeColor="text1"/>
        </w:rPr>
      </w:pPr>
      <w:r w:rsidRPr="005A72BB">
        <w:rPr>
          <w:color w:val="000000" w:themeColor="text1"/>
        </w:rPr>
        <w:t>Самостоятельная работа обучающихся обеспечивает возможность расширения приобретенных на лекциях и семинарах знани</w:t>
      </w:r>
      <w:r w:rsidR="0050059E">
        <w:rPr>
          <w:color w:val="000000" w:themeColor="text1"/>
        </w:rPr>
        <w:t>й</w:t>
      </w:r>
      <w:r w:rsidRPr="005A72BB">
        <w:rPr>
          <w:color w:val="000000" w:themeColor="text1"/>
        </w:rPr>
        <w:t xml:space="preserve">, </w:t>
      </w:r>
      <w:r w:rsidR="0050059E">
        <w:rPr>
          <w:color w:val="000000" w:themeColor="text1"/>
        </w:rPr>
        <w:t xml:space="preserve">развития навыков </w:t>
      </w:r>
      <w:r w:rsidR="00347314">
        <w:rPr>
          <w:color w:val="000000" w:themeColor="text1"/>
        </w:rPr>
        <w:t xml:space="preserve">их применения при решении практических задач, умений эффективно работать с </w:t>
      </w:r>
      <w:r w:rsidR="00347314" w:rsidRPr="005A72BB">
        <w:rPr>
          <w:color w:val="000000" w:themeColor="text1"/>
        </w:rPr>
        <w:t>источниками информации, нормативной базой и научной литературой</w:t>
      </w:r>
      <w:r w:rsidR="001A73D7">
        <w:rPr>
          <w:color w:val="000000" w:themeColor="text1"/>
        </w:rPr>
        <w:t>.</w:t>
      </w:r>
    </w:p>
    <w:p w14:paraId="1529D37C" w14:textId="77777777" w:rsidR="00471BA9" w:rsidRDefault="00632198" w:rsidP="0008625C">
      <w:pPr>
        <w:pStyle w:val="11"/>
        <w:rPr>
          <w:color w:val="000000" w:themeColor="text1"/>
        </w:rPr>
      </w:pPr>
      <w:r w:rsidRPr="0082327D">
        <w:rPr>
          <w:color w:val="000000" w:themeColor="text1"/>
        </w:rPr>
        <w:t>Самостоятельное</w:t>
      </w:r>
      <w:r w:rsidRPr="00347314">
        <w:rPr>
          <w:color w:val="000000" w:themeColor="text1"/>
        </w:rPr>
        <w:t xml:space="preserve"> </w:t>
      </w:r>
      <w:r w:rsidRPr="005A72BB">
        <w:rPr>
          <w:color w:val="000000" w:themeColor="text1"/>
        </w:rPr>
        <w:t>изучение дисциплины следует начинать с проработки рабочей программы дисциплины, особое внимание уделяя целям и задачам</w:t>
      </w:r>
      <w:r w:rsidR="00471BA9" w:rsidRPr="00471BA9">
        <w:rPr>
          <w:color w:val="000000" w:themeColor="text1"/>
        </w:rPr>
        <w:t xml:space="preserve"> </w:t>
      </w:r>
      <w:r w:rsidR="00471BA9" w:rsidRPr="005A72BB">
        <w:rPr>
          <w:color w:val="000000" w:themeColor="text1"/>
        </w:rPr>
        <w:t>дисциплины, ее связям с другими дисциплинами образовательной программы</w:t>
      </w:r>
      <w:r w:rsidRPr="005A72BB">
        <w:rPr>
          <w:color w:val="000000" w:themeColor="text1"/>
        </w:rPr>
        <w:t xml:space="preserve">, структуре и содержанию курса. </w:t>
      </w:r>
    </w:p>
    <w:p w14:paraId="6A882763" w14:textId="7361D25E" w:rsidR="0082327D" w:rsidRPr="005A72BB" w:rsidRDefault="0008625C" w:rsidP="0082327D">
      <w:pPr>
        <w:ind w:firstLine="567"/>
        <w:jc w:val="both"/>
        <w:rPr>
          <w:color w:val="000000" w:themeColor="text1"/>
          <w:sz w:val="28"/>
          <w:szCs w:val="28"/>
        </w:rPr>
      </w:pPr>
      <w:r w:rsidRPr="0082327D">
        <w:rPr>
          <w:color w:val="000000" w:themeColor="text1"/>
          <w:sz w:val="28"/>
        </w:rPr>
        <w:t xml:space="preserve">Обучающимся </w:t>
      </w:r>
      <w:r w:rsidR="00632198" w:rsidRPr="0082327D">
        <w:rPr>
          <w:color w:val="000000" w:themeColor="text1"/>
          <w:sz w:val="28"/>
        </w:rPr>
        <w:t>рекомендуется получить в Библиотечно-информационном центре университета учебную литературу</w:t>
      </w:r>
      <w:r w:rsidR="00347314" w:rsidRPr="0082327D">
        <w:rPr>
          <w:color w:val="000000" w:themeColor="text1"/>
          <w:sz w:val="28"/>
        </w:rPr>
        <w:t>,</w:t>
      </w:r>
      <w:r w:rsidR="00632198" w:rsidRPr="0082327D">
        <w:rPr>
          <w:color w:val="000000" w:themeColor="text1"/>
          <w:sz w:val="28"/>
        </w:rPr>
        <w:t xml:space="preserve"> </w:t>
      </w:r>
      <w:r w:rsidR="00347314" w:rsidRPr="0082327D">
        <w:rPr>
          <w:color w:val="000000" w:themeColor="text1"/>
          <w:sz w:val="28"/>
        </w:rPr>
        <w:t>необходимую для эффективной работы по изучению дисциплины, или доступ к электронным библиотечным системам.</w:t>
      </w:r>
      <w:r w:rsidR="00632198" w:rsidRPr="0082327D">
        <w:rPr>
          <w:color w:val="000000" w:themeColor="text1"/>
          <w:sz w:val="28"/>
        </w:rPr>
        <w:t xml:space="preserve"> </w:t>
      </w:r>
      <w:r w:rsidR="00347314" w:rsidRPr="0082327D">
        <w:rPr>
          <w:color w:val="000000" w:themeColor="text1"/>
          <w:sz w:val="28"/>
        </w:rPr>
        <w:t xml:space="preserve">Это важно, поскольку изучение </w:t>
      </w:r>
      <w:r w:rsidR="0082327D">
        <w:rPr>
          <w:color w:val="000000" w:themeColor="text1"/>
          <w:sz w:val="28"/>
        </w:rPr>
        <w:t>учебной и иной литературы по темам дисциплины является</w:t>
      </w:r>
      <w:r w:rsidR="00471BA9" w:rsidRPr="0082327D">
        <w:rPr>
          <w:color w:val="000000" w:themeColor="text1"/>
          <w:sz w:val="28"/>
        </w:rPr>
        <w:t xml:space="preserve"> н</w:t>
      </w:r>
      <w:r w:rsidR="00632198" w:rsidRPr="0082327D">
        <w:rPr>
          <w:color w:val="000000" w:themeColor="text1"/>
          <w:sz w:val="28"/>
        </w:rPr>
        <w:t>еотъемлемым элементом самостоятельной работы</w:t>
      </w:r>
      <w:r w:rsidR="00471BA9" w:rsidRPr="0082327D">
        <w:rPr>
          <w:color w:val="000000" w:themeColor="text1"/>
          <w:sz w:val="28"/>
        </w:rPr>
        <w:t>.</w:t>
      </w:r>
      <w:r w:rsidR="00632198" w:rsidRPr="0082327D">
        <w:rPr>
          <w:color w:val="000000" w:themeColor="text1"/>
          <w:sz w:val="28"/>
        </w:rPr>
        <w:t xml:space="preserve"> </w:t>
      </w:r>
      <w:r w:rsidR="0082327D" w:rsidRPr="0082327D">
        <w:rPr>
          <w:color w:val="000000" w:themeColor="text1"/>
          <w:sz w:val="28"/>
        </w:rPr>
        <w:t>К каждой теме учебной дисциплины подобрана основная и дополнительная литература. Основная литература - это учебники и учебные пособия, имеющиеся в</w:t>
      </w:r>
      <w:r w:rsidR="0082327D" w:rsidRPr="005A72BB">
        <w:rPr>
          <w:color w:val="000000" w:themeColor="text1"/>
          <w:sz w:val="28"/>
          <w:szCs w:val="28"/>
        </w:rPr>
        <w:t xml:space="preserve"> библиотечном комплексе Финансового университета</w:t>
      </w:r>
      <w:r w:rsidR="0082327D">
        <w:rPr>
          <w:color w:val="000000" w:themeColor="text1"/>
          <w:sz w:val="28"/>
          <w:szCs w:val="28"/>
        </w:rPr>
        <w:t xml:space="preserve"> или ЭБС</w:t>
      </w:r>
      <w:r w:rsidR="0082327D" w:rsidRPr="005A72BB">
        <w:rPr>
          <w:color w:val="000000" w:themeColor="text1"/>
          <w:sz w:val="28"/>
          <w:szCs w:val="28"/>
        </w:rPr>
        <w:t xml:space="preserve">. Дополнительная литература - это монографии, сборники научных трудов, журнальные и газетные статьи, различные справочники, энциклопедии, интернет ресурсы. </w:t>
      </w:r>
    </w:p>
    <w:p w14:paraId="6C75DE69" w14:textId="75B399AF" w:rsidR="00471BA9" w:rsidRDefault="00632198" w:rsidP="00471BA9">
      <w:pPr>
        <w:pStyle w:val="11"/>
      </w:pPr>
      <w:r w:rsidRPr="005A72BB">
        <w:rPr>
          <w:color w:val="000000" w:themeColor="text1"/>
        </w:rPr>
        <w:t xml:space="preserve">В рамках самостоятельной работы учебным планом предусмотрено выполнение </w:t>
      </w:r>
      <w:r w:rsidR="001A73D7">
        <w:rPr>
          <w:color w:val="000000" w:themeColor="text1"/>
        </w:rPr>
        <w:t xml:space="preserve">студентом </w:t>
      </w:r>
      <w:proofErr w:type="spellStart"/>
      <w:r w:rsidR="005C361D">
        <w:rPr>
          <w:color w:val="000000" w:themeColor="text1"/>
        </w:rPr>
        <w:t>расчтено</w:t>
      </w:r>
      <w:proofErr w:type="spellEnd"/>
      <w:r w:rsidR="005C361D">
        <w:rPr>
          <w:color w:val="000000" w:themeColor="text1"/>
        </w:rPr>
        <w:t xml:space="preserve">-аналитической </w:t>
      </w:r>
      <w:r w:rsidRPr="005A72BB">
        <w:rPr>
          <w:color w:val="000000" w:themeColor="text1"/>
        </w:rPr>
        <w:t xml:space="preserve">работы. </w:t>
      </w:r>
      <w:r w:rsidR="00471BA9">
        <w:rPr>
          <w:spacing w:val="2"/>
        </w:rPr>
        <w:t xml:space="preserve">При её выполнении студент знакомится с важнейшими методами </w:t>
      </w:r>
      <w:r w:rsidR="00471BA9">
        <w:t xml:space="preserve">теории статистики и социально-экономической статистики, приобретает практические навыки расчета статистических показателей, построения и </w:t>
      </w:r>
      <w:r w:rsidR="00471BA9">
        <w:rPr>
          <w:spacing w:val="2"/>
        </w:rPr>
        <w:t xml:space="preserve">оформления статистических таблиц и графиков, учится понимать </w:t>
      </w:r>
      <w:r w:rsidR="00471BA9">
        <w:t>экономический смысл исчисленных показателей, анализировать их и делать практические выводы.</w:t>
      </w:r>
    </w:p>
    <w:p w14:paraId="53D5DBCE" w14:textId="4FDEF4D6" w:rsidR="0082327D" w:rsidRPr="005A72BB" w:rsidRDefault="00471BA9" w:rsidP="0082327D">
      <w:pPr>
        <w:ind w:firstLine="567"/>
        <w:jc w:val="both"/>
        <w:rPr>
          <w:color w:val="000000" w:themeColor="text1"/>
          <w:sz w:val="28"/>
          <w:szCs w:val="28"/>
        </w:rPr>
      </w:pPr>
      <w:r w:rsidRPr="0082327D">
        <w:rPr>
          <w:color w:val="000000" w:themeColor="text1"/>
          <w:sz w:val="28"/>
        </w:rPr>
        <w:t xml:space="preserve">Приступая к выполнению расчетно-аналитической работы, необходимо ознакомиться с соответствующими разделами программы дисциплины «Статистика», </w:t>
      </w:r>
      <w:r w:rsidRPr="0082327D">
        <w:rPr>
          <w:color w:val="000000" w:themeColor="text1"/>
          <w:sz w:val="28"/>
        </w:rPr>
        <w:lastRenderedPageBreak/>
        <w:t>изучить рекомендуемую основную и дополнительную литературу. Особое внимание следует обратить на методы построения, технику расчета и экономический смысл статистических показателей.</w:t>
      </w:r>
      <w:r w:rsidR="009D716F" w:rsidRPr="0082327D">
        <w:rPr>
          <w:color w:val="000000" w:themeColor="text1"/>
          <w:sz w:val="28"/>
        </w:rPr>
        <w:t xml:space="preserve"> </w:t>
      </w:r>
      <w:r w:rsidRPr="0082327D">
        <w:rPr>
          <w:color w:val="000000" w:themeColor="text1"/>
          <w:sz w:val="28"/>
        </w:rPr>
        <w:t xml:space="preserve">Решение заданий должно содержать развернутые расчеты, пояснения и краткие выводы. </w:t>
      </w:r>
      <w:r w:rsidR="0082327D">
        <w:rPr>
          <w:color w:val="000000" w:themeColor="text1"/>
          <w:sz w:val="28"/>
        </w:rPr>
        <w:t>З</w:t>
      </w:r>
      <w:r w:rsidR="0082327D" w:rsidRPr="0082327D">
        <w:rPr>
          <w:color w:val="000000" w:themeColor="text1"/>
          <w:sz w:val="28"/>
        </w:rPr>
        <w:t>адания должны исполняться самостоятельно и представляться в установленный срок, а также</w:t>
      </w:r>
      <w:r w:rsidR="0082327D" w:rsidRPr="005A72BB">
        <w:rPr>
          <w:color w:val="000000" w:themeColor="text1"/>
          <w:sz w:val="28"/>
          <w:szCs w:val="28"/>
        </w:rPr>
        <w:t xml:space="preserve"> соответствовать установленным требованиям по оформлению. </w:t>
      </w:r>
    </w:p>
    <w:p w14:paraId="785B7078" w14:textId="77777777" w:rsidR="0081339B" w:rsidRDefault="0081339B" w:rsidP="00F95658">
      <w:pPr>
        <w:ind w:firstLine="709"/>
        <w:jc w:val="both"/>
        <w:rPr>
          <w:b/>
          <w:bCs/>
          <w:color w:val="000000" w:themeColor="text1"/>
          <w:sz w:val="28"/>
          <w:szCs w:val="28"/>
        </w:rPr>
      </w:pPr>
    </w:p>
    <w:p w14:paraId="08DB8478" w14:textId="77777777" w:rsidR="0081339B" w:rsidRDefault="0081339B" w:rsidP="00F95658">
      <w:pPr>
        <w:ind w:firstLine="709"/>
        <w:jc w:val="both"/>
        <w:rPr>
          <w:b/>
          <w:bCs/>
          <w:color w:val="000000" w:themeColor="text1"/>
          <w:sz w:val="28"/>
          <w:szCs w:val="28"/>
        </w:rPr>
      </w:pPr>
    </w:p>
    <w:p w14:paraId="73035D65" w14:textId="3D4E889B" w:rsidR="00C52F7B" w:rsidRPr="005A72BB" w:rsidRDefault="00145199" w:rsidP="00F95658">
      <w:pPr>
        <w:ind w:firstLine="709"/>
        <w:jc w:val="both"/>
        <w:rPr>
          <w:b/>
          <w:bCs/>
          <w:color w:val="000000" w:themeColor="text1"/>
          <w:sz w:val="28"/>
          <w:szCs w:val="28"/>
        </w:rPr>
      </w:pPr>
      <w:r w:rsidRPr="005A72BB">
        <w:rPr>
          <w:b/>
          <w:bCs/>
          <w:color w:val="000000" w:themeColor="text1"/>
          <w:sz w:val="28"/>
          <w:szCs w:val="28"/>
        </w:rPr>
        <w:t>1</w:t>
      </w:r>
      <w:r w:rsidR="004B4BFE" w:rsidRPr="005A72BB">
        <w:rPr>
          <w:b/>
          <w:bCs/>
          <w:color w:val="000000" w:themeColor="text1"/>
          <w:sz w:val="28"/>
          <w:szCs w:val="28"/>
        </w:rPr>
        <w:t>1</w:t>
      </w:r>
      <w:r w:rsidR="00C52F7B" w:rsidRPr="005A72BB">
        <w:rPr>
          <w:b/>
          <w:bCs/>
          <w:color w:val="000000" w:themeColor="text1"/>
          <w:sz w:val="28"/>
          <w:szCs w:val="28"/>
        </w:rPr>
        <w:t xml:space="preserve">. Перечень информационных технологий, используемых при осуществлении образовательного процесса по </w:t>
      </w:r>
      <w:r w:rsidR="00504556" w:rsidRPr="005A72BB">
        <w:rPr>
          <w:b/>
          <w:bCs/>
          <w:color w:val="000000" w:themeColor="text1"/>
          <w:sz w:val="28"/>
          <w:szCs w:val="28"/>
        </w:rPr>
        <w:t>дисциплине</w:t>
      </w:r>
      <w:r w:rsidR="00C52F7B" w:rsidRPr="005A72BB">
        <w:rPr>
          <w:b/>
          <w:bCs/>
          <w:color w:val="000000" w:themeColor="text1"/>
          <w:sz w:val="28"/>
          <w:szCs w:val="28"/>
        </w:rPr>
        <w:t>, включая перечень необходимого программного обеспечения и информационных справочных систем</w:t>
      </w:r>
      <w:r w:rsidR="001074EA" w:rsidRPr="005A72BB">
        <w:rPr>
          <w:b/>
          <w:bCs/>
          <w:color w:val="000000" w:themeColor="text1"/>
          <w:sz w:val="28"/>
          <w:szCs w:val="28"/>
        </w:rPr>
        <w:t>.</w:t>
      </w:r>
    </w:p>
    <w:p w14:paraId="6322DB2F" w14:textId="77777777" w:rsidR="00E76E1B" w:rsidRPr="00D81C97" w:rsidRDefault="00770795" w:rsidP="00F95658">
      <w:pPr>
        <w:keepNext/>
        <w:ind w:firstLine="709"/>
        <w:jc w:val="both"/>
        <w:outlineLvl w:val="0"/>
        <w:rPr>
          <w:rFonts w:eastAsia="Calibri"/>
          <w:bCs/>
          <w:color w:val="000000" w:themeColor="text1"/>
          <w:kern w:val="32"/>
          <w:sz w:val="28"/>
          <w:szCs w:val="28"/>
        </w:rPr>
      </w:pPr>
      <w:bookmarkStart w:id="11" w:name="_Toc531614950"/>
      <w:bookmarkStart w:id="12" w:name="_Toc531686467"/>
      <w:r w:rsidRPr="00D81C97">
        <w:rPr>
          <w:rFonts w:eastAsia="Calibri"/>
          <w:bCs/>
          <w:color w:val="000000" w:themeColor="text1"/>
          <w:kern w:val="32"/>
          <w:sz w:val="28"/>
          <w:szCs w:val="28"/>
        </w:rPr>
        <w:t>11.</w:t>
      </w:r>
      <w:r w:rsidR="00E76E1B" w:rsidRPr="00D81C97">
        <w:rPr>
          <w:rFonts w:eastAsia="Calibri"/>
          <w:bCs/>
          <w:color w:val="000000" w:themeColor="text1"/>
          <w:kern w:val="32"/>
          <w:sz w:val="28"/>
          <w:szCs w:val="28"/>
        </w:rPr>
        <w:t>1. Комплект лицензионного программного обеспечения:</w:t>
      </w:r>
      <w:bookmarkEnd w:id="11"/>
      <w:bookmarkEnd w:id="12"/>
    </w:p>
    <w:p w14:paraId="4B3F7EB4" w14:textId="77777777" w:rsidR="00E76E1B" w:rsidRPr="000C3FD0" w:rsidRDefault="00E76E1B" w:rsidP="00F95658">
      <w:pPr>
        <w:keepNext/>
        <w:ind w:firstLine="709"/>
        <w:jc w:val="both"/>
        <w:outlineLvl w:val="0"/>
        <w:rPr>
          <w:rFonts w:eastAsia="Calibri"/>
          <w:bCs/>
          <w:color w:val="000000" w:themeColor="text1"/>
          <w:kern w:val="32"/>
          <w:sz w:val="28"/>
          <w:szCs w:val="28"/>
        </w:rPr>
      </w:pPr>
      <w:bookmarkStart w:id="13" w:name="_Toc531614951"/>
      <w:bookmarkStart w:id="14" w:name="_Toc531686468"/>
      <w:r w:rsidRPr="000C3FD0">
        <w:rPr>
          <w:rFonts w:eastAsia="Calibri"/>
          <w:bCs/>
          <w:color w:val="000000" w:themeColor="text1"/>
          <w:kern w:val="32"/>
          <w:sz w:val="28"/>
          <w:szCs w:val="28"/>
        </w:rPr>
        <w:t xml:space="preserve">1. </w:t>
      </w:r>
      <w:r w:rsidRPr="005A72BB">
        <w:rPr>
          <w:rFonts w:eastAsia="Calibri"/>
          <w:bCs/>
          <w:color w:val="000000" w:themeColor="text1"/>
          <w:kern w:val="32"/>
          <w:sz w:val="28"/>
          <w:szCs w:val="28"/>
          <w:lang w:val="en-US"/>
        </w:rPr>
        <w:t>Windows</w:t>
      </w:r>
      <w:r w:rsidRPr="000C3FD0">
        <w:rPr>
          <w:rFonts w:eastAsia="Calibri"/>
          <w:bCs/>
          <w:color w:val="000000" w:themeColor="text1"/>
          <w:kern w:val="32"/>
          <w:sz w:val="28"/>
          <w:szCs w:val="28"/>
        </w:rPr>
        <w:t xml:space="preserve">, </w:t>
      </w:r>
      <w:r w:rsidRPr="005A72BB">
        <w:rPr>
          <w:rFonts w:eastAsia="Calibri"/>
          <w:bCs/>
          <w:color w:val="000000" w:themeColor="text1"/>
          <w:kern w:val="32"/>
          <w:sz w:val="28"/>
          <w:szCs w:val="28"/>
          <w:lang w:val="en-US"/>
        </w:rPr>
        <w:t>Microsoft</w:t>
      </w:r>
      <w:r w:rsidRPr="000C3FD0">
        <w:rPr>
          <w:rFonts w:eastAsia="Calibri"/>
          <w:bCs/>
          <w:color w:val="000000" w:themeColor="text1"/>
          <w:kern w:val="32"/>
          <w:sz w:val="28"/>
          <w:szCs w:val="28"/>
        </w:rPr>
        <w:t xml:space="preserve"> </w:t>
      </w:r>
      <w:r w:rsidRPr="005A72BB">
        <w:rPr>
          <w:rFonts w:eastAsia="Calibri"/>
          <w:bCs/>
          <w:color w:val="000000" w:themeColor="text1"/>
          <w:kern w:val="32"/>
          <w:sz w:val="28"/>
          <w:szCs w:val="28"/>
          <w:lang w:val="en-US"/>
        </w:rPr>
        <w:t>Office</w:t>
      </w:r>
      <w:r w:rsidRPr="000C3FD0">
        <w:rPr>
          <w:rFonts w:eastAsia="Calibri"/>
          <w:bCs/>
          <w:color w:val="000000" w:themeColor="text1"/>
          <w:kern w:val="32"/>
          <w:sz w:val="28"/>
          <w:szCs w:val="28"/>
        </w:rPr>
        <w:t>.</w:t>
      </w:r>
      <w:bookmarkEnd w:id="13"/>
      <w:bookmarkEnd w:id="14"/>
    </w:p>
    <w:p w14:paraId="5DEC970E" w14:textId="4221059D" w:rsidR="00E76E1B" w:rsidRPr="000C3FD0" w:rsidRDefault="00E76E1B" w:rsidP="00F95658">
      <w:pPr>
        <w:keepNext/>
        <w:ind w:firstLine="709"/>
        <w:jc w:val="both"/>
        <w:outlineLvl w:val="0"/>
        <w:rPr>
          <w:rFonts w:eastAsia="Calibri"/>
          <w:bCs/>
          <w:color w:val="000000" w:themeColor="text1"/>
          <w:kern w:val="32"/>
          <w:sz w:val="28"/>
          <w:szCs w:val="28"/>
        </w:rPr>
      </w:pPr>
      <w:bookmarkStart w:id="15" w:name="_Toc531614952"/>
      <w:bookmarkStart w:id="16" w:name="_Toc531686469"/>
      <w:r w:rsidRPr="000C3FD0">
        <w:rPr>
          <w:rFonts w:eastAsia="Calibri"/>
          <w:bCs/>
          <w:color w:val="000000" w:themeColor="text1"/>
          <w:kern w:val="32"/>
          <w:sz w:val="28"/>
          <w:szCs w:val="28"/>
        </w:rPr>
        <w:t xml:space="preserve">2. </w:t>
      </w:r>
      <w:r w:rsidRPr="005A72BB">
        <w:rPr>
          <w:rFonts w:eastAsia="Calibri"/>
          <w:bCs/>
          <w:color w:val="000000" w:themeColor="text1"/>
          <w:kern w:val="32"/>
          <w:sz w:val="28"/>
          <w:szCs w:val="28"/>
        </w:rPr>
        <w:t>Антивирус</w:t>
      </w:r>
      <w:r w:rsidRPr="000C3FD0">
        <w:rPr>
          <w:rFonts w:eastAsia="Calibri"/>
          <w:bCs/>
          <w:color w:val="000000" w:themeColor="text1"/>
          <w:kern w:val="32"/>
          <w:sz w:val="28"/>
          <w:szCs w:val="28"/>
        </w:rPr>
        <w:t xml:space="preserve"> </w:t>
      </w:r>
      <w:bookmarkEnd w:id="15"/>
      <w:bookmarkEnd w:id="16"/>
      <w:r w:rsidR="009B18B1">
        <w:rPr>
          <w:rFonts w:eastAsia="Calibri"/>
          <w:bCs/>
          <w:color w:val="000000" w:themeColor="text1"/>
          <w:kern w:val="32"/>
          <w:sz w:val="28"/>
          <w:szCs w:val="28"/>
          <w:lang w:val="en-US"/>
        </w:rPr>
        <w:t>Kaspersky</w:t>
      </w:r>
    </w:p>
    <w:p w14:paraId="3DC46C5F" w14:textId="77777777" w:rsidR="00770795" w:rsidRPr="000C3FD0" w:rsidRDefault="00770795" w:rsidP="00F95658">
      <w:pPr>
        <w:keepNext/>
        <w:ind w:firstLine="709"/>
        <w:jc w:val="both"/>
        <w:outlineLvl w:val="0"/>
        <w:rPr>
          <w:rFonts w:eastAsia="Calibri"/>
          <w:bCs/>
          <w:color w:val="000000" w:themeColor="text1"/>
          <w:kern w:val="32"/>
          <w:sz w:val="28"/>
          <w:szCs w:val="28"/>
        </w:rPr>
      </w:pPr>
      <w:bookmarkStart w:id="17" w:name="_Toc531614953"/>
      <w:bookmarkStart w:id="18" w:name="_Toc531686470"/>
    </w:p>
    <w:p w14:paraId="337E3BE0" w14:textId="77777777" w:rsidR="00E76E1B" w:rsidRPr="00D81C97" w:rsidRDefault="00E76E1B" w:rsidP="00F95658">
      <w:pPr>
        <w:keepNext/>
        <w:ind w:firstLine="709"/>
        <w:jc w:val="both"/>
        <w:outlineLvl w:val="0"/>
        <w:rPr>
          <w:rFonts w:eastAsia="Calibri"/>
          <w:bCs/>
          <w:color w:val="000000" w:themeColor="text1"/>
          <w:kern w:val="32"/>
          <w:sz w:val="28"/>
          <w:szCs w:val="28"/>
        </w:rPr>
      </w:pPr>
      <w:r w:rsidRPr="000C3FD0">
        <w:rPr>
          <w:rFonts w:eastAsia="Calibri"/>
          <w:bCs/>
          <w:color w:val="000000" w:themeColor="text1"/>
          <w:kern w:val="32"/>
          <w:sz w:val="28"/>
          <w:szCs w:val="28"/>
        </w:rPr>
        <w:t xml:space="preserve">11.2. </w:t>
      </w:r>
      <w:r w:rsidRPr="00D81C97">
        <w:rPr>
          <w:rFonts w:eastAsia="Calibri"/>
          <w:bCs/>
          <w:color w:val="000000" w:themeColor="text1"/>
          <w:kern w:val="32"/>
          <w:sz w:val="28"/>
          <w:szCs w:val="28"/>
        </w:rPr>
        <w:t>Современные профессиональные базы данных и информационные справочные системы</w:t>
      </w:r>
      <w:bookmarkEnd w:id="17"/>
      <w:bookmarkEnd w:id="18"/>
    </w:p>
    <w:p w14:paraId="7F719056" w14:textId="6566F009" w:rsidR="00F54EC4" w:rsidRPr="005A72BB" w:rsidRDefault="00CC778B" w:rsidP="00F54EC4">
      <w:pPr>
        <w:ind w:firstLine="567"/>
        <w:jc w:val="both"/>
        <w:rPr>
          <w:color w:val="000000" w:themeColor="text1"/>
          <w:sz w:val="28"/>
          <w:szCs w:val="28"/>
        </w:rPr>
      </w:pPr>
      <w:r w:rsidRPr="00B24506">
        <w:rPr>
          <w:color w:val="000000"/>
          <w:sz w:val="28"/>
          <w:szCs w:val="28"/>
        </w:rPr>
        <w:t>Информационно-правовая система «Консультант Плюс»</w:t>
      </w:r>
      <w:r w:rsidR="00F54EC4" w:rsidRPr="005A72BB">
        <w:rPr>
          <w:color w:val="000000" w:themeColor="text1"/>
          <w:sz w:val="28"/>
          <w:szCs w:val="28"/>
        </w:rPr>
        <w:t>.</w:t>
      </w:r>
    </w:p>
    <w:p w14:paraId="42BB2A87" w14:textId="71BC118E" w:rsidR="00DD40A2" w:rsidRPr="005A72BB" w:rsidRDefault="00CC778B" w:rsidP="00F54EC4">
      <w:pPr>
        <w:ind w:firstLine="567"/>
        <w:jc w:val="both"/>
        <w:rPr>
          <w:color w:val="000000" w:themeColor="text1"/>
          <w:sz w:val="28"/>
          <w:szCs w:val="28"/>
        </w:rPr>
      </w:pPr>
      <w:r>
        <w:rPr>
          <w:color w:val="000000" w:themeColor="text1"/>
          <w:sz w:val="28"/>
          <w:szCs w:val="28"/>
        </w:rPr>
        <w:t>С</w:t>
      </w:r>
      <w:r w:rsidR="00DD40A2" w:rsidRPr="005A72BB">
        <w:rPr>
          <w:color w:val="000000" w:themeColor="text1"/>
          <w:sz w:val="28"/>
          <w:szCs w:val="28"/>
        </w:rPr>
        <w:t>татистически</w:t>
      </w:r>
      <w:r>
        <w:rPr>
          <w:color w:val="000000" w:themeColor="text1"/>
          <w:sz w:val="28"/>
          <w:szCs w:val="28"/>
        </w:rPr>
        <w:t>е</w:t>
      </w:r>
      <w:r w:rsidR="00DD40A2" w:rsidRPr="005A72BB">
        <w:rPr>
          <w:color w:val="000000" w:themeColor="text1"/>
          <w:sz w:val="28"/>
          <w:szCs w:val="28"/>
        </w:rPr>
        <w:t xml:space="preserve"> справочник</w:t>
      </w:r>
      <w:r>
        <w:rPr>
          <w:color w:val="000000" w:themeColor="text1"/>
          <w:sz w:val="28"/>
          <w:szCs w:val="28"/>
        </w:rPr>
        <w:t>и</w:t>
      </w:r>
      <w:r w:rsidR="00DD40A2" w:rsidRPr="005A72BB">
        <w:rPr>
          <w:color w:val="000000" w:themeColor="text1"/>
          <w:sz w:val="28"/>
          <w:szCs w:val="28"/>
        </w:rPr>
        <w:t>, сборник</w:t>
      </w:r>
      <w:r>
        <w:rPr>
          <w:color w:val="000000" w:themeColor="text1"/>
          <w:sz w:val="28"/>
          <w:szCs w:val="28"/>
        </w:rPr>
        <w:t>и</w:t>
      </w:r>
      <w:r w:rsidR="00DD40A2" w:rsidRPr="005A72BB">
        <w:rPr>
          <w:color w:val="000000" w:themeColor="text1"/>
          <w:sz w:val="28"/>
          <w:szCs w:val="28"/>
        </w:rPr>
        <w:t xml:space="preserve"> и ежегодник</w:t>
      </w:r>
      <w:r>
        <w:rPr>
          <w:color w:val="000000" w:themeColor="text1"/>
          <w:sz w:val="28"/>
          <w:szCs w:val="28"/>
        </w:rPr>
        <w:t>и</w:t>
      </w:r>
      <w:r w:rsidR="00DD40A2" w:rsidRPr="005A72BB">
        <w:rPr>
          <w:color w:val="000000" w:themeColor="text1"/>
          <w:sz w:val="28"/>
          <w:szCs w:val="28"/>
        </w:rPr>
        <w:t>:</w:t>
      </w:r>
    </w:p>
    <w:p w14:paraId="215B5D7A" w14:textId="77777777" w:rsidR="00DD40A2" w:rsidRPr="00A5262C" w:rsidRDefault="00DD40A2" w:rsidP="0004118C">
      <w:pPr>
        <w:pStyle w:val="a6"/>
        <w:numPr>
          <w:ilvl w:val="0"/>
          <w:numId w:val="3"/>
        </w:numPr>
        <w:tabs>
          <w:tab w:val="left" w:pos="1134"/>
        </w:tabs>
        <w:ind w:left="0" w:firstLine="708"/>
        <w:jc w:val="both"/>
        <w:rPr>
          <w:color w:val="000000" w:themeColor="text1"/>
          <w:sz w:val="28"/>
          <w:szCs w:val="28"/>
        </w:rPr>
      </w:pPr>
      <w:r w:rsidRPr="005A72BB">
        <w:rPr>
          <w:color w:val="000000" w:themeColor="text1"/>
          <w:sz w:val="28"/>
          <w:szCs w:val="28"/>
        </w:rPr>
        <w:t xml:space="preserve">Российский статистический ежегодник / Росстат. </w:t>
      </w:r>
      <w:r w:rsidRPr="005A72BB">
        <w:rPr>
          <w:bCs/>
          <w:color w:val="000000" w:themeColor="text1"/>
          <w:sz w:val="28"/>
          <w:szCs w:val="28"/>
          <w:lang w:val="en-US"/>
        </w:rPr>
        <w:t>URL</w:t>
      </w:r>
      <w:r w:rsidRPr="00A5262C">
        <w:rPr>
          <w:bCs/>
          <w:color w:val="000000" w:themeColor="text1"/>
          <w:sz w:val="28"/>
          <w:szCs w:val="28"/>
        </w:rPr>
        <w:t>:</w:t>
      </w:r>
      <w:r w:rsidRPr="00A5262C">
        <w:rPr>
          <w:color w:val="000000" w:themeColor="text1"/>
        </w:rPr>
        <w:t xml:space="preserve"> </w:t>
      </w:r>
      <w:hyperlink r:id="rId19" w:history="1">
        <w:r w:rsidRPr="005A72BB">
          <w:rPr>
            <w:rStyle w:val="af9"/>
            <w:color w:val="000000" w:themeColor="text1"/>
            <w:sz w:val="28"/>
            <w:szCs w:val="28"/>
            <w:lang w:val="en-US"/>
          </w:rPr>
          <w:t>https</w:t>
        </w:r>
        <w:r w:rsidRPr="00A5262C">
          <w:rPr>
            <w:rStyle w:val="af9"/>
            <w:color w:val="000000" w:themeColor="text1"/>
            <w:sz w:val="28"/>
            <w:szCs w:val="28"/>
          </w:rPr>
          <w:t>://</w:t>
        </w:r>
        <w:r w:rsidRPr="005A72BB">
          <w:rPr>
            <w:rStyle w:val="af9"/>
            <w:color w:val="000000" w:themeColor="text1"/>
            <w:sz w:val="28"/>
            <w:szCs w:val="28"/>
            <w:lang w:val="en-US"/>
          </w:rPr>
          <w:t>rosstat</w:t>
        </w:r>
        <w:r w:rsidRPr="00A5262C">
          <w:rPr>
            <w:rStyle w:val="af9"/>
            <w:color w:val="000000" w:themeColor="text1"/>
            <w:sz w:val="28"/>
            <w:szCs w:val="28"/>
          </w:rPr>
          <w:t>.</w:t>
        </w:r>
        <w:r w:rsidRPr="005A72BB">
          <w:rPr>
            <w:rStyle w:val="af9"/>
            <w:color w:val="000000" w:themeColor="text1"/>
            <w:sz w:val="28"/>
            <w:szCs w:val="28"/>
            <w:lang w:val="en-US"/>
          </w:rPr>
          <w:t>gov</w:t>
        </w:r>
        <w:r w:rsidRPr="00A5262C">
          <w:rPr>
            <w:rStyle w:val="af9"/>
            <w:color w:val="000000" w:themeColor="text1"/>
            <w:sz w:val="28"/>
            <w:szCs w:val="28"/>
          </w:rPr>
          <w:t>.</w:t>
        </w:r>
        <w:r w:rsidRPr="005A72BB">
          <w:rPr>
            <w:rStyle w:val="af9"/>
            <w:color w:val="000000" w:themeColor="text1"/>
            <w:sz w:val="28"/>
            <w:szCs w:val="28"/>
            <w:lang w:val="en-US"/>
          </w:rPr>
          <w:t>ru</w:t>
        </w:r>
        <w:r w:rsidRPr="00A5262C">
          <w:rPr>
            <w:rStyle w:val="af9"/>
            <w:color w:val="000000" w:themeColor="text1"/>
            <w:sz w:val="28"/>
            <w:szCs w:val="28"/>
          </w:rPr>
          <w:t>/</w:t>
        </w:r>
        <w:r w:rsidRPr="005A72BB">
          <w:rPr>
            <w:rStyle w:val="af9"/>
            <w:color w:val="000000" w:themeColor="text1"/>
            <w:sz w:val="28"/>
            <w:szCs w:val="28"/>
            <w:lang w:val="en-US"/>
          </w:rPr>
          <w:t>folder</w:t>
        </w:r>
        <w:r w:rsidRPr="00A5262C">
          <w:rPr>
            <w:rStyle w:val="af9"/>
            <w:color w:val="000000" w:themeColor="text1"/>
            <w:sz w:val="28"/>
            <w:szCs w:val="28"/>
          </w:rPr>
          <w:t>/210/</w:t>
        </w:r>
        <w:r w:rsidRPr="005A72BB">
          <w:rPr>
            <w:rStyle w:val="af9"/>
            <w:color w:val="000000" w:themeColor="text1"/>
            <w:sz w:val="28"/>
            <w:szCs w:val="28"/>
            <w:lang w:val="en-US"/>
          </w:rPr>
          <w:t>document</w:t>
        </w:r>
        <w:r w:rsidRPr="00A5262C">
          <w:rPr>
            <w:rStyle w:val="af9"/>
            <w:color w:val="000000" w:themeColor="text1"/>
            <w:sz w:val="28"/>
            <w:szCs w:val="28"/>
          </w:rPr>
          <w:t>/12994</w:t>
        </w:r>
      </w:hyperlink>
      <w:r w:rsidRPr="00A5262C">
        <w:rPr>
          <w:color w:val="000000" w:themeColor="text1"/>
          <w:sz w:val="28"/>
          <w:szCs w:val="28"/>
        </w:rPr>
        <w:t xml:space="preserve"> </w:t>
      </w:r>
    </w:p>
    <w:p w14:paraId="491DE264" w14:textId="77777777" w:rsidR="00F54EC4" w:rsidRPr="00475766" w:rsidRDefault="00DD40A2" w:rsidP="0004118C">
      <w:pPr>
        <w:pStyle w:val="a6"/>
        <w:numPr>
          <w:ilvl w:val="0"/>
          <w:numId w:val="3"/>
        </w:numPr>
        <w:tabs>
          <w:tab w:val="left" w:pos="1134"/>
        </w:tabs>
        <w:ind w:left="0" w:firstLine="708"/>
        <w:jc w:val="both"/>
        <w:rPr>
          <w:bCs/>
          <w:color w:val="000000" w:themeColor="text1"/>
          <w:sz w:val="28"/>
          <w:szCs w:val="28"/>
          <w:lang w:val="en-US"/>
        </w:rPr>
      </w:pPr>
      <w:r w:rsidRPr="005A72BB">
        <w:rPr>
          <w:bCs/>
          <w:color w:val="000000" w:themeColor="text1"/>
          <w:sz w:val="28"/>
          <w:szCs w:val="28"/>
        </w:rPr>
        <w:t xml:space="preserve">Регионы России. Социально-экономические / </w:t>
      </w:r>
      <w:r w:rsidRPr="005A72BB">
        <w:rPr>
          <w:color w:val="000000" w:themeColor="text1"/>
          <w:sz w:val="28"/>
          <w:szCs w:val="28"/>
        </w:rPr>
        <w:t xml:space="preserve">Росстат. </w:t>
      </w:r>
      <w:r w:rsidRPr="005A72BB">
        <w:rPr>
          <w:bCs/>
          <w:color w:val="000000" w:themeColor="text1"/>
          <w:sz w:val="28"/>
          <w:szCs w:val="28"/>
          <w:lang w:val="en-US"/>
        </w:rPr>
        <w:t>URL</w:t>
      </w:r>
      <w:r w:rsidRPr="00475766">
        <w:rPr>
          <w:bCs/>
          <w:color w:val="000000" w:themeColor="text1"/>
          <w:sz w:val="28"/>
          <w:szCs w:val="28"/>
          <w:lang w:val="en-US"/>
        </w:rPr>
        <w:t>:</w:t>
      </w:r>
      <w:r w:rsidRPr="00475766">
        <w:rPr>
          <w:color w:val="000000" w:themeColor="text1"/>
          <w:lang w:val="en-US"/>
        </w:rPr>
        <w:t xml:space="preserve"> </w:t>
      </w:r>
      <w:r w:rsidRPr="00475766">
        <w:rPr>
          <w:bCs/>
          <w:color w:val="000000" w:themeColor="text1"/>
          <w:sz w:val="28"/>
          <w:szCs w:val="28"/>
          <w:lang w:val="en-US"/>
        </w:rPr>
        <w:t xml:space="preserve"> </w:t>
      </w:r>
      <w:r w:rsidRPr="005A72BB">
        <w:rPr>
          <w:bCs/>
          <w:color w:val="000000" w:themeColor="text1"/>
          <w:sz w:val="28"/>
          <w:szCs w:val="28"/>
        </w:rPr>
        <w:t>показатели</w:t>
      </w:r>
      <w:hyperlink r:id="rId20" w:history="1">
        <w:r w:rsidRPr="005A72BB">
          <w:rPr>
            <w:rStyle w:val="af9"/>
            <w:bCs/>
            <w:color w:val="000000" w:themeColor="text1"/>
            <w:sz w:val="28"/>
            <w:szCs w:val="28"/>
            <w:lang w:val="en-US"/>
          </w:rPr>
          <w:t>https</w:t>
        </w:r>
        <w:r w:rsidRPr="00475766">
          <w:rPr>
            <w:rStyle w:val="af9"/>
            <w:bCs/>
            <w:color w:val="000000" w:themeColor="text1"/>
            <w:sz w:val="28"/>
            <w:szCs w:val="28"/>
            <w:lang w:val="en-US"/>
          </w:rPr>
          <w:t>://</w:t>
        </w:r>
        <w:r w:rsidRPr="005A72BB">
          <w:rPr>
            <w:rStyle w:val="af9"/>
            <w:bCs/>
            <w:color w:val="000000" w:themeColor="text1"/>
            <w:sz w:val="28"/>
            <w:szCs w:val="28"/>
            <w:lang w:val="en-US"/>
          </w:rPr>
          <w:t>rosstat</w:t>
        </w:r>
        <w:r w:rsidRPr="00475766">
          <w:rPr>
            <w:rStyle w:val="af9"/>
            <w:bCs/>
            <w:color w:val="000000" w:themeColor="text1"/>
            <w:sz w:val="28"/>
            <w:szCs w:val="28"/>
            <w:lang w:val="en-US"/>
          </w:rPr>
          <w:t>.</w:t>
        </w:r>
        <w:r w:rsidRPr="005A72BB">
          <w:rPr>
            <w:rStyle w:val="af9"/>
            <w:bCs/>
            <w:color w:val="000000" w:themeColor="text1"/>
            <w:sz w:val="28"/>
            <w:szCs w:val="28"/>
            <w:lang w:val="en-US"/>
          </w:rPr>
          <w:t>gov</w:t>
        </w:r>
        <w:r w:rsidRPr="00475766">
          <w:rPr>
            <w:rStyle w:val="af9"/>
            <w:bCs/>
            <w:color w:val="000000" w:themeColor="text1"/>
            <w:sz w:val="28"/>
            <w:szCs w:val="28"/>
            <w:lang w:val="en-US"/>
          </w:rPr>
          <w:t>.</w:t>
        </w:r>
        <w:r w:rsidRPr="005A72BB">
          <w:rPr>
            <w:rStyle w:val="af9"/>
            <w:bCs/>
            <w:color w:val="000000" w:themeColor="text1"/>
            <w:sz w:val="28"/>
            <w:szCs w:val="28"/>
            <w:lang w:val="en-US"/>
          </w:rPr>
          <w:t>ru</w:t>
        </w:r>
        <w:r w:rsidRPr="00475766">
          <w:rPr>
            <w:rStyle w:val="af9"/>
            <w:bCs/>
            <w:color w:val="000000" w:themeColor="text1"/>
            <w:sz w:val="28"/>
            <w:szCs w:val="28"/>
            <w:lang w:val="en-US"/>
          </w:rPr>
          <w:t>/</w:t>
        </w:r>
        <w:r w:rsidRPr="005A72BB">
          <w:rPr>
            <w:rStyle w:val="af9"/>
            <w:bCs/>
            <w:color w:val="000000" w:themeColor="text1"/>
            <w:sz w:val="28"/>
            <w:szCs w:val="28"/>
            <w:lang w:val="en-US"/>
          </w:rPr>
          <w:t>folder</w:t>
        </w:r>
        <w:r w:rsidRPr="00475766">
          <w:rPr>
            <w:rStyle w:val="af9"/>
            <w:bCs/>
            <w:color w:val="000000" w:themeColor="text1"/>
            <w:sz w:val="28"/>
            <w:szCs w:val="28"/>
            <w:lang w:val="en-US"/>
          </w:rPr>
          <w:t>/210/</w:t>
        </w:r>
        <w:r w:rsidRPr="005A72BB">
          <w:rPr>
            <w:rStyle w:val="af9"/>
            <w:bCs/>
            <w:color w:val="000000" w:themeColor="text1"/>
            <w:sz w:val="28"/>
            <w:szCs w:val="28"/>
            <w:lang w:val="en-US"/>
          </w:rPr>
          <w:t>document</w:t>
        </w:r>
        <w:r w:rsidRPr="00475766">
          <w:rPr>
            <w:rStyle w:val="af9"/>
            <w:bCs/>
            <w:color w:val="000000" w:themeColor="text1"/>
            <w:sz w:val="28"/>
            <w:szCs w:val="28"/>
            <w:lang w:val="en-US"/>
          </w:rPr>
          <w:t>/13204</w:t>
        </w:r>
      </w:hyperlink>
      <w:r w:rsidRPr="00475766">
        <w:rPr>
          <w:bCs/>
          <w:color w:val="000000" w:themeColor="text1"/>
          <w:sz w:val="28"/>
          <w:szCs w:val="28"/>
          <w:lang w:val="en-US"/>
        </w:rPr>
        <w:t xml:space="preserve"> </w:t>
      </w:r>
    </w:p>
    <w:p w14:paraId="1A8304B3" w14:textId="77777777" w:rsidR="00DD40A2" w:rsidRPr="00475766" w:rsidRDefault="00DD40A2" w:rsidP="0004118C">
      <w:pPr>
        <w:pStyle w:val="a6"/>
        <w:numPr>
          <w:ilvl w:val="0"/>
          <w:numId w:val="3"/>
        </w:numPr>
        <w:tabs>
          <w:tab w:val="left" w:pos="1134"/>
        </w:tabs>
        <w:ind w:left="0" w:firstLine="708"/>
        <w:jc w:val="both"/>
        <w:rPr>
          <w:bCs/>
          <w:color w:val="000000" w:themeColor="text1"/>
          <w:sz w:val="28"/>
          <w:szCs w:val="28"/>
        </w:rPr>
      </w:pPr>
      <w:r w:rsidRPr="005A72BB">
        <w:rPr>
          <w:bCs/>
          <w:color w:val="000000" w:themeColor="text1"/>
          <w:sz w:val="28"/>
          <w:szCs w:val="28"/>
        </w:rPr>
        <w:t xml:space="preserve">Демографический ежегодник России </w:t>
      </w:r>
      <w:r w:rsidRPr="005A72BB">
        <w:rPr>
          <w:color w:val="000000" w:themeColor="text1"/>
          <w:sz w:val="28"/>
          <w:szCs w:val="28"/>
        </w:rPr>
        <w:t xml:space="preserve">/ Росстат. </w:t>
      </w:r>
      <w:r w:rsidRPr="005A72BB">
        <w:rPr>
          <w:bCs/>
          <w:color w:val="000000" w:themeColor="text1"/>
          <w:sz w:val="28"/>
          <w:szCs w:val="28"/>
          <w:lang w:val="en-US"/>
        </w:rPr>
        <w:t>URL</w:t>
      </w:r>
      <w:r w:rsidRPr="00475766">
        <w:rPr>
          <w:bCs/>
          <w:color w:val="000000" w:themeColor="text1"/>
          <w:sz w:val="28"/>
          <w:szCs w:val="28"/>
        </w:rPr>
        <w:t xml:space="preserve">: </w:t>
      </w:r>
      <w:hyperlink r:id="rId21" w:history="1">
        <w:r w:rsidRPr="005A72BB">
          <w:rPr>
            <w:rStyle w:val="af9"/>
            <w:bCs/>
            <w:color w:val="000000" w:themeColor="text1"/>
            <w:sz w:val="28"/>
            <w:szCs w:val="28"/>
            <w:lang w:val="en-US"/>
          </w:rPr>
          <w:t>https</w:t>
        </w:r>
        <w:r w:rsidRPr="00475766">
          <w:rPr>
            <w:rStyle w:val="af9"/>
            <w:bCs/>
            <w:color w:val="000000" w:themeColor="text1"/>
            <w:sz w:val="28"/>
            <w:szCs w:val="28"/>
          </w:rPr>
          <w:t>://</w:t>
        </w:r>
        <w:r w:rsidRPr="005A72BB">
          <w:rPr>
            <w:rStyle w:val="af9"/>
            <w:bCs/>
            <w:color w:val="000000" w:themeColor="text1"/>
            <w:sz w:val="28"/>
            <w:szCs w:val="28"/>
            <w:lang w:val="en-US"/>
          </w:rPr>
          <w:t>rosstat</w:t>
        </w:r>
        <w:r w:rsidRPr="00475766">
          <w:rPr>
            <w:rStyle w:val="af9"/>
            <w:bCs/>
            <w:color w:val="000000" w:themeColor="text1"/>
            <w:sz w:val="28"/>
            <w:szCs w:val="28"/>
          </w:rPr>
          <w:t>.</w:t>
        </w:r>
        <w:r w:rsidRPr="005A72BB">
          <w:rPr>
            <w:rStyle w:val="af9"/>
            <w:bCs/>
            <w:color w:val="000000" w:themeColor="text1"/>
            <w:sz w:val="28"/>
            <w:szCs w:val="28"/>
            <w:lang w:val="en-US"/>
          </w:rPr>
          <w:t>gov</w:t>
        </w:r>
        <w:r w:rsidRPr="00475766">
          <w:rPr>
            <w:rStyle w:val="af9"/>
            <w:bCs/>
            <w:color w:val="000000" w:themeColor="text1"/>
            <w:sz w:val="28"/>
            <w:szCs w:val="28"/>
          </w:rPr>
          <w:t>.</w:t>
        </w:r>
        <w:r w:rsidRPr="005A72BB">
          <w:rPr>
            <w:rStyle w:val="af9"/>
            <w:bCs/>
            <w:color w:val="000000" w:themeColor="text1"/>
            <w:sz w:val="28"/>
            <w:szCs w:val="28"/>
            <w:lang w:val="en-US"/>
          </w:rPr>
          <w:t>ru</w:t>
        </w:r>
        <w:r w:rsidRPr="00475766">
          <w:rPr>
            <w:rStyle w:val="af9"/>
            <w:bCs/>
            <w:color w:val="000000" w:themeColor="text1"/>
            <w:sz w:val="28"/>
            <w:szCs w:val="28"/>
          </w:rPr>
          <w:t>/</w:t>
        </w:r>
        <w:r w:rsidRPr="005A72BB">
          <w:rPr>
            <w:rStyle w:val="af9"/>
            <w:bCs/>
            <w:color w:val="000000" w:themeColor="text1"/>
            <w:sz w:val="28"/>
            <w:szCs w:val="28"/>
            <w:lang w:val="en-US"/>
          </w:rPr>
          <w:t>folder</w:t>
        </w:r>
        <w:r w:rsidRPr="00475766">
          <w:rPr>
            <w:rStyle w:val="af9"/>
            <w:bCs/>
            <w:color w:val="000000" w:themeColor="text1"/>
            <w:sz w:val="28"/>
            <w:szCs w:val="28"/>
          </w:rPr>
          <w:t>/210/</w:t>
        </w:r>
        <w:r w:rsidRPr="005A72BB">
          <w:rPr>
            <w:rStyle w:val="af9"/>
            <w:bCs/>
            <w:color w:val="000000" w:themeColor="text1"/>
            <w:sz w:val="28"/>
            <w:szCs w:val="28"/>
            <w:lang w:val="en-US"/>
          </w:rPr>
          <w:t>document</w:t>
        </w:r>
        <w:r w:rsidRPr="00475766">
          <w:rPr>
            <w:rStyle w:val="af9"/>
            <w:bCs/>
            <w:color w:val="000000" w:themeColor="text1"/>
            <w:sz w:val="28"/>
            <w:szCs w:val="28"/>
          </w:rPr>
          <w:t>/13207</w:t>
        </w:r>
      </w:hyperlink>
      <w:r w:rsidRPr="00475766">
        <w:rPr>
          <w:bCs/>
          <w:color w:val="000000" w:themeColor="text1"/>
          <w:sz w:val="28"/>
          <w:szCs w:val="28"/>
        </w:rPr>
        <w:t xml:space="preserve"> </w:t>
      </w:r>
    </w:p>
    <w:p w14:paraId="2F580FDC" w14:textId="77777777" w:rsidR="00DD40A2" w:rsidRPr="005A72BB" w:rsidRDefault="00DD40A2" w:rsidP="0004118C">
      <w:pPr>
        <w:pStyle w:val="a6"/>
        <w:numPr>
          <w:ilvl w:val="0"/>
          <w:numId w:val="3"/>
        </w:numPr>
        <w:tabs>
          <w:tab w:val="left" w:pos="1134"/>
        </w:tabs>
        <w:ind w:left="0" w:firstLine="708"/>
        <w:jc w:val="both"/>
        <w:rPr>
          <w:bCs/>
          <w:color w:val="000000" w:themeColor="text1"/>
          <w:sz w:val="28"/>
          <w:szCs w:val="28"/>
        </w:rPr>
      </w:pPr>
      <w:r w:rsidRPr="005A72BB">
        <w:rPr>
          <w:bCs/>
          <w:color w:val="000000" w:themeColor="text1"/>
          <w:sz w:val="28"/>
          <w:szCs w:val="28"/>
        </w:rPr>
        <w:t xml:space="preserve">Индикаторы инновационной деятельности / ВШЭ. </w:t>
      </w:r>
      <w:r w:rsidRPr="005A72BB">
        <w:rPr>
          <w:bCs/>
          <w:color w:val="000000" w:themeColor="text1"/>
          <w:sz w:val="28"/>
          <w:szCs w:val="28"/>
          <w:lang w:val="en-US"/>
        </w:rPr>
        <w:t>URL</w:t>
      </w:r>
      <w:r w:rsidRPr="005A72BB">
        <w:rPr>
          <w:bCs/>
          <w:color w:val="000000" w:themeColor="text1"/>
          <w:sz w:val="28"/>
          <w:szCs w:val="28"/>
        </w:rPr>
        <w:t xml:space="preserve">: </w:t>
      </w:r>
      <w:hyperlink r:id="rId22" w:history="1">
        <w:r w:rsidRPr="005A72BB">
          <w:rPr>
            <w:rStyle w:val="af9"/>
            <w:bCs/>
            <w:color w:val="000000" w:themeColor="text1"/>
            <w:sz w:val="28"/>
            <w:szCs w:val="28"/>
            <w:lang w:val="en-US"/>
          </w:rPr>
          <w:t>https</w:t>
        </w:r>
        <w:r w:rsidRPr="005A72BB">
          <w:rPr>
            <w:rStyle w:val="af9"/>
            <w:bCs/>
            <w:color w:val="000000" w:themeColor="text1"/>
            <w:sz w:val="28"/>
            <w:szCs w:val="28"/>
          </w:rPr>
          <w:t>://</w:t>
        </w:r>
        <w:r w:rsidRPr="005A72BB">
          <w:rPr>
            <w:rStyle w:val="af9"/>
            <w:bCs/>
            <w:color w:val="000000" w:themeColor="text1"/>
            <w:sz w:val="28"/>
            <w:szCs w:val="28"/>
            <w:lang w:val="en-US"/>
          </w:rPr>
          <w:t>www</w:t>
        </w:r>
        <w:r w:rsidRPr="005A72BB">
          <w:rPr>
            <w:rStyle w:val="af9"/>
            <w:bCs/>
            <w:color w:val="000000" w:themeColor="text1"/>
            <w:sz w:val="28"/>
            <w:szCs w:val="28"/>
          </w:rPr>
          <w:t>.</w:t>
        </w:r>
        <w:r w:rsidRPr="005A72BB">
          <w:rPr>
            <w:rStyle w:val="af9"/>
            <w:bCs/>
            <w:color w:val="000000" w:themeColor="text1"/>
            <w:sz w:val="28"/>
            <w:szCs w:val="28"/>
            <w:lang w:val="en-US"/>
          </w:rPr>
          <w:t>hse</w:t>
        </w:r>
        <w:r w:rsidRPr="005A72BB">
          <w:rPr>
            <w:rStyle w:val="af9"/>
            <w:bCs/>
            <w:color w:val="000000" w:themeColor="text1"/>
            <w:sz w:val="28"/>
            <w:szCs w:val="28"/>
          </w:rPr>
          <w:t>.</w:t>
        </w:r>
        <w:r w:rsidRPr="005A72BB">
          <w:rPr>
            <w:rStyle w:val="af9"/>
            <w:bCs/>
            <w:color w:val="000000" w:themeColor="text1"/>
            <w:sz w:val="28"/>
            <w:szCs w:val="28"/>
            <w:lang w:val="en-US"/>
          </w:rPr>
          <w:t>ru</w:t>
        </w:r>
        <w:r w:rsidRPr="005A72BB">
          <w:rPr>
            <w:rStyle w:val="af9"/>
            <w:bCs/>
            <w:color w:val="000000" w:themeColor="text1"/>
            <w:sz w:val="28"/>
            <w:szCs w:val="28"/>
          </w:rPr>
          <w:t>/</w:t>
        </w:r>
        <w:r w:rsidRPr="005A72BB">
          <w:rPr>
            <w:rStyle w:val="af9"/>
            <w:bCs/>
            <w:color w:val="000000" w:themeColor="text1"/>
            <w:sz w:val="28"/>
            <w:szCs w:val="28"/>
            <w:lang w:val="en-US"/>
          </w:rPr>
          <w:t>primarydata</w:t>
        </w:r>
        <w:r w:rsidRPr="005A72BB">
          <w:rPr>
            <w:rStyle w:val="af9"/>
            <w:bCs/>
            <w:color w:val="000000" w:themeColor="text1"/>
            <w:sz w:val="28"/>
            <w:szCs w:val="28"/>
          </w:rPr>
          <w:t>/</w:t>
        </w:r>
        <w:r w:rsidRPr="005A72BB">
          <w:rPr>
            <w:rStyle w:val="af9"/>
            <w:bCs/>
            <w:color w:val="000000" w:themeColor="text1"/>
            <w:sz w:val="28"/>
            <w:szCs w:val="28"/>
            <w:lang w:val="en-US"/>
          </w:rPr>
          <w:t>ii</w:t>
        </w:r>
      </w:hyperlink>
      <w:r w:rsidRPr="005A72BB">
        <w:rPr>
          <w:bCs/>
          <w:color w:val="000000" w:themeColor="text1"/>
          <w:sz w:val="28"/>
          <w:szCs w:val="28"/>
        </w:rPr>
        <w:t xml:space="preserve"> </w:t>
      </w:r>
    </w:p>
    <w:p w14:paraId="606533AD" w14:textId="14487C9D" w:rsidR="00DD40A2" w:rsidRDefault="00DD40A2" w:rsidP="0004118C">
      <w:pPr>
        <w:pStyle w:val="a6"/>
        <w:numPr>
          <w:ilvl w:val="0"/>
          <w:numId w:val="3"/>
        </w:numPr>
        <w:tabs>
          <w:tab w:val="left" w:pos="1134"/>
        </w:tabs>
        <w:ind w:left="0" w:firstLine="708"/>
        <w:jc w:val="both"/>
        <w:rPr>
          <w:bCs/>
          <w:color w:val="000000" w:themeColor="text1"/>
          <w:sz w:val="28"/>
          <w:szCs w:val="28"/>
          <w:lang w:val="en-US"/>
        </w:rPr>
      </w:pPr>
      <w:r w:rsidRPr="005A72BB">
        <w:rPr>
          <w:bCs/>
          <w:color w:val="000000" w:themeColor="text1"/>
          <w:sz w:val="28"/>
          <w:szCs w:val="28"/>
        </w:rPr>
        <w:t xml:space="preserve">Единый архив экономических и социологических данных / ВШЭ. </w:t>
      </w:r>
      <w:r w:rsidRPr="005A72BB">
        <w:rPr>
          <w:bCs/>
          <w:color w:val="000000" w:themeColor="text1"/>
          <w:sz w:val="28"/>
          <w:szCs w:val="28"/>
          <w:lang w:val="en-US"/>
        </w:rPr>
        <w:t xml:space="preserve">URL: </w:t>
      </w:r>
      <w:hyperlink r:id="rId23" w:history="1">
        <w:r w:rsidRPr="005A72BB">
          <w:rPr>
            <w:rStyle w:val="af9"/>
            <w:bCs/>
            <w:color w:val="000000" w:themeColor="text1"/>
            <w:sz w:val="28"/>
            <w:szCs w:val="28"/>
            <w:lang w:val="en-US"/>
          </w:rPr>
          <w:t>http://sophist.hse.ru/</w:t>
        </w:r>
      </w:hyperlink>
      <w:r w:rsidRPr="005A72BB">
        <w:rPr>
          <w:bCs/>
          <w:color w:val="000000" w:themeColor="text1"/>
          <w:sz w:val="28"/>
          <w:szCs w:val="28"/>
          <w:lang w:val="en-US"/>
        </w:rPr>
        <w:t xml:space="preserve"> </w:t>
      </w:r>
    </w:p>
    <w:p w14:paraId="20B40348" w14:textId="77777777" w:rsidR="00D81C97" w:rsidRPr="00330753" w:rsidRDefault="00D81C97" w:rsidP="00D81C97">
      <w:pPr>
        <w:shd w:val="clear" w:color="auto" w:fill="FFFFFF"/>
        <w:tabs>
          <w:tab w:val="left" w:pos="442"/>
        </w:tabs>
        <w:jc w:val="both"/>
        <w:rPr>
          <w:rFonts w:eastAsia="Calibri"/>
          <w:bCs/>
          <w:sz w:val="28"/>
          <w:szCs w:val="28"/>
          <w:lang w:val="en-US"/>
        </w:rPr>
      </w:pPr>
      <w:r w:rsidRPr="00330753">
        <w:rPr>
          <w:rFonts w:eastAsia="Calibri"/>
          <w:bCs/>
          <w:sz w:val="28"/>
          <w:szCs w:val="28"/>
          <w:lang w:val="en-US"/>
        </w:rPr>
        <w:t xml:space="preserve">   </w:t>
      </w:r>
    </w:p>
    <w:p w14:paraId="376CF7A7" w14:textId="28DEC09D" w:rsidR="00D81C97" w:rsidRPr="00D81C97" w:rsidRDefault="00D81C97" w:rsidP="00D81C97">
      <w:pPr>
        <w:shd w:val="clear" w:color="auto" w:fill="FFFFFF"/>
        <w:tabs>
          <w:tab w:val="left" w:pos="442"/>
        </w:tabs>
        <w:jc w:val="both"/>
        <w:rPr>
          <w:rFonts w:eastAsia="Calibri"/>
          <w:bCs/>
          <w:sz w:val="28"/>
          <w:szCs w:val="28"/>
        </w:rPr>
      </w:pPr>
      <w:r w:rsidRPr="00330753">
        <w:rPr>
          <w:rFonts w:eastAsia="Calibri"/>
          <w:bCs/>
          <w:sz w:val="28"/>
          <w:szCs w:val="28"/>
          <w:lang w:val="en-US"/>
        </w:rPr>
        <w:t xml:space="preserve">          </w:t>
      </w:r>
      <w:r w:rsidRPr="00D81C97">
        <w:rPr>
          <w:rFonts w:eastAsia="Calibri"/>
          <w:bCs/>
          <w:sz w:val="28"/>
          <w:szCs w:val="28"/>
        </w:rPr>
        <w:t>11.3. Сертифицированные программные и аппаратные средства защиты информации</w:t>
      </w:r>
    </w:p>
    <w:p w14:paraId="57451950" w14:textId="77777777" w:rsidR="00D81C97" w:rsidRPr="00D81C97" w:rsidRDefault="00D81C97" w:rsidP="00D81C97">
      <w:pPr>
        <w:ind w:left="708"/>
        <w:jc w:val="both"/>
        <w:rPr>
          <w:bCs/>
          <w:sz w:val="28"/>
          <w:szCs w:val="28"/>
        </w:rPr>
      </w:pPr>
      <w:r w:rsidRPr="00D81C97">
        <w:rPr>
          <w:bCs/>
          <w:sz w:val="28"/>
          <w:szCs w:val="28"/>
        </w:rPr>
        <w:t xml:space="preserve">        Не используются.</w:t>
      </w:r>
    </w:p>
    <w:p w14:paraId="3BE154BF" w14:textId="77777777" w:rsidR="00D81C97" w:rsidRPr="00330753" w:rsidRDefault="00D81C97" w:rsidP="00D81C97">
      <w:pPr>
        <w:pStyle w:val="a6"/>
        <w:tabs>
          <w:tab w:val="left" w:pos="1134"/>
        </w:tabs>
        <w:jc w:val="both"/>
        <w:rPr>
          <w:bCs/>
          <w:color w:val="000000" w:themeColor="text1"/>
          <w:sz w:val="28"/>
          <w:szCs w:val="28"/>
        </w:rPr>
      </w:pPr>
    </w:p>
    <w:p w14:paraId="3E123ADD" w14:textId="77777777" w:rsidR="00C52F7B" w:rsidRPr="00036B2E" w:rsidRDefault="00C52F7B" w:rsidP="00036B2E">
      <w:pPr>
        <w:pStyle w:val="11"/>
        <w:rPr>
          <w:b/>
        </w:rPr>
      </w:pPr>
      <w:r w:rsidRPr="00036B2E">
        <w:rPr>
          <w:b/>
        </w:rPr>
        <w:t>1</w:t>
      </w:r>
      <w:r w:rsidR="004B4BFE" w:rsidRPr="00036B2E">
        <w:rPr>
          <w:b/>
        </w:rPr>
        <w:t>2</w:t>
      </w:r>
      <w:r w:rsidRPr="00036B2E">
        <w:rPr>
          <w:b/>
        </w:rPr>
        <w:t xml:space="preserve">. Описание материально-технической базы, необходимой для осуществления образовательного процесса по </w:t>
      </w:r>
      <w:r w:rsidR="00504556" w:rsidRPr="00036B2E">
        <w:rPr>
          <w:b/>
        </w:rPr>
        <w:t>дисциплине</w:t>
      </w:r>
      <w:r w:rsidR="001074EA" w:rsidRPr="00036B2E">
        <w:rPr>
          <w:b/>
        </w:rPr>
        <w:t>.</w:t>
      </w:r>
    </w:p>
    <w:p w14:paraId="198A718B" w14:textId="77777777" w:rsidR="00F52F7A" w:rsidRPr="0091777F" w:rsidRDefault="00F52F7A" w:rsidP="00F52F7A">
      <w:pPr>
        <w:spacing w:line="360" w:lineRule="auto"/>
        <w:ind w:firstLine="709"/>
        <w:jc w:val="both"/>
        <w:rPr>
          <w:spacing w:val="-5"/>
          <w:sz w:val="28"/>
          <w:szCs w:val="28"/>
        </w:rPr>
      </w:pPr>
      <w:r w:rsidRPr="00AD3D9C">
        <w:rPr>
          <w:spacing w:val="-5"/>
          <w:sz w:val="28"/>
          <w:szCs w:val="28"/>
        </w:rPr>
        <w:t xml:space="preserve">Для проведения лекций используются аудитории, оборудованные </w:t>
      </w:r>
      <w:r>
        <w:rPr>
          <w:spacing w:val="-5"/>
          <w:sz w:val="28"/>
          <w:szCs w:val="28"/>
        </w:rPr>
        <w:t>мультимедийными средствами обучения</w:t>
      </w:r>
      <w:r w:rsidRPr="00AD3D9C">
        <w:rPr>
          <w:spacing w:val="-5"/>
          <w:sz w:val="28"/>
          <w:szCs w:val="28"/>
        </w:rPr>
        <w:t>.</w:t>
      </w:r>
    </w:p>
    <w:p w14:paraId="7AF92602" w14:textId="3AF5E803" w:rsidR="00DD40A2" w:rsidRPr="005A72BB" w:rsidRDefault="00F52F7A" w:rsidP="008547EF">
      <w:pPr>
        <w:spacing w:line="360" w:lineRule="auto"/>
        <w:ind w:firstLine="709"/>
        <w:jc w:val="both"/>
        <w:rPr>
          <w:b/>
          <w:bCs/>
          <w:color w:val="000000" w:themeColor="text1"/>
          <w:szCs w:val="28"/>
        </w:rPr>
      </w:pPr>
      <w:r>
        <w:rPr>
          <w:bCs/>
          <w:color w:val="000000"/>
          <w:sz w:val="28"/>
          <w:szCs w:val="28"/>
        </w:rPr>
        <w:t>Практические занятия могут проводиться в компьютерных классах университета.</w:t>
      </w:r>
    </w:p>
    <w:sectPr w:rsidR="00DD40A2" w:rsidRPr="005A72BB" w:rsidSect="00D81C97">
      <w:headerReference w:type="default" r:id="rId24"/>
      <w:footerReference w:type="default" r:id="rId25"/>
      <w:pgSz w:w="11906" w:h="16838"/>
      <w:pgMar w:top="1134" w:right="567" w:bottom="1134" w:left="1134"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DAF6C" w14:textId="77777777" w:rsidR="004C676A" w:rsidRDefault="004C676A" w:rsidP="00C52F7B">
      <w:r>
        <w:separator/>
      </w:r>
    </w:p>
  </w:endnote>
  <w:endnote w:type="continuationSeparator" w:id="0">
    <w:p w14:paraId="0E419092" w14:textId="77777777" w:rsidR="004C676A" w:rsidRDefault="004C676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105953"/>
      <w:docPartObj>
        <w:docPartGallery w:val="Page Numbers (Bottom of Page)"/>
        <w:docPartUnique/>
      </w:docPartObj>
    </w:sdtPr>
    <w:sdtEndPr/>
    <w:sdtContent>
      <w:p w14:paraId="10D3890F" w14:textId="29D69EDB" w:rsidR="00B9022F" w:rsidRDefault="00B9022F" w:rsidP="003D5E1F">
        <w:pPr>
          <w:pStyle w:val="af"/>
          <w:jc w:val="center"/>
        </w:pPr>
        <w:r>
          <w:fldChar w:fldCharType="begin"/>
        </w:r>
        <w:r>
          <w:instrText>PAGE   \* MERGEFORMAT</w:instrText>
        </w:r>
        <w:r>
          <w:fldChar w:fldCharType="separate"/>
        </w:r>
        <w:r w:rsidR="00591237">
          <w:rPr>
            <w:noProof/>
          </w:rPr>
          <w:t>2</w:t>
        </w:r>
        <w:r>
          <w:fldChar w:fldCharType="end"/>
        </w:r>
      </w:p>
    </w:sdtContent>
  </w:sdt>
  <w:p w14:paraId="1D319692" w14:textId="77777777" w:rsidR="00B9022F" w:rsidRDefault="00B9022F">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995892"/>
      <w:docPartObj>
        <w:docPartGallery w:val="Page Numbers (Bottom of Page)"/>
        <w:docPartUnique/>
      </w:docPartObj>
    </w:sdtPr>
    <w:sdtEndPr/>
    <w:sdtContent>
      <w:p w14:paraId="126A252D" w14:textId="6BC1B068" w:rsidR="00B9022F" w:rsidRDefault="00B9022F" w:rsidP="003D5E1F">
        <w:pPr>
          <w:pStyle w:val="af"/>
          <w:jc w:val="center"/>
        </w:pPr>
        <w:r>
          <w:fldChar w:fldCharType="begin"/>
        </w:r>
        <w:r>
          <w:instrText>PAGE   \* MERGEFORMAT</w:instrText>
        </w:r>
        <w:r>
          <w:fldChar w:fldCharType="separate"/>
        </w:r>
        <w:r w:rsidR="00591237">
          <w:rPr>
            <w:noProof/>
          </w:rPr>
          <w:t>3</w:t>
        </w:r>
        <w:r>
          <w:fldChar w:fldCharType="end"/>
        </w:r>
      </w:p>
    </w:sdtContent>
  </w:sdt>
  <w:p w14:paraId="211C8F9A" w14:textId="77777777" w:rsidR="00B9022F" w:rsidRDefault="00B9022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8F1E0" w14:textId="77777777" w:rsidR="004C676A" w:rsidRDefault="004C676A" w:rsidP="00C52F7B">
      <w:r>
        <w:separator/>
      </w:r>
    </w:p>
  </w:footnote>
  <w:footnote w:type="continuationSeparator" w:id="0">
    <w:p w14:paraId="09CEF8EE" w14:textId="77777777" w:rsidR="004C676A" w:rsidRDefault="004C676A" w:rsidP="00C52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D12D4" w14:textId="77777777" w:rsidR="00B9022F" w:rsidRDefault="00B9022F">
    <w:pPr>
      <w:pStyle w:val="ad"/>
      <w:jc w:val="center"/>
    </w:pPr>
  </w:p>
  <w:p w14:paraId="190833A6" w14:textId="77777777" w:rsidR="00B9022F" w:rsidRDefault="00B9022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3BF1"/>
    <w:multiLevelType w:val="hybridMultilevel"/>
    <w:tmpl w:val="9796F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1D1AD2"/>
    <w:multiLevelType w:val="hybridMultilevel"/>
    <w:tmpl w:val="44782516"/>
    <w:lvl w:ilvl="0" w:tplc="056A27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F1715C"/>
    <w:multiLevelType w:val="hybridMultilevel"/>
    <w:tmpl w:val="54E89C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C35CF5"/>
    <w:multiLevelType w:val="hybridMultilevel"/>
    <w:tmpl w:val="B83A01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D6562CA"/>
    <w:multiLevelType w:val="hybridMultilevel"/>
    <w:tmpl w:val="3BC417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3E6764A"/>
    <w:multiLevelType w:val="hybridMultilevel"/>
    <w:tmpl w:val="23ACFB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8ED4B71"/>
    <w:multiLevelType w:val="hybridMultilevel"/>
    <w:tmpl w:val="0A1C3840"/>
    <w:lvl w:ilvl="0" w:tplc="C75CD13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7" w15:restartNumberingAfterBreak="0">
    <w:nsid w:val="2AE431AD"/>
    <w:multiLevelType w:val="hybridMultilevel"/>
    <w:tmpl w:val="EBEC50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E77529E"/>
    <w:multiLevelType w:val="hybridMultilevel"/>
    <w:tmpl w:val="AB184998"/>
    <w:lvl w:ilvl="0" w:tplc="F7C6FB34">
      <w:start w:val="1"/>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A55ADD"/>
    <w:multiLevelType w:val="hybridMultilevel"/>
    <w:tmpl w:val="45B45E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552550A"/>
    <w:multiLevelType w:val="hybridMultilevel"/>
    <w:tmpl w:val="0A4A3EB8"/>
    <w:lvl w:ilvl="0" w:tplc="6B2E310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D5146F"/>
    <w:multiLevelType w:val="hybridMultilevel"/>
    <w:tmpl w:val="26F617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CB10641"/>
    <w:multiLevelType w:val="hybridMultilevel"/>
    <w:tmpl w:val="3A8A263A"/>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10E6AE7"/>
    <w:multiLevelType w:val="hybridMultilevel"/>
    <w:tmpl w:val="B7D88CCC"/>
    <w:lvl w:ilvl="0" w:tplc="90324C2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9F457A0"/>
    <w:multiLevelType w:val="hybridMultilevel"/>
    <w:tmpl w:val="AAF86A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C4D6BD7"/>
    <w:multiLevelType w:val="hybridMultilevel"/>
    <w:tmpl w:val="E35E3F86"/>
    <w:lvl w:ilvl="0" w:tplc="056A272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F373865"/>
    <w:multiLevelType w:val="hybridMultilevel"/>
    <w:tmpl w:val="716CA506"/>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81C6324"/>
    <w:multiLevelType w:val="hybridMultilevel"/>
    <w:tmpl w:val="A4D2989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C2F3A62"/>
    <w:multiLevelType w:val="hybridMultilevel"/>
    <w:tmpl w:val="445276B8"/>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D5E27D2"/>
    <w:multiLevelType w:val="hybridMultilevel"/>
    <w:tmpl w:val="D85E1C8C"/>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DD7502B"/>
    <w:multiLevelType w:val="hybridMultilevel"/>
    <w:tmpl w:val="7BA837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507C74"/>
    <w:multiLevelType w:val="hybridMultilevel"/>
    <w:tmpl w:val="680030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FF04865"/>
    <w:multiLevelType w:val="hybridMultilevel"/>
    <w:tmpl w:val="F8B61776"/>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E4055A0"/>
    <w:multiLevelType w:val="hybridMultilevel"/>
    <w:tmpl w:val="174C46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CB214FB"/>
    <w:multiLevelType w:val="hybridMultilevel"/>
    <w:tmpl w:val="A4D2989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E79351B"/>
    <w:multiLevelType w:val="hybridMultilevel"/>
    <w:tmpl w:val="090EA240"/>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EFE3646"/>
    <w:multiLevelType w:val="hybridMultilevel"/>
    <w:tmpl w:val="9BE2D75C"/>
    <w:lvl w:ilvl="0" w:tplc="67CC6F3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7"/>
  </w:num>
  <w:num w:numId="3">
    <w:abstractNumId w:val="24"/>
  </w:num>
  <w:num w:numId="4">
    <w:abstractNumId w:val="15"/>
  </w:num>
  <w:num w:numId="5">
    <w:abstractNumId w:val="5"/>
  </w:num>
  <w:num w:numId="6">
    <w:abstractNumId w:val="9"/>
  </w:num>
  <w:num w:numId="7">
    <w:abstractNumId w:val="3"/>
  </w:num>
  <w:num w:numId="8">
    <w:abstractNumId w:val="7"/>
  </w:num>
  <w:num w:numId="9">
    <w:abstractNumId w:val="14"/>
  </w:num>
  <w:num w:numId="10">
    <w:abstractNumId w:val="20"/>
  </w:num>
  <w:num w:numId="11">
    <w:abstractNumId w:val="23"/>
  </w:num>
  <w:num w:numId="12">
    <w:abstractNumId w:val="2"/>
  </w:num>
  <w:num w:numId="13">
    <w:abstractNumId w:val="11"/>
  </w:num>
  <w:num w:numId="14">
    <w:abstractNumId w:val="21"/>
  </w:num>
  <w:num w:numId="15">
    <w:abstractNumId w:val="0"/>
  </w:num>
  <w:num w:numId="16">
    <w:abstractNumId w:val="4"/>
  </w:num>
  <w:num w:numId="17">
    <w:abstractNumId w:val="1"/>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F6F"/>
    <w:rsid w:val="000032F1"/>
    <w:rsid w:val="00003954"/>
    <w:rsid w:val="00004497"/>
    <w:rsid w:val="000054C1"/>
    <w:rsid w:val="00005AF0"/>
    <w:rsid w:val="00006175"/>
    <w:rsid w:val="00007F07"/>
    <w:rsid w:val="000102D3"/>
    <w:rsid w:val="00010AC5"/>
    <w:rsid w:val="00017608"/>
    <w:rsid w:val="00020114"/>
    <w:rsid w:val="0002181B"/>
    <w:rsid w:val="000218DE"/>
    <w:rsid w:val="0002213B"/>
    <w:rsid w:val="000246A3"/>
    <w:rsid w:val="00024EEA"/>
    <w:rsid w:val="00025909"/>
    <w:rsid w:val="00026E9C"/>
    <w:rsid w:val="000307CC"/>
    <w:rsid w:val="000309C4"/>
    <w:rsid w:val="00032400"/>
    <w:rsid w:val="0003383E"/>
    <w:rsid w:val="00036B2E"/>
    <w:rsid w:val="00040937"/>
    <w:rsid w:val="0004118C"/>
    <w:rsid w:val="00041329"/>
    <w:rsid w:val="00042434"/>
    <w:rsid w:val="0004355D"/>
    <w:rsid w:val="00043D7D"/>
    <w:rsid w:val="000460EA"/>
    <w:rsid w:val="00046998"/>
    <w:rsid w:val="00047C02"/>
    <w:rsid w:val="000511A4"/>
    <w:rsid w:val="00054707"/>
    <w:rsid w:val="00056998"/>
    <w:rsid w:val="0006086A"/>
    <w:rsid w:val="00066A1D"/>
    <w:rsid w:val="00066F63"/>
    <w:rsid w:val="00070B74"/>
    <w:rsid w:val="00071A71"/>
    <w:rsid w:val="000728EC"/>
    <w:rsid w:val="00072B1E"/>
    <w:rsid w:val="000742E0"/>
    <w:rsid w:val="00074E04"/>
    <w:rsid w:val="00075A1A"/>
    <w:rsid w:val="000761DC"/>
    <w:rsid w:val="00080232"/>
    <w:rsid w:val="00081564"/>
    <w:rsid w:val="0008173A"/>
    <w:rsid w:val="000858ED"/>
    <w:rsid w:val="0008625C"/>
    <w:rsid w:val="00090C79"/>
    <w:rsid w:val="000932A8"/>
    <w:rsid w:val="000948DB"/>
    <w:rsid w:val="000952AF"/>
    <w:rsid w:val="000979E4"/>
    <w:rsid w:val="000A213F"/>
    <w:rsid w:val="000A2CCD"/>
    <w:rsid w:val="000A61F1"/>
    <w:rsid w:val="000A7BD9"/>
    <w:rsid w:val="000B14B8"/>
    <w:rsid w:val="000B411D"/>
    <w:rsid w:val="000B6F55"/>
    <w:rsid w:val="000B77BA"/>
    <w:rsid w:val="000C0EB3"/>
    <w:rsid w:val="000C1AFD"/>
    <w:rsid w:val="000C3CD1"/>
    <w:rsid w:val="000C3FD0"/>
    <w:rsid w:val="000C534D"/>
    <w:rsid w:val="000C5D47"/>
    <w:rsid w:val="000C716A"/>
    <w:rsid w:val="000D0F81"/>
    <w:rsid w:val="000D1088"/>
    <w:rsid w:val="000D2EC5"/>
    <w:rsid w:val="000D532F"/>
    <w:rsid w:val="000D6085"/>
    <w:rsid w:val="000D7F00"/>
    <w:rsid w:val="000E024C"/>
    <w:rsid w:val="000E2B3C"/>
    <w:rsid w:val="000E31BA"/>
    <w:rsid w:val="000F185D"/>
    <w:rsid w:val="000F4243"/>
    <w:rsid w:val="000F68B2"/>
    <w:rsid w:val="000F69A4"/>
    <w:rsid w:val="001012EF"/>
    <w:rsid w:val="001034C8"/>
    <w:rsid w:val="00103D5A"/>
    <w:rsid w:val="00103F59"/>
    <w:rsid w:val="00105786"/>
    <w:rsid w:val="00105876"/>
    <w:rsid w:val="001065DB"/>
    <w:rsid w:val="001074EA"/>
    <w:rsid w:val="001077C7"/>
    <w:rsid w:val="00110B7D"/>
    <w:rsid w:val="00110F5C"/>
    <w:rsid w:val="00114B1B"/>
    <w:rsid w:val="00114E8A"/>
    <w:rsid w:val="00114EAC"/>
    <w:rsid w:val="001156B5"/>
    <w:rsid w:val="001163B0"/>
    <w:rsid w:val="00120D1E"/>
    <w:rsid w:val="00121560"/>
    <w:rsid w:val="00121E87"/>
    <w:rsid w:val="00123A10"/>
    <w:rsid w:val="00123DCF"/>
    <w:rsid w:val="00134F0F"/>
    <w:rsid w:val="001352B4"/>
    <w:rsid w:val="00136583"/>
    <w:rsid w:val="00137DE9"/>
    <w:rsid w:val="00140536"/>
    <w:rsid w:val="00141137"/>
    <w:rsid w:val="001438E0"/>
    <w:rsid w:val="00145199"/>
    <w:rsid w:val="0014578B"/>
    <w:rsid w:val="0014668D"/>
    <w:rsid w:val="001467B4"/>
    <w:rsid w:val="001467F5"/>
    <w:rsid w:val="00152DCD"/>
    <w:rsid w:val="00152E20"/>
    <w:rsid w:val="00153077"/>
    <w:rsid w:val="00154247"/>
    <w:rsid w:val="0015428F"/>
    <w:rsid w:val="00155216"/>
    <w:rsid w:val="00155AAB"/>
    <w:rsid w:val="001624A8"/>
    <w:rsid w:val="00165271"/>
    <w:rsid w:val="001661B3"/>
    <w:rsid w:val="00167315"/>
    <w:rsid w:val="00167D4C"/>
    <w:rsid w:val="00167F51"/>
    <w:rsid w:val="00170F5B"/>
    <w:rsid w:val="0017317E"/>
    <w:rsid w:val="001753A5"/>
    <w:rsid w:val="001809AA"/>
    <w:rsid w:val="00182D30"/>
    <w:rsid w:val="00183B21"/>
    <w:rsid w:val="00186288"/>
    <w:rsid w:val="00186691"/>
    <w:rsid w:val="00186A69"/>
    <w:rsid w:val="00187EA4"/>
    <w:rsid w:val="00190F46"/>
    <w:rsid w:val="00191D66"/>
    <w:rsid w:val="00192B98"/>
    <w:rsid w:val="0019486A"/>
    <w:rsid w:val="0019496A"/>
    <w:rsid w:val="00195FD7"/>
    <w:rsid w:val="00196416"/>
    <w:rsid w:val="001A2916"/>
    <w:rsid w:val="001A5DD0"/>
    <w:rsid w:val="001A73D7"/>
    <w:rsid w:val="001B2169"/>
    <w:rsid w:val="001B4AEC"/>
    <w:rsid w:val="001B4C63"/>
    <w:rsid w:val="001B5AFF"/>
    <w:rsid w:val="001B5FF6"/>
    <w:rsid w:val="001B624D"/>
    <w:rsid w:val="001B67E9"/>
    <w:rsid w:val="001C11E7"/>
    <w:rsid w:val="001C5D94"/>
    <w:rsid w:val="001D0957"/>
    <w:rsid w:val="001D2169"/>
    <w:rsid w:val="001D5711"/>
    <w:rsid w:val="001E2377"/>
    <w:rsid w:val="001E5E59"/>
    <w:rsid w:val="001F1BDD"/>
    <w:rsid w:val="001F3485"/>
    <w:rsid w:val="002008A7"/>
    <w:rsid w:val="00202EE1"/>
    <w:rsid w:val="00206455"/>
    <w:rsid w:val="0020777C"/>
    <w:rsid w:val="0021083E"/>
    <w:rsid w:val="002110E8"/>
    <w:rsid w:val="0021415E"/>
    <w:rsid w:val="00222DB5"/>
    <w:rsid w:val="0022523E"/>
    <w:rsid w:val="00227F6A"/>
    <w:rsid w:val="00231417"/>
    <w:rsid w:val="002348D3"/>
    <w:rsid w:val="0023630A"/>
    <w:rsid w:val="00236E04"/>
    <w:rsid w:val="00237CF2"/>
    <w:rsid w:val="002427BA"/>
    <w:rsid w:val="00243163"/>
    <w:rsid w:val="002450C3"/>
    <w:rsid w:val="0024542B"/>
    <w:rsid w:val="002471F2"/>
    <w:rsid w:val="0025075A"/>
    <w:rsid w:val="00251CC2"/>
    <w:rsid w:val="00251E74"/>
    <w:rsid w:val="002569F8"/>
    <w:rsid w:val="00256DF1"/>
    <w:rsid w:val="00256F66"/>
    <w:rsid w:val="00257966"/>
    <w:rsid w:val="00265C02"/>
    <w:rsid w:val="002677CB"/>
    <w:rsid w:val="002731F7"/>
    <w:rsid w:val="00276B0C"/>
    <w:rsid w:val="00280DAC"/>
    <w:rsid w:val="002824A6"/>
    <w:rsid w:val="00284DCB"/>
    <w:rsid w:val="00285CA1"/>
    <w:rsid w:val="00285FF5"/>
    <w:rsid w:val="00286D22"/>
    <w:rsid w:val="002903C9"/>
    <w:rsid w:val="00294D9C"/>
    <w:rsid w:val="00295646"/>
    <w:rsid w:val="002A0198"/>
    <w:rsid w:val="002A2809"/>
    <w:rsid w:val="002A2919"/>
    <w:rsid w:val="002A39A6"/>
    <w:rsid w:val="002A481B"/>
    <w:rsid w:val="002A4A63"/>
    <w:rsid w:val="002B003B"/>
    <w:rsid w:val="002B020D"/>
    <w:rsid w:val="002B0388"/>
    <w:rsid w:val="002B17C4"/>
    <w:rsid w:val="002B2B48"/>
    <w:rsid w:val="002B55DE"/>
    <w:rsid w:val="002B5680"/>
    <w:rsid w:val="002B7231"/>
    <w:rsid w:val="002B7698"/>
    <w:rsid w:val="002B7A26"/>
    <w:rsid w:val="002C03D2"/>
    <w:rsid w:val="002C158B"/>
    <w:rsid w:val="002C1702"/>
    <w:rsid w:val="002C1865"/>
    <w:rsid w:val="002C2C96"/>
    <w:rsid w:val="002C3B47"/>
    <w:rsid w:val="002C646B"/>
    <w:rsid w:val="002D06D6"/>
    <w:rsid w:val="002D0F8F"/>
    <w:rsid w:val="002D5BCA"/>
    <w:rsid w:val="002D6170"/>
    <w:rsid w:val="002D786A"/>
    <w:rsid w:val="002D7F79"/>
    <w:rsid w:val="002E01B0"/>
    <w:rsid w:val="002E02AB"/>
    <w:rsid w:val="002E11C9"/>
    <w:rsid w:val="002E3C8B"/>
    <w:rsid w:val="002E4576"/>
    <w:rsid w:val="002E479B"/>
    <w:rsid w:val="002E5714"/>
    <w:rsid w:val="002E7D40"/>
    <w:rsid w:val="002F282B"/>
    <w:rsid w:val="002F403E"/>
    <w:rsid w:val="002F6F45"/>
    <w:rsid w:val="00300050"/>
    <w:rsid w:val="00303BE9"/>
    <w:rsid w:val="00305075"/>
    <w:rsid w:val="00306549"/>
    <w:rsid w:val="00307234"/>
    <w:rsid w:val="00310C35"/>
    <w:rsid w:val="0031106A"/>
    <w:rsid w:val="00311A81"/>
    <w:rsid w:val="0031244D"/>
    <w:rsid w:val="003127E5"/>
    <w:rsid w:val="003136F6"/>
    <w:rsid w:val="00314B07"/>
    <w:rsid w:val="00316433"/>
    <w:rsid w:val="00320D69"/>
    <w:rsid w:val="0032177F"/>
    <w:rsid w:val="00325C45"/>
    <w:rsid w:val="003268F7"/>
    <w:rsid w:val="00330753"/>
    <w:rsid w:val="00332E79"/>
    <w:rsid w:val="00334DFE"/>
    <w:rsid w:val="00342385"/>
    <w:rsid w:val="003439F5"/>
    <w:rsid w:val="00345DD0"/>
    <w:rsid w:val="0034699C"/>
    <w:rsid w:val="00347314"/>
    <w:rsid w:val="00347E9A"/>
    <w:rsid w:val="00350B2E"/>
    <w:rsid w:val="0035211C"/>
    <w:rsid w:val="00355CF5"/>
    <w:rsid w:val="003576F1"/>
    <w:rsid w:val="00361002"/>
    <w:rsid w:val="003615B3"/>
    <w:rsid w:val="00363A41"/>
    <w:rsid w:val="00365A28"/>
    <w:rsid w:val="00367406"/>
    <w:rsid w:val="00373FD2"/>
    <w:rsid w:val="003761B6"/>
    <w:rsid w:val="00380F6F"/>
    <w:rsid w:val="00381B06"/>
    <w:rsid w:val="003826A3"/>
    <w:rsid w:val="00382E5F"/>
    <w:rsid w:val="00383417"/>
    <w:rsid w:val="00383E4D"/>
    <w:rsid w:val="00385C43"/>
    <w:rsid w:val="00385F8B"/>
    <w:rsid w:val="003927BF"/>
    <w:rsid w:val="00395D76"/>
    <w:rsid w:val="003971AB"/>
    <w:rsid w:val="0039743F"/>
    <w:rsid w:val="003A0414"/>
    <w:rsid w:val="003A1A24"/>
    <w:rsid w:val="003A27C8"/>
    <w:rsid w:val="003A2B17"/>
    <w:rsid w:val="003A3B1D"/>
    <w:rsid w:val="003A4F61"/>
    <w:rsid w:val="003A544D"/>
    <w:rsid w:val="003A5C4B"/>
    <w:rsid w:val="003A61C5"/>
    <w:rsid w:val="003B1458"/>
    <w:rsid w:val="003B1A05"/>
    <w:rsid w:val="003B3E33"/>
    <w:rsid w:val="003B7068"/>
    <w:rsid w:val="003B77C2"/>
    <w:rsid w:val="003C024F"/>
    <w:rsid w:val="003C2084"/>
    <w:rsid w:val="003C2352"/>
    <w:rsid w:val="003C2C0D"/>
    <w:rsid w:val="003C3C18"/>
    <w:rsid w:val="003C4AD9"/>
    <w:rsid w:val="003C7682"/>
    <w:rsid w:val="003D03AC"/>
    <w:rsid w:val="003D05ED"/>
    <w:rsid w:val="003D0BD2"/>
    <w:rsid w:val="003D3201"/>
    <w:rsid w:val="003D376D"/>
    <w:rsid w:val="003D51A7"/>
    <w:rsid w:val="003D5E1F"/>
    <w:rsid w:val="003D713F"/>
    <w:rsid w:val="003E0519"/>
    <w:rsid w:val="003E0887"/>
    <w:rsid w:val="003E1913"/>
    <w:rsid w:val="003E2DEC"/>
    <w:rsid w:val="003E48C3"/>
    <w:rsid w:val="003E6BA6"/>
    <w:rsid w:val="003E731B"/>
    <w:rsid w:val="003F0815"/>
    <w:rsid w:val="003F14A8"/>
    <w:rsid w:val="003F1F40"/>
    <w:rsid w:val="003F2FF0"/>
    <w:rsid w:val="003F4CB0"/>
    <w:rsid w:val="003F71E6"/>
    <w:rsid w:val="00400154"/>
    <w:rsid w:val="0040022B"/>
    <w:rsid w:val="00401964"/>
    <w:rsid w:val="00406080"/>
    <w:rsid w:val="00410103"/>
    <w:rsid w:val="00410D50"/>
    <w:rsid w:val="00411845"/>
    <w:rsid w:val="00413B3C"/>
    <w:rsid w:val="00415637"/>
    <w:rsid w:val="00415D9A"/>
    <w:rsid w:val="00415E42"/>
    <w:rsid w:val="00416565"/>
    <w:rsid w:val="00416AD2"/>
    <w:rsid w:val="00420C46"/>
    <w:rsid w:val="00424442"/>
    <w:rsid w:val="004266CA"/>
    <w:rsid w:val="00432FEA"/>
    <w:rsid w:val="00434646"/>
    <w:rsid w:val="00434E67"/>
    <w:rsid w:val="004403AF"/>
    <w:rsid w:val="00444F78"/>
    <w:rsid w:val="004454FD"/>
    <w:rsid w:val="00446188"/>
    <w:rsid w:val="00450762"/>
    <w:rsid w:val="0045154D"/>
    <w:rsid w:val="00452334"/>
    <w:rsid w:val="00452380"/>
    <w:rsid w:val="00455B1A"/>
    <w:rsid w:val="00461DE6"/>
    <w:rsid w:val="00466D91"/>
    <w:rsid w:val="004716D5"/>
    <w:rsid w:val="00471BA9"/>
    <w:rsid w:val="00475766"/>
    <w:rsid w:val="00475C48"/>
    <w:rsid w:val="00475DE5"/>
    <w:rsid w:val="004777D0"/>
    <w:rsid w:val="00483161"/>
    <w:rsid w:val="00483A48"/>
    <w:rsid w:val="00484B2C"/>
    <w:rsid w:val="004872BC"/>
    <w:rsid w:val="00490B3F"/>
    <w:rsid w:val="004915BD"/>
    <w:rsid w:val="00496846"/>
    <w:rsid w:val="004A0DD4"/>
    <w:rsid w:val="004A1AC2"/>
    <w:rsid w:val="004A21B1"/>
    <w:rsid w:val="004A750B"/>
    <w:rsid w:val="004B14E2"/>
    <w:rsid w:val="004B1870"/>
    <w:rsid w:val="004B271C"/>
    <w:rsid w:val="004B4BFE"/>
    <w:rsid w:val="004B4D1D"/>
    <w:rsid w:val="004B4E6F"/>
    <w:rsid w:val="004B502F"/>
    <w:rsid w:val="004B6E6E"/>
    <w:rsid w:val="004B7DD5"/>
    <w:rsid w:val="004C458E"/>
    <w:rsid w:val="004C676A"/>
    <w:rsid w:val="004D6FF2"/>
    <w:rsid w:val="004E3DDF"/>
    <w:rsid w:val="004E443D"/>
    <w:rsid w:val="004E4737"/>
    <w:rsid w:val="004E47CE"/>
    <w:rsid w:val="004E4EF4"/>
    <w:rsid w:val="004E689E"/>
    <w:rsid w:val="004E6E94"/>
    <w:rsid w:val="004F2952"/>
    <w:rsid w:val="004F49F0"/>
    <w:rsid w:val="004F5D8F"/>
    <w:rsid w:val="004F75B6"/>
    <w:rsid w:val="004F7654"/>
    <w:rsid w:val="0050059E"/>
    <w:rsid w:val="0050100C"/>
    <w:rsid w:val="005019CD"/>
    <w:rsid w:val="00501B46"/>
    <w:rsid w:val="00502758"/>
    <w:rsid w:val="00503826"/>
    <w:rsid w:val="00504556"/>
    <w:rsid w:val="00504BDE"/>
    <w:rsid w:val="00505884"/>
    <w:rsid w:val="00507A3A"/>
    <w:rsid w:val="00511D22"/>
    <w:rsid w:val="00513259"/>
    <w:rsid w:val="00516599"/>
    <w:rsid w:val="00517A63"/>
    <w:rsid w:val="00520388"/>
    <w:rsid w:val="00520A0C"/>
    <w:rsid w:val="00520F31"/>
    <w:rsid w:val="005228A4"/>
    <w:rsid w:val="00523BF9"/>
    <w:rsid w:val="0052432E"/>
    <w:rsid w:val="00524846"/>
    <w:rsid w:val="0052632F"/>
    <w:rsid w:val="0052666D"/>
    <w:rsid w:val="00526E92"/>
    <w:rsid w:val="005311EB"/>
    <w:rsid w:val="00533A35"/>
    <w:rsid w:val="005370A7"/>
    <w:rsid w:val="0054041B"/>
    <w:rsid w:val="005423CB"/>
    <w:rsid w:val="00542A32"/>
    <w:rsid w:val="00543A77"/>
    <w:rsid w:val="00547D86"/>
    <w:rsid w:val="005532E3"/>
    <w:rsid w:val="00555A2B"/>
    <w:rsid w:val="00555ABF"/>
    <w:rsid w:val="00562C4B"/>
    <w:rsid w:val="00563E76"/>
    <w:rsid w:val="00564798"/>
    <w:rsid w:val="0056680C"/>
    <w:rsid w:val="0057189E"/>
    <w:rsid w:val="0057471F"/>
    <w:rsid w:val="00574A6B"/>
    <w:rsid w:val="00576C1D"/>
    <w:rsid w:val="00577CE4"/>
    <w:rsid w:val="00587616"/>
    <w:rsid w:val="0059048A"/>
    <w:rsid w:val="00591237"/>
    <w:rsid w:val="0059504A"/>
    <w:rsid w:val="00596CE9"/>
    <w:rsid w:val="005A0208"/>
    <w:rsid w:val="005A6A49"/>
    <w:rsid w:val="005A72BB"/>
    <w:rsid w:val="005B03DE"/>
    <w:rsid w:val="005B37A3"/>
    <w:rsid w:val="005B46DA"/>
    <w:rsid w:val="005B5A44"/>
    <w:rsid w:val="005C0859"/>
    <w:rsid w:val="005C1111"/>
    <w:rsid w:val="005C31BB"/>
    <w:rsid w:val="005C361D"/>
    <w:rsid w:val="005D03A1"/>
    <w:rsid w:val="005D06A7"/>
    <w:rsid w:val="005D0B9A"/>
    <w:rsid w:val="005D21FE"/>
    <w:rsid w:val="005D23BA"/>
    <w:rsid w:val="005D36BA"/>
    <w:rsid w:val="005D473C"/>
    <w:rsid w:val="005D61A1"/>
    <w:rsid w:val="005E117B"/>
    <w:rsid w:val="005E46AA"/>
    <w:rsid w:val="005E566C"/>
    <w:rsid w:val="005E5A3B"/>
    <w:rsid w:val="005F0954"/>
    <w:rsid w:val="005F1602"/>
    <w:rsid w:val="005F23F2"/>
    <w:rsid w:val="005F2BF8"/>
    <w:rsid w:val="005F30E4"/>
    <w:rsid w:val="005F4184"/>
    <w:rsid w:val="005F49FA"/>
    <w:rsid w:val="005F501E"/>
    <w:rsid w:val="00601592"/>
    <w:rsid w:val="00602300"/>
    <w:rsid w:val="0060283D"/>
    <w:rsid w:val="00602C9C"/>
    <w:rsid w:val="00603A96"/>
    <w:rsid w:val="00606047"/>
    <w:rsid w:val="006076C9"/>
    <w:rsid w:val="00607EFB"/>
    <w:rsid w:val="00612C47"/>
    <w:rsid w:val="00623FEC"/>
    <w:rsid w:val="0062422A"/>
    <w:rsid w:val="0062424B"/>
    <w:rsid w:val="00625F64"/>
    <w:rsid w:val="00627914"/>
    <w:rsid w:val="00630215"/>
    <w:rsid w:val="00632198"/>
    <w:rsid w:val="0063503E"/>
    <w:rsid w:val="00637638"/>
    <w:rsid w:val="00637A44"/>
    <w:rsid w:val="006419C6"/>
    <w:rsid w:val="00642CB5"/>
    <w:rsid w:val="00642FC9"/>
    <w:rsid w:val="006435B4"/>
    <w:rsid w:val="00643D4B"/>
    <w:rsid w:val="00647E4C"/>
    <w:rsid w:val="0065197B"/>
    <w:rsid w:val="00651E82"/>
    <w:rsid w:val="0065286A"/>
    <w:rsid w:val="00653666"/>
    <w:rsid w:val="00653E86"/>
    <w:rsid w:val="00654760"/>
    <w:rsid w:val="00657F88"/>
    <w:rsid w:val="0066064B"/>
    <w:rsid w:val="0066171B"/>
    <w:rsid w:val="00661732"/>
    <w:rsid w:val="006647EA"/>
    <w:rsid w:val="00665C0B"/>
    <w:rsid w:val="00666B11"/>
    <w:rsid w:val="00667342"/>
    <w:rsid w:val="00672880"/>
    <w:rsid w:val="00672DE8"/>
    <w:rsid w:val="00675037"/>
    <w:rsid w:val="0067506E"/>
    <w:rsid w:val="00680F61"/>
    <w:rsid w:val="0068152F"/>
    <w:rsid w:val="006815B6"/>
    <w:rsid w:val="00683DCE"/>
    <w:rsid w:val="00683FFC"/>
    <w:rsid w:val="0068504C"/>
    <w:rsid w:val="00690FB7"/>
    <w:rsid w:val="00692673"/>
    <w:rsid w:val="00697B17"/>
    <w:rsid w:val="00697FBF"/>
    <w:rsid w:val="006A1858"/>
    <w:rsid w:val="006A2253"/>
    <w:rsid w:val="006A2970"/>
    <w:rsid w:val="006A2E31"/>
    <w:rsid w:val="006A39A3"/>
    <w:rsid w:val="006A3A36"/>
    <w:rsid w:val="006B225F"/>
    <w:rsid w:val="006B3600"/>
    <w:rsid w:val="006B3C5B"/>
    <w:rsid w:val="006B5B4D"/>
    <w:rsid w:val="006B5C92"/>
    <w:rsid w:val="006C2589"/>
    <w:rsid w:val="006C4839"/>
    <w:rsid w:val="006D1A6A"/>
    <w:rsid w:val="006D2028"/>
    <w:rsid w:val="006D27FF"/>
    <w:rsid w:val="006D5AB7"/>
    <w:rsid w:val="006D6D2D"/>
    <w:rsid w:val="006D7C8F"/>
    <w:rsid w:val="006E12A8"/>
    <w:rsid w:val="006E5492"/>
    <w:rsid w:val="006E6030"/>
    <w:rsid w:val="006F2024"/>
    <w:rsid w:val="006F53C9"/>
    <w:rsid w:val="006F571E"/>
    <w:rsid w:val="006F601F"/>
    <w:rsid w:val="006F780B"/>
    <w:rsid w:val="00700A75"/>
    <w:rsid w:val="00700AAC"/>
    <w:rsid w:val="007022C3"/>
    <w:rsid w:val="007119A5"/>
    <w:rsid w:val="007119CD"/>
    <w:rsid w:val="00712C91"/>
    <w:rsid w:val="007130E6"/>
    <w:rsid w:val="00713883"/>
    <w:rsid w:val="00713E67"/>
    <w:rsid w:val="007149ED"/>
    <w:rsid w:val="00714EC8"/>
    <w:rsid w:val="00714EF4"/>
    <w:rsid w:val="00715B5D"/>
    <w:rsid w:val="00715F8B"/>
    <w:rsid w:val="00721565"/>
    <w:rsid w:val="007217AF"/>
    <w:rsid w:val="00722EE9"/>
    <w:rsid w:val="00723437"/>
    <w:rsid w:val="00724F1D"/>
    <w:rsid w:val="00735C15"/>
    <w:rsid w:val="00736C76"/>
    <w:rsid w:val="00741CBE"/>
    <w:rsid w:val="007425EF"/>
    <w:rsid w:val="007455EF"/>
    <w:rsid w:val="00747457"/>
    <w:rsid w:val="007506C6"/>
    <w:rsid w:val="00750BF5"/>
    <w:rsid w:val="00753CAB"/>
    <w:rsid w:val="00757EEE"/>
    <w:rsid w:val="00757F63"/>
    <w:rsid w:val="007603CA"/>
    <w:rsid w:val="0076128C"/>
    <w:rsid w:val="007613D7"/>
    <w:rsid w:val="00765419"/>
    <w:rsid w:val="00766B13"/>
    <w:rsid w:val="00766B2C"/>
    <w:rsid w:val="00767D96"/>
    <w:rsid w:val="0077018A"/>
    <w:rsid w:val="00770795"/>
    <w:rsid w:val="00771452"/>
    <w:rsid w:val="007729B5"/>
    <w:rsid w:val="00775068"/>
    <w:rsid w:val="0077515C"/>
    <w:rsid w:val="00776559"/>
    <w:rsid w:val="0077723A"/>
    <w:rsid w:val="00781A43"/>
    <w:rsid w:val="00784065"/>
    <w:rsid w:val="0078465F"/>
    <w:rsid w:val="0078522F"/>
    <w:rsid w:val="00787807"/>
    <w:rsid w:val="00790521"/>
    <w:rsid w:val="0079239F"/>
    <w:rsid w:val="00794035"/>
    <w:rsid w:val="00794988"/>
    <w:rsid w:val="007A0C1A"/>
    <w:rsid w:val="007A2C24"/>
    <w:rsid w:val="007A48AE"/>
    <w:rsid w:val="007A5CA7"/>
    <w:rsid w:val="007A68CD"/>
    <w:rsid w:val="007A77D0"/>
    <w:rsid w:val="007B275D"/>
    <w:rsid w:val="007B4E6C"/>
    <w:rsid w:val="007B7EDC"/>
    <w:rsid w:val="007C216C"/>
    <w:rsid w:val="007C279D"/>
    <w:rsid w:val="007C6006"/>
    <w:rsid w:val="007C76B2"/>
    <w:rsid w:val="007D0069"/>
    <w:rsid w:val="007D2EFA"/>
    <w:rsid w:val="007D317B"/>
    <w:rsid w:val="007D3850"/>
    <w:rsid w:val="007D475C"/>
    <w:rsid w:val="007D53C2"/>
    <w:rsid w:val="007D6C34"/>
    <w:rsid w:val="007D748F"/>
    <w:rsid w:val="007D7A3E"/>
    <w:rsid w:val="007E18A8"/>
    <w:rsid w:val="007E3FEC"/>
    <w:rsid w:val="007E5A9E"/>
    <w:rsid w:val="007E6680"/>
    <w:rsid w:val="007F187A"/>
    <w:rsid w:val="007F43B0"/>
    <w:rsid w:val="007F466F"/>
    <w:rsid w:val="007F69CC"/>
    <w:rsid w:val="007F76D4"/>
    <w:rsid w:val="007F77E1"/>
    <w:rsid w:val="007F7901"/>
    <w:rsid w:val="0080014F"/>
    <w:rsid w:val="008001F1"/>
    <w:rsid w:val="00800257"/>
    <w:rsid w:val="00800900"/>
    <w:rsid w:val="00804E1B"/>
    <w:rsid w:val="008072D6"/>
    <w:rsid w:val="00807654"/>
    <w:rsid w:val="00810918"/>
    <w:rsid w:val="00812C5C"/>
    <w:rsid w:val="0081339B"/>
    <w:rsid w:val="00820EAA"/>
    <w:rsid w:val="00821C80"/>
    <w:rsid w:val="0082327D"/>
    <w:rsid w:val="00830003"/>
    <w:rsid w:val="0083365F"/>
    <w:rsid w:val="0083413C"/>
    <w:rsid w:val="0084556F"/>
    <w:rsid w:val="0084585A"/>
    <w:rsid w:val="00846604"/>
    <w:rsid w:val="00850AFD"/>
    <w:rsid w:val="00850DE5"/>
    <w:rsid w:val="008527A4"/>
    <w:rsid w:val="00852E11"/>
    <w:rsid w:val="008530C9"/>
    <w:rsid w:val="00853B67"/>
    <w:rsid w:val="00854008"/>
    <w:rsid w:val="008547EF"/>
    <w:rsid w:val="00854C13"/>
    <w:rsid w:val="0085529C"/>
    <w:rsid w:val="008569A9"/>
    <w:rsid w:val="00860B1C"/>
    <w:rsid w:val="00861959"/>
    <w:rsid w:val="00861DB9"/>
    <w:rsid w:val="00862509"/>
    <w:rsid w:val="00863205"/>
    <w:rsid w:val="008657E8"/>
    <w:rsid w:val="008662F9"/>
    <w:rsid w:val="008717E5"/>
    <w:rsid w:val="00871AFF"/>
    <w:rsid w:val="00874020"/>
    <w:rsid w:val="00875477"/>
    <w:rsid w:val="00876D93"/>
    <w:rsid w:val="008809B1"/>
    <w:rsid w:val="0088214D"/>
    <w:rsid w:val="0088266C"/>
    <w:rsid w:val="0088321E"/>
    <w:rsid w:val="0088622F"/>
    <w:rsid w:val="008863B4"/>
    <w:rsid w:val="00886470"/>
    <w:rsid w:val="008879AA"/>
    <w:rsid w:val="00890E00"/>
    <w:rsid w:val="00891945"/>
    <w:rsid w:val="0089306C"/>
    <w:rsid w:val="00895124"/>
    <w:rsid w:val="008974EF"/>
    <w:rsid w:val="008A21DF"/>
    <w:rsid w:val="008A3366"/>
    <w:rsid w:val="008A63F9"/>
    <w:rsid w:val="008A6537"/>
    <w:rsid w:val="008B21F1"/>
    <w:rsid w:val="008B3FFD"/>
    <w:rsid w:val="008B578E"/>
    <w:rsid w:val="008B60AB"/>
    <w:rsid w:val="008B6755"/>
    <w:rsid w:val="008C22B4"/>
    <w:rsid w:val="008C390B"/>
    <w:rsid w:val="008C39B2"/>
    <w:rsid w:val="008C470D"/>
    <w:rsid w:val="008C65E6"/>
    <w:rsid w:val="008C7BCC"/>
    <w:rsid w:val="008D0868"/>
    <w:rsid w:val="008D60D4"/>
    <w:rsid w:val="008D6227"/>
    <w:rsid w:val="008D6965"/>
    <w:rsid w:val="008D7C13"/>
    <w:rsid w:val="008E474C"/>
    <w:rsid w:val="008E4E23"/>
    <w:rsid w:val="008E5DB9"/>
    <w:rsid w:val="008E6F86"/>
    <w:rsid w:val="008F0AAA"/>
    <w:rsid w:val="008F0FA2"/>
    <w:rsid w:val="008F1B44"/>
    <w:rsid w:val="008F4FA5"/>
    <w:rsid w:val="008F5404"/>
    <w:rsid w:val="00900B00"/>
    <w:rsid w:val="00901E20"/>
    <w:rsid w:val="0090565A"/>
    <w:rsid w:val="00906432"/>
    <w:rsid w:val="00907AFF"/>
    <w:rsid w:val="00910BE5"/>
    <w:rsid w:val="009124CB"/>
    <w:rsid w:val="00912592"/>
    <w:rsid w:val="009129B1"/>
    <w:rsid w:val="00912E9C"/>
    <w:rsid w:val="00916C16"/>
    <w:rsid w:val="00926AB3"/>
    <w:rsid w:val="00926B79"/>
    <w:rsid w:val="009316BA"/>
    <w:rsid w:val="0093192A"/>
    <w:rsid w:val="00932FCE"/>
    <w:rsid w:val="0093509E"/>
    <w:rsid w:val="00935105"/>
    <w:rsid w:val="00936571"/>
    <w:rsid w:val="0093660A"/>
    <w:rsid w:val="0093777C"/>
    <w:rsid w:val="00940320"/>
    <w:rsid w:val="00942E69"/>
    <w:rsid w:val="0094337D"/>
    <w:rsid w:val="00945255"/>
    <w:rsid w:val="00945842"/>
    <w:rsid w:val="00951000"/>
    <w:rsid w:val="009516B6"/>
    <w:rsid w:val="00953430"/>
    <w:rsid w:val="00954C11"/>
    <w:rsid w:val="00956311"/>
    <w:rsid w:val="00956A09"/>
    <w:rsid w:val="00957BF3"/>
    <w:rsid w:val="00961CA8"/>
    <w:rsid w:val="0096418C"/>
    <w:rsid w:val="00964ED3"/>
    <w:rsid w:val="009653DD"/>
    <w:rsid w:val="009673A8"/>
    <w:rsid w:val="00973B23"/>
    <w:rsid w:val="00975199"/>
    <w:rsid w:val="00975554"/>
    <w:rsid w:val="00975F7D"/>
    <w:rsid w:val="00977005"/>
    <w:rsid w:val="00977A12"/>
    <w:rsid w:val="009846F5"/>
    <w:rsid w:val="00984A24"/>
    <w:rsid w:val="00990295"/>
    <w:rsid w:val="0099239A"/>
    <w:rsid w:val="009944BD"/>
    <w:rsid w:val="00995ECB"/>
    <w:rsid w:val="00996085"/>
    <w:rsid w:val="009A13B4"/>
    <w:rsid w:val="009A2876"/>
    <w:rsid w:val="009A2B87"/>
    <w:rsid w:val="009B00E1"/>
    <w:rsid w:val="009B11DD"/>
    <w:rsid w:val="009B18B1"/>
    <w:rsid w:val="009B4BED"/>
    <w:rsid w:val="009B4E49"/>
    <w:rsid w:val="009B618B"/>
    <w:rsid w:val="009B6C59"/>
    <w:rsid w:val="009B6F7E"/>
    <w:rsid w:val="009C085C"/>
    <w:rsid w:val="009C0C44"/>
    <w:rsid w:val="009C20F8"/>
    <w:rsid w:val="009C22D2"/>
    <w:rsid w:val="009C2B07"/>
    <w:rsid w:val="009C423E"/>
    <w:rsid w:val="009C43BE"/>
    <w:rsid w:val="009C440A"/>
    <w:rsid w:val="009C4968"/>
    <w:rsid w:val="009D0C62"/>
    <w:rsid w:val="009D1E84"/>
    <w:rsid w:val="009D2E87"/>
    <w:rsid w:val="009D34EE"/>
    <w:rsid w:val="009D35CA"/>
    <w:rsid w:val="009D5930"/>
    <w:rsid w:val="009D716F"/>
    <w:rsid w:val="009E487B"/>
    <w:rsid w:val="009E6AD3"/>
    <w:rsid w:val="009E6CFC"/>
    <w:rsid w:val="009F113E"/>
    <w:rsid w:val="009F6325"/>
    <w:rsid w:val="009F685D"/>
    <w:rsid w:val="009F73CE"/>
    <w:rsid w:val="00A01C6A"/>
    <w:rsid w:val="00A01D4A"/>
    <w:rsid w:val="00A02793"/>
    <w:rsid w:val="00A0455B"/>
    <w:rsid w:val="00A06B6F"/>
    <w:rsid w:val="00A10FB5"/>
    <w:rsid w:val="00A1697F"/>
    <w:rsid w:val="00A2329D"/>
    <w:rsid w:val="00A23C4D"/>
    <w:rsid w:val="00A240FC"/>
    <w:rsid w:val="00A24296"/>
    <w:rsid w:val="00A24E9E"/>
    <w:rsid w:val="00A2699E"/>
    <w:rsid w:val="00A2751F"/>
    <w:rsid w:val="00A3000F"/>
    <w:rsid w:val="00A346E1"/>
    <w:rsid w:val="00A3611F"/>
    <w:rsid w:val="00A3624C"/>
    <w:rsid w:val="00A36257"/>
    <w:rsid w:val="00A37A9C"/>
    <w:rsid w:val="00A42C8A"/>
    <w:rsid w:val="00A42EEC"/>
    <w:rsid w:val="00A4313A"/>
    <w:rsid w:val="00A455C3"/>
    <w:rsid w:val="00A51BF4"/>
    <w:rsid w:val="00A5262C"/>
    <w:rsid w:val="00A5366B"/>
    <w:rsid w:val="00A547CD"/>
    <w:rsid w:val="00A60065"/>
    <w:rsid w:val="00A60D8A"/>
    <w:rsid w:val="00A61C05"/>
    <w:rsid w:val="00A671E2"/>
    <w:rsid w:val="00A70D37"/>
    <w:rsid w:val="00A72B97"/>
    <w:rsid w:val="00A7400F"/>
    <w:rsid w:val="00A74506"/>
    <w:rsid w:val="00A76B1C"/>
    <w:rsid w:val="00A77F77"/>
    <w:rsid w:val="00A80432"/>
    <w:rsid w:val="00A812D5"/>
    <w:rsid w:val="00A83CCE"/>
    <w:rsid w:val="00A84D75"/>
    <w:rsid w:val="00A86B89"/>
    <w:rsid w:val="00A94A7B"/>
    <w:rsid w:val="00A95021"/>
    <w:rsid w:val="00A95B0C"/>
    <w:rsid w:val="00AA74D0"/>
    <w:rsid w:val="00AA765D"/>
    <w:rsid w:val="00AB000F"/>
    <w:rsid w:val="00AB1728"/>
    <w:rsid w:val="00AB2E96"/>
    <w:rsid w:val="00AB3E85"/>
    <w:rsid w:val="00AB640E"/>
    <w:rsid w:val="00AB7FB9"/>
    <w:rsid w:val="00AC119B"/>
    <w:rsid w:val="00AC4D8A"/>
    <w:rsid w:val="00AC5C3D"/>
    <w:rsid w:val="00AC6AA5"/>
    <w:rsid w:val="00AC6E2E"/>
    <w:rsid w:val="00AC7914"/>
    <w:rsid w:val="00AD4E1B"/>
    <w:rsid w:val="00AE01F1"/>
    <w:rsid w:val="00AE2D62"/>
    <w:rsid w:val="00AE347D"/>
    <w:rsid w:val="00AE3CB2"/>
    <w:rsid w:val="00AE4DC3"/>
    <w:rsid w:val="00AE5228"/>
    <w:rsid w:val="00AF247C"/>
    <w:rsid w:val="00AF2B49"/>
    <w:rsid w:val="00AF6AB8"/>
    <w:rsid w:val="00B04614"/>
    <w:rsid w:val="00B1105F"/>
    <w:rsid w:val="00B136A7"/>
    <w:rsid w:val="00B231C8"/>
    <w:rsid w:val="00B246DD"/>
    <w:rsid w:val="00B24F57"/>
    <w:rsid w:val="00B25276"/>
    <w:rsid w:val="00B25797"/>
    <w:rsid w:val="00B31229"/>
    <w:rsid w:val="00B32D4C"/>
    <w:rsid w:val="00B35E8C"/>
    <w:rsid w:val="00B3684D"/>
    <w:rsid w:val="00B37371"/>
    <w:rsid w:val="00B4090D"/>
    <w:rsid w:val="00B419A5"/>
    <w:rsid w:val="00B43936"/>
    <w:rsid w:val="00B44E7C"/>
    <w:rsid w:val="00B46700"/>
    <w:rsid w:val="00B467AA"/>
    <w:rsid w:val="00B51EFD"/>
    <w:rsid w:val="00B528C8"/>
    <w:rsid w:val="00B53D40"/>
    <w:rsid w:val="00B53D6F"/>
    <w:rsid w:val="00B54570"/>
    <w:rsid w:val="00B55859"/>
    <w:rsid w:val="00B60A44"/>
    <w:rsid w:val="00B60EE8"/>
    <w:rsid w:val="00B61EE3"/>
    <w:rsid w:val="00B62895"/>
    <w:rsid w:val="00B66A34"/>
    <w:rsid w:val="00B67E3A"/>
    <w:rsid w:val="00B71C49"/>
    <w:rsid w:val="00B75D20"/>
    <w:rsid w:val="00B76027"/>
    <w:rsid w:val="00B815DC"/>
    <w:rsid w:val="00B85C9A"/>
    <w:rsid w:val="00B86F1B"/>
    <w:rsid w:val="00B9022F"/>
    <w:rsid w:val="00B90465"/>
    <w:rsid w:val="00B9047F"/>
    <w:rsid w:val="00B93EF4"/>
    <w:rsid w:val="00B94430"/>
    <w:rsid w:val="00B956B2"/>
    <w:rsid w:val="00B96776"/>
    <w:rsid w:val="00B975E3"/>
    <w:rsid w:val="00B977EC"/>
    <w:rsid w:val="00BA3E9E"/>
    <w:rsid w:val="00BA42E4"/>
    <w:rsid w:val="00BA5E3A"/>
    <w:rsid w:val="00BA69A5"/>
    <w:rsid w:val="00BA6D16"/>
    <w:rsid w:val="00BA7290"/>
    <w:rsid w:val="00BB2DC8"/>
    <w:rsid w:val="00BB43B1"/>
    <w:rsid w:val="00BB43EF"/>
    <w:rsid w:val="00BB53C8"/>
    <w:rsid w:val="00BC03D6"/>
    <w:rsid w:val="00BC1293"/>
    <w:rsid w:val="00BC405C"/>
    <w:rsid w:val="00BC43CA"/>
    <w:rsid w:val="00BC60B1"/>
    <w:rsid w:val="00BC6C5A"/>
    <w:rsid w:val="00BD1AD1"/>
    <w:rsid w:val="00BD3969"/>
    <w:rsid w:val="00BD451C"/>
    <w:rsid w:val="00BD4E47"/>
    <w:rsid w:val="00BD5112"/>
    <w:rsid w:val="00BE032B"/>
    <w:rsid w:val="00BE1973"/>
    <w:rsid w:val="00BE2620"/>
    <w:rsid w:val="00BE3526"/>
    <w:rsid w:val="00BE4FA1"/>
    <w:rsid w:val="00BE53A3"/>
    <w:rsid w:val="00BE6368"/>
    <w:rsid w:val="00BE6FCB"/>
    <w:rsid w:val="00BE7E5E"/>
    <w:rsid w:val="00BF3C9C"/>
    <w:rsid w:val="00BF42A5"/>
    <w:rsid w:val="00BF4D99"/>
    <w:rsid w:val="00C00C50"/>
    <w:rsid w:val="00C035EE"/>
    <w:rsid w:val="00C07B9E"/>
    <w:rsid w:val="00C1188C"/>
    <w:rsid w:val="00C13A8D"/>
    <w:rsid w:val="00C1508F"/>
    <w:rsid w:val="00C17D12"/>
    <w:rsid w:val="00C23D70"/>
    <w:rsid w:val="00C24E2A"/>
    <w:rsid w:val="00C25E26"/>
    <w:rsid w:val="00C37E1B"/>
    <w:rsid w:val="00C40032"/>
    <w:rsid w:val="00C4055F"/>
    <w:rsid w:val="00C4513E"/>
    <w:rsid w:val="00C4697F"/>
    <w:rsid w:val="00C52F7B"/>
    <w:rsid w:val="00C5350E"/>
    <w:rsid w:val="00C53FC7"/>
    <w:rsid w:val="00C545E0"/>
    <w:rsid w:val="00C5497D"/>
    <w:rsid w:val="00C575D7"/>
    <w:rsid w:val="00C60475"/>
    <w:rsid w:val="00C61A12"/>
    <w:rsid w:val="00C63B2E"/>
    <w:rsid w:val="00C63BAA"/>
    <w:rsid w:val="00C66E16"/>
    <w:rsid w:val="00C710F0"/>
    <w:rsid w:val="00C74F3E"/>
    <w:rsid w:val="00C74FA8"/>
    <w:rsid w:val="00C7659E"/>
    <w:rsid w:val="00C76940"/>
    <w:rsid w:val="00C80018"/>
    <w:rsid w:val="00C82C41"/>
    <w:rsid w:val="00C8376E"/>
    <w:rsid w:val="00C844AE"/>
    <w:rsid w:val="00C92359"/>
    <w:rsid w:val="00C92DF1"/>
    <w:rsid w:val="00C94A6F"/>
    <w:rsid w:val="00C955E2"/>
    <w:rsid w:val="00CA0DF6"/>
    <w:rsid w:val="00CA1920"/>
    <w:rsid w:val="00CA315F"/>
    <w:rsid w:val="00CA4F44"/>
    <w:rsid w:val="00CA5B9D"/>
    <w:rsid w:val="00CA7E65"/>
    <w:rsid w:val="00CB24D4"/>
    <w:rsid w:val="00CB2E14"/>
    <w:rsid w:val="00CB4482"/>
    <w:rsid w:val="00CB51C6"/>
    <w:rsid w:val="00CC10D1"/>
    <w:rsid w:val="00CC5351"/>
    <w:rsid w:val="00CC778B"/>
    <w:rsid w:val="00CD1D8A"/>
    <w:rsid w:val="00CD1DDC"/>
    <w:rsid w:val="00CD21AA"/>
    <w:rsid w:val="00CD275A"/>
    <w:rsid w:val="00CD4A2A"/>
    <w:rsid w:val="00CD6F6E"/>
    <w:rsid w:val="00CE0C54"/>
    <w:rsid w:val="00CE1166"/>
    <w:rsid w:val="00CE2EFC"/>
    <w:rsid w:val="00CE6D73"/>
    <w:rsid w:val="00CE7E42"/>
    <w:rsid w:val="00CF0B9E"/>
    <w:rsid w:val="00CF0E31"/>
    <w:rsid w:val="00CF18E2"/>
    <w:rsid w:val="00CF34F5"/>
    <w:rsid w:val="00CF548F"/>
    <w:rsid w:val="00CF5742"/>
    <w:rsid w:val="00CF5CA9"/>
    <w:rsid w:val="00CF5E69"/>
    <w:rsid w:val="00CF7472"/>
    <w:rsid w:val="00CF784F"/>
    <w:rsid w:val="00D0048E"/>
    <w:rsid w:val="00D01CF6"/>
    <w:rsid w:val="00D06921"/>
    <w:rsid w:val="00D07BED"/>
    <w:rsid w:val="00D12334"/>
    <w:rsid w:val="00D12871"/>
    <w:rsid w:val="00D13EF2"/>
    <w:rsid w:val="00D14E52"/>
    <w:rsid w:val="00D160AD"/>
    <w:rsid w:val="00D160DB"/>
    <w:rsid w:val="00D1611C"/>
    <w:rsid w:val="00D17AB0"/>
    <w:rsid w:val="00D203E7"/>
    <w:rsid w:val="00D23528"/>
    <w:rsid w:val="00D2573A"/>
    <w:rsid w:val="00D25D29"/>
    <w:rsid w:val="00D33A96"/>
    <w:rsid w:val="00D34CB9"/>
    <w:rsid w:val="00D372BC"/>
    <w:rsid w:val="00D4215E"/>
    <w:rsid w:val="00D42298"/>
    <w:rsid w:val="00D42817"/>
    <w:rsid w:val="00D42A41"/>
    <w:rsid w:val="00D42E2F"/>
    <w:rsid w:val="00D43AED"/>
    <w:rsid w:val="00D43FA9"/>
    <w:rsid w:val="00D452F9"/>
    <w:rsid w:val="00D46DC5"/>
    <w:rsid w:val="00D513B8"/>
    <w:rsid w:val="00D51FF3"/>
    <w:rsid w:val="00D577C3"/>
    <w:rsid w:val="00D60BBC"/>
    <w:rsid w:val="00D658C3"/>
    <w:rsid w:val="00D6677C"/>
    <w:rsid w:val="00D67E34"/>
    <w:rsid w:val="00D70C1D"/>
    <w:rsid w:val="00D748DB"/>
    <w:rsid w:val="00D763C2"/>
    <w:rsid w:val="00D76489"/>
    <w:rsid w:val="00D766DC"/>
    <w:rsid w:val="00D770CE"/>
    <w:rsid w:val="00D8014B"/>
    <w:rsid w:val="00D81C97"/>
    <w:rsid w:val="00D81EDB"/>
    <w:rsid w:val="00D835CA"/>
    <w:rsid w:val="00D86815"/>
    <w:rsid w:val="00D914AD"/>
    <w:rsid w:val="00D9231A"/>
    <w:rsid w:val="00D9256E"/>
    <w:rsid w:val="00D9644F"/>
    <w:rsid w:val="00D97927"/>
    <w:rsid w:val="00DA14CB"/>
    <w:rsid w:val="00DA4889"/>
    <w:rsid w:val="00DA5C1D"/>
    <w:rsid w:val="00DA6111"/>
    <w:rsid w:val="00DA6F02"/>
    <w:rsid w:val="00DA734E"/>
    <w:rsid w:val="00DB43C2"/>
    <w:rsid w:val="00DB4F25"/>
    <w:rsid w:val="00DB4F7F"/>
    <w:rsid w:val="00DB6561"/>
    <w:rsid w:val="00DC1D3C"/>
    <w:rsid w:val="00DC2188"/>
    <w:rsid w:val="00DC5A72"/>
    <w:rsid w:val="00DD114F"/>
    <w:rsid w:val="00DD2A3E"/>
    <w:rsid w:val="00DD40A2"/>
    <w:rsid w:val="00DD484F"/>
    <w:rsid w:val="00DE299F"/>
    <w:rsid w:val="00DE2E70"/>
    <w:rsid w:val="00DE3B2F"/>
    <w:rsid w:val="00DE4155"/>
    <w:rsid w:val="00DE7FDC"/>
    <w:rsid w:val="00DF2237"/>
    <w:rsid w:val="00DF325C"/>
    <w:rsid w:val="00DF5E73"/>
    <w:rsid w:val="00DF6488"/>
    <w:rsid w:val="00E000BB"/>
    <w:rsid w:val="00E00BE6"/>
    <w:rsid w:val="00E015D1"/>
    <w:rsid w:val="00E0176E"/>
    <w:rsid w:val="00E01A2E"/>
    <w:rsid w:val="00E03A50"/>
    <w:rsid w:val="00E10FEC"/>
    <w:rsid w:val="00E12DC1"/>
    <w:rsid w:val="00E1428E"/>
    <w:rsid w:val="00E142A0"/>
    <w:rsid w:val="00E14A5B"/>
    <w:rsid w:val="00E16CD7"/>
    <w:rsid w:val="00E2196F"/>
    <w:rsid w:val="00E22837"/>
    <w:rsid w:val="00E2308C"/>
    <w:rsid w:val="00E32E09"/>
    <w:rsid w:val="00E330E8"/>
    <w:rsid w:val="00E34132"/>
    <w:rsid w:val="00E355B9"/>
    <w:rsid w:val="00E3710A"/>
    <w:rsid w:val="00E37269"/>
    <w:rsid w:val="00E40959"/>
    <w:rsid w:val="00E435E8"/>
    <w:rsid w:val="00E45060"/>
    <w:rsid w:val="00E45299"/>
    <w:rsid w:val="00E452C5"/>
    <w:rsid w:val="00E46082"/>
    <w:rsid w:val="00E465B8"/>
    <w:rsid w:val="00E50708"/>
    <w:rsid w:val="00E520FF"/>
    <w:rsid w:val="00E53725"/>
    <w:rsid w:val="00E57F83"/>
    <w:rsid w:val="00E630DE"/>
    <w:rsid w:val="00E67EA6"/>
    <w:rsid w:val="00E734C3"/>
    <w:rsid w:val="00E75CF9"/>
    <w:rsid w:val="00E76E1B"/>
    <w:rsid w:val="00E82A40"/>
    <w:rsid w:val="00E83B00"/>
    <w:rsid w:val="00E8485A"/>
    <w:rsid w:val="00E84D0D"/>
    <w:rsid w:val="00E86AAD"/>
    <w:rsid w:val="00E87BE8"/>
    <w:rsid w:val="00E957F6"/>
    <w:rsid w:val="00EA21CF"/>
    <w:rsid w:val="00EA2583"/>
    <w:rsid w:val="00EA3ABA"/>
    <w:rsid w:val="00EA7477"/>
    <w:rsid w:val="00EB0A7A"/>
    <w:rsid w:val="00EB0EEA"/>
    <w:rsid w:val="00EB1D94"/>
    <w:rsid w:val="00EB3C89"/>
    <w:rsid w:val="00EB4F27"/>
    <w:rsid w:val="00EB6848"/>
    <w:rsid w:val="00EC1395"/>
    <w:rsid w:val="00EC1869"/>
    <w:rsid w:val="00EC21F8"/>
    <w:rsid w:val="00EC2ADA"/>
    <w:rsid w:val="00EC3E23"/>
    <w:rsid w:val="00EC45DF"/>
    <w:rsid w:val="00EC4ED6"/>
    <w:rsid w:val="00EC5339"/>
    <w:rsid w:val="00EC6B35"/>
    <w:rsid w:val="00ED7DEF"/>
    <w:rsid w:val="00EE5224"/>
    <w:rsid w:val="00EE6ED4"/>
    <w:rsid w:val="00EF221A"/>
    <w:rsid w:val="00EF299A"/>
    <w:rsid w:val="00EF3C2A"/>
    <w:rsid w:val="00EF4178"/>
    <w:rsid w:val="00EF4F23"/>
    <w:rsid w:val="00EF6C24"/>
    <w:rsid w:val="00EF7229"/>
    <w:rsid w:val="00F00646"/>
    <w:rsid w:val="00F00C6D"/>
    <w:rsid w:val="00F0132A"/>
    <w:rsid w:val="00F01891"/>
    <w:rsid w:val="00F035B9"/>
    <w:rsid w:val="00F03E1C"/>
    <w:rsid w:val="00F05467"/>
    <w:rsid w:val="00F05CF6"/>
    <w:rsid w:val="00F06FDD"/>
    <w:rsid w:val="00F107C5"/>
    <w:rsid w:val="00F13120"/>
    <w:rsid w:val="00F13D4B"/>
    <w:rsid w:val="00F17C66"/>
    <w:rsid w:val="00F17F48"/>
    <w:rsid w:val="00F21250"/>
    <w:rsid w:val="00F22152"/>
    <w:rsid w:val="00F3107D"/>
    <w:rsid w:val="00F3317A"/>
    <w:rsid w:val="00F355FF"/>
    <w:rsid w:val="00F36684"/>
    <w:rsid w:val="00F371C3"/>
    <w:rsid w:val="00F376E0"/>
    <w:rsid w:val="00F410AC"/>
    <w:rsid w:val="00F45A51"/>
    <w:rsid w:val="00F47A5C"/>
    <w:rsid w:val="00F5169C"/>
    <w:rsid w:val="00F526AD"/>
    <w:rsid w:val="00F52F7A"/>
    <w:rsid w:val="00F54DC6"/>
    <w:rsid w:val="00F54EC4"/>
    <w:rsid w:val="00F551CB"/>
    <w:rsid w:val="00F56A4B"/>
    <w:rsid w:val="00F61C7E"/>
    <w:rsid w:val="00F65E47"/>
    <w:rsid w:val="00F66985"/>
    <w:rsid w:val="00F67042"/>
    <w:rsid w:val="00F670FD"/>
    <w:rsid w:val="00F71EB8"/>
    <w:rsid w:val="00F734A5"/>
    <w:rsid w:val="00F73EFF"/>
    <w:rsid w:val="00F74487"/>
    <w:rsid w:val="00F74D8E"/>
    <w:rsid w:val="00F76C34"/>
    <w:rsid w:val="00F77CEA"/>
    <w:rsid w:val="00F77D0E"/>
    <w:rsid w:val="00F8112A"/>
    <w:rsid w:val="00F81BBE"/>
    <w:rsid w:val="00F81BF5"/>
    <w:rsid w:val="00F855A1"/>
    <w:rsid w:val="00F8671C"/>
    <w:rsid w:val="00F920AD"/>
    <w:rsid w:val="00F92156"/>
    <w:rsid w:val="00F92886"/>
    <w:rsid w:val="00F93E4C"/>
    <w:rsid w:val="00F9475F"/>
    <w:rsid w:val="00F95658"/>
    <w:rsid w:val="00F964A4"/>
    <w:rsid w:val="00F969A9"/>
    <w:rsid w:val="00FA0275"/>
    <w:rsid w:val="00FA095C"/>
    <w:rsid w:val="00FA0C40"/>
    <w:rsid w:val="00FA1089"/>
    <w:rsid w:val="00FA2183"/>
    <w:rsid w:val="00FA2650"/>
    <w:rsid w:val="00FA38DA"/>
    <w:rsid w:val="00FA7966"/>
    <w:rsid w:val="00FA7C4C"/>
    <w:rsid w:val="00FB19BE"/>
    <w:rsid w:val="00FB23E6"/>
    <w:rsid w:val="00FB4696"/>
    <w:rsid w:val="00FB645A"/>
    <w:rsid w:val="00FB7056"/>
    <w:rsid w:val="00FC03FE"/>
    <w:rsid w:val="00FC19A4"/>
    <w:rsid w:val="00FC38B2"/>
    <w:rsid w:val="00FC640D"/>
    <w:rsid w:val="00FC6F38"/>
    <w:rsid w:val="00FD1465"/>
    <w:rsid w:val="00FD19F7"/>
    <w:rsid w:val="00FD5380"/>
    <w:rsid w:val="00FD6B08"/>
    <w:rsid w:val="00FE1380"/>
    <w:rsid w:val="00FE15FF"/>
    <w:rsid w:val="00FE1827"/>
    <w:rsid w:val="00FE24DA"/>
    <w:rsid w:val="00FE339F"/>
    <w:rsid w:val="00FE4D03"/>
    <w:rsid w:val="00FE693A"/>
    <w:rsid w:val="00FF071F"/>
    <w:rsid w:val="00FF1C37"/>
    <w:rsid w:val="00FF5D87"/>
    <w:rsid w:val="00FF6224"/>
    <w:rsid w:val="00FF7160"/>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ECB31"/>
  <w15:docId w15:val="{1836EBC2-71DC-4D37-9F6F-E4B8DD8C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4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A3A36"/>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424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CE7E42"/>
    <w:pPr>
      <w:keepNext/>
      <w:widowControl/>
      <w:autoSpaceDE/>
      <w:autoSpaceDN/>
      <w:adjustRightInd/>
      <w:spacing w:before="240" w:after="60"/>
      <w:outlineLvl w:val="2"/>
    </w:pPr>
    <w:rPr>
      <w:rFonts w:ascii="Calibri Light" w:hAnsi="Calibri Light"/>
      <w:b/>
      <w:bCs/>
      <w:sz w:val="26"/>
      <w:szCs w:val="26"/>
      <w:lang w:eastAsia="zh-CN"/>
    </w:rPr>
  </w:style>
  <w:style w:type="paragraph" w:styleId="7">
    <w:name w:val="heading 7"/>
    <w:basedOn w:val="a"/>
    <w:next w:val="a"/>
    <w:link w:val="70"/>
    <w:unhideWhenUsed/>
    <w:qFormat/>
    <w:rsid w:val="00CE7E42"/>
    <w:pPr>
      <w:keepNext/>
      <w:keepLines/>
      <w:spacing w:before="40"/>
      <w:outlineLvl w:val="6"/>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CE7E42"/>
    <w:pPr>
      <w:widowControl/>
      <w:autoSpaceDE/>
      <w:autoSpaceDN/>
      <w:adjustRightInd/>
      <w:spacing w:before="240" w:after="60"/>
      <w:outlineLvl w:val="8"/>
    </w:pPr>
    <w:rPr>
      <w:rFonts w:ascii="Calibri Light" w:hAnsi="Calibri Light"/>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Bullet_MR,Bullet_IRAO,ПАРАГРАФ"/>
    <w:basedOn w:val="a"/>
    <w:link w:val="a7"/>
    <w:uiPriority w:val="34"/>
    <w:qFormat/>
    <w:rsid w:val="00C52F7B"/>
    <w:pPr>
      <w:ind w:left="708"/>
    </w:pPr>
  </w:style>
  <w:style w:type="table" w:styleId="a8">
    <w:name w:val="Table Grid"/>
    <w:basedOn w:val="a1"/>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unhideWhenUsed/>
    <w:rsid w:val="00110F5C"/>
    <w:pPr>
      <w:widowControl/>
      <w:autoSpaceDE/>
      <w:autoSpaceDN/>
      <w:adjustRightInd/>
      <w:spacing w:after="120"/>
    </w:pPr>
  </w:style>
  <w:style w:type="character" w:customStyle="1" w:styleId="af2">
    <w:name w:val="Основной текст Знак"/>
    <w:basedOn w:val="a0"/>
    <w:link w:val="af1"/>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paragraph" w:styleId="af4">
    <w:name w:val="Subtitle"/>
    <w:basedOn w:val="a"/>
    <w:next w:val="af1"/>
    <w:link w:val="af5"/>
    <w:uiPriority w:val="99"/>
    <w:qFormat/>
    <w:rsid w:val="00642FC9"/>
    <w:pPr>
      <w:keepNext/>
      <w:widowControl/>
      <w:suppressAutoHyphens/>
      <w:autoSpaceDE/>
      <w:autoSpaceDN/>
      <w:adjustRightInd/>
      <w:spacing w:before="240" w:after="120"/>
      <w:jc w:val="center"/>
    </w:pPr>
    <w:rPr>
      <w:rFonts w:ascii="Arial" w:eastAsia="DejaVu Sans" w:hAnsi="Arial" w:cs="DejaVu Sans"/>
      <w:i/>
      <w:iCs/>
      <w:sz w:val="28"/>
      <w:szCs w:val="28"/>
      <w:lang w:eastAsia="ar-SA"/>
    </w:rPr>
  </w:style>
  <w:style w:type="character" w:customStyle="1" w:styleId="af5">
    <w:name w:val="Подзаголовок Знак"/>
    <w:basedOn w:val="a0"/>
    <w:link w:val="af4"/>
    <w:uiPriority w:val="99"/>
    <w:rsid w:val="00642FC9"/>
    <w:rPr>
      <w:rFonts w:ascii="Arial" w:eastAsia="DejaVu Sans" w:hAnsi="Arial" w:cs="DejaVu Sans"/>
      <w:i/>
      <w:iCs/>
      <w:sz w:val="28"/>
      <w:szCs w:val="28"/>
      <w:lang w:eastAsia="ar-SA"/>
    </w:rPr>
  </w:style>
  <w:style w:type="character" w:customStyle="1" w:styleId="markedcontent">
    <w:name w:val="markedcontent"/>
    <w:rsid w:val="00DC2188"/>
  </w:style>
  <w:style w:type="paragraph" w:styleId="af6">
    <w:name w:val="No Spacing"/>
    <w:link w:val="af7"/>
    <w:uiPriority w:val="1"/>
    <w:qFormat/>
    <w:rsid w:val="003826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713883"/>
    <w:pPr>
      <w:spacing w:after="120" w:line="480" w:lineRule="auto"/>
    </w:pPr>
  </w:style>
  <w:style w:type="character" w:customStyle="1" w:styleId="23">
    <w:name w:val="Основной текст 2 Знак"/>
    <w:basedOn w:val="a0"/>
    <w:link w:val="22"/>
    <w:uiPriority w:val="99"/>
    <w:semiHidden/>
    <w:rsid w:val="00713883"/>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713883"/>
    <w:pPr>
      <w:spacing w:after="120"/>
      <w:ind w:left="283"/>
    </w:pPr>
    <w:rPr>
      <w:sz w:val="16"/>
      <w:szCs w:val="16"/>
    </w:rPr>
  </w:style>
  <w:style w:type="character" w:customStyle="1" w:styleId="32">
    <w:name w:val="Основной текст с отступом 3 Знак"/>
    <w:basedOn w:val="a0"/>
    <w:link w:val="31"/>
    <w:uiPriority w:val="99"/>
    <w:semiHidden/>
    <w:rsid w:val="00713883"/>
    <w:rPr>
      <w:rFonts w:ascii="Times New Roman" w:eastAsia="Times New Roman" w:hAnsi="Times New Roman" w:cs="Times New Roman"/>
      <w:sz w:val="16"/>
      <w:szCs w:val="16"/>
      <w:lang w:eastAsia="ru-RU"/>
    </w:rPr>
  </w:style>
  <w:style w:type="paragraph" w:customStyle="1" w:styleId="11">
    <w:name w:val="Стиль1"/>
    <w:basedOn w:val="a"/>
    <w:link w:val="12"/>
    <w:qFormat/>
    <w:rsid w:val="00123DCF"/>
    <w:pPr>
      <w:ind w:firstLine="709"/>
      <w:jc w:val="both"/>
    </w:pPr>
    <w:rPr>
      <w:sz w:val="28"/>
    </w:rPr>
  </w:style>
  <w:style w:type="character" w:customStyle="1" w:styleId="12">
    <w:name w:val="Стиль1 Знак"/>
    <w:basedOn w:val="a0"/>
    <w:link w:val="11"/>
    <w:rsid w:val="00123DCF"/>
    <w:rPr>
      <w:rFonts w:ascii="Times New Roman" w:eastAsia="Times New Roman" w:hAnsi="Times New Roman" w:cs="Times New Roman"/>
      <w:sz w:val="28"/>
      <w:szCs w:val="20"/>
      <w:lang w:eastAsia="ru-RU"/>
    </w:rPr>
  </w:style>
  <w:style w:type="character" w:customStyle="1" w:styleId="af7">
    <w:name w:val="Без интервала Знак"/>
    <w:basedOn w:val="a0"/>
    <w:link w:val="af6"/>
    <w:uiPriority w:val="1"/>
    <w:rsid w:val="00B4090D"/>
    <w:rPr>
      <w:rFonts w:ascii="Times New Roman" w:eastAsia="Times New Roman" w:hAnsi="Times New Roman" w:cs="Times New Roman"/>
      <w:sz w:val="20"/>
      <w:szCs w:val="20"/>
      <w:lang w:eastAsia="ru-RU"/>
    </w:rPr>
  </w:style>
  <w:style w:type="character" w:styleId="af8">
    <w:name w:val="Emphasis"/>
    <w:basedOn w:val="a0"/>
    <w:uiPriority w:val="20"/>
    <w:qFormat/>
    <w:rsid w:val="00AB2E96"/>
    <w:rPr>
      <w:i/>
      <w:iCs/>
    </w:rPr>
  </w:style>
  <w:style w:type="character" w:styleId="af9">
    <w:name w:val="Hyperlink"/>
    <w:basedOn w:val="a0"/>
    <w:uiPriority w:val="99"/>
    <w:unhideWhenUsed/>
    <w:rsid w:val="00BE3526"/>
    <w:rPr>
      <w:color w:val="0000FF" w:themeColor="hyperlink"/>
      <w:u w:val="single"/>
    </w:rPr>
  </w:style>
  <w:style w:type="character" w:customStyle="1" w:styleId="10">
    <w:name w:val="Заголовок 1 Знак"/>
    <w:basedOn w:val="a0"/>
    <w:link w:val="1"/>
    <w:uiPriority w:val="9"/>
    <w:rsid w:val="006A3A36"/>
    <w:rPr>
      <w:rFonts w:ascii="Times New Roman" w:eastAsia="Times New Roman" w:hAnsi="Times New Roman" w:cs="Times New Roman"/>
      <w:b/>
      <w:bCs/>
      <w:kern w:val="36"/>
      <w:sz w:val="48"/>
      <w:szCs w:val="48"/>
      <w:lang w:eastAsia="ru-RU"/>
    </w:rPr>
  </w:style>
  <w:style w:type="character" w:customStyle="1" w:styleId="a7">
    <w:name w:val="Абзац списка Знак"/>
    <w:aliases w:val="Bullet_MR Знак,Bullet_IRAO Знак,ПАРАГРАФ Знак"/>
    <w:link w:val="a6"/>
    <w:uiPriority w:val="34"/>
    <w:rsid w:val="00632198"/>
    <w:rPr>
      <w:rFonts w:ascii="Times New Roman" w:eastAsia="Times New Roman" w:hAnsi="Times New Roman" w:cs="Times New Roman"/>
      <w:sz w:val="20"/>
      <w:szCs w:val="20"/>
      <w:lang w:eastAsia="ru-RU"/>
    </w:rPr>
  </w:style>
  <w:style w:type="paragraph" w:customStyle="1" w:styleId="13">
    <w:name w:val="Обычный1"/>
    <w:rsid w:val="00632198"/>
    <w:pPr>
      <w:spacing w:after="0" w:line="240" w:lineRule="auto"/>
      <w:ind w:firstLine="709"/>
      <w:jc w:val="both"/>
    </w:pPr>
    <w:rPr>
      <w:rFonts w:ascii="Times New Roman" w:eastAsia="Times New Roman" w:hAnsi="Times New Roman" w:cs="Times New Roman"/>
      <w:sz w:val="28"/>
      <w:szCs w:val="28"/>
      <w:lang w:eastAsia="ru-RU"/>
    </w:rPr>
  </w:style>
  <w:style w:type="character" w:styleId="afa">
    <w:name w:val="annotation reference"/>
    <w:basedOn w:val="a0"/>
    <w:uiPriority w:val="99"/>
    <w:semiHidden/>
    <w:unhideWhenUsed/>
    <w:rsid w:val="00A5262C"/>
    <w:rPr>
      <w:sz w:val="16"/>
      <w:szCs w:val="16"/>
    </w:rPr>
  </w:style>
  <w:style w:type="paragraph" w:styleId="afb">
    <w:name w:val="annotation text"/>
    <w:basedOn w:val="a"/>
    <w:link w:val="afc"/>
    <w:uiPriority w:val="99"/>
    <w:semiHidden/>
    <w:unhideWhenUsed/>
    <w:rsid w:val="00A5262C"/>
  </w:style>
  <w:style w:type="character" w:customStyle="1" w:styleId="afc">
    <w:name w:val="Текст примечания Знак"/>
    <w:basedOn w:val="a0"/>
    <w:link w:val="afb"/>
    <w:uiPriority w:val="99"/>
    <w:semiHidden/>
    <w:rsid w:val="00A5262C"/>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5262C"/>
    <w:rPr>
      <w:b/>
      <w:bCs/>
    </w:rPr>
  </w:style>
  <w:style w:type="character" w:customStyle="1" w:styleId="afe">
    <w:name w:val="Тема примечания Знак"/>
    <w:basedOn w:val="afc"/>
    <w:link w:val="afd"/>
    <w:uiPriority w:val="99"/>
    <w:semiHidden/>
    <w:rsid w:val="00A5262C"/>
    <w:rPr>
      <w:rFonts w:ascii="Times New Roman" w:eastAsia="Times New Roman" w:hAnsi="Times New Roman" w:cs="Times New Roman"/>
      <w:b/>
      <w:bCs/>
      <w:sz w:val="20"/>
      <w:szCs w:val="20"/>
      <w:lang w:eastAsia="ru-RU"/>
    </w:rPr>
  </w:style>
  <w:style w:type="character" w:styleId="aff">
    <w:name w:val="page number"/>
    <w:basedOn w:val="a0"/>
    <w:rsid w:val="00F17F48"/>
  </w:style>
  <w:style w:type="paragraph" w:customStyle="1" w:styleId="aff0">
    <w:basedOn w:val="a"/>
    <w:next w:val="af4"/>
    <w:uiPriority w:val="99"/>
    <w:qFormat/>
    <w:rsid w:val="00004497"/>
    <w:pPr>
      <w:widowControl/>
      <w:suppressAutoHyphens/>
      <w:autoSpaceDE/>
      <w:autoSpaceDN/>
      <w:adjustRightInd/>
      <w:jc w:val="center"/>
    </w:pPr>
    <w:rPr>
      <w:b/>
      <w:sz w:val="28"/>
      <w:lang w:eastAsia="ar-SA"/>
    </w:rPr>
  </w:style>
  <w:style w:type="character" w:customStyle="1" w:styleId="70">
    <w:name w:val="Заголовок 7 Знак"/>
    <w:basedOn w:val="a0"/>
    <w:link w:val="7"/>
    <w:rsid w:val="00CE7E42"/>
    <w:rPr>
      <w:rFonts w:asciiTheme="majorHAnsi" w:eastAsiaTheme="majorEastAsia" w:hAnsiTheme="majorHAnsi" w:cstheme="majorBidi"/>
      <w:i/>
      <w:iCs/>
      <w:color w:val="243F60" w:themeColor="accent1" w:themeShade="7F"/>
      <w:sz w:val="20"/>
      <w:szCs w:val="20"/>
      <w:lang w:eastAsia="ru-RU"/>
    </w:rPr>
  </w:style>
  <w:style w:type="character" w:customStyle="1" w:styleId="30">
    <w:name w:val="Заголовок 3 Знак"/>
    <w:basedOn w:val="a0"/>
    <w:link w:val="3"/>
    <w:uiPriority w:val="9"/>
    <w:semiHidden/>
    <w:rsid w:val="00CE7E42"/>
    <w:rPr>
      <w:rFonts w:ascii="Calibri Light" w:eastAsia="Times New Roman" w:hAnsi="Calibri Light" w:cs="Times New Roman"/>
      <w:b/>
      <w:bCs/>
      <w:sz w:val="26"/>
      <w:szCs w:val="26"/>
      <w:lang w:eastAsia="zh-CN"/>
    </w:rPr>
  </w:style>
  <w:style w:type="character" w:customStyle="1" w:styleId="90">
    <w:name w:val="Заголовок 9 Знак"/>
    <w:basedOn w:val="a0"/>
    <w:link w:val="9"/>
    <w:uiPriority w:val="9"/>
    <w:semiHidden/>
    <w:rsid w:val="00CE7E42"/>
    <w:rPr>
      <w:rFonts w:ascii="Calibri Light" w:eastAsia="Times New Roman" w:hAnsi="Calibri Light" w:cs="Times New Roman"/>
      <w:lang w:eastAsia="zh-CN"/>
    </w:rPr>
  </w:style>
  <w:style w:type="paragraph" w:customStyle="1" w:styleId="aff1">
    <w:name w:val="Стиль"/>
    <w:rsid w:val="00CE7E42"/>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aff2">
    <w:name w:val="Block Text"/>
    <w:basedOn w:val="a"/>
    <w:rsid w:val="00CE7E42"/>
    <w:pPr>
      <w:widowControl/>
      <w:spacing w:line="280" w:lineRule="auto"/>
      <w:ind w:left="567" w:right="-694" w:firstLine="567"/>
      <w:jc w:val="both"/>
    </w:pPr>
  </w:style>
  <w:style w:type="paragraph" w:customStyle="1" w:styleId="24">
    <w:name w:val="Стиль2"/>
    <w:basedOn w:val="11"/>
    <w:link w:val="25"/>
    <w:qFormat/>
    <w:rsid w:val="00152DCD"/>
    <w:rPr>
      <w:sz w:val="24"/>
    </w:rPr>
  </w:style>
  <w:style w:type="character" w:customStyle="1" w:styleId="25">
    <w:name w:val="Стиль2 Знак"/>
    <w:basedOn w:val="12"/>
    <w:link w:val="24"/>
    <w:rsid w:val="00152DCD"/>
    <w:rPr>
      <w:rFonts w:ascii="Times New Roman" w:eastAsia="Times New Roman" w:hAnsi="Times New Roman" w:cs="Times New Roman"/>
      <w:sz w:val="24"/>
      <w:szCs w:val="20"/>
      <w:lang w:eastAsia="ru-RU"/>
    </w:rPr>
  </w:style>
  <w:style w:type="character" w:styleId="aff3">
    <w:name w:val="Placeholder Text"/>
    <w:basedOn w:val="a0"/>
    <w:uiPriority w:val="99"/>
    <w:semiHidden/>
    <w:rsid w:val="000309C4"/>
    <w:rPr>
      <w:color w:val="808080"/>
    </w:rPr>
  </w:style>
  <w:style w:type="paragraph" w:customStyle="1" w:styleId="Default">
    <w:name w:val="Default"/>
    <w:rsid w:val="006A2E31"/>
    <w:pPr>
      <w:autoSpaceDE w:val="0"/>
      <w:autoSpaceDN w:val="0"/>
      <w:adjustRightInd w:val="0"/>
      <w:spacing w:after="0" w:line="240" w:lineRule="auto"/>
    </w:pPr>
    <w:rPr>
      <w:rFonts w:ascii="Times New Roman" w:hAnsi="Times New Roman" w:cs="Times New Roman"/>
      <w:color w:val="000000"/>
      <w:sz w:val="24"/>
      <w:szCs w:val="24"/>
    </w:rPr>
  </w:style>
  <w:style w:type="paragraph" w:styleId="aff4">
    <w:name w:val="Body Text Indent"/>
    <w:basedOn w:val="a"/>
    <w:link w:val="aff5"/>
    <w:uiPriority w:val="99"/>
    <w:unhideWhenUsed/>
    <w:rsid w:val="006A2E31"/>
    <w:pPr>
      <w:spacing w:after="120"/>
      <w:ind w:left="283"/>
    </w:pPr>
  </w:style>
  <w:style w:type="character" w:customStyle="1" w:styleId="aff5">
    <w:name w:val="Основной текст с отступом Знак"/>
    <w:basedOn w:val="a0"/>
    <w:link w:val="aff4"/>
    <w:uiPriority w:val="99"/>
    <w:rsid w:val="006A2E31"/>
    <w:rPr>
      <w:rFonts w:ascii="Times New Roman" w:eastAsia="Times New Roman" w:hAnsi="Times New Roman" w:cs="Times New Roman"/>
      <w:sz w:val="20"/>
      <w:szCs w:val="20"/>
      <w:lang w:eastAsia="ru-RU"/>
    </w:rPr>
  </w:style>
  <w:style w:type="paragraph" w:styleId="26">
    <w:name w:val="Body Text Indent 2"/>
    <w:basedOn w:val="a"/>
    <w:link w:val="27"/>
    <w:uiPriority w:val="99"/>
    <w:semiHidden/>
    <w:unhideWhenUsed/>
    <w:rsid w:val="00B54570"/>
    <w:pPr>
      <w:spacing w:after="120" w:line="480" w:lineRule="auto"/>
      <w:ind w:left="283"/>
    </w:pPr>
  </w:style>
  <w:style w:type="character" w:customStyle="1" w:styleId="27">
    <w:name w:val="Основной текст с отступом 2 Знак"/>
    <w:basedOn w:val="a0"/>
    <w:link w:val="26"/>
    <w:uiPriority w:val="99"/>
    <w:semiHidden/>
    <w:rsid w:val="00B54570"/>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042434"/>
    <w:rPr>
      <w:rFonts w:asciiTheme="majorHAnsi" w:eastAsiaTheme="majorEastAsia" w:hAnsiTheme="majorHAnsi" w:cstheme="majorBidi"/>
      <w:color w:val="365F91" w:themeColor="accent1" w:themeShade="BF"/>
      <w:sz w:val="26"/>
      <w:szCs w:val="26"/>
      <w:lang w:eastAsia="ru-RU"/>
    </w:rPr>
  </w:style>
  <w:style w:type="paragraph" w:customStyle="1" w:styleId="28">
    <w:name w:val="Обычный2"/>
    <w:rsid w:val="00637638"/>
    <w:pPr>
      <w:widowControl w:val="0"/>
      <w:snapToGrid w:val="0"/>
      <w:spacing w:after="0" w:line="240" w:lineRule="auto"/>
      <w:ind w:firstLine="420"/>
      <w:jc w:val="both"/>
    </w:pPr>
    <w:rPr>
      <w:rFonts w:ascii="Times New Roman" w:eastAsia="Times New Roman" w:hAnsi="Times New Roman" w:cs="Times New Roman"/>
      <w:sz w:val="20"/>
      <w:szCs w:val="20"/>
      <w:lang w:eastAsia="ru-RU"/>
    </w:rPr>
  </w:style>
  <w:style w:type="character" w:customStyle="1" w:styleId="FontStyle17">
    <w:name w:val="Font Style17"/>
    <w:rsid w:val="00BE6368"/>
    <w:rPr>
      <w:rFonts w:ascii="Times New Roman" w:hAnsi="Times New Roman" w:cs="Times New Roman" w:hint="default"/>
      <w:b/>
      <w:bCs/>
      <w:sz w:val="22"/>
      <w:szCs w:val="22"/>
    </w:rPr>
  </w:style>
  <w:style w:type="paragraph" w:customStyle="1" w:styleId="15">
    <w:name w:val="Оснтекст 15"/>
    <w:basedOn w:val="af1"/>
    <w:qFormat/>
    <w:rsid w:val="007B7EDC"/>
    <w:pPr>
      <w:spacing w:after="0" w:line="360" w:lineRule="auto"/>
      <w:ind w:firstLine="567"/>
      <w:jc w:val="both"/>
    </w:pPr>
    <w:rPr>
      <w:sz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936">
      <w:bodyDiv w:val="1"/>
      <w:marLeft w:val="0"/>
      <w:marRight w:val="0"/>
      <w:marTop w:val="0"/>
      <w:marBottom w:val="0"/>
      <w:divBdr>
        <w:top w:val="none" w:sz="0" w:space="0" w:color="auto"/>
        <w:left w:val="none" w:sz="0" w:space="0" w:color="auto"/>
        <w:bottom w:val="none" w:sz="0" w:space="0" w:color="auto"/>
        <w:right w:val="none" w:sz="0" w:space="0" w:color="auto"/>
      </w:divBdr>
    </w:div>
    <w:div w:id="2050974">
      <w:bodyDiv w:val="1"/>
      <w:marLeft w:val="0"/>
      <w:marRight w:val="0"/>
      <w:marTop w:val="0"/>
      <w:marBottom w:val="0"/>
      <w:divBdr>
        <w:top w:val="none" w:sz="0" w:space="0" w:color="auto"/>
        <w:left w:val="none" w:sz="0" w:space="0" w:color="auto"/>
        <w:bottom w:val="none" w:sz="0" w:space="0" w:color="auto"/>
        <w:right w:val="none" w:sz="0" w:space="0" w:color="auto"/>
      </w:divBdr>
    </w:div>
    <w:div w:id="53286829">
      <w:bodyDiv w:val="1"/>
      <w:marLeft w:val="0"/>
      <w:marRight w:val="0"/>
      <w:marTop w:val="0"/>
      <w:marBottom w:val="0"/>
      <w:divBdr>
        <w:top w:val="none" w:sz="0" w:space="0" w:color="auto"/>
        <w:left w:val="none" w:sz="0" w:space="0" w:color="auto"/>
        <w:bottom w:val="none" w:sz="0" w:space="0" w:color="auto"/>
        <w:right w:val="none" w:sz="0" w:space="0" w:color="auto"/>
      </w:divBdr>
    </w:div>
    <w:div w:id="81535512">
      <w:bodyDiv w:val="1"/>
      <w:marLeft w:val="0"/>
      <w:marRight w:val="0"/>
      <w:marTop w:val="0"/>
      <w:marBottom w:val="0"/>
      <w:divBdr>
        <w:top w:val="none" w:sz="0" w:space="0" w:color="auto"/>
        <w:left w:val="none" w:sz="0" w:space="0" w:color="auto"/>
        <w:bottom w:val="none" w:sz="0" w:space="0" w:color="auto"/>
        <w:right w:val="none" w:sz="0" w:space="0" w:color="auto"/>
      </w:divBdr>
    </w:div>
    <w:div w:id="88088674">
      <w:bodyDiv w:val="1"/>
      <w:marLeft w:val="0"/>
      <w:marRight w:val="0"/>
      <w:marTop w:val="0"/>
      <w:marBottom w:val="0"/>
      <w:divBdr>
        <w:top w:val="none" w:sz="0" w:space="0" w:color="auto"/>
        <w:left w:val="none" w:sz="0" w:space="0" w:color="auto"/>
        <w:bottom w:val="none" w:sz="0" w:space="0" w:color="auto"/>
        <w:right w:val="none" w:sz="0" w:space="0" w:color="auto"/>
      </w:divBdr>
    </w:div>
    <w:div w:id="88284584">
      <w:bodyDiv w:val="1"/>
      <w:marLeft w:val="0"/>
      <w:marRight w:val="0"/>
      <w:marTop w:val="0"/>
      <w:marBottom w:val="0"/>
      <w:divBdr>
        <w:top w:val="none" w:sz="0" w:space="0" w:color="auto"/>
        <w:left w:val="none" w:sz="0" w:space="0" w:color="auto"/>
        <w:bottom w:val="none" w:sz="0" w:space="0" w:color="auto"/>
        <w:right w:val="none" w:sz="0" w:space="0" w:color="auto"/>
      </w:divBdr>
    </w:div>
    <w:div w:id="98794075">
      <w:bodyDiv w:val="1"/>
      <w:marLeft w:val="0"/>
      <w:marRight w:val="0"/>
      <w:marTop w:val="0"/>
      <w:marBottom w:val="0"/>
      <w:divBdr>
        <w:top w:val="none" w:sz="0" w:space="0" w:color="auto"/>
        <w:left w:val="none" w:sz="0" w:space="0" w:color="auto"/>
        <w:bottom w:val="none" w:sz="0" w:space="0" w:color="auto"/>
        <w:right w:val="none" w:sz="0" w:space="0" w:color="auto"/>
      </w:divBdr>
    </w:div>
    <w:div w:id="110591863">
      <w:bodyDiv w:val="1"/>
      <w:marLeft w:val="0"/>
      <w:marRight w:val="0"/>
      <w:marTop w:val="0"/>
      <w:marBottom w:val="0"/>
      <w:divBdr>
        <w:top w:val="none" w:sz="0" w:space="0" w:color="auto"/>
        <w:left w:val="none" w:sz="0" w:space="0" w:color="auto"/>
        <w:bottom w:val="none" w:sz="0" w:space="0" w:color="auto"/>
        <w:right w:val="none" w:sz="0" w:space="0" w:color="auto"/>
      </w:divBdr>
    </w:div>
    <w:div w:id="111094877">
      <w:bodyDiv w:val="1"/>
      <w:marLeft w:val="0"/>
      <w:marRight w:val="0"/>
      <w:marTop w:val="0"/>
      <w:marBottom w:val="0"/>
      <w:divBdr>
        <w:top w:val="none" w:sz="0" w:space="0" w:color="auto"/>
        <w:left w:val="none" w:sz="0" w:space="0" w:color="auto"/>
        <w:bottom w:val="none" w:sz="0" w:space="0" w:color="auto"/>
        <w:right w:val="none" w:sz="0" w:space="0" w:color="auto"/>
      </w:divBdr>
    </w:div>
    <w:div w:id="122969188">
      <w:bodyDiv w:val="1"/>
      <w:marLeft w:val="0"/>
      <w:marRight w:val="0"/>
      <w:marTop w:val="0"/>
      <w:marBottom w:val="0"/>
      <w:divBdr>
        <w:top w:val="none" w:sz="0" w:space="0" w:color="auto"/>
        <w:left w:val="none" w:sz="0" w:space="0" w:color="auto"/>
        <w:bottom w:val="none" w:sz="0" w:space="0" w:color="auto"/>
        <w:right w:val="none" w:sz="0" w:space="0" w:color="auto"/>
      </w:divBdr>
    </w:div>
    <w:div w:id="140848593">
      <w:bodyDiv w:val="1"/>
      <w:marLeft w:val="0"/>
      <w:marRight w:val="0"/>
      <w:marTop w:val="0"/>
      <w:marBottom w:val="0"/>
      <w:divBdr>
        <w:top w:val="none" w:sz="0" w:space="0" w:color="auto"/>
        <w:left w:val="none" w:sz="0" w:space="0" w:color="auto"/>
        <w:bottom w:val="none" w:sz="0" w:space="0" w:color="auto"/>
        <w:right w:val="none" w:sz="0" w:space="0" w:color="auto"/>
      </w:divBdr>
    </w:div>
    <w:div w:id="146095073">
      <w:bodyDiv w:val="1"/>
      <w:marLeft w:val="0"/>
      <w:marRight w:val="0"/>
      <w:marTop w:val="0"/>
      <w:marBottom w:val="0"/>
      <w:divBdr>
        <w:top w:val="none" w:sz="0" w:space="0" w:color="auto"/>
        <w:left w:val="none" w:sz="0" w:space="0" w:color="auto"/>
        <w:bottom w:val="none" w:sz="0" w:space="0" w:color="auto"/>
        <w:right w:val="none" w:sz="0" w:space="0" w:color="auto"/>
      </w:divBdr>
    </w:div>
    <w:div w:id="178274215">
      <w:bodyDiv w:val="1"/>
      <w:marLeft w:val="0"/>
      <w:marRight w:val="0"/>
      <w:marTop w:val="0"/>
      <w:marBottom w:val="0"/>
      <w:divBdr>
        <w:top w:val="none" w:sz="0" w:space="0" w:color="auto"/>
        <w:left w:val="none" w:sz="0" w:space="0" w:color="auto"/>
        <w:bottom w:val="none" w:sz="0" w:space="0" w:color="auto"/>
        <w:right w:val="none" w:sz="0" w:space="0" w:color="auto"/>
      </w:divBdr>
    </w:div>
    <w:div w:id="178348540">
      <w:bodyDiv w:val="1"/>
      <w:marLeft w:val="0"/>
      <w:marRight w:val="0"/>
      <w:marTop w:val="0"/>
      <w:marBottom w:val="0"/>
      <w:divBdr>
        <w:top w:val="none" w:sz="0" w:space="0" w:color="auto"/>
        <w:left w:val="none" w:sz="0" w:space="0" w:color="auto"/>
        <w:bottom w:val="none" w:sz="0" w:space="0" w:color="auto"/>
        <w:right w:val="none" w:sz="0" w:space="0" w:color="auto"/>
      </w:divBdr>
    </w:div>
    <w:div w:id="181820647">
      <w:bodyDiv w:val="1"/>
      <w:marLeft w:val="0"/>
      <w:marRight w:val="0"/>
      <w:marTop w:val="0"/>
      <w:marBottom w:val="0"/>
      <w:divBdr>
        <w:top w:val="none" w:sz="0" w:space="0" w:color="auto"/>
        <w:left w:val="none" w:sz="0" w:space="0" w:color="auto"/>
        <w:bottom w:val="none" w:sz="0" w:space="0" w:color="auto"/>
        <w:right w:val="none" w:sz="0" w:space="0" w:color="auto"/>
      </w:divBdr>
    </w:div>
    <w:div w:id="198930514">
      <w:bodyDiv w:val="1"/>
      <w:marLeft w:val="0"/>
      <w:marRight w:val="0"/>
      <w:marTop w:val="0"/>
      <w:marBottom w:val="0"/>
      <w:divBdr>
        <w:top w:val="none" w:sz="0" w:space="0" w:color="auto"/>
        <w:left w:val="none" w:sz="0" w:space="0" w:color="auto"/>
        <w:bottom w:val="none" w:sz="0" w:space="0" w:color="auto"/>
        <w:right w:val="none" w:sz="0" w:space="0" w:color="auto"/>
      </w:divBdr>
    </w:div>
    <w:div w:id="206797496">
      <w:bodyDiv w:val="1"/>
      <w:marLeft w:val="0"/>
      <w:marRight w:val="0"/>
      <w:marTop w:val="0"/>
      <w:marBottom w:val="0"/>
      <w:divBdr>
        <w:top w:val="none" w:sz="0" w:space="0" w:color="auto"/>
        <w:left w:val="none" w:sz="0" w:space="0" w:color="auto"/>
        <w:bottom w:val="none" w:sz="0" w:space="0" w:color="auto"/>
        <w:right w:val="none" w:sz="0" w:space="0" w:color="auto"/>
      </w:divBdr>
    </w:div>
    <w:div w:id="206994038">
      <w:bodyDiv w:val="1"/>
      <w:marLeft w:val="0"/>
      <w:marRight w:val="0"/>
      <w:marTop w:val="0"/>
      <w:marBottom w:val="0"/>
      <w:divBdr>
        <w:top w:val="none" w:sz="0" w:space="0" w:color="auto"/>
        <w:left w:val="none" w:sz="0" w:space="0" w:color="auto"/>
        <w:bottom w:val="none" w:sz="0" w:space="0" w:color="auto"/>
        <w:right w:val="none" w:sz="0" w:space="0" w:color="auto"/>
      </w:divBdr>
    </w:div>
    <w:div w:id="215968423">
      <w:bodyDiv w:val="1"/>
      <w:marLeft w:val="0"/>
      <w:marRight w:val="0"/>
      <w:marTop w:val="0"/>
      <w:marBottom w:val="0"/>
      <w:divBdr>
        <w:top w:val="none" w:sz="0" w:space="0" w:color="auto"/>
        <w:left w:val="none" w:sz="0" w:space="0" w:color="auto"/>
        <w:bottom w:val="none" w:sz="0" w:space="0" w:color="auto"/>
        <w:right w:val="none" w:sz="0" w:space="0" w:color="auto"/>
      </w:divBdr>
    </w:div>
    <w:div w:id="239869490">
      <w:bodyDiv w:val="1"/>
      <w:marLeft w:val="0"/>
      <w:marRight w:val="0"/>
      <w:marTop w:val="0"/>
      <w:marBottom w:val="0"/>
      <w:divBdr>
        <w:top w:val="none" w:sz="0" w:space="0" w:color="auto"/>
        <w:left w:val="none" w:sz="0" w:space="0" w:color="auto"/>
        <w:bottom w:val="none" w:sz="0" w:space="0" w:color="auto"/>
        <w:right w:val="none" w:sz="0" w:space="0" w:color="auto"/>
      </w:divBdr>
    </w:div>
    <w:div w:id="243539830">
      <w:bodyDiv w:val="1"/>
      <w:marLeft w:val="0"/>
      <w:marRight w:val="0"/>
      <w:marTop w:val="0"/>
      <w:marBottom w:val="0"/>
      <w:divBdr>
        <w:top w:val="none" w:sz="0" w:space="0" w:color="auto"/>
        <w:left w:val="none" w:sz="0" w:space="0" w:color="auto"/>
        <w:bottom w:val="none" w:sz="0" w:space="0" w:color="auto"/>
        <w:right w:val="none" w:sz="0" w:space="0" w:color="auto"/>
      </w:divBdr>
    </w:div>
    <w:div w:id="258561773">
      <w:bodyDiv w:val="1"/>
      <w:marLeft w:val="0"/>
      <w:marRight w:val="0"/>
      <w:marTop w:val="0"/>
      <w:marBottom w:val="0"/>
      <w:divBdr>
        <w:top w:val="none" w:sz="0" w:space="0" w:color="auto"/>
        <w:left w:val="none" w:sz="0" w:space="0" w:color="auto"/>
        <w:bottom w:val="none" w:sz="0" w:space="0" w:color="auto"/>
        <w:right w:val="none" w:sz="0" w:space="0" w:color="auto"/>
      </w:divBdr>
    </w:div>
    <w:div w:id="267010244">
      <w:bodyDiv w:val="1"/>
      <w:marLeft w:val="0"/>
      <w:marRight w:val="0"/>
      <w:marTop w:val="0"/>
      <w:marBottom w:val="0"/>
      <w:divBdr>
        <w:top w:val="none" w:sz="0" w:space="0" w:color="auto"/>
        <w:left w:val="none" w:sz="0" w:space="0" w:color="auto"/>
        <w:bottom w:val="none" w:sz="0" w:space="0" w:color="auto"/>
        <w:right w:val="none" w:sz="0" w:space="0" w:color="auto"/>
      </w:divBdr>
    </w:div>
    <w:div w:id="304743377">
      <w:bodyDiv w:val="1"/>
      <w:marLeft w:val="0"/>
      <w:marRight w:val="0"/>
      <w:marTop w:val="0"/>
      <w:marBottom w:val="0"/>
      <w:divBdr>
        <w:top w:val="none" w:sz="0" w:space="0" w:color="auto"/>
        <w:left w:val="none" w:sz="0" w:space="0" w:color="auto"/>
        <w:bottom w:val="none" w:sz="0" w:space="0" w:color="auto"/>
        <w:right w:val="none" w:sz="0" w:space="0" w:color="auto"/>
      </w:divBdr>
    </w:div>
    <w:div w:id="310641674">
      <w:bodyDiv w:val="1"/>
      <w:marLeft w:val="0"/>
      <w:marRight w:val="0"/>
      <w:marTop w:val="0"/>
      <w:marBottom w:val="0"/>
      <w:divBdr>
        <w:top w:val="none" w:sz="0" w:space="0" w:color="auto"/>
        <w:left w:val="none" w:sz="0" w:space="0" w:color="auto"/>
        <w:bottom w:val="none" w:sz="0" w:space="0" w:color="auto"/>
        <w:right w:val="none" w:sz="0" w:space="0" w:color="auto"/>
      </w:divBdr>
    </w:div>
    <w:div w:id="311064122">
      <w:bodyDiv w:val="1"/>
      <w:marLeft w:val="0"/>
      <w:marRight w:val="0"/>
      <w:marTop w:val="0"/>
      <w:marBottom w:val="0"/>
      <w:divBdr>
        <w:top w:val="none" w:sz="0" w:space="0" w:color="auto"/>
        <w:left w:val="none" w:sz="0" w:space="0" w:color="auto"/>
        <w:bottom w:val="none" w:sz="0" w:space="0" w:color="auto"/>
        <w:right w:val="none" w:sz="0" w:space="0" w:color="auto"/>
      </w:divBdr>
    </w:div>
    <w:div w:id="311064721">
      <w:bodyDiv w:val="1"/>
      <w:marLeft w:val="0"/>
      <w:marRight w:val="0"/>
      <w:marTop w:val="0"/>
      <w:marBottom w:val="0"/>
      <w:divBdr>
        <w:top w:val="none" w:sz="0" w:space="0" w:color="auto"/>
        <w:left w:val="none" w:sz="0" w:space="0" w:color="auto"/>
        <w:bottom w:val="none" w:sz="0" w:space="0" w:color="auto"/>
        <w:right w:val="none" w:sz="0" w:space="0" w:color="auto"/>
      </w:divBdr>
    </w:div>
    <w:div w:id="318272900">
      <w:bodyDiv w:val="1"/>
      <w:marLeft w:val="0"/>
      <w:marRight w:val="0"/>
      <w:marTop w:val="0"/>
      <w:marBottom w:val="0"/>
      <w:divBdr>
        <w:top w:val="none" w:sz="0" w:space="0" w:color="auto"/>
        <w:left w:val="none" w:sz="0" w:space="0" w:color="auto"/>
        <w:bottom w:val="none" w:sz="0" w:space="0" w:color="auto"/>
        <w:right w:val="none" w:sz="0" w:space="0" w:color="auto"/>
      </w:divBdr>
    </w:div>
    <w:div w:id="329721624">
      <w:bodyDiv w:val="1"/>
      <w:marLeft w:val="0"/>
      <w:marRight w:val="0"/>
      <w:marTop w:val="0"/>
      <w:marBottom w:val="0"/>
      <w:divBdr>
        <w:top w:val="none" w:sz="0" w:space="0" w:color="auto"/>
        <w:left w:val="none" w:sz="0" w:space="0" w:color="auto"/>
        <w:bottom w:val="none" w:sz="0" w:space="0" w:color="auto"/>
        <w:right w:val="none" w:sz="0" w:space="0" w:color="auto"/>
      </w:divBdr>
    </w:div>
    <w:div w:id="333342272">
      <w:bodyDiv w:val="1"/>
      <w:marLeft w:val="0"/>
      <w:marRight w:val="0"/>
      <w:marTop w:val="0"/>
      <w:marBottom w:val="0"/>
      <w:divBdr>
        <w:top w:val="none" w:sz="0" w:space="0" w:color="auto"/>
        <w:left w:val="none" w:sz="0" w:space="0" w:color="auto"/>
        <w:bottom w:val="none" w:sz="0" w:space="0" w:color="auto"/>
        <w:right w:val="none" w:sz="0" w:space="0" w:color="auto"/>
      </w:divBdr>
    </w:div>
    <w:div w:id="341586727">
      <w:bodyDiv w:val="1"/>
      <w:marLeft w:val="0"/>
      <w:marRight w:val="0"/>
      <w:marTop w:val="0"/>
      <w:marBottom w:val="0"/>
      <w:divBdr>
        <w:top w:val="none" w:sz="0" w:space="0" w:color="auto"/>
        <w:left w:val="none" w:sz="0" w:space="0" w:color="auto"/>
        <w:bottom w:val="none" w:sz="0" w:space="0" w:color="auto"/>
        <w:right w:val="none" w:sz="0" w:space="0" w:color="auto"/>
      </w:divBdr>
    </w:div>
    <w:div w:id="347366593">
      <w:bodyDiv w:val="1"/>
      <w:marLeft w:val="0"/>
      <w:marRight w:val="0"/>
      <w:marTop w:val="0"/>
      <w:marBottom w:val="0"/>
      <w:divBdr>
        <w:top w:val="none" w:sz="0" w:space="0" w:color="auto"/>
        <w:left w:val="none" w:sz="0" w:space="0" w:color="auto"/>
        <w:bottom w:val="none" w:sz="0" w:space="0" w:color="auto"/>
        <w:right w:val="none" w:sz="0" w:space="0" w:color="auto"/>
      </w:divBdr>
    </w:div>
    <w:div w:id="371006358">
      <w:bodyDiv w:val="1"/>
      <w:marLeft w:val="0"/>
      <w:marRight w:val="0"/>
      <w:marTop w:val="0"/>
      <w:marBottom w:val="0"/>
      <w:divBdr>
        <w:top w:val="none" w:sz="0" w:space="0" w:color="auto"/>
        <w:left w:val="none" w:sz="0" w:space="0" w:color="auto"/>
        <w:bottom w:val="none" w:sz="0" w:space="0" w:color="auto"/>
        <w:right w:val="none" w:sz="0" w:space="0" w:color="auto"/>
      </w:divBdr>
    </w:div>
    <w:div w:id="383919066">
      <w:bodyDiv w:val="1"/>
      <w:marLeft w:val="0"/>
      <w:marRight w:val="0"/>
      <w:marTop w:val="0"/>
      <w:marBottom w:val="0"/>
      <w:divBdr>
        <w:top w:val="none" w:sz="0" w:space="0" w:color="auto"/>
        <w:left w:val="none" w:sz="0" w:space="0" w:color="auto"/>
        <w:bottom w:val="none" w:sz="0" w:space="0" w:color="auto"/>
        <w:right w:val="none" w:sz="0" w:space="0" w:color="auto"/>
      </w:divBdr>
    </w:div>
    <w:div w:id="399909464">
      <w:bodyDiv w:val="1"/>
      <w:marLeft w:val="0"/>
      <w:marRight w:val="0"/>
      <w:marTop w:val="0"/>
      <w:marBottom w:val="0"/>
      <w:divBdr>
        <w:top w:val="none" w:sz="0" w:space="0" w:color="auto"/>
        <w:left w:val="none" w:sz="0" w:space="0" w:color="auto"/>
        <w:bottom w:val="none" w:sz="0" w:space="0" w:color="auto"/>
        <w:right w:val="none" w:sz="0" w:space="0" w:color="auto"/>
      </w:divBdr>
    </w:div>
    <w:div w:id="426655233">
      <w:bodyDiv w:val="1"/>
      <w:marLeft w:val="0"/>
      <w:marRight w:val="0"/>
      <w:marTop w:val="0"/>
      <w:marBottom w:val="0"/>
      <w:divBdr>
        <w:top w:val="none" w:sz="0" w:space="0" w:color="auto"/>
        <w:left w:val="none" w:sz="0" w:space="0" w:color="auto"/>
        <w:bottom w:val="none" w:sz="0" w:space="0" w:color="auto"/>
        <w:right w:val="none" w:sz="0" w:space="0" w:color="auto"/>
      </w:divBdr>
    </w:div>
    <w:div w:id="446244919">
      <w:bodyDiv w:val="1"/>
      <w:marLeft w:val="0"/>
      <w:marRight w:val="0"/>
      <w:marTop w:val="0"/>
      <w:marBottom w:val="0"/>
      <w:divBdr>
        <w:top w:val="none" w:sz="0" w:space="0" w:color="auto"/>
        <w:left w:val="none" w:sz="0" w:space="0" w:color="auto"/>
        <w:bottom w:val="none" w:sz="0" w:space="0" w:color="auto"/>
        <w:right w:val="none" w:sz="0" w:space="0" w:color="auto"/>
      </w:divBdr>
    </w:div>
    <w:div w:id="452406645">
      <w:bodyDiv w:val="1"/>
      <w:marLeft w:val="0"/>
      <w:marRight w:val="0"/>
      <w:marTop w:val="0"/>
      <w:marBottom w:val="0"/>
      <w:divBdr>
        <w:top w:val="none" w:sz="0" w:space="0" w:color="auto"/>
        <w:left w:val="none" w:sz="0" w:space="0" w:color="auto"/>
        <w:bottom w:val="none" w:sz="0" w:space="0" w:color="auto"/>
        <w:right w:val="none" w:sz="0" w:space="0" w:color="auto"/>
      </w:divBdr>
    </w:div>
    <w:div w:id="458649009">
      <w:bodyDiv w:val="1"/>
      <w:marLeft w:val="0"/>
      <w:marRight w:val="0"/>
      <w:marTop w:val="0"/>
      <w:marBottom w:val="0"/>
      <w:divBdr>
        <w:top w:val="none" w:sz="0" w:space="0" w:color="auto"/>
        <w:left w:val="none" w:sz="0" w:space="0" w:color="auto"/>
        <w:bottom w:val="none" w:sz="0" w:space="0" w:color="auto"/>
        <w:right w:val="none" w:sz="0" w:space="0" w:color="auto"/>
      </w:divBdr>
    </w:div>
    <w:div w:id="462844576">
      <w:bodyDiv w:val="1"/>
      <w:marLeft w:val="0"/>
      <w:marRight w:val="0"/>
      <w:marTop w:val="0"/>
      <w:marBottom w:val="0"/>
      <w:divBdr>
        <w:top w:val="none" w:sz="0" w:space="0" w:color="auto"/>
        <w:left w:val="none" w:sz="0" w:space="0" w:color="auto"/>
        <w:bottom w:val="none" w:sz="0" w:space="0" w:color="auto"/>
        <w:right w:val="none" w:sz="0" w:space="0" w:color="auto"/>
      </w:divBdr>
    </w:div>
    <w:div w:id="472866164">
      <w:bodyDiv w:val="1"/>
      <w:marLeft w:val="0"/>
      <w:marRight w:val="0"/>
      <w:marTop w:val="0"/>
      <w:marBottom w:val="0"/>
      <w:divBdr>
        <w:top w:val="none" w:sz="0" w:space="0" w:color="auto"/>
        <w:left w:val="none" w:sz="0" w:space="0" w:color="auto"/>
        <w:bottom w:val="none" w:sz="0" w:space="0" w:color="auto"/>
        <w:right w:val="none" w:sz="0" w:space="0" w:color="auto"/>
      </w:divBdr>
    </w:div>
    <w:div w:id="484005831">
      <w:bodyDiv w:val="1"/>
      <w:marLeft w:val="0"/>
      <w:marRight w:val="0"/>
      <w:marTop w:val="0"/>
      <w:marBottom w:val="0"/>
      <w:divBdr>
        <w:top w:val="none" w:sz="0" w:space="0" w:color="auto"/>
        <w:left w:val="none" w:sz="0" w:space="0" w:color="auto"/>
        <w:bottom w:val="none" w:sz="0" w:space="0" w:color="auto"/>
        <w:right w:val="none" w:sz="0" w:space="0" w:color="auto"/>
      </w:divBdr>
    </w:div>
    <w:div w:id="486629180">
      <w:bodyDiv w:val="1"/>
      <w:marLeft w:val="0"/>
      <w:marRight w:val="0"/>
      <w:marTop w:val="0"/>
      <w:marBottom w:val="0"/>
      <w:divBdr>
        <w:top w:val="none" w:sz="0" w:space="0" w:color="auto"/>
        <w:left w:val="none" w:sz="0" w:space="0" w:color="auto"/>
        <w:bottom w:val="none" w:sz="0" w:space="0" w:color="auto"/>
        <w:right w:val="none" w:sz="0" w:space="0" w:color="auto"/>
      </w:divBdr>
    </w:div>
    <w:div w:id="500120652">
      <w:bodyDiv w:val="1"/>
      <w:marLeft w:val="0"/>
      <w:marRight w:val="0"/>
      <w:marTop w:val="0"/>
      <w:marBottom w:val="0"/>
      <w:divBdr>
        <w:top w:val="none" w:sz="0" w:space="0" w:color="auto"/>
        <w:left w:val="none" w:sz="0" w:space="0" w:color="auto"/>
        <w:bottom w:val="none" w:sz="0" w:space="0" w:color="auto"/>
        <w:right w:val="none" w:sz="0" w:space="0" w:color="auto"/>
      </w:divBdr>
    </w:div>
    <w:div w:id="544948664">
      <w:bodyDiv w:val="1"/>
      <w:marLeft w:val="0"/>
      <w:marRight w:val="0"/>
      <w:marTop w:val="0"/>
      <w:marBottom w:val="0"/>
      <w:divBdr>
        <w:top w:val="none" w:sz="0" w:space="0" w:color="auto"/>
        <w:left w:val="none" w:sz="0" w:space="0" w:color="auto"/>
        <w:bottom w:val="none" w:sz="0" w:space="0" w:color="auto"/>
        <w:right w:val="none" w:sz="0" w:space="0" w:color="auto"/>
      </w:divBdr>
    </w:div>
    <w:div w:id="563176299">
      <w:bodyDiv w:val="1"/>
      <w:marLeft w:val="0"/>
      <w:marRight w:val="0"/>
      <w:marTop w:val="0"/>
      <w:marBottom w:val="0"/>
      <w:divBdr>
        <w:top w:val="none" w:sz="0" w:space="0" w:color="auto"/>
        <w:left w:val="none" w:sz="0" w:space="0" w:color="auto"/>
        <w:bottom w:val="none" w:sz="0" w:space="0" w:color="auto"/>
        <w:right w:val="none" w:sz="0" w:space="0" w:color="auto"/>
      </w:divBdr>
    </w:div>
    <w:div w:id="580455790">
      <w:bodyDiv w:val="1"/>
      <w:marLeft w:val="0"/>
      <w:marRight w:val="0"/>
      <w:marTop w:val="0"/>
      <w:marBottom w:val="0"/>
      <w:divBdr>
        <w:top w:val="none" w:sz="0" w:space="0" w:color="auto"/>
        <w:left w:val="none" w:sz="0" w:space="0" w:color="auto"/>
        <w:bottom w:val="none" w:sz="0" w:space="0" w:color="auto"/>
        <w:right w:val="none" w:sz="0" w:space="0" w:color="auto"/>
      </w:divBdr>
    </w:div>
    <w:div w:id="587689229">
      <w:bodyDiv w:val="1"/>
      <w:marLeft w:val="0"/>
      <w:marRight w:val="0"/>
      <w:marTop w:val="0"/>
      <w:marBottom w:val="0"/>
      <w:divBdr>
        <w:top w:val="none" w:sz="0" w:space="0" w:color="auto"/>
        <w:left w:val="none" w:sz="0" w:space="0" w:color="auto"/>
        <w:bottom w:val="none" w:sz="0" w:space="0" w:color="auto"/>
        <w:right w:val="none" w:sz="0" w:space="0" w:color="auto"/>
      </w:divBdr>
    </w:div>
    <w:div w:id="589969918">
      <w:bodyDiv w:val="1"/>
      <w:marLeft w:val="0"/>
      <w:marRight w:val="0"/>
      <w:marTop w:val="0"/>
      <w:marBottom w:val="0"/>
      <w:divBdr>
        <w:top w:val="none" w:sz="0" w:space="0" w:color="auto"/>
        <w:left w:val="none" w:sz="0" w:space="0" w:color="auto"/>
        <w:bottom w:val="none" w:sz="0" w:space="0" w:color="auto"/>
        <w:right w:val="none" w:sz="0" w:space="0" w:color="auto"/>
      </w:divBdr>
    </w:div>
    <w:div w:id="593976479">
      <w:bodyDiv w:val="1"/>
      <w:marLeft w:val="0"/>
      <w:marRight w:val="0"/>
      <w:marTop w:val="0"/>
      <w:marBottom w:val="0"/>
      <w:divBdr>
        <w:top w:val="none" w:sz="0" w:space="0" w:color="auto"/>
        <w:left w:val="none" w:sz="0" w:space="0" w:color="auto"/>
        <w:bottom w:val="none" w:sz="0" w:space="0" w:color="auto"/>
        <w:right w:val="none" w:sz="0" w:space="0" w:color="auto"/>
      </w:divBdr>
    </w:div>
    <w:div w:id="613755952">
      <w:bodyDiv w:val="1"/>
      <w:marLeft w:val="0"/>
      <w:marRight w:val="0"/>
      <w:marTop w:val="0"/>
      <w:marBottom w:val="0"/>
      <w:divBdr>
        <w:top w:val="none" w:sz="0" w:space="0" w:color="auto"/>
        <w:left w:val="none" w:sz="0" w:space="0" w:color="auto"/>
        <w:bottom w:val="none" w:sz="0" w:space="0" w:color="auto"/>
        <w:right w:val="none" w:sz="0" w:space="0" w:color="auto"/>
      </w:divBdr>
    </w:div>
    <w:div w:id="620768100">
      <w:bodyDiv w:val="1"/>
      <w:marLeft w:val="0"/>
      <w:marRight w:val="0"/>
      <w:marTop w:val="0"/>
      <w:marBottom w:val="0"/>
      <w:divBdr>
        <w:top w:val="none" w:sz="0" w:space="0" w:color="auto"/>
        <w:left w:val="none" w:sz="0" w:space="0" w:color="auto"/>
        <w:bottom w:val="none" w:sz="0" w:space="0" w:color="auto"/>
        <w:right w:val="none" w:sz="0" w:space="0" w:color="auto"/>
      </w:divBdr>
    </w:div>
    <w:div w:id="620918127">
      <w:bodyDiv w:val="1"/>
      <w:marLeft w:val="0"/>
      <w:marRight w:val="0"/>
      <w:marTop w:val="0"/>
      <w:marBottom w:val="0"/>
      <w:divBdr>
        <w:top w:val="none" w:sz="0" w:space="0" w:color="auto"/>
        <w:left w:val="none" w:sz="0" w:space="0" w:color="auto"/>
        <w:bottom w:val="none" w:sz="0" w:space="0" w:color="auto"/>
        <w:right w:val="none" w:sz="0" w:space="0" w:color="auto"/>
      </w:divBdr>
    </w:div>
    <w:div w:id="626546125">
      <w:bodyDiv w:val="1"/>
      <w:marLeft w:val="0"/>
      <w:marRight w:val="0"/>
      <w:marTop w:val="0"/>
      <w:marBottom w:val="0"/>
      <w:divBdr>
        <w:top w:val="none" w:sz="0" w:space="0" w:color="auto"/>
        <w:left w:val="none" w:sz="0" w:space="0" w:color="auto"/>
        <w:bottom w:val="none" w:sz="0" w:space="0" w:color="auto"/>
        <w:right w:val="none" w:sz="0" w:space="0" w:color="auto"/>
      </w:divBdr>
    </w:div>
    <w:div w:id="652492766">
      <w:bodyDiv w:val="1"/>
      <w:marLeft w:val="0"/>
      <w:marRight w:val="0"/>
      <w:marTop w:val="0"/>
      <w:marBottom w:val="0"/>
      <w:divBdr>
        <w:top w:val="none" w:sz="0" w:space="0" w:color="auto"/>
        <w:left w:val="none" w:sz="0" w:space="0" w:color="auto"/>
        <w:bottom w:val="none" w:sz="0" w:space="0" w:color="auto"/>
        <w:right w:val="none" w:sz="0" w:space="0" w:color="auto"/>
      </w:divBdr>
    </w:div>
    <w:div w:id="656540468">
      <w:bodyDiv w:val="1"/>
      <w:marLeft w:val="0"/>
      <w:marRight w:val="0"/>
      <w:marTop w:val="0"/>
      <w:marBottom w:val="0"/>
      <w:divBdr>
        <w:top w:val="none" w:sz="0" w:space="0" w:color="auto"/>
        <w:left w:val="none" w:sz="0" w:space="0" w:color="auto"/>
        <w:bottom w:val="none" w:sz="0" w:space="0" w:color="auto"/>
        <w:right w:val="none" w:sz="0" w:space="0" w:color="auto"/>
      </w:divBdr>
    </w:div>
    <w:div w:id="659578445">
      <w:bodyDiv w:val="1"/>
      <w:marLeft w:val="0"/>
      <w:marRight w:val="0"/>
      <w:marTop w:val="0"/>
      <w:marBottom w:val="0"/>
      <w:divBdr>
        <w:top w:val="none" w:sz="0" w:space="0" w:color="auto"/>
        <w:left w:val="none" w:sz="0" w:space="0" w:color="auto"/>
        <w:bottom w:val="none" w:sz="0" w:space="0" w:color="auto"/>
        <w:right w:val="none" w:sz="0" w:space="0" w:color="auto"/>
      </w:divBdr>
    </w:div>
    <w:div w:id="666713392">
      <w:bodyDiv w:val="1"/>
      <w:marLeft w:val="0"/>
      <w:marRight w:val="0"/>
      <w:marTop w:val="0"/>
      <w:marBottom w:val="0"/>
      <w:divBdr>
        <w:top w:val="none" w:sz="0" w:space="0" w:color="auto"/>
        <w:left w:val="none" w:sz="0" w:space="0" w:color="auto"/>
        <w:bottom w:val="none" w:sz="0" w:space="0" w:color="auto"/>
        <w:right w:val="none" w:sz="0" w:space="0" w:color="auto"/>
      </w:divBdr>
    </w:div>
    <w:div w:id="671227009">
      <w:bodyDiv w:val="1"/>
      <w:marLeft w:val="0"/>
      <w:marRight w:val="0"/>
      <w:marTop w:val="0"/>
      <w:marBottom w:val="0"/>
      <w:divBdr>
        <w:top w:val="none" w:sz="0" w:space="0" w:color="auto"/>
        <w:left w:val="none" w:sz="0" w:space="0" w:color="auto"/>
        <w:bottom w:val="none" w:sz="0" w:space="0" w:color="auto"/>
        <w:right w:val="none" w:sz="0" w:space="0" w:color="auto"/>
      </w:divBdr>
    </w:div>
    <w:div w:id="680281076">
      <w:bodyDiv w:val="1"/>
      <w:marLeft w:val="0"/>
      <w:marRight w:val="0"/>
      <w:marTop w:val="0"/>
      <w:marBottom w:val="0"/>
      <w:divBdr>
        <w:top w:val="none" w:sz="0" w:space="0" w:color="auto"/>
        <w:left w:val="none" w:sz="0" w:space="0" w:color="auto"/>
        <w:bottom w:val="none" w:sz="0" w:space="0" w:color="auto"/>
        <w:right w:val="none" w:sz="0" w:space="0" w:color="auto"/>
      </w:divBdr>
    </w:div>
    <w:div w:id="688527689">
      <w:bodyDiv w:val="1"/>
      <w:marLeft w:val="0"/>
      <w:marRight w:val="0"/>
      <w:marTop w:val="0"/>
      <w:marBottom w:val="0"/>
      <w:divBdr>
        <w:top w:val="none" w:sz="0" w:space="0" w:color="auto"/>
        <w:left w:val="none" w:sz="0" w:space="0" w:color="auto"/>
        <w:bottom w:val="none" w:sz="0" w:space="0" w:color="auto"/>
        <w:right w:val="none" w:sz="0" w:space="0" w:color="auto"/>
      </w:divBdr>
    </w:div>
    <w:div w:id="699818847">
      <w:bodyDiv w:val="1"/>
      <w:marLeft w:val="0"/>
      <w:marRight w:val="0"/>
      <w:marTop w:val="0"/>
      <w:marBottom w:val="0"/>
      <w:divBdr>
        <w:top w:val="none" w:sz="0" w:space="0" w:color="auto"/>
        <w:left w:val="none" w:sz="0" w:space="0" w:color="auto"/>
        <w:bottom w:val="none" w:sz="0" w:space="0" w:color="auto"/>
        <w:right w:val="none" w:sz="0" w:space="0" w:color="auto"/>
      </w:divBdr>
    </w:div>
    <w:div w:id="706178541">
      <w:bodyDiv w:val="1"/>
      <w:marLeft w:val="0"/>
      <w:marRight w:val="0"/>
      <w:marTop w:val="0"/>
      <w:marBottom w:val="0"/>
      <w:divBdr>
        <w:top w:val="none" w:sz="0" w:space="0" w:color="auto"/>
        <w:left w:val="none" w:sz="0" w:space="0" w:color="auto"/>
        <w:bottom w:val="none" w:sz="0" w:space="0" w:color="auto"/>
        <w:right w:val="none" w:sz="0" w:space="0" w:color="auto"/>
      </w:divBdr>
    </w:div>
    <w:div w:id="707997928">
      <w:bodyDiv w:val="1"/>
      <w:marLeft w:val="0"/>
      <w:marRight w:val="0"/>
      <w:marTop w:val="0"/>
      <w:marBottom w:val="0"/>
      <w:divBdr>
        <w:top w:val="none" w:sz="0" w:space="0" w:color="auto"/>
        <w:left w:val="none" w:sz="0" w:space="0" w:color="auto"/>
        <w:bottom w:val="none" w:sz="0" w:space="0" w:color="auto"/>
        <w:right w:val="none" w:sz="0" w:space="0" w:color="auto"/>
      </w:divBdr>
    </w:div>
    <w:div w:id="720323437">
      <w:bodyDiv w:val="1"/>
      <w:marLeft w:val="0"/>
      <w:marRight w:val="0"/>
      <w:marTop w:val="0"/>
      <w:marBottom w:val="0"/>
      <w:divBdr>
        <w:top w:val="none" w:sz="0" w:space="0" w:color="auto"/>
        <w:left w:val="none" w:sz="0" w:space="0" w:color="auto"/>
        <w:bottom w:val="none" w:sz="0" w:space="0" w:color="auto"/>
        <w:right w:val="none" w:sz="0" w:space="0" w:color="auto"/>
      </w:divBdr>
    </w:div>
    <w:div w:id="740449558">
      <w:bodyDiv w:val="1"/>
      <w:marLeft w:val="0"/>
      <w:marRight w:val="0"/>
      <w:marTop w:val="0"/>
      <w:marBottom w:val="0"/>
      <w:divBdr>
        <w:top w:val="none" w:sz="0" w:space="0" w:color="auto"/>
        <w:left w:val="none" w:sz="0" w:space="0" w:color="auto"/>
        <w:bottom w:val="none" w:sz="0" w:space="0" w:color="auto"/>
        <w:right w:val="none" w:sz="0" w:space="0" w:color="auto"/>
      </w:divBdr>
    </w:div>
    <w:div w:id="753014458">
      <w:bodyDiv w:val="1"/>
      <w:marLeft w:val="0"/>
      <w:marRight w:val="0"/>
      <w:marTop w:val="0"/>
      <w:marBottom w:val="0"/>
      <w:divBdr>
        <w:top w:val="none" w:sz="0" w:space="0" w:color="auto"/>
        <w:left w:val="none" w:sz="0" w:space="0" w:color="auto"/>
        <w:bottom w:val="none" w:sz="0" w:space="0" w:color="auto"/>
        <w:right w:val="none" w:sz="0" w:space="0" w:color="auto"/>
      </w:divBdr>
    </w:div>
    <w:div w:id="762456157">
      <w:bodyDiv w:val="1"/>
      <w:marLeft w:val="0"/>
      <w:marRight w:val="0"/>
      <w:marTop w:val="0"/>
      <w:marBottom w:val="0"/>
      <w:divBdr>
        <w:top w:val="none" w:sz="0" w:space="0" w:color="auto"/>
        <w:left w:val="none" w:sz="0" w:space="0" w:color="auto"/>
        <w:bottom w:val="none" w:sz="0" w:space="0" w:color="auto"/>
        <w:right w:val="none" w:sz="0" w:space="0" w:color="auto"/>
      </w:divBdr>
    </w:div>
    <w:div w:id="764569268">
      <w:bodyDiv w:val="1"/>
      <w:marLeft w:val="0"/>
      <w:marRight w:val="0"/>
      <w:marTop w:val="0"/>
      <w:marBottom w:val="0"/>
      <w:divBdr>
        <w:top w:val="none" w:sz="0" w:space="0" w:color="auto"/>
        <w:left w:val="none" w:sz="0" w:space="0" w:color="auto"/>
        <w:bottom w:val="none" w:sz="0" w:space="0" w:color="auto"/>
        <w:right w:val="none" w:sz="0" w:space="0" w:color="auto"/>
      </w:divBdr>
    </w:div>
    <w:div w:id="764619100">
      <w:bodyDiv w:val="1"/>
      <w:marLeft w:val="0"/>
      <w:marRight w:val="0"/>
      <w:marTop w:val="0"/>
      <w:marBottom w:val="0"/>
      <w:divBdr>
        <w:top w:val="none" w:sz="0" w:space="0" w:color="auto"/>
        <w:left w:val="none" w:sz="0" w:space="0" w:color="auto"/>
        <w:bottom w:val="none" w:sz="0" w:space="0" w:color="auto"/>
        <w:right w:val="none" w:sz="0" w:space="0" w:color="auto"/>
      </w:divBdr>
    </w:div>
    <w:div w:id="769156945">
      <w:bodyDiv w:val="1"/>
      <w:marLeft w:val="0"/>
      <w:marRight w:val="0"/>
      <w:marTop w:val="0"/>
      <w:marBottom w:val="0"/>
      <w:divBdr>
        <w:top w:val="none" w:sz="0" w:space="0" w:color="auto"/>
        <w:left w:val="none" w:sz="0" w:space="0" w:color="auto"/>
        <w:bottom w:val="none" w:sz="0" w:space="0" w:color="auto"/>
        <w:right w:val="none" w:sz="0" w:space="0" w:color="auto"/>
      </w:divBdr>
    </w:div>
    <w:div w:id="794177785">
      <w:bodyDiv w:val="1"/>
      <w:marLeft w:val="0"/>
      <w:marRight w:val="0"/>
      <w:marTop w:val="0"/>
      <w:marBottom w:val="0"/>
      <w:divBdr>
        <w:top w:val="none" w:sz="0" w:space="0" w:color="auto"/>
        <w:left w:val="none" w:sz="0" w:space="0" w:color="auto"/>
        <w:bottom w:val="none" w:sz="0" w:space="0" w:color="auto"/>
        <w:right w:val="none" w:sz="0" w:space="0" w:color="auto"/>
      </w:divBdr>
    </w:div>
    <w:div w:id="806512714">
      <w:bodyDiv w:val="1"/>
      <w:marLeft w:val="0"/>
      <w:marRight w:val="0"/>
      <w:marTop w:val="0"/>
      <w:marBottom w:val="0"/>
      <w:divBdr>
        <w:top w:val="none" w:sz="0" w:space="0" w:color="auto"/>
        <w:left w:val="none" w:sz="0" w:space="0" w:color="auto"/>
        <w:bottom w:val="none" w:sz="0" w:space="0" w:color="auto"/>
        <w:right w:val="none" w:sz="0" w:space="0" w:color="auto"/>
      </w:divBdr>
    </w:div>
    <w:div w:id="818810856">
      <w:bodyDiv w:val="1"/>
      <w:marLeft w:val="0"/>
      <w:marRight w:val="0"/>
      <w:marTop w:val="0"/>
      <w:marBottom w:val="0"/>
      <w:divBdr>
        <w:top w:val="none" w:sz="0" w:space="0" w:color="auto"/>
        <w:left w:val="none" w:sz="0" w:space="0" w:color="auto"/>
        <w:bottom w:val="none" w:sz="0" w:space="0" w:color="auto"/>
        <w:right w:val="none" w:sz="0" w:space="0" w:color="auto"/>
      </w:divBdr>
    </w:div>
    <w:div w:id="873998944">
      <w:bodyDiv w:val="1"/>
      <w:marLeft w:val="0"/>
      <w:marRight w:val="0"/>
      <w:marTop w:val="0"/>
      <w:marBottom w:val="0"/>
      <w:divBdr>
        <w:top w:val="none" w:sz="0" w:space="0" w:color="auto"/>
        <w:left w:val="none" w:sz="0" w:space="0" w:color="auto"/>
        <w:bottom w:val="none" w:sz="0" w:space="0" w:color="auto"/>
        <w:right w:val="none" w:sz="0" w:space="0" w:color="auto"/>
      </w:divBdr>
    </w:div>
    <w:div w:id="883174756">
      <w:bodyDiv w:val="1"/>
      <w:marLeft w:val="0"/>
      <w:marRight w:val="0"/>
      <w:marTop w:val="0"/>
      <w:marBottom w:val="0"/>
      <w:divBdr>
        <w:top w:val="none" w:sz="0" w:space="0" w:color="auto"/>
        <w:left w:val="none" w:sz="0" w:space="0" w:color="auto"/>
        <w:bottom w:val="none" w:sz="0" w:space="0" w:color="auto"/>
        <w:right w:val="none" w:sz="0" w:space="0" w:color="auto"/>
      </w:divBdr>
    </w:div>
    <w:div w:id="891231548">
      <w:bodyDiv w:val="1"/>
      <w:marLeft w:val="0"/>
      <w:marRight w:val="0"/>
      <w:marTop w:val="0"/>
      <w:marBottom w:val="0"/>
      <w:divBdr>
        <w:top w:val="none" w:sz="0" w:space="0" w:color="auto"/>
        <w:left w:val="none" w:sz="0" w:space="0" w:color="auto"/>
        <w:bottom w:val="none" w:sz="0" w:space="0" w:color="auto"/>
        <w:right w:val="none" w:sz="0" w:space="0" w:color="auto"/>
      </w:divBdr>
    </w:div>
    <w:div w:id="892230132">
      <w:bodyDiv w:val="1"/>
      <w:marLeft w:val="0"/>
      <w:marRight w:val="0"/>
      <w:marTop w:val="0"/>
      <w:marBottom w:val="0"/>
      <w:divBdr>
        <w:top w:val="none" w:sz="0" w:space="0" w:color="auto"/>
        <w:left w:val="none" w:sz="0" w:space="0" w:color="auto"/>
        <w:bottom w:val="none" w:sz="0" w:space="0" w:color="auto"/>
        <w:right w:val="none" w:sz="0" w:space="0" w:color="auto"/>
      </w:divBdr>
    </w:div>
    <w:div w:id="896401740">
      <w:bodyDiv w:val="1"/>
      <w:marLeft w:val="0"/>
      <w:marRight w:val="0"/>
      <w:marTop w:val="0"/>
      <w:marBottom w:val="0"/>
      <w:divBdr>
        <w:top w:val="none" w:sz="0" w:space="0" w:color="auto"/>
        <w:left w:val="none" w:sz="0" w:space="0" w:color="auto"/>
        <w:bottom w:val="none" w:sz="0" w:space="0" w:color="auto"/>
        <w:right w:val="none" w:sz="0" w:space="0" w:color="auto"/>
      </w:divBdr>
    </w:div>
    <w:div w:id="903641030">
      <w:bodyDiv w:val="1"/>
      <w:marLeft w:val="0"/>
      <w:marRight w:val="0"/>
      <w:marTop w:val="0"/>
      <w:marBottom w:val="0"/>
      <w:divBdr>
        <w:top w:val="none" w:sz="0" w:space="0" w:color="auto"/>
        <w:left w:val="none" w:sz="0" w:space="0" w:color="auto"/>
        <w:bottom w:val="none" w:sz="0" w:space="0" w:color="auto"/>
        <w:right w:val="none" w:sz="0" w:space="0" w:color="auto"/>
      </w:divBdr>
    </w:div>
    <w:div w:id="911425288">
      <w:bodyDiv w:val="1"/>
      <w:marLeft w:val="0"/>
      <w:marRight w:val="0"/>
      <w:marTop w:val="0"/>
      <w:marBottom w:val="0"/>
      <w:divBdr>
        <w:top w:val="none" w:sz="0" w:space="0" w:color="auto"/>
        <w:left w:val="none" w:sz="0" w:space="0" w:color="auto"/>
        <w:bottom w:val="none" w:sz="0" w:space="0" w:color="auto"/>
        <w:right w:val="none" w:sz="0" w:space="0" w:color="auto"/>
      </w:divBdr>
    </w:div>
    <w:div w:id="912201890">
      <w:bodyDiv w:val="1"/>
      <w:marLeft w:val="0"/>
      <w:marRight w:val="0"/>
      <w:marTop w:val="0"/>
      <w:marBottom w:val="0"/>
      <w:divBdr>
        <w:top w:val="none" w:sz="0" w:space="0" w:color="auto"/>
        <w:left w:val="none" w:sz="0" w:space="0" w:color="auto"/>
        <w:bottom w:val="none" w:sz="0" w:space="0" w:color="auto"/>
        <w:right w:val="none" w:sz="0" w:space="0" w:color="auto"/>
      </w:divBdr>
    </w:div>
    <w:div w:id="927037027">
      <w:bodyDiv w:val="1"/>
      <w:marLeft w:val="0"/>
      <w:marRight w:val="0"/>
      <w:marTop w:val="0"/>
      <w:marBottom w:val="0"/>
      <w:divBdr>
        <w:top w:val="none" w:sz="0" w:space="0" w:color="auto"/>
        <w:left w:val="none" w:sz="0" w:space="0" w:color="auto"/>
        <w:bottom w:val="none" w:sz="0" w:space="0" w:color="auto"/>
        <w:right w:val="none" w:sz="0" w:space="0" w:color="auto"/>
      </w:divBdr>
    </w:div>
    <w:div w:id="951937389">
      <w:bodyDiv w:val="1"/>
      <w:marLeft w:val="0"/>
      <w:marRight w:val="0"/>
      <w:marTop w:val="0"/>
      <w:marBottom w:val="0"/>
      <w:divBdr>
        <w:top w:val="none" w:sz="0" w:space="0" w:color="auto"/>
        <w:left w:val="none" w:sz="0" w:space="0" w:color="auto"/>
        <w:bottom w:val="none" w:sz="0" w:space="0" w:color="auto"/>
        <w:right w:val="none" w:sz="0" w:space="0" w:color="auto"/>
      </w:divBdr>
    </w:div>
    <w:div w:id="975334113">
      <w:bodyDiv w:val="1"/>
      <w:marLeft w:val="0"/>
      <w:marRight w:val="0"/>
      <w:marTop w:val="0"/>
      <w:marBottom w:val="0"/>
      <w:divBdr>
        <w:top w:val="none" w:sz="0" w:space="0" w:color="auto"/>
        <w:left w:val="none" w:sz="0" w:space="0" w:color="auto"/>
        <w:bottom w:val="none" w:sz="0" w:space="0" w:color="auto"/>
        <w:right w:val="none" w:sz="0" w:space="0" w:color="auto"/>
      </w:divBdr>
    </w:div>
    <w:div w:id="978534592">
      <w:bodyDiv w:val="1"/>
      <w:marLeft w:val="0"/>
      <w:marRight w:val="0"/>
      <w:marTop w:val="0"/>
      <w:marBottom w:val="0"/>
      <w:divBdr>
        <w:top w:val="none" w:sz="0" w:space="0" w:color="auto"/>
        <w:left w:val="none" w:sz="0" w:space="0" w:color="auto"/>
        <w:bottom w:val="none" w:sz="0" w:space="0" w:color="auto"/>
        <w:right w:val="none" w:sz="0" w:space="0" w:color="auto"/>
      </w:divBdr>
    </w:div>
    <w:div w:id="990671511">
      <w:bodyDiv w:val="1"/>
      <w:marLeft w:val="0"/>
      <w:marRight w:val="0"/>
      <w:marTop w:val="0"/>
      <w:marBottom w:val="0"/>
      <w:divBdr>
        <w:top w:val="none" w:sz="0" w:space="0" w:color="auto"/>
        <w:left w:val="none" w:sz="0" w:space="0" w:color="auto"/>
        <w:bottom w:val="none" w:sz="0" w:space="0" w:color="auto"/>
        <w:right w:val="none" w:sz="0" w:space="0" w:color="auto"/>
      </w:divBdr>
    </w:div>
    <w:div w:id="1003387795">
      <w:bodyDiv w:val="1"/>
      <w:marLeft w:val="0"/>
      <w:marRight w:val="0"/>
      <w:marTop w:val="0"/>
      <w:marBottom w:val="0"/>
      <w:divBdr>
        <w:top w:val="none" w:sz="0" w:space="0" w:color="auto"/>
        <w:left w:val="none" w:sz="0" w:space="0" w:color="auto"/>
        <w:bottom w:val="none" w:sz="0" w:space="0" w:color="auto"/>
        <w:right w:val="none" w:sz="0" w:space="0" w:color="auto"/>
      </w:divBdr>
    </w:div>
    <w:div w:id="1020815967">
      <w:bodyDiv w:val="1"/>
      <w:marLeft w:val="0"/>
      <w:marRight w:val="0"/>
      <w:marTop w:val="0"/>
      <w:marBottom w:val="0"/>
      <w:divBdr>
        <w:top w:val="none" w:sz="0" w:space="0" w:color="auto"/>
        <w:left w:val="none" w:sz="0" w:space="0" w:color="auto"/>
        <w:bottom w:val="none" w:sz="0" w:space="0" w:color="auto"/>
        <w:right w:val="none" w:sz="0" w:space="0" w:color="auto"/>
      </w:divBdr>
    </w:div>
    <w:div w:id="1046611443">
      <w:bodyDiv w:val="1"/>
      <w:marLeft w:val="0"/>
      <w:marRight w:val="0"/>
      <w:marTop w:val="0"/>
      <w:marBottom w:val="0"/>
      <w:divBdr>
        <w:top w:val="none" w:sz="0" w:space="0" w:color="auto"/>
        <w:left w:val="none" w:sz="0" w:space="0" w:color="auto"/>
        <w:bottom w:val="none" w:sz="0" w:space="0" w:color="auto"/>
        <w:right w:val="none" w:sz="0" w:space="0" w:color="auto"/>
      </w:divBdr>
    </w:div>
    <w:div w:id="1048183167">
      <w:bodyDiv w:val="1"/>
      <w:marLeft w:val="0"/>
      <w:marRight w:val="0"/>
      <w:marTop w:val="0"/>
      <w:marBottom w:val="0"/>
      <w:divBdr>
        <w:top w:val="none" w:sz="0" w:space="0" w:color="auto"/>
        <w:left w:val="none" w:sz="0" w:space="0" w:color="auto"/>
        <w:bottom w:val="none" w:sz="0" w:space="0" w:color="auto"/>
        <w:right w:val="none" w:sz="0" w:space="0" w:color="auto"/>
      </w:divBdr>
    </w:div>
    <w:div w:id="1048532775">
      <w:bodyDiv w:val="1"/>
      <w:marLeft w:val="0"/>
      <w:marRight w:val="0"/>
      <w:marTop w:val="0"/>
      <w:marBottom w:val="0"/>
      <w:divBdr>
        <w:top w:val="none" w:sz="0" w:space="0" w:color="auto"/>
        <w:left w:val="none" w:sz="0" w:space="0" w:color="auto"/>
        <w:bottom w:val="none" w:sz="0" w:space="0" w:color="auto"/>
        <w:right w:val="none" w:sz="0" w:space="0" w:color="auto"/>
      </w:divBdr>
    </w:div>
    <w:div w:id="1074281673">
      <w:bodyDiv w:val="1"/>
      <w:marLeft w:val="0"/>
      <w:marRight w:val="0"/>
      <w:marTop w:val="0"/>
      <w:marBottom w:val="0"/>
      <w:divBdr>
        <w:top w:val="none" w:sz="0" w:space="0" w:color="auto"/>
        <w:left w:val="none" w:sz="0" w:space="0" w:color="auto"/>
        <w:bottom w:val="none" w:sz="0" w:space="0" w:color="auto"/>
        <w:right w:val="none" w:sz="0" w:space="0" w:color="auto"/>
      </w:divBdr>
    </w:div>
    <w:div w:id="1102844906">
      <w:bodyDiv w:val="1"/>
      <w:marLeft w:val="0"/>
      <w:marRight w:val="0"/>
      <w:marTop w:val="0"/>
      <w:marBottom w:val="0"/>
      <w:divBdr>
        <w:top w:val="none" w:sz="0" w:space="0" w:color="auto"/>
        <w:left w:val="none" w:sz="0" w:space="0" w:color="auto"/>
        <w:bottom w:val="none" w:sz="0" w:space="0" w:color="auto"/>
        <w:right w:val="none" w:sz="0" w:space="0" w:color="auto"/>
      </w:divBdr>
    </w:div>
    <w:div w:id="1103955007">
      <w:bodyDiv w:val="1"/>
      <w:marLeft w:val="0"/>
      <w:marRight w:val="0"/>
      <w:marTop w:val="0"/>
      <w:marBottom w:val="0"/>
      <w:divBdr>
        <w:top w:val="none" w:sz="0" w:space="0" w:color="auto"/>
        <w:left w:val="none" w:sz="0" w:space="0" w:color="auto"/>
        <w:bottom w:val="none" w:sz="0" w:space="0" w:color="auto"/>
        <w:right w:val="none" w:sz="0" w:space="0" w:color="auto"/>
      </w:divBdr>
    </w:div>
    <w:div w:id="1117599629">
      <w:bodyDiv w:val="1"/>
      <w:marLeft w:val="0"/>
      <w:marRight w:val="0"/>
      <w:marTop w:val="0"/>
      <w:marBottom w:val="0"/>
      <w:divBdr>
        <w:top w:val="none" w:sz="0" w:space="0" w:color="auto"/>
        <w:left w:val="none" w:sz="0" w:space="0" w:color="auto"/>
        <w:bottom w:val="none" w:sz="0" w:space="0" w:color="auto"/>
        <w:right w:val="none" w:sz="0" w:space="0" w:color="auto"/>
      </w:divBdr>
    </w:div>
    <w:div w:id="1121530148">
      <w:bodyDiv w:val="1"/>
      <w:marLeft w:val="0"/>
      <w:marRight w:val="0"/>
      <w:marTop w:val="0"/>
      <w:marBottom w:val="0"/>
      <w:divBdr>
        <w:top w:val="none" w:sz="0" w:space="0" w:color="auto"/>
        <w:left w:val="none" w:sz="0" w:space="0" w:color="auto"/>
        <w:bottom w:val="none" w:sz="0" w:space="0" w:color="auto"/>
        <w:right w:val="none" w:sz="0" w:space="0" w:color="auto"/>
      </w:divBdr>
    </w:div>
    <w:div w:id="1138379490">
      <w:bodyDiv w:val="1"/>
      <w:marLeft w:val="0"/>
      <w:marRight w:val="0"/>
      <w:marTop w:val="0"/>
      <w:marBottom w:val="0"/>
      <w:divBdr>
        <w:top w:val="none" w:sz="0" w:space="0" w:color="auto"/>
        <w:left w:val="none" w:sz="0" w:space="0" w:color="auto"/>
        <w:bottom w:val="none" w:sz="0" w:space="0" w:color="auto"/>
        <w:right w:val="none" w:sz="0" w:space="0" w:color="auto"/>
      </w:divBdr>
    </w:div>
    <w:div w:id="1160846113">
      <w:bodyDiv w:val="1"/>
      <w:marLeft w:val="0"/>
      <w:marRight w:val="0"/>
      <w:marTop w:val="0"/>
      <w:marBottom w:val="0"/>
      <w:divBdr>
        <w:top w:val="none" w:sz="0" w:space="0" w:color="auto"/>
        <w:left w:val="none" w:sz="0" w:space="0" w:color="auto"/>
        <w:bottom w:val="none" w:sz="0" w:space="0" w:color="auto"/>
        <w:right w:val="none" w:sz="0" w:space="0" w:color="auto"/>
      </w:divBdr>
    </w:div>
    <w:div w:id="1163204850">
      <w:bodyDiv w:val="1"/>
      <w:marLeft w:val="0"/>
      <w:marRight w:val="0"/>
      <w:marTop w:val="0"/>
      <w:marBottom w:val="0"/>
      <w:divBdr>
        <w:top w:val="none" w:sz="0" w:space="0" w:color="auto"/>
        <w:left w:val="none" w:sz="0" w:space="0" w:color="auto"/>
        <w:bottom w:val="none" w:sz="0" w:space="0" w:color="auto"/>
        <w:right w:val="none" w:sz="0" w:space="0" w:color="auto"/>
      </w:divBdr>
    </w:div>
    <w:div w:id="1165632721">
      <w:bodyDiv w:val="1"/>
      <w:marLeft w:val="0"/>
      <w:marRight w:val="0"/>
      <w:marTop w:val="0"/>
      <w:marBottom w:val="0"/>
      <w:divBdr>
        <w:top w:val="none" w:sz="0" w:space="0" w:color="auto"/>
        <w:left w:val="none" w:sz="0" w:space="0" w:color="auto"/>
        <w:bottom w:val="none" w:sz="0" w:space="0" w:color="auto"/>
        <w:right w:val="none" w:sz="0" w:space="0" w:color="auto"/>
      </w:divBdr>
    </w:div>
    <w:div w:id="1173643264">
      <w:bodyDiv w:val="1"/>
      <w:marLeft w:val="0"/>
      <w:marRight w:val="0"/>
      <w:marTop w:val="0"/>
      <w:marBottom w:val="0"/>
      <w:divBdr>
        <w:top w:val="none" w:sz="0" w:space="0" w:color="auto"/>
        <w:left w:val="none" w:sz="0" w:space="0" w:color="auto"/>
        <w:bottom w:val="none" w:sz="0" w:space="0" w:color="auto"/>
        <w:right w:val="none" w:sz="0" w:space="0" w:color="auto"/>
      </w:divBdr>
    </w:div>
    <w:div w:id="1189441970">
      <w:bodyDiv w:val="1"/>
      <w:marLeft w:val="0"/>
      <w:marRight w:val="0"/>
      <w:marTop w:val="0"/>
      <w:marBottom w:val="0"/>
      <w:divBdr>
        <w:top w:val="none" w:sz="0" w:space="0" w:color="auto"/>
        <w:left w:val="none" w:sz="0" w:space="0" w:color="auto"/>
        <w:bottom w:val="none" w:sz="0" w:space="0" w:color="auto"/>
        <w:right w:val="none" w:sz="0" w:space="0" w:color="auto"/>
      </w:divBdr>
    </w:div>
    <w:div w:id="1189488664">
      <w:bodyDiv w:val="1"/>
      <w:marLeft w:val="0"/>
      <w:marRight w:val="0"/>
      <w:marTop w:val="0"/>
      <w:marBottom w:val="0"/>
      <w:divBdr>
        <w:top w:val="none" w:sz="0" w:space="0" w:color="auto"/>
        <w:left w:val="none" w:sz="0" w:space="0" w:color="auto"/>
        <w:bottom w:val="none" w:sz="0" w:space="0" w:color="auto"/>
        <w:right w:val="none" w:sz="0" w:space="0" w:color="auto"/>
      </w:divBdr>
    </w:div>
    <w:div w:id="1192300801">
      <w:bodyDiv w:val="1"/>
      <w:marLeft w:val="0"/>
      <w:marRight w:val="0"/>
      <w:marTop w:val="0"/>
      <w:marBottom w:val="0"/>
      <w:divBdr>
        <w:top w:val="none" w:sz="0" w:space="0" w:color="auto"/>
        <w:left w:val="none" w:sz="0" w:space="0" w:color="auto"/>
        <w:bottom w:val="none" w:sz="0" w:space="0" w:color="auto"/>
        <w:right w:val="none" w:sz="0" w:space="0" w:color="auto"/>
      </w:divBdr>
    </w:div>
    <w:div w:id="1201019013">
      <w:bodyDiv w:val="1"/>
      <w:marLeft w:val="0"/>
      <w:marRight w:val="0"/>
      <w:marTop w:val="0"/>
      <w:marBottom w:val="0"/>
      <w:divBdr>
        <w:top w:val="none" w:sz="0" w:space="0" w:color="auto"/>
        <w:left w:val="none" w:sz="0" w:space="0" w:color="auto"/>
        <w:bottom w:val="none" w:sz="0" w:space="0" w:color="auto"/>
        <w:right w:val="none" w:sz="0" w:space="0" w:color="auto"/>
      </w:divBdr>
    </w:div>
    <w:div w:id="1212764086">
      <w:bodyDiv w:val="1"/>
      <w:marLeft w:val="0"/>
      <w:marRight w:val="0"/>
      <w:marTop w:val="0"/>
      <w:marBottom w:val="0"/>
      <w:divBdr>
        <w:top w:val="none" w:sz="0" w:space="0" w:color="auto"/>
        <w:left w:val="none" w:sz="0" w:space="0" w:color="auto"/>
        <w:bottom w:val="none" w:sz="0" w:space="0" w:color="auto"/>
        <w:right w:val="none" w:sz="0" w:space="0" w:color="auto"/>
      </w:divBdr>
    </w:div>
    <w:div w:id="1228029280">
      <w:bodyDiv w:val="1"/>
      <w:marLeft w:val="0"/>
      <w:marRight w:val="0"/>
      <w:marTop w:val="0"/>
      <w:marBottom w:val="0"/>
      <w:divBdr>
        <w:top w:val="none" w:sz="0" w:space="0" w:color="auto"/>
        <w:left w:val="none" w:sz="0" w:space="0" w:color="auto"/>
        <w:bottom w:val="none" w:sz="0" w:space="0" w:color="auto"/>
        <w:right w:val="none" w:sz="0" w:space="0" w:color="auto"/>
      </w:divBdr>
    </w:div>
    <w:div w:id="1229535621">
      <w:bodyDiv w:val="1"/>
      <w:marLeft w:val="0"/>
      <w:marRight w:val="0"/>
      <w:marTop w:val="0"/>
      <w:marBottom w:val="0"/>
      <w:divBdr>
        <w:top w:val="none" w:sz="0" w:space="0" w:color="auto"/>
        <w:left w:val="none" w:sz="0" w:space="0" w:color="auto"/>
        <w:bottom w:val="none" w:sz="0" w:space="0" w:color="auto"/>
        <w:right w:val="none" w:sz="0" w:space="0" w:color="auto"/>
      </w:divBdr>
    </w:div>
    <w:div w:id="1229922404">
      <w:bodyDiv w:val="1"/>
      <w:marLeft w:val="0"/>
      <w:marRight w:val="0"/>
      <w:marTop w:val="0"/>
      <w:marBottom w:val="0"/>
      <w:divBdr>
        <w:top w:val="none" w:sz="0" w:space="0" w:color="auto"/>
        <w:left w:val="none" w:sz="0" w:space="0" w:color="auto"/>
        <w:bottom w:val="none" w:sz="0" w:space="0" w:color="auto"/>
        <w:right w:val="none" w:sz="0" w:space="0" w:color="auto"/>
      </w:divBdr>
    </w:div>
    <w:div w:id="1245915338">
      <w:bodyDiv w:val="1"/>
      <w:marLeft w:val="0"/>
      <w:marRight w:val="0"/>
      <w:marTop w:val="0"/>
      <w:marBottom w:val="0"/>
      <w:divBdr>
        <w:top w:val="none" w:sz="0" w:space="0" w:color="auto"/>
        <w:left w:val="none" w:sz="0" w:space="0" w:color="auto"/>
        <w:bottom w:val="none" w:sz="0" w:space="0" w:color="auto"/>
        <w:right w:val="none" w:sz="0" w:space="0" w:color="auto"/>
      </w:divBdr>
    </w:div>
    <w:div w:id="1247575627">
      <w:bodyDiv w:val="1"/>
      <w:marLeft w:val="0"/>
      <w:marRight w:val="0"/>
      <w:marTop w:val="0"/>
      <w:marBottom w:val="0"/>
      <w:divBdr>
        <w:top w:val="none" w:sz="0" w:space="0" w:color="auto"/>
        <w:left w:val="none" w:sz="0" w:space="0" w:color="auto"/>
        <w:bottom w:val="none" w:sz="0" w:space="0" w:color="auto"/>
        <w:right w:val="none" w:sz="0" w:space="0" w:color="auto"/>
      </w:divBdr>
    </w:div>
    <w:div w:id="1274704752">
      <w:bodyDiv w:val="1"/>
      <w:marLeft w:val="0"/>
      <w:marRight w:val="0"/>
      <w:marTop w:val="0"/>
      <w:marBottom w:val="0"/>
      <w:divBdr>
        <w:top w:val="none" w:sz="0" w:space="0" w:color="auto"/>
        <w:left w:val="none" w:sz="0" w:space="0" w:color="auto"/>
        <w:bottom w:val="none" w:sz="0" w:space="0" w:color="auto"/>
        <w:right w:val="none" w:sz="0" w:space="0" w:color="auto"/>
      </w:divBdr>
    </w:div>
    <w:div w:id="1275867095">
      <w:bodyDiv w:val="1"/>
      <w:marLeft w:val="0"/>
      <w:marRight w:val="0"/>
      <w:marTop w:val="0"/>
      <w:marBottom w:val="0"/>
      <w:divBdr>
        <w:top w:val="none" w:sz="0" w:space="0" w:color="auto"/>
        <w:left w:val="none" w:sz="0" w:space="0" w:color="auto"/>
        <w:bottom w:val="none" w:sz="0" w:space="0" w:color="auto"/>
        <w:right w:val="none" w:sz="0" w:space="0" w:color="auto"/>
      </w:divBdr>
    </w:div>
    <w:div w:id="1289122187">
      <w:bodyDiv w:val="1"/>
      <w:marLeft w:val="0"/>
      <w:marRight w:val="0"/>
      <w:marTop w:val="0"/>
      <w:marBottom w:val="0"/>
      <w:divBdr>
        <w:top w:val="none" w:sz="0" w:space="0" w:color="auto"/>
        <w:left w:val="none" w:sz="0" w:space="0" w:color="auto"/>
        <w:bottom w:val="none" w:sz="0" w:space="0" w:color="auto"/>
        <w:right w:val="none" w:sz="0" w:space="0" w:color="auto"/>
      </w:divBdr>
    </w:div>
    <w:div w:id="1292520952">
      <w:bodyDiv w:val="1"/>
      <w:marLeft w:val="0"/>
      <w:marRight w:val="0"/>
      <w:marTop w:val="0"/>
      <w:marBottom w:val="0"/>
      <w:divBdr>
        <w:top w:val="none" w:sz="0" w:space="0" w:color="auto"/>
        <w:left w:val="none" w:sz="0" w:space="0" w:color="auto"/>
        <w:bottom w:val="none" w:sz="0" w:space="0" w:color="auto"/>
        <w:right w:val="none" w:sz="0" w:space="0" w:color="auto"/>
      </w:divBdr>
    </w:div>
    <w:div w:id="1320575298">
      <w:bodyDiv w:val="1"/>
      <w:marLeft w:val="0"/>
      <w:marRight w:val="0"/>
      <w:marTop w:val="0"/>
      <w:marBottom w:val="0"/>
      <w:divBdr>
        <w:top w:val="none" w:sz="0" w:space="0" w:color="auto"/>
        <w:left w:val="none" w:sz="0" w:space="0" w:color="auto"/>
        <w:bottom w:val="none" w:sz="0" w:space="0" w:color="auto"/>
        <w:right w:val="none" w:sz="0" w:space="0" w:color="auto"/>
      </w:divBdr>
      <w:divsChild>
        <w:div w:id="918296770">
          <w:marLeft w:val="0"/>
          <w:marRight w:val="0"/>
          <w:marTop w:val="0"/>
          <w:marBottom w:val="0"/>
          <w:divBdr>
            <w:top w:val="none" w:sz="0" w:space="0" w:color="auto"/>
            <w:left w:val="none" w:sz="0" w:space="0" w:color="auto"/>
            <w:bottom w:val="none" w:sz="0" w:space="0" w:color="auto"/>
            <w:right w:val="none" w:sz="0" w:space="0" w:color="auto"/>
          </w:divBdr>
          <w:divsChild>
            <w:div w:id="144786231">
              <w:marLeft w:val="0"/>
              <w:marRight w:val="0"/>
              <w:marTop w:val="0"/>
              <w:marBottom w:val="0"/>
              <w:divBdr>
                <w:top w:val="none" w:sz="0" w:space="0" w:color="auto"/>
                <w:left w:val="none" w:sz="0" w:space="0" w:color="auto"/>
                <w:bottom w:val="none" w:sz="0" w:space="0" w:color="auto"/>
                <w:right w:val="none" w:sz="0" w:space="0" w:color="auto"/>
              </w:divBdr>
              <w:divsChild>
                <w:div w:id="2128354560">
                  <w:marLeft w:val="0"/>
                  <w:marRight w:val="0"/>
                  <w:marTop w:val="0"/>
                  <w:marBottom w:val="0"/>
                  <w:divBdr>
                    <w:top w:val="none" w:sz="0" w:space="0" w:color="auto"/>
                    <w:left w:val="none" w:sz="0" w:space="0" w:color="auto"/>
                    <w:bottom w:val="none" w:sz="0" w:space="0" w:color="auto"/>
                    <w:right w:val="none" w:sz="0" w:space="0" w:color="auto"/>
                  </w:divBdr>
                  <w:divsChild>
                    <w:div w:id="806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860366">
      <w:bodyDiv w:val="1"/>
      <w:marLeft w:val="0"/>
      <w:marRight w:val="0"/>
      <w:marTop w:val="0"/>
      <w:marBottom w:val="0"/>
      <w:divBdr>
        <w:top w:val="none" w:sz="0" w:space="0" w:color="auto"/>
        <w:left w:val="none" w:sz="0" w:space="0" w:color="auto"/>
        <w:bottom w:val="none" w:sz="0" w:space="0" w:color="auto"/>
        <w:right w:val="none" w:sz="0" w:space="0" w:color="auto"/>
      </w:divBdr>
    </w:div>
    <w:div w:id="1338773359">
      <w:bodyDiv w:val="1"/>
      <w:marLeft w:val="0"/>
      <w:marRight w:val="0"/>
      <w:marTop w:val="0"/>
      <w:marBottom w:val="0"/>
      <w:divBdr>
        <w:top w:val="none" w:sz="0" w:space="0" w:color="auto"/>
        <w:left w:val="none" w:sz="0" w:space="0" w:color="auto"/>
        <w:bottom w:val="none" w:sz="0" w:space="0" w:color="auto"/>
        <w:right w:val="none" w:sz="0" w:space="0" w:color="auto"/>
      </w:divBdr>
    </w:div>
    <w:div w:id="1344815893">
      <w:bodyDiv w:val="1"/>
      <w:marLeft w:val="0"/>
      <w:marRight w:val="0"/>
      <w:marTop w:val="0"/>
      <w:marBottom w:val="0"/>
      <w:divBdr>
        <w:top w:val="none" w:sz="0" w:space="0" w:color="auto"/>
        <w:left w:val="none" w:sz="0" w:space="0" w:color="auto"/>
        <w:bottom w:val="none" w:sz="0" w:space="0" w:color="auto"/>
        <w:right w:val="none" w:sz="0" w:space="0" w:color="auto"/>
      </w:divBdr>
    </w:div>
    <w:div w:id="1352997998">
      <w:bodyDiv w:val="1"/>
      <w:marLeft w:val="0"/>
      <w:marRight w:val="0"/>
      <w:marTop w:val="0"/>
      <w:marBottom w:val="0"/>
      <w:divBdr>
        <w:top w:val="none" w:sz="0" w:space="0" w:color="auto"/>
        <w:left w:val="none" w:sz="0" w:space="0" w:color="auto"/>
        <w:bottom w:val="none" w:sz="0" w:space="0" w:color="auto"/>
        <w:right w:val="none" w:sz="0" w:space="0" w:color="auto"/>
      </w:divBdr>
    </w:div>
    <w:div w:id="1381632149">
      <w:bodyDiv w:val="1"/>
      <w:marLeft w:val="0"/>
      <w:marRight w:val="0"/>
      <w:marTop w:val="0"/>
      <w:marBottom w:val="0"/>
      <w:divBdr>
        <w:top w:val="none" w:sz="0" w:space="0" w:color="auto"/>
        <w:left w:val="none" w:sz="0" w:space="0" w:color="auto"/>
        <w:bottom w:val="none" w:sz="0" w:space="0" w:color="auto"/>
        <w:right w:val="none" w:sz="0" w:space="0" w:color="auto"/>
      </w:divBdr>
    </w:div>
    <w:div w:id="1386442160">
      <w:bodyDiv w:val="1"/>
      <w:marLeft w:val="0"/>
      <w:marRight w:val="0"/>
      <w:marTop w:val="0"/>
      <w:marBottom w:val="0"/>
      <w:divBdr>
        <w:top w:val="none" w:sz="0" w:space="0" w:color="auto"/>
        <w:left w:val="none" w:sz="0" w:space="0" w:color="auto"/>
        <w:bottom w:val="none" w:sz="0" w:space="0" w:color="auto"/>
        <w:right w:val="none" w:sz="0" w:space="0" w:color="auto"/>
      </w:divBdr>
    </w:div>
    <w:div w:id="1398243249">
      <w:bodyDiv w:val="1"/>
      <w:marLeft w:val="0"/>
      <w:marRight w:val="0"/>
      <w:marTop w:val="0"/>
      <w:marBottom w:val="0"/>
      <w:divBdr>
        <w:top w:val="none" w:sz="0" w:space="0" w:color="auto"/>
        <w:left w:val="none" w:sz="0" w:space="0" w:color="auto"/>
        <w:bottom w:val="none" w:sz="0" w:space="0" w:color="auto"/>
        <w:right w:val="none" w:sz="0" w:space="0" w:color="auto"/>
      </w:divBdr>
    </w:div>
    <w:div w:id="1399786278">
      <w:bodyDiv w:val="1"/>
      <w:marLeft w:val="0"/>
      <w:marRight w:val="0"/>
      <w:marTop w:val="0"/>
      <w:marBottom w:val="0"/>
      <w:divBdr>
        <w:top w:val="none" w:sz="0" w:space="0" w:color="auto"/>
        <w:left w:val="none" w:sz="0" w:space="0" w:color="auto"/>
        <w:bottom w:val="none" w:sz="0" w:space="0" w:color="auto"/>
        <w:right w:val="none" w:sz="0" w:space="0" w:color="auto"/>
      </w:divBdr>
    </w:div>
    <w:div w:id="1440107969">
      <w:bodyDiv w:val="1"/>
      <w:marLeft w:val="0"/>
      <w:marRight w:val="0"/>
      <w:marTop w:val="0"/>
      <w:marBottom w:val="0"/>
      <w:divBdr>
        <w:top w:val="none" w:sz="0" w:space="0" w:color="auto"/>
        <w:left w:val="none" w:sz="0" w:space="0" w:color="auto"/>
        <w:bottom w:val="none" w:sz="0" w:space="0" w:color="auto"/>
        <w:right w:val="none" w:sz="0" w:space="0" w:color="auto"/>
      </w:divBdr>
    </w:div>
    <w:div w:id="1488479718">
      <w:bodyDiv w:val="1"/>
      <w:marLeft w:val="0"/>
      <w:marRight w:val="0"/>
      <w:marTop w:val="0"/>
      <w:marBottom w:val="0"/>
      <w:divBdr>
        <w:top w:val="none" w:sz="0" w:space="0" w:color="auto"/>
        <w:left w:val="none" w:sz="0" w:space="0" w:color="auto"/>
        <w:bottom w:val="none" w:sz="0" w:space="0" w:color="auto"/>
        <w:right w:val="none" w:sz="0" w:space="0" w:color="auto"/>
      </w:divBdr>
    </w:div>
    <w:div w:id="1498378919">
      <w:bodyDiv w:val="1"/>
      <w:marLeft w:val="0"/>
      <w:marRight w:val="0"/>
      <w:marTop w:val="0"/>
      <w:marBottom w:val="0"/>
      <w:divBdr>
        <w:top w:val="none" w:sz="0" w:space="0" w:color="auto"/>
        <w:left w:val="none" w:sz="0" w:space="0" w:color="auto"/>
        <w:bottom w:val="none" w:sz="0" w:space="0" w:color="auto"/>
        <w:right w:val="none" w:sz="0" w:space="0" w:color="auto"/>
      </w:divBdr>
    </w:div>
    <w:div w:id="1503004150">
      <w:bodyDiv w:val="1"/>
      <w:marLeft w:val="0"/>
      <w:marRight w:val="0"/>
      <w:marTop w:val="0"/>
      <w:marBottom w:val="0"/>
      <w:divBdr>
        <w:top w:val="none" w:sz="0" w:space="0" w:color="auto"/>
        <w:left w:val="none" w:sz="0" w:space="0" w:color="auto"/>
        <w:bottom w:val="none" w:sz="0" w:space="0" w:color="auto"/>
        <w:right w:val="none" w:sz="0" w:space="0" w:color="auto"/>
      </w:divBdr>
    </w:div>
    <w:div w:id="1516797847">
      <w:bodyDiv w:val="1"/>
      <w:marLeft w:val="0"/>
      <w:marRight w:val="0"/>
      <w:marTop w:val="0"/>
      <w:marBottom w:val="0"/>
      <w:divBdr>
        <w:top w:val="none" w:sz="0" w:space="0" w:color="auto"/>
        <w:left w:val="none" w:sz="0" w:space="0" w:color="auto"/>
        <w:bottom w:val="none" w:sz="0" w:space="0" w:color="auto"/>
        <w:right w:val="none" w:sz="0" w:space="0" w:color="auto"/>
      </w:divBdr>
    </w:div>
    <w:div w:id="1527216102">
      <w:bodyDiv w:val="1"/>
      <w:marLeft w:val="0"/>
      <w:marRight w:val="0"/>
      <w:marTop w:val="0"/>
      <w:marBottom w:val="0"/>
      <w:divBdr>
        <w:top w:val="none" w:sz="0" w:space="0" w:color="auto"/>
        <w:left w:val="none" w:sz="0" w:space="0" w:color="auto"/>
        <w:bottom w:val="none" w:sz="0" w:space="0" w:color="auto"/>
        <w:right w:val="none" w:sz="0" w:space="0" w:color="auto"/>
      </w:divBdr>
    </w:div>
    <w:div w:id="1535460420">
      <w:bodyDiv w:val="1"/>
      <w:marLeft w:val="0"/>
      <w:marRight w:val="0"/>
      <w:marTop w:val="0"/>
      <w:marBottom w:val="0"/>
      <w:divBdr>
        <w:top w:val="none" w:sz="0" w:space="0" w:color="auto"/>
        <w:left w:val="none" w:sz="0" w:space="0" w:color="auto"/>
        <w:bottom w:val="none" w:sz="0" w:space="0" w:color="auto"/>
        <w:right w:val="none" w:sz="0" w:space="0" w:color="auto"/>
      </w:divBdr>
    </w:div>
    <w:div w:id="1556969203">
      <w:bodyDiv w:val="1"/>
      <w:marLeft w:val="0"/>
      <w:marRight w:val="0"/>
      <w:marTop w:val="0"/>
      <w:marBottom w:val="0"/>
      <w:divBdr>
        <w:top w:val="none" w:sz="0" w:space="0" w:color="auto"/>
        <w:left w:val="none" w:sz="0" w:space="0" w:color="auto"/>
        <w:bottom w:val="none" w:sz="0" w:space="0" w:color="auto"/>
        <w:right w:val="none" w:sz="0" w:space="0" w:color="auto"/>
      </w:divBdr>
    </w:div>
    <w:div w:id="1560243504">
      <w:bodyDiv w:val="1"/>
      <w:marLeft w:val="0"/>
      <w:marRight w:val="0"/>
      <w:marTop w:val="0"/>
      <w:marBottom w:val="0"/>
      <w:divBdr>
        <w:top w:val="none" w:sz="0" w:space="0" w:color="auto"/>
        <w:left w:val="none" w:sz="0" w:space="0" w:color="auto"/>
        <w:bottom w:val="none" w:sz="0" w:space="0" w:color="auto"/>
        <w:right w:val="none" w:sz="0" w:space="0" w:color="auto"/>
      </w:divBdr>
    </w:div>
    <w:div w:id="1567641091">
      <w:bodyDiv w:val="1"/>
      <w:marLeft w:val="0"/>
      <w:marRight w:val="0"/>
      <w:marTop w:val="0"/>
      <w:marBottom w:val="0"/>
      <w:divBdr>
        <w:top w:val="none" w:sz="0" w:space="0" w:color="auto"/>
        <w:left w:val="none" w:sz="0" w:space="0" w:color="auto"/>
        <w:bottom w:val="none" w:sz="0" w:space="0" w:color="auto"/>
        <w:right w:val="none" w:sz="0" w:space="0" w:color="auto"/>
      </w:divBdr>
    </w:div>
    <w:div w:id="1569607940">
      <w:bodyDiv w:val="1"/>
      <w:marLeft w:val="0"/>
      <w:marRight w:val="0"/>
      <w:marTop w:val="0"/>
      <w:marBottom w:val="0"/>
      <w:divBdr>
        <w:top w:val="none" w:sz="0" w:space="0" w:color="auto"/>
        <w:left w:val="none" w:sz="0" w:space="0" w:color="auto"/>
        <w:bottom w:val="none" w:sz="0" w:space="0" w:color="auto"/>
        <w:right w:val="none" w:sz="0" w:space="0" w:color="auto"/>
      </w:divBdr>
    </w:div>
    <w:div w:id="1576087470">
      <w:bodyDiv w:val="1"/>
      <w:marLeft w:val="0"/>
      <w:marRight w:val="0"/>
      <w:marTop w:val="0"/>
      <w:marBottom w:val="0"/>
      <w:divBdr>
        <w:top w:val="none" w:sz="0" w:space="0" w:color="auto"/>
        <w:left w:val="none" w:sz="0" w:space="0" w:color="auto"/>
        <w:bottom w:val="none" w:sz="0" w:space="0" w:color="auto"/>
        <w:right w:val="none" w:sz="0" w:space="0" w:color="auto"/>
      </w:divBdr>
    </w:div>
    <w:div w:id="1578442908">
      <w:bodyDiv w:val="1"/>
      <w:marLeft w:val="0"/>
      <w:marRight w:val="0"/>
      <w:marTop w:val="0"/>
      <w:marBottom w:val="0"/>
      <w:divBdr>
        <w:top w:val="none" w:sz="0" w:space="0" w:color="auto"/>
        <w:left w:val="none" w:sz="0" w:space="0" w:color="auto"/>
        <w:bottom w:val="none" w:sz="0" w:space="0" w:color="auto"/>
        <w:right w:val="none" w:sz="0" w:space="0" w:color="auto"/>
      </w:divBdr>
    </w:div>
    <w:div w:id="1602176656">
      <w:bodyDiv w:val="1"/>
      <w:marLeft w:val="0"/>
      <w:marRight w:val="0"/>
      <w:marTop w:val="0"/>
      <w:marBottom w:val="0"/>
      <w:divBdr>
        <w:top w:val="none" w:sz="0" w:space="0" w:color="auto"/>
        <w:left w:val="none" w:sz="0" w:space="0" w:color="auto"/>
        <w:bottom w:val="none" w:sz="0" w:space="0" w:color="auto"/>
        <w:right w:val="none" w:sz="0" w:space="0" w:color="auto"/>
      </w:divBdr>
    </w:div>
    <w:div w:id="1606425818">
      <w:bodyDiv w:val="1"/>
      <w:marLeft w:val="0"/>
      <w:marRight w:val="0"/>
      <w:marTop w:val="0"/>
      <w:marBottom w:val="0"/>
      <w:divBdr>
        <w:top w:val="none" w:sz="0" w:space="0" w:color="auto"/>
        <w:left w:val="none" w:sz="0" w:space="0" w:color="auto"/>
        <w:bottom w:val="none" w:sz="0" w:space="0" w:color="auto"/>
        <w:right w:val="none" w:sz="0" w:space="0" w:color="auto"/>
      </w:divBdr>
    </w:div>
    <w:div w:id="1622760975">
      <w:bodyDiv w:val="1"/>
      <w:marLeft w:val="0"/>
      <w:marRight w:val="0"/>
      <w:marTop w:val="0"/>
      <w:marBottom w:val="0"/>
      <w:divBdr>
        <w:top w:val="none" w:sz="0" w:space="0" w:color="auto"/>
        <w:left w:val="none" w:sz="0" w:space="0" w:color="auto"/>
        <w:bottom w:val="none" w:sz="0" w:space="0" w:color="auto"/>
        <w:right w:val="none" w:sz="0" w:space="0" w:color="auto"/>
      </w:divBdr>
    </w:div>
    <w:div w:id="1624774714">
      <w:bodyDiv w:val="1"/>
      <w:marLeft w:val="0"/>
      <w:marRight w:val="0"/>
      <w:marTop w:val="0"/>
      <w:marBottom w:val="0"/>
      <w:divBdr>
        <w:top w:val="none" w:sz="0" w:space="0" w:color="auto"/>
        <w:left w:val="none" w:sz="0" w:space="0" w:color="auto"/>
        <w:bottom w:val="none" w:sz="0" w:space="0" w:color="auto"/>
        <w:right w:val="none" w:sz="0" w:space="0" w:color="auto"/>
      </w:divBdr>
    </w:div>
    <w:div w:id="1626305137">
      <w:bodyDiv w:val="1"/>
      <w:marLeft w:val="0"/>
      <w:marRight w:val="0"/>
      <w:marTop w:val="0"/>
      <w:marBottom w:val="0"/>
      <w:divBdr>
        <w:top w:val="none" w:sz="0" w:space="0" w:color="auto"/>
        <w:left w:val="none" w:sz="0" w:space="0" w:color="auto"/>
        <w:bottom w:val="none" w:sz="0" w:space="0" w:color="auto"/>
        <w:right w:val="none" w:sz="0" w:space="0" w:color="auto"/>
      </w:divBdr>
    </w:div>
    <w:div w:id="1650985709">
      <w:bodyDiv w:val="1"/>
      <w:marLeft w:val="0"/>
      <w:marRight w:val="0"/>
      <w:marTop w:val="0"/>
      <w:marBottom w:val="0"/>
      <w:divBdr>
        <w:top w:val="none" w:sz="0" w:space="0" w:color="auto"/>
        <w:left w:val="none" w:sz="0" w:space="0" w:color="auto"/>
        <w:bottom w:val="none" w:sz="0" w:space="0" w:color="auto"/>
        <w:right w:val="none" w:sz="0" w:space="0" w:color="auto"/>
      </w:divBdr>
    </w:div>
    <w:div w:id="1651667954">
      <w:bodyDiv w:val="1"/>
      <w:marLeft w:val="0"/>
      <w:marRight w:val="0"/>
      <w:marTop w:val="0"/>
      <w:marBottom w:val="0"/>
      <w:divBdr>
        <w:top w:val="none" w:sz="0" w:space="0" w:color="auto"/>
        <w:left w:val="none" w:sz="0" w:space="0" w:color="auto"/>
        <w:bottom w:val="none" w:sz="0" w:space="0" w:color="auto"/>
        <w:right w:val="none" w:sz="0" w:space="0" w:color="auto"/>
      </w:divBdr>
    </w:div>
    <w:div w:id="1656951997">
      <w:bodyDiv w:val="1"/>
      <w:marLeft w:val="0"/>
      <w:marRight w:val="0"/>
      <w:marTop w:val="0"/>
      <w:marBottom w:val="0"/>
      <w:divBdr>
        <w:top w:val="none" w:sz="0" w:space="0" w:color="auto"/>
        <w:left w:val="none" w:sz="0" w:space="0" w:color="auto"/>
        <w:bottom w:val="none" w:sz="0" w:space="0" w:color="auto"/>
        <w:right w:val="none" w:sz="0" w:space="0" w:color="auto"/>
      </w:divBdr>
    </w:div>
    <w:div w:id="1664578880">
      <w:bodyDiv w:val="1"/>
      <w:marLeft w:val="0"/>
      <w:marRight w:val="0"/>
      <w:marTop w:val="0"/>
      <w:marBottom w:val="0"/>
      <w:divBdr>
        <w:top w:val="none" w:sz="0" w:space="0" w:color="auto"/>
        <w:left w:val="none" w:sz="0" w:space="0" w:color="auto"/>
        <w:bottom w:val="none" w:sz="0" w:space="0" w:color="auto"/>
        <w:right w:val="none" w:sz="0" w:space="0" w:color="auto"/>
      </w:divBdr>
    </w:div>
    <w:div w:id="1676110445">
      <w:bodyDiv w:val="1"/>
      <w:marLeft w:val="0"/>
      <w:marRight w:val="0"/>
      <w:marTop w:val="0"/>
      <w:marBottom w:val="0"/>
      <w:divBdr>
        <w:top w:val="none" w:sz="0" w:space="0" w:color="auto"/>
        <w:left w:val="none" w:sz="0" w:space="0" w:color="auto"/>
        <w:bottom w:val="none" w:sz="0" w:space="0" w:color="auto"/>
        <w:right w:val="none" w:sz="0" w:space="0" w:color="auto"/>
      </w:divBdr>
    </w:div>
    <w:div w:id="1707949905">
      <w:bodyDiv w:val="1"/>
      <w:marLeft w:val="0"/>
      <w:marRight w:val="0"/>
      <w:marTop w:val="0"/>
      <w:marBottom w:val="0"/>
      <w:divBdr>
        <w:top w:val="none" w:sz="0" w:space="0" w:color="auto"/>
        <w:left w:val="none" w:sz="0" w:space="0" w:color="auto"/>
        <w:bottom w:val="none" w:sz="0" w:space="0" w:color="auto"/>
        <w:right w:val="none" w:sz="0" w:space="0" w:color="auto"/>
      </w:divBdr>
    </w:div>
    <w:div w:id="1710953984">
      <w:bodyDiv w:val="1"/>
      <w:marLeft w:val="0"/>
      <w:marRight w:val="0"/>
      <w:marTop w:val="0"/>
      <w:marBottom w:val="0"/>
      <w:divBdr>
        <w:top w:val="none" w:sz="0" w:space="0" w:color="auto"/>
        <w:left w:val="none" w:sz="0" w:space="0" w:color="auto"/>
        <w:bottom w:val="none" w:sz="0" w:space="0" w:color="auto"/>
        <w:right w:val="none" w:sz="0" w:space="0" w:color="auto"/>
      </w:divBdr>
    </w:div>
    <w:div w:id="1712074916">
      <w:bodyDiv w:val="1"/>
      <w:marLeft w:val="0"/>
      <w:marRight w:val="0"/>
      <w:marTop w:val="0"/>
      <w:marBottom w:val="0"/>
      <w:divBdr>
        <w:top w:val="none" w:sz="0" w:space="0" w:color="auto"/>
        <w:left w:val="none" w:sz="0" w:space="0" w:color="auto"/>
        <w:bottom w:val="none" w:sz="0" w:space="0" w:color="auto"/>
        <w:right w:val="none" w:sz="0" w:space="0" w:color="auto"/>
      </w:divBdr>
    </w:div>
    <w:div w:id="1745058058">
      <w:bodyDiv w:val="1"/>
      <w:marLeft w:val="0"/>
      <w:marRight w:val="0"/>
      <w:marTop w:val="0"/>
      <w:marBottom w:val="0"/>
      <w:divBdr>
        <w:top w:val="none" w:sz="0" w:space="0" w:color="auto"/>
        <w:left w:val="none" w:sz="0" w:space="0" w:color="auto"/>
        <w:bottom w:val="none" w:sz="0" w:space="0" w:color="auto"/>
        <w:right w:val="none" w:sz="0" w:space="0" w:color="auto"/>
      </w:divBdr>
    </w:div>
    <w:div w:id="1747413570">
      <w:bodyDiv w:val="1"/>
      <w:marLeft w:val="0"/>
      <w:marRight w:val="0"/>
      <w:marTop w:val="0"/>
      <w:marBottom w:val="0"/>
      <w:divBdr>
        <w:top w:val="none" w:sz="0" w:space="0" w:color="auto"/>
        <w:left w:val="none" w:sz="0" w:space="0" w:color="auto"/>
        <w:bottom w:val="none" w:sz="0" w:space="0" w:color="auto"/>
        <w:right w:val="none" w:sz="0" w:space="0" w:color="auto"/>
      </w:divBdr>
    </w:div>
    <w:div w:id="1750469105">
      <w:bodyDiv w:val="1"/>
      <w:marLeft w:val="0"/>
      <w:marRight w:val="0"/>
      <w:marTop w:val="0"/>
      <w:marBottom w:val="0"/>
      <w:divBdr>
        <w:top w:val="none" w:sz="0" w:space="0" w:color="auto"/>
        <w:left w:val="none" w:sz="0" w:space="0" w:color="auto"/>
        <w:bottom w:val="none" w:sz="0" w:space="0" w:color="auto"/>
        <w:right w:val="none" w:sz="0" w:space="0" w:color="auto"/>
      </w:divBdr>
    </w:div>
    <w:div w:id="1751610829">
      <w:bodyDiv w:val="1"/>
      <w:marLeft w:val="0"/>
      <w:marRight w:val="0"/>
      <w:marTop w:val="0"/>
      <w:marBottom w:val="0"/>
      <w:divBdr>
        <w:top w:val="none" w:sz="0" w:space="0" w:color="auto"/>
        <w:left w:val="none" w:sz="0" w:space="0" w:color="auto"/>
        <w:bottom w:val="none" w:sz="0" w:space="0" w:color="auto"/>
        <w:right w:val="none" w:sz="0" w:space="0" w:color="auto"/>
      </w:divBdr>
    </w:div>
    <w:div w:id="1752044352">
      <w:bodyDiv w:val="1"/>
      <w:marLeft w:val="0"/>
      <w:marRight w:val="0"/>
      <w:marTop w:val="0"/>
      <w:marBottom w:val="0"/>
      <w:divBdr>
        <w:top w:val="none" w:sz="0" w:space="0" w:color="auto"/>
        <w:left w:val="none" w:sz="0" w:space="0" w:color="auto"/>
        <w:bottom w:val="none" w:sz="0" w:space="0" w:color="auto"/>
        <w:right w:val="none" w:sz="0" w:space="0" w:color="auto"/>
      </w:divBdr>
    </w:div>
    <w:div w:id="1757744544">
      <w:bodyDiv w:val="1"/>
      <w:marLeft w:val="0"/>
      <w:marRight w:val="0"/>
      <w:marTop w:val="0"/>
      <w:marBottom w:val="0"/>
      <w:divBdr>
        <w:top w:val="none" w:sz="0" w:space="0" w:color="auto"/>
        <w:left w:val="none" w:sz="0" w:space="0" w:color="auto"/>
        <w:bottom w:val="none" w:sz="0" w:space="0" w:color="auto"/>
        <w:right w:val="none" w:sz="0" w:space="0" w:color="auto"/>
      </w:divBdr>
    </w:div>
    <w:div w:id="1780055180">
      <w:bodyDiv w:val="1"/>
      <w:marLeft w:val="0"/>
      <w:marRight w:val="0"/>
      <w:marTop w:val="0"/>
      <w:marBottom w:val="0"/>
      <w:divBdr>
        <w:top w:val="none" w:sz="0" w:space="0" w:color="auto"/>
        <w:left w:val="none" w:sz="0" w:space="0" w:color="auto"/>
        <w:bottom w:val="none" w:sz="0" w:space="0" w:color="auto"/>
        <w:right w:val="none" w:sz="0" w:space="0" w:color="auto"/>
      </w:divBdr>
    </w:div>
    <w:div w:id="1787582977">
      <w:bodyDiv w:val="1"/>
      <w:marLeft w:val="0"/>
      <w:marRight w:val="0"/>
      <w:marTop w:val="0"/>
      <w:marBottom w:val="0"/>
      <w:divBdr>
        <w:top w:val="none" w:sz="0" w:space="0" w:color="auto"/>
        <w:left w:val="none" w:sz="0" w:space="0" w:color="auto"/>
        <w:bottom w:val="none" w:sz="0" w:space="0" w:color="auto"/>
        <w:right w:val="none" w:sz="0" w:space="0" w:color="auto"/>
      </w:divBdr>
    </w:div>
    <w:div w:id="1789153847">
      <w:bodyDiv w:val="1"/>
      <w:marLeft w:val="0"/>
      <w:marRight w:val="0"/>
      <w:marTop w:val="0"/>
      <w:marBottom w:val="0"/>
      <w:divBdr>
        <w:top w:val="none" w:sz="0" w:space="0" w:color="auto"/>
        <w:left w:val="none" w:sz="0" w:space="0" w:color="auto"/>
        <w:bottom w:val="none" w:sz="0" w:space="0" w:color="auto"/>
        <w:right w:val="none" w:sz="0" w:space="0" w:color="auto"/>
      </w:divBdr>
    </w:div>
    <w:div w:id="1799836312">
      <w:bodyDiv w:val="1"/>
      <w:marLeft w:val="0"/>
      <w:marRight w:val="0"/>
      <w:marTop w:val="0"/>
      <w:marBottom w:val="0"/>
      <w:divBdr>
        <w:top w:val="none" w:sz="0" w:space="0" w:color="auto"/>
        <w:left w:val="none" w:sz="0" w:space="0" w:color="auto"/>
        <w:bottom w:val="none" w:sz="0" w:space="0" w:color="auto"/>
        <w:right w:val="none" w:sz="0" w:space="0" w:color="auto"/>
      </w:divBdr>
    </w:div>
    <w:div w:id="1802844671">
      <w:bodyDiv w:val="1"/>
      <w:marLeft w:val="0"/>
      <w:marRight w:val="0"/>
      <w:marTop w:val="0"/>
      <w:marBottom w:val="0"/>
      <w:divBdr>
        <w:top w:val="none" w:sz="0" w:space="0" w:color="auto"/>
        <w:left w:val="none" w:sz="0" w:space="0" w:color="auto"/>
        <w:bottom w:val="none" w:sz="0" w:space="0" w:color="auto"/>
        <w:right w:val="none" w:sz="0" w:space="0" w:color="auto"/>
      </w:divBdr>
    </w:div>
    <w:div w:id="1819877070">
      <w:bodyDiv w:val="1"/>
      <w:marLeft w:val="0"/>
      <w:marRight w:val="0"/>
      <w:marTop w:val="0"/>
      <w:marBottom w:val="0"/>
      <w:divBdr>
        <w:top w:val="none" w:sz="0" w:space="0" w:color="auto"/>
        <w:left w:val="none" w:sz="0" w:space="0" w:color="auto"/>
        <w:bottom w:val="none" w:sz="0" w:space="0" w:color="auto"/>
        <w:right w:val="none" w:sz="0" w:space="0" w:color="auto"/>
      </w:divBdr>
    </w:div>
    <w:div w:id="1822194572">
      <w:bodyDiv w:val="1"/>
      <w:marLeft w:val="0"/>
      <w:marRight w:val="0"/>
      <w:marTop w:val="0"/>
      <w:marBottom w:val="0"/>
      <w:divBdr>
        <w:top w:val="none" w:sz="0" w:space="0" w:color="auto"/>
        <w:left w:val="none" w:sz="0" w:space="0" w:color="auto"/>
        <w:bottom w:val="none" w:sz="0" w:space="0" w:color="auto"/>
        <w:right w:val="none" w:sz="0" w:space="0" w:color="auto"/>
      </w:divBdr>
    </w:div>
    <w:div w:id="1825730625">
      <w:bodyDiv w:val="1"/>
      <w:marLeft w:val="0"/>
      <w:marRight w:val="0"/>
      <w:marTop w:val="0"/>
      <w:marBottom w:val="0"/>
      <w:divBdr>
        <w:top w:val="none" w:sz="0" w:space="0" w:color="auto"/>
        <w:left w:val="none" w:sz="0" w:space="0" w:color="auto"/>
        <w:bottom w:val="none" w:sz="0" w:space="0" w:color="auto"/>
        <w:right w:val="none" w:sz="0" w:space="0" w:color="auto"/>
      </w:divBdr>
    </w:div>
    <w:div w:id="1845776341">
      <w:bodyDiv w:val="1"/>
      <w:marLeft w:val="0"/>
      <w:marRight w:val="0"/>
      <w:marTop w:val="0"/>
      <w:marBottom w:val="0"/>
      <w:divBdr>
        <w:top w:val="none" w:sz="0" w:space="0" w:color="auto"/>
        <w:left w:val="none" w:sz="0" w:space="0" w:color="auto"/>
        <w:bottom w:val="none" w:sz="0" w:space="0" w:color="auto"/>
        <w:right w:val="none" w:sz="0" w:space="0" w:color="auto"/>
      </w:divBdr>
    </w:div>
    <w:div w:id="1862550036">
      <w:bodyDiv w:val="1"/>
      <w:marLeft w:val="0"/>
      <w:marRight w:val="0"/>
      <w:marTop w:val="0"/>
      <w:marBottom w:val="0"/>
      <w:divBdr>
        <w:top w:val="none" w:sz="0" w:space="0" w:color="auto"/>
        <w:left w:val="none" w:sz="0" w:space="0" w:color="auto"/>
        <w:bottom w:val="none" w:sz="0" w:space="0" w:color="auto"/>
        <w:right w:val="none" w:sz="0" w:space="0" w:color="auto"/>
      </w:divBdr>
    </w:div>
    <w:div w:id="1876309940">
      <w:bodyDiv w:val="1"/>
      <w:marLeft w:val="0"/>
      <w:marRight w:val="0"/>
      <w:marTop w:val="0"/>
      <w:marBottom w:val="0"/>
      <w:divBdr>
        <w:top w:val="none" w:sz="0" w:space="0" w:color="auto"/>
        <w:left w:val="none" w:sz="0" w:space="0" w:color="auto"/>
        <w:bottom w:val="none" w:sz="0" w:space="0" w:color="auto"/>
        <w:right w:val="none" w:sz="0" w:space="0" w:color="auto"/>
      </w:divBdr>
    </w:div>
    <w:div w:id="1901748638">
      <w:bodyDiv w:val="1"/>
      <w:marLeft w:val="0"/>
      <w:marRight w:val="0"/>
      <w:marTop w:val="0"/>
      <w:marBottom w:val="0"/>
      <w:divBdr>
        <w:top w:val="none" w:sz="0" w:space="0" w:color="auto"/>
        <w:left w:val="none" w:sz="0" w:space="0" w:color="auto"/>
        <w:bottom w:val="none" w:sz="0" w:space="0" w:color="auto"/>
        <w:right w:val="none" w:sz="0" w:space="0" w:color="auto"/>
      </w:divBdr>
    </w:div>
    <w:div w:id="1903368205">
      <w:bodyDiv w:val="1"/>
      <w:marLeft w:val="0"/>
      <w:marRight w:val="0"/>
      <w:marTop w:val="0"/>
      <w:marBottom w:val="0"/>
      <w:divBdr>
        <w:top w:val="none" w:sz="0" w:space="0" w:color="auto"/>
        <w:left w:val="none" w:sz="0" w:space="0" w:color="auto"/>
        <w:bottom w:val="none" w:sz="0" w:space="0" w:color="auto"/>
        <w:right w:val="none" w:sz="0" w:space="0" w:color="auto"/>
      </w:divBdr>
    </w:div>
    <w:div w:id="1906604522">
      <w:bodyDiv w:val="1"/>
      <w:marLeft w:val="0"/>
      <w:marRight w:val="0"/>
      <w:marTop w:val="0"/>
      <w:marBottom w:val="0"/>
      <w:divBdr>
        <w:top w:val="none" w:sz="0" w:space="0" w:color="auto"/>
        <w:left w:val="none" w:sz="0" w:space="0" w:color="auto"/>
        <w:bottom w:val="none" w:sz="0" w:space="0" w:color="auto"/>
        <w:right w:val="none" w:sz="0" w:space="0" w:color="auto"/>
      </w:divBdr>
    </w:div>
    <w:div w:id="1908686460">
      <w:bodyDiv w:val="1"/>
      <w:marLeft w:val="0"/>
      <w:marRight w:val="0"/>
      <w:marTop w:val="0"/>
      <w:marBottom w:val="0"/>
      <w:divBdr>
        <w:top w:val="none" w:sz="0" w:space="0" w:color="auto"/>
        <w:left w:val="none" w:sz="0" w:space="0" w:color="auto"/>
        <w:bottom w:val="none" w:sz="0" w:space="0" w:color="auto"/>
        <w:right w:val="none" w:sz="0" w:space="0" w:color="auto"/>
      </w:divBdr>
    </w:div>
    <w:div w:id="1920675575">
      <w:bodyDiv w:val="1"/>
      <w:marLeft w:val="0"/>
      <w:marRight w:val="0"/>
      <w:marTop w:val="0"/>
      <w:marBottom w:val="0"/>
      <w:divBdr>
        <w:top w:val="none" w:sz="0" w:space="0" w:color="auto"/>
        <w:left w:val="none" w:sz="0" w:space="0" w:color="auto"/>
        <w:bottom w:val="none" w:sz="0" w:space="0" w:color="auto"/>
        <w:right w:val="none" w:sz="0" w:space="0" w:color="auto"/>
      </w:divBdr>
    </w:div>
    <w:div w:id="1930651222">
      <w:bodyDiv w:val="1"/>
      <w:marLeft w:val="0"/>
      <w:marRight w:val="0"/>
      <w:marTop w:val="0"/>
      <w:marBottom w:val="0"/>
      <w:divBdr>
        <w:top w:val="none" w:sz="0" w:space="0" w:color="auto"/>
        <w:left w:val="none" w:sz="0" w:space="0" w:color="auto"/>
        <w:bottom w:val="none" w:sz="0" w:space="0" w:color="auto"/>
        <w:right w:val="none" w:sz="0" w:space="0" w:color="auto"/>
      </w:divBdr>
    </w:div>
    <w:div w:id="1932346295">
      <w:bodyDiv w:val="1"/>
      <w:marLeft w:val="0"/>
      <w:marRight w:val="0"/>
      <w:marTop w:val="0"/>
      <w:marBottom w:val="0"/>
      <w:divBdr>
        <w:top w:val="none" w:sz="0" w:space="0" w:color="auto"/>
        <w:left w:val="none" w:sz="0" w:space="0" w:color="auto"/>
        <w:bottom w:val="none" w:sz="0" w:space="0" w:color="auto"/>
        <w:right w:val="none" w:sz="0" w:space="0" w:color="auto"/>
      </w:divBdr>
    </w:div>
    <w:div w:id="1934586521">
      <w:bodyDiv w:val="1"/>
      <w:marLeft w:val="0"/>
      <w:marRight w:val="0"/>
      <w:marTop w:val="0"/>
      <w:marBottom w:val="0"/>
      <w:divBdr>
        <w:top w:val="none" w:sz="0" w:space="0" w:color="auto"/>
        <w:left w:val="none" w:sz="0" w:space="0" w:color="auto"/>
        <w:bottom w:val="none" w:sz="0" w:space="0" w:color="auto"/>
        <w:right w:val="none" w:sz="0" w:space="0" w:color="auto"/>
      </w:divBdr>
    </w:div>
    <w:div w:id="1939753319">
      <w:bodyDiv w:val="1"/>
      <w:marLeft w:val="0"/>
      <w:marRight w:val="0"/>
      <w:marTop w:val="0"/>
      <w:marBottom w:val="0"/>
      <w:divBdr>
        <w:top w:val="none" w:sz="0" w:space="0" w:color="auto"/>
        <w:left w:val="none" w:sz="0" w:space="0" w:color="auto"/>
        <w:bottom w:val="none" w:sz="0" w:space="0" w:color="auto"/>
        <w:right w:val="none" w:sz="0" w:space="0" w:color="auto"/>
      </w:divBdr>
    </w:div>
    <w:div w:id="1949191619">
      <w:bodyDiv w:val="1"/>
      <w:marLeft w:val="0"/>
      <w:marRight w:val="0"/>
      <w:marTop w:val="0"/>
      <w:marBottom w:val="0"/>
      <w:divBdr>
        <w:top w:val="none" w:sz="0" w:space="0" w:color="auto"/>
        <w:left w:val="none" w:sz="0" w:space="0" w:color="auto"/>
        <w:bottom w:val="none" w:sz="0" w:space="0" w:color="auto"/>
        <w:right w:val="none" w:sz="0" w:space="0" w:color="auto"/>
      </w:divBdr>
    </w:div>
    <w:div w:id="1992176171">
      <w:bodyDiv w:val="1"/>
      <w:marLeft w:val="0"/>
      <w:marRight w:val="0"/>
      <w:marTop w:val="0"/>
      <w:marBottom w:val="0"/>
      <w:divBdr>
        <w:top w:val="none" w:sz="0" w:space="0" w:color="auto"/>
        <w:left w:val="none" w:sz="0" w:space="0" w:color="auto"/>
        <w:bottom w:val="none" w:sz="0" w:space="0" w:color="auto"/>
        <w:right w:val="none" w:sz="0" w:space="0" w:color="auto"/>
      </w:divBdr>
    </w:div>
    <w:div w:id="2017220322">
      <w:bodyDiv w:val="1"/>
      <w:marLeft w:val="0"/>
      <w:marRight w:val="0"/>
      <w:marTop w:val="0"/>
      <w:marBottom w:val="0"/>
      <w:divBdr>
        <w:top w:val="none" w:sz="0" w:space="0" w:color="auto"/>
        <w:left w:val="none" w:sz="0" w:space="0" w:color="auto"/>
        <w:bottom w:val="none" w:sz="0" w:space="0" w:color="auto"/>
        <w:right w:val="none" w:sz="0" w:space="0" w:color="auto"/>
      </w:divBdr>
    </w:div>
    <w:div w:id="2022465033">
      <w:bodyDiv w:val="1"/>
      <w:marLeft w:val="0"/>
      <w:marRight w:val="0"/>
      <w:marTop w:val="0"/>
      <w:marBottom w:val="0"/>
      <w:divBdr>
        <w:top w:val="none" w:sz="0" w:space="0" w:color="auto"/>
        <w:left w:val="none" w:sz="0" w:space="0" w:color="auto"/>
        <w:bottom w:val="none" w:sz="0" w:space="0" w:color="auto"/>
        <w:right w:val="none" w:sz="0" w:space="0" w:color="auto"/>
      </w:divBdr>
    </w:div>
    <w:div w:id="2044553121">
      <w:bodyDiv w:val="1"/>
      <w:marLeft w:val="0"/>
      <w:marRight w:val="0"/>
      <w:marTop w:val="0"/>
      <w:marBottom w:val="0"/>
      <w:divBdr>
        <w:top w:val="none" w:sz="0" w:space="0" w:color="auto"/>
        <w:left w:val="none" w:sz="0" w:space="0" w:color="auto"/>
        <w:bottom w:val="none" w:sz="0" w:space="0" w:color="auto"/>
        <w:right w:val="none" w:sz="0" w:space="0" w:color="auto"/>
      </w:divBdr>
    </w:div>
    <w:div w:id="2048556258">
      <w:bodyDiv w:val="1"/>
      <w:marLeft w:val="0"/>
      <w:marRight w:val="0"/>
      <w:marTop w:val="0"/>
      <w:marBottom w:val="0"/>
      <w:divBdr>
        <w:top w:val="none" w:sz="0" w:space="0" w:color="auto"/>
        <w:left w:val="none" w:sz="0" w:space="0" w:color="auto"/>
        <w:bottom w:val="none" w:sz="0" w:space="0" w:color="auto"/>
        <w:right w:val="none" w:sz="0" w:space="0" w:color="auto"/>
      </w:divBdr>
    </w:div>
    <w:div w:id="2053730705">
      <w:bodyDiv w:val="1"/>
      <w:marLeft w:val="0"/>
      <w:marRight w:val="0"/>
      <w:marTop w:val="0"/>
      <w:marBottom w:val="0"/>
      <w:divBdr>
        <w:top w:val="none" w:sz="0" w:space="0" w:color="auto"/>
        <w:left w:val="none" w:sz="0" w:space="0" w:color="auto"/>
        <w:bottom w:val="none" w:sz="0" w:space="0" w:color="auto"/>
        <w:right w:val="none" w:sz="0" w:space="0" w:color="auto"/>
      </w:divBdr>
    </w:div>
    <w:div w:id="2063096081">
      <w:bodyDiv w:val="1"/>
      <w:marLeft w:val="0"/>
      <w:marRight w:val="0"/>
      <w:marTop w:val="0"/>
      <w:marBottom w:val="0"/>
      <w:divBdr>
        <w:top w:val="none" w:sz="0" w:space="0" w:color="auto"/>
        <w:left w:val="none" w:sz="0" w:space="0" w:color="auto"/>
        <w:bottom w:val="none" w:sz="0" w:space="0" w:color="auto"/>
        <w:right w:val="none" w:sz="0" w:space="0" w:color="auto"/>
      </w:divBdr>
    </w:div>
    <w:div w:id="2078480545">
      <w:bodyDiv w:val="1"/>
      <w:marLeft w:val="0"/>
      <w:marRight w:val="0"/>
      <w:marTop w:val="0"/>
      <w:marBottom w:val="0"/>
      <w:divBdr>
        <w:top w:val="none" w:sz="0" w:space="0" w:color="auto"/>
        <w:left w:val="none" w:sz="0" w:space="0" w:color="auto"/>
        <w:bottom w:val="none" w:sz="0" w:space="0" w:color="auto"/>
        <w:right w:val="none" w:sz="0" w:space="0" w:color="auto"/>
      </w:divBdr>
    </w:div>
    <w:div w:id="2083138334">
      <w:bodyDiv w:val="1"/>
      <w:marLeft w:val="0"/>
      <w:marRight w:val="0"/>
      <w:marTop w:val="0"/>
      <w:marBottom w:val="0"/>
      <w:divBdr>
        <w:top w:val="none" w:sz="0" w:space="0" w:color="auto"/>
        <w:left w:val="none" w:sz="0" w:space="0" w:color="auto"/>
        <w:bottom w:val="none" w:sz="0" w:space="0" w:color="auto"/>
        <w:right w:val="none" w:sz="0" w:space="0" w:color="auto"/>
      </w:divBdr>
    </w:div>
    <w:div w:id="2092847161">
      <w:bodyDiv w:val="1"/>
      <w:marLeft w:val="0"/>
      <w:marRight w:val="0"/>
      <w:marTop w:val="0"/>
      <w:marBottom w:val="0"/>
      <w:divBdr>
        <w:top w:val="none" w:sz="0" w:space="0" w:color="auto"/>
        <w:left w:val="none" w:sz="0" w:space="0" w:color="auto"/>
        <w:bottom w:val="none" w:sz="0" w:space="0" w:color="auto"/>
        <w:right w:val="none" w:sz="0" w:space="0" w:color="auto"/>
      </w:divBdr>
    </w:div>
    <w:div w:id="210792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campus.fa.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rosstat.gov.ru/folder/210/document/13207" TargetMode="External"/><Relationship Id="rId7" Type="http://schemas.openxmlformats.org/officeDocument/2006/relationships/settings" Target="settings.xml"/><Relationship Id="rId12" Type="http://schemas.openxmlformats.org/officeDocument/2006/relationships/hyperlink" Target="http://www.banki.ru" TargetMode="External"/><Relationship Id="rId17" Type="http://schemas.openxmlformats.org/officeDocument/2006/relationships/hyperlink" Target="http://www.minfin.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hyperlink" Target="https://rosstat.gov.ru/folder/210/document/132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ks.ru" TargetMode="External"/><Relationship Id="rId23" Type="http://schemas.openxmlformats.org/officeDocument/2006/relationships/hyperlink" Target="http://sophist.hse.ru/" TargetMode="External"/><Relationship Id="rId10" Type="http://schemas.openxmlformats.org/officeDocument/2006/relationships/endnotes" Target="endnotes.xml"/><Relationship Id="rId19" Type="http://schemas.openxmlformats.org/officeDocument/2006/relationships/hyperlink" Target="https://rosstat.gov.ru/folder/210/document/1299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hse.ru/primarydata/i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C87D42BEF1AE64295415E02B7602A8A" ma:contentTypeVersion="13" ma:contentTypeDescription="Создание документа." ma:contentTypeScope="" ma:versionID="e92ca55a4c3964d15ec7a551cc66abfd">
  <xsd:schema xmlns:xsd="http://www.w3.org/2001/XMLSchema" xmlns:xs="http://www.w3.org/2001/XMLSchema" xmlns:p="http://schemas.microsoft.com/office/2006/metadata/properties" xmlns:ns3="8e8a4988-d54f-468e-8d25-5d8d62dd7aab" xmlns:ns4="a8d6e387-57fc-441f-8371-80145221b58e" targetNamespace="http://schemas.microsoft.com/office/2006/metadata/properties" ma:root="true" ma:fieldsID="04a4dfc19482e6326837418dbaa4d683" ns3:_="" ns4:_="">
    <xsd:import namespace="8e8a4988-d54f-468e-8d25-5d8d62dd7aab"/>
    <xsd:import namespace="a8d6e387-57fc-441f-8371-80145221b5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4988-d54f-468e-8d25-5d8d62dd7a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d6e387-57fc-441f-8371-80145221b58e"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1E97F-D875-44F0-9DE9-FEB931F31EEE}">
  <ds:schemaRefs>
    <ds:schemaRef ds:uri="http://schemas.microsoft.com/sharepoint/v3/contenttype/forms"/>
  </ds:schemaRefs>
</ds:datastoreItem>
</file>

<file path=customXml/itemProps2.xml><?xml version="1.0" encoding="utf-8"?>
<ds:datastoreItem xmlns:ds="http://schemas.openxmlformats.org/officeDocument/2006/customXml" ds:itemID="{DC0AE7FA-49FF-40BB-94A1-9BA593097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6F6A7A-2292-4DAF-A5CC-C95269882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4988-d54f-468e-8d25-5d8d62dd7aab"/>
    <ds:schemaRef ds:uri="a8d6e387-57fc-441f-8371-80145221b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0EB89B-7367-42EE-AB5E-42B42F43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13388</Words>
  <Characters>76317</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Булычева Светлана Николаевна</cp:lastModifiedBy>
  <cp:revision>26</cp:revision>
  <cp:lastPrinted>2024-11-06T09:44:00Z</cp:lastPrinted>
  <dcterms:created xsi:type="dcterms:W3CDTF">2024-11-06T09:21:00Z</dcterms:created>
  <dcterms:modified xsi:type="dcterms:W3CDTF">2024-12-25T09:01:00Z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0x0101006C87D42BEF1AE64295415E02B7602A8A</vt:lpwstr>
  </property>
</Properties>
</file>