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2E5" w:rsidRDefault="000642E5">
      <w:pPr>
        <w:rPr>
          <w:sz w:val="20"/>
        </w:rPr>
      </w:pPr>
    </w:p>
    <w:p w:rsidR="000642E5" w:rsidRDefault="000642E5">
      <w:pPr>
        <w:spacing w:before="1"/>
        <w:rPr>
          <w:sz w:val="24"/>
        </w:rPr>
      </w:pPr>
    </w:p>
    <w:p w:rsidR="000642E5" w:rsidRDefault="006B3B94">
      <w:pPr>
        <w:pStyle w:val="a4"/>
        <w:spacing w:line="376" w:lineRule="auto"/>
      </w:pPr>
      <w:r>
        <w:t>ГРАФИК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ВКР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202</w:t>
      </w:r>
      <w:r w:rsidR="00FF0E0D">
        <w:t>4</w:t>
      </w:r>
      <w:r>
        <w:t>/202</w:t>
      </w:r>
      <w:r w:rsidR="00FF0E0D">
        <w:t>5</w:t>
      </w:r>
      <w:r>
        <w:rPr>
          <w:spacing w:val="-2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</w:t>
      </w:r>
      <w:r>
        <w:rPr>
          <w:spacing w:val="-67"/>
        </w:rPr>
        <w:t xml:space="preserve"> </w:t>
      </w:r>
      <w:r>
        <w:t>БАКАЛАВРИАТ</w:t>
      </w:r>
      <w:r>
        <w:rPr>
          <w:spacing w:val="-2"/>
        </w:rPr>
        <w:t xml:space="preserve"> </w:t>
      </w:r>
      <w:r>
        <w:t>(очная</w:t>
      </w:r>
      <w:r>
        <w:rPr>
          <w:spacing w:val="-2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обучения)</w:t>
      </w:r>
    </w:p>
    <w:p w:rsidR="000642E5" w:rsidRDefault="006B3B94" w:rsidP="00FF0E0D">
      <w:pPr>
        <w:spacing w:before="3"/>
        <w:ind w:left="2940" w:right="2326"/>
        <w:jc w:val="center"/>
        <w:rPr>
          <w:b/>
          <w:sz w:val="24"/>
        </w:rPr>
      </w:pPr>
      <w:r>
        <w:rPr>
          <w:b/>
          <w:sz w:val="24"/>
        </w:rPr>
        <w:t>Направления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подготовки:</w:t>
      </w:r>
      <w:r>
        <w:rPr>
          <w:b/>
          <w:spacing w:val="-1"/>
          <w:sz w:val="24"/>
        </w:rPr>
        <w:t xml:space="preserve"> </w:t>
      </w:r>
      <w:r w:rsidR="00FF0E0D">
        <w:rPr>
          <w:b/>
          <w:spacing w:val="-1"/>
          <w:sz w:val="24"/>
        </w:rPr>
        <w:t xml:space="preserve">38.03.01 «Экономика» и </w:t>
      </w:r>
      <w:r>
        <w:rPr>
          <w:b/>
          <w:sz w:val="24"/>
        </w:rPr>
        <w:t>38.03.05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«Бизнес-информатика»</w:t>
      </w:r>
    </w:p>
    <w:p w:rsidR="000642E5" w:rsidRDefault="000642E5">
      <w:pPr>
        <w:rPr>
          <w:b/>
          <w:sz w:val="20"/>
        </w:rPr>
      </w:pPr>
    </w:p>
    <w:p w:rsidR="000642E5" w:rsidRDefault="000642E5">
      <w:pPr>
        <w:rPr>
          <w:b/>
          <w:sz w:val="20"/>
        </w:rPr>
      </w:pPr>
    </w:p>
    <w:p w:rsidR="000642E5" w:rsidRDefault="000642E5">
      <w:pPr>
        <w:spacing w:before="6" w:after="1"/>
        <w:rPr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7"/>
        <w:gridCol w:w="4076"/>
      </w:tblGrid>
      <w:tr w:rsidR="000642E5">
        <w:trPr>
          <w:trHeight w:val="552"/>
        </w:trPr>
        <w:tc>
          <w:tcPr>
            <w:tcW w:w="10487" w:type="dxa"/>
          </w:tcPr>
          <w:p w:rsidR="000642E5" w:rsidRDefault="006B3B94">
            <w:pPr>
              <w:pStyle w:val="TableParagraph"/>
              <w:spacing w:before="138"/>
              <w:ind w:left="4587" w:right="45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работы</w:t>
            </w:r>
          </w:p>
        </w:tc>
        <w:tc>
          <w:tcPr>
            <w:tcW w:w="4076" w:type="dxa"/>
          </w:tcPr>
          <w:p w:rsidR="000642E5" w:rsidRDefault="006B3B94">
            <w:pPr>
              <w:pStyle w:val="TableParagraph"/>
              <w:spacing w:line="276" w:lineRule="exact"/>
              <w:ind w:left="544" w:right="201" w:hanging="320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по Положению о ВКР и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0642E5">
        <w:trPr>
          <w:trHeight w:val="414"/>
        </w:trPr>
        <w:tc>
          <w:tcPr>
            <w:tcW w:w="10487" w:type="dxa"/>
          </w:tcPr>
          <w:p w:rsidR="000642E5" w:rsidRDefault="006B3B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</w:p>
        </w:tc>
        <w:tc>
          <w:tcPr>
            <w:tcW w:w="4076" w:type="dxa"/>
          </w:tcPr>
          <w:p w:rsidR="000642E5" w:rsidRDefault="006B3B94" w:rsidP="00FF0E0D">
            <w:pPr>
              <w:pStyle w:val="TableParagraph"/>
              <w:spacing w:before="68"/>
              <w:ind w:left="509" w:right="501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F0E0D"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0642E5">
        <w:trPr>
          <w:trHeight w:val="414"/>
        </w:trPr>
        <w:tc>
          <w:tcPr>
            <w:tcW w:w="10487" w:type="dxa"/>
          </w:tcPr>
          <w:p w:rsidR="000642E5" w:rsidRDefault="006B3B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</w:p>
        </w:tc>
        <w:tc>
          <w:tcPr>
            <w:tcW w:w="4076" w:type="dxa"/>
          </w:tcPr>
          <w:p w:rsidR="000642E5" w:rsidRDefault="006B3B94" w:rsidP="00FF0E0D">
            <w:pPr>
              <w:pStyle w:val="TableParagraph"/>
              <w:spacing w:before="68"/>
              <w:ind w:left="509" w:right="501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F0E0D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0642E5">
        <w:trPr>
          <w:trHeight w:val="827"/>
        </w:trPr>
        <w:tc>
          <w:tcPr>
            <w:tcW w:w="10487" w:type="dxa"/>
          </w:tcPr>
          <w:p w:rsidR="000642E5" w:rsidRDefault="006B3B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плана-задания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0642E5" w:rsidRDefault="006B3B94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утверждения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платформе org.fa.ru</w:t>
            </w:r>
          </w:p>
        </w:tc>
        <w:tc>
          <w:tcPr>
            <w:tcW w:w="4076" w:type="dxa"/>
          </w:tcPr>
          <w:p w:rsidR="000642E5" w:rsidRDefault="000642E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642E5" w:rsidRDefault="006B3B94" w:rsidP="00FF0E0D">
            <w:pPr>
              <w:pStyle w:val="TableParagraph"/>
              <w:ind w:left="509" w:right="501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F0E0D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0642E5">
        <w:trPr>
          <w:trHeight w:val="412"/>
        </w:trPr>
        <w:tc>
          <w:tcPr>
            <w:tcW w:w="10487" w:type="dxa"/>
          </w:tcPr>
          <w:p w:rsidR="000642E5" w:rsidRDefault="006B3B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руководителю</w:t>
            </w:r>
          </w:p>
        </w:tc>
        <w:tc>
          <w:tcPr>
            <w:tcW w:w="4076" w:type="dxa"/>
          </w:tcPr>
          <w:p w:rsidR="000642E5" w:rsidRDefault="006B3B94" w:rsidP="00FF0E0D">
            <w:pPr>
              <w:pStyle w:val="TableParagraph"/>
              <w:spacing w:before="68"/>
              <w:ind w:left="506" w:right="50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F0E0D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0642E5">
        <w:trPr>
          <w:trHeight w:val="415"/>
        </w:trPr>
        <w:tc>
          <w:tcPr>
            <w:tcW w:w="10487" w:type="dxa"/>
          </w:tcPr>
          <w:p w:rsidR="000642E5" w:rsidRDefault="006B3B9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руководителю</w:t>
            </w:r>
          </w:p>
        </w:tc>
        <w:tc>
          <w:tcPr>
            <w:tcW w:w="4076" w:type="dxa"/>
          </w:tcPr>
          <w:p w:rsidR="000642E5" w:rsidRDefault="006B3B94" w:rsidP="00FF0E0D">
            <w:pPr>
              <w:pStyle w:val="TableParagraph"/>
              <w:spacing w:before="69"/>
              <w:ind w:left="505" w:right="50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F0E0D"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</w:tr>
      <w:tr w:rsidR="000642E5">
        <w:trPr>
          <w:trHeight w:val="414"/>
        </w:trPr>
        <w:tc>
          <w:tcPr>
            <w:tcW w:w="10487" w:type="dxa"/>
          </w:tcPr>
          <w:p w:rsidR="000642E5" w:rsidRDefault="006B3B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руководителю</w:t>
            </w:r>
          </w:p>
        </w:tc>
        <w:tc>
          <w:tcPr>
            <w:tcW w:w="4076" w:type="dxa"/>
          </w:tcPr>
          <w:p w:rsidR="000642E5" w:rsidRDefault="006B3B94" w:rsidP="00FF0E0D">
            <w:pPr>
              <w:pStyle w:val="TableParagraph"/>
              <w:spacing w:before="68"/>
              <w:ind w:left="506" w:right="50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F0E0D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0642E5">
        <w:trPr>
          <w:trHeight w:val="412"/>
        </w:trPr>
        <w:tc>
          <w:tcPr>
            <w:tcW w:w="10487" w:type="dxa"/>
          </w:tcPr>
          <w:p w:rsidR="000642E5" w:rsidRDefault="006B3B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законченной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org.fa.ru</w:t>
            </w:r>
          </w:p>
        </w:tc>
        <w:tc>
          <w:tcPr>
            <w:tcW w:w="4076" w:type="dxa"/>
          </w:tcPr>
          <w:p w:rsidR="000642E5" w:rsidRDefault="006B3B94" w:rsidP="00FF0E0D">
            <w:pPr>
              <w:pStyle w:val="TableParagraph"/>
              <w:spacing w:before="68"/>
              <w:ind w:left="505" w:right="50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 w:rsidR="00FF0E0D">
              <w:rPr>
                <w:spacing w:val="-1"/>
                <w:sz w:val="24"/>
              </w:rPr>
              <w:t>1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F0E0D"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</w:tr>
      <w:tr w:rsidR="000642E5">
        <w:trPr>
          <w:trHeight w:val="830"/>
        </w:trPr>
        <w:tc>
          <w:tcPr>
            <w:tcW w:w="10487" w:type="dxa"/>
          </w:tcPr>
          <w:p w:rsidR="000642E5" w:rsidRDefault="006B3B9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org.fa.ru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отзыва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«Допущен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642E5" w:rsidRDefault="006B3B94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защите»</w:t>
            </w:r>
          </w:p>
        </w:tc>
        <w:tc>
          <w:tcPr>
            <w:tcW w:w="4076" w:type="dxa"/>
          </w:tcPr>
          <w:p w:rsidR="000642E5" w:rsidRDefault="006B3B94">
            <w:pPr>
              <w:pStyle w:val="TableParagraph"/>
              <w:spacing w:before="138"/>
              <w:ind w:left="1269" w:right="145" w:hanging="1102"/>
              <w:rPr>
                <w:sz w:val="24"/>
              </w:rPr>
            </w:pPr>
            <w:r>
              <w:rPr>
                <w:sz w:val="24"/>
              </w:rPr>
              <w:t>не позднее 5-и календарных дней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ВКР**</w:t>
            </w:r>
          </w:p>
        </w:tc>
      </w:tr>
    </w:tbl>
    <w:p w:rsidR="000642E5" w:rsidRDefault="000642E5">
      <w:pPr>
        <w:rPr>
          <w:b/>
          <w:sz w:val="20"/>
        </w:rPr>
      </w:pPr>
    </w:p>
    <w:p w:rsidR="000642E5" w:rsidRDefault="006B3B94">
      <w:pPr>
        <w:pStyle w:val="a3"/>
        <w:spacing w:before="225" w:line="261" w:lineRule="auto"/>
        <w:ind w:left="112"/>
      </w:pPr>
      <w:r>
        <w:rPr>
          <w:i w:val="0"/>
        </w:rPr>
        <w:t>*</w:t>
      </w:r>
      <w:r>
        <w:t>Если</w:t>
      </w:r>
      <w:r>
        <w:rPr>
          <w:spacing w:val="25"/>
        </w:rPr>
        <w:t xml:space="preserve"> </w:t>
      </w:r>
      <w:r>
        <w:t>студент</w:t>
      </w:r>
      <w:r>
        <w:rPr>
          <w:spacing w:val="26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разместил</w:t>
      </w:r>
      <w:r>
        <w:rPr>
          <w:spacing w:val="25"/>
        </w:rPr>
        <w:t xml:space="preserve"> </w:t>
      </w:r>
      <w:r>
        <w:t>ВКР</w:t>
      </w:r>
      <w:r>
        <w:rPr>
          <w:spacing w:val="28"/>
        </w:rPr>
        <w:t xml:space="preserve"> </w:t>
      </w:r>
      <w:r>
        <w:rPr>
          <w:i w:val="0"/>
        </w:rPr>
        <w:t>на</w:t>
      </w:r>
      <w:r>
        <w:rPr>
          <w:i w:val="0"/>
          <w:spacing w:val="25"/>
        </w:rPr>
        <w:t xml:space="preserve"> </w:t>
      </w:r>
      <w:r>
        <w:rPr>
          <w:i w:val="0"/>
        </w:rPr>
        <w:t>платформе</w:t>
      </w:r>
      <w:r>
        <w:rPr>
          <w:i w:val="0"/>
          <w:spacing w:val="25"/>
        </w:rPr>
        <w:t xml:space="preserve"> </w:t>
      </w:r>
      <w:r>
        <w:rPr>
          <w:i w:val="0"/>
        </w:rPr>
        <w:t>org.fa.ru</w:t>
      </w:r>
      <w:r>
        <w:rPr>
          <w:i w:val="0"/>
          <w:spacing w:val="27"/>
        </w:rPr>
        <w:t xml:space="preserve"> </w:t>
      </w:r>
      <w:r>
        <w:t>до</w:t>
      </w:r>
      <w:r>
        <w:rPr>
          <w:spacing w:val="25"/>
        </w:rPr>
        <w:t xml:space="preserve"> </w:t>
      </w:r>
      <w:r w:rsidR="00FF0E0D">
        <w:rPr>
          <w:spacing w:val="25"/>
        </w:rPr>
        <w:t>1</w:t>
      </w:r>
      <w:bookmarkStart w:id="0" w:name="_GoBack"/>
      <w:bookmarkEnd w:id="0"/>
      <w:r>
        <w:t>6.05.202</w:t>
      </w:r>
      <w:r w:rsidR="00FF0E0D">
        <w:t>5</w:t>
      </w:r>
      <w:r>
        <w:t>,</w:t>
      </w:r>
      <w:r>
        <w:rPr>
          <w:spacing w:val="25"/>
        </w:rPr>
        <w:t xml:space="preserve"> </w:t>
      </w:r>
      <w:r>
        <w:t>он</w:t>
      </w:r>
      <w:r>
        <w:rPr>
          <w:spacing w:val="27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будет</w:t>
      </w:r>
      <w:r>
        <w:rPr>
          <w:spacing w:val="25"/>
        </w:rPr>
        <w:t xml:space="preserve"> </w:t>
      </w:r>
      <w:r>
        <w:t>включен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приказ</w:t>
      </w:r>
      <w:r>
        <w:rPr>
          <w:spacing w:val="25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допуске</w:t>
      </w:r>
      <w:r>
        <w:rPr>
          <w:spacing w:val="26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государственной</w:t>
      </w:r>
      <w:r>
        <w:rPr>
          <w:spacing w:val="-57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 (ГИА), что повлечет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собой отчисление</w:t>
      </w:r>
      <w:r>
        <w:rPr>
          <w:spacing w:val="-4"/>
        </w:rPr>
        <w:t xml:space="preserve"> </w:t>
      </w:r>
      <w:r>
        <w:t>студента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университета</w:t>
      </w:r>
    </w:p>
    <w:p w:rsidR="000642E5" w:rsidRDefault="006B3B94">
      <w:pPr>
        <w:pStyle w:val="a3"/>
        <w:spacing w:before="155"/>
        <w:ind w:left="112"/>
      </w:pPr>
      <w:r>
        <w:rPr>
          <w:i w:val="0"/>
        </w:rPr>
        <w:t>**</w:t>
      </w:r>
      <w:r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ВКР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расписанием</w:t>
      </w:r>
      <w:r>
        <w:rPr>
          <w:spacing w:val="-2"/>
        </w:rPr>
        <w:t xml:space="preserve"> </w:t>
      </w:r>
      <w:r>
        <w:t>ГИА</w:t>
      </w:r>
    </w:p>
    <w:sectPr w:rsidR="000642E5">
      <w:type w:val="continuous"/>
      <w:pgSz w:w="16840" w:h="11910" w:orient="landscape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E5"/>
    <w:rsid w:val="000642E5"/>
    <w:rsid w:val="006B3B9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6225"/>
  <w15:docId w15:val="{67714A8F-E533-4011-836E-44DFD8BE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2938" w:right="294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Шуваева Юлия Олеговна</dc:creator>
  <cp:lastModifiedBy>Морозова Наталия</cp:lastModifiedBy>
  <cp:revision>3</cp:revision>
  <dcterms:created xsi:type="dcterms:W3CDTF">2022-10-13T14:22:00Z</dcterms:created>
  <dcterms:modified xsi:type="dcterms:W3CDTF">2024-08-05T12:03:00Z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2022-10-13T00:00:00Z</vt:filetime>
  </property>
</Properties>
</file>