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AD7B08" w:rsidRDefault="0051216C" w:rsidP="00AD7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38.04.01 Экономика, направленность программы магистратуры </w:t>
      </w:r>
    </w:p>
    <w:p w:rsidR="0051216C" w:rsidRDefault="00FE53CB" w:rsidP="00695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"Международная экономика и право (с частичной реализацией на английском языке)"</w:t>
      </w:r>
      <w:r w:rsidR="005121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D2EF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1B75" w:rsidRDefault="00221B75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B75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39486B" w:rsidRPr="0039486B" w:rsidRDefault="0039486B" w:rsidP="0022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Международная экономика: современные тренды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Практика применения информационных и торговых систем в международном предпринимательстве (на английском языке)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Риск-менеджмент в международной экономической деятельности (на английском языке)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Новые форматы регионального экономического сотрудничества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Управление глобальными цепями поставок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Контракты в международной торговле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Международная торговля и таможенные конвенции и соглашения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Практикум "Международные торговые переговоры" (на английском языке)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Международное финансовое право (на английском языке)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Международное инвестиционное право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Юридическая ответственность за финансово-экономические правонарушения по законодательству зарубежных стран</w:t>
      </w:r>
    </w:p>
    <w:p w:rsidR="00FE53CB" w:rsidRPr="00FE53C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Судебная практика международных судов и арбитражей</w:t>
      </w:r>
    </w:p>
    <w:p w:rsidR="0039486B" w:rsidRPr="0039486B" w:rsidRDefault="00FE53CB" w:rsidP="00FE53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53CB">
        <w:rPr>
          <w:rFonts w:ascii="Times New Roman" w:hAnsi="Times New Roman" w:cs="Times New Roman"/>
          <w:sz w:val="24"/>
          <w:szCs w:val="24"/>
        </w:rPr>
        <w:t>Международное корпоративное и предпринимательское право (на английском языке)</w:t>
      </w:r>
    </w:p>
    <w:sectPr w:rsidR="0039486B" w:rsidRPr="0039486B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0D2EFD"/>
    <w:rsid w:val="00221B75"/>
    <w:rsid w:val="00250323"/>
    <w:rsid w:val="00252091"/>
    <w:rsid w:val="0039486B"/>
    <w:rsid w:val="00473705"/>
    <w:rsid w:val="0051216C"/>
    <w:rsid w:val="00543C75"/>
    <w:rsid w:val="00695BD3"/>
    <w:rsid w:val="00854CF9"/>
    <w:rsid w:val="00892523"/>
    <w:rsid w:val="009652BB"/>
    <w:rsid w:val="00973579"/>
    <w:rsid w:val="0098039A"/>
    <w:rsid w:val="009B6BB0"/>
    <w:rsid w:val="00AD7B08"/>
    <w:rsid w:val="00AF0767"/>
    <w:rsid w:val="00B61F2B"/>
    <w:rsid w:val="00D807F7"/>
    <w:rsid w:val="00DB5403"/>
    <w:rsid w:val="00DF479A"/>
    <w:rsid w:val="00EB2963"/>
    <w:rsid w:val="00FD4C53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415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Иванова Наталья Петровна</cp:lastModifiedBy>
  <cp:revision>22</cp:revision>
  <dcterms:created xsi:type="dcterms:W3CDTF">2024-03-13T11:05:00Z</dcterms:created>
  <dcterms:modified xsi:type="dcterms:W3CDTF">2025-04-18T13:23:00Z</dcterms:modified>
</cp:coreProperties>
</file>