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05" w:rsidRDefault="00BC3805" w:rsidP="00BC3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805" w:rsidRDefault="00BC3805" w:rsidP="00BC3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BC3805" w:rsidRDefault="00BC3805" w:rsidP="00BC3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C3805" w:rsidRDefault="00BC3805" w:rsidP="00BC3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41.04.04 Политология, </w:t>
      </w:r>
    </w:p>
    <w:p w:rsidR="00BC3805" w:rsidRDefault="00BC3805" w:rsidP="00BC3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1838E5">
        <w:rPr>
          <w:rFonts w:ascii="Times New Roman" w:hAnsi="Times New Roman" w:cs="Times New Roman"/>
          <w:sz w:val="24"/>
          <w:szCs w:val="24"/>
        </w:rPr>
        <w:t xml:space="preserve">Мировая политика и </w:t>
      </w:r>
      <w:proofErr w:type="spellStart"/>
      <w:r w:rsidRPr="001838E5">
        <w:rPr>
          <w:rFonts w:ascii="Times New Roman" w:hAnsi="Times New Roman" w:cs="Times New Roman"/>
          <w:sz w:val="24"/>
          <w:szCs w:val="24"/>
        </w:rPr>
        <w:t>геоэнергетика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C3805" w:rsidRDefault="00BC3805" w:rsidP="00BC3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BC3805" w:rsidRDefault="00BC3805" w:rsidP="00BC3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805" w:rsidRDefault="00BC3805" w:rsidP="00BC3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805" w:rsidRDefault="00BC3805" w:rsidP="00BC3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90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E3395">
        <w:rPr>
          <w:rFonts w:ascii="Times New Roman" w:hAnsi="Times New Roman" w:cs="Times New Roman"/>
          <w:b/>
          <w:sz w:val="24"/>
          <w:szCs w:val="24"/>
        </w:rPr>
        <w:t xml:space="preserve"> учебной практики</w:t>
      </w:r>
      <w:r w:rsidRPr="00AF6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805" w:rsidRDefault="00AE3395" w:rsidP="00BC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BC3805">
        <w:rPr>
          <w:rFonts w:ascii="Times New Roman" w:hAnsi="Times New Roman" w:cs="Times New Roman"/>
          <w:sz w:val="24"/>
          <w:szCs w:val="24"/>
        </w:rPr>
        <w:t xml:space="preserve">чебная практика: научно-исследовательская практика </w:t>
      </w:r>
    </w:p>
    <w:p w:rsidR="00BC3805" w:rsidRPr="00AF690A" w:rsidRDefault="00AE3395" w:rsidP="00BC3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="00BC3805" w:rsidRPr="00AF6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805" w:rsidRDefault="00AE3395" w:rsidP="00BC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BC3805">
        <w:rPr>
          <w:rFonts w:ascii="Times New Roman" w:hAnsi="Times New Roman" w:cs="Times New Roman"/>
          <w:sz w:val="24"/>
          <w:szCs w:val="24"/>
        </w:rPr>
        <w:t xml:space="preserve">роизводственная практика: профессиональная </w:t>
      </w:r>
    </w:p>
    <w:p w:rsidR="00BC3805" w:rsidRDefault="00AE3395" w:rsidP="00BC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BC3805">
        <w:rPr>
          <w:rFonts w:ascii="Times New Roman" w:hAnsi="Times New Roman" w:cs="Times New Roman"/>
          <w:sz w:val="24"/>
          <w:szCs w:val="24"/>
        </w:rPr>
        <w:t xml:space="preserve">роизводственная практика: преддипломная практика </w:t>
      </w:r>
    </w:p>
    <w:p w:rsidR="00BC3805" w:rsidRDefault="00AE3395" w:rsidP="00BC380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3.П</w:t>
      </w:r>
      <w:bookmarkStart w:id="0" w:name="_GoBack"/>
      <w:bookmarkEnd w:id="0"/>
      <w:r w:rsidR="00BC3805">
        <w:rPr>
          <w:rFonts w:ascii="Times New Roman" w:hAnsi="Times New Roman" w:cs="Times New Roman"/>
          <w:sz w:val="24"/>
          <w:szCs w:val="24"/>
        </w:rPr>
        <w:t xml:space="preserve">роизводственная практика: научно-исследовательская работа (по теме выпускной квалификационной работы) </w:t>
      </w:r>
    </w:p>
    <w:p w:rsidR="00BC1C51" w:rsidRDefault="00BC1C51"/>
    <w:sectPr w:rsidR="00BC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6E"/>
    <w:rsid w:val="00AE3395"/>
    <w:rsid w:val="00BC1C51"/>
    <w:rsid w:val="00BC3805"/>
    <w:rsid w:val="00C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7D4"/>
  <w15:chartTrackingRefBased/>
  <w15:docId w15:val="{02B6046A-FF9C-4B2A-AE88-59778B37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4</cp:revision>
  <dcterms:created xsi:type="dcterms:W3CDTF">2025-04-18T07:53:00Z</dcterms:created>
  <dcterms:modified xsi:type="dcterms:W3CDTF">2025-04-18T08:02:00Z</dcterms:modified>
</cp:coreProperties>
</file>