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1C117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1796C7E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A43EF26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3B3A4252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450F2280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0AB52C0" w14:textId="77777777" w:rsidR="0095589A" w:rsidRPr="00801030" w:rsidRDefault="0095589A" w:rsidP="0095589A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792902D" w14:textId="2D332260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0721">
        <w:rPr>
          <w:rFonts w:ascii="Times New Roman" w:hAnsi="Times New Roman"/>
          <w:b/>
          <w:bCs/>
          <w:sz w:val="28"/>
          <w:szCs w:val="28"/>
        </w:rPr>
        <w:t>Департамент анализа данных</w:t>
      </w:r>
      <w:r w:rsidR="000A0721" w:rsidRPr="000A0721">
        <w:rPr>
          <w:rFonts w:ascii="Times New Roman" w:hAnsi="Times New Roman"/>
          <w:b/>
          <w:bCs/>
          <w:sz w:val="28"/>
          <w:szCs w:val="28"/>
        </w:rPr>
        <w:t xml:space="preserve"> и машинного обучения</w:t>
      </w:r>
    </w:p>
    <w:p w14:paraId="1DBA8628" w14:textId="50F3C12F" w:rsidR="00D07574" w:rsidRPr="000A0721" w:rsidRDefault="00D07574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4CB1F513" w14:textId="77777777" w:rsidR="0095589A" w:rsidRPr="000A0721" w:rsidRDefault="0095589A" w:rsidP="00DB45A1">
      <w:pPr>
        <w:rPr>
          <w:sz w:val="28"/>
          <w:szCs w:val="28"/>
        </w:rPr>
      </w:pPr>
    </w:p>
    <w:p w14:paraId="6213B4F0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114FA1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1828914F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675B318E" w14:textId="77777777" w:rsidR="0095589A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3088F4B8" w14:textId="77777777" w:rsidR="0095589A" w:rsidRPr="00801030" w:rsidRDefault="0095589A" w:rsidP="0095589A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11211269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CBF846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005CC2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F37BAF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DCB021" w14:textId="77777777" w:rsidR="00E0565B" w:rsidRPr="00D07574" w:rsidRDefault="00E0565B" w:rsidP="0095589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85DCDBC" w14:textId="77777777" w:rsidR="00F83488" w:rsidRPr="00D07574" w:rsidRDefault="00911B26" w:rsidP="00F834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7574">
        <w:rPr>
          <w:rFonts w:ascii="Times New Roman" w:hAnsi="Times New Roman"/>
          <w:b/>
          <w:sz w:val="32"/>
          <w:szCs w:val="32"/>
        </w:rPr>
        <w:t>Н.А. Андриянов</w:t>
      </w:r>
    </w:p>
    <w:p w14:paraId="51AA86C7" w14:textId="77777777" w:rsidR="0095589A" w:rsidRPr="000A0721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016633" w14:textId="77777777" w:rsidR="0095589A" w:rsidRPr="000A0721" w:rsidRDefault="00BD5CF3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>Программа</w:t>
      </w:r>
      <w:r w:rsidR="000A0721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E0565B" w:rsidRPr="000A0721">
        <w:rPr>
          <w:rFonts w:ascii="Times New Roman" w:hAnsi="Times New Roman"/>
          <w:b/>
          <w:caps/>
          <w:sz w:val="28"/>
          <w:szCs w:val="28"/>
        </w:rPr>
        <w:t xml:space="preserve">научно-исследовательской работы </w:t>
      </w:r>
      <w:r w:rsidR="00DD064C" w:rsidRPr="000A0721">
        <w:rPr>
          <w:rFonts w:ascii="Times New Roman" w:hAnsi="Times New Roman"/>
          <w:b/>
          <w:caps/>
          <w:sz w:val="28"/>
          <w:szCs w:val="28"/>
        </w:rPr>
        <w:br/>
      </w:r>
    </w:p>
    <w:p w14:paraId="4EBA6734" w14:textId="77777777" w:rsidR="006B739D" w:rsidRDefault="006B739D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01603F7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7A2FEE9" w14:textId="5866DE4C" w:rsidR="00E0565B" w:rsidRPr="00E0565B" w:rsidRDefault="00E0565B" w:rsidP="00D07574">
      <w:pPr>
        <w:ind w:right="-510"/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Pr="00E0565B">
        <w:rPr>
          <w:rFonts w:ascii="Times New Roman" w:hAnsi="Times New Roman" w:cs="Times New Roman"/>
          <w:sz w:val="28"/>
          <w:szCs w:val="28"/>
        </w:rPr>
        <w:t>0</w:t>
      </w:r>
      <w:r w:rsidR="00911B26">
        <w:rPr>
          <w:rFonts w:ascii="Times New Roman" w:hAnsi="Times New Roman" w:cs="Times New Roman"/>
          <w:sz w:val="28"/>
          <w:szCs w:val="28"/>
        </w:rPr>
        <w:t>1</w:t>
      </w:r>
      <w:r w:rsidRPr="00E0565B">
        <w:rPr>
          <w:rFonts w:ascii="Times New Roman" w:hAnsi="Times New Roman" w:cs="Times New Roman"/>
          <w:sz w:val="28"/>
          <w:szCs w:val="28"/>
        </w:rPr>
        <w:t>.04.0</w:t>
      </w:r>
      <w:r w:rsidR="00911B26">
        <w:rPr>
          <w:rFonts w:ascii="Times New Roman" w:hAnsi="Times New Roman" w:cs="Times New Roman"/>
          <w:sz w:val="28"/>
          <w:szCs w:val="28"/>
        </w:rPr>
        <w:t>2</w:t>
      </w:r>
      <w:r w:rsidR="00D07574">
        <w:rPr>
          <w:rFonts w:ascii="Times New Roman" w:hAnsi="Times New Roman" w:cs="Times New Roman"/>
          <w:sz w:val="28"/>
          <w:szCs w:val="28"/>
        </w:rPr>
        <w:t>-</w:t>
      </w:r>
      <w:r w:rsidRPr="00E0565B">
        <w:rPr>
          <w:rFonts w:ascii="Times New Roman" w:hAnsi="Times New Roman" w:cs="Times New Roman"/>
          <w:sz w:val="28"/>
          <w:szCs w:val="28"/>
        </w:rPr>
        <w:t xml:space="preserve">Прикладная </w:t>
      </w:r>
      <w:r w:rsidR="00911B26">
        <w:rPr>
          <w:rFonts w:ascii="Times New Roman" w:hAnsi="Times New Roman" w:cs="Times New Roman"/>
          <w:sz w:val="28"/>
          <w:szCs w:val="28"/>
        </w:rPr>
        <w:t xml:space="preserve">математика и </w:t>
      </w:r>
      <w:r w:rsidR="00D07574">
        <w:rPr>
          <w:rFonts w:ascii="Times New Roman" w:hAnsi="Times New Roman" w:cs="Times New Roman"/>
          <w:sz w:val="28"/>
          <w:szCs w:val="28"/>
        </w:rPr>
        <w:t>информатика</w:t>
      </w:r>
    </w:p>
    <w:p w14:paraId="531A04DD" w14:textId="71D93EC6" w:rsidR="00E0565B" w:rsidRPr="00E0565B" w:rsidRDefault="00E0565B" w:rsidP="00E0565B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="00D07574">
        <w:rPr>
          <w:rFonts w:ascii="Times New Roman" w:hAnsi="Times New Roman" w:cs="Times New Roman"/>
          <w:b/>
          <w:sz w:val="28"/>
          <w:szCs w:val="28"/>
        </w:rPr>
        <w:t>:</w:t>
      </w:r>
      <w:r w:rsidRPr="00E05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65B">
        <w:rPr>
          <w:rFonts w:ascii="Times New Roman" w:hAnsi="Times New Roman" w:cs="Times New Roman"/>
          <w:sz w:val="28"/>
          <w:szCs w:val="28"/>
        </w:rPr>
        <w:t>«</w:t>
      </w:r>
      <w:r w:rsidR="00911B26">
        <w:rPr>
          <w:rFonts w:ascii="Times New Roman" w:hAnsi="Times New Roman" w:cs="Times New Roman"/>
          <w:sz w:val="28"/>
          <w:szCs w:val="28"/>
        </w:rPr>
        <w:t>Компьютерное зрение</w:t>
      </w:r>
      <w:r w:rsidRPr="00E0565B">
        <w:rPr>
          <w:rFonts w:ascii="Times New Roman" w:hAnsi="Times New Roman" w:cs="Times New Roman"/>
          <w:sz w:val="28"/>
          <w:szCs w:val="28"/>
        </w:rPr>
        <w:t>»</w:t>
      </w:r>
    </w:p>
    <w:p w14:paraId="2839726C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EE74E6F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AB8D0D0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F2FA942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27D1FD1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53A82C6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0B7A458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028A993" w14:textId="77777777" w:rsidR="00DD4E27" w:rsidRPr="000A0721" w:rsidRDefault="0095589A" w:rsidP="0076521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5A9">
        <w:rPr>
          <w:rFonts w:ascii="Times New Roman" w:hAnsi="Times New Roman"/>
          <w:b/>
          <w:sz w:val="32"/>
          <w:szCs w:val="32"/>
        </w:rPr>
        <w:t>Москва – 20</w:t>
      </w:r>
      <w:r w:rsidR="00B13BC2">
        <w:rPr>
          <w:rFonts w:ascii="Times New Roman" w:hAnsi="Times New Roman"/>
          <w:b/>
          <w:sz w:val="32"/>
          <w:szCs w:val="32"/>
        </w:rPr>
        <w:t>2</w:t>
      </w:r>
      <w:r w:rsidR="00911B26">
        <w:rPr>
          <w:rFonts w:ascii="Times New Roman" w:hAnsi="Times New Roman"/>
          <w:b/>
          <w:sz w:val="32"/>
          <w:szCs w:val="32"/>
        </w:rPr>
        <w:t>2</w:t>
      </w:r>
    </w:p>
    <w:p w14:paraId="0BDA383D" w14:textId="2D32DA03" w:rsidR="00765217" w:rsidRPr="006955A9" w:rsidRDefault="00911CC5" w:rsidP="00293BE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4DAC387A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2FF82A0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F4319F3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4C4779B6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6D150D76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BB2599B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2AF15164" w14:textId="77777777" w:rsidR="00D07574" w:rsidRDefault="00D07574" w:rsidP="00D075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0721"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14:paraId="681B77D9" w14:textId="06CC2427" w:rsidR="00CA4FB7" w:rsidRPr="00DB45A1" w:rsidRDefault="00D07574" w:rsidP="00D07574"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32754B49" w14:textId="77777777" w:rsidR="00293BE1" w:rsidRDefault="006A23BA" w:rsidP="006955A9">
      <w:pPr>
        <w:spacing w:after="0" w:line="360" w:lineRule="auto"/>
        <w:ind w:left="5131" w:right="284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</w:t>
      </w:r>
      <w:r w:rsidR="003D1B2F">
        <w:rPr>
          <w:rFonts w:ascii="Times New Roman" w:hAnsi="Times New Roman"/>
          <w:b/>
          <w:caps/>
          <w:sz w:val="28"/>
          <w:szCs w:val="28"/>
        </w:rPr>
        <w:t xml:space="preserve">   </w:t>
      </w:r>
    </w:p>
    <w:p w14:paraId="00D1B09A" w14:textId="5A3F8243" w:rsidR="00CA4FB7" w:rsidRPr="003D1B2F" w:rsidRDefault="00293BE1" w:rsidP="006955A9">
      <w:pPr>
        <w:spacing w:after="0" w:line="360" w:lineRule="auto"/>
        <w:ind w:left="5131" w:right="284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</w:t>
      </w:r>
      <w:r w:rsidR="00CA4FB7" w:rsidRPr="003D1B2F">
        <w:rPr>
          <w:rFonts w:ascii="Times New Roman" w:hAnsi="Times New Roman"/>
          <w:caps/>
          <w:sz w:val="28"/>
          <w:szCs w:val="28"/>
        </w:rPr>
        <w:t>утверждаю</w:t>
      </w:r>
    </w:p>
    <w:p w14:paraId="0770C596" w14:textId="77777777" w:rsidR="00D841D4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41D4" w:rsidRPr="003911B7">
        <w:rPr>
          <w:rFonts w:ascii="Times New Roman" w:hAnsi="Times New Roman"/>
          <w:sz w:val="28"/>
          <w:szCs w:val="28"/>
        </w:rPr>
        <w:t xml:space="preserve">Проректор по </w:t>
      </w:r>
      <w:r w:rsidR="0048107C">
        <w:rPr>
          <w:rFonts w:ascii="Times New Roman" w:hAnsi="Times New Roman"/>
          <w:sz w:val="28"/>
          <w:szCs w:val="28"/>
        </w:rPr>
        <w:t>учебной</w:t>
      </w:r>
    </w:p>
    <w:p w14:paraId="0C58C378" w14:textId="77777777" w:rsidR="0048107C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107C">
        <w:rPr>
          <w:rFonts w:ascii="Times New Roman" w:hAnsi="Times New Roman"/>
          <w:sz w:val="28"/>
          <w:szCs w:val="28"/>
        </w:rPr>
        <w:t>и методической работе</w:t>
      </w:r>
    </w:p>
    <w:p w14:paraId="444F8582" w14:textId="5E6E0954" w:rsidR="00D841D4" w:rsidRDefault="003D1B2F" w:rsidP="00FC31F0">
      <w:pPr>
        <w:spacing w:after="0" w:line="360" w:lineRule="auto"/>
        <w:ind w:left="5131" w:righ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0757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D4" w:rsidRPr="00801030">
        <w:rPr>
          <w:rFonts w:ascii="Times New Roman" w:hAnsi="Times New Roman"/>
          <w:sz w:val="28"/>
          <w:szCs w:val="28"/>
        </w:rPr>
        <w:t>__</w:t>
      </w:r>
      <w:r w:rsidR="00D841D4">
        <w:rPr>
          <w:rFonts w:ascii="Times New Roman" w:hAnsi="Times New Roman"/>
          <w:sz w:val="28"/>
          <w:szCs w:val="28"/>
        </w:rPr>
        <w:t>________ Е.А. Каменева</w:t>
      </w:r>
    </w:p>
    <w:p w14:paraId="39C1A32E" w14:textId="3C9B49D5" w:rsidR="00FC31F0" w:rsidRPr="00FC31F0" w:rsidRDefault="0044215A" w:rsidP="00FC31F0">
      <w:pPr>
        <w:spacing w:after="0" w:line="360" w:lineRule="auto"/>
        <w:ind w:left="5131" w:righ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1495E">
        <w:rPr>
          <w:rFonts w:ascii="Times New Roman" w:hAnsi="Times New Roman"/>
          <w:sz w:val="28"/>
          <w:szCs w:val="28"/>
        </w:rPr>
        <w:t xml:space="preserve"> </w:t>
      </w:r>
      <w:r w:rsidR="001E1ADC">
        <w:rPr>
          <w:rFonts w:ascii="Times New Roman" w:hAnsi="Times New Roman"/>
          <w:sz w:val="28"/>
          <w:szCs w:val="28"/>
        </w:rPr>
        <w:t>24.05.</w:t>
      </w:r>
      <w:bookmarkStart w:id="0" w:name="_GoBack"/>
      <w:bookmarkEnd w:id="0"/>
      <w:r w:rsidR="00D07574">
        <w:rPr>
          <w:rFonts w:ascii="Times New Roman" w:hAnsi="Times New Roman"/>
          <w:sz w:val="28"/>
          <w:szCs w:val="28"/>
        </w:rPr>
        <w:t>2022</w:t>
      </w:r>
      <w:r w:rsidR="00EB3DAE">
        <w:rPr>
          <w:rFonts w:ascii="Times New Roman" w:hAnsi="Times New Roman"/>
          <w:sz w:val="28"/>
          <w:szCs w:val="28"/>
        </w:rPr>
        <w:t xml:space="preserve"> г.</w:t>
      </w:r>
    </w:p>
    <w:p w14:paraId="549E00DD" w14:textId="77777777" w:rsidR="001220C4" w:rsidRPr="00801030" w:rsidRDefault="001220C4" w:rsidP="001220C4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4C94005E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C5ED3D" w14:textId="77777777" w:rsidR="00293BE1" w:rsidRDefault="00293BE1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1" w:name="_Hlk87005333"/>
    </w:p>
    <w:p w14:paraId="64DEE712" w14:textId="2C9CCF35" w:rsidR="006955A9" w:rsidRPr="00D07574" w:rsidRDefault="00911B26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7574">
        <w:rPr>
          <w:rFonts w:ascii="Times New Roman" w:hAnsi="Times New Roman"/>
          <w:b/>
          <w:sz w:val="32"/>
          <w:szCs w:val="32"/>
        </w:rPr>
        <w:t>Н.А. Андриянов</w:t>
      </w:r>
    </w:p>
    <w:bookmarkEnd w:id="1"/>
    <w:p w14:paraId="054D6605" w14:textId="7F23D303" w:rsidR="00293BE1" w:rsidRDefault="00293BE1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C148A87" w14:textId="7DA385B5" w:rsidR="004D6A88" w:rsidRPr="000A0721" w:rsidRDefault="00E0565B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  <w:r w:rsidR="004D6A88" w:rsidRPr="000A0721"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14:paraId="117C6186" w14:textId="77777777" w:rsidR="00293BE1" w:rsidRDefault="00293BE1" w:rsidP="00D07574">
      <w:pPr>
        <w:ind w:right="-510"/>
        <w:rPr>
          <w:rFonts w:ascii="Times New Roman" w:hAnsi="Times New Roman" w:cs="Times New Roman"/>
          <w:b/>
          <w:sz w:val="28"/>
          <w:szCs w:val="28"/>
        </w:rPr>
      </w:pPr>
    </w:p>
    <w:p w14:paraId="16AC3637" w14:textId="21D8B3F4" w:rsidR="00D07574" w:rsidRPr="00E0565B" w:rsidRDefault="00D07574" w:rsidP="00D07574">
      <w:pPr>
        <w:ind w:right="-510"/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Pr="00E0565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0565B">
        <w:rPr>
          <w:rFonts w:ascii="Times New Roman" w:hAnsi="Times New Roman" w:cs="Times New Roman"/>
          <w:sz w:val="28"/>
          <w:szCs w:val="28"/>
        </w:rPr>
        <w:t>.04.0</w:t>
      </w:r>
      <w:r>
        <w:rPr>
          <w:rFonts w:ascii="Times New Roman" w:hAnsi="Times New Roman" w:cs="Times New Roman"/>
          <w:sz w:val="28"/>
          <w:szCs w:val="28"/>
        </w:rPr>
        <w:t>2-</w:t>
      </w:r>
      <w:r w:rsidRPr="00E0565B">
        <w:rPr>
          <w:rFonts w:ascii="Times New Roman" w:hAnsi="Times New Roman" w:cs="Times New Roman"/>
          <w:sz w:val="28"/>
          <w:szCs w:val="28"/>
        </w:rPr>
        <w:t xml:space="preserve">Прикладная </w:t>
      </w:r>
      <w:r>
        <w:rPr>
          <w:rFonts w:ascii="Times New Roman" w:hAnsi="Times New Roman" w:cs="Times New Roman"/>
          <w:sz w:val="28"/>
          <w:szCs w:val="28"/>
        </w:rPr>
        <w:t>математика и информатика</w:t>
      </w:r>
    </w:p>
    <w:p w14:paraId="67A8A39C" w14:textId="77777777" w:rsidR="00D07574" w:rsidRPr="00E0565B" w:rsidRDefault="00D07574" w:rsidP="00D07574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05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6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Компьютерное зрение</w:t>
      </w:r>
      <w:r w:rsidRPr="00E0565B">
        <w:rPr>
          <w:rFonts w:ascii="Times New Roman" w:hAnsi="Times New Roman" w:cs="Times New Roman"/>
          <w:sz w:val="28"/>
          <w:szCs w:val="28"/>
        </w:rPr>
        <w:t>»</w:t>
      </w:r>
    </w:p>
    <w:p w14:paraId="2B6AD45D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C61B593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B7F8E50" w14:textId="7777777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 w:rsidRPr="00293BE1"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37835899" w14:textId="378941DC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>(</w:t>
      </w:r>
      <w:r w:rsidR="002A36F7">
        <w:rPr>
          <w:rFonts w:ascii="Times New Roman" w:hAnsi="Times New Roman" w:cs="Times New Roman"/>
          <w:i/>
          <w:sz w:val="26"/>
          <w:szCs w:val="26"/>
        </w:rPr>
        <w:t>протокол №21 от 1</w:t>
      </w:r>
      <w:r w:rsidR="004232C3" w:rsidRPr="002552FC">
        <w:rPr>
          <w:rFonts w:ascii="Times New Roman" w:hAnsi="Times New Roman" w:cs="Times New Roman"/>
          <w:i/>
          <w:sz w:val="26"/>
          <w:szCs w:val="26"/>
        </w:rPr>
        <w:t>7</w:t>
      </w:r>
      <w:r w:rsidR="002A36F7">
        <w:rPr>
          <w:rFonts w:ascii="Times New Roman" w:hAnsi="Times New Roman" w:cs="Times New Roman"/>
          <w:i/>
          <w:sz w:val="26"/>
          <w:szCs w:val="26"/>
        </w:rPr>
        <w:t>.05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>.2022 г</w:t>
      </w:r>
      <w:r w:rsidRPr="00293BE1">
        <w:rPr>
          <w:rFonts w:ascii="Times New Roman" w:hAnsi="Times New Roman" w:cs="Times New Roman"/>
          <w:i/>
          <w:sz w:val="26"/>
          <w:szCs w:val="26"/>
        </w:rPr>
        <w:t>.)</w:t>
      </w:r>
    </w:p>
    <w:p w14:paraId="44EAAEA3" w14:textId="7777777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A3A80DF" w14:textId="77777777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14:paraId="078D2B5E" w14:textId="48ABC1DE" w:rsidR="005642B0" w:rsidRPr="00293BE1" w:rsidRDefault="00A4110C" w:rsidP="00293BE1">
      <w:pPr>
        <w:pStyle w:val="aff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293BE1">
        <w:rPr>
          <w:rFonts w:ascii="Times New Roman" w:hAnsi="Times New Roman" w:cs="Times New Roman"/>
          <w:bCs/>
          <w:i/>
          <w:sz w:val="26"/>
          <w:szCs w:val="26"/>
        </w:rPr>
        <w:t>Департамент</w:t>
      </w:r>
      <w:r w:rsidR="00911B26" w:rsidRPr="00293BE1">
        <w:rPr>
          <w:rFonts w:ascii="Times New Roman" w:hAnsi="Times New Roman" w:cs="Times New Roman"/>
          <w:bCs/>
          <w:i/>
          <w:sz w:val="26"/>
          <w:szCs w:val="26"/>
        </w:rPr>
        <w:t>а</w:t>
      </w:r>
      <w:r w:rsidRPr="00293BE1">
        <w:rPr>
          <w:rFonts w:ascii="Times New Roman" w:hAnsi="Times New Roman" w:cs="Times New Roman"/>
          <w:bCs/>
          <w:i/>
          <w:sz w:val="26"/>
          <w:szCs w:val="26"/>
        </w:rPr>
        <w:t xml:space="preserve"> анализа данных и машинного обучения</w:t>
      </w:r>
    </w:p>
    <w:p w14:paraId="4DC57716" w14:textId="6DF980EC" w:rsidR="00A4110C" w:rsidRPr="00293BE1" w:rsidRDefault="00A4110C" w:rsidP="00293BE1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BE1">
        <w:rPr>
          <w:rFonts w:ascii="Times New Roman" w:hAnsi="Times New Roman" w:cs="Times New Roman"/>
          <w:i/>
          <w:sz w:val="26"/>
          <w:szCs w:val="26"/>
        </w:rPr>
        <w:t>(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 xml:space="preserve">протокол </w:t>
      </w:r>
      <w:r w:rsidR="002A36F7" w:rsidRPr="008A6AF1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="002A36F7" w:rsidRPr="008A6AF1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="002A36F7" w:rsidRPr="008A6AF1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="002A36F7" w:rsidRPr="008A6AF1">
        <w:rPr>
          <w:rFonts w:ascii="Times New Roman" w:hAnsi="Times New Roman" w:cs="Times New Roman"/>
          <w:i/>
          <w:sz w:val="26"/>
          <w:szCs w:val="26"/>
        </w:rPr>
        <w:t>.</w:t>
      </w:r>
      <w:r w:rsidR="002A36F7">
        <w:rPr>
          <w:rFonts w:ascii="Times New Roman" w:hAnsi="Times New Roman" w:cs="Times New Roman"/>
          <w:i/>
          <w:sz w:val="26"/>
          <w:szCs w:val="26"/>
        </w:rPr>
        <w:t>)</w:t>
      </w:r>
    </w:p>
    <w:p w14:paraId="24733AF5" w14:textId="77777777" w:rsidR="00293BE1" w:rsidRDefault="00293BE1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7687A765" w14:textId="6F3A2390" w:rsidR="00CA4FB7" w:rsidRPr="003D1B2F" w:rsidRDefault="00CA5DE1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1B2F">
        <w:rPr>
          <w:rFonts w:ascii="Times New Roman" w:hAnsi="Times New Roman"/>
          <w:b/>
          <w:sz w:val="28"/>
          <w:szCs w:val="28"/>
        </w:rPr>
        <w:t>Москва – 20</w:t>
      </w:r>
      <w:r w:rsidR="00B13BC2" w:rsidRPr="003D1B2F">
        <w:rPr>
          <w:rFonts w:ascii="Times New Roman" w:hAnsi="Times New Roman"/>
          <w:b/>
          <w:sz w:val="28"/>
          <w:szCs w:val="28"/>
        </w:rPr>
        <w:t>2</w:t>
      </w:r>
      <w:r w:rsidR="00911B26">
        <w:rPr>
          <w:rFonts w:ascii="Times New Roman" w:hAnsi="Times New Roman"/>
          <w:b/>
          <w:sz w:val="28"/>
          <w:szCs w:val="28"/>
        </w:rPr>
        <w:t>2</w:t>
      </w:r>
    </w:p>
    <w:p w14:paraId="4D2DBDDC" w14:textId="77777777" w:rsidR="00CA4FB7" w:rsidRDefault="005E45A2" w:rsidP="004001C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CA4FB7" w:rsidRPr="00FE656C">
        <w:rPr>
          <w:rFonts w:ascii="Times New Roman" w:hAnsi="Times New Roman"/>
          <w:b/>
          <w:sz w:val="24"/>
          <w:szCs w:val="26"/>
        </w:rPr>
        <w:lastRenderedPageBreak/>
        <w:tab/>
      </w:r>
      <w:r w:rsidR="00CA4FB7" w:rsidRPr="00FE656C">
        <w:rPr>
          <w:rFonts w:ascii="Times New Roman" w:hAnsi="Times New Roman"/>
          <w:b/>
          <w:sz w:val="26"/>
          <w:szCs w:val="26"/>
        </w:rPr>
        <w:t>Рецензент:</w:t>
      </w:r>
      <w:r w:rsidR="00CA4FB7" w:rsidRPr="00FE656C">
        <w:rPr>
          <w:rFonts w:ascii="Times New Roman" w:hAnsi="Times New Roman"/>
          <w:sz w:val="26"/>
          <w:szCs w:val="26"/>
        </w:rPr>
        <w:tab/>
        <w:t xml:space="preserve"> </w:t>
      </w:r>
      <w:r w:rsidR="00911B26" w:rsidRPr="00BF3685">
        <w:rPr>
          <w:rFonts w:ascii="Times New Roman" w:hAnsi="Times New Roman"/>
          <w:sz w:val="26"/>
          <w:szCs w:val="26"/>
        </w:rPr>
        <w:t>Хасаншин И. Я</w:t>
      </w:r>
      <w:r w:rsidR="00911CC5" w:rsidRPr="00BF3685">
        <w:rPr>
          <w:rFonts w:ascii="Times New Roman" w:hAnsi="Times New Roman"/>
          <w:sz w:val="26"/>
          <w:szCs w:val="26"/>
        </w:rPr>
        <w:t>.</w:t>
      </w:r>
      <w:r w:rsidR="00CA4FB7" w:rsidRPr="00BF3685">
        <w:rPr>
          <w:rFonts w:ascii="Times New Roman" w:hAnsi="Times New Roman"/>
          <w:sz w:val="26"/>
          <w:szCs w:val="26"/>
        </w:rPr>
        <w:t xml:space="preserve">, </w:t>
      </w:r>
      <w:r w:rsidR="004001CF" w:rsidRPr="00BF3685">
        <w:rPr>
          <w:rFonts w:ascii="Times New Roman" w:hAnsi="Times New Roman"/>
          <w:sz w:val="26"/>
          <w:szCs w:val="26"/>
        </w:rPr>
        <w:t xml:space="preserve">к.т.н., </w:t>
      </w:r>
      <w:r w:rsidR="001916AB" w:rsidRPr="00BF3685">
        <w:rPr>
          <w:rFonts w:ascii="Times New Roman" w:hAnsi="Times New Roman"/>
          <w:sz w:val="26"/>
          <w:szCs w:val="26"/>
        </w:rPr>
        <w:t>доцент Департамента анализа данных</w:t>
      </w:r>
      <w:r w:rsidR="00911CC5" w:rsidRPr="00BF3685">
        <w:rPr>
          <w:rFonts w:ascii="Times New Roman" w:hAnsi="Times New Roman"/>
          <w:sz w:val="26"/>
          <w:szCs w:val="26"/>
        </w:rPr>
        <w:t xml:space="preserve"> и машинного обучения</w:t>
      </w:r>
      <w:r w:rsidR="00A4110C" w:rsidRPr="00BF3685">
        <w:rPr>
          <w:rFonts w:ascii="Times New Roman" w:hAnsi="Times New Roman"/>
          <w:sz w:val="26"/>
          <w:szCs w:val="26"/>
        </w:rPr>
        <w:t xml:space="preserve"> Факультета информационных технологий и анализа больших данных</w:t>
      </w:r>
    </w:p>
    <w:p w14:paraId="6ED9779D" w14:textId="77777777" w:rsidR="0095589A" w:rsidRPr="00A40982" w:rsidRDefault="0095589A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14:paraId="27CEA1F2" w14:textId="77777777" w:rsidR="00A22CD2" w:rsidRDefault="00911B26" w:rsidP="0095589A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Андриянов Н.А.</w:t>
      </w:r>
    </w:p>
    <w:p w14:paraId="3D278792" w14:textId="3FE56020" w:rsidR="00CA4FB7" w:rsidRPr="00F63323" w:rsidRDefault="00A22CD2" w:rsidP="00E056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3323">
        <w:rPr>
          <w:rFonts w:ascii="Times New Roman" w:hAnsi="Times New Roman"/>
          <w:b/>
          <w:sz w:val="24"/>
          <w:szCs w:val="24"/>
        </w:rPr>
        <w:tab/>
      </w:r>
      <w:r w:rsidR="00E0565B" w:rsidRPr="00F63323">
        <w:rPr>
          <w:rFonts w:ascii="Times New Roman" w:eastAsia="TimesNewRomanPSMT" w:hAnsi="Times New Roman" w:cs="Times New Roman"/>
          <w:b/>
          <w:sz w:val="24"/>
          <w:szCs w:val="24"/>
        </w:rPr>
        <w:t>Программа научно-исследовательской работы</w:t>
      </w:r>
      <w:r w:rsidR="00E0565B" w:rsidRPr="00F63323">
        <w:rPr>
          <w:sz w:val="24"/>
          <w:szCs w:val="24"/>
        </w:rPr>
        <w:t xml:space="preserve"> </w:t>
      </w:r>
      <w:r w:rsidR="00E0565B" w:rsidRPr="00F63323">
        <w:rPr>
          <w:rFonts w:ascii="Times New Roman" w:hAnsi="Times New Roman"/>
          <w:sz w:val="24"/>
          <w:szCs w:val="24"/>
        </w:rPr>
        <w:t xml:space="preserve">для студентов, обучающихся по направлению </w:t>
      </w:r>
      <w:r w:rsidR="004D6A88" w:rsidRPr="00F63323">
        <w:rPr>
          <w:rFonts w:ascii="Times New Roman" w:hAnsi="Times New Roman"/>
          <w:sz w:val="24"/>
          <w:szCs w:val="24"/>
        </w:rPr>
        <w:t xml:space="preserve">подготовки </w:t>
      </w:r>
      <w:r w:rsidR="00E0565B" w:rsidRPr="00F63323">
        <w:rPr>
          <w:rFonts w:ascii="Times New Roman" w:hAnsi="Times New Roman"/>
          <w:sz w:val="24"/>
          <w:szCs w:val="24"/>
        </w:rPr>
        <w:t>0</w:t>
      </w:r>
      <w:r w:rsidR="00911B26">
        <w:rPr>
          <w:rFonts w:ascii="Times New Roman" w:hAnsi="Times New Roman"/>
          <w:sz w:val="24"/>
          <w:szCs w:val="24"/>
        </w:rPr>
        <w:t>1</w:t>
      </w:r>
      <w:r w:rsidR="00E0565B" w:rsidRPr="00F63323">
        <w:rPr>
          <w:rFonts w:ascii="Times New Roman" w:hAnsi="Times New Roman"/>
          <w:sz w:val="24"/>
          <w:szCs w:val="24"/>
        </w:rPr>
        <w:t>.04.0</w:t>
      </w:r>
      <w:r w:rsidR="00911B26">
        <w:rPr>
          <w:rFonts w:ascii="Times New Roman" w:hAnsi="Times New Roman"/>
          <w:sz w:val="24"/>
          <w:szCs w:val="24"/>
        </w:rPr>
        <w:t>2</w:t>
      </w:r>
      <w:r w:rsidR="00D07574">
        <w:rPr>
          <w:rFonts w:ascii="Times New Roman" w:hAnsi="Times New Roman"/>
          <w:sz w:val="24"/>
          <w:szCs w:val="24"/>
        </w:rPr>
        <w:t>-</w:t>
      </w:r>
      <w:r w:rsidR="00E0565B" w:rsidRPr="00F63323">
        <w:rPr>
          <w:rFonts w:ascii="Times New Roman" w:hAnsi="Times New Roman"/>
          <w:sz w:val="24"/>
          <w:szCs w:val="24"/>
        </w:rPr>
        <w:t xml:space="preserve">Прикладная </w:t>
      </w:r>
      <w:r w:rsidR="00911B26">
        <w:rPr>
          <w:rFonts w:ascii="Times New Roman" w:hAnsi="Times New Roman"/>
          <w:sz w:val="24"/>
          <w:szCs w:val="24"/>
        </w:rPr>
        <w:t xml:space="preserve">математика и </w:t>
      </w:r>
      <w:r w:rsidR="00D07574">
        <w:rPr>
          <w:rFonts w:ascii="Times New Roman" w:hAnsi="Times New Roman"/>
          <w:sz w:val="24"/>
          <w:szCs w:val="24"/>
        </w:rPr>
        <w:t>информатика, Н</w:t>
      </w:r>
      <w:r w:rsidR="00E0565B" w:rsidRPr="00F63323">
        <w:rPr>
          <w:rFonts w:ascii="Times New Roman" w:hAnsi="Times New Roman"/>
          <w:sz w:val="24"/>
          <w:szCs w:val="24"/>
        </w:rPr>
        <w:t xml:space="preserve">аправленность </w:t>
      </w:r>
      <w:r w:rsidR="004D6A88" w:rsidRPr="00F63323">
        <w:rPr>
          <w:rFonts w:ascii="Times New Roman" w:hAnsi="Times New Roman"/>
          <w:sz w:val="24"/>
          <w:szCs w:val="24"/>
        </w:rPr>
        <w:t>программы</w:t>
      </w:r>
      <w:r w:rsidR="00D07574">
        <w:rPr>
          <w:rFonts w:ascii="Times New Roman" w:hAnsi="Times New Roman"/>
          <w:sz w:val="24"/>
          <w:szCs w:val="24"/>
        </w:rPr>
        <w:t>:</w:t>
      </w:r>
      <w:r w:rsidR="004D6A88" w:rsidRPr="00F63323">
        <w:rPr>
          <w:rFonts w:ascii="Times New Roman" w:hAnsi="Times New Roman"/>
          <w:sz w:val="24"/>
          <w:szCs w:val="24"/>
        </w:rPr>
        <w:t xml:space="preserve"> </w:t>
      </w:r>
      <w:r w:rsidR="00B54269" w:rsidRPr="00F63323">
        <w:rPr>
          <w:rFonts w:ascii="Times New Roman" w:hAnsi="Times New Roman"/>
          <w:sz w:val="24"/>
          <w:szCs w:val="24"/>
        </w:rPr>
        <w:t>«</w:t>
      </w:r>
      <w:r w:rsidR="00911B26">
        <w:rPr>
          <w:rFonts w:ascii="Times New Roman" w:hAnsi="Times New Roman"/>
          <w:sz w:val="24"/>
          <w:szCs w:val="24"/>
        </w:rPr>
        <w:t>Компьютерное зрение</w:t>
      </w:r>
      <w:r w:rsidR="00B54269" w:rsidRPr="00F63323">
        <w:rPr>
          <w:rFonts w:ascii="Times New Roman" w:hAnsi="Times New Roman"/>
          <w:sz w:val="24"/>
          <w:szCs w:val="24"/>
        </w:rPr>
        <w:t>»</w:t>
      </w:r>
      <w:r w:rsidR="0095589A" w:rsidRPr="00F63323">
        <w:rPr>
          <w:rFonts w:ascii="Times New Roman" w:hAnsi="Times New Roman"/>
          <w:sz w:val="24"/>
          <w:szCs w:val="24"/>
        </w:rPr>
        <w:t>.</w:t>
      </w:r>
      <w:r w:rsidR="00CA4FB7" w:rsidRPr="00F63323">
        <w:rPr>
          <w:rFonts w:ascii="Times New Roman" w:hAnsi="Times New Roman"/>
          <w:sz w:val="24"/>
          <w:szCs w:val="24"/>
        </w:rPr>
        <w:t xml:space="preserve"> – М.: Финуниверситет, </w:t>
      </w:r>
      <w:r w:rsidR="0095589A" w:rsidRPr="00F63323">
        <w:rPr>
          <w:rFonts w:ascii="Times New Roman" w:hAnsi="Times New Roman"/>
          <w:sz w:val="24"/>
          <w:szCs w:val="24"/>
        </w:rPr>
        <w:t>Департамент анализа данных</w:t>
      </w:r>
      <w:r w:rsidR="00911CC5" w:rsidRPr="00F63323">
        <w:rPr>
          <w:rFonts w:ascii="Times New Roman" w:hAnsi="Times New Roman"/>
          <w:sz w:val="24"/>
          <w:szCs w:val="24"/>
        </w:rPr>
        <w:t xml:space="preserve"> и машинного обучения</w:t>
      </w:r>
      <w:r w:rsidR="00A40982" w:rsidRPr="00F63323">
        <w:rPr>
          <w:rFonts w:ascii="Times New Roman" w:hAnsi="Times New Roman"/>
          <w:sz w:val="24"/>
          <w:szCs w:val="24"/>
        </w:rPr>
        <w:t xml:space="preserve"> 20</w:t>
      </w:r>
      <w:r w:rsidR="00B13BC2" w:rsidRPr="00F63323">
        <w:rPr>
          <w:rFonts w:ascii="Times New Roman" w:hAnsi="Times New Roman"/>
          <w:sz w:val="24"/>
          <w:szCs w:val="24"/>
        </w:rPr>
        <w:t>2</w:t>
      </w:r>
      <w:r w:rsidR="00911B26">
        <w:rPr>
          <w:rFonts w:ascii="Times New Roman" w:hAnsi="Times New Roman"/>
          <w:sz w:val="24"/>
          <w:szCs w:val="24"/>
        </w:rPr>
        <w:t>2</w:t>
      </w:r>
      <w:r w:rsidR="0095589A" w:rsidRPr="00F63323">
        <w:rPr>
          <w:rFonts w:ascii="Times New Roman" w:hAnsi="Times New Roman"/>
          <w:sz w:val="24"/>
          <w:szCs w:val="24"/>
        </w:rPr>
        <w:t>.</w:t>
      </w:r>
      <w:r w:rsidR="00A40982" w:rsidRPr="00F63323">
        <w:rPr>
          <w:rFonts w:ascii="Times New Roman" w:hAnsi="Times New Roman"/>
          <w:sz w:val="24"/>
          <w:szCs w:val="24"/>
        </w:rPr>
        <w:t xml:space="preserve"> –</w:t>
      </w:r>
      <w:r w:rsidR="0081495E">
        <w:t>18</w:t>
      </w:r>
      <w:r w:rsidRPr="00F63323">
        <w:rPr>
          <w:rFonts w:ascii="Times New Roman" w:hAnsi="Times New Roman"/>
          <w:sz w:val="24"/>
          <w:szCs w:val="24"/>
        </w:rPr>
        <w:t> </w:t>
      </w:r>
      <w:r w:rsidR="00CA4FB7" w:rsidRPr="00F63323">
        <w:rPr>
          <w:rFonts w:ascii="Times New Roman" w:hAnsi="Times New Roman"/>
          <w:sz w:val="24"/>
          <w:szCs w:val="24"/>
        </w:rPr>
        <w:t>с.</w:t>
      </w:r>
    </w:p>
    <w:p w14:paraId="3088D0E5" w14:textId="77777777" w:rsidR="00E0565B" w:rsidRPr="00911B26" w:rsidRDefault="00911B26" w:rsidP="00911B2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6">
        <w:rPr>
          <w:rFonts w:ascii="Times New Roman" w:hAnsi="Times New Roman" w:cs="Times New Roman"/>
          <w:sz w:val="24"/>
          <w:szCs w:val="24"/>
        </w:rPr>
        <w:t xml:space="preserve">Программа включает в себя перечень планируемых результатов освоения образовательной программы с указанием индикаторов их достижения, соотнесенных с планируемыми </w:t>
      </w:r>
      <w:r>
        <w:rPr>
          <w:rFonts w:ascii="Times New Roman" w:hAnsi="Times New Roman" w:cs="Times New Roman"/>
          <w:sz w:val="24"/>
          <w:szCs w:val="24"/>
        </w:rPr>
        <w:t>результатами проведения научно-</w:t>
      </w:r>
      <w:r w:rsidRPr="00911B26">
        <w:rPr>
          <w:rFonts w:ascii="Times New Roman" w:hAnsi="Times New Roman" w:cs="Times New Roman"/>
          <w:sz w:val="24"/>
          <w:szCs w:val="24"/>
        </w:rPr>
        <w:t>исследовательской работы</w:t>
      </w:r>
      <w:r>
        <w:rPr>
          <w:rFonts w:ascii="Times New Roman" w:hAnsi="Times New Roman" w:cs="Times New Roman"/>
          <w:sz w:val="24"/>
          <w:szCs w:val="24"/>
        </w:rPr>
        <w:t xml:space="preserve"> (далее – НИР)</w:t>
      </w:r>
      <w:r w:rsidRPr="00911B26">
        <w:rPr>
          <w:rFonts w:ascii="Times New Roman" w:hAnsi="Times New Roman" w:cs="Times New Roman"/>
          <w:sz w:val="24"/>
          <w:szCs w:val="24"/>
        </w:rPr>
        <w:t>; содержание НИР; учебно-методическое обеспечение для самостоятельной работы обучающихся при проведении НИР; перечень учебной литературы и ресурсов сети «Интернет», необходимых для выполнения НИР; методические указания для обучающихся по выполнению НИР.</w:t>
      </w:r>
    </w:p>
    <w:p w14:paraId="0BC2A767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9CD576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B5EECE" w14:textId="77777777" w:rsidR="00911B26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970DA1" w14:textId="77777777" w:rsidR="00911B26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FF2CD8D" w14:textId="77777777" w:rsidR="00911B26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C481EC" w14:textId="77777777" w:rsidR="00911B26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B92390" w14:textId="77777777" w:rsidR="00911B26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960335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14:paraId="3005F56D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FA52306" w14:textId="77777777" w:rsidR="00CA4FB7" w:rsidRPr="006955A9" w:rsidRDefault="00911B26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Андриянов Никита Андреевич</w:t>
      </w:r>
    </w:p>
    <w:p w14:paraId="2D3D8183" w14:textId="77777777" w:rsidR="00CA4FB7" w:rsidRPr="0081495E" w:rsidRDefault="008308B9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95E">
        <w:rPr>
          <w:rFonts w:ascii="Times New Roman" w:hAnsi="Times New Roman"/>
          <w:b/>
          <w:sz w:val="28"/>
          <w:szCs w:val="28"/>
        </w:rPr>
        <w:tab/>
      </w:r>
      <w:r w:rsidR="00E0565B" w:rsidRPr="0081495E">
        <w:rPr>
          <w:rFonts w:ascii="Times New Roman" w:hAnsi="Times New Roman"/>
          <w:b/>
          <w:sz w:val="28"/>
          <w:szCs w:val="28"/>
        </w:rPr>
        <w:tab/>
        <w:t>Программа научно-исследовательской работы</w:t>
      </w:r>
    </w:p>
    <w:p w14:paraId="2B9E3A76" w14:textId="77777777" w:rsidR="00824A0D" w:rsidRPr="0081495E" w:rsidRDefault="00824A0D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35795C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E7DBCFA" w14:textId="77777777" w:rsidR="00CA4FB7" w:rsidRPr="00C97426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 w:rsidRPr="00C97426">
        <w:rPr>
          <w:rFonts w:ascii="Times New Roman" w:hAnsi="Times New Roman"/>
          <w:sz w:val="26"/>
          <w:szCs w:val="26"/>
        </w:rPr>
        <w:t xml:space="preserve">Компьютерный набор и верстка </w:t>
      </w:r>
      <w:r w:rsidR="00911B26">
        <w:rPr>
          <w:rFonts w:ascii="Times New Roman" w:hAnsi="Times New Roman"/>
          <w:sz w:val="26"/>
          <w:szCs w:val="26"/>
        </w:rPr>
        <w:t>Н</w:t>
      </w:r>
      <w:r w:rsidR="005E45A2">
        <w:rPr>
          <w:rFonts w:ascii="Times New Roman" w:hAnsi="Times New Roman"/>
          <w:sz w:val="26"/>
          <w:szCs w:val="26"/>
        </w:rPr>
        <w:t xml:space="preserve">.А. </w:t>
      </w:r>
      <w:r w:rsidR="00911B26">
        <w:rPr>
          <w:rFonts w:ascii="Times New Roman" w:hAnsi="Times New Roman"/>
          <w:sz w:val="26"/>
          <w:szCs w:val="26"/>
        </w:rPr>
        <w:t>Андриянов</w:t>
      </w:r>
    </w:p>
    <w:p w14:paraId="48C794B7" w14:textId="77777777" w:rsidR="005E45A2" w:rsidRPr="002725D4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2725D4">
        <w:rPr>
          <w:rFonts w:ascii="Times New Roman" w:hAnsi="Times New Roman"/>
          <w:sz w:val="26"/>
          <w:szCs w:val="26"/>
        </w:rPr>
        <w:t xml:space="preserve">Формат 60×90/16. Гарнитура </w:t>
      </w:r>
      <w:r w:rsidRPr="002725D4">
        <w:rPr>
          <w:rFonts w:ascii="Times New Roman" w:hAnsi="Times New Roman"/>
          <w:sz w:val="26"/>
          <w:szCs w:val="26"/>
          <w:lang w:val="en-US"/>
        </w:rPr>
        <w:t>Times</w:t>
      </w:r>
      <w:r w:rsidRPr="002725D4">
        <w:rPr>
          <w:rFonts w:ascii="Times New Roman" w:hAnsi="Times New Roman"/>
          <w:sz w:val="26"/>
          <w:szCs w:val="26"/>
        </w:rPr>
        <w:t xml:space="preserve"> </w:t>
      </w:r>
      <w:r w:rsidRPr="002725D4">
        <w:rPr>
          <w:rFonts w:ascii="Times New Roman" w:hAnsi="Times New Roman"/>
          <w:sz w:val="26"/>
          <w:szCs w:val="26"/>
          <w:lang w:val="en-US"/>
        </w:rPr>
        <w:t>New</w:t>
      </w:r>
      <w:r w:rsidRPr="002725D4">
        <w:rPr>
          <w:rFonts w:ascii="Times New Roman" w:hAnsi="Times New Roman"/>
          <w:sz w:val="26"/>
          <w:szCs w:val="26"/>
        </w:rPr>
        <w:t xml:space="preserve"> </w:t>
      </w:r>
      <w:r w:rsidRPr="002725D4">
        <w:rPr>
          <w:rFonts w:ascii="Times New Roman" w:hAnsi="Times New Roman"/>
          <w:sz w:val="26"/>
          <w:szCs w:val="26"/>
          <w:lang w:val="en-US"/>
        </w:rPr>
        <w:t>Roman</w:t>
      </w:r>
    </w:p>
    <w:p w14:paraId="2BA11EC7" w14:textId="77777777" w:rsidR="00CA4FB7" w:rsidRPr="002725D4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2725D4">
        <w:rPr>
          <w:rFonts w:ascii="Times New Roman" w:hAnsi="Times New Roman"/>
          <w:sz w:val="26"/>
          <w:szCs w:val="26"/>
        </w:rPr>
        <w:t>Усл.</w:t>
      </w:r>
      <w:r w:rsidR="00911B26" w:rsidRPr="002725D4">
        <w:rPr>
          <w:rFonts w:ascii="Times New Roman" w:hAnsi="Times New Roman"/>
          <w:sz w:val="26"/>
          <w:szCs w:val="26"/>
        </w:rPr>
        <w:t xml:space="preserve"> </w:t>
      </w:r>
      <w:r w:rsidRPr="002725D4">
        <w:rPr>
          <w:rFonts w:ascii="Times New Roman" w:hAnsi="Times New Roman"/>
          <w:sz w:val="26"/>
          <w:szCs w:val="26"/>
        </w:rPr>
        <w:t xml:space="preserve">п.л. </w:t>
      </w:r>
      <w:r w:rsidR="006617FA" w:rsidRPr="002725D4">
        <w:rPr>
          <w:rFonts w:ascii="Times New Roman" w:hAnsi="Times New Roman"/>
          <w:sz w:val="26"/>
          <w:szCs w:val="26"/>
        </w:rPr>
        <w:t>1,</w:t>
      </w:r>
      <w:r w:rsidR="00C60A69" w:rsidRPr="002725D4">
        <w:rPr>
          <w:rFonts w:ascii="Times New Roman" w:hAnsi="Times New Roman"/>
          <w:sz w:val="26"/>
          <w:szCs w:val="26"/>
        </w:rPr>
        <w:t>2</w:t>
      </w:r>
      <w:r w:rsidRPr="002725D4">
        <w:rPr>
          <w:rFonts w:ascii="Times New Roman" w:hAnsi="Times New Roman"/>
          <w:sz w:val="26"/>
          <w:szCs w:val="26"/>
        </w:rPr>
        <w:t xml:space="preserve">. Изд. № </w:t>
      </w:r>
      <w:r w:rsidR="00911B26" w:rsidRPr="002725D4">
        <w:rPr>
          <w:rFonts w:ascii="Times New Roman" w:hAnsi="Times New Roman"/>
          <w:sz w:val="26"/>
          <w:szCs w:val="26"/>
        </w:rPr>
        <w:t>1</w:t>
      </w:r>
      <w:r w:rsidRPr="002725D4">
        <w:rPr>
          <w:rFonts w:ascii="Times New Roman" w:hAnsi="Times New Roman"/>
          <w:sz w:val="26"/>
          <w:szCs w:val="26"/>
        </w:rPr>
        <w:t xml:space="preserve">  - 20</w:t>
      </w:r>
      <w:r w:rsidR="00B13BC2" w:rsidRPr="002725D4">
        <w:rPr>
          <w:rFonts w:ascii="Times New Roman" w:hAnsi="Times New Roman"/>
          <w:sz w:val="26"/>
          <w:szCs w:val="26"/>
        </w:rPr>
        <w:t>2</w:t>
      </w:r>
      <w:r w:rsidR="00911B26" w:rsidRPr="002725D4">
        <w:rPr>
          <w:rFonts w:ascii="Times New Roman" w:hAnsi="Times New Roman"/>
          <w:sz w:val="26"/>
          <w:szCs w:val="26"/>
        </w:rPr>
        <w:t>2</w:t>
      </w:r>
      <w:r w:rsidRPr="002725D4">
        <w:rPr>
          <w:rFonts w:ascii="Times New Roman" w:hAnsi="Times New Roman"/>
          <w:sz w:val="26"/>
          <w:szCs w:val="26"/>
        </w:rPr>
        <w:t xml:space="preserve">. Тираж </w:t>
      </w:r>
      <w:r w:rsidR="00911B26" w:rsidRPr="002725D4">
        <w:rPr>
          <w:rFonts w:ascii="Times New Roman" w:hAnsi="Times New Roman"/>
          <w:sz w:val="26"/>
          <w:szCs w:val="26"/>
        </w:rPr>
        <w:t>300</w:t>
      </w:r>
      <w:r w:rsidR="006955A9" w:rsidRPr="002725D4">
        <w:rPr>
          <w:rFonts w:ascii="Times New Roman" w:hAnsi="Times New Roman"/>
          <w:sz w:val="26"/>
          <w:szCs w:val="26"/>
        </w:rPr>
        <w:t xml:space="preserve"> </w:t>
      </w:r>
      <w:r w:rsidRPr="002725D4">
        <w:rPr>
          <w:rFonts w:ascii="Times New Roman" w:hAnsi="Times New Roman"/>
          <w:sz w:val="26"/>
          <w:szCs w:val="26"/>
        </w:rPr>
        <w:t xml:space="preserve"> экз. </w:t>
      </w:r>
    </w:p>
    <w:p w14:paraId="5F267A27" w14:textId="77777777" w:rsidR="005E45A2" w:rsidRPr="002725D4" w:rsidRDefault="005E45A2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</w:p>
    <w:p w14:paraId="62291D68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2725D4">
        <w:rPr>
          <w:rFonts w:ascii="Times New Roman" w:hAnsi="Times New Roman"/>
          <w:sz w:val="26"/>
          <w:szCs w:val="26"/>
        </w:rPr>
        <w:t>Заказ № __________</w:t>
      </w:r>
    </w:p>
    <w:p w14:paraId="5E5A068E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14:paraId="3EBA6561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0FD01461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3CAA946C" w14:textId="77777777" w:rsidR="00911B26" w:rsidRDefault="00911B26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770CBC23" w14:textId="77777777" w:rsidR="00911B26" w:rsidRDefault="00911B26" w:rsidP="004001C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3E9A80CD" w14:textId="77777777" w:rsidR="00CA4FB7" w:rsidRPr="00801030" w:rsidRDefault="00EA4EEA" w:rsidP="00911B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="0095589A" w:rsidRPr="0095589A">
        <w:rPr>
          <w:rFonts w:ascii="Times New Roman" w:hAnsi="Times New Roman"/>
          <w:bCs/>
          <w:sz w:val="26"/>
          <w:szCs w:val="26"/>
        </w:rPr>
        <w:t xml:space="preserve"> </w:t>
      </w:r>
      <w:r w:rsidR="00911B26">
        <w:rPr>
          <w:rFonts w:ascii="Times New Roman" w:hAnsi="Times New Roman"/>
          <w:sz w:val="26"/>
          <w:szCs w:val="26"/>
        </w:rPr>
        <w:t>Андриянов Н</w:t>
      </w:r>
      <w:r w:rsidR="003D0984">
        <w:rPr>
          <w:rFonts w:ascii="Times New Roman" w:hAnsi="Times New Roman"/>
          <w:sz w:val="26"/>
          <w:szCs w:val="26"/>
        </w:rPr>
        <w:t>.А.</w:t>
      </w:r>
      <w:r w:rsidR="00E0565B">
        <w:rPr>
          <w:rFonts w:ascii="Times New Roman" w:hAnsi="Times New Roman"/>
          <w:sz w:val="26"/>
          <w:szCs w:val="26"/>
        </w:rPr>
        <w:t>,</w:t>
      </w:r>
      <w:r w:rsidR="00CA4FB7">
        <w:rPr>
          <w:rFonts w:ascii="Times New Roman" w:hAnsi="Times New Roman"/>
          <w:sz w:val="26"/>
          <w:szCs w:val="26"/>
        </w:rPr>
        <w:t xml:space="preserve"> 20</w:t>
      </w:r>
      <w:r w:rsidR="00B13BC2">
        <w:rPr>
          <w:rFonts w:ascii="Times New Roman" w:hAnsi="Times New Roman"/>
          <w:sz w:val="26"/>
          <w:szCs w:val="26"/>
        </w:rPr>
        <w:t>2</w:t>
      </w:r>
      <w:r w:rsidR="00911B26">
        <w:rPr>
          <w:rFonts w:ascii="Times New Roman" w:hAnsi="Times New Roman"/>
          <w:sz w:val="26"/>
          <w:szCs w:val="26"/>
        </w:rPr>
        <w:t>2</w:t>
      </w:r>
    </w:p>
    <w:p w14:paraId="484C1C80" w14:textId="77777777" w:rsidR="00CA4FB7" w:rsidRPr="00001471" w:rsidRDefault="00CA4FB7" w:rsidP="00911B26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 w:rsidR="00B13BC2"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 w:rsidR="00B13BC2">
        <w:rPr>
          <w:rFonts w:ascii="Times New Roman" w:hAnsi="Times New Roman"/>
          <w:bCs/>
          <w:sz w:val="26"/>
          <w:szCs w:val="26"/>
        </w:rPr>
        <w:t>2</w:t>
      </w:r>
      <w:r w:rsidR="00911B26">
        <w:rPr>
          <w:rFonts w:ascii="Times New Roman" w:hAnsi="Times New Roman"/>
          <w:bCs/>
          <w:sz w:val="26"/>
          <w:szCs w:val="26"/>
        </w:rPr>
        <w:t>2</w:t>
      </w:r>
      <w:r>
        <w:rPr>
          <w:b/>
          <w:bCs/>
          <w:sz w:val="32"/>
          <w:szCs w:val="32"/>
        </w:rPr>
        <w:br w:type="page"/>
      </w:r>
    </w:p>
    <w:sdt>
      <w:sdtPr>
        <w:rPr>
          <w:b/>
          <w:bCs/>
        </w:rPr>
        <w:id w:val="167514536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2AEE4726" w14:textId="77777777" w:rsidR="0093346C" w:rsidRPr="00152685" w:rsidRDefault="000008E3" w:rsidP="000008E3">
          <w:pPr>
            <w:jc w:val="center"/>
          </w:pPr>
          <w:r w:rsidRPr="000008E3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122C3ED2" w14:textId="02384F21" w:rsidR="00277084" w:rsidRPr="00277084" w:rsidRDefault="00AE1974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7708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3346C" w:rsidRPr="0027708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7708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187372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="006635F1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681D3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(далее </w:t>
            </w:r>
            <w:r w:rsidR="006635F1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НИР)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_Toc18187372 \h </w:instrText>
            </w:r>
            <w:r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72B2BD" w14:textId="409E013E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3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4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393FDC32" w14:textId="77777777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4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_Toc18187374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EF3457" w14:textId="77B9013A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5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Содержание 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49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30B7E711" w14:textId="77777777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6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5.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_Toc18187376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283B83" w14:textId="77777777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7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6.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_Toc18187377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7FDD3F" w14:textId="4000F3C8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8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7.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</w:t>
            </w:r>
            <w:r w:rsidR="002725D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проведения</w:t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D0757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_Toc18187378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76666" w14:textId="77777777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79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8.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_Toc18187379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00067D" w14:textId="77777777" w:rsidR="00277084" w:rsidRPr="00277084" w:rsidRDefault="000B403D" w:rsidP="00293BE1">
          <w:pPr>
            <w:pStyle w:val="13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187380" w:history="1"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277084" w:rsidRPr="0027708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_Toc18187380 \h </w:instrTex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D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E1974" w:rsidRPr="002770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059C10" w14:textId="77777777" w:rsidR="0093346C" w:rsidRPr="00277084" w:rsidRDefault="00AE1974" w:rsidP="00277084">
          <w:pPr>
            <w:tabs>
              <w:tab w:val="right" w:leader="dot" w:pos="9060"/>
            </w:tabs>
            <w:spacing w:after="24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7708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1A40E390" w14:textId="77777777" w:rsidR="000008E3" w:rsidRDefault="000008E3">
      <w:pPr>
        <w:rPr>
          <w:rFonts w:ascii="Times New Roman" w:hAnsi="Times New Roman" w:cs="Times New Roman"/>
          <w:strike/>
          <w:sz w:val="28"/>
          <w:szCs w:val="28"/>
        </w:rPr>
      </w:pPr>
      <w:bookmarkStart w:id="2" w:name="_Toc418076173"/>
      <w:bookmarkStart w:id="3" w:name="_Toc485736310"/>
      <w:bookmarkStart w:id="4" w:name="_Toc485836342"/>
      <w:r>
        <w:rPr>
          <w:rFonts w:ascii="Times New Roman" w:hAnsi="Times New Roman" w:cs="Times New Roman"/>
          <w:strike/>
          <w:sz w:val="28"/>
          <w:szCs w:val="28"/>
        </w:rPr>
        <w:br w:type="page"/>
      </w:r>
    </w:p>
    <w:p w14:paraId="4666C54F" w14:textId="65C09D8E" w:rsidR="00F40DF1" w:rsidRDefault="00E0565B" w:rsidP="00681D34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  <w:bCs w:val="0"/>
        </w:rPr>
      </w:pPr>
      <w:bookmarkStart w:id="5" w:name="_Toc18187372"/>
      <w:r w:rsidRPr="00BF7278">
        <w:rPr>
          <w:rFonts w:cs="Times New Roman"/>
          <w:bCs w:val="0"/>
        </w:rPr>
        <w:lastRenderedPageBreak/>
        <w:t xml:space="preserve">Перечень планируемых результатов </w:t>
      </w:r>
      <w:bookmarkEnd w:id="2"/>
      <w:bookmarkEnd w:id="3"/>
      <w:r w:rsidR="004D6A88" w:rsidRPr="00BF7278">
        <w:rPr>
          <w:rFonts w:cs="Times New Roman"/>
          <w:bCs w:val="0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5"/>
      <w:r w:rsidR="006635F1">
        <w:rPr>
          <w:rFonts w:cs="Times New Roman"/>
          <w:bCs w:val="0"/>
        </w:rPr>
        <w:t xml:space="preserve"> (</w:t>
      </w:r>
      <w:r w:rsidR="00681D34">
        <w:rPr>
          <w:rFonts w:cs="Times New Roman"/>
          <w:bCs w:val="0"/>
        </w:rPr>
        <w:t xml:space="preserve">далее </w:t>
      </w:r>
      <w:r w:rsidR="006635F1">
        <w:rPr>
          <w:rFonts w:cs="Times New Roman"/>
          <w:bCs w:val="0"/>
        </w:rPr>
        <w:t>НИР)</w:t>
      </w:r>
    </w:p>
    <w:p w14:paraId="6FAC31CD" w14:textId="034A859D" w:rsidR="00915CB1" w:rsidRPr="00915CB1" w:rsidRDefault="00915CB1" w:rsidP="00915CB1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29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3998"/>
      </w:tblGrid>
      <w:tr w:rsidR="004D6A88" w:rsidRPr="004D6A88" w14:paraId="71DF1768" w14:textId="77777777" w:rsidTr="00293BE1">
        <w:tc>
          <w:tcPr>
            <w:tcW w:w="1129" w:type="dxa"/>
          </w:tcPr>
          <w:p w14:paraId="3BFF77F7" w14:textId="77777777" w:rsidR="004D6A88" w:rsidRPr="004D6A8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1985" w:type="dxa"/>
          </w:tcPr>
          <w:p w14:paraId="52AA072F" w14:textId="77777777" w:rsidR="004D6A88" w:rsidRPr="004D6A8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64" w:type="dxa"/>
          </w:tcPr>
          <w:p w14:paraId="5FE288B6" w14:textId="77777777" w:rsidR="004D6A88" w:rsidRPr="004D6A8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  <w:r w:rsidRPr="00F70E1F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3998" w:type="dxa"/>
          </w:tcPr>
          <w:p w14:paraId="10A3AAE0" w14:textId="77777777" w:rsidR="004D6A88" w:rsidRPr="004D6A88" w:rsidRDefault="004D6A88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Результаты обучения (владения</w:t>
            </w:r>
            <w:r w:rsidRPr="00F70E1F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2"/>
            </w:r>
            <w:r w:rsidRPr="004D6A88">
              <w:rPr>
                <w:rFonts w:ascii="Times New Roman" w:eastAsia="Times New Roman" w:hAnsi="Times New Roman" w:cs="Times New Roman"/>
                <w:b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70E1F" w:rsidRPr="004D6A88" w14:paraId="6B8560D1" w14:textId="77777777" w:rsidTr="00293BE1">
        <w:trPr>
          <w:trHeight w:val="1735"/>
        </w:trPr>
        <w:tc>
          <w:tcPr>
            <w:tcW w:w="1129" w:type="dxa"/>
            <w:vMerge w:val="restart"/>
          </w:tcPr>
          <w:p w14:paraId="1691EE4A" w14:textId="77777777" w:rsidR="00F70E1F" w:rsidRPr="004D6A88" w:rsidRDefault="008B4C64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985" w:type="dxa"/>
            <w:vMerge w:val="restart"/>
          </w:tcPr>
          <w:p w14:paraId="776F49F2" w14:textId="77777777" w:rsidR="00F70E1F" w:rsidRPr="004D6A88" w:rsidRDefault="008B4C64" w:rsidP="0000409C">
            <w:pPr>
              <w:rPr>
                <w:rFonts w:eastAsia="Times New Roman" w:cs="Times New Roman"/>
                <w:sz w:val="28"/>
                <w:szCs w:val="28"/>
              </w:rPr>
            </w:pP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Способность вести разработку и управлять процессом разработки интеллектуальных информационных систем анализа данных, в том числе, больших данных</w:t>
            </w:r>
          </w:p>
        </w:tc>
        <w:tc>
          <w:tcPr>
            <w:tcW w:w="2664" w:type="dxa"/>
          </w:tcPr>
          <w:p w14:paraId="0374CA8B" w14:textId="77777777" w:rsidR="00F70E1F" w:rsidRPr="0000409C" w:rsidRDefault="0000409C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B4C64">
              <w:t xml:space="preserve"> </w:t>
            </w:r>
            <w:r w:rsidR="008B4C64" w:rsidRPr="008B4C64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процессов, лежащих в основе разработки программного обеспечения промышленного качества.</w:t>
            </w:r>
          </w:p>
        </w:tc>
        <w:tc>
          <w:tcPr>
            <w:tcW w:w="3998" w:type="dxa"/>
          </w:tcPr>
          <w:p w14:paraId="328AF344" w14:textId="77777777" w:rsidR="00F70E1F" w:rsidRPr="00FA7A3B" w:rsidRDefault="00F70E1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662DC4">
              <w:rPr>
                <w:rStyle w:val="FontStyle429"/>
                <w:sz w:val="24"/>
                <w:szCs w:val="24"/>
              </w:rPr>
              <w:t xml:space="preserve"> </w:t>
            </w:r>
            <w:r w:rsidR="008B4C64">
              <w:rPr>
                <w:rStyle w:val="FontStyle429"/>
                <w:sz w:val="24"/>
                <w:szCs w:val="24"/>
              </w:rPr>
              <w:t>основные процессы для разработки программного обучения, а также методы тестирования и бенчмаркинга программного обеспечения</w:t>
            </w:r>
          </w:p>
          <w:p w14:paraId="17A33718" w14:textId="77777777" w:rsidR="00F70E1F" w:rsidRPr="004D6A88" w:rsidRDefault="00F70E1F" w:rsidP="001A4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FA7A3B">
              <w:rPr>
                <w:rStyle w:val="FontStyle429"/>
                <w:sz w:val="24"/>
                <w:szCs w:val="24"/>
              </w:rPr>
              <w:t xml:space="preserve"> </w:t>
            </w:r>
            <w:r w:rsidR="008B4C64">
              <w:rPr>
                <w:rStyle w:val="FontStyle429"/>
                <w:sz w:val="24"/>
                <w:szCs w:val="24"/>
              </w:rPr>
              <w:t>выстраивать схему многомодульного программного решения, внедрять блоки интеллектуальны</w:t>
            </w:r>
            <w:r w:rsidR="001A40A9">
              <w:rPr>
                <w:rStyle w:val="FontStyle429"/>
                <w:sz w:val="24"/>
                <w:szCs w:val="24"/>
              </w:rPr>
              <w:t>х</w:t>
            </w:r>
            <w:r w:rsidR="008B4C64">
              <w:rPr>
                <w:rStyle w:val="FontStyle429"/>
                <w:sz w:val="24"/>
                <w:szCs w:val="24"/>
              </w:rPr>
              <w:t xml:space="preserve"> систем</w:t>
            </w:r>
            <w:r w:rsidR="001A40A9">
              <w:rPr>
                <w:rStyle w:val="FontStyle429"/>
                <w:sz w:val="24"/>
                <w:szCs w:val="24"/>
              </w:rPr>
              <w:t xml:space="preserve"> анализа данных, в том числе больших данных и фото и видео информации, </w:t>
            </w:r>
            <w:r w:rsidR="008B4C64">
              <w:rPr>
                <w:rStyle w:val="FontStyle429"/>
                <w:sz w:val="24"/>
                <w:szCs w:val="24"/>
              </w:rPr>
              <w:t>в информационные системы, обеспечивать промышленное качество разработки</w:t>
            </w:r>
          </w:p>
        </w:tc>
      </w:tr>
      <w:tr w:rsidR="00F70E1F" w:rsidRPr="004D6A88" w14:paraId="3BB460E6" w14:textId="77777777" w:rsidTr="00293BE1">
        <w:trPr>
          <w:trHeight w:val="2352"/>
        </w:trPr>
        <w:tc>
          <w:tcPr>
            <w:tcW w:w="1129" w:type="dxa"/>
            <w:vMerge/>
          </w:tcPr>
          <w:p w14:paraId="76E02E9A" w14:textId="77777777" w:rsidR="00F70E1F" w:rsidRPr="004F537A" w:rsidRDefault="00F70E1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68D3BE" w14:textId="77777777" w:rsidR="00F70E1F" w:rsidRPr="00C518F5" w:rsidRDefault="00F70E1F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7D8FD4FF" w14:textId="77777777" w:rsidR="00F70E1F" w:rsidRPr="00F70E1F" w:rsidRDefault="0000409C" w:rsidP="00663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B4C64" w:rsidRPr="008B4C64">
              <w:rPr>
                <w:rFonts w:ascii="Times New Roman" w:hAnsi="Times New Roman" w:cs="Times New Roman"/>
                <w:sz w:val="24"/>
                <w:szCs w:val="24"/>
              </w:rPr>
              <w:t>Демонстрирует специфику применения, проектирования, создания и тестирования интеллектуальных программных продуктов.</w:t>
            </w:r>
          </w:p>
        </w:tc>
        <w:tc>
          <w:tcPr>
            <w:tcW w:w="3998" w:type="dxa"/>
          </w:tcPr>
          <w:p w14:paraId="11EB2497" w14:textId="77777777" w:rsidR="00F70E1F" w:rsidRPr="00F70E1F" w:rsidRDefault="00F70E1F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FA7B36"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B4C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проектирования интеллектуальных систем обработки информации, методы тестирования моделей машинного и глубокого обучения</w:t>
            </w:r>
          </w:p>
          <w:p w14:paraId="04E76257" w14:textId="77777777" w:rsidR="00F70E1F" w:rsidRPr="004D6A88" w:rsidRDefault="00F70E1F" w:rsidP="008B4C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FA7B36"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C64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проектировать архитектуры нейронных сетей, разрабатывать системы </w:t>
            </w:r>
            <w:r w:rsidR="001A40A9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обработки информации, в том числе </w:t>
            </w:r>
            <w:r w:rsidR="008B4C64">
              <w:rPr>
                <w:rFonts w:ascii="Times New Roman" w:hAnsi="Times New Roman" w:cs="Times New Roman"/>
                <w:sz w:val="24"/>
                <w:szCs w:val="24"/>
              </w:rPr>
              <w:t>фото и видео аналитики с применением искусственного интеллекта</w:t>
            </w:r>
          </w:p>
        </w:tc>
      </w:tr>
      <w:tr w:rsidR="008B4C64" w:rsidRPr="004D6A88" w14:paraId="37204A0E" w14:textId="77777777" w:rsidTr="00293BE1">
        <w:trPr>
          <w:trHeight w:val="268"/>
        </w:trPr>
        <w:tc>
          <w:tcPr>
            <w:tcW w:w="1129" w:type="dxa"/>
            <w:vMerge/>
          </w:tcPr>
          <w:p w14:paraId="11F6215D" w14:textId="77777777" w:rsidR="008B4C64" w:rsidRPr="004F537A" w:rsidRDefault="008B4C64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6A9D0A" w14:textId="77777777" w:rsidR="008B4C64" w:rsidRPr="00C518F5" w:rsidRDefault="008B4C64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57176192" w14:textId="77777777" w:rsidR="008B4C64" w:rsidRPr="00113450" w:rsidRDefault="008B4C64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Разрабатывает интеллектуальные информационные системы на уровне кода для конкретной поставленной задачи с учетом ее специфики.</w:t>
            </w:r>
          </w:p>
          <w:p w14:paraId="37070F2F" w14:textId="77777777" w:rsidR="008B4C64" w:rsidRPr="00F70E1F" w:rsidRDefault="008B4C64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24DE3C31" w14:textId="77777777" w:rsidR="008B4C64" w:rsidRPr="008B4C64" w:rsidRDefault="008B4C64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алгоритмы и структуры данных высокоуровневого языка программирования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8B4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включая специализированные библиотеки и фреймворки анализа данных, машинного и глубокого обучения, методы программной реализации интеллектуальной обработки информации </w:t>
            </w:r>
          </w:p>
          <w:p w14:paraId="7CB7ED87" w14:textId="77777777" w:rsidR="008B4C64" w:rsidRPr="001A40A9" w:rsidRDefault="008B4C64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встроенные </w:t>
            </w:r>
            <w:r w:rsidR="00231D3C">
              <w:rPr>
                <w:rFonts w:ascii="Times New Roman" w:hAnsi="Times New Roman" w:cs="Times New Roman"/>
                <w:sz w:val="24"/>
                <w:szCs w:val="24"/>
              </w:rPr>
              <w:t xml:space="preserve">модели машинного и глубокого обучения для задач </w:t>
            </w:r>
            <w:r w:rsidR="001A40A9">
              <w:rPr>
                <w:rFonts w:ascii="Times New Roman" w:hAnsi="Times New Roman" w:cs="Times New Roman"/>
                <w:sz w:val="24"/>
                <w:szCs w:val="24"/>
              </w:rPr>
              <w:t xml:space="preserve">анализа данных, в том числе </w:t>
            </w:r>
            <w:r w:rsidR="00231D3C">
              <w:rPr>
                <w:rFonts w:ascii="Times New Roman" w:hAnsi="Times New Roman" w:cs="Times New Roman"/>
                <w:sz w:val="24"/>
                <w:szCs w:val="24"/>
              </w:rPr>
              <w:t xml:space="preserve">со спецификой компьютерного зрения (распознавания, детекции, сегментации), разрабатывать на языке </w:t>
            </w:r>
            <w:r w:rsidR="00231D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231D3C" w:rsidRPr="00231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D3C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системы аналитики </w:t>
            </w:r>
            <w:r w:rsidR="001A40A9">
              <w:rPr>
                <w:rFonts w:ascii="Times New Roman" w:hAnsi="Times New Roman" w:cs="Times New Roman"/>
                <w:sz w:val="24"/>
                <w:szCs w:val="24"/>
              </w:rPr>
              <w:t xml:space="preserve">данных, в том числе </w:t>
            </w:r>
            <w:r w:rsidR="00231D3C">
              <w:rPr>
                <w:rFonts w:ascii="Times New Roman" w:hAnsi="Times New Roman" w:cs="Times New Roman"/>
                <w:sz w:val="24"/>
                <w:szCs w:val="24"/>
              </w:rPr>
              <w:t>больших данных</w:t>
            </w:r>
          </w:p>
        </w:tc>
      </w:tr>
      <w:tr w:rsidR="0000409C" w:rsidRPr="004D6A88" w14:paraId="2568AA99" w14:textId="77777777" w:rsidTr="00293BE1">
        <w:trPr>
          <w:trHeight w:val="1553"/>
        </w:trPr>
        <w:tc>
          <w:tcPr>
            <w:tcW w:w="1129" w:type="dxa"/>
            <w:vMerge w:val="restart"/>
          </w:tcPr>
          <w:p w14:paraId="6CC5D838" w14:textId="77777777" w:rsidR="0000409C" w:rsidRPr="004D6A88" w:rsidRDefault="001A40A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</w:t>
            </w:r>
            <w:r w:rsidR="0000409C" w:rsidRPr="004F5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7D04D413" w14:textId="77777777" w:rsidR="0000409C" w:rsidRPr="004D6A88" w:rsidRDefault="001A40A9" w:rsidP="0000409C">
            <w:pPr>
              <w:rPr>
                <w:rFonts w:eastAsia="Times New Roman" w:cs="Times New Roman"/>
                <w:sz w:val="28"/>
                <w:szCs w:val="28"/>
              </w:rPr>
            </w:pPr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</w:tc>
        <w:tc>
          <w:tcPr>
            <w:tcW w:w="2664" w:type="dxa"/>
          </w:tcPr>
          <w:p w14:paraId="3D48E74C" w14:textId="77777777" w:rsidR="0000409C" w:rsidRPr="006635F1" w:rsidRDefault="00737C90" w:rsidP="00F70E1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9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40A9" w:rsidRPr="001A40A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принципов и порядка применения библиотек, программных платформ (фреймворков) и программных комплексов машинного обучения.</w:t>
            </w:r>
          </w:p>
        </w:tc>
        <w:tc>
          <w:tcPr>
            <w:tcW w:w="3998" w:type="dxa"/>
          </w:tcPr>
          <w:p w14:paraId="30DE14F8" w14:textId="77777777" w:rsidR="0000409C" w:rsidRPr="001A40A9" w:rsidRDefault="0000409C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FA7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A4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порядок применения специализированных библиотек и фреймворков, основной функционкал библиотек </w:t>
            </w:r>
            <w:r w:rsidR="001A40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ScikitLearn</w:t>
            </w:r>
            <w:r w:rsidR="001A40A9" w:rsidRPr="001A4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A40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Pandas</w:t>
            </w:r>
            <w:r w:rsidR="001A40A9" w:rsidRPr="001A4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A40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NumPy</w:t>
            </w:r>
          </w:p>
          <w:p w14:paraId="52D73713" w14:textId="77777777" w:rsidR="0000409C" w:rsidRPr="004D6A88" w:rsidRDefault="0000409C" w:rsidP="001A4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A9">
              <w:rPr>
                <w:rFonts w:ascii="Times New Roman" w:hAnsi="Times New Roman" w:cs="Times New Roman"/>
                <w:sz w:val="24"/>
                <w:szCs w:val="24"/>
              </w:rPr>
              <w:t>выбирать адекватные модели машинного обучения, проводить обучение и применять комплексы машинного обучения, выстраивать пайплайн системы искусственного интеллекта, в том числе для работы с фото и видео информацией</w:t>
            </w:r>
          </w:p>
        </w:tc>
      </w:tr>
      <w:tr w:rsidR="0000409C" w:rsidRPr="004D6A88" w14:paraId="5A84D950" w14:textId="77777777" w:rsidTr="00293BE1">
        <w:trPr>
          <w:trHeight w:val="1860"/>
        </w:trPr>
        <w:tc>
          <w:tcPr>
            <w:tcW w:w="1129" w:type="dxa"/>
            <w:vMerge/>
          </w:tcPr>
          <w:p w14:paraId="3B656921" w14:textId="77777777" w:rsidR="0000409C" w:rsidRPr="004F537A" w:rsidRDefault="0000409C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C7EDDA5" w14:textId="77777777" w:rsidR="0000409C" w:rsidRPr="00C518F5" w:rsidRDefault="0000409C" w:rsidP="00E17B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6A09E7CB" w14:textId="77777777" w:rsidR="0000409C" w:rsidRPr="00F70E1F" w:rsidRDefault="0000409C" w:rsidP="00663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A9" w:rsidRPr="001A40A9">
              <w:rPr>
                <w:rFonts w:ascii="Times New Roman" w:hAnsi="Times New Roman" w:cs="Times New Roman"/>
                <w:sz w:val="24"/>
                <w:szCs w:val="24"/>
              </w:rPr>
              <w:t>Использует методы машинного обучения и глубокого обучения для задач компьютерного зрения</w:t>
            </w:r>
          </w:p>
        </w:tc>
        <w:tc>
          <w:tcPr>
            <w:tcW w:w="3998" w:type="dxa"/>
          </w:tcPr>
          <w:p w14:paraId="190E4352" w14:textId="77777777" w:rsidR="0000409C" w:rsidRPr="00FA7A3B" w:rsidRDefault="0000409C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A9">
              <w:rPr>
                <w:rFonts w:ascii="Times New Roman" w:hAnsi="Times New Roman" w:cs="Times New Roman"/>
                <w:sz w:val="24"/>
                <w:szCs w:val="24"/>
              </w:rPr>
              <w:t>основные задачи в компьютерном зрении (распознавание, обнаружение и сегментация) и методы их решения с использованием машинного  и глубокого обучения</w:t>
            </w:r>
            <w:r w:rsidR="00BE60E9">
              <w:rPr>
                <w:rFonts w:ascii="Times New Roman" w:hAnsi="Times New Roman" w:cs="Times New Roman"/>
                <w:sz w:val="24"/>
                <w:szCs w:val="24"/>
              </w:rPr>
              <w:t>, методы и форматы аннотирования фото и видео информации</w:t>
            </w:r>
          </w:p>
          <w:p w14:paraId="53395BD5" w14:textId="77777777" w:rsidR="0000409C" w:rsidRPr="004D6A88" w:rsidRDefault="0000409C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A7A3B">
              <w:t xml:space="preserve"> </w:t>
            </w:r>
            <w:r w:rsidR="00BE60E9">
              <w:rPr>
                <w:rFonts w:ascii="Times New Roman" w:hAnsi="Times New Roman" w:cs="Times New Roman"/>
                <w:sz w:val="24"/>
                <w:szCs w:val="24"/>
              </w:rPr>
              <w:t>выполнять разметку данных для задач компьютерного зрения, подбирать архитектуру и гиперпараметры моделей глубокого обучения, выполнять процесс обучения и тестирования разработанных моделей</w:t>
            </w:r>
          </w:p>
        </w:tc>
      </w:tr>
      <w:tr w:rsidR="0000409C" w:rsidRPr="004D6A88" w14:paraId="487CCCC5" w14:textId="77777777" w:rsidTr="00293BE1">
        <w:trPr>
          <w:trHeight w:val="1735"/>
        </w:trPr>
        <w:tc>
          <w:tcPr>
            <w:tcW w:w="1129" w:type="dxa"/>
            <w:vMerge/>
          </w:tcPr>
          <w:p w14:paraId="3591B139" w14:textId="77777777" w:rsidR="0000409C" w:rsidRPr="004F537A" w:rsidRDefault="0000409C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148A569" w14:textId="77777777" w:rsidR="0000409C" w:rsidRPr="00C518F5" w:rsidRDefault="0000409C" w:rsidP="00E17B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4AFE6E7B" w14:textId="77777777" w:rsidR="0000409C" w:rsidRPr="003C6A7A" w:rsidRDefault="0000409C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E60E9">
              <w:t xml:space="preserve"> </w:t>
            </w:r>
            <w:r w:rsidR="00BE60E9" w:rsidRPr="00BE60E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зрения.</w:t>
            </w:r>
          </w:p>
          <w:p w14:paraId="1DE14D83" w14:textId="77777777" w:rsidR="0000409C" w:rsidRPr="00F70E1F" w:rsidRDefault="0000409C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6767527C" w14:textId="77777777" w:rsidR="0000409C" w:rsidRPr="00BE60E9" w:rsidRDefault="0000409C" w:rsidP="002917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Style w:val="FontStyle429"/>
                <w:sz w:val="24"/>
                <w:szCs w:val="24"/>
              </w:rPr>
              <w:t xml:space="preserve"> </w:t>
            </w:r>
            <w:r w:rsidR="00BE60E9">
              <w:rPr>
                <w:rStyle w:val="FontStyle429"/>
                <w:sz w:val="24"/>
                <w:szCs w:val="24"/>
              </w:rPr>
              <w:t xml:space="preserve">современные инструментальные средства поддержки компьютерного зрения, библиотеки </w:t>
            </w:r>
            <w:r w:rsidR="00BE60E9">
              <w:rPr>
                <w:rStyle w:val="FontStyle429"/>
                <w:sz w:val="24"/>
                <w:szCs w:val="24"/>
                <w:lang w:val="en-US"/>
              </w:rPr>
              <w:t>OpenCV</w:t>
            </w:r>
            <w:r w:rsidR="00BE60E9" w:rsidRPr="00BE60E9">
              <w:rPr>
                <w:rStyle w:val="FontStyle429"/>
                <w:sz w:val="24"/>
                <w:szCs w:val="24"/>
              </w:rPr>
              <w:t xml:space="preserve">, </w:t>
            </w:r>
            <w:r w:rsidR="00BE60E9">
              <w:rPr>
                <w:rStyle w:val="FontStyle429"/>
                <w:sz w:val="24"/>
                <w:szCs w:val="24"/>
                <w:lang w:val="en-US"/>
              </w:rPr>
              <w:t>Keras</w:t>
            </w:r>
            <w:r w:rsidR="00BE60E9" w:rsidRPr="00BE60E9">
              <w:rPr>
                <w:rStyle w:val="FontStyle429"/>
                <w:sz w:val="24"/>
                <w:szCs w:val="24"/>
              </w:rPr>
              <w:t xml:space="preserve">, </w:t>
            </w:r>
            <w:r w:rsidR="00BE60E9">
              <w:rPr>
                <w:rStyle w:val="FontStyle429"/>
                <w:sz w:val="24"/>
                <w:szCs w:val="24"/>
                <w:lang w:val="en-US"/>
              </w:rPr>
              <w:t>TensorFlow</w:t>
            </w:r>
            <w:r w:rsidR="00BE60E9" w:rsidRPr="00BE60E9">
              <w:rPr>
                <w:rStyle w:val="FontStyle429"/>
                <w:sz w:val="24"/>
                <w:szCs w:val="24"/>
              </w:rPr>
              <w:t xml:space="preserve">, </w:t>
            </w:r>
            <w:r w:rsidR="00BE60E9">
              <w:rPr>
                <w:rStyle w:val="FontStyle429"/>
                <w:sz w:val="24"/>
                <w:szCs w:val="24"/>
                <w:lang w:val="en-US"/>
              </w:rPr>
              <w:t>PyTorch</w:t>
            </w:r>
            <w:r w:rsidR="00BE60E9">
              <w:rPr>
                <w:rStyle w:val="FontStyle429"/>
                <w:sz w:val="24"/>
                <w:szCs w:val="24"/>
              </w:rPr>
              <w:t xml:space="preserve">, инструмент разметки данных </w:t>
            </w:r>
            <w:r w:rsidR="00BE60E9">
              <w:rPr>
                <w:rStyle w:val="FontStyle429"/>
                <w:sz w:val="24"/>
                <w:szCs w:val="24"/>
                <w:lang w:val="en-US"/>
              </w:rPr>
              <w:t>CVAT</w:t>
            </w:r>
          </w:p>
          <w:p w14:paraId="01D44C39" w14:textId="77777777" w:rsidR="0000409C" w:rsidRPr="00BE60E9" w:rsidRDefault="0000409C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0E9">
              <w:rPr>
                <w:rFonts w:ascii="Times New Roman" w:hAnsi="Times New Roman" w:cs="Times New Roman"/>
                <w:sz w:val="24"/>
                <w:szCs w:val="24"/>
              </w:rPr>
              <w:t>применять разрабатываемые системы машинного зрения в задачах промышленного программирования, выполнять трансферное обучение глубоких моделей компьютерного зрения</w:t>
            </w:r>
          </w:p>
        </w:tc>
      </w:tr>
      <w:tr w:rsidR="0000409C" w:rsidRPr="004D6A88" w14:paraId="6661C1BF" w14:textId="77777777" w:rsidTr="00293BE1">
        <w:trPr>
          <w:trHeight w:val="693"/>
        </w:trPr>
        <w:tc>
          <w:tcPr>
            <w:tcW w:w="1129" w:type="dxa"/>
            <w:vMerge/>
          </w:tcPr>
          <w:p w14:paraId="76C885E5" w14:textId="77777777" w:rsidR="0000409C" w:rsidRPr="004F537A" w:rsidRDefault="0000409C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C59B5B" w14:textId="77777777" w:rsidR="0000409C" w:rsidRPr="00C518F5" w:rsidRDefault="0000409C" w:rsidP="00E17B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08E59A99" w14:textId="77777777" w:rsidR="0000409C" w:rsidRDefault="0000409C" w:rsidP="00737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E60E9" w:rsidRPr="00BE60E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 основных задач и областей применения </w:t>
            </w:r>
            <w:r w:rsidR="00BE60E9" w:rsidRPr="00BE6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компьютерного зрения,  обосновывает их применимость к решению конкретной практико-ориентированной задачи</w:t>
            </w:r>
          </w:p>
        </w:tc>
        <w:tc>
          <w:tcPr>
            <w:tcW w:w="3998" w:type="dxa"/>
          </w:tcPr>
          <w:p w14:paraId="6B689D52" w14:textId="77777777" w:rsidR="0000409C" w:rsidRPr="00FA7A3B" w:rsidRDefault="0000409C" w:rsidP="000040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>
              <w:rPr>
                <w:rStyle w:val="FontStyle429"/>
                <w:sz w:val="24"/>
                <w:szCs w:val="24"/>
              </w:rPr>
              <w:t xml:space="preserve"> </w:t>
            </w:r>
            <w:r w:rsidR="00BE60E9">
              <w:rPr>
                <w:rStyle w:val="FontStyle429"/>
                <w:sz w:val="24"/>
                <w:szCs w:val="24"/>
              </w:rPr>
              <w:t>сферу применения систем компьютерного зрения в современ</w:t>
            </w:r>
            <w:r w:rsidR="00BE60E9">
              <w:rPr>
                <w:rStyle w:val="FontStyle429"/>
                <w:sz w:val="24"/>
                <w:szCs w:val="24"/>
              </w:rPr>
              <w:lastRenderedPageBreak/>
              <w:t>ных отраслях экономики и народного хозяйства, распространенные типовые практико-ориентированные задачи и подходы к их решению</w:t>
            </w:r>
          </w:p>
          <w:p w14:paraId="27684668" w14:textId="77777777" w:rsidR="0000409C" w:rsidRPr="00FA7A3B" w:rsidRDefault="0000409C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0E9">
              <w:rPr>
                <w:rFonts w:ascii="Times New Roman" w:hAnsi="Times New Roman" w:cs="Times New Roman"/>
                <w:sz w:val="24"/>
                <w:szCs w:val="24"/>
              </w:rPr>
              <w:t>выполнять глубокий анализ разрабатываемых систем, обосновывать выбор архитектур и рассчитывать метрики эффективности и производительности систем компьютерного зрения в различных задачах</w:t>
            </w:r>
          </w:p>
        </w:tc>
      </w:tr>
      <w:tr w:rsidR="00BE60E9" w:rsidRPr="004D6A88" w14:paraId="2CE6A351" w14:textId="77777777" w:rsidTr="00293BE1">
        <w:trPr>
          <w:trHeight w:val="1814"/>
        </w:trPr>
        <w:tc>
          <w:tcPr>
            <w:tcW w:w="1129" w:type="dxa"/>
            <w:vMerge w:val="restart"/>
          </w:tcPr>
          <w:p w14:paraId="4F529E8B" w14:textId="77777777" w:rsidR="00BE60E9" w:rsidRPr="004D6A88" w:rsidRDefault="00BE60E9" w:rsidP="00BE60E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4F537A">
              <w:rPr>
                <w:rFonts w:ascii="Times New Roman" w:eastAsia="Times New Roman" w:hAnsi="Times New Roman" w:cs="Times New Roman"/>
                <w:sz w:val="24"/>
                <w:szCs w:val="24"/>
              </w:rPr>
              <w:t>КН-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2F991263" w14:textId="77777777" w:rsidR="00BE60E9" w:rsidRPr="00BE60E9" w:rsidRDefault="00BE60E9" w:rsidP="000040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0E9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области, в том числе в составе команды разработчиков и аналитиков </w:t>
            </w:r>
          </w:p>
        </w:tc>
        <w:tc>
          <w:tcPr>
            <w:tcW w:w="2664" w:type="dxa"/>
          </w:tcPr>
          <w:p w14:paraId="1E633C47" w14:textId="77777777" w:rsidR="00BE60E9" w:rsidRPr="0000409C" w:rsidRDefault="00BE60E9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BE60E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в области организации современных научных исследований.</w:t>
            </w:r>
          </w:p>
        </w:tc>
        <w:tc>
          <w:tcPr>
            <w:tcW w:w="3998" w:type="dxa"/>
          </w:tcPr>
          <w:p w14:paraId="600C413D" w14:textId="77777777" w:rsidR="00BE60E9" w:rsidRDefault="00BE60E9" w:rsidP="002917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>
              <w:rPr>
                <w:rStyle w:val="FontStyle429"/>
                <w:sz w:val="24"/>
                <w:szCs w:val="24"/>
              </w:rPr>
              <w:t>способы организации современных научных исследований, методы постановки целей и задач исследований</w:t>
            </w:r>
          </w:p>
          <w:p w14:paraId="512FAC02" w14:textId="77777777" w:rsidR="00BE60E9" w:rsidRPr="004D6A88" w:rsidRDefault="00BE60E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5F4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цели и задачи научного исследования, проводить эксперименты с использованием компьютерного моделирования, анализировать полученные результаты эксперимента и делать выводы </w:t>
            </w:r>
          </w:p>
        </w:tc>
      </w:tr>
      <w:tr w:rsidR="00BE60E9" w:rsidRPr="004D6A88" w14:paraId="429339F3" w14:textId="77777777" w:rsidTr="00293BE1">
        <w:trPr>
          <w:trHeight w:val="1282"/>
        </w:trPr>
        <w:tc>
          <w:tcPr>
            <w:tcW w:w="1129" w:type="dxa"/>
            <w:vMerge/>
          </w:tcPr>
          <w:p w14:paraId="2714250E" w14:textId="77777777" w:rsidR="00BE60E9" w:rsidRPr="004F537A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DE60A1" w14:textId="77777777" w:rsidR="00BE60E9" w:rsidRPr="00C518F5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502DD276" w14:textId="77777777" w:rsidR="00BE60E9" w:rsidRPr="00F70E1F" w:rsidRDefault="00BE60E9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945F4">
              <w:t xml:space="preserve"> </w:t>
            </w:r>
            <w:r w:rsidR="00F945F4" w:rsidRPr="00F945F4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3998" w:type="dxa"/>
          </w:tcPr>
          <w:p w14:paraId="08EFC7C5" w14:textId="77777777" w:rsidR="00BE60E9" w:rsidRPr="004001CF" w:rsidRDefault="00BE60E9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F945F4">
              <w:rPr>
                <w:rStyle w:val="FontStyle429"/>
              </w:rPr>
              <w:t xml:space="preserve"> </w:t>
            </w:r>
            <w:r w:rsidR="00F945F4" w:rsidRPr="00F945F4">
              <w:rPr>
                <w:rStyle w:val="FontStyle429"/>
                <w:sz w:val="24"/>
                <w:szCs w:val="24"/>
              </w:rPr>
              <w:t>преимущества и недостатки</w:t>
            </w:r>
            <w:r w:rsidR="00F945F4">
              <w:rPr>
                <w:rStyle w:val="FontStyle429"/>
                <w:sz w:val="24"/>
                <w:szCs w:val="24"/>
              </w:rPr>
              <w:t xml:space="preserve"> современных математических инструментов в задачах проектирования и управления информационными системами, ресурсы коллективной разработки </w:t>
            </w:r>
            <w:r w:rsidR="00F945F4">
              <w:rPr>
                <w:rStyle w:val="FontStyle429"/>
                <w:sz w:val="24"/>
                <w:szCs w:val="24"/>
                <w:lang w:val="en-US"/>
              </w:rPr>
              <w:t>GitHub</w:t>
            </w:r>
            <w:r w:rsidR="00F945F4" w:rsidRPr="00F945F4">
              <w:rPr>
                <w:rStyle w:val="FontStyle429"/>
                <w:sz w:val="24"/>
                <w:szCs w:val="24"/>
              </w:rPr>
              <w:t xml:space="preserve">, </w:t>
            </w:r>
            <w:r w:rsidR="00F945F4">
              <w:rPr>
                <w:rStyle w:val="FontStyle429"/>
                <w:sz w:val="24"/>
                <w:szCs w:val="24"/>
                <w:lang w:val="en-US"/>
              </w:rPr>
              <w:t>Jira</w:t>
            </w:r>
          </w:p>
          <w:p w14:paraId="71CF8E4E" w14:textId="77777777" w:rsidR="00BE60E9" w:rsidRPr="00F945F4" w:rsidRDefault="00BE60E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5F4">
              <w:rPr>
                <w:rFonts w:ascii="Times New Roman" w:hAnsi="Times New Roman" w:cs="Times New Roman"/>
                <w:sz w:val="24"/>
                <w:szCs w:val="24"/>
              </w:rPr>
              <w:t>пользоваться научной литературой по соответствующей тематике, применять средства анализа данных на основе математической статистики и теории вероятностей, проектировать информационные системы и системы управления с учетом результатов математического моделирования процессов обработки информации</w:t>
            </w:r>
          </w:p>
        </w:tc>
      </w:tr>
      <w:tr w:rsidR="00BE60E9" w:rsidRPr="004D6A88" w14:paraId="75FF34C0" w14:textId="77777777" w:rsidTr="00293BE1">
        <w:trPr>
          <w:trHeight w:val="983"/>
        </w:trPr>
        <w:tc>
          <w:tcPr>
            <w:tcW w:w="1129" w:type="dxa"/>
            <w:vMerge/>
          </w:tcPr>
          <w:p w14:paraId="2523039C" w14:textId="77777777" w:rsidR="00BE60E9" w:rsidRPr="004F537A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B4E3377" w14:textId="77777777" w:rsidR="00BE60E9" w:rsidRPr="00C518F5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12193420" w14:textId="77777777" w:rsidR="00BE60E9" w:rsidRPr="00F70E1F" w:rsidRDefault="00BE60E9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945F4">
              <w:t xml:space="preserve"> </w:t>
            </w:r>
            <w:r w:rsidR="00F945F4" w:rsidRPr="00F945F4">
              <w:rPr>
                <w:rFonts w:ascii="Times New Roman" w:hAnsi="Times New Roman" w:cs="Times New Roman"/>
                <w:sz w:val="24"/>
                <w:szCs w:val="24"/>
              </w:rPr>
              <w:t>Ведет самостоятельную научную деятельность под общим руководством</w:t>
            </w:r>
          </w:p>
        </w:tc>
        <w:tc>
          <w:tcPr>
            <w:tcW w:w="3998" w:type="dxa"/>
          </w:tcPr>
          <w:p w14:paraId="6BF16592" w14:textId="77777777" w:rsidR="00BE60E9" w:rsidRPr="00F70E1F" w:rsidRDefault="00BE60E9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F945F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ведущих журналов и конференций в области искусственного интеллекта, структуру научных публикаций и отчетов о научно-исследовательской работе, методы кооперации и обмена результатами с целью повышения эффективности научной работы</w:t>
            </w:r>
          </w:p>
          <w:p w14:paraId="26D289DA" w14:textId="77777777" w:rsidR="00BE60E9" w:rsidRPr="004D6A88" w:rsidRDefault="00BE60E9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 w:rsidR="00F945F4">
              <w:rPr>
                <w:rStyle w:val="FontStyle429"/>
                <w:sz w:val="24"/>
                <w:szCs w:val="24"/>
              </w:rPr>
              <w:t>оценивать затраты на выполнение научного исследования, формулировать научные гипотезы, вести самостоятельную научную деятельность под общим руководством</w:t>
            </w:r>
          </w:p>
        </w:tc>
      </w:tr>
      <w:tr w:rsidR="00BE60E9" w:rsidRPr="004D6A88" w14:paraId="42D215FF" w14:textId="77777777" w:rsidTr="00293BE1">
        <w:trPr>
          <w:trHeight w:val="693"/>
        </w:trPr>
        <w:tc>
          <w:tcPr>
            <w:tcW w:w="1129" w:type="dxa"/>
            <w:vMerge/>
          </w:tcPr>
          <w:p w14:paraId="5A97B1AB" w14:textId="77777777" w:rsidR="00BE60E9" w:rsidRPr="004F537A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87DA25" w14:textId="77777777" w:rsidR="00BE60E9" w:rsidRPr="00C518F5" w:rsidRDefault="00BE60E9" w:rsidP="004D6A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14:paraId="5EC87BEE" w14:textId="77777777" w:rsidR="00BE60E9" w:rsidRDefault="00886D25" w:rsidP="00F70E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945F4" w:rsidRPr="00F945F4">
              <w:rPr>
                <w:rFonts w:ascii="Times New Roman" w:hAnsi="Times New Roman" w:cs="Times New Roman"/>
                <w:sz w:val="24"/>
                <w:szCs w:val="24"/>
              </w:rPr>
              <w:t>Участвует в организации и проведении научных мероприятий в составе научных коллективов</w:t>
            </w:r>
          </w:p>
        </w:tc>
        <w:tc>
          <w:tcPr>
            <w:tcW w:w="3998" w:type="dxa"/>
          </w:tcPr>
          <w:p w14:paraId="4C474608" w14:textId="77777777" w:rsidR="00F945F4" w:rsidRPr="00F70E1F" w:rsidRDefault="00F945F4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выступлениям на научных мероприятиях, структуру представления результатов научных исследований</w:t>
            </w:r>
          </w:p>
          <w:p w14:paraId="65568250" w14:textId="77777777" w:rsidR="00BE60E9" w:rsidRPr="00E41630" w:rsidRDefault="00F945F4" w:rsidP="00F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 xml:space="preserve">соответствовать требованиям, предъявляемым научными мероприятиями, организовывать работу научных секций, </w:t>
            </w:r>
            <w:r w:rsidR="00FD1590">
              <w:rPr>
                <w:rStyle w:val="FontStyle429"/>
                <w:sz w:val="24"/>
                <w:szCs w:val="24"/>
              </w:rPr>
              <w:t xml:space="preserve">выступать с докладом о результатах научного исследования, </w:t>
            </w:r>
            <w:r>
              <w:rPr>
                <w:rStyle w:val="FontStyle429"/>
                <w:sz w:val="24"/>
                <w:szCs w:val="24"/>
              </w:rPr>
              <w:t>взаимодействовать с научными коллективами</w:t>
            </w:r>
            <w:r w:rsidR="00FD1590">
              <w:rPr>
                <w:rStyle w:val="FontStyle429"/>
                <w:sz w:val="24"/>
                <w:szCs w:val="24"/>
              </w:rPr>
              <w:t xml:space="preserve"> в целях кооперации по научной работе</w:t>
            </w:r>
          </w:p>
        </w:tc>
      </w:tr>
      <w:tr w:rsidR="0000409C" w:rsidRPr="004D6A88" w14:paraId="6D98694E" w14:textId="77777777" w:rsidTr="00293BE1">
        <w:trPr>
          <w:trHeight w:val="983"/>
        </w:trPr>
        <w:tc>
          <w:tcPr>
            <w:tcW w:w="1129" w:type="dxa"/>
            <w:vMerge w:val="restart"/>
          </w:tcPr>
          <w:p w14:paraId="10A2B6CD" w14:textId="77777777" w:rsidR="0000409C" w:rsidRPr="004F537A" w:rsidRDefault="00BE60E9" w:rsidP="00BE60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00409C" w:rsidRPr="00F220A5">
              <w:rPr>
                <w:rFonts w:ascii="Times New Roman" w:hAnsi="Times New Roman" w:cs="Times New Roman"/>
                <w:sz w:val="24"/>
                <w:szCs w:val="28"/>
              </w:rPr>
              <w:t>КН-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985" w:type="dxa"/>
            <w:vMerge w:val="restart"/>
          </w:tcPr>
          <w:p w14:paraId="4D4B7DCF" w14:textId="77777777" w:rsidR="0000409C" w:rsidRPr="0000409C" w:rsidRDefault="00FD1590" w:rsidP="0000409C">
            <w:pPr>
              <w:rPr>
                <w:rStyle w:val="FontStyle429"/>
                <w:sz w:val="24"/>
                <w:szCs w:val="28"/>
              </w:rPr>
            </w:pPr>
            <w:r w:rsidRPr="00FD1590">
              <w:rPr>
                <w:rFonts w:ascii="Times New Roman" w:hAnsi="Times New Roman" w:cs="Times New Roman"/>
                <w:sz w:val="24"/>
                <w:szCs w:val="28"/>
              </w:rPr>
              <w:t>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664" w:type="dxa"/>
          </w:tcPr>
          <w:p w14:paraId="642655E6" w14:textId="77777777" w:rsidR="0000409C" w:rsidRDefault="0000409C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1590">
              <w:t xml:space="preserve"> </w:t>
            </w:r>
            <w:r w:rsidR="00FD1590" w:rsidRPr="00FD1590">
              <w:rPr>
                <w:rFonts w:ascii="Times New Roman" w:hAnsi="Times New Roman" w:cs="Times New Roman"/>
                <w:sz w:val="24"/>
                <w:szCs w:val="24"/>
              </w:rPr>
              <w:t>Готовит научные и технические отчеты и статьи по результатам своей профессиональной деятельности</w:t>
            </w:r>
          </w:p>
        </w:tc>
        <w:tc>
          <w:tcPr>
            <w:tcW w:w="3998" w:type="dxa"/>
          </w:tcPr>
          <w:p w14:paraId="2DBA4161" w14:textId="77777777" w:rsidR="0000409C" w:rsidRPr="00F70E1F" w:rsidRDefault="0000409C" w:rsidP="000040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FD159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к оформлению и подготовке научно-технических отчетов, инструменты для подготовки текстов публикаций и научных отчетов</w:t>
            </w:r>
          </w:p>
          <w:p w14:paraId="5D6B047F" w14:textId="77777777" w:rsidR="0000409C" w:rsidRPr="00E41630" w:rsidRDefault="0000409C" w:rsidP="00FD15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="001D76DF"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1D76DF" w:rsidRPr="00E41630">
              <w:rPr>
                <w:rStyle w:val="FontStyle429"/>
                <w:sz w:val="24"/>
                <w:szCs w:val="24"/>
              </w:rPr>
              <w:t xml:space="preserve"> </w:t>
            </w:r>
            <w:r w:rsidR="00FD1590">
              <w:rPr>
                <w:rStyle w:val="FontStyle429"/>
                <w:sz w:val="24"/>
                <w:szCs w:val="24"/>
              </w:rPr>
              <w:t>готовить статьи, научные и технические отчеты в соответствии с предъявляемыми требованиями по форме и содержанию</w:t>
            </w:r>
          </w:p>
        </w:tc>
      </w:tr>
      <w:tr w:rsidR="00FD1590" w:rsidRPr="004D6A88" w14:paraId="135A3583" w14:textId="77777777" w:rsidTr="00293BE1">
        <w:trPr>
          <w:trHeight w:val="2888"/>
        </w:trPr>
        <w:tc>
          <w:tcPr>
            <w:tcW w:w="1129" w:type="dxa"/>
            <w:vMerge/>
          </w:tcPr>
          <w:p w14:paraId="0B0CC821" w14:textId="77777777" w:rsidR="00FD1590" w:rsidRPr="00F220A5" w:rsidRDefault="00FD1590" w:rsidP="0000409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14:paraId="046657F5" w14:textId="77777777" w:rsidR="00FD1590" w:rsidRDefault="00FD1590" w:rsidP="0000409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64" w:type="dxa"/>
          </w:tcPr>
          <w:p w14:paraId="65490DCB" w14:textId="77777777" w:rsidR="00FD1590" w:rsidRDefault="00FD1590" w:rsidP="0000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FD1590">
              <w:rPr>
                <w:rFonts w:ascii="Times New Roman" w:hAnsi="Times New Roman" w:cs="Times New Roman"/>
                <w:sz w:val="24"/>
                <w:szCs w:val="24"/>
              </w:rPr>
              <w:t>Публично презентует результаты своей научно-исследовательской и профессиональной деятельности, используя современные информационные технологии</w:t>
            </w:r>
          </w:p>
        </w:tc>
        <w:tc>
          <w:tcPr>
            <w:tcW w:w="3998" w:type="dxa"/>
          </w:tcPr>
          <w:p w14:paraId="3EA32300" w14:textId="77777777" w:rsidR="00FD1590" w:rsidRPr="00F70E1F" w:rsidRDefault="00FD1590" w:rsidP="000040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 для подготовки презентационных материалов, требования к таймингу презентации в зависимости от типа мероприятия, моменты научного исследования для акцентирования внимания слушателей</w:t>
            </w:r>
          </w:p>
          <w:p w14:paraId="13829351" w14:textId="77777777" w:rsidR="00FD1590" w:rsidRPr="00E41630" w:rsidRDefault="00FD1590" w:rsidP="00FD15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 xml:space="preserve">использовать средства подготовки презентаций, выполнять оформление в едином стиле, представлять результаты в виде графической и табличной информации, </w:t>
            </w:r>
            <w:r w:rsidR="00FC1E25">
              <w:rPr>
                <w:rStyle w:val="FontStyle429"/>
                <w:sz w:val="24"/>
                <w:szCs w:val="24"/>
              </w:rPr>
              <w:t>привлекать внимание слушателей и презентовать результаты своей научной и профессиональной деятельности</w:t>
            </w:r>
          </w:p>
        </w:tc>
      </w:tr>
    </w:tbl>
    <w:p w14:paraId="06C3A714" w14:textId="77777777" w:rsidR="00152685" w:rsidRPr="00E0565B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D5E7E" w14:textId="77777777" w:rsidR="00E0565B" w:rsidRPr="00236986" w:rsidRDefault="00E0565B" w:rsidP="00915CB1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709"/>
        <w:jc w:val="center"/>
        <w:rPr>
          <w:rFonts w:cs="Times New Roman"/>
          <w:bCs w:val="0"/>
        </w:rPr>
      </w:pPr>
      <w:bookmarkStart w:id="6" w:name="_Toc418076174"/>
      <w:bookmarkStart w:id="7" w:name="_Toc485736313"/>
      <w:bookmarkStart w:id="8" w:name="_Toc18187373"/>
      <w:r w:rsidRPr="00E0565B">
        <w:rPr>
          <w:rFonts w:cs="Times New Roman"/>
          <w:bCs w:val="0"/>
        </w:rPr>
        <w:t>Место НИР в структуре образовательной программы</w:t>
      </w:r>
      <w:bookmarkEnd w:id="6"/>
      <w:bookmarkEnd w:id="7"/>
      <w:bookmarkEnd w:id="8"/>
    </w:p>
    <w:p w14:paraId="1F4ED268" w14:textId="1AC2FC0F" w:rsidR="00E0565B" w:rsidRPr="000008E3" w:rsidRDefault="00E0565B" w:rsidP="000008E3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85736314"/>
      <w:bookmarkStart w:id="10" w:name="_Toc486509568"/>
      <w:bookmarkStart w:id="11" w:name="_Toc486514719"/>
      <w:bookmarkStart w:id="12" w:name="_Toc418076175"/>
      <w:r w:rsidRPr="000008E3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</w:t>
      </w:r>
      <w:r w:rsidR="002725D4">
        <w:rPr>
          <w:rFonts w:ascii="Times New Roman" w:hAnsi="Times New Roman" w:cs="Times New Roman"/>
          <w:sz w:val="28"/>
          <w:szCs w:val="28"/>
        </w:rPr>
        <w:t xml:space="preserve">(НИР) является типом производственной практики и </w:t>
      </w:r>
      <w:r w:rsidRPr="000008E3">
        <w:rPr>
          <w:rFonts w:ascii="Times New Roman" w:hAnsi="Times New Roman" w:cs="Times New Roman"/>
          <w:sz w:val="28"/>
          <w:szCs w:val="28"/>
        </w:rPr>
        <w:t xml:space="preserve">относится к блоку </w:t>
      </w:r>
      <w:r w:rsidR="006648E3">
        <w:rPr>
          <w:rFonts w:ascii="Times New Roman" w:hAnsi="Times New Roman" w:cs="Times New Roman"/>
          <w:sz w:val="28"/>
          <w:szCs w:val="28"/>
        </w:rPr>
        <w:t xml:space="preserve">2. </w:t>
      </w:r>
      <w:r w:rsidRPr="000008E3">
        <w:rPr>
          <w:rFonts w:ascii="Times New Roman" w:hAnsi="Times New Roman" w:cs="Times New Roman"/>
          <w:sz w:val="28"/>
          <w:szCs w:val="28"/>
        </w:rPr>
        <w:t>«Практик</w:t>
      </w:r>
      <w:r w:rsidR="00C60A69" w:rsidRPr="000008E3">
        <w:rPr>
          <w:rFonts w:ascii="Times New Roman" w:hAnsi="Times New Roman" w:cs="Times New Roman"/>
          <w:sz w:val="28"/>
          <w:szCs w:val="28"/>
        </w:rPr>
        <w:t>а</w:t>
      </w:r>
      <w:r w:rsidRPr="000008E3">
        <w:rPr>
          <w:rFonts w:ascii="Times New Roman" w:hAnsi="Times New Roman" w:cs="Times New Roman"/>
          <w:sz w:val="28"/>
          <w:szCs w:val="28"/>
        </w:rPr>
        <w:t xml:space="preserve">» в структуре образовательной программы по направлению </w:t>
      </w:r>
      <w:r w:rsidR="00711D91" w:rsidRPr="000008E3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C518F5" w:rsidRPr="000008E3">
        <w:rPr>
          <w:rFonts w:ascii="Times New Roman" w:hAnsi="Times New Roman" w:cs="Times New Roman"/>
          <w:sz w:val="28"/>
          <w:szCs w:val="28"/>
        </w:rPr>
        <w:t>0</w:t>
      </w:r>
      <w:r w:rsidR="00FC1E25">
        <w:rPr>
          <w:rFonts w:ascii="Times New Roman" w:hAnsi="Times New Roman" w:cs="Times New Roman"/>
          <w:sz w:val="28"/>
          <w:szCs w:val="28"/>
        </w:rPr>
        <w:t>1</w:t>
      </w:r>
      <w:r w:rsidR="00C518F5" w:rsidRPr="000008E3">
        <w:rPr>
          <w:rFonts w:ascii="Times New Roman" w:hAnsi="Times New Roman" w:cs="Times New Roman"/>
          <w:sz w:val="28"/>
          <w:szCs w:val="28"/>
        </w:rPr>
        <w:t>.04.0</w:t>
      </w:r>
      <w:r w:rsidR="00FC1E25">
        <w:rPr>
          <w:rFonts w:ascii="Times New Roman" w:hAnsi="Times New Roman" w:cs="Times New Roman"/>
          <w:sz w:val="28"/>
          <w:szCs w:val="28"/>
        </w:rPr>
        <w:t>2</w:t>
      </w:r>
      <w:r w:rsidR="006648E3">
        <w:rPr>
          <w:rFonts w:ascii="Times New Roman" w:hAnsi="Times New Roman" w:cs="Times New Roman"/>
          <w:sz w:val="28"/>
          <w:szCs w:val="28"/>
        </w:rPr>
        <w:t>-</w:t>
      </w:r>
      <w:r w:rsidR="00C518F5" w:rsidRPr="000008E3">
        <w:rPr>
          <w:rFonts w:ascii="Times New Roman" w:hAnsi="Times New Roman" w:cs="Times New Roman"/>
          <w:sz w:val="28"/>
          <w:szCs w:val="28"/>
        </w:rPr>
        <w:t xml:space="preserve">Прикладная </w:t>
      </w:r>
      <w:r w:rsidR="00FC1E25">
        <w:rPr>
          <w:rFonts w:ascii="Times New Roman" w:hAnsi="Times New Roman" w:cs="Times New Roman"/>
          <w:sz w:val="28"/>
          <w:szCs w:val="28"/>
        </w:rPr>
        <w:t xml:space="preserve">математика и </w:t>
      </w:r>
      <w:r w:rsidR="006648E3">
        <w:rPr>
          <w:rFonts w:ascii="Times New Roman" w:hAnsi="Times New Roman" w:cs="Times New Roman"/>
          <w:sz w:val="28"/>
          <w:szCs w:val="28"/>
        </w:rPr>
        <w:t>информатика</w:t>
      </w:r>
      <w:r w:rsidRPr="000008E3">
        <w:rPr>
          <w:rFonts w:ascii="Times New Roman" w:hAnsi="Times New Roman" w:cs="Times New Roman"/>
          <w:sz w:val="28"/>
          <w:szCs w:val="28"/>
        </w:rPr>
        <w:t xml:space="preserve">, </w:t>
      </w:r>
      <w:r w:rsidR="006648E3">
        <w:rPr>
          <w:rFonts w:ascii="Times New Roman" w:hAnsi="Times New Roman" w:cs="Times New Roman"/>
          <w:sz w:val="28"/>
          <w:szCs w:val="28"/>
        </w:rPr>
        <w:t>Н</w:t>
      </w:r>
      <w:r w:rsidR="00711D91" w:rsidRPr="000008E3">
        <w:rPr>
          <w:rFonts w:ascii="Times New Roman" w:hAnsi="Times New Roman" w:cs="Times New Roman"/>
          <w:sz w:val="28"/>
          <w:szCs w:val="28"/>
        </w:rPr>
        <w:t>аправленность программы</w:t>
      </w:r>
      <w:r w:rsidR="006648E3">
        <w:rPr>
          <w:rFonts w:ascii="Times New Roman" w:hAnsi="Times New Roman" w:cs="Times New Roman"/>
          <w:sz w:val="28"/>
          <w:szCs w:val="28"/>
        </w:rPr>
        <w:t>:</w:t>
      </w:r>
      <w:r w:rsidRPr="000008E3">
        <w:rPr>
          <w:rFonts w:ascii="Times New Roman" w:hAnsi="Times New Roman" w:cs="Times New Roman"/>
          <w:sz w:val="28"/>
          <w:szCs w:val="28"/>
        </w:rPr>
        <w:t xml:space="preserve"> </w:t>
      </w:r>
      <w:r w:rsidR="00B54269" w:rsidRPr="00B54269">
        <w:rPr>
          <w:rFonts w:ascii="Times New Roman" w:hAnsi="Times New Roman" w:cs="Times New Roman"/>
          <w:sz w:val="28"/>
          <w:szCs w:val="28"/>
        </w:rPr>
        <w:t>«</w:t>
      </w:r>
      <w:r w:rsidR="00FC1E25">
        <w:rPr>
          <w:rFonts w:ascii="Times New Roman" w:hAnsi="Times New Roman" w:cs="Times New Roman"/>
          <w:sz w:val="28"/>
          <w:szCs w:val="28"/>
        </w:rPr>
        <w:t>Компьютерное зрение</w:t>
      </w:r>
      <w:r w:rsidR="00B54269" w:rsidRPr="00B54269">
        <w:rPr>
          <w:rFonts w:ascii="Times New Roman" w:hAnsi="Times New Roman" w:cs="Times New Roman"/>
          <w:sz w:val="28"/>
          <w:szCs w:val="28"/>
        </w:rPr>
        <w:t>»</w:t>
      </w:r>
      <w:r w:rsidRPr="000008E3">
        <w:rPr>
          <w:rFonts w:ascii="Times New Roman" w:hAnsi="Times New Roman" w:cs="Times New Roman"/>
          <w:sz w:val="28"/>
          <w:szCs w:val="28"/>
        </w:rPr>
        <w:t>.</w:t>
      </w:r>
      <w:bookmarkEnd w:id="9"/>
      <w:bookmarkEnd w:id="10"/>
      <w:bookmarkEnd w:id="11"/>
    </w:p>
    <w:bookmarkEnd w:id="12"/>
    <w:p w14:paraId="2DEA8FF6" w14:textId="7B30E2FA" w:rsidR="00E0565B" w:rsidRDefault="00E0565B" w:rsidP="001B42E9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sz w:val="28"/>
          <w:szCs w:val="28"/>
        </w:rPr>
        <w:t>Проведение НИР</w:t>
      </w:r>
      <w:r w:rsidR="006648E3">
        <w:rPr>
          <w:rFonts w:ascii="Times New Roman" w:hAnsi="Times New Roman" w:cs="Times New Roman"/>
          <w:sz w:val="28"/>
          <w:szCs w:val="28"/>
        </w:rPr>
        <w:t xml:space="preserve"> </w:t>
      </w:r>
      <w:r w:rsidRPr="00E0565B">
        <w:rPr>
          <w:rFonts w:ascii="Times New Roman" w:hAnsi="Times New Roman" w:cs="Times New Roman"/>
          <w:sz w:val="28"/>
          <w:szCs w:val="28"/>
        </w:rPr>
        <w:t xml:space="preserve">в ходе изучения </w:t>
      </w:r>
      <w:r w:rsidR="006648E3">
        <w:rPr>
          <w:rFonts w:ascii="Times New Roman" w:hAnsi="Times New Roman" w:cs="Times New Roman"/>
          <w:sz w:val="28"/>
          <w:szCs w:val="28"/>
        </w:rPr>
        <w:t>программы магистратуры</w:t>
      </w:r>
      <w:r w:rsidRPr="00E0565B">
        <w:rPr>
          <w:rFonts w:ascii="Times New Roman" w:hAnsi="Times New Roman" w:cs="Times New Roman"/>
          <w:sz w:val="28"/>
          <w:szCs w:val="28"/>
        </w:rPr>
        <w:t xml:space="preserve"> </w:t>
      </w:r>
      <w:r w:rsidR="00B54269" w:rsidRPr="00B54269">
        <w:rPr>
          <w:rFonts w:ascii="Times New Roman" w:hAnsi="Times New Roman" w:cs="Times New Roman"/>
          <w:sz w:val="28"/>
          <w:szCs w:val="28"/>
        </w:rPr>
        <w:t>«</w:t>
      </w:r>
      <w:r w:rsidR="00FC1E25">
        <w:rPr>
          <w:rFonts w:ascii="Times New Roman" w:hAnsi="Times New Roman" w:cs="Times New Roman"/>
          <w:sz w:val="28"/>
          <w:szCs w:val="28"/>
        </w:rPr>
        <w:t>Компьютерное зрение</w:t>
      </w:r>
      <w:r w:rsidR="00B54269" w:rsidRPr="00B54269">
        <w:rPr>
          <w:rFonts w:ascii="Times New Roman" w:hAnsi="Times New Roman" w:cs="Times New Roman"/>
          <w:sz w:val="28"/>
          <w:szCs w:val="28"/>
        </w:rPr>
        <w:t>»</w:t>
      </w:r>
      <w:r w:rsidR="00B54269">
        <w:rPr>
          <w:rFonts w:ascii="Times New Roman" w:hAnsi="Times New Roman" w:cs="Times New Roman"/>
          <w:sz w:val="28"/>
          <w:szCs w:val="28"/>
        </w:rPr>
        <w:t xml:space="preserve"> </w:t>
      </w:r>
      <w:r w:rsidRPr="00E0565B">
        <w:rPr>
          <w:rFonts w:ascii="Times New Roman" w:hAnsi="Times New Roman" w:cs="Times New Roman"/>
          <w:sz w:val="28"/>
          <w:szCs w:val="28"/>
        </w:rPr>
        <w:t xml:space="preserve">базируется на сумме знаний, полученных </w:t>
      </w:r>
      <w:r w:rsidRPr="00E0565B">
        <w:rPr>
          <w:rFonts w:ascii="Times New Roman" w:hAnsi="Times New Roman" w:cs="Times New Roman"/>
          <w:sz w:val="28"/>
          <w:szCs w:val="28"/>
        </w:rPr>
        <w:lastRenderedPageBreak/>
        <w:t>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навыков и умений</w:t>
      </w:r>
      <w:r w:rsidR="00FC1E25">
        <w:rPr>
          <w:rFonts w:ascii="Times New Roman" w:hAnsi="Times New Roman" w:cs="Times New Roman"/>
          <w:sz w:val="28"/>
          <w:szCs w:val="28"/>
        </w:rPr>
        <w:t>,</w:t>
      </w:r>
      <w:r w:rsidRPr="00E0565B">
        <w:rPr>
          <w:rFonts w:ascii="Times New Roman" w:hAnsi="Times New Roman" w:cs="Times New Roman"/>
          <w:sz w:val="28"/>
          <w:szCs w:val="28"/>
        </w:rPr>
        <w:t xml:space="preserve"> получаемых при прохождении производственной практики.</w:t>
      </w:r>
      <w:r w:rsidR="00FC1E25">
        <w:rPr>
          <w:rFonts w:ascii="Times New Roman" w:hAnsi="Times New Roman" w:cs="Times New Roman"/>
          <w:sz w:val="28"/>
          <w:szCs w:val="28"/>
        </w:rPr>
        <w:t xml:space="preserve"> Также важную роль в получении опыта играет участие студентов в подготовке научных публикации и выступление на конференциях различного уровня.</w:t>
      </w:r>
    </w:p>
    <w:p w14:paraId="308234C2" w14:textId="77777777" w:rsidR="00293BE1" w:rsidRDefault="00293BE1" w:rsidP="001B42E9">
      <w:pPr>
        <w:pStyle w:val="ae"/>
        <w:tabs>
          <w:tab w:val="left" w:pos="1814"/>
        </w:tabs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AA1A257" w14:textId="18668828" w:rsidR="001B42E9" w:rsidRPr="005D40F3" w:rsidRDefault="001B42E9" w:rsidP="001B42E9">
      <w:pPr>
        <w:pStyle w:val="ae"/>
        <w:tabs>
          <w:tab w:val="left" w:pos="1814"/>
        </w:tabs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НИР</w:t>
      </w:r>
      <w:r w:rsidRPr="005D40F3">
        <w:rPr>
          <w:rStyle w:val="af4"/>
          <w:rFonts w:ascii="Times New Roman" w:eastAsia="Times New Roman" w:hAnsi="Times New Roman"/>
          <w:color w:val="000000"/>
          <w:sz w:val="28"/>
          <w:szCs w:val="28"/>
        </w:rPr>
        <w:footnoteReference w:id="3"/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5BA9750" w14:textId="77777777" w:rsidR="00293BE1" w:rsidRDefault="00293BE1" w:rsidP="001B42E9">
      <w:pPr>
        <w:pStyle w:val="ae"/>
        <w:tabs>
          <w:tab w:val="left" w:pos="18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5DDB281" w14:textId="54EF91D6" w:rsidR="001B42E9" w:rsidRPr="005D40F3" w:rsidRDefault="006648E3" w:rsidP="001B42E9">
      <w:pPr>
        <w:pStyle w:val="ae"/>
        <w:tabs>
          <w:tab w:val="left" w:pos="18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проведения НИР (</w:t>
      </w:r>
      <w:r w:rsidR="00A241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тип производственной практики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A241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непрерывно.</w:t>
      </w:r>
    </w:p>
    <w:p w14:paraId="6515E2F7" w14:textId="72FB6194" w:rsidR="001B42E9" w:rsidRDefault="001B42E9" w:rsidP="001B42E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 w:rsidR="006648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НИР</w:t>
      </w:r>
      <w:r w:rsidR="006648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A24168">
        <w:rPr>
          <w:rFonts w:ascii="Times New Roman" w:eastAsia="Times New Roman" w:hAnsi="Times New Roman" w:cs="Times New Roman"/>
          <w:color w:val="000000"/>
          <w:sz w:val="28"/>
          <w:szCs w:val="28"/>
        </w:rPr>
        <w:t>как тип производственной практики</w:t>
      </w:r>
      <w:r w:rsidR="006648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="00293B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стационарный, выездной.</w:t>
      </w:r>
    </w:p>
    <w:p w14:paraId="13B11159" w14:textId="77777777" w:rsidR="00152685" w:rsidRPr="00E0565B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3413A" w14:textId="1116DCF5" w:rsidR="00E0565B" w:rsidRDefault="00F40DF1" w:rsidP="00293BE1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rPr>
          <w:rFonts w:cs="Times New Roman"/>
          <w:bCs w:val="0"/>
        </w:rPr>
      </w:pPr>
      <w:bookmarkStart w:id="13" w:name="_Toc18187374"/>
      <w:r w:rsidRPr="00F40DF1">
        <w:rPr>
          <w:rFonts w:cs="Times New Roman"/>
          <w:bCs w:val="0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3"/>
    </w:p>
    <w:p w14:paraId="4F2ADE11" w14:textId="77777777" w:rsidR="003F7E19" w:rsidRDefault="003F7E19" w:rsidP="006648E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DEDE734" w14:textId="1CBB0E93" w:rsidR="00915CB1" w:rsidRPr="00915CB1" w:rsidRDefault="006648E3" w:rsidP="006648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>Очная форма обучения</w:t>
      </w:r>
      <w:r w:rsidR="00915CB1" w:rsidRPr="00915CB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71"/>
        <w:tblW w:w="53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1"/>
        <w:gridCol w:w="1812"/>
        <w:gridCol w:w="1784"/>
        <w:gridCol w:w="1932"/>
      </w:tblGrid>
      <w:tr w:rsidR="00FC1E25" w:rsidRPr="00DD45B4" w14:paraId="04349699" w14:textId="77777777" w:rsidTr="00FC1E25">
        <w:tc>
          <w:tcPr>
            <w:tcW w:w="4221" w:type="dxa"/>
            <w:shd w:val="clear" w:color="auto" w:fill="FFFFFF"/>
            <w:vAlign w:val="center"/>
          </w:tcPr>
          <w:p w14:paraId="3ACB91D4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2EA646FC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3BFE0AA3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29" w:type="dxa"/>
            <w:shd w:val="clear" w:color="auto" w:fill="FFFFFF"/>
            <w:vAlign w:val="center"/>
          </w:tcPr>
          <w:p w14:paraId="1BEAE7EF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  <w:p w14:paraId="1DD071B3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C1E2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и 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часах)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0A6AA81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  <w:p w14:paraId="74E805D4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C1E2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и 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часах)</w:t>
            </w:r>
          </w:p>
        </w:tc>
      </w:tr>
      <w:tr w:rsidR="00FC1E25" w:rsidRPr="00DD45B4" w14:paraId="78F84929" w14:textId="77777777" w:rsidTr="00FC1E25">
        <w:tc>
          <w:tcPr>
            <w:tcW w:w="4221" w:type="dxa"/>
            <w:shd w:val="clear" w:color="auto" w:fill="FFFFFF"/>
          </w:tcPr>
          <w:p w14:paraId="7082135E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НИР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492DE84C" w14:textId="77777777" w:rsidR="00FC1E25" w:rsidRPr="005D40F3" w:rsidRDefault="00FC1E25" w:rsidP="00FC1E25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972</w:t>
            </w:r>
          </w:p>
        </w:tc>
        <w:tc>
          <w:tcPr>
            <w:tcW w:w="1829" w:type="dxa"/>
            <w:shd w:val="clear" w:color="auto" w:fill="FFFFFF"/>
            <w:vAlign w:val="center"/>
          </w:tcPr>
          <w:p w14:paraId="01357BDD" w14:textId="77777777" w:rsidR="00FC1E25" w:rsidRPr="005D40F3" w:rsidRDefault="00FC1E25" w:rsidP="00FC1E25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BDD6F00" w14:textId="77777777" w:rsidR="00FC1E25" w:rsidRPr="005D40F3" w:rsidRDefault="00FC1E25" w:rsidP="00FC1E25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</w:tr>
      <w:tr w:rsidR="00FC1E25" w:rsidRPr="00DD45B4" w14:paraId="1ADADD15" w14:textId="77777777" w:rsidTr="00FC1E25">
        <w:tc>
          <w:tcPr>
            <w:tcW w:w="4221" w:type="dxa"/>
            <w:shd w:val="clear" w:color="auto" w:fill="FFFFFF"/>
          </w:tcPr>
          <w:p w14:paraId="681BA081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06E96363" w14:textId="77777777" w:rsidR="00FC1E25" w:rsidRPr="00865974" w:rsidRDefault="00FC1E2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4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829" w:type="dxa"/>
            <w:shd w:val="clear" w:color="auto" w:fill="FFFFFF"/>
            <w:vAlign w:val="center"/>
          </w:tcPr>
          <w:p w14:paraId="42967D5E" w14:textId="4559718B" w:rsidR="00FC1E25" w:rsidRPr="00865974" w:rsidRDefault="002F2D92" w:rsidP="002F2D92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2546607" w14:textId="322D6D59" w:rsidR="00FC1E25" w:rsidRPr="00865974" w:rsidRDefault="002F2D92" w:rsidP="002F2D92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9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FC1E25" w:rsidRPr="00DD45B4" w14:paraId="0DE8E3D5" w14:textId="77777777" w:rsidTr="00FC1E25">
        <w:tc>
          <w:tcPr>
            <w:tcW w:w="4221" w:type="dxa"/>
            <w:shd w:val="clear" w:color="auto" w:fill="FFFFFF"/>
          </w:tcPr>
          <w:p w14:paraId="59602D7E" w14:textId="5BFA8F67" w:rsidR="00FC1E25" w:rsidRPr="005D40F3" w:rsidRDefault="00FC1E2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59BE23D2" w14:textId="78F98DB7" w:rsidR="00FC1E25" w:rsidRPr="00293BE1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14:paraId="6E712274" w14:textId="6AB37F33" w:rsidR="00FC1E25" w:rsidRPr="00293BE1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5439CF4" w14:textId="6A53EF01" w:rsidR="00FC1E25" w:rsidRPr="00A41D3C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C1E25" w:rsidRPr="00DD45B4" w14:paraId="3F396C1F" w14:textId="77777777" w:rsidTr="00FC1E25">
        <w:tc>
          <w:tcPr>
            <w:tcW w:w="4221" w:type="dxa"/>
            <w:shd w:val="clear" w:color="auto" w:fill="FFFFFF"/>
          </w:tcPr>
          <w:p w14:paraId="3A7915C8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5245645C" w14:textId="282B82BF" w:rsidR="00FC1E25" w:rsidRPr="00293BE1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>912</w:t>
            </w:r>
          </w:p>
        </w:tc>
        <w:tc>
          <w:tcPr>
            <w:tcW w:w="1829" w:type="dxa"/>
            <w:shd w:val="clear" w:color="auto" w:fill="FFFFFF"/>
            <w:vAlign w:val="center"/>
          </w:tcPr>
          <w:p w14:paraId="4B27FAEF" w14:textId="54145212" w:rsidR="00FC1E25" w:rsidRPr="00293BE1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402 </w:t>
            </w:r>
          </w:p>
        </w:tc>
        <w:tc>
          <w:tcPr>
            <w:tcW w:w="1985" w:type="dxa"/>
            <w:shd w:val="clear" w:color="auto" w:fill="FFFFFF"/>
          </w:tcPr>
          <w:p w14:paraId="57D270AC" w14:textId="3DD91860" w:rsidR="00FC1E25" w:rsidRPr="00293BE1" w:rsidRDefault="00865974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93BE1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FC1E25" w:rsidRPr="00DD45B4" w14:paraId="14053C23" w14:textId="77777777" w:rsidTr="00FC1E25">
        <w:tc>
          <w:tcPr>
            <w:tcW w:w="4221" w:type="dxa"/>
            <w:shd w:val="clear" w:color="auto" w:fill="FFFFFF"/>
          </w:tcPr>
          <w:p w14:paraId="18F5C1D9" w14:textId="77777777" w:rsidR="00FC1E25" w:rsidRPr="005D40F3" w:rsidRDefault="00FC1E2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55" w:type="dxa"/>
            <w:shd w:val="clear" w:color="auto" w:fill="FFFFFF"/>
            <w:vAlign w:val="center"/>
          </w:tcPr>
          <w:p w14:paraId="271A5A7B" w14:textId="77777777" w:rsidR="00FC1E25" w:rsidRPr="005D40F3" w:rsidRDefault="00FC1E25" w:rsidP="00FC1E25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2, 4, 6, 8</w:t>
            </w: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 xml:space="preserve"> модули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754C" w14:textId="77777777" w:rsidR="00865974" w:rsidRDefault="00FC1E25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 </w:t>
            </w:r>
          </w:p>
          <w:p w14:paraId="390DE073" w14:textId="68EB2348" w:rsidR="00FC1E25" w:rsidRPr="005D40F3" w:rsidRDefault="00FC1E25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EB3" w14:textId="017E311C" w:rsidR="00865974" w:rsidRDefault="003F7E19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Зачет: </w:t>
            </w:r>
            <w:r w:rsidR="00FC1E25">
              <w:rPr>
                <w:rFonts w:ascii="Times New Roman" w:eastAsia="Times New Roman" w:hAnsi="Times New Roman" w:cs="Times New Roman"/>
                <w:sz w:val="24"/>
                <w:szCs w:val="24"/>
              </w:rPr>
              <w:t>6, 8</w:t>
            </w:r>
            <w:r w:rsidR="00FC1E25"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68655B" w14:textId="1EF99E99" w:rsidR="00FC1E25" w:rsidRPr="005D40F3" w:rsidRDefault="00FC1E25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</w:t>
            </w:r>
          </w:p>
        </w:tc>
      </w:tr>
    </w:tbl>
    <w:p w14:paraId="27E0C9A8" w14:textId="77777777" w:rsidR="005D40F3" w:rsidRDefault="005D40F3" w:rsidP="006635F1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4" w:name="_Toc485736317"/>
    </w:p>
    <w:p w14:paraId="2945DCDA" w14:textId="77777777" w:rsidR="003F7E19" w:rsidRDefault="003F7E19" w:rsidP="003F7E19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ind w:left="710"/>
        <w:jc w:val="left"/>
        <w:rPr>
          <w:rFonts w:cs="Times New Roman"/>
          <w:bCs w:val="0"/>
        </w:rPr>
      </w:pPr>
      <w:bookmarkStart w:id="15" w:name="_Toc18187375"/>
    </w:p>
    <w:p w14:paraId="75A4FBAF" w14:textId="2171EF6F" w:rsidR="00F40DF1" w:rsidRDefault="00F40DF1" w:rsidP="003F7E19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jc w:val="left"/>
        <w:rPr>
          <w:rFonts w:cs="Times New Roman"/>
          <w:bCs w:val="0"/>
        </w:rPr>
      </w:pPr>
      <w:r w:rsidRPr="00F40DF1">
        <w:rPr>
          <w:rFonts w:cs="Times New Roman"/>
          <w:bCs w:val="0"/>
        </w:rPr>
        <w:t>Содержание НИР</w:t>
      </w:r>
      <w:bookmarkEnd w:id="14"/>
      <w:bookmarkEnd w:id="15"/>
    </w:p>
    <w:p w14:paraId="5558579E" w14:textId="74ABB65C" w:rsidR="005D40F3" w:rsidRPr="00915CB1" w:rsidRDefault="005D40F3" w:rsidP="00915CB1">
      <w:pPr>
        <w:pStyle w:val="ae"/>
        <w:spacing w:after="0"/>
        <w:ind w:left="107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36"/>
        <w:tblW w:w="10065" w:type="dxa"/>
        <w:tblInd w:w="-289" w:type="dxa"/>
        <w:tblLook w:val="04A0" w:firstRow="1" w:lastRow="0" w:firstColumn="1" w:lastColumn="0" w:noHBand="0" w:noVBand="1"/>
      </w:tblPr>
      <w:tblGrid>
        <w:gridCol w:w="3309"/>
        <w:gridCol w:w="3496"/>
        <w:gridCol w:w="3260"/>
      </w:tblGrid>
      <w:tr w:rsidR="005D40F3" w:rsidRPr="0040072B" w14:paraId="1CC1E312" w14:textId="77777777" w:rsidTr="00293BE1">
        <w:tc>
          <w:tcPr>
            <w:tcW w:w="3309" w:type="dxa"/>
          </w:tcPr>
          <w:p w14:paraId="392629BB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496" w:type="dxa"/>
          </w:tcPr>
          <w:p w14:paraId="081BC2E7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260" w:type="dxa"/>
          </w:tcPr>
          <w:p w14:paraId="2C10D4D6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5D40F3" w:rsidRPr="0040072B" w14:paraId="774C2400" w14:textId="77777777" w:rsidTr="00293BE1">
        <w:tc>
          <w:tcPr>
            <w:tcW w:w="3309" w:type="dxa"/>
          </w:tcPr>
          <w:p w14:paraId="5530EE66" w14:textId="6F7AEAEB" w:rsidR="005D40F3" w:rsidRPr="005E0B41" w:rsidRDefault="005D40F3" w:rsidP="00A41D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5E0B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абота в научном семинаре по образовательной программе </w:t>
            </w:r>
            <w:r w:rsidR="003F7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01.04.02-</w:t>
            </w:r>
            <w:r w:rsidR="00A41D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Прикладная </w:t>
            </w:r>
            <w:r w:rsidR="00A41D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математика и информатика</w:t>
            </w:r>
            <w:r w:rsidR="00B54269" w:rsidRPr="00B542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="003F7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Н</w:t>
            </w:r>
            <w:r w:rsidR="00A41D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аправленность </w:t>
            </w:r>
            <w:r w:rsidR="003F7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программы </w:t>
            </w:r>
            <w:r w:rsidR="00A41D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«Компьютерное зрение»</w:t>
            </w:r>
          </w:p>
        </w:tc>
        <w:tc>
          <w:tcPr>
            <w:tcW w:w="3496" w:type="dxa"/>
          </w:tcPr>
          <w:p w14:paraId="5136961F" w14:textId="77777777" w:rsidR="005D40F3" w:rsidRPr="00A13C52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тематикой направлений научных исследований Департамента 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данных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 и машинного обучения 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Финуниверситета.</w:t>
            </w:r>
          </w:p>
          <w:p w14:paraId="3629FFA6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Выбор, обоснование и утверждение темы магистерской диссертации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415BB9" w14:textId="77777777" w:rsidR="005D40F3" w:rsidRPr="003D354B" w:rsidRDefault="005D40F3" w:rsidP="00A41D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боснование выбора темы исследования, ее актуальност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и, методов исследования</w:t>
            </w:r>
          </w:p>
        </w:tc>
        <w:tc>
          <w:tcPr>
            <w:tcW w:w="3260" w:type="dxa"/>
          </w:tcPr>
          <w:p w14:paraId="5A688892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темы ВКР, утвержденной приказом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ини-реферат или эссе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доклад с подготовленной презентацией</w:t>
            </w:r>
          </w:p>
        </w:tc>
      </w:tr>
      <w:tr w:rsidR="005D40F3" w:rsidRPr="0040072B" w14:paraId="5DD857D0" w14:textId="77777777" w:rsidTr="00293BE1">
        <w:trPr>
          <w:trHeight w:val="1363"/>
        </w:trPr>
        <w:tc>
          <w:tcPr>
            <w:tcW w:w="3309" w:type="dxa"/>
          </w:tcPr>
          <w:p w14:paraId="3F0E0178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3496" w:type="dxa"/>
          </w:tcPr>
          <w:p w14:paraId="175B40F9" w14:textId="77777777" w:rsidR="005D40F3" w:rsidRPr="006635F1" w:rsidRDefault="005D40F3" w:rsidP="00A41D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Оформленные в соответствии с установленн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м в Финуниверситете порядке, реферат, эссе, домашнее творческое задание. </w:t>
            </w:r>
          </w:p>
        </w:tc>
        <w:tc>
          <w:tcPr>
            <w:tcW w:w="3260" w:type="dxa"/>
          </w:tcPr>
          <w:p w14:paraId="22D844E9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Защита на научно-исследовательском семинаре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отчет в индивидуальном плане работы магистранта</w:t>
            </w:r>
          </w:p>
        </w:tc>
      </w:tr>
      <w:tr w:rsidR="005D40F3" w:rsidRPr="0040072B" w14:paraId="7A19C30C" w14:textId="77777777" w:rsidTr="00293BE1">
        <w:tc>
          <w:tcPr>
            <w:tcW w:w="3309" w:type="dxa"/>
          </w:tcPr>
          <w:p w14:paraId="4FADB71B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существление самостоятельного исследования по актуальной проблеме в рамках магистерской диссертации</w:t>
            </w:r>
          </w:p>
        </w:tc>
        <w:tc>
          <w:tcPr>
            <w:tcW w:w="3496" w:type="dxa"/>
          </w:tcPr>
          <w:p w14:paraId="565659E7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бор данных для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методологии исследования в магистерской диссертации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библиографической работы с привлечением современных информационных и коммуникационных технологий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, разработка собственного нового метода</w:t>
            </w:r>
            <w:r w:rsidR="00A41D3C" w:rsidRPr="00A41D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алгоритма обработки информации или модели представления данных</w:t>
            </w:r>
          </w:p>
        </w:tc>
        <w:tc>
          <w:tcPr>
            <w:tcW w:w="3260" w:type="dxa"/>
          </w:tcPr>
          <w:p w14:paraId="49C3DD9E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Отчет научному руководителю,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5E489E56" w14:textId="77777777" w:rsidTr="00293BE1">
        <w:tc>
          <w:tcPr>
            <w:tcW w:w="3309" w:type="dxa"/>
          </w:tcPr>
          <w:p w14:paraId="495C9C98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частие в научно-исследовательских проектах, выполняемых в Финуниверситете в рамках плана научно-исследовательской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 работы и заключенных договоров</w:t>
            </w:r>
          </w:p>
        </w:tc>
        <w:tc>
          <w:tcPr>
            <w:tcW w:w="3496" w:type="dxa"/>
          </w:tcPr>
          <w:p w14:paraId="00F0492A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Подготовка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участию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научно-исследовательских проектах, выполняемых в Финуниверситете в рамках плана научно-исследовательской работы и заключенных договоров</w:t>
            </w:r>
          </w:p>
        </w:tc>
        <w:tc>
          <w:tcPr>
            <w:tcW w:w="3260" w:type="dxa"/>
          </w:tcPr>
          <w:p w14:paraId="1D3390D9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019998DD" w14:textId="77777777" w:rsidTr="00293BE1">
        <w:tc>
          <w:tcPr>
            <w:tcW w:w="3309" w:type="dxa"/>
          </w:tcPr>
          <w:p w14:paraId="22EF35DA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ыступление на научно-практических конференциях,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 воркшопах,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работе круглых столов, проводимых в Финуниверситете, а также в других организациях</w:t>
            </w:r>
          </w:p>
        </w:tc>
        <w:tc>
          <w:tcPr>
            <w:tcW w:w="3496" w:type="dxa"/>
          </w:tcPr>
          <w:p w14:paraId="4DF1BDDE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 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на научно-практических конференциях,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 воркшопах,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круглых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, проводимых в Финуниверситете, а также в других организациях</w:t>
            </w:r>
          </w:p>
        </w:tc>
        <w:tc>
          <w:tcPr>
            <w:tcW w:w="3260" w:type="dxa"/>
          </w:tcPr>
          <w:p w14:paraId="4E0DC70A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научного мероприятия, дипломы,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участника, отчет в индивидуальном плане работы магистранта</w:t>
            </w:r>
          </w:p>
        </w:tc>
      </w:tr>
      <w:tr w:rsidR="005D40F3" w:rsidRPr="00F1586D" w14:paraId="61E88A5F" w14:textId="77777777" w:rsidTr="00293BE1">
        <w:tc>
          <w:tcPr>
            <w:tcW w:w="3309" w:type="dxa"/>
          </w:tcPr>
          <w:p w14:paraId="7C89FBAC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частие в конкурсах научно-исследовательских работ</w:t>
            </w:r>
          </w:p>
        </w:tc>
        <w:tc>
          <w:tcPr>
            <w:tcW w:w="3496" w:type="dxa"/>
          </w:tcPr>
          <w:p w14:paraId="5488E7D3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для участия в конкурсе научно-исследовательских работ</w:t>
            </w:r>
          </w:p>
        </w:tc>
        <w:tc>
          <w:tcPr>
            <w:tcW w:w="3260" w:type="dxa"/>
          </w:tcPr>
          <w:p w14:paraId="23327613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34C76987" w14:textId="77777777" w:rsidTr="00293BE1">
        <w:tc>
          <w:tcPr>
            <w:tcW w:w="3309" w:type="dxa"/>
          </w:tcPr>
          <w:p w14:paraId="311145B0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ыступление по темам научного исследования с презентациям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и статей из профильных журналов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</w:tcPr>
          <w:p w14:paraId="7EAB4F58" w14:textId="77777777" w:rsidR="005D40F3" w:rsidRPr="00F1586D" w:rsidRDefault="00A41D3C" w:rsidP="00A41D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>ыбор базовой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составление сжатого информативного содержания статьи, формирование предложений по улучшению результатов статьи</w:t>
            </w:r>
          </w:p>
        </w:tc>
        <w:tc>
          <w:tcPr>
            <w:tcW w:w="3260" w:type="dxa"/>
          </w:tcPr>
          <w:p w14:paraId="0D0FDE14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7F44A677" w14:textId="77777777" w:rsidTr="00293BE1">
        <w:tc>
          <w:tcPr>
            <w:tcW w:w="3309" w:type="dxa"/>
          </w:tcPr>
          <w:p w14:paraId="612825B9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резентация имплицированной статьи на новых данных</w:t>
            </w:r>
          </w:p>
        </w:tc>
        <w:tc>
          <w:tcPr>
            <w:tcW w:w="3496" w:type="dxa"/>
          </w:tcPr>
          <w:p w14:paraId="5C3C2790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</w:p>
        </w:tc>
        <w:tc>
          <w:tcPr>
            <w:tcW w:w="3260" w:type="dxa"/>
          </w:tcPr>
          <w:p w14:paraId="0AC694BC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63BB12BB" w14:textId="77777777" w:rsidTr="00293BE1">
        <w:tc>
          <w:tcPr>
            <w:tcW w:w="3309" w:type="dxa"/>
          </w:tcPr>
          <w:p w14:paraId="07B32FF3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убликация тезисов докладов, научных статей</w:t>
            </w:r>
          </w:p>
        </w:tc>
        <w:tc>
          <w:tcPr>
            <w:tcW w:w="3496" w:type="dxa"/>
          </w:tcPr>
          <w:p w14:paraId="0043358D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одготовка тезисов докладов, научных статей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>, в том числе в журналах из перечня, рекомендованных Финуниверситетом</w:t>
            </w:r>
          </w:p>
        </w:tc>
        <w:tc>
          <w:tcPr>
            <w:tcW w:w="3260" w:type="dxa"/>
          </w:tcPr>
          <w:p w14:paraId="2D6A2582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Статья,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тезисы,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одобренн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научным руководителем магистранта</w:t>
            </w:r>
          </w:p>
          <w:p w14:paraId="5C2DCA69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218B7E2A" w14:textId="77777777" w:rsidTr="00293BE1">
        <w:tc>
          <w:tcPr>
            <w:tcW w:w="3309" w:type="dxa"/>
          </w:tcPr>
          <w:p w14:paraId="1ACA820D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3496" w:type="dxa"/>
          </w:tcPr>
          <w:p w14:paraId="65EBF8B3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производственной практики</w:t>
            </w:r>
          </w:p>
        </w:tc>
        <w:tc>
          <w:tcPr>
            <w:tcW w:w="3260" w:type="dxa"/>
          </w:tcPr>
          <w:p w14:paraId="28B0CBE9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Документы в соответствии с Положением о практике,</w:t>
            </w:r>
            <w:r w:rsidR="00A41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F1586D" w14:paraId="028C043B" w14:textId="77777777" w:rsidTr="00293BE1">
        <w:tc>
          <w:tcPr>
            <w:tcW w:w="3309" w:type="dxa"/>
          </w:tcPr>
          <w:p w14:paraId="7F73E6E6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одготовка и защита магистерской диссертации</w:t>
            </w:r>
          </w:p>
        </w:tc>
        <w:tc>
          <w:tcPr>
            <w:tcW w:w="3496" w:type="dxa"/>
          </w:tcPr>
          <w:p w14:paraId="1C6DF700" w14:textId="77777777" w:rsidR="005D40F3" w:rsidRPr="00F1586D" w:rsidRDefault="00662DC4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 ВКР, трех глав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 магистерской диссертации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40F3" w:rsidRPr="00CB09E3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и доклада для защиты магистерской диссертации перед комиссией</w:t>
            </w:r>
          </w:p>
        </w:tc>
        <w:tc>
          <w:tcPr>
            <w:tcW w:w="3260" w:type="dxa"/>
          </w:tcPr>
          <w:p w14:paraId="41A96EC7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  <w:p w14:paraId="1C0B8F7A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магистерской диссертации</w:t>
            </w:r>
          </w:p>
        </w:tc>
      </w:tr>
    </w:tbl>
    <w:p w14:paraId="508AF4CB" w14:textId="77777777" w:rsidR="00152685" w:rsidRPr="00DB45A1" w:rsidRDefault="00152685" w:rsidP="00DB45A1">
      <w:bookmarkStart w:id="16" w:name="_Toc485736318"/>
    </w:p>
    <w:p w14:paraId="7DDDF3C6" w14:textId="7B7B3321" w:rsidR="00F40DF1" w:rsidRDefault="00F40DF1" w:rsidP="003F7E19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rPr>
          <w:rFonts w:cs="Times New Roman"/>
          <w:bCs w:val="0"/>
        </w:rPr>
      </w:pPr>
      <w:bookmarkStart w:id="17" w:name="_Toc18187376"/>
      <w:r w:rsidRPr="00236986">
        <w:rPr>
          <w:rFonts w:cs="Times New Roman"/>
          <w:bCs w:val="0"/>
        </w:rPr>
        <w:t>Учебно-методическое обеспечение для самостоятельной работы обучающихся при проведении НИР</w:t>
      </w:r>
      <w:bookmarkEnd w:id="16"/>
      <w:bookmarkEnd w:id="17"/>
    </w:p>
    <w:p w14:paraId="40657FA2" w14:textId="77777777" w:rsidR="003F7E19" w:rsidRPr="003F7E19" w:rsidRDefault="003F7E19" w:rsidP="003F7E19"/>
    <w:p w14:paraId="46DDF694" w14:textId="77777777" w:rsidR="00280B55" w:rsidRPr="00906F99" w:rsidRDefault="00280B55" w:rsidP="003F7E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готовит реферат по результатам современных (за последние </w:t>
      </w:r>
      <w:r w:rsidRPr="00906F99">
        <w:rPr>
          <w:rFonts w:ascii="Times New Roman" w:hAnsi="Times New Roman" w:cs="Times New Roman"/>
          <w:sz w:val="28"/>
          <w:szCs w:val="28"/>
        </w:rPr>
        <w:t>пять л</w:t>
      </w:r>
      <w:r w:rsidR="00481EB6">
        <w:rPr>
          <w:rFonts w:ascii="Times New Roman" w:hAnsi="Times New Roman" w:cs="Times New Roman"/>
          <w:sz w:val="28"/>
          <w:szCs w:val="28"/>
        </w:rPr>
        <w:t>ет) исследований, опубликованных</w:t>
      </w:r>
      <w:r w:rsidRPr="00906F99">
        <w:rPr>
          <w:rFonts w:ascii="Times New Roman" w:hAnsi="Times New Roman" w:cs="Times New Roman"/>
          <w:sz w:val="28"/>
          <w:szCs w:val="28"/>
        </w:rPr>
        <w:t xml:space="preserve"> в профильных журналах (список направлений тематик </w:t>
      </w:r>
      <w:r w:rsidR="005D40F3">
        <w:rPr>
          <w:rFonts w:ascii="Times New Roman" w:hAnsi="Times New Roman" w:cs="Times New Roman"/>
          <w:sz w:val="28"/>
          <w:szCs w:val="28"/>
        </w:rPr>
        <w:t>реферата представлен в таблице 4</w:t>
      </w:r>
      <w:r w:rsidRPr="00906F99">
        <w:rPr>
          <w:rFonts w:ascii="Times New Roman" w:hAnsi="Times New Roman" w:cs="Times New Roman"/>
          <w:sz w:val="28"/>
          <w:szCs w:val="28"/>
        </w:rPr>
        <w:t>, список п</w:t>
      </w:r>
      <w:r w:rsidR="005D40F3">
        <w:rPr>
          <w:rFonts w:ascii="Times New Roman" w:hAnsi="Times New Roman" w:cs="Times New Roman"/>
          <w:sz w:val="28"/>
          <w:szCs w:val="28"/>
        </w:rPr>
        <w:t>рофильных журналов – в таблице 5</w:t>
      </w:r>
      <w:r w:rsidRPr="00906F99">
        <w:rPr>
          <w:rFonts w:ascii="Times New Roman" w:hAnsi="Times New Roman" w:cs="Times New Roman"/>
          <w:sz w:val="28"/>
          <w:szCs w:val="28"/>
        </w:rPr>
        <w:t>).</w:t>
      </w:r>
    </w:p>
    <w:p w14:paraId="4C496B26" w14:textId="77777777" w:rsidR="00280B55" w:rsidRPr="00906F99" w:rsidRDefault="00280B55" w:rsidP="003F7E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F99">
        <w:rPr>
          <w:rFonts w:ascii="Times New Roman" w:hAnsi="Times New Roman" w:cs="Times New Roman"/>
          <w:sz w:val="28"/>
          <w:szCs w:val="28"/>
        </w:rPr>
        <w:t xml:space="preserve">Примерное название реферата: «Современные результаты в области развития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интеллектуальных </w:t>
      </w:r>
      <w:r w:rsidR="00915CB1">
        <w:rPr>
          <w:rFonts w:ascii="Times New Roman" w:hAnsi="Times New Roman" w:cs="Times New Roman"/>
          <w:sz w:val="28"/>
          <w:szCs w:val="28"/>
        </w:rPr>
        <w:t>систем компьютерного зрения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 </w:t>
      </w:r>
      <w:r w:rsidRPr="00906F99">
        <w:rPr>
          <w:rFonts w:ascii="Times New Roman" w:hAnsi="Times New Roman" w:cs="Times New Roman"/>
          <w:sz w:val="28"/>
          <w:szCs w:val="28"/>
        </w:rPr>
        <w:t xml:space="preserve">и их применения к решению задач в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&lt;выбранной </w:t>
      </w:r>
      <w:r w:rsidRPr="00906F99">
        <w:rPr>
          <w:rFonts w:ascii="Times New Roman" w:hAnsi="Times New Roman" w:cs="Times New Roman"/>
          <w:sz w:val="28"/>
          <w:szCs w:val="28"/>
        </w:rPr>
        <w:t>области</w:t>
      </w:r>
      <w:r w:rsidR="00906F99" w:rsidRPr="00906F99">
        <w:rPr>
          <w:rFonts w:ascii="Times New Roman" w:hAnsi="Times New Roman" w:cs="Times New Roman"/>
          <w:sz w:val="28"/>
          <w:szCs w:val="28"/>
        </w:rPr>
        <w:t>&gt;</w:t>
      </w:r>
      <w:r w:rsidRPr="00906F99">
        <w:rPr>
          <w:rFonts w:ascii="Times New Roman" w:hAnsi="Times New Roman" w:cs="Times New Roman"/>
          <w:sz w:val="28"/>
          <w:szCs w:val="28"/>
        </w:rPr>
        <w:t>»</w:t>
      </w:r>
      <w:r w:rsidR="00906F99">
        <w:rPr>
          <w:rFonts w:ascii="Times New Roman" w:hAnsi="Times New Roman" w:cs="Times New Roman"/>
          <w:sz w:val="28"/>
          <w:szCs w:val="28"/>
        </w:rPr>
        <w:t>.</w:t>
      </w:r>
    </w:p>
    <w:p w14:paraId="37A07369" w14:textId="01920327" w:rsidR="00280B55" w:rsidRPr="00915CB1" w:rsidRDefault="00915CB1" w:rsidP="003F7E19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направлений тематик реферата</w:t>
      </w:r>
    </w:p>
    <w:tbl>
      <w:tblPr>
        <w:tblStyle w:val="af"/>
        <w:tblW w:w="0" w:type="auto"/>
        <w:tblInd w:w="-4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280B55" w:rsidRPr="00270866" w14:paraId="637FE08B" w14:textId="77777777" w:rsidTr="00C46329">
        <w:tc>
          <w:tcPr>
            <w:tcW w:w="2689" w:type="dxa"/>
          </w:tcPr>
          <w:p w14:paraId="21785E7C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373" w:type="dxa"/>
          </w:tcPr>
          <w:p w14:paraId="21CD7EA2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280B55" w:rsidRPr="00270866" w14:paraId="23962DEA" w14:textId="77777777" w:rsidTr="00C46329">
        <w:tc>
          <w:tcPr>
            <w:tcW w:w="2689" w:type="dxa"/>
          </w:tcPr>
          <w:p w14:paraId="3BD63094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Методы и алгоритмы</w:t>
            </w:r>
          </w:p>
        </w:tc>
        <w:tc>
          <w:tcPr>
            <w:tcW w:w="6373" w:type="dxa"/>
          </w:tcPr>
          <w:p w14:paraId="23126FD0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изображений</w:t>
            </w:r>
          </w:p>
          <w:p w14:paraId="1558546F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Искусственные нейронные сети</w:t>
            </w:r>
          </w:p>
          <w:p w14:paraId="78ABDFF1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объектов на изображениях</w:t>
            </w:r>
          </w:p>
          <w:p w14:paraId="74BB1489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Идентификация лиц</w:t>
            </w:r>
          </w:p>
          <w:p w14:paraId="480FD2DD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 обработка мультимодальных данных</w:t>
            </w:r>
          </w:p>
          <w:p w14:paraId="2219554F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 обработка спутниковых изображений</w:t>
            </w:r>
          </w:p>
          <w:p w14:paraId="40EA7631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 обработка радиолокационных изображений</w:t>
            </w:r>
          </w:p>
          <w:p w14:paraId="7DC4FC01" w14:textId="77777777" w:rsidR="00906F99" w:rsidRPr="0054370B" w:rsidRDefault="00915CB1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фреймворков глубокого обучения</w:t>
            </w:r>
            <w:r w:rsidR="00F07CAC">
              <w:rPr>
                <w:rFonts w:ascii="Times New Roman" w:hAnsi="Times New Roman" w:cs="Times New Roman"/>
                <w:sz w:val="24"/>
                <w:szCs w:val="24"/>
              </w:rPr>
              <w:t xml:space="preserve"> в задачах компьютерного зрения</w:t>
            </w:r>
          </w:p>
          <w:p w14:paraId="0904BA23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оптимизации нейронных сетей</w:t>
            </w:r>
          </w:p>
          <w:p w14:paraId="1565894A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разметки данных в задачах детекции и сегментации</w:t>
            </w:r>
          </w:p>
          <w:p w14:paraId="735094AD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обнаружения объектов на изображениях</w:t>
            </w:r>
          </w:p>
          <w:p w14:paraId="7564A4E9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сегментации изображений</w:t>
            </w:r>
          </w:p>
          <w:p w14:paraId="3117666C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Сверточные нейронные сети</w:t>
            </w:r>
          </w:p>
          <w:p w14:paraId="69C106BD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Трансформеры в компьютерном зрении</w:t>
            </w:r>
          </w:p>
          <w:p w14:paraId="2D2C61C5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 для систем компьютерного зрения</w:t>
            </w:r>
          </w:p>
          <w:p w14:paraId="1AAF85A1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Нейросетевые технологии</w:t>
            </w:r>
          </w:p>
          <w:p w14:paraId="5AA63AC4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ключевых точек при построении скелета человека</w:t>
            </w:r>
          </w:p>
          <w:p w14:paraId="362963C5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Генеративные сети для создания изображений</w:t>
            </w:r>
          </w:p>
          <w:p w14:paraId="6CE54BFD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Вариационные автоэнкодеры в задачах создания изображений</w:t>
            </w:r>
          </w:p>
          <w:p w14:paraId="33A1176E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зрение в </w:t>
            </w:r>
            <w:r w:rsidRPr="00F07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07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</w:p>
          <w:p w14:paraId="460CADCE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зрение в развлекательной сфере</w:t>
            </w:r>
          </w:p>
          <w:p w14:paraId="6F747F51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Квантизация и дистилляция систем компьютерного зрения</w:t>
            </w:r>
          </w:p>
          <w:p w14:paraId="63452B34" w14:textId="77777777" w:rsidR="00906F99" w:rsidRPr="0054370B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изображений и суперразрешение</w:t>
            </w:r>
          </w:p>
          <w:p w14:paraId="6F974F91" w14:textId="77777777" w:rsidR="00280B55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Синтез видео с помощью нейронных сетей</w:t>
            </w:r>
          </w:p>
          <w:p w14:paraId="1AD45A2D" w14:textId="77777777" w:rsidR="00F07CAC" w:rsidRDefault="00F07CAC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Метрики задач компьютерного зрения</w:t>
            </w:r>
          </w:p>
          <w:p w14:paraId="5F94246C" w14:textId="77777777" w:rsidR="00293226" w:rsidRDefault="00293226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данных в компьютерном зрении</w:t>
            </w:r>
          </w:p>
          <w:p w14:paraId="5146264A" w14:textId="77777777" w:rsidR="00293226" w:rsidRDefault="00293226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Регуляризации в компьютерном зрении</w:t>
            </w:r>
          </w:p>
          <w:p w14:paraId="0B37C3AC" w14:textId="77777777" w:rsidR="00293226" w:rsidRDefault="00293226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Аугментация изображений</w:t>
            </w:r>
          </w:p>
          <w:p w14:paraId="755A4857" w14:textId="77777777" w:rsidR="007113F3" w:rsidRPr="00D841D4" w:rsidRDefault="007113F3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Трансферное обучение</w:t>
            </w:r>
          </w:p>
        </w:tc>
      </w:tr>
      <w:tr w:rsidR="00280B55" w:rsidRPr="00270866" w14:paraId="3AF28DEC" w14:textId="77777777" w:rsidTr="00C46329">
        <w:tc>
          <w:tcPr>
            <w:tcW w:w="2689" w:type="dxa"/>
          </w:tcPr>
          <w:p w14:paraId="536C2AAC" w14:textId="77777777" w:rsidR="00280B55" w:rsidRPr="00D841D4" w:rsidRDefault="00F07CAC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Интеллектуальные системы компьютерного зрения в медицине</w:t>
            </w:r>
          </w:p>
        </w:tc>
        <w:tc>
          <w:tcPr>
            <w:tcW w:w="6373" w:type="dxa"/>
          </w:tcPr>
          <w:p w14:paraId="77ADD8F4" w14:textId="77777777" w:rsidR="00906F99" w:rsidRPr="00D841D4" w:rsidRDefault="00F07CAC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Предсказание заболеваний по рентгеновским снимкам</w:t>
            </w:r>
          </w:p>
          <w:p w14:paraId="63690BFD" w14:textId="77777777" w:rsidR="00906F99" w:rsidRPr="00D841D4" w:rsidRDefault="00F07CAC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маркеров в крови</w:t>
            </w:r>
          </w:p>
          <w:p w14:paraId="4FFDD2C8" w14:textId="77777777" w:rsidR="00906F99" w:rsidRPr="00D841D4" w:rsidRDefault="00F07CAC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снимков компьютерной томографии</w:t>
            </w:r>
          </w:p>
          <w:p w14:paraId="578C35BF" w14:textId="77777777" w:rsidR="00906F99" w:rsidRPr="00D841D4" w:rsidRDefault="00F07CAC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систем построения коагулятов при лазерном воздействии</w:t>
            </w:r>
          </w:p>
          <w:p w14:paraId="38F6BA3A" w14:textId="77777777" w:rsidR="00906F99" w:rsidRPr="00D841D4" w:rsidRDefault="00F07CAC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Встраиваемые нейросетевые интерфейсы для слабовидящих</w:t>
            </w:r>
          </w:p>
          <w:p w14:paraId="6C5314BD" w14:textId="77777777" w:rsidR="00280B55" w:rsidRDefault="007D29A2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пропорций человека по снимкам</w:t>
            </w:r>
          </w:p>
          <w:p w14:paraId="4A4F966A" w14:textId="77777777" w:rsidR="007113F3" w:rsidRDefault="007113F3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наличия средств индивидуальной защиты</w:t>
            </w:r>
          </w:p>
          <w:p w14:paraId="6A4A2ECE" w14:textId="77777777" w:rsidR="007113F3" w:rsidRPr="00D841D4" w:rsidRDefault="007113F3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требований к социальной дистанции</w:t>
            </w:r>
          </w:p>
        </w:tc>
      </w:tr>
      <w:tr w:rsidR="00906F99" w:rsidRPr="00270866" w14:paraId="50063167" w14:textId="77777777" w:rsidTr="00C46329">
        <w:tc>
          <w:tcPr>
            <w:tcW w:w="2689" w:type="dxa"/>
          </w:tcPr>
          <w:p w14:paraId="063B5E98" w14:textId="77777777" w:rsidR="00906F99" w:rsidRPr="00D841D4" w:rsidRDefault="007D29A2" w:rsidP="007D2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ритейле</w:t>
            </w:r>
          </w:p>
        </w:tc>
        <w:tc>
          <w:tcPr>
            <w:tcW w:w="6373" w:type="dxa"/>
          </w:tcPr>
          <w:p w14:paraId="2EA8A81D" w14:textId="77777777" w:rsidR="00906F99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загруженности касс и очередей</w:t>
            </w:r>
          </w:p>
          <w:p w14:paraId="17463189" w14:textId="77777777" w:rsidR="007D29A2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магазин</w:t>
            </w:r>
          </w:p>
          <w:p w14:paraId="7AE715CE" w14:textId="77777777" w:rsidR="007D29A2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пустых полок в магазинах</w:t>
            </w:r>
          </w:p>
          <w:p w14:paraId="0E3C7327" w14:textId="77777777" w:rsidR="007D29A2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действий покупателя</w:t>
            </w:r>
          </w:p>
          <w:p w14:paraId="401A67A0" w14:textId="77777777" w:rsidR="007D29A2" w:rsidRPr="00D841D4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товаров и цен</w:t>
            </w:r>
          </w:p>
        </w:tc>
      </w:tr>
      <w:tr w:rsidR="00906F99" w:rsidRPr="00270866" w14:paraId="1444C227" w14:textId="77777777" w:rsidTr="00C46329">
        <w:tc>
          <w:tcPr>
            <w:tcW w:w="2689" w:type="dxa"/>
          </w:tcPr>
          <w:p w14:paraId="18A212D0" w14:textId="77777777" w:rsidR="00906F99" w:rsidRPr="00D841D4" w:rsidRDefault="007D29A2" w:rsidP="007D29A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на транспорте</w:t>
            </w:r>
          </w:p>
        </w:tc>
        <w:tc>
          <w:tcPr>
            <w:tcW w:w="6373" w:type="dxa"/>
          </w:tcPr>
          <w:p w14:paraId="1CB8799A" w14:textId="77777777" w:rsidR="00906F99" w:rsidRPr="00D841D4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мониторинга водителей</w:t>
            </w:r>
          </w:p>
          <w:p w14:paraId="6C1DB9B9" w14:textId="77777777" w:rsidR="00906F99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мониторинга транспортных средств</w:t>
            </w:r>
          </w:p>
          <w:p w14:paraId="4B6AD190" w14:textId="77777777" w:rsidR="007D29A2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Трекинг транспортных средств</w:t>
            </w:r>
          </w:p>
          <w:p w14:paraId="5BF655C1" w14:textId="77777777" w:rsidR="007D29A2" w:rsidRPr="00D841D4" w:rsidRDefault="007D29A2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Беспилотные транспортные средства</w:t>
            </w:r>
          </w:p>
        </w:tc>
      </w:tr>
      <w:tr w:rsidR="00906F99" w:rsidRPr="00270866" w14:paraId="30515E82" w14:textId="77777777" w:rsidTr="00C46329">
        <w:tc>
          <w:tcPr>
            <w:tcW w:w="2689" w:type="dxa"/>
          </w:tcPr>
          <w:p w14:paraId="2CD9215E" w14:textId="77777777" w:rsidR="00906F99" w:rsidRPr="00D841D4" w:rsidRDefault="007D29A2" w:rsidP="007D2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сфере безопасности</w:t>
            </w:r>
          </w:p>
        </w:tc>
        <w:tc>
          <w:tcPr>
            <w:tcW w:w="6373" w:type="dxa"/>
          </w:tcPr>
          <w:p w14:paraId="20E1ECC4" w14:textId="77777777" w:rsidR="00906F99" w:rsidRPr="00D841D4" w:rsidRDefault="007D29A2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контроля и управления доступом</w:t>
            </w:r>
          </w:p>
          <w:p w14:paraId="1644D7F9" w14:textId="77777777" w:rsidR="00906F99" w:rsidRDefault="007D29A2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выявления подозрительной активности</w:t>
            </w:r>
          </w:p>
          <w:p w14:paraId="6A1E2AD8" w14:textId="77777777" w:rsidR="007D29A2" w:rsidRDefault="007D29A2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обнаружения запрещенных предметов</w:t>
            </w:r>
          </w:p>
          <w:p w14:paraId="225E93EF" w14:textId="77777777" w:rsidR="007D29A2" w:rsidRDefault="007D29A2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безопасности с регистрацией снимков в различных спектральных диапазонах</w:t>
            </w:r>
          </w:p>
          <w:p w14:paraId="215E0E25" w14:textId="77777777" w:rsidR="007D29A2" w:rsidRPr="00D841D4" w:rsidRDefault="007D29A2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мониторинга территории, в том числе с использованием аэрофотосъемки</w:t>
            </w:r>
          </w:p>
        </w:tc>
      </w:tr>
      <w:tr w:rsidR="00906F99" w:rsidRPr="00270866" w14:paraId="1D49AA8B" w14:textId="77777777" w:rsidTr="00C46329">
        <w:tc>
          <w:tcPr>
            <w:tcW w:w="2689" w:type="dxa"/>
          </w:tcPr>
          <w:p w14:paraId="3CA37C7D" w14:textId="77777777" w:rsidR="00906F99" w:rsidRPr="00D841D4" w:rsidRDefault="007D29A2" w:rsidP="007D2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Интеллектуальные системы компьютерного зрения в дистанционном зондировании Земли</w:t>
            </w:r>
          </w:p>
        </w:tc>
        <w:tc>
          <w:tcPr>
            <w:tcW w:w="6373" w:type="dxa"/>
          </w:tcPr>
          <w:p w14:paraId="66EBAA63" w14:textId="77777777" w:rsidR="00906F99" w:rsidRPr="00D841D4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вырубок леса по спутниковым снимкам</w:t>
            </w:r>
          </w:p>
          <w:p w14:paraId="79F49624" w14:textId="77777777" w:rsidR="00906F99" w:rsidRPr="00D841D4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очагов пожара по спутниковым снимкам</w:t>
            </w:r>
          </w:p>
          <w:p w14:paraId="3730DEC9" w14:textId="77777777" w:rsidR="00906F99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утечек нефти по спутниковым снимкам</w:t>
            </w:r>
          </w:p>
          <w:p w14:paraId="68DF9AA9" w14:textId="77777777" w:rsidR="007D29A2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динамики изменения биомассы</w:t>
            </w:r>
          </w:p>
          <w:p w14:paraId="653D36D6" w14:textId="77777777" w:rsidR="007D29A2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дорожной инфраструктуры</w:t>
            </w:r>
          </w:p>
          <w:p w14:paraId="786D89BA" w14:textId="77777777" w:rsidR="007D29A2" w:rsidRPr="00D841D4" w:rsidRDefault="007D29A2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уровня урбанизации</w:t>
            </w:r>
          </w:p>
        </w:tc>
      </w:tr>
      <w:tr w:rsidR="00906F99" w:rsidRPr="00D841D4" w14:paraId="278ACEBB" w14:textId="77777777" w:rsidTr="00C46329">
        <w:tc>
          <w:tcPr>
            <w:tcW w:w="2689" w:type="dxa"/>
          </w:tcPr>
          <w:p w14:paraId="2E2067A5" w14:textId="77777777" w:rsidR="00906F99" w:rsidRPr="00D841D4" w:rsidRDefault="007D29A2" w:rsidP="007D2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спорте</w:t>
            </w:r>
          </w:p>
        </w:tc>
        <w:tc>
          <w:tcPr>
            <w:tcW w:w="6373" w:type="dxa"/>
          </w:tcPr>
          <w:p w14:paraId="2C34F3EB" w14:textId="77777777" w:rsidR="00906F99" w:rsidRPr="00D841D4" w:rsidRDefault="007D29A2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видеоаналитики для повышения чистоты соревнований в теннисе и футболе</w:t>
            </w:r>
          </w:p>
          <w:p w14:paraId="067E4316" w14:textId="77777777" w:rsidR="00906F99" w:rsidRDefault="007D29A2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сбора статистической информации в единоборствах</w:t>
            </w:r>
          </w:p>
          <w:p w14:paraId="34E045C3" w14:textId="77777777" w:rsidR="007D29A2" w:rsidRDefault="007D29A2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сбора статистической информации о футболистах</w:t>
            </w:r>
          </w:p>
          <w:p w14:paraId="1AE1081C" w14:textId="77777777" w:rsidR="007D29A2" w:rsidRDefault="007D29A2" w:rsidP="007D29A2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сбора статистической информации о хоккеистах</w:t>
            </w:r>
          </w:p>
          <w:p w14:paraId="4600CB7A" w14:textId="77777777" w:rsidR="00293226" w:rsidRPr="00D841D4" w:rsidRDefault="00293226" w:rsidP="007D29A2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зрение при роботизации спортивных соревнований</w:t>
            </w:r>
          </w:p>
        </w:tc>
      </w:tr>
      <w:tr w:rsidR="00293226" w:rsidRPr="00D841D4" w14:paraId="40EBDF0A" w14:textId="77777777" w:rsidTr="00C46329">
        <w:tc>
          <w:tcPr>
            <w:tcW w:w="2689" w:type="dxa"/>
          </w:tcPr>
          <w:p w14:paraId="13299362" w14:textId="77777777" w:rsidR="00293226" w:rsidRDefault="00293226" w:rsidP="00293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сельском хозяйстве</w:t>
            </w:r>
          </w:p>
        </w:tc>
        <w:tc>
          <w:tcPr>
            <w:tcW w:w="6373" w:type="dxa"/>
          </w:tcPr>
          <w:p w14:paraId="3D07D9F6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распознавания болезней плодов</w:t>
            </w:r>
          </w:p>
          <w:p w14:paraId="71419785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обнаружения и распознавания плодов</w:t>
            </w:r>
          </w:p>
          <w:p w14:paraId="7C5EAB65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оценки координат плодов</w:t>
            </w:r>
          </w:p>
          <w:p w14:paraId="56E2390D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мониторинга урожая</w:t>
            </w:r>
          </w:p>
          <w:p w14:paraId="3FB38F33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обнаружения вредителей</w:t>
            </w:r>
          </w:p>
          <w:p w14:paraId="66896B72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сортировки урожая</w:t>
            </w:r>
          </w:p>
        </w:tc>
      </w:tr>
      <w:tr w:rsidR="007A11FD" w:rsidRPr="00D841D4" w14:paraId="2DCA2E39" w14:textId="77777777" w:rsidTr="00C46329">
        <w:tc>
          <w:tcPr>
            <w:tcW w:w="2689" w:type="dxa"/>
          </w:tcPr>
          <w:p w14:paraId="33D84851" w14:textId="77777777" w:rsidR="007A11FD" w:rsidRDefault="007A11FD" w:rsidP="007A1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образовании</w:t>
            </w:r>
          </w:p>
        </w:tc>
        <w:tc>
          <w:tcPr>
            <w:tcW w:w="6373" w:type="dxa"/>
          </w:tcPr>
          <w:p w14:paraId="0B5B226C" w14:textId="77777777" w:rsidR="007A11FD" w:rsidRDefault="007A11FD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прокторинга</w:t>
            </w:r>
          </w:p>
          <w:p w14:paraId="4244384A" w14:textId="77777777" w:rsidR="007A11FD" w:rsidRDefault="007A11FD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анализа вовлеченности студентов</w:t>
            </w:r>
          </w:p>
          <w:p w14:paraId="4E304B6B" w14:textId="77777777" w:rsidR="007A11FD" w:rsidRDefault="007A11FD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сбора статистической информации о поведении студентов во время занятий</w:t>
            </w:r>
          </w:p>
        </w:tc>
      </w:tr>
      <w:tr w:rsidR="007113F3" w:rsidRPr="00D841D4" w14:paraId="360B8CD0" w14:textId="77777777" w:rsidTr="00C46329">
        <w:tc>
          <w:tcPr>
            <w:tcW w:w="2689" w:type="dxa"/>
          </w:tcPr>
          <w:p w14:paraId="405C1F31" w14:textId="77777777" w:rsidR="007113F3" w:rsidRDefault="007113F3" w:rsidP="0071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компьютерного зрения в неразрушающем контроле</w:t>
            </w:r>
          </w:p>
        </w:tc>
        <w:tc>
          <w:tcPr>
            <w:tcW w:w="6373" w:type="dxa"/>
          </w:tcPr>
          <w:p w14:paraId="29257684" w14:textId="77777777" w:rsidR="007113F3" w:rsidRDefault="007113F3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дефектов в металлоскопии</w:t>
            </w:r>
          </w:p>
          <w:p w14:paraId="1D406605" w14:textId="77777777" w:rsidR="007113F3" w:rsidRDefault="007113F3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неисправностей микросхем</w:t>
            </w:r>
          </w:p>
          <w:p w14:paraId="4A968CE8" w14:textId="77777777" w:rsidR="007113F3" w:rsidRDefault="007113F3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состояния строительных сооружений</w:t>
            </w:r>
          </w:p>
          <w:p w14:paraId="0CA877E0" w14:textId="77777777" w:rsidR="007113F3" w:rsidRDefault="007113F3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состояния железнодорожных путей</w:t>
            </w:r>
          </w:p>
        </w:tc>
      </w:tr>
      <w:tr w:rsidR="00906F99" w:rsidRPr="00D841D4" w14:paraId="4010C92F" w14:textId="77777777" w:rsidTr="00C46329">
        <w:tc>
          <w:tcPr>
            <w:tcW w:w="2689" w:type="dxa"/>
          </w:tcPr>
          <w:p w14:paraId="7425E97E" w14:textId="77777777" w:rsidR="00906F99" w:rsidRPr="00D841D4" w:rsidRDefault="00293226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Генеративные модели</w:t>
            </w:r>
          </w:p>
        </w:tc>
        <w:tc>
          <w:tcPr>
            <w:tcW w:w="6373" w:type="dxa"/>
          </w:tcPr>
          <w:p w14:paraId="6D7B701F" w14:textId="77777777" w:rsidR="00906F99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Совмещение изображений и стилей</w:t>
            </w:r>
          </w:p>
          <w:p w14:paraId="33893E16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Генерация реалистичных лиц</w:t>
            </w:r>
          </w:p>
          <w:p w14:paraId="331FB054" w14:textId="77777777" w:rsidR="00293226" w:rsidRP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Генерация изображений по семантической структуре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GauGAN</w:t>
            </w:r>
            <w:r w:rsidRPr="002932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BC544A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Генерация изображений в высоком качестве</w:t>
            </w:r>
          </w:p>
          <w:p w14:paraId="10FA898E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Генерация </w:t>
            </w:r>
            <w:r w:rsidRPr="002932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93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объекта по снимкам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RGB</w:t>
            </w:r>
            <w:r w:rsidRPr="002932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камеры</w:t>
            </w:r>
          </w:p>
          <w:p w14:paraId="767BCAEC" w14:textId="77777777" w:rsidR="00293226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Генерация видеоряда средствами компьютерного зрения</w:t>
            </w:r>
          </w:p>
          <w:p w14:paraId="0624C4BC" w14:textId="77777777" w:rsidR="00293226" w:rsidRPr="007A11FD" w:rsidRDefault="00293226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Глубокие модели создания реалистичной видео информации</w:t>
            </w:r>
          </w:p>
          <w:p w14:paraId="4B9C23A8" w14:textId="77777777" w:rsidR="007A11FD" w:rsidRPr="00D841D4" w:rsidRDefault="007A11FD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Гауссовы процессы при генерации изображений</w:t>
            </w:r>
          </w:p>
        </w:tc>
      </w:tr>
      <w:tr w:rsidR="00280B55" w:rsidRPr="00D841D4" w14:paraId="3B18E138" w14:textId="77777777" w:rsidTr="00C46329">
        <w:tc>
          <w:tcPr>
            <w:tcW w:w="2689" w:type="dxa"/>
          </w:tcPr>
          <w:p w14:paraId="5F02F227" w14:textId="77777777" w:rsidR="00280B55" w:rsidRPr="00D841D4" w:rsidRDefault="00906F99" w:rsidP="007113F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</w:t>
            </w:r>
            <w:r w:rsidR="007113F3">
              <w:rPr>
                <w:rFonts w:ascii="Times New Roman" w:hAnsi="Times New Roman" w:cs="Times New Roman"/>
                <w:sz w:val="24"/>
                <w:szCs w:val="24"/>
              </w:rPr>
              <w:t>инференса систем компьютеного зрения</w:t>
            </w:r>
          </w:p>
        </w:tc>
        <w:tc>
          <w:tcPr>
            <w:tcW w:w="6373" w:type="dxa"/>
          </w:tcPr>
          <w:p w14:paraId="0F10B975" w14:textId="77777777" w:rsidR="00C46329" w:rsidRPr="0054370B" w:rsidRDefault="007113F3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прунинга весов в моделях компьютерного зрения</w:t>
            </w:r>
          </w:p>
          <w:p w14:paraId="0FA77794" w14:textId="77777777" w:rsidR="00280B55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дистилляции моделей компьютерного зрения</w:t>
            </w:r>
          </w:p>
          <w:p w14:paraId="26A3137A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квантизации весов моделей компьютерного зрения</w:t>
            </w:r>
          </w:p>
          <w:p w14:paraId="592EF753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оптического потока при работе с видео</w:t>
            </w:r>
          </w:p>
          <w:p w14:paraId="79D31A58" w14:textId="77777777" w:rsidR="007A11FD" w:rsidRP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графических процессоров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GPU</w:t>
            </w:r>
          </w:p>
          <w:p w14:paraId="32A69117" w14:textId="77777777" w:rsidR="007A11FD" w:rsidRPr="0054370B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специализированных ускорителей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CPU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OpenVino</w:t>
            </w:r>
          </w:p>
        </w:tc>
      </w:tr>
      <w:tr w:rsidR="00280B55" w:rsidRPr="00D841D4" w14:paraId="2F4AE531" w14:textId="77777777" w:rsidTr="00C46329">
        <w:tc>
          <w:tcPr>
            <w:tcW w:w="2689" w:type="dxa"/>
          </w:tcPr>
          <w:p w14:paraId="4484EE38" w14:textId="77777777" w:rsidR="00280B55" w:rsidRPr="00D841D4" w:rsidRDefault="007A11FD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Современное состояние научных исследований в области компьютерного зрения</w:t>
            </w:r>
          </w:p>
        </w:tc>
        <w:tc>
          <w:tcPr>
            <w:tcW w:w="6373" w:type="dxa"/>
          </w:tcPr>
          <w:p w14:paraId="3AB3C21F" w14:textId="77777777" w:rsidR="00280B55" w:rsidRPr="0054370B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основных результатов конференции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ICML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компьютерном зрении</w:t>
            </w:r>
          </w:p>
          <w:p w14:paraId="1D2AE8B2" w14:textId="77777777" w:rsidR="007A11FD" w:rsidRPr="007A11FD" w:rsidRDefault="007A11FD" w:rsidP="007A11FD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основных результатов конференции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ECCV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компьютерном зрении</w:t>
            </w:r>
          </w:p>
          <w:p w14:paraId="122DA871" w14:textId="77777777" w:rsidR="007A11FD" w:rsidRPr="007A11FD" w:rsidRDefault="007A11FD" w:rsidP="007A11FD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основных результатов конференции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ICCV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компьютерном зрении</w:t>
            </w:r>
          </w:p>
          <w:p w14:paraId="7CA3BE3B" w14:textId="77777777" w:rsidR="007A11FD" w:rsidRPr="0054370B" w:rsidRDefault="007A11FD" w:rsidP="007A11FD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основных результатов конференции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NeurIPS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компьютерном зрении</w:t>
            </w:r>
          </w:p>
          <w:p w14:paraId="30C5CCB4" w14:textId="77777777" w:rsidR="00C46329" w:rsidRPr="007A11FD" w:rsidRDefault="007A11FD" w:rsidP="007A11FD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основных результатов ресурса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arxiv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компьютерном зрении</w:t>
            </w:r>
          </w:p>
        </w:tc>
      </w:tr>
      <w:tr w:rsidR="00280B55" w:rsidRPr="007A11FD" w14:paraId="557C24C7" w14:textId="77777777" w:rsidTr="00C46329">
        <w:tc>
          <w:tcPr>
            <w:tcW w:w="2689" w:type="dxa"/>
          </w:tcPr>
          <w:p w14:paraId="67474D6F" w14:textId="77777777" w:rsidR="00280B55" w:rsidRPr="00D841D4" w:rsidRDefault="007A11FD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Классические методы и алгоритмы компьютерного зрения</w:t>
            </w:r>
          </w:p>
        </w:tc>
        <w:tc>
          <w:tcPr>
            <w:tcW w:w="6373" w:type="dxa"/>
          </w:tcPr>
          <w:p w14:paraId="357283DA" w14:textId="77777777" w:rsidR="00C46329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Корреляционные алгоритмы в задачах распознавания и детекции</w:t>
            </w:r>
          </w:p>
          <w:p w14:paraId="05390496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регистрации изображений и их представления в цифровом виде</w:t>
            </w:r>
          </w:p>
          <w:p w14:paraId="77719F6B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 случайных полей для имитации изображений</w:t>
            </w:r>
          </w:p>
          <w:p w14:paraId="5CFDBD29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Фильтрация изображений</w:t>
            </w:r>
          </w:p>
          <w:p w14:paraId="0D4EC050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детерминированных сигналов на изображениях на основе математических моделей</w:t>
            </w:r>
          </w:p>
          <w:p w14:paraId="21347E8D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Пороговая обработка гистограмм изображений</w:t>
            </w:r>
          </w:p>
          <w:p w14:paraId="75E7B79E" w14:textId="77777777" w:rsidR="007A11FD" w:rsidRP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means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ISODATA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задачах сегментации изображений</w:t>
            </w:r>
          </w:p>
        </w:tc>
      </w:tr>
      <w:tr w:rsidR="00280B55" w:rsidRPr="00D841D4" w14:paraId="33D3E53D" w14:textId="77777777" w:rsidTr="00C46329">
        <w:tc>
          <w:tcPr>
            <w:tcW w:w="2689" w:type="dxa"/>
          </w:tcPr>
          <w:p w14:paraId="169BD437" w14:textId="77777777" w:rsidR="00280B55" w:rsidRPr="00D841D4" w:rsidRDefault="007A11FD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мультимодальными данными</w:t>
            </w:r>
          </w:p>
        </w:tc>
        <w:tc>
          <w:tcPr>
            <w:tcW w:w="6373" w:type="dxa"/>
          </w:tcPr>
          <w:p w14:paraId="7329075C" w14:textId="77777777" w:rsidR="00280B55" w:rsidRPr="0054370B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зрение в распознавании текстов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OCR</w:t>
            </w:r>
            <w:r w:rsidRPr="007A11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0C5C45" w14:textId="77777777" w:rsidR="00C46329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комплексирования информации с разных датчиков, включая камеры</w:t>
            </w:r>
          </w:p>
          <w:p w14:paraId="5D3C82AE" w14:textId="77777777" w:rsidR="007A11FD" w:rsidRDefault="007A11FD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обработка кадров и аудиодорожки видео</w:t>
            </w:r>
          </w:p>
          <w:p w14:paraId="756E2F37" w14:textId="77777777" w:rsidR="007A11FD" w:rsidRDefault="00F314C4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обработка изображений со вставками текста</w:t>
            </w:r>
          </w:p>
          <w:p w14:paraId="1F16414D" w14:textId="77777777" w:rsidR="00F314C4" w:rsidRPr="0054370B" w:rsidRDefault="00F314C4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компьютерного зрения в развитии сильного искусственного интеллекта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AGI</w:t>
            </w:r>
            <w:r w:rsidRPr="00F314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30E2CD3" w14:textId="77777777" w:rsidR="00280B55" w:rsidRPr="00D841D4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DA886C" w14:textId="3520C165" w:rsidR="00906F99" w:rsidRPr="00F314C4" w:rsidRDefault="00F314C4" w:rsidP="00293BE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профильных журналов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906F99" w:rsidRPr="00D841D4" w14:paraId="539947FF" w14:textId="77777777" w:rsidTr="00906F99">
        <w:tc>
          <w:tcPr>
            <w:tcW w:w="562" w:type="dxa"/>
          </w:tcPr>
          <w:p w14:paraId="27B0750C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378710B9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Названия журналов</w:t>
            </w:r>
          </w:p>
        </w:tc>
      </w:tr>
      <w:tr w:rsidR="00906F99" w:rsidRPr="00D841D4" w14:paraId="59D471A2" w14:textId="77777777" w:rsidTr="00906F99">
        <w:tc>
          <w:tcPr>
            <w:tcW w:w="562" w:type="dxa"/>
          </w:tcPr>
          <w:p w14:paraId="3A6BE3B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580BDAC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Annals of Information Systems</w:t>
            </w:r>
          </w:p>
        </w:tc>
      </w:tr>
      <w:tr w:rsidR="00F314C4" w:rsidRPr="00D841D4" w14:paraId="6B407CA8" w14:textId="77777777" w:rsidTr="00906F99">
        <w:tc>
          <w:tcPr>
            <w:tcW w:w="562" w:type="dxa"/>
          </w:tcPr>
          <w:p w14:paraId="46184B4A" w14:textId="77777777" w:rsidR="00F314C4" w:rsidRPr="00D841D4" w:rsidRDefault="00F314C4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2D0D1DE4" w14:textId="77777777" w:rsidR="00F314C4" w:rsidRPr="00D841D4" w:rsidRDefault="00F314C4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Applied Sciences</w:t>
            </w:r>
          </w:p>
        </w:tc>
      </w:tr>
      <w:tr w:rsidR="00906F99" w:rsidRPr="00D841D4" w14:paraId="386659C9" w14:textId="77777777" w:rsidTr="00906F99">
        <w:tc>
          <w:tcPr>
            <w:tcW w:w="562" w:type="dxa"/>
          </w:tcPr>
          <w:p w14:paraId="23FB282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7540220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Applied Soft Computing</w:t>
            </w:r>
          </w:p>
        </w:tc>
      </w:tr>
      <w:tr w:rsidR="00906F99" w:rsidRPr="00D841D4" w14:paraId="35DA1609" w14:textId="77777777" w:rsidTr="00906F99">
        <w:tc>
          <w:tcPr>
            <w:tcW w:w="562" w:type="dxa"/>
          </w:tcPr>
          <w:p w14:paraId="498F3595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16076C8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Computational statistics &amp; data analysis</w:t>
            </w:r>
          </w:p>
        </w:tc>
      </w:tr>
      <w:tr w:rsidR="00906F99" w:rsidRPr="00D841D4" w14:paraId="5A4FEBFD" w14:textId="77777777" w:rsidTr="00906F99">
        <w:tc>
          <w:tcPr>
            <w:tcW w:w="562" w:type="dxa"/>
          </w:tcPr>
          <w:p w14:paraId="0A8C1F3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3C95CFC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Networks</w:t>
            </w:r>
          </w:p>
        </w:tc>
      </w:tr>
      <w:tr w:rsidR="00906F99" w:rsidRPr="00D841D4" w14:paraId="7AC58549" w14:textId="77777777" w:rsidTr="00906F99">
        <w:tc>
          <w:tcPr>
            <w:tcW w:w="562" w:type="dxa"/>
          </w:tcPr>
          <w:p w14:paraId="471D30B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5E1995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Computers in Industry</w:t>
            </w:r>
          </w:p>
        </w:tc>
      </w:tr>
      <w:tr w:rsidR="00906F99" w:rsidRPr="001E1ADC" w14:paraId="11AC7D19" w14:textId="77777777" w:rsidTr="00906F99">
        <w:tc>
          <w:tcPr>
            <w:tcW w:w="562" w:type="dxa"/>
          </w:tcPr>
          <w:p w14:paraId="06972F1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0F5683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 Mining and Knowledge Discovery</w:t>
            </w:r>
          </w:p>
        </w:tc>
      </w:tr>
      <w:tr w:rsidR="00906F99" w:rsidRPr="00D841D4" w14:paraId="2EBD1817" w14:textId="77777777" w:rsidTr="00906F99">
        <w:tc>
          <w:tcPr>
            <w:tcW w:w="562" w:type="dxa"/>
          </w:tcPr>
          <w:p w14:paraId="2147DDA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D0F4B0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Decision Support Systems</w:t>
            </w:r>
          </w:p>
        </w:tc>
      </w:tr>
      <w:tr w:rsidR="00906F99" w:rsidRPr="00D841D4" w14:paraId="67808DC5" w14:textId="77777777" w:rsidTr="00906F99">
        <w:tc>
          <w:tcPr>
            <w:tcW w:w="562" w:type="dxa"/>
          </w:tcPr>
          <w:p w14:paraId="2752031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04CA5C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 Letters</w:t>
            </w:r>
          </w:p>
        </w:tc>
      </w:tr>
      <w:tr w:rsidR="00906F99" w:rsidRPr="001E1ADC" w14:paraId="4D5CA3B2" w14:textId="77777777" w:rsidTr="00906F99">
        <w:tc>
          <w:tcPr>
            <w:tcW w:w="562" w:type="dxa"/>
          </w:tcPr>
          <w:p w14:paraId="49CBAD89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5CD3AFC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European Journal of Operational Research</w:t>
            </w:r>
          </w:p>
        </w:tc>
      </w:tr>
      <w:tr w:rsidR="00906F99" w:rsidRPr="00D841D4" w14:paraId="721A20F9" w14:textId="77777777" w:rsidTr="00906F99">
        <w:tc>
          <w:tcPr>
            <w:tcW w:w="562" w:type="dxa"/>
          </w:tcPr>
          <w:p w14:paraId="7600CEC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80AD1A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 Systems with Applications</w:t>
            </w:r>
          </w:p>
        </w:tc>
      </w:tr>
      <w:tr w:rsidR="00906F99" w:rsidRPr="00D841D4" w14:paraId="0D76D119" w14:textId="77777777" w:rsidTr="00906F99">
        <w:tc>
          <w:tcPr>
            <w:tcW w:w="562" w:type="dxa"/>
          </w:tcPr>
          <w:p w14:paraId="6F6FF5D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536AC2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Harvard Business Review</w:t>
            </w:r>
          </w:p>
        </w:tc>
      </w:tr>
      <w:tr w:rsidR="00906F99" w:rsidRPr="001E1ADC" w14:paraId="3F743636" w14:textId="77777777" w:rsidTr="00906F99">
        <w:tc>
          <w:tcPr>
            <w:tcW w:w="562" w:type="dxa"/>
          </w:tcPr>
          <w:p w14:paraId="224074C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DCC3E0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Evolutionary Computation</w:t>
            </w:r>
          </w:p>
        </w:tc>
      </w:tr>
      <w:tr w:rsidR="00906F99" w:rsidRPr="001E1ADC" w14:paraId="245F66EB" w14:textId="77777777" w:rsidTr="00906F99">
        <w:tc>
          <w:tcPr>
            <w:tcW w:w="562" w:type="dxa"/>
          </w:tcPr>
          <w:p w14:paraId="68507AC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282F0D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Knowledge and Data Engineering</w:t>
            </w:r>
          </w:p>
        </w:tc>
      </w:tr>
      <w:tr w:rsidR="00906F99" w:rsidRPr="001E1ADC" w14:paraId="2FD6F809" w14:textId="77777777" w:rsidTr="00906F99">
        <w:tc>
          <w:tcPr>
            <w:tcW w:w="562" w:type="dxa"/>
          </w:tcPr>
          <w:p w14:paraId="7AFBF8F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F8C2E3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Neural Networks</w:t>
            </w:r>
          </w:p>
        </w:tc>
      </w:tr>
      <w:tr w:rsidR="00906F99" w:rsidRPr="001E1ADC" w14:paraId="10AB37B7" w14:textId="77777777" w:rsidTr="00906F99">
        <w:tc>
          <w:tcPr>
            <w:tcW w:w="562" w:type="dxa"/>
          </w:tcPr>
          <w:p w14:paraId="64F6403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60B759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Software Engineering</w:t>
            </w:r>
          </w:p>
        </w:tc>
      </w:tr>
      <w:tr w:rsidR="00906F99" w:rsidRPr="00D841D4" w14:paraId="5BA4287E" w14:textId="77777777" w:rsidTr="00906F99">
        <w:tc>
          <w:tcPr>
            <w:tcW w:w="562" w:type="dxa"/>
          </w:tcPr>
          <w:p w14:paraId="138525C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05E80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&amp; Management</w:t>
            </w:r>
          </w:p>
        </w:tc>
      </w:tr>
      <w:tr w:rsidR="00906F99" w:rsidRPr="00D841D4" w14:paraId="5EB3E23D" w14:textId="77777777" w:rsidTr="00906F99">
        <w:tc>
          <w:tcPr>
            <w:tcW w:w="562" w:type="dxa"/>
          </w:tcPr>
          <w:p w14:paraId="43B247A9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973E8B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Sciences</w:t>
            </w:r>
          </w:p>
        </w:tc>
      </w:tr>
      <w:tr w:rsidR="00906F99" w:rsidRPr="00D841D4" w14:paraId="0A53F64E" w14:textId="77777777" w:rsidTr="00906F99">
        <w:tc>
          <w:tcPr>
            <w:tcW w:w="562" w:type="dxa"/>
          </w:tcPr>
          <w:p w14:paraId="35FB209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E1F1ACC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Systems</w:t>
            </w:r>
          </w:p>
        </w:tc>
      </w:tr>
      <w:tr w:rsidR="00906F99" w:rsidRPr="00D841D4" w14:paraId="12613B40" w14:textId="77777777" w:rsidTr="00906F99">
        <w:tc>
          <w:tcPr>
            <w:tcW w:w="562" w:type="dxa"/>
          </w:tcPr>
          <w:p w14:paraId="521CBAE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33BA62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 &amp; Management</w:t>
            </w:r>
          </w:p>
        </w:tc>
      </w:tr>
      <w:tr w:rsidR="00906F99" w:rsidRPr="00D841D4" w14:paraId="06F0172E" w14:textId="77777777" w:rsidTr="00906F99">
        <w:tc>
          <w:tcPr>
            <w:tcW w:w="562" w:type="dxa"/>
          </w:tcPr>
          <w:p w14:paraId="372AB20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BFBD38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Insurance: Mathematics &amp; Economics</w:t>
            </w:r>
          </w:p>
        </w:tc>
      </w:tr>
      <w:tr w:rsidR="00906F99" w:rsidRPr="00D841D4" w14:paraId="0222669F" w14:textId="77777777" w:rsidTr="00906F99">
        <w:tc>
          <w:tcPr>
            <w:tcW w:w="562" w:type="dxa"/>
          </w:tcPr>
          <w:p w14:paraId="43B5E77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47EDE4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Intelligent Data Analysis</w:t>
            </w:r>
          </w:p>
        </w:tc>
      </w:tr>
      <w:tr w:rsidR="00906F99" w:rsidRPr="001E1ADC" w14:paraId="07B4AA0B" w14:textId="77777777" w:rsidTr="00906F99">
        <w:tc>
          <w:tcPr>
            <w:tcW w:w="562" w:type="dxa"/>
          </w:tcPr>
          <w:p w14:paraId="7CC79BE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0B4EB5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Finance &amp; Economics</w:t>
            </w:r>
          </w:p>
        </w:tc>
      </w:tr>
      <w:tr w:rsidR="00906F99" w:rsidRPr="00D841D4" w14:paraId="00415B67" w14:textId="77777777" w:rsidTr="00906F99">
        <w:tc>
          <w:tcPr>
            <w:tcW w:w="562" w:type="dxa"/>
          </w:tcPr>
          <w:p w14:paraId="38EC282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6CC8CC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Forecasting</w:t>
            </w:r>
          </w:p>
        </w:tc>
      </w:tr>
      <w:tr w:rsidR="00906F99" w:rsidRPr="001E1ADC" w14:paraId="24DE799A" w14:textId="77777777" w:rsidTr="00906F99">
        <w:tc>
          <w:tcPr>
            <w:tcW w:w="562" w:type="dxa"/>
          </w:tcPr>
          <w:p w14:paraId="665C3F3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BF298D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Management</w:t>
            </w:r>
          </w:p>
        </w:tc>
      </w:tr>
      <w:tr w:rsidR="00906F99" w:rsidRPr="001E1ADC" w14:paraId="229D682E" w14:textId="77777777" w:rsidTr="00906F99">
        <w:tc>
          <w:tcPr>
            <w:tcW w:w="562" w:type="dxa"/>
          </w:tcPr>
          <w:p w14:paraId="05EBC86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174383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Quality</w:t>
            </w:r>
          </w:p>
        </w:tc>
      </w:tr>
      <w:tr w:rsidR="00906F99" w:rsidRPr="001E1ADC" w14:paraId="344A8605" w14:textId="77777777" w:rsidTr="00906F99">
        <w:tc>
          <w:tcPr>
            <w:tcW w:w="562" w:type="dxa"/>
          </w:tcPr>
          <w:p w14:paraId="0BB26A2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69F31E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Intelligent Systems</w:t>
            </w:r>
          </w:p>
        </w:tc>
      </w:tr>
      <w:tr w:rsidR="00906F99" w:rsidRPr="001E1ADC" w14:paraId="5DE303FF" w14:textId="77777777" w:rsidTr="00906F99">
        <w:tc>
          <w:tcPr>
            <w:tcW w:w="562" w:type="dxa"/>
          </w:tcPr>
          <w:p w14:paraId="2A04478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13809F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Neural Systems</w:t>
            </w:r>
          </w:p>
        </w:tc>
      </w:tr>
      <w:tr w:rsidR="00906F99" w:rsidRPr="001E1ADC" w14:paraId="350CF1F0" w14:textId="77777777" w:rsidTr="00906F99">
        <w:tc>
          <w:tcPr>
            <w:tcW w:w="562" w:type="dxa"/>
          </w:tcPr>
          <w:p w14:paraId="691D417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265C39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Business and Economic Statistics</w:t>
            </w:r>
          </w:p>
        </w:tc>
      </w:tr>
      <w:tr w:rsidR="00906F99" w:rsidRPr="00D841D4" w14:paraId="7E0080F0" w14:textId="77777777" w:rsidTr="00906F99">
        <w:tc>
          <w:tcPr>
            <w:tcW w:w="562" w:type="dxa"/>
          </w:tcPr>
          <w:p w14:paraId="4CAA509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CE37B5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Development Effectiveness</w:t>
            </w:r>
          </w:p>
        </w:tc>
      </w:tr>
      <w:tr w:rsidR="00906F99" w:rsidRPr="00D841D4" w14:paraId="04663D2F" w14:textId="77777777" w:rsidTr="00906F99">
        <w:tc>
          <w:tcPr>
            <w:tcW w:w="562" w:type="dxa"/>
          </w:tcPr>
          <w:p w14:paraId="745F757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D294C7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Forecasting</w:t>
            </w:r>
          </w:p>
        </w:tc>
      </w:tr>
      <w:tr w:rsidR="00906F99" w:rsidRPr="001E1ADC" w14:paraId="6EED4896" w14:textId="77777777" w:rsidTr="00906F99">
        <w:tc>
          <w:tcPr>
            <w:tcW w:w="562" w:type="dxa"/>
          </w:tcPr>
          <w:p w14:paraId="6145D50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F0ADDD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Information Technology Research</w:t>
            </w:r>
          </w:p>
        </w:tc>
      </w:tr>
      <w:tr w:rsidR="00906F99" w:rsidRPr="001E1ADC" w14:paraId="154D3086" w14:textId="77777777" w:rsidTr="00906F99">
        <w:tc>
          <w:tcPr>
            <w:tcW w:w="562" w:type="dxa"/>
          </w:tcPr>
          <w:p w14:paraId="2006874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58047B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Machine Learning Research</w:t>
            </w:r>
          </w:p>
        </w:tc>
      </w:tr>
      <w:tr w:rsidR="00906F99" w:rsidRPr="001E1ADC" w14:paraId="2E647B68" w14:textId="77777777" w:rsidTr="00906F99">
        <w:tc>
          <w:tcPr>
            <w:tcW w:w="562" w:type="dxa"/>
          </w:tcPr>
          <w:p w14:paraId="4D4B38C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9CD272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Risk and Insurance</w:t>
            </w:r>
          </w:p>
        </w:tc>
      </w:tr>
      <w:tr w:rsidR="00906F99" w:rsidRPr="001E1ADC" w14:paraId="3F9E694A" w14:textId="77777777" w:rsidTr="00906F99">
        <w:tc>
          <w:tcPr>
            <w:tcW w:w="562" w:type="dxa"/>
          </w:tcPr>
          <w:p w14:paraId="5FDF160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C5BFA4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the Operational Research Society</w:t>
            </w:r>
          </w:p>
        </w:tc>
      </w:tr>
      <w:tr w:rsidR="00906F99" w:rsidRPr="001E1ADC" w14:paraId="228A03F7" w14:textId="77777777" w:rsidTr="00906F99">
        <w:tc>
          <w:tcPr>
            <w:tcW w:w="562" w:type="dxa"/>
          </w:tcPr>
          <w:p w14:paraId="3B3A056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BED881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Artificial Intelligence</w:t>
            </w:r>
          </w:p>
        </w:tc>
      </w:tr>
      <w:tr w:rsidR="00906F99" w:rsidRPr="001E1ADC" w14:paraId="6FBEF3AB" w14:textId="77777777" w:rsidTr="00906F99">
        <w:tc>
          <w:tcPr>
            <w:tcW w:w="562" w:type="dxa"/>
          </w:tcPr>
          <w:p w14:paraId="23C6E40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026134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Computer Science</w:t>
            </w:r>
          </w:p>
        </w:tc>
      </w:tr>
      <w:tr w:rsidR="00906F99" w:rsidRPr="00D841D4" w14:paraId="651EB5B7" w14:textId="77777777" w:rsidTr="00906F99">
        <w:tc>
          <w:tcPr>
            <w:tcW w:w="562" w:type="dxa"/>
          </w:tcPr>
          <w:p w14:paraId="0B96D5A5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48ECB6C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Machine Learning</w:t>
            </w:r>
          </w:p>
        </w:tc>
      </w:tr>
      <w:tr w:rsidR="00906F99" w:rsidRPr="00D841D4" w14:paraId="7FB63A4A" w14:textId="77777777" w:rsidTr="00906F99">
        <w:tc>
          <w:tcPr>
            <w:tcW w:w="562" w:type="dxa"/>
          </w:tcPr>
          <w:p w14:paraId="662E124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07F539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Science</w:t>
            </w:r>
          </w:p>
        </w:tc>
      </w:tr>
      <w:tr w:rsidR="00906F99" w:rsidRPr="00D841D4" w14:paraId="596CDC00" w14:textId="77777777" w:rsidTr="00906F99">
        <w:tc>
          <w:tcPr>
            <w:tcW w:w="562" w:type="dxa"/>
          </w:tcPr>
          <w:p w14:paraId="0CE72DC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BD51AA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 Quarterly</w:t>
            </w:r>
          </w:p>
        </w:tc>
      </w:tr>
      <w:tr w:rsidR="00906F99" w:rsidRPr="00D841D4" w14:paraId="72E94C36" w14:textId="77777777" w:rsidTr="00906F99">
        <w:tc>
          <w:tcPr>
            <w:tcW w:w="562" w:type="dxa"/>
          </w:tcPr>
          <w:p w14:paraId="4040C99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082545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 Sloan Management Review</w:t>
            </w:r>
          </w:p>
        </w:tc>
      </w:tr>
      <w:tr w:rsidR="00906F99" w:rsidRPr="00D841D4" w14:paraId="1DBDD230" w14:textId="77777777" w:rsidTr="00906F99">
        <w:tc>
          <w:tcPr>
            <w:tcW w:w="562" w:type="dxa"/>
          </w:tcPr>
          <w:p w14:paraId="7B1DBAE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E9964D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Neural Computing &amp; Applications</w:t>
            </w:r>
          </w:p>
        </w:tc>
      </w:tr>
      <w:tr w:rsidR="00906F99" w:rsidRPr="00D841D4" w14:paraId="21267979" w14:textId="77777777" w:rsidTr="00906F99">
        <w:tc>
          <w:tcPr>
            <w:tcW w:w="562" w:type="dxa"/>
          </w:tcPr>
          <w:p w14:paraId="1635459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4BC917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Neurocomputing</w:t>
            </w:r>
          </w:p>
        </w:tc>
      </w:tr>
      <w:tr w:rsidR="00F314C4" w:rsidRPr="001E1ADC" w14:paraId="79216C49" w14:textId="77777777" w:rsidTr="00906F99">
        <w:tc>
          <w:tcPr>
            <w:tcW w:w="562" w:type="dxa"/>
          </w:tcPr>
          <w:p w14:paraId="5C0EE39B" w14:textId="77777777" w:rsidR="00F314C4" w:rsidRPr="00D841D4" w:rsidRDefault="00F314C4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23EAA8B" w14:textId="77777777" w:rsidR="00F314C4" w:rsidRPr="00D841D4" w:rsidRDefault="00F314C4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Pattern Recognition and Image Analysis</w:t>
            </w:r>
          </w:p>
        </w:tc>
      </w:tr>
      <w:tr w:rsidR="00906F99" w:rsidRPr="001E1ADC" w14:paraId="4060B255" w14:textId="77777777" w:rsidTr="00906F99">
        <w:tc>
          <w:tcPr>
            <w:tcW w:w="562" w:type="dxa"/>
          </w:tcPr>
          <w:p w14:paraId="12442BE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C54E84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Journal of Systems and Software</w:t>
            </w:r>
          </w:p>
        </w:tc>
      </w:tr>
      <w:tr w:rsidR="00906F99" w:rsidRPr="00906F99" w14:paraId="19AA584E" w14:textId="77777777" w:rsidTr="00906F99">
        <w:tc>
          <w:tcPr>
            <w:tcW w:w="562" w:type="dxa"/>
          </w:tcPr>
          <w:p w14:paraId="58A630F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AB1FFAC" w14:textId="77777777" w:rsidR="00906F99" w:rsidRPr="00906F99" w:rsidRDefault="00906F99" w:rsidP="0015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World Development</w:t>
            </w:r>
          </w:p>
        </w:tc>
      </w:tr>
      <w:tr w:rsidR="00F314C4" w:rsidRPr="00906F99" w14:paraId="464086E3" w14:textId="77777777" w:rsidTr="00906F99">
        <w:tc>
          <w:tcPr>
            <w:tcW w:w="562" w:type="dxa"/>
          </w:tcPr>
          <w:p w14:paraId="370A74B0" w14:textId="77777777" w:rsidR="00F314C4" w:rsidRPr="00D841D4" w:rsidRDefault="00F314C4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72B614D" w14:textId="77777777" w:rsidR="00F314C4" w:rsidRDefault="00F314C4" w:rsidP="0015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Автоматизация процессов управления</w:t>
            </w:r>
          </w:p>
        </w:tc>
      </w:tr>
      <w:tr w:rsidR="00F314C4" w:rsidRPr="00906F99" w14:paraId="095E7982" w14:textId="77777777" w:rsidTr="00906F99">
        <w:tc>
          <w:tcPr>
            <w:tcW w:w="562" w:type="dxa"/>
          </w:tcPr>
          <w:p w14:paraId="348389FB" w14:textId="77777777" w:rsidR="00F314C4" w:rsidRPr="00D841D4" w:rsidRDefault="00F314C4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5514205" w14:textId="77777777" w:rsidR="00F314C4" w:rsidRPr="00D841D4" w:rsidRDefault="00F314C4" w:rsidP="0015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оптика</w:t>
            </w:r>
          </w:p>
        </w:tc>
      </w:tr>
    </w:tbl>
    <w:p w14:paraId="086832D7" w14:textId="77777777" w:rsidR="00280B55" w:rsidRPr="00B33C40" w:rsidRDefault="00280B55" w:rsidP="00280B55"/>
    <w:p w14:paraId="207327F1" w14:textId="77777777" w:rsidR="00F40DF1" w:rsidRPr="00236986" w:rsidRDefault="00F40DF1" w:rsidP="0081495E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  <w:bCs w:val="0"/>
        </w:rPr>
      </w:pPr>
      <w:bookmarkStart w:id="18" w:name="_Toc485736319"/>
      <w:bookmarkStart w:id="19" w:name="_Toc18187377"/>
      <w:r w:rsidRPr="00236986">
        <w:rPr>
          <w:rFonts w:cs="Times New Roman"/>
          <w:bCs w:val="0"/>
        </w:rPr>
        <w:t xml:space="preserve">Перечень </w:t>
      </w:r>
      <w:r w:rsidR="00481EB6" w:rsidRPr="00236986">
        <w:rPr>
          <w:rFonts w:cs="Times New Roman"/>
          <w:bCs w:val="0"/>
        </w:rPr>
        <w:t xml:space="preserve">основной </w:t>
      </w:r>
      <w:r w:rsidR="004F3FD6" w:rsidRPr="00236986">
        <w:rPr>
          <w:rFonts w:cs="Times New Roman"/>
          <w:bCs w:val="0"/>
        </w:rPr>
        <w:t xml:space="preserve">и дополнительной </w:t>
      </w:r>
      <w:r w:rsidRPr="00236986">
        <w:rPr>
          <w:rFonts w:cs="Times New Roman"/>
          <w:bCs w:val="0"/>
        </w:rPr>
        <w:t>учебной литературы</w:t>
      </w:r>
      <w:bookmarkEnd w:id="18"/>
      <w:r w:rsidR="004F3FD6" w:rsidRPr="00236986">
        <w:rPr>
          <w:rFonts w:cs="Times New Roman"/>
          <w:bCs w:val="0"/>
        </w:rPr>
        <w:t>, необходимой для выполнения НИР</w:t>
      </w:r>
      <w:bookmarkEnd w:id="19"/>
    </w:p>
    <w:p w14:paraId="0D07690B" w14:textId="77777777" w:rsidR="0081495E" w:rsidRDefault="0081495E" w:rsidP="004A41C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591A2CFA" w14:textId="77777777" w:rsidR="0081495E" w:rsidRDefault="0081495E" w:rsidP="004A41C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33503BA" w14:textId="77777777" w:rsidR="0081495E" w:rsidRDefault="0081495E" w:rsidP="004A41C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7CD0071D" w14:textId="058E67E9" w:rsidR="00152685" w:rsidRPr="003F7E19" w:rsidRDefault="00152685" w:rsidP="004A41C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F7E1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Нормативные </w:t>
      </w:r>
      <w:r w:rsidR="00BF6D55" w:rsidRPr="003F7E19">
        <w:rPr>
          <w:rFonts w:ascii="Times New Roman" w:hAnsi="Times New Roman" w:cs="Times New Roman"/>
          <w:b/>
          <w:i/>
          <w:sz w:val="28"/>
          <w:szCs w:val="28"/>
        </w:rPr>
        <w:t xml:space="preserve">правовые </w:t>
      </w:r>
      <w:r w:rsidRPr="003F7E19">
        <w:rPr>
          <w:rFonts w:ascii="Times New Roman" w:hAnsi="Times New Roman" w:cs="Times New Roman"/>
          <w:b/>
          <w:i/>
          <w:sz w:val="28"/>
          <w:szCs w:val="28"/>
        </w:rPr>
        <w:t>акты</w:t>
      </w:r>
      <w:r w:rsidR="003F7E1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F20D156" w14:textId="0397F040" w:rsidR="00152685" w:rsidRPr="00293BE1" w:rsidRDefault="00152685" w:rsidP="00293BE1">
      <w:pPr>
        <w:pStyle w:val="Style10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152685">
        <w:rPr>
          <w:rStyle w:val="FontStyle429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2C6D04DB" w14:textId="77777777" w:rsidR="0081495E" w:rsidRDefault="0081495E" w:rsidP="003F7E1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390BBD7D" w14:textId="5E3EDB39" w:rsidR="00152685" w:rsidRPr="006635F1" w:rsidRDefault="00152685" w:rsidP="003F7E1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635F1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  <w:r w:rsidR="003F7E1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27137CF" w14:textId="512483AF" w:rsidR="00234CA0" w:rsidRPr="00234CA0" w:rsidRDefault="0037623C" w:rsidP="0037623C">
      <w:pPr>
        <w:pStyle w:val="Style10"/>
        <w:numPr>
          <w:ilvl w:val="0"/>
          <w:numId w:val="12"/>
        </w:numPr>
        <w:spacing w:line="276" w:lineRule="auto"/>
        <w:rPr>
          <w:rStyle w:val="FontStyle429"/>
          <w:sz w:val="28"/>
          <w:szCs w:val="28"/>
          <w:u w:val="single"/>
        </w:rPr>
      </w:pPr>
      <w:r w:rsidRPr="0037623C">
        <w:rPr>
          <w:rStyle w:val="FontStyle429"/>
          <w:sz w:val="28"/>
          <w:szCs w:val="28"/>
        </w:rPr>
        <w:t>Овчаров, А. О. Методология научного исследования : учебник / А.</w:t>
      </w:r>
      <w:r>
        <w:rPr>
          <w:rStyle w:val="FontStyle429"/>
          <w:sz w:val="28"/>
          <w:szCs w:val="28"/>
        </w:rPr>
        <w:t xml:space="preserve"> </w:t>
      </w:r>
      <w:r w:rsidRPr="0037623C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37623C">
        <w:rPr>
          <w:rStyle w:val="FontStyle429"/>
          <w:sz w:val="28"/>
          <w:szCs w:val="28"/>
        </w:rPr>
        <w:t>Н. Овчарова. — 2-е изд., испр. и доп. — Москва : ИНФРА-М, 2022. — 310 с. — (Выс</w:t>
      </w:r>
      <w:r>
        <w:rPr>
          <w:rStyle w:val="FontStyle429"/>
          <w:sz w:val="28"/>
          <w:szCs w:val="28"/>
        </w:rPr>
        <w:t>шее образование: Магистратура).</w:t>
      </w:r>
      <w:r w:rsidRPr="0037623C">
        <w:rPr>
          <w:rStyle w:val="FontStyle429"/>
          <w:sz w:val="28"/>
          <w:szCs w:val="28"/>
        </w:rPr>
        <w:t xml:space="preserve"> -</w:t>
      </w:r>
      <w:r>
        <w:rPr>
          <w:rStyle w:val="FontStyle429"/>
          <w:sz w:val="28"/>
          <w:szCs w:val="28"/>
        </w:rPr>
        <w:t xml:space="preserve"> </w:t>
      </w:r>
      <w:r w:rsidRPr="0037623C">
        <w:rPr>
          <w:rStyle w:val="FontStyle429"/>
          <w:sz w:val="28"/>
          <w:szCs w:val="28"/>
        </w:rPr>
        <w:t>ЭБС ZNANIUM.com. -  URL: https://znanium.com/catalog/product/18461</w:t>
      </w:r>
      <w:r>
        <w:rPr>
          <w:rStyle w:val="FontStyle429"/>
          <w:sz w:val="28"/>
          <w:szCs w:val="28"/>
        </w:rPr>
        <w:t>23 (дата обращения: 02.06</w:t>
      </w:r>
      <w:r w:rsidR="00E321C3">
        <w:rPr>
          <w:rStyle w:val="FontStyle429"/>
          <w:sz w:val="28"/>
          <w:szCs w:val="28"/>
        </w:rPr>
        <w:t xml:space="preserve">.2022). – </w:t>
      </w:r>
      <w:r w:rsidRPr="0037623C">
        <w:rPr>
          <w:rStyle w:val="FontStyle429"/>
          <w:sz w:val="28"/>
          <w:szCs w:val="28"/>
        </w:rPr>
        <w:t>Текст : электронный.</w:t>
      </w:r>
    </w:p>
    <w:p w14:paraId="1C76BA0C" w14:textId="0F786FB7" w:rsidR="00FF4C87" w:rsidRPr="00234CA0" w:rsidRDefault="00234CA0" w:rsidP="0037623C">
      <w:pPr>
        <w:pStyle w:val="Style10"/>
        <w:numPr>
          <w:ilvl w:val="0"/>
          <w:numId w:val="12"/>
        </w:numPr>
        <w:spacing w:line="276" w:lineRule="auto"/>
        <w:rPr>
          <w:rStyle w:val="FontStyle429"/>
          <w:sz w:val="28"/>
          <w:szCs w:val="28"/>
        </w:rPr>
      </w:pPr>
      <w:r w:rsidRPr="00234CA0">
        <w:t xml:space="preserve"> </w:t>
      </w:r>
      <w:r w:rsidR="00C069C8">
        <w:rPr>
          <w:sz w:val="28"/>
          <w:szCs w:val="28"/>
        </w:rPr>
        <w:t>Мокий, М. С.</w:t>
      </w:r>
      <w:r w:rsidR="0037623C" w:rsidRPr="0037623C">
        <w:rPr>
          <w:sz w:val="28"/>
          <w:szCs w:val="28"/>
        </w:rPr>
        <w:t xml:space="preserve"> Методология научных исследований : учебник для вузов / М. С. Мокий, А. Л. Никифоров, В. С. Мокий ; под редакцией М. С. Мокия. — </w:t>
      </w:r>
      <w:r w:rsidR="0037623C">
        <w:rPr>
          <w:sz w:val="28"/>
          <w:szCs w:val="28"/>
        </w:rPr>
        <w:t>2-е изд. — Москва :</w:t>
      </w:r>
      <w:r w:rsidR="0037623C" w:rsidRPr="0037623C">
        <w:rPr>
          <w:sz w:val="28"/>
          <w:szCs w:val="28"/>
        </w:rPr>
        <w:t xml:space="preserve"> Юрайт, 2022. — 254 с. — (Высшее образование</w:t>
      </w:r>
      <w:r w:rsidR="0037623C">
        <w:rPr>
          <w:sz w:val="28"/>
          <w:szCs w:val="28"/>
        </w:rPr>
        <w:t>). — ЭБС Юрайт</w:t>
      </w:r>
      <w:r w:rsidR="0037623C" w:rsidRPr="0037623C">
        <w:rPr>
          <w:sz w:val="28"/>
          <w:szCs w:val="28"/>
        </w:rPr>
        <w:t>. — URL: https://urait.ru/</w:t>
      </w:r>
      <w:r w:rsidR="0037623C">
        <w:rPr>
          <w:sz w:val="28"/>
          <w:szCs w:val="28"/>
        </w:rPr>
        <w:t>bcode/489026 (дата обращения: 02.06</w:t>
      </w:r>
      <w:r w:rsidR="0037623C" w:rsidRPr="0037623C">
        <w:rPr>
          <w:sz w:val="28"/>
          <w:szCs w:val="28"/>
        </w:rPr>
        <w:t>.2022). — Текст : электронный</w:t>
      </w:r>
      <w:r w:rsidR="0037623C">
        <w:rPr>
          <w:sz w:val="28"/>
          <w:szCs w:val="28"/>
        </w:rPr>
        <w:t>.</w:t>
      </w:r>
    </w:p>
    <w:p w14:paraId="11CC1A88" w14:textId="77777777" w:rsidR="00152685" w:rsidRPr="00152685" w:rsidRDefault="00152685" w:rsidP="004A41C6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</w:p>
    <w:p w14:paraId="5E228169" w14:textId="3A212222" w:rsidR="00152685" w:rsidRPr="006635F1" w:rsidRDefault="00152685" w:rsidP="004A41C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635F1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  <w:r w:rsidR="003F7E1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CCB8736" w14:textId="6F279485" w:rsidR="00FF4C87" w:rsidRPr="00886474" w:rsidRDefault="00F478DC" w:rsidP="00F478DC">
      <w:pPr>
        <w:pStyle w:val="Style10"/>
        <w:numPr>
          <w:ilvl w:val="0"/>
          <w:numId w:val="12"/>
        </w:numPr>
        <w:spacing w:line="276" w:lineRule="auto"/>
        <w:rPr>
          <w:rStyle w:val="FontStyle429"/>
          <w:sz w:val="28"/>
          <w:szCs w:val="28"/>
        </w:rPr>
      </w:pPr>
      <w:bookmarkStart w:id="20" w:name="_Toc422910082"/>
      <w:r w:rsidRPr="00F478DC">
        <w:rPr>
          <w:rStyle w:val="FontStyle429"/>
          <w:sz w:val="28"/>
          <w:szCs w:val="28"/>
        </w:rPr>
        <w:t>Кожухар, В.</w:t>
      </w:r>
      <w:r>
        <w:rPr>
          <w:rStyle w:val="FontStyle429"/>
          <w:sz w:val="28"/>
          <w:szCs w:val="28"/>
        </w:rPr>
        <w:t xml:space="preserve"> </w:t>
      </w:r>
      <w:r w:rsidRPr="00F478DC">
        <w:rPr>
          <w:rStyle w:val="FontStyle429"/>
          <w:sz w:val="28"/>
          <w:szCs w:val="28"/>
        </w:rPr>
        <w:t>М. Основы научных исследований : учебное пособие / В. М. Кожухар. - Москва : Дашков и К, 2013. - 216 с. - ЭБС ZNANIUM.com. - URL: http://znanium.com/catalog/pr</w:t>
      </w:r>
      <w:r>
        <w:rPr>
          <w:rStyle w:val="FontStyle429"/>
          <w:sz w:val="28"/>
          <w:szCs w:val="28"/>
        </w:rPr>
        <w:t>oduct/415587 (дата обращения: 02.06</w:t>
      </w:r>
      <w:r w:rsidRPr="00F478DC">
        <w:rPr>
          <w:rStyle w:val="FontStyle429"/>
          <w:sz w:val="28"/>
          <w:szCs w:val="28"/>
        </w:rPr>
        <w:t>.2022). - Текст: электронный.</w:t>
      </w:r>
    </w:p>
    <w:p w14:paraId="570F1C4D" w14:textId="6ADFB5BB" w:rsidR="00886474" w:rsidRPr="00F478DC" w:rsidRDefault="00886474" w:rsidP="00F478DC">
      <w:pPr>
        <w:pStyle w:val="Style10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886474">
        <w:t xml:space="preserve"> </w:t>
      </w:r>
      <w:r w:rsidR="00F478DC" w:rsidRPr="00F478DC">
        <w:rPr>
          <w:sz w:val="28"/>
          <w:szCs w:val="28"/>
        </w:rPr>
        <w:t>Рузавин, Г. И. Методология научного познания: учебное пособие для вузов / Г.</w:t>
      </w:r>
      <w:r w:rsidR="00F478DC">
        <w:rPr>
          <w:sz w:val="28"/>
          <w:szCs w:val="28"/>
        </w:rPr>
        <w:t xml:space="preserve"> </w:t>
      </w:r>
      <w:r w:rsidR="00F478DC" w:rsidRPr="00F478DC">
        <w:rPr>
          <w:sz w:val="28"/>
          <w:szCs w:val="28"/>
        </w:rPr>
        <w:t xml:space="preserve">И. Рузавин. </w:t>
      </w:r>
      <w:r w:rsidR="00F478DC">
        <w:rPr>
          <w:sz w:val="28"/>
          <w:szCs w:val="28"/>
        </w:rPr>
        <w:t>–</w:t>
      </w:r>
      <w:r w:rsidR="00F478DC" w:rsidRPr="00F478DC">
        <w:rPr>
          <w:sz w:val="28"/>
          <w:szCs w:val="28"/>
        </w:rPr>
        <w:t xml:space="preserve"> Москва</w:t>
      </w:r>
      <w:r w:rsidR="00F478DC">
        <w:rPr>
          <w:sz w:val="28"/>
          <w:szCs w:val="28"/>
        </w:rPr>
        <w:t xml:space="preserve"> </w:t>
      </w:r>
      <w:r w:rsidR="00F478DC" w:rsidRPr="00F478DC">
        <w:rPr>
          <w:sz w:val="28"/>
          <w:szCs w:val="28"/>
        </w:rPr>
        <w:t>: "ЮНИТИ-ДАНА", 2017. - 278 с. – ЭБС ZNANIUM.com. - URL : https://znanium.com/catalog/pro</w:t>
      </w:r>
      <w:r w:rsidR="00F478DC">
        <w:rPr>
          <w:sz w:val="28"/>
          <w:szCs w:val="28"/>
        </w:rPr>
        <w:t>duct/1028791 (дата обращения: 02.06.2022).</w:t>
      </w:r>
      <w:r w:rsidR="00F478DC" w:rsidRPr="00F478DC">
        <w:rPr>
          <w:sz w:val="28"/>
          <w:szCs w:val="28"/>
        </w:rPr>
        <w:t xml:space="preserve"> - Текст : электронный.</w:t>
      </w:r>
    </w:p>
    <w:p w14:paraId="48D3B836" w14:textId="38F41111" w:rsidR="002F2D92" w:rsidRDefault="00C069C8" w:rsidP="00C069C8">
      <w:pPr>
        <w:pStyle w:val="Style10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C069C8">
        <w:rPr>
          <w:sz w:val="28"/>
          <w:szCs w:val="28"/>
        </w:rPr>
        <w:t>Селянкин</w:t>
      </w:r>
      <w:r>
        <w:rPr>
          <w:sz w:val="28"/>
          <w:szCs w:val="28"/>
        </w:rPr>
        <w:t>,</w:t>
      </w:r>
      <w:r w:rsidRPr="00C069C8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C069C8">
        <w:rPr>
          <w:sz w:val="28"/>
          <w:szCs w:val="28"/>
        </w:rPr>
        <w:t xml:space="preserve">В. Компьютерное зрение. Анализ и обработка изображений: учебное пособие / </w:t>
      </w:r>
      <w:r>
        <w:rPr>
          <w:sz w:val="28"/>
          <w:szCs w:val="28"/>
        </w:rPr>
        <w:t>В. В. Селянкин</w:t>
      </w:r>
      <w:r w:rsidRPr="00C069C8">
        <w:rPr>
          <w:sz w:val="28"/>
          <w:szCs w:val="28"/>
        </w:rPr>
        <w:t>. - Санкт-Петербург: Лань, 2021. - 152 с. – ЭБС Лань. - URL: https://e.lanbook.com/book/173806 (дата обращения: 02.06.2022). - Текст: электронный.</w:t>
      </w:r>
    </w:p>
    <w:p w14:paraId="0883CBC4" w14:textId="77777777" w:rsidR="006738FB" w:rsidRPr="000612E1" w:rsidRDefault="006738FB" w:rsidP="006738FB">
      <w:pPr>
        <w:pStyle w:val="Style10"/>
        <w:spacing w:line="360" w:lineRule="auto"/>
        <w:ind w:left="360"/>
        <w:jc w:val="both"/>
        <w:rPr>
          <w:rStyle w:val="FontStyle429"/>
          <w:sz w:val="28"/>
          <w:szCs w:val="28"/>
        </w:rPr>
      </w:pPr>
    </w:p>
    <w:p w14:paraId="432CD101" w14:textId="05301B2B" w:rsidR="00152685" w:rsidRDefault="00152685" w:rsidP="00293BE1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</w:rPr>
      </w:pPr>
      <w:bookmarkStart w:id="21" w:name="_Toc18187378"/>
      <w:r w:rsidRPr="00236986">
        <w:rPr>
          <w:rFonts w:cs="Times New Roman"/>
        </w:rPr>
        <w:t xml:space="preserve">Перечень ресурсов информационно-телекоммуникационной сети «Интернет», необходимых для </w:t>
      </w:r>
      <w:r w:rsidR="002725D4">
        <w:rPr>
          <w:rFonts w:cs="Times New Roman"/>
        </w:rPr>
        <w:t>проведения</w:t>
      </w:r>
      <w:r w:rsidRPr="00236986">
        <w:rPr>
          <w:rFonts w:cs="Times New Roman"/>
        </w:rPr>
        <w:t xml:space="preserve"> </w:t>
      </w:r>
      <w:bookmarkEnd w:id="20"/>
      <w:bookmarkEnd w:id="21"/>
      <w:r w:rsidR="002725D4">
        <w:rPr>
          <w:rFonts w:cs="Times New Roman"/>
        </w:rPr>
        <w:t>НИР</w:t>
      </w:r>
    </w:p>
    <w:p w14:paraId="46822037" w14:textId="77777777" w:rsidR="00293BE1" w:rsidRPr="00293BE1" w:rsidRDefault="00293BE1" w:rsidP="00293BE1"/>
    <w:p w14:paraId="295AF30C" w14:textId="77777777" w:rsidR="00152685" w:rsidRPr="00152685" w:rsidRDefault="000B403D" w:rsidP="003F7E19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cnews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интернет-издание о новостях из мира информационных технологий;</w:t>
      </w:r>
    </w:p>
    <w:p w14:paraId="212AEB7A" w14:textId="77777777" w:rsidR="00152685" w:rsidRPr="00152685" w:rsidRDefault="000B403D" w:rsidP="003F7E19">
      <w:pPr>
        <w:numPr>
          <w:ilvl w:val="0"/>
          <w:numId w:val="11"/>
        </w:numPr>
        <w:suppressAutoHyphens/>
        <w:spacing w:after="0"/>
        <w:jc w:val="both"/>
        <w:rPr>
          <w:rStyle w:val="FontStyle428"/>
          <w:b w:val="0"/>
          <w:bCs w:val="0"/>
          <w:sz w:val="28"/>
          <w:szCs w:val="28"/>
        </w:rPr>
      </w:pPr>
      <w:hyperlink r:id="rId9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osp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ведущих журналов по информационным технологиям;</w:t>
      </w:r>
    </w:p>
    <w:p w14:paraId="0698722D" w14:textId="77777777" w:rsidR="00152685" w:rsidRPr="00FF4C87" w:rsidRDefault="000B403D" w:rsidP="003F7E19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pcweek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</w:hyperlink>
      <w:r w:rsidR="00BF6D5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издания </w:t>
      </w:r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>по информационным технологиям.</w:t>
      </w:r>
    </w:p>
    <w:p w14:paraId="2160ED6F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1E8180EF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2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693C20D8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42C4FE5F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1A5F5EAD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https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-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online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57BFD65B" w14:textId="77777777" w:rsidR="00FF4C87" w:rsidRPr="0089710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758F5425" w14:textId="77777777" w:rsidR="00BF6D55" w:rsidRPr="00F314C4" w:rsidRDefault="00FF4C87" w:rsidP="003F7E19">
      <w:pPr>
        <w:pStyle w:val="ae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7" w:history="1"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22" w:name="_Toc461209453"/>
    </w:p>
    <w:p w14:paraId="169C0FA6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Научная электронная библиотека eLibrary.ru http://elibrary.ru</w:t>
      </w:r>
    </w:p>
    <w:p w14:paraId="7C10FEAF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ab/>
        <w:t>Национальная электронная библиотека http://нэб.рф/</w:t>
      </w:r>
    </w:p>
    <w:p w14:paraId="3307864C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Инструмент разметки, 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https://cvat.org/</w:t>
      </w:r>
    </w:p>
    <w:p w14:paraId="42B7DBDD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Базы изображений,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https://archive.ics.uci.edu/ml/index.php</w:t>
      </w:r>
    </w:p>
    <w:p w14:paraId="227A875A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Базы изображений,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https://www.kaggle.com/</w:t>
      </w:r>
    </w:p>
    <w:p w14:paraId="51A747E8" w14:textId="77777777" w:rsidR="00F314C4" w:rsidRPr="00F314C4" w:rsidRDefault="00F314C4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Инструмент коллективной работы,</w:t>
      </w:r>
      <w:r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 https://github.com/</w:t>
      </w:r>
    </w:p>
    <w:p w14:paraId="197E82AC" w14:textId="77777777" w:rsidR="00F314C4" w:rsidRPr="00BF6D55" w:rsidRDefault="002F2D92" w:rsidP="003F7E19">
      <w:pPr>
        <w:pStyle w:val="ae"/>
        <w:numPr>
          <w:ilvl w:val="0"/>
          <w:numId w:val="11"/>
        </w:numPr>
        <w:spacing w:after="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 xml:space="preserve">Инструмент коллективной разработки, </w:t>
      </w:r>
      <w:r w:rsidR="00F314C4" w:rsidRPr="00F314C4">
        <w:rPr>
          <w:rStyle w:val="af6"/>
          <w:rFonts w:ascii="Times New Roman" w:hAnsi="Times New Roman"/>
          <w:color w:val="000000"/>
          <w:sz w:val="28"/>
          <w:szCs w:val="28"/>
          <w:u w:val="none"/>
        </w:rPr>
        <w:t>https://colab.research.google.com/notebooks/welcome.ipynb?hl=ru</w:t>
      </w:r>
    </w:p>
    <w:p w14:paraId="2567CFD6" w14:textId="77777777" w:rsidR="00BF6D55" w:rsidRPr="00BF6D55" w:rsidRDefault="00BF6D55" w:rsidP="00BF6D55">
      <w:pPr>
        <w:pStyle w:val="ae"/>
        <w:spacing w:after="0" w:line="360" w:lineRule="auto"/>
        <w:ind w:left="36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</w:p>
    <w:p w14:paraId="1A9D05EF" w14:textId="77777777" w:rsidR="00152685" w:rsidRDefault="00152685" w:rsidP="003F7E19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23" w:name="_Toc18187379"/>
      <w:r w:rsidRPr="000008E3">
        <w:rPr>
          <w:rFonts w:cs="Times New Roman"/>
        </w:rPr>
        <w:t>Методические указания для обучающихся по выполнению НИР</w:t>
      </w:r>
      <w:bookmarkEnd w:id="22"/>
      <w:bookmarkEnd w:id="23"/>
    </w:p>
    <w:p w14:paraId="14F9565A" w14:textId="4AEEC6BE" w:rsidR="005D40F3" w:rsidRPr="005D40F3" w:rsidRDefault="005D40F3" w:rsidP="003F7E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Обучающийся первого курса либо выбирает тему научно-исследовательской работы из предложенного департаментом перечня, размещенного на </w:t>
      </w:r>
      <w:r w:rsidR="00F314C4">
        <w:rPr>
          <w:rFonts w:ascii="Times New Roman" w:hAnsi="Times New Roman" w:cs="Times New Roman"/>
          <w:sz w:val="28"/>
          <w:szCs w:val="28"/>
        </w:rPr>
        <w:t>информационном образовательном портале (</w:t>
      </w:r>
      <w:r w:rsidRPr="005D40F3">
        <w:rPr>
          <w:rFonts w:ascii="Times New Roman" w:hAnsi="Times New Roman" w:cs="Times New Roman"/>
          <w:sz w:val="28"/>
          <w:szCs w:val="28"/>
        </w:rPr>
        <w:t>ИОП</w:t>
      </w:r>
      <w:r w:rsidR="00F314C4">
        <w:rPr>
          <w:rFonts w:ascii="Times New Roman" w:hAnsi="Times New Roman" w:cs="Times New Roman"/>
          <w:sz w:val="28"/>
          <w:szCs w:val="28"/>
        </w:rPr>
        <w:t>)</w:t>
      </w:r>
      <w:r w:rsidRPr="005D40F3">
        <w:rPr>
          <w:rFonts w:ascii="Times New Roman" w:hAnsi="Times New Roman" w:cs="Times New Roman"/>
          <w:sz w:val="28"/>
          <w:szCs w:val="28"/>
        </w:rPr>
        <w:t xml:space="preserve">, либо самостоятельно формулирует тему </w:t>
      </w:r>
      <w:r w:rsidR="00F314C4">
        <w:rPr>
          <w:rFonts w:ascii="Times New Roman" w:hAnsi="Times New Roman" w:cs="Times New Roman"/>
          <w:sz w:val="28"/>
          <w:szCs w:val="28"/>
        </w:rPr>
        <w:t>НИР</w:t>
      </w:r>
      <w:r w:rsidR="0081495E">
        <w:rPr>
          <w:rFonts w:ascii="Times New Roman" w:hAnsi="Times New Roman" w:cs="Times New Roman"/>
          <w:sz w:val="28"/>
          <w:szCs w:val="28"/>
        </w:rPr>
        <w:t xml:space="preserve"> (как тип производственной практики)</w:t>
      </w:r>
      <w:r w:rsidRPr="005D40F3">
        <w:rPr>
          <w:rFonts w:ascii="Times New Roman" w:hAnsi="Times New Roman" w:cs="Times New Roman"/>
          <w:sz w:val="28"/>
          <w:szCs w:val="28"/>
        </w:rPr>
        <w:t xml:space="preserve"> в рамках выбранного направления научного исследования.</w:t>
      </w:r>
    </w:p>
    <w:p w14:paraId="3C727AD6" w14:textId="519DBA4C" w:rsidR="005D40F3" w:rsidRPr="005D40F3" w:rsidRDefault="005D40F3" w:rsidP="003F7E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</w:t>
      </w:r>
      <w:r w:rsidR="0081495E">
        <w:rPr>
          <w:rFonts w:ascii="Times New Roman" w:hAnsi="Times New Roman" w:cs="Times New Roman"/>
          <w:sz w:val="28"/>
          <w:szCs w:val="28"/>
        </w:rPr>
        <w:t xml:space="preserve">(как тип производственной практики) </w:t>
      </w:r>
      <w:r w:rsidRPr="005D40F3">
        <w:rPr>
          <w:rFonts w:ascii="Times New Roman" w:hAnsi="Times New Roman" w:cs="Times New Roman"/>
          <w:sz w:val="28"/>
          <w:szCs w:val="28"/>
        </w:rPr>
        <w:t xml:space="preserve">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</w:t>
      </w:r>
      <w:r w:rsidRPr="005D40F3">
        <w:rPr>
          <w:rFonts w:ascii="Times New Roman" w:hAnsi="Times New Roman" w:cs="Times New Roman"/>
          <w:sz w:val="28"/>
          <w:szCs w:val="28"/>
        </w:rPr>
        <w:lastRenderedPageBreak/>
        <w:t xml:space="preserve">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0EDF29CE" w14:textId="19C5BAF8" w:rsidR="005D40F3" w:rsidRPr="005D40F3" w:rsidRDefault="005D40F3" w:rsidP="003F7E1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Тематика научно-исследовательской работы</w:t>
      </w:r>
      <w:r w:rsidR="0081495E">
        <w:rPr>
          <w:rFonts w:ascii="Times New Roman" w:hAnsi="Times New Roman" w:cs="Times New Roman"/>
          <w:sz w:val="28"/>
          <w:szCs w:val="28"/>
        </w:rPr>
        <w:t xml:space="preserve"> (как тип производственной практики)</w:t>
      </w:r>
      <w:r w:rsidRPr="005D40F3">
        <w:rPr>
          <w:rFonts w:ascii="Times New Roman" w:hAnsi="Times New Roman" w:cs="Times New Roman"/>
          <w:sz w:val="28"/>
          <w:szCs w:val="28"/>
        </w:rPr>
        <w:t xml:space="preserve">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7620B4B9" w14:textId="77777777" w:rsidR="00152685" w:rsidRPr="000008E3" w:rsidRDefault="00152685" w:rsidP="0081495E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after="240"/>
        <w:ind w:left="0" w:firstLine="709"/>
        <w:rPr>
          <w:bCs w:val="0"/>
        </w:rPr>
      </w:pPr>
      <w:bookmarkStart w:id="24" w:name="_Toc461209454"/>
      <w:bookmarkStart w:id="25" w:name="_Toc18187380"/>
      <w:r w:rsidRPr="000008E3">
        <w:rPr>
          <w:bCs w:val="0"/>
        </w:rPr>
        <w:t>Описание материально-технической базы, необходимой для выполнения НИР</w:t>
      </w:r>
      <w:bookmarkEnd w:id="24"/>
      <w:bookmarkEnd w:id="25"/>
    </w:p>
    <w:p w14:paraId="5FC221FA" w14:textId="77777777" w:rsidR="00152685" w:rsidRPr="00152685" w:rsidRDefault="00152685" w:rsidP="003F7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top"/>
      <w:r w:rsidRPr="00152685">
        <w:rPr>
          <w:rFonts w:ascii="Times New Roman" w:hAnsi="Times New Roman" w:cs="Times New Roman"/>
          <w:sz w:val="28"/>
          <w:szCs w:val="28"/>
        </w:rPr>
        <w:t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Финуниверситета.</w:t>
      </w:r>
    </w:p>
    <w:p w14:paraId="359E6EEE" w14:textId="77777777" w:rsidR="00152685" w:rsidRPr="00152685" w:rsidRDefault="00152685" w:rsidP="003F7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5E45A2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A1264A6" w14:textId="77777777" w:rsidR="00152685" w:rsidRPr="00152685" w:rsidRDefault="00152685" w:rsidP="003F7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</w:t>
      </w:r>
      <w:r w:rsidR="004A41C6" w:rsidRPr="004A41C6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принадлежит Финуниверситету:</w:t>
      </w:r>
    </w:p>
    <w:p w14:paraId="4EABF305" w14:textId="77777777" w:rsidR="00152685" w:rsidRPr="004A41C6" w:rsidRDefault="00152685" w:rsidP="003F7E19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3596E1EE" w14:textId="77777777" w:rsidR="00152685" w:rsidRPr="004A41C6" w:rsidRDefault="00152685" w:rsidP="003F7E19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документы, (созданные ППС Финуниверситета и другими авторами /составителями по договорам с Финуниверситетом, либо в рамках выполнения служебных заданий);</w:t>
      </w:r>
    </w:p>
    <w:p w14:paraId="78663C80" w14:textId="77777777" w:rsidR="00152685" w:rsidRPr="004A41C6" w:rsidRDefault="00152685" w:rsidP="003F7E19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электронные документы, переданные правообладателями (физическими или юридическими лицами) для размещения в </w:t>
      </w:r>
      <w:r w:rsidR="00662DC4" w:rsidRPr="004A41C6">
        <w:rPr>
          <w:rFonts w:ascii="Times New Roman" w:hAnsi="Times New Roman" w:cs="Times New Roman"/>
          <w:sz w:val="28"/>
          <w:szCs w:val="28"/>
        </w:rPr>
        <w:t>ЭБ на</w:t>
      </w:r>
      <w:r w:rsidRPr="004A41C6">
        <w:rPr>
          <w:rFonts w:ascii="Times New Roman" w:hAnsi="Times New Roman" w:cs="Times New Roman"/>
          <w:sz w:val="28"/>
          <w:szCs w:val="28"/>
        </w:rPr>
        <w:t xml:space="preserve"> безвозмездной основе с заключением соответствующего договора с Финуниверситетом.</w:t>
      </w:r>
    </w:p>
    <w:p w14:paraId="052C00ED" w14:textId="77777777" w:rsidR="00152685" w:rsidRPr="00152685" w:rsidRDefault="00152685" w:rsidP="003F7E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14:paraId="042C327B" w14:textId="77777777" w:rsidR="00152685" w:rsidRPr="004A41C6" w:rsidRDefault="00152685" w:rsidP="003F7E19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2E995CDF" w14:textId="77777777" w:rsidR="00152685" w:rsidRPr="004A41C6" w:rsidRDefault="00152685" w:rsidP="003F7E19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14:paraId="4C8C95BA" w14:textId="77777777" w:rsidR="00152685" w:rsidRPr="004A41C6" w:rsidRDefault="00152685" w:rsidP="003F7E19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научных журналов, изданных в Финуниверситете;</w:t>
      </w:r>
    </w:p>
    <w:p w14:paraId="4858DBAF" w14:textId="77777777" w:rsidR="00152685" w:rsidRPr="004A41C6" w:rsidRDefault="00152685" w:rsidP="0081495E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13F09D9F" w14:textId="77777777" w:rsidR="00152685" w:rsidRPr="004A41C6" w:rsidRDefault="00152685" w:rsidP="0081495E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10DB9676" w14:textId="77777777" w:rsidR="00152685" w:rsidRPr="004A41C6" w:rsidRDefault="00152685" w:rsidP="0081495E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5327DB19" w14:textId="77777777" w:rsidR="00152685" w:rsidRPr="004A41C6" w:rsidRDefault="00152685" w:rsidP="0081495E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bookmarkEnd w:id="4"/>
      <w:bookmarkEnd w:id="26"/>
    </w:p>
    <w:sectPr w:rsidR="00152685" w:rsidRPr="004A41C6" w:rsidSect="0093346C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17F2" w14:textId="77777777" w:rsidR="000B403D" w:rsidRDefault="000B403D">
      <w:r>
        <w:separator/>
      </w:r>
    </w:p>
  </w:endnote>
  <w:endnote w:type="continuationSeparator" w:id="0">
    <w:p w14:paraId="4A795197" w14:textId="77777777" w:rsidR="000B403D" w:rsidRDefault="000B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B6A0E" w14:textId="77777777" w:rsidR="0037623C" w:rsidRDefault="0037623C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A064F7" w14:textId="77777777" w:rsidR="0037623C" w:rsidRDefault="0037623C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7360393E" w14:textId="0FD8E471" w:rsidR="0037623C" w:rsidRDefault="003762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A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80F10A" w14:textId="77777777" w:rsidR="0037623C" w:rsidRDefault="0037623C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B424D" w14:textId="77777777" w:rsidR="000B403D" w:rsidRDefault="000B403D">
      <w:r>
        <w:separator/>
      </w:r>
    </w:p>
  </w:footnote>
  <w:footnote w:type="continuationSeparator" w:id="0">
    <w:p w14:paraId="561F2BCB" w14:textId="77777777" w:rsidR="000B403D" w:rsidRDefault="000B403D">
      <w:r>
        <w:continuationSeparator/>
      </w:r>
    </w:p>
  </w:footnote>
  <w:footnote w:id="1">
    <w:p w14:paraId="07A28C63" w14:textId="77777777" w:rsidR="0037623C" w:rsidRPr="00886D25" w:rsidRDefault="0037623C" w:rsidP="004D6A88">
      <w:pPr>
        <w:pStyle w:val="af2"/>
        <w:rPr>
          <w:rFonts w:ascii="Times New Roman" w:hAnsi="Times New Roman" w:cs="Times New Roman"/>
        </w:rPr>
      </w:pPr>
      <w:r w:rsidRPr="00886D25">
        <w:rPr>
          <w:rStyle w:val="af4"/>
          <w:rFonts w:ascii="Times New Roman" w:hAnsi="Times New Roman"/>
        </w:rPr>
        <w:footnoteRef/>
      </w:r>
      <w:r w:rsidRPr="00886D25">
        <w:rPr>
          <w:rFonts w:ascii="Times New Roman" w:hAnsi="Times New Roman" w:cs="Times New Roman"/>
        </w:rPr>
        <w:t xml:space="preserve"> Заполняется при реализации актуализированных ОС ВО ФУ  и ФГОС ВО3++</w:t>
      </w:r>
    </w:p>
  </w:footnote>
  <w:footnote w:id="2">
    <w:p w14:paraId="01F05782" w14:textId="77777777" w:rsidR="0037623C" w:rsidRPr="00750BF5" w:rsidRDefault="0037623C" w:rsidP="004D6A88">
      <w:pPr>
        <w:pStyle w:val="af2"/>
        <w:rPr>
          <w:sz w:val="16"/>
          <w:szCs w:val="16"/>
        </w:rPr>
      </w:pPr>
      <w:r w:rsidRPr="00886D25">
        <w:rPr>
          <w:rStyle w:val="af4"/>
          <w:rFonts w:ascii="Times New Roman" w:hAnsi="Times New Roman"/>
        </w:rPr>
        <w:footnoteRef/>
      </w:r>
      <w:r w:rsidRPr="00886D25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750BF5">
        <w:rPr>
          <w:sz w:val="16"/>
          <w:szCs w:val="16"/>
        </w:rPr>
        <w:t xml:space="preserve">  </w:t>
      </w:r>
    </w:p>
  </w:footnote>
  <w:footnote w:id="3">
    <w:p w14:paraId="7C59C9C6" w14:textId="77777777" w:rsidR="0037623C" w:rsidRDefault="0037623C" w:rsidP="001B42E9">
      <w:pPr>
        <w:pStyle w:val="af2"/>
      </w:pPr>
      <w:r w:rsidRPr="00FB7518">
        <w:rPr>
          <w:rStyle w:val="af4"/>
          <w:rFonts w:ascii="Times New Roman" w:hAnsi="Times New Roman"/>
        </w:rPr>
        <w:footnoteRef/>
      </w:r>
      <w:r w:rsidRPr="00FB7518">
        <w:rPr>
          <w:rFonts w:ascii="Times New Roman" w:hAnsi="Times New Roman" w:cs="Times New Roman"/>
        </w:rPr>
        <w:t xml:space="preserve"> Информация заполняется при реализации ФГОС ВО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BFB48" w14:textId="77777777" w:rsidR="0037623C" w:rsidRDefault="0037623C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9C3BC97" w14:textId="77777777" w:rsidR="0037623C" w:rsidRDefault="0037623C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ECCC9" w14:textId="77777777" w:rsidR="0037623C" w:rsidRDefault="0037623C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65E2E5F4" w14:textId="77777777" w:rsidR="0037623C" w:rsidRDefault="0037623C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6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7"/>
  </w:num>
  <w:num w:numId="14">
    <w:abstractNumId w:val="16"/>
  </w:num>
  <w:num w:numId="15">
    <w:abstractNumId w:val="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9"/>
  </w:num>
  <w:num w:numId="20">
    <w:abstractNumId w:val="9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6C6E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74FC6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03D"/>
    <w:rsid w:val="000B4449"/>
    <w:rsid w:val="000B4C91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51F4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9E6"/>
    <w:rsid w:val="001040A5"/>
    <w:rsid w:val="0010527B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068F"/>
    <w:rsid w:val="00152685"/>
    <w:rsid w:val="00154A53"/>
    <w:rsid w:val="00155229"/>
    <w:rsid w:val="00155C3E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3956"/>
    <w:rsid w:val="00173AD2"/>
    <w:rsid w:val="00175162"/>
    <w:rsid w:val="00175B7A"/>
    <w:rsid w:val="00175F82"/>
    <w:rsid w:val="00176E64"/>
    <w:rsid w:val="0017723E"/>
    <w:rsid w:val="00180390"/>
    <w:rsid w:val="00180591"/>
    <w:rsid w:val="00180802"/>
    <w:rsid w:val="00183D03"/>
    <w:rsid w:val="00184B5E"/>
    <w:rsid w:val="00185773"/>
    <w:rsid w:val="00190AC0"/>
    <w:rsid w:val="001916AB"/>
    <w:rsid w:val="00193172"/>
    <w:rsid w:val="001A2902"/>
    <w:rsid w:val="001A40A9"/>
    <w:rsid w:val="001A42DB"/>
    <w:rsid w:val="001A4DAC"/>
    <w:rsid w:val="001A5DB7"/>
    <w:rsid w:val="001A6450"/>
    <w:rsid w:val="001A77AF"/>
    <w:rsid w:val="001A7FAA"/>
    <w:rsid w:val="001B0B6D"/>
    <w:rsid w:val="001B206B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DF"/>
    <w:rsid w:val="001E13BF"/>
    <w:rsid w:val="001E1ADC"/>
    <w:rsid w:val="001E2902"/>
    <w:rsid w:val="001E3329"/>
    <w:rsid w:val="001E413B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41D3"/>
    <w:rsid w:val="00204844"/>
    <w:rsid w:val="002111BC"/>
    <w:rsid w:val="00211977"/>
    <w:rsid w:val="00214906"/>
    <w:rsid w:val="00216981"/>
    <w:rsid w:val="00222901"/>
    <w:rsid w:val="002233C0"/>
    <w:rsid w:val="002240C5"/>
    <w:rsid w:val="002252FC"/>
    <w:rsid w:val="0022758A"/>
    <w:rsid w:val="002306ED"/>
    <w:rsid w:val="00231D3C"/>
    <w:rsid w:val="002332BF"/>
    <w:rsid w:val="00234AA9"/>
    <w:rsid w:val="00234CA0"/>
    <w:rsid w:val="00236986"/>
    <w:rsid w:val="002378F9"/>
    <w:rsid w:val="00240920"/>
    <w:rsid w:val="00241968"/>
    <w:rsid w:val="0024557F"/>
    <w:rsid w:val="0025012B"/>
    <w:rsid w:val="002520CD"/>
    <w:rsid w:val="00253109"/>
    <w:rsid w:val="00253592"/>
    <w:rsid w:val="002538A5"/>
    <w:rsid w:val="00253B48"/>
    <w:rsid w:val="002552FC"/>
    <w:rsid w:val="002569B7"/>
    <w:rsid w:val="002578E2"/>
    <w:rsid w:val="002610C2"/>
    <w:rsid w:val="00263F83"/>
    <w:rsid w:val="00270753"/>
    <w:rsid w:val="00270866"/>
    <w:rsid w:val="002725D4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912FF"/>
    <w:rsid w:val="00291703"/>
    <w:rsid w:val="002930F8"/>
    <w:rsid w:val="00293226"/>
    <w:rsid w:val="00293BE1"/>
    <w:rsid w:val="0029417B"/>
    <w:rsid w:val="00296507"/>
    <w:rsid w:val="002965E3"/>
    <w:rsid w:val="002968BE"/>
    <w:rsid w:val="00297768"/>
    <w:rsid w:val="002A0C33"/>
    <w:rsid w:val="002A14E0"/>
    <w:rsid w:val="002A36F7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3127"/>
    <w:rsid w:val="002E3925"/>
    <w:rsid w:val="002E5B28"/>
    <w:rsid w:val="002E5FBF"/>
    <w:rsid w:val="002E658C"/>
    <w:rsid w:val="002E76DF"/>
    <w:rsid w:val="002E7B81"/>
    <w:rsid w:val="002F0D5D"/>
    <w:rsid w:val="002F1749"/>
    <w:rsid w:val="002F1D9C"/>
    <w:rsid w:val="002F2D92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10351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5517"/>
    <w:rsid w:val="0037623C"/>
    <w:rsid w:val="003766A5"/>
    <w:rsid w:val="0038020B"/>
    <w:rsid w:val="003825A5"/>
    <w:rsid w:val="0038444B"/>
    <w:rsid w:val="0038459F"/>
    <w:rsid w:val="0038582A"/>
    <w:rsid w:val="003879F4"/>
    <w:rsid w:val="00387BB1"/>
    <w:rsid w:val="003906EB"/>
    <w:rsid w:val="00391AF4"/>
    <w:rsid w:val="00395D9C"/>
    <w:rsid w:val="00396559"/>
    <w:rsid w:val="003A0CE7"/>
    <w:rsid w:val="003A0FB3"/>
    <w:rsid w:val="003A1F86"/>
    <w:rsid w:val="003A2A81"/>
    <w:rsid w:val="003A6324"/>
    <w:rsid w:val="003A65A9"/>
    <w:rsid w:val="003A6EAB"/>
    <w:rsid w:val="003B0CC4"/>
    <w:rsid w:val="003B0DAF"/>
    <w:rsid w:val="003B1D98"/>
    <w:rsid w:val="003B3256"/>
    <w:rsid w:val="003B43F6"/>
    <w:rsid w:val="003B62AC"/>
    <w:rsid w:val="003B6C44"/>
    <w:rsid w:val="003C1F50"/>
    <w:rsid w:val="003C1FFB"/>
    <w:rsid w:val="003C6FC5"/>
    <w:rsid w:val="003D0984"/>
    <w:rsid w:val="003D1B2F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19"/>
    <w:rsid w:val="003F7EF5"/>
    <w:rsid w:val="004000CA"/>
    <w:rsid w:val="004001CF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20C8D"/>
    <w:rsid w:val="004216B5"/>
    <w:rsid w:val="00422371"/>
    <w:rsid w:val="00422A9E"/>
    <w:rsid w:val="004232C3"/>
    <w:rsid w:val="00423E37"/>
    <w:rsid w:val="00426788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5A08"/>
    <w:rsid w:val="0046145C"/>
    <w:rsid w:val="004620D0"/>
    <w:rsid w:val="004659B1"/>
    <w:rsid w:val="004662DA"/>
    <w:rsid w:val="00466C16"/>
    <w:rsid w:val="00466E16"/>
    <w:rsid w:val="0047089D"/>
    <w:rsid w:val="004712B5"/>
    <w:rsid w:val="00475929"/>
    <w:rsid w:val="00475D60"/>
    <w:rsid w:val="0048107C"/>
    <w:rsid w:val="00481EB6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A11B2"/>
    <w:rsid w:val="004A2438"/>
    <w:rsid w:val="004A369E"/>
    <w:rsid w:val="004A41C6"/>
    <w:rsid w:val="004B13CF"/>
    <w:rsid w:val="004B254D"/>
    <w:rsid w:val="004B4470"/>
    <w:rsid w:val="004B494A"/>
    <w:rsid w:val="004B701F"/>
    <w:rsid w:val="004C3B7A"/>
    <w:rsid w:val="004C3CB2"/>
    <w:rsid w:val="004C72E2"/>
    <w:rsid w:val="004C7462"/>
    <w:rsid w:val="004D036D"/>
    <w:rsid w:val="004D0645"/>
    <w:rsid w:val="004D2D12"/>
    <w:rsid w:val="004D3369"/>
    <w:rsid w:val="004D3CCD"/>
    <w:rsid w:val="004D40EF"/>
    <w:rsid w:val="004D5553"/>
    <w:rsid w:val="004D6A88"/>
    <w:rsid w:val="004E0FEE"/>
    <w:rsid w:val="004E5240"/>
    <w:rsid w:val="004E646B"/>
    <w:rsid w:val="004F33A9"/>
    <w:rsid w:val="004F3FD6"/>
    <w:rsid w:val="004F537A"/>
    <w:rsid w:val="004F589E"/>
    <w:rsid w:val="004F6096"/>
    <w:rsid w:val="004F6783"/>
    <w:rsid w:val="00500261"/>
    <w:rsid w:val="0050031C"/>
    <w:rsid w:val="005011A6"/>
    <w:rsid w:val="00504285"/>
    <w:rsid w:val="005048C0"/>
    <w:rsid w:val="00504C63"/>
    <w:rsid w:val="00505EAC"/>
    <w:rsid w:val="00505EE5"/>
    <w:rsid w:val="00510CCF"/>
    <w:rsid w:val="00511905"/>
    <w:rsid w:val="00515CE3"/>
    <w:rsid w:val="00521E27"/>
    <w:rsid w:val="0052279F"/>
    <w:rsid w:val="005232BD"/>
    <w:rsid w:val="005242E1"/>
    <w:rsid w:val="005251EB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94E"/>
    <w:rsid w:val="005465AE"/>
    <w:rsid w:val="0054685B"/>
    <w:rsid w:val="00546EE7"/>
    <w:rsid w:val="00547632"/>
    <w:rsid w:val="00550135"/>
    <w:rsid w:val="00553056"/>
    <w:rsid w:val="005534ED"/>
    <w:rsid w:val="00554C91"/>
    <w:rsid w:val="00557151"/>
    <w:rsid w:val="00557238"/>
    <w:rsid w:val="00560183"/>
    <w:rsid w:val="00561D07"/>
    <w:rsid w:val="005642B0"/>
    <w:rsid w:val="00566330"/>
    <w:rsid w:val="00567D00"/>
    <w:rsid w:val="0057041C"/>
    <w:rsid w:val="00570738"/>
    <w:rsid w:val="00571985"/>
    <w:rsid w:val="00573DA6"/>
    <w:rsid w:val="00574A76"/>
    <w:rsid w:val="005774A1"/>
    <w:rsid w:val="00581A6F"/>
    <w:rsid w:val="00586443"/>
    <w:rsid w:val="00587B4E"/>
    <w:rsid w:val="005904BD"/>
    <w:rsid w:val="0059310A"/>
    <w:rsid w:val="005933A5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98B"/>
    <w:rsid w:val="005A7500"/>
    <w:rsid w:val="005B23CD"/>
    <w:rsid w:val="005B446A"/>
    <w:rsid w:val="005B48F3"/>
    <w:rsid w:val="005B7ABB"/>
    <w:rsid w:val="005C13ED"/>
    <w:rsid w:val="005C18D1"/>
    <w:rsid w:val="005C24B5"/>
    <w:rsid w:val="005C3A10"/>
    <w:rsid w:val="005C4AFA"/>
    <w:rsid w:val="005C506C"/>
    <w:rsid w:val="005C6C8F"/>
    <w:rsid w:val="005C7064"/>
    <w:rsid w:val="005C7BDB"/>
    <w:rsid w:val="005D0C39"/>
    <w:rsid w:val="005D22FF"/>
    <w:rsid w:val="005D26A4"/>
    <w:rsid w:val="005D40F3"/>
    <w:rsid w:val="005D449F"/>
    <w:rsid w:val="005D46FC"/>
    <w:rsid w:val="005D4702"/>
    <w:rsid w:val="005D5A87"/>
    <w:rsid w:val="005E2A0F"/>
    <w:rsid w:val="005E2CF8"/>
    <w:rsid w:val="005E45A2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18C9"/>
    <w:rsid w:val="006324DD"/>
    <w:rsid w:val="006325E2"/>
    <w:rsid w:val="00633E3D"/>
    <w:rsid w:val="006344B3"/>
    <w:rsid w:val="006357AF"/>
    <w:rsid w:val="0063780C"/>
    <w:rsid w:val="00640E4E"/>
    <w:rsid w:val="00640FA6"/>
    <w:rsid w:val="006423E5"/>
    <w:rsid w:val="00642C81"/>
    <w:rsid w:val="006449A8"/>
    <w:rsid w:val="00644EAA"/>
    <w:rsid w:val="00647DBD"/>
    <w:rsid w:val="00647DFC"/>
    <w:rsid w:val="006501A3"/>
    <w:rsid w:val="00650AB1"/>
    <w:rsid w:val="00655599"/>
    <w:rsid w:val="0065630F"/>
    <w:rsid w:val="006611F8"/>
    <w:rsid w:val="006617FA"/>
    <w:rsid w:val="006620FD"/>
    <w:rsid w:val="00662DC4"/>
    <w:rsid w:val="006635F1"/>
    <w:rsid w:val="00663D28"/>
    <w:rsid w:val="006641BA"/>
    <w:rsid w:val="00664300"/>
    <w:rsid w:val="006648E3"/>
    <w:rsid w:val="00664AA4"/>
    <w:rsid w:val="006653FB"/>
    <w:rsid w:val="00667B1E"/>
    <w:rsid w:val="006711D6"/>
    <w:rsid w:val="00672145"/>
    <w:rsid w:val="006738FB"/>
    <w:rsid w:val="0068117A"/>
    <w:rsid w:val="00681D34"/>
    <w:rsid w:val="00683F38"/>
    <w:rsid w:val="0069016D"/>
    <w:rsid w:val="0069085D"/>
    <w:rsid w:val="006908D0"/>
    <w:rsid w:val="00694F37"/>
    <w:rsid w:val="006955A9"/>
    <w:rsid w:val="00695EC6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A44"/>
    <w:rsid w:val="006C39FD"/>
    <w:rsid w:val="006C4A15"/>
    <w:rsid w:val="006C52F4"/>
    <w:rsid w:val="006C5D38"/>
    <w:rsid w:val="006C6396"/>
    <w:rsid w:val="006C6C48"/>
    <w:rsid w:val="006C74EE"/>
    <w:rsid w:val="006D10B5"/>
    <w:rsid w:val="006D1669"/>
    <w:rsid w:val="006D1E37"/>
    <w:rsid w:val="006D2677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3FE5"/>
    <w:rsid w:val="00706A20"/>
    <w:rsid w:val="007113F3"/>
    <w:rsid w:val="00711B35"/>
    <w:rsid w:val="00711D91"/>
    <w:rsid w:val="00713496"/>
    <w:rsid w:val="00714184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670"/>
    <w:rsid w:val="007406DB"/>
    <w:rsid w:val="00741422"/>
    <w:rsid w:val="00743E0E"/>
    <w:rsid w:val="007443F3"/>
    <w:rsid w:val="00744834"/>
    <w:rsid w:val="00744DE5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BAB"/>
    <w:rsid w:val="007639DE"/>
    <w:rsid w:val="00765217"/>
    <w:rsid w:val="0076651E"/>
    <w:rsid w:val="00770348"/>
    <w:rsid w:val="00772C38"/>
    <w:rsid w:val="00775AF6"/>
    <w:rsid w:val="007764B9"/>
    <w:rsid w:val="00776F72"/>
    <w:rsid w:val="007828DB"/>
    <w:rsid w:val="0078485C"/>
    <w:rsid w:val="0078588D"/>
    <w:rsid w:val="00785907"/>
    <w:rsid w:val="00787D08"/>
    <w:rsid w:val="00796B6B"/>
    <w:rsid w:val="007A11FD"/>
    <w:rsid w:val="007A19F0"/>
    <w:rsid w:val="007A28F8"/>
    <w:rsid w:val="007A3615"/>
    <w:rsid w:val="007A373D"/>
    <w:rsid w:val="007A3E12"/>
    <w:rsid w:val="007A405C"/>
    <w:rsid w:val="007B0F6C"/>
    <w:rsid w:val="007B3004"/>
    <w:rsid w:val="007B36E9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9B9"/>
    <w:rsid w:val="007D29A2"/>
    <w:rsid w:val="007D2F3D"/>
    <w:rsid w:val="007D334F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731"/>
    <w:rsid w:val="007F2994"/>
    <w:rsid w:val="007F40F5"/>
    <w:rsid w:val="007F4A14"/>
    <w:rsid w:val="007F5238"/>
    <w:rsid w:val="007F74B6"/>
    <w:rsid w:val="00801030"/>
    <w:rsid w:val="00801267"/>
    <w:rsid w:val="00805123"/>
    <w:rsid w:val="00806ED8"/>
    <w:rsid w:val="00807E10"/>
    <w:rsid w:val="008105B8"/>
    <w:rsid w:val="0081495E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651A"/>
    <w:rsid w:val="00856F0C"/>
    <w:rsid w:val="00857359"/>
    <w:rsid w:val="008617FE"/>
    <w:rsid w:val="00862519"/>
    <w:rsid w:val="00864F40"/>
    <w:rsid w:val="008653C8"/>
    <w:rsid w:val="00865974"/>
    <w:rsid w:val="00873C21"/>
    <w:rsid w:val="008777DE"/>
    <w:rsid w:val="00880CB6"/>
    <w:rsid w:val="00881C6F"/>
    <w:rsid w:val="00884D3B"/>
    <w:rsid w:val="00885B00"/>
    <w:rsid w:val="008860E4"/>
    <w:rsid w:val="00886474"/>
    <w:rsid w:val="00886D25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B000E"/>
    <w:rsid w:val="008B2392"/>
    <w:rsid w:val="008B4C64"/>
    <w:rsid w:val="008B5234"/>
    <w:rsid w:val="008B61F2"/>
    <w:rsid w:val="008B64D6"/>
    <w:rsid w:val="008B6E7D"/>
    <w:rsid w:val="008B6FFF"/>
    <w:rsid w:val="008C1836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E1C81"/>
    <w:rsid w:val="008E7FC7"/>
    <w:rsid w:val="008F16CF"/>
    <w:rsid w:val="008F5AA6"/>
    <w:rsid w:val="00901682"/>
    <w:rsid w:val="00903E57"/>
    <w:rsid w:val="00904607"/>
    <w:rsid w:val="00906F99"/>
    <w:rsid w:val="00911337"/>
    <w:rsid w:val="00911B26"/>
    <w:rsid w:val="00911CC5"/>
    <w:rsid w:val="00912FBB"/>
    <w:rsid w:val="00914ED4"/>
    <w:rsid w:val="00915CB1"/>
    <w:rsid w:val="00921313"/>
    <w:rsid w:val="00922177"/>
    <w:rsid w:val="00922A6B"/>
    <w:rsid w:val="0092386D"/>
    <w:rsid w:val="00924989"/>
    <w:rsid w:val="00925BB4"/>
    <w:rsid w:val="0093000B"/>
    <w:rsid w:val="00932FCE"/>
    <w:rsid w:val="0093346C"/>
    <w:rsid w:val="0093780D"/>
    <w:rsid w:val="0094039E"/>
    <w:rsid w:val="009405CD"/>
    <w:rsid w:val="00945041"/>
    <w:rsid w:val="009472D2"/>
    <w:rsid w:val="009475EB"/>
    <w:rsid w:val="009500D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479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273D"/>
    <w:rsid w:val="009B2BAD"/>
    <w:rsid w:val="009B6B6F"/>
    <w:rsid w:val="009B6CFD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D77FD"/>
    <w:rsid w:val="009E4838"/>
    <w:rsid w:val="009E4E5A"/>
    <w:rsid w:val="009E5CD4"/>
    <w:rsid w:val="009F1CB2"/>
    <w:rsid w:val="009F22CB"/>
    <w:rsid w:val="009F2A43"/>
    <w:rsid w:val="009F491D"/>
    <w:rsid w:val="009F65CA"/>
    <w:rsid w:val="009F7289"/>
    <w:rsid w:val="00A005BC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168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4045C"/>
    <w:rsid w:val="00A40982"/>
    <w:rsid w:val="00A4110C"/>
    <w:rsid w:val="00A417FC"/>
    <w:rsid w:val="00A41D3C"/>
    <w:rsid w:val="00A4201B"/>
    <w:rsid w:val="00A42280"/>
    <w:rsid w:val="00A46D26"/>
    <w:rsid w:val="00A508E4"/>
    <w:rsid w:val="00A51556"/>
    <w:rsid w:val="00A53FBC"/>
    <w:rsid w:val="00A552E8"/>
    <w:rsid w:val="00A6039A"/>
    <w:rsid w:val="00A61F33"/>
    <w:rsid w:val="00A642BC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6785"/>
    <w:rsid w:val="00A97D6F"/>
    <w:rsid w:val="00A97F90"/>
    <w:rsid w:val="00AA1566"/>
    <w:rsid w:val="00AA3D3B"/>
    <w:rsid w:val="00AA40BB"/>
    <w:rsid w:val="00AB0A5C"/>
    <w:rsid w:val="00AB1E01"/>
    <w:rsid w:val="00AB2222"/>
    <w:rsid w:val="00AB2BAE"/>
    <w:rsid w:val="00AB411E"/>
    <w:rsid w:val="00AB5833"/>
    <w:rsid w:val="00AC00E9"/>
    <w:rsid w:val="00AC1DBC"/>
    <w:rsid w:val="00AC2CA4"/>
    <w:rsid w:val="00AC4689"/>
    <w:rsid w:val="00AC6128"/>
    <w:rsid w:val="00AC6549"/>
    <w:rsid w:val="00AC6EBD"/>
    <w:rsid w:val="00AD01E4"/>
    <w:rsid w:val="00AD03C2"/>
    <w:rsid w:val="00AD2266"/>
    <w:rsid w:val="00AD268C"/>
    <w:rsid w:val="00AD57F4"/>
    <w:rsid w:val="00AD611D"/>
    <w:rsid w:val="00AD66C4"/>
    <w:rsid w:val="00AD698E"/>
    <w:rsid w:val="00AD7762"/>
    <w:rsid w:val="00AE1974"/>
    <w:rsid w:val="00AE2773"/>
    <w:rsid w:val="00AE5B53"/>
    <w:rsid w:val="00AE660C"/>
    <w:rsid w:val="00AE6B84"/>
    <w:rsid w:val="00AF0597"/>
    <w:rsid w:val="00AF29FE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3BC2"/>
    <w:rsid w:val="00B1509D"/>
    <w:rsid w:val="00B168BC"/>
    <w:rsid w:val="00B20BD8"/>
    <w:rsid w:val="00B21750"/>
    <w:rsid w:val="00B2617A"/>
    <w:rsid w:val="00B27270"/>
    <w:rsid w:val="00B27891"/>
    <w:rsid w:val="00B30D8D"/>
    <w:rsid w:val="00B37029"/>
    <w:rsid w:val="00B37076"/>
    <w:rsid w:val="00B41E5B"/>
    <w:rsid w:val="00B42E21"/>
    <w:rsid w:val="00B43E2C"/>
    <w:rsid w:val="00B4537A"/>
    <w:rsid w:val="00B45AB1"/>
    <w:rsid w:val="00B54269"/>
    <w:rsid w:val="00B56B46"/>
    <w:rsid w:val="00B61756"/>
    <w:rsid w:val="00B61896"/>
    <w:rsid w:val="00B64A97"/>
    <w:rsid w:val="00B65F61"/>
    <w:rsid w:val="00B67DE3"/>
    <w:rsid w:val="00B703A4"/>
    <w:rsid w:val="00B737FF"/>
    <w:rsid w:val="00B746D3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D7FD4"/>
    <w:rsid w:val="00BE013C"/>
    <w:rsid w:val="00BE2059"/>
    <w:rsid w:val="00BE25AD"/>
    <w:rsid w:val="00BE38FE"/>
    <w:rsid w:val="00BE42BB"/>
    <w:rsid w:val="00BE605D"/>
    <w:rsid w:val="00BE60E9"/>
    <w:rsid w:val="00BE6CC7"/>
    <w:rsid w:val="00BE6FFF"/>
    <w:rsid w:val="00BF2B4B"/>
    <w:rsid w:val="00BF3685"/>
    <w:rsid w:val="00BF6D55"/>
    <w:rsid w:val="00BF725B"/>
    <w:rsid w:val="00BF7278"/>
    <w:rsid w:val="00BF765E"/>
    <w:rsid w:val="00BF78B2"/>
    <w:rsid w:val="00C01226"/>
    <w:rsid w:val="00C04425"/>
    <w:rsid w:val="00C045F1"/>
    <w:rsid w:val="00C05996"/>
    <w:rsid w:val="00C069C8"/>
    <w:rsid w:val="00C07DA1"/>
    <w:rsid w:val="00C10805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EC9"/>
    <w:rsid w:val="00C664C3"/>
    <w:rsid w:val="00C70704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CCC"/>
    <w:rsid w:val="00CA2504"/>
    <w:rsid w:val="00CA3C71"/>
    <w:rsid w:val="00CA3EF3"/>
    <w:rsid w:val="00CA4F13"/>
    <w:rsid w:val="00CA4FB7"/>
    <w:rsid w:val="00CA4FBA"/>
    <w:rsid w:val="00CA5DE1"/>
    <w:rsid w:val="00CA62E2"/>
    <w:rsid w:val="00CA7012"/>
    <w:rsid w:val="00CA7D2A"/>
    <w:rsid w:val="00CB19D4"/>
    <w:rsid w:val="00CB2A4A"/>
    <w:rsid w:val="00CB3A23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F14D6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74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56D4"/>
    <w:rsid w:val="00D278E3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703FE"/>
    <w:rsid w:val="00D70E08"/>
    <w:rsid w:val="00D721F5"/>
    <w:rsid w:val="00D77784"/>
    <w:rsid w:val="00D80722"/>
    <w:rsid w:val="00D841D4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906"/>
    <w:rsid w:val="00DC6991"/>
    <w:rsid w:val="00DC7104"/>
    <w:rsid w:val="00DC7123"/>
    <w:rsid w:val="00DC7AD0"/>
    <w:rsid w:val="00DD064C"/>
    <w:rsid w:val="00DD45B4"/>
    <w:rsid w:val="00DD4E27"/>
    <w:rsid w:val="00DD6946"/>
    <w:rsid w:val="00DD72B2"/>
    <w:rsid w:val="00DE1ED0"/>
    <w:rsid w:val="00DE2542"/>
    <w:rsid w:val="00DE2B6B"/>
    <w:rsid w:val="00DE365C"/>
    <w:rsid w:val="00DE378D"/>
    <w:rsid w:val="00DE3BE7"/>
    <w:rsid w:val="00DE48AF"/>
    <w:rsid w:val="00DE5313"/>
    <w:rsid w:val="00DE5349"/>
    <w:rsid w:val="00DE6FBD"/>
    <w:rsid w:val="00DE7C1A"/>
    <w:rsid w:val="00DF203E"/>
    <w:rsid w:val="00DF26B6"/>
    <w:rsid w:val="00DF412E"/>
    <w:rsid w:val="00DF4BA0"/>
    <w:rsid w:val="00DF55BA"/>
    <w:rsid w:val="00DF564E"/>
    <w:rsid w:val="00DF5EEE"/>
    <w:rsid w:val="00DF60FE"/>
    <w:rsid w:val="00E0565B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B6D"/>
    <w:rsid w:val="00E17E7B"/>
    <w:rsid w:val="00E204CE"/>
    <w:rsid w:val="00E20D2E"/>
    <w:rsid w:val="00E231FD"/>
    <w:rsid w:val="00E24D29"/>
    <w:rsid w:val="00E25DB7"/>
    <w:rsid w:val="00E321C3"/>
    <w:rsid w:val="00E3248A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5556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0472"/>
    <w:rsid w:val="00EA1B7E"/>
    <w:rsid w:val="00EA4066"/>
    <w:rsid w:val="00EA46C2"/>
    <w:rsid w:val="00EA49CA"/>
    <w:rsid w:val="00EA4B46"/>
    <w:rsid w:val="00EA4EEA"/>
    <w:rsid w:val="00EA51D9"/>
    <w:rsid w:val="00EA7D9F"/>
    <w:rsid w:val="00EB012F"/>
    <w:rsid w:val="00EB0245"/>
    <w:rsid w:val="00EB0BF2"/>
    <w:rsid w:val="00EB0DD6"/>
    <w:rsid w:val="00EB3DAE"/>
    <w:rsid w:val="00EB41EC"/>
    <w:rsid w:val="00EB5044"/>
    <w:rsid w:val="00EB54A5"/>
    <w:rsid w:val="00EB6A04"/>
    <w:rsid w:val="00EC2070"/>
    <w:rsid w:val="00EC26E1"/>
    <w:rsid w:val="00EC2B2F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4C6"/>
    <w:rsid w:val="00EE29EF"/>
    <w:rsid w:val="00EE6B45"/>
    <w:rsid w:val="00EE79D3"/>
    <w:rsid w:val="00EF0698"/>
    <w:rsid w:val="00EF5C7D"/>
    <w:rsid w:val="00EF6655"/>
    <w:rsid w:val="00EF687C"/>
    <w:rsid w:val="00F0130B"/>
    <w:rsid w:val="00F0192A"/>
    <w:rsid w:val="00F01A25"/>
    <w:rsid w:val="00F04209"/>
    <w:rsid w:val="00F05D63"/>
    <w:rsid w:val="00F07CAC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65CC"/>
    <w:rsid w:val="00F30686"/>
    <w:rsid w:val="00F314C4"/>
    <w:rsid w:val="00F351B2"/>
    <w:rsid w:val="00F36C1C"/>
    <w:rsid w:val="00F37FB5"/>
    <w:rsid w:val="00F408B9"/>
    <w:rsid w:val="00F40DCF"/>
    <w:rsid w:val="00F40DF1"/>
    <w:rsid w:val="00F44B79"/>
    <w:rsid w:val="00F478DC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302E"/>
    <w:rsid w:val="00F63323"/>
    <w:rsid w:val="00F63CD4"/>
    <w:rsid w:val="00F63D1F"/>
    <w:rsid w:val="00F66C3E"/>
    <w:rsid w:val="00F70E1F"/>
    <w:rsid w:val="00F72739"/>
    <w:rsid w:val="00F74022"/>
    <w:rsid w:val="00F757D6"/>
    <w:rsid w:val="00F83488"/>
    <w:rsid w:val="00F845FB"/>
    <w:rsid w:val="00F84A86"/>
    <w:rsid w:val="00F85880"/>
    <w:rsid w:val="00F86298"/>
    <w:rsid w:val="00F86BB1"/>
    <w:rsid w:val="00F86F51"/>
    <w:rsid w:val="00F92B3E"/>
    <w:rsid w:val="00F945F4"/>
    <w:rsid w:val="00F977D7"/>
    <w:rsid w:val="00FA089A"/>
    <w:rsid w:val="00FA0AAB"/>
    <w:rsid w:val="00FA0BE1"/>
    <w:rsid w:val="00FA35ED"/>
    <w:rsid w:val="00FA3F31"/>
    <w:rsid w:val="00FA47C9"/>
    <w:rsid w:val="00FA66BE"/>
    <w:rsid w:val="00FA7A3B"/>
    <w:rsid w:val="00FA7B36"/>
    <w:rsid w:val="00FB0E55"/>
    <w:rsid w:val="00FB447D"/>
    <w:rsid w:val="00FB6D17"/>
    <w:rsid w:val="00FB73F3"/>
    <w:rsid w:val="00FB7A7C"/>
    <w:rsid w:val="00FC071F"/>
    <w:rsid w:val="00FC176E"/>
    <w:rsid w:val="00FC1E25"/>
    <w:rsid w:val="00FC2BA7"/>
    <w:rsid w:val="00FC2E56"/>
    <w:rsid w:val="00FC31F0"/>
    <w:rsid w:val="00FC5A71"/>
    <w:rsid w:val="00FC68A4"/>
    <w:rsid w:val="00FD1590"/>
    <w:rsid w:val="00FD24A7"/>
    <w:rsid w:val="00FD4479"/>
    <w:rsid w:val="00FD6F64"/>
    <w:rsid w:val="00FE1883"/>
    <w:rsid w:val="00FE209F"/>
    <w:rsid w:val="00FE2396"/>
    <w:rsid w:val="00FE4BD5"/>
    <w:rsid w:val="00FE656C"/>
    <w:rsid w:val="00FE7FF1"/>
    <w:rsid w:val="00FF18DF"/>
    <w:rsid w:val="00FF1933"/>
    <w:rsid w:val="00FF30C2"/>
    <w:rsid w:val="00FF4C87"/>
    <w:rsid w:val="00FF5307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9D949E"/>
  <w15:docId w15:val="{3C4007B5-CF1A-45C6-A15F-08F9E75B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5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5F7868"/>
    <w:pPr>
      <w:tabs>
        <w:tab w:val="left" w:pos="440"/>
        <w:tab w:val="right" w:leader="dot" w:pos="9060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cweek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99BD-1C4D-48DE-89C9-3BA50423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4732</Words>
  <Characters>26977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4</cp:revision>
  <cp:lastPrinted>2017-06-29T05:43:00Z</cp:lastPrinted>
  <dcterms:created xsi:type="dcterms:W3CDTF">2022-06-16T12:13:00Z</dcterms:created>
  <dcterms:modified xsi:type="dcterms:W3CDTF">2022-06-16T13:42:00Z</dcterms:modified>
</cp:coreProperties>
</file>