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379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977"/>
      </w:tblGrid>
      <w:tr w:rsidR="0088547C" w:rsidTr="00D56660">
        <w:tc>
          <w:tcPr>
            <w:tcW w:w="2268" w:type="dxa"/>
          </w:tcPr>
          <w:p w:rsidR="0088547C" w:rsidRPr="0088547C" w:rsidRDefault="0088547C" w:rsidP="008854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88547C" w:rsidRPr="0088547C" w:rsidRDefault="0088547C" w:rsidP="008854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Директору Смоленского филиала </w:t>
            </w:r>
            <w:proofErr w:type="spellStart"/>
            <w:r w:rsidRPr="0088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Финуниверситета</w:t>
            </w:r>
            <w:proofErr w:type="spellEnd"/>
            <w:r w:rsidRPr="0088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д.э.н., проф. </w:t>
            </w:r>
            <w:proofErr w:type="spellStart"/>
            <w:r w:rsidRPr="00885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С.В.Земляк</w:t>
            </w:r>
            <w:proofErr w:type="spellEnd"/>
          </w:p>
        </w:tc>
      </w:tr>
      <w:tr w:rsidR="00D56660" w:rsidTr="00D56660">
        <w:trPr>
          <w:trHeight w:val="510"/>
        </w:trPr>
        <w:tc>
          <w:tcPr>
            <w:tcW w:w="2268" w:type="dxa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3E32E3">
        <w:trPr>
          <w:trHeight w:val="227"/>
        </w:trPr>
        <w:tc>
          <w:tcPr>
            <w:tcW w:w="2268" w:type="dxa"/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(фамилия)</w:t>
            </w:r>
          </w:p>
        </w:tc>
      </w:tr>
      <w:tr w:rsidR="00D56660" w:rsidTr="00D56660">
        <w:trPr>
          <w:trHeight w:val="227"/>
        </w:trPr>
        <w:tc>
          <w:tcPr>
            <w:tcW w:w="2268" w:type="dxa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3E32E3">
        <w:trPr>
          <w:trHeight w:val="283"/>
        </w:trPr>
        <w:tc>
          <w:tcPr>
            <w:tcW w:w="2268" w:type="dxa"/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(имя)</w:t>
            </w:r>
          </w:p>
        </w:tc>
      </w:tr>
      <w:tr w:rsidR="00D56660" w:rsidTr="00D56660">
        <w:trPr>
          <w:trHeight w:val="227"/>
        </w:trPr>
        <w:tc>
          <w:tcPr>
            <w:tcW w:w="2268" w:type="dxa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D56660">
        <w:tc>
          <w:tcPr>
            <w:tcW w:w="2268" w:type="dxa"/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56660" w:rsidRPr="0088547C" w:rsidRDefault="00D56660" w:rsidP="00885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(отчество)</w:t>
            </w:r>
          </w:p>
        </w:tc>
      </w:tr>
      <w:tr w:rsidR="00D56660" w:rsidTr="00D56660">
        <w:trPr>
          <w:trHeight w:val="283"/>
        </w:trPr>
        <w:tc>
          <w:tcPr>
            <w:tcW w:w="2268" w:type="dxa"/>
            <w:vAlign w:val="bottom"/>
          </w:tcPr>
          <w:p w:rsidR="00D56660" w:rsidRDefault="00D56660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D56660">
        <w:trPr>
          <w:trHeight w:val="454"/>
        </w:trPr>
        <w:tc>
          <w:tcPr>
            <w:tcW w:w="2268" w:type="dxa"/>
            <w:vAlign w:val="bottom"/>
          </w:tcPr>
          <w:p w:rsidR="00D56660" w:rsidRDefault="00D56660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7C" w:rsidTr="00D56660">
        <w:trPr>
          <w:trHeight w:val="454"/>
        </w:trPr>
        <w:tc>
          <w:tcPr>
            <w:tcW w:w="3402" w:type="dxa"/>
            <w:gridSpan w:val="2"/>
            <w:vAlign w:val="bottom"/>
          </w:tcPr>
          <w:p w:rsidR="0088547C" w:rsidRDefault="0088547C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547C" w:rsidRDefault="00885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D56660">
        <w:tc>
          <w:tcPr>
            <w:tcW w:w="3402" w:type="dxa"/>
            <w:gridSpan w:val="2"/>
          </w:tcPr>
          <w:p w:rsidR="00D56660" w:rsidRDefault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6660" w:rsidRP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(заполняется печатными буквами)</w:t>
            </w:r>
          </w:p>
        </w:tc>
      </w:tr>
    </w:tbl>
    <w:p w:rsidR="00D56660" w:rsidRDefault="00D56660" w:rsidP="006F2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10"/>
        <w:gridCol w:w="566"/>
        <w:gridCol w:w="426"/>
        <w:gridCol w:w="567"/>
        <w:gridCol w:w="157"/>
        <w:gridCol w:w="126"/>
        <w:gridCol w:w="371"/>
        <w:gridCol w:w="963"/>
        <w:gridCol w:w="651"/>
        <w:gridCol w:w="282"/>
        <w:gridCol w:w="30"/>
        <w:gridCol w:w="538"/>
        <w:gridCol w:w="851"/>
        <w:gridCol w:w="1842"/>
        <w:gridCol w:w="1736"/>
      </w:tblGrid>
      <w:tr w:rsidR="00D56660" w:rsidTr="003E32E3">
        <w:tc>
          <w:tcPr>
            <w:tcW w:w="4785" w:type="dxa"/>
            <w:gridSpan w:val="11"/>
          </w:tcPr>
          <w:p w:rsidR="00D56660" w:rsidRP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мне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997" w:type="dxa"/>
            <w:gridSpan w:val="5"/>
            <w:tcBorders>
              <w:bottom w:val="single" w:sz="4" w:space="0" w:color="auto"/>
            </w:tcBorders>
          </w:tcPr>
          <w:p w:rsid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60" w:rsidTr="003E32E3">
        <w:tc>
          <w:tcPr>
            <w:tcW w:w="4785" w:type="dxa"/>
            <w:gridSpan w:val="11"/>
          </w:tcPr>
          <w:p w:rsid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7" w:type="dxa"/>
            <w:gridSpan w:val="5"/>
            <w:tcBorders>
              <w:top w:val="single" w:sz="4" w:space="0" w:color="auto"/>
            </w:tcBorders>
          </w:tcPr>
          <w:p w:rsidR="00D56660" w:rsidRPr="00D56660" w:rsidRDefault="00D56660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причину)</w:t>
            </w:r>
          </w:p>
        </w:tc>
      </w:tr>
      <w:tr w:rsidR="006F21F3" w:rsidTr="003E32E3">
        <w:trPr>
          <w:trHeight w:val="454"/>
        </w:trPr>
        <w:tc>
          <w:tcPr>
            <w:tcW w:w="4785" w:type="dxa"/>
            <w:gridSpan w:val="11"/>
            <w:vAlign w:val="bottom"/>
          </w:tcPr>
          <w:p w:rsidR="006F21F3" w:rsidRDefault="006F21F3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42D27" wp14:editId="0564F6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2540</wp:posOffset>
                      </wp:positionV>
                      <wp:extent cx="200025" cy="2190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.2pt;margin-top:.2pt;width:15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" filled="f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об обучении</w:t>
            </w:r>
          </w:p>
        </w:tc>
        <w:tc>
          <w:tcPr>
            <w:tcW w:w="4997" w:type="dxa"/>
            <w:gridSpan w:val="5"/>
            <w:vMerge w:val="restart"/>
            <w:vAlign w:val="center"/>
          </w:tcPr>
          <w:p w:rsidR="006F21F3" w:rsidRPr="00D56660" w:rsidRDefault="006F21F3" w:rsidP="006F2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(нужное отметить)</w:t>
            </w:r>
          </w:p>
        </w:tc>
      </w:tr>
      <w:tr w:rsidR="006F21F3" w:rsidTr="003E32E3">
        <w:trPr>
          <w:trHeight w:val="397"/>
        </w:trPr>
        <w:tc>
          <w:tcPr>
            <w:tcW w:w="4785" w:type="dxa"/>
            <w:gridSpan w:val="11"/>
            <w:vAlign w:val="bottom"/>
          </w:tcPr>
          <w:p w:rsidR="006F21F3" w:rsidRDefault="006F21F3" w:rsidP="00D56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DCF3B4" wp14:editId="317E0D1E">
                      <wp:simplePos x="0" y="0"/>
                      <wp:positionH relativeFrom="column">
                        <wp:posOffset>15239</wp:posOffset>
                      </wp:positionH>
                      <wp:positionV relativeFrom="paragraph">
                        <wp:posOffset>17145</wp:posOffset>
                      </wp:positionV>
                      <wp:extent cx="200025" cy="226060"/>
                      <wp:effectExtent l="0" t="0" r="28575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0025" cy="22606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.2pt;margin-top:1.35pt;width:15.75pt;height:17.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" filled="f" strokecolor="windowText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о периоде обучения</w:t>
            </w:r>
          </w:p>
        </w:tc>
        <w:tc>
          <w:tcPr>
            <w:tcW w:w="4997" w:type="dxa"/>
            <w:gridSpan w:val="5"/>
            <w:vMerge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9782" w:type="dxa"/>
            <w:gridSpan w:val="16"/>
          </w:tcPr>
          <w:p w:rsidR="006F21F3" w:rsidRPr="006F21F3" w:rsidRDefault="006F21F3" w:rsidP="00D56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данные:</w:t>
            </w:r>
          </w:p>
        </w:tc>
      </w:tr>
      <w:tr w:rsidR="006F21F3" w:rsidTr="003E32E3">
        <w:tc>
          <w:tcPr>
            <w:tcW w:w="2392" w:type="dxa"/>
            <w:gridSpan w:val="6"/>
            <w:vAlign w:val="bottom"/>
          </w:tcPr>
          <w:p w:rsidR="006F21F3" w:rsidRP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поступления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bottom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2392" w:type="dxa"/>
            <w:gridSpan w:val="6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отчисления</w:t>
            </w:r>
          </w:p>
        </w:tc>
        <w:tc>
          <w:tcPr>
            <w:tcW w:w="73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2392" w:type="dxa"/>
            <w:gridSpan w:val="6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39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rPr>
          <w:trHeight w:val="340"/>
        </w:trPr>
        <w:tc>
          <w:tcPr>
            <w:tcW w:w="8046" w:type="dxa"/>
            <w:gridSpan w:val="15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(при поступлении)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9782" w:type="dxa"/>
            <w:gridSpan w:val="16"/>
            <w:tcBorders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rPr>
          <w:trHeight w:val="340"/>
        </w:trPr>
        <w:tc>
          <w:tcPr>
            <w:tcW w:w="1242" w:type="dxa"/>
            <w:gridSpan w:val="3"/>
            <w:tcBorders>
              <w:top w:val="single" w:sz="4" w:space="0" w:color="auto"/>
            </w:tcBorders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85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21F3" w:rsidTr="003E32E3">
        <w:trPr>
          <w:trHeight w:val="397"/>
        </w:trPr>
        <w:tc>
          <w:tcPr>
            <w:tcW w:w="5353" w:type="dxa"/>
            <w:gridSpan w:val="13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подготовки/специальность</w:t>
            </w:r>
          </w:p>
        </w:tc>
        <w:tc>
          <w:tcPr>
            <w:tcW w:w="4429" w:type="dxa"/>
            <w:gridSpan w:val="3"/>
            <w:tcBorders>
              <w:bottom w:val="single" w:sz="4" w:space="0" w:color="auto"/>
            </w:tcBorders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5353" w:type="dxa"/>
            <w:gridSpan w:val="13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Обучался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ась) под фамилией*</w:t>
            </w:r>
          </w:p>
        </w:tc>
        <w:tc>
          <w:tcPr>
            <w:tcW w:w="4429" w:type="dxa"/>
            <w:gridSpan w:val="3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6204" w:type="dxa"/>
            <w:gridSpan w:val="14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Справку получу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1B081" wp14:editId="760D503A">
                  <wp:extent cx="219710" cy="23749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лично</w:t>
            </w:r>
          </w:p>
        </w:tc>
        <w:tc>
          <w:tcPr>
            <w:tcW w:w="3578" w:type="dxa"/>
            <w:gridSpan w:val="2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6204" w:type="dxa"/>
            <w:gridSpan w:val="14"/>
            <w:vAlign w:val="bottom"/>
          </w:tcPr>
          <w:p w:rsidR="006F21F3" w:rsidRDefault="006F21F3" w:rsidP="006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1F3">
              <w:rPr>
                <w:rFonts w:ascii="Times New Roman" w:hAnsi="Times New Roman" w:cs="Times New Roman"/>
                <w:b/>
                <w:sz w:val="28"/>
                <w:szCs w:val="28"/>
              </w:rPr>
              <w:t>Справку прошу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7A2C51" wp14:editId="3E030CE5">
                  <wp:extent cx="219710" cy="23749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выслать по адресу</w:t>
            </w:r>
            <w:r w:rsidR="005C16E8">
              <w:rPr>
                <w:rFonts w:ascii="Times New Roman" w:hAnsi="Times New Roman" w:cs="Times New Roman"/>
                <w:b/>
                <w:sz w:val="28"/>
                <w:szCs w:val="28"/>
              </w:rPr>
              <w:t>**:</w:t>
            </w:r>
          </w:p>
        </w:tc>
        <w:tc>
          <w:tcPr>
            <w:tcW w:w="3578" w:type="dxa"/>
            <w:gridSpan w:val="2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F3" w:rsidTr="003E32E3">
        <w:tc>
          <w:tcPr>
            <w:tcW w:w="6204" w:type="dxa"/>
            <w:gridSpan w:val="14"/>
            <w:vAlign w:val="bottom"/>
          </w:tcPr>
          <w:p w:rsidR="006F21F3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2895E3" wp14:editId="3E0B2272">
                  <wp:extent cx="219710" cy="237490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35485B" wp14:editId="332595D7">
                  <wp:extent cx="219710" cy="237490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F21739" wp14:editId="3971AF70">
                  <wp:extent cx="219710" cy="237490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642B56" wp14:editId="72DF5F4D">
                  <wp:extent cx="219710" cy="237490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57FDBC" wp14:editId="10AE23BD">
                  <wp:extent cx="219710" cy="23749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9DC8AE" wp14:editId="57286578">
                  <wp:extent cx="219710" cy="23749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gridSpan w:val="2"/>
          </w:tcPr>
          <w:p w:rsidR="006F21F3" w:rsidRDefault="006F21F3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c>
          <w:tcPr>
            <w:tcW w:w="2235" w:type="dxa"/>
            <w:gridSpan w:val="5"/>
          </w:tcPr>
          <w:p w:rsidR="005C16E8" w:rsidRPr="005C16E8" w:rsidRDefault="005C16E8" w:rsidP="005C16E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(индекс)</w:t>
            </w:r>
          </w:p>
        </w:tc>
        <w:tc>
          <w:tcPr>
            <w:tcW w:w="3969" w:type="dxa"/>
            <w:gridSpan w:val="9"/>
            <w:vAlign w:val="bottom"/>
          </w:tcPr>
          <w:p w:rsidR="005C16E8" w:rsidRP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c>
          <w:tcPr>
            <w:tcW w:w="1242" w:type="dxa"/>
            <w:gridSpan w:val="3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4962" w:type="dxa"/>
            <w:gridSpan w:val="11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2518" w:type="dxa"/>
            <w:gridSpan w:val="7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566" w:type="dxa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</w:tc>
        <w:tc>
          <w:tcPr>
            <w:tcW w:w="5638" w:type="dxa"/>
            <w:gridSpan w:val="13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676" w:type="dxa"/>
            <w:gridSpan w:val="2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4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gridSpan w:val="3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gridSpan w:val="2"/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rPr>
          <w:trHeight w:val="397"/>
        </w:trPr>
        <w:tc>
          <w:tcPr>
            <w:tcW w:w="6204" w:type="dxa"/>
            <w:gridSpan w:val="14"/>
            <w:vAlign w:val="bottom"/>
          </w:tcPr>
          <w:p w:rsidR="005C16E8" w:rsidRDefault="005C16E8" w:rsidP="005C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_________________20____г.</w:t>
            </w:r>
          </w:p>
        </w:tc>
        <w:tc>
          <w:tcPr>
            <w:tcW w:w="3578" w:type="dxa"/>
            <w:gridSpan w:val="2"/>
            <w:tcBorders>
              <w:bottom w:val="single" w:sz="4" w:space="0" w:color="auto"/>
            </w:tcBorders>
          </w:tcPr>
          <w:p w:rsid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6E8" w:rsidTr="003E32E3">
        <w:tc>
          <w:tcPr>
            <w:tcW w:w="4503" w:type="dxa"/>
            <w:gridSpan w:val="10"/>
          </w:tcPr>
          <w:p w:rsidR="005C16E8" w:rsidRP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1701" w:type="dxa"/>
            <w:gridSpan w:val="4"/>
          </w:tcPr>
          <w:p w:rsidR="005C16E8" w:rsidRP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78" w:type="dxa"/>
            <w:gridSpan w:val="2"/>
          </w:tcPr>
          <w:p w:rsidR="005C16E8" w:rsidRPr="005C16E8" w:rsidRDefault="005C16E8" w:rsidP="00D566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</w:tr>
      <w:tr w:rsidR="005C16E8" w:rsidTr="003E32E3">
        <w:tc>
          <w:tcPr>
            <w:tcW w:w="9782" w:type="dxa"/>
            <w:gridSpan w:val="16"/>
            <w:vAlign w:val="bottom"/>
          </w:tcPr>
          <w:p w:rsidR="005C16E8" w:rsidRPr="003E32E3" w:rsidRDefault="003E32E3" w:rsidP="005C1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2E3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gramStart"/>
            <w:r w:rsidRPr="003E32E3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предоставить документ</w:t>
            </w:r>
            <w:proofErr w:type="gramEnd"/>
            <w:r w:rsidRPr="003E32E3">
              <w:rPr>
                <w:rFonts w:ascii="Times New Roman" w:hAnsi="Times New Roman" w:cs="Times New Roman"/>
                <w:i/>
                <w:sz w:val="24"/>
                <w:szCs w:val="24"/>
              </w:rPr>
              <w:t>, подтверждающий смену имени</w:t>
            </w:r>
          </w:p>
        </w:tc>
      </w:tr>
      <w:tr w:rsidR="005C16E8" w:rsidTr="003E32E3">
        <w:tc>
          <w:tcPr>
            <w:tcW w:w="9782" w:type="dxa"/>
            <w:gridSpan w:val="16"/>
            <w:vAlign w:val="bottom"/>
          </w:tcPr>
          <w:p w:rsidR="005C16E8" w:rsidRPr="003E32E3" w:rsidRDefault="003E32E3" w:rsidP="005C1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2E3">
              <w:rPr>
                <w:rFonts w:ascii="Times New Roman" w:hAnsi="Times New Roman" w:cs="Times New Roman"/>
                <w:i/>
                <w:sz w:val="24"/>
                <w:szCs w:val="24"/>
              </w:rPr>
              <w:t>** раздел заявления заполняется в случае необходимости отправки справки через операторов почтовой связи заказным почтовым отправлением с уведомлением о вручении</w:t>
            </w:r>
          </w:p>
        </w:tc>
      </w:tr>
    </w:tbl>
    <w:p w:rsidR="00D56660" w:rsidRPr="00D56660" w:rsidRDefault="00D56660" w:rsidP="003E32E3">
      <w:pPr>
        <w:rPr>
          <w:rFonts w:ascii="Times New Roman" w:hAnsi="Times New Roman" w:cs="Times New Roman"/>
          <w:sz w:val="28"/>
          <w:szCs w:val="28"/>
        </w:rPr>
      </w:pPr>
    </w:p>
    <w:sectPr w:rsidR="00D56660" w:rsidRPr="00D5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AE"/>
    <w:rsid w:val="003E32E3"/>
    <w:rsid w:val="005C16E8"/>
    <w:rsid w:val="006F21F3"/>
    <w:rsid w:val="008452AE"/>
    <w:rsid w:val="0088547C"/>
    <w:rsid w:val="00991258"/>
    <w:rsid w:val="00D5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Татьяна В. Гарькавая</cp:lastModifiedBy>
  <cp:revision>1</cp:revision>
  <dcterms:created xsi:type="dcterms:W3CDTF">2019-04-23T06:59:00Z</dcterms:created>
  <dcterms:modified xsi:type="dcterms:W3CDTF">2019-04-23T10:33:00Z</dcterms:modified>
</cp:coreProperties>
</file>