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F3973" w14:textId="77777777" w:rsidR="00A87AD1" w:rsidRPr="001C469D" w:rsidRDefault="00A87AD1" w:rsidP="00F25295">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4C1BE8AA" w14:textId="77777777" w:rsidR="00A87AD1" w:rsidRPr="001C469D" w:rsidRDefault="00A87AD1" w:rsidP="00F25295">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65B9A449" w14:textId="7ACBD426" w:rsidR="00A87AD1" w:rsidRDefault="00A87AD1" w:rsidP="00F25295">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14:paraId="7896AC90" w14:textId="77777777" w:rsidR="00F25295" w:rsidRPr="001C469D" w:rsidRDefault="00F25295" w:rsidP="00F25295">
      <w:pPr>
        <w:spacing w:after="0" w:line="240" w:lineRule="auto"/>
        <w:jc w:val="center"/>
        <w:rPr>
          <w:rFonts w:ascii="Times New Roman" w:hAnsi="Times New Roman" w:cs="Times New Roman"/>
          <w:b/>
          <w:sz w:val="28"/>
          <w:szCs w:val="28"/>
        </w:rPr>
      </w:pPr>
    </w:p>
    <w:p w14:paraId="64FD4B8F" w14:textId="77777777" w:rsidR="0056678E" w:rsidRDefault="0056678E" w:rsidP="0056678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Кафедра мировой экономики и мировых финансов</w:t>
      </w:r>
    </w:p>
    <w:p w14:paraId="6448964C" w14:textId="77777777" w:rsidR="0056678E" w:rsidRPr="00F25295" w:rsidRDefault="0056678E" w:rsidP="0056678E">
      <w:pPr>
        <w:spacing w:after="0" w:line="240" w:lineRule="auto"/>
        <w:jc w:val="center"/>
        <w:rPr>
          <w:rFonts w:ascii="Times New Roman" w:eastAsia="Times New Roman" w:hAnsi="Times New Roman" w:cs="Times New Roman"/>
          <w:b/>
          <w:color w:val="000000"/>
          <w:sz w:val="28"/>
          <w:szCs w:val="28"/>
          <w:lang w:eastAsia="ru-RU"/>
        </w:rPr>
      </w:pPr>
      <w:r w:rsidRPr="00F25295">
        <w:rPr>
          <w:rFonts w:ascii="Times New Roman" w:eastAsia="Times New Roman" w:hAnsi="Times New Roman" w:cs="Times New Roman"/>
          <w:b/>
          <w:color w:val="000000"/>
          <w:sz w:val="28"/>
          <w:szCs w:val="28"/>
          <w:lang w:eastAsia="ru-RU"/>
        </w:rPr>
        <w:t>Факультета международных экономических отношений</w:t>
      </w:r>
    </w:p>
    <w:p w14:paraId="4FBACA49" w14:textId="77777777" w:rsidR="0056678E" w:rsidRDefault="0056678E" w:rsidP="0056678E">
      <w:pPr>
        <w:spacing w:after="0" w:line="240" w:lineRule="auto"/>
        <w:jc w:val="center"/>
        <w:rPr>
          <w:rFonts w:ascii="Times New Roman" w:hAnsi="Times New Roman" w:cs="Times New Roman"/>
          <w:sz w:val="28"/>
          <w:szCs w:val="28"/>
        </w:rPr>
      </w:pPr>
    </w:p>
    <w:p w14:paraId="27928DC3" w14:textId="77777777" w:rsidR="00F25295" w:rsidRPr="001C469D" w:rsidRDefault="00F25295" w:rsidP="00F25295">
      <w:pPr>
        <w:spacing w:after="0" w:line="240" w:lineRule="auto"/>
        <w:jc w:val="center"/>
        <w:rPr>
          <w:rFonts w:ascii="Times New Roman" w:hAnsi="Times New Roman" w:cs="Times New Roman"/>
          <w:sz w:val="28"/>
          <w:szCs w:val="28"/>
        </w:rPr>
      </w:pPr>
    </w:p>
    <w:p w14:paraId="22D5FDAD" w14:textId="77777777" w:rsidR="00A90508" w:rsidRPr="00A90508" w:rsidRDefault="00A90508" w:rsidP="00A90508">
      <w:pPr>
        <w:autoSpaceDE w:val="0"/>
        <w:autoSpaceDN w:val="0"/>
        <w:adjustRightInd w:val="0"/>
        <w:spacing w:after="0" w:line="240" w:lineRule="auto"/>
        <w:jc w:val="center"/>
        <w:rPr>
          <w:rFonts w:ascii="Times New Roman" w:eastAsia="Calibri" w:hAnsi="Times New Roman" w:cs="Times New Roman"/>
          <w:b/>
          <w:bCs/>
          <w:sz w:val="28"/>
          <w:szCs w:val="28"/>
        </w:rPr>
      </w:pPr>
    </w:p>
    <w:p w14:paraId="14CF10DB" w14:textId="77777777" w:rsidR="0056678E" w:rsidRPr="0087771A" w:rsidRDefault="0056678E" w:rsidP="0056678E">
      <w:pPr>
        <w:spacing w:after="0"/>
        <w:ind w:left="4962"/>
        <w:jc w:val="both"/>
        <w:rPr>
          <w:rFonts w:ascii="Times New Roman" w:hAnsi="Times New Roman" w:cs="Times New Roman"/>
          <w:sz w:val="28"/>
          <w:szCs w:val="28"/>
        </w:rPr>
      </w:pPr>
      <w:r w:rsidRPr="0087771A">
        <w:rPr>
          <w:rFonts w:ascii="Times New Roman" w:hAnsi="Times New Roman" w:cs="Times New Roman"/>
          <w:sz w:val="28"/>
          <w:szCs w:val="28"/>
        </w:rPr>
        <w:t>УТВЕРЖДАЮ</w:t>
      </w:r>
    </w:p>
    <w:p w14:paraId="66C66418" w14:textId="77777777" w:rsidR="0056678E" w:rsidRPr="0087771A" w:rsidRDefault="0056678E" w:rsidP="0056678E">
      <w:pPr>
        <w:spacing w:after="0"/>
        <w:ind w:left="4962"/>
        <w:jc w:val="both"/>
        <w:rPr>
          <w:rFonts w:ascii="Times New Roman" w:hAnsi="Times New Roman" w:cs="Times New Roman"/>
          <w:sz w:val="28"/>
          <w:szCs w:val="28"/>
        </w:rPr>
      </w:pPr>
      <w:r w:rsidRPr="0087771A">
        <w:rPr>
          <w:rFonts w:ascii="Times New Roman" w:hAnsi="Times New Roman" w:cs="Times New Roman"/>
          <w:sz w:val="28"/>
          <w:szCs w:val="28"/>
        </w:rPr>
        <w:t xml:space="preserve">Проректор по учебной и </w:t>
      </w:r>
    </w:p>
    <w:p w14:paraId="63FAD1F2" w14:textId="320372C1" w:rsidR="0056678E" w:rsidRDefault="0056678E" w:rsidP="0056678E">
      <w:pPr>
        <w:spacing w:after="0"/>
        <w:ind w:left="4962"/>
        <w:jc w:val="both"/>
        <w:rPr>
          <w:rFonts w:ascii="Times New Roman" w:hAnsi="Times New Roman" w:cs="Times New Roman"/>
          <w:sz w:val="28"/>
          <w:szCs w:val="28"/>
        </w:rPr>
      </w:pPr>
      <w:r w:rsidRPr="0087771A">
        <w:rPr>
          <w:rFonts w:ascii="Times New Roman" w:hAnsi="Times New Roman" w:cs="Times New Roman"/>
          <w:sz w:val="28"/>
          <w:szCs w:val="28"/>
        </w:rPr>
        <w:t>методической работе</w:t>
      </w:r>
    </w:p>
    <w:p w14:paraId="4956290F" w14:textId="77777777" w:rsidR="00C62CA7" w:rsidRPr="0087771A" w:rsidRDefault="00C62CA7" w:rsidP="0056678E">
      <w:pPr>
        <w:spacing w:after="0"/>
        <w:ind w:left="4962"/>
        <w:jc w:val="both"/>
        <w:rPr>
          <w:rFonts w:ascii="Times New Roman" w:hAnsi="Times New Roman" w:cs="Times New Roman"/>
          <w:sz w:val="28"/>
          <w:szCs w:val="28"/>
        </w:rPr>
      </w:pPr>
    </w:p>
    <w:p w14:paraId="285519F7" w14:textId="57394AC5" w:rsidR="0056678E" w:rsidRPr="0087771A" w:rsidRDefault="0056678E" w:rsidP="0056678E">
      <w:pPr>
        <w:spacing w:after="0"/>
        <w:ind w:left="4962"/>
        <w:jc w:val="both"/>
        <w:rPr>
          <w:rFonts w:ascii="Times New Roman" w:hAnsi="Times New Roman" w:cs="Times New Roman"/>
          <w:sz w:val="28"/>
          <w:szCs w:val="28"/>
        </w:rPr>
      </w:pPr>
      <w:r w:rsidRPr="0087771A">
        <w:rPr>
          <w:rFonts w:ascii="Times New Roman" w:hAnsi="Times New Roman" w:cs="Times New Roman"/>
          <w:sz w:val="28"/>
          <w:szCs w:val="28"/>
        </w:rPr>
        <w:t>Е.А. Каменева</w:t>
      </w:r>
    </w:p>
    <w:p w14:paraId="63D1E588" w14:textId="799C3A64" w:rsidR="0056678E" w:rsidRPr="0087771A" w:rsidRDefault="00AB39D0" w:rsidP="0056678E">
      <w:pPr>
        <w:spacing w:after="0"/>
        <w:ind w:left="4962"/>
        <w:jc w:val="both"/>
        <w:rPr>
          <w:rFonts w:ascii="Times New Roman" w:hAnsi="Times New Roman" w:cs="Times New Roman"/>
          <w:sz w:val="28"/>
          <w:szCs w:val="28"/>
        </w:rPr>
      </w:pPr>
      <w:r>
        <w:rPr>
          <w:rFonts w:ascii="Times New Roman" w:hAnsi="Times New Roman" w:cs="Times New Roman"/>
          <w:sz w:val="28"/>
          <w:szCs w:val="28"/>
        </w:rPr>
        <w:t>17.04.</w:t>
      </w:r>
      <w:r w:rsidR="0056678E" w:rsidRPr="0087771A">
        <w:rPr>
          <w:rFonts w:ascii="Times New Roman" w:hAnsi="Times New Roman" w:cs="Times New Roman"/>
          <w:sz w:val="28"/>
          <w:szCs w:val="28"/>
        </w:rPr>
        <w:t>2024</w:t>
      </w:r>
      <w:r w:rsidR="00C62CA7">
        <w:rPr>
          <w:rFonts w:ascii="Times New Roman" w:hAnsi="Times New Roman" w:cs="Times New Roman"/>
          <w:sz w:val="28"/>
          <w:szCs w:val="28"/>
        </w:rPr>
        <w:t xml:space="preserve"> </w:t>
      </w:r>
      <w:r w:rsidR="0056678E" w:rsidRPr="0087771A">
        <w:rPr>
          <w:rFonts w:ascii="Times New Roman" w:hAnsi="Times New Roman" w:cs="Times New Roman"/>
          <w:sz w:val="28"/>
          <w:szCs w:val="28"/>
        </w:rPr>
        <w:t>г</w:t>
      </w:r>
      <w:r w:rsidR="00C62CA7">
        <w:rPr>
          <w:rFonts w:ascii="Times New Roman" w:hAnsi="Times New Roman" w:cs="Times New Roman"/>
          <w:sz w:val="28"/>
          <w:szCs w:val="28"/>
        </w:rPr>
        <w:t>.</w:t>
      </w:r>
    </w:p>
    <w:p w14:paraId="4B6A936A" w14:textId="77777777" w:rsidR="00A87AD1" w:rsidRPr="001C469D" w:rsidRDefault="00A87AD1" w:rsidP="00A87AD1">
      <w:pPr>
        <w:spacing w:line="360" w:lineRule="auto"/>
        <w:ind w:right="84"/>
        <w:jc w:val="both"/>
        <w:rPr>
          <w:rFonts w:ascii="Times New Roman" w:hAnsi="Times New Roman" w:cs="Times New Roman"/>
          <w:sz w:val="28"/>
          <w:szCs w:val="28"/>
        </w:rPr>
      </w:pPr>
    </w:p>
    <w:p w14:paraId="7114CED2" w14:textId="5933117B" w:rsidR="00F25295" w:rsidRPr="00840789" w:rsidRDefault="00840789" w:rsidP="00A87AD1">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А.С. Федюнин</w:t>
      </w:r>
    </w:p>
    <w:p w14:paraId="5208ECF8" w14:textId="77777777" w:rsidR="00F25295" w:rsidRDefault="00F25295" w:rsidP="00A87AD1">
      <w:pPr>
        <w:shd w:val="clear" w:color="auto" w:fill="FFFFFF"/>
        <w:tabs>
          <w:tab w:val="left" w:pos="0"/>
        </w:tabs>
        <w:spacing w:after="120" w:line="240" w:lineRule="auto"/>
        <w:ind w:left="142"/>
        <w:jc w:val="center"/>
        <w:rPr>
          <w:rFonts w:ascii="Times New Roman" w:hAnsi="Times New Roman" w:cs="Times New Roman"/>
          <w:b/>
          <w:color w:val="000000"/>
          <w:sz w:val="28"/>
          <w:szCs w:val="28"/>
        </w:rPr>
      </w:pPr>
    </w:p>
    <w:p w14:paraId="52A629B7" w14:textId="6B986FE1" w:rsidR="00A87AD1" w:rsidRPr="001C469D" w:rsidRDefault="00A87AD1" w:rsidP="00A87AD1">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sidRPr="001C469D">
        <w:rPr>
          <w:rFonts w:ascii="Times New Roman" w:hAnsi="Times New Roman" w:cs="Times New Roman"/>
          <w:b/>
          <w:color w:val="000000"/>
          <w:sz w:val="28"/>
          <w:szCs w:val="28"/>
        </w:rPr>
        <w:t xml:space="preserve"> </w:t>
      </w:r>
    </w:p>
    <w:p w14:paraId="4B9B3403" w14:textId="77777777" w:rsidR="00A87AD1" w:rsidRPr="00103EDD" w:rsidRDefault="00A87AD1" w:rsidP="00A87AD1">
      <w:pPr>
        <w:autoSpaceDE w:val="0"/>
        <w:autoSpaceDN w:val="0"/>
        <w:adjustRightInd w:val="0"/>
        <w:spacing w:after="0" w:line="240" w:lineRule="auto"/>
        <w:jc w:val="center"/>
        <w:rPr>
          <w:rFonts w:ascii="Times New Roman" w:hAnsi="Times New Roman" w:cs="Times New Roman"/>
          <w:b/>
          <w:bCs/>
          <w:color w:val="000000"/>
          <w:sz w:val="36"/>
          <w:szCs w:val="36"/>
        </w:rPr>
      </w:pPr>
      <w:r w:rsidRPr="00103EDD">
        <w:rPr>
          <w:rFonts w:ascii="Times New Roman" w:hAnsi="Times New Roman" w:cs="Times New Roman"/>
          <w:b/>
          <w:bCs/>
          <w:color w:val="000000"/>
          <w:sz w:val="36"/>
          <w:szCs w:val="36"/>
        </w:rPr>
        <w:t>ПРОГРАММА</w:t>
      </w:r>
    </w:p>
    <w:p w14:paraId="1C272B76" w14:textId="1CF49547" w:rsidR="00A87AD1" w:rsidRPr="00103EDD" w:rsidRDefault="003A5D0A" w:rsidP="00A87AD1">
      <w:pPr>
        <w:autoSpaceDE w:val="0"/>
        <w:autoSpaceDN w:val="0"/>
        <w:adjustRightInd w:val="0"/>
        <w:spacing w:after="0" w:line="240" w:lineRule="auto"/>
        <w:jc w:val="center"/>
        <w:rPr>
          <w:rFonts w:ascii="Times New Roman" w:hAnsi="Times New Roman" w:cs="Times New Roman"/>
          <w:b/>
          <w:bCs/>
          <w:color w:val="000000"/>
          <w:sz w:val="36"/>
          <w:szCs w:val="36"/>
        </w:rPr>
      </w:pPr>
      <w:r>
        <w:rPr>
          <w:rFonts w:ascii="Times New Roman" w:hAnsi="Times New Roman" w:cs="Times New Roman"/>
          <w:b/>
          <w:bCs/>
          <w:color w:val="000000"/>
          <w:sz w:val="36"/>
          <w:szCs w:val="36"/>
        </w:rPr>
        <w:t>НАУЧНО-ИССЛЕДОВАТЕЛЬСКОГО СЕМИНАРА</w:t>
      </w:r>
    </w:p>
    <w:p w14:paraId="25BB1593" w14:textId="77777777" w:rsidR="00A87AD1" w:rsidRPr="00103EDD" w:rsidRDefault="00A87AD1" w:rsidP="00A87AD1">
      <w:pPr>
        <w:autoSpaceDE w:val="0"/>
        <w:autoSpaceDN w:val="0"/>
        <w:adjustRightInd w:val="0"/>
        <w:spacing w:after="0" w:line="240" w:lineRule="auto"/>
        <w:rPr>
          <w:rFonts w:ascii="Times New Roman" w:hAnsi="Times New Roman" w:cs="Times New Roman"/>
          <w:b/>
          <w:bCs/>
          <w:color w:val="000000"/>
          <w:sz w:val="28"/>
          <w:szCs w:val="28"/>
        </w:rPr>
      </w:pPr>
    </w:p>
    <w:p w14:paraId="15377BBA" w14:textId="77777777" w:rsidR="00A87AD1" w:rsidRPr="00103EDD" w:rsidRDefault="00A87AD1" w:rsidP="00A87AD1">
      <w:pPr>
        <w:autoSpaceDE w:val="0"/>
        <w:autoSpaceDN w:val="0"/>
        <w:adjustRightInd w:val="0"/>
        <w:spacing w:after="0" w:line="240" w:lineRule="auto"/>
        <w:rPr>
          <w:rFonts w:ascii="Times New Roman" w:hAnsi="Times New Roman" w:cs="Times New Roman"/>
          <w:b/>
          <w:bCs/>
          <w:color w:val="000000"/>
          <w:sz w:val="28"/>
          <w:szCs w:val="28"/>
        </w:rPr>
      </w:pPr>
    </w:p>
    <w:p w14:paraId="72244E77" w14:textId="77777777" w:rsidR="00AB39D0" w:rsidRDefault="00F25295" w:rsidP="00672335">
      <w:pPr>
        <w:tabs>
          <w:tab w:val="left" w:pos="-70"/>
        </w:tabs>
        <w:spacing w:after="0" w:line="240" w:lineRule="auto"/>
        <w:jc w:val="center"/>
        <w:rPr>
          <w:rFonts w:ascii="Times New Roman" w:eastAsia="Times New Roman" w:hAnsi="Times New Roman" w:cs="Times New Roman"/>
          <w:bCs/>
          <w:sz w:val="28"/>
          <w:szCs w:val="28"/>
        </w:rPr>
      </w:pPr>
      <w:bookmarkStart w:id="0" w:name="_Hlk168925381"/>
      <w:r w:rsidRPr="006C3750">
        <w:rPr>
          <w:rFonts w:ascii="Times New Roman" w:eastAsia="Times New Roman" w:hAnsi="Times New Roman" w:cs="Times New Roman"/>
          <w:bCs/>
          <w:spacing w:val="-2"/>
          <w:sz w:val="28"/>
          <w:szCs w:val="28"/>
        </w:rPr>
        <w:t>Н</w:t>
      </w:r>
      <w:r w:rsidR="00DC0EAF" w:rsidRPr="006C3750">
        <w:rPr>
          <w:rFonts w:ascii="Times New Roman" w:eastAsia="Times New Roman" w:hAnsi="Times New Roman" w:cs="Times New Roman"/>
          <w:bCs/>
          <w:sz w:val="28"/>
          <w:szCs w:val="28"/>
        </w:rPr>
        <w:t>аправлени</w:t>
      </w:r>
      <w:r w:rsidRPr="006C3750">
        <w:rPr>
          <w:rFonts w:ascii="Times New Roman" w:eastAsia="Times New Roman" w:hAnsi="Times New Roman" w:cs="Times New Roman"/>
          <w:bCs/>
          <w:sz w:val="28"/>
          <w:szCs w:val="28"/>
        </w:rPr>
        <w:t>е</w:t>
      </w:r>
      <w:r w:rsidR="00DC0EAF" w:rsidRPr="006C3750">
        <w:rPr>
          <w:rFonts w:ascii="Times New Roman" w:eastAsia="Times New Roman" w:hAnsi="Times New Roman" w:cs="Times New Roman"/>
          <w:bCs/>
          <w:sz w:val="28"/>
          <w:szCs w:val="28"/>
        </w:rPr>
        <w:t xml:space="preserve"> подготовки</w:t>
      </w:r>
      <w:r w:rsidRPr="006C3750">
        <w:rPr>
          <w:rFonts w:ascii="Times New Roman" w:eastAsia="Times New Roman" w:hAnsi="Times New Roman" w:cs="Times New Roman"/>
          <w:bCs/>
          <w:sz w:val="28"/>
          <w:szCs w:val="28"/>
        </w:rPr>
        <w:t xml:space="preserve">: </w:t>
      </w:r>
      <w:r w:rsidR="00DC0EAF" w:rsidRPr="006C3750">
        <w:rPr>
          <w:rFonts w:ascii="Times New Roman" w:eastAsia="Times New Roman" w:hAnsi="Times New Roman" w:cs="Times New Roman"/>
          <w:bCs/>
          <w:sz w:val="28"/>
          <w:szCs w:val="28"/>
        </w:rPr>
        <w:t>38.04.01 «Экономика»</w:t>
      </w:r>
      <w:r w:rsidR="006C3750">
        <w:rPr>
          <w:rFonts w:ascii="Times New Roman" w:eastAsia="Times New Roman" w:hAnsi="Times New Roman" w:cs="Times New Roman"/>
          <w:bCs/>
          <w:sz w:val="28"/>
          <w:szCs w:val="28"/>
        </w:rPr>
        <w:t xml:space="preserve">, </w:t>
      </w:r>
    </w:p>
    <w:p w14:paraId="20359D3E" w14:textId="7923193C" w:rsidR="00AB39D0" w:rsidRDefault="00AB39D0" w:rsidP="00672335">
      <w:pPr>
        <w:tabs>
          <w:tab w:val="left" w:pos="-70"/>
        </w:tabs>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ОП</w:t>
      </w:r>
      <w:bookmarkStart w:id="1" w:name="_Hlk168925228"/>
      <w:r>
        <w:rPr>
          <w:rFonts w:ascii="Times New Roman" w:eastAsia="Times New Roman" w:hAnsi="Times New Roman" w:cs="Times New Roman"/>
          <w:bCs/>
          <w:sz w:val="28"/>
          <w:szCs w:val="28"/>
        </w:rPr>
        <w:t xml:space="preserve"> </w:t>
      </w:r>
      <w:bookmarkStart w:id="2" w:name="_GoBack"/>
      <w:bookmarkEnd w:id="2"/>
      <w:r w:rsidR="006C3750" w:rsidRPr="006C3750">
        <w:rPr>
          <w:rFonts w:ascii="Times New Roman" w:eastAsia="Times New Roman" w:hAnsi="Times New Roman" w:cs="Times New Roman"/>
          <w:bCs/>
          <w:sz w:val="28"/>
          <w:szCs w:val="28"/>
        </w:rPr>
        <w:t xml:space="preserve">«Международные финансы / </w:t>
      </w:r>
      <w:r w:rsidR="006C3750" w:rsidRPr="006C3750">
        <w:rPr>
          <w:rFonts w:ascii="Times New Roman" w:eastAsia="Times New Roman" w:hAnsi="Times New Roman" w:cs="Times New Roman"/>
          <w:bCs/>
          <w:sz w:val="28"/>
          <w:szCs w:val="28"/>
          <w:lang w:val="en-US"/>
        </w:rPr>
        <w:t>International</w:t>
      </w:r>
      <w:r w:rsidR="006C3750" w:rsidRPr="006C3750">
        <w:rPr>
          <w:rFonts w:ascii="Times New Roman" w:eastAsia="Times New Roman" w:hAnsi="Times New Roman" w:cs="Times New Roman"/>
          <w:bCs/>
          <w:sz w:val="28"/>
          <w:szCs w:val="28"/>
        </w:rPr>
        <w:t xml:space="preserve"> </w:t>
      </w:r>
      <w:r w:rsidR="006C3750" w:rsidRPr="006C3750">
        <w:rPr>
          <w:rFonts w:ascii="Times New Roman" w:eastAsia="Times New Roman" w:hAnsi="Times New Roman" w:cs="Times New Roman"/>
          <w:bCs/>
          <w:sz w:val="28"/>
          <w:szCs w:val="28"/>
          <w:lang w:val="en-US"/>
        </w:rPr>
        <w:t>Finance</w:t>
      </w:r>
      <w:r w:rsidR="006C3750" w:rsidRPr="006C3750">
        <w:rPr>
          <w:rFonts w:ascii="Times New Roman" w:eastAsia="Times New Roman" w:hAnsi="Times New Roman" w:cs="Times New Roman"/>
          <w:bCs/>
          <w:sz w:val="28"/>
          <w:szCs w:val="28"/>
        </w:rPr>
        <w:t>»</w:t>
      </w:r>
      <w:bookmarkEnd w:id="1"/>
      <w:r w:rsidR="006C3750" w:rsidRPr="006C3750">
        <w:rPr>
          <w:rFonts w:ascii="Times New Roman" w:eastAsia="Times New Roman" w:hAnsi="Times New Roman" w:cs="Times New Roman"/>
          <w:bCs/>
          <w:sz w:val="28"/>
          <w:szCs w:val="28"/>
        </w:rPr>
        <w:t xml:space="preserve">, </w:t>
      </w:r>
    </w:p>
    <w:p w14:paraId="13B424ED" w14:textId="77777777" w:rsidR="00AB39D0" w:rsidRDefault="006C3750" w:rsidP="00672335">
      <w:pPr>
        <w:tabs>
          <w:tab w:val="left" w:pos="-70"/>
        </w:tabs>
        <w:spacing w:after="0" w:line="240" w:lineRule="auto"/>
        <w:jc w:val="center"/>
        <w:rPr>
          <w:rFonts w:ascii="Times New Roman" w:eastAsia="Times New Roman" w:hAnsi="Times New Roman" w:cs="Times New Roman"/>
          <w:bCs/>
          <w:sz w:val="28"/>
          <w:szCs w:val="28"/>
        </w:rPr>
      </w:pPr>
      <w:r w:rsidRPr="006C3750">
        <w:rPr>
          <w:rFonts w:ascii="Times New Roman" w:eastAsia="Times New Roman" w:hAnsi="Times New Roman" w:cs="Times New Roman"/>
          <w:bCs/>
          <w:sz w:val="28"/>
          <w:szCs w:val="28"/>
        </w:rPr>
        <w:t>н</w:t>
      </w:r>
      <w:r w:rsidR="00DC0EAF" w:rsidRPr="006C3750">
        <w:rPr>
          <w:rFonts w:ascii="Times New Roman" w:eastAsia="Times New Roman" w:hAnsi="Times New Roman" w:cs="Times New Roman"/>
          <w:bCs/>
          <w:sz w:val="28"/>
          <w:szCs w:val="28"/>
        </w:rPr>
        <w:t>аправленность программ</w:t>
      </w:r>
      <w:r w:rsidR="00672335" w:rsidRPr="006C3750">
        <w:rPr>
          <w:rFonts w:ascii="Times New Roman" w:eastAsia="Times New Roman" w:hAnsi="Times New Roman" w:cs="Times New Roman"/>
          <w:bCs/>
          <w:sz w:val="28"/>
          <w:szCs w:val="28"/>
        </w:rPr>
        <w:t>ы</w:t>
      </w:r>
      <w:r w:rsidR="00DC0EAF" w:rsidRPr="006C3750">
        <w:rPr>
          <w:rFonts w:ascii="Times New Roman" w:eastAsia="Times New Roman" w:hAnsi="Times New Roman" w:cs="Times New Roman"/>
          <w:bCs/>
          <w:sz w:val="28"/>
          <w:szCs w:val="28"/>
        </w:rPr>
        <w:t xml:space="preserve"> магистратуры</w:t>
      </w:r>
      <w:r w:rsidRPr="006C3750">
        <w:rPr>
          <w:rFonts w:ascii="Times New Roman" w:eastAsia="Times New Roman" w:hAnsi="Times New Roman" w:cs="Times New Roman"/>
          <w:bCs/>
          <w:sz w:val="28"/>
          <w:szCs w:val="28"/>
        </w:rPr>
        <w:t xml:space="preserve"> </w:t>
      </w:r>
    </w:p>
    <w:p w14:paraId="3F3C41EF" w14:textId="2A979176" w:rsidR="00672335" w:rsidRPr="006C3750" w:rsidRDefault="006C3750" w:rsidP="00672335">
      <w:pPr>
        <w:tabs>
          <w:tab w:val="left" w:pos="-70"/>
        </w:tabs>
        <w:spacing w:after="0" w:line="240" w:lineRule="auto"/>
        <w:jc w:val="center"/>
        <w:rPr>
          <w:rFonts w:ascii="Times New Roman" w:eastAsia="Times New Roman" w:hAnsi="Times New Roman" w:cs="Times New Roman"/>
          <w:bCs/>
          <w:sz w:val="28"/>
          <w:szCs w:val="28"/>
        </w:rPr>
      </w:pPr>
      <w:r w:rsidRPr="006C3750">
        <w:rPr>
          <w:rFonts w:ascii="Times New Roman" w:eastAsia="Times New Roman" w:hAnsi="Times New Roman" w:cs="Times New Roman"/>
          <w:bCs/>
          <w:sz w:val="28"/>
          <w:szCs w:val="28"/>
        </w:rPr>
        <w:t xml:space="preserve">«Международные финансы / </w:t>
      </w:r>
      <w:r w:rsidRPr="006C3750">
        <w:rPr>
          <w:rFonts w:ascii="Times New Roman" w:eastAsia="Times New Roman" w:hAnsi="Times New Roman" w:cs="Times New Roman"/>
          <w:bCs/>
          <w:sz w:val="28"/>
          <w:szCs w:val="28"/>
          <w:lang w:val="en-US"/>
        </w:rPr>
        <w:t>International</w:t>
      </w:r>
      <w:r w:rsidRPr="006C3750">
        <w:rPr>
          <w:rFonts w:ascii="Times New Roman" w:eastAsia="Times New Roman" w:hAnsi="Times New Roman" w:cs="Times New Roman"/>
          <w:bCs/>
          <w:sz w:val="28"/>
          <w:szCs w:val="28"/>
        </w:rPr>
        <w:t xml:space="preserve"> </w:t>
      </w:r>
      <w:r w:rsidRPr="006C3750">
        <w:rPr>
          <w:rFonts w:ascii="Times New Roman" w:eastAsia="Times New Roman" w:hAnsi="Times New Roman" w:cs="Times New Roman"/>
          <w:bCs/>
          <w:sz w:val="28"/>
          <w:szCs w:val="28"/>
          <w:lang w:val="en-US"/>
        </w:rPr>
        <w:t>Finance</w:t>
      </w:r>
      <w:r w:rsidRPr="006C3750">
        <w:rPr>
          <w:rFonts w:ascii="Times New Roman" w:eastAsia="Times New Roman" w:hAnsi="Times New Roman" w:cs="Times New Roman"/>
          <w:bCs/>
          <w:sz w:val="28"/>
          <w:szCs w:val="28"/>
        </w:rPr>
        <w:t>»</w:t>
      </w:r>
    </w:p>
    <w:bookmarkEnd w:id="0"/>
    <w:p w14:paraId="530D1DA7" w14:textId="77777777" w:rsidR="0056678E" w:rsidRDefault="00DC0EAF" w:rsidP="00672335">
      <w:pPr>
        <w:tabs>
          <w:tab w:val="left" w:pos="-70"/>
        </w:tabs>
        <w:spacing w:after="0" w:line="240" w:lineRule="auto"/>
        <w:jc w:val="center"/>
        <w:rPr>
          <w:rFonts w:ascii="Times New Roman" w:eastAsia="Calibri" w:hAnsi="Times New Roman" w:cs="Times New Roman"/>
          <w:sz w:val="28"/>
          <w:szCs w:val="28"/>
        </w:rPr>
      </w:pPr>
      <w:r w:rsidRPr="004F1B05">
        <w:rPr>
          <w:rFonts w:ascii="Times New Roman" w:eastAsia="Calibri" w:hAnsi="Times New Roman" w:cs="Times New Roman"/>
          <w:sz w:val="28"/>
          <w:szCs w:val="28"/>
        </w:rPr>
        <w:t xml:space="preserve"> </w:t>
      </w:r>
    </w:p>
    <w:p w14:paraId="6CE18119" w14:textId="27E227F7" w:rsidR="00C62CA7" w:rsidRDefault="00C62CA7" w:rsidP="00672335">
      <w:pPr>
        <w:tabs>
          <w:tab w:val="left" w:pos="-70"/>
        </w:tabs>
        <w:spacing w:after="0" w:line="240" w:lineRule="auto"/>
        <w:jc w:val="center"/>
        <w:rPr>
          <w:rFonts w:ascii="Times New Roman" w:eastAsia="Times New Roman" w:hAnsi="Times New Roman" w:cs="Times New Roman"/>
          <w:sz w:val="28"/>
          <w:szCs w:val="28"/>
        </w:rPr>
      </w:pPr>
    </w:p>
    <w:p w14:paraId="2A24008E" w14:textId="5A95929C" w:rsidR="00C62CA7" w:rsidRDefault="00C62CA7" w:rsidP="00672335">
      <w:pPr>
        <w:tabs>
          <w:tab w:val="left" w:pos="-70"/>
        </w:tabs>
        <w:spacing w:after="0" w:line="240" w:lineRule="auto"/>
        <w:jc w:val="center"/>
        <w:rPr>
          <w:rFonts w:ascii="Times New Roman" w:eastAsia="Times New Roman" w:hAnsi="Times New Roman" w:cs="Times New Roman"/>
          <w:sz w:val="28"/>
          <w:szCs w:val="28"/>
        </w:rPr>
      </w:pPr>
    </w:p>
    <w:p w14:paraId="37266209" w14:textId="6433136E" w:rsidR="00C62CA7" w:rsidRDefault="00C62CA7" w:rsidP="00672335">
      <w:pPr>
        <w:tabs>
          <w:tab w:val="left" w:pos="-70"/>
        </w:tabs>
        <w:spacing w:after="0" w:line="240" w:lineRule="auto"/>
        <w:jc w:val="center"/>
        <w:rPr>
          <w:rFonts w:ascii="Times New Roman" w:eastAsia="Times New Roman" w:hAnsi="Times New Roman" w:cs="Times New Roman"/>
          <w:sz w:val="28"/>
          <w:szCs w:val="28"/>
        </w:rPr>
      </w:pPr>
    </w:p>
    <w:p w14:paraId="6EC8538A" w14:textId="34AE9445" w:rsidR="00A87AD1" w:rsidRDefault="00A87AD1" w:rsidP="00A87AD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252C2CB8" w14:textId="77777777" w:rsidR="0056678E" w:rsidRPr="0077681B" w:rsidRDefault="0056678E" w:rsidP="0056678E">
      <w:pPr>
        <w:adjustRightInd w:val="0"/>
        <w:spacing w:line="240" w:lineRule="auto"/>
        <w:jc w:val="center"/>
        <w:rPr>
          <w:rFonts w:ascii="Times New Roman" w:hAnsi="Times New Roman" w:cs="Times New Roman"/>
          <w:i/>
        </w:rPr>
      </w:pPr>
      <w:r w:rsidRPr="0077681B">
        <w:rPr>
          <w:rFonts w:ascii="Times New Roman" w:hAnsi="Times New Roman" w:cs="Times New Roman"/>
          <w:i/>
          <w:iCs/>
        </w:rPr>
        <w:t>Рекомендовано</w:t>
      </w:r>
      <w:r w:rsidRPr="0077681B">
        <w:rPr>
          <w:rFonts w:ascii="Times New Roman" w:hAnsi="Times New Roman" w:cs="Times New Roman"/>
          <w:i/>
        </w:rPr>
        <w:t xml:space="preserve"> Ученым советом Факультета международных экономических отношений</w:t>
      </w:r>
    </w:p>
    <w:p w14:paraId="2ABC4A30" w14:textId="73F3E2BB" w:rsidR="0056678E" w:rsidRPr="0077681B" w:rsidRDefault="0056678E" w:rsidP="0056678E">
      <w:pPr>
        <w:adjustRightInd w:val="0"/>
        <w:spacing w:line="240" w:lineRule="auto"/>
        <w:jc w:val="center"/>
        <w:rPr>
          <w:rFonts w:ascii="Times New Roman" w:hAnsi="Times New Roman" w:cs="Times New Roman"/>
          <w:i/>
        </w:rPr>
      </w:pPr>
      <w:r w:rsidRPr="0077681B">
        <w:rPr>
          <w:rFonts w:ascii="Times New Roman" w:hAnsi="Times New Roman" w:cs="Times New Roman"/>
          <w:i/>
        </w:rPr>
        <w:t xml:space="preserve"> (протокол </w:t>
      </w:r>
      <w:r>
        <w:rPr>
          <w:rFonts w:ascii="Times New Roman" w:hAnsi="Times New Roman" w:cs="Times New Roman"/>
          <w:i/>
        </w:rPr>
        <w:t xml:space="preserve">    </w:t>
      </w:r>
      <w:r w:rsidRPr="0077681B">
        <w:rPr>
          <w:rFonts w:ascii="Times New Roman" w:hAnsi="Times New Roman" w:cs="Times New Roman"/>
          <w:i/>
        </w:rPr>
        <w:t xml:space="preserve">№ </w:t>
      </w:r>
      <w:r w:rsidR="008331DC">
        <w:rPr>
          <w:rFonts w:ascii="Times New Roman" w:hAnsi="Times New Roman" w:cs="Times New Roman"/>
          <w:i/>
        </w:rPr>
        <w:t xml:space="preserve"> </w:t>
      </w:r>
      <w:r>
        <w:rPr>
          <w:rFonts w:ascii="Times New Roman" w:hAnsi="Times New Roman" w:cs="Times New Roman"/>
          <w:i/>
        </w:rPr>
        <w:t xml:space="preserve"> </w:t>
      </w:r>
      <w:r w:rsidR="008331DC">
        <w:rPr>
          <w:rFonts w:ascii="Times New Roman" w:hAnsi="Times New Roman" w:cs="Times New Roman"/>
          <w:i/>
        </w:rPr>
        <w:t>45</w:t>
      </w:r>
      <w:r w:rsidRPr="0077681B">
        <w:rPr>
          <w:rFonts w:ascii="Times New Roman" w:hAnsi="Times New Roman" w:cs="Times New Roman"/>
          <w:i/>
        </w:rPr>
        <w:t xml:space="preserve">    от   </w:t>
      </w:r>
      <w:r w:rsidR="008331DC">
        <w:rPr>
          <w:rFonts w:ascii="Times New Roman" w:hAnsi="Times New Roman" w:cs="Times New Roman"/>
          <w:i/>
        </w:rPr>
        <w:t>16 апреля</w:t>
      </w:r>
      <w:r>
        <w:rPr>
          <w:rFonts w:ascii="Times New Roman" w:hAnsi="Times New Roman" w:cs="Times New Roman"/>
          <w:i/>
        </w:rPr>
        <w:t xml:space="preserve">       </w:t>
      </w:r>
      <w:r w:rsidRPr="0077681B">
        <w:rPr>
          <w:rFonts w:ascii="Times New Roman" w:hAnsi="Times New Roman" w:cs="Times New Roman"/>
          <w:i/>
        </w:rPr>
        <w:t>2024 г.)</w:t>
      </w:r>
    </w:p>
    <w:p w14:paraId="1476E7E2" w14:textId="77777777" w:rsidR="0056678E" w:rsidRPr="0077681B" w:rsidRDefault="0056678E" w:rsidP="0056678E">
      <w:pPr>
        <w:tabs>
          <w:tab w:val="left" w:pos="709"/>
          <w:tab w:val="left" w:pos="993"/>
        </w:tabs>
        <w:jc w:val="center"/>
        <w:rPr>
          <w:rFonts w:ascii="Times New Roman" w:hAnsi="Times New Roman" w:cs="Times New Roman"/>
          <w:i/>
        </w:rPr>
      </w:pPr>
      <w:r w:rsidRPr="0077681B">
        <w:rPr>
          <w:rFonts w:ascii="Times New Roman" w:hAnsi="Times New Roman" w:cs="Times New Roman"/>
          <w:i/>
        </w:rPr>
        <w:t>Одобрено Советом Кафедры мировой экономики и мировых финансов</w:t>
      </w:r>
    </w:p>
    <w:p w14:paraId="30AA97C7" w14:textId="7B8E4D92" w:rsidR="0056678E" w:rsidRPr="0077681B" w:rsidRDefault="0056678E" w:rsidP="0056678E">
      <w:pPr>
        <w:tabs>
          <w:tab w:val="left" w:pos="709"/>
          <w:tab w:val="left" w:pos="993"/>
        </w:tabs>
        <w:jc w:val="center"/>
        <w:rPr>
          <w:rFonts w:ascii="Times New Roman" w:hAnsi="Times New Roman" w:cs="Times New Roman"/>
          <w:i/>
        </w:rPr>
      </w:pPr>
      <w:r w:rsidRPr="0077681B">
        <w:rPr>
          <w:rFonts w:ascii="Times New Roman" w:hAnsi="Times New Roman" w:cs="Times New Roman"/>
          <w:i/>
        </w:rPr>
        <w:t xml:space="preserve">(протокол № </w:t>
      </w:r>
      <w:r w:rsidR="008331DC">
        <w:rPr>
          <w:rFonts w:ascii="Times New Roman" w:hAnsi="Times New Roman" w:cs="Times New Roman"/>
          <w:i/>
        </w:rPr>
        <w:t xml:space="preserve"> </w:t>
      </w:r>
      <w:r>
        <w:rPr>
          <w:rFonts w:ascii="Times New Roman" w:hAnsi="Times New Roman" w:cs="Times New Roman"/>
          <w:i/>
        </w:rPr>
        <w:t xml:space="preserve"> </w:t>
      </w:r>
      <w:r w:rsidR="008331DC">
        <w:rPr>
          <w:rFonts w:ascii="Times New Roman" w:hAnsi="Times New Roman" w:cs="Times New Roman"/>
          <w:i/>
        </w:rPr>
        <w:t>09</w:t>
      </w:r>
      <w:r>
        <w:rPr>
          <w:rFonts w:ascii="Times New Roman" w:hAnsi="Times New Roman" w:cs="Times New Roman"/>
          <w:i/>
        </w:rPr>
        <w:t xml:space="preserve">    </w:t>
      </w:r>
      <w:r w:rsidRPr="0077681B">
        <w:rPr>
          <w:rFonts w:ascii="Times New Roman" w:hAnsi="Times New Roman" w:cs="Times New Roman"/>
          <w:i/>
        </w:rPr>
        <w:t xml:space="preserve">  от </w:t>
      </w:r>
      <w:r w:rsidR="0077176F">
        <w:rPr>
          <w:rFonts w:ascii="Times New Roman" w:hAnsi="Times New Roman" w:cs="Times New Roman"/>
          <w:i/>
        </w:rPr>
        <w:t xml:space="preserve"> </w:t>
      </w:r>
      <w:r w:rsidRPr="0077681B">
        <w:rPr>
          <w:rFonts w:ascii="Times New Roman" w:hAnsi="Times New Roman" w:cs="Times New Roman"/>
          <w:i/>
        </w:rPr>
        <w:t xml:space="preserve"> </w:t>
      </w:r>
      <w:r w:rsidR="008331DC">
        <w:rPr>
          <w:rFonts w:ascii="Times New Roman" w:hAnsi="Times New Roman" w:cs="Times New Roman"/>
          <w:i/>
        </w:rPr>
        <w:t>09   апреля</w:t>
      </w:r>
      <w:r w:rsidRPr="0077681B">
        <w:rPr>
          <w:rFonts w:ascii="Times New Roman" w:hAnsi="Times New Roman" w:cs="Times New Roman"/>
          <w:i/>
        </w:rPr>
        <w:t xml:space="preserve"> </w:t>
      </w:r>
      <w:r w:rsidR="008331DC">
        <w:rPr>
          <w:rFonts w:ascii="Times New Roman" w:hAnsi="Times New Roman" w:cs="Times New Roman"/>
          <w:i/>
        </w:rPr>
        <w:t xml:space="preserve">  </w:t>
      </w:r>
      <w:r>
        <w:rPr>
          <w:rFonts w:ascii="Times New Roman" w:hAnsi="Times New Roman" w:cs="Times New Roman"/>
          <w:i/>
        </w:rPr>
        <w:t xml:space="preserve">   </w:t>
      </w:r>
      <w:r w:rsidRPr="0077681B">
        <w:rPr>
          <w:rFonts w:ascii="Times New Roman" w:hAnsi="Times New Roman" w:cs="Times New Roman"/>
          <w:i/>
        </w:rPr>
        <w:t>2024 г.)</w:t>
      </w:r>
    </w:p>
    <w:p w14:paraId="1BFDF124" w14:textId="76F5183E" w:rsidR="00EA54DF" w:rsidRDefault="00EA54DF" w:rsidP="00A87AD1">
      <w:pPr>
        <w:pStyle w:val="ab"/>
        <w:suppressAutoHyphens/>
        <w:ind w:left="0"/>
        <w:jc w:val="center"/>
        <w:rPr>
          <w:rFonts w:ascii="Times New Roman" w:hAnsi="Times New Roman"/>
          <w:b/>
          <w:sz w:val="24"/>
          <w:szCs w:val="24"/>
        </w:rPr>
      </w:pPr>
    </w:p>
    <w:p w14:paraId="33AFECFF" w14:textId="77777777" w:rsidR="00C62CA7" w:rsidRPr="007302D3" w:rsidRDefault="00C62CA7" w:rsidP="00A87AD1">
      <w:pPr>
        <w:pStyle w:val="ab"/>
        <w:suppressAutoHyphens/>
        <w:ind w:left="0"/>
        <w:jc w:val="center"/>
        <w:rPr>
          <w:rFonts w:ascii="Times New Roman" w:hAnsi="Times New Roman"/>
          <w:b/>
          <w:sz w:val="24"/>
          <w:szCs w:val="24"/>
        </w:rPr>
      </w:pPr>
    </w:p>
    <w:p w14:paraId="3FA86D75" w14:textId="364EF146" w:rsidR="00A87AD1" w:rsidRDefault="00A87AD1" w:rsidP="00A87AD1">
      <w:pPr>
        <w:pStyle w:val="ab"/>
        <w:suppressAutoHyphens/>
        <w:ind w:left="0"/>
        <w:jc w:val="center"/>
        <w:rPr>
          <w:rFonts w:ascii="Times New Roman" w:hAnsi="Times New Roman"/>
          <w:b/>
          <w:caps/>
          <w:sz w:val="28"/>
          <w:szCs w:val="28"/>
        </w:rPr>
        <w:sectPr w:rsidR="00A87AD1" w:rsidSect="00386F44">
          <w:footerReference w:type="default" r:id="rId8"/>
          <w:pgSz w:w="11906" w:h="16838"/>
          <w:pgMar w:top="1134" w:right="850" w:bottom="1134" w:left="1701" w:header="708" w:footer="708" w:gutter="0"/>
          <w:pgNumType w:start="1"/>
          <w:cols w:space="720"/>
        </w:sectPr>
      </w:pPr>
      <w:r>
        <w:rPr>
          <w:rFonts w:ascii="Times New Roman" w:hAnsi="Times New Roman"/>
          <w:b/>
          <w:sz w:val="28"/>
          <w:szCs w:val="28"/>
        </w:rPr>
        <w:t>Москва</w:t>
      </w:r>
      <w:r>
        <w:rPr>
          <w:rFonts w:ascii="Times New Roman" w:hAnsi="Times New Roman"/>
          <w:b/>
          <w:caps/>
          <w:sz w:val="28"/>
          <w:szCs w:val="28"/>
        </w:rPr>
        <w:t xml:space="preserve"> 20</w:t>
      </w:r>
      <w:r w:rsidR="00EA54DF">
        <w:rPr>
          <w:rFonts w:ascii="Times New Roman" w:hAnsi="Times New Roman"/>
          <w:b/>
          <w:caps/>
          <w:sz w:val="28"/>
          <w:szCs w:val="28"/>
        </w:rPr>
        <w:t>2</w:t>
      </w:r>
      <w:r w:rsidR="005C0D95">
        <w:rPr>
          <w:rFonts w:ascii="Times New Roman" w:hAnsi="Times New Roman"/>
          <w:b/>
          <w:caps/>
          <w:sz w:val="28"/>
          <w:szCs w:val="28"/>
        </w:rPr>
        <w:t>4</w:t>
      </w:r>
    </w:p>
    <w:p w14:paraId="13244441" w14:textId="77777777" w:rsidR="00C86E86" w:rsidRPr="00C86E86" w:rsidRDefault="00C86E86" w:rsidP="00C86E86">
      <w:pPr>
        <w:shd w:val="clear" w:color="auto" w:fill="FFFFFF"/>
        <w:spacing w:after="0" w:line="240" w:lineRule="auto"/>
        <w:rPr>
          <w:rFonts w:ascii="Times New Roman" w:eastAsia="Times New Roman" w:hAnsi="Times New Roman" w:cs="Times New Roman"/>
          <w:b/>
          <w:color w:val="2C2D2E"/>
          <w:sz w:val="24"/>
          <w:szCs w:val="24"/>
          <w:lang w:eastAsia="ru-RU"/>
        </w:rPr>
      </w:pPr>
      <w:r w:rsidRPr="00C86E86">
        <w:rPr>
          <w:rFonts w:ascii="Times New Roman" w:eastAsia="Times New Roman" w:hAnsi="Times New Roman" w:cs="Times New Roman"/>
          <w:b/>
          <w:color w:val="2C2D2E"/>
          <w:sz w:val="24"/>
          <w:szCs w:val="24"/>
          <w:lang w:eastAsia="ru-RU"/>
        </w:rPr>
        <w:lastRenderedPageBreak/>
        <w:t>УДК    378:33</w:t>
      </w:r>
    </w:p>
    <w:p w14:paraId="715B2DEE" w14:textId="77777777" w:rsidR="00C86E86" w:rsidRPr="00C86E86" w:rsidRDefault="00C86E86" w:rsidP="00C86E86">
      <w:pPr>
        <w:shd w:val="clear" w:color="auto" w:fill="FFFFFF"/>
        <w:spacing w:after="0" w:line="240" w:lineRule="auto"/>
        <w:rPr>
          <w:rFonts w:ascii="Times New Roman" w:eastAsia="Times New Roman" w:hAnsi="Times New Roman" w:cs="Times New Roman"/>
          <w:b/>
          <w:color w:val="2C2D2E"/>
          <w:sz w:val="24"/>
          <w:szCs w:val="24"/>
          <w:lang w:eastAsia="ru-RU"/>
        </w:rPr>
      </w:pPr>
      <w:r w:rsidRPr="00C86E86">
        <w:rPr>
          <w:rFonts w:ascii="Times New Roman" w:eastAsia="Times New Roman" w:hAnsi="Times New Roman" w:cs="Times New Roman"/>
          <w:b/>
          <w:color w:val="2C2D2E"/>
          <w:sz w:val="24"/>
          <w:szCs w:val="24"/>
          <w:lang w:eastAsia="ru-RU"/>
        </w:rPr>
        <w:t>ББК    74.48+65</w:t>
      </w:r>
    </w:p>
    <w:p w14:paraId="51FDE5C4" w14:textId="77777777" w:rsidR="00C86E86" w:rsidRPr="00C86E86" w:rsidRDefault="00C86E86" w:rsidP="00C86E86">
      <w:pPr>
        <w:shd w:val="clear" w:color="auto" w:fill="FFFFFF"/>
        <w:spacing w:after="0" w:line="240" w:lineRule="auto"/>
        <w:rPr>
          <w:rFonts w:ascii="Arial" w:eastAsia="Times New Roman" w:hAnsi="Arial" w:cs="Arial"/>
          <w:color w:val="2C2D2E"/>
          <w:sz w:val="23"/>
          <w:szCs w:val="23"/>
          <w:lang w:eastAsia="ru-RU"/>
        </w:rPr>
      </w:pPr>
      <w:r w:rsidRPr="00C86E86">
        <w:rPr>
          <w:rFonts w:ascii="Times New Roman" w:eastAsia="Times New Roman" w:hAnsi="Times New Roman" w:cs="Times New Roman"/>
          <w:b/>
          <w:color w:val="2C2D2E"/>
          <w:sz w:val="24"/>
          <w:szCs w:val="24"/>
          <w:lang w:eastAsia="ru-RU"/>
        </w:rPr>
        <w:t>Ч-82</w:t>
      </w:r>
    </w:p>
    <w:p w14:paraId="54179B4B" w14:textId="77777777" w:rsidR="00C86E86" w:rsidRDefault="00C86E86" w:rsidP="00461AF8">
      <w:pPr>
        <w:spacing w:after="120" w:line="240" w:lineRule="auto"/>
        <w:ind w:firstLine="709"/>
        <w:jc w:val="both"/>
        <w:rPr>
          <w:rFonts w:ascii="Times New Roman" w:hAnsi="Times New Roman" w:cs="Times New Roman"/>
          <w:b/>
          <w:sz w:val="24"/>
          <w:szCs w:val="24"/>
        </w:rPr>
      </w:pPr>
    </w:p>
    <w:p w14:paraId="310B93D5" w14:textId="03444D9D" w:rsidR="00461AF8" w:rsidRPr="00AC53B2" w:rsidRDefault="00461AF8" w:rsidP="00AC53B2">
      <w:pPr>
        <w:spacing w:after="120" w:line="240" w:lineRule="auto"/>
        <w:jc w:val="both"/>
        <w:rPr>
          <w:rFonts w:ascii="Arial" w:hAnsi="Arial" w:cs="Arial"/>
          <w:color w:val="000000"/>
          <w:sz w:val="28"/>
          <w:szCs w:val="28"/>
        </w:rPr>
      </w:pPr>
      <w:r w:rsidRPr="00AC53B2">
        <w:rPr>
          <w:rFonts w:ascii="Times New Roman" w:hAnsi="Times New Roman" w:cs="Times New Roman"/>
          <w:b/>
          <w:sz w:val="28"/>
          <w:szCs w:val="28"/>
        </w:rPr>
        <w:t xml:space="preserve">Рецензент: </w:t>
      </w:r>
      <w:proofErr w:type="spellStart"/>
      <w:r w:rsidR="006C3750" w:rsidRPr="00AC53B2">
        <w:rPr>
          <w:rFonts w:ascii="Times New Roman" w:hAnsi="Times New Roman" w:cs="Times New Roman"/>
          <w:bCs/>
          <w:sz w:val="28"/>
          <w:szCs w:val="28"/>
        </w:rPr>
        <w:t>С.Э.Цвирко</w:t>
      </w:r>
      <w:proofErr w:type="spellEnd"/>
      <w:r w:rsidRPr="00AC53B2">
        <w:rPr>
          <w:rFonts w:ascii="Times New Roman" w:hAnsi="Times New Roman" w:cs="Times New Roman"/>
          <w:bCs/>
          <w:sz w:val="28"/>
          <w:szCs w:val="28"/>
        </w:rPr>
        <w:t>, кандидат экономических наук, доцент Кафедры мировой экономики и мировых финансов.</w:t>
      </w:r>
      <w:r w:rsidRPr="00AC53B2">
        <w:rPr>
          <w:rFonts w:ascii="Times New Roman" w:hAnsi="Times New Roman" w:cs="Times New Roman"/>
          <w:b/>
          <w:sz w:val="28"/>
          <w:szCs w:val="28"/>
        </w:rPr>
        <w:t xml:space="preserve"> </w:t>
      </w:r>
    </w:p>
    <w:p w14:paraId="1962C43E" w14:textId="77777777" w:rsidR="00A87AD1" w:rsidRDefault="00A87AD1" w:rsidP="00A87AD1">
      <w:pPr>
        <w:spacing w:after="120" w:line="240" w:lineRule="auto"/>
        <w:ind w:firstLine="567"/>
        <w:jc w:val="both"/>
        <w:rPr>
          <w:rFonts w:ascii="Times New Roman" w:hAnsi="Times New Roman" w:cs="Times New Roman"/>
          <w:b/>
          <w:sz w:val="28"/>
          <w:szCs w:val="28"/>
        </w:rPr>
      </w:pPr>
    </w:p>
    <w:p w14:paraId="7D0F3D03" w14:textId="2A7C280F" w:rsidR="00A87AD1" w:rsidRPr="00592A0F" w:rsidRDefault="006C3750" w:rsidP="00B57955">
      <w:pPr>
        <w:spacing w:after="120" w:line="240" w:lineRule="auto"/>
        <w:jc w:val="both"/>
        <w:rPr>
          <w:rFonts w:ascii="Times New Roman" w:hAnsi="Times New Roman" w:cs="Times New Roman"/>
          <w:b/>
          <w:sz w:val="28"/>
          <w:szCs w:val="28"/>
        </w:rPr>
      </w:pPr>
      <w:r>
        <w:rPr>
          <w:rFonts w:ascii="Times New Roman" w:hAnsi="Times New Roman" w:cs="Times New Roman"/>
          <w:b/>
          <w:sz w:val="28"/>
          <w:szCs w:val="28"/>
        </w:rPr>
        <w:t>А.С. Федюнин</w:t>
      </w:r>
    </w:p>
    <w:p w14:paraId="4CA488A9" w14:textId="0AAC03BA" w:rsidR="00A87AD1" w:rsidRDefault="00A87AD1" w:rsidP="006C3750">
      <w:pPr>
        <w:tabs>
          <w:tab w:val="left" w:pos="-70"/>
        </w:tabs>
        <w:spacing w:after="0" w:line="240" w:lineRule="auto"/>
        <w:jc w:val="both"/>
        <w:rPr>
          <w:rFonts w:ascii="Times New Roman" w:hAnsi="Times New Roman" w:cs="Times New Roman"/>
          <w:sz w:val="28"/>
          <w:szCs w:val="28"/>
        </w:rPr>
      </w:pPr>
      <w:r>
        <w:rPr>
          <w:rFonts w:ascii="Times New Roman" w:hAnsi="Times New Roman" w:cs="Times New Roman"/>
          <w:b/>
          <w:color w:val="000000"/>
          <w:sz w:val="28"/>
          <w:szCs w:val="28"/>
        </w:rPr>
        <w:t>Программа научно – исследовательско</w:t>
      </w:r>
      <w:r w:rsidR="003A5D0A">
        <w:rPr>
          <w:rFonts w:ascii="Times New Roman" w:hAnsi="Times New Roman" w:cs="Times New Roman"/>
          <w:b/>
          <w:color w:val="000000"/>
          <w:sz w:val="28"/>
          <w:szCs w:val="28"/>
        </w:rPr>
        <w:t>го семинара</w:t>
      </w:r>
      <w:r>
        <w:rPr>
          <w:rFonts w:ascii="Times New Roman" w:hAnsi="Times New Roman" w:cs="Times New Roman"/>
          <w:b/>
          <w:color w:val="000000"/>
          <w:sz w:val="28"/>
          <w:szCs w:val="28"/>
        </w:rPr>
        <w:t xml:space="preserve"> </w:t>
      </w:r>
      <w:bookmarkStart w:id="3" w:name="_Hlk106274720"/>
      <w:r>
        <w:rPr>
          <w:rFonts w:ascii="Times New Roman" w:hAnsi="Times New Roman" w:cs="Times New Roman"/>
          <w:bCs/>
          <w:color w:val="000000"/>
          <w:sz w:val="28"/>
          <w:szCs w:val="28"/>
        </w:rPr>
        <w:t xml:space="preserve">для студентов, обучающихся по </w:t>
      </w:r>
      <w:bookmarkEnd w:id="3"/>
      <w:r w:rsidR="006C3750">
        <w:rPr>
          <w:rFonts w:ascii="Times New Roman" w:eastAsia="Times New Roman" w:hAnsi="Times New Roman" w:cs="Times New Roman"/>
          <w:bCs/>
          <w:spacing w:val="-2"/>
          <w:sz w:val="28"/>
          <w:szCs w:val="28"/>
        </w:rPr>
        <w:t>н</w:t>
      </w:r>
      <w:r w:rsidR="006C3750" w:rsidRPr="006C3750">
        <w:rPr>
          <w:rFonts w:ascii="Times New Roman" w:eastAsia="Times New Roman" w:hAnsi="Times New Roman" w:cs="Times New Roman"/>
          <w:bCs/>
          <w:sz w:val="28"/>
          <w:szCs w:val="28"/>
        </w:rPr>
        <w:t>аправлени</w:t>
      </w:r>
      <w:r w:rsidR="006C3750">
        <w:rPr>
          <w:rFonts w:ascii="Times New Roman" w:eastAsia="Times New Roman" w:hAnsi="Times New Roman" w:cs="Times New Roman"/>
          <w:bCs/>
          <w:sz w:val="28"/>
          <w:szCs w:val="28"/>
        </w:rPr>
        <w:t xml:space="preserve">ю </w:t>
      </w:r>
      <w:r w:rsidR="006C3750" w:rsidRPr="006C3750">
        <w:rPr>
          <w:rFonts w:ascii="Times New Roman" w:eastAsia="Times New Roman" w:hAnsi="Times New Roman" w:cs="Times New Roman"/>
          <w:bCs/>
          <w:sz w:val="28"/>
          <w:szCs w:val="28"/>
        </w:rPr>
        <w:t>подготовки: 38.04.01 «Экономика»</w:t>
      </w:r>
      <w:r w:rsidR="006C3750">
        <w:rPr>
          <w:rFonts w:ascii="Times New Roman" w:eastAsia="Times New Roman" w:hAnsi="Times New Roman" w:cs="Times New Roman"/>
          <w:bCs/>
          <w:sz w:val="28"/>
          <w:szCs w:val="28"/>
        </w:rPr>
        <w:t xml:space="preserve">, </w:t>
      </w:r>
      <w:r w:rsidR="006C3750" w:rsidRPr="006C3750">
        <w:rPr>
          <w:rFonts w:ascii="Times New Roman" w:eastAsia="Times New Roman" w:hAnsi="Times New Roman" w:cs="Times New Roman"/>
          <w:bCs/>
          <w:sz w:val="28"/>
          <w:szCs w:val="28"/>
        </w:rPr>
        <w:t xml:space="preserve">образовательная программа «Международные финансы / </w:t>
      </w:r>
      <w:r w:rsidR="006C3750" w:rsidRPr="006C3750">
        <w:rPr>
          <w:rFonts w:ascii="Times New Roman" w:eastAsia="Times New Roman" w:hAnsi="Times New Roman" w:cs="Times New Roman"/>
          <w:bCs/>
          <w:sz w:val="28"/>
          <w:szCs w:val="28"/>
          <w:lang w:val="en-US"/>
        </w:rPr>
        <w:t>International</w:t>
      </w:r>
      <w:r w:rsidR="006C3750" w:rsidRPr="006C3750">
        <w:rPr>
          <w:rFonts w:ascii="Times New Roman" w:eastAsia="Times New Roman" w:hAnsi="Times New Roman" w:cs="Times New Roman"/>
          <w:bCs/>
          <w:sz w:val="28"/>
          <w:szCs w:val="28"/>
        </w:rPr>
        <w:t xml:space="preserve"> </w:t>
      </w:r>
      <w:r w:rsidR="006C3750" w:rsidRPr="006C3750">
        <w:rPr>
          <w:rFonts w:ascii="Times New Roman" w:eastAsia="Times New Roman" w:hAnsi="Times New Roman" w:cs="Times New Roman"/>
          <w:bCs/>
          <w:sz w:val="28"/>
          <w:szCs w:val="28"/>
          <w:lang w:val="en-US"/>
        </w:rPr>
        <w:t>Finance</w:t>
      </w:r>
      <w:r w:rsidR="006C3750" w:rsidRPr="006C3750">
        <w:rPr>
          <w:rFonts w:ascii="Times New Roman" w:eastAsia="Times New Roman" w:hAnsi="Times New Roman" w:cs="Times New Roman"/>
          <w:bCs/>
          <w:sz w:val="28"/>
          <w:szCs w:val="28"/>
        </w:rPr>
        <w:t xml:space="preserve">», направленность программы магистратуры «Международные финансы / </w:t>
      </w:r>
      <w:r w:rsidR="006C3750" w:rsidRPr="006C3750">
        <w:rPr>
          <w:rFonts w:ascii="Times New Roman" w:eastAsia="Times New Roman" w:hAnsi="Times New Roman" w:cs="Times New Roman"/>
          <w:bCs/>
          <w:sz w:val="28"/>
          <w:szCs w:val="28"/>
          <w:lang w:val="en-US"/>
        </w:rPr>
        <w:t>International</w:t>
      </w:r>
      <w:r w:rsidR="006C3750" w:rsidRPr="006C3750">
        <w:rPr>
          <w:rFonts w:ascii="Times New Roman" w:eastAsia="Times New Roman" w:hAnsi="Times New Roman" w:cs="Times New Roman"/>
          <w:bCs/>
          <w:sz w:val="28"/>
          <w:szCs w:val="28"/>
        </w:rPr>
        <w:t xml:space="preserve"> </w:t>
      </w:r>
      <w:r w:rsidR="006C3750" w:rsidRPr="006C3750">
        <w:rPr>
          <w:rFonts w:ascii="Times New Roman" w:eastAsia="Times New Roman" w:hAnsi="Times New Roman" w:cs="Times New Roman"/>
          <w:bCs/>
          <w:sz w:val="28"/>
          <w:szCs w:val="28"/>
          <w:lang w:val="en-US"/>
        </w:rPr>
        <w:t>Finance</w:t>
      </w:r>
      <w:r w:rsidR="006C3750" w:rsidRPr="006C3750">
        <w:rPr>
          <w:rFonts w:ascii="Times New Roman" w:eastAsia="Times New Roman" w:hAnsi="Times New Roman" w:cs="Times New Roman"/>
          <w:bCs/>
          <w:sz w:val="28"/>
          <w:szCs w:val="28"/>
        </w:rPr>
        <w:t>»</w:t>
      </w:r>
      <w:r w:rsidR="006C3750">
        <w:rPr>
          <w:rFonts w:ascii="Times New Roman" w:eastAsia="Times New Roman" w:hAnsi="Times New Roman" w:cs="Times New Roman"/>
          <w:bCs/>
          <w:sz w:val="28"/>
          <w:szCs w:val="28"/>
        </w:rPr>
        <w:t xml:space="preserve"> </w:t>
      </w:r>
      <w:r>
        <w:rPr>
          <w:rFonts w:ascii="Times New Roman" w:hAnsi="Times New Roman" w:cs="Times New Roman"/>
          <w:color w:val="000000"/>
          <w:sz w:val="28"/>
          <w:szCs w:val="28"/>
        </w:rPr>
        <w:t>— М.:</w:t>
      </w:r>
      <w:r w:rsidR="00C62CA7" w:rsidRPr="00C62CA7">
        <w:rPr>
          <w:rFonts w:ascii="Times New Roman" w:eastAsia="Calibri" w:hAnsi="Times New Roman" w:cs="Times New Roman"/>
          <w:sz w:val="28"/>
          <w:szCs w:val="28"/>
        </w:rPr>
        <w:t xml:space="preserve"> Финансовый университет</w:t>
      </w:r>
      <w:r w:rsidR="00C62CA7" w:rsidRPr="00C62CA7">
        <w:rPr>
          <w:rFonts w:ascii="Times New Roman" w:eastAsia="Calibri" w:hAnsi="Times New Roman" w:cs="Times New Roman"/>
          <w:color w:val="000000"/>
          <w:sz w:val="28"/>
          <w:szCs w:val="28"/>
        </w:rPr>
        <w:t>, Кафедра мировой экономики и мировых финансов,</w:t>
      </w:r>
      <w:r>
        <w:rPr>
          <w:rFonts w:ascii="Times New Roman" w:hAnsi="Times New Roman" w:cs="Times New Roman"/>
          <w:color w:val="000000"/>
          <w:sz w:val="28"/>
          <w:szCs w:val="28"/>
        </w:rPr>
        <w:t xml:space="preserve"> 20</w:t>
      </w:r>
      <w:r w:rsidR="005B75B6">
        <w:rPr>
          <w:rFonts w:ascii="Times New Roman" w:hAnsi="Times New Roman" w:cs="Times New Roman"/>
          <w:color w:val="000000"/>
          <w:sz w:val="28"/>
          <w:szCs w:val="28"/>
        </w:rPr>
        <w:t>2</w:t>
      </w:r>
      <w:r w:rsidR="00B102D3">
        <w:rPr>
          <w:rFonts w:ascii="Times New Roman" w:hAnsi="Times New Roman" w:cs="Times New Roman"/>
          <w:color w:val="000000"/>
          <w:sz w:val="28"/>
          <w:szCs w:val="28"/>
        </w:rPr>
        <w:t>4</w:t>
      </w:r>
      <w:r>
        <w:rPr>
          <w:rFonts w:ascii="Times New Roman" w:hAnsi="Times New Roman" w:cs="Times New Roman"/>
          <w:color w:val="000000"/>
          <w:sz w:val="28"/>
          <w:szCs w:val="28"/>
        </w:rPr>
        <w:t xml:space="preserve"> -</w:t>
      </w:r>
      <w:r w:rsidR="009A3541" w:rsidRPr="00784D22">
        <w:rPr>
          <w:rFonts w:ascii="Times New Roman" w:hAnsi="Times New Roman" w:cs="Times New Roman"/>
          <w:sz w:val="28"/>
          <w:szCs w:val="28"/>
        </w:rPr>
        <w:t>1</w:t>
      </w:r>
      <w:r w:rsidR="00784D22" w:rsidRPr="00784D22">
        <w:rPr>
          <w:rFonts w:ascii="Times New Roman" w:hAnsi="Times New Roman" w:cs="Times New Roman"/>
          <w:sz w:val="28"/>
          <w:szCs w:val="28"/>
        </w:rPr>
        <w:t>8</w:t>
      </w:r>
      <w:r w:rsidRPr="00784D22">
        <w:rPr>
          <w:rFonts w:ascii="Times New Roman" w:hAnsi="Times New Roman" w:cs="Times New Roman"/>
          <w:sz w:val="28"/>
          <w:szCs w:val="28"/>
        </w:rPr>
        <w:t xml:space="preserve">с. </w:t>
      </w:r>
    </w:p>
    <w:p w14:paraId="0A2B4B3E" w14:textId="77777777" w:rsidR="006C3750" w:rsidRDefault="006C3750" w:rsidP="00A87AD1">
      <w:pPr>
        <w:pStyle w:val="Normal1"/>
        <w:ind w:firstLine="540"/>
        <w:jc w:val="both"/>
        <w:rPr>
          <w:sz w:val="24"/>
          <w:szCs w:val="24"/>
        </w:rPr>
      </w:pPr>
    </w:p>
    <w:p w14:paraId="415E2347" w14:textId="624BF656" w:rsidR="00A87AD1" w:rsidRDefault="002A164B" w:rsidP="00AC53B2">
      <w:pPr>
        <w:pStyle w:val="Normal1"/>
        <w:jc w:val="both"/>
        <w:rPr>
          <w:sz w:val="24"/>
          <w:szCs w:val="24"/>
        </w:rPr>
      </w:pPr>
      <w:r>
        <w:rPr>
          <w:sz w:val="24"/>
          <w:szCs w:val="24"/>
        </w:rPr>
        <w:t>П</w:t>
      </w:r>
      <w:r w:rsidR="00A87AD1">
        <w:rPr>
          <w:sz w:val="24"/>
          <w:szCs w:val="24"/>
        </w:rPr>
        <w:t xml:space="preserve">рограмма предназначена для </w:t>
      </w:r>
      <w:r>
        <w:rPr>
          <w:sz w:val="24"/>
          <w:szCs w:val="24"/>
        </w:rPr>
        <w:t>обеспечения реализации научно – исследовательск</w:t>
      </w:r>
      <w:r w:rsidR="003A5D0A">
        <w:rPr>
          <w:sz w:val="24"/>
          <w:szCs w:val="24"/>
        </w:rPr>
        <w:t>ого</w:t>
      </w:r>
      <w:r>
        <w:rPr>
          <w:sz w:val="24"/>
          <w:szCs w:val="24"/>
        </w:rPr>
        <w:t xml:space="preserve"> </w:t>
      </w:r>
      <w:r w:rsidR="003A5D0A">
        <w:rPr>
          <w:sz w:val="24"/>
          <w:szCs w:val="24"/>
        </w:rPr>
        <w:t>семинара</w:t>
      </w:r>
      <w:r>
        <w:rPr>
          <w:sz w:val="24"/>
          <w:szCs w:val="24"/>
        </w:rPr>
        <w:t xml:space="preserve"> студентов магистратуры </w:t>
      </w:r>
      <w:r w:rsidR="00A87AD1">
        <w:rPr>
          <w:sz w:val="24"/>
          <w:szCs w:val="24"/>
        </w:rPr>
        <w:t>в соответствии с утвержденным учебным планом Финансового университета при Правительстве Российской Федерации.</w:t>
      </w:r>
      <w:r w:rsidR="00AC53B2">
        <w:rPr>
          <w:sz w:val="24"/>
          <w:szCs w:val="24"/>
        </w:rPr>
        <w:t xml:space="preserve"> </w:t>
      </w:r>
      <w:r w:rsidR="00A87AD1">
        <w:rPr>
          <w:sz w:val="24"/>
          <w:szCs w:val="24"/>
        </w:rPr>
        <w:t xml:space="preserve">В рабочей программе излагаются содержание учебной </w:t>
      </w:r>
      <w:r>
        <w:rPr>
          <w:sz w:val="24"/>
          <w:szCs w:val="24"/>
        </w:rPr>
        <w:t>работы</w:t>
      </w:r>
      <w:r w:rsidR="00A87AD1">
        <w:rPr>
          <w:sz w:val="24"/>
          <w:szCs w:val="24"/>
        </w:rPr>
        <w:t>,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37C35D4" w14:textId="77777777" w:rsidR="00A87AD1" w:rsidRDefault="00A87AD1" w:rsidP="00A87AD1">
      <w:pPr>
        <w:pStyle w:val="Normal1"/>
        <w:ind w:firstLine="540"/>
        <w:jc w:val="both"/>
        <w:rPr>
          <w:sz w:val="28"/>
          <w:szCs w:val="28"/>
        </w:rPr>
      </w:pPr>
    </w:p>
    <w:p w14:paraId="0A32DA2C" w14:textId="77777777" w:rsidR="00C62CA7" w:rsidRDefault="00C62CA7" w:rsidP="00A87AD1">
      <w:pPr>
        <w:jc w:val="center"/>
        <w:rPr>
          <w:rFonts w:ascii="Times New Roman" w:hAnsi="Times New Roman" w:cs="Times New Roman"/>
          <w:i/>
          <w:sz w:val="28"/>
          <w:szCs w:val="28"/>
        </w:rPr>
      </w:pPr>
    </w:p>
    <w:p w14:paraId="6FBCD930" w14:textId="77777777" w:rsidR="00C62CA7" w:rsidRDefault="00C62CA7" w:rsidP="00A87AD1">
      <w:pPr>
        <w:jc w:val="center"/>
        <w:rPr>
          <w:rFonts w:ascii="Times New Roman" w:hAnsi="Times New Roman" w:cs="Times New Roman"/>
          <w:i/>
          <w:sz w:val="28"/>
          <w:szCs w:val="28"/>
        </w:rPr>
      </w:pPr>
    </w:p>
    <w:p w14:paraId="5F29FA74" w14:textId="3034AC25" w:rsidR="00A87AD1" w:rsidRDefault="00A87AD1" w:rsidP="00A87AD1">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687A1851" w14:textId="77777777" w:rsidR="002A164B" w:rsidRPr="002A164B" w:rsidRDefault="002A164B" w:rsidP="002A164B">
      <w:pPr>
        <w:shd w:val="clear" w:color="auto" w:fill="FFFFFF"/>
        <w:ind w:left="28"/>
        <w:jc w:val="center"/>
        <w:rPr>
          <w:rFonts w:ascii="Times New Roman" w:hAnsi="Times New Roman" w:cs="Times New Roman"/>
          <w:color w:val="000000"/>
          <w:sz w:val="28"/>
          <w:szCs w:val="28"/>
        </w:rPr>
      </w:pPr>
      <w:r w:rsidRPr="002A164B">
        <w:rPr>
          <w:rFonts w:ascii="Times New Roman" w:hAnsi="Times New Roman" w:cs="Times New Roman"/>
          <w:color w:val="000000"/>
          <w:sz w:val="28"/>
          <w:szCs w:val="28"/>
        </w:rPr>
        <w:t>ПРОГРАММА</w:t>
      </w:r>
    </w:p>
    <w:p w14:paraId="2F03D603" w14:textId="475F0807" w:rsidR="002A164B" w:rsidRPr="002A164B" w:rsidRDefault="003A5D0A" w:rsidP="002A164B">
      <w:pPr>
        <w:shd w:val="clear" w:color="auto" w:fill="FFFFFF"/>
        <w:ind w:left="28"/>
        <w:jc w:val="center"/>
        <w:rPr>
          <w:rFonts w:ascii="Times New Roman" w:hAnsi="Times New Roman" w:cs="Times New Roman"/>
          <w:color w:val="000000"/>
          <w:sz w:val="28"/>
          <w:szCs w:val="28"/>
        </w:rPr>
      </w:pPr>
      <w:r>
        <w:rPr>
          <w:rFonts w:ascii="Times New Roman" w:hAnsi="Times New Roman" w:cs="Times New Roman"/>
          <w:color w:val="000000"/>
          <w:sz w:val="28"/>
          <w:szCs w:val="28"/>
        </w:rPr>
        <w:t>НАУЧНО-ИССЛЕДОВАТЕЛЬСКОГО СЕМИНАРА</w:t>
      </w:r>
    </w:p>
    <w:p w14:paraId="4135EADC" w14:textId="77777777" w:rsidR="00A87AD1" w:rsidRDefault="00A87AD1" w:rsidP="00A87AD1">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4C7FD57C" w14:textId="27F3A0C0" w:rsidR="00A87AD1" w:rsidRDefault="00A87AD1" w:rsidP="00A87AD1">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AC53B2">
        <w:rPr>
          <w:rFonts w:ascii="Times New Roman" w:hAnsi="Times New Roman" w:cs="Times New Roman"/>
          <w:sz w:val="24"/>
          <w:szCs w:val="24"/>
        </w:rPr>
        <w:t>А.С, Федюнина</w:t>
      </w:r>
      <w:r w:rsidR="00B102D3">
        <w:rPr>
          <w:rFonts w:ascii="Times New Roman" w:hAnsi="Times New Roman" w:cs="Times New Roman"/>
          <w:sz w:val="24"/>
          <w:szCs w:val="24"/>
        </w:rPr>
        <w:t xml:space="preserve"> </w:t>
      </w:r>
    </w:p>
    <w:p w14:paraId="5F2DCE89" w14:textId="77777777" w:rsidR="00A87AD1" w:rsidRDefault="00A87AD1" w:rsidP="00A87AD1">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TimesNewRoman</w:t>
      </w:r>
      <w:proofErr w:type="spellEnd"/>
    </w:p>
    <w:p w14:paraId="7B594B76" w14:textId="7C0DD77A" w:rsidR="00A87AD1" w:rsidRDefault="00A87AD1" w:rsidP="00A87AD1">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00784D22" w:rsidRPr="00784D22">
        <w:rPr>
          <w:rFonts w:ascii="Times New Roman" w:hAnsi="Times New Roman" w:cs="Times New Roman"/>
          <w:sz w:val="28"/>
          <w:szCs w:val="28"/>
        </w:rPr>
        <w:t>0,8</w:t>
      </w:r>
      <w:r>
        <w:rPr>
          <w:rFonts w:ascii="Times New Roman" w:hAnsi="Times New Roman" w:cs="Times New Roman"/>
          <w:sz w:val="24"/>
          <w:szCs w:val="24"/>
        </w:rPr>
        <w:t>. Изд. № -20</w:t>
      </w:r>
      <w:r w:rsidR="005B75B6">
        <w:rPr>
          <w:rFonts w:ascii="Times New Roman" w:hAnsi="Times New Roman" w:cs="Times New Roman"/>
          <w:sz w:val="24"/>
          <w:szCs w:val="24"/>
        </w:rPr>
        <w:t>2</w:t>
      </w:r>
      <w:r w:rsidR="00B102D3">
        <w:rPr>
          <w:rFonts w:ascii="Times New Roman" w:hAnsi="Times New Roman" w:cs="Times New Roman"/>
          <w:sz w:val="24"/>
          <w:szCs w:val="24"/>
        </w:rPr>
        <w:t>4</w:t>
      </w:r>
      <w:r>
        <w:rPr>
          <w:rFonts w:ascii="Times New Roman" w:hAnsi="Times New Roman" w:cs="Times New Roman"/>
          <w:sz w:val="24"/>
          <w:szCs w:val="24"/>
        </w:rPr>
        <w:t xml:space="preserve">. </w:t>
      </w:r>
    </w:p>
    <w:p w14:paraId="23957201" w14:textId="77777777" w:rsidR="00461AF8" w:rsidRPr="00D2015A" w:rsidRDefault="00461AF8" w:rsidP="00461AF8">
      <w:pPr>
        <w:spacing w:after="120" w:line="360" w:lineRule="auto"/>
        <w:jc w:val="center"/>
        <w:rPr>
          <w:rFonts w:ascii="Times New Roman" w:hAnsi="Times New Roman" w:cs="Times New Roman"/>
        </w:rPr>
      </w:pPr>
      <w:r w:rsidRPr="00D2015A">
        <w:rPr>
          <w:rFonts w:ascii="Times New Roman" w:hAnsi="Times New Roman" w:cs="Times New Roman"/>
        </w:rPr>
        <w:t>Заказ _________</w:t>
      </w:r>
    </w:p>
    <w:p w14:paraId="374356B9" w14:textId="77777777" w:rsidR="00461AF8" w:rsidRPr="00D2015A" w:rsidRDefault="00461AF8" w:rsidP="00461AF8">
      <w:pPr>
        <w:jc w:val="center"/>
        <w:rPr>
          <w:rFonts w:ascii="Times New Roman" w:hAnsi="Times New Roman" w:cs="Times New Roman"/>
          <w:bCs/>
        </w:rPr>
      </w:pPr>
      <w:r w:rsidRPr="00D2015A">
        <w:rPr>
          <w:rFonts w:ascii="Times New Roman" w:hAnsi="Times New Roman" w:cs="Times New Roman"/>
          <w:bCs/>
        </w:rPr>
        <w:t xml:space="preserve">Отпечатано в Финансовом университете </w:t>
      </w:r>
    </w:p>
    <w:p w14:paraId="2D62C030" w14:textId="77777777" w:rsidR="00461AF8" w:rsidRDefault="00461AF8" w:rsidP="00461AF8">
      <w:pPr>
        <w:spacing w:after="120" w:line="240" w:lineRule="auto"/>
        <w:ind w:firstLine="5529"/>
        <w:jc w:val="both"/>
        <w:rPr>
          <w:rFonts w:ascii="Times New Roman" w:hAnsi="Times New Roman" w:cs="Times New Roman"/>
          <w:bCs/>
          <w:sz w:val="24"/>
          <w:szCs w:val="24"/>
        </w:rPr>
      </w:pPr>
    </w:p>
    <w:p w14:paraId="7414DFEB" w14:textId="77777777" w:rsidR="009621E7" w:rsidRDefault="009621E7" w:rsidP="00461AF8">
      <w:pPr>
        <w:spacing w:after="120" w:line="240" w:lineRule="auto"/>
        <w:ind w:firstLine="5529"/>
        <w:jc w:val="both"/>
        <w:rPr>
          <w:rFonts w:ascii="Times New Roman" w:hAnsi="Times New Roman" w:cs="Times New Roman"/>
          <w:bCs/>
          <w:sz w:val="24"/>
          <w:szCs w:val="24"/>
        </w:rPr>
      </w:pPr>
    </w:p>
    <w:p w14:paraId="34D179E6" w14:textId="3FD7F46E" w:rsidR="00461AF8" w:rsidRPr="003144C8" w:rsidRDefault="00461AF8" w:rsidP="00461AF8">
      <w:pPr>
        <w:spacing w:after="0" w:line="240" w:lineRule="auto"/>
        <w:ind w:firstLine="5245"/>
        <w:jc w:val="both"/>
        <w:rPr>
          <w:rFonts w:ascii="Times New Roman" w:hAnsi="Times New Roman" w:cs="Times New Roman"/>
          <w:b/>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sidR="006C3750">
        <w:rPr>
          <w:rFonts w:ascii="Times New Roman" w:hAnsi="Times New Roman" w:cs="Times New Roman"/>
          <w:b/>
          <w:bCs/>
          <w:sz w:val="24"/>
          <w:szCs w:val="24"/>
        </w:rPr>
        <w:t>А.С. Федюнин</w:t>
      </w:r>
      <w:r w:rsidRPr="003144C8">
        <w:rPr>
          <w:rFonts w:ascii="Times New Roman" w:hAnsi="Times New Roman" w:cs="Times New Roman"/>
          <w:b/>
          <w:bCs/>
          <w:sz w:val="24"/>
          <w:szCs w:val="24"/>
        </w:rPr>
        <w:t xml:space="preserve"> </w:t>
      </w:r>
    </w:p>
    <w:p w14:paraId="633E3336" w14:textId="77777777" w:rsidR="00461AF8" w:rsidRDefault="00461AF8" w:rsidP="00461AF8">
      <w:pPr>
        <w:tabs>
          <w:tab w:val="left" w:pos="4104"/>
          <w:tab w:val="center" w:pos="4535"/>
          <w:tab w:val="right" w:pos="9070"/>
        </w:tabs>
        <w:spacing w:after="0" w:line="240" w:lineRule="auto"/>
        <w:ind w:firstLine="5245"/>
        <w:rPr>
          <w:rFonts w:ascii="Times New Roman" w:hAnsi="Times New Roman" w:cs="Times New Roman"/>
          <w:b/>
          <w:bCs/>
          <w:sz w:val="24"/>
          <w:szCs w:val="24"/>
        </w:rPr>
      </w:pPr>
      <w:r w:rsidRPr="003144C8">
        <w:rPr>
          <w:rFonts w:ascii="Times New Roman" w:hAnsi="Times New Roman" w:cs="Times New Roman"/>
          <w:b/>
          <w:bCs/>
          <w:sz w:val="24"/>
          <w:szCs w:val="24"/>
        </w:rPr>
        <w:sym w:font="Symbol" w:char="00D3"/>
      </w:r>
      <w:r w:rsidRPr="003144C8">
        <w:rPr>
          <w:rFonts w:ascii="Times New Roman" w:hAnsi="Times New Roman" w:cs="Times New Roman"/>
          <w:b/>
          <w:bCs/>
          <w:sz w:val="24"/>
          <w:szCs w:val="24"/>
        </w:rPr>
        <w:t xml:space="preserve"> Финансовый университет</w:t>
      </w:r>
      <w:r>
        <w:rPr>
          <w:rFonts w:ascii="Times New Roman" w:hAnsi="Times New Roman" w:cs="Times New Roman"/>
          <w:b/>
          <w:bCs/>
          <w:sz w:val="24"/>
          <w:szCs w:val="24"/>
        </w:rPr>
        <w:t xml:space="preserve">, </w:t>
      </w:r>
      <w:r w:rsidRPr="003144C8">
        <w:rPr>
          <w:rFonts w:ascii="Times New Roman" w:hAnsi="Times New Roman" w:cs="Times New Roman"/>
          <w:b/>
          <w:bCs/>
          <w:sz w:val="24"/>
          <w:szCs w:val="24"/>
        </w:rPr>
        <w:t>2024</w:t>
      </w:r>
    </w:p>
    <w:p w14:paraId="2004B52D" w14:textId="77777777" w:rsidR="006C3750" w:rsidRPr="003144C8" w:rsidRDefault="006C3750" w:rsidP="00461AF8">
      <w:pPr>
        <w:tabs>
          <w:tab w:val="left" w:pos="4104"/>
          <w:tab w:val="center" w:pos="4535"/>
          <w:tab w:val="right" w:pos="9070"/>
        </w:tabs>
        <w:spacing w:after="0" w:line="240" w:lineRule="auto"/>
        <w:ind w:firstLine="5245"/>
        <w:rPr>
          <w:rFonts w:ascii="Times New Roman" w:hAnsi="Times New Roman" w:cs="Times New Roman"/>
          <w:b/>
          <w:bCs/>
          <w:sz w:val="24"/>
          <w:szCs w:val="24"/>
        </w:rPr>
      </w:pPr>
    </w:p>
    <w:p w14:paraId="365F8D2C" w14:textId="77777777" w:rsidR="00601AB3" w:rsidRDefault="00601AB3" w:rsidP="00FC450F">
      <w:pPr>
        <w:autoSpaceDE w:val="0"/>
        <w:autoSpaceDN w:val="0"/>
        <w:adjustRightInd w:val="0"/>
        <w:spacing w:after="0" w:line="240" w:lineRule="auto"/>
        <w:rPr>
          <w:rFonts w:ascii="Times New Roman" w:hAnsi="Times New Roman" w:cs="Times New Roman"/>
          <w:color w:val="000000"/>
          <w:sz w:val="20"/>
          <w:szCs w:val="20"/>
        </w:rPr>
      </w:pPr>
    </w:p>
    <w:p w14:paraId="3D8D8BD8" w14:textId="77777777" w:rsidR="00AC53B2" w:rsidRDefault="00AC53B2" w:rsidP="00103EDD">
      <w:pPr>
        <w:autoSpaceDE w:val="0"/>
        <w:autoSpaceDN w:val="0"/>
        <w:adjustRightInd w:val="0"/>
        <w:spacing w:after="0" w:line="240" w:lineRule="auto"/>
        <w:jc w:val="center"/>
        <w:rPr>
          <w:rFonts w:ascii="Times New Roman" w:hAnsi="Times New Roman" w:cs="Times New Roman"/>
          <w:b/>
          <w:bCs/>
          <w:color w:val="000000"/>
          <w:sz w:val="28"/>
          <w:szCs w:val="28"/>
        </w:rPr>
      </w:pPr>
    </w:p>
    <w:p w14:paraId="701BB631" w14:textId="486AA01E" w:rsidR="00FC450F" w:rsidRPr="00103EDD" w:rsidRDefault="00FC450F" w:rsidP="00103EDD">
      <w:pPr>
        <w:autoSpaceDE w:val="0"/>
        <w:autoSpaceDN w:val="0"/>
        <w:adjustRightInd w:val="0"/>
        <w:spacing w:after="0" w:line="240" w:lineRule="auto"/>
        <w:jc w:val="center"/>
        <w:rPr>
          <w:rFonts w:ascii="Times New Roman" w:hAnsi="Times New Roman" w:cs="Times New Roman"/>
          <w:b/>
          <w:bCs/>
          <w:color w:val="000000"/>
          <w:sz w:val="28"/>
          <w:szCs w:val="28"/>
        </w:rPr>
      </w:pPr>
      <w:r w:rsidRPr="00103EDD">
        <w:rPr>
          <w:rFonts w:ascii="Times New Roman" w:hAnsi="Times New Roman" w:cs="Times New Roman"/>
          <w:b/>
          <w:bCs/>
          <w:color w:val="000000"/>
          <w:sz w:val="28"/>
          <w:szCs w:val="28"/>
        </w:rPr>
        <w:lastRenderedPageBreak/>
        <w:t>Содержание</w:t>
      </w:r>
    </w:p>
    <w:p w14:paraId="7229613F" w14:textId="77777777" w:rsidR="00103EDD" w:rsidRDefault="00103EDD" w:rsidP="00103EDD">
      <w:pPr>
        <w:autoSpaceDE w:val="0"/>
        <w:autoSpaceDN w:val="0"/>
        <w:adjustRightInd w:val="0"/>
        <w:spacing w:after="0" w:line="240" w:lineRule="auto"/>
        <w:jc w:val="center"/>
        <w:rPr>
          <w:rFonts w:ascii="Times New Roman,Bold" w:hAnsi="Times New Roman,Bold" w:cs="Times New Roman,Bold"/>
          <w:b/>
          <w:bCs/>
          <w:color w:val="000000"/>
          <w:sz w:val="28"/>
          <w:szCs w:val="28"/>
        </w:rPr>
      </w:pPr>
    </w:p>
    <w:sdt>
      <w:sdtPr>
        <w:rPr>
          <w:rFonts w:asciiTheme="minorHAnsi" w:eastAsiaTheme="minorHAnsi" w:hAnsiTheme="minorHAnsi" w:cstheme="minorBidi"/>
          <w:bCs w:val="0"/>
          <w:color w:val="auto"/>
          <w:sz w:val="22"/>
          <w:szCs w:val="22"/>
          <w:lang w:eastAsia="en-US"/>
        </w:rPr>
        <w:id w:val="1107393643"/>
        <w:docPartObj>
          <w:docPartGallery w:val="Table of Contents"/>
          <w:docPartUnique/>
        </w:docPartObj>
      </w:sdtPr>
      <w:sdtEndPr>
        <w:rPr>
          <w:rStyle w:val="aa"/>
          <w:rFonts w:ascii="Times New Roman" w:hAnsi="Times New Roman" w:cs="Times New Roman"/>
          <w:noProof/>
          <w:sz w:val="28"/>
          <w:szCs w:val="28"/>
          <w:u w:val="single"/>
        </w:rPr>
      </w:sdtEndPr>
      <w:sdtContent>
        <w:p w14:paraId="1A890594" w14:textId="12B555D3" w:rsidR="00C8727E" w:rsidRDefault="00C8727E" w:rsidP="00AC53B2">
          <w:pPr>
            <w:pStyle w:val="ae"/>
          </w:pPr>
        </w:p>
        <w:p w14:paraId="22410150" w14:textId="641DED12" w:rsidR="00AC53B2" w:rsidRPr="00AC53B2" w:rsidRDefault="00C8727E" w:rsidP="00AC53B2">
          <w:pPr>
            <w:pStyle w:val="11"/>
            <w:rPr>
              <w:rFonts w:eastAsiaTheme="minorEastAsia"/>
              <w:kern w:val="2"/>
              <w:lang w:eastAsia="ru-RU"/>
              <w14:ligatures w14:val="standardContextual"/>
            </w:rPr>
          </w:pPr>
          <w:r w:rsidRPr="00AC53B2">
            <w:fldChar w:fldCharType="begin"/>
          </w:r>
          <w:r w:rsidRPr="00AC53B2">
            <w:instrText xml:space="preserve"> TOC \o "1-3" \h \z \u </w:instrText>
          </w:r>
          <w:r w:rsidRPr="00AC53B2">
            <w:fldChar w:fldCharType="separate"/>
          </w:r>
          <w:hyperlink w:anchor="_Toc168935691" w:history="1">
            <w:r w:rsidR="00AC53B2" w:rsidRPr="00AC53B2">
              <w:rPr>
                <w:rStyle w:val="aa"/>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w:t>
            </w:r>
            <w:r w:rsidR="00AC53B2" w:rsidRPr="00AC53B2">
              <w:rPr>
                <w:webHidden/>
              </w:rPr>
              <w:tab/>
            </w:r>
            <w:r w:rsidR="00AC53B2" w:rsidRPr="00AC53B2">
              <w:rPr>
                <w:webHidden/>
              </w:rPr>
              <w:fldChar w:fldCharType="begin"/>
            </w:r>
            <w:r w:rsidR="00AC53B2" w:rsidRPr="00AC53B2">
              <w:rPr>
                <w:webHidden/>
              </w:rPr>
              <w:instrText xml:space="preserve"> PAGEREF _Toc168935691 \h </w:instrText>
            </w:r>
            <w:r w:rsidR="00AC53B2" w:rsidRPr="00AC53B2">
              <w:rPr>
                <w:webHidden/>
              </w:rPr>
            </w:r>
            <w:r w:rsidR="00AC53B2" w:rsidRPr="00AC53B2">
              <w:rPr>
                <w:webHidden/>
              </w:rPr>
              <w:fldChar w:fldCharType="separate"/>
            </w:r>
            <w:r w:rsidR="00AC53B2" w:rsidRPr="00AC53B2">
              <w:rPr>
                <w:webHidden/>
              </w:rPr>
              <w:t>4</w:t>
            </w:r>
            <w:r w:rsidR="00AC53B2" w:rsidRPr="00AC53B2">
              <w:rPr>
                <w:webHidden/>
              </w:rPr>
              <w:fldChar w:fldCharType="end"/>
            </w:r>
          </w:hyperlink>
        </w:p>
        <w:p w14:paraId="32DC2AC3" w14:textId="442B422B" w:rsidR="00AC53B2" w:rsidRPr="00AC53B2" w:rsidRDefault="00F62B86" w:rsidP="00AC53B2">
          <w:pPr>
            <w:pStyle w:val="11"/>
            <w:rPr>
              <w:rFonts w:eastAsiaTheme="minorEastAsia"/>
              <w:kern w:val="2"/>
              <w:lang w:eastAsia="ru-RU"/>
              <w14:ligatures w14:val="standardContextual"/>
            </w:rPr>
          </w:pPr>
          <w:hyperlink w:anchor="_Toc168935692" w:history="1">
            <w:r w:rsidR="00AC53B2" w:rsidRPr="00AC53B2">
              <w:rPr>
                <w:rStyle w:val="aa"/>
              </w:rPr>
              <w:t>2. Учебно-тематический план НИС</w:t>
            </w:r>
            <w:r w:rsidR="00AC53B2" w:rsidRPr="00AC53B2">
              <w:rPr>
                <w:webHidden/>
              </w:rPr>
              <w:tab/>
            </w:r>
            <w:r w:rsidR="00AC53B2" w:rsidRPr="00AC53B2">
              <w:rPr>
                <w:webHidden/>
              </w:rPr>
              <w:fldChar w:fldCharType="begin"/>
            </w:r>
            <w:r w:rsidR="00AC53B2" w:rsidRPr="00AC53B2">
              <w:rPr>
                <w:webHidden/>
              </w:rPr>
              <w:instrText xml:space="preserve"> PAGEREF _Toc168935692 \h </w:instrText>
            </w:r>
            <w:r w:rsidR="00AC53B2" w:rsidRPr="00AC53B2">
              <w:rPr>
                <w:webHidden/>
              </w:rPr>
            </w:r>
            <w:r w:rsidR="00AC53B2" w:rsidRPr="00AC53B2">
              <w:rPr>
                <w:webHidden/>
              </w:rPr>
              <w:fldChar w:fldCharType="separate"/>
            </w:r>
            <w:r w:rsidR="00AC53B2" w:rsidRPr="00AC53B2">
              <w:rPr>
                <w:webHidden/>
              </w:rPr>
              <w:t>7</w:t>
            </w:r>
            <w:r w:rsidR="00AC53B2" w:rsidRPr="00AC53B2">
              <w:rPr>
                <w:webHidden/>
              </w:rPr>
              <w:fldChar w:fldCharType="end"/>
            </w:r>
          </w:hyperlink>
        </w:p>
        <w:p w14:paraId="4361465E" w14:textId="04473B8D" w:rsidR="00AC53B2" w:rsidRPr="00AC53B2" w:rsidRDefault="00F62B86" w:rsidP="00AC53B2">
          <w:pPr>
            <w:pStyle w:val="11"/>
            <w:rPr>
              <w:rFonts w:eastAsiaTheme="minorEastAsia"/>
              <w:kern w:val="2"/>
              <w:lang w:eastAsia="ru-RU"/>
              <w14:ligatures w14:val="standardContextual"/>
            </w:rPr>
          </w:pPr>
          <w:hyperlink w:anchor="_Toc168935693" w:history="1">
            <w:r w:rsidR="00AC53B2" w:rsidRPr="00AC53B2">
              <w:rPr>
                <w:rStyle w:val="aa"/>
              </w:rPr>
              <w:t>3. Перечень основной и дополнительной учебной литературы, необходимой для выполнения НИС</w:t>
            </w:r>
            <w:r w:rsidR="00AC53B2" w:rsidRPr="00AC53B2">
              <w:rPr>
                <w:webHidden/>
              </w:rPr>
              <w:tab/>
            </w:r>
            <w:r w:rsidR="00AC53B2" w:rsidRPr="00AC53B2">
              <w:rPr>
                <w:webHidden/>
              </w:rPr>
              <w:fldChar w:fldCharType="begin"/>
            </w:r>
            <w:r w:rsidR="00AC53B2" w:rsidRPr="00AC53B2">
              <w:rPr>
                <w:webHidden/>
              </w:rPr>
              <w:instrText xml:space="preserve"> PAGEREF _Toc168935693 \h </w:instrText>
            </w:r>
            <w:r w:rsidR="00AC53B2" w:rsidRPr="00AC53B2">
              <w:rPr>
                <w:webHidden/>
              </w:rPr>
            </w:r>
            <w:r w:rsidR="00AC53B2" w:rsidRPr="00AC53B2">
              <w:rPr>
                <w:webHidden/>
              </w:rPr>
              <w:fldChar w:fldCharType="separate"/>
            </w:r>
            <w:r w:rsidR="00AC53B2" w:rsidRPr="00AC53B2">
              <w:rPr>
                <w:webHidden/>
              </w:rPr>
              <w:t>8</w:t>
            </w:r>
            <w:r w:rsidR="00AC53B2" w:rsidRPr="00AC53B2">
              <w:rPr>
                <w:webHidden/>
              </w:rPr>
              <w:fldChar w:fldCharType="end"/>
            </w:r>
          </w:hyperlink>
        </w:p>
        <w:p w14:paraId="05D56197" w14:textId="2A75DB6B" w:rsidR="00AC53B2" w:rsidRPr="00AC53B2" w:rsidRDefault="00F62B86" w:rsidP="00AC53B2">
          <w:pPr>
            <w:pStyle w:val="11"/>
            <w:rPr>
              <w:rFonts w:eastAsiaTheme="minorEastAsia"/>
              <w:kern w:val="2"/>
              <w:lang w:eastAsia="ru-RU"/>
              <w14:ligatures w14:val="standardContextual"/>
            </w:rPr>
          </w:pPr>
          <w:hyperlink w:anchor="_Toc168935694" w:history="1">
            <w:r w:rsidR="00AC53B2" w:rsidRPr="00AC53B2">
              <w:rPr>
                <w:rStyle w:val="aa"/>
              </w:rPr>
              <w:t xml:space="preserve">4. </w:t>
            </w:r>
            <w:r w:rsidR="00AC53B2" w:rsidRPr="00AC53B2">
              <w:rPr>
                <w:rFonts w:eastAsiaTheme="minorEastAsia"/>
                <w:kern w:val="2"/>
                <w:lang w:eastAsia="ru-RU"/>
                <w14:ligatures w14:val="standardContextual"/>
              </w:rPr>
              <w:tab/>
            </w:r>
            <w:r w:rsidR="00AC53B2" w:rsidRPr="00AC53B2">
              <w:rPr>
                <w:rStyle w:val="aa"/>
              </w:rPr>
              <w:t>Перечень ресурсов информационно-телекоммуникационной сети «Интернет»</w:t>
            </w:r>
            <w:r w:rsidR="00AC53B2" w:rsidRPr="00AC53B2">
              <w:rPr>
                <w:webHidden/>
              </w:rPr>
              <w:tab/>
            </w:r>
            <w:r w:rsidR="00AC53B2" w:rsidRPr="00AC53B2">
              <w:rPr>
                <w:webHidden/>
              </w:rPr>
              <w:fldChar w:fldCharType="begin"/>
            </w:r>
            <w:r w:rsidR="00AC53B2" w:rsidRPr="00AC53B2">
              <w:rPr>
                <w:webHidden/>
              </w:rPr>
              <w:instrText xml:space="preserve"> PAGEREF _Toc168935694 \h </w:instrText>
            </w:r>
            <w:r w:rsidR="00AC53B2" w:rsidRPr="00AC53B2">
              <w:rPr>
                <w:webHidden/>
              </w:rPr>
            </w:r>
            <w:r w:rsidR="00AC53B2" w:rsidRPr="00AC53B2">
              <w:rPr>
                <w:webHidden/>
              </w:rPr>
              <w:fldChar w:fldCharType="separate"/>
            </w:r>
            <w:r w:rsidR="00AC53B2" w:rsidRPr="00AC53B2">
              <w:rPr>
                <w:webHidden/>
              </w:rPr>
              <w:t>10</w:t>
            </w:r>
            <w:r w:rsidR="00AC53B2" w:rsidRPr="00AC53B2">
              <w:rPr>
                <w:webHidden/>
              </w:rPr>
              <w:fldChar w:fldCharType="end"/>
            </w:r>
          </w:hyperlink>
        </w:p>
        <w:p w14:paraId="660D7E5F" w14:textId="38B67F9C" w:rsidR="00AC53B2" w:rsidRPr="00AC53B2" w:rsidRDefault="00F62B86" w:rsidP="00AC53B2">
          <w:pPr>
            <w:pStyle w:val="11"/>
            <w:rPr>
              <w:rFonts w:eastAsiaTheme="minorEastAsia"/>
              <w:kern w:val="2"/>
              <w:lang w:eastAsia="ru-RU"/>
              <w14:ligatures w14:val="standardContextual"/>
            </w:rPr>
          </w:pPr>
          <w:hyperlink w:anchor="_Toc168935695" w:history="1">
            <w:r w:rsidR="00AC53B2" w:rsidRPr="00AC53B2">
              <w:rPr>
                <w:rStyle w:val="aa"/>
              </w:rPr>
              <w:t>5. Отчетность по НИС</w:t>
            </w:r>
            <w:r w:rsidR="00AC53B2" w:rsidRPr="00AC53B2">
              <w:rPr>
                <w:webHidden/>
              </w:rPr>
              <w:tab/>
            </w:r>
            <w:r w:rsidR="00AC53B2" w:rsidRPr="00AC53B2">
              <w:rPr>
                <w:webHidden/>
              </w:rPr>
              <w:fldChar w:fldCharType="begin"/>
            </w:r>
            <w:r w:rsidR="00AC53B2" w:rsidRPr="00AC53B2">
              <w:rPr>
                <w:webHidden/>
              </w:rPr>
              <w:instrText xml:space="preserve"> PAGEREF _Toc168935695 \h </w:instrText>
            </w:r>
            <w:r w:rsidR="00AC53B2" w:rsidRPr="00AC53B2">
              <w:rPr>
                <w:webHidden/>
              </w:rPr>
            </w:r>
            <w:r w:rsidR="00AC53B2" w:rsidRPr="00AC53B2">
              <w:rPr>
                <w:webHidden/>
              </w:rPr>
              <w:fldChar w:fldCharType="separate"/>
            </w:r>
            <w:r w:rsidR="00AC53B2" w:rsidRPr="00AC53B2">
              <w:rPr>
                <w:webHidden/>
              </w:rPr>
              <w:t>11</w:t>
            </w:r>
            <w:r w:rsidR="00AC53B2" w:rsidRPr="00AC53B2">
              <w:rPr>
                <w:webHidden/>
              </w:rPr>
              <w:fldChar w:fldCharType="end"/>
            </w:r>
          </w:hyperlink>
        </w:p>
        <w:p w14:paraId="2EB5FC46" w14:textId="0A800CCD" w:rsidR="00AC53B2" w:rsidRPr="00AC53B2" w:rsidRDefault="00F62B86" w:rsidP="00AC53B2">
          <w:pPr>
            <w:pStyle w:val="11"/>
            <w:rPr>
              <w:rFonts w:eastAsiaTheme="minorEastAsia"/>
              <w:kern w:val="2"/>
              <w:lang w:eastAsia="ru-RU"/>
              <w14:ligatures w14:val="standardContextual"/>
            </w:rPr>
          </w:pPr>
          <w:hyperlink w:anchor="_Toc168935696" w:history="1">
            <w:r w:rsidR="00AC53B2" w:rsidRPr="00AC53B2">
              <w:rPr>
                <w:rStyle w:val="aa"/>
              </w:rPr>
              <w:t>6. Описание</w:t>
            </w:r>
            <w:r w:rsidR="00AC53B2" w:rsidRPr="00AC53B2">
              <w:rPr>
                <w:rStyle w:val="aa"/>
                <w:spacing w:val="1"/>
              </w:rPr>
              <w:t xml:space="preserve"> </w:t>
            </w:r>
            <w:r w:rsidR="00AC53B2" w:rsidRPr="00AC53B2">
              <w:rPr>
                <w:rStyle w:val="aa"/>
              </w:rPr>
              <w:t>материально-технической</w:t>
            </w:r>
            <w:r w:rsidR="00AC53B2" w:rsidRPr="00AC53B2">
              <w:rPr>
                <w:rStyle w:val="aa"/>
                <w:spacing w:val="1"/>
              </w:rPr>
              <w:t xml:space="preserve"> </w:t>
            </w:r>
            <w:r w:rsidR="00AC53B2" w:rsidRPr="00AC53B2">
              <w:rPr>
                <w:rStyle w:val="aa"/>
              </w:rPr>
              <w:t>базы,</w:t>
            </w:r>
            <w:r w:rsidR="00AC53B2" w:rsidRPr="00AC53B2">
              <w:rPr>
                <w:rStyle w:val="aa"/>
                <w:spacing w:val="1"/>
              </w:rPr>
              <w:t xml:space="preserve"> </w:t>
            </w:r>
            <w:r w:rsidR="00AC53B2" w:rsidRPr="00AC53B2">
              <w:rPr>
                <w:rStyle w:val="aa"/>
              </w:rPr>
              <w:t>необходимой</w:t>
            </w:r>
            <w:r w:rsidR="00AC53B2" w:rsidRPr="00AC53B2">
              <w:rPr>
                <w:rStyle w:val="aa"/>
                <w:spacing w:val="1"/>
              </w:rPr>
              <w:t xml:space="preserve"> </w:t>
            </w:r>
            <w:r w:rsidR="00AC53B2" w:rsidRPr="00AC53B2">
              <w:rPr>
                <w:rStyle w:val="aa"/>
              </w:rPr>
              <w:t>для</w:t>
            </w:r>
            <w:r w:rsidR="00AC53B2" w:rsidRPr="00AC53B2">
              <w:rPr>
                <w:rStyle w:val="aa"/>
                <w:spacing w:val="1"/>
              </w:rPr>
              <w:t xml:space="preserve"> </w:t>
            </w:r>
            <w:r w:rsidR="00AC53B2" w:rsidRPr="00AC53B2">
              <w:rPr>
                <w:rStyle w:val="aa"/>
              </w:rPr>
              <w:t>выполнения НИС</w:t>
            </w:r>
            <w:r w:rsidR="00AC53B2" w:rsidRPr="00AC53B2">
              <w:rPr>
                <w:webHidden/>
              </w:rPr>
              <w:tab/>
            </w:r>
            <w:r w:rsidR="00AC53B2" w:rsidRPr="00AC53B2">
              <w:rPr>
                <w:webHidden/>
              </w:rPr>
              <w:fldChar w:fldCharType="begin"/>
            </w:r>
            <w:r w:rsidR="00AC53B2" w:rsidRPr="00AC53B2">
              <w:rPr>
                <w:webHidden/>
              </w:rPr>
              <w:instrText xml:space="preserve"> PAGEREF _Toc168935696 \h </w:instrText>
            </w:r>
            <w:r w:rsidR="00AC53B2" w:rsidRPr="00AC53B2">
              <w:rPr>
                <w:webHidden/>
              </w:rPr>
            </w:r>
            <w:r w:rsidR="00AC53B2" w:rsidRPr="00AC53B2">
              <w:rPr>
                <w:webHidden/>
              </w:rPr>
              <w:fldChar w:fldCharType="separate"/>
            </w:r>
            <w:r w:rsidR="00AC53B2" w:rsidRPr="00AC53B2">
              <w:rPr>
                <w:webHidden/>
              </w:rPr>
              <w:t>16</w:t>
            </w:r>
            <w:r w:rsidR="00AC53B2" w:rsidRPr="00AC53B2">
              <w:rPr>
                <w:webHidden/>
              </w:rPr>
              <w:fldChar w:fldCharType="end"/>
            </w:r>
          </w:hyperlink>
        </w:p>
        <w:p w14:paraId="169BC347" w14:textId="34DCDE01" w:rsidR="00AC53B2" w:rsidRPr="00AC53B2" w:rsidRDefault="00F62B86" w:rsidP="00AC53B2">
          <w:pPr>
            <w:pStyle w:val="11"/>
            <w:rPr>
              <w:rFonts w:eastAsiaTheme="minorEastAsia"/>
              <w:kern w:val="2"/>
              <w:lang w:eastAsia="ru-RU"/>
              <w14:ligatures w14:val="standardContextual"/>
            </w:rPr>
          </w:pPr>
          <w:hyperlink w:anchor="_Toc168935697" w:history="1">
            <w:r w:rsidR="00AC53B2" w:rsidRPr="00AC53B2">
              <w:rPr>
                <w:rStyle w:val="aa"/>
              </w:rPr>
              <w:t>Приложение 1</w:t>
            </w:r>
            <w:r w:rsidR="00AC53B2" w:rsidRPr="00AC53B2">
              <w:rPr>
                <w:webHidden/>
              </w:rPr>
              <w:tab/>
            </w:r>
            <w:r w:rsidR="00AC53B2" w:rsidRPr="00AC53B2">
              <w:rPr>
                <w:webHidden/>
              </w:rPr>
              <w:fldChar w:fldCharType="begin"/>
            </w:r>
            <w:r w:rsidR="00AC53B2" w:rsidRPr="00AC53B2">
              <w:rPr>
                <w:webHidden/>
              </w:rPr>
              <w:instrText xml:space="preserve"> PAGEREF _Toc168935697 \h </w:instrText>
            </w:r>
            <w:r w:rsidR="00AC53B2" w:rsidRPr="00AC53B2">
              <w:rPr>
                <w:webHidden/>
              </w:rPr>
            </w:r>
            <w:r w:rsidR="00AC53B2" w:rsidRPr="00AC53B2">
              <w:rPr>
                <w:webHidden/>
              </w:rPr>
              <w:fldChar w:fldCharType="separate"/>
            </w:r>
            <w:r w:rsidR="00AC53B2" w:rsidRPr="00AC53B2">
              <w:rPr>
                <w:webHidden/>
              </w:rPr>
              <w:t>18</w:t>
            </w:r>
            <w:r w:rsidR="00AC53B2" w:rsidRPr="00AC53B2">
              <w:rPr>
                <w:webHidden/>
              </w:rPr>
              <w:fldChar w:fldCharType="end"/>
            </w:r>
          </w:hyperlink>
        </w:p>
        <w:p w14:paraId="514CF0E7" w14:textId="44E30E99" w:rsidR="00103EDD" w:rsidRPr="00AC53B2" w:rsidRDefault="00C8727E" w:rsidP="00AC53B2">
          <w:pPr>
            <w:jc w:val="both"/>
            <w:rPr>
              <w:rStyle w:val="aa"/>
              <w:rFonts w:ascii="Times New Roman" w:hAnsi="Times New Roman" w:cs="Times New Roman"/>
              <w:noProof/>
              <w:color w:val="auto"/>
              <w:sz w:val="28"/>
              <w:szCs w:val="28"/>
              <w:u w:val="none"/>
            </w:rPr>
          </w:pPr>
          <w:r w:rsidRPr="00AC53B2">
            <w:rPr>
              <w:rFonts w:ascii="Times New Roman" w:hAnsi="Times New Roman" w:cs="Times New Roman"/>
              <w:b/>
              <w:bCs/>
              <w:sz w:val="28"/>
              <w:szCs w:val="28"/>
            </w:rPr>
            <w:fldChar w:fldCharType="end"/>
          </w:r>
        </w:p>
      </w:sdtContent>
    </w:sdt>
    <w:p w14:paraId="0FC29BC6"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7DEA3D7"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73404FAF"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053DF1F3"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477B70B"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6FB5EA93"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0F4F17B" w14:textId="77777777"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3FE0BAB3" w14:textId="0312A2B5" w:rsidR="00103EDD" w:rsidRDefault="00103EDD" w:rsidP="002A164B">
      <w:pPr>
        <w:autoSpaceDE w:val="0"/>
        <w:autoSpaceDN w:val="0"/>
        <w:adjustRightInd w:val="0"/>
        <w:spacing w:after="0" w:line="360" w:lineRule="auto"/>
        <w:rPr>
          <w:rFonts w:ascii="Times New Roman" w:hAnsi="Times New Roman" w:cs="Times New Roman"/>
          <w:color w:val="000000"/>
          <w:sz w:val="28"/>
          <w:szCs w:val="28"/>
        </w:rPr>
      </w:pPr>
    </w:p>
    <w:p w14:paraId="7CF8BCAA" w14:textId="2C4015C6" w:rsidR="007302D3" w:rsidRDefault="007302D3" w:rsidP="002A164B">
      <w:pPr>
        <w:autoSpaceDE w:val="0"/>
        <w:autoSpaceDN w:val="0"/>
        <w:adjustRightInd w:val="0"/>
        <w:spacing w:after="0" w:line="360" w:lineRule="auto"/>
        <w:rPr>
          <w:rFonts w:ascii="Times New Roman" w:hAnsi="Times New Roman" w:cs="Times New Roman"/>
          <w:color w:val="000000"/>
          <w:sz w:val="28"/>
          <w:szCs w:val="28"/>
        </w:rPr>
      </w:pPr>
    </w:p>
    <w:p w14:paraId="31901875" w14:textId="3B76635F" w:rsidR="007302D3" w:rsidRDefault="007302D3" w:rsidP="002A164B">
      <w:pPr>
        <w:autoSpaceDE w:val="0"/>
        <w:autoSpaceDN w:val="0"/>
        <w:adjustRightInd w:val="0"/>
        <w:spacing w:after="0" w:line="360" w:lineRule="auto"/>
        <w:rPr>
          <w:rFonts w:ascii="Times New Roman" w:hAnsi="Times New Roman" w:cs="Times New Roman"/>
          <w:color w:val="000000"/>
          <w:sz w:val="28"/>
          <w:szCs w:val="28"/>
        </w:rPr>
      </w:pPr>
    </w:p>
    <w:p w14:paraId="47CEF4D9" w14:textId="77777777" w:rsidR="007302D3" w:rsidRDefault="007302D3" w:rsidP="002A164B">
      <w:pPr>
        <w:autoSpaceDE w:val="0"/>
        <w:autoSpaceDN w:val="0"/>
        <w:adjustRightInd w:val="0"/>
        <w:spacing w:after="0" w:line="360" w:lineRule="auto"/>
        <w:rPr>
          <w:rFonts w:ascii="Times New Roman" w:hAnsi="Times New Roman" w:cs="Times New Roman"/>
          <w:color w:val="000000"/>
          <w:sz w:val="28"/>
          <w:szCs w:val="28"/>
        </w:rPr>
      </w:pPr>
    </w:p>
    <w:p w14:paraId="2B6735A7"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31820C3B"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651BEEA0" w14:textId="77777777" w:rsidR="00103EDD" w:rsidRDefault="00103EDD" w:rsidP="00FC450F">
      <w:pPr>
        <w:autoSpaceDE w:val="0"/>
        <w:autoSpaceDN w:val="0"/>
        <w:adjustRightInd w:val="0"/>
        <w:spacing w:after="0" w:line="240" w:lineRule="auto"/>
        <w:rPr>
          <w:rFonts w:ascii="Times New Roman" w:hAnsi="Times New Roman" w:cs="Times New Roman"/>
          <w:color w:val="000000"/>
          <w:sz w:val="28"/>
          <w:szCs w:val="28"/>
        </w:rPr>
      </w:pPr>
    </w:p>
    <w:p w14:paraId="7B9E5CFE" w14:textId="66566D5E" w:rsidR="00AC41C8" w:rsidRDefault="00AC41C8">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7110D12D" w14:textId="57E821ED" w:rsidR="00F25295" w:rsidRPr="00F25295" w:rsidRDefault="00FC450F" w:rsidP="00AC53B2">
      <w:pPr>
        <w:pStyle w:val="1"/>
      </w:pPr>
      <w:bookmarkStart w:id="4" w:name="_Toc168935691"/>
      <w:r w:rsidRPr="00C8727E">
        <w:lastRenderedPageBreak/>
        <w:t xml:space="preserve">1. </w:t>
      </w:r>
      <w:r w:rsidR="00F25295" w:rsidRPr="00F25295">
        <w:t>Перечень пла</w:t>
      </w:r>
      <w:r w:rsidR="003B3678">
        <w:t>нир</w:t>
      </w:r>
      <w:r w:rsidR="00F25295" w:rsidRPr="00F25295">
        <w:t>уемых результатов освоения образовательной программы с указанием индикаторов их достижения, соотнесенных с пла</w:t>
      </w:r>
      <w:r w:rsidR="003B3678">
        <w:t>нир</w:t>
      </w:r>
      <w:r w:rsidR="00F25295" w:rsidRPr="00F25295">
        <w:t xml:space="preserve">уемыми результатами проведения </w:t>
      </w:r>
      <w:r w:rsidR="003A5D0A">
        <w:t>Научно-исследовательского семинара</w:t>
      </w:r>
      <w:r w:rsidR="00F25295" w:rsidRPr="00F25295">
        <w:t xml:space="preserve"> (далее – </w:t>
      </w:r>
      <w:r w:rsidR="003B3678">
        <w:t>НИС</w:t>
      </w:r>
      <w:r w:rsidR="00F25295" w:rsidRPr="00F25295">
        <w:t>)</w:t>
      </w:r>
      <w:bookmarkEnd w:id="4"/>
    </w:p>
    <w:p w14:paraId="2B5DE04B" w14:textId="77777777" w:rsidR="00AC53B2" w:rsidRDefault="00AC53B2" w:rsidP="00D43516">
      <w:pPr>
        <w:autoSpaceDE w:val="0"/>
        <w:autoSpaceDN w:val="0"/>
        <w:adjustRightInd w:val="0"/>
        <w:spacing w:after="0" w:line="240" w:lineRule="auto"/>
        <w:jc w:val="both"/>
        <w:rPr>
          <w:rFonts w:ascii="Times New Roman" w:hAnsi="Times New Roman" w:cs="Times New Roman"/>
          <w:i/>
          <w:iCs/>
          <w:color w:val="000000"/>
          <w:sz w:val="28"/>
          <w:szCs w:val="28"/>
        </w:rPr>
      </w:pPr>
    </w:p>
    <w:p w14:paraId="5ACD0A22" w14:textId="082916D7" w:rsidR="00FC450F" w:rsidRPr="00103EDD" w:rsidRDefault="00FC450F" w:rsidP="00D43516">
      <w:pPr>
        <w:autoSpaceDE w:val="0"/>
        <w:autoSpaceDN w:val="0"/>
        <w:adjustRightInd w:val="0"/>
        <w:spacing w:after="0" w:line="240" w:lineRule="auto"/>
        <w:jc w:val="both"/>
        <w:rPr>
          <w:rFonts w:ascii="Times New Roman" w:hAnsi="Times New Roman" w:cs="Times New Roman"/>
          <w:color w:val="000000"/>
          <w:sz w:val="28"/>
          <w:szCs w:val="28"/>
        </w:rPr>
      </w:pPr>
      <w:r w:rsidRPr="00AC53B2">
        <w:rPr>
          <w:rFonts w:ascii="Times New Roman" w:hAnsi="Times New Roman" w:cs="Times New Roman"/>
          <w:color w:val="000000"/>
          <w:sz w:val="28"/>
          <w:szCs w:val="28"/>
        </w:rPr>
        <w:t xml:space="preserve">Целью </w:t>
      </w:r>
      <w:r w:rsidR="003A5D0A" w:rsidRPr="00AC53B2">
        <w:rPr>
          <w:rFonts w:ascii="Times New Roman" w:hAnsi="Times New Roman" w:cs="Times New Roman"/>
          <w:color w:val="000000"/>
          <w:sz w:val="28"/>
          <w:szCs w:val="28"/>
        </w:rPr>
        <w:t>Научно-исследовательского семинара</w:t>
      </w:r>
      <w:r w:rsidRPr="00AC53B2">
        <w:rPr>
          <w:rFonts w:ascii="Times New Roman" w:hAnsi="Times New Roman" w:cs="Times New Roman"/>
          <w:color w:val="000000"/>
          <w:sz w:val="28"/>
          <w:szCs w:val="28"/>
        </w:rPr>
        <w:t xml:space="preserve"> (далее Н</w:t>
      </w:r>
      <w:r w:rsidR="003B3678" w:rsidRPr="00AC53B2">
        <w:rPr>
          <w:rFonts w:ascii="Times New Roman" w:hAnsi="Times New Roman" w:cs="Times New Roman"/>
          <w:color w:val="000000"/>
          <w:sz w:val="28"/>
          <w:szCs w:val="28"/>
        </w:rPr>
        <w:t>ИС</w:t>
      </w:r>
      <w:r w:rsidRPr="00AC53B2">
        <w:rPr>
          <w:rFonts w:ascii="Times New Roman" w:hAnsi="Times New Roman" w:cs="Times New Roman"/>
          <w:color w:val="000000"/>
          <w:sz w:val="28"/>
          <w:szCs w:val="28"/>
        </w:rPr>
        <w:t>)</w:t>
      </w:r>
      <w:r w:rsidRPr="00103EDD">
        <w:rPr>
          <w:rFonts w:ascii="Times New Roman" w:hAnsi="Times New Roman" w:cs="Times New Roman"/>
          <w:i/>
          <w:iCs/>
          <w:color w:val="000000"/>
          <w:sz w:val="28"/>
          <w:szCs w:val="28"/>
        </w:rPr>
        <w:t xml:space="preserve"> </w:t>
      </w:r>
      <w:r w:rsidRPr="00103EDD">
        <w:rPr>
          <w:rFonts w:ascii="Times New Roman" w:hAnsi="Times New Roman" w:cs="Times New Roman"/>
          <w:color w:val="000000"/>
          <w:sz w:val="28"/>
          <w:szCs w:val="28"/>
        </w:rPr>
        <w:t>является</w:t>
      </w:r>
      <w:r w:rsidR="002F2126">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формирование у обучающихся научно-исследовательских компетенций,</w:t>
      </w:r>
      <w:r w:rsidR="002F2126">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необходимых для проведения исследований и решении профессиональных</w:t>
      </w:r>
      <w:r w:rsidR="002F2126">
        <w:rPr>
          <w:rFonts w:ascii="Times New Roman" w:hAnsi="Times New Roman" w:cs="Times New Roman"/>
          <w:color w:val="000000"/>
          <w:sz w:val="28"/>
          <w:szCs w:val="28"/>
        </w:rPr>
        <w:t xml:space="preserve"> </w:t>
      </w:r>
      <w:r w:rsidRPr="00103EDD">
        <w:rPr>
          <w:rFonts w:ascii="Times New Roman" w:hAnsi="Times New Roman" w:cs="Times New Roman"/>
          <w:color w:val="000000"/>
          <w:sz w:val="28"/>
          <w:szCs w:val="28"/>
        </w:rPr>
        <w:t>задач.</w:t>
      </w:r>
    </w:p>
    <w:p w14:paraId="315F65B5" w14:textId="77777777" w:rsidR="007E147E" w:rsidRPr="00D43516" w:rsidRDefault="007E147E" w:rsidP="007E147E">
      <w:pPr>
        <w:autoSpaceDE w:val="0"/>
        <w:autoSpaceDN w:val="0"/>
        <w:adjustRightInd w:val="0"/>
        <w:spacing w:after="0" w:line="360" w:lineRule="auto"/>
        <w:jc w:val="right"/>
        <w:rPr>
          <w:rFonts w:ascii="Times New Roman" w:hAnsi="Times New Roman" w:cs="Times New Roman"/>
          <w:color w:val="000000"/>
          <w:sz w:val="24"/>
          <w:szCs w:val="24"/>
        </w:rPr>
      </w:pPr>
      <w:r w:rsidRPr="00D43516">
        <w:rPr>
          <w:rFonts w:ascii="Times New Roman" w:hAnsi="Times New Roman" w:cs="Times New Roman"/>
          <w:color w:val="000000"/>
          <w:sz w:val="24"/>
          <w:szCs w:val="24"/>
        </w:rPr>
        <w:t>Таблица 1</w:t>
      </w:r>
    </w:p>
    <w:tbl>
      <w:tblPr>
        <w:tblStyle w:val="a3"/>
        <w:tblW w:w="10348" w:type="dxa"/>
        <w:tblInd w:w="-572" w:type="dxa"/>
        <w:tblLook w:val="04A0" w:firstRow="1" w:lastRow="0" w:firstColumn="1" w:lastColumn="0" w:noHBand="0" w:noVBand="1"/>
      </w:tblPr>
      <w:tblGrid>
        <w:gridCol w:w="984"/>
        <w:gridCol w:w="2098"/>
        <w:gridCol w:w="2730"/>
        <w:gridCol w:w="4536"/>
      </w:tblGrid>
      <w:tr w:rsidR="002F2126" w:rsidRPr="00672335" w14:paraId="6EAFC20D" w14:textId="77777777" w:rsidTr="00052AA6">
        <w:tc>
          <w:tcPr>
            <w:tcW w:w="984" w:type="dxa"/>
          </w:tcPr>
          <w:p w14:paraId="33CD97A3" w14:textId="77777777" w:rsidR="002F2126" w:rsidRPr="00672335" w:rsidRDefault="002F2126" w:rsidP="00601AB3">
            <w:pPr>
              <w:autoSpaceDE w:val="0"/>
              <w:autoSpaceDN w:val="0"/>
              <w:adjustRightInd w:val="0"/>
              <w:jc w:val="both"/>
              <w:rPr>
                <w:rFonts w:ascii="Times New Roman" w:hAnsi="Times New Roman" w:cs="Times New Roman"/>
                <w:color w:val="000000"/>
                <w:sz w:val="24"/>
                <w:szCs w:val="24"/>
              </w:rPr>
            </w:pPr>
            <w:r w:rsidRPr="00672335">
              <w:rPr>
                <w:rFonts w:ascii="Times New Roman" w:hAnsi="Times New Roman" w:cs="Times New Roman"/>
                <w:color w:val="000000"/>
                <w:sz w:val="24"/>
                <w:szCs w:val="24"/>
              </w:rPr>
              <w:t>Код</w:t>
            </w:r>
          </w:p>
          <w:p w14:paraId="713F1B9B" w14:textId="77777777" w:rsidR="002F2126" w:rsidRPr="00672335" w:rsidRDefault="002F2126" w:rsidP="00601AB3">
            <w:pPr>
              <w:autoSpaceDE w:val="0"/>
              <w:autoSpaceDN w:val="0"/>
              <w:adjustRightInd w:val="0"/>
              <w:jc w:val="both"/>
              <w:rPr>
                <w:rFonts w:ascii="Times New Roman" w:hAnsi="Times New Roman" w:cs="Times New Roman"/>
                <w:color w:val="000000"/>
                <w:sz w:val="24"/>
                <w:szCs w:val="24"/>
              </w:rPr>
            </w:pPr>
            <w:proofErr w:type="spellStart"/>
            <w:r w:rsidRPr="00672335">
              <w:rPr>
                <w:rFonts w:ascii="Times New Roman" w:hAnsi="Times New Roman" w:cs="Times New Roman"/>
                <w:color w:val="000000"/>
                <w:sz w:val="24"/>
                <w:szCs w:val="24"/>
              </w:rPr>
              <w:t>компет</w:t>
            </w:r>
            <w:proofErr w:type="spellEnd"/>
          </w:p>
          <w:p w14:paraId="1D130FE2" w14:textId="77777777" w:rsidR="002F2126" w:rsidRPr="00672335" w:rsidRDefault="002F2126" w:rsidP="00601AB3">
            <w:pPr>
              <w:autoSpaceDE w:val="0"/>
              <w:autoSpaceDN w:val="0"/>
              <w:adjustRightInd w:val="0"/>
              <w:jc w:val="both"/>
              <w:rPr>
                <w:rFonts w:ascii="Times New Roman" w:hAnsi="Times New Roman" w:cs="Times New Roman"/>
                <w:color w:val="000000"/>
                <w:sz w:val="24"/>
                <w:szCs w:val="24"/>
              </w:rPr>
            </w:pPr>
            <w:proofErr w:type="spellStart"/>
            <w:r w:rsidRPr="00672335">
              <w:rPr>
                <w:rFonts w:ascii="Times New Roman" w:hAnsi="Times New Roman" w:cs="Times New Roman"/>
                <w:color w:val="000000"/>
                <w:sz w:val="24"/>
                <w:szCs w:val="24"/>
              </w:rPr>
              <w:t>енции</w:t>
            </w:r>
            <w:proofErr w:type="spellEnd"/>
          </w:p>
          <w:p w14:paraId="7F550D44" w14:textId="77777777" w:rsidR="002F2126" w:rsidRPr="00672335" w:rsidRDefault="002F2126" w:rsidP="00601AB3">
            <w:pPr>
              <w:autoSpaceDE w:val="0"/>
              <w:autoSpaceDN w:val="0"/>
              <w:adjustRightInd w:val="0"/>
              <w:jc w:val="both"/>
              <w:rPr>
                <w:rFonts w:ascii="Times New Roman" w:hAnsi="Times New Roman" w:cs="Times New Roman"/>
                <w:color w:val="000000"/>
                <w:sz w:val="24"/>
                <w:szCs w:val="24"/>
              </w:rPr>
            </w:pPr>
          </w:p>
        </w:tc>
        <w:tc>
          <w:tcPr>
            <w:tcW w:w="2098" w:type="dxa"/>
          </w:tcPr>
          <w:p w14:paraId="7CEAE46F" w14:textId="77777777" w:rsidR="002F2126" w:rsidRPr="00672335" w:rsidRDefault="002F2126" w:rsidP="00601AB3">
            <w:pPr>
              <w:autoSpaceDE w:val="0"/>
              <w:autoSpaceDN w:val="0"/>
              <w:adjustRightInd w:val="0"/>
              <w:jc w:val="both"/>
              <w:rPr>
                <w:rFonts w:ascii="Times New Roman" w:hAnsi="Times New Roman" w:cs="Times New Roman"/>
                <w:color w:val="000000"/>
                <w:sz w:val="24"/>
                <w:szCs w:val="24"/>
              </w:rPr>
            </w:pPr>
            <w:r w:rsidRPr="00672335">
              <w:rPr>
                <w:rFonts w:ascii="Times New Roman" w:hAnsi="Times New Roman" w:cs="Times New Roman"/>
                <w:color w:val="000000"/>
                <w:sz w:val="24"/>
                <w:szCs w:val="24"/>
              </w:rPr>
              <w:t>Наименование</w:t>
            </w:r>
          </w:p>
          <w:p w14:paraId="5A4A648B" w14:textId="77777777" w:rsidR="002F2126" w:rsidRPr="00672335" w:rsidRDefault="002F2126" w:rsidP="00601AB3">
            <w:pPr>
              <w:autoSpaceDE w:val="0"/>
              <w:autoSpaceDN w:val="0"/>
              <w:adjustRightInd w:val="0"/>
              <w:jc w:val="both"/>
              <w:rPr>
                <w:rFonts w:ascii="Times New Roman" w:hAnsi="Times New Roman" w:cs="Times New Roman"/>
                <w:color w:val="000000"/>
                <w:sz w:val="24"/>
                <w:szCs w:val="24"/>
              </w:rPr>
            </w:pPr>
            <w:r w:rsidRPr="00672335">
              <w:rPr>
                <w:rFonts w:ascii="Times New Roman" w:hAnsi="Times New Roman" w:cs="Times New Roman"/>
                <w:color w:val="000000"/>
                <w:sz w:val="24"/>
                <w:szCs w:val="24"/>
              </w:rPr>
              <w:t>компетенции</w:t>
            </w:r>
          </w:p>
          <w:p w14:paraId="730009D3" w14:textId="77777777" w:rsidR="002F2126" w:rsidRPr="00672335" w:rsidRDefault="002F2126" w:rsidP="00601AB3">
            <w:pPr>
              <w:autoSpaceDE w:val="0"/>
              <w:autoSpaceDN w:val="0"/>
              <w:adjustRightInd w:val="0"/>
              <w:jc w:val="both"/>
              <w:rPr>
                <w:rFonts w:ascii="Times New Roman" w:hAnsi="Times New Roman" w:cs="Times New Roman"/>
                <w:color w:val="000000"/>
                <w:sz w:val="24"/>
                <w:szCs w:val="24"/>
              </w:rPr>
            </w:pPr>
          </w:p>
        </w:tc>
        <w:tc>
          <w:tcPr>
            <w:tcW w:w="2730" w:type="dxa"/>
          </w:tcPr>
          <w:p w14:paraId="6385E1FB" w14:textId="77777777" w:rsidR="002F2126" w:rsidRPr="00672335" w:rsidRDefault="002F2126" w:rsidP="00601AB3">
            <w:pPr>
              <w:autoSpaceDE w:val="0"/>
              <w:autoSpaceDN w:val="0"/>
              <w:adjustRightInd w:val="0"/>
              <w:jc w:val="both"/>
              <w:rPr>
                <w:rFonts w:ascii="Times New Roman" w:hAnsi="Times New Roman" w:cs="Times New Roman"/>
                <w:color w:val="000000"/>
                <w:sz w:val="24"/>
                <w:szCs w:val="24"/>
              </w:rPr>
            </w:pPr>
            <w:r w:rsidRPr="00672335">
              <w:rPr>
                <w:rFonts w:ascii="Times New Roman" w:hAnsi="Times New Roman" w:cs="Times New Roman"/>
                <w:color w:val="000000"/>
                <w:sz w:val="24"/>
                <w:szCs w:val="24"/>
              </w:rPr>
              <w:t>Индикаторы достижения</w:t>
            </w:r>
          </w:p>
          <w:p w14:paraId="223B3D9E" w14:textId="77777777" w:rsidR="002F2126" w:rsidRPr="00672335" w:rsidRDefault="002F2126" w:rsidP="00601AB3">
            <w:pPr>
              <w:autoSpaceDE w:val="0"/>
              <w:autoSpaceDN w:val="0"/>
              <w:adjustRightInd w:val="0"/>
              <w:jc w:val="both"/>
              <w:rPr>
                <w:rFonts w:ascii="Times New Roman" w:hAnsi="Times New Roman" w:cs="Times New Roman"/>
                <w:color w:val="000000"/>
                <w:sz w:val="24"/>
                <w:szCs w:val="24"/>
              </w:rPr>
            </w:pPr>
            <w:r w:rsidRPr="00672335">
              <w:rPr>
                <w:rFonts w:ascii="Times New Roman" w:hAnsi="Times New Roman" w:cs="Times New Roman"/>
                <w:color w:val="000000"/>
                <w:sz w:val="24"/>
                <w:szCs w:val="24"/>
              </w:rPr>
              <w:t>компетенции</w:t>
            </w:r>
          </w:p>
          <w:p w14:paraId="55B78B4C" w14:textId="77777777" w:rsidR="002F2126" w:rsidRPr="00672335" w:rsidRDefault="002F2126" w:rsidP="00601AB3">
            <w:pPr>
              <w:autoSpaceDE w:val="0"/>
              <w:autoSpaceDN w:val="0"/>
              <w:adjustRightInd w:val="0"/>
              <w:jc w:val="both"/>
              <w:rPr>
                <w:rFonts w:ascii="Times New Roman" w:hAnsi="Times New Roman" w:cs="Times New Roman"/>
                <w:color w:val="000000"/>
                <w:sz w:val="24"/>
                <w:szCs w:val="24"/>
              </w:rPr>
            </w:pPr>
          </w:p>
        </w:tc>
        <w:tc>
          <w:tcPr>
            <w:tcW w:w="4536" w:type="dxa"/>
          </w:tcPr>
          <w:p w14:paraId="7D67C596" w14:textId="77777777" w:rsidR="002F2126" w:rsidRPr="00672335" w:rsidRDefault="002F2126" w:rsidP="00601AB3">
            <w:pPr>
              <w:autoSpaceDE w:val="0"/>
              <w:autoSpaceDN w:val="0"/>
              <w:adjustRightInd w:val="0"/>
              <w:jc w:val="both"/>
              <w:rPr>
                <w:rFonts w:ascii="Times New Roman" w:hAnsi="Times New Roman" w:cs="Times New Roman"/>
                <w:color w:val="000000"/>
                <w:sz w:val="24"/>
                <w:szCs w:val="24"/>
              </w:rPr>
            </w:pPr>
            <w:r w:rsidRPr="00672335">
              <w:rPr>
                <w:rFonts w:ascii="Times New Roman" w:hAnsi="Times New Roman" w:cs="Times New Roman"/>
                <w:color w:val="000000"/>
                <w:sz w:val="24"/>
                <w:szCs w:val="24"/>
              </w:rPr>
              <w:t>Результаты обучения</w:t>
            </w:r>
          </w:p>
          <w:p w14:paraId="48C3E0D4" w14:textId="2465B8CD" w:rsidR="002F2126" w:rsidRPr="00672335" w:rsidRDefault="002F2126" w:rsidP="00601AB3">
            <w:pPr>
              <w:autoSpaceDE w:val="0"/>
              <w:autoSpaceDN w:val="0"/>
              <w:adjustRightInd w:val="0"/>
              <w:jc w:val="both"/>
              <w:rPr>
                <w:rFonts w:ascii="Times New Roman" w:hAnsi="Times New Roman" w:cs="Times New Roman"/>
                <w:color w:val="000000"/>
                <w:sz w:val="24"/>
                <w:szCs w:val="24"/>
              </w:rPr>
            </w:pPr>
            <w:r w:rsidRPr="00672335">
              <w:rPr>
                <w:rFonts w:ascii="Times New Roman" w:hAnsi="Times New Roman" w:cs="Times New Roman"/>
                <w:color w:val="000000"/>
                <w:sz w:val="24"/>
                <w:szCs w:val="24"/>
              </w:rPr>
              <w:t>(умения и</w:t>
            </w:r>
            <w:r w:rsidR="00C62CA7">
              <w:rPr>
                <w:rFonts w:ascii="Times New Roman" w:hAnsi="Times New Roman" w:cs="Times New Roman"/>
                <w:color w:val="000000"/>
                <w:sz w:val="24"/>
                <w:szCs w:val="24"/>
              </w:rPr>
              <w:t xml:space="preserve"> </w:t>
            </w:r>
            <w:r w:rsidRPr="00672335">
              <w:rPr>
                <w:rFonts w:ascii="Times New Roman" w:hAnsi="Times New Roman" w:cs="Times New Roman"/>
                <w:color w:val="000000"/>
                <w:sz w:val="24"/>
                <w:szCs w:val="24"/>
              </w:rPr>
              <w:t>знания), соотнесенные с</w:t>
            </w:r>
          </w:p>
          <w:p w14:paraId="1D94FA96" w14:textId="77777777" w:rsidR="002F2126" w:rsidRPr="00672335" w:rsidRDefault="002F2126" w:rsidP="00601AB3">
            <w:pPr>
              <w:autoSpaceDE w:val="0"/>
              <w:autoSpaceDN w:val="0"/>
              <w:adjustRightInd w:val="0"/>
              <w:jc w:val="both"/>
              <w:rPr>
                <w:rFonts w:ascii="Times New Roman" w:hAnsi="Times New Roman" w:cs="Times New Roman"/>
                <w:color w:val="000000"/>
                <w:sz w:val="24"/>
                <w:szCs w:val="24"/>
              </w:rPr>
            </w:pPr>
            <w:r w:rsidRPr="00672335">
              <w:rPr>
                <w:rFonts w:ascii="Times New Roman" w:hAnsi="Times New Roman" w:cs="Times New Roman"/>
                <w:color w:val="000000"/>
                <w:sz w:val="24"/>
                <w:szCs w:val="24"/>
              </w:rPr>
              <w:t>компетенциями/индикаторам</w:t>
            </w:r>
          </w:p>
          <w:p w14:paraId="775E1099" w14:textId="77777777" w:rsidR="002F2126" w:rsidRPr="00672335" w:rsidRDefault="002F2126" w:rsidP="00601AB3">
            <w:pPr>
              <w:autoSpaceDE w:val="0"/>
              <w:autoSpaceDN w:val="0"/>
              <w:adjustRightInd w:val="0"/>
              <w:jc w:val="both"/>
              <w:rPr>
                <w:rFonts w:ascii="Times New Roman" w:hAnsi="Times New Roman" w:cs="Times New Roman"/>
                <w:color w:val="000000"/>
                <w:sz w:val="24"/>
                <w:szCs w:val="24"/>
              </w:rPr>
            </w:pPr>
            <w:r w:rsidRPr="00672335">
              <w:rPr>
                <w:rFonts w:ascii="Times New Roman" w:hAnsi="Times New Roman" w:cs="Times New Roman"/>
                <w:color w:val="000000"/>
                <w:sz w:val="24"/>
                <w:szCs w:val="24"/>
              </w:rPr>
              <w:t>и достижения компетенции</w:t>
            </w:r>
          </w:p>
        </w:tc>
      </w:tr>
      <w:tr w:rsidR="00825988" w:rsidRPr="00672335" w14:paraId="218E7836" w14:textId="77777777" w:rsidTr="00052AA6">
        <w:tc>
          <w:tcPr>
            <w:tcW w:w="984" w:type="dxa"/>
          </w:tcPr>
          <w:p w14:paraId="67B47251" w14:textId="77777777" w:rsidR="00825988" w:rsidRPr="00562885" w:rsidRDefault="00825988" w:rsidP="00601AB3">
            <w:pPr>
              <w:widowControl w:val="0"/>
              <w:tabs>
                <w:tab w:val="left" w:pos="540"/>
              </w:tabs>
              <w:autoSpaceDE w:val="0"/>
              <w:autoSpaceDN w:val="0"/>
              <w:adjustRightInd w:val="0"/>
              <w:contextualSpacing/>
              <w:jc w:val="both"/>
              <w:rPr>
                <w:rFonts w:ascii="Times New Roman" w:hAnsi="Times New Roman" w:cs="Times New Roman"/>
                <w:b/>
                <w:sz w:val="24"/>
                <w:szCs w:val="24"/>
              </w:rPr>
            </w:pPr>
            <w:r w:rsidRPr="00562885">
              <w:rPr>
                <w:rFonts w:ascii="Times New Roman" w:hAnsi="Times New Roman" w:cs="Times New Roman"/>
                <w:b/>
                <w:sz w:val="24"/>
                <w:szCs w:val="24"/>
              </w:rPr>
              <w:t>УК-3</w:t>
            </w:r>
          </w:p>
        </w:tc>
        <w:tc>
          <w:tcPr>
            <w:tcW w:w="2098" w:type="dxa"/>
          </w:tcPr>
          <w:p w14:paraId="10928889" w14:textId="73DCB319" w:rsidR="00825988" w:rsidRPr="00672335" w:rsidRDefault="00B102D3" w:rsidP="00601A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B102D3">
              <w:rPr>
                <w:rFonts w:ascii="Times New Roman" w:eastAsia="Times New Roman" w:hAnsi="Times New Roman" w:cs="Times New Roman"/>
                <w:sz w:val="24"/>
                <w:szCs w:val="24"/>
              </w:rPr>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tc>
        <w:tc>
          <w:tcPr>
            <w:tcW w:w="2730" w:type="dxa"/>
          </w:tcPr>
          <w:p w14:paraId="67938CCE" w14:textId="77777777" w:rsidR="00DC4F53" w:rsidRDefault="00825988" w:rsidP="00716281">
            <w:pPr>
              <w:rPr>
                <w:rFonts w:ascii="Times New Roman" w:hAnsi="Times New Roman" w:cs="Times New Roman"/>
                <w:color w:val="000000"/>
                <w:sz w:val="24"/>
                <w:szCs w:val="24"/>
                <w:shd w:val="clear" w:color="auto" w:fill="FFFFFF"/>
              </w:rPr>
            </w:pPr>
            <w:r w:rsidRPr="00672335">
              <w:rPr>
                <w:rFonts w:ascii="Times New Roman" w:hAnsi="Times New Roman" w:cs="Times New Roman"/>
                <w:color w:val="000000"/>
                <w:sz w:val="24"/>
                <w:szCs w:val="24"/>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p w14:paraId="608CB3F4" w14:textId="28BFF7D6" w:rsidR="00825988" w:rsidRPr="00672335" w:rsidRDefault="00825988" w:rsidP="00601AB3">
            <w:pPr>
              <w:jc w:val="both"/>
              <w:rPr>
                <w:rFonts w:ascii="Times New Roman" w:hAnsi="Times New Roman" w:cs="Times New Roman"/>
                <w:color w:val="000000"/>
                <w:sz w:val="24"/>
                <w:szCs w:val="24"/>
                <w:shd w:val="clear" w:color="auto" w:fill="FFFFFF"/>
              </w:rPr>
            </w:pPr>
            <w:r w:rsidRPr="00672335">
              <w:rPr>
                <w:rFonts w:ascii="Times New Roman" w:hAnsi="Times New Roman" w:cs="Times New Roman"/>
                <w:color w:val="000000"/>
                <w:sz w:val="24"/>
                <w:szCs w:val="24"/>
                <w:shd w:val="clear" w:color="auto" w:fill="FFFFFF"/>
              </w:rPr>
              <w:t xml:space="preserve"> </w:t>
            </w:r>
          </w:p>
          <w:p w14:paraId="418E7FF1" w14:textId="77777777" w:rsidR="0021754B" w:rsidRDefault="0021754B" w:rsidP="00601AB3">
            <w:pPr>
              <w:jc w:val="both"/>
              <w:rPr>
                <w:rFonts w:ascii="Times New Roman" w:hAnsi="Times New Roman" w:cs="Times New Roman"/>
                <w:sz w:val="24"/>
                <w:szCs w:val="24"/>
              </w:rPr>
            </w:pPr>
          </w:p>
          <w:p w14:paraId="10E07CB9" w14:textId="7D12492F" w:rsidR="00825988" w:rsidRDefault="00825988" w:rsidP="00716281">
            <w:pPr>
              <w:rPr>
                <w:rFonts w:ascii="Times New Roman" w:hAnsi="Times New Roman" w:cs="Times New Roman"/>
                <w:sz w:val="24"/>
                <w:szCs w:val="24"/>
              </w:rPr>
            </w:pPr>
            <w:r w:rsidRPr="00672335">
              <w:rPr>
                <w:rFonts w:ascii="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p w14:paraId="241E27AA" w14:textId="77777777" w:rsidR="00DC4F53" w:rsidRPr="00672335" w:rsidRDefault="00DC4F53" w:rsidP="00601AB3">
            <w:pPr>
              <w:jc w:val="both"/>
              <w:rPr>
                <w:rFonts w:ascii="Times New Roman" w:hAnsi="Times New Roman" w:cs="Times New Roman"/>
                <w:sz w:val="24"/>
                <w:szCs w:val="24"/>
              </w:rPr>
            </w:pPr>
          </w:p>
          <w:p w14:paraId="0C1AF9F1" w14:textId="5A8F61F1" w:rsidR="00F8583C" w:rsidRDefault="00F8583C" w:rsidP="00601AB3">
            <w:pPr>
              <w:jc w:val="both"/>
              <w:rPr>
                <w:rFonts w:ascii="Times New Roman" w:hAnsi="Times New Roman" w:cs="Times New Roman"/>
                <w:color w:val="000000"/>
                <w:sz w:val="24"/>
                <w:szCs w:val="24"/>
                <w:shd w:val="clear" w:color="auto" w:fill="FFFFFF"/>
              </w:rPr>
            </w:pPr>
          </w:p>
          <w:p w14:paraId="0F1D79F6" w14:textId="77777777" w:rsidR="00825988" w:rsidRPr="00672335" w:rsidRDefault="00825988" w:rsidP="00601AB3">
            <w:pPr>
              <w:jc w:val="both"/>
              <w:rPr>
                <w:rFonts w:ascii="Times New Roman" w:hAnsi="Times New Roman" w:cs="Times New Roman"/>
                <w:sz w:val="24"/>
                <w:szCs w:val="24"/>
              </w:rPr>
            </w:pPr>
            <w:r w:rsidRPr="00672335">
              <w:rPr>
                <w:rFonts w:ascii="Times New Roman" w:hAnsi="Times New Roman" w:cs="Times New Roman"/>
                <w:sz w:val="24"/>
                <w:szCs w:val="24"/>
              </w:rPr>
              <w:t>3.Определяет приоритеты собственной деятельности в соответствии с важностью задач.</w:t>
            </w:r>
          </w:p>
          <w:p w14:paraId="5D2057FF" w14:textId="77777777" w:rsidR="000C1728" w:rsidRPr="00672335" w:rsidRDefault="000C1728" w:rsidP="00601AB3">
            <w:pPr>
              <w:widowControl w:val="0"/>
              <w:tabs>
                <w:tab w:val="left" w:pos="540"/>
              </w:tabs>
              <w:autoSpaceDE w:val="0"/>
              <w:autoSpaceDN w:val="0"/>
              <w:adjustRightInd w:val="0"/>
              <w:contextualSpacing/>
              <w:jc w:val="both"/>
              <w:rPr>
                <w:rFonts w:ascii="Times New Roman" w:hAnsi="Times New Roman" w:cs="Times New Roman"/>
                <w:sz w:val="24"/>
                <w:szCs w:val="24"/>
              </w:rPr>
            </w:pPr>
          </w:p>
          <w:p w14:paraId="78DC810B" w14:textId="5E6F558C" w:rsidR="00825988" w:rsidRPr="00672335" w:rsidRDefault="00DC4F53" w:rsidP="00716281">
            <w:pPr>
              <w:widowControl w:val="0"/>
              <w:tabs>
                <w:tab w:val="left" w:pos="540"/>
              </w:tabs>
              <w:autoSpaceDE w:val="0"/>
              <w:autoSpaceDN w:val="0"/>
              <w:adjustRightInd w:val="0"/>
              <w:contextualSpacing/>
              <w:rPr>
                <w:rFonts w:ascii="Times New Roman" w:eastAsia="Times New Roman" w:hAnsi="Times New Roman" w:cs="Times New Roman"/>
                <w:sz w:val="24"/>
                <w:szCs w:val="24"/>
              </w:rPr>
            </w:pPr>
            <w:r>
              <w:rPr>
                <w:rFonts w:ascii="Times New Roman" w:hAnsi="Times New Roman" w:cs="Times New Roman"/>
                <w:sz w:val="24"/>
                <w:szCs w:val="24"/>
              </w:rPr>
              <w:t>4</w:t>
            </w:r>
            <w:r w:rsidR="00825988" w:rsidRPr="00672335">
              <w:rPr>
                <w:rFonts w:ascii="Times New Roman" w:hAnsi="Times New Roman" w:cs="Times New Roman"/>
                <w:sz w:val="24"/>
                <w:szCs w:val="24"/>
              </w:rPr>
              <w:t>.Определяет и демонстрирует методы повышения эффективности собственной деятельности.</w:t>
            </w:r>
          </w:p>
        </w:tc>
        <w:tc>
          <w:tcPr>
            <w:tcW w:w="4536" w:type="dxa"/>
          </w:tcPr>
          <w:p w14:paraId="3E4F896B" w14:textId="2B8C2CC0" w:rsidR="00825988" w:rsidRPr="00672335" w:rsidRDefault="00DC4F53" w:rsidP="00601AB3">
            <w:pPr>
              <w:rPr>
                <w:rFonts w:ascii="Times New Roman" w:hAnsi="Times New Roman" w:cs="Times New Roman"/>
                <w:sz w:val="24"/>
                <w:szCs w:val="24"/>
              </w:rPr>
            </w:pPr>
            <w:r>
              <w:rPr>
                <w:rFonts w:ascii="Times New Roman" w:hAnsi="Times New Roman" w:cs="Times New Roman"/>
                <w:b/>
                <w:sz w:val="24"/>
                <w:szCs w:val="24"/>
              </w:rPr>
              <w:t>З</w:t>
            </w:r>
            <w:r w:rsidR="00825988" w:rsidRPr="00672335">
              <w:rPr>
                <w:rFonts w:ascii="Times New Roman" w:hAnsi="Times New Roman" w:cs="Times New Roman"/>
                <w:b/>
                <w:sz w:val="24"/>
                <w:szCs w:val="24"/>
              </w:rPr>
              <w:t>на</w:t>
            </w:r>
            <w:r w:rsidR="00BE75D3">
              <w:rPr>
                <w:rFonts w:ascii="Times New Roman" w:hAnsi="Times New Roman" w:cs="Times New Roman"/>
                <w:b/>
                <w:sz w:val="24"/>
                <w:szCs w:val="24"/>
              </w:rPr>
              <w:t xml:space="preserve">ть </w:t>
            </w:r>
            <w:r w:rsidR="00BE75D3" w:rsidRPr="00BE75D3">
              <w:rPr>
                <w:rFonts w:ascii="Times New Roman" w:hAnsi="Times New Roman" w:cs="Times New Roman"/>
                <w:bCs/>
                <w:sz w:val="24"/>
                <w:szCs w:val="24"/>
              </w:rPr>
              <w:t>основные характеристики</w:t>
            </w:r>
            <w:r w:rsidR="00BE75D3">
              <w:rPr>
                <w:rFonts w:ascii="Times New Roman" w:hAnsi="Times New Roman" w:cs="Times New Roman"/>
                <w:b/>
                <w:sz w:val="24"/>
                <w:szCs w:val="24"/>
              </w:rPr>
              <w:t xml:space="preserve"> </w:t>
            </w:r>
            <w:r w:rsidR="00825988" w:rsidRPr="00672335">
              <w:rPr>
                <w:rFonts w:ascii="Times New Roman" w:hAnsi="Times New Roman" w:cs="Times New Roman"/>
                <w:sz w:val="24"/>
                <w:szCs w:val="24"/>
              </w:rPr>
              <w:t>совокупности перспектив и приоритетов</w:t>
            </w:r>
            <w:r w:rsidR="00BE75D3">
              <w:rPr>
                <w:rFonts w:ascii="Times New Roman" w:hAnsi="Times New Roman" w:cs="Times New Roman"/>
                <w:sz w:val="24"/>
                <w:szCs w:val="24"/>
              </w:rPr>
              <w:t>, а также методы</w:t>
            </w:r>
            <w:r w:rsidR="00825988" w:rsidRPr="00672335">
              <w:rPr>
                <w:rFonts w:ascii="Times New Roman" w:hAnsi="Times New Roman" w:cs="Times New Roman"/>
                <w:sz w:val="24"/>
                <w:szCs w:val="24"/>
              </w:rPr>
              <w:t xml:space="preserve"> оценки их значимости в ракурсе стратегической результативности</w:t>
            </w:r>
            <w:r w:rsidR="00BE75D3">
              <w:rPr>
                <w:rFonts w:ascii="Times New Roman" w:hAnsi="Times New Roman" w:cs="Times New Roman"/>
                <w:sz w:val="24"/>
                <w:szCs w:val="24"/>
              </w:rPr>
              <w:t>.</w:t>
            </w:r>
          </w:p>
          <w:p w14:paraId="0C57A29E" w14:textId="6CBE5D82" w:rsidR="00825988" w:rsidRPr="00672335" w:rsidRDefault="00DC4F53" w:rsidP="00601AB3">
            <w:pPr>
              <w:rPr>
                <w:rFonts w:ascii="Times New Roman" w:hAnsi="Times New Roman" w:cs="Times New Roman"/>
                <w:sz w:val="24"/>
                <w:szCs w:val="24"/>
              </w:rPr>
            </w:pPr>
            <w:r>
              <w:rPr>
                <w:rFonts w:ascii="Times New Roman" w:hAnsi="Times New Roman" w:cs="Times New Roman"/>
                <w:b/>
                <w:sz w:val="24"/>
                <w:szCs w:val="24"/>
              </w:rPr>
              <w:t>У</w:t>
            </w:r>
            <w:r w:rsidR="00825988" w:rsidRPr="00672335">
              <w:rPr>
                <w:rFonts w:ascii="Times New Roman" w:hAnsi="Times New Roman" w:cs="Times New Roman"/>
                <w:b/>
                <w:sz w:val="24"/>
                <w:szCs w:val="24"/>
              </w:rPr>
              <w:t>ме</w:t>
            </w:r>
            <w:r w:rsidR="00BE75D3">
              <w:rPr>
                <w:rFonts w:ascii="Times New Roman" w:hAnsi="Times New Roman" w:cs="Times New Roman"/>
                <w:b/>
                <w:sz w:val="24"/>
                <w:szCs w:val="24"/>
              </w:rPr>
              <w:t xml:space="preserve">ть </w:t>
            </w:r>
            <w:r w:rsidR="00825988" w:rsidRPr="00672335">
              <w:rPr>
                <w:rFonts w:ascii="Times New Roman" w:hAnsi="Times New Roman" w:cs="Times New Roman"/>
                <w:sz w:val="24"/>
                <w:szCs w:val="24"/>
              </w:rPr>
              <w:t>оценивать реалистичность перспектив и приоритетов международной банковской и финансовой деятельности и определять стратегические перспективы</w:t>
            </w:r>
            <w:r w:rsidR="00BE75D3">
              <w:rPr>
                <w:rFonts w:ascii="Times New Roman" w:hAnsi="Times New Roman" w:cs="Times New Roman"/>
                <w:sz w:val="24"/>
                <w:szCs w:val="24"/>
              </w:rPr>
              <w:t>.</w:t>
            </w:r>
          </w:p>
          <w:p w14:paraId="2F4DF354" w14:textId="77777777" w:rsidR="0021754B" w:rsidRDefault="0021754B" w:rsidP="00601AB3">
            <w:pPr>
              <w:autoSpaceDE w:val="0"/>
              <w:autoSpaceDN w:val="0"/>
              <w:adjustRightInd w:val="0"/>
              <w:jc w:val="both"/>
              <w:rPr>
                <w:rFonts w:ascii="Times New Roman" w:eastAsia="Calibri" w:hAnsi="Times New Roman" w:cs="Times New Roman"/>
                <w:b/>
                <w:bCs/>
                <w:sz w:val="24"/>
                <w:szCs w:val="24"/>
              </w:rPr>
            </w:pPr>
          </w:p>
          <w:p w14:paraId="6075566E" w14:textId="5F20D3D7" w:rsidR="00160623" w:rsidRPr="00672335" w:rsidRDefault="00160623" w:rsidP="00601AB3">
            <w:pPr>
              <w:autoSpaceDE w:val="0"/>
              <w:autoSpaceDN w:val="0"/>
              <w:adjustRightInd w:val="0"/>
              <w:jc w:val="both"/>
              <w:rPr>
                <w:rFonts w:ascii="Times New Roman" w:eastAsia="Calibri" w:hAnsi="Times New Roman" w:cs="Times New Roman"/>
                <w:sz w:val="24"/>
                <w:szCs w:val="24"/>
              </w:rPr>
            </w:pPr>
            <w:r w:rsidRPr="00672335">
              <w:rPr>
                <w:rFonts w:ascii="Times New Roman" w:eastAsia="Calibri" w:hAnsi="Times New Roman" w:cs="Times New Roman"/>
                <w:b/>
                <w:bCs/>
                <w:sz w:val="24"/>
                <w:szCs w:val="24"/>
              </w:rPr>
              <w:t>Зна</w:t>
            </w:r>
            <w:r w:rsidR="00BE75D3">
              <w:rPr>
                <w:rFonts w:ascii="Times New Roman" w:eastAsia="Calibri" w:hAnsi="Times New Roman" w:cs="Times New Roman"/>
                <w:b/>
                <w:bCs/>
                <w:sz w:val="24"/>
                <w:szCs w:val="24"/>
              </w:rPr>
              <w:t xml:space="preserve">ть </w:t>
            </w:r>
            <w:r w:rsidR="00BE75D3" w:rsidRPr="00BE75D3">
              <w:rPr>
                <w:rFonts w:ascii="Times New Roman" w:eastAsia="Calibri" w:hAnsi="Times New Roman" w:cs="Times New Roman"/>
                <w:sz w:val="24"/>
                <w:szCs w:val="24"/>
              </w:rPr>
              <w:t>методы</w:t>
            </w:r>
            <w:r w:rsidRPr="00672335">
              <w:rPr>
                <w:rFonts w:ascii="Times New Roman" w:eastAsia="Calibri" w:hAnsi="Times New Roman" w:cs="Times New Roman"/>
                <w:sz w:val="24"/>
                <w:szCs w:val="24"/>
              </w:rPr>
              <w:t xml:space="preserve"> научного познания, </w:t>
            </w:r>
            <w:r w:rsidR="00BE75D3">
              <w:rPr>
                <w:rFonts w:ascii="Times New Roman" w:eastAsia="Calibri" w:hAnsi="Times New Roman" w:cs="Times New Roman"/>
                <w:sz w:val="24"/>
                <w:szCs w:val="24"/>
              </w:rPr>
              <w:t xml:space="preserve">а </w:t>
            </w:r>
            <w:proofErr w:type="gramStart"/>
            <w:r w:rsidR="00BE75D3">
              <w:rPr>
                <w:rFonts w:ascii="Times New Roman" w:eastAsia="Calibri" w:hAnsi="Times New Roman" w:cs="Times New Roman"/>
                <w:sz w:val="24"/>
                <w:szCs w:val="24"/>
              </w:rPr>
              <w:t xml:space="preserve">также </w:t>
            </w:r>
            <w:r w:rsidRPr="00672335">
              <w:rPr>
                <w:rFonts w:ascii="Times New Roman" w:eastAsia="Calibri" w:hAnsi="Times New Roman" w:cs="Times New Roman"/>
                <w:sz w:val="24"/>
                <w:szCs w:val="24"/>
              </w:rPr>
              <w:t xml:space="preserve"> проблем</w:t>
            </w:r>
            <w:r w:rsidR="00BE75D3">
              <w:rPr>
                <w:rFonts w:ascii="Times New Roman" w:eastAsia="Calibri" w:hAnsi="Times New Roman" w:cs="Times New Roman"/>
                <w:sz w:val="24"/>
                <w:szCs w:val="24"/>
              </w:rPr>
              <w:t>ы</w:t>
            </w:r>
            <w:proofErr w:type="gramEnd"/>
            <w:r w:rsidRPr="00672335">
              <w:rPr>
                <w:rFonts w:ascii="Times New Roman" w:eastAsia="Calibri" w:hAnsi="Times New Roman" w:cs="Times New Roman"/>
                <w:sz w:val="24"/>
                <w:szCs w:val="24"/>
              </w:rPr>
              <w:t xml:space="preserve"> исследуемой предметной области. </w:t>
            </w:r>
          </w:p>
          <w:p w14:paraId="10BA699D" w14:textId="29191063" w:rsidR="00160623" w:rsidRPr="00672335" w:rsidRDefault="00160623" w:rsidP="00601AB3">
            <w:pPr>
              <w:autoSpaceDE w:val="0"/>
              <w:autoSpaceDN w:val="0"/>
              <w:adjustRightInd w:val="0"/>
              <w:jc w:val="both"/>
              <w:rPr>
                <w:rFonts w:ascii="Times New Roman" w:eastAsia="Calibri" w:hAnsi="Times New Roman" w:cs="Times New Roman"/>
                <w:sz w:val="24"/>
                <w:szCs w:val="24"/>
              </w:rPr>
            </w:pPr>
            <w:r w:rsidRPr="00672335">
              <w:rPr>
                <w:rFonts w:ascii="Times New Roman" w:eastAsia="Calibri" w:hAnsi="Times New Roman" w:cs="Times New Roman"/>
                <w:b/>
                <w:sz w:val="24"/>
                <w:szCs w:val="24"/>
              </w:rPr>
              <w:t>Уме</w:t>
            </w:r>
            <w:r w:rsidR="00BE75D3">
              <w:rPr>
                <w:rFonts w:ascii="Times New Roman" w:eastAsia="Calibri" w:hAnsi="Times New Roman" w:cs="Times New Roman"/>
                <w:b/>
                <w:sz w:val="24"/>
                <w:szCs w:val="24"/>
              </w:rPr>
              <w:t xml:space="preserve">ть </w:t>
            </w:r>
            <w:r w:rsidR="00BE75D3" w:rsidRPr="00BE75D3">
              <w:rPr>
                <w:rFonts w:ascii="Times New Roman" w:eastAsia="Calibri" w:hAnsi="Times New Roman" w:cs="Times New Roman"/>
                <w:bCs/>
                <w:sz w:val="24"/>
                <w:szCs w:val="24"/>
              </w:rPr>
              <w:t>с</w:t>
            </w:r>
            <w:r w:rsidRPr="00672335">
              <w:rPr>
                <w:rFonts w:ascii="Times New Roman" w:eastAsia="Calibri" w:hAnsi="Times New Roman" w:cs="Times New Roman"/>
                <w:sz w:val="24"/>
                <w:szCs w:val="24"/>
              </w:rPr>
              <w:t>концентрироваться на поиске решения проблемной ситуации</w:t>
            </w:r>
            <w:r w:rsidR="00BE75D3">
              <w:rPr>
                <w:rFonts w:ascii="Times New Roman" w:eastAsia="Calibri" w:hAnsi="Times New Roman" w:cs="Times New Roman"/>
                <w:sz w:val="24"/>
                <w:szCs w:val="24"/>
              </w:rPr>
              <w:t xml:space="preserve"> </w:t>
            </w:r>
            <w:proofErr w:type="gramStart"/>
            <w:r w:rsidR="00BE75D3">
              <w:rPr>
                <w:rFonts w:ascii="Times New Roman" w:eastAsia="Calibri" w:hAnsi="Times New Roman" w:cs="Times New Roman"/>
                <w:sz w:val="24"/>
                <w:szCs w:val="24"/>
              </w:rPr>
              <w:t xml:space="preserve">и </w:t>
            </w:r>
            <w:r w:rsidRPr="00672335">
              <w:rPr>
                <w:rFonts w:ascii="Times New Roman" w:eastAsia="Calibri" w:hAnsi="Times New Roman" w:cs="Times New Roman"/>
                <w:sz w:val="24"/>
                <w:szCs w:val="24"/>
              </w:rPr>
              <w:t xml:space="preserve"> отстаивать</w:t>
            </w:r>
            <w:proofErr w:type="gramEnd"/>
            <w:r w:rsidRPr="00672335">
              <w:rPr>
                <w:rFonts w:ascii="Times New Roman" w:eastAsia="Calibri" w:hAnsi="Times New Roman" w:cs="Times New Roman"/>
                <w:sz w:val="24"/>
                <w:szCs w:val="24"/>
              </w:rPr>
              <w:t xml:space="preserve"> собственную точку зрения.</w:t>
            </w:r>
          </w:p>
          <w:p w14:paraId="36CD7364" w14:textId="77777777" w:rsidR="00716281" w:rsidRDefault="00716281" w:rsidP="00601AB3">
            <w:pPr>
              <w:autoSpaceDE w:val="0"/>
              <w:autoSpaceDN w:val="0"/>
              <w:adjustRightInd w:val="0"/>
              <w:jc w:val="both"/>
              <w:rPr>
                <w:rFonts w:ascii="Times New Roman" w:eastAsia="Calibri" w:hAnsi="Times New Roman" w:cs="Times New Roman"/>
                <w:b/>
                <w:bCs/>
                <w:sz w:val="24"/>
                <w:szCs w:val="24"/>
              </w:rPr>
            </w:pPr>
          </w:p>
          <w:p w14:paraId="427BCF80" w14:textId="77777777" w:rsidR="00BE75D3" w:rsidRDefault="00BE75D3" w:rsidP="00601AB3">
            <w:pPr>
              <w:autoSpaceDE w:val="0"/>
              <w:autoSpaceDN w:val="0"/>
              <w:adjustRightInd w:val="0"/>
              <w:jc w:val="both"/>
              <w:rPr>
                <w:rFonts w:ascii="Times New Roman" w:eastAsia="Calibri" w:hAnsi="Times New Roman" w:cs="Times New Roman"/>
                <w:b/>
                <w:bCs/>
                <w:sz w:val="24"/>
                <w:szCs w:val="24"/>
              </w:rPr>
            </w:pPr>
          </w:p>
          <w:p w14:paraId="553A2381" w14:textId="693623E6" w:rsidR="00160623" w:rsidRPr="00672335" w:rsidRDefault="00BE75D3" w:rsidP="00BE75D3">
            <w:pPr>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b/>
                <w:bCs/>
                <w:sz w:val="24"/>
                <w:szCs w:val="24"/>
              </w:rPr>
              <w:t>З</w:t>
            </w:r>
            <w:r w:rsidR="00160623" w:rsidRPr="00672335">
              <w:rPr>
                <w:rFonts w:ascii="Times New Roman" w:eastAsia="Calibri" w:hAnsi="Times New Roman" w:cs="Times New Roman"/>
                <w:b/>
                <w:bCs/>
                <w:sz w:val="24"/>
                <w:szCs w:val="24"/>
              </w:rPr>
              <w:t>на</w:t>
            </w:r>
            <w:r>
              <w:rPr>
                <w:rFonts w:ascii="Times New Roman" w:eastAsia="Calibri" w:hAnsi="Times New Roman" w:cs="Times New Roman"/>
                <w:b/>
                <w:bCs/>
                <w:sz w:val="24"/>
                <w:szCs w:val="24"/>
              </w:rPr>
              <w:t xml:space="preserve">ть </w:t>
            </w:r>
            <w:r w:rsidRPr="00BE75D3">
              <w:rPr>
                <w:rFonts w:ascii="Times New Roman" w:eastAsia="Calibri" w:hAnsi="Times New Roman" w:cs="Times New Roman"/>
                <w:sz w:val="24"/>
                <w:szCs w:val="24"/>
              </w:rPr>
              <w:t>особенности проявления</w:t>
            </w:r>
            <w:r>
              <w:rPr>
                <w:rFonts w:ascii="Times New Roman" w:eastAsia="Calibri" w:hAnsi="Times New Roman" w:cs="Times New Roman"/>
                <w:b/>
                <w:bCs/>
                <w:sz w:val="24"/>
                <w:szCs w:val="24"/>
              </w:rPr>
              <w:t xml:space="preserve"> </w:t>
            </w:r>
            <w:r w:rsidR="00160623" w:rsidRPr="00672335">
              <w:rPr>
                <w:rFonts w:ascii="Times New Roman" w:eastAsia="Calibri" w:hAnsi="Times New Roman" w:cs="Times New Roman"/>
                <w:sz w:val="24"/>
                <w:szCs w:val="24"/>
              </w:rPr>
              <w:t>различных аспектов изучаемой проблемы, включая</w:t>
            </w:r>
            <w:r w:rsidR="000B5AED">
              <w:rPr>
                <w:rFonts w:ascii="Times New Roman" w:eastAsia="Calibri" w:hAnsi="Times New Roman" w:cs="Times New Roman"/>
                <w:sz w:val="24"/>
                <w:szCs w:val="24"/>
              </w:rPr>
              <w:t xml:space="preserve"> оценку степени необходимости</w:t>
            </w:r>
            <w:r w:rsidR="00160623" w:rsidRPr="00672335">
              <w:rPr>
                <w:rFonts w:ascii="Times New Roman" w:eastAsia="Calibri" w:hAnsi="Times New Roman" w:cs="Times New Roman"/>
                <w:sz w:val="24"/>
                <w:szCs w:val="24"/>
              </w:rPr>
              <w:t xml:space="preserve"> ее решения для различных условий. </w:t>
            </w:r>
          </w:p>
          <w:p w14:paraId="32DADD06" w14:textId="601EEB00" w:rsidR="00160623" w:rsidRDefault="00160623" w:rsidP="000B5AED">
            <w:pPr>
              <w:autoSpaceDE w:val="0"/>
              <w:autoSpaceDN w:val="0"/>
              <w:adjustRightInd w:val="0"/>
              <w:jc w:val="both"/>
              <w:rPr>
                <w:rFonts w:ascii="Times New Roman" w:eastAsia="Calibri" w:hAnsi="Times New Roman" w:cs="Times New Roman"/>
                <w:sz w:val="24"/>
                <w:szCs w:val="24"/>
              </w:rPr>
            </w:pPr>
            <w:r w:rsidRPr="00672335">
              <w:rPr>
                <w:rFonts w:ascii="Times New Roman" w:eastAsia="Calibri" w:hAnsi="Times New Roman" w:cs="Times New Roman"/>
                <w:b/>
                <w:sz w:val="24"/>
                <w:szCs w:val="24"/>
              </w:rPr>
              <w:t>Уме</w:t>
            </w:r>
            <w:r w:rsidR="000B5AED">
              <w:rPr>
                <w:rFonts w:ascii="Times New Roman" w:eastAsia="Calibri" w:hAnsi="Times New Roman" w:cs="Times New Roman"/>
                <w:b/>
                <w:sz w:val="24"/>
                <w:szCs w:val="24"/>
              </w:rPr>
              <w:t xml:space="preserve">ть </w:t>
            </w:r>
            <w:r w:rsidRPr="00672335">
              <w:rPr>
                <w:rFonts w:ascii="Times New Roman" w:eastAsia="Calibri" w:hAnsi="Times New Roman" w:cs="Times New Roman"/>
                <w:sz w:val="24"/>
                <w:szCs w:val="24"/>
              </w:rPr>
              <w:t>работать в команде, гибко реагировать на изменение траектории выполнения исследований.</w:t>
            </w:r>
          </w:p>
          <w:p w14:paraId="13ED2644" w14:textId="77777777" w:rsidR="000C1728" w:rsidRPr="00672335" w:rsidRDefault="000C1728" w:rsidP="00716281">
            <w:pPr>
              <w:autoSpaceDE w:val="0"/>
              <w:autoSpaceDN w:val="0"/>
              <w:adjustRightInd w:val="0"/>
              <w:rPr>
                <w:rFonts w:ascii="Times New Roman" w:eastAsia="Calibri" w:hAnsi="Times New Roman" w:cs="Times New Roman"/>
                <w:sz w:val="24"/>
                <w:szCs w:val="24"/>
              </w:rPr>
            </w:pPr>
          </w:p>
          <w:p w14:paraId="60BD88C7" w14:textId="70692781" w:rsidR="00160623" w:rsidRPr="00672335" w:rsidRDefault="00160623" w:rsidP="000B5AED">
            <w:pPr>
              <w:autoSpaceDE w:val="0"/>
              <w:autoSpaceDN w:val="0"/>
              <w:adjustRightInd w:val="0"/>
              <w:jc w:val="both"/>
              <w:rPr>
                <w:rFonts w:ascii="Times New Roman" w:eastAsia="Calibri" w:hAnsi="Times New Roman" w:cs="Times New Roman"/>
                <w:sz w:val="24"/>
                <w:szCs w:val="24"/>
              </w:rPr>
            </w:pPr>
            <w:r w:rsidRPr="00672335">
              <w:rPr>
                <w:rFonts w:ascii="Times New Roman" w:eastAsia="Calibri" w:hAnsi="Times New Roman" w:cs="Times New Roman"/>
                <w:b/>
                <w:bCs/>
                <w:sz w:val="24"/>
                <w:szCs w:val="24"/>
              </w:rPr>
              <w:t>Зна</w:t>
            </w:r>
            <w:r w:rsidR="000B5AED">
              <w:rPr>
                <w:rFonts w:ascii="Times New Roman" w:eastAsia="Calibri" w:hAnsi="Times New Roman" w:cs="Times New Roman"/>
                <w:b/>
                <w:bCs/>
                <w:sz w:val="24"/>
                <w:szCs w:val="24"/>
              </w:rPr>
              <w:t xml:space="preserve">ть </w:t>
            </w:r>
            <w:r w:rsidRPr="00672335">
              <w:rPr>
                <w:rFonts w:ascii="Times New Roman" w:eastAsia="Calibri" w:hAnsi="Times New Roman" w:cs="Times New Roman"/>
                <w:sz w:val="24"/>
                <w:szCs w:val="24"/>
              </w:rPr>
              <w:t>метод</w:t>
            </w:r>
            <w:r w:rsidR="000B5AED">
              <w:rPr>
                <w:rFonts w:ascii="Times New Roman" w:eastAsia="Calibri" w:hAnsi="Times New Roman" w:cs="Times New Roman"/>
                <w:sz w:val="24"/>
                <w:szCs w:val="24"/>
              </w:rPr>
              <w:t>ы</w:t>
            </w:r>
            <w:r w:rsidRPr="00672335">
              <w:rPr>
                <w:rFonts w:ascii="Times New Roman" w:eastAsia="Calibri" w:hAnsi="Times New Roman" w:cs="Times New Roman"/>
                <w:sz w:val="24"/>
                <w:szCs w:val="24"/>
              </w:rPr>
              <w:t xml:space="preserve"> повышения эффективности решения выявленных проблем.</w:t>
            </w:r>
          </w:p>
          <w:p w14:paraId="19064B96" w14:textId="1820A657" w:rsidR="007A7885" w:rsidRPr="00672335" w:rsidRDefault="00160623" w:rsidP="000B5AED">
            <w:pPr>
              <w:autoSpaceDE w:val="0"/>
              <w:autoSpaceDN w:val="0"/>
              <w:adjustRightInd w:val="0"/>
              <w:rPr>
                <w:rFonts w:ascii="Times New Roman" w:eastAsia="Times New Roman" w:hAnsi="Times New Roman" w:cs="Times New Roman"/>
                <w:sz w:val="24"/>
                <w:szCs w:val="24"/>
              </w:rPr>
            </w:pPr>
            <w:r w:rsidRPr="00672335">
              <w:rPr>
                <w:rFonts w:ascii="Times New Roman" w:eastAsia="Calibri" w:hAnsi="Times New Roman" w:cs="Times New Roman"/>
                <w:b/>
                <w:sz w:val="24"/>
                <w:szCs w:val="24"/>
              </w:rPr>
              <w:t>Уме</w:t>
            </w:r>
            <w:r w:rsidR="000B5AED">
              <w:rPr>
                <w:rFonts w:ascii="Times New Roman" w:eastAsia="Calibri" w:hAnsi="Times New Roman" w:cs="Times New Roman"/>
                <w:b/>
                <w:sz w:val="24"/>
                <w:szCs w:val="24"/>
              </w:rPr>
              <w:t xml:space="preserve">ть </w:t>
            </w:r>
            <w:r w:rsidRPr="00672335">
              <w:rPr>
                <w:rFonts w:ascii="Times New Roman" w:eastAsia="Calibri" w:hAnsi="Times New Roman" w:cs="Times New Roman"/>
                <w:sz w:val="24"/>
                <w:szCs w:val="24"/>
              </w:rPr>
              <w:t>выстроить план выполнения научного исследования с учетом временных и организационных ограничений.</w:t>
            </w:r>
          </w:p>
        </w:tc>
      </w:tr>
      <w:tr w:rsidR="00825988" w:rsidRPr="00672335" w14:paraId="2D9B74FA" w14:textId="77777777" w:rsidTr="00052AA6">
        <w:tc>
          <w:tcPr>
            <w:tcW w:w="984" w:type="dxa"/>
          </w:tcPr>
          <w:p w14:paraId="71A6645D" w14:textId="77777777" w:rsidR="00825988" w:rsidRPr="00684F11" w:rsidRDefault="00825988" w:rsidP="00601AB3">
            <w:pPr>
              <w:widowControl w:val="0"/>
              <w:tabs>
                <w:tab w:val="left" w:pos="540"/>
              </w:tabs>
              <w:autoSpaceDE w:val="0"/>
              <w:autoSpaceDN w:val="0"/>
              <w:adjustRightInd w:val="0"/>
              <w:contextualSpacing/>
              <w:jc w:val="both"/>
              <w:rPr>
                <w:rFonts w:ascii="Times New Roman" w:hAnsi="Times New Roman" w:cs="Times New Roman"/>
                <w:b/>
                <w:sz w:val="24"/>
                <w:szCs w:val="24"/>
              </w:rPr>
            </w:pPr>
            <w:r w:rsidRPr="00684F11">
              <w:rPr>
                <w:rFonts w:ascii="Times New Roman" w:hAnsi="Times New Roman" w:cs="Times New Roman"/>
                <w:b/>
                <w:sz w:val="24"/>
                <w:szCs w:val="24"/>
              </w:rPr>
              <w:t>УК-6</w:t>
            </w:r>
          </w:p>
        </w:tc>
        <w:tc>
          <w:tcPr>
            <w:tcW w:w="2098" w:type="dxa"/>
          </w:tcPr>
          <w:p w14:paraId="17653F32" w14:textId="7FEFACAA" w:rsidR="00825988" w:rsidRPr="00672335" w:rsidRDefault="00DC4F53" w:rsidP="00601A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825988" w:rsidRPr="00672335">
              <w:rPr>
                <w:rFonts w:ascii="Times New Roman" w:eastAsia="Times New Roman" w:hAnsi="Times New Roman" w:cs="Times New Roman"/>
                <w:sz w:val="24"/>
                <w:szCs w:val="24"/>
              </w:rPr>
              <w:t xml:space="preserve">пособность управлять проектом на всех </w:t>
            </w:r>
            <w:r w:rsidR="00825988" w:rsidRPr="00672335">
              <w:rPr>
                <w:rFonts w:ascii="Times New Roman" w:eastAsia="Times New Roman" w:hAnsi="Times New Roman" w:cs="Times New Roman"/>
                <w:sz w:val="24"/>
                <w:szCs w:val="24"/>
              </w:rPr>
              <w:lastRenderedPageBreak/>
              <w:t>этапах его жизненного цикла</w:t>
            </w:r>
          </w:p>
        </w:tc>
        <w:tc>
          <w:tcPr>
            <w:tcW w:w="2730" w:type="dxa"/>
          </w:tcPr>
          <w:p w14:paraId="22361AF0" w14:textId="04C97F4F" w:rsidR="00825988" w:rsidRPr="00672335" w:rsidRDefault="00825988" w:rsidP="00684F11">
            <w:pPr>
              <w:suppressAutoHyphens/>
              <w:rPr>
                <w:rFonts w:ascii="Times New Roman" w:hAnsi="Times New Roman" w:cs="Times New Roman"/>
                <w:sz w:val="24"/>
                <w:szCs w:val="24"/>
              </w:rPr>
            </w:pPr>
            <w:r w:rsidRPr="00672335">
              <w:rPr>
                <w:rFonts w:ascii="Times New Roman" w:hAnsi="Times New Roman" w:cs="Times New Roman"/>
                <w:sz w:val="24"/>
                <w:szCs w:val="24"/>
              </w:rPr>
              <w:lastRenderedPageBreak/>
              <w:t>1.Применяет основные инструменты пла</w:t>
            </w:r>
            <w:r w:rsidR="00601AB3" w:rsidRPr="00672335">
              <w:rPr>
                <w:rFonts w:ascii="Times New Roman" w:hAnsi="Times New Roman" w:cs="Times New Roman"/>
                <w:sz w:val="24"/>
                <w:szCs w:val="24"/>
              </w:rPr>
              <w:t>нир</w:t>
            </w:r>
            <w:r w:rsidRPr="00672335">
              <w:rPr>
                <w:rFonts w:ascii="Times New Roman" w:hAnsi="Times New Roman" w:cs="Times New Roman"/>
                <w:sz w:val="24"/>
                <w:szCs w:val="24"/>
              </w:rPr>
              <w:t xml:space="preserve">ования проекта, </w:t>
            </w:r>
            <w:r w:rsidRPr="00672335">
              <w:rPr>
                <w:rFonts w:ascii="Times New Roman" w:hAnsi="Times New Roman" w:cs="Times New Roman"/>
                <w:sz w:val="24"/>
                <w:szCs w:val="24"/>
              </w:rPr>
              <w:lastRenderedPageBreak/>
              <w:t>в частности, формирует иерархическую структуру работ, расписание проекта, необходимые ресурсы, стоимость и бюджет, пла</w:t>
            </w:r>
            <w:r w:rsidR="00601AB3" w:rsidRPr="00672335">
              <w:rPr>
                <w:rFonts w:ascii="Times New Roman" w:hAnsi="Times New Roman" w:cs="Times New Roman"/>
                <w:sz w:val="24"/>
                <w:szCs w:val="24"/>
              </w:rPr>
              <w:t>нир</w:t>
            </w:r>
            <w:r w:rsidRPr="00672335">
              <w:rPr>
                <w:rFonts w:ascii="Times New Roman" w:hAnsi="Times New Roman" w:cs="Times New Roman"/>
                <w:sz w:val="24"/>
                <w:szCs w:val="24"/>
              </w:rPr>
              <w:t xml:space="preserve">ует закупки, коммуникации, качество и управление рисками проекта и др. </w:t>
            </w:r>
          </w:p>
          <w:p w14:paraId="4493514D" w14:textId="77777777" w:rsidR="00684F11" w:rsidRDefault="00684F11" w:rsidP="00684F11">
            <w:pPr>
              <w:widowControl w:val="0"/>
              <w:tabs>
                <w:tab w:val="left" w:pos="540"/>
              </w:tabs>
              <w:autoSpaceDE w:val="0"/>
              <w:autoSpaceDN w:val="0"/>
              <w:adjustRightInd w:val="0"/>
              <w:contextualSpacing/>
              <w:rPr>
                <w:rFonts w:ascii="Times New Roman" w:hAnsi="Times New Roman" w:cs="Times New Roman"/>
                <w:sz w:val="24"/>
                <w:szCs w:val="24"/>
              </w:rPr>
            </w:pPr>
          </w:p>
          <w:p w14:paraId="10B41E64" w14:textId="2CD6B966" w:rsidR="00825988" w:rsidRPr="00672335" w:rsidRDefault="00825988" w:rsidP="00684F11">
            <w:pPr>
              <w:widowControl w:val="0"/>
              <w:tabs>
                <w:tab w:val="left" w:pos="540"/>
              </w:tabs>
              <w:autoSpaceDE w:val="0"/>
              <w:autoSpaceDN w:val="0"/>
              <w:adjustRightInd w:val="0"/>
              <w:contextualSpacing/>
              <w:rPr>
                <w:rFonts w:ascii="Times New Roman" w:eastAsia="Times New Roman" w:hAnsi="Times New Roman" w:cs="Times New Roman"/>
                <w:sz w:val="24"/>
                <w:szCs w:val="24"/>
              </w:rPr>
            </w:pPr>
            <w:r w:rsidRPr="00672335">
              <w:rPr>
                <w:rFonts w:ascii="Times New Roman" w:hAnsi="Times New Roman" w:cs="Times New Roman"/>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536" w:type="dxa"/>
          </w:tcPr>
          <w:p w14:paraId="68FE9474" w14:textId="56CDE385" w:rsidR="00825988" w:rsidRPr="00672335" w:rsidRDefault="00684F11" w:rsidP="00601AB3">
            <w:pPr>
              <w:rPr>
                <w:rFonts w:ascii="Times New Roman" w:hAnsi="Times New Roman" w:cs="Times New Roman"/>
                <w:sz w:val="24"/>
                <w:szCs w:val="24"/>
              </w:rPr>
            </w:pPr>
            <w:r>
              <w:rPr>
                <w:rFonts w:ascii="Times New Roman" w:hAnsi="Times New Roman" w:cs="Times New Roman"/>
                <w:b/>
                <w:sz w:val="24"/>
                <w:szCs w:val="24"/>
              </w:rPr>
              <w:lastRenderedPageBreak/>
              <w:t>З</w:t>
            </w:r>
            <w:r w:rsidR="00825988" w:rsidRPr="00672335">
              <w:rPr>
                <w:rFonts w:ascii="Times New Roman" w:hAnsi="Times New Roman" w:cs="Times New Roman"/>
                <w:b/>
                <w:sz w:val="24"/>
                <w:szCs w:val="24"/>
              </w:rPr>
              <w:t>на</w:t>
            </w:r>
            <w:r w:rsidR="000B5AED">
              <w:rPr>
                <w:rFonts w:ascii="Times New Roman" w:hAnsi="Times New Roman" w:cs="Times New Roman"/>
                <w:b/>
                <w:sz w:val="24"/>
                <w:szCs w:val="24"/>
              </w:rPr>
              <w:t xml:space="preserve">ть </w:t>
            </w:r>
            <w:r w:rsidR="000B5AED" w:rsidRPr="000B5AED">
              <w:rPr>
                <w:rFonts w:ascii="Times New Roman" w:hAnsi="Times New Roman" w:cs="Times New Roman"/>
                <w:bCs/>
                <w:sz w:val="24"/>
                <w:szCs w:val="24"/>
              </w:rPr>
              <w:t xml:space="preserve">особенности </w:t>
            </w:r>
            <w:r w:rsidR="00825988" w:rsidRPr="00672335">
              <w:rPr>
                <w:rFonts w:ascii="Times New Roman" w:hAnsi="Times New Roman" w:cs="Times New Roman"/>
                <w:sz w:val="24"/>
                <w:szCs w:val="24"/>
              </w:rPr>
              <w:t xml:space="preserve">методов оценки международных проектов в сфере </w:t>
            </w:r>
            <w:r w:rsidR="00601AB3" w:rsidRPr="00672335">
              <w:rPr>
                <w:rFonts w:ascii="Times New Roman" w:hAnsi="Times New Roman" w:cs="Times New Roman"/>
                <w:sz w:val="24"/>
                <w:szCs w:val="24"/>
              </w:rPr>
              <w:t>финансирования</w:t>
            </w:r>
            <w:r w:rsidR="000B5AED">
              <w:rPr>
                <w:rFonts w:ascii="Times New Roman" w:hAnsi="Times New Roman" w:cs="Times New Roman"/>
                <w:sz w:val="24"/>
                <w:szCs w:val="24"/>
              </w:rPr>
              <w:t xml:space="preserve">, а также </w:t>
            </w:r>
            <w:r w:rsidR="00601AB3" w:rsidRPr="00672335">
              <w:rPr>
                <w:rFonts w:ascii="Times New Roman" w:hAnsi="Times New Roman" w:cs="Times New Roman"/>
                <w:sz w:val="24"/>
                <w:szCs w:val="24"/>
              </w:rPr>
              <w:t>методов</w:t>
            </w:r>
            <w:r w:rsidR="00825988" w:rsidRPr="00672335">
              <w:rPr>
                <w:rFonts w:ascii="Times New Roman" w:hAnsi="Times New Roman" w:cs="Times New Roman"/>
                <w:sz w:val="24"/>
                <w:szCs w:val="24"/>
              </w:rPr>
              <w:t xml:space="preserve"> и </w:t>
            </w:r>
            <w:r w:rsidR="00825988" w:rsidRPr="00672335">
              <w:rPr>
                <w:rFonts w:ascii="Times New Roman" w:hAnsi="Times New Roman" w:cs="Times New Roman"/>
                <w:sz w:val="24"/>
                <w:szCs w:val="24"/>
              </w:rPr>
              <w:lastRenderedPageBreak/>
              <w:t>инструментария обоснования проектов на разных этапах жизненного цикла</w:t>
            </w:r>
            <w:r w:rsidR="000B5AED">
              <w:rPr>
                <w:rFonts w:ascii="Times New Roman" w:hAnsi="Times New Roman" w:cs="Times New Roman"/>
                <w:sz w:val="24"/>
                <w:szCs w:val="24"/>
              </w:rPr>
              <w:t>.</w:t>
            </w:r>
          </w:p>
          <w:p w14:paraId="099213D7" w14:textId="22EDDFA0" w:rsidR="00825988" w:rsidRPr="00672335" w:rsidRDefault="00F3125C" w:rsidP="00601AB3">
            <w:pPr>
              <w:rPr>
                <w:rFonts w:ascii="Times New Roman" w:hAnsi="Times New Roman" w:cs="Times New Roman"/>
                <w:sz w:val="24"/>
                <w:szCs w:val="24"/>
              </w:rPr>
            </w:pPr>
            <w:r>
              <w:rPr>
                <w:rFonts w:ascii="Times New Roman" w:hAnsi="Times New Roman" w:cs="Times New Roman"/>
                <w:b/>
                <w:sz w:val="24"/>
                <w:szCs w:val="24"/>
              </w:rPr>
              <w:t>У</w:t>
            </w:r>
            <w:r w:rsidR="00825988" w:rsidRPr="00672335">
              <w:rPr>
                <w:rFonts w:ascii="Times New Roman" w:hAnsi="Times New Roman" w:cs="Times New Roman"/>
                <w:b/>
                <w:sz w:val="24"/>
                <w:szCs w:val="24"/>
              </w:rPr>
              <w:t>ме</w:t>
            </w:r>
            <w:r w:rsidR="000B5AED">
              <w:rPr>
                <w:rFonts w:ascii="Times New Roman" w:hAnsi="Times New Roman" w:cs="Times New Roman"/>
                <w:b/>
                <w:sz w:val="24"/>
                <w:szCs w:val="24"/>
              </w:rPr>
              <w:t xml:space="preserve">ть </w:t>
            </w:r>
            <w:r w:rsidR="00825988" w:rsidRPr="00672335">
              <w:rPr>
                <w:rFonts w:ascii="Times New Roman" w:hAnsi="Times New Roman" w:cs="Times New Roman"/>
                <w:sz w:val="24"/>
                <w:szCs w:val="24"/>
              </w:rPr>
              <w:t xml:space="preserve">адаптировать существующие методы, инструменты и технологии к условиям трансформирующихся экономических систем и их </w:t>
            </w:r>
            <w:r w:rsidR="000B5AED">
              <w:rPr>
                <w:rFonts w:ascii="Times New Roman" w:hAnsi="Times New Roman" w:cs="Times New Roman"/>
                <w:sz w:val="24"/>
                <w:szCs w:val="24"/>
              </w:rPr>
              <w:t xml:space="preserve">финансового </w:t>
            </w:r>
            <w:r w:rsidR="00825988" w:rsidRPr="00672335">
              <w:rPr>
                <w:rFonts w:ascii="Times New Roman" w:hAnsi="Times New Roman" w:cs="Times New Roman"/>
                <w:sz w:val="24"/>
                <w:szCs w:val="24"/>
              </w:rPr>
              <w:t>обеспечения</w:t>
            </w:r>
            <w:r w:rsidR="000B5AED">
              <w:rPr>
                <w:rFonts w:ascii="Times New Roman" w:hAnsi="Times New Roman" w:cs="Times New Roman"/>
                <w:sz w:val="24"/>
                <w:szCs w:val="24"/>
              </w:rPr>
              <w:t>.</w:t>
            </w:r>
          </w:p>
          <w:p w14:paraId="7EE33F3F" w14:textId="601BDBD4" w:rsidR="00F8583C" w:rsidRPr="00672335" w:rsidRDefault="00F8583C" w:rsidP="00601AB3">
            <w:pPr>
              <w:autoSpaceDE w:val="0"/>
              <w:autoSpaceDN w:val="0"/>
              <w:adjustRightInd w:val="0"/>
              <w:jc w:val="both"/>
              <w:rPr>
                <w:rFonts w:ascii="Times New Roman" w:hAnsi="Times New Roman" w:cs="Times New Roman"/>
                <w:b/>
                <w:bCs/>
                <w:color w:val="000000"/>
                <w:sz w:val="24"/>
                <w:szCs w:val="24"/>
              </w:rPr>
            </w:pPr>
          </w:p>
          <w:p w14:paraId="27CD4E73" w14:textId="6AB136C7" w:rsidR="00052AA6" w:rsidRDefault="00052AA6" w:rsidP="00601AB3">
            <w:pPr>
              <w:autoSpaceDE w:val="0"/>
              <w:autoSpaceDN w:val="0"/>
              <w:adjustRightInd w:val="0"/>
              <w:jc w:val="both"/>
              <w:rPr>
                <w:rFonts w:ascii="Times New Roman" w:hAnsi="Times New Roman" w:cs="Times New Roman"/>
                <w:b/>
                <w:bCs/>
                <w:color w:val="000000"/>
                <w:sz w:val="24"/>
                <w:szCs w:val="24"/>
              </w:rPr>
            </w:pPr>
          </w:p>
          <w:p w14:paraId="152CA1CF" w14:textId="77777777" w:rsidR="000B5AED" w:rsidRDefault="000B5AED" w:rsidP="00601AB3">
            <w:pPr>
              <w:autoSpaceDE w:val="0"/>
              <w:autoSpaceDN w:val="0"/>
              <w:adjustRightInd w:val="0"/>
              <w:jc w:val="both"/>
              <w:rPr>
                <w:rFonts w:ascii="Times New Roman" w:hAnsi="Times New Roman" w:cs="Times New Roman"/>
                <w:b/>
                <w:bCs/>
                <w:color w:val="000000"/>
                <w:sz w:val="24"/>
                <w:szCs w:val="24"/>
              </w:rPr>
            </w:pPr>
          </w:p>
          <w:p w14:paraId="2CBDF74D" w14:textId="77777777" w:rsidR="000B5AED" w:rsidRPr="00672335" w:rsidRDefault="000B5AED" w:rsidP="00601AB3">
            <w:pPr>
              <w:autoSpaceDE w:val="0"/>
              <w:autoSpaceDN w:val="0"/>
              <w:adjustRightInd w:val="0"/>
              <w:jc w:val="both"/>
              <w:rPr>
                <w:rFonts w:ascii="Times New Roman" w:hAnsi="Times New Roman" w:cs="Times New Roman"/>
                <w:b/>
                <w:bCs/>
                <w:color w:val="000000"/>
                <w:sz w:val="24"/>
                <w:szCs w:val="24"/>
              </w:rPr>
            </w:pPr>
          </w:p>
          <w:p w14:paraId="6E817F3D" w14:textId="5C826572" w:rsidR="00160623" w:rsidRPr="00672335" w:rsidRDefault="00160623" w:rsidP="000B5AED">
            <w:pPr>
              <w:autoSpaceDE w:val="0"/>
              <w:autoSpaceDN w:val="0"/>
              <w:adjustRightInd w:val="0"/>
              <w:rPr>
                <w:rFonts w:ascii="Times New Roman" w:eastAsia="Calibri" w:hAnsi="Times New Roman" w:cs="Times New Roman"/>
                <w:sz w:val="24"/>
                <w:szCs w:val="24"/>
              </w:rPr>
            </w:pPr>
            <w:r w:rsidRPr="00672335">
              <w:rPr>
                <w:rFonts w:ascii="Times New Roman" w:eastAsia="Calibri" w:hAnsi="Times New Roman" w:cs="Times New Roman"/>
                <w:b/>
                <w:sz w:val="24"/>
                <w:szCs w:val="24"/>
              </w:rPr>
              <w:t>Зна</w:t>
            </w:r>
            <w:r w:rsidR="000B5AED">
              <w:rPr>
                <w:rFonts w:ascii="Times New Roman" w:eastAsia="Calibri" w:hAnsi="Times New Roman" w:cs="Times New Roman"/>
                <w:b/>
                <w:sz w:val="24"/>
                <w:szCs w:val="24"/>
              </w:rPr>
              <w:t xml:space="preserve">ть </w:t>
            </w:r>
            <w:r w:rsidRPr="00672335">
              <w:rPr>
                <w:rFonts w:ascii="Times New Roman" w:eastAsia="Calibri" w:hAnsi="Times New Roman" w:cs="Times New Roman"/>
                <w:sz w:val="24"/>
                <w:szCs w:val="24"/>
              </w:rPr>
              <w:t>основны</w:t>
            </w:r>
            <w:r w:rsidR="000B5AED">
              <w:rPr>
                <w:rFonts w:ascii="Times New Roman" w:eastAsia="Calibri" w:hAnsi="Times New Roman" w:cs="Times New Roman"/>
                <w:sz w:val="24"/>
                <w:szCs w:val="24"/>
              </w:rPr>
              <w:t>е</w:t>
            </w:r>
            <w:r w:rsidRPr="00672335">
              <w:rPr>
                <w:rFonts w:ascii="Times New Roman" w:eastAsia="Calibri" w:hAnsi="Times New Roman" w:cs="Times New Roman"/>
                <w:sz w:val="24"/>
                <w:szCs w:val="24"/>
              </w:rPr>
              <w:t xml:space="preserve"> технологи</w:t>
            </w:r>
            <w:r w:rsidR="000B5AED">
              <w:rPr>
                <w:rFonts w:ascii="Times New Roman" w:eastAsia="Calibri" w:hAnsi="Times New Roman" w:cs="Times New Roman"/>
                <w:sz w:val="24"/>
                <w:szCs w:val="24"/>
              </w:rPr>
              <w:t>и</w:t>
            </w:r>
            <w:r w:rsidRPr="00672335">
              <w:rPr>
                <w:rFonts w:ascii="Times New Roman" w:eastAsia="Calibri" w:hAnsi="Times New Roman" w:cs="Times New Roman"/>
                <w:sz w:val="24"/>
                <w:szCs w:val="24"/>
              </w:rPr>
              <w:t xml:space="preserve"> управления проектами</w:t>
            </w:r>
            <w:r w:rsidR="000B5AED">
              <w:rPr>
                <w:rFonts w:ascii="Times New Roman" w:eastAsia="Calibri" w:hAnsi="Times New Roman" w:cs="Times New Roman"/>
                <w:sz w:val="24"/>
                <w:szCs w:val="24"/>
              </w:rPr>
              <w:t xml:space="preserve"> в сочетании с методами</w:t>
            </w:r>
            <w:r w:rsidRPr="00672335">
              <w:rPr>
                <w:rFonts w:ascii="Times New Roman" w:eastAsia="Calibri" w:hAnsi="Times New Roman" w:cs="Times New Roman"/>
                <w:sz w:val="24"/>
                <w:szCs w:val="24"/>
              </w:rPr>
              <w:t xml:space="preserve"> управления </w:t>
            </w:r>
            <w:r w:rsidR="000B5AED">
              <w:rPr>
                <w:rFonts w:ascii="Times New Roman" w:eastAsia="Calibri" w:hAnsi="Times New Roman" w:cs="Times New Roman"/>
                <w:sz w:val="24"/>
                <w:szCs w:val="24"/>
              </w:rPr>
              <w:t>ими</w:t>
            </w:r>
            <w:r w:rsidRPr="00672335">
              <w:rPr>
                <w:rFonts w:ascii="Times New Roman" w:eastAsia="Calibri" w:hAnsi="Times New Roman" w:cs="Times New Roman"/>
                <w:sz w:val="24"/>
                <w:szCs w:val="24"/>
              </w:rPr>
              <w:t xml:space="preserve"> при изменении условий</w:t>
            </w:r>
            <w:r w:rsidR="000B5AED">
              <w:rPr>
                <w:rFonts w:ascii="Times New Roman" w:eastAsia="Calibri" w:hAnsi="Times New Roman" w:cs="Times New Roman"/>
                <w:sz w:val="24"/>
                <w:szCs w:val="24"/>
              </w:rPr>
              <w:t xml:space="preserve"> их</w:t>
            </w:r>
            <w:r w:rsidRPr="00672335">
              <w:rPr>
                <w:rFonts w:ascii="Times New Roman" w:eastAsia="Calibri" w:hAnsi="Times New Roman" w:cs="Times New Roman"/>
                <w:sz w:val="24"/>
                <w:szCs w:val="24"/>
              </w:rPr>
              <w:t xml:space="preserve"> реализации.</w:t>
            </w:r>
          </w:p>
          <w:p w14:paraId="440FCF96" w14:textId="52F27506" w:rsidR="00825988" w:rsidRPr="00672335" w:rsidRDefault="00160623" w:rsidP="000B5AED">
            <w:pPr>
              <w:autoSpaceDE w:val="0"/>
              <w:autoSpaceDN w:val="0"/>
              <w:adjustRightInd w:val="0"/>
              <w:rPr>
                <w:rFonts w:ascii="Times New Roman" w:eastAsia="Times New Roman" w:hAnsi="Times New Roman" w:cs="Times New Roman"/>
                <w:sz w:val="24"/>
                <w:szCs w:val="24"/>
              </w:rPr>
            </w:pPr>
            <w:r w:rsidRPr="00672335">
              <w:rPr>
                <w:rFonts w:ascii="Times New Roman" w:eastAsia="Calibri" w:hAnsi="Times New Roman" w:cs="Times New Roman"/>
                <w:b/>
                <w:sz w:val="24"/>
                <w:szCs w:val="24"/>
              </w:rPr>
              <w:t>Уме</w:t>
            </w:r>
            <w:r w:rsidR="000B5AED">
              <w:rPr>
                <w:rFonts w:ascii="Times New Roman" w:eastAsia="Calibri" w:hAnsi="Times New Roman" w:cs="Times New Roman"/>
                <w:b/>
                <w:sz w:val="24"/>
                <w:szCs w:val="24"/>
              </w:rPr>
              <w:t xml:space="preserve">ть </w:t>
            </w:r>
            <w:r w:rsidRPr="00672335">
              <w:rPr>
                <w:rFonts w:ascii="Times New Roman" w:eastAsia="Calibri" w:hAnsi="Times New Roman" w:cs="Times New Roman"/>
                <w:sz w:val="24"/>
                <w:szCs w:val="24"/>
              </w:rPr>
              <w:t>организовать работу в команде</w:t>
            </w:r>
            <w:r w:rsidR="000B5AED">
              <w:rPr>
                <w:rFonts w:ascii="Times New Roman" w:eastAsia="Calibri" w:hAnsi="Times New Roman" w:cs="Times New Roman"/>
                <w:sz w:val="24"/>
                <w:szCs w:val="24"/>
              </w:rPr>
              <w:t>,</w:t>
            </w:r>
            <w:r w:rsidRPr="00672335">
              <w:rPr>
                <w:rFonts w:ascii="Times New Roman" w:eastAsia="Calibri" w:hAnsi="Times New Roman" w:cs="Times New Roman"/>
                <w:sz w:val="24"/>
                <w:szCs w:val="24"/>
              </w:rPr>
              <w:t xml:space="preserve"> управлять</w:t>
            </w:r>
            <w:r w:rsidR="000B5AED">
              <w:rPr>
                <w:rFonts w:ascii="Times New Roman" w:eastAsia="Calibri" w:hAnsi="Times New Roman" w:cs="Times New Roman"/>
                <w:sz w:val="24"/>
                <w:szCs w:val="24"/>
              </w:rPr>
              <w:t xml:space="preserve"> внутренними</w:t>
            </w:r>
            <w:r w:rsidRPr="00672335">
              <w:rPr>
                <w:rFonts w:ascii="Times New Roman" w:eastAsia="Calibri" w:hAnsi="Times New Roman" w:cs="Times New Roman"/>
                <w:sz w:val="24"/>
                <w:szCs w:val="24"/>
              </w:rPr>
              <w:t xml:space="preserve"> коммуникациями</w:t>
            </w:r>
            <w:r w:rsidR="000B5AED">
              <w:rPr>
                <w:rFonts w:ascii="Times New Roman" w:eastAsia="Calibri" w:hAnsi="Times New Roman" w:cs="Times New Roman"/>
                <w:sz w:val="24"/>
                <w:szCs w:val="24"/>
              </w:rPr>
              <w:t>, эффективно</w:t>
            </w:r>
            <w:r w:rsidRPr="00672335">
              <w:rPr>
                <w:rFonts w:ascii="Times New Roman" w:eastAsia="Calibri" w:hAnsi="Times New Roman" w:cs="Times New Roman"/>
                <w:sz w:val="24"/>
                <w:szCs w:val="24"/>
              </w:rPr>
              <w:t xml:space="preserve"> спла</w:t>
            </w:r>
            <w:r w:rsidR="00601AB3" w:rsidRPr="00672335">
              <w:rPr>
                <w:rFonts w:ascii="Times New Roman" w:eastAsia="Calibri" w:hAnsi="Times New Roman" w:cs="Times New Roman"/>
                <w:sz w:val="24"/>
                <w:szCs w:val="24"/>
              </w:rPr>
              <w:t>нир</w:t>
            </w:r>
            <w:r w:rsidRPr="00672335">
              <w:rPr>
                <w:rFonts w:ascii="Times New Roman" w:eastAsia="Calibri" w:hAnsi="Times New Roman" w:cs="Times New Roman"/>
                <w:sz w:val="24"/>
                <w:szCs w:val="24"/>
              </w:rPr>
              <w:t>овать ресурсное обеспечение проекта</w:t>
            </w:r>
            <w:r w:rsidR="000B5AED">
              <w:rPr>
                <w:rFonts w:ascii="Times New Roman" w:eastAsia="Calibri" w:hAnsi="Times New Roman" w:cs="Times New Roman"/>
                <w:sz w:val="24"/>
                <w:szCs w:val="24"/>
              </w:rPr>
              <w:t xml:space="preserve"> и </w:t>
            </w:r>
            <w:r w:rsidRPr="00672335">
              <w:rPr>
                <w:rFonts w:ascii="Times New Roman" w:eastAsia="Calibri" w:hAnsi="Times New Roman" w:cs="Times New Roman"/>
                <w:sz w:val="24"/>
                <w:szCs w:val="24"/>
              </w:rPr>
              <w:t xml:space="preserve">управлять рисками в ходе </w:t>
            </w:r>
            <w:r w:rsidR="000B5AED">
              <w:rPr>
                <w:rFonts w:ascii="Times New Roman" w:eastAsia="Calibri" w:hAnsi="Times New Roman" w:cs="Times New Roman"/>
                <w:sz w:val="24"/>
                <w:szCs w:val="24"/>
              </w:rPr>
              <w:t xml:space="preserve">его </w:t>
            </w:r>
            <w:r w:rsidRPr="00672335">
              <w:rPr>
                <w:rFonts w:ascii="Times New Roman" w:eastAsia="Calibri" w:hAnsi="Times New Roman" w:cs="Times New Roman"/>
                <w:sz w:val="24"/>
                <w:szCs w:val="24"/>
              </w:rPr>
              <w:t>реализации.</w:t>
            </w:r>
          </w:p>
        </w:tc>
      </w:tr>
      <w:tr w:rsidR="00825988" w:rsidRPr="00672335" w14:paraId="4C374D32" w14:textId="77777777" w:rsidTr="00052AA6">
        <w:tc>
          <w:tcPr>
            <w:tcW w:w="984" w:type="dxa"/>
          </w:tcPr>
          <w:p w14:paraId="3FE3593C" w14:textId="77777777" w:rsidR="00825988" w:rsidRPr="0031787E" w:rsidRDefault="00825988" w:rsidP="00601AB3">
            <w:pPr>
              <w:widowControl w:val="0"/>
              <w:tabs>
                <w:tab w:val="left" w:pos="540"/>
              </w:tabs>
              <w:autoSpaceDE w:val="0"/>
              <w:autoSpaceDN w:val="0"/>
              <w:adjustRightInd w:val="0"/>
              <w:contextualSpacing/>
              <w:jc w:val="both"/>
              <w:rPr>
                <w:rFonts w:ascii="Times New Roman" w:hAnsi="Times New Roman" w:cs="Times New Roman"/>
                <w:b/>
                <w:sz w:val="24"/>
                <w:szCs w:val="24"/>
              </w:rPr>
            </w:pPr>
            <w:r w:rsidRPr="0031787E">
              <w:rPr>
                <w:rFonts w:ascii="Times New Roman" w:hAnsi="Times New Roman" w:cs="Times New Roman"/>
                <w:b/>
                <w:sz w:val="24"/>
                <w:szCs w:val="24"/>
              </w:rPr>
              <w:lastRenderedPageBreak/>
              <w:t>УК-7</w:t>
            </w:r>
          </w:p>
        </w:tc>
        <w:tc>
          <w:tcPr>
            <w:tcW w:w="2098" w:type="dxa"/>
          </w:tcPr>
          <w:p w14:paraId="0FE33867" w14:textId="3479936D" w:rsidR="00825988" w:rsidRPr="00672335" w:rsidRDefault="0021754B" w:rsidP="00601A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825988" w:rsidRPr="00672335">
              <w:rPr>
                <w:rFonts w:ascii="Times New Roman" w:eastAsia="Times New Roman" w:hAnsi="Times New Roman" w:cs="Times New Roman"/>
                <w:sz w:val="24"/>
                <w:szCs w:val="24"/>
              </w:rPr>
              <w:t>пособность проводить научные исследования, оценивать и оформлять их результаты</w:t>
            </w:r>
          </w:p>
        </w:tc>
        <w:tc>
          <w:tcPr>
            <w:tcW w:w="2730" w:type="dxa"/>
          </w:tcPr>
          <w:p w14:paraId="1AF78696" w14:textId="77777777" w:rsidR="00825988" w:rsidRPr="00672335" w:rsidRDefault="00825988" w:rsidP="0031787E">
            <w:pPr>
              <w:rPr>
                <w:rFonts w:ascii="Times New Roman" w:hAnsi="Times New Roman" w:cs="Times New Roman"/>
                <w:sz w:val="24"/>
                <w:szCs w:val="24"/>
              </w:rPr>
            </w:pPr>
            <w:r w:rsidRPr="00672335">
              <w:rPr>
                <w:rFonts w:ascii="Times New Roman" w:hAnsi="Times New Roman" w:cs="Times New Roman"/>
                <w:sz w:val="24"/>
                <w:szCs w:val="24"/>
              </w:rPr>
              <w:t>1. Применяет методы прикладных научных исследований.</w:t>
            </w:r>
          </w:p>
          <w:p w14:paraId="357E36FA" w14:textId="77777777" w:rsidR="00F8583C" w:rsidRPr="00672335" w:rsidRDefault="00F8583C" w:rsidP="00601AB3">
            <w:pPr>
              <w:jc w:val="both"/>
              <w:rPr>
                <w:rFonts w:ascii="Times New Roman" w:hAnsi="Times New Roman" w:cs="Times New Roman"/>
                <w:sz w:val="24"/>
                <w:szCs w:val="24"/>
              </w:rPr>
            </w:pPr>
          </w:p>
          <w:p w14:paraId="69751266" w14:textId="77777777" w:rsidR="00F8583C" w:rsidRPr="00672335" w:rsidRDefault="00F8583C" w:rsidP="00601AB3">
            <w:pPr>
              <w:jc w:val="both"/>
              <w:rPr>
                <w:rFonts w:ascii="Times New Roman" w:hAnsi="Times New Roman" w:cs="Times New Roman"/>
                <w:sz w:val="24"/>
                <w:szCs w:val="24"/>
              </w:rPr>
            </w:pPr>
          </w:p>
          <w:p w14:paraId="4E2696A4" w14:textId="77777777" w:rsidR="00F8583C" w:rsidRPr="00672335" w:rsidRDefault="00F8583C" w:rsidP="00601AB3">
            <w:pPr>
              <w:jc w:val="both"/>
              <w:rPr>
                <w:rFonts w:ascii="Times New Roman" w:hAnsi="Times New Roman" w:cs="Times New Roman"/>
                <w:sz w:val="24"/>
                <w:szCs w:val="24"/>
              </w:rPr>
            </w:pPr>
          </w:p>
          <w:p w14:paraId="4C42F322" w14:textId="77777777" w:rsidR="00F8583C" w:rsidRPr="00672335" w:rsidRDefault="00F8583C" w:rsidP="00601AB3">
            <w:pPr>
              <w:jc w:val="both"/>
              <w:rPr>
                <w:rFonts w:ascii="Times New Roman" w:hAnsi="Times New Roman" w:cs="Times New Roman"/>
                <w:sz w:val="24"/>
                <w:szCs w:val="24"/>
              </w:rPr>
            </w:pPr>
          </w:p>
          <w:p w14:paraId="398C9216" w14:textId="6B94BB85" w:rsidR="007A7885" w:rsidRDefault="007A7885" w:rsidP="00601AB3">
            <w:pPr>
              <w:jc w:val="both"/>
              <w:rPr>
                <w:rFonts w:ascii="Times New Roman" w:hAnsi="Times New Roman" w:cs="Times New Roman"/>
                <w:sz w:val="24"/>
                <w:szCs w:val="24"/>
              </w:rPr>
            </w:pPr>
          </w:p>
          <w:p w14:paraId="24F2E0B1" w14:textId="7405C79A" w:rsidR="00825988" w:rsidRPr="00672335" w:rsidRDefault="00825988" w:rsidP="0031787E">
            <w:pPr>
              <w:rPr>
                <w:rFonts w:ascii="Times New Roman" w:hAnsi="Times New Roman" w:cs="Times New Roman"/>
                <w:sz w:val="24"/>
                <w:szCs w:val="24"/>
              </w:rPr>
            </w:pPr>
            <w:r w:rsidRPr="00672335">
              <w:rPr>
                <w:rFonts w:ascii="Times New Roman" w:hAnsi="Times New Roman" w:cs="Times New Roman"/>
                <w:sz w:val="24"/>
                <w:szCs w:val="24"/>
              </w:rPr>
              <w:t>2.Самостоятельно изучает новые методики и методы исследования, в том числе в новых видах профессиональной деятельности.</w:t>
            </w:r>
          </w:p>
          <w:p w14:paraId="1D5E70C4" w14:textId="77777777" w:rsidR="0031787E" w:rsidRPr="00672335" w:rsidRDefault="0031787E" w:rsidP="0031787E">
            <w:pPr>
              <w:rPr>
                <w:rFonts w:ascii="Times New Roman" w:hAnsi="Times New Roman" w:cs="Times New Roman"/>
                <w:sz w:val="24"/>
                <w:szCs w:val="24"/>
              </w:rPr>
            </w:pPr>
          </w:p>
          <w:p w14:paraId="14A2A29F" w14:textId="77777777" w:rsidR="00825988" w:rsidRPr="00672335" w:rsidRDefault="00825988" w:rsidP="0031787E">
            <w:pPr>
              <w:rPr>
                <w:rFonts w:ascii="Times New Roman" w:hAnsi="Times New Roman" w:cs="Times New Roman"/>
                <w:sz w:val="24"/>
                <w:szCs w:val="24"/>
              </w:rPr>
            </w:pPr>
            <w:r w:rsidRPr="00672335">
              <w:rPr>
                <w:rFonts w:ascii="Times New Roman" w:hAnsi="Times New Roman" w:cs="Times New Roman"/>
                <w:sz w:val="24"/>
                <w:szCs w:val="24"/>
              </w:rPr>
              <w:t>3. Выдвигает самостоятельные гипотезы.</w:t>
            </w:r>
          </w:p>
          <w:p w14:paraId="33B5EAD4" w14:textId="1A7E276E" w:rsidR="007A7885" w:rsidRPr="00672335" w:rsidRDefault="007A7885" w:rsidP="00601AB3">
            <w:pPr>
              <w:widowControl w:val="0"/>
              <w:tabs>
                <w:tab w:val="left" w:pos="540"/>
              </w:tabs>
              <w:autoSpaceDE w:val="0"/>
              <w:autoSpaceDN w:val="0"/>
              <w:adjustRightInd w:val="0"/>
              <w:contextualSpacing/>
              <w:jc w:val="both"/>
              <w:rPr>
                <w:rFonts w:ascii="Times New Roman" w:hAnsi="Times New Roman" w:cs="Times New Roman"/>
                <w:sz w:val="24"/>
                <w:szCs w:val="24"/>
              </w:rPr>
            </w:pPr>
          </w:p>
          <w:p w14:paraId="791CA2CB" w14:textId="77777777" w:rsidR="00052AA6" w:rsidRPr="00672335" w:rsidRDefault="00052AA6" w:rsidP="00601AB3">
            <w:pPr>
              <w:widowControl w:val="0"/>
              <w:tabs>
                <w:tab w:val="left" w:pos="540"/>
              </w:tabs>
              <w:autoSpaceDE w:val="0"/>
              <w:autoSpaceDN w:val="0"/>
              <w:adjustRightInd w:val="0"/>
              <w:contextualSpacing/>
              <w:jc w:val="both"/>
              <w:rPr>
                <w:rFonts w:ascii="Times New Roman" w:hAnsi="Times New Roman" w:cs="Times New Roman"/>
                <w:sz w:val="24"/>
                <w:szCs w:val="24"/>
              </w:rPr>
            </w:pPr>
          </w:p>
          <w:p w14:paraId="0139B7B5" w14:textId="77777777" w:rsidR="00052AA6" w:rsidRPr="00672335" w:rsidRDefault="00052AA6" w:rsidP="00601AB3">
            <w:pPr>
              <w:widowControl w:val="0"/>
              <w:tabs>
                <w:tab w:val="left" w:pos="540"/>
              </w:tabs>
              <w:autoSpaceDE w:val="0"/>
              <w:autoSpaceDN w:val="0"/>
              <w:adjustRightInd w:val="0"/>
              <w:contextualSpacing/>
              <w:jc w:val="both"/>
              <w:rPr>
                <w:rFonts w:ascii="Times New Roman" w:hAnsi="Times New Roman" w:cs="Times New Roman"/>
                <w:sz w:val="24"/>
                <w:szCs w:val="24"/>
              </w:rPr>
            </w:pPr>
          </w:p>
          <w:p w14:paraId="3E4569B4" w14:textId="3DC78BE1" w:rsidR="00825988" w:rsidRPr="00672335" w:rsidRDefault="00825988" w:rsidP="00601AB3">
            <w:pPr>
              <w:widowControl w:val="0"/>
              <w:tabs>
                <w:tab w:val="left" w:pos="540"/>
              </w:tabs>
              <w:autoSpaceDE w:val="0"/>
              <w:autoSpaceDN w:val="0"/>
              <w:adjustRightInd w:val="0"/>
              <w:contextualSpacing/>
              <w:jc w:val="both"/>
              <w:rPr>
                <w:rFonts w:ascii="Times New Roman" w:eastAsia="Times New Roman" w:hAnsi="Times New Roman" w:cs="Times New Roman"/>
                <w:sz w:val="24"/>
                <w:szCs w:val="24"/>
              </w:rPr>
            </w:pPr>
            <w:r w:rsidRPr="00672335">
              <w:rPr>
                <w:rFonts w:ascii="Times New Roman" w:hAnsi="Times New Roman" w:cs="Times New Roman"/>
                <w:sz w:val="24"/>
                <w:szCs w:val="24"/>
              </w:rPr>
              <w:t xml:space="preserve">4.Оформляет результаты исследований в форме </w:t>
            </w:r>
            <w:r w:rsidRPr="00672335">
              <w:rPr>
                <w:rFonts w:ascii="Times New Roman" w:hAnsi="Times New Roman" w:cs="Times New Roman"/>
                <w:sz w:val="24"/>
                <w:szCs w:val="24"/>
              </w:rPr>
              <w:lastRenderedPageBreak/>
              <w:t xml:space="preserve">аналитических записок, докладов и научных статей.  </w:t>
            </w:r>
          </w:p>
        </w:tc>
        <w:tc>
          <w:tcPr>
            <w:tcW w:w="4536" w:type="dxa"/>
          </w:tcPr>
          <w:p w14:paraId="07F50439" w14:textId="50E9B09B" w:rsidR="00825988" w:rsidRPr="00672335" w:rsidRDefault="0031787E" w:rsidP="00601AB3">
            <w:pPr>
              <w:rPr>
                <w:rFonts w:ascii="Times New Roman" w:hAnsi="Times New Roman" w:cs="Times New Roman"/>
                <w:sz w:val="24"/>
                <w:szCs w:val="24"/>
              </w:rPr>
            </w:pPr>
            <w:r>
              <w:rPr>
                <w:rFonts w:ascii="Times New Roman" w:hAnsi="Times New Roman" w:cs="Times New Roman"/>
                <w:b/>
                <w:sz w:val="24"/>
                <w:szCs w:val="24"/>
              </w:rPr>
              <w:lastRenderedPageBreak/>
              <w:t>З</w:t>
            </w:r>
            <w:r w:rsidR="00825988" w:rsidRPr="00672335">
              <w:rPr>
                <w:rFonts w:ascii="Times New Roman" w:hAnsi="Times New Roman" w:cs="Times New Roman"/>
                <w:b/>
                <w:sz w:val="24"/>
                <w:szCs w:val="24"/>
              </w:rPr>
              <w:t>на</w:t>
            </w:r>
            <w:r w:rsidR="000B5AED">
              <w:rPr>
                <w:rFonts w:ascii="Times New Roman" w:hAnsi="Times New Roman" w:cs="Times New Roman"/>
                <w:b/>
                <w:sz w:val="24"/>
                <w:szCs w:val="24"/>
              </w:rPr>
              <w:t xml:space="preserve">ть </w:t>
            </w:r>
            <w:r w:rsidR="000B5AED" w:rsidRPr="000B5AED">
              <w:rPr>
                <w:rFonts w:ascii="Times New Roman" w:hAnsi="Times New Roman" w:cs="Times New Roman"/>
                <w:bCs/>
                <w:sz w:val="24"/>
                <w:szCs w:val="24"/>
              </w:rPr>
              <w:t xml:space="preserve">основные </w:t>
            </w:r>
            <w:r w:rsidR="00825988" w:rsidRPr="00672335">
              <w:rPr>
                <w:rFonts w:ascii="Times New Roman" w:hAnsi="Times New Roman" w:cs="Times New Roman"/>
                <w:sz w:val="24"/>
                <w:szCs w:val="24"/>
              </w:rPr>
              <w:t>научны</w:t>
            </w:r>
            <w:r w:rsidR="000B5AED">
              <w:rPr>
                <w:rFonts w:ascii="Times New Roman" w:hAnsi="Times New Roman" w:cs="Times New Roman"/>
                <w:sz w:val="24"/>
                <w:szCs w:val="24"/>
              </w:rPr>
              <w:t>е</w:t>
            </w:r>
            <w:r w:rsidR="00825988" w:rsidRPr="00672335">
              <w:rPr>
                <w:rFonts w:ascii="Times New Roman" w:hAnsi="Times New Roman" w:cs="Times New Roman"/>
                <w:sz w:val="24"/>
                <w:szCs w:val="24"/>
              </w:rPr>
              <w:t xml:space="preserve"> технологи</w:t>
            </w:r>
            <w:r w:rsidR="000B5AED">
              <w:rPr>
                <w:rFonts w:ascii="Times New Roman" w:hAnsi="Times New Roman" w:cs="Times New Roman"/>
                <w:sz w:val="24"/>
                <w:szCs w:val="24"/>
              </w:rPr>
              <w:t>и</w:t>
            </w:r>
            <w:r w:rsidR="00825988" w:rsidRPr="00672335">
              <w:rPr>
                <w:rFonts w:ascii="Times New Roman" w:hAnsi="Times New Roman" w:cs="Times New Roman"/>
                <w:sz w:val="24"/>
                <w:szCs w:val="24"/>
              </w:rPr>
              <w:t xml:space="preserve"> и инструментари</w:t>
            </w:r>
            <w:r w:rsidR="000B5AED">
              <w:rPr>
                <w:rFonts w:ascii="Times New Roman" w:hAnsi="Times New Roman" w:cs="Times New Roman"/>
                <w:sz w:val="24"/>
                <w:szCs w:val="24"/>
              </w:rPr>
              <w:t>й</w:t>
            </w:r>
            <w:r w:rsidR="00825988" w:rsidRPr="00672335">
              <w:rPr>
                <w:rFonts w:ascii="Times New Roman" w:hAnsi="Times New Roman" w:cs="Times New Roman"/>
                <w:sz w:val="24"/>
                <w:szCs w:val="24"/>
              </w:rPr>
              <w:t xml:space="preserve"> для проведения научных исследований</w:t>
            </w:r>
            <w:r w:rsidR="000B5AED">
              <w:rPr>
                <w:rFonts w:ascii="Times New Roman" w:hAnsi="Times New Roman" w:cs="Times New Roman"/>
                <w:sz w:val="24"/>
                <w:szCs w:val="24"/>
              </w:rPr>
              <w:t>.</w:t>
            </w:r>
          </w:p>
          <w:p w14:paraId="5DAFAC69" w14:textId="52E38C4F" w:rsidR="00825988" w:rsidRPr="00672335" w:rsidRDefault="0031787E" w:rsidP="00601AB3">
            <w:pPr>
              <w:rPr>
                <w:rFonts w:ascii="Times New Roman" w:hAnsi="Times New Roman" w:cs="Times New Roman"/>
                <w:sz w:val="24"/>
                <w:szCs w:val="24"/>
              </w:rPr>
            </w:pPr>
            <w:r>
              <w:rPr>
                <w:rFonts w:ascii="Times New Roman" w:hAnsi="Times New Roman" w:cs="Times New Roman"/>
                <w:b/>
                <w:sz w:val="24"/>
                <w:szCs w:val="24"/>
              </w:rPr>
              <w:t>У</w:t>
            </w:r>
            <w:r w:rsidR="00825988" w:rsidRPr="00672335">
              <w:rPr>
                <w:rFonts w:ascii="Times New Roman" w:hAnsi="Times New Roman" w:cs="Times New Roman"/>
                <w:b/>
                <w:sz w:val="24"/>
                <w:szCs w:val="24"/>
              </w:rPr>
              <w:t>ме</w:t>
            </w:r>
            <w:r w:rsidR="000B5AED">
              <w:rPr>
                <w:rFonts w:ascii="Times New Roman" w:hAnsi="Times New Roman" w:cs="Times New Roman"/>
                <w:b/>
                <w:sz w:val="24"/>
                <w:szCs w:val="24"/>
              </w:rPr>
              <w:t xml:space="preserve">ть </w:t>
            </w:r>
            <w:r w:rsidR="00825988" w:rsidRPr="00672335">
              <w:rPr>
                <w:rFonts w:ascii="Times New Roman" w:hAnsi="Times New Roman" w:cs="Times New Roman"/>
                <w:sz w:val="24"/>
                <w:szCs w:val="24"/>
              </w:rPr>
              <w:t>формировать эмпирическую базу научного исследования</w:t>
            </w:r>
            <w:r w:rsidR="000B5AED">
              <w:rPr>
                <w:rFonts w:ascii="Times New Roman" w:hAnsi="Times New Roman" w:cs="Times New Roman"/>
                <w:sz w:val="24"/>
                <w:szCs w:val="24"/>
              </w:rPr>
              <w:t xml:space="preserve"> и </w:t>
            </w:r>
            <w:r w:rsidR="00825988" w:rsidRPr="00672335">
              <w:rPr>
                <w:rFonts w:ascii="Times New Roman" w:hAnsi="Times New Roman" w:cs="Times New Roman"/>
                <w:sz w:val="24"/>
                <w:szCs w:val="24"/>
              </w:rPr>
              <w:t>анализировать большие данные с учетом выдвинутой гипотезы и/или поставленных задач</w:t>
            </w:r>
            <w:r w:rsidR="00BA49D6">
              <w:rPr>
                <w:rFonts w:ascii="Times New Roman" w:hAnsi="Times New Roman" w:cs="Times New Roman"/>
                <w:sz w:val="24"/>
                <w:szCs w:val="24"/>
              </w:rPr>
              <w:t>.</w:t>
            </w:r>
          </w:p>
          <w:p w14:paraId="3801B376" w14:textId="77777777" w:rsidR="0031787E" w:rsidRDefault="0031787E" w:rsidP="00601AB3">
            <w:pPr>
              <w:autoSpaceDE w:val="0"/>
              <w:autoSpaceDN w:val="0"/>
              <w:adjustRightInd w:val="0"/>
              <w:jc w:val="both"/>
              <w:rPr>
                <w:rFonts w:ascii="Times New Roman" w:eastAsia="Calibri" w:hAnsi="Times New Roman" w:cs="Times New Roman"/>
                <w:b/>
                <w:bCs/>
                <w:sz w:val="24"/>
                <w:szCs w:val="24"/>
              </w:rPr>
            </w:pPr>
          </w:p>
          <w:p w14:paraId="4919C963" w14:textId="79A31A22" w:rsidR="007A7885" w:rsidRPr="00672335" w:rsidRDefault="007A7885" w:rsidP="00BA49D6">
            <w:pPr>
              <w:autoSpaceDE w:val="0"/>
              <w:autoSpaceDN w:val="0"/>
              <w:adjustRightInd w:val="0"/>
              <w:jc w:val="both"/>
              <w:rPr>
                <w:rFonts w:ascii="Times New Roman" w:eastAsia="Calibri" w:hAnsi="Times New Roman" w:cs="Times New Roman"/>
                <w:sz w:val="24"/>
                <w:szCs w:val="24"/>
              </w:rPr>
            </w:pPr>
            <w:r w:rsidRPr="00672335">
              <w:rPr>
                <w:rFonts w:ascii="Times New Roman" w:eastAsia="Calibri" w:hAnsi="Times New Roman" w:cs="Times New Roman"/>
                <w:b/>
                <w:bCs/>
                <w:sz w:val="24"/>
                <w:szCs w:val="24"/>
              </w:rPr>
              <w:t>Зна</w:t>
            </w:r>
            <w:r w:rsidR="00BA49D6">
              <w:rPr>
                <w:rFonts w:ascii="Times New Roman" w:eastAsia="Calibri" w:hAnsi="Times New Roman" w:cs="Times New Roman"/>
                <w:b/>
                <w:bCs/>
                <w:sz w:val="24"/>
                <w:szCs w:val="24"/>
              </w:rPr>
              <w:t xml:space="preserve">ть </w:t>
            </w:r>
            <w:r w:rsidRPr="00672335">
              <w:rPr>
                <w:rFonts w:ascii="Times New Roman" w:eastAsia="Calibri" w:hAnsi="Times New Roman" w:cs="Times New Roman"/>
                <w:sz w:val="24"/>
                <w:szCs w:val="24"/>
              </w:rPr>
              <w:t>прием</w:t>
            </w:r>
            <w:r w:rsidR="00BA49D6">
              <w:rPr>
                <w:rFonts w:ascii="Times New Roman" w:eastAsia="Calibri" w:hAnsi="Times New Roman" w:cs="Times New Roman"/>
                <w:sz w:val="24"/>
                <w:szCs w:val="24"/>
              </w:rPr>
              <w:t>ы</w:t>
            </w:r>
            <w:r w:rsidRPr="00672335">
              <w:rPr>
                <w:rFonts w:ascii="Times New Roman" w:eastAsia="Calibri" w:hAnsi="Times New Roman" w:cs="Times New Roman"/>
                <w:sz w:val="24"/>
                <w:szCs w:val="24"/>
              </w:rPr>
              <w:t xml:space="preserve"> поиска и самостоятельного изучения новых методов исследования. </w:t>
            </w:r>
          </w:p>
          <w:p w14:paraId="746B04EE" w14:textId="19DA7FEF" w:rsidR="007A7885" w:rsidRPr="00672335" w:rsidRDefault="007A7885" w:rsidP="0031787E">
            <w:pPr>
              <w:autoSpaceDE w:val="0"/>
              <w:autoSpaceDN w:val="0"/>
              <w:adjustRightInd w:val="0"/>
              <w:rPr>
                <w:rFonts w:ascii="Times New Roman" w:eastAsia="Calibri" w:hAnsi="Times New Roman" w:cs="Times New Roman"/>
                <w:sz w:val="24"/>
                <w:szCs w:val="24"/>
              </w:rPr>
            </w:pPr>
            <w:r w:rsidRPr="00672335">
              <w:rPr>
                <w:rFonts w:ascii="Times New Roman" w:eastAsia="Calibri" w:hAnsi="Times New Roman" w:cs="Times New Roman"/>
                <w:b/>
                <w:bCs/>
                <w:sz w:val="24"/>
                <w:szCs w:val="24"/>
              </w:rPr>
              <w:t>Уме</w:t>
            </w:r>
            <w:r w:rsidR="00BA49D6">
              <w:rPr>
                <w:rFonts w:ascii="Times New Roman" w:eastAsia="Calibri" w:hAnsi="Times New Roman" w:cs="Times New Roman"/>
                <w:b/>
                <w:bCs/>
                <w:sz w:val="24"/>
                <w:szCs w:val="24"/>
              </w:rPr>
              <w:t xml:space="preserve">ть </w:t>
            </w:r>
            <w:r w:rsidRPr="00672335">
              <w:rPr>
                <w:rFonts w:ascii="Times New Roman" w:eastAsia="Calibri" w:hAnsi="Times New Roman" w:cs="Times New Roman"/>
                <w:sz w:val="24"/>
                <w:szCs w:val="24"/>
              </w:rPr>
              <w:t>использовать в исследованиях приемы и прикладные методы других сфер профессиональной деятельности.</w:t>
            </w:r>
          </w:p>
          <w:p w14:paraId="6B138E0D" w14:textId="77777777" w:rsidR="0031787E" w:rsidRDefault="0031787E" w:rsidP="0031787E">
            <w:pPr>
              <w:autoSpaceDE w:val="0"/>
              <w:autoSpaceDN w:val="0"/>
              <w:adjustRightInd w:val="0"/>
              <w:rPr>
                <w:rFonts w:ascii="Times New Roman" w:eastAsia="Calibri" w:hAnsi="Times New Roman" w:cs="Times New Roman"/>
                <w:b/>
                <w:bCs/>
                <w:sz w:val="24"/>
                <w:szCs w:val="24"/>
              </w:rPr>
            </w:pPr>
          </w:p>
          <w:p w14:paraId="36940174" w14:textId="77777777" w:rsidR="00BA49D6" w:rsidRDefault="00BA49D6" w:rsidP="0031787E">
            <w:pPr>
              <w:autoSpaceDE w:val="0"/>
              <w:autoSpaceDN w:val="0"/>
              <w:adjustRightInd w:val="0"/>
              <w:rPr>
                <w:rFonts w:ascii="Times New Roman" w:eastAsia="Calibri" w:hAnsi="Times New Roman" w:cs="Times New Roman"/>
                <w:b/>
                <w:bCs/>
                <w:sz w:val="24"/>
                <w:szCs w:val="24"/>
              </w:rPr>
            </w:pPr>
          </w:p>
          <w:p w14:paraId="510C9968" w14:textId="77777777" w:rsidR="00BA49D6" w:rsidRDefault="00BA49D6" w:rsidP="0031787E">
            <w:pPr>
              <w:autoSpaceDE w:val="0"/>
              <w:autoSpaceDN w:val="0"/>
              <w:adjustRightInd w:val="0"/>
              <w:rPr>
                <w:rFonts w:ascii="Times New Roman" w:eastAsia="Calibri" w:hAnsi="Times New Roman" w:cs="Times New Roman"/>
                <w:b/>
                <w:bCs/>
                <w:sz w:val="24"/>
                <w:szCs w:val="24"/>
              </w:rPr>
            </w:pPr>
          </w:p>
          <w:p w14:paraId="75643EC6" w14:textId="49B6A893" w:rsidR="007A7885" w:rsidRPr="00672335" w:rsidRDefault="007A7885" w:rsidP="000F6FB6">
            <w:pPr>
              <w:autoSpaceDE w:val="0"/>
              <w:autoSpaceDN w:val="0"/>
              <w:adjustRightInd w:val="0"/>
              <w:rPr>
                <w:rFonts w:ascii="Times New Roman" w:eastAsia="Calibri" w:hAnsi="Times New Roman" w:cs="Times New Roman"/>
                <w:sz w:val="24"/>
                <w:szCs w:val="24"/>
              </w:rPr>
            </w:pPr>
            <w:r w:rsidRPr="00672335">
              <w:rPr>
                <w:rFonts w:ascii="Times New Roman" w:eastAsia="Calibri" w:hAnsi="Times New Roman" w:cs="Times New Roman"/>
                <w:b/>
                <w:bCs/>
                <w:sz w:val="24"/>
                <w:szCs w:val="24"/>
              </w:rPr>
              <w:t>Зна</w:t>
            </w:r>
            <w:r w:rsidR="00BA49D6">
              <w:rPr>
                <w:rFonts w:ascii="Times New Roman" w:eastAsia="Calibri" w:hAnsi="Times New Roman" w:cs="Times New Roman"/>
                <w:b/>
                <w:bCs/>
                <w:sz w:val="24"/>
                <w:szCs w:val="24"/>
              </w:rPr>
              <w:t xml:space="preserve">ть </w:t>
            </w:r>
            <w:r w:rsidRPr="00672335">
              <w:rPr>
                <w:rFonts w:ascii="Times New Roman" w:eastAsia="Calibri" w:hAnsi="Times New Roman" w:cs="Times New Roman"/>
                <w:sz w:val="24"/>
                <w:szCs w:val="24"/>
              </w:rPr>
              <w:t>прием</w:t>
            </w:r>
            <w:r w:rsidR="00BA49D6">
              <w:rPr>
                <w:rFonts w:ascii="Times New Roman" w:eastAsia="Calibri" w:hAnsi="Times New Roman" w:cs="Times New Roman"/>
                <w:sz w:val="24"/>
                <w:szCs w:val="24"/>
              </w:rPr>
              <w:t>ы</w:t>
            </w:r>
            <w:r w:rsidRPr="00672335">
              <w:rPr>
                <w:rFonts w:ascii="Times New Roman" w:eastAsia="Calibri" w:hAnsi="Times New Roman" w:cs="Times New Roman"/>
                <w:sz w:val="24"/>
                <w:szCs w:val="24"/>
              </w:rPr>
              <w:t xml:space="preserve"> формирования гипотез научного исследования.</w:t>
            </w:r>
          </w:p>
          <w:p w14:paraId="3D2AE465" w14:textId="0CAA4578" w:rsidR="007A7885" w:rsidRPr="00672335" w:rsidRDefault="007A7885" w:rsidP="000F6FB6">
            <w:pPr>
              <w:autoSpaceDE w:val="0"/>
              <w:autoSpaceDN w:val="0"/>
              <w:adjustRightInd w:val="0"/>
              <w:rPr>
                <w:rFonts w:ascii="Times New Roman" w:eastAsia="Calibri" w:hAnsi="Times New Roman" w:cs="Times New Roman"/>
                <w:b/>
                <w:bCs/>
                <w:sz w:val="24"/>
                <w:szCs w:val="24"/>
              </w:rPr>
            </w:pPr>
            <w:r w:rsidRPr="00672335">
              <w:rPr>
                <w:rFonts w:ascii="Times New Roman" w:eastAsia="Calibri" w:hAnsi="Times New Roman" w:cs="Times New Roman"/>
                <w:b/>
                <w:bCs/>
                <w:sz w:val="24"/>
                <w:szCs w:val="24"/>
              </w:rPr>
              <w:t>Уме</w:t>
            </w:r>
            <w:r w:rsidR="00BA49D6">
              <w:rPr>
                <w:rFonts w:ascii="Times New Roman" w:eastAsia="Calibri" w:hAnsi="Times New Roman" w:cs="Times New Roman"/>
                <w:b/>
                <w:bCs/>
                <w:sz w:val="24"/>
                <w:szCs w:val="24"/>
              </w:rPr>
              <w:t xml:space="preserve">ть </w:t>
            </w:r>
            <w:r w:rsidR="00BA49D6" w:rsidRPr="00672335">
              <w:rPr>
                <w:rFonts w:ascii="Times New Roman" w:eastAsia="Calibri" w:hAnsi="Times New Roman" w:cs="Times New Roman"/>
                <w:sz w:val="24"/>
                <w:szCs w:val="24"/>
              </w:rPr>
              <w:t xml:space="preserve">сформулировать научную гипотезу исследования </w:t>
            </w:r>
            <w:r w:rsidRPr="00672335">
              <w:rPr>
                <w:rFonts w:ascii="Times New Roman" w:eastAsia="Calibri" w:hAnsi="Times New Roman" w:cs="Times New Roman"/>
                <w:sz w:val="24"/>
                <w:szCs w:val="24"/>
              </w:rPr>
              <w:t>на основе анализа причинно-следственных связей.</w:t>
            </w:r>
          </w:p>
          <w:p w14:paraId="3188C538" w14:textId="77777777" w:rsidR="007A7885" w:rsidRPr="00672335" w:rsidRDefault="007A7885" w:rsidP="0031787E">
            <w:pPr>
              <w:autoSpaceDE w:val="0"/>
              <w:autoSpaceDN w:val="0"/>
              <w:adjustRightInd w:val="0"/>
              <w:rPr>
                <w:rFonts w:ascii="Times New Roman" w:eastAsia="Calibri" w:hAnsi="Times New Roman" w:cs="Times New Roman"/>
                <w:b/>
                <w:bCs/>
                <w:sz w:val="24"/>
                <w:szCs w:val="24"/>
              </w:rPr>
            </w:pPr>
          </w:p>
          <w:p w14:paraId="0980A59A" w14:textId="5A789627" w:rsidR="0031787E" w:rsidRDefault="007A7885" w:rsidP="000F6FB6">
            <w:pPr>
              <w:autoSpaceDE w:val="0"/>
              <w:autoSpaceDN w:val="0"/>
              <w:adjustRightInd w:val="0"/>
              <w:rPr>
                <w:rFonts w:ascii="Times New Roman" w:eastAsia="Calibri" w:hAnsi="Times New Roman" w:cs="Times New Roman"/>
                <w:sz w:val="24"/>
                <w:szCs w:val="24"/>
              </w:rPr>
            </w:pPr>
            <w:r w:rsidRPr="00672335">
              <w:rPr>
                <w:rFonts w:ascii="Times New Roman" w:eastAsia="Calibri" w:hAnsi="Times New Roman" w:cs="Times New Roman"/>
                <w:b/>
                <w:bCs/>
                <w:sz w:val="24"/>
                <w:szCs w:val="24"/>
              </w:rPr>
              <w:t>Зна</w:t>
            </w:r>
            <w:r w:rsidR="00BA49D6">
              <w:rPr>
                <w:rFonts w:ascii="Times New Roman" w:eastAsia="Calibri" w:hAnsi="Times New Roman" w:cs="Times New Roman"/>
                <w:b/>
                <w:bCs/>
                <w:sz w:val="24"/>
                <w:szCs w:val="24"/>
              </w:rPr>
              <w:t xml:space="preserve">ть </w:t>
            </w:r>
            <w:r w:rsidRPr="00672335">
              <w:rPr>
                <w:rFonts w:ascii="Times New Roman" w:eastAsia="Calibri" w:hAnsi="Times New Roman" w:cs="Times New Roman"/>
                <w:sz w:val="24"/>
                <w:szCs w:val="24"/>
              </w:rPr>
              <w:t>прием</w:t>
            </w:r>
            <w:r w:rsidR="00BA49D6">
              <w:rPr>
                <w:rFonts w:ascii="Times New Roman" w:eastAsia="Calibri" w:hAnsi="Times New Roman" w:cs="Times New Roman"/>
                <w:sz w:val="24"/>
                <w:szCs w:val="24"/>
              </w:rPr>
              <w:t>ы</w:t>
            </w:r>
            <w:r w:rsidRPr="00672335">
              <w:rPr>
                <w:rFonts w:ascii="Times New Roman" w:eastAsia="Calibri" w:hAnsi="Times New Roman" w:cs="Times New Roman"/>
                <w:sz w:val="24"/>
                <w:szCs w:val="24"/>
              </w:rPr>
              <w:t xml:space="preserve"> составления аналитических записок</w:t>
            </w:r>
            <w:r w:rsidR="00BA49D6">
              <w:rPr>
                <w:rFonts w:ascii="Times New Roman" w:eastAsia="Calibri" w:hAnsi="Times New Roman" w:cs="Times New Roman"/>
                <w:sz w:val="24"/>
                <w:szCs w:val="24"/>
              </w:rPr>
              <w:t xml:space="preserve"> и </w:t>
            </w:r>
            <w:r w:rsidRPr="00672335">
              <w:rPr>
                <w:rFonts w:ascii="Times New Roman" w:eastAsia="Calibri" w:hAnsi="Times New Roman" w:cs="Times New Roman"/>
                <w:sz w:val="24"/>
                <w:szCs w:val="24"/>
              </w:rPr>
              <w:t>информационных сообщ</w:t>
            </w:r>
            <w:r w:rsidR="00F3125C">
              <w:rPr>
                <w:rFonts w:ascii="Times New Roman" w:eastAsia="Calibri" w:hAnsi="Times New Roman" w:cs="Times New Roman"/>
                <w:sz w:val="24"/>
                <w:szCs w:val="24"/>
              </w:rPr>
              <w:t>ений</w:t>
            </w:r>
            <w:r w:rsidR="00BA49D6">
              <w:rPr>
                <w:rFonts w:ascii="Times New Roman" w:eastAsia="Calibri" w:hAnsi="Times New Roman" w:cs="Times New Roman"/>
                <w:sz w:val="24"/>
                <w:szCs w:val="24"/>
              </w:rPr>
              <w:t>.</w:t>
            </w:r>
          </w:p>
          <w:p w14:paraId="377630B4" w14:textId="0E8A2336" w:rsidR="007A7885" w:rsidRPr="00672335" w:rsidRDefault="007A7885" w:rsidP="00BA49D6">
            <w:pPr>
              <w:autoSpaceDE w:val="0"/>
              <w:autoSpaceDN w:val="0"/>
              <w:adjustRightInd w:val="0"/>
              <w:rPr>
                <w:rFonts w:ascii="Times New Roman" w:eastAsia="Times New Roman" w:hAnsi="Times New Roman" w:cs="Times New Roman"/>
                <w:sz w:val="24"/>
                <w:szCs w:val="24"/>
              </w:rPr>
            </w:pPr>
            <w:r w:rsidRPr="00672335">
              <w:rPr>
                <w:rFonts w:ascii="Times New Roman" w:eastAsia="Calibri" w:hAnsi="Times New Roman" w:cs="Times New Roman"/>
                <w:sz w:val="24"/>
                <w:szCs w:val="24"/>
              </w:rPr>
              <w:lastRenderedPageBreak/>
              <w:t xml:space="preserve"> </w:t>
            </w:r>
            <w:r w:rsidRPr="00672335">
              <w:rPr>
                <w:rFonts w:ascii="Times New Roman" w:eastAsia="Calibri" w:hAnsi="Times New Roman" w:cs="Times New Roman"/>
                <w:b/>
                <w:sz w:val="24"/>
                <w:szCs w:val="24"/>
              </w:rPr>
              <w:t>Уме</w:t>
            </w:r>
            <w:r w:rsidR="00BA49D6">
              <w:rPr>
                <w:rFonts w:ascii="Times New Roman" w:eastAsia="Calibri" w:hAnsi="Times New Roman" w:cs="Times New Roman"/>
                <w:b/>
                <w:sz w:val="24"/>
                <w:szCs w:val="24"/>
              </w:rPr>
              <w:t xml:space="preserve">ть </w:t>
            </w:r>
            <w:r w:rsidRPr="00672335">
              <w:rPr>
                <w:rFonts w:ascii="Times New Roman" w:eastAsia="Calibri" w:hAnsi="Times New Roman" w:cs="Times New Roman"/>
                <w:sz w:val="24"/>
                <w:szCs w:val="24"/>
              </w:rPr>
              <w:t xml:space="preserve">написать и </w:t>
            </w:r>
            <w:r w:rsidR="00BA49D6">
              <w:rPr>
                <w:rFonts w:ascii="Times New Roman" w:eastAsia="Calibri" w:hAnsi="Times New Roman" w:cs="Times New Roman"/>
                <w:sz w:val="24"/>
                <w:szCs w:val="24"/>
              </w:rPr>
              <w:t xml:space="preserve">правильно </w:t>
            </w:r>
            <w:r w:rsidRPr="00672335">
              <w:rPr>
                <w:rFonts w:ascii="Times New Roman" w:eastAsia="Calibri" w:hAnsi="Times New Roman" w:cs="Times New Roman"/>
                <w:sz w:val="24"/>
                <w:szCs w:val="24"/>
              </w:rPr>
              <w:t>оформить научную статью по матер</w:t>
            </w:r>
            <w:r w:rsidR="00F3125C">
              <w:rPr>
                <w:rFonts w:ascii="Times New Roman" w:eastAsia="Calibri" w:hAnsi="Times New Roman" w:cs="Times New Roman"/>
                <w:sz w:val="24"/>
                <w:szCs w:val="24"/>
              </w:rPr>
              <w:t>иалам проведенных исследований</w:t>
            </w:r>
            <w:r w:rsidR="00BA49D6">
              <w:rPr>
                <w:rFonts w:ascii="Times New Roman" w:eastAsia="Calibri" w:hAnsi="Times New Roman" w:cs="Times New Roman"/>
                <w:sz w:val="24"/>
                <w:szCs w:val="24"/>
              </w:rPr>
              <w:t xml:space="preserve"> на основе детализации и последующего обобщения его результатов.</w:t>
            </w:r>
          </w:p>
        </w:tc>
      </w:tr>
      <w:tr w:rsidR="00825988" w:rsidRPr="00672335" w14:paraId="47E76BDD" w14:textId="77777777" w:rsidTr="00052AA6">
        <w:tc>
          <w:tcPr>
            <w:tcW w:w="984" w:type="dxa"/>
          </w:tcPr>
          <w:p w14:paraId="00994EE9" w14:textId="769FD27D" w:rsidR="00825988" w:rsidRPr="00672335" w:rsidRDefault="00F8583C" w:rsidP="00601AB3">
            <w:pPr>
              <w:autoSpaceDE w:val="0"/>
              <w:autoSpaceDN w:val="0"/>
              <w:adjustRightInd w:val="0"/>
              <w:jc w:val="both"/>
              <w:rPr>
                <w:rFonts w:ascii="Times New Roman" w:hAnsi="Times New Roman" w:cs="Times New Roman"/>
                <w:color w:val="000000"/>
                <w:sz w:val="24"/>
                <w:szCs w:val="24"/>
              </w:rPr>
            </w:pPr>
            <w:r w:rsidRPr="00672335">
              <w:rPr>
                <w:rFonts w:ascii="Times New Roman" w:hAnsi="Times New Roman" w:cs="Times New Roman"/>
                <w:color w:val="000000"/>
                <w:sz w:val="24"/>
                <w:szCs w:val="24"/>
              </w:rPr>
              <w:lastRenderedPageBreak/>
              <w:t>П</w:t>
            </w:r>
            <w:r w:rsidR="00825988" w:rsidRPr="00672335">
              <w:rPr>
                <w:rFonts w:ascii="Times New Roman" w:hAnsi="Times New Roman" w:cs="Times New Roman"/>
                <w:color w:val="000000"/>
                <w:sz w:val="24"/>
                <w:szCs w:val="24"/>
              </w:rPr>
              <w:t>К</w:t>
            </w:r>
            <w:r w:rsidRPr="00672335">
              <w:rPr>
                <w:rFonts w:ascii="Times New Roman" w:hAnsi="Times New Roman" w:cs="Times New Roman"/>
                <w:color w:val="000000"/>
                <w:sz w:val="24"/>
                <w:szCs w:val="24"/>
              </w:rPr>
              <w:t>Н</w:t>
            </w:r>
            <w:r w:rsidR="00825988" w:rsidRPr="00672335">
              <w:rPr>
                <w:rFonts w:ascii="Times New Roman" w:hAnsi="Times New Roman" w:cs="Times New Roman"/>
                <w:color w:val="000000"/>
                <w:sz w:val="24"/>
                <w:szCs w:val="24"/>
              </w:rPr>
              <w:t>-</w:t>
            </w:r>
            <w:r w:rsidRPr="00672335">
              <w:rPr>
                <w:rFonts w:ascii="Times New Roman" w:hAnsi="Times New Roman" w:cs="Times New Roman"/>
                <w:color w:val="000000"/>
                <w:sz w:val="24"/>
                <w:szCs w:val="24"/>
              </w:rPr>
              <w:t>4</w:t>
            </w:r>
          </w:p>
        </w:tc>
        <w:tc>
          <w:tcPr>
            <w:tcW w:w="2098" w:type="dxa"/>
          </w:tcPr>
          <w:p w14:paraId="4F4B34F2" w14:textId="77777777" w:rsidR="00F8583C" w:rsidRPr="00672335" w:rsidRDefault="00F8583C" w:rsidP="00601AB3">
            <w:pPr>
              <w:autoSpaceDE w:val="0"/>
              <w:autoSpaceDN w:val="0"/>
              <w:adjustRightInd w:val="0"/>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2F001E2B" w14:textId="77777777" w:rsidR="00825988" w:rsidRPr="00672335" w:rsidRDefault="00825988" w:rsidP="00601AB3">
            <w:pPr>
              <w:autoSpaceDE w:val="0"/>
              <w:autoSpaceDN w:val="0"/>
              <w:adjustRightInd w:val="0"/>
              <w:jc w:val="both"/>
              <w:rPr>
                <w:rFonts w:ascii="Times New Roman" w:hAnsi="Times New Roman" w:cs="Times New Roman"/>
                <w:color w:val="000000"/>
                <w:sz w:val="24"/>
                <w:szCs w:val="24"/>
              </w:rPr>
            </w:pPr>
          </w:p>
        </w:tc>
        <w:tc>
          <w:tcPr>
            <w:tcW w:w="2730" w:type="dxa"/>
          </w:tcPr>
          <w:p w14:paraId="3232DAF8" w14:textId="77777777" w:rsidR="00F8583C" w:rsidRPr="00672335" w:rsidRDefault="00F8583C" w:rsidP="00C77081">
            <w:pPr>
              <w:rPr>
                <w:rFonts w:ascii="Times New Roman" w:eastAsia="Times New Roman" w:hAnsi="Times New Roman" w:cs="Times New Roman"/>
                <w:sz w:val="24"/>
                <w:szCs w:val="24"/>
              </w:rPr>
            </w:pPr>
            <w:r w:rsidRPr="00672335">
              <w:rPr>
                <w:rFonts w:ascii="Times New Roman" w:eastAsia="Times New Roman" w:hAnsi="Times New Roman" w:cs="Times New Roman"/>
                <w:sz w:val="24"/>
                <w:szCs w:val="24"/>
              </w:rPr>
              <w:t>1. Формирует и применяет методики оценки эффективности экономических проектов в условиях неопределенности.</w:t>
            </w:r>
          </w:p>
          <w:p w14:paraId="72C44918" w14:textId="77777777" w:rsidR="00F8583C" w:rsidRPr="00672335" w:rsidRDefault="00F8583C" w:rsidP="00C77081">
            <w:pPr>
              <w:autoSpaceDE w:val="0"/>
              <w:autoSpaceDN w:val="0"/>
              <w:adjustRightInd w:val="0"/>
              <w:rPr>
                <w:rFonts w:ascii="Times New Roman" w:eastAsia="Times New Roman" w:hAnsi="Times New Roman" w:cs="Times New Roman"/>
                <w:sz w:val="24"/>
                <w:szCs w:val="24"/>
              </w:rPr>
            </w:pPr>
          </w:p>
          <w:p w14:paraId="61B31089" w14:textId="77777777" w:rsidR="00F8583C" w:rsidRPr="00672335" w:rsidRDefault="00F8583C" w:rsidP="00601AB3">
            <w:pPr>
              <w:autoSpaceDE w:val="0"/>
              <w:autoSpaceDN w:val="0"/>
              <w:adjustRightInd w:val="0"/>
              <w:jc w:val="both"/>
              <w:rPr>
                <w:rFonts w:ascii="Times New Roman" w:eastAsia="Times New Roman" w:hAnsi="Times New Roman" w:cs="Times New Roman"/>
                <w:sz w:val="24"/>
                <w:szCs w:val="24"/>
              </w:rPr>
            </w:pPr>
          </w:p>
          <w:p w14:paraId="43F23542" w14:textId="77777777" w:rsidR="00F8583C" w:rsidRPr="00672335" w:rsidRDefault="00F8583C" w:rsidP="00601AB3">
            <w:pPr>
              <w:autoSpaceDE w:val="0"/>
              <w:autoSpaceDN w:val="0"/>
              <w:adjustRightInd w:val="0"/>
              <w:jc w:val="both"/>
              <w:rPr>
                <w:rFonts w:ascii="Times New Roman" w:eastAsia="Times New Roman" w:hAnsi="Times New Roman" w:cs="Times New Roman"/>
                <w:sz w:val="24"/>
                <w:szCs w:val="24"/>
              </w:rPr>
            </w:pPr>
          </w:p>
          <w:p w14:paraId="058A8377" w14:textId="77777777" w:rsidR="00F8583C" w:rsidRPr="00672335" w:rsidRDefault="00F8583C" w:rsidP="00601AB3">
            <w:pPr>
              <w:autoSpaceDE w:val="0"/>
              <w:autoSpaceDN w:val="0"/>
              <w:adjustRightInd w:val="0"/>
              <w:jc w:val="both"/>
              <w:rPr>
                <w:rFonts w:ascii="Times New Roman" w:eastAsia="Times New Roman" w:hAnsi="Times New Roman" w:cs="Times New Roman"/>
                <w:sz w:val="24"/>
                <w:szCs w:val="24"/>
              </w:rPr>
            </w:pPr>
          </w:p>
          <w:p w14:paraId="632F73D2" w14:textId="3D632C87" w:rsidR="00825988" w:rsidRPr="00672335" w:rsidRDefault="00F8583C" w:rsidP="00F3125C">
            <w:pPr>
              <w:autoSpaceDE w:val="0"/>
              <w:autoSpaceDN w:val="0"/>
              <w:adjustRightInd w:val="0"/>
              <w:rPr>
                <w:rFonts w:ascii="Times New Roman" w:hAnsi="Times New Roman" w:cs="Times New Roman"/>
                <w:color w:val="000000"/>
                <w:sz w:val="24"/>
                <w:szCs w:val="24"/>
              </w:rPr>
            </w:pPr>
            <w:r w:rsidRPr="00672335">
              <w:rPr>
                <w:rFonts w:ascii="Times New Roman" w:eastAsia="Times New Roman" w:hAnsi="Times New Roman" w:cs="Times New Roman"/>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536" w:type="dxa"/>
          </w:tcPr>
          <w:p w14:paraId="564BD952" w14:textId="77777777" w:rsidR="00BA49D6" w:rsidRDefault="0021754B" w:rsidP="00BA49D6">
            <w:pPr>
              <w:autoSpaceDE w:val="0"/>
              <w:autoSpaceDN w:val="0"/>
              <w:adjustRightInd w:val="0"/>
              <w:jc w:val="both"/>
              <w:rPr>
                <w:rFonts w:ascii="Times New Roman" w:eastAsia="Times New Roman" w:hAnsi="Times New Roman" w:cs="Times New Roman"/>
                <w:sz w:val="24"/>
                <w:szCs w:val="24"/>
              </w:rPr>
            </w:pPr>
            <w:r>
              <w:rPr>
                <w:rFonts w:ascii="Times New Roman" w:hAnsi="Times New Roman" w:cs="Times New Roman"/>
                <w:b/>
                <w:bCs/>
                <w:color w:val="000000"/>
                <w:sz w:val="24"/>
                <w:szCs w:val="24"/>
              </w:rPr>
              <w:t>З</w:t>
            </w:r>
            <w:r w:rsidR="00825988" w:rsidRPr="00672335">
              <w:rPr>
                <w:rFonts w:ascii="Times New Roman" w:hAnsi="Times New Roman" w:cs="Times New Roman"/>
                <w:b/>
                <w:bCs/>
                <w:color w:val="000000"/>
                <w:sz w:val="24"/>
                <w:szCs w:val="24"/>
              </w:rPr>
              <w:t>на</w:t>
            </w:r>
            <w:r w:rsidR="00BA49D6">
              <w:rPr>
                <w:rFonts w:ascii="Times New Roman" w:hAnsi="Times New Roman" w:cs="Times New Roman"/>
                <w:b/>
                <w:bCs/>
                <w:color w:val="000000"/>
                <w:sz w:val="24"/>
                <w:szCs w:val="24"/>
              </w:rPr>
              <w:t xml:space="preserve">ть </w:t>
            </w:r>
            <w:r w:rsidR="00BA49D6" w:rsidRPr="00BA49D6">
              <w:rPr>
                <w:rFonts w:ascii="Times New Roman" w:hAnsi="Times New Roman" w:cs="Times New Roman"/>
                <w:color w:val="000000"/>
                <w:sz w:val="24"/>
                <w:szCs w:val="24"/>
              </w:rPr>
              <w:t xml:space="preserve">основные приемы </w:t>
            </w:r>
            <w:r w:rsidR="00BA49D6" w:rsidRPr="00672335">
              <w:rPr>
                <w:rFonts w:ascii="Times New Roman" w:eastAsia="Times New Roman" w:hAnsi="Times New Roman" w:cs="Times New Roman"/>
                <w:sz w:val="24"/>
                <w:szCs w:val="24"/>
              </w:rPr>
              <w:t>оценки эффективности экономических проектов в условиях неопределенности.</w:t>
            </w:r>
          </w:p>
          <w:p w14:paraId="4E3B1D59" w14:textId="5DF82215" w:rsidR="00825988" w:rsidRPr="00672335" w:rsidRDefault="0021754B" w:rsidP="00BA49D6">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b/>
                <w:bCs/>
                <w:color w:val="000000"/>
                <w:sz w:val="24"/>
                <w:szCs w:val="24"/>
              </w:rPr>
              <w:t>У</w:t>
            </w:r>
            <w:r w:rsidR="00825988" w:rsidRPr="00672335">
              <w:rPr>
                <w:rFonts w:ascii="Times New Roman" w:hAnsi="Times New Roman" w:cs="Times New Roman"/>
                <w:b/>
                <w:bCs/>
                <w:color w:val="000000"/>
                <w:sz w:val="24"/>
                <w:szCs w:val="24"/>
              </w:rPr>
              <w:t>ме</w:t>
            </w:r>
            <w:r w:rsidR="00BA49D6">
              <w:rPr>
                <w:rFonts w:ascii="Times New Roman" w:hAnsi="Times New Roman" w:cs="Times New Roman"/>
                <w:b/>
                <w:bCs/>
                <w:color w:val="000000"/>
                <w:sz w:val="24"/>
                <w:szCs w:val="24"/>
              </w:rPr>
              <w:t xml:space="preserve">ть </w:t>
            </w:r>
            <w:r w:rsidR="00BA49D6" w:rsidRPr="00BA49D6">
              <w:rPr>
                <w:rFonts w:ascii="Times New Roman" w:hAnsi="Times New Roman" w:cs="Times New Roman"/>
                <w:color w:val="000000"/>
                <w:sz w:val="24"/>
                <w:szCs w:val="24"/>
              </w:rPr>
              <w:t>с</w:t>
            </w:r>
            <w:r w:rsidR="00825988" w:rsidRPr="00672335">
              <w:rPr>
                <w:rFonts w:ascii="Times New Roman" w:hAnsi="Times New Roman" w:cs="Times New Roman"/>
                <w:color w:val="000000"/>
                <w:sz w:val="24"/>
                <w:szCs w:val="24"/>
              </w:rPr>
              <w:t>формировать</w:t>
            </w:r>
          </w:p>
          <w:p w14:paraId="4CE1BD37" w14:textId="77777777" w:rsidR="00825988" w:rsidRPr="00672335" w:rsidRDefault="00825988" w:rsidP="00F3125C">
            <w:pPr>
              <w:autoSpaceDE w:val="0"/>
              <w:autoSpaceDN w:val="0"/>
              <w:adjustRightInd w:val="0"/>
              <w:rPr>
                <w:rFonts w:ascii="Times New Roman" w:hAnsi="Times New Roman" w:cs="Times New Roman"/>
                <w:color w:val="000000"/>
                <w:sz w:val="24"/>
                <w:szCs w:val="24"/>
              </w:rPr>
            </w:pPr>
            <w:r w:rsidRPr="00672335">
              <w:rPr>
                <w:rFonts w:ascii="Times New Roman" w:hAnsi="Times New Roman" w:cs="Times New Roman"/>
                <w:color w:val="000000"/>
                <w:sz w:val="24"/>
                <w:szCs w:val="24"/>
              </w:rPr>
              <w:t>эмпирическую базу</w:t>
            </w:r>
          </w:p>
          <w:p w14:paraId="0B24D7AD" w14:textId="2AC5B374" w:rsidR="00825988" w:rsidRPr="00672335" w:rsidRDefault="00825988" w:rsidP="00F3125C">
            <w:pPr>
              <w:autoSpaceDE w:val="0"/>
              <w:autoSpaceDN w:val="0"/>
              <w:adjustRightInd w:val="0"/>
              <w:rPr>
                <w:rFonts w:ascii="Times New Roman" w:hAnsi="Times New Roman" w:cs="Times New Roman"/>
                <w:color w:val="000000"/>
                <w:sz w:val="24"/>
                <w:szCs w:val="24"/>
              </w:rPr>
            </w:pPr>
            <w:r w:rsidRPr="00672335">
              <w:rPr>
                <w:rFonts w:ascii="Times New Roman" w:hAnsi="Times New Roman" w:cs="Times New Roman"/>
                <w:color w:val="000000"/>
                <w:sz w:val="24"/>
                <w:szCs w:val="24"/>
              </w:rPr>
              <w:t>научного исследования</w:t>
            </w:r>
            <w:r w:rsidR="00BA49D6">
              <w:rPr>
                <w:rFonts w:ascii="Times New Roman" w:hAnsi="Times New Roman" w:cs="Times New Roman"/>
                <w:color w:val="000000"/>
                <w:sz w:val="24"/>
                <w:szCs w:val="24"/>
              </w:rPr>
              <w:t>, а также</w:t>
            </w:r>
          </w:p>
          <w:p w14:paraId="1F72C285" w14:textId="19D344F9" w:rsidR="00825988" w:rsidRPr="00672335" w:rsidRDefault="00BA49D6" w:rsidP="00F3125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про</w:t>
            </w:r>
            <w:r w:rsidR="00825988" w:rsidRPr="00672335">
              <w:rPr>
                <w:rFonts w:ascii="Times New Roman" w:hAnsi="Times New Roman" w:cs="Times New Roman"/>
                <w:color w:val="000000"/>
                <w:sz w:val="24"/>
                <w:szCs w:val="24"/>
              </w:rPr>
              <w:t>анализировать большие</w:t>
            </w:r>
          </w:p>
          <w:p w14:paraId="109D246A" w14:textId="2182AEE3" w:rsidR="00825988" w:rsidRPr="00672335" w:rsidRDefault="00825988" w:rsidP="00F3125C">
            <w:pPr>
              <w:autoSpaceDE w:val="0"/>
              <w:autoSpaceDN w:val="0"/>
              <w:adjustRightInd w:val="0"/>
              <w:rPr>
                <w:rFonts w:ascii="Times New Roman" w:hAnsi="Times New Roman" w:cs="Times New Roman"/>
                <w:color w:val="000000"/>
                <w:sz w:val="24"/>
                <w:szCs w:val="24"/>
              </w:rPr>
            </w:pPr>
            <w:r w:rsidRPr="00672335">
              <w:rPr>
                <w:rFonts w:ascii="Times New Roman" w:hAnsi="Times New Roman" w:cs="Times New Roman"/>
                <w:color w:val="000000"/>
                <w:sz w:val="24"/>
                <w:szCs w:val="24"/>
              </w:rPr>
              <w:t xml:space="preserve">данные </w:t>
            </w:r>
            <w:r w:rsidR="00BA49D6">
              <w:rPr>
                <w:rFonts w:ascii="Times New Roman" w:hAnsi="Times New Roman" w:cs="Times New Roman"/>
                <w:color w:val="000000"/>
                <w:sz w:val="24"/>
                <w:szCs w:val="24"/>
              </w:rPr>
              <w:t>с целью проверки</w:t>
            </w:r>
            <w:r w:rsidRPr="00672335">
              <w:rPr>
                <w:rFonts w:ascii="Times New Roman" w:hAnsi="Times New Roman" w:cs="Times New Roman"/>
                <w:color w:val="000000"/>
                <w:sz w:val="24"/>
                <w:szCs w:val="24"/>
              </w:rPr>
              <w:t xml:space="preserve"> выдвинутой</w:t>
            </w:r>
          </w:p>
          <w:p w14:paraId="1BCACFB0" w14:textId="70C06F82" w:rsidR="00825988" w:rsidRPr="00672335" w:rsidRDefault="00825988" w:rsidP="00F3125C">
            <w:pPr>
              <w:autoSpaceDE w:val="0"/>
              <w:autoSpaceDN w:val="0"/>
              <w:adjustRightInd w:val="0"/>
              <w:rPr>
                <w:rFonts w:ascii="Times New Roman" w:hAnsi="Times New Roman" w:cs="Times New Roman"/>
                <w:color w:val="000000"/>
                <w:sz w:val="24"/>
                <w:szCs w:val="24"/>
              </w:rPr>
            </w:pPr>
            <w:r w:rsidRPr="00672335">
              <w:rPr>
                <w:rFonts w:ascii="Times New Roman" w:hAnsi="Times New Roman" w:cs="Times New Roman"/>
                <w:color w:val="000000"/>
                <w:sz w:val="24"/>
                <w:szCs w:val="24"/>
              </w:rPr>
              <w:t>гипотезы</w:t>
            </w:r>
            <w:r w:rsidR="00BA49D6">
              <w:rPr>
                <w:rFonts w:ascii="Times New Roman" w:hAnsi="Times New Roman" w:cs="Times New Roman"/>
                <w:color w:val="000000"/>
                <w:sz w:val="24"/>
                <w:szCs w:val="24"/>
              </w:rPr>
              <w:t>.</w:t>
            </w:r>
          </w:p>
          <w:p w14:paraId="6FE11EE3" w14:textId="77777777" w:rsidR="00F8583C" w:rsidRPr="00672335" w:rsidRDefault="00F8583C" w:rsidP="00601AB3">
            <w:pPr>
              <w:autoSpaceDE w:val="0"/>
              <w:autoSpaceDN w:val="0"/>
              <w:adjustRightInd w:val="0"/>
              <w:jc w:val="both"/>
              <w:rPr>
                <w:rFonts w:ascii="Times New Roman" w:hAnsi="Times New Roman" w:cs="Times New Roman"/>
                <w:b/>
                <w:bCs/>
                <w:color w:val="000000"/>
                <w:sz w:val="24"/>
                <w:szCs w:val="24"/>
              </w:rPr>
            </w:pPr>
          </w:p>
          <w:p w14:paraId="77304702" w14:textId="24F34484" w:rsidR="00160623" w:rsidRPr="00672335" w:rsidRDefault="00160623" w:rsidP="0060708E">
            <w:pPr>
              <w:jc w:val="both"/>
              <w:rPr>
                <w:rFonts w:ascii="Times New Roman" w:eastAsia="Times New Roman" w:hAnsi="Times New Roman" w:cs="Times New Roman"/>
                <w:sz w:val="24"/>
                <w:szCs w:val="24"/>
                <w:lang w:eastAsia="ru-RU"/>
              </w:rPr>
            </w:pPr>
            <w:r w:rsidRPr="00672335">
              <w:rPr>
                <w:rFonts w:ascii="Times New Roman" w:eastAsia="Times New Roman" w:hAnsi="Times New Roman" w:cs="Times New Roman"/>
                <w:b/>
                <w:sz w:val="24"/>
                <w:szCs w:val="24"/>
                <w:lang w:eastAsia="ru-RU"/>
              </w:rPr>
              <w:t>Зна</w:t>
            </w:r>
            <w:r w:rsidR="0060708E">
              <w:rPr>
                <w:rFonts w:ascii="Times New Roman" w:eastAsia="Times New Roman" w:hAnsi="Times New Roman" w:cs="Times New Roman"/>
                <w:b/>
                <w:sz w:val="24"/>
                <w:szCs w:val="24"/>
                <w:lang w:eastAsia="ru-RU"/>
              </w:rPr>
              <w:t xml:space="preserve">ть </w:t>
            </w:r>
            <w:r w:rsidR="0060708E" w:rsidRPr="0060708E">
              <w:rPr>
                <w:rFonts w:ascii="Times New Roman" w:eastAsia="Times New Roman" w:hAnsi="Times New Roman" w:cs="Times New Roman"/>
                <w:bCs/>
                <w:sz w:val="24"/>
                <w:szCs w:val="24"/>
                <w:lang w:eastAsia="ru-RU"/>
              </w:rPr>
              <w:t xml:space="preserve">специфику </w:t>
            </w:r>
            <w:r w:rsidRPr="00672335">
              <w:rPr>
                <w:rFonts w:ascii="Times New Roman" w:eastAsia="Times New Roman" w:hAnsi="Times New Roman" w:cs="Times New Roman"/>
                <w:sz w:val="24"/>
                <w:szCs w:val="24"/>
                <w:lang w:eastAsia="ru-RU"/>
              </w:rPr>
              <w:t>основных этапов реализации экономических проектов.</w:t>
            </w:r>
          </w:p>
          <w:p w14:paraId="4E8E65E2" w14:textId="339C1FD5" w:rsidR="00F8583C" w:rsidRPr="00672335" w:rsidRDefault="00160623" w:rsidP="0060708E">
            <w:pPr>
              <w:rPr>
                <w:rFonts w:ascii="Times New Roman" w:hAnsi="Times New Roman" w:cs="Times New Roman"/>
                <w:sz w:val="24"/>
                <w:szCs w:val="24"/>
              </w:rPr>
            </w:pPr>
            <w:r w:rsidRPr="00672335">
              <w:rPr>
                <w:rFonts w:ascii="Times New Roman" w:eastAsia="Times New Roman" w:hAnsi="Times New Roman" w:cs="Times New Roman"/>
                <w:b/>
                <w:sz w:val="24"/>
                <w:szCs w:val="24"/>
                <w:lang w:eastAsia="ru-RU"/>
              </w:rPr>
              <w:t>Уме</w:t>
            </w:r>
            <w:r w:rsidR="0060708E">
              <w:rPr>
                <w:rFonts w:ascii="Times New Roman" w:eastAsia="Times New Roman" w:hAnsi="Times New Roman" w:cs="Times New Roman"/>
                <w:b/>
                <w:sz w:val="24"/>
                <w:szCs w:val="24"/>
                <w:lang w:eastAsia="ru-RU"/>
              </w:rPr>
              <w:t xml:space="preserve">ть </w:t>
            </w:r>
            <w:r w:rsidR="0060708E" w:rsidRPr="0060708E">
              <w:rPr>
                <w:rFonts w:ascii="Times New Roman" w:eastAsia="Times New Roman" w:hAnsi="Times New Roman" w:cs="Times New Roman"/>
                <w:bCs/>
                <w:sz w:val="24"/>
                <w:szCs w:val="24"/>
                <w:lang w:eastAsia="ru-RU"/>
              </w:rPr>
              <w:t>с</w:t>
            </w:r>
            <w:r w:rsidRPr="00672335">
              <w:rPr>
                <w:rFonts w:ascii="Times New Roman" w:eastAsia="Calibri" w:hAnsi="Times New Roman" w:cs="Times New Roman"/>
                <w:sz w:val="24"/>
                <w:szCs w:val="24"/>
              </w:rPr>
              <w:t>формировать методическую базу контроллинга реализации экономических проектов</w:t>
            </w:r>
            <w:r w:rsidR="0060708E">
              <w:rPr>
                <w:rFonts w:ascii="Times New Roman" w:eastAsia="Calibri" w:hAnsi="Times New Roman" w:cs="Times New Roman"/>
                <w:sz w:val="24"/>
                <w:szCs w:val="24"/>
              </w:rPr>
              <w:t xml:space="preserve"> и оценивать </w:t>
            </w:r>
            <w:r w:rsidRPr="00672335">
              <w:rPr>
                <w:rFonts w:ascii="Times New Roman" w:eastAsia="Calibri" w:hAnsi="Times New Roman" w:cs="Times New Roman"/>
                <w:sz w:val="24"/>
                <w:szCs w:val="24"/>
              </w:rPr>
              <w:t>эффективность принятых управленческих решений в рамках</w:t>
            </w:r>
            <w:r w:rsidR="0060708E">
              <w:rPr>
                <w:rFonts w:ascii="Times New Roman" w:eastAsia="Calibri" w:hAnsi="Times New Roman" w:cs="Times New Roman"/>
                <w:sz w:val="24"/>
                <w:szCs w:val="24"/>
              </w:rPr>
              <w:t xml:space="preserve"> их</w:t>
            </w:r>
            <w:r w:rsidRPr="00672335">
              <w:rPr>
                <w:rFonts w:ascii="Times New Roman" w:eastAsia="Calibri" w:hAnsi="Times New Roman" w:cs="Times New Roman"/>
                <w:sz w:val="24"/>
                <w:szCs w:val="24"/>
              </w:rPr>
              <w:t xml:space="preserve"> реализации</w:t>
            </w:r>
            <w:r w:rsidR="0060708E">
              <w:rPr>
                <w:rFonts w:ascii="Times New Roman" w:eastAsia="Calibri" w:hAnsi="Times New Roman" w:cs="Times New Roman"/>
                <w:sz w:val="24"/>
                <w:szCs w:val="24"/>
              </w:rPr>
              <w:t xml:space="preserve">. </w:t>
            </w:r>
          </w:p>
        </w:tc>
      </w:tr>
    </w:tbl>
    <w:p w14:paraId="1421D22F" w14:textId="77777777" w:rsidR="002F2126" w:rsidRDefault="002F2126" w:rsidP="002F2126">
      <w:pPr>
        <w:autoSpaceDE w:val="0"/>
        <w:autoSpaceDN w:val="0"/>
        <w:adjustRightInd w:val="0"/>
        <w:spacing w:after="0" w:line="360" w:lineRule="auto"/>
        <w:jc w:val="both"/>
        <w:rPr>
          <w:rFonts w:ascii="Times New Roman" w:hAnsi="Times New Roman" w:cs="Times New Roman"/>
          <w:color w:val="000000"/>
          <w:sz w:val="28"/>
          <w:szCs w:val="28"/>
        </w:rPr>
      </w:pPr>
    </w:p>
    <w:p w14:paraId="52F1C837" w14:textId="0A1BDD0C" w:rsidR="00FC450F" w:rsidRPr="00103EDD" w:rsidRDefault="00FC450F" w:rsidP="00A92C7D">
      <w:pPr>
        <w:autoSpaceDE w:val="0"/>
        <w:autoSpaceDN w:val="0"/>
        <w:adjustRightInd w:val="0"/>
        <w:spacing w:after="0" w:line="276" w:lineRule="auto"/>
        <w:jc w:val="both"/>
        <w:rPr>
          <w:rFonts w:ascii="Times New Roman" w:hAnsi="Times New Roman" w:cs="Times New Roman"/>
          <w:color w:val="000000"/>
          <w:sz w:val="28"/>
          <w:szCs w:val="28"/>
        </w:rPr>
      </w:pPr>
      <w:r w:rsidRPr="00103EDD">
        <w:rPr>
          <w:rFonts w:ascii="Times New Roman" w:hAnsi="Times New Roman" w:cs="Times New Roman"/>
          <w:b/>
          <w:bCs/>
          <w:color w:val="000000"/>
          <w:sz w:val="28"/>
          <w:szCs w:val="28"/>
        </w:rPr>
        <w:t xml:space="preserve">Задачами </w:t>
      </w:r>
      <w:r w:rsidR="003B3678">
        <w:rPr>
          <w:rFonts w:ascii="Times New Roman" w:hAnsi="Times New Roman" w:cs="Times New Roman"/>
          <w:color w:val="000000"/>
          <w:sz w:val="28"/>
          <w:szCs w:val="28"/>
        </w:rPr>
        <w:t>НИС</w:t>
      </w:r>
      <w:r w:rsidRPr="00103EDD">
        <w:rPr>
          <w:rFonts w:ascii="Times New Roman" w:hAnsi="Times New Roman" w:cs="Times New Roman"/>
          <w:color w:val="000000"/>
          <w:sz w:val="28"/>
          <w:szCs w:val="28"/>
        </w:rPr>
        <w:t xml:space="preserve"> по формированию указанных компетенций являются:</w:t>
      </w:r>
    </w:p>
    <w:p w14:paraId="209AC1EB" w14:textId="77777777" w:rsidR="00FC450F" w:rsidRPr="00103EDD" w:rsidRDefault="00C605A3" w:rsidP="00A92C7D">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формирование знаний об актуальных научных и научно-практических</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проблемах как мировой экономике в целом и в отдельных макрорегионах;</w:t>
      </w:r>
    </w:p>
    <w:p w14:paraId="6C0E2956" w14:textId="77777777" w:rsidR="00FC450F" w:rsidRPr="00103EDD" w:rsidRDefault="00C605A3" w:rsidP="00A92C7D">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обучение методологии научных исследований, методам сбора и</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систематизации информации, представленной в научной литературе;</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методологии проведения эмпирического исследования, способам и средствам</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профессионального изложения специальной информации;</w:t>
      </w:r>
    </w:p>
    <w:p w14:paraId="7654C7B1" w14:textId="77777777" w:rsidR="00FC450F" w:rsidRPr="00103EDD" w:rsidRDefault="00C605A3" w:rsidP="00A92C7D">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выработка навыков выявления научной/научно-практической</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проблемы, формулирования гипотезы, определения принципов и</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инструментария для проведения научного исследования;</w:t>
      </w:r>
    </w:p>
    <w:p w14:paraId="2502EAD1" w14:textId="0486C4F4" w:rsidR="00C8727E" w:rsidRPr="00C8727E" w:rsidRDefault="00C605A3" w:rsidP="00A92C7D">
      <w:pPr>
        <w:autoSpaceDE w:val="0"/>
        <w:autoSpaceDN w:val="0"/>
        <w:adjustRightInd w:val="0"/>
        <w:spacing w:after="0" w:line="276"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формирование навыков ведения научной дискуссии, способов</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научной аргументации, в том числе в ходе публичный презентации и</w:t>
      </w:r>
      <w:r>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обсуждения результатов научных исследований (статьи, доклада на</w:t>
      </w:r>
      <w:r w:rsidR="00601AB3">
        <w:rPr>
          <w:rFonts w:ascii="Times New Roman" w:hAnsi="Times New Roman" w:cs="Times New Roman"/>
          <w:color w:val="000000"/>
          <w:sz w:val="28"/>
          <w:szCs w:val="28"/>
        </w:rPr>
        <w:t xml:space="preserve"> </w:t>
      </w:r>
      <w:r w:rsidR="00FC450F" w:rsidRPr="00103EDD">
        <w:rPr>
          <w:rFonts w:ascii="Times New Roman" w:hAnsi="Times New Roman" w:cs="Times New Roman"/>
          <w:color w:val="000000"/>
          <w:sz w:val="28"/>
          <w:szCs w:val="28"/>
        </w:rPr>
        <w:t xml:space="preserve">конференции, </w:t>
      </w:r>
      <w:r w:rsidR="007302D3">
        <w:rPr>
          <w:rFonts w:ascii="Times New Roman" w:hAnsi="Times New Roman" w:cs="Times New Roman"/>
          <w:color w:val="000000"/>
          <w:sz w:val="28"/>
          <w:szCs w:val="28"/>
        </w:rPr>
        <w:t>выпускной квалификационной работы</w:t>
      </w:r>
      <w:r w:rsidR="00FC450F" w:rsidRPr="00103EDD">
        <w:rPr>
          <w:rFonts w:ascii="Times New Roman" w:hAnsi="Times New Roman" w:cs="Times New Roman"/>
          <w:color w:val="000000"/>
          <w:sz w:val="28"/>
          <w:szCs w:val="28"/>
        </w:rPr>
        <w:t xml:space="preserve"> и т.д.).</w:t>
      </w:r>
      <w:r>
        <w:rPr>
          <w:rFonts w:ascii="Times New Roman" w:hAnsi="Times New Roman" w:cs="Times New Roman"/>
          <w:color w:val="000000"/>
          <w:sz w:val="28"/>
          <w:szCs w:val="28"/>
        </w:rPr>
        <w:t xml:space="preserve"> </w:t>
      </w:r>
    </w:p>
    <w:p w14:paraId="1277C90E" w14:textId="19C3170F" w:rsidR="00FC450F" w:rsidRDefault="00FC450F" w:rsidP="00AC53B2">
      <w:pPr>
        <w:pStyle w:val="1"/>
      </w:pPr>
      <w:bookmarkStart w:id="5" w:name="_Toc168935692"/>
      <w:r w:rsidRPr="00C8727E">
        <w:t xml:space="preserve">2. </w:t>
      </w:r>
      <w:r w:rsidR="00672335" w:rsidRPr="00672335">
        <w:t>Учебно-тематический план НИС</w:t>
      </w:r>
      <w:bookmarkEnd w:id="5"/>
    </w:p>
    <w:p w14:paraId="05FA8174" w14:textId="77777777" w:rsidR="0060708E" w:rsidRDefault="0060708E" w:rsidP="00832AFC">
      <w:pPr>
        <w:ind w:left="7080" w:firstLine="708"/>
        <w:rPr>
          <w:rFonts w:ascii="Times New Roman" w:hAnsi="Times New Roman" w:cs="Times New Roman"/>
          <w:color w:val="000000"/>
          <w:sz w:val="24"/>
          <w:szCs w:val="24"/>
        </w:rPr>
      </w:pPr>
    </w:p>
    <w:p w14:paraId="50894D23" w14:textId="77777777" w:rsidR="0060708E" w:rsidRDefault="0060708E" w:rsidP="00832AFC">
      <w:pPr>
        <w:ind w:left="7080" w:firstLine="708"/>
        <w:rPr>
          <w:rFonts w:ascii="Times New Roman" w:hAnsi="Times New Roman" w:cs="Times New Roman"/>
          <w:color w:val="000000"/>
          <w:sz w:val="24"/>
          <w:szCs w:val="24"/>
        </w:rPr>
      </w:pPr>
    </w:p>
    <w:p w14:paraId="6C584D53" w14:textId="764502CC" w:rsidR="00832AFC" w:rsidRPr="00832AFC" w:rsidRDefault="00832AFC" w:rsidP="00832AFC">
      <w:pPr>
        <w:ind w:left="7080" w:firstLine="708"/>
        <w:rPr>
          <w:rFonts w:ascii="Times New Roman" w:hAnsi="Times New Roman" w:cs="Times New Roman"/>
          <w:color w:val="000000"/>
          <w:sz w:val="24"/>
          <w:szCs w:val="24"/>
        </w:rPr>
      </w:pPr>
      <w:r w:rsidRPr="00832AFC">
        <w:rPr>
          <w:rFonts w:ascii="Times New Roman" w:hAnsi="Times New Roman" w:cs="Times New Roman"/>
          <w:color w:val="000000"/>
          <w:sz w:val="24"/>
          <w:szCs w:val="24"/>
        </w:rPr>
        <w:t>Таблица 2</w:t>
      </w:r>
    </w:p>
    <w:tbl>
      <w:tblPr>
        <w:tblW w:w="5471" w:type="pct"/>
        <w:tblInd w:w="-147" w:type="dxa"/>
        <w:tblLayout w:type="fixed"/>
        <w:tblLook w:val="04A0" w:firstRow="1" w:lastRow="0" w:firstColumn="1" w:lastColumn="0" w:noHBand="0" w:noVBand="1"/>
      </w:tblPr>
      <w:tblGrid>
        <w:gridCol w:w="3087"/>
        <w:gridCol w:w="682"/>
        <w:gridCol w:w="2105"/>
        <w:gridCol w:w="1942"/>
        <w:gridCol w:w="2248"/>
      </w:tblGrid>
      <w:tr w:rsidR="00672335" w:rsidRPr="00672335" w14:paraId="49C6CAFF" w14:textId="77777777" w:rsidTr="00672335">
        <w:trPr>
          <w:trHeight w:val="232"/>
          <w:tblHeader/>
        </w:trPr>
        <w:tc>
          <w:tcPr>
            <w:tcW w:w="1533" w:type="pct"/>
            <w:vMerge w:val="restart"/>
            <w:tcBorders>
              <w:top w:val="single" w:sz="4" w:space="0" w:color="auto"/>
              <w:left w:val="single" w:sz="4" w:space="0" w:color="auto"/>
              <w:right w:val="single" w:sz="4" w:space="0" w:color="auto"/>
            </w:tcBorders>
            <w:shd w:val="clear" w:color="auto" w:fill="auto"/>
            <w:noWrap/>
            <w:vAlign w:val="bottom"/>
          </w:tcPr>
          <w:p w14:paraId="1ED29DDD" w14:textId="77777777" w:rsidR="00672335" w:rsidRPr="00672335" w:rsidRDefault="00672335" w:rsidP="00672335">
            <w:pPr>
              <w:spacing w:after="0" w:line="240" w:lineRule="auto"/>
              <w:jc w:val="center"/>
              <w:rPr>
                <w:rFonts w:ascii="Times New Roman" w:eastAsia="Times New Roman" w:hAnsi="Times New Roman" w:cs="Times New Roman"/>
                <w:b/>
                <w:bCs/>
                <w:i/>
                <w:iCs/>
                <w:color w:val="000000"/>
                <w:sz w:val="24"/>
                <w:szCs w:val="24"/>
                <w:lang w:eastAsia="ru-RU"/>
              </w:rPr>
            </w:pPr>
            <w:r w:rsidRPr="00672335">
              <w:rPr>
                <w:rFonts w:ascii="Times New Roman" w:eastAsia="Times New Roman" w:hAnsi="Times New Roman" w:cs="Times New Roman"/>
                <w:b/>
                <w:sz w:val="24"/>
                <w:lang w:eastAsia="ru-RU"/>
              </w:rPr>
              <w:t>Наименование темы (раздела)</w:t>
            </w:r>
          </w:p>
        </w:tc>
        <w:tc>
          <w:tcPr>
            <w:tcW w:w="2350" w:type="pct"/>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0FEEBE3" w14:textId="77777777" w:rsidR="00672335" w:rsidRPr="00672335" w:rsidRDefault="00672335" w:rsidP="00672335">
            <w:pPr>
              <w:spacing w:after="0" w:line="240" w:lineRule="auto"/>
              <w:jc w:val="center"/>
              <w:rPr>
                <w:rFonts w:ascii="Times New Roman" w:eastAsia="Times New Roman" w:hAnsi="Times New Roman" w:cs="Times New Roman"/>
                <w:b/>
                <w:bCs/>
                <w:i/>
                <w:iCs/>
                <w:color w:val="FF0000"/>
                <w:sz w:val="24"/>
                <w:szCs w:val="24"/>
                <w:lang w:eastAsia="ru-RU"/>
              </w:rPr>
            </w:pPr>
            <w:r w:rsidRPr="00672335">
              <w:rPr>
                <w:rFonts w:ascii="Times New Roman" w:eastAsia="Times New Roman" w:hAnsi="Times New Roman" w:cs="Times New Roman"/>
                <w:b/>
                <w:sz w:val="24"/>
                <w:lang w:eastAsia="ru-RU"/>
              </w:rPr>
              <w:t>Трудоемкость в часах</w:t>
            </w:r>
          </w:p>
        </w:tc>
        <w:tc>
          <w:tcPr>
            <w:tcW w:w="1118" w:type="pct"/>
            <w:vMerge w:val="restart"/>
            <w:tcBorders>
              <w:top w:val="single" w:sz="8" w:space="0" w:color="auto"/>
              <w:left w:val="single" w:sz="4" w:space="0" w:color="auto"/>
              <w:right w:val="single" w:sz="8" w:space="0" w:color="auto"/>
            </w:tcBorders>
            <w:shd w:val="clear" w:color="auto" w:fill="auto"/>
            <w:vAlign w:val="center"/>
          </w:tcPr>
          <w:p w14:paraId="1EAC0EF7" w14:textId="77777777" w:rsidR="00672335" w:rsidRPr="00672335" w:rsidRDefault="00672335" w:rsidP="00672335">
            <w:pPr>
              <w:spacing w:after="0" w:line="240" w:lineRule="auto"/>
              <w:jc w:val="center"/>
              <w:rPr>
                <w:rFonts w:ascii="Times New Roman" w:eastAsia="Times New Roman" w:hAnsi="Times New Roman" w:cs="Times New Roman"/>
                <w:b/>
                <w:color w:val="000000"/>
                <w:sz w:val="24"/>
                <w:szCs w:val="24"/>
                <w:lang w:eastAsia="ru-RU"/>
              </w:rPr>
            </w:pPr>
            <w:r w:rsidRPr="00672335">
              <w:rPr>
                <w:rFonts w:ascii="Times New Roman" w:eastAsia="Times New Roman" w:hAnsi="Times New Roman" w:cs="Times New Roman"/>
                <w:b/>
                <w:sz w:val="24"/>
                <w:lang w:eastAsia="ru-RU"/>
              </w:rPr>
              <w:t>Форма проведения семинара</w:t>
            </w:r>
          </w:p>
        </w:tc>
      </w:tr>
      <w:tr w:rsidR="00672335" w:rsidRPr="00672335" w14:paraId="1943622F" w14:textId="77777777" w:rsidTr="00672335">
        <w:trPr>
          <w:trHeight w:val="52"/>
        </w:trPr>
        <w:tc>
          <w:tcPr>
            <w:tcW w:w="1533" w:type="pct"/>
            <w:vMerge/>
            <w:tcBorders>
              <w:left w:val="single" w:sz="4" w:space="0" w:color="auto"/>
              <w:bottom w:val="single" w:sz="4" w:space="0" w:color="auto"/>
              <w:right w:val="single" w:sz="4" w:space="0" w:color="auto"/>
            </w:tcBorders>
            <w:shd w:val="clear" w:color="auto" w:fill="auto"/>
            <w:noWrap/>
          </w:tcPr>
          <w:p w14:paraId="6A666FBD" w14:textId="77777777" w:rsidR="00672335" w:rsidRPr="00672335" w:rsidRDefault="00672335" w:rsidP="00672335">
            <w:pPr>
              <w:spacing w:after="0" w:line="240" w:lineRule="auto"/>
              <w:rPr>
                <w:rFonts w:ascii="Times New Roman" w:eastAsia="Times New Roman" w:hAnsi="Times New Roman" w:cs="Times New Roman"/>
                <w:b/>
                <w:sz w:val="24"/>
                <w:lang w:eastAsia="ru-RU"/>
              </w:rPr>
            </w:pPr>
          </w:p>
        </w:tc>
        <w:tc>
          <w:tcPr>
            <w:tcW w:w="339" w:type="pct"/>
            <w:tcBorders>
              <w:top w:val="single" w:sz="4" w:space="0" w:color="auto"/>
              <w:left w:val="single" w:sz="4" w:space="0" w:color="auto"/>
              <w:bottom w:val="single" w:sz="4" w:space="0" w:color="auto"/>
              <w:right w:val="single" w:sz="4" w:space="0" w:color="auto"/>
            </w:tcBorders>
            <w:shd w:val="clear" w:color="auto" w:fill="auto"/>
            <w:noWrap/>
          </w:tcPr>
          <w:p w14:paraId="76D998BF" w14:textId="77777777" w:rsidR="00672335" w:rsidRPr="00672335" w:rsidRDefault="00672335" w:rsidP="00672335">
            <w:pPr>
              <w:spacing w:after="0" w:line="240" w:lineRule="auto"/>
              <w:ind w:right="-101"/>
              <w:jc w:val="center"/>
              <w:rPr>
                <w:rFonts w:ascii="Times New Roman" w:eastAsia="Times New Roman" w:hAnsi="Times New Roman" w:cs="Times New Roman"/>
                <w:b/>
                <w:sz w:val="24"/>
                <w:lang w:eastAsia="ru-RU"/>
              </w:rPr>
            </w:pPr>
            <w:r w:rsidRPr="00672335">
              <w:rPr>
                <w:rFonts w:ascii="Times New Roman" w:eastAsia="Times New Roman" w:hAnsi="Times New Roman" w:cs="Times New Roman"/>
                <w:b/>
                <w:sz w:val="24"/>
                <w:lang w:eastAsia="ru-RU"/>
              </w:rPr>
              <w:t>Всего</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4C5D798" w14:textId="77777777" w:rsidR="00672335" w:rsidRPr="00672335" w:rsidRDefault="00672335" w:rsidP="00672335">
            <w:pPr>
              <w:spacing w:after="0" w:line="240" w:lineRule="auto"/>
              <w:ind w:right="-110"/>
              <w:jc w:val="center"/>
              <w:rPr>
                <w:rFonts w:ascii="Times New Roman" w:eastAsia="Times New Roman" w:hAnsi="Times New Roman" w:cs="Times New Roman"/>
                <w:b/>
                <w:sz w:val="24"/>
                <w:lang w:eastAsia="ru-RU"/>
              </w:rPr>
            </w:pPr>
            <w:r w:rsidRPr="00672335">
              <w:rPr>
                <w:rFonts w:ascii="Times New Roman" w:eastAsia="Times New Roman" w:hAnsi="Times New Roman" w:cs="Times New Roman"/>
                <w:b/>
                <w:sz w:val="24"/>
                <w:lang w:eastAsia="ru-RU"/>
              </w:rPr>
              <w:t>Аудиторная работа</w:t>
            </w:r>
          </w:p>
        </w:tc>
        <w:tc>
          <w:tcPr>
            <w:tcW w:w="964" w:type="pct"/>
            <w:tcBorders>
              <w:top w:val="single" w:sz="4" w:space="0" w:color="auto"/>
              <w:left w:val="single" w:sz="4" w:space="0" w:color="auto"/>
              <w:bottom w:val="single" w:sz="4" w:space="0" w:color="auto"/>
              <w:right w:val="single" w:sz="4" w:space="0" w:color="auto"/>
            </w:tcBorders>
            <w:shd w:val="clear" w:color="auto" w:fill="auto"/>
            <w:noWrap/>
          </w:tcPr>
          <w:p w14:paraId="04EC8D9B" w14:textId="77777777" w:rsidR="00672335" w:rsidRPr="00672335" w:rsidRDefault="00672335" w:rsidP="00672335">
            <w:pPr>
              <w:spacing w:after="0" w:line="240" w:lineRule="auto"/>
              <w:ind w:left="-99" w:right="-110"/>
              <w:jc w:val="center"/>
              <w:rPr>
                <w:rFonts w:ascii="Times New Roman" w:eastAsia="Times New Roman" w:hAnsi="Times New Roman" w:cs="Times New Roman"/>
                <w:b/>
                <w:sz w:val="24"/>
                <w:lang w:eastAsia="ru-RU"/>
              </w:rPr>
            </w:pPr>
            <w:proofErr w:type="spellStart"/>
            <w:r w:rsidRPr="00672335">
              <w:rPr>
                <w:rFonts w:ascii="Times New Roman" w:eastAsia="Times New Roman" w:hAnsi="Times New Roman" w:cs="Times New Roman"/>
                <w:b/>
                <w:sz w:val="24"/>
                <w:lang w:eastAsia="ru-RU"/>
              </w:rPr>
              <w:t>Самосто</w:t>
            </w:r>
            <w:proofErr w:type="spellEnd"/>
            <w:r w:rsidRPr="00672335">
              <w:rPr>
                <w:rFonts w:ascii="Times New Roman" w:eastAsia="Times New Roman" w:hAnsi="Times New Roman" w:cs="Times New Roman"/>
                <w:b/>
                <w:sz w:val="24"/>
                <w:lang w:eastAsia="ru-RU"/>
              </w:rPr>
              <w:t>-</w:t>
            </w:r>
          </w:p>
          <w:p w14:paraId="02012D4F" w14:textId="77777777" w:rsidR="00672335" w:rsidRPr="00672335" w:rsidRDefault="00672335" w:rsidP="00672335">
            <w:pPr>
              <w:spacing w:after="0" w:line="240" w:lineRule="auto"/>
              <w:ind w:left="-99" w:right="-148"/>
              <w:jc w:val="center"/>
              <w:rPr>
                <w:rFonts w:ascii="Times New Roman" w:eastAsia="Times New Roman" w:hAnsi="Times New Roman" w:cs="Times New Roman"/>
                <w:b/>
                <w:sz w:val="24"/>
                <w:lang w:eastAsia="ru-RU"/>
              </w:rPr>
            </w:pPr>
            <w:proofErr w:type="spellStart"/>
            <w:r w:rsidRPr="00672335">
              <w:rPr>
                <w:rFonts w:ascii="Times New Roman" w:eastAsia="Times New Roman" w:hAnsi="Times New Roman" w:cs="Times New Roman"/>
                <w:b/>
                <w:sz w:val="24"/>
                <w:lang w:eastAsia="ru-RU"/>
              </w:rPr>
              <w:t>ятельная</w:t>
            </w:r>
            <w:proofErr w:type="spellEnd"/>
            <w:r w:rsidRPr="00672335">
              <w:rPr>
                <w:rFonts w:ascii="Times New Roman" w:eastAsia="Times New Roman" w:hAnsi="Times New Roman" w:cs="Times New Roman"/>
                <w:b/>
                <w:sz w:val="24"/>
                <w:lang w:eastAsia="ru-RU"/>
              </w:rPr>
              <w:t xml:space="preserve"> работа</w:t>
            </w:r>
          </w:p>
        </w:tc>
        <w:tc>
          <w:tcPr>
            <w:tcW w:w="1118" w:type="pct"/>
            <w:vMerge/>
            <w:tcBorders>
              <w:left w:val="single" w:sz="4" w:space="0" w:color="auto"/>
              <w:bottom w:val="single" w:sz="4" w:space="0" w:color="auto"/>
              <w:right w:val="single" w:sz="8" w:space="0" w:color="auto"/>
            </w:tcBorders>
            <w:shd w:val="clear" w:color="auto" w:fill="auto"/>
          </w:tcPr>
          <w:p w14:paraId="0233D372" w14:textId="77777777" w:rsidR="00672335" w:rsidRPr="00672335" w:rsidRDefault="00672335" w:rsidP="00672335">
            <w:pPr>
              <w:spacing w:after="0" w:line="240" w:lineRule="auto"/>
              <w:jc w:val="center"/>
              <w:rPr>
                <w:rFonts w:ascii="Times New Roman" w:eastAsia="Times New Roman" w:hAnsi="Times New Roman" w:cs="Times New Roman"/>
                <w:b/>
                <w:sz w:val="24"/>
                <w:lang w:eastAsia="ru-RU"/>
              </w:rPr>
            </w:pPr>
          </w:p>
        </w:tc>
      </w:tr>
      <w:tr w:rsidR="00672335" w:rsidRPr="00672335" w14:paraId="139B5336" w14:textId="77777777" w:rsidTr="00672335">
        <w:trPr>
          <w:trHeight w:val="351"/>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1A5E2A" w14:textId="77777777" w:rsidR="00672335" w:rsidRPr="00672335" w:rsidRDefault="00672335" w:rsidP="00672335">
            <w:pPr>
              <w:spacing w:after="0" w:line="240" w:lineRule="auto"/>
              <w:jc w:val="center"/>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b/>
                <w:bCs/>
                <w:i/>
                <w:iCs/>
                <w:color w:val="000000"/>
                <w:sz w:val="24"/>
                <w:szCs w:val="24"/>
                <w:lang w:eastAsia="ru-RU"/>
              </w:rPr>
              <w:t>Раздел I.  Введение в НИР в формате научно-исследовательского семинара</w:t>
            </w:r>
          </w:p>
        </w:tc>
      </w:tr>
      <w:tr w:rsidR="00672335" w:rsidRPr="00672335" w14:paraId="6C6B5DAE" w14:textId="77777777" w:rsidTr="00672335">
        <w:trPr>
          <w:trHeight w:val="557"/>
        </w:trPr>
        <w:tc>
          <w:tcPr>
            <w:tcW w:w="1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3F9BC"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1. Организационные вопросы НИР в формате научно-исследовательского семинара</w:t>
            </w:r>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07208734" w14:textId="77777777" w:rsidR="00672335" w:rsidRPr="00672335" w:rsidRDefault="00672335" w:rsidP="00672335">
            <w:pPr>
              <w:spacing w:after="0" w:line="240" w:lineRule="auto"/>
              <w:jc w:val="center"/>
              <w:rPr>
                <w:rFonts w:ascii="Times New Roman" w:eastAsia="Times New Roman" w:hAnsi="Times New Roman" w:cs="Times New Roman"/>
                <w:bCs/>
                <w:iCs/>
                <w:sz w:val="24"/>
                <w:szCs w:val="24"/>
                <w:lang w:eastAsia="ru-RU"/>
              </w:rPr>
            </w:pPr>
            <w:r w:rsidRPr="00672335">
              <w:rPr>
                <w:rFonts w:ascii="Times New Roman" w:eastAsia="Times New Roman" w:hAnsi="Times New Roman" w:cs="Times New Roman"/>
                <w:bCs/>
                <w:iCs/>
                <w:sz w:val="24"/>
                <w:szCs w:val="24"/>
                <w:lang w:eastAsia="ru-RU"/>
              </w:rPr>
              <w:t>12</w:t>
            </w:r>
          </w:p>
        </w:tc>
        <w:tc>
          <w:tcPr>
            <w:tcW w:w="1046" w:type="pct"/>
            <w:tcBorders>
              <w:top w:val="single" w:sz="4" w:space="0" w:color="auto"/>
              <w:left w:val="nil"/>
              <w:bottom w:val="single" w:sz="4" w:space="0" w:color="auto"/>
              <w:right w:val="single" w:sz="4" w:space="0" w:color="auto"/>
            </w:tcBorders>
            <w:shd w:val="clear" w:color="auto" w:fill="auto"/>
            <w:vAlign w:val="center"/>
            <w:hideMark/>
          </w:tcPr>
          <w:p w14:paraId="05EF8A92"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2</w:t>
            </w:r>
          </w:p>
        </w:tc>
        <w:tc>
          <w:tcPr>
            <w:tcW w:w="964" w:type="pct"/>
            <w:tcBorders>
              <w:top w:val="single" w:sz="4" w:space="0" w:color="auto"/>
              <w:left w:val="nil"/>
              <w:bottom w:val="single" w:sz="4" w:space="0" w:color="auto"/>
              <w:right w:val="single" w:sz="4" w:space="0" w:color="auto"/>
            </w:tcBorders>
            <w:shd w:val="clear" w:color="auto" w:fill="auto"/>
            <w:vAlign w:val="center"/>
            <w:hideMark/>
          </w:tcPr>
          <w:p w14:paraId="51A3AAC0"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10</w:t>
            </w:r>
          </w:p>
        </w:tc>
        <w:tc>
          <w:tcPr>
            <w:tcW w:w="1118" w:type="pct"/>
            <w:tcBorders>
              <w:top w:val="single" w:sz="4" w:space="0" w:color="auto"/>
              <w:left w:val="nil"/>
              <w:bottom w:val="single" w:sz="4" w:space="0" w:color="auto"/>
              <w:right w:val="single" w:sz="4" w:space="0" w:color="auto"/>
            </w:tcBorders>
            <w:shd w:val="clear" w:color="auto" w:fill="auto"/>
            <w:hideMark/>
          </w:tcPr>
          <w:p w14:paraId="0EDA6BEF"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Презентация с обсуждением вопросов по теме 1</w:t>
            </w:r>
          </w:p>
        </w:tc>
      </w:tr>
      <w:tr w:rsidR="00672335" w:rsidRPr="00672335" w14:paraId="70D826C0" w14:textId="77777777" w:rsidTr="00672335">
        <w:trPr>
          <w:trHeight w:val="715"/>
        </w:trPr>
        <w:tc>
          <w:tcPr>
            <w:tcW w:w="1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F5BC57"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 xml:space="preserve">2. Методология научного исследования </w:t>
            </w:r>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0747579C" w14:textId="77777777" w:rsidR="00672335" w:rsidRPr="00672335" w:rsidRDefault="00672335" w:rsidP="00672335">
            <w:pPr>
              <w:spacing w:after="0" w:line="240" w:lineRule="auto"/>
              <w:jc w:val="center"/>
              <w:rPr>
                <w:rFonts w:ascii="Times New Roman" w:eastAsia="Times New Roman" w:hAnsi="Times New Roman" w:cs="Times New Roman"/>
                <w:bCs/>
                <w:iCs/>
                <w:sz w:val="24"/>
                <w:szCs w:val="24"/>
                <w:lang w:eastAsia="ru-RU"/>
              </w:rPr>
            </w:pPr>
            <w:r w:rsidRPr="00672335">
              <w:rPr>
                <w:rFonts w:ascii="Times New Roman" w:eastAsia="Times New Roman" w:hAnsi="Times New Roman" w:cs="Times New Roman"/>
                <w:bCs/>
                <w:iCs/>
                <w:sz w:val="24"/>
                <w:szCs w:val="24"/>
                <w:lang w:eastAsia="ru-RU"/>
              </w:rPr>
              <w:t>12</w:t>
            </w:r>
          </w:p>
        </w:tc>
        <w:tc>
          <w:tcPr>
            <w:tcW w:w="1046" w:type="pct"/>
            <w:tcBorders>
              <w:top w:val="single" w:sz="4" w:space="0" w:color="auto"/>
              <w:left w:val="nil"/>
              <w:bottom w:val="single" w:sz="4" w:space="0" w:color="auto"/>
              <w:right w:val="single" w:sz="4" w:space="0" w:color="auto"/>
            </w:tcBorders>
            <w:shd w:val="clear" w:color="auto" w:fill="auto"/>
            <w:vAlign w:val="center"/>
            <w:hideMark/>
          </w:tcPr>
          <w:p w14:paraId="56F8B4D7"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2</w:t>
            </w:r>
          </w:p>
        </w:tc>
        <w:tc>
          <w:tcPr>
            <w:tcW w:w="964" w:type="pct"/>
            <w:tcBorders>
              <w:top w:val="single" w:sz="4" w:space="0" w:color="auto"/>
              <w:left w:val="nil"/>
              <w:bottom w:val="single" w:sz="4" w:space="0" w:color="auto"/>
              <w:right w:val="single" w:sz="4" w:space="0" w:color="auto"/>
            </w:tcBorders>
            <w:shd w:val="clear" w:color="auto" w:fill="auto"/>
            <w:vAlign w:val="center"/>
            <w:hideMark/>
          </w:tcPr>
          <w:p w14:paraId="1E3E8CA6"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10</w:t>
            </w:r>
          </w:p>
        </w:tc>
        <w:tc>
          <w:tcPr>
            <w:tcW w:w="1118" w:type="pct"/>
            <w:tcBorders>
              <w:top w:val="single" w:sz="4" w:space="0" w:color="auto"/>
              <w:left w:val="nil"/>
              <w:bottom w:val="single" w:sz="4" w:space="0" w:color="auto"/>
              <w:right w:val="single" w:sz="4" w:space="0" w:color="auto"/>
            </w:tcBorders>
            <w:shd w:val="clear" w:color="auto" w:fill="auto"/>
            <w:hideMark/>
          </w:tcPr>
          <w:p w14:paraId="60A68F66"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Презентация с обсуждением вопросов по теме 2</w:t>
            </w:r>
          </w:p>
        </w:tc>
      </w:tr>
      <w:tr w:rsidR="00672335" w:rsidRPr="00672335" w14:paraId="528DF5BB" w14:textId="77777777" w:rsidTr="00672335">
        <w:trPr>
          <w:trHeight w:val="557"/>
        </w:trPr>
        <w:tc>
          <w:tcPr>
            <w:tcW w:w="1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5386C4"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3. Постановка актуальных научно-исследовательских задач</w:t>
            </w:r>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3265E026" w14:textId="77777777" w:rsidR="00672335" w:rsidRPr="00672335" w:rsidRDefault="00672335" w:rsidP="00672335">
            <w:pPr>
              <w:spacing w:after="0" w:line="240" w:lineRule="auto"/>
              <w:jc w:val="center"/>
              <w:rPr>
                <w:rFonts w:ascii="Times New Roman" w:eastAsia="Times New Roman" w:hAnsi="Times New Roman" w:cs="Times New Roman"/>
                <w:bCs/>
                <w:iCs/>
                <w:sz w:val="24"/>
                <w:szCs w:val="24"/>
                <w:lang w:eastAsia="ru-RU"/>
              </w:rPr>
            </w:pPr>
            <w:r w:rsidRPr="00672335">
              <w:rPr>
                <w:rFonts w:ascii="Times New Roman" w:eastAsia="Times New Roman" w:hAnsi="Times New Roman" w:cs="Times New Roman"/>
                <w:bCs/>
                <w:iCs/>
                <w:sz w:val="24"/>
                <w:szCs w:val="24"/>
                <w:lang w:val="en-US" w:eastAsia="ru-RU"/>
              </w:rPr>
              <w:t>2</w:t>
            </w:r>
            <w:r w:rsidRPr="00672335">
              <w:rPr>
                <w:rFonts w:ascii="Times New Roman" w:eastAsia="Times New Roman" w:hAnsi="Times New Roman" w:cs="Times New Roman"/>
                <w:bCs/>
                <w:iCs/>
                <w:sz w:val="24"/>
                <w:szCs w:val="24"/>
                <w:lang w:eastAsia="ru-RU"/>
              </w:rPr>
              <w:t>0</w:t>
            </w:r>
          </w:p>
        </w:tc>
        <w:tc>
          <w:tcPr>
            <w:tcW w:w="1046" w:type="pct"/>
            <w:tcBorders>
              <w:top w:val="single" w:sz="4" w:space="0" w:color="auto"/>
              <w:left w:val="nil"/>
              <w:bottom w:val="single" w:sz="4" w:space="0" w:color="auto"/>
              <w:right w:val="single" w:sz="4" w:space="0" w:color="auto"/>
            </w:tcBorders>
            <w:shd w:val="clear" w:color="auto" w:fill="auto"/>
            <w:vAlign w:val="center"/>
            <w:hideMark/>
          </w:tcPr>
          <w:p w14:paraId="0954EE92"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4</w:t>
            </w:r>
          </w:p>
        </w:tc>
        <w:tc>
          <w:tcPr>
            <w:tcW w:w="964" w:type="pct"/>
            <w:tcBorders>
              <w:top w:val="single" w:sz="4" w:space="0" w:color="auto"/>
              <w:left w:val="nil"/>
              <w:bottom w:val="single" w:sz="4" w:space="0" w:color="auto"/>
              <w:right w:val="single" w:sz="4" w:space="0" w:color="auto"/>
            </w:tcBorders>
            <w:shd w:val="clear" w:color="auto" w:fill="auto"/>
            <w:vAlign w:val="center"/>
            <w:hideMark/>
          </w:tcPr>
          <w:p w14:paraId="1A510592"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16</w:t>
            </w:r>
          </w:p>
        </w:tc>
        <w:tc>
          <w:tcPr>
            <w:tcW w:w="1118" w:type="pct"/>
            <w:tcBorders>
              <w:top w:val="single" w:sz="4" w:space="0" w:color="auto"/>
              <w:left w:val="nil"/>
              <w:bottom w:val="single" w:sz="4" w:space="0" w:color="auto"/>
              <w:right w:val="single" w:sz="4" w:space="0" w:color="auto"/>
            </w:tcBorders>
            <w:shd w:val="clear" w:color="auto" w:fill="auto"/>
            <w:hideMark/>
          </w:tcPr>
          <w:p w14:paraId="314F8429"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Презентация с обсуждением вопросов по теме 3</w:t>
            </w:r>
          </w:p>
        </w:tc>
      </w:tr>
      <w:tr w:rsidR="00672335" w:rsidRPr="00672335" w14:paraId="74C17A1B" w14:textId="77777777" w:rsidTr="00672335">
        <w:trPr>
          <w:trHeight w:val="45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2B18E2CC" w14:textId="6F000882" w:rsidR="00672335" w:rsidRPr="00672335" w:rsidRDefault="00672335" w:rsidP="00832AFC">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b/>
                <w:bCs/>
                <w:i/>
                <w:iCs/>
                <w:color w:val="000000"/>
                <w:sz w:val="24"/>
                <w:szCs w:val="24"/>
                <w:lang w:eastAsia="ru-RU"/>
              </w:rPr>
              <w:t xml:space="preserve">Раздел II. Научные технологии и прикладные исследования в предметной области – </w:t>
            </w:r>
            <w:r w:rsidR="006D32EB">
              <w:rPr>
                <w:rFonts w:ascii="Times New Roman" w:eastAsia="Times New Roman" w:hAnsi="Times New Roman" w:cs="Times New Roman"/>
                <w:b/>
                <w:bCs/>
                <w:i/>
                <w:iCs/>
                <w:color w:val="000000"/>
                <w:sz w:val="24"/>
                <w:szCs w:val="24"/>
                <w:lang w:eastAsia="ru-RU"/>
              </w:rPr>
              <w:t>«</w:t>
            </w:r>
            <w:r w:rsidR="00832AFC">
              <w:rPr>
                <w:rFonts w:ascii="Times New Roman" w:eastAsia="Times New Roman" w:hAnsi="Times New Roman" w:cs="Times New Roman"/>
                <w:b/>
                <w:bCs/>
                <w:i/>
                <w:iCs/>
                <w:color w:val="000000"/>
                <w:sz w:val="24"/>
                <w:szCs w:val="24"/>
                <w:lang w:eastAsia="ru-RU"/>
              </w:rPr>
              <w:t>Экономическая дипломатия</w:t>
            </w:r>
            <w:r w:rsidR="006D32EB">
              <w:rPr>
                <w:rFonts w:ascii="Times New Roman" w:eastAsia="Times New Roman" w:hAnsi="Times New Roman" w:cs="Times New Roman"/>
                <w:b/>
                <w:bCs/>
                <w:i/>
                <w:iCs/>
                <w:color w:val="000000"/>
                <w:sz w:val="24"/>
                <w:szCs w:val="24"/>
                <w:lang w:eastAsia="ru-RU"/>
              </w:rPr>
              <w:t>»</w:t>
            </w:r>
          </w:p>
        </w:tc>
      </w:tr>
      <w:tr w:rsidR="00672335" w:rsidRPr="00672335" w14:paraId="15B830B0" w14:textId="77777777" w:rsidTr="00672335">
        <w:trPr>
          <w:trHeight w:val="840"/>
        </w:trPr>
        <w:tc>
          <w:tcPr>
            <w:tcW w:w="1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766162" w14:textId="57690BB2" w:rsidR="00672335" w:rsidRPr="00672335" w:rsidRDefault="00672335" w:rsidP="00DC4D0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4. Теория и метод</w:t>
            </w:r>
            <w:r w:rsidR="00F37BC3">
              <w:rPr>
                <w:rFonts w:ascii="Times New Roman" w:eastAsia="Times New Roman" w:hAnsi="Times New Roman" w:cs="Times New Roman"/>
                <w:color w:val="000000"/>
                <w:sz w:val="24"/>
                <w:szCs w:val="24"/>
                <w:lang w:eastAsia="ru-RU"/>
              </w:rPr>
              <w:t xml:space="preserve">ика </w:t>
            </w:r>
            <w:r w:rsidRPr="00672335">
              <w:rPr>
                <w:rFonts w:ascii="Times New Roman" w:eastAsia="Times New Roman" w:hAnsi="Times New Roman" w:cs="Times New Roman"/>
                <w:color w:val="000000"/>
                <w:sz w:val="24"/>
                <w:szCs w:val="24"/>
                <w:lang w:eastAsia="ru-RU"/>
              </w:rPr>
              <w:t>исследовани</w:t>
            </w:r>
            <w:r w:rsidR="00AA30E3">
              <w:rPr>
                <w:rFonts w:ascii="Times New Roman" w:eastAsia="Times New Roman" w:hAnsi="Times New Roman" w:cs="Times New Roman"/>
                <w:color w:val="000000"/>
                <w:sz w:val="24"/>
                <w:szCs w:val="24"/>
                <w:lang w:eastAsia="ru-RU"/>
              </w:rPr>
              <w:t>й</w:t>
            </w:r>
            <w:r w:rsidRPr="00672335">
              <w:rPr>
                <w:rFonts w:ascii="Times New Roman" w:eastAsia="Times New Roman" w:hAnsi="Times New Roman" w:cs="Times New Roman"/>
                <w:color w:val="000000"/>
                <w:sz w:val="24"/>
                <w:szCs w:val="24"/>
                <w:lang w:eastAsia="ru-RU"/>
              </w:rPr>
              <w:t xml:space="preserve"> </w:t>
            </w:r>
            <w:r w:rsidR="00846001">
              <w:rPr>
                <w:rFonts w:ascii="Times New Roman" w:eastAsia="Times New Roman" w:hAnsi="Times New Roman" w:cs="Times New Roman"/>
                <w:color w:val="000000"/>
                <w:sz w:val="24"/>
                <w:szCs w:val="24"/>
                <w:lang w:eastAsia="ru-RU"/>
              </w:rPr>
              <w:t>по оптимизации источников финансирования. Сбор информации и проведение сравнительного финансового анализа по отраслям и корпорациям.</w:t>
            </w:r>
            <w:r w:rsidR="007E1C32">
              <w:rPr>
                <w:rFonts w:ascii="Times New Roman" w:eastAsia="Times New Roman" w:hAnsi="Times New Roman" w:cs="Times New Roman"/>
                <w:color w:val="000000"/>
                <w:sz w:val="24"/>
                <w:szCs w:val="24"/>
                <w:lang w:eastAsia="ru-RU"/>
              </w:rPr>
              <w:t xml:space="preserve"> </w:t>
            </w:r>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0182C4F2" w14:textId="77777777" w:rsidR="00672335" w:rsidRPr="00672335" w:rsidRDefault="00672335" w:rsidP="00672335">
            <w:pPr>
              <w:spacing w:after="0" w:line="240" w:lineRule="auto"/>
              <w:jc w:val="center"/>
              <w:rPr>
                <w:rFonts w:ascii="Times New Roman" w:eastAsia="Times New Roman" w:hAnsi="Times New Roman" w:cs="Times New Roman"/>
                <w:bCs/>
                <w:iCs/>
                <w:sz w:val="24"/>
                <w:szCs w:val="24"/>
                <w:lang w:eastAsia="ru-RU"/>
              </w:rPr>
            </w:pPr>
            <w:r w:rsidRPr="00672335">
              <w:rPr>
                <w:rFonts w:ascii="Times New Roman" w:eastAsia="Times New Roman" w:hAnsi="Times New Roman" w:cs="Times New Roman"/>
                <w:bCs/>
                <w:iCs/>
                <w:sz w:val="24"/>
                <w:szCs w:val="24"/>
                <w:lang w:val="en-US" w:eastAsia="ru-RU"/>
              </w:rPr>
              <w:t>3</w:t>
            </w:r>
            <w:r w:rsidRPr="00672335">
              <w:rPr>
                <w:rFonts w:ascii="Times New Roman" w:eastAsia="Times New Roman" w:hAnsi="Times New Roman" w:cs="Times New Roman"/>
                <w:bCs/>
                <w:iCs/>
                <w:sz w:val="24"/>
                <w:szCs w:val="24"/>
                <w:lang w:eastAsia="ru-RU"/>
              </w:rPr>
              <w:t>2</w:t>
            </w:r>
          </w:p>
        </w:tc>
        <w:tc>
          <w:tcPr>
            <w:tcW w:w="1046" w:type="pct"/>
            <w:tcBorders>
              <w:top w:val="single" w:sz="4" w:space="0" w:color="auto"/>
              <w:left w:val="nil"/>
              <w:bottom w:val="single" w:sz="4" w:space="0" w:color="auto"/>
              <w:right w:val="single" w:sz="4" w:space="0" w:color="auto"/>
            </w:tcBorders>
            <w:shd w:val="clear" w:color="auto" w:fill="auto"/>
            <w:vAlign w:val="center"/>
            <w:hideMark/>
          </w:tcPr>
          <w:p w14:paraId="10CA3150" w14:textId="2EEC64A9"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1</w:t>
            </w:r>
            <w:r w:rsidR="007E1C32">
              <w:rPr>
                <w:rFonts w:ascii="Times New Roman" w:eastAsia="Times New Roman" w:hAnsi="Times New Roman" w:cs="Times New Roman"/>
                <w:sz w:val="24"/>
                <w:szCs w:val="24"/>
                <w:lang w:eastAsia="ru-RU"/>
              </w:rPr>
              <w:t>2</w:t>
            </w:r>
          </w:p>
        </w:tc>
        <w:tc>
          <w:tcPr>
            <w:tcW w:w="964" w:type="pct"/>
            <w:tcBorders>
              <w:top w:val="single" w:sz="4" w:space="0" w:color="auto"/>
              <w:left w:val="nil"/>
              <w:bottom w:val="single" w:sz="4" w:space="0" w:color="auto"/>
              <w:right w:val="single" w:sz="4" w:space="0" w:color="auto"/>
            </w:tcBorders>
            <w:shd w:val="clear" w:color="auto" w:fill="auto"/>
            <w:vAlign w:val="center"/>
            <w:hideMark/>
          </w:tcPr>
          <w:p w14:paraId="37D282C9"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val="en-US" w:eastAsia="ru-RU"/>
              </w:rPr>
            </w:pPr>
            <w:r w:rsidRPr="00672335">
              <w:rPr>
                <w:rFonts w:ascii="Times New Roman" w:eastAsia="Times New Roman" w:hAnsi="Times New Roman" w:cs="Times New Roman"/>
                <w:sz w:val="24"/>
                <w:szCs w:val="24"/>
                <w:lang w:val="en-US" w:eastAsia="ru-RU"/>
              </w:rPr>
              <w:t>20</w:t>
            </w:r>
          </w:p>
        </w:tc>
        <w:tc>
          <w:tcPr>
            <w:tcW w:w="1118" w:type="pct"/>
            <w:tcBorders>
              <w:top w:val="single" w:sz="4" w:space="0" w:color="auto"/>
              <w:left w:val="nil"/>
              <w:bottom w:val="single" w:sz="4" w:space="0" w:color="auto"/>
              <w:right w:val="single" w:sz="4" w:space="0" w:color="auto"/>
            </w:tcBorders>
            <w:shd w:val="clear" w:color="auto" w:fill="auto"/>
            <w:hideMark/>
          </w:tcPr>
          <w:p w14:paraId="21F02B41"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Доклады-презентации с элементами дискуссии</w:t>
            </w:r>
          </w:p>
        </w:tc>
      </w:tr>
      <w:tr w:rsidR="00672335" w:rsidRPr="00672335" w14:paraId="2C14D925" w14:textId="77777777" w:rsidTr="00672335">
        <w:trPr>
          <w:trHeight w:val="315"/>
        </w:trPr>
        <w:tc>
          <w:tcPr>
            <w:tcW w:w="1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307BC5"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Зачет (мод. 2)</w:t>
            </w:r>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1D091860" w14:textId="77777777" w:rsidR="00672335" w:rsidRPr="00672335" w:rsidRDefault="00672335" w:rsidP="00672335">
            <w:pPr>
              <w:spacing w:after="0" w:line="240" w:lineRule="auto"/>
              <w:jc w:val="center"/>
              <w:rPr>
                <w:rFonts w:ascii="Times New Roman" w:eastAsia="Times New Roman" w:hAnsi="Times New Roman" w:cs="Times New Roman"/>
                <w:bCs/>
                <w:iCs/>
                <w:sz w:val="24"/>
                <w:szCs w:val="24"/>
                <w:lang w:eastAsia="ru-RU"/>
              </w:rPr>
            </w:pPr>
            <w:r w:rsidRPr="00672335">
              <w:rPr>
                <w:rFonts w:ascii="Times New Roman" w:eastAsia="Times New Roman" w:hAnsi="Times New Roman" w:cs="Times New Roman"/>
                <w:bCs/>
                <w:iCs/>
                <w:sz w:val="24"/>
                <w:szCs w:val="24"/>
                <w:lang w:eastAsia="ru-RU"/>
              </w:rPr>
              <w:t>2</w:t>
            </w:r>
          </w:p>
        </w:tc>
        <w:tc>
          <w:tcPr>
            <w:tcW w:w="1046" w:type="pct"/>
            <w:tcBorders>
              <w:top w:val="single" w:sz="4" w:space="0" w:color="auto"/>
              <w:left w:val="nil"/>
              <w:bottom w:val="single" w:sz="4" w:space="0" w:color="auto"/>
              <w:right w:val="single" w:sz="4" w:space="0" w:color="auto"/>
            </w:tcBorders>
            <w:shd w:val="clear" w:color="auto" w:fill="auto"/>
            <w:vAlign w:val="center"/>
            <w:hideMark/>
          </w:tcPr>
          <w:p w14:paraId="00F8CC42"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2</w:t>
            </w:r>
          </w:p>
        </w:tc>
        <w:tc>
          <w:tcPr>
            <w:tcW w:w="964" w:type="pct"/>
            <w:tcBorders>
              <w:top w:val="single" w:sz="4" w:space="0" w:color="auto"/>
              <w:left w:val="nil"/>
              <w:bottom w:val="single" w:sz="4" w:space="0" w:color="auto"/>
              <w:right w:val="single" w:sz="4" w:space="0" w:color="auto"/>
            </w:tcBorders>
            <w:shd w:val="clear" w:color="auto" w:fill="auto"/>
            <w:vAlign w:val="center"/>
            <w:hideMark/>
          </w:tcPr>
          <w:p w14:paraId="63C0A7FD"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 </w:t>
            </w:r>
          </w:p>
        </w:tc>
        <w:tc>
          <w:tcPr>
            <w:tcW w:w="1118" w:type="pct"/>
            <w:tcBorders>
              <w:top w:val="single" w:sz="4" w:space="0" w:color="auto"/>
              <w:left w:val="nil"/>
              <w:bottom w:val="single" w:sz="4" w:space="0" w:color="auto"/>
              <w:right w:val="single" w:sz="4" w:space="0" w:color="auto"/>
            </w:tcBorders>
            <w:shd w:val="clear" w:color="auto" w:fill="auto"/>
            <w:hideMark/>
          </w:tcPr>
          <w:p w14:paraId="70F96E99"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p>
        </w:tc>
      </w:tr>
      <w:tr w:rsidR="00672335" w:rsidRPr="00672335" w14:paraId="794143D8" w14:textId="77777777" w:rsidTr="00672335">
        <w:trPr>
          <w:trHeight w:val="964"/>
        </w:trPr>
        <w:tc>
          <w:tcPr>
            <w:tcW w:w="1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DB3A22" w14:textId="48A021BA" w:rsidR="00672335" w:rsidRPr="00672335" w:rsidRDefault="00672335" w:rsidP="00DC4D05">
            <w:pPr>
              <w:spacing w:after="0" w:line="240" w:lineRule="auto"/>
              <w:ind w:right="-105"/>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 xml:space="preserve">5. </w:t>
            </w:r>
            <w:r w:rsidR="00AA30E3" w:rsidRPr="00AA30E3">
              <w:rPr>
                <w:rFonts w:ascii="Times New Roman" w:eastAsia="Times New Roman" w:hAnsi="Times New Roman" w:cs="Times New Roman"/>
                <w:color w:val="000000"/>
                <w:sz w:val="24"/>
                <w:szCs w:val="24"/>
                <w:lang w:eastAsia="ru-RU"/>
              </w:rPr>
              <w:t xml:space="preserve">Оценка возможностей </w:t>
            </w:r>
            <w:r w:rsidR="00846001">
              <w:rPr>
                <w:rFonts w:ascii="Times New Roman" w:eastAsia="Times New Roman" w:hAnsi="Times New Roman" w:cs="Times New Roman"/>
                <w:color w:val="000000"/>
                <w:sz w:val="24"/>
                <w:szCs w:val="24"/>
                <w:lang w:eastAsia="ru-RU"/>
              </w:rPr>
              <w:t>реализации инвестиционного проекта (командная работа). Сбор необходимого материала, проведение расчетов, анализ полученных результатов и подготовка заключения.</w:t>
            </w:r>
            <w:r w:rsidR="00AA30E3" w:rsidRPr="00AA30E3">
              <w:rPr>
                <w:rFonts w:ascii="Times New Roman" w:eastAsia="Times New Roman" w:hAnsi="Times New Roman" w:cs="Times New Roman"/>
                <w:color w:val="000000"/>
                <w:sz w:val="24"/>
                <w:szCs w:val="24"/>
                <w:lang w:eastAsia="ru-RU"/>
              </w:rPr>
              <w:t xml:space="preserve"> </w:t>
            </w:r>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1351EE17" w14:textId="6DD7E2C5" w:rsidR="00672335" w:rsidRPr="00AA30E3" w:rsidRDefault="00AA30E3" w:rsidP="00672335">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18</w:t>
            </w:r>
          </w:p>
        </w:tc>
        <w:tc>
          <w:tcPr>
            <w:tcW w:w="1046" w:type="pct"/>
            <w:tcBorders>
              <w:top w:val="single" w:sz="4" w:space="0" w:color="auto"/>
              <w:left w:val="nil"/>
              <w:bottom w:val="single" w:sz="4" w:space="0" w:color="auto"/>
              <w:right w:val="single" w:sz="4" w:space="0" w:color="auto"/>
            </w:tcBorders>
            <w:shd w:val="clear" w:color="auto" w:fill="auto"/>
            <w:vAlign w:val="center"/>
            <w:hideMark/>
          </w:tcPr>
          <w:p w14:paraId="4927A3A0" w14:textId="186F5D44" w:rsidR="00672335" w:rsidRPr="00672335" w:rsidRDefault="00AA30E3" w:rsidP="00672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64" w:type="pct"/>
            <w:tcBorders>
              <w:top w:val="single" w:sz="4" w:space="0" w:color="auto"/>
              <w:left w:val="nil"/>
              <w:bottom w:val="single" w:sz="4" w:space="0" w:color="auto"/>
              <w:right w:val="single" w:sz="4" w:space="0" w:color="auto"/>
            </w:tcBorders>
            <w:shd w:val="clear" w:color="auto" w:fill="auto"/>
            <w:vAlign w:val="center"/>
            <w:hideMark/>
          </w:tcPr>
          <w:p w14:paraId="10BCFE9B" w14:textId="7C0C2448" w:rsidR="00672335" w:rsidRPr="00AA30E3"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1</w:t>
            </w:r>
            <w:r w:rsidR="00AA30E3">
              <w:rPr>
                <w:rFonts w:ascii="Times New Roman" w:eastAsia="Times New Roman" w:hAnsi="Times New Roman" w:cs="Times New Roman"/>
                <w:sz w:val="24"/>
                <w:szCs w:val="24"/>
                <w:lang w:eastAsia="ru-RU"/>
              </w:rPr>
              <w:t>0</w:t>
            </w:r>
          </w:p>
        </w:tc>
        <w:tc>
          <w:tcPr>
            <w:tcW w:w="1118" w:type="pct"/>
            <w:tcBorders>
              <w:top w:val="single" w:sz="4" w:space="0" w:color="auto"/>
              <w:left w:val="nil"/>
              <w:bottom w:val="single" w:sz="4" w:space="0" w:color="auto"/>
              <w:right w:val="single" w:sz="4" w:space="0" w:color="auto"/>
            </w:tcBorders>
            <w:shd w:val="clear" w:color="auto" w:fill="auto"/>
            <w:hideMark/>
          </w:tcPr>
          <w:p w14:paraId="3D802CBE" w14:textId="77777777" w:rsidR="00672335" w:rsidRPr="00672335" w:rsidRDefault="00672335" w:rsidP="00672335">
            <w:pPr>
              <w:spacing w:after="0" w:line="240" w:lineRule="auto"/>
              <w:contextualSpacing/>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Презентации проектов с элементами дискуссии</w:t>
            </w:r>
          </w:p>
        </w:tc>
      </w:tr>
      <w:tr w:rsidR="00672335" w:rsidRPr="00672335" w14:paraId="01CECC7F" w14:textId="77777777" w:rsidTr="00672335">
        <w:trPr>
          <w:trHeight w:val="557"/>
        </w:trPr>
        <w:tc>
          <w:tcPr>
            <w:tcW w:w="1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D4B8F7" w14:textId="77D49955" w:rsidR="00672335" w:rsidRPr="00672335" w:rsidRDefault="00672335" w:rsidP="00DC4D0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6.</w:t>
            </w:r>
            <w:r w:rsidR="00F37BC3">
              <w:t xml:space="preserve"> </w:t>
            </w:r>
            <w:r w:rsidR="00846001" w:rsidRPr="00846001">
              <w:rPr>
                <w:rFonts w:ascii="Times New Roman" w:eastAsia="Times New Roman" w:hAnsi="Times New Roman" w:cs="Times New Roman"/>
                <w:color w:val="000000"/>
                <w:sz w:val="24"/>
                <w:szCs w:val="24"/>
                <w:lang w:eastAsia="ru-RU"/>
              </w:rPr>
              <w:t>Подготовка статьи по теме исследования в рамках ВКР</w:t>
            </w:r>
            <w:r w:rsidR="00846001">
              <w:rPr>
                <w:rFonts w:ascii="Times New Roman" w:eastAsia="Times New Roman" w:hAnsi="Times New Roman" w:cs="Times New Roman"/>
                <w:color w:val="000000"/>
                <w:sz w:val="24"/>
                <w:szCs w:val="24"/>
                <w:lang w:eastAsia="ru-RU"/>
              </w:rPr>
              <w:t>.</w:t>
            </w:r>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16C8D38B" w14:textId="77777777" w:rsidR="00672335" w:rsidRPr="00672335" w:rsidRDefault="00672335" w:rsidP="00672335">
            <w:pPr>
              <w:spacing w:after="0" w:line="240" w:lineRule="auto"/>
              <w:jc w:val="center"/>
              <w:rPr>
                <w:rFonts w:ascii="Times New Roman" w:eastAsia="Times New Roman" w:hAnsi="Times New Roman" w:cs="Times New Roman"/>
                <w:bCs/>
                <w:iCs/>
                <w:sz w:val="24"/>
                <w:szCs w:val="24"/>
                <w:lang w:val="en-US" w:eastAsia="ru-RU"/>
              </w:rPr>
            </w:pPr>
            <w:r w:rsidRPr="00672335">
              <w:rPr>
                <w:rFonts w:ascii="Times New Roman" w:eastAsia="Times New Roman" w:hAnsi="Times New Roman" w:cs="Times New Roman"/>
                <w:bCs/>
                <w:iCs/>
                <w:sz w:val="24"/>
                <w:szCs w:val="24"/>
                <w:lang w:val="en-US" w:eastAsia="ru-RU"/>
              </w:rPr>
              <w:t>32</w:t>
            </w:r>
          </w:p>
        </w:tc>
        <w:tc>
          <w:tcPr>
            <w:tcW w:w="1046" w:type="pct"/>
            <w:tcBorders>
              <w:top w:val="single" w:sz="4" w:space="0" w:color="auto"/>
              <w:left w:val="nil"/>
              <w:bottom w:val="single" w:sz="4" w:space="0" w:color="auto"/>
              <w:right w:val="single" w:sz="4" w:space="0" w:color="auto"/>
            </w:tcBorders>
            <w:shd w:val="clear" w:color="auto" w:fill="auto"/>
            <w:vAlign w:val="center"/>
            <w:hideMark/>
          </w:tcPr>
          <w:p w14:paraId="31683FFB" w14:textId="11A22822" w:rsidR="00672335" w:rsidRPr="00672335" w:rsidRDefault="00AA30E3" w:rsidP="00672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964" w:type="pct"/>
            <w:tcBorders>
              <w:top w:val="single" w:sz="4" w:space="0" w:color="auto"/>
              <w:left w:val="nil"/>
              <w:bottom w:val="single" w:sz="4" w:space="0" w:color="auto"/>
              <w:right w:val="single" w:sz="4" w:space="0" w:color="auto"/>
            </w:tcBorders>
            <w:shd w:val="clear" w:color="auto" w:fill="auto"/>
            <w:vAlign w:val="center"/>
            <w:hideMark/>
          </w:tcPr>
          <w:p w14:paraId="076B5AC7"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val="en-US" w:eastAsia="ru-RU"/>
              </w:rPr>
            </w:pPr>
            <w:r w:rsidRPr="00672335">
              <w:rPr>
                <w:rFonts w:ascii="Times New Roman" w:eastAsia="Times New Roman" w:hAnsi="Times New Roman" w:cs="Times New Roman"/>
                <w:sz w:val="24"/>
                <w:szCs w:val="24"/>
                <w:lang w:val="en-US" w:eastAsia="ru-RU"/>
              </w:rPr>
              <w:t>20</w:t>
            </w:r>
          </w:p>
        </w:tc>
        <w:tc>
          <w:tcPr>
            <w:tcW w:w="1118" w:type="pct"/>
            <w:tcBorders>
              <w:top w:val="single" w:sz="4" w:space="0" w:color="auto"/>
              <w:left w:val="nil"/>
              <w:bottom w:val="single" w:sz="4" w:space="0" w:color="auto"/>
              <w:right w:val="single" w:sz="4" w:space="0" w:color="auto"/>
            </w:tcBorders>
            <w:shd w:val="clear" w:color="auto" w:fill="auto"/>
            <w:hideMark/>
          </w:tcPr>
          <w:p w14:paraId="3C86288F"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Доклады-презентации с элементами дискуссии</w:t>
            </w:r>
          </w:p>
        </w:tc>
      </w:tr>
      <w:tr w:rsidR="00672335" w:rsidRPr="00672335" w14:paraId="09050478" w14:textId="77777777" w:rsidTr="00672335">
        <w:trPr>
          <w:trHeight w:val="215"/>
        </w:trPr>
        <w:tc>
          <w:tcPr>
            <w:tcW w:w="1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87CFBE"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Зачет (мод. 4)</w:t>
            </w:r>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7639A149" w14:textId="77777777" w:rsidR="00672335" w:rsidRPr="00672335" w:rsidRDefault="00672335" w:rsidP="00672335">
            <w:pPr>
              <w:spacing w:after="0" w:line="240" w:lineRule="auto"/>
              <w:jc w:val="center"/>
              <w:rPr>
                <w:rFonts w:ascii="Times New Roman" w:eastAsia="Times New Roman" w:hAnsi="Times New Roman" w:cs="Times New Roman"/>
                <w:bCs/>
                <w:iCs/>
                <w:sz w:val="24"/>
                <w:szCs w:val="24"/>
                <w:lang w:eastAsia="ru-RU"/>
              </w:rPr>
            </w:pPr>
            <w:r w:rsidRPr="00672335">
              <w:rPr>
                <w:rFonts w:ascii="Times New Roman" w:eastAsia="Times New Roman" w:hAnsi="Times New Roman" w:cs="Times New Roman"/>
                <w:bCs/>
                <w:iCs/>
                <w:sz w:val="24"/>
                <w:szCs w:val="24"/>
                <w:lang w:eastAsia="ru-RU"/>
              </w:rPr>
              <w:t>2</w:t>
            </w:r>
          </w:p>
        </w:tc>
        <w:tc>
          <w:tcPr>
            <w:tcW w:w="1046" w:type="pct"/>
            <w:tcBorders>
              <w:top w:val="single" w:sz="4" w:space="0" w:color="auto"/>
              <w:left w:val="nil"/>
              <w:bottom w:val="single" w:sz="4" w:space="0" w:color="auto"/>
              <w:right w:val="single" w:sz="4" w:space="0" w:color="auto"/>
            </w:tcBorders>
            <w:shd w:val="clear" w:color="auto" w:fill="auto"/>
            <w:vAlign w:val="center"/>
            <w:hideMark/>
          </w:tcPr>
          <w:p w14:paraId="1BED68A1"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2</w:t>
            </w:r>
          </w:p>
        </w:tc>
        <w:tc>
          <w:tcPr>
            <w:tcW w:w="964" w:type="pct"/>
            <w:tcBorders>
              <w:top w:val="single" w:sz="4" w:space="0" w:color="auto"/>
              <w:left w:val="nil"/>
              <w:bottom w:val="single" w:sz="4" w:space="0" w:color="auto"/>
              <w:right w:val="single" w:sz="4" w:space="0" w:color="auto"/>
            </w:tcBorders>
            <w:shd w:val="clear" w:color="auto" w:fill="auto"/>
            <w:vAlign w:val="center"/>
            <w:hideMark/>
          </w:tcPr>
          <w:p w14:paraId="7DD3ACBF"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 </w:t>
            </w:r>
          </w:p>
        </w:tc>
        <w:tc>
          <w:tcPr>
            <w:tcW w:w="1118" w:type="pct"/>
            <w:tcBorders>
              <w:top w:val="single" w:sz="4" w:space="0" w:color="auto"/>
              <w:left w:val="nil"/>
              <w:bottom w:val="single" w:sz="4" w:space="0" w:color="auto"/>
              <w:right w:val="single" w:sz="4" w:space="0" w:color="auto"/>
            </w:tcBorders>
            <w:shd w:val="clear" w:color="auto" w:fill="auto"/>
            <w:hideMark/>
          </w:tcPr>
          <w:p w14:paraId="3C97076F"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p>
        </w:tc>
      </w:tr>
      <w:tr w:rsidR="00672335" w:rsidRPr="00672335" w14:paraId="6561285C" w14:textId="77777777" w:rsidTr="00672335">
        <w:trPr>
          <w:trHeight w:val="333"/>
        </w:trPr>
        <w:tc>
          <w:tcPr>
            <w:tcW w:w="1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92C96" w14:textId="77777777" w:rsidR="00672335" w:rsidRPr="00672335" w:rsidRDefault="00672335" w:rsidP="00672335">
            <w:pPr>
              <w:spacing w:after="0" w:line="240" w:lineRule="auto"/>
              <w:rPr>
                <w:rFonts w:ascii="Times New Roman" w:eastAsia="Times New Roman" w:hAnsi="Times New Roman" w:cs="Times New Roman"/>
                <w:b/>
                <w:bCs/>
                <w:color w:val="000000"/>
                <w:sz w:val="24"/>
                <w:szCs w:val="24"/>
                <w:lang w:eastAsia="ru-RU"/>
              </w:rPr>
            </w:pPr>
            <w:r w:rsidRPr="00672335">
              <w:rPr>
                <w:rFonts w:ascii="Times New Roman" w:eastAsia="Times New Roman" w:hAnsi="Times New Roman" w:cs="Times New Roman"/>
                <w:b/>
                <w:bCs/>
                <w:color w:val="000000"/>
                <w:sz w:val="24"/>
                <w:szCs w:val="24"/>
                <w:lang w:eastAsia="ru-RU"/>
              </w:rPr>
              <w:t>ИТОГО 1-й год обучения</w:t>
            </w:r>
          </w:p>
          <w:p w14:paraId="49804AC9" w14:textId="77777777" w:rsidR="00672335" w:rsidRPr="00672335" w:rsidRDefault="00672335" w:rsidP="00672335">
            <w:pPr>
              <w:spacing w:after="0" w:line="240" w:lineRule="auto"/>
              <w:rPr>
                <w:rFonts w:ascii="Times New Roman" w:eastAsia="Times New Roman" w:hAnsi="Times New Roman" w:cs="Times New Roman"/>
                <w:b/>
                <w:bCs/>
                <w:color w:val="000000"/>
                <w:sz w:val="24"/>
                <w:szCs w:val="24"/>
                <w:lang w:eastAsia="ru-RU"/>
              </w:rPr>
            </w:pPr>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59C1E81F" w14:textId="31D805FE" w:rsidR="00672335" w:rsidRPr="00D745D7" w:rsidRDefault="00672335" w:rsidP="00672335">
            <w:pPr>
              <w:spacing w:after="0" w:line="240" w:lineRule="auto"/>
              <w:jc w:val="center"/>
              <w:rPr>
                <w:rFonts w:ascii="Times New Roman" w:eastAsia="Times New Roman" w:hAnsi="Times New Roman" w:cs="Times New Roman"/>
                <w:b/>
                <w:bCs/>
                <w:sz w:val="24"/>
                <w:szCs w:val="24"/>
                <w:lang w:eastAsia="ru-RU"/>
              </w:rPr>
            </w:pPr>
            <w:r w:rsidRPr="00672335">
              <w:rPr>
                <w:rFonts w:ascii="Times New Roman" w:eastAsia="Times New Roman" w:hAnsi="Times New Roman" w:cs="Times New Roman"/>
                <w:b/>
                <w:bCs/>
                <w:sz w:val="24"/>
                <w:szCs w:val="24"/>
                <w:lang w:val="en-US" w:eastAsia="ru-RU"/>
              </w:rPr>
              <w:t>13</w:t>
            </w:r>
            <w:r w:rsidR="00D745D7">
              <w:rPr>
                <w:rFonts w:ascii="Times New Roman" w:eastAsia="Times New Roman" w:hAnsi="Times New Roman" w:cs="Times New Roman"/>
                <w:b/>
                <w:bCs/>
                <w:sz w:val="24"/>
                <w:szCs w:val="24"/>
                <w:lang w:eastAsia="ru-RU"/>
              </w:rPr>
              <w:t>0</w:t>
            </w:r>
          </w:p>
        </w:tc>
        <w:tc>
          <w:tcPr>
            <w:tcW w:w="1046" w:type="pct"/>
            <w:tcBorders>
              <w:top w:val="single" w:sz="4" w:space="0" w:color="auto"/>
              <w:left w:val="nil"/>
              <w:bottom w:val="single" w:sz="4" w:space="0" w:color="auto"/>
              <w:right w:val="single" w:sz="4" w:space="0" w:color="auto"/>
            </w:tcBorders>
            <w:shd w:val="clear" w:color="auto" w:fill="auto"/>
            <w:vAlign w:val="center"/>
            <w:hideMark/>
          </w:tcPr>
          <w:p w14:paraId="7EF2C4B3" w14:textId="77777777" w:rsidR="00672335" w:rsidRPr="00672335" w:rsidRDefault="00672335" w:rsidP="00672335">
            <w:pPr>
              <w:spacing w:after="0" w:line="240" w:lineRule="auto"/>
              <w:jc w:val="center"/>
              <w:rPr>
                <w:rFonts w:ascii="Times New Roman" w:eastAsia="Times New Roman" w:hAnsi="Times New Roman" w:cs="Times New Roman"/>
                <w:b/>
                <w:bCs/>
                <w:sz w:val="24"/>
                <w:szCs w:val="24"/>
                <w:lang w:eastAsia="ru-RU"/>
              </w:rPr>
            </w:pPr>
            <w:r w:rsidRPr="00672335">
              <w:rPr>
                <w:rFonts w:ascii="Times New Roman" w:eastAsia="Times New Roman" w:hAnsi="Times New Roman" w:cs="Times New Roman"/>
                <w:b/>
                <w:bCs/>
                <w:sz w:val="24"/>
                <w:szCs w:val="24"/>
                <w:lang w:eastAsia="ru-RU"/>
              </w:rPr>
              <w:t>44</w:t>
            </w:r>
          </w:p>
        </w:tc>
        <w:tc>
          <w:tcPr>
            <w:tcW w:w="964" w:type="pct"/>
            <w:tcBorders>
              <w:top w:val="single" w:sz="4" w:space="0" w:color="auto"/>
              <w:left w:val="nil"/>
              <w:bottom w:val="single" w:sz="4" w:space="0" w:color="auto"/>
              <w:right w:val="single" w:sz="4" w:space="0" w:color="auto"/>
            </w:tcBorders>
            <w:shd w:val="clear" w:color="auto" w:fill="auto"/>
            <w:vAlign w:val="center"/>
            <w:hideMark/>
          </w:tcPr>
          <w:p w14:paraId="42710641" w14:textId="07AD0EE5" w:rsidR="00672335" w:rsidRPr="00672335" w:rsidRDefault="000B271F" w:rsidP="0067233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86</w:t>
            </w:r>
          </w:p>
        </w:tc>
        <w:tc>
          <w:tcPr>
            <w:tcW w:w="1118" w:type="pct"/>
            <w:tcBorders>
              <w:top w:val="single" w:sz="4" w:space="0" w:color="auto"/>
              <w:left w:val="nil"/>
              <w:bottom w:val="single" w:sz="4" w:space="0" w:color="auto"/>
              <w:right w:val="single" w:sz="4" w:space="0" w:color="auto"/>
            </w:tcBorders>
            <w:shd w:val="clear" w:color="auto" w:fill="auto"/>
            <w:hideMark/>
          </w:tcPr>
          <w:p w14:paraId="0509D5F1" w14:textId="77777777" w:rsidR="00672335" w:rsidRPr="00672335" w:rsidRDefault="00672335" w:rsidP="00672335">
            <w:pPr>
              <w:spacing w:after="0" w:line="240" w:lineRule="auto"/>
              <w:rPr>
                <w:rFonts w:ascii="Times New Roman" w:eastAsia="Times New Roman" w:hAnsi="Times New Roman" w:cs="Times New Roman"/>
                <w:b/>
                <w:bCs/>
                <w:color w:val="000000"/>
                <w:sz w:val="24"/>
                <w:szCs w:val="24"/>
                <w:lang w:eastAsia="ru-RU"/>
              </w:rPr>
            </w:pPr>
          </w:p>
        </w:tc>
      </w:tr>
      <w:tr w:rsidR="00672335" w:rsidRPr="00672335" w14:paraId="1724C702" w14:textId="77777777" w:rsidTr="00672335">
        <w:trPr>
          <w:trHeight w:val="685"/>
        </w:trPr>
        <w:tc>
          <w:tcPr>
            <w:tcW w:w="1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5638E6" w14:textId="3221F48A" w:rsidR="00672335" w:rsidRPr="00672335" w:rsidRDefault="00672335" w:rsidP="00DC4D05">
            <w:pPr>
              <w:spacing w:after="0" w:line="240" w:lineRule="auto"/>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 xml:space="preserve">7. </w:t>
            </w:r>
            <w:r w:rsidR="00CF1B75" w:rsidRPr="00CF1B75">
              <w:rPr>
                <w:rFonts w:ascii="Times New Roman" w:eastAsia="Times New Roman" w:hAnsi="Times New Roman" w:cs="Times New Roman"/>
                <w:sz w:val="24"/>
                <w:szCs w:val="24"/>
                <w:lang w:eastAsia="ru-RU"/>
              </w:rPr>
              <w:t xml:space="preserve">Организация финансового контроля </w:t>
            </w:r>
            <w:r w:rsidR="00CF1B75">
              <w:rPr>
                <w:rFonts w:ascii="Times New Roman" w:eastAsia="Times New Roman" w:hAnsi="Times New Roman" w:cs="Times New Roman"/>
                <w:sz w:val="24"/>
                <w:szCs w:val="24"/>
                <w:lang w:eastAsia="ru-RU"/>
              </w:rPr>
              <w:t xml:space="preserve">и борьба с отмыванием денег и финансированием терроризма </w:t>
            </w:r>
            <w:r w:rsidR="00CF1B75" w:rsidRPr="00CF1B75">
              <w:rPr>
                <w:rFonts w:ascii="Times New Roman" w:eastAsia="Times New Roman" w:hAnsi="Times New Roman" w:cs="Times New Roman"/>
                <w:sz w:val="24"/>
                <w:szCs w:val="24"/>
                <w:lang w:eastAsia="ru-RU"/>
              </w:rPr>
              <w:t>(</w:t>
            </w:r>
            <w:r w:rsidR="00CF1B75">
              <w:rPr>
                <w:rFonts w:ascii="Times New Roman" w:eastAsia="Times New Roman" w:hAnsi="Times New Roman" w:cs="Times New Roman"/>
                <w:sz w:val="24"/>
                <w:szCs w:val="24"/>
                <w:lang w:eastAsia="ru-RU"/>
              </w:rPr>
              <w:t xml:space="preserve">на материалах конкретного </w:t>
            </w:r>
            <w:r w:rsidR="00CF1B75" w:rsidRPr="00CF1B75">
              <w:rPr>
                <w:rFonts w:ascii="Times New Roman" w:eastAsia="Times New Roman" w:hAnsi="Times New Roman" w:cs="Times New Roman"/>
                <w:sz w:val="24"/>
                <w:szCs w:val="24"/>
                <w:lang w:eastAsia="ru-RU"/>
              </w:rPr>
              <w:t>ведомство</w:t>
            </w:r>
            <w:r w:rsidR="00CF1B75">
              <w:rPr>
                <w:rFonts w:ascii="Times New Roman" w:eastAsia="Times New Roman" w:hAnsi="Times New Roman" w:cs="Times New Roman"/>
                <w:sz w:val="24"/>
                <w:szCs w:val="24"/>
                <w:lang w:eastAsia="ru-RU"/>
              </w:rPr>
              <w:t xml:space="preserve"> или</w:t>
            </w:r>
            <w:r w:rsidR="00CF1B75" w:rsidRPr="00CF1B75">
              <w:rPr>
                <w:rFonts w:ascii="Times New Roman" w:eastAsia="Times New Roman" w:hAnsi="Times New Roman" w:cs="Times New Roman"/>
                <w:sz w:val="24"/>
                <w:szCs w:val="24"/>
                <w:lang w:eastAsia="ru-RU"/>
              </w:rPr>
              <w:t xml:space="preserve"> компания)</w:t>
            </w:r>
            <w:r w:rsidR="00CF1B75">
              <w:rPr>
                <w:rFonts w:ascii="Times New Roman" w:eastAsia="Times New Roman" w:hAnsi="Times New Roman" w:cs="Times New Roman"/>
                <w:sz w:val="24"/>
                <w:szCs w:val="24"/>
                <w:lang w:eastAsia="ru-RU"/>
              </w:rPr>
              <w:t>.</w:t>
            </w:r>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15D1A37A"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val="en-US" w:eastAsia="ru-RU"/>
              </w:rPr>
            </w:pPr>
            <w:r w:rsidRPr="00672335">
              <w:rPr>
                <w:rFonts w:ascii="Times New Roman" w:eastAsia="Times New Roman" w:hAnsi="Times New Roman" w:cs="Times New Roman"/>
                <w:sz w:val="24"/>
                <w:szCs w:val="24"/>
                <w:lang w:val="en-US" w:eastAsia="ru-RU"/>
              </w:rPr>
              <w:t>28</w:t>
            </w:r>
          </w:p>
        </w:tc>
        <w:tc>
          <w:tcPr>
            <w:tcW w:w="1046" w:type="pct"/>
            <w:tcBorders>
              <w:top w:val="single" w:sz="4" w:space="0" w:color="auto"/>
              <w:left w:val="nil"/>
              <w:bottom w:val="single" w:sz="4" w:space="0" w:color="auto"/>
              <w:right w:val="single" w:sz="4" w:space="0" w:color="auto"/>
            </w:tcBorders>
            <w:shd w:val="clear" w:color="auto" w:fill="auto"/>
            <w:vAlign w:val="center"/>
            <w:hideMark/>
          </w:tcPr>
          <w:p w14:paraId="26794395"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val="en-US" w:eastAsia="ru-RU"/>
              </w:rPr>
            </w:pPr>
            <w:r w:rsidRPr="00672335">
              <w:rPr>
                <w:rFonts w:ascii="Times New Roman" w:eastAsia="Times New Roman" w:hAnsi="Times New Roman" w:cs="Times New Roman"/>
                <w:sz w:val="24"/>
                <w:szCs w:val="24"/>
                <w:lang w:val="en-US" w:eastAsia="ru-RU"/>
              </w:rPr>
              <w:t>8</w:t>
            </w:r>
          </w:p>
        </w:tc>
        <w:tc>
          <w:tcPr>
            <w:tcW w:w="964" w:type="pct"/>
            <w:tcBorders>
              <w:top w:val="single" w:sz="4" w:space="0" w:color="auto"/>
              <w:left w:val="nil"/>
              <w:bottom w:val="single" w:sz="4" w:space="0" w:color="auto"/>
              <w:right w:val="single" w:sz="4" w:space="0" w:color="auto"/>
            </w:tcBorders>
            <w:shd w:val="clear" w:color="auto" w:fill="auto"/>
            <w:vAlign w:val="center"/>
            <w:hideMark/>
          </w:tcPr>
          <w:p w14:paraId="152270D1"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val="en-US" w:eastAsia="ru-RU"/>
              </w:rPr>
            </w:pPr>
            <w:r w:rsidRPr="00672335">
              <w:rPr>
                <w:rFonts w:ascii="Times New Roman" w:eastAsia="Times New Roman" w:hAnsi="Times New Roman" w:cs="Times New Roman"/>
                <w:sz w:val="24"/>
                <w:szCs w:val="24"/>
                <w:lang w:val="en-US" w:eastAsia="ru-RU"/>
              </w:rPr>
              <w:t>20</w:t>
            </w:r>
          </w:p>
        </w:tc>
        <w:tc>
          <w:tcPr>
            <w:tcW w:w="1118" w:type="pct"/>
            <w:tcBorders>
              <w:top w:val="single" w:sz="4" w:space="0" w:color="auto"/>
              <w:left w:val="nil"/>
              <w:bottom w:val="single" w:sz="4" w:space="0" w:color="auto"/>
              <w:right w:val="single" w:sz="4" w:space="0" w:color="auto"/>
            </w:tcBorders>
            <w:shd w:val="clear" w:color="auto" w:fill="auto"/>
            <w:hideMark/>
          </w:tcPr>
          <w:p w14:paraId="654EB28D"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Презентации проектов с элементами дискуссии</w:t>
            </w:r>
          </w:p>
        </w:tc>
      </w:tr>
      <w:tr w:rsidR="00672335" w:rsidRPr="00672335" w14:paraId="0824CD30" w14:textId="77777777" w:rsidTr="00672335">
        <w:trPr>
          <w:trHeight w:val="937"/>
        </w:trPr>
        <w:tc>
          <w:tcPr>
            <w:tcW w:w="1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F34DE6" w14:textId="58819AEE" w:rsidR="00672335" w:rsidRPr="00672335" w:rsidRDefault="00672335" w:rsidP="001B2B3F">
            <w:pPr>
              <w:spacing w:after="0" w:line="240" w:lineRule="auto"/>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lastRenderedPageBreak/>
              <w:t xml:space="preserve">8. </w:t>
            </w:r>
            <w:r w:rsidR="00CF1B75">
              <w:rPr>
                <w:rFonts w:ascii="Times New Roman" w:eastAsia="Times New Roman" w:hAnsi="Times New Roman" w:cs="Times New Roman"/>
                <w:sz w:val="24"/>
                <w:szCs w:val="24"/>
                <w:lang w:eastAsia="ru-RU"/>
              </w:rPr>
              <w:t xml:space="preserve">Оценка эффективности финансового планирования </w:t>
            </w:r>
            <w:r w:rsidR="00CF1B75" w:rsidRPr="00CF1B75">
              <w:rPr>
                <w:rFonts w:ascii="Times New Roman" w:eastAsia="Times New Roman" w:hAnsi="Times New Roman" w:cs="Times New Roman"/>
                <w:sz w:val="24"/>
                <w:szCs w:val="24"/>
                <w:lang w:eastAsia="ru-RU"/>
              </w:rPr>
              <w:t>(</w:t>
            </w:r>
            <w:r w:rsidR="00CF1B75">
              <w:rPr>
                <w:rFonts w:ascii="Times New Roman" w:eastAsia="Times New Roman" w:hAnsi="Times New Roman" w:cs="Times New Roman"/>
                <w:sz w:val="24"/>
                <w:szCs w:val="24"/>
                <w:lang w:eastAsia="ru-RU"/>
              </w:rPr>
              <w:t xml:space="preserve">на примере </w:t>
            </w:r>
            <w:r w:rsidR="00CF1B75" w:rsidRPr="00CF1B75">
              <w:rPr>
                <w:rFonts w:ascii="Times New Roman" w:eastAsia="Times New Roman" w:hAnsi="Times New Roman" w:cs="Times New Roman"/>
                <w:sz w:val="24"/>
                <w:szCs w:val="24"/>
                <w:lang w:eastAsia="ru-RU"/>
              </w:rPr>
              <w:t>стран</w:t>
            </w:r>
            <w:r w:rsidR="00CF1B75">
              <w:rPr>
                <w:rFonts w:ascii="Times New Roman" w:eastAsia="Times New Roman" w:hAnsi="Times New Roman" w:cs="Times New Roman"/>
                <w:sz w:val="24"/>
                <w:szCs w:val="24"/>
                <w:lang w:eastAsia="ru-RU"/>
              </w:rPr>
              <w:t>ы</w:t>
            </w:r>
            <w:r w:rsidR="00CF1B75" w:rsidRPr="00CF1B75">
              <w:rPr>
                <w:rFonts w:ascii="Times New Roman" w:eastAsia="Times New Roman" w:hAnsi="Times New Roman" w:cs="Times New Roman"/>
                <w:sz w:val="24"/>
                <w:szCs w:val="24"/>
                <w:lang w:eastAsia="ru-RU"/>
              </w:rPr>
              <w:t>, компани</w:t>
            </w:r>
            <w:r w:rsidR="00CF1B75">
              <w:rPr>
                <w:rFonts w:ascii="Times New Roman" w:eastAsia="Times New Roman" w:hAnsi="Times New Roman" w:cs="Times New Roman"/>
                <w:sz w:val="24"/>
                <w:szCs w:val="24"/>
                <w:lang w:eastAsia="ru-RU"/>
              </w:rPr>
              <w:t>и</w:t>
            </w:r>
            <w:r w:rsidR="00CF1B75" w:rsidRPr="00CF1B75">
              <w:rPr>
                <w:rFonts w:ascii="Times New Roman" w:eastAsia="Times New Roman" w:hAnsi="Times New Roman" w:cs="Times New Roman"/>
                <w:sz w:val="24"/>
                <w:szCs w:val="24"/>
                <w:lang w:eastAsia="ru-RU"/>
              </w:rPr>
              <w:t xml:space="preserve"> или банк</w:t>
            </w:r>
            <w:r w:rsidR="00CF1B75">
              <w:rPr>
                <w:rFonts w:ascii="Times New Roman" w:eastAsia="Times New Roman" w:hAnsi="Times New Roman" w:cs="Times New Roman"/>
                <w:sz w:val="24"/>
                <w:szCs w:val="24"/>
                <w:lang w:eastAsia="ru-RU"/>
              </w:rPr>
              <w:t>а</w:t>
            </w:r>
            <w:r w:rsidR="00CF1B75" w:rsidRPr="00CF1B75">
              <w:rPr>
                <w:rFonts w:ascii="Times New Roman" w:eastAsia="Times New Roman" w:hAnsi="Times New Roman" w:cs="Times New Roman"/>
                <w:sz w:val="24"/>
                <w:szCs w:val="24"/>
                <w:lang w:eastAsia="ru-RU"/>
              </w:rPr>
              <w:t>)</w:t>
            </w:r>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290056E9" w14:textId="4DE0B0DB" w:rsidR="00672335" w:rsidRPr="00807359"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 </w:t>
            </w:r>
            <w:r w:rsidRPr="00672335">
              <w:rPr>
                <w:rFonts w:ascii="Times New Roman" w:eastAsia="Times New Roman" w:hAnsi="Times New Roman" w:cs="Times New Roman"/>
                <w:sz w:val="24"/>
                <w:szCs w:val="24"/>
                <w:lang w:val="en-US" w:eastAsia="ru-RU"/>
              </w:rPr>
              <w:t>3</w:t>
            </w:r>
            <w:r w:rsidR="00807359">
              <w:rPr>
                <w:rFonts w:ascii="Times New Roman" w:eastAsia="Times New Roman" w:hAnsi="Times New Roman" w:cs="Times New Roman"/>
                <w:sz w:val="24"/>
                <w:szCs w:val="24"/>
                <w:lang w:eastAsia="ru-RU"/>
              </w:rPr>
              <w:t>6</w:t>
            </w:r>
          </w:p>
        </w:tc>
        <w:tc>
          <w:tcPr>
            <w:tcW w:w="1046" w:type="pct"/>
            <w:tcBorders>
              <w:top w:val="single" w:sz="4" w:space="0" w:color="auto"/>
              <w:left w:val="nil"/>
              <w:bottom w:val="single" w:sz="4" w:space="0" w:color="auto"/>
              <w:right w:val="single" w:sz="4" w:space="0" w:color="auto"/>
            </w:tcBorders>
            <w:shd w:val="clear" w:color="auto" w:fill="auto"/>
            <w:vAlign w:val="center"/>
            <w:hideMark/>
          </w:tcPr>
          <w:p w14:paraId="0D12E0EB"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val="en-US" w:eastAsia="ru-RU"/>
              </w:rPr>
            </w:pPr>
            <w:r w:rsidRPr="00672335">
              <w:rPr>
                <w:rFonts w:ascii="Times New Roman" w:eastAsia="Times New Roman" w:hAnsi="Times New Roman" w:cs="Times New Roman"/>
                <w:sz w:val="24"/>
                <w:szCs w:val="24"/>
                <w:lang w:val="en-US" w:eastAsia="ru-RU"/>
              </w:rPr>
              <w:t>12</w:t>
            </w:r>
          </w:p>
        </w:tc>
        <w:tc>
          <w:tcPr>
            <w:tcW w:w="964" w:type="pct"/>
            <w:tcBorders>
              <w:top w:val="single" w:sz="4" w:space="0" w:color="auto"/>
              <w:left w:val="nil"/>
              <w:bottom w:val="single" w:sz="4" w:space="0" w:color="auto"/>
              <w:right w:val="single" w:sz="4" w:space="0" w:color="auto"/>
            </w:tcBorders>
            <w:shd w:val="clear" w:color="auto" w:fill="auto"/>
            <w:vAlign w:val="center"/>
            <w:hideMark/>
          </w:tcPr>
          <w:p w14:paraId="284B5AA9" w14:textId="60390352" w:rsidR="00672335" w:rsidRPr="00807359"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val="en-US" w:eastAsia="ru-RU"/>
              </w:rPr>
              <w:t>2</w:t>
            </w:r>
            <w:r w:rsidR="00807359">
              <w:rPr>
                <w:rFonts w:ascii="Times New Roman" w:eastAsia="Times New Roman" w:hAnsi="Times New Roman" w:cs="Times New Roman"/>
                <w:sz w:val="24"/>
                <w:szCs w:val="24"/>
                <w:lang w:eastAsia="ru-RU"/>
              </w:rPr>
              <w:t>4</w:t>
            </w:r>
          </w:p>
        </w:tc>
        <w:tc>
          <w:tcPr>
            <w:tcW w:w="1118" w:type="pct"/>
            <w:tcBorders>
              <w:top w:val="single" w:sz="4" w:space="0" w:color="auto"/>
              <w:left w:val="nil"/>
              <w:bottom w:val="single" w:sz="4" w:space="0" w:color="auto"/>
              <w:right w:val="single" w:sz="4" w:space="0" w:color="auto"/>
            </w:tcBorders>
            <w:shd w:val="clear" w:color="auto" w:fill="auto"/>
            <w:hideMark/>
          </w:tcPr>
          <w:p w14:paraId="6DE1BD37"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Презентации проектов с элементами дискуссии</w:t>
            </w:r>
          </w:p>
        </w:tc>
      </w:tr>
      <w:tr w:rsidR="00672335" w:rsidRPr="00672335" w14:paraId="488F4118" w14:textId="77777777" w:rsidTr="00672335">
        <w:trPr>
          <w:trHeight w:val="330"/>
        </w:trPr>
        <w:tc>
          <w:tcPr>
            <w:tcW w:w="1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E054A0"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Зачет (мод. 6)</w:t>
            </w:r>
          </w:p>
          <w:p w14:paraId="671B3BB7"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1ACEC129"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2</w:t>
            </w:r>
          </w:p>
        </w:tc>
        <w:tc>
          <w:tcPr>
            <w:tcW w:w="1046" w:type="pct"/>
            <w:tcBorders>
              <w:top w:val="single" w:sz="4" w:space="0" w:color="auto"/>
              <w:left w:val="nil"/>
              <w:bottom w:val="single" w:sz="4" w:space="0" w:color="auto"/>
              <w:right w:val="single" w:sz="4" w:space="0" w:color="auto"/>
            </w:tcBorders>
            <w:shd w:val="clear" w:color="auto" w:fill="auto"/>
            <w:vAlign w:val="center"/>
            <w:hideMark/>
          </w:tcPr>
          <w:p w14:paraId="08D50808"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2</w:t>
            </w:r>
          </w:p>
        </w:tc>
        <w:tc>
          <w:tcPr>
            <w:tcW w:w="964" w:type="pct"/>
            <w:tcBorders>
              <w:top w:val="single" w:sz="4" w:space="0" w:color="auto"/>
              <w:left w:val="nil"/>
              <w:bottom w:val="single" w:sz="4" w:space="0" w:color="auto"/>
              <w:right w:val="single" w:sz="4" w:space="0" w:color="auto"/>
            </w:tcBorders>
            <w:shd w:val="clear" w:color="auto" w:fill="auto"/>
            <w:vAlign w:val="center"/>
            <w:hideMark/>
          </w:tcPr>
          <w:p w14:paraId="6FA1CEFB"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 </w:t>
            </w:r>
          </w:p>
        </w:tc>
        <w:tc>
          <w:tcPr>
            <w:tcW w:w="1118" w:type="pct"/>
            <w:tcBorders>
              <w:top w:val="single" w:sz="4" w:space="0" w:color="auto"/>
              <w:left w:val="nil"/>
              <w:bottom w:val="single" w:sz="4" w:space="0" w:color="auto"/>
              <w:right w:val="single" w:sz="4" w:space="0" w:color="auto"/>
            </w:tcBorders>
            <w:shd w:val="clear" w:color="auto" w:fill="auto"/>
            <w:hideMark/>
          </w:tcPr>
          <w:p w14:paraId="2D8E563E"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p>
        </w:tc>
      </w:tr>
      <w:tr w:rsidR="00672335" w:rsidRPr="00672335" w14:paraId="1C4AC971" w14:textId="77777777" w:rsidTr="00672335">
        <w:trPr>
          <w:trHeight w:val="483"/>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AC114E1" w14:textId="77777777" w:rsidR="00672335" w:rsidRPr="00672335" w:rsidRDefault="00672335" w:rsidP="00672335">
            <w:pPr>
              <w:spacing w:after="0" w:line="240" w:lineRule="auto"/>
              <w:rPr>
                <w:rFonts w:ascii="Times New Roman" w:eastAsia="Times New Roman" w:hAnsi="Times New Roman" w:cs="Times New Roman"/>
                <w:b/>
                <w:bCs/>
                <w:i/>
                <w:iCs/>
                <w:color w:val="000000"/>
                <w:sz w:val="24"/>
                <w:szCs w:val="24"/>
                <w:lang w:eastAsia="ru-RU"/>
              </w:rPr>
            </w:pPr>
            <w:r w:rsidRPr="00672335">
              <w:rPr>
                <w:rFonts w:ascii="Times New Roman" w:eastAsia="Times New Roman" w:hAnsi="Times New Roman" w:cs="Times New Roman"/>
                <w:b/>
                <w:bCs/>
                <w:i/>
                <w:iCs/>
                <w:color w:val="000000"/>
                <w:sz w:val="24"/>
                <w:szCs w:val="24"/>
                <w:lang w:eastAsia="ru-RU"/>
              </w:rPr>
              <w:t>Раздел III. Результаты научных исследований магистрантов по проблематике ВКР</w:t>
            </w:r>
          </w:p>
        </w:tc>
      </w:tr>
      <w:tr w:rsidR="00672335" w:rsidRPr="00672335" w14:paraId="48B1D602" w14:textId="77777777" w:rsidTr="00672335">
        <w:trPr>
          <w:trHeight w:val="990"/>
        </w:trPr>
        <w:tc>
          <w:tcPr>
            <w:tcW w:w="1533" w:type="pct"/>
            <w:tcBorders>
              <w:top w:val="single" w:sz="4" w:space="0" w:color="auto"/>
              <w:left w:val="single" w:sz="4" w:space="0" w:color="auto"/>
              <w:bottom w:val="single" w:sz="4" w:space="0" w:color="auto"/>
              <w:right w:val="single" w:sz="4" w:space="0" w:color="auto"/>
            </w:tcBorders>
            <w:shd w:val="clear" w:color="auto" w:fill="auto"/>
            <w:vAlign w:val="bottom"/>
          </w:tcPr>
          <w:p w14:paraId="7C1EB563" w14:textId="1AB7672B" w:rsidR="00672335" w:rsidRPr="00672335" w:rsidRDefault="00672335" w:rsidP="00672335">
            <w:pPr>
              <w:spacing w:after="0" w:line="240" w:lineRule="auto"/>
              <w:rPr>
                <w:rFonts w:ascii="Times New Roman" w:eastAsia="Times New Roman" w:hAnsi="Times New Roman" w:cs="Times New Roman"/>
                <w:b/>
                <w:bCs/>
                <w:i/>
                <w:iCs/>
                <w:color w:val="000000"/>
                <w:sz w:val="24"/>
                <w:szCs w:val="24"/>
                <w:lang w:eastAsia="ru-RU"/>
              </w:rPr>
            </w:pPr>
            <w:r w:rsidRPr="00672335">
              <w:rPr>
                <w:rFonts w:ascii="Times New Roman" w:eastAsia="Times New Roman" w:hAnsi="Times New Roman" w:cs="Times New Roman"/>
                <w:bCs/>
                <w:iCs/>
                <w:color w:val="000000"/>
                <w:sz w:val="24"/>
                <w:szCs w:val="24"/>
                <w:lang w:eastAsia="ru-RU"/>
              </w:rPr>
              <w:t>9.</w:t>
            </w:r>
            <w:r w:rsidRPr="00672335">
              <w:rPr>
                <w:rFonts w:ascii="Times New Roman" w:eastAsia="Times New Roman" w:hAnsi="Times New Roman" w:cs="Times New Roman"/>
                <w:sz w:val="24"/>
                <w:lang w:eastAsia="ru-RU"/>
              </w:rPr>
              <w:t xml:space="preserve">Теоретические и методологические аспекты по проблеме </w:t>
            </w:r>
            <w:r w:rsidR="00846001">
              <w:rPr>
                <w:rFonts w:ascii="Times New Roman" w:eastAsia="Times New Roman" w:hAnsi="Times New Roman" w:cs="Times New Roman"/>
                <w:sz w:val="24"/>
                <w:lang w:eastAsia="ru-RU"/>
              </w:rPr>
              <w:t>ВКР</w:t>
            </w:r>
            <w:r w:rsidRPr="00672335">
              <w:rPr>
                <w:rFonts w:ascii="Times New Roman" w:eastAsia="Times New Roman" w:hAnsi="Times New Roman" w:cs="Times New Roman"/>
                <w:sz w:val="24"/>
                <w:lang w:eastAsia="ru-RU"/>
              </w:rPr>
              <w:t xml:space="preserve"> (предзащита)</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17FCA" w14:textId="1935EC51"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 1</w:t>
            </w:r>
            <w:r w:rsidR="00807359">
              <w:rPr>
                <w:rFonts w:ascii="Times New Roman" w:eastAsia="Times New Roman" w:hAnsi="Times New Roman" w:cs="Times New Roman"/>
                <w:sz w:val="24"/>
                <w:szCs w:val="24"/>
                <w:lang w:eastAsia="ru-RU"/>
              </w:rPr>
              <w:t>8</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3046B8"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val="en-US" w:eastAsia="ru-RU"/>
              </w:rPr>
            </w:pPr>
            <w:r w:rsidRPr="00672335">
              <w:rPr>
                <w:rFonts w:ascii="Times New Roman" w:eastAsia="Times New Roman" w:hAnsi="Times New Roman" w:cs="Times New Roman"/>
                <w:sz w:val="24"/>
                <w:szCs w:val="24"/>
                <w:lang w:val="en-US" w:eastAsia="ru-RU"/>
              </w:rPr>
              <w:t>2</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15CEA0" w14:textId="0FE5FEFE" w:rsidR="00672335" w:rsidRPr="00807359"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1</w:t>
            </w:r>
            <w:r w:rsidR="00807359">
              <w:rPr>
                <w:rFonts w:ascii="Times New Roman" w:eastAsia="Times New Roman" w:hAnsi="Times New Roman" w:cs="Times New Roman"/>
                <w:sz w:val="24"/>
                <w:szCs w:val="24"/>
                <w:lang w:eastAsia="ru-RU"/>
              </w:rPr>
              <w:t>6</w:t>
            </w:r>
          </w:p>
        </w:tc>
        <w:tc>
          <w:tcPr>
            <w:tcW w:w="1118" w:type="pct"/>
            <w:tcBorders>
              <w:top w:val="single" w:sz="4" w:space="0" w:color="auto"/>
              <w:left w:val="single" w:sz="4" w:space="0" w:color="auto"/>
              <w:bottom w:val="single" w:sz="4" w:space="0" w:color="auto"/>
              <w:right w:val="single" w:sz="4" w:space="0" w:color="auto"/>
            </w:tcBorders>
            <w:shd w:val="clear" w:color="auto" w:fill="auto"/>
            <w:hideMark/>
          </w:tcPr>
          <w:p w14:paraId="5FA47211"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Презентации магистрантов,</w:t>
            </w:r>
          </w:p>
          <w:p w14:paraId="42B8DAE2"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научная дискуссия</w:t>
            </w:r>
          </w:p>
        </w:tc>
      </w:tr>
      <w:tr w:rsidR="00672335" w:rsidRPr="00672335" w14:paraId="627BBB6C" w14:textId="77777777" w:rsidTr="00672335">
        <w:trPr>
          <w:trHeight w:val="509"/>
        </w:trPr>
        <w:tc>
          <w:tcPr>
            <w:tcW w:w="1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6BF69F" w14:textId="77777777" w:rsidR="00672335" w:rsidRPr="00672335" w:rsidRDefault="00672335" w:rsidP="00672335">
            <w:pPr>
              <w:spacing w:after="0" w:line="240" w:lineRule="auto"/>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Зачет (мод. 8)</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E1212D"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2</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C2BF5E"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2</w:t>
            </w: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347B72" w14:textId="77777777" w:rsidR="00672335" w:rsidRPr="00672335" w:rsidRDefault="00672335" w:rsidP="00672335">
            <w:pPr>
              <w:spacing w:after="0" w:line="240" w:lineRule="auto"/>
              <w:jc w:val="center"/>
              <w:rPr>
                <w:rFonts w:ascii="Times New Roman" w:eastAsia="Times New Roman" w:hAnsi="Times New Roman" w:cs="Times New Roman"/>
                <w:sz w:val="24"/>
                <w:szCs w:val="24"/>
                <w:lang w:eastAsia="ru-RU"/>
              </w:rPr>
            </w:pPr>
            <w:r w:rsidRPr="00672335">
              <w:rPr>
                <w:rFonts w:ascii="Times New Roman" w:eastAsia="Times New Roman" w:hAnsi="Times New Roman" w:cs="Times New Roman"/>
                <w:sz w:val="24"/>
                <w:szCs w:val="24"/>
                <w:lang w:eastAsia="ru-RU"/>
              </w:rPr>
              <w:t> </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70BFD2" w14:textId="77777777" w:rsidR="00672335" w:rsidRPr="00672335" w:rsidRDefault="00672335" w:rsidP="00672335">
            <w:pPr>
              <w:spacing w:after="0" w:line="240" w:lineRule="auto"/>
              <w:jc w:val="both"/>
              <w:rPr>
                <w:rFonts w:ascii="Times New Roman" w:eastAsia="Times New Roman" w:hAnsi="Times New Roman" w:cs="Times New Roman"/>
                <w:color w:val="000000"/>
                <w:sz w:val="24"/>
                <w:szCs w:val="24"/>
                <w:lang w:eastAsia="ru-RU"/>
              </w:rPr>
            </w:pPr>
            <w:r w:rsidRPr="00672335">
              <w:rPr>
                <w:rFonts w:ascii="Times New Roman" w:eastAsia="Times New Roman" w:hAnsi="Times New Roman" w:cs="Times New Roman"/>
                <w:color w:val="000000"/>
                <w:sz w:val="24"/>
                <w:szCs w:val="24"/>
                <w:lang w:eastAsia="ru-RU"/>
              </w:rPr>
              <w:t> </w:t>
            </w:r>
          </w:p>
        </w:tc>
      </w:tr>
      <w:tr w:rsidR="00672335" w:rsidRPr="00672335" w14:paraId="16069572" w14:textId="77777777" w:rsidTr="00672335">
        <w:trPr>
          <w:trHeight w:val="497"/>
        </w:trPr>
        <w:tc>
          <w:tcPr>
            <w:tcW w:w="1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D1F9CC" w14:textId="77777777" w:rsidR="00672335" w:rsidRPr="00672335" w:rsidRDefault="00672335" w:rsidP="00672335">
            <w:pPr>
              <w:spacing w:after="0" w:line="240" w:lineRule="auto"/>
              <w:rPr>
                <w:rFonts w:ascii="Times New Roman" w:eastAsia="Times New Roman" w:hAnsi="Times New Roman" w:cs="Times New Roman"/>
                <w:b/>
                <w:bCs/>
                <w:color w:val="000000"/>
                <w:sz w:val="24"/>
                <w:szCs w:val="24"/>
                <w:lang w:eastAsia="ru-RU"/>
              </w:rPr>
            </w:pPr>
            <w:r w:rsidRPr="00672335">
              <w:rPr>
                <w:rFonts w:ascii="Times New Roman" w:eastAsia="Times New Roman" w:hAnsi="Times New Roman" w:cs="Times New Roman"/>
                <w:b/>
                <w:bCs/>
                <w:color w:val="000000"/>
                <w:sz w:val="24"/>
                <w:szCs w:val="24"/>
                <w:lang w:eastAsia="ru-RU"/>
              </w:rPr>
              <w:t>ИТОГО 2-й год обучения</w:t>
            </w:r>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7568DF99" w14:textId="142FD066" w:rsidR="00672335" w:rsidRPr="00D745D7" w:rsidRDefault="00672335" w:rsidP="00672335">
            <w:pPr>
              <w:spacing w:after="0" w:line="240" w:lineRule="auto"/>
              <w:jc w:val="center"/>
              <w:rPr>
                <w:rFonts w:ascii="Times New Roman" w:eastAsia="Times New Roman" w:hAnsi="Times New Roman" w:cs="Times New Roman"/>
                <w:b/>
                <w:bCs/>
                <w:sz w:val="24"/>
                <w:szCs w:val="24"/>
                <w:lang w:eastAsia="ru-RU"/>
              </w:rPr>
            </w:pPr>
            <w:r w:rsidRPr="00672335">
              <w:rPr>
                <w:rFonts w:ascii="Times New Roman" w:eastAsia="Times New Roman" w:hAnsi="Times New Roman" w:cs="Times New Roman"/>
                <w:b/>
                <w:bCs/>
                <w:sz w:val="24"/>
                <w:szCs w:val="24"/>
                <w:lang w:val="en-US" w:eastAsia="ru-RU"/>
              </w:rPr>
              <w:t>8</w:t>
            </w:r>
            <w:r w:rsidR="00D745D7">
              <w:rPr>
                <w:rFonts w:ascii="Times New Roman" w:eastAsia="Times New Roman" w:hAnsi="Times New Roman" w:cs="Times New Roman"/>
                <w:b/>
                <w:bCs/>
                <w:sz w:val="24"/>
                <w:szCs w:val="24"/>
                <w:lang w:eastAsia="ru-RU"/>
              </w:rPr>
              <w:t>6</w:t>
            </w:r>
          </w:p>
        </w:tc>
        <w:tc>
          <w:tcPr>
            <w:tcW w:w="1046" w:type="pct"/>
            <w:tcBorders>
              <w:top w:val="single" w:sz="4" w:space="0" w:color="auto"/>
              <w:left w:val="nil"/>
              <w:bottom w:val="single" w:sz="4" w:space="0" w:color="auto"/>
              <w:right w:val="single" w:sz="4" w:space="0" w:color="auto"/>
            </w:tcBorders>
            <w:shd w:val="clear" w:color="auto" w:fill="auto"/>
            <w:vAlign w:val="center"/>
            <w:hideMark/>
          </w:tcPr>
          <w:p w14:paraId="5356DE47" w14:textId="77777777" w:rsidR="00672335" w:rsidRPr="00672335" w:rsidRDefault="00672335" w:rsidP="00672335">
            <w:pPr>
              <w:spacing w:after="0" w:line="240" w:lineRule="auto"/>
              <w:jc w:val="center"/>
              <w:rPr>
                <w:rFonts w:ascii="Times New Roman" w:eastAsia="Times New Roman" w:hAnsi="Times New Roman" w:cs="Times New Roman"/>
                <w:b/>
                <w:bCs/>
                <w:sz w:val="24"/>
                <w:szCs w:val="24"/>
                <w:lang w:val="en-US" w:eastAsia="ru-RU"/>
              </w:rPr>
            </w:pPr>
            <w:r w:rsidRPr="00672335">
              <w:rPr>
                <w:rFonts w:ascii="Times New Roman" w:eastAsia="Times New Roman" w:hAnsi="Times New Roman" w:cs="Times New Roman"/>
                <w:b/>
                <w:bCs/>
                <w:sz w:val="24"/>
                <w:szCs w:val="24"/>
                <w:lang w:val="en-US" w:eastAsia="ru-RU"/>
              </w:rPr>
              <w:t>26</w:t>
            </w:r>
          </w:p>
        </w:tc>
        <w:tc>
          <w:tcPr>
            <w:tcW w:w="964" w:type="pct"/>
            <w:tcBorders>
              <w:top w:val="single" w:sz="4" w:space="0" w:color="auto"/>
              <w:left w:val="nil"/>
              <w:bottom w:val="single" w:sz="4" w:space="0" w:color="auto"/>
              <w:right w:val="single" w:sz="4" w:space="0" w:color="auto"/>
            </w:tcBorders>
            <w:shd w:val="clear" w:color="auto" w:fill="auto"/>
            <w:vAlign w:val="center"/>
            <w:hideMark/>
          </w:tcPr>
          <w:p w14:paraId="469A20A3" w14:textId="74479407" w:rsidR="00672335" w:rsidRPr="00D745D7" w:rsidRDefault="00D745D7" w:rsidP="0067233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60</w:t>
            </w:r>
          </w:p>
        </w:tc>
        <w:tc>
          <w:tcPr>
            <w:tcW w:w="1118" w:type="pct"/>
            <w:tcBorders>
              <w:top w:val="single" w:sz="4" w:space="0" w:color="auto"/>
              <w:left w:val="nil"/>
              <w:bottom w:val="single" w:sz="4" w:space="0" w:color="auto"/>
              <w:right w:val="single" w:sz="4" w:space="0" w:color="auto"/>
            </w:tcBorders>
            <w:shd w:val="clear" w:color="auto" w:fill="auto"/>
            <w:vAlign w:val="center"/>
            <w:hideMark/>
          </w:tcPr>
          <w:p w14:paraId="21E2D4B3" w14:textId="77777777" w:rsidR="00672335" w:rsidRPr="00672335" w:rsidRDefault="00672335" w:rsidP="00672335">
            <w:pPr>
              <w:spacing w:after="0" w:line="240" w:lineRule="auto"/>
              <w:rPr>
                <w:rFonts w:ascii="Times New Roman" w:eastAsia="Times New Roman" w:hAnsi="Times New Roman" w:cs="Times New Roman"/>
                <w:b/>
                <w:bCs/>
                <w:color w:val="000000"/>
                <w:sz w:val="24"/>
                <w:szCs w:val="24"/>
                <w:lang w:eastAsia="ru-RU"/>
              </w:rPr>
            </w:pPr>
            <w:r w:rsidRPr="00672335">
              <w:rPr>
                <w:rFonts w:ascii="Times New Roman" w:eastAsia="Times New Roman" w:hAnsi="Times New Roman" w:cs="Times New Roman"/>
                <w:b/>
                <w:bCs/>
                <w:color w:val="000000"/>
                <w:sz w:val="24"/>
                <w:szCs w:val="24"/>
                <w:lang w:eastAsia="ru-RU"/>
              </w:rPr>
              <w:t> </w:t>
            </w:r>
          </w:p>
        </w:tc>
      </w:tr>
      <w:tr w:rsidR="00672335" w:rsidRPr="00672335" w14:paraId="15DCD544" w14:textId="77777777" w:rsidTr="00672335">
        <w:trPr>
          <w:trHeight w:val="315"/>
        </w:trPr>
        <w:tc>
          <w:tcPr>
            <w:tcW w:w="1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9FF5A8" w14:textId="77777777" w:rsidR="00672335" w:rsidRPr="00672335" w:rsidRDefault="00672335" w:rsidP="00672335">
            <w:pPr>
              <w:spacing w:after="0" w:line="240" w:lineRule="auto"/>
              <w:rPr>
                <w:rFonts w:ascii="Times New Roman" w:eastAsia="Times New Roman" w:hAnsi="Times New Roman" w:cs="Times New Roman"/>
                <w:b/>
                <w:bCs/>
                <w:sz w:val="24"/>
                <w:szCs w:val="24"/>
                <w:lang w:eastAsia="ru-RU"/>
              </w:rPr>
            </w:pPr>
            <w:r w:rsidRPr="00672335">
              <w:rPr>
                <w:rFonts w:ascii="Times New Roman" w:eastAsia="Calibri" w:hAnsi="Times New Roman" w:cs="Times New Roman"/>
                <w:b/>
                <w:sz w:val="24"/>
                <w:szCs w:val="24"/>
              </w:rPr>
              <w:t>Всего за два года обучения</w:t>
            </w:r>
          </w:p>
        </w:tc>
        <w:tc>
          <w:tcPr>
            <w:tcW w:w="339" w:type="pct"/>
            <w:tcBorders>
              <w:top w:val="single" w:sz="4" w:space="0" w:color="auto"/>
              <w:bottom w:val="single" w:sz="4" w:space="0" w:color="auto"/>
              <w:right w:val="single" w:sz="4" w:space="0" w:color="auto"/>
            </w:tcBorders>
            <w:hideMark/>
          </w:tcPr>
          <w:p w14:paraId="349FED32" w14:textId="77777777" w:rsidR="00672335" w:rsidRPr="00672335" w:rsidRDefault="00672335" w:rsidP="00672335">
            <w:pPr>
              <w:spacing w:after="0" w:line="240" w:lineRule="auto"/>
              <w:jc w:val="center"/>
              <w:rPr>
                <w:rFonts w:ascii="Times New Roman" w:eastAsia="Times New Roman" w:hAnsi="Times New Roman" w:cs="Times New Roman"/>
                <w:b/>
                <w:bCs/>
                <w:sz w:val="24"/>
                <w:szCs w:val="24"/>
                <w:lang w:eastAsia="ru-RU"/>
              </w:rPr>
            </w:pPr>
            <w:r w:rsidRPr="00672335">
              <w:rPr>
                <w:rFonts w:ascii="Times New Roman" w:eastAsia="Times New Roman" w:hAnsi="Times New Roman" w:cs="Times New Roman"/>
                <w:b/>
                <w:sz w:val="24"/>
                <w:szCs w:val="24"/>
                <w:lang w:eastAsia="ru-RU"/>
              </w:rPr>
              <w:t>216</w:t>
            </w:r>
          </w:p>
        </w:tc>
        <w:tc>
          <w:tcPr>
            <w:tcW w:w="1046" w:type="pct"/>
            <w:tcBorders>
              <w:top w:val="single" w:sz="4" w:space="0" w:color="auto"/>
              <w:left w:val="single" w:sz="4" w:space="0" w:color="auto"/>
              <w:bottom w:val="single" w:sz="4" w:space="0" w:color="auto"/>
              <w:right w:val="single" w:sz="4" w:space="0" w:color="auto"/>
            </w:tcBorders>
            <w:hideMark/>
          </w:tcPr>
          <w:p w14:paraId="765B75B8" w14:textId="77777777" w:rsidR="00672335" w:rsidRPr="00672335" w:rsidRDefault="00672335" w:rsidP="00672335">
            <w:pPr>
              <w:spacing w:after="0" w:line="240" w:lineRule="auto"/>
              <w:jc w:val="center"/>
              <w:rPr>
                <w:rFonts w:ascii="Times New Roman" w:eastAsia="Times New Roman" w:hAnsi="Times New Roman" w:cs="Times New Roman"/>
                <w:b/>
                <w:bCs/>
                <w:sz w:val="24"/>
                <w:szCs w:val="24"/>
                <w:lang w:eastAsia="ru-RU"/>
              </w:rPr>
            </w:pPr>
            <w:r w:rsidRPr="00672335">
              <w:rPr>
                <w:rFonts w:ascii="Times New Roman" w:eastAsia="Times New Roman" w:hAnsi="Times New Roman" w:cs="Times New Roman"/>
                <w:b/>
                <w:sz w:val="24"/>
                <w:szCs w:val="24"/>
                <w:lang w:eastAsia="ru-RU"/>
              </w:rPr>
              <w:t>70</w:t>
            </w:r>
          </w:p>
        </w:tc>
        <w:tc>
          <w:tcPr>
            <w:tcW w:w="964" w:type="pct"/>
            <w:tcBorders>
              <w:top w:val="single" w:sz="4" w:space="0" w:color="auto"/>
              <w:left w:val="single" w:sz="4" w:space="0" w:color="auto"/>
              <w:bottom w:val="single" w:sz="4" w:space="0" w:color="auto"/>
              <w:right w:val="single" w:sz="4" w:space="0" w:color="auto"/>
            </w:tcBorders>
            <w:hideMark/>
          </w:tcPr>
          <w:p w14:paraId="2DC01CE4" w14:textId="77777777" w:rsidR="00672335" w:rsidRPr="00672335" w:rsidRDefault="00672335" w:rsidP="00672335">
            <w:pPr>
              <w:spacing w:after="0" w:line="240" w:lineRule="auto"/>
              <w:jc w:val="center"/>
              <w:rPr>
                <w:rFonts w:ascii="Times New Roman" w:eastAsia="Times New Roman" w:hAnsi="Times New Roman" w:cs="Times New Roman"/>
                <w:b/>
                <w:bCs/>
                <w:sz w:val="24"/>
                <w:szCs w:val="24"/>
                <w:lang w:eastAsia="ru-RU"/>
              </w:rPr>
            </w:pPr>
            <w:r w:rsidRPr="00672335">
              <w:rPr>
                <w:rFonts w:ascii="Times New Roman" w:eastAsia="Times New Roman" w:hAnsi="Times New Roman" w:cs="Times New Roman"/>
                <w:b/>
                <w:sz w:val="24"/>
                <w:szCs w:val="24"/>
                <w:lang w:eastAsia="ru-RU"/>
              </w:rPr>
              <w:t>146</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2112D9" w14:textId="77777777" w:rsidR="00672335" w:rsidRPr="00672335" w:rsidRDefault="00672335" w:rsidP="00672335">
            <w:pPr>
              <w:spacing w:after="0" w:line="240" w:lineRule="auto"/>
              <w:rPr>
                <w:rFonts w:ascii="Times New Roman" w:eastAsia="Times New Roman" w:hAnsi="Times New Roman" w:cs="Times New Roman"/>
                <w:b/>
                <w:bCs/>
                <w:sz w:val="24"/>
                <w:szCs w:val="24"/>
                <w:lang w:eastAsia="ru-RU"/>
              </w:rPr>
            </w:pPr>
            <w:r w:rsidRPr="00672335">
              <w:rPr>
                <w:rFonts w:ascii="Times New Roman" w:eastAsia="Times New Roman" w:hAnsi="Times New Roman" w:cs="Times New Roman"/>
                <w:b/>
                <w:bCs/>
                <w:sz w:val="24"/>
                <w:szCs w:val="24"/>
                <w:lang w:eastAsia="ru-RU"/>
              </w:rPr>
              <w:t> </w:t>
            </w:r>
          </w:p>
        </w:tc>
      </w:tr>
    </w:tbl>
    <w:p w14:paraId="3BA04A7A" w14:textId="77777777" w:rsidR="00672335" w:rsidRPr="00672335" w:rsidRDefault="00672335" w:rsidP="00672335">
      <w:pPr>
        <w:rPr>
          <w:lang w:eastAsia="ru-RU"/>
        </w:rPr>
      </w:pPr>
    </w:p>
    <w:p w14:paraId="37C923B1" w14:textId="1199EFFD" w:rsidR="00C8727E" w:rsidRPr="00C8727E" w:rsidRDefault="00365C41" w:rsidP="00AC53B2">
      <w:pPr>
        <w:pStyle w:val="1"/>
      </w:pPr>
      <w:bookmarkStart w:id="6" w:name="_Toc168935693"/>
      <w:r>
        <w:t>3</w:t>
      </w:r>
      <w:r w:rsidR="00FC450F" w:rsidRPr="00C8727E">
        <w:t xml:space="preserve">. </w:t>
      </w:r>
      <w:r w:rsidRPr="00365C41">
        <w:t>Перечень основной и дополнительной учебной литературы, необходимой для выполнения НИС</w:t>
      </w:r>
      <w:bookmarkEnd w:id="6"/>
    </w:p>
    <w:p w14:paraId="2009995B" w14:textId="77777777" w:rsidR="00032E03" w:rsidRDefault="00032E03" w:rsidP="00AF685C">
      <w:pPr>
        <w:spacing w:after="0" w:line="240" w:lineRule="auto"/>
        <w:jc w:val="both"/>
        <w:rPr>
          <w:rFonts w:ascii="Times New Roman" w:hAnsi="Times New Roman" w:cs="Times New Roman"/>
          <w:b/>
          <w:bCs/>
          <w:sz w:val="28"/>
          <w:szCs w:val="28"/>
        </w:rPr>
      </w:pPr>
    </w:p>
    <w:p w14:paraId="0650079A" w14:textId="3B35F520" w:rsidR="00AF685C" w:rsidRDefault="00AF685C" w:rsidP="00AF685C">
      <w:pPr>
        <w:spacing w:after="0" w:line="240" w:lineRule="auto"/>
        <w:jc w:val="both"/>
        <w:rPr>
          <w:rFonts w:ascii="Times New Roman" w:hAnsi="Times New Roman" w:cs="Times New Roman"/>
          <w:b/>
          <w:bCs/>
          <w:sz w:val="28"/>
          <w:szCs w:val="28"/>
        </w:rPr>
      </w:pPr>
      <w:r w:rsidRPr="00BB11BF">
        <w:rPr>
          <w:rFonts w:ascii="Times New Roman" w:hAnsi="Times New Roman" w:cs="Times New Roman"/>
          <w:b/>
          <w:bCs/>
          <w:sz w:val="28"/>
          <w:szCs w:val="28"/>
        </w:rPr>
        <w:t>Основная литература</w:t>
      </w:r>
    </w:p>
    <w:p w14:paraId="4D31B57C" w14:textId="77777777" w:rsidR="00F52966" w:rsidRPr="00F52966" w:rsidRDefault="00F52966" w:rsidP="00F52966">
      <w:pPr>
        <w:pStyle w:val="ab"/>
        <w:numPr>
          <w:ilvl w:val="0"/>
          <w:numId w:val="16"/>
        </w:numPr>
        <w:jc w:val="both"/>
        <w:rPr>
          <w:rFonts w:ascii="Times New Roman" w:hAnsi="Times New Roman"/>
          <w:bCs/>
          <w:sz w:val="28"/>
          <w:szCs w:val="28"/>
        </w:rPr>
      </w:pPr>
      <w:r w:rsidRPr="00F52966">
        <w:rPr>
          <w:rFonts w:ascii="Times New Roman" w:hAnsi="Times New Roman"/>
          <w:bCs/>
          <w:sz w:val="28"/>
          <w:szCs w:val="28"/>
        </w:rPr>
        <w:t>Магистерская диссертация: методы и организация исследований, оформление и защита: учебное пособие / М. М. Бутакова, М. А. Беляева, Д. В. Игнатьева [и др.</w:t>
      </w:r>
      <w:proofErr w:type="gramStart"/>
      <w:r w:rsidRPr="00F52966">
        <w:rPr>
          <w:rFonts w:ascii="Times New Roman" w:hAnsi="Times New Roman"/>
          <w:bCs/>
          <w:sz w:val="28"/>
          <w:szCs w:val="28"/>
        </w:rPr>
        <w:t>] ;</w:t>
      </w:r>
      <w:proofErr w:type="gramEnd"/>
      <w:r w:rsidRPr="00F52966">
        <w:rPr>
          <w:rFonts w:ascii="Times New Roman" w:hAnsi="Times New Roman"/>
          <w:bCs/>
          <w:sz w:val="28"/>
          <w:szCs w:val="28"/>
        </w:rPr>
        <w:t xml:space="preserve"> под ред. В. И. Беляева. — Москва: </w:t>
      </w:r>
      <w:proofErr w:type="spellStart"/>
      <w:r w:rsidRPr="00F52966">
        <w:rPr>
          <w:rFonts w:ascii="Times New Roman" w:hAnsi="Times New Roman"/>
          <w:bCs/>
          <w:sz w:val="28"/>
          <w:szCs w:val="28"/>
        </w:rPr>
        <w:t>КноРус</w:t>
      </w:r>
      <w:proofErr w:type="spellEnd"/>
      <w:r w:rsidRPr="00F52966">
        <w:rPr>
          <w:rFonts w:ascii="Times New Roman" w:hAnsi="Times New Roman"/>
          <w:bCs/>
          <w:sz w:val="28"/>
          <w:szCs w:val="28"/>
        </w:rPr>
        <w:t>, 2023.  — 262 с. — ISBN 978-5-406-10872-7. — ЭБС BOOK.ru. — URL: https://book.ru/book/946968 (дата обращения: 07.05.2024). — Текст: электронный.</w:t>
      </w:r>
    </w:p>
    <w:p w14:paraId="37681E1C" w14:textId="77777777" w:rsidR="001C74BA" w:rsidRPr="001C74BA" w:rsidRDefault="001C74BA" w:rsidP="001C74BA">
      <w:pPr>
        <w:pStyle w:val="ab"/>
        <w:numPr>
          <w:ilvl w:val="0"/>
          <w:numId w:val="16"/>
        </w:numPr>
        <w:jc w:val="both"/>
        <w:rPr>
          <w:rFonts w:ascii="Times New Roman" w:hAnsi="Times New Roman"/>
          <w:bCs/>
          <w:sz w:val="28"/>
          <w:szCs w:val="28"/>
        </w:rPr>
      </w:pPr>
      <w:r w:rsidRPr="001C74BA">
        <w:rPr>
          <w:rFonts w:ascii="Times New Roman" w:hAnsi="Times New Roman"/>
          <w:bCs/>
          <w:sz w:val="28"/>
          <w:szCs w:val="28"/>
        </w:rPr>
        <w:t xml:space="preserve">Международный финансовый рынок: учебник и практикум для бакалавриата и магистратуры / </w:t>
      </w:r>
      <w:proofErr w:type="spellStart"/>
      <w:r w:rsidRPr="001C74BA">
        <w:rPr>
          <w:rFonts w:ascii="Times New Roman" w:hAnsi="Times New Roman"/>
          <w:bCs/>
          <w:sz w:val="28"/>
          <w:szCs w:val="28"/>
        </w:rPr>
        <w:t>Финуниверситет</w:t>
      </w:r>
      <w:proofErr w:type="spellEnd"/>
      <w:r w:rsidRPr="001C74BA">
        <w:rPr>
          <w:rFonts w:ascii="Times New Roman" w:hAnsi="Times New Roman"/>
          <w:bCs/>
          <w:sz w:val="28"/>
          <w:szCs w:val="28"/>
        </w:rPr>
        <w:t xml:space="preserve">; под общ. ред. М.А. </w:t>
      </w:r>
      <w:proofErr w:type="spellStart"/>
      <w:r w:rsidRPr="001C74BA">
        <w:rPr>
          <w:rFonts w:ascii="Times New Roman" w:hAnsi="Times New Roman"/>
          <w:bCs/>
          <w:sz w:val="28"/>
          <w:szCs w:val="28"/>
        </w:rPr>
        <w:t>Эскиндарова</w:t>
      </w:r>
      <w:proofErr w:type="spellEnd"/>
      <w:r w:rsidRPr="001C74BA">
        <w:rPr>
          <w:rFonts w:ascii="Times New Roman" w:hAnsi="Times New Roman"/>
          <w:bCs/>
          <w:sz w:val="28"/>
          <w:szCs w:val="28"/>
        </w:rPr>
        <w:t xml:space="preserve">, Е.А. </w:t>
      </w:r>
      <w:proofErr w:type="spellStart"/>
      <w:r w:rsidRPr="001C74BA">
        <w:rPr>
          <w:rFonts w:ascii="Times New Roman" w:hAnsi="Times New Roman"/>
          <w:bCs/>
          <w:sz w:val="28"/>
          <w:szCs w:val="28"/>
        </w:rPr>
        <w:t>Звоновой</w:t>
      </w:r>
      <w:proofErr w:type="spellEnd"/>
      <w:r w:rsidRPr="001C74BA">
        <w:rPr>
          <w:rFonts w:ascii="Times New Roman" w:hAnsi="Times New Roman"/>
          <w:bCs/>
          <w:sz w:val="28"/>
          <w:szCs w:val="28"/>
        </w:rPr>
        <w:t xml:space="preserve">. – М.: </w:t>
      </w:r>
      <w:proofErr w:type="spellStart"/>
      <w:r w:rsidRPr="001C74BA">
        <w:rPr>
          <w:rFonts w:ascii="Times New Roman" w:hAnsi="Times New Roman"/>
          <w:bCs/>
          <w:sz w:val="28"/>
          <w:szCs w:val="28"/>
        </w:rPr>
        <w:t>Юрайт</w:t>
      </w:r>
      <w:proofErr w:type="spellEnd"/>
      <w:r w:rsidRPr="001C74BA">
        <w:rPr>
          <w:rFonts w:ascii="Times New Roman" w:hAnsi="Times New Roman"/>
          <w:bCs/>
          <w:sz w:val="28"/>
          <w:szCs w:val="28"/>
        </w:rPr>
        <w:t xml:space="preserve">, 2017, 2019. - 453 с. - </w:t>
      </w:r>
      <w:proofErr w:type="gramStart"/>
      <w:r w:rsidRPr="001C74BA">
        <w:rPr>
          <w:rFonts w:ascii="Times New Roman" w:hAnsi="Times New Roman"/>
          <w:bCs/>
          <w:sz w:val="28"/>
          <w:szCs w:val="28"/>
        </w:rPr>
        <w:t>Текст :</w:t>
      </w:r>
      <w:proofErr w:type="gramEnd"/>
      <w:r w:rsidRPr="001C74BA">
        <w:rPr>
          <w:rFonts w:ascii="Times New Roman" w:hAnsi="Times New Roman"/>
          <w:bCs/>
          <w:sz w:val="28"/>
          <w:szCs w:val="28"/>
        </w:rPr>
        <w:t xml:space="preserve"> непосредственный. – То же. – 2019. – ЭБС </w:t>
      </w:r>
      <w:proofErr w:type="spellStart"/>
      <w:r w:rsidRPr="001C74BA">
        <w:rPr>
          <w:rFonts w:ascii="Times New Roman" w:hAnsi="Times New Roman"/>
          <w:bCs/>
          <w:sz w:val="28"/>
          <w:szCs w:val="28"/>
        </w:rPr>
        <w:t>Юрайт</w:t>
      </w:r>
      <w:proofErr w:type="spellEnd"/>
      <w:r w:rsidRPr="001C74BA">
        <w:rPr>
          <w:rFonts w:ascii="Times New Roman" w:hAnsi="Times New Roman"/>
          <w:bCs/>
          <w:sz w:val="28"/>
          <w:szCs w:val="28"/>
        </w:rPr>
        <w:t>. – URL: https://www.biblio- online.ru/</w:t>
      </w:r>
      <w:proofErr w:type="spellStart"/>
      <w:r w:rsidRPr="001C74BA">
        <w:rPr>
          <w:rFonts w:ascii="Times New Roman" w:hAnsi="Times New Roman"/>
          <w:bCs/>
          <w:sz w:val="28"/>
          <w:szCs w:val="28"/>
        </w:rPr>
        <w:t>bcode</w:t>
      </w:r>
      <w:proofErr w:type="spellEnd"/>
      <w:r w:rsidRPr="001C74BA">
        <w:rPr>
          <w:rFonts w:ascii="Times New Roman" w:hAnsi="Times New Roman"/>
          <w:bCs/>
          <w:sz w:val="28"/>
          <w:szCs w:val="28"/>
        </w:rPr>
        <w:t xml:space="preserve">/433807 (дата обращения: 14.08.2022). – </w:t>
      </w:r>
      <w:proofErr w:type="gramStart"/>
      <w:r w:rsidRPr="001C74BA">
        <w:rPr>
          <w:rFonts w:ascii="Times New Roman" w:hAnsi="Times New Roman"/>
          <w:bCs/>
          <w:sz w:val="28"/>
          <w:szCs w:val="28"/>
        </w:rPr>
        <w:t>Текст :</w:t>
      </w:r>
      <w:proofErr w:type="gramEnd"/>
      <w:r w:rsidRPr="001C74BA">
        <w:rPr>
          <w:rFonts w:ascii="Times New Roman" w:hAnsi="Times New Roman"/>
          <w:bCs/>
          <w:sz w:val="28"/>
          <w:szCs w:val="28"/>
        </w:rPr>
        <w:t xml:space="preserve"> электронный.</w:t>
      </w:r>
    </w:p>
    <w:p w14:paraId="712B812D" w14:textId="77777777" w:rsidR="001C74BA" w:rsidRPr="001C74BA" w:rsidRDefault="001C74BA" w:rsidP="001C74BA">
      <w:pPr>
        <w:pStyle w:val="ab"/>
        <w:numPr>
          <w:ilvl w:val="0"/>
          <w:numId w:val="16"/>
        </w:numPr>
        <w:rPr>
          <w:rFonts w:ascii="Times New Roman" w:hAnsi="Times New Roman"/>
          <w:bCs/>
          <w:sz w:val="28"/>
          <w:szCs w:val="28"/>
        </w:rPr>
      </w:pPr>
      <w:r w:rsidRPr="001C74BA">
        <w:rPr>
          <w:rFonts w:ascii="Times New Roman" w:hAnsi="Times New Roman"/>
          <w:bCs/>
          <w:sz w:val="28"/>
          <w:szCs w:val="28"/>
        </w:rPr>
        <w:t xml:space="preserve">Международные валютные </w:t>
      </w:r>
      <w:proofErr w:type="gramStart"/>
      <w:r w:rsidRPr="001C74BA">
        <w:rPr>
          <w:rFonts w:ascii="Times New Roman" w:hAnsi="Times New Roman"/>
          <w:bCs/>
          <w:sz w:val="28"/>
          <w:szCs w:val="28"/>
        </w:rPr>
        <w:t>отношения :</w:t>
      </w:r>
      <w:proofErr w:type="gramEnd"/>
      <w:r w:rsidRPr="001C74BA">
        <w:rPr>
          <w:rFonts w:ascii="Times New Roman" w:hAnsi="Times New Roman"/>
          <w:bCs/>
          <w:sz w:val="28"/>
          <w:szCs w:val="28"/>
        </w:rPr>
        <w:t xml:space="preserve"> учебник для студентов, обучающихся по направлению "Экономика" / М.А. </w:t>
      </w:r>
      <w:proofErr w:type="spellStart"/>
      <w:r w:rsidRPr="001C74BA">
        <w:rPr>
          <w:rFonts w:ascii="Times New Roman" w:hAnsi="Times New Roman"/>
          <w:bCs/>
          <w:sz w:val="28"/>
          <w:szCs w:val="28"/>
        </w:rPr>
        <w:t>Эскиндаров</w:t>
      </w:r>
      <w:proofErr w:type="spellEnd"/>
      <w:r w:rsidRPr="001C74BA">
        <w:rPr>
          <w:rFonts w:ascii="Times New Roman" w:hAnsi="Times New Roman"/>
          <w:bCs/>
          <w:sz w:val="28"/>
          <w:szCs w:val="28"/>
        </w:rPr>
        <w:t xml:space="preserve"> [и др.]; </w:t>
      </w:r>
      <w:proofErr w:type="spellStart"/>
      <w:r w:rsidRPr="001C74BA">
        <w:rPr>
          <w:rFonts w:ascii="Times New Roman" w:hAnsi="Times New Roman"/>
          <w:bCs/>
          <w:sz w:val="28"/>
          <w:szCs w:val="28"/>
        </w:rPr>
        <w:t>Финуниверситет</w:t>
      </w:r>
      <w:proofErr w:type="spellEnd"/>
      <w:r w:rsidRPr="001C74BA">
        <w:rPr>
          <w:rFonts w:ascii="Times New Roman" w:hAnsi="Times New Roman"/>
          <w:bCs/>
          <w:sz w:val="28"/>
          <w:szCs w:val="28"/>
        </w:rPr>
        <w:t xml:space="preserve">; под общ. ред. М.А. </w:t>
      </w:r>
      <w:proofErr w:type="spellStart"/>
      <w:r w:rsidRPr="001C74BA">
        <w:rPr>
          <w:rFonts w:ascii="Times New Roman" w:hAnsi="Times New Roman"/>
          <w:bCs/>
          <w:sz w:val="28"/>
          <w:szCs w:val="28"/>
        </w:rPr>
        <w:t>Эскиндарова</w:t>
      </w:r>
      <w:proofErr w:type="spellEnd"/>
      <w:r w:rsidRPr="001C74BA">
        <w:rPr>
          <w:rFonts w:ascii="Times New Roman" w:hAnsi="Times New Roman"/>
          <w:bCs/>
          <w:sz w:val="28"/>
          <w:szCs w:val="28"/>
        </w:rPr>
        <w:t xml:space="preserve">, Е.А. </w:t>
      </w:r>
      <w:proofErr w:type="spellStart"/>
      <w:r w:rsidRPr="001C74BA">
        <w:rPr>
          <w:rFonts w:ascii="Times New Roman" w:hAnsi="Times New Roman"/>
          <w:bCs/>
          <w:sz w:val="28"/>
          <w:szCs w:val="28"/>
        </w:rPr>
        <w:t>Звоновой</w:t>
      </w:r>
      <w:proofErr w:type="spellEnd"/>
      <w:r w:rsidRPr="001C74BA">
        <w:rPr>
          <w:rFonts w:ascii="Times New Roman" w:hAnsi="Times New Roman"/>
          <w:bCs/>
          <w:sz w:val="28"/>
          <w:szCs w:val="28"/>
        </w:rPr>
        <w:t xml:space="preserve">. – М.: </w:t>
      </w:r>
      <w:proofErr w:type="spellStart"/>
      <w:r w:rsidRPr="001C74BA">
        <w:rPr>
          <w:rFonts w:ascii="Times New Roman" w:hAnsi="Times New Roman"/>
          <w:bCs/>
          <w:sz w:val="28"/>
          <w:szCs w:val="28"/>
        </w:rPr>
        <w:t>Кнорус</w:t>
      </w:r>
      <w:proofErr w:type="spellEnd"/>
      <w:r w:rsidRPr="001C74BA">
        <w:rPr>
          <w:rFonts w:ascii="Times New Roman" w:hAnsi="Times New Roman"/>
          <w:bCs/>
          <w:sz w:val="28"/>
          <w:szCs w:val="28"/>
        </w:rPr>
        <w:t xml:space="preserve">, 2018, 2020. - 539 с. — Для бакалавров и магистрантов. – </w:t>
      </w:r>
      <w:proofErr w:type="gramStart"/>
      <w:r w:rsidRPr="001C74BA">
        <w:rPr>
          <w:rFonts w:ascii="Times New Roman" w:hAnsi="Times New Roman"/>
          <w:bCs/>
          <w:sz w:val="28"/>
          <w:szCs w:val="28"/>
        </w:rPr>
        <w:t>Текст :</w:t>
      </w:r>
      <w:proofErr w:type="gramEnd"/>
      <w:r w:rsidRPr="001C74BA">
        <w:rPr>
          <w:rFonts w:ascii="Times New Roman" w:hAnsi="Times New Roman"/>
          <w:bCs/>
          <w:sz w:val="28"/>
          <w:szCs w:val="28"/>
        </w:rPr>
        <w:t xml:space="preserve"> непосредственный. – То же. – 2020. – ЭБС BOOK.ru. – URL: https://book.ru/book/932086 (дата обращения: 14.08.2022). — </w:t>
      </w:r>
      <w:proofErr w:type="gramStart"/>
      <w:r w:rsidRPr="001C74BA">
        <w:rPr>
          <w:rFonts w:ascii="Times New Roman" w:hAnsi="Times New Roman"/>
          <w:bCs/>
          <w:sz w:val="28"/>
          <w:szCs w:val="28"/>
        </w:rPr>
        <w:t>Текст :</w:t>
      </w:r>
      <w:proofErr w:type="gramEnd"/>
      <w:r w:rsidRPr="001C74BA">
        <w:rPr>
          <w:rFonts w:ascii="Times New Roman" w:hAnsi="Times New Roman"/>
          <w:bCs/>
          <w:sz w:val="28"/>
          <w:szCs w:val="28"/>
        </w:rPr>
        <w:t xml:space="preserve"> электронный.</w:t>
      </w:r>
      <w:r w:rsidRPr="001C74BA">
        <w:t xml:space="preserve"> </w:t>
      </w:r>
    </w:p>
    <w:p w14:paraId="0AD320B2" w14:textId="4EC2C91E" w:rsidR="001C74BA" w:rsidRPr="001C74BA" w:rsidRDefault="001C74BA" w:rsidP="00861E60">
      <w:pPr>
        <w:pStyle w:val="ab"/>
        <w:numPr>
          <w:ilvl w:val="0"/>
          <w:numId w:val="16"/>
        </w:numPr>
        <w:jc w:val="both"/>
        <w:rPr>
          <w:rFonts w:ascii="Times New Roman" w:hAnsi="Times New Roman"/>
          <w:bCs/>
          <w:sz w:val="28"/>
          <w:szCs w:val="28"/>
        </w:rPr>
      </w:pPr>
      <w:r w:rsidRPr="001C74BA">
        <w:rPr>
          <w:rFonts w:ascii="Times New Roman" w:hAnsi="Times New Roman"/>
          <w:bCs/>
          <w:sz w:val="28"/>
          <w:szCs w:val="28"/>
        </w:rPr>
        <w:lastRenderedPageBreak/>
        <w:t xml:space="preserve">Менеджмент: выпускная квалификационная работа магистранта: учебное пособие / под общ. ред. д-ра экон. наук, проф. С.Д. Резника, канд. техн. наук, проф. В.В. </w:t>
      </w:r>
      <w:proofErr w:type="spellStart"/>
      <w:r w:rsidRPr="001C74BA">
        <w:rPr>
          <w:rFonts w:ascii="Times New Roman" w:hAnsi="Times New Roman"/>
          <w:bCs/>
          <w:sz w:val="28"/>
          <w:szCs w:val="28"/>
        </w:rPr>
        <w:t>Двоеглазова</w:t>
      </w:r>
      <w:proofErr w:type="spellEnd"/>
      <w:r w:rsidRPr="001C74BA">
        <w:rPr>
          <w:rFonts w:ascii="Times New Roman" w:hAnsi="Times New Roman"/>
          <w:bCs/>
          <w:sz w:val="28"/>
          <w:szCs w:val="28"/>
        </w:rPr>
        <w:t xml:space="preserve">. — 4-е изд., </w:t>
      </w:r>
      <w:proofErr w:type="spellStart"/>
      <w:r w:rsidRPr="001C74BA">
        <w:rPr>
          <w:rFonts w:ascii="Times New Roman" w:hAnsi="Times New Roman"/>
          <w:bCs/>
          <w:sz w:val="28"/>
          <w:szCs w:val="28"/>
        </w:rPr>
        <w:t>перераб</w:t>
      </w:r>
      <w:proofErr w:type="spellEnd"/>
      <w:r w:rsidRPr="001C74BA">
        <w:rPr>
          <w:rFonts w:ascii="Times New Roman" w:hAnsi="Times New Roman"/>
          <w:bCs/>
          <w:sz w:val="28"/>
          <w:szCs w:val="28"/>
        </w:rPr>
        <w:t xml:space="preserve">. и доп. — </w:t>
      </w:r>
      <w:proofErr w:type="gramStart"/>
      <w:r w:rsidRPr="001C74BA">
        <w:rPr>
          <w:rFonts w:ascii="Times New Roman" w:hAnsi="Times New Roman"/>
          <w:bCs/>
          <w:sz w:val="28"/>
          <w:szCs w:val="28"/>
        </w:rPr>
        <w:t>Москва :</w:t>
      </w:r>
      <w:proofErr w:type="gramEnd"/>
      <w:r w:rsidRPr="001C74BA">
        <w:rPr>
          <w:rFonts w:ascii="Times New Roman" w:hAnsi="Times New Roman"/>
          <w:bCs/>
          <w:sz w:val="28"/>
          <w:szCs w:val="28"/>
        </w:rPr>
        <w:t xml:space="preserve"> ИНФРА-М, 2022. — 277 с. — (Высшее образование: Магистратура). — ЭБС ZNANIUM. - URL: https://znanium.com/catalog/product/1842132 (дата обращения: 07.05.2024).  - Текст: электронный.</w:t>
      </w:r>
    </w:p>
    <w:p w14:paraId="4BBFDA28" w14:textId="0AC6E1DA" w:rsidR="00F52966" w:rsidRPr="00F52966" w:rsidRDefault="00F52966" w:rsidP="001C74BA">
      <w:pPr>
        <w:pStyle w:val="ab"/>
        <w:numPr>
          <w:ilvl w:val="0"/>
          <w:numId w:val="16"/>
        </w:numPr>
        <w:jc w:val="both"/>
        <w:rPr>
          <w:rFonts w:ascii="Times New Roman" w:hAnsi="Times New Roman"/>
          <w:bCs/>
          <w:sz w:val="28"/>
          <w:szCs w:val="28"/>
        </w:rPr>
      </w:pPr>
      <w:r w:rsidRPr="00F52966">
        <w:rPr>
          <w:rFonts w:ascii="Times New Roman" w:hAnsi="Times New Roman"/>
          <w:bCs/>
          <w:sz w:val="28"/>
          <w:szCs w:val="28"/>
        </w:rPr>
        <w:t xml:space="preserve">Овчаров, А. О. Методология научного исследования: учебник / А. О. Овчаров, Т. Н. Овчарова. — 2-е изд., </w:t>
      </w:r>
      <w:proofErr w:type="spellStart"/>
      <w:r w:rsidRPr="00F52966">
        <w:rPr>
          <w:rFonts w:ascii="Times New Roman" w:hAnsi="Times New Roman"/>
          <w:bCs/>
          <w:sz w:val="28"/>
          <w:szCs w:val="28"/>
        </w:rPr>
        <w:t>испр</w:t>
      </w:r>
      <w:proofErr w:type="spellEnd"/>
      <w:proofErr w:type="gramStart"/>
      <w:r w:rsidRPr="00F52966">
        <w:rPr>
          <w:rFonts w:ascii="Times New Roman" w:hAnsi="Times New Roman"/>
          <w:bCs/>
          <w:sz w:val="28"/>
          <w:szCs w:val="28"/>
        </w:rPr>
        <w:t>.</w:t>
      </w:r>
      <w:proofErr w:type="gramEnd"/>
      <w:r w:rsidRPr="00F52966">
        <w:rPr>
          <w:rFonts w:ascii="Times New Roman" w:hAnsi="Times New Roman"/>
          <w:bCs/>
          <w:sz w:val="28"/>
          <w:szCs w:val="28"/>
        </w:rPr>
        <w:t xml:space="preserve"> и доп. — Москва: ИНФРА-М, 2023. — 310 с. — (Высшее образование: Магистратура). — DOI 10.12737/1846123. - ISBN 978-5-16-017366-5. – ЭБС ZNANIUM. - URL: https://znanium.com/catalog/product/1913251 (дата обращения: 07.05.2024). - Текст: электронный.</w:t>
      </w:r>
    </w:p>
    <w:p w14:paraId="3072E72C" w14:textId="70D07804" w:rsidR="00F52966" w:rsidRDefault="00F52966" w:rsidP="00F52966">
      <w:pPr>
        <w:pStyle w:val="ab"/>
        <w:numPr>
          <w:ilvl w:val="0"/>
          <w:numId w:val="16"/>
        </w:numPr>
        <w:spacing w:after="0"/>
        <w:jc w:val="both"/>
        <w:rPr>
          <w:rFonts w:ascii="Times New Roman" w:hAnsi="Times New Roman"/>
          <w:bCs/>
          <w:sz w:val="28"/>
          <w:szCs w:val="28"/>
        </w:rPr>
      </w:pPr>
      <w:r w:rsidRPr="0044256B">
        <w:rPr>
          <w:rFonts w:ascii="Times New Roman" w:hAnsi="Times New Roman"/>
          <w:bCs/>
          <w:sz w:val="28"/>
          <w:szCs w:val="28"/>
        </w:rPr>
        <w:t xml:space="preserve">Янковская, В. В. Организация научно-исследовательской работы студентов (магистров): учебное пособие / В. В. Янковская. — 2-е изд., </w:t>
      </w:r>
      <w:proofErr w:type="spellStart"/>
      <w:r w:rsidRPr="0044256B">
        <w:rPr>
          <w:rFonts w:ascii="Times New Roman" w:hAnsi="Times New Roman"/>
          <w:bCs/>
          <w:sz w:val="28"/>
          <w:szCs w:val="28"/>
        </w:rPr>
        <w:t>перераб</w:t>
      </w:r>
      <w:proofErr w:type="spellEnd"/>
      <w:r w:rsidRPr="0044256B">
        <w:rPr>
          <w:rFonts w:ascii="Times New Roman" w:hAnsi="Times New Roman"/>
          <w:bCs/>
          <w:sz w:val="28"/>
          <w:szCs w:val="28"/>
        </w:rPr>
        <w:t xml:space="preserve">. и доп. — </w:t>
      </w:r>
      <w:proofErr w:type="gramStart"/>
      <w:r w:rsidRPr="0044256B">
        <w:rPr>
          <w:rFonts w:ascii="Times New Roman" w:hAnsi="Times New Roman"/>
          <w:bCs/>
          <w:sz w:val="28"/>
          <w:szCs w:val="28"/>
        </w:rPr>
        <w:t>Москва :</w:t>
      </w:r>
      <w:proofErr w:type="gramEnd"/>
      <w:r w:rsidRPr="0044256B">
        <w:rPr>
          <w:rFonts w:ascii="Times New Roman" w:hAnsi="Times New Roman"/>
          <w:bCs/>
          <w:sz w:val="28"/>
          <w:szCs w:val="28"/>
        </w:rPr>
        <w:t xml:space="preserve"> ИНФРА-М, 2023. — 345 с. — (Высшее образование: Магистратура). — DOI 10.12737/textbook_5ad4a21b16cbe9.92730779. - ISBN 978-5-16-012783-5. </w:t>
      </w:r>
      <w:r>
        <w:rPr>
          <w:rFonts w:ascii="Times New Roman" w:hAnsi="Times New Roman"/>
          <w:bCs/>
          <w:sz w:val="28"/>
          <w:szCs w:val="28"/>
        </w:rPr>
        <w:t>–</w:t>
      </w:r>
      <w:r w:rsidRPr="0044256B">
        <w:rPr>
          <w:rFonts w:ascii="Times New Roman" w:hAnsi="Times New Roman"/>
          <w:bCs/>
          <w:sz w:val="28"/>
          <w:szCs w:val="28"/>
        </w:rPr>
        <w:t xml:space="preserve"> </w:t>
      </w:r>
      <w:r>
        <w:rPr>
          <w:rFonts w:ascii="Times New Roman" w:hAnsi="Times New Roman"/>
          <w:bCs/>
          <w:sz w:val="28"/>
          <w:szCs w:val="28"/>
        </w:rPr>
        <w:t xml:space="preserve">ЭБС </w:t>
      </w:r>
      <w:r w:rsidRPr="0044256B">
        <w:rPr>
          <w:rFonts w:ascii="Times New Roman" w:hAnsi="Times New Roman"/>
          <w:bCs/>
          <w:sz w:val="28"/>
          <w:szCs w:val="28"/>
        </w:rPr>
        <w:t xml:space="preserve">ZNANIUM. - URL: https://znanium.com/catalog/product/1913521 (дата обращения: 07.05.2024). – </w:t>
      </w:r>
      <w:proofErr w:type="gramStart"/>
      <w:r w:rsidRPr="0044256B">
        <w:rPr>
          <w:rFonts w:ascii="Times New Roman" w:hAnsi="Times New Roman"/>
          <w:bCs/>
          <w:sz w:val="28"/>
          <w:szCs w:val="28"/>
        </w:rPr>
        <w:t>Текст :</w:t>
      </w:r>
      <w:proofErr w:type="gramEnd"/>
      <w:r w:rsidRPr="0044256B">
        <w:rPr>
          <w:rFonts w:ascii="Times New Roman" w:hAnsi="Times New Roman"/>
          <w:bCs/>
          <w:sz w:val="28"/>
          <w:szCs w:val="28"/>
        </w:rPr>
        <w:t xml:space="preserve"> э</w:t>
      </w:r>
      <w:r>
        <w:rPr>
          <w:rFonts w:ascii="Times New Roman" w:hAnsi="Times New Roman"/>
          <w:bCs/>
          <w:sz w:val="28"/>
          <w:szCs w:val="28"/>
        </w:rPr>
        <w:t>лектронный.</w:t>
      </w:r>
    </w:p>
    <w:p w14:paraId="61CDD990" w14:textId="77777777" w:rsidR="00F52966" w:rsidRDefault="00F52966" w:rsidP="00F52966">
      <w:pPr>
        <w:pStyle w:val="ab"/>
        <w:spacing w:after="0"/>
        <w:jc w:val="both"/>
        <w:rPr>
          <w:rFonts w:ascii="Times New Roman" w:hAnsi="Times New Roman"/>
          <w:b/>
          <w:bCs/>
          <w:sz w:val="28"/>
          <w:szCs w:val="28"/>
        </w:rPr>
      </w:pPr>
    </w:p>
    <w:p w14:paraId="73C1BAE6" w14:textId="5902F716" w:rsidR="00692B70" w:rsidRDefault="00692B70" w:rsidP="00F52966">
      <w:pPr>
        <w:pStyle w:val="ab"/>
        <w:spacing w:after="0"/>
        <w:ind w:left="1440"/>
        <w:jc w:val="both"/>
        <w:rPr>
          <w:rFonts w:ascii="Times New Roman" w:hAnsi="Times New Roman"/>
          <w:b/>
          <w:bCs/>
          <w:sz w:val="28"/>
          <w:szCs w:val="28"/>
        </w:rPr>
      </w:pPr>
      <w:r w:rsidRPr="00692B70">
        <w:rPr>
          <w:rFonts w:ascii="Times New Roman" w:hAnsi="Times New Roman"/>
          <w:b/>
          <w:bCs/>
          <w:sz w:val="28"/>
          <w:szCs w:val="28"/>
        </w:rPr>
        <w:t>Дополнительная литература</w:t>
      </w:r>
    </w:p>
    <w:p w14:paraId="0F196B20" w14:textId="77777777" w:rsidR="00B57955" w:rsidRDefault="00B57955" w:rsidP="00B57955">
      <w:pPr>
        <w:pStyle w:val="ab"/>
        <w:numPr>
          <w:ilvl w:val="0"/>
          <w:numId w:val="16"/>
        </w:numPr>
        <w:jc w:val="both"/>
        <w:rPr>
          <w:rFonts w:ascii="Times New Roman" w:hAnsi="Times New Roman"/>
          <w:bCs/>
          <w:sz w:val="28"/>
          <w:szCs w:val="28"/>
        </w:rPr>
      </w:pPr>
      <w:proofErr w:type="spellStart"/>
      <w:r w:rsidRPr="001C74BA">
        <w:rPr>
          <w:rFonts w:ascii="Times New Roman" w:hAnsi="Times New Roman"/>
          <w:bCs/>
          <w:sz w:val="28"/>
          <w:szCs w:val="28"/>
        </w:rPr>
        <w:t>Балюк</w:t>
      </w:r>
      <w:proofErr w:type="spellEnd"/>
      <w:r w:rsidRPr="001C74BA">
        <w:rPr>
          <w:rFonts w:ascii="Times New Roman" w:hAnsi="Times New Roman"/>
          <w:bCs/>
          <w:sz w:val="28"/>
          <w:szCs w:val="28"/>
        </w:rPr>
        <w:t xml:space="preserve">, И.А. Управление внешним </w:t>
      </w:r>
      <w:proofErr w:type="gramStart"/>
      <w:r w:rsidRPr="001C74BA">
        <w:rPr>
          <w:rFonts w:ascii="Times New Roman" w:hAnsi="Times New Roman"/>
          <w:bCs/>
          <w:sz w:val="28"/>
          <w:szCs w:val="28"/>
        </w:rPr>
        <w:t>долгом :</w:t>
      </w:r>
      <w:proofErr w:type="gramEnd"/>
      <w:r w:rsidRPr="001C74BA">
        <w:rPr>
          <w:rFonts w:ascii="Times New Roman" w:hAnsi="Times New Roman"/>
          <w:bCs/>
          <w:sz w:val="28"/>
          <w:szCs w:val="28"/>
        </w:rPr>
        <w:t xml:space="preserve"> учебное пособие для бакалавриата и магистратуры / </w:t>
      </w:r>
      <w:proofErr w:type="spellStart"/>
      <w:r w:rsidRPr="001C74BA">
        <w:rPr>
          <w:rFonts w:ascii="Times New Roman" w:hAnsi="Times New Roman"/>
          <w:bCs/>
          <w:sz w:val="28"/>
          <w:szCs w:val="28"/>
        </w:rPr>
        <w:t>Балюк</w:t>
      </w:r>
      <w:proofErr w:type="spellEnd"/>
      <w:r w:rsidRPr="001C74BA">
        <w:rPr>
          <w:rFonts w:ascii="Times New Roman" w:hAnsi="Times New Roman"/>
          <w:bCs/>
          <w:sz w:val="28"/>
          <w:szCs w:val="28"/>
        </w:rPr>
        <w:t xml:space="preserve"> И.А. - М.: </w:t>
      </w:r>
      <w:proofErr w:type="spellStart"/>
      <w:r w:rsidRPr="001C74BA">
        <w:rPr>
          <w:rFonts w:ascii="Times New Roman" w:hAnsi="Times New Roman"/>
          <w:bCs/>
          <w:sz w:val="28"/>
          <w:szCs w:val="28"/>
        </w:rPr>
        <w:t>Кнорус</w:t>
      </w:r>
      <w:proofErr w:type="spellEnd"/>
      <w:r w:rsidRPr="001C74BA">
        <w:rPr>
          <w:rFonts w:ascii="Times New Roman" w:hAnsi="Times New Roman"/>
          <w:bCs/>
          <w:sz w:val="28"/>
          <w:szCs w:val="28"/>
        </w:rPr>
        <w:t xml:space="preserve">, 2021. - 260 с. - </w:t>
      </w:r>
      <w:proofErr w:type="gramStart"/>
      <w:r w:rsidRPr="001C74BA">
        <w:rPr>
          <w:rFonts w:ascii="Times New Roman" w:hAnsi="Times New Roman"/>
          <w:bCs/>
          <w:sz w:val="28"/>
          <w:szCs w:val="28"/>
        </w:rPr>
        <w:t>Текст :</w:t>
      </w:r>
      <w:proofErr w:type="gramEnd"/>
      <w:r w:rsidRPr="001C74BA">
        <w:rPr>
          <w:rFonts w:ascii="Times New Roman" w:hAnsi="Times New Roman"/>
          <w:bCs/>
          <w:sz w:val="28"/>
          <w:szCs w:val="28"/>
        </w:rPr>
        <w:t xml:space="preserve"> непосредственный.</w:t>
      </w:r>
    </w:p>
    <w:p w14:paraId="28C0BCDB" w14:textId="780B7909" w:rsidR="001C74BA" w:rsidRPr="001C74BA" w:rsidRDefault="001C74BA" w:rsidP="001C74BA">
      <w:pPr>
        <w:pStyle w:val="ab"/>
        <w:numPr>
          <w:ilvl w:val="0"/>
          <w:numId w:val="16"/>
        </w:numPr>
        <w:jc w:val="both"/>
        <w:rPr>
          <w:rFonts w:ascii="Times New Roman" w:hAnsi="Times New Roman"/>
          <w:bCs/>
          <w:sz w:val="28"/>
          <w:szCs w:val="28"/>
        </w:rPr>
      </w:pPr>
      <w:r w:rsidRPr="001C74BA">
        <w:rPr>
          <w:rFonts w:ascii="Times New Roman" w:hAnsi="Times New Roman"/>
          <w:bCs/>
          <w:sz w:val="28"/>
          <w:szCs w:val="28"/>
        </w:rPr>
        <w:t xml:space="preserve">Международная банковская </w:t>
      </w:r>
      <w:proofErr w:type="gramStart"/>
      <w:r w:rsidRPr="001C74BA">
        <w:rPr>
          <w:rFonts w:ascii="Times New Roman" w:hAnsi="Times New Roman"/>
          <w:bCs/>
          <w:sz w:val="28"/>
          <w:szCs w:val="28"/>
        </w:rPr>
        <w:t>деятельность :</w:t>
      </w:r>
      <w:proofErr w:type="gramEnd"/>
      <w:r w:rsidRPr="001C74BA">
        <w:rPr>
          <w:rFonts w:ascii="Times New Roman" w:hAnsi="Times New Roman"/>
          <w:bCs/>
          <w:sz w:val="28"/>
          <w:szCs w:val="28"/>
        </w:rPr>
        <w:t xml:space="preserve"> учебник для студентов бакалавриата и магистратуры / коллектив авторов ; под общ. ред. Е.А. </w:t>
      </w:r>
      <w:proofErr w:type="spellStart"/>
      <w:r w:rsidRPr="001C74BA">
        <w:rPr>
          <w:rFonts w:ascii="Times New Roman" w:hAnsi="Times New Roman"/>
          <w:bCs/>
          <w:sz w:val="28"/>
          <w:szCs w:val="28"/>
        </w:rPr>
        <w:t>Звоновой</w:t>
      </w:r>
      <w:proofErr w:type="spellEnd"/>
      <w:r w:rsidRPr="001C74BA">
        <w:rPr>
          <w:rFonts w:ascii="Times New Roman" w:hAnsi="Times New Roman"/>
          <w:bCs/>
          <w:sz w:val="28"/>
          <w:szCs w:val="28"/>
        </w:rPr>
        <w:t xml:space="preserve">. – М.: </w:t>
      </w:r>
      <w:proofErr w:type="spellStart"/>
      <w:r w:rsidRPr="001C74BA">
        <w:rPr>
          <w:rFonts w:ascii="Times New Roman" w:hAnsi="Times New Roman"/>
          <w:bCs/>
          <w:sz w:val="28"/>
          <w:szCs w:val="28"/>
        </w:rPr>
        <w:t>Кнорус</w:t>
      </w:r>
      <w:proofErr w:type="spellEnd"/>
      <w:r w:rsidRPr="001C74BA">
        <w:rPr>
          <w:rFonts w:ascii="Times New Roman" w:hAnsi="Times New Roman"/>
          <w:bCs/>
          <w:sz w:val="28"/>
          <w:szCs w:val="28"/>
        </w:rPr>
        <w:t xml:space="preserve">, 2021. – 506 с. - </w:t>
      </w:r>
      <w:proofErr w:type="gramStart"/>
      <w:r w:rsidRPr="001C74BA">
        <w:rPr>
          <w:rFonts w:ascii="Times New Roman" w:hAnsi="Times New Roman"/>
          <w:bCs/>
          <w:sz w:val="28"/>
          <w:szCs w:val="28"/>
        </w:rPr>
        <w:t>Текст :</w:t>
      </w:r>
      <w:proofErr w:type="gramEnd"/>
      <w:r w:rsidRPr="001C74BA">
        <w:rPr>
          <w:rFonts w:ascii="Times New Roman" w:hAnsi="Times New Roman"/>
          <w:bCs/>
          <w:sz w:val="28"/>
          <w:szCs w:val="28"/>
        </w:rPr>
        <w:t xml:space="preserve"> непосредственный.</w:t>
      </w:r>
    </w:p>
    <w:p w14:paraId="16205A93" w14:textId="51898CFF" w:rsidR="00B57955" w:rsidRPr="00B57955" w:rsidRDefault="00B57955" w:rsidP="00B57955">
      <w:pPr>
        <w:pStyle w:val="ab"/>
        <w:numPr>
          <w:ilvl w:val="0"/>
          <w:numId w:val="16"/>
        </w:numPr>
        <w:jc w:val="both"/>
        <w:rPr>
          <w:rFonts w:ascii="Times New Roman" w:hAnsi="Times New Roman"/>
          <w:bCs/>
          <w:sz w:val="28"/>
          <w:szCs w:val="28"/>
        </w:rPr>
      </w:pPr>
      <w:r w:rsidRPr="00B57955">
        <w:rPr>
          <w:rFonts w:ascii="Times New Roman" w:hAnsi="Times New Roman"/>
          <w:bCs/>
          <w:sz w:val="28"/>
          <w:szCs w:val="28"/>
        </w:rPr>
        <w:t xml:space="preserve">Международные валютно-кредитные и финансовые </w:t>
      </w:r>
      <w:proofErr w:type="gramStart"/>
      <w:r w:rsidRPr="00B57955">
        <w:rPr>
          <w:rFonts w:ascii="Times New Roman" w:hAnsi="Times New Roman"/>
          <w:bCs/>
          <w:sz w:val="28"/>
          <w:szCs w:val="28"/>
        </w:rPr>
        <w:t>отношения :</w:t>
      </w:r>
      <w:proofErr w:type="gramEnd"/>
      <w:r w:rsidRPr="00B57955">
        <w:rPr>
          <w:rFonts w:ascii="Times New Roman" w:hAnsi="Times New Roman"/>
          <w:bCs/>
          <w:sz w:val="28"/>
          <w:szCs w:val="28"/>
        </w:rPr>
        <w:t xml:space="preserve"> учебник для академического бакалавриата / Л.Н. Красавина [и др.] ; ответственный редактор Л.Н. Красавина. — 5-е изд., </w:t>
      </w:r>
      <w:proofErr w:type="spellStart"/>
      <w:r w:rsidRPr="00B57955">
        <w:rPr>
          <w:rFonts w:ascii="Times New Roman" w:hAnsi="Times New Roman"/>
          <w:bCs/>
          <w:sz w:val="28"/>
          <w:szCs w:val="28"/>
        </w:rPr>
        <w:t>перераб</w:t>
      </w:r>
      <w:proofErr w:type="spellEnd"/>
      <w:proofErr w:type="gramStart"/>
      <w:r w:rsidRPr="00B57955">
        <w:rPr>
          <w:rFonts w:ascii="Times New Roman" w:hAnsi="Times New Roman"/>
          <w:bCs/>
          <w:sz w:val="28"/>
          <w:szCs w:val="28"/>
        </w:rPr>
        <w:t>.</w:t>
      </w:r>
      <w:proofErr w:type="gramEnd"/>
      <w:r w:rsidRPr="00B57955">
        <w:rPr>
          <w:rFonts w:ascii="Times New Roman" w:hAnsi="Times New Roman"/>
          <w:bCs/>
          <w:sz w:val="28"/>
          <w:szCs w:val="28"/>
        </w:rPr>
        <w:t xml:space="preserve"> и доп. — М.: </w:t>
      </w:r>
      <w:proofErr w:type="spellStart"/>
      <w:r w:rsidRPr="00B57955">
        <w:rPr>
          <w:rFonts w:ascii="Times New Roman" w:hAnsi="Times New Roman"/>
          <w:bCs/>
          <w:sz w:val="28"/>
          <w:szCs w:val="28"/>
        </w:rPr>
        <w:t>Юрайт</w:t>
      </w:r>
      <w:proofErr w:type="spellEnd"/>
      <w:r w:rsidRPr="00B57955">
        <w:rPr>
          <w:rFonts w:ascii="Times New Roman" w:hAnsi="Times New Roman"/>
          <w:bCs/>
          <w:sz w:val="28"/>
          <w:szCs w:val="28"/>
        </w:rPr>
        <w:t xml:space="preserve">, 2019. — 534 с. — (Бакалавр. Академический курс). - ЭБС </w:t>
      </w:r>
      <w:proofErr w:type="spellStart"/>
      <w:r w:rsidRPr="00B57955">
        <w:rPr>
          <w:rFonts w:ascii="Times New Roman" w:hAnsi="Times New Roman"/>
          <w:bCs/>
          <w:sz w:val="28"/>
          <w:szCs w:val="28"/>
        </w:rPr>
        <w:t>Юрайт</w:t>
      </w:r>
      <w:proofErr w:type="spellEnd"/>
      <w:r w:rsidRPr="00B57955">
        <w:rPr>
          <w:rFonts w:ascii="Times New Roman" w:hAnsi="Times New Roman"/>
          <w:bCs/>
          <w:sz w:val="28"/>
          <w:szCs w:val="28"/>
        </w:rPr>
        <w:t xml:space="preserve">. — URL: https://www.biblio-online.ru/bcode/431952 (дата обращения: 17.08.2022). - </w:t>
      </w:r>
      <w:proofErr w:type="gramStart"/>
      <w:r w:rsidRPr="00B57955">
        <w:rPr>
          <w:rFonts w:ascii="Times New Roman" w:hAnsi="Times New Roman"/>
          <w:bCs/>
          <w:sz w:val="28"/>
          <w:szCs w:val="28"/>
        </w:rPr>
        <w:t>Текст :</w:t>
      </w:r>
      <w:proofErr w:type="gramEnd"/>
      <w:r w:rsidRPr="00B57955">
        <w:rPr>
          <w:rFonts w:ascii="Times New Roman" w:hAnsi="Times New Roman"/>
          <w:bCs/>
          <w:sz w:val="28"/>
          <w:szCs w:val="28"/>
        </w:rPr>
        <w:t xml:space="preserve"> электронный.</w:t>
      </w:r>
    </w:p>
    <w:p w14:paraId="723F80CE" w14:textId="33955F5E" w:rsidR="00B57955" w:rsidRPr="00B57955" w:rsidRDefault="00B57955" w:rsidP="00B57955">
      <w:pPr>
        <w:pStyle w:val="ab"/>
        <w:numPr>
          <w:ilvl w:val="0"/>
          <w:numId w:val="16"/>
        </w:numPr>
        <w:jc w:val="both"/>
        <w:rPr>
          <w:rFonts w:ascii="Times New Roman" w:hAnsi="Times New Roman"/>
          <w:bCs/>
          <w:sz w:val="28"/>
          <w:szCs w:val="28"/>
        </w:rPr>
      </w:pPr>
      <w:r w:rsidRPr="00B57955">
        <w:rPr>
          <w:rFonts w:ascii="Times New Roman" w:hAnsi="Times New Roman"/>
          <w:bCs/>
          <w:sz w:val="28"/>
          <w:szCs w:val="28"/>
        </w:rPr>
        <w:t xml:space="preserve">Мировые </w:t>
      </w:r>
      <w:proofErr w:type="gramStart"/>
      <w:r w:rsidRPr="00B57955">
        <w:rPr>
          <w:rFonts w:ascii="Times New Roman" w:hAnsi="Times New Roman"/>
          <w:bCs/>
          <w:sz w:val="28"/>
          <w:szCs w:val="28"/>
        </w:rPr>
        <w:t>финансы :</w:t>
      </w:r>
      <w:proofErr w:type="gramEnd"/>
      <w:r w:rsidRPr="00B57955">
        <w:rPr>
          <w:rFonts w:ascii="Times New Roman" w:hAnsi="Times New Roman"/>
          <w:bCs/>
          <w:sz w:val="28"/>
          <w:szCs w:val="28"/>
        </w:rPr>
        <w:t xml:space="preserve"> практикум / под ред. Е.А. </w:t>
      </w:r>
      <w:proofErr w:type="spellStart"/>
      <w:r w:rsidRPr="00B57955">
        <w:rPr>
          <w:rFonts w:ascii="Times New Roman" w:hAnsi="Times New Roman"/>
          <w:bCs/>
          <w:sz w:val="28"/>
          <w:szCs w:val="28"/>
        </w:rPr>
        <w:t>Звоновой</w:t>
      </w:r>
      <w:proofErr w:type="spellEnd"/>
      <w:r w:rsidRPr="00B57955">
        <w:rPr>
          <w:rFonts w:ascii="Times New Roman" w:hAnsi="Times New Roman"/>
          <w:bCs/>
          <w:sz w:val="28"/>
          <w:szCs w:val="28"/>
        </w:rPr>
        <w:t xml:space="preserve">, О.В. Игнатовой. - М.: Финансовый университет, 2016. – 188 с. - </w:t>
      </w:r>
      <w:proofErr w:type="gramStart"/>
      <w:r w:rsidRPr="00B57955">
        <w:rPr>
          <w:rFonts w:ascii="Times New Roman" w:hAnsi="Times New Roman"/>
          <w:bCs/>
          <w:sz w:val="28"/>
          <w:szCs w:val="28"/>
        </w:rPr>
        <w:t>Текст :</w:t>
      </w:r>
      <w:proofErr w:type="gramEnd"/>
      <w:r w:rsidRPr="00B57955">
        <w:rPr>
          <w:rFonts w:ascii="Times New Roman" w:hAnsi="Times New Roman"/>
          <w:bCs/>
          <w:sz w:val="28"/>
          <w:szCs w:val="28"/>
        </w:rPr>
        <w:t xml:space="preserve"> непосредственный.</w:t>
      </w:r>
    </w:p>
    <w:p w14:paraId="093D6303" w14:textId="0383E1D3" w:rsidR="00B57955" w:rsidRPr="00B57955" w:rsidRDefault="00B57955" w:rsidP="00B57955">
      <w:pPr>
        <w:pStyle w:val="ab"/>
        <w:numPr>
          <w:ilvl w:val="0"/>
          <w:numId w:val="16"/>
        </w:numPr>
        <w:jc w:val="both"/>
        <w:rPr>
          <w:rFonts w:ascii="Times New Roman" w:hAnsi="Times New Roman"/>
          <w:bCs/>
          <w:sz w:val="28"/>
          <w:szCs w:val="28"/>
        </w:rPr>
      </w:pPr>
      <w:r w:rsidRPr="00B57955">
        <w:rPr>
          <w:rFonts w:ascii="Times New Roman" w:hAnsi="Times New Roman"/>
          <w:bCs/>
          <w:sz w:val="28"/>
          <w:szCs w:val="28"/>
        </w:rPr>
        <w:lastRenderedPageBreak/>
        <w:t xml:space="preserve">Влияние глобализации на формирование российского финансового </w:t>
      </w:r>
      <w:proofErr w:type="gramStart"/>
      <w:r w:rsidRPr="00B57955">
        <w:rPr>
          <w:rFonts w:ascii="Times New Roman" w:hAnsi="Times New Roman"/>
          <w:bCs/>
          <w:sz w:val="28"/>
          <w:szCs w:val="28"/>
        </w:rPr>
        <w:t>рынка :</w:t>
      </w:r>
      <w:proofErr w:type="gramEnd"/>
      <w:r w:rsidRPr="00B57955">
        <w:rPr>
          <w:rFonts w:ascii="Times New Roman" w:hAnsi="Times New Roman"/>
          <w:bCs/>
          <w:sz w:val="28"/>
          <w:szCs w:val="28"/>
        </w:rPr>
        <w:t xml:space="preserve"> монография / коллектив авторов ; под ред. Е.А. </w:t>
      </w:r>
      <w:proofErr w:type="spellStart"/>
      <w:r w:rsidRPr="00B57955">
        <w:rPr>
          <w:rFonts w:ascii="Times New Roman" w:hAnsi="Times New Roman"/>
          <w:bCs/>
          <w:sz w:val="28"/>
          <w:szCs w:val="28"/>
        </w:rPr>
        <w:t>Звоновой</w:t>
      </w:r>
      <w:proofErr w:type="spellEnd"/>
      <w:r w:rsidRPr="00B57955">
        <w:rPr>
          <w:rFonts w:ascii="Times New Roman" w:hAnsi="Times New Roman"/>
          <w:bCs/>
          <w:sz w:val="28"/>
          <w:szCs w:val="28"/>
        </w:rPr>
        <w:t xml:space="preserve">. – М.: </w:t>
      </w:r>
      <w:proofErr w:type="spellStart"/>
      <w:r w:rsidRPr="00B57955">
        <w:rPr>
          <w:rFonts w:ascii="Times New Roman" w:hAnsi="Times New Roman"/>
          <w:bCs/>
          <w:sz w:val="28"/>
          <w:szCs w:val="28"/>
        </w:rPr>
        <w:t>Кнорус</w:t>
      </w:r>
      <w:proofErr w:type="spellEnd"/>
      <w:r w:rsidRPr="00B57955">
        <w:rPr>
          <w:rFonts w:ascii="Times New Roman" w:hAnsi="Times New Roman"/>
          <w:bCs/>
          <w:sz w:val="28"/>
          <w:szCs w:val="28"/>
        </w:rPr>
        <w:t xml:space="preserve">, 2018. – 250 с. – </w:t>
      </w:r>
      <w:proofErr w:type="gramStart"/>
      <w:r w:rsidRPr="00B57955">
        <w:rPr>
          <w:rFonts w:ascii="Times New Roman" w:hAnsi="Times New Roman"/>
          <w:bCs/>
          <w:sz w:val="28"/>
          <w:szCs w:val="28"/>
        </w:rPr>
        <w:t>Текст :</w:t>
      </w:r>
      <w:proofErr w:type="gramEnd"/>
      <w:r w:rsidRPr="00B57955">
        <w:rPr>
          <w:rFonts w:ascii="Times New Roman" w:hAnsi="Times New Roman"/>
          <w:bCs/>
          <w:sz w:val="28"/>
          <w:szCs w:val="28"/>
        </w:rPr>
        <w:t xml:space="preserve"> непосредственный.</w:t>
      </w:r>
    </w:p>
    <w:p w14:paraId="3D7BE2CB" w14:textId="275BAE8E" w:rsidR="00F52966" w:rsidRPr="00F52966" w:rsidRDefault="00B57955" w:rsidP="00B57955">
      <w:pPr>
        <w:pStyle w:val="ab"/>
        <w:numPr>
          <w:ilvl w:val="0"/>
          <w:numId w:val="16"/>
        </w:numPr>
        <w:jc w:val="both"/>
        <w:rPr>
          <w:rFonts w:ascii="Times New Roman" w:hAnsi="Times New Roman"/>
          <w:bCs/>
          <w:sz w:val="28"/>
          <w:szCs w:val="28"/>
        </w:rPr>
      </w:pPr>
      <w:r w:rsidRPr="00B57955">
        <w:rPr>
          <w:rFonts w:ascii="Times New Roman" w:hAnsi="Times New Roman"/>
          <w:bCs/>
          <w:sz w:val="28"/>
          <w:szCs w:val="28"/>
        </w:rPr>
        <w:t xml:space="preserve">Финансовые </w:t>
      </w:r>
      <w:proofErr w:type="gramStart"/>
      <w:r w:rsidRPr="00B57955">
        <w:rPr>
          <w:rFonts w:ascii="Times New Roman" w:hAnsi="Times New Roman"/>
          <w:bCs/>
          <w:sz w:val="28"/>
          <w:szCs w:val="28"/>
        </w:rPr>
        <w:t>рынки :</w:t>
      </w:r>
      <w:proofErr w:type="gramEnd"/>
      <w:r w:rsidRPr="00B57955">
        <w:rPr>
          <w:rFonts w:ascii="Times New Roman" w:hAnsi="Times New Roman"/>
          <w:bCs/>
          <w:sz w:val="28"/>
          <w:szCs w:val="28"/>
        </w:rPr>
        <w:t xml:space="preserve"> учебник для студентов бакалавриата / коллектив авторов ; под ред. С.В. Брюховецкой, Б.Б. Рубцова. - М.: </w:t>
      </w:r>
      <w:proofErr w:type="spellStart"/>
      <w:r w:rsidRPr="00B57955">
        <w:rPr>
          <w:rFonts w:ascii="Times New Roman" w:hAnsi="Times New Roman"/>
          <w:bCs/>
          <w:sz w:val="28"/>
          <w:szCs w:val="28"/>
        </w:rPr>
        <w:t>Кнорус</w:t>
      </w:r>
      <w:proofErr w:type="spellEnd"/>
      <w:r w:rsidRPr="00B57955">
        <w:rPr>
          <w:rFonts w:ascii="Times New Roman" w:hAnsi="Times New Roman"/>
          <w:bCs/>
          <w:sz w:val="28"/>
          <w:szCs w:val="28"/>
        </w:rPr>
        <w:t xml:space="preserve">, 2019. – 462 с. - </w:t>
      </w:r>
      <w:proofErr w:type="gramStart"/>
      <w:r w:rsidRPr="00B57955">
        <w:rPr>
          <w:rFonts w:ascii="Times New Roman" w:hAnsi="Times New Roman"/>
          <w:bCs/>
          <w:sz w:val="28"/>
          <w:szCs w:val="28"/>
        </w:rPr>
        <w:t>Текст :</w:t>
      </w:r>
      <w:proofErr w:type="gramEnd"/>
      <w:r w:rsidRPr="00B57955">
        <w:rPr>
          <w:rFonts w:ascii="Times New Roman" w:hAnsi="Times New Roman"/>
          <w:bCs/>
          <w:sz w:val="28"/>
          <w:szCs w:val="28"/>
        </w:rPr>
        <w:t xml:space="preserve"> непосредственный.</w:t>
      </w:r>
      <w:r w:rsidR="00F52966" w:rsidRPr="00F52966">
        <w:rPr>
          <w:rFonts w:ascii="Times New Roman" w:hAnsi="Times New Roman"/>
          <w:bCs/>
          <w:sz w:val="28"/>
          <w:szCs w:val="28"/>
        </w:rPr>
        <w:t xml:space="preserve"> </w:t>
      </w:r>
    </w:p>
    <w:p w14:paraId="73F87712" w14:textId="0D489204" w:rsidR="00CB1C1D" w:rsidRPr="00CB1C1D" w:rsidRDefault="00CB1C1D" w:rsidP="00CB1C1D">
      <w:pPr>
        <w:spacing w:after="0" w:line="240" w:lineRule="auto"/>
        <w:jc w:val="both"/>
        <w:rPr>
          <w:rFonts w:ascii="Times New Roman" w:hAnsi="Times New Roman" w:cs="Times New Roman"/>
          <w:b/>
          <w:bCs/>
          <w:sz w:val="28"/>
          <w:szCs w:val="28"/>
        </w:rPr>
      </w:pPr>
      <w:bookmarkStart w:id="7" w:name="_Toc168935694"/>
      <w:r w:rsidRPr="00784D22">
        <w:rPr>
          <w:rStyle w:val="10"/>
        </w:rPr>
        <w:t xml:space="preserve">4. </w:t>
      </w:r>
      <w:r w:rsidRPr="00784D22">
        <w:rPr>
          <w:rStyle w:val="10"/>
        </w:rPr>
        <w:tab/>
        <w:t>Перечень ресурсов информационно-телекоммуникационной сети «Интернет»</w:t>
      </w:r>
      <w:bookmarkEnd w:id="7"/>
      <w:r w:rsidRPr="00CB1C1D">
        <w:rPr>
          <w:rFonts w:ascii="Times New Roman" w:hAnsi="Times New Roman" w:cs="Times New Roman"/>
          <w:b/>
          <w:bCs/>
          <w:sz w:val="28"/>
          <w:szCs w:val="28"/>
        </w:rPr>
        <w:t>, необходимых для освоения дисциплины</w:t>
      </w:r>
      <w:r>
        <w:rPr>
          <w:rFonts w:ascii="Times New Roman" w:hAnsi="Times New Roman" w:cs="Times New Roman"/>
          <w:b/>
          <w:bCs/>
          <w:sz w:val="28"/>
          <w:szCs w:val="28"/>
        </w:rPr>
        <w:t>:</w:t>
      </w:r>
    </w:p>
    <w:p w14:paraId="458B4A8E" w14:textId="77777777" w:rsidR="00F52966" w:rsidRPr="00CB1C1D" w:rsidRDefault="00CB1C1D" w:rsidP="00F52966">
      <w:pPr>
        <w:spacing w:after="0" w:line="240" w:lineRule="auto"/>
        <w:jc w:val="both"/>
        <w:rPr>
          <w:rFonts w:ascii="Times New Roman" w:hAnsi="Times New Roman" w:cs="Times New Roman"/>
          <w:sz w:val="28"/>
          <w:szCs w:val="28"/>
        </w:rPr>
      </w:pPr>
      <w:r w:rsidRPr="00CB1C1D">
        <w:rPr>
          <w:rFonts w:ascii="Times New Roman" w:hAnsi="Times New Roman" w:cs="Times New Roman"/>
          <w:sz w:val="28"/>
          <w:szCs w:val="28"/>
        </w:rPr>
        <w:t>1.</w:t>
      </w:r>
      <w:r w:rsidRPr="00CB1C1D">
        <w:rPr>
          <w:rFonts w:ascii="Times New Roman" w:hAnsi="Times New Roman" w:cs="Times New Roman"/>
          <w:sz w:val="28"/>
          <w:szCs w:val="28"/>
        </w:rPr>
        <w:tab/>
      </w:r>
      <w:r w:rsidR="00F52966" w:rsidRPr="00CB1C1D">
        <w:rPr>
          <w:rFonts w:ascii="Times New Roman" w:hAnsi="Times New Roman" w:cs="Times New Roman"/>
          <w:sz w:val="28"/>
          <w:szCs w:val="28"/>
        </w:rPr>
        <w:t>Официальный интернет-сайт ООН- http://www.un.org/ru</w:t>
      </w:r>
    </w:p>
    <w:p w14:paraId="0BB7FA23" w14:textId="77777777" w:rsidR="00F52966" w:rsidRPr="00CB1C1D" w:rsidRDefault="00F52966" w:rsidP="00F52966">
      <w:pPr>
        <w:spacing w:after="0" w:line="240" w:lineRule="auto"/>
        <w:jc w:val="both"/>
        <w:rPr>
          <w:rFonts w:ascii="Times New Roman" w:hAnsi="Times New Roman" w:cs="Times New Roman"/>
          <w:sz w:val="28"/>
          <w:szCs w:val="28"/>
        </w:rPr>
      </w:pPr>
      <w:r w:rsidRPr="00CB1C1D">
        <w:rPr>
          <w:rFonts w:ascii="Times New Roman" w:hAnsi="Times New Roman" w:cs="Times New Roman"/>
          <w:sz w:val="28"/>
          <w:szCs w:val="28"/>
        </w:rPr>
        <w:t>2.</w:t>
      </w:r>
      <w:r w:rsidRPr="00CB1C1D">
        <w:rPr>
          <w:rFonts w:ascii="Times New Roman" w:hAnsi="Times New Roman" w:cs="Times New Roman"/>
          <w:sz w:val="28"/>
          <w:szCs w:val="28"/>
        </w:rPr>
        <w:tab/>
        <w:t xml:space="preserve">Официальный интернет-сайт ВТО http://www.wto.org </w:t>
      </w:r>
    </w:p>
    <w:p w14:paraId="2C03CE4F" w14:textId="77777777" w:rsidR="00F52966" w:rsidRPr="00CB1C1D" w:rsidRDefault="00F52966" w:rsidP="00F52966">
      <w:pPr>
        <w:spacing w:after="0" w:line="240" w:lineRule="auto"/>
        <w:jc w:val="both"/>
        <w:rPr>
          <w:rFonts w:ascii="Times New Roman" w:hAnsi="Times New Roman" w:cs="Times New Roman"/>
          <w:sz w:val="28"/>
          <w:szCs w:val="28"/>
        </w:rPr>
      </w:pPr>
      <w:r w:rsidRPr="00CB1C1D">
        <w:rPr>
          <w:rFonts w:ascii="Times New Roman" w:hAnsi="Times New Roman" w:cs="Times New Roman"/>
          <w:sz w:val="28"/>
          <w:szCs w:val="28"/>
        </w:rPr>
        <w:t>3.</w:t>
      </w:r>
      <w:r w:rsidRPr="00CB1C1D">
        <w:rPr>
          <w:rFonts w:ascii="Times New Roman" w:hAnsi="Times New Roman" w:cs="Times New Roman"/>
          <w:sz w:val="28"/>
          <w:szCs w:val="28"/>
        </w:rPr>
        <w:tab/>
        <w:t>Официальный интернет-сайт МВФ- http://www.imf.org.</w:t>
      </w:r>
    </w:p>
    <w:p w14:paraId="290E6C04" w14:textId="77777777" w:rsidR="00F52966" w:rsidRPr="00CB1C1D" w:rsidRDefault="00F52966" w:rsidP="00F52966">
      <w:pPr>
        <w:spacing w:after="0" w:line="240" w:lineRule="auto"/>
        <w:jc w:val="both"/>
        <w:rPr>
          <w:rFonts w:ascii="Times New Roman" w:hAnsi="Times New Roman" w:cs="Times New Roman"/>
          <w:sz w:val="28"/>
          <w:szCs w:val="28"/>
        </w:rPr>
      </w:pPr>
      <w:r w:rsidRPr="00CB1C1D">
        <w:rPr>
          <w:rFonts w:ascii="Times New Roman" w:hAnsi="Times New Roman" w:cs="Times New Roman"/>
          <w:sz w:val="28"/>
          <w:szCs w:val="28"/>
        </w:rPr>
        <w:t>4.</w:t>
      </w:r>
      <w:r w:rsidRPr="00CB1C1D">
        <w:rPr>
          <w:rFonts w:ascii="Times New Roman" w:hAnsi="Times New Roman" w:cs="Times New Roman"/>
          <w:sz w:val="28"/>
          <w:szCs w:val="28"/>
        </w:rPr>
        <w:tab/>
        <w:t xml:space="preserve">Официальный интернет-сайт Всемирного Банка http://www.worldbank.org </w:t>
      </w:r>
    </w:p>
    <w:p w14:paraId="29529B96" w14:textId="77777777" w:rsidR="00F52966" w:rsidRPr="00CB1C1D" w:rsidRDefault="00F52966" w:rsidP="00F52966">
      <w:pPr>
        <w:spacing w:after="0" w:line="240" w:lineRule="auto"/>
        <w:jc w:val="both"/>
        <w:rPr>
          <w:rFonts w:ascii="Times New Roman" w:hAnsi="Times New Roman" w:cs="Times New Roman"/>
          <w:sz w:val="28"/>
          <w:szCs w:val="28"/>
        </w:rPr>
      </w:pPr>
      <w:r w:rsidRPr="00CB1C1D">
        <w:rPr>
          <w:rFonts w:ascii="Times New Roman" w:hAnsi="Times New Roman" w:cs="Times New Roman"/>
          <w:sz w:val="28"/>
          <w:szCs w:val="28"/>
        </w:rPr>
        <w:t>5.</w:t>
      </w:r>
      <w:r w:rsidRPr="00CB1C1D">
        <w:rPr>
          <w:rFonts w:ascii="Times New Roman" w:hAnsi="Times New Roman" w:cs="Times New Roman"/>
          <w:sz w:val="28"/>
          <w:szCs w:val="28"/>
        </w:rPr>
        <w:tab/>
        <w:t>Сайт информационного агентства Синьхуа http://www.russian.news.cn</w:t>
      </w:r>
    </w:p>
    <w:p w14:paraId="6127A3EE" w14:textId="77777777" w:rsidR="00F52966" w:rsidRPr="00CB1C1D" w:rsidRDefault="00F52966" w:rsidP="00F52966">
      <w:pPr>
        <w:spacing w:after="0" w:line="240" w:lineRule="auto"/>
        <w:jc w:val="both"/>
        <w:rPr>
          <w:rFonts w:ascii="Times New Roman" w:hAnsi="Times New Roman" w:cs="Times New Roman"/>
          <w:sz w:val="28"/>
          <w:szCs w:val="28"/>
          <w:lang w:val="en-US"/>
        </w:rPr>
      </w:pPr>
      <w:r w:rsidRPr="00CB1C1D">
        <w:rPr>
          <w:rFonts w:ascii="Times New Roman" w:hAnsi="Times New Roman" w:cs="Times New Roman"/>
          <w:sz w:val="28"/>
          <w:szCs w:val="28"/>
          <w:lang w:val="en-US"/>
        </w:rPr>
        <w:t>6.</w:t>
      </w:r>
      <w:r w:rsidRPr="00CB1C1D">
        <w:rPr>
          <w:rFonts w:ascii="Times New Roman" w:hAnsi="Times New Roman" w:cs="Times New Roman"/>
          <w:sz w:val="28"/>
          <w:szCs w:val="28"/>
          <w:lang w:val="en-US"/>
        </w:rPr>
        <w:tab/>
        <w:t xml:space="preserve">Governors of the Federal Reserve </w:t>
      </w:r>
      <w:proofErr w:type="gramStart"/>
      <w:r w:rsidRPr="00CB1C1D">
        <w:rPr>
          <w:rFonts w:ascii="Times New Roman" w:hAnsi="Times New Roman" w:cs="Times New Roman"/>
          <w:sz w:val="28"/>
          <w:szCs w:val="28"/>
          <w:lang w:val="en-US"/>
        </w:rPr>
        <w:t>System  http</w:t>
      </w:r>
      <w:proofErr w:type="gramEnd"/>
      <w:r w:rsidRPr="00CB1C1D">
        <w:rPr>
          <w:rFonts w:ascii="Times New Roman" w:hAnsi="Times New Roman" w:cs="Times New Roman"/>
          <w:sz w:val="28"/>
          <w:szCs w:val="28"/>
          <w:lang w:val="en-US"/>
        </w:rPr>
        <w:t>://www.federalreserve.gov</w:t>
      </w:r>
    </w:p>
    <w:p w14:paraId="48C8C484" w14:textId="77777777" w:rsidR="00F52966" w:rsidRPr="00CB1C1D" w:rsidRDefault="00F52966" w:rsidP="00F52966">
      <w:pPr>
        <w:spacing w:after="0" w:line="240" w:lineRule="auto"/>
        <w:jc w:val="both"/>
        <w:rPr>
          <w:rFonts w:ascii="Times New Roman" w:hAnsi="Times New Roman" w:cs="Times New Roman"/>
          <w:sz w:val="28"/>
          <w:szCs w:val="28"/>
          <w:lang w:val="en-US"/>
        </w:rPr>
      </w:pPr>
      <w:r w:rsidRPr="00CB1C1D">
        <w:rPr>
          <w:rFonts w:ascii="Times New Roman" w:hAnsi="Times New Roman" w:cs="Times New Roman"/>
          <w:sz w:val="28"/>
          <w:szCs w:val="28"/>
          <w:lang w:val="en-US"/>
        </w:rPr>
        <w:t>7.</w:t>
      </w:r>
      <w:r w:rsidRPr="00CB1C1D">
        <w:rPr>
          <w:rFonts w:ascii="Times New Roman" w:hAnsi="Times New Roman" w:cs="Times New Roman"/>
          <w:sz w:val="28"/>
          <w:szCs w:val="28"/>
          <w:lang w:val="en-US"/>
        </w:rPr>
        <w:tab/>
        <w:t xml:space="preserve">Agency for International </w:t>
      </w:r>
      <w:proofErr w:type="gramStart"/>
      <w:r w:rsidRPr="00CB1C1D">
        <w:rPr>
          <w:rFonts w:ascii="Times New Roman" w:hAnsi="Times New Roman" w:cs="Times New Roman"/>
          <w:sz w:val="28"/>
          <w:szCs w:val="28"/>
          <w:lang w:val="en-US"/>
        </w:rPr>
        <w:t>Development  http</w:t>
      </w:r>
      <w:proofErr w:type="gramEnd"/>
      <w:r w:rsidRPr="00CB1C1D">
        <w:rPr>
          <w:rFonts w:ascii="Times New Roman" w:hAnsi="Times New Roman" w:cs="Times New Roman"/>
          <w:sz w:val="28"/>
          <w:szCs w:val="28"/>
          <w:lang w:val="en-US"/>
        </w:rPr>
        <w:t>://www.usaid.gov</w:t>
      </w:r>
    </w:p>
    <w:p w14:paraId="5927DABC" w14:textId="77777777" w:rsidR="00F52966" w:rsidRPr="00CB1C1D" w:rsidRDefault="00F52966" w:rsidP="00F52966">
      <w:pPr>
        <w:spacing w:after="0" w:line="240" w:lineRule="auto"/>
        <w:jc w:val="both"/>
        <w:rPr>
          <w:rFonts w:ascii="Times New Roman" w:hAnsi="Times New Roman" w:cs="Times New Roman"/>
          <w:sz w:val="28"/>
          <w:szCs w:val="28"/>
          <w:lang w:val="en-US"/>
        </w:rPr>
      </w:pPr>
      <w:r w:rsidRPr="00CB1C1D">
        <w:rPr>
          <w:rFonts w:ascii="Times New Roman" w:hAnsi="Times New Roman" w:cs="Times New Roman"/>
          <w:sz w:val="28"/>
          <w:szCs w:val="28"/>
          <w:lang w:val="en-US"/>
        </w:rPr>
        <w:t>8.</w:t>
      </w:r>
      <w:r w:rsidRPr="00CB1C1D">
        <w:rPr>
          <w:rFonts w:ascii="Times New Roman" w:hAnsi="Times New Roman" w:cs="Times New Roman"/>
          <w:sz w:val="28"/>
          <w:szCs w:val="28"/>
          <w:lang w:val="en-US"/>
        </w:rPr>
        <w:tab/>
        <w:t xml:space="preserve">Department of </w:t>
      </w:r>
      <w:proofErr w:type="gramStart"/>
      <w:r w:rsidRPr="00CB1C1D">
        <w:rPr>
          <w:rFonts w:ascii="Times New Roman" w:hAnsi="Times New Roman" w:cs="Times New Roman"/>
          <w:sz w:val="28"/>
          <w:szCs w:val="28"/>
          <w:lang w:val="en-US"/>
        </w:rPr>
        <w:t>State  http</w:t>
      </w:r>
      <w:proofErr w:type="gramEnd"/>
      <w:r w:rsidRPr="00CB1C1D">
        <w:rPr>
          <w:rFonts w:ascii="Times New Roman" w:hAnsi="Times New Roman" w:cs="Times New Roman"/>
          <w:sz w:val="28"/>
          <w:szCs w:val="28"/>
          <w:lang w:val="en-US"/>
        </w:rPr>
        <w:t>://www.state.gov</w:t>
      </w:r>
    </w:p>
    <w:p w14:paraId="68FF55E1" w14:textId="77777777" w:rsidR="00F52966" w:rsidRPr="00CB1C1D" w:rsidRDefault="00F52966" w:rsidP="00F52966">
      <w:pPr>
        <w:spacing w:after="0" w:line="240" w:lineRule="auto"/>
        <w:jc w:val="both"/>
        <w:rPr>
          <w:rFonts w:ascii="Times New Roman" w:hAnsi="Times New Roman" w:cs="Times New Roman"/>
          <w:sz w:val="28"/>
          <w:szCs w:val="28"/>
          <w:lang w:val="en-US"/>
        </w:rPr>
      </w:pPr>
      <w:r w:rsidRPr="00CB1C1D">
        <w:rPr>
          <w:rFonts w:ascii="Times New Roman" w:hAnsi="Times New Roman" w:cs="Times New Roman"/>
          <w:sz w:val="28"/>
          <w:szCs w:val="28"/>
          <w:lang w:val="en-US"/>
        </w:rPr>
        <w:t>9.</w:t>
      </w:r>
      <w:r w:rsidRPr="00CB1C1D">
        <w:rPr>
          <w:rFonts w:ascii="Times New Roman" w:hAnsi="Times New Roman" w:cs="Times New Roman"/>
          <w:sz w:val="28"/>
          <w:szCs w:val="28"/>
          <w:lang w:val="en-US"/>
        </w:rPr>
        <w:tab/>
        <w:t>Department of the Treasury   http://www.ustreas.gov</w:t>
      </w:r>
    </w:p>
    <w:p w14:paraId="268E950C" w14:textId="77777777" w:rsidR="00F52966" w:rsidRPr="00CB1C1D" w:rsidRDefault="00F52966" w:rsidP="00F52966">
      <w:pPr>
        <w:spacing w:after="0" w:line="240" w:lineRule="auto"/>
        <w:jc w:val="both"/>
        <w:rPr>
          <w:rFonts w:ascii="Times New Roman" w:hAnsi="Times New Roman" w:cs="Times New Roman"/>
          <w:sz w:val="28"/>
          <w:szCs w:val="28"/>
          <w:lang w:val="en-US"/>
        </w:rPr>
      </w:pPr>
      <w:r w:rsidRPr="00CB1C1D">
        <w:rPr>
          <w:rFonts w:ascii="Times New Roman" w:hAnsi="Times New Roman" w:cs="Times New Roman"/>
          <w:sz w:val="28"/>
          <w:szCs w:val="28"/>
          <w:lang w:val="en-US"/>
        </w:rPr>
        <w:t>10.</w:t>
      </w:r>
      <w:r w:rsidRPr="00CB1C1D">
        <w:rPr>
          <w:rFonts w:ascii="Times New Roman" w:hAnsi="Times New Roman" w:cs="Times New Roman"/>
          <w:sz w:val="28"/>
          <w:szCs w:val="28"/>
          <w:lang w:val="en-US"/>
        </w:rPr>
        <w:tab/>
        <w:t>Federal Trade Commission    http://www.ftc.gov</w:t>
      </w:r>
    </w:p>
    <w:p w14:paraId="46F8ADF3" w14:textId="77777777" w:rsidR="00F52966" w:rsidRPr="00CB1C1D" w:rsidRDefault="00F52966" w:rsidP="00F52966">
      <w:pPr>
        <w:spacing w:after="0" w:line="240" w:lineRule="auto"/>
        <w:jc w:val="both"/>
        <w:rPr>
          <w:rFonts w:ascii="Times New Roman" w:hAnsi="Times New Roman" w:cs="Times New Roman"/>
          <w:sz w:val="28"/>
          <w:szCs w:val="28"/>
          <w:lang w:val="en-US"/>
        </w:rPr>
      </w:pPr>
      <w:r w:rsidRPr="00CB1C1D">
        <w:rPr>
          <w:rFonts w:ascii="Times New Roman" w:hAnsi="Times New Roman" w:cs="Times New Roman"/>
          <w:sz w:val="28"/>
          <w:szCs w:val="28"/>
          <w:lang w:val="en-US"/>
        </w:rPr>
        <w:t>11.</w:t>
      </w:r>
      <w:r w:rsidRPr="00CB1C1D">
        <w:rPr>
          <w:rFonts w:ascii="Times New Roman" w:hAnsi="Times New Roman" w:cs="Times New Roman"/>
          <w:sz w:val="28"/>
          <w:szCs w:val="28"/>
          <w:lang w:val="en-US"/>
        </w:rPr>
        <w:tab/>
        <w:t>Business Week https://businessweeknews.com/</w:t>
      </w:r>
    </w:p>
    <w:p w14:paraId="4D360CC8" w14:textId="77777777" w:rsidR="00F52966" w:rsidRPr="00CB1C1D" w:rsidRDefault="00F52966" w:rsidP="00F52966">
      <w:pPr>
        <w:spacing w:after="0" w:line="240" w:lineRule="auto"/>
        <w:jc w:val="both"/>
        <w:rPr>
          <w:rFonts w:ascii="Times New Roman" w:hAnsi="Times New Roman" w:cs="Times New Roman"/>
          <w:sz w:val="28"/>
          <w:szCs w:val="28"/>
          <w:lang w:val="en-US"/>
        </w:rPr>
      </w:pPr>
      <w:r w:rsidRPr="00CB1C1D">
        <w:rPr>
          <w:rFonts w:ascii="Times New Roman" w:hAnsi="Times New Roman" w:cs="Times New Roman"/>
          <w:sz w:val="28"/>
          <w:szCs w:val="28"/>
          <w:lang w:val="en-US"/>
        </w:rPr>
        <w:t>12.</w:t>
      </w:r>
      <w:r w:rsidRPr="00CB1C1D">
        <w:rPr>
          <w:rFonts w:ascii="Times New Roman" w:hAnsi="Times New Roman" w:cs="Times New Roman"/>
          <w:sz w:val="28"/>
          <w:szCs w:val="28"/>
          <w:lang w:val="en-US"/>
        </w:rPr>
        <w:tab/>
        <w:t xml:space="preserve">International Financial Statistics https://www.imf.org/en/Data </w:t>
      </w:r>
    </w:p>
    <w:p w14:paraId="2D9535C4" w14:textId="77777777" w:rsidR="00F52966" w:rsidRPr="00CB1C1D" w:rsidRDefault="00F52966" w:rsidP="00F52966">
      <w:pPr>
        <w:spacing w:after="0" w:line="240" w:lineRule="auto"/>
        <w:jc w:val="both"/>
        <w:rPr>
          <w:rFonts w:ascii="Times New Roman" w:hAnsi="Times New Roman" w:cs="Times New Roman"/>
          <w:sz w:val="28"/>
          <w:szCs w:val="28"/>
          <w:lang w:val="en-US"/>
        </w:rPr>
      </w:pPr>
      <w:r w:rsidRPr="00CB1C1D">
        <w:rPr>
          <w:rFonts w:ascii="Times New Roman" w:hAnsi="Times New Roman" w:cs="Times New Roman"/>
          <w:sz w:val="28"/>
          <w:szCs w:val="28"/>
          <w:lang w:val="en-US"/>
        </w:rPr>
        <w:t>13.</w:t>
      </w:r>
      <w:r w:rsidRPr="00CB1C1D">
        <w:rPr>
          <w:rFonts w:ascii="Times New Roman" w:hAnsi="Times New Roman" w:cs="Times New Roman"/>
          <w:sz w:val="28"/>
          <w:szCs w:val="28"/>
          <w:lang w:val="en-US"/>
        </w:rPr>
        <w:tab/>
        <w:t>World Economic Outlook https://www.imf.org/en/Publications/WEO</w:t>
      </w:r>
    </w:p>
    <w:p w14:paraId="503C6343" w14:textId="77777777" w:rsidR="00F52966" w:rsidRPr="00CB1C1D" w:rsidRDefault="00F52966" w:rsidP="00F52966">
      <w:pPr>
        <w:spacing w:after="0" w:line="240" w:lineRule="auto"/>
        <w:jc w:val="both"/>
        <w:rPr>
          <w:rFonts w:ascii="Times New Roman" w:hAnsi="Times New Roman" w:cs="Times New Roman"/>
          <w:sz w:val="28"/>
          <w:szCs w:val="28"/>
          <w:lang w:val="en-US"/>
        </w:rPr>
      </w:pPr>
      <w:r w:rsidRPr="00CB1C1D">
        <w:rPr>
          <w:rFonts w:ascii="Times New Roman" w:hAnsi="Times New Roman" w:cs="Times New Roman"/>
          <w:sz w:val="28"/>
          <w:szCs w:val="28"/>
          <w:lang w:val="en-US"/>
        </w:rPr>
        <w:t>14.</w:t>
      </w:r>
      <w:r w:rsidRPr="00CB1C1D">
        <w:rPr>
          <w:rFonts w:ascii="Times New Roman" w:hAnsi="Times New Roman" w:cs="Times New Roman"/>
          <w:sz w:val="28"/>
          <w:szCs w:val="28"/>
          <w:lang w:val="en-US"/>
        </w:rPr>
        <w:tab/>
        <w:t>Economic Journal https://academic.oup.com/ej?login=true</w:t>
      </w:r>
    </w:p>
    <w:p w14:paraId="37B8F0FC" w14:textId="77777777" w:rsidR="00F52966" w:rsidRPr="00CB1C1D" w:rsidRDefault="00F52966" w:rsidP="00F52966">
      <w:pPr>
        <w:spacing w:after="0" w:line="240" w:lineRule="auto"/>
        <w:jc w:val="both"/>
        <w:rPr>
          <w:rFonts w:ascii="Times New Roman" w:hAnsi="Times New Roman" w:cs="Times New Roman"/>
          <w:sz w:val="28"/>
          <w:szCs w:val="28"/>
          <w:lang w:val="en-US"/>
        </w:rPr>
      </w:pPr>
      <w:r w:rsidRPr="00CB1C1D">
        <w:rPr>
          <w:rFonts w:ascii="Times New Roman" w:hAnsi="Times New Roman" w:cs="Times New Roman"/>
          <w:sz w:val="28"/>
          <w:szCs w:val="28"/>
          <w:lang w:val="en-US"/>
        </w:rPr>
        <w:t>15.</w:t>
      </w:r>
      <w:r w:rsidRPr="00CB1C1D">
        <w:rPr>
          <w:rFonts w:ascii="Times New Roman" w:hAnsi="Times New Roman" w:cs="Times New Roman"/>
          <w:sz w:val="28"/>
          <w:szCs w:val="28"/>
          <w:lang w:val="en-US"/>
        </w:rPr>
        <w:tab/>
        <w:t>Journal of Economic Perspectives https://www.aeaweb.org/journals/jep</w:t>
      </w:r>
    </w:p>
    <w:p w14:paraId="4D01BFC0" w14:textId="77777777" w:rsidR="00F52966" w:rsidRPr="00CB1C1D" w:rsidRDefault="00F52966" w:rsidP="00F52966">
      <w:pPr>
        <w:spacing w:after="0" w:line="240" w:lineRule="auto"/>
        <w:jc w:val="both"/>
        <w:rPr>
          <w:rFonts w:ascii="Times New Roman" w:hAnsi="Times New Roman" w:cs="Times New Roman"/>
          <w:sz w:val="28"/>
          <w:szCs w:val="28"/>
        </w:rPr>
      </w:pPr>
      <w:r w:rsidRPr="00CB1C1D">
        <w:rPr>
          <w:rFonts w:ascii="Times New Roman" w:hAnsi="Times New Roman" w:cs="Times New Roman"/>
          <w:sz w:val="28"/>
          <w:szCs w:val="28"/>
        </w:rPr>
        <w:t>16.</w:t>
      </w:r>
      <w:r w:rsidRPr="00CB1C1D">
        <w:rPr>
          <w:rFonts w:ascii="Times New Roman" w:hAnsi="Times New Roman" w:cs="Times New Roman"/>
          <w:sz w:val="28"/>
          <w:szCs w:val="28"/>
        </w:rPr>
        <w:tab/>
        <w:t>Электронные ресурсы БИК:</w:t>
      </w:r>
    </w:p>
    <w:p w14:paraId="5725F82C"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Электронная библиотека Финансового университета (ЭБ) </w:t>
      </w:r>
      <w:hyperlink r:id="rId9" w:history="1">
        <w:r w:rsidRPr="007732BE">
          <w:rPr>
            <w:rFonts w:ascii="Times New Roman" w:hAnsi="Times New Roman" w:cs="Times New Roman"/>
            <w:sz w:val="28"/>
            <w:szCs w:val="28"/>
          </w:rPr>
          <w:t>http://elib.fa.ru/</w:t>
        </w:r>
      </w:hyperlink>
    </w:p>
    <w:p w14:paraId="66AE9E80"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BOOK.RU </w:t>
      </w:r>
      <w:hyperlink r:id="rId10" w:history="1">
        <w:r w:rsidRPr="007732BE">
          <w:rPr>
            <w:rFonts w:ascii="Times New Roman" w:hAnsi="Times New Roman" w:cs="Times New Roman"/>
            <w:sz w:val="28"/>
            <w:szCs w:val="28"/>
          </w:rPr>
          <w:t>http://www.book.ru</w:t>
        </w:r>
      </w:hyperlink>
    </w:p>
    <w:p w14:paraId="540391A1"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«Университетская библиотека ОНЛАЙН» </w:t>
      </w:r>
      <w:hyperlink r:id="rId11" w:history="1">
        <w:r w:rsidRPr="007732BE">
          <w:rPr>
            <w:rFonts w:ascii="Times New Roman" w:hAnsi="Times New Roman" w:cs="Times New Roman"/>
            <w:sz w:val="28"/>
            <w:szCs w:val="28"/>
          </w:rPr>
          <w:t>http://biblioclub.ru/</w:t>
        </w:r>
      </w:hyperlink>
    </w:p>
    <w:p w14:paraId="27F6B45E"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Электронно-библиотечная система </w:t>
      </w:r>
      <w:proofErr w:type="spellStart"/>
      <w:r w:rsidRPr="007732BE">
        <w:rPr>
          <w:rFonts w:ascii="Times New Roman" w:hAnsi="Times New Roman" w:cs="Times New Roman"/>
          <w:sz w:val="28"/>
          <w:szCs w:val="28"/>
        </w:rPr>
        <w:t>Znanium</w:t>
      </w:r>
      <w:proofErr w:type="spellEnd"/>
      <w:r w:rsidRPr="007732BE">
        <w:rPr>
          <w:rFonts w:ascii="Times New Roman" w:hAnsi="Times New Roman" w:cs="Times New Roman"/>
          <w:sz w:val="28"/>
          <w:szCs w:val="28"/>
        </w:rPr>
        <w:t xml:space="preserve"> http://www.znanium.ru/</w:t>
      </w:r>
    </w:p>
    <w:p w14:paraId="3E723CAF"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«ЮРАЙТ» https://urait.ru/</w:t>
      </w:r>
    </w:p>
    <w:p w14:paraId="3F8EEACD"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Проспект http://ebs.prospekt.org/books</w:t>
      </w:r>
    </w:p>
    <w:p w14:paraId="68D2A385"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Электронно-библиотечная система издательства Лань https://e.lanbook.com/</w:t>
      </w:r>
    </w:p>
    <w:p w14:paraId="73D8187A"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Деловая онлайн-библиотека Alpina Digital http://lib.alpinadigital.ru/</w:t>
      </w:r>
    </w:p>
    <w:p w14:paraId="4430077E"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Электронная библиотека Издательского дома «Гребенников» </w:t>
      </w:r>
      <w:hyperlink r:id="rId12" w:history="1">
        <w:r w:rsidRPr="007732BE">
          <w:rPr>
            <w:rFonts w:ascii="Times New Roman" w:hAnsi="Times New Roman" w:cs="Times New Roman"/>
            <w:sz w:val="28"/>
            <w:szCs w:val="28"/>
          </w:rPr>
          <w:t>https://grebennikon.ru/</w:t>
        </w:r>
      </w:hyperlink>
    </w:p>
    <w:p w14:paraId="019C3A54"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Научная электронная библиотека eLibrary.ru </w:t>
      </w:r>
      <w:hyperlink r:id="rId13" w:history="1">
        <w:r w:rsidRPr="007732BE">
          <w:rPr>
            <w:rFonts w:ascii="Times New Roman" w:hAnsi="Times New Roman" w:cs="Times New Roman"/>
            <w:sz w:val="28"/>
            <w:szCs w:val="28"/>
          </w:rPr>
          <w:t>http://elibrary.ru</w:t>
        </w:r>
      </w:hyperlink>
      <w:r w:rsidRPr="007732BE">
        <w:rPr>
          <w:rFonts w:ascii="Times New Roman" w:hAnsi="Times New Roman" w:cs="Times New Roman"/>
          <w:sz w:val="28"/>
          <w:szCs w:val="28"/>
        </w:rPr>
        <w:t xml:space="preserve">  </w:t>
      </w:r>
    </w:p>
    <w:p w14:paraId="61765BEA"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Национальная электронная библиотека </w:t>
      </w:r>
      <w:hyperlink r:id="rId14" w:history="1">
        <w:r w:rsidRPr="007732BE">
          <w:rPr>
            <w:rFonts w:ascii="Times New Roman" w:hAnsi="Times New Roman" w:cs="Times New Roman"/>
            <w:sz w:val="28"/>
            <w:szCs w:val="28"/>
          </w:rPr>
          <w:t>http://нэб.рф/</w:t>
        </w:r>
      </w:hyperlink>
    </w:p>
    <w:p w14:paraId="14B11114"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Информационная система «Континент-WWW» </w:t>
      </w:r>
      <w:hyperlink r:id="rId15" w:history="1">
        <w:r w:rsidRPr="007732BE">
          <w:rPr>
            <w:rFonts w:ascii="Times New Roman" w:hAnsi="Times New Roman" w:cs="Times New Roman"/>
            <w:sz w:val="28"/>
            <w:szCs w:val="28"/>
          </w:rPr>
          <w:t>http://continent-online.com/</w:t>
        </w:r>
      </w:hyperlink>
    </w:p>
    <w:p w14:paraId="67E8EEE0"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Справочная правовая система «Консультант Плюс» https://www.consultant.ru/</w:t>
      </w:r>
    </w:p>
    <w:p w14:paraId="6E20F392"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Справочная правовая система «ГАРАНТ» </w:t>
      </w:r>
      <w:hyperlink r:id="rId16" w:history="1">
        <w:r w:rsidRPr="007732BE">
          <w:rPr>
            <w:rStyle w:val="aa"/>
            <w:rFonts w:ascii="Times New Roman" w:hAnsi="Times New Roman" w:cs="Times New Roman"/>
            <w:color w:val="auto"/>
            <w:sz w:val="28"/>
            <w:szCs w:val="28"/>
          </w:rPr>
          <w:t>https://www.garant.ru/</w:t>
        </w:r>
      </w:hyperlink>
    </w:p>
    <w:p w14:paraId="012D0CF9"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lastRenderedPageBreak/>
        <w:t xml:space="preserve">Библиотека онлайн Лекций по Бизнесу и Маркетингу издательства </w:t>
      </w:r>
      <w:proofErr w:type="spellStart"/>
      <w:r w:rsidRPr="007732BE">
        <w:rPr>
          <w:rFonts w:ascii="Times New Roman" w:hAnsi="Times New Roman" w:cs="Times New Roman"/>
          <w:sz w:val="28"/>
          <w:szCs w:val="28"/>
        </w:rPr>
        <w:t>Неnrу</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Stewart</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Talks</w:t>
      </w:r>
      <w:proofErr w:type="spellEnd"/>
      <w:r w:rsidRPr="007732BE">
        <w:rPr>
          <w:rFonts w:ascii="Times New Roman" w:hAnsi="Times New Roman" w:cs="Times New Roman"/>
          <w:sz w:val="28"/>
          <w:szCs w:val="28"/>
        </w:rPr>
        <w:t xml:space="preserve"> </w:t>
      </w:r>
      <w:hyperlink r:id="rId17" w:history="1">
        <w:r w:rsidRPr="007732BE">
          <w:rPr>
            <w:rFonts w:ascii="Times New Roman" w:hAnsi="Times New Roman" w:cs="Times New Roman"/>
            <w:sz w:val="28"/>
            <w:szCs w:val="28"/>
          </w:rPr>
          <w:t>https://hstalks.com/business/</w:t>
        </w:r>
      </w:hyperlink>
    </w:p>
    <w:p w14:paraId="38575358" w14:textId="77777777" w:rsidR="00F52966" w:rsidRPr="002A395B" w:rsidRDefault="00F52966" w:rsidP="00F52966">
      <w:pPr>
        <w:pStyle w:val="ab"/>
        <w:numPr>
          <w:ilvl w:val="0"/>
          <w:numId w:val="17"/>
        </w:numPr>
        <w:spacing w:after="0" w:line="240" w:lineRule="auto"/>
        <w:jc w:val="both"/>
        <w:rPr>
          <w:rFonts w:ascii="Times New Roman" w:hAnsi="Times New Roman" w:cs="Times New Roman"/>
          <w:sz w:val="28"/>
          <w:szCs w:val="28"/>
          <w:lang w:val="en-US"/>
        </w:rPr>
      </w:pPr>
      <w:r w:rsidRPr="002A395B">
        <w:rPr>
          <w:rFonts w:ascii="Times New Roman" w:hAnsi="Times New Roman" w:cs="Times New Roman"/>
          <w:sz w:val="28"/>
          <w:szCs w:val="28"/>
          <w:lang w:val="en-US"/>
        </w:rPr>
        <w:t xml:space="preserve">Henry Stewart Talks: Journals in The Business &amp; Management Collection </w:t>
      </w:r>
      <w:hyperlink r:id="rId18" w:history="1">
        <w:r w:rsidRPr="002A395B">
          <w:rPr>
            <w:rFonts w:ascii="Times New Roman" w:hAnsi="Times New Roman" w:cs="Times New Roman"/>
            <w:sz w:val="28"/>
            <w:szCs w:val="28"/>
            <w:lang w:val="en-US"/>
          </w:rPr>
          <w:t>https://hstalks.com/business/journals/</w:t>
        </w:r>
      </w:hyperlink>
    </w:p>
    <w:p w14:paraId="09253B3A" w14:textId="77777777" w:rsidR="00F52966" w:rsidRPr="002A395B" w:rsidRDefault="00F52966" w:rsidP="00F52966">
      <w:pPr>
        <w:pStyle w:val="ab"/>
        <w:numPr>
          <w:ilvl w:val="0"/>
          <w:numId w:val="17"/>
        </w:numPr>
        <w:spacing w:after="0" w:line="240" w:lineRule="auto"/>
        <w:jc w:val="both"/>
        <w:rPr>
          <w:rFonts w:ascii="Times New Roman" w:hAnsi="Times New Roman" w:cs="Times New Roman"/>
          <w:sz w:val="28"/>
          <w:szCs w:val="28"/>
          <w:lang w:val="en-US"/>
        </w:rPr>
      </w:pPr>
      <w:r w:rsidRPr="002A395B">
        <w:rPr>
          <w:rFonts w:ascii="Times New Roman" w:hAnsi="Times New Roman" w:cs="Times New Roman"/>
          <w:sz w:val="28"/>
          <w:szCs w:val="28"/>
          <w:lang w:val="en-US"/>
        </w:rPr>
        <w:t xml:space="preserve">CNKI. Academic Reference </w:t>
      </w:r>
      <w:hyperlink r:id="rId19" w:history="1">
        <w:r w:rsidRPr="002A395B">
          <w:rPr>
            <w:rFonts w:ascii="Times New Roman" w:hAnsi="Times New Roman" w:cs="Times New Roman"/>
            <w:sz w:val="28"/>
            <w:szCs w:val="28"/>
            <w:lang w:val="en-US"/>
          </w:rPr>
          <w:t>https://ar.oversea.cnki.net/</w:t>
        </w:r>
      </w:hyperlink>
    </w:p>
    <w:p w14:paraId="745DE05B" w14:textId="77777777" w:rsidR="00F52966" w:rsidRPr="002A395B" w:rsidRDefault="00F52966" w:rsidP="00F52966">
      <w:pPr>
        <w:pStyle w:val="ab"/>
        <w:numPr>
          <w:ilvl w:val="0"/>
          <w:numId w:val="17"/>
        </w:numPr>
        <w:spacing w:after="0" w:line="240" w:lineRule="auto"/>
        <w:jc w:val="both"/>
        <w:rPr>
          <w:rFonts w:ascii="Times New Roman" w:hAnsi="Times New Roman" w:cs="Times New Roman"/>
          <w:sz w:val="28"/>
          <w:szCs w:val="28"/>
          <w:lang w:val="en-US"/>
        </w:rPr>
      </w:pPr>
      <w:r w:rsidRPr="002A395B">
        <w:rPr>
          <w:rFonts w:ascii="Times New Roman" w:hAnsi="Times New Roman" w:cs="Times New Roman"/>
          <w:sz w:val="28"/>
          <w:szCs w:val="28"/>
          <w:lang w:val="en-US"/>
        </w:rPr>
        <w:t xml:space="preserve">CNKI. China Academic Journals Full-text Database </w:t>
      </w:r>
      <w:hyperlink r:id="rId20" w:history="1">
        <w:r w:rsidRPr="002A395B">
          <w:rPr>
            <w:rFonts w:ascii="Times New Roman" w:hAnsi="Times New Roman" w:cs="Times New Roman"/>
            <w:sz w:val="28"/>
            <w:szCs w:val="28"/>
            <w:lang w:val="en-US"/>
          </w:rPr>
          <w:t>https://oversea.cnki.net/kns?dbcode=CFLQ</w:t>
        </w:r>
      </w:hyperlink>
    </w:p>
    <w:p w14:paraId="5074FD6A" w14:textId="77777777" w:rsidR="00F52966" w:rsidRPr="002A395B" w:rsidRDefault="00F52966" w:rsidP="00F52966">
      <w:pPr>
        <w:pStyle w:val="ab"/>
        <w:numPr>
          <w:ilvl w:val="0"/>
          <w:numId w:val="17"/>
        </w:numPr>
        <w:spacing w:after="0" w:line="240" w:lineRule="auto"/>
        <w:jc w:val="both"/>
        <w:rPr>
          <w:rFonts w:ascii="Times New Roman" w:hAnsi="Times New Roman" w:cs="Times New Roman"/>
          <w:sz w:val="28"/>
          <w:szCs w:val="28"/>
          <w:lang w:val="en-US"/>
        </w:rPr>
      </w:pPr>
      <w:r w:rsidRPr="002A395B">
        <w:rPr>
          <w:rFonts w:ascii="Times New Roman" w:hAnsi="Times New Roman" w:cs="Times New Roman"/>
          <w:sz w:val="28"/>
          <w:szCs w:val="28"/>
          <w:lang w:val="en-US"/>
        </w:rPr>
        <w:t xml:space="preserve">JSTOR Arts &amp; Sciences I Collection </w:t>
      </w:r>
      <w:hyperlink r:id="rId21" w:history="1">
        <w:r w:rsidRPr="002A395B">
          <w:rPr>
            <w:rFonts w:ascii="Times New Roman" w:hAnsi="Times New Roman" w:cs="Times New Roman"/>
            <w:sz w:val="28"/>
            <w:szCs w:val="28"/>
            <w:lang w:val="en-US"/>
          </w:rPr>
          <w:t>http://jstor.org</w:t>
        </w:r>
      </w:hyperlink>
    </w:p>
    <w:p w14:paraId="332ABD2D"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Электронные продукты издательства </w:t>
      </w:r>
      <w:proofErr w:type="spellStart"/>
      <w:r w:rsidRPr="007732BE">
        <w:rPr>
          <w:rFonts w:ascii="Times New Roman" w:hAnsi="Times New Roman" w:cs="Times New Roman"/>
          <w:sz w:val="28"/>
          <w:szCs w:val="28"/>
        </w:rPr>
        <w:t>Elsevier</w:t>
      </w:r>
      <w:proofErr w:type="spellEnd"/>
      <w:r w:rsidRPr="007732BE">
        <w:rPr>
          <w:rFonts w:ascii="Times New Roman" w:hAnsi="Times New Roman" w:cs="Times New Roman"/>
          <w:sz w:val="28"/>
          <w:szCs w:val="28"/>
        </w:rPr>
        <w:t xml:space="preserve"> </w:t>
      </w:r>
      <w:hyperlink r:id="rId22" w:history="1">
        <w:r w:rsidRPr="007732BE">
          <w:rPr>
            <w:rFonts w:ascii="Times New Roman" w:hAnsi="Times New Roman" w:cs="Times New Roman"/>
            <w:sz w:val="28"/>
            <w:szCs w:val="28"/>
          </w:rPr>
          <w:t>http://www.sciencedirect.com</w:t>
        </w:r>
      </w:hyperlink>
    </w:p>
    <w:p w14:paraId="09A82FE2" w14:textId="77777777" w:rsidR="00F52966" w:rsidRPr="002A395B" w:rsidRDefault="00F52966" w:rsidP="00F52966">
      <w:pPr>
        <w:pStyle w:val="ab"/>
        <w:numPr>
          <w:ilvl w:val="0"/>
          <w:numId w:val="17"/>
        </w:numPr>
        <w:spacing w:after="0" w:line="240" w:lineRule="auto"/>
        <w:jc w:val="both"/>
        <w:rPr>
          <w:rFonts w:ascii="Times New Roman" w:hAnsi="Times New Roman" w:cs="Times New Roman"/>
          <w:sz w:val="28"/>
          <w:szCs w:val="28"/>
          <w:lang w:val="en-US"/>
        </w:rPr>
      </w:pPr>
      <w:r w:rsidRPr="002A395B">
        <w:rPr>
          <w:rFonts w:ascii="Times New Roman" w:hAnsi="Times New Roman" w:cs="Times New Roman"/>
          <w:sz w:val="28"/>
          <w:szCs w:val="28"/>
          <w:lang w:val="en-US"/>
        </w:rPr>
        <w:t xml:space="preserve">Emerald: Management </w:t>
      </w:r>
      <w:proofErr w:type="spellStart"/>
      <w:r w:rsidRPr="002A395B">
        <w:rPr>
          <w:rFonts w:ascii="Times New Roman" w:hAnsi="Times New Roman" w:cs="Times New Roman"/>
          <w:sz w:val="28"/>
          <w:szCs w:val="28"/>
          <w:lang w:val="en-US"/>
        </w:rPr>
        <w:t>eJournal</w:t>
      </w:r>
      <w:proofErr w:type="spellEnd"/>
      <w:r w:rsidRPr="002A395B">
        <w:rPr>
          <w:rFonts w:ascii="Times New Roman" w:hAnsi="Times New Roman" w:cs="Times New Roman"/>
          <w:sz w:val="28"/>
          <w:szCs w:val="28"/>
          <w:lang w:val="en-US"/>
        </w:rPr>
        <w:t xml:space="preserve"> Portfolio </w:t>
      </w:r>
      <w:hyperlink r:id="rId23" w:history="1">
        <w:r w:rsidRPr="002A395B">
          <w:rPr>
            <w:rFonts w:ascii="Times New Roman" w:hAnsi="Times New Roman" w:cs="Times New Roman"/>
            <w:sz w:val="28"/>
            <w:szCs w:val="28"/>
            <w:lang w:val="en-US"/>
          </w:rPr>
          <w:t>https://www.emerald.com/insight/</w:t>
        </w:r>
      </w:hyperlink>
    </w:p>
    <w:p w14:paraId="14419DFD"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Коллекция научных журналов </w:t>
      </w:r>
      <w:proofErr w:type="spellStart"/>
      <w:r w:rsidRPr="007732BE">
        <w:rPr>
          <w:rFonts w:ascii="Times New Roman" w:hAnsi="Times New Roman" w:cs="Times New Roman"/>
          <w:sz w:val="28"/>
          <w:szCs w:val="28"/>
        </w:rPr>
        <w:t>Oxford</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University</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Press</w:t>
      </w:r>
      <w:proofErr w:type="spellEnd"/>
      <w:r w:rsidRPr="007732BE">
        <w:rPr>
          <w:rFonts w:ascii="Times New Roman" w:hAnsi="Times New Roman" w:cs="Times New Roman"/>
          <w:sz w:val="28"/>
          <w:szCs w:val="28"/>
        </w:rPr>
        <w:t xml:space="preserve"> </w:t>
      </w:r>
      <w:hyperlink r:id="rId24" w:history="1">
        <w:r w:rsidRPr="007732BE">
          <w:rPr>
            <w:rFonts w:ascii="Times New Roman" w:hAnsi="Times New Roman" w:cs="Times New Roman"/>
            <w:sz w:val="28"/>
            <w:szCs w:val="28"/>
          </w:rPr>
          <w:t>https://academic.oup.com/journals/</w:t>
        </w:r>
      </w:hyperlink>
    </w:p>
    <w:p w14:paraId="34569ED2"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Электронные коллекции книг и журналов </w:t>
      </w:r>
      <w:r w:rsidRPr="007732BE">
        <w:rPr>
          <w:rFonts w:ascii="Times New Roman" w:hAnsi="Times New Roman" w:cs="Times New Roman"/>
          <w:bCs/>
          <w:sz w:val="28"/>
          <w:szCs w:val="28"/>
        </w:rPr>
        <w:t>издательства Springer:</w:t>
      </w:r>
      <w:r w:rsidRPr="007732BE">
        <w:rPr>
          <w:rFonts w:ascii="Times New Roman" w:hAnsi="Times New Roman" w:cs="Times New Roman"/>
          <w:b/>
          <w:bCs/>
          <w:sz w:val="28"/>
          <w:szCs w:val="28"/>
        </w:rPr>
        <w:t xml:space="preserve"> </w:t>
      </w:r>
      <w:hyperlink r:id="rId25" w:history="1">
        <w:r w:rsidRPr="007732BE">
          <w:rPr>
            <w:rFonts w:ascii="Times New Roman" w:hAnsi="Times New Roman" w:cs="Times New Roman"/>
            <w:sz w:val="28"/>
            <w:szCs w:val="28"/>
          </w:rPr>
          <w:t>http://link.springer.com/</w:t>
        </w:r>
      </w:hyperlink>
    </w:p>
    <w:p w14:paraId="7A17A2B2" w14:textId="77777777" w:rsidR="00F52966" w:rsidRPr="002A395B" w:rsidRDefault="00F52966" w:rsidP="00F52966">
      <w:pPr>
        <w:pStyle w:val="ab"/>
        <w:numPr>
          <w:ilvl w:val="0"/>
          <w:numId w:val="17"/>
        </w:numPr>
        <w:spacing w:after="0" w:line="240" w:lineRule="auto"/>
        <w:jc w:val="both"/>
        <w:rPr>
          <w:rFonts w:ascii="Times New Roman" w:hAnsi="Times New Roman" w:cs="Times New Roman"/>
          <w:sz w:val="28"/>
          <w:szCs w:val="28"/>
          <w:lang w:val="en-US"/>
        </w:rPr>
      </w:pPr>
      <w:r w:rsidRPr="007732BE">
        <w:rPr>
          <w:rFonts w:ascii="Times New Roman" w:hAnsi="Times New Roman" w:cs="Times New Roman"/>
          <w:sz w:val="28"/>
          <w:szCs w:val="28"/>
        </w:rPr>
        <w:t>Платформа</w:t>
      </w:r>
      <w:r w:rsidRPr="002A395B">
        <w:rPr>
          <w:rFonts w:ascii="Times New Roman" w:hAnsi="Times New Roman" w:cs="Times New Roman"/>
          <w:sz w:val="28"/>
          <w:szCs w:val="28"/>
          <w:lang w:val="en-US"/>
        </w:rPr>
        <w:t xml:space="preserve"> STATISTA https://www.statista.com/</w:t>
      </w:r>
    </w:p>
    <w:p w14:paraId="77C980A5"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Патентная база данных </w:t>
      </w:r>
      <w:proofErr w:type="spellStart"/>
      <w:r w:rsidRPr="007732BE">
        <w:rPr>
          <w:rFonts w:ascii="Times New Roman" w:hAnsi="Times New Roman" w:cs="Times New Roman"/>
          <w:sz w:val="28"/>
          <w:szCs w:val="28"/>
        </w:rPr>
        <w:t>Questel</w:t>
      </w:r>
      <w:proofErr w:type="spellEnd"/>
      <w:r w:rsidRPr="007732BE">
        <w:rPr>
          <w:rFonts w:ascii="Times New Roman" w:hAnsi="Times New Roman" w:cs="Times New Roman"/>
          <w:sz w:val="28"/>
          <w:szCs w:val="28"/>
        </w:rPr>
        <w:t xml:space="preserve"> </w:t>
      </w:r>
      <w:proofErr w:type="spellStart"/>
      <w:r w:rsidRPr="007732BE">
        <w:rPr>
          <w:rFonts w:ascii="Times New Roman" w:hAnsi="Times New Roman" w:cs="Times New Roman"/>
          <w:sz w:val="28"/>
          <w:szCs w:val="28"/>
        </w:rPr>
        <w:t>Orbit</w:t>
      </w:r>
      <w:proofErr w:type="spellEnd"/>
      <w:r w:rsidRPr="007732BE">
        <w:rPr>
          <w:rFonts w:ascii="Times New Roman" w:hAnsi="Times New Roman" w:cs="Times New Roman"/>
          <w:sz w:val="28"/>
          <w:szCs w:val="28"/>
        </w:rPr>
        <w:t xml:space="preserve"> https://www.orbit.com/ </w:t>
      </w:r>
    </w:p>
    <w:p w14:paraId="08592F0F"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 xml:space="preserve">База данных научных журналов издательства </w:t>
      </w:r>
      <w:proofErr w:type="spellStart"/>
      <w:r w:rsidRPr="007732BE">
        <w:rPr>
          <w:rFonts w:ascii="Times New Roman" w:hAnsi="Times New Roman" w:cs="Times New Roman"/>
          <w:sz w:val="28"/>
          <w:szCs w:val="28"/>
        </w:rPr>
        <w:t>Wiley</w:t>
      </w:r>
      <w:proofErr w:type="spellEnd"/>
      <w:r w:rsidRPr="007732BE">
        <w:rPr>
          <w:rFonts w:ascii="Times New Roman" w:hAnsi="Times New Roman" w:cs="Times New Roman"/>
          <w:sz w:val="28"/>
          <w:szCs w:val="28"/>
        </w:rPr>
        <w:t xml:space="preserve"> </w:t>
      </w:r>
      <w:hyperlink r:id="rId26" w:history="1">
        <w:r w:rsidRPr="007732BE">
          <w:rPr>
            <w:rFonts w:ascii="Times New Roman" w:hAnsi="Times New Roman" w:cs="Times New Roman"/>
            <w:sz w:val="28"/>
            <w:szCs w:val="28"/>
          </w:rPr>
          <w:t>https://onlinelibrary.wiley.com/</w:t>
        </w:r>
      </w:hyperlink>
    </w:p>
    <w:p w14:paraId="606F0254" w14:textId="77777777" w:rsidR="00F52966" w:rsidRPr="007732BE" w:rsidRDefault="00F52966" w:rsidP="00F52966">
      <w:pPr>
        <w:pStyle w:val="ab"/>
        <w:numPr>
          <w:ilvl w:val="0"/>
          <w:numId w:val="17"/>
        </w:numPr>
        <w:spacing w:after="0" w:line="240" w:lineRule="auto"/>
        <w:jc w:val="both"/>
        <w:rPr>
          <w:rFonts w:ascii="Times New Roman" w:hAnsi="Times New Roman" w:cs="Times New Roman"/>
          <w:sz w:val="28"/>
          <w:szCs w:val="28"/>
        </w:rPr>
      </w:pPr>
      <w:r w:rsidRPr="007732BE">
        <w:rPr>
          <w:rFonts w:ascii="Times New Roman" w:hAnsi="Times New Roman" w:cs="Times New Roman"/>
          <w:sz w:val="28"/>
          <w:szCs w:val="28"/>
        </w:rPr>
        <w:t>Цифровой архив научных журналов: http://arch.neicon.ru/xmlui/</w:t>
      </w:r>
    </w:p>
    <w:p w14:paraId="1DB92CFB" w14:textId="77777777" w:rsidR="00F52966" w:rsidRDefault="00F52966" w:rsidP="00F52966">
      <w:pPr>
        <w:pStyle w:val="ab"/>
        <w:spacing w:after="0" w:line="240" w:lineRule="auto"/>
        <w:ind w:left="1080"/>
        <w:jc w:val="both"/>
        <w:rPr>
          <w:rFonts w:ascii="Times New Roman" w:hAnsi="Times New Roman" w:cs="Times New Roman"/>
          <w:sz w:val="28"/>
          <w:szCs w:val="28"/>
        </w:rPr>
      </w:pPr>
    </w:p>
    <w:p w14:paraId="12878D0F" w14:textId="28B1BC23" w:rsidR="00365C41" w:rsidRDefault="00365C41" w:rsidP="00F52966">
      <w:pPr>
        <w:spacing w:after="0" w:line="240" w:lineRule="auto"/>
        <w:jc w:val="both"/>
        <w:rPr>
          <w:rFonts w:ascii="Times New Roman" w:hAnsi="Times New Roman" w:cs="Times New Roman"/>
          <w:sz w:val="28"/>
          <w:szCs w:val="28"/>
        </w:rPr>
      </w:pPr>
    </w:p>
    <w:p w14:paraId="774AFF3D" w14:textId="77777777" w:rsidR="00365C41" w:rsidRPr="00365C41" w:rsidRDefault="00365C41" w:rsidP="00365C41">
      <w:pPr>
        <w:keepNext/>
        <w:spacing w:after="0" w:line="240" w:lineRule="auto"/>
        <w:ind w:firstLine="709"/>
        <w:contextualSpacing/>
        <w:jc w:val="both"/>
        <w:rPr>
          <w:rFonts w:ascii="Times New Roman" w:eastAsia="Calibri" w:hAnsi="Times New Roman" w:cs="Times New Roman"/>
          <w:sz w:val="28"/>
          <w:szCs w:val="28"/>
        </w:rPr>
      </w:pPr>
      <w:bookmarkStart w:id="8" w:name="_Toc168935695"/>
      <w:r w:rsidRPr="00784D22">
        <w:rPr>
          <w:rStyle w:val="10"/>
        </w:rPr>
        <w:t>5. Отчетность по НИС</w:t>
      </w:r>
      <w:bookmarkEnd w:id="8"/>
      <w:r w:rsidRPr="00365C41">
        <w:rPr>
          <w:rFonts w:ascii="Times New Roman" w:eastAsia="Times New Roman" w:hAnsi="Times New Roman" w:cs="Times New Roman"/>
          <w:b/>
          <w:bCs/>
          <w:color w:val="000000"/>
          <w:sz w:val="28"/>
          <w:szCs w:val="28"/>
          <w:lang w:eastAsia="ru-RU"/>
        </w:rPr>
        <w:t>.</w:t>
      </w:r>
    </w:p>
    <w:p w14:paraId="1B35748A" w14:textId="77777777" w:rsidR="00365C41" w:rsidRPr="00FA48CD" w:rsidRDefault="00365C41" w:rsidP="00365C41">
      <w:pPr>
        <w:tabs>
          <w:tab w:val="left" w:pos="284"/>
          <w:tab w:val="left" w:pos="993"/>
          <w:tab w:val="left" w:pos="1134"/>
        </w:tabs>
        <w:spacing w:after="0" w:line="240" w:lineRule="auto"/>
        <w:jc w:val="both"/>
        <w:rPr>
          <w:rFonts w:ascii="Times New Roman" w:eastAsia="Times New Roman" w:hAnsi="Times New Roman" w:cs="Times New Roman"/>
          <w:b/>
          <w:sz w:val="28"/>
          <w:szCs w:val="28"/>
          <w:lang w:eastAsia="ru-RU"/>
        </w:rPr>
      </w:pPr>
      <w:r w:rsidRPr="00FA48CD">
        <w:rPr>
          <w:rFonts w:ascii="Times New Roman" w:eastAsia="Times New Roman" w:hAnsi="Times New Roman" w:cs="Times New Roman"/>
          <w:b/>
          <w:sz w:val="28"/>
          <w:szCs w:val="28"/>
          <w:lang w:eastAsia="ru-RU"/>
        </w:rPr>
        <w:t xml:space="preserve">Отчетность студентов по НИС включает: </w:t>
      </w:r>
    </w:p>
    <w:p w14:paraId="6CC49617" w14:textId="77777777" w:rsidR="00365C41" w:rsidRPr="00365C41" w:rsidRDefault="00365C41" w:rsidP="00365C41">
      <w:pPr>
        <w:numPr>
          <w:ilvl w:val="0"/>
          <w:numId w:val="11"/>
        </w:num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r w:rsidRPr="00365C41">
        <w:rPr>
          <w:rFonts w:ascii="Times New Roman" w:eastAsia="Times New Roman" w:hAnsi="Times New Roman" w:cs="Times New Roman"/>
          <w:sz w:val="28"/>
          <w:szCs w:val="28"/>
          <w:lang w:eastAsia="ru-RU"/>
        </w:rPr>
        <w:t>посещение семинара;</w:t>
      </w:r>
    </w:p>
    <w:p w14:paraId="4CBEE6E4" w14:textId="77777777" w:rsidR="00365C41" w:rsidRPr="00365C41" w:rsidRDefault="00365C41" w:rsidP="00365C41">
      <w:pPr>
        <w:numPr>
          <w:ilvl w:val="0"/>
          <w:numId w:val="11"/>
        </w:num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r w:rsidRPr="00365C41">
        <w:rPr>
          <w:rFonts w:ascii="Times New Roman" w:eastAsia="Times New Roman" w:hAnsi="Times New Roman" w:cs="Times New Roman"/>
          <w:sz w:val="28"/>
          <w:szCs w:val="28"/>
          <w:lang w:eastAsia="ru-RU"/>
        </w:rPr>
        <w:t>подготовка и утверждение индивидуального плана работы магистранта;</w:t>
      </w:r>
    </w:p>
    <w:p w14:paraId="52ACA074" w14:textId="423A1768" w:rsidR="00365C41" w:rsidRPr="00365C41" w:rsidRDefault="00FA48CD" w:rsidP="00365C41">
      <w:pPr>
        <w:numPr>
          <w:ilvl w:val="0"/>
          <w:numId w:val="11"/>
        </w:num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утверждение темы ВКР;</w:t>
      </w:r>
    </w:p>
    <w:p w14:paraId="439463FF" w14:textId="77777777" w:rsidR="00365C41" w:rsidRPr="00365C41" w:rsidRDefault="00365C41" w:rsidP="00365C41">
      <w:pPr>
        <w:numPr>
          <w:ilvl w:val="0"/>
          <w:numId w:val="11"/>
        </w:num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r w:rsidRPr="00365C41">
        <w:rPr>
          <w:rFonts w:ascii="Times New Roman" w:eastAsia="Times New Roman" w:hAnsi="Times New Roman" w:cs="Times New Roman"/>
          <w:sz w:val="28"/>
          <w:szCs w:val="28"/>
          <w:lang w:eastAsia="ru-RU"/>
        </w:rPr>
        <w:t>план ВКР, согласованный с научным руководителем;</w:t>
      </w:r>
    </w:p>
    <w:p w14:paraId="2ECD1005" w14:textId="77777777" w:rsidR="00365C41" w:rsidRPr="00365C41" w:rsidRDefault="00365C41" w:rsidP="00365C41">
      <w:pPr>
        <w:numPr>
          <w:ilvl w:val="0"/>
          <w:numId w:val="11"/>
        </w:num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r w:rsidRPr="00365C41">
        <w:rPr>
          <w:rFonts w:ascii="Times New Roman" w:eastAsia="Times New Roman" w:hAnsi="Times New Roman" w:cs="Times New Roman"/>
          <w:sz w:val="28"/>
          <w:szCs w:val="28"/>
          <w:lang w:eastAsia="ru-RU"/>
        </w:rPr>
        <w:t>подготовка и выступление с презентациями по актуальным научно-практическим проблемам международной экономики и инжиниринга бизнес-процессов в международной деятельности компаний;</w:t>
      </w:r>
    </w:p>
    <w:p w14:paraId="0BEC5641" w14:textId="77777777" w:rsidR="00365C41" w:rsidRPr="00365C41" w:rsidRDefault="00365C41" w:rsidP="00365C41">
      <w:pPr>
        <w:numPr>
          <w:ilvl w:val="0"/>
          <w:numId w:val="11"/>
        </w:num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r w:rsidRPr="00365C41">
        <w:rPr>
          <w:rFonts w:ascii="Times New Roman" w:eastAsia="Times New Roman" w:hAnsi="Times New Roman" w:cs="Times New Roman"/>
          <w:sz w:val="28"/>
          <w:szCs w:val="28"/>
          <w:lang w:eastAsia="ru-RU"/>
        </w:rPr>
        <w:t>подготовка проектов и их презентация;</w:t>
      </w:r>
    </w:p>
    <w:p w14:paraId="04B5A534" w14:textId="77777777" w:rsidR="00365C41" w:rsidRPr="00365C41" w:rsidRDefault="00365C41" w:rsidP="00365C41">
      <w:pPr>
        <w:numPr>
          <w:ilvl w:val="0"/>
          <w:numId w:val="11"/>
        </w:num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r w:rsidRPr="00365C41">
        <w:rPr>
          <w:rFonts w:ascii="Times New Roman" w:eastAsia="Times New Roman" w:hAnsi="Times New Roman" w:cs="Times New Roman"/>
          <w:sz w:val="28"/>
          <w:szCs w:val="28"/>
          <w:lang w:eastAsia="ru-RU"/>
        </w:rPr>
        <w:t>подготовка и выступление с презентациями по теме исследования;</w:t>
      </w:r>
    </w:p>
    <w:p w14:paraId="478F6819" w14:textId="77777777" w:rsidR="00365C41" w:rsidRPr="00365C41" w:rsidRDefault="00365C41" w:rsidP="00365C41">
      <w:pPr>
        <w:numPr>
          <w:ilvl w:val="0"/>
          <w:numId w:val="11"/>
        </w:num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r w:rsidRPr="00365C41">
        <w:rPr>
          <w:rFonts w:ascii="Times New Roman" w:eastAsia="Times New Roman" w:hAnsi="Times New Roman" w:cs="Times New Roman"/>
          <w:sz w:val="28"/>
          <w:szCs w:val="28"/>
          <w:lang w:eastAsia="ru-RU"/>
        </w:rPr>
        <w:t>подготовка к опубликованию статей и их продвижение в научных изданиях;</w:t>
      </w:r>
    </w:p>
    <w:p w14:paraId="6399675D" w14:textId="77777777" w:rsidR="00365C41" w:rsidRDefault="00365C41" w:rsidP="00365C41">
      <w:pPr>
        <w:numPr>
          <w:ilvl w:val="0"/>
          <w:numId w:val="11"/>
        </w:num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r w:rsidRPr="00365C41">
        <w:rPr>
          <w:rFonts w:ascii="Times New Roman" w:eastAsia="Times New Roman" w:hAnsi="Times New Roman" w:cs="Times New Roman"/>
          <w:sz w:val="28"/>
          <w:szCs w:val="28"/>
          <w:lang w:eastAsia="ru-RU"/>
        </w:rPr>
        <w:t>участие в научных и научно-практических конференциях и др.</w:t>
      </w:r>
    </w:p>
    <w:p w14:paraId="2D347DAC" w14:textId="77777777" w:rsidR="00CB1C1D" w:rsidRDefault="00CB1C1D" w:rsidP="00CB1C1D">
      <w:p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p>
    <w:p w14:paraId="35ED607D" w14:textId="7B53A8F8" w:rsidR="00CB1C1D" w:rsidRDefault="00CB1C1D" w:rsidP="00CB1C1D">
      <w:p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p>
    <w:p w14:paraId="53861A78" w14:textId="77777777" w:rsidR="00062453" w:rsidRPr="00365C41" w:rsidRDefault="00062453" w:rsidP="00CB1C1D">
      <w:pPr>
        <w:tabs>
          <w:tab w:val="left" w:pos="284"/>
          <w:tab w:val="left" w:pos="567"/>
          <w:tab w:val="left" w:pos="993"/>
        </w:tabs>
        <w:spacing w:after="0" w:line="240" w:lineRule="auto"/>
        <w:jc w:val="both"/>
        <w:rPr>
          <w:rFonts w:ascii="Times New Roman" w:eastAsia="Times New Roman" w:hAnsi="Times New Roman" w:cs="Times New Roman"/>
          <w:sz w:val="28"/>
          <w:szCs w:val="28"/>
          <w:lang w:eastAsia="ru-RU"/>
        </w:rPr>
      </w:pPr>
    </w:p>
    <w:p w14:paraId="0F1F444A" w14:textId="6CB7EF72" w:rsidR="00365C41" w:rsidRDefault="00365C41" w:rsidP="00062453">
      <w:pPr>
        <w:tabs>
          <w:tab w:val="left" w:pos="284"/>
          <w:tab w:val="left" w:pos="993"/>
        </w:tabs>
        <w:spacing w:after="0" w:line="240" w:lineRule="auto"/>
        <w:jc w:val="both"/>
        <w:rPr>
          <w:rFonts w:ascii="Times New Roman" w:eastAsia="Times New Roman" w:hAnsi="Times New Roman" w:cs="Times New Roman"/>
          <w:b/>
          <w:sz w:val="28"/>
          <w:szCs w:val="28"/>
          <w:lang w:eastAsia="ru-RU"/>
        </w:rPr>
      </w:pPr>
      <w:r w:rsidRPr="00365C41">
        <w:rPr>
          <w:rFonts w:ascii="Times New Roman" w:eastAsia="Times New Roman" w:hAnsi="Times New Roman" w:cs="Times New Roman"/>
          <w:b/>
          <w:sz w:val="28"/>
          <w:szCs w:val="28"/>
          <w:lang w:eastAsia="ru-RU"/>
        </w:rPr>
        <w:t>Организационная схема научно-исследовательского семинара, отчетность и аттестация студентов</w:t>
      </w:r>
    </w:p>
    <w:p w14:paraId="6769CE64" w14:textId="6584C496" w:rsidR="00FA48CD" w:rsidRPr="00FA48CD" w:rsidRDefault="00FA48CD" w:rsidP="00365C41">
      <w:pPr>
        <w:tabs>
          <w:tab w:val="left" w:pos="284"/>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FA48CD">
        <w:rPr>
          <w:rFonts w:ascii="Times New Roman" w:eastAsia="Times New Roman" w:hAnsi="Times New Roman" w:cs="Times New Roman"/>
          <w:sz w:val="24"/>
          <w:szCs w:val="24"/>
          <w:lang w:eastAsia="ru-RU"/>
        </w:rPr>
        <w:t>Таблица 3</w:t>
      </w:r>
    </w:p>
    <w:tbl>
      <w:tblPr>
        <w:tblStyle w:val="a3"/>
        <w:tblW w:w="9782" w:type="dxa"/>
        <w:tblInd w:w="-431" w:type="dxa"/>
        <w:tblLook w:val="04A0" w:firstRow="1" w:lastRow="0" w:firstColumn="1" w:lastColumn="0" w:noHBand="0" w:noVBand="1"/>
      </w:tblPr>
      <w:tblGrid>
        <w:gridCol w:w="2694"/>
        <w:gridCol w:w="4536"/>
        <w:gridCol w:w="2552"/>
      </w:tblGrid>
      <w:tr w:rsidR="001B2B3F" w:rsidRPr="001C37C2" w14:paraId="1F5A4B8A" w14:textId="77777777" w:rsidTr="00826710">
        <w:tc>
          <w:tcPr>
            <w:tcW w:w="2694" w:type="dxa"/>
          </w:tcPr>
          <w:p w14:paraId="5EEA3DBC" w14:textId="77777777" w:rsidR="001B2B3F" w:rsidRPr="00447DBF" w:rsidRDefault="001B2B3F" w:rsidP="00C62CA7">
            <w:pPr>
              <w:autoSpaceDE w:val="0"/>
              <w:autoSpaceDN w:val="0"/>
              <w:adjustRightInd w:val="0"/>
              <w:jc w:val="center"/>
              <w:rPr>
                <w:rFonts w:ascii="Times New Roman" w:eastAsia="Calibri" w:hAnsi="Times New Roman" w:cs="Times New Roman"/>
                <w:sz w:val="24"/>
                <w:szCs w:val="24"/>
              </w:rPr>
            </w:pPr>
            <w:r w:rsidRPr="00447DBF">
              <w:rPr>
                <w:rFonts w:ascii="Times New Roman" w:eastAsia="Calibri" w:hAnsi="Times New Roman" w:cs="Times New Roman"/>
                <w:b/>
                <w:bCs/>
                <w:sz w:val="24"/>
                <w:szCs w:val="24"/>
              </w:rPr>
              <w:t xml:space="preserve">Формы </w:t>
            </w:r>
            <w:r>
              <w:rPr>
                <w:rFonts w:ascii="Times New Roman" w:eastAsia="Calibri" w:hAnsi="Times New Roman" w:cs="Times New Roman"/>
                <w:b/>
                <w:bCs/>
                <w:sz w:val="24"/>
                <w:szCs w:val="24"/>
              </w:rPr>
              <w:t>НИС</w:t>
            </w:r>
          </w:p>
        </w:tc>
        <w:tc>
          <w:tcPr>
            <w:tcW w:w="4536" w:type="dxa"/>
          </w:tcPr>
          <w:p w14:paraId="5B4F4025" w14:textId="77777777" w:rsidR="001B2B3F" w:rsidRPr="00447DBF" w:rsidRDefault="001B2B3F" w:rsidP="00C62CA7">
            <w:pPr>
              <w:autoSpaceDE w:val="0"/>
              <w:autoSpaceDN w:val="0"/>
              <w:adjustRightInd w:val="0"/>
              <w:jc w:val="center"/>
              <w:rPr>
                <w:rFonts w:ascii="Times New Roman" w:eastAsia="Calibri" w:hAnsi="Times New Roman" w:cs="Times New Roman"/>
                <w:sz w:val="24"/>
                <w:szCs w:val="24"/>
              </w:rPr>
            </w:pPr>
            <w:r w:rsidRPr="00447DBF">
              <w:rPr>
                <w:rFonts w:ascii="Times New Roman" w:eastAsia="Calibri" w:hAnsi="Times New Roman" w:cs="Times New Roman"/>
                <w:b/>
                <w:bCs/>
                <w:sz w:val="24"/>
                <w:szCs w:val="24"/>
              </w:rPr>
              <w:t xml:space="preserve">Содержание </w:t>
            </w:r>
            <w:r>
              <w:rPr>
                <w:rFonts w:ascii="Times New Roman" w:eastAsia="Calibri" w:hAnsi="Times New Roman" w:cs="Times New Roman"/>
                <w:b/>
                <w:bCs/>
                <w:sz w:val="24"/>
                <w:szCs w:val="24"/>
              </w:rPr>
              <w:t>НИС</w:t>
            </w:r>
          </w:p>
        </w:tc>
        <w:tc>
          <w:tcPr>
            <w:tcW w:w="2552" w:type="dxa"/>
          </w:tcPr>
          <w:p w14:paraId="0A5CA609" w14:textId="77777777" w:rsidR="001B2B3F" w:rsidRPr="00447DBF" w:rsidRDefault="001B2B3F" w:rsidP="00C62CA7">
            <w:pPr>
              <w:autoSpaceDE w:val="0"/>
              <w:autoSpaceDN w:val="0"/>
              <w:adjustRightInd w:val="0"/>
              <w:jc w:val="center"/>
              <w:rPr>
                <w:rFonts w:ascii="Times New Roman" w:eastAsia="Calibri" w:hAnsi="Times New Roman" w:cs="Times New Roman"/>
                <w:sz w:val="24"/>
                <w:szCs w:val="24"/>
              </w:rPr>
            </w:pPr>
            <w:r w:rsidRPr="00447DBF">
              <w:rPr>
                <w:rFonts w:ascii="Times New Roman" w:eastAsia="Calibri" w:hAnsi="Times New Roman" w:cs="Times New Roman"/>
                <w:b/>
                <w:bCs/>
                <w:sz w:val="24"/>
                <w:szCs w:val="24"/>
              </w:rPr>
              <w:t xml:space="preserve">Отчетность по </w:t>
            </w:r>
            <w:r>
              <w:rPr>
                <w:rFonts w:ascii="Times New Roman" w:eastAsia="Calibri" w:hAnsi="Times New Roman" w:cs="Times New Roman"/>
                <w:b/>
                <w:bCs/>
                <w:sz w:val="24"/>
                <w:szCs w:val="24"/>
              </w:rPr>
              <w:t>НИС</w:t>
            </w:r>
          </w:p>
        </w:tc>
      </w:tr>
      <w:tr w:rsidR="001B2B3F" w:rsidRPr="001C37C2" w14:paraId="6527B59E" w14:textId="77777777" w:rsidTr="00826710">
        <w:tc>
          <w:tcPr>
            <w:tcW w:w="2694" w:type="dxa"/>
          </w:tcPr>
          <w:p w14:paraId="66109D4F" w14:textId="77777777" w:rsidR="001B2B3F" w:rsidRPr="00447DBF" w:rsidRDefault="001B2B3F" w:rsidP="00557701">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lastRenderedPageBreak/>
              <w:t xml:space="preserve">Изучение возможных направлений </w:t>
            </w:r>
            <w:r>
              <w:rPr>
                <w:rFonts w:ascii="Times New Roman" w:eastAsia="Calibri" w:hAnsi="Times New Roman" w:cs="Times New Roman"/>
                <w:sz w:val="24"/>
                <w:szCs w:val="24"/>
              </w:rPr>
              <w:t>Научно-исследовательского семинара</w:t>
            </w:r>
            <w:r w:rsidRPr="00447DBF">
              <w:rPr>
                <w:rFonts w:ascii="Times New Roman" w:eastAsia="Calibri" w:hAnsi="Times New Roman" w:cs="Times New Roman"/>
                <w:sz w:val="24"/>
                <w:szCs w:val="24"/>
              </w:rPr>
              <w:t xml:space="preserve">. </w:t>
            </w:r>
          </w:p>
          <w:p w14:paraId="266FD809" w14:textId="77777777" w:rsidR="001B2B3F" w:rsidRPr="00447DBF" w:rsidRDefault="001B2B3F" w:rsidP="00557701">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НИС по направлениям исследований, авторских методик (практических разработок) и формулировке возможных тем ВКР. </w:t>
            </w:r>
          </w:p>
        </w:tc>
        <w:tc>
          <w:tcPr>
            <w:tcW w:w="4536" w:type="dxa"/>
          </w:tcPr>
          <w:p w14:paraId="2BBFA02C"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Особенности научной работы и этика научного труда. Категории и понятия научной работы. Методологический аппарат научного исследования. Отбор и оценка фактического материала. Сбор первичной научной информации, ее фиксация и хранение. Структура </w:t>
            </w:r>
            <w:r>
              <w:rPr>
                <w:rFonts w:ascii="Times New Roman" w:eastAsia="Calibri" w:hAnsi="Times New Roman" w:cs="Times New Roman"/>
                <w:sz w:val="24"/>
                <w:szCs w:val="24"/>
              </w:rPr>
              <w:t>Научно-исследовательского семинара</w:t>
            </w:r>
            <w:r w:rsidRPr="00447DBF">
              <w:rPr>
                <w:rFonts w:ascii="Times New Roman" w:eastAsia="Calibri" w:hAnsi="Times New Roman" w:cs="Times New Roman"/>
                <w:sz w:val="24"/>
                <w:szCs w:val="24"/>
              </w:rPr>
              <w:t xml:space="preserve">. Требования к написанию и оформлению научно-исследовательских работ. Оформление научных работ. </w:t>
            </w:r>
          </w:p>
        </w:tc>
        <w:tc>
          <w:tcPr>
            <w:tcW w:w="2552" w:type="dxa"/>
          </w:tcPr>
          <w:p w14:paraId="717075B9"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Посещение семинара. </w:t>
            </w:r>
          </w:p>
          <w:p w14:paraId="02612DD3"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Определение темы ВКР. </w:t>
            </w:r>
          </w:p>
        </w:tc>
      </w:tr>
      <w:tr w:rsidR="001B2B3F" w:rsidRPr="001C37C2" w14:paraId="01EE805D" w14:textId="77777777" w:rsidTr="00826710">
        <w:tc>
          <w:tcPr>
            <w:tcW w:w="2694" w:type="dxa"/>
          </w:tcPr>
          <w:p w14:paraId="3F6F508F" w14:textId="77777777" w:rsidR="001B2B3F" w:rsidRPr="00447DBF" w:rsidRDefault="001B2B3F" w:rsidP="00557701">
            <w:pPr>
              <w:autoSpaceDE w:val="0"/>
              <w:autoSpaceDN w:val="0"/>
              <w:adjustRightInd w:val="0"/>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Разработка плана-графика работы (перечень мероприятий и сроки выполнения) по подготовке ВКР. Закрепление темы ВКР. </w:t>
            </w:r>
          </w:p>
          <w:p w14:paraId="2C72467B"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p>
        </w:tc>
        <w:tc>
          <w:tcPr>
            <w:tcW w:w="4536" w:type="dxa"/>
          </w:tcPr>
          <w:p w14:paraId="3706AFEE"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Аналитическое обеспечение научно-исследовательской деятельности, математические и инструментальные методы и модели научного исследования. </w:t>
            </w:r>
          </w:p>
          <w:p w14:paraId="16980FBC"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Базы данных и ресурсы Библиотечно-информационного комплекса Финансового университета. Работа с информационными источниками. Классификация научных и учебных изданий. Библиографический поиск </w:t>
            </w:r>
          </w:p>
          <w:p w14:paraId="62A063B4"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литературных источников. Рекомендации по использованию источников научной информации. Электронные библиотеки для поиска научной литературы. Работа с информационными базами данных. Требования, предъявляемые к оформлению ВКР </w:t>
            </w:r>
          </w:p>
        </w:tc>
        <w:tc>
          <w:tcPr>
            <w:tcW w:w="2552" w:type="dxa"/>
          </w:tcPr>
          <w:p w14:paraId="3E1DEA60"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Посещение семинара. </w:t>
            </w:r>
          </w:p>
          <w:p w14:paraId="1CB533A1"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Материалы об участии в работе семинара (материалы по выполнению практических заданий и др.). </w:t>
            </w:r>
          </w:p>
          <w:p w14:paraId="6E8A574A"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Библиографический список по направлению исследования. </w:t>
            </w:r>
          </w:p>
          <w:p w14:paraId="4C43ADBD"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Текст статьи по избранной теме. </w:t>
            </w:r>
          </w:p>
          <w:p w14:paraId="5B6D0F3D"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Зачет по </w:t>
            </w:r>
            <w:r>
              <w:rPr>
                <w:rFonts w:ascii="Times New Roman" w:eastAsia="Calibri" w:hAnsi="Times New Roman" w:cs="Times New Roman"/>
                <w:sz w:val="24"/>
                <w:szCs w:val="24"/>
              </w:rPr>
              <w:t>НИС</w:t>
            </w:r>
            <w:r w:rsidRPr="00447DBF">
              <w:rPr>
                <w:rFonts w:ascii="Times New Roman" w:eastAsia="Calibri" w:hAnsi="Times New Roman" w:cs="Times New Roman"/>
                <w:sz w:val="24"/>
                <w:szCs w:val="24"/>
              </w:rPr>
              <w:t xml:space="preserve">. </w:t>
            </w:r>
          </w:p>
        </w:tc>
      </w:tr>
      <w:tr w:rsidR="001B2B3F" w:rsidRPr="001C37C2" w14:paraId="7192A5AF" w14:textId="77777777" w:rsidTr="00826710">
        <w:tc>
          <w:tcPr>
            <w:tcW w:w="2694" w:type="dxa"/>
          </w:tcPr>
          <w:p w14:paraId="35BF2429"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Обоснование актуальности выбранной темы, постановка целей, задач ВКР, определение объекта и предмета исследования. </w:t>
            </w:r>
          </w:p>
          <w:p w14:paraId="00DB1177"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Аналитический обзор литературы и информационных баз по направлению научного исследования. </w:t>
            </w:r>
          </w:p>
          <w:p w14:paraId="6F39C12B"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Развернутый план ВКР (содержание). </w:t>
            </w:r>
          </w:p>
        </w:tc>
        <w:tc>
          <w:tcPr>
            <w:tcW w:w="4536" w:type="dxa"/>
          </w:tcPr>
          <w:p w14:paraId="15B47EA5"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Научая, гипотеза исследования. Актуальность и новизна темы, общая информация о состоянии разработок по теме, связь данной работы с другими научно-исследовательскими работами, цель работы и решаемые задачи, объект и предмет исследования, методика исследования, обзор информационной базы исследования </w:t>
            </w:r>
          </w:p>
        </w:tc>
        <w:tc>
          <w:tcPr>
            <w:tcW w:w="2552" w:type="dxa"/>
          </w:tcPr>
          <w:p w14:paraId="486B2DDF"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Обзор научной литературы по направлению научного исследования. </w:t>
            </w:r>
          </w:p>
          <w:p w14:paraId="52CBAB1D"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Посещение семинара. </w:t>
            </w:r>
          </w:p>
          <w:p w14:paraId="6A704EF9"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Утвержденный план ВКР (структура ВКР). </w:t>
            </w:r>
          </w:p>
        </w:tc>
      </w:tr>
      <w:tr w:rsidR="001B2B3F" w:rsidRPr="001C37C2" w14:paraId="7E35B815" w14:textId="77777777" w:rsidTr="00826710">
        <w:tc>
          <w:tcPr>
            <w:tcW w:w="2694" w:type="dxa"/>
          </w:tcPr>
          <w:p w14:paraId="21EB14C0"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Характеристика современного состояния изучаемой проблемы, характеристика методологического аппарата, который предполагается использовать, </w:t>
            </w:r>
          </w:p>
          <w:p w14:paraId="5287CC10"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подбор и изучение основных </w:t>
            </w:r>
            <w:r w:rsidRPr="00447DBF">
              <w:rPr>
                <w:rFonts w:ascii="Times New Roman" w:eastAsia="Calibri" w:hAnsi="Times New Roman" w:cs="Times New Roman"/>
                <w:sz w:val="24"/>
                <w:szCs w:val="24"/>
              </w:rPr>
              <w:lastRenderedPageBreak/>
              <w:t xml:space="preserve">литературных источников, которые будут использованы в качестве теоретической базы исследования. </w:t>
            </w:r>
          </w:p>
          <w:p w14:paraId="3EAC5223"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Подготовка статья, тезисов и научного выступления. </w:t>
            </w:r>
          </w:p>
        </w:tc>
        <w:tc>
          <w:tcPr>
            <w:tcW w:w="4536" w:type="dxa"/>
          </w:tcPr>
          <w:p w14:paraId="73D7D7C3"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lastRenderedPageBreak/>
              <w:t xml:space="preserve">Научная статья как один из основных видов научной работы (объем, структурные элементы статьи). Составление тезисов. Рецензирование. Процедура публичного выступления на круглом столе, семинаре, конференции. Психологический аспект готовности к выступлению. Культура выступления и ведения дискуссии. </w:t>
            </w:r>
          </w:p>
        </w:tc>
        <w:tc>
          <w:tcPr>
            <w:tcW w:w="2552" w:type="dxa"/>
          </w:tcPr>
          <w:p w14:paraId="3A7D45E2"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Опубликованные статьи по теме исследования. </w:t>
            </w:r>
          </w:p>
          <w:p w14:paraId="72EEB442"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Тезисы для выступления на научных конференциях. </w:t>
            </w:r>
          </w:p>
          <w:p w14:paraId="4A863AEB"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Посещение семинара. </w:t>
            </w:r>
          </w:p>
          <w:p w14:paraId="1A8F156D"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Зачет по </w:t>
            </w:r>
            <w:r>
              <w:rPr>
                <w:rFonts w:ascii="Times New Roman" w:eastAsia="Calibri" w:hAnsi="Times New Roman" w:cs="Times New Roman"/>
                <w:sz w:val="24"/>
                <w:szCs w:val="24"/>
              </w:rPr>
              <w:t>НИС</w:t>
            </w:r>
            <w:r w:rsidRPr="00447DBF">
              <w:rPr>
                <w:rFonts w:ascii="Times New Roman" w:eastAsia="Calibri" w:hAnsi="Times New Roman" w:cs="Times New Roman"/>
                <w:sz w:val="24"/>
                <w:szCs w:val="24"/>
              </w:rPr>
              <w:t xml:space="preserve">. </w:t>
            </w:r>
          </w:p>
        </w:tc>
      </w:tr>
      <w:tr w:rsidR="001B2B3F" w:rsidRPr="001C37C2" w14:paraId="3482DBD6" w14:textId="77777777" w:rsidTr="00826710">
        <w:tc>
          <w:tcPr>
            <w:tcW w:w="9782" w:type="dxa"/>
            <w:gridSpan w:val="3"/>
          </w:tcPr>
          <w:p w14:paraId="6DE3F463" w14:textId="77777777" w:rsidR="001B2B3F" w:rsidRPr="00E11E10" w:rsidRDefault="001B2B3F" w:rsidP="00C62CA7">
            <w:pPr>
              <w:autoSpaceDE w:val="0"/>
              <w:autoSpaceDN w:val="0"/>
              <w:adjustRightInd w:val="0"/>
              <w:jc w:val="both"/>
              <w:rPr>
                <w:rFonts w:ascii="Times New Roman" w:eastAsia="Calibri" w:hAnsi="Times New Roman" w:cs="Times New Roman"/>
                <w:b/>
                <w:sz w:val="24"/>
                <w:szCs w:val="24"/>
              </w:rPr>
            </w:pPr>
            <w:r w:rsidRPr="00E11E10">
              <w:rPr>
                <w:rFonts w:ascii="Times New Roman" w:eastAsia="Calibri" w:hAnsi="Times New Roman" w:cs="Times New Roman"/>
                <w:b/>
                <w:sz w:val="24"/>
                <w:szCs w:val="24"/>
              </w:rPr>
              <w:t>Второй год обучения.</w:t>
            </w:r>
          </w:p>
          <w:p w14:paraId="5D23766B"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E11E10">
              <w:rPr>
                <w:rFonts w:ascii="Times New Roman" w:eastAsia="Calibri" w:hAnsi="Times New Roman" w:cs="Times New Roman"/>
                <w:b/>
                <w:sz w:val="24"/>
                <w:szCs w:val="24"/>
              </w:rPr>
              <w:t>Научные исследования по проблематике программы.</w:t>
            </w:r>
          </w:p>
        </w:tc>
      </w:tr>
      <w:tr w:rsidR="001B2B3F" w:rsidRPr="001C37C2" w14:paraId="274CAC80" w14:textId="77777777" w:rsidTr="00826710">
        <w:tc>
          <w:tcPr>
            <w:tcW w:w="2694" w:type="dxa"/>
          </w:tcPr>
          <w:p w14:paraId="1B3868FA"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Сбор материалов аналитического и эмпирического характера по выбранному направлению исследования для подготовки научной статьи, тезисов для выступления на научных конференциях. </w:t>
            </w:r>
          </w:p>
          <w:p w14:paraId="5E1FF631"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Подготовка первой главы ВКР. </w:t>
            </w:r>
          </w:p>
        </w:tc>
        <w:tc>
          <w:tcPr>
            <w:tcW w:w="4536" w:type="dxa"/>
          </w:tcPr>
          <w:p w14:paraId="0B34988F"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Обобщение результатов анализа проблемы в объекте научного исследования. Анализ специальной области исследовании. Рубрикация текста. Построение гистограмм, диаграмм. Язык, стиль и оформление ВКР. </w:t>
            </w:r>
          </w:p>
          <w:p w14:paraId="7BCD68DB"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p>
        </w:tc>
        <w:tc>
          <w:tcPr>
            <w:tcW w:w="2552" w:type="dxa"/>
          </w:tcPr>
          <w:p w14:paraId="123CA1A2"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Посещение семинара. </w:t>
            </w:r>
          </w:p>
          <w:p w14:paraId="3B1171EF"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Результаты обзора теоретических положений, полученных ведущими специалистами в области проводимого исследования (в виде тезисов), оценка применимости в рамках исследования с указанием личного вклада обучающегося в разработку темы. Проект первой главы ВКР. </w:t>
            </w:r>
          </w:p>
        </w:tc>
      </w:tr>
      <w:tr w:rsidR="001B2B3F" w:rsidRPr="001C37C2" w14:paraId="105EA8DA" w14:textId="77777777" w:rsidTr="00826710">
        <w:tc>
          <w:tcPr>
            <w:tcW w:w="2694" w:type="dxa"/>
          </w:tcPr>
          <w:p w14:paraId="438279B3"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Подготовка второй и третьей главы ВКР. </w:t>
            </w:r>
          </w:p>
          <w:p w14:paraId="7F83A1A3"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Подготовка к публикации научной статьи по теме ВКР, тезисов и выступление на научных конференциях. </w:t>
            </w:r>
          </w:p>
        </w:tc>
        <w:tc>
          <w:tcPr>
            <w:tcW w:w="4536" w:type="dxa"/>
          </w:tcPr>
          <w:p w14:paraId="77DCF3B5"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Разработка предложений и рекомендаций ВКР. Проектные рекомендации, оценка их эффективности. Обработка отдельных видов текста. Проверка уровня оригинальности работы. Использование цитат и оформление заимствований. Применение графиков, представление формул, написание символов и оформление экспликаций. Использование схем и чертежей. Работа над библиографическим аппаратом. Составление приложений и примечаний. Оформление сносок и библиографического списка. </w:t>
            </w:r>
          </w:p>
        </w:tc>
        <w:tc>
          <w:tcPr>
            <w:tcW w:w="2552" w:type="dxa"/>
          </w:tcPr>
          <w:p w14:paraId="727E4C94"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Опубликованная статья, тезисы. </w:t>
            </w:r>
          </w:p>
          <w:p w14:paraId="724CC445"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Посещение семинара. Материалы об участии в работе семинара (тексты научного выступления, материалы по выполнению практических заданий и др.). Проект второй и третьей главы ВКР. </w:t>
            </w:r>
          </w:p>
          <w:p w14:paraId="06128AAC"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Зачет по </w:t>
            </w:r>
            <w:r>
              <w:rPr>
                <w:rFonts w:ascii="Times New Roman" w:eastAsia="Calibri" w:hAnsi="Times New Roman" w:cs="Times New Roman"/>
                <w:sz w:val="24"/>
                <w:szCs w:val="24"/>
              </w:rPr>
              <w:t>НИС</w:t>
            </w:r>
            <w:r w:rsidRPr="00447DBF">
              <w:rPr>
                <w:rFonts w:ascii="Times New Roman" w:eastAsia="Calibri" w:hAnsi="Times New Roman" w:cs="Times New Roman"/>
                <w:sz w:val="24"/>
                <w:szCs w:val="24"/>
              </w:rPr>
              <w:t xml:space="preserve">. </w:t>
            </w:r>
          </w:p>
        </w:tc>
      </w:tr>
      <w:tr w:rsidR="001B2B3F" w:rsidRPr="001C37C2" w14:paraId="335C115C" w14:textId="77777777" w:rsidTr="00826710">
        <w:tc>
          <w:tcPr>
            <w:tcW w:w="2694" w:type="dxa"/>
          </w:tcPr>
          <w:p w14:paraId="1A8067CC"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Представление предварительного варианта ВКР руководителю. </w:t>
            </w:r>
          </w:p>
          <w:p w14:paraId="4B1AC437"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Предзащита основных положений ВКР </w:t>
            </w:r>
          </w:p>
        </w:tc>
        <w:tc>
          <w:tcPr>
            <w:tcW w:w="4536" w:type="dxa"/>
          </w:tcPr>
          <w:p w14:paraId="5CE65A47"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Подготовка результатов исследования, их обсуждение, научные дискуссии. </w:t>
            </w:r>
          </w:p>
          <w:p w14:paraId="0C225001"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p>
        </w:tc>
        <w:tc>
          <w:tcPr>
            <w:tcW w:w="2552" w:type="dxa"/>
          </w:tcPr>
          <w:p w14:paraId="1B63F3A8"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Заключение руководителя о степени готовности ВКР - отзыв. </w:t>
            </w:r>
          </w:p>
          <w:p w14:paraId="64873DD5" w14:textId="77777777" w:rsidR="001B2B3F" w:rsidRPr="00447DBF" w:rsidRDefault="001B2B3F" w:rsidP="00C62CA7">
            <w:pPr>
              <w:autoSpaceDE w:val="0"/>
              <w:autoSpaceDN w:val="0"/>
              <w:adjustRightInd w:val="0"/>
              <w:jc w:val="both"/>
              <w:rPr>
                <w:rFonts w:ascii="Times New Roman" w:eastAsia="Calibri" w:hAnsi="Times New Roman" w:cs="Times New Roman"/>
                <w:sz w:val="24"/>
                <w:szCs w:val="24"/>
              </w:rPr>
            </w:pPr>
            <w:r w:rsidRPr="00447DBF">
              <w:rPr>
                <w:rFonts w:ascii="Times New Roman" w:eastAsia="Calibri" w:hAnsi="Times New Roman" w:cs="Times New Roman"/>
                <w:sz w:val="24"/>
                <w:szCs w:val="24"/>
              </w:rPr>
              <w:t xml:space="preserve">Портфолио по итогам </w:t>
            </w:r>
            <w:r>
              <w:rPr>
                <w:rFonts w:ascii="Times New Roman" w:eastAsia="Calibri" w:hAnsi="Times New Roman" w:cs="Times New Roman"/>
                <w:sz w:val="24"/>
                <w:szCs w:val="24"/>
              </w:rPr>
              <w:t>НИС</w:t>
            </w:r>
            <w:r w:rsidRPr="00447DBF">
              <w:rPr>
                <w:rFonts w:ascii="Times New Roman" w:eastAsia="Calibri" w:hAnsi="Times New Roman" w:cs="Times New Roman"/>
                <w:sz w:val="24"/>
                <w:szCs w:val="24"/>
              </w:rPr>
              <w:t xml:space="preserve"> за весь период обучения. </w:t>
            </w:r>
          </w:p>
        </w:tc>
      </w:tr>
      <w:tr w:rsidR="001B2B3F" w:rsidRPr="00765A19" w14:paraId="22E1A214" w14:textId="77777777" w:rsidTr="00826710">
        <w:tc>
          <w:tcPr>
            <w:tcW w:w="2694" w:type="dxa"/>
          </w:tcPr>
          <w:p w14:paraId="61326EC0"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Виды и содержание </w:t>
            </w:r>
            <w:r>
              <w:rPr>
                <w:rFonts w:ascii="Times New Roman" w:hAnsi="Times New Roman" w:cs="Times New Roman"/>
                <w:color w:val="000000"/>
                <w:sz w:val="24"/>
                <w:szCs w:val="24"/>
              </w:rPr>
              <w:t>НИС</w:t>
            </w:r>
            <w:r w:rsidRPr="00765A19">
              <w:rPr>
                <w:rFonts w:ascii="Times New Roman" w:hAnsi="Times New Roman" w:cs="Times New Roman"/>
                <w:color w:val="000000"/>
                <w:sz w:val="24"/>
                <w:szCs w:val="24"/>
              </w:rPr>
              <w:t xml:space="preserve"> </w:t>
            </w:r>
          </w:p>
        </w:tc>
        <w:tc>
          <w:tcPr>
            <w:tcW w:w="4536" w:type="dxa"/>
          </w:tcPr>
          <w:p w14:paraId="66CFB415"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Отчетная документация</w:t>
            </w:r>
          </w:p>
        </w:tc>
        <w:tc>
          <w:tcPr>
            <w:tcW w:w="2552" w:type="dxa"/>
          </w:tcPr>
          <w:p w14:paraId="493C7EE4"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Срок исполнения</w:t>
            </w:r>
          </w:p>
          <w:p w14:paraId="30DCD4EF"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r>
      <w:tr w:rsidR="001B2B3F" w:rsidRPr="00765A19" w14:paraId="325E4BEA" w14:textId="77777777" w:rsidTr="00826710">
        <w:tc>
          <w:tcPr>
            <w:tcW w:w="2694" w:type="dxa"/>
          </w:tcPr>
          <w:p w14:paraId="288CF77F" w14:textId="03111378" w:rsidR="001B2B3F" w:rsidRPr="00765A19" w:rsidRDefault="00CF1B75" w:rsidP="00CF1B75">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Научно-исследовательская р</w:t>
            </w:r>
            <w:r w:rsidR="001B2B3F" w:rsidRPr="00765A19">
              <w:rPr>
                <w:rFonts w:ascii="Times New Roman" w:hAnsi="Times New Roman" w:cs="Times New Roman"/>
                <w:color w:val="000000"/>
                <w:sz w:val="24"/>
                <w:szCs w:val="24"/>
              </w:rPr>
              <w:t xml:space="preserve">абота </w:t>
            </w:r>
            <w:r>
              <w:rPr>
                <w:rFonts w:ascii="Times New Roman" w:hAnsi="Times New Roman" w:cs="Times New Roman"/>
                <w:color w:val="000000"/>
                <w:sz w:val="24"/>
                <w:szCs w:val="24"/>
              </w:rPr>
              <w:t xml:space="preserve">по сбору и </w:t>
            </w:r>
            <w:r>
              <w:rPr>
                <w:rFonts w:ascii="Times New Roman" w:hAnsi="Times New Roman" w:cs="Times New Roman"/>
                <w:color w:val="000000"/>
                <w:sz w:val="24"/>
                <w:szCs w:val="24"/>
              </w:rPr>
              <w:lastRenderedPageBreak/>
              <w:t>анализу финансовой информации по различным аспектам международной финансовой деятельности.</w:t>
            </w:r>
          </w:p>
        </w:tc>
        <w:tc>
          <w:tcPr>
            <w:tcW w:w="4536" w:type="dxa"/>
          </w:tcPr>
          <w:p w14:paraId="42FF981B"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lastRenderedPageBreak/>
              <w:t>См. программу НИС</w:t>
            </w:r>
          </w:p>
          <w:p w14:paraId="627B1CE6"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Зачет</w:t>
            </w:r>
          </w:p>
          <w:p w14:paraId="28107C46"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c>
          <w:tcPr>
            <w:tcW w:w="2552" w:type="dxa"/>
          </w:tcPr>
          <w:p w14:paraId="1B7C3F4E"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В течение срока обучения</w:t>
            </w:r>
          </w:p>
          <w:p w14:paraId="653CE388" w14:textId="44F1B50C"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lastRenderedPageBreak/>
              <w:t xml:space="preserve">с зачетом </w:t>
            </w:r>
            <w:r w:rsidR="00CF1B75">
              <w:rPr>
                <w:rFonts w:ascii="Times New Roman" w:hAnsi="Times New Roman" w:cs="Times New Roman"/>
                <w:color w:val="000000"/>
                <w:sz w:val="24"/>
                <w:szCs w:val="24"/>
              </w:rPr>
              <w:t>в</w:t>
            </w:r>
            <w:r w:rsidRPr="00765A19">
              <w:rPr>
                <w:rFonts w:ascii="Times New Roman" w:hAnsi="Times New Roman" w:cs="Times New Roman"/>
                <w:color w:val="000000"/>
                <w:sz w:val="24"/>
                <w:szCs w:val="24"/>
              </w:rPr>
              <w:t>о 2-м,4-м,6-м и 8-м модулях</w:t>
            </w:r>
          </w:p>
          <w:p w14:paraId="6BF1B29E"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r>
      <w:tr w:rsidR="001B2B3F" w:rsidRPr="00765A19" w14:paraId="007398E2" w14:textId="77777777" w:rsidTr="00826710">
        <w:tc>
          <w:tcPr>
            <w:tcW w:w="2694" w:type="dxa"/>
          </w:tcPr>
          <w:p w14:paraId="669314DD"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lastRenderedPageBreak/>
              <w:t>Ознакомление с тематикой</w:t>
            </w:r>
          </w:p>
          <w:p w14:paraId="33945FB7"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направлений исследований</w:t>
            </w:r>
          </w:p>
          <w:p w14:paraId="5E28CBDE"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 изучаемой</w:t>
            </w:r>
          </w:p>
          <w:p w14:paraId="5E21DC10"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образовательной</w:t>
            </w:r>
          </w:p>
          <w:p w14:paraId="5404388A"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программе</w:t>
            </w:r>
          </w:p>
          <w:p w14:paraId="40F9E119"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Выбор и утверждение темы</w:t>
            </w:r>
          </w:p>
          <w:p w14:paraId="4D3D4330"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научного исследования</w:t>
            </w:r>
          </w:p>
        </w:tc>
        <w:tc>
          <w:tcPr>
            <w:tcW w:w="4536" w:type="dxa"/>
          </w:tcPr>
          <w:p w14:paraId="424770BD"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Утвержденная тема научного</w:t>
            </w:r>
          </w:p>
          <w:p w14:paraId="49BCD681"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исследования</w:t>
            </w:r>
          </w:p>
          <w:p w14:paraId="6C7DF684"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c>
          <w:tcPr>
            <w:tcW w:w="2552" w:type="dxa"/>
          </w:tcPr>
          <w:p w14:paraId="3767161F"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1 модуль (до 30 октября</w:t>
            </w:r>
          </w:p>
          <w:p w14:paraId="08C879F5"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первого года обучения)</w:t>
            </w:r>
          </w:p>
          <w:p w14:paraId="0DFB658D"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r>
      <w:tr w:rsidR="001B2B3F" w:rsidRPr="00765A19" w14:paraId="63204092" w14:textId="77777777" w:rsidTr="00826710">
        <w:tc>
          <w:tcPr>
            <w:tcW w:w="2694" w:type="dxa"/>
          </w:tcPr>
          <w:p w14:paraId="6DBCD497"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Формирование и ведение</w:t>
            </w:r>
          </w:p>
          <w:p w14:paraId="0034916F"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индивидуального плана</w:t>
            </w:r>
          </w:p>
          <w:p w14:paraId="7BBBEF9D"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работы студента</w:t>
            </w:r>
          </w:p>
          <w:p w14:paraId="73E46540"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магистратуры на в личном</w:t>
            </w:r>
          </w:p>
          <w:p w14:paraId="1C0D4336"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кабинете на</w:t>
            </w:r>
          </w:p>
          <w:p w14:paraId="43D824F1"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информационном</w:t>
            </w:r>
          </w:p>
          <w:p w14:paraId="560DFF7A"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образовательном портале</w:t>
            </w:r>
          </w:p>
          <w:p w14:paraId="720EC18F"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(ИОП) </w:t>
            </w:r>
            <w:proofErr w:type="spellStart"/>
            <w:r w:rsidRPr="00765A19">
              <w:rPr>
                <w:rFonts w:ascii="Times New Roman" w:hAnsi="Times New Roman" w:cs="Times New Roman"/>
                <w:color w:val="000000"/>
                <w:sz w:val="24"/>
                <w:szCs w:val="24"/>
              </w:rPr>
              <w:t>Финуниверситета</w:t>
            </w:r>
            <w:proofErr w:type="spellEnd"/>
          </w:p>
        </w:tc>
        <w:tc>
          <w:tcPr>
            <w:tcW w:w="4536" w:type="dxa"/>
          </w:tcPr>
          <w:p w14:paraId="3B248DC6"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ИПР студента магистратуры</w:t>
            </w:r>
          </w:p>
          <w:p w14:paraId="045FC478"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на ИОП </w:t>
            </w:r>
            <w:proofErr w:type="spellStart"/>
            <w:r w:rsidRPr="00765A19">
              <w:rPr>
                <w:rFonts w:ascii="Times New Roman" w:hAnsi="Times New Roman" w:cs="Times New Roman"/>
                <w:color w:val="000000"/>
                <w:sz w:val="24"/>
                <w:szCs w:val="24"/>
              </w:rPr>
              <w:t>Финуниверситета</w:t>
            </w:r>
            <w:proofErr w:type="spellEnd"/>
          </w:p>
          <w:p w14:paraId="6900D368"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c>
          <w:tcPr>
            <w:tcW w:w="2552" w:type="dxa"/>
          </w:tcPr>
          <w:p w14:paraId="5FBB363D"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В течение срока обучения</w:t>
            </w:r>
          </w:p>
          <w:p w14:paraId="2C1CACDC"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r>
      <w:tr w:rsidR="001B2B3F" w:rsidRPr="00765A19" w14:paraId="5CA62D6E" w14:textId="77777777" w:rsidTr="00826710">
        <w:tc>
          <w:tcPr>
            <w:tcW w:w="2694" w:type="dxa"/>
          </w:tcPr>
          <w:p w14:paraId="675A1A45"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Регистрация на сайте</w:t>
            </w:r>
          </w:p>
          <w:p w14:paraId="06AEC53A"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российского индекса</w:t>
            </w:r>
          </w:p>
          <w:p w14:paraId="79D0F4B8"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научного цитирования</w:t>
            </w:r>
          </w:p>
          <w:p w14:paraId="60492EF4"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(РИНЦ)</w:t>
            </w:r>
          </w:p>
        </w:tc>
        <w:tc>
          <w:tcPr>
            <w:tcW w:w="4536" w:type="dxa"/>
          </w:tcPr>
          <w:p w14:paraId="729B2712"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Скриншот с сайта</w:t>
            </w:r>
          </w:p>
          <w:p w14:paraId="4536D4FA"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http://elibrary.ru,</w:t>
            </w:r>
          </w:p>
          <w:p w14:paraId="639542F9"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подтверждающий</w:t>
            </w:r>
          </w:p>
          <w:p w14:paraId="70374796"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регистрацию</w:t>
            </w:r>
          </w:p>
        </w:tc>
        <w:tc>
          <w:tcPr>
            <w:tcW w:w="2552" w:type="dxa"/>
          </w:tcPr>
          <w:p w14:paraId="13C22C5F"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1 модуль (до 30 ноября</w:t>
            </w:r>
          </w:p>
          <w:p w14:paraId="1B2CFB20"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первого года обучения)</w:t>
            </w:r>
          </w:p>
          <w:p w14:paraId="27AAC076"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r>
      <w:tr w:rsidR="001B2B3F" w:rsidRPr="00765A19" w14:paraId="1990502A" w14:textId="77777777" w:rsidTr="00826710">
        <w:tc>
          <w:tcPr>
            <w:tcW w:w="2694" w:type="dxa"/>
          </w:tcPr>
          <w:p w14:paraId="6E29C87F"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Подготовка </w:t>
            </w:r>
            <w:r>
              <w:rPr>
                <w:rFonts w:ascii="Times New Roman" w:hAnsi="Times New Roman" w:cs="Times New Roman"/>
                <w:color w:val="000000"/>
                <w:sz w:val="24"/>
                <w:szCs w:val="24"/>
              </w:rPr>
              <w:t>эссе</w:t>
            </w:r>
          </w:p>
          <w:p w14:paraId="53FDB3C9"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в рамках выбранной темы</w:t>
            </w:r>
          </w:p>
          <w:p w14:paraId="46E70567"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научного исследования</w:t>
            </w:r>
          </w:p>
        </w:tc>
        <w:tc>
          <w:tcPr>
            <w:tcW w:w="4536" w:type="dxa"/>
          </w:tcPr>
          <w:p w14:paraId="27C72307"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Мини-реферат,</w:t>
            </w:r>
          </w:p>
          <w:p w14:paraId="1D977885"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согласованный с научным</w:t>
            </w:r>
          </w:p>
          <w:p w14:paraId="56F749E7"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руководителем</w:t>
            </w:r>
          </w:p>
        </w:tc>
        <w:tc>
          <w:tcPr>
            <w:tcW w:w="2552" w:type="dxa"/>
          </w:tcPr>
          <w:p w14:paraId="67DAF69C"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2 модуль</w:t>
            </w:r>
          </w:p>
          <w:p w14:paraId="5633BAC1"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r>
      <w:tr w:rsidR="001B2B3F" w:rsidRPr="00765A19" w14:paraId="412AC57A" w14:textId="77777777" w:rsidTr="00826710">
        <w:tc>
          <w:tcPr>
            <w:tcW w:w="2694" w:type="dxa"/>
          </w:tcPr>
          <w:p w14:paraId="50600AC3"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эссе,</w:t>
            </w:r>
          </w:p>
          <w:p w14:paraId="0F89BAD4"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презентации и</w:t>
            </w:r>
          </w:p>
          <w:p w14:paraId="31D0FE47"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т.п. по направлению</w:t>
            </w:r>
          </w:p>
          <w:p w14:paraId="39B7CA87"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проводимых научных</w:t>
            </w:r>
          </w:p>
          <w:p w14:paraId="5AE163A0"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исследований и тематике</w:t>
            </w:r>
          </w:p>
          <w:p w14:paraId="13B7CF03"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научно-исследовательского</w:t>
            </w:r>
          </w:p>
          <w:p w14:paraId="0D8D706C"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семинара</w:t>
            </w:r>
          </w:p>
        </w:tc>
        <w:tc>
          <w:tcPr>
            <w:tcW w:w="4536" w:type="dxa"/>
          </w:tcPr>
          <w:p w14:paraId="061E99E8"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Реферат, эссе и т.д.,</w:t>
            </w:r>
          </w:p>
          <w:p w14:paraId="5F03155F"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оформленные в соответствии</w:t>
            </w:r>
          </w:p>
          <w:p w14:paraId="1457D147"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 установленном в</w:t>
            </w:r>
          </w:p>
          <w:p w14:paraId="08045CA0"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roofErr w:type="spellStart"/>
            <w:r w:rsidRPr="00765A19">
              <w:rPr>
                <w:rFonts w:ascii="Times New Roman" w:hAnsi="Times New Roman" w:cs="Times New Roman"/>
                <w:color w:val="000000"/>
                <w:sz w:val="24"/>
                <w:szCs w:val="24"/>
              </w:rPr>
              <w:t>Финуниверситете</w:t>
            </w:r>
            <w:proofErr w:type="spellEnd"/>
            <w:r w:rsidRPr="00765A19">
              <w:rPr>
                <w:rFonts w:ascii="Times New Roman" w:hAnsi="Times New Roman" w:cs="Times New Roman"/>
                <w:color w:val="000000"/>
                <w:sz w:val="24"/>
                <w:szCs w:val="24"/>
              </w:rPr>
              <w:t xml:space="preserve"> порядком.</w:t>
            </w:r>
          </w:p>
          <w:p w14:paraId="2A6212B5"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Защита на семинаре</w:t>
            </w:r>
          </w:p>
        </w:tc>
        <w:tc>
          <w:tcPr>
            <w:tcW w:w="2552" w:type="dxa"/>
          </w:tcPr>
          <w:p w14:paraId="0F748685"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1-6 модули (по учебному</w:t>
            </w:r>
          </w:p>
          <w:p w14:paraId="04594ADA"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плану)</w:t>
            </w:r>
          </w:p>
          <w:p w14:paraId="709938F3"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r>
      <w:tr w:rsidR="001B2B3F" w:rsidRPr="00765A19" w14:paraId="0DD7F154" w14:textId="77777777" w:rsidTr="00826710">
        <w:tc>
          <w:tcPr>
            <w:tcW w:w="2694" w:type="dxa"/>
          </w:tcPr>
          <w:p w14:paraId="20E6B542"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Участие в ежегодной</w:t>
            </w:r>
          </w:p>
          <w:p w14:paraId="4DC479F2"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МНСК, проводимой</w:t>
            </w:r>
          </w:p>
          <w:p w14:paraId="05871202"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roofErr w:type="spellStart"/>
            <w:r w:rsidRPr="00765A19">
              <w:rPr>
                <w:rFonts w:ascii="Times New Roman" w:hAnsi="Times New Roman" w:cs="Times New Roman"/>
                <w:color w:val="000000"/>
                <w:sz w:val="24"/>
                <w:szCs w:val="24"/>
              </w:rPr>
              <w:t>Финуниверситетом</w:t>
            </w:r>
            <w:proofErr w:type="spellEnd"/>
            <w:r w:rsidRPr="00765A19">
              <w:rPr>
                <w:rFonts w:ascii="Times New Roman" w:hAnsi="Times New Roman" w:cs="Times New Roman"/>
                <w:color w:val="000000"/>
                <w:sz w:val="24"/>
                <w:szCs w:val="24"/>
              </w:rPr>
              <w:t>, и/или</w:t>
            </w:r>
          </w:p>
          <w:p w14:paraId="29CA8914"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других научно-практических</w:t>
            </w:r>
          </w:p>
          <w:p w14:paraId="59F9A080"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конференциях, круглых</w:t>
            </w:r>
          </w:p>
          <w:p w14:paraId="588F3F57"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lastRenderedPageBreak/>
              <w:t>столах, симпозиумах и т.п.</w:t>
            </w:r>
          </w:p>
          <w:p w14:paraId="0A7DDB94"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 докладом по выбранной</w:t>
            </w:r>
          </w:p>
          <w:p w14:paraId="195D709E"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теме исследования</w:t>
            </w:r>
          </w:p>
        </w:tc>
        <w:tc>
          <w:tcPr>
            <w:tcW w:w="4536" w:type="dxa"/>
          </w:tcPr>
          <w:p w14:paraId="30B62B8D"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lastRenderedPageBreak/>
              <w:t>Программа научного</w:t>
            </w:r>
          </w:p>
          <w:p w14:paraId="57B18501"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мероприятия, диплом,</w:t>
            </w:r>
          </w:p>
          <w:p w14:paraId="50486DD3"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сертификат участника,</w:t>
            </w:r>
          </w:p>
          <w:p w14:paraId="05AA182A"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публикация тезисов</w:t>
            </w:r>
          </w:p>
          <w:p w14:paraId="696DB4EF"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c>
          <w:tcPr>
            <w:tcW w:w="2552" w:type="dxa"/>
          </w:tcPr>
          <w:p w14:paraId="30C31F13"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 графику МНСК, других</w:t>
            </w:r>
          </w:p>
          <w:p w14:paraId="488BE51B"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аналогичных мероприятий</w:t>
            </w:r>
          </w:p>
          <w:p w14:paraId="39E12868"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r>
      <w:tr w:rsidR="001B2B3F" w:rsidRPr="00765A19" w14:paraId="5CD29389" w14:textId="77777777" w:rsidTr="00826710">
        <w:tc>
          <w:tcPr>
            <w:tcW w:w="2694" w:type="dxa"/>
          </w:tcPr>
          <w:p w14:paraId="3051EB4C"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Участие в конкурсах</w:t>
            </w:r>
          </w:p>
          <w:p w14:paraId="51BC9CE6"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научно-исследовательских</w:t>
            </w:r>
          </w:p>
          <w:p w14:paraId="4BDBF8AC"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работ</w:t>
            </w:r>
          </w:p>
          <w:p w14:paraId="50DFC583"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c>
          <w:tcPr>
            <w:tcW w:w="4536" w:type="dxa"/>
          </w:tcPr>
          <w:p w14:paraId="33A90310"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работ и</w:t>
            </w:r>
          </w:p>
          <w:p w14:paraId="75E759CC"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сопроводительных</w:t>
            </w:r>
          </w:p>
          <w:p w14:paraId="476CD0E8"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документов в соответствии с</w:t>
            </w:r>
            <w:r>
              <w:rPr>
                <w:rFonts w:ascii="Times New Roman" w:hAnsi="Times New Roman" w:cs="Times New Roman"/>
                <w:color w:val="000000"/>
                <w:sz w:val="24"/>
                <w:szCs w:val="24"/>
              </w:rPr>
              <w:t xml:space="preserve"> </w:t>
            </w:r>
            <w:r w:rsidRPr="00765A19">
              <w:rPr>
                <w:rFonts w:ascii="Times New Roman" w:hAnsi="Times New Roman" w:cs="Times New Roman"/>
                <w:color w:val="000000"/>
                <w:sz w:val="24"/>
                <w:szCs w:val="24"/>
              </w:rPr>
              <w:t>тематикой конкурса</w:t>
            </w:r>
          </w:p>
        </w:tc>
        <w:tc>
          <w:tcPr>
            <w:tcW w:w="2552" w:type="dxa"/>
          </w:tcPr>
          <w:p w14:paraId="34974067"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В течение срока обучения</w:t>
            </w:r>
          </w:p>
          <w:p w14:paraId="298E8D61"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r>
      <w:tr w:rsidR="001B2B3F" w:rsidRPr="00765A19" w14:paraId="28017DB7" w14:textId="77777777" w:rsidTr="00826710">
        <w:tc>
          <w:tcPr>
            <w:tcW w:w="2694" w:type="dxa"/>
          </w:tcPr>
          <w:p w14:paraId="1572CBAF"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научной статьи</w:t>
            </w:r>
          </w:p>
          <w:p w14:paraId="6FFCB50A"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для публикации в научных</w:t>
            </w:r>
          </w:p>
          <w:p w14:paraId="4CBA30E0"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изданиях (в т.ч. в</w:t>
            </w:r>
          </w:p>
          <w:p w14:paraId="1DF1DF1D"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электронной форме) из</w:t>
            </w:r>
          </w:p>
          <w:p w14:paraId="630917ED"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числа учитываемых</w:t>
            </w:r>
          </w:p>
          <w:p w14:paraId="6EE7C85F"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российским индексом</w:t>
            </w:r>
          </w:p>
          <w:p w14:paraId="4CFEC638"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научного цитирования.</w:t>
            </w:r>
          </w:p>
        </w:tc>
        <w:tc>
          <w:tcPr>
            <w:tcW w:w="4536" w:type="dxa"/>
          </w:tcPr>
          <w:p w14:paraId="650726C9"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Статья, одобренная научным</w:t>
            </w:r>
            <w:r>
              <w:rPr>
                <w:rFonts w:ascii="Times New Roman" w:hAnsi="Times New Roman" w:cs="Times New Roman"/>
                <w:color w:val="000000"/>
                <w:sz w:val="24"/>
                <w:szCs w:val="24"/>
              </w:rPr>
              <w:t xml:space="preserve"> </w:t>
            </w:r>
            <w:r w:rsidRPr="00765A19">
              <w:rPr>
                <w:rFonts w:ascii="Times New Roman" w:hAnsi="Times New Roman" w:cs="Times New Roman"/>
                <w:color w:val="000000"/>
                <w:sz w:val="24"/>
                <w:szCs w:val="24"/>
              </w:rPr>
              <w:t>руководителем</w:t>
            </w:r>
          </w:p>
          <w:p w14:paraId="5E67E20E"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Копия статьи и сведения о</w:t>
            </w:r>
          </w:p>
          <w:p w14:paraId="525828A6"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выходных данных</w:t>
            </w:r>
          </w:p>
          <w:p w14:paraId="1B1C41EC"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p w14:paraId="2619B781"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c>
          <w:tcPr>
            <w:tcW w:w="2552" w:type="dxa"/>
          </w:tcPr>
          <w:p w14:paraId="43A18F41"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В течение срока обучения</w:t>
            </w:r>
          </w:p>
        </w:tc>
      </w:tr>
      <w:tr w:rsidR="001B2B3F" w:rsidRPr="00765A19" w14:paraId="76F43350" w14:textId="77777777" w:rsidTr="00826710">
        <w:trPr>
          <w:trHeight w:val="529"/>
        </w:trPr>
        <w:tc>
          <w:tcPr>
            <w:tcW w:w="2694" w:type="dxa"/>
          </w:tcPr>
          <w:p w14:paraId="5C40ABCC"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Составление плана</w:t>
            </w:r>
            <w:r>
              <w:rPr>
                <w:rFonts w:ascii="Times New Roman" w:hAnsi="Times New Roman" w:cs="Times New Roman"/>
                <w:color w:val="000000"/>
                <w:sz w:val="24"/>
                <w:szCs w:val="24"/>
              </w:rPr>
              <w:t xml:space="preserve"> ВКР</w:t>
            </w:r>
          </w:p>
        </w:tc>
        <w:tc>
          <w:tcPr>
            <w:tcW w:w="4536" w:type="dxa"/>
          </w:tcPr>
          <w:p w14:paraId="380B948A"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Согласованный с научным</w:t>
            </w:r>
          </w:p>
          <w:p w14:paraId="2F4E4D66"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руководителем план ВКР</w:t>
            </w:r>
          </w:p>
        </w:tc>
        <w:tc>
          <w:tcPr>
            <w:tcW w:w="2552" w:type="dxa"/>
          </w:tcPr>
          <w:p w14:paraId="69FBFEAB"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До конца 1-го года</w:t>
            </w:r>
          </w:p>
          <w:p w14:paraId="0365E44E"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обучения</w:t>
            </w:r>
          </w:p>
        </w:tc>
      </w:tr>
      <w:tr w:rsidR="001B2B3F" w:rsidRPr="00765A19" w14:paraId="3AEC9E7C" w14:textId="77777777" w:rsidTr="00826710">
        <w:tc>
          <w:tcPr>
            <w:tcW w:w="2694" w:type="dxa"/>
          </w:tcPr>
          <w:p w14:paraId="11617FFF"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и</w:t>
            </w:r>
          </w:p>
          <w:p w14:paraId="64781DE5"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представление научному</w:t>
            </w:r>
          </w:p>
          <w:p w14:paraId="6F1FC63C"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руководителю 1 главы</w:t>
            </w:r>
          </w:p>
          <w:p w14:paraId="3104E927"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ВКР</w:t>
            </w:r>
          </w:p>
        </w:tc>
        <w:tc>
          <w:tcPr>
            <w:tcW w:w="4536" w:type="dxa"/>
          </w:tcPr>
          <w:p w14:paraId="247152AA"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Текст главы 1 </w:t>
            </w:r>
            <w:r>
              <w:rPr>
                <w:rFonts w:ascii="Times New Roman" w:hAnsi="Times New Roman" w:cs="Times New Roman"/>
                <w:color w:val="000000"/>
                <w:sz w:val="24"/>
                <w:szCs w:val="24"/>
              </w:rPr>
              <w:t>ВКР</w:t>
            </w:r>
          </w:p>
          <w:p w14:paraId="2A7D00E7"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c>
          <w:tcPr>
            <w:tcW w:w="2552" w:type="dxa"/>
          </w:tcPr>
          <w:p w14:paraId="189859CA"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В соответствии с</w:t>
            </w:r>
          </w:p>
          <w:p w14:paraId="27B952E1"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установленными сроками</w:t>
            </w:r>
          </w:p>
          <w:p w14:paraId="0BAD59EF"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представления глав</w:t>
            </w:r>
          </w:p>
          <w:p w14:paraId="145FD149"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ВКР</w:t>
            </w:r>
          </w:p>
        </w:tc>
      </w:tr>
      <w:tr w:rsidR="001B2B3F" w:rsidRPr="00765A19" w14:paraId="00770952" w14:textId="77777777" w:rsidTr="00826710">
        <w:tc>
          <w:tcPr>
            <w:tcW w:w="2694" w:type="dxa"/>
          </w:tcPr>
          <w:p w14:paraId="2288C108"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и</w:t>
            </w:r>
          </w:p>
          <w:p w14:paraId="73621C68"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представление научному</w:t>
            </w:r>
          </w:p>
          <w:p w14:paraId="15E8AD15"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руководителю 2 главы</w:t>
            </w:r>
          </w:p>
          <w:p w14:paraId="1A44B64E"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ВКР</w:t>
            </w:r>
          </w:p>
        </w:tc>
        <w:tc>
          <w:tcPr>
            <w:tcW w:w="4536" w:type="dxa"/>
          </w:tcPr>
          <w:p w14:paraId="5912803D"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Текст главы 2 </w:t>
            </w:r>
            <w:r>
              <w:rPr>
                <w:rFonts w:ascii="Times New Roman" w:hAnsi="Times New Roman" w:cs="Times New Roman"/>
                <w:color w:val="000000"/>
                <w:sz w:val="24"/>
                <w:szCs w:val="24"/>
              </w:rPr>
              <w:t>ВКР</w:t>
            </w:r>
          </w:p>
          <w:p w14:paraId="35CE7CF3"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c>
          <w:tcPr>
            <w:tcW w:w="2552" w:type="dxa"/>
          </w:tcPr>
          <w:p w14:paraId="4D9C597B"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В соответствии с</w:t>
            </w:r>
          </w:p>
          <w:p w14:paraId="0221B069"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установленными сроками</w:t>
            </w:r>
          </w:p>
          <w:p w14:paraId="61794EC2"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представления глав</w:t>
            </w:r>
          </w:p>
          <w:p w14:paraId="05CF658A"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диссертации</w:t>
            </w:r>
          </w:p>
        </w:tc>
      </w:tr>
      <w:tr w:rsidR="001B2B3F" w:rsidRPr="00765A19" w14:paraId="50AA56DA" w14:textId="77777777" w:rsidTr="00826710">
        <w:tc>
          <w:tcPr>
            <w:tcW w:w="2694" w:type="dxa"/>
          </w:tcPr>
          <w:p w14:paraId="71AD4C61"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и</w:t>
            </w:r>
          </w:p>
          <w:p w14:paraId="20580AEB"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представление научному</w:t>
            </w:r>
          </w:p>
          <w:p w14:paraId="6CA7AB1E"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руководителю 3 главы</w:t>
            </w:r>
          </w:p>
          <w:p w14:paraId="775C7E41"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ВКР</w:t>
            </w:r>
          </w:p>
        </w:tc>
        <w:tc>
          <w:tcPr>
            <w:tcW w:w="4536" w:type="dxa"/>
          </w:tcPr>
          <w:p w14:paraId="3264743B"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Текст главы 3 </w:t>
            </w:r>
            <w:r>
              <w:rPr>
                <w:rFonts w:ascii="Times New Roman" w:hAnsi="Times New Roman" w:cs="Times New Roman"/>
                <w:color w:val="000000"/>
                <w:sz w:val="24"/>
                <w:szCs w:val="24"/>
              </w:rPr>
              <w:t>ВКР</w:t>
            </w:r>
          </w:p>
        </w:tc>
        <w:tc>
          <w:tcPr>
            <w:tcW w:w="2552" w:type="dxa"/>
          </w:tcPr>
          <w:p w14:paraId="52CBD592"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В соответствии с</w:t>
            </w:r>
          </w:p>
          <w:p w14:paraId="70CD2F95"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установленными сроками</w:t>
            </w:r>
          </w:p>
          <w:p w14:paraId="0AA75667"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представления глав </w:t>
            </w:r>
            <w:r>
              <w:rPr>
                <w:rFonts w:ascii="Times New Roman" w:hAnsi="Times New Roman" w:cs="Times New Roman"/>
                <w:color w:val="000000"/>
                <w:sz w:val="24"/>
                <w:szCs w:val="24"/>
              </w:rPr>
              <w:t>ВКР</w:t>
            </w:r>
          </w:p>
        </w:tc>
      </w:tr>
      <w:tr w:rsidR="001B2B3F" w:rsidRPr="00765A19" w14:paraId="3B70CD8B" w14:textId="77777777" w:rsidTr="00826710">
        <w:tc>
          <w:tcPr>
            <w:tcW w:w="2694" w:type="dxa"/>
          </w:tcPr>
          <w:p w14:paraId="31D2D432"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Представление полного</w:t>
            </w:r>
          </w:p>
          <w:p w14:paraId="00234454"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варианта научного</w:t>
            </w:r>
          </w:p>
          <w:p w14:paraId="64010CE6"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исследования на</w:t>
            </w:r>
          </w:p>
          <w:p w14:paraId="1758D137"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предварительной защите</w:t>
            </w:r>
          </w:p>
        </w:tc>
        <w:tc>
          <w:tcPr>
            <w:tcW w:w="4536" w:type="dxa"/>
          </w:tcPr>
          <w:p w14:paraId="455EDDEF"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Полный текст ВКР, текст</w:t>
            </w:r>
          </w:p>
          <w:p w14:paraId="6374E114"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доклада, презентация,</w:t>
            </w:r>
          </w:p>
          <w:p w14:paraId="15EBB281"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раздаточный материал (при</w:t>
            </w:r>
          </w:p>
          <w:p w14:paraId="0E2BCA78"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наличии) и предварительная</w:t>
            </w:r>
          </w:p>
          <w:p w14:paraId="41031BA2"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защита</w:t>
            </w:r>
          </w:p>
        </w:tc>
        <w:tc>
          <w:tcPr>
            <w:tcW w:w="2552" w:type="dxa"/>
          </w:tcPr>
          <w:p w14:paraId="2F47FEFA"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Май второго года обучения</w:t>
            </w:r>
          </w:p>
          <w:p w14:paraId="780D9096"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r>
      <w:tr w:rsidR="001B2B3F" w:rsidRPr="00765A19" w14:paraId="72DD8CD8" w14:textId="77777777" w:rsidTr="00826710">
        <w:tc>
          <w:tcPr>
            <w:tcW w:w="2694" w:type="dxa"/>
          </w:tcPr>
          <w:p w14:paraId="718A1B7E"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Подготовка портфолио с</w:t>
            </w:r>
          </w:p>
          <w:p w14:paraId="5A4DB459"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 xml:space="preserve">результатами </w:t>
            </w:r>
            <w:r>
              <w:rPr>
                <w:rFonts w:ascii="Times New Roman" w:hAnsi="Times New Roman" w:cs="Times New Roman"/>
                <w:color w:val="000000"/>
                <w:sz w:val="24"/>
                <w:szCs w:val="24"/>
              </w:rPr>
              <w:t>НИС</w:t>
            </w:r>
            <w:r w:rsidRPr="00765A19">
              <w:rPr>
                <w:rFonts w:ascii="Times New Roman" w:hAnsi="Times New Roman" w:cs="Times New Roman"/>
                <w:color w:val="000000"/>
                <w:sz w:val="24"/>
                <w:szCs w:val="24"/>
              </w:rPr>
              <w:t xml:space="preserve"> за</w:t>
            </w:r>
          </w:p>
          <w:p w14:paraId="720C92AB"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первый и второй годы обучения</w:t>
            </w:r>
          </w:p>
        </w:tc>
        <w:tc>
          <w:tcPr>
            <w:tcW w:w="4536" w:type="dxa"/>
          </w:tcPr>
          <w:p w14:paraId="6763B03E"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Портфолио, согласован. с</w:t>
            </w:r>
          </w:p>
          <w:p w14:paraId="766D19C1"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научным руководителем</w:t>
            </w:r>
          </w:p>
          <w:p w14:paraId="5281FC25"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c>
          <w:tcPr>
            <w:tcW w:w="2552" w:type="dxa"/>
          </w:tcPr>
          <w:p w14:paraId="5FB2FB2B"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До конца 1-го и 2-го года</w:t>
            </w:r>
          </w:p>
          <w:p w14:paraId="705A97C1"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r w:rsidRPr="00765A19">
              <w:rPr>
                <w:rFonts w:ascii="Times New Roman" w:hAnsi="Times New Roman" w:cs="Times New Roman"/>
                <w:color w:val="000000"/>
                <w:sz w:val="24"/>
                <w:szCs w:val="24"/>
              </w:rPr>
              <w:t>обучения</w:t>
            </w:r>
          </w:p>
          <w:p w14:paraId="5E7CBFF9" w14:textId="77777777" w:rsidR="001B2B3F" w:rsidRPr="00765A19" w:rsidRDefault="001B2B3F" w:rsidP="00C62CA7">
            <w:pPr>
              <w:autoSpaceDE w:val="0"/>
              <w:autoSpaceDN w:val="0"/>
              <w:adjustRightInd w:val="0"/>
              <w:jc w:val="both"/>
              <w:rPr>
                <w:rFonts w:ascii="Times New Roman" w:hAnsi="Times New Roman" w:cs="Times New Roman"/>
                <w:color w:val="000000"/>
                <w:sz w:val="24"/>
                <w:szCs w:val="24"/>
              </w:rPr>
            </w:pPr>
          </w:p>
        </w:tc>
      </w:tr>
    </w:tbl>
    <w:p w14:paraId="14C5D5DF" w14:textId="2EC71A13" w:rsidR="00365C41" w:rsidRDefault="00365C41" w:rsidP="00365C41">
      <w:pPr>
        <w:pStyle w:val="ab"/>
        <w:spacing w:after="0" w:line="240" w:lineRule="auto"/>
        <w:ind w:left="1080"/>
        <w:jc w:val="both"/>
        <w:rPr>
          <w:rFonts w:ascii="Times New Roman" w:hAnsi="Times New Roman" w:cs="Times New Roman"/>
          <w:sz w:val="28"/>
          <w:szCs w:val="28"/>
        </w:rPr>
      </w:pPr>
    </w:p>
    <w:p w14:paraId="7C2595B5" w14:textId="77777777" w:rsidR="001B2B3F" w:rsidRPr="001B2B3F" w:rsidRDefault="001B2B3F" w:rsidP="00764E43">
      <w:pPr>
        <w:spacing w:after="0" w:line="276" w:lineRule="auto"/>
        <w:ind w:left="-709" w:firstLine="709"/>
        <w:rPr>
          <w:rFonts w:ascii="Times New Roman" w:eastAsia="Calibri" w:hAnsi="Times New Roman" w:cs="Times New Roman"/>
          <w:sz w:val="28"/>
          <w:szCs w:val="28"/>
        </w:rPr>
      </w:pPr>
      <w:r w:rsidRPr="001B2B3F">
        <w:rPr>
          <w:rFonts w:ascii="Times New Roman" w:eastAsia="Calibri" w:hAnsi="Times New Roman" w:cs="Times New Roman"/>
          <w:sz w:val="28"/>
          <w:szCs w:val="28"/>
        </w:rPr>
        <w:t xml:space="preserve">По итогам научно-исследовательского семинара студент обязан подготовить отчет.  </w:t>
      </w:r>
    </w:p>
    <w:p w14:paraId="48ED2CCD" w14:textId="77777777" w:rsidR="001B2B3F" w:rsidRPr="001B2B3F" w:rsidRDefault="001B2B3F" w:rsidP="00764E43">
      <w:pPr>
        <w:spacing w:after="0" w:line="276" w:lineRule="auto"/>
        <w:ind w:left="-709" w:firstLine="709"/>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 xml:space="preserve">Отчет по итогам работы на научно-исследовательском семинаре студента должен включать следующие элементы: </w:t>
      </w:r>
    </w:p>
    <w:p w14:paraId="4DDC8B9D" w14:textId="77777777" w:rsidR="001B2B3F" w:rsidRPr="001B2B3F" w:rsidRDefault="001B2B3F" w:rsidP="001B2B3F">
      <w:pPr>
        <w:numPr>
          <w:ilvl w:val="0"/>
          <w:numId w:val="13"/>
        </w:numPr>
        <w:spacing w:after="0" w:line="276" w:lineRule="auto"/>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lastRenderedPageBreak/>
        <w:t xml:space="preserve">Титульный лист (см. Приложение). </w:t>
      </w:r>
    </w:p>
    <w:p w14:paraId="20E4E964" w14:textId="77777777" w:rsidR="001B2B3F" w:rsidRPr="001B2B3F" w:rsidRDefault="001B2B3F" w:rsidP="001B2B3F">
      <w:pPr>
        <w:numPr>
          <w:ilvl w:val="0"/>
          <w:numId w:val="13"/>
        </w:numPr>
        <w:spacing w:after="0" w:line="276" w:lineRule="auto"/>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Содержание.</w:t>
      </w:r>
    </w:p>
    <w:p w14:paraId="08DA75A0" w14:textId="77777777" w:rsidR="001B2B3F" w:rsidRPr="001B2B3F" w:rsidRDefault="001B2B3F" w:rsidP="001B2B3F">
      <w:pPr>
        <w:numPr>
          <w:ilvl w:val="0"/>
          <w:numId w:val="13"/>
        </w:numPr>
        <w:spacing w:after="0" w:line="276" w:lineRule="auto"/>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 xml:space="preserve">Введение. </w:t>
      </w:r>
    </w:p>
    <w:p w14:paraId="3FDF3BDD" w14:textId="77777777" w:rsidR="001B2B3F" w:rsidRPr="001B2B3F" w:rsidRDefault="001B2B3F" w:rsidP="001B2B3F">
      <w:pPr>
        <w:numPr>
          <w:ilvl w:val="0"/>
          <w:numId w:val="13"/>
        </w:numPr>
        <w:spacing w:after="0" w:line="276" w:lineRule="auto"/>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Результаты НИР.</w:t>
      </w:r>
    </w:p>
    <w:p w14:paraId="720864B9" w14:textId="77777777" w:rsidR="001B2B3F" w:rsidRPr="001B2B3F" w:rsidRDefault="001B2B3F" w:rsidP="001B2B3F">
      <w:pPr>
        <w:numPr>
          <w:ilvl w:val="0"/>
          <w:numId w:val="13"/>
        </w:numPr>
        <w:spacing w:after="0" w:line="276" w:lineRule="auto"/>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Заключение, выводы.</w:t>
      </w:r>
    </w:p>
    <w:p w14:paraId="470D0C6F" w14:textId="77777777" w:rsidR="001B2B3F" w:rsidRPr="001B2B3F" w:rsidRDefault="001B2B3F" w:rsidP="001B2B3F">
      <w:pPr>
        <w:numPr>
          <w:ilvl w:val="0"/>
          <w:numId w:val="13"/>
        </w:numPr>
        <w:spacing w:after="0" w:line="276" w:lineRule="auto"/>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Список источников.</w:t>
      </w:r>
    </w:p>
    <w:p w14:paraId="5AA2E8A5" w14:textId="77777777" w:rsidR="001B2B3F" w:rsidRPr="001B2B3F" w:rsidRDefault="001B2B3F" w:rsidP="001B2B3F">
      <w:pPr>
        <w:numPr>
          <w:ilvl w:val="0"/>
          <w:numId w:val="13"/>
        </w:numPr>
        <w:spacing w:after="0" w:line="276" w:lineRule="auto"/>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 xml:space="preserve">Приложения. </w:t>
      </w:r>
    </w:p>
    <w:p w14:paraId="36C3F87B" w14:textId="118CA414" w:rsidR="001B2B3F" w:rsidRPr="001B2B3F" w:rsidRDefault="001B2B3F" w:rsidP="001B2B3F">
      <w:pPr>
        <w:spacing w:after="0" w:line="276" w:lineRule="auto"/>
        <w:ind w:firstLine="708"/>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К отчету прилагаются копии статей, тезисов</w:t>
      </w:r>
      <w:r w:rsidR="00764E43">
        <w:rPr>
          <w:rFonts w:ascii="Times New Roman" w:eastAsia="Calibri" w:hAnsi="Times New Roman" w:cs="Times New Roman"/>
          <w:sz w:val="28"/>
          <w:szCs w:val="28"/>
        </w:rPr>
        <w:t>, научных выступлений</w:t>
      </w:r>
      <w:r w:rsidRPr="001B2B3F">
        <w:rPr>
          <w:rFonts w:ascii="Times New Roman" w:eastAsia="Calibri" w:hAnsi="Times New Roman" w:cs="Times New Roman"/>
          <w:sz w:val="28"/>
          <w:szCs w:val="28"/>
        </w:rPr>
        <w:t xml:space="preserve">, опубликованных за период осуществления НИР, а также научное выступление студентов в рамках научно-исследовательского семинара. </w:t>
      </w:r>
    </w:p>
    <w:p w14:paraId="172047CD" w14:textId="77777777" w:rsidR="001B2B3F" w:rsidRPr="001B2B3F" w:rsidRDefault="001B2B3F" w:rsidP="001B2B3F">
      <w:pPr>
        <w:spacing w:after="0" w:line="276" w:lineRule="auto"/>
        <w:ind w:firstLine="708"/>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 xml:space="preserve">По результатам участия в работе научно-исследовательского семинара в семестре студенту выставляется итоговая оценка («зачтено» / «не зачтено»). </w:t>
      </w:r>
    </w:p>
    <w:p w14:paraId="4C6F3107" w14:textId="77777777" w:rsidR="001B2B3F" w:rsidRPr="001B2B3F" w:rsidRDefault="001B2B3F" w:rsidP="001B2B3F">
      <w:pPr>
        <w:spacing w:after="0" w:line="276" w:lineRule="auto"/>
        <w:ind w:firstLine="708"/>
        <w:jc w:val="both"/>
        <w:rPr>
          <w:rFonts w:ascii="Times New Roman" w:eastAsia="Calibri" w:hAnsi="Times New Roman" w:cs="Times New Roman"/>
          <w:sz w:val="28"/>
          <w:szCs w:val="28"/>
        </w:rPr>
      </w:pPr>
      <w:r w:rsidRPr="001B2B3F">
        <w:rPr>
          <w:rFonts w:ascii="Times New Roman" w:eastAsia="Calibri" w:hAnsi="Times New Roman" w:cs="Times New Roman"/>
          <w:sz w:val="28"/>
          <w:szCs w:val="28"/>
        </w:rPr>
        <w:t xml:space="preserve">Результаты, полученные в ходе научно-исследовательского семинара, могут быть использованы при подготовке ВКР. </w:t>
      </w:r>
    </w:p>
    <w:p w14:paraId="60B8C42A" w14:textId="77777777" w:rsidR="001B2B3F" w:rsidRPr="001B2B3F" w:rsidRDefault="001B2B3F" w:rsidP="001B2B3F">
      <w:pPr>
        <w:spacing w:after="0" w:line="276" w:lineRule="auto"/>
        <w:ind w:firstLine="709"/>
        <w:jc w:val="both"/>
        <w:rPr>
          <w:rFonts w:ascii="Times New Roman" w:eastAsia="MS Mincho" w:hAnsi="Times New Roman" w:cs="Times New Roman"/>
          <w:sz w:val="28"/>
          <w:szCs w:val="28"/>
          <w:lang w:eastAsia="ru-RU"/>
        </w:rPr>
      </w:pPr>
      <w:r w:rsidRPr="001B2B3F">
        <w:rPr>
          <w:rFonts w:ascii="Times New Roman" w:eastAsia="MS Mincho" w:hAnsi="Times New Roman" w:cs="Times New Roman"/>
          <w:sz w:val="28"/>
          <w:szCs w:val="28"/>
          <w:lang w:eastAsia="ru-RU"/>
        </w:rPr>
        <w:t xml:space="preserve">Оцениваются следующие виды учебной деятельности: выступление на научном-исследовательском семинаре по теме исследования; письменное оформление научного выступления. </w:t>
      </w:r>
    </w:p>
    <w:p w14:paraId="2B4A6B4E" w14:textId="77777777" w:rsidR="001B2B3F" w:rsidRPr="001B2B3F" w:rsidRDefault="001B2B3F" w:rsidP="001B2B3F">
      <w:pPr>
        <w:spacing w:after="0" w:line="276" w:lineRule="auto"/>
        <w:ind w:firstLine="709"/>
        <w:jc w:val="both"/>
        <w:rPr>
          <w:rFonts w:ascii="Times New Roman" w:eastAsia="MS Mincho" w:hAnsi="Times New Roman" w:cs="Times New Roman"/>
          <w:i/>
          <w:sz w:val="28"/>
          <w:szCs w:val="28"/>
          <w:lang w:eastAsia="ru-RU"/>
        </w:rPr>
      </w:pPr>
      <w:r w:rsidRPr="001B2B3F">
        <w:rPr>
          <w:rFonts w:ascii="Times New Roman" w:eastAsia="MS Mincho" w:hAnsi="Times New Roman" w:cs="Times New Roman"/>
          <w:i/>
          <w:sz w:val="28"/>
          <w:szCs w:val="28"/>
          <w:lang w:eastAsia="ru-RU"/>
        </w:rPr>
        <w:t xml:space="preserve">Основными формами контроля </w:t>
      </w:r>
      <w:r w:rsidRPr="001B2B3F">
        <w:rPr>
          <w:rFonts w:ascii="Times New Roman" w:eastAsia="MS Mincho" w:hAnsi="Times New Roman" w:cs="Times New Roman"/>
          <w:sz w:val="28"/>
          <w:szCs w:val="28"/>
          <w:lang w:eastAsia="ru-RU"/>
        </w:rPr>
        <w:t>являются:</w:t>
      </w:r>
      <w:r w:rsidRPr="001B2B3F">
        <w:rPr>
          <w:rFonts w:ascii="Times New Roman" w:eastAsia="MS Mincho" w:hAnsi="Times New Roman" w:cs="Times New Roman"/>
          <w:i/>
          <w:sz w:val="28"/>
          <w:szCs w:val="28"/>
          <w:lang w:eastAsia="ru-RU"/>
        </w:rPr>
        <w:t xml:space="preserve"> </w:t>
      </w:r>
    </w:p>
    <w:p w14:paraId="61036653" w14:textId="77777777" w:rsidR="001B2B3F" w:rsidRPr="001B2B3F" w:rsidRDefault="001B2B3F" w:rsidP="001B2B3F">
      <w:pPr>
        <w:numPr>
          <w:ilvl w:val="0"/>
          <w:numId w:val="12"/>
        </w:numPr>
        <w:tabs>
          <w:tab w:val="left" w:pos="1134"/>
        </w:tabs>
        <w:spacing w:after="0" w:line="276" w:lineRule="auto"/>
        <w:ind w:left="0" w:firstLine="709"/>
        <w:jc w:val="both"/>
        <w:rPr>
          <w:rFonts w:ascii="Times New Roman" w:eastAsia="MS Mincho" w:hAnsi="Times New Roman" w:cs="Times New Roman"/>
          <w:sz w:val="28"/>
          <w:szCs w:val="28"/>
          <w:lang w:eastAsia="ru-RU"/>
        </w:rPr>
      </w:pPr>
      <w:r w:rsidRPr="001B2B3F">
        <w:rPr>
          <w:rFonts w:ascii="Times New Roman" w:eastAsia="MS Mincho" w:hAnsi="Times New Roman" w:cs="Times New Roman"/>
          <w:sz w:val="28"/>
          <w:szCs w:val="28"/>
          <w:lang w:eastAsia="ru-RU"/>
        </w:rPr>
        <w:t xml:space="preserve">оценка устного научного выступления; </w:t>
      </w:r>
    </w:p>
    <w:p w14:paraId="5A7979EF" w14:textId="77777777" w:rsidR="001B2B3F" w:rsidRPr="001B2B3F" w:rsidRDefault="001B2B3F" w:rsidP="001B2B3F">
      <w:pPr>
        <w:numPr>
          <w:ilvl w:val="0"/>
          <w:numId w:val="12"/>
        </w:numPr>
        <w:tabs>
          <w:tab w:val="left" w:pos="1134"/>
        </w:tabs>
        <w:spacing w:after="0" w:line="276" w:lineRule="auto"/>
        <w:ind w:left="0" w:firstLine="709"/>
        <w:jc w:val="both"/>
        <w:rPr>
          <w:rFonts w:ascii="Times New Roman" w:eastAsia="MS Mincho" w:hAnsi="Times New Roman" w:cs="Times New Roman"/>
          <w:sz w:val="28"/>
          <w:szCs w:val="28"/>
          <w:lang w:eastAsia="ru-RU"/>
        </w:rPr>
      </w:pPr>
      <w:r w:rsidRPr="001B2B3F">
        <w:rPr>
          <w:rFonts w:ascii="Times New Roman" w:eastAsia="MS Mincho" w:hAnsi="Times New Roman" w:cs="Times New Roman"/>
          <w:sz w:val="28"/>
          <w:szCs w:val="28"/>
          <w:lang w:eastAsia="ru-RU"/>
        </w:rPr>
        <w:t>письменное оформление научного выступления;</w:t>
      </w:r>
    </w:p>
    <w:p w14:paraId="0147A25D" w14:textId="77777777" w:rsidR="001B2B3F" w:rsidRPr="001B2B3F" w:rsidRDefault="001B2B3F" w:rsidP="001B2B3F">
      <w:pPr>
        <w:numPr>
          <w:ilvl w:val="0"/>
          <w:numId w:val="12"/>
        </w:numPr>
        <w:tabs>
          <w:tab w:val="left" w:pos="1134"/>
        </w:tabs>
        <w:spacing w:after="0" w:line="276" w:lineRule="auto"/>
        <w:ind w:left="0" w:firstLine="709"/>
        <w:jc w:val="both"/>
        <w:rPr>
          <w:rFonts w:ascii="Times New Roman" w:eastAsia="MS Mincho" w:hAnsi="Times New Roman" w:cs="Times New Roman"/>
          <w:sz w:val="28"/>
          <w:szCs w:val="28"/>
          <w:lang w:eastAsia="ru-RU"/>
        </w:rPr>
      </w:pPr>
      <w:r w:rsidRPr="001B2B3F">
        <w:rPr>
          <w:rFonts w:ascii="Times New Roman" w:eastAsia="MS Mincho" w:hAnsi="Times New Roman" w:cs="Times New Roman"/>
          <w:sz w:val="28"/>
          <w:szCs w:val="28"/>
          <w:lang w:eastAsia="ru-RU"/>
        </w:rPr>
        <w:t xml:space="preserve">зачет. </w:t>
      </w:r>
    </w:p>
    <w:p w14:paraId="342C89C6" w14:textId="77777777" w:rsidR="001B2B3F" w:rsidRPr="001B2B3F" w:rsidRDefault="001B2B3F" w:rsidP="001B2B3F">
      <w:pPr>
        <w:shd w:val="clear" w:color="auto" w:fill="FFFFFF"/>
        <w:spacing w:after="0" w:line="276" w:lineRule="auto"/>
        <w:ind w:firstLine="709"/>
        <w:jc w:val="both"/>
        <w:rPr>
          <w:rFonts w:ascii="Times New Roman" w:eastAsia="MS Mincho" w:hAnsi="Times New Roman" w:cs="Times New Roman"/>
          <w:sz w:val="28"/>
          <w:szCs w:val="28"/>
          <w:lang w:eastAsia="ru-RU"/>
        </w:rPr>
      </w:pPr>
      <w:r w:rsidRPr="001B2B3F">
        <w:rPr>
          <w:rFonts w:ascii="Times New Roman" w:eastAsia="MS Mincho" w:hAnsi="Times New Roman" w:cs="Times New Roman"/>
          <w:b/>
          <w:sz w:val="28"/>
          <w:szCs w:val="28"/>
          <w:lang w:eastAsia="ru-RU"/>
        </w:rPr>
        <w:t xml:space="preserve">Промежуточная аттестация - </w:t>
      </w:r>
      <w:r w:rsidRPr="001B2B3F">
        <w:rPr>
          <w:rFonts w:ascii="Times New Roman" w:eastAsia="MS Mincho" w:hAnsi="Times New Roman" w:cs="Times New Roman"/>
          <w:sz w:val="28"/>
          <w:szCs w:val="28"/>
          <w:u w:val="single"/>
          <w:lang w:eastAsia="ru-RU"/>
        </w:rPr>
        <w:t>Зачет</w:t>
      </w:r>
      <w:r w:rsidRPr="001B2B3F">
        <w:rPr>
          <w:rFonts w:ascii="Times New Roman" w:eastAsia="MS Mincho" w:hAnsi="Times New Roman" w:cs="Times New Roman"/>
          <w:b/>
          <w:sz w:val="28"/>
          <w:szCs w:val="28"/>
          <w:lang w:eastAsia="ru-RU"/>
        </w:rPr>
        <w:t xml:space="preserve"> </w:t>
      </w:r>
    </w:p>
    <w:p w14:paraId="2BAE4F6B" w14:textId="77777777" w:rsidR="001B2B3F" w:rsidRDefault="001B2B3F" w:rsidP="001B2B3F">
      <w:pPr>
        <w:spacing w:after="0" w:line="276" w:lineRule="auto"/>
        <w:ind w:firstLine="709"/>
        <w:jc w:val="both"/>
        <w:rPr>
          <w:rFonts w:ascii="Times New Roman" w:eastAsia="Times New Roman" w:hAnsi="Times New Roman" w:cs="Palatino Linotype"/>
          <w:sz w:val="28"/>
          <w:szCs w:val="28"/>
          <w:lang w:eastAsia="ru-RU"/>
        </w:rPr>
      </w:pPr>
      <w:r w:rsidRPr="001B2B3F">
        <w:rPr>
          <w:rFonts w:ascii="Times New Roman" w:eastAsia="Times New Roman" w:hAnsi="Times New Roman" w:cs="Palatino Linotype"/>
          <w:sz w:val="28"/>
          <w:szCs w:val="28"/>
          <w:lang w:eastAsia="ru-RU"/>
        </w:rPr>
        <w:t>Преподавание дисциплины ведётся на протяжении всего периода обучения в магистратуре, промежуточная аттестация предусмотрена во 2, в 4, в 6 и 8 модулях. 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зачетно-экзаменационную сессию не превышает 60 баллов.</w:t>
      </w:r>
    </w:p>
    <w:p w14:paraId="3BE7C76A" w14:textId="77777777" w:rsidR="00DB6EB7" w:rsidRDefault="00DB6EB7" w:rsidP="001B2B3F">
      <w:pPr>
        <w:spacing w:after="0" w:line="276" w:lineRule="auto"/>
        <w:ind w:firstLine="709"/>
        <w:jc w:val="both"/>
        <w:rPr>
          <w:rFonts w:ascii="Times New Roman" w:eastAsia="Times New Roman" w:hAnsi="Times New Roman" w:cs="Palatino Linotype"/>
          <w:sz w:val="28"/>
          <w:szCs w:val="28"/>
          <w:lang w:eastAsia="ru-RU"/>
        </w:rPr>
      </w:pPr>
    </w:p>
    <w:p w14:paraId="4F771BC7" w14:textId="0F32CBBA" w:rsidR="00764E43" w:rsidRDefault="00764E43" w:rsidP="00764E43">
      <w:pPr>
        <w:widowControl w:val="0"/>
        <w:autoSpaceDE w:val="0"/>
        <w:autoSpaceDN w:val="0"/>
        <w:spacing w:after="0" w:line="240" w:lineRule="auto"/>
        <w:ind w:left="-284"/>
        <w:jc w:val="both"/>
        <w:outlineLvl w:val="0"/>
        <w:rPr>
          <w:b/>
          <w:sz w:val="28"/>
          <w:szCs w:val="28"/>
        </w:rPr>
      </w:pPr>
      <w:bookmarkStart w:id="9" w:name="_Toc135764357"/>
      <w:bookmarkStart w:id="10" w:name="_Toc168935696"/>
      <w:r>
        <w:rPr>
          <w:rFonts w:ascii="Times New Roman" w:eastAsia="Times New Roman" w:hAnsi="Times New Roman" w:cs="Times New Roman"/>
          <w:b/>
          <w:bCs/>
          <w:sz w:val="28"/>
          <w:szCs w:val="28"/>
        </w:rPr>
        <w:t>6.</w:t>
      </w:r>
      <w:r w:rsidR="00826710" w:rsidRPr="00826710">
        <w:rPr>
          <w:rFonts w:ascii="Times New Roman" w:eastAsia="Times New Roman" w:hAnsi="Times New Roman" w:cs="Times New Roman"/>
          <w:b/>
          <w:bCs/>
          <w:sz w:val="28"/>
          <w:szCs w:val="28"/>
        </w:rPr>
        <w:t xml:space="preserve"> </w:t>
      </w:r>
      <w:r w:rsidRPr="006A0CA9">
        <w:rPr>
          <w:rFonts w:ascii="Times New Roman" w:eastAsia="Times New Roman" w:hAnsi="Times New Roman" w:cs="Times New Roman"/>
          <w:b/>
          <w:bCs/>
          <w:sz w:val="28"/>
          <w:szCs w:val="28"/>
        </w:rPr>
        <w:t>Описание</w:t>
      </w:r>
      <w:r w:rsidRPr="006A0CA9">
        <w:rPr>
          <w:rFonts w:ascii="Times New Roman" w:eastAsia="Times New Roman" w:hAnsi="Times New Roman" w:cs="Times New Roman"/>
          <w:b/>
          <w:bCs/>
          <w:spacing w:val="1"/>
          <w:sz w:val="28"/>
          <w:szCs w:val="28"/>
        </w:rPr>
        <w:t xml:space="preserve"> </w:t>
      </w:r>
      <w:r w:rsidRPr="006A0CA9">
        <w:rPr>
          <w:rFonts w:ascii="Times New Roman" w:eastAsia="Times New Roman" w:hAnsi="Times New Roman" w:cs="Times New Roman"/>
          <w:b/>
          <w:bCs/>
          <w:sz w:val="28"/>
          <w:szCs w:val="28"/>
        </w:rPr>
        <w:t>материально-технической</w:t>
      </w:r>
      <w:r w:rsidRPr="006A0CA9">
        <w:rPr>
          <w:rFonts w:ascii="Times New Roman" w:eastAsia="Times New Roman" w:hAnsi="Times New Roman" w:cs="Times New Roman"/>
          <w:b/>
          <w:bCs/>
          <w:spacing w:val="1"/>
          <w:sz w:val="28"/>
          <w:szCs w:val="28"/>
        </w:rPr>
        <w:t xml:space="preserve"> </w:t>
      </w:r>
      <w:r w:rsidRPr="006A0CA9">
        <w:rPr>
          <w:rFonts w:ascii="Times New Roman" w:eastAsia="Times New Roman" w:hAnsi="Times New Roman" w:cs="Times New Roman"/>
          <w:b/>
          <w:bCs/>
          <w:sz w:val="28"/>
          <w:szCs w:val="28"/>
        </w:rPr>
        <w:t>базы,</w:t>
      </w:r>
      <w:r w:rsidRPr="006A0CA9">
        <w:rPr>
          <w:rFonts w:ascii="Times New Roman" w:eastAsia="Times New Roman" w:hAnsi="Times New Roman" w:cs="Times New Roman"/>
          <w:b/>
          <w:bCs/>
          <w:spacing w:val="1"/>
          <w:sz w:val="28"/>
          <w:szCs w:val="28"/>
        </w:rPr>
        <w:t xml:space="preserve"> </w:t>
      </w:r>
      <w:r w:rsidRPr="006A0CA9">
        <w:rPr>
          <w:rFonts w:ascii="Times New Roman" w:eastAsia="Times New Roman" w:hAnsi="Times New Roman" w:cs="Times New Roman"/>
          <w:b/>
          <w:bCs/>
          <w:sz w:val="28"/>
          <w:szCs w:val="28"/>
        </w:rPr>
        <w:t>необходимой</w:t>
      </w:r>
      <w:r w:rsidRPr="006A0CA9">
        <w:rPr>
          <w:rFonts w:ascii="Times New Roman" w:eastAsia="Times New Roman" w:hAnsi="Times New Roman" w:cs="Times New Roman"/>
          <w:b/>
          <w:bCs/>
          <w:spacing w:val="1"/>
          <w:sz w:val="28"/>
          <w:szCs w:val="28"/>
        </w:rPr>
        <w:t xml:space="preserve"> </w:t>
      </w:r>
      <w:r w:rsidRPr="006A0CA9">
        <w:rPr>
          <w:rFonts w:ascii="Times New Roman" w:eastAsia="Times New Roman" w:hAnsi="Times New Roman" w:cs="Times New Roman"/>
          <w:b/>
          <w:bCs/>
          <w:sz w:val="28"/>
          <w:szCs w:val="28"/>
        </w:rPr>
        <w:t>для</w:t>
      </w:r>
      <w:r w:rsidRPr="006A0CA9">
        <w:rPr>
          <w:rFonts w:ascii="Times New Roman" w:eastAsia="Times New Roman" w:hAnsi="Times New Roman" w:cs="Times New Roman"/>
          <w:b/>
          <w:bCs/>
          <w:spacing w:val="1"/>
          <w:sz w:val="28"/>
          <w:szCs w:val="28"/>
        </w:rPr>
        <w:t xml:space="preserve"> </w:t>
      </w:r>
      <w:bookmarkEnd w:id="9"/>
      <w:r>
        <w:rPr>
          <w:rFonts w:ascii="Times New Roman" w:eastAsia="Times New Roman" w:hAnsi="Times New Roman" w:cs="Times New Roman"/>
          <w:b/>
          <w:bCs/>
          <w:sz w:val="28"/>
          <w:szCs w:val="28"/>
        </w:rPr>
        <w:t>выполнения НИС</w:t>
      </w:r>
      <w:bookmarkEnd w:id="10"/>
    </w:p>
    <w:p w14:paraId="467105D4" w14:textId="77777777" w:rsidR="00764E43" w:rsidRPr="009D675B" w:rsidRDefault="00764E43" w:rsidP="00764E43">
      <w:pPr>
        <w:pStyle w:val="p10"/>
        <w:spacing w:before="0" w:beforeAutospacing="0" w:after="0" w:afterAutospacing="0"/>
        <w:ind w:left="142" w:right="658" w:firstLine="566"/>
        <w:jc w:val="both"/>
        <w:rPr>
          <w:sz w:val="28"/>
          <w:szCs w:val="28"/>
        </w:rPr>
      </w:pPr>
      <w:r w:rsidRPr="004B1D01">
        <w:rPr>
          <w:b/>
          <w:sz w:val="28"/>
          <w:szCs w:val="28"/>
        </w:rPr>
        <w:t>Материально-техническая база</w:t>
      </w:r>
      <w:r w:rsidRPr="009D675B">
        <w:rPr>
          <w:sz w:val="28"/>
          <w:szCs w:val="28"/>
        </w:rPr>
        <w:t xml:space="preserve"> Финансового университета, необходимая для осуществления образовательного процесса по </w:t>
      </w:r>
      <w:r>
        <w:rPr>
          <w:sz w:val="28"/>
          <w:szCs w:val="28"/>
        </w:rPr>
        <w:t>научно-исследовательской работе</w:t>
      </w:r>
      <w:r w:rsidRPr="009D675B">
        <w:rPr>
          <w:sz w:val="28"/>
          <w:szCs w:val="28"/>
        </w:rPr>
        <w:t>, в соответствии с требованиями ФГОС/ОС ФУ</w:t>
      </w:r>
      <w:r>
        <w:rPr>
          <w:sz w:val="28"/>
          <w:szCs w:val="28"/>
        </w:rPr>
        <w:t>,</w:t>
      </w:r>
      <w:r w:rsidRPr="009D675B">
        <w:rPr>
          <w:sz w:val="28"/>
          <w:szCs w:val="28"/>
        </w:rPr>
        <w:t xml:space="preserve"> включает в себя специальные помещения для проведения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78F96164" w14:textId="77777777" w:rsidR="00764E43" w:rsidRPr="004B1D01" w:rsidRDefault="00764E43" w:rsidP="00764E43">
      <w:pPr>
        <w:spacing w:line="240" w:lineRule="auto"/>
        <w:ind w:left="142" w:firstLine="566"/>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lastRenderedPageBreak/>
        <w:t>Для осуществления образовательного процесса (семинарские занятия) по дисциплине необходимо:</w:t>
      </w:r>
    </w:p>
    <w:p w14:paraId="121A2F32" w14:textId="77777777" w:rsidR="00764E43" w:rsidRPr="004B1D01" w:rsidRDefault="00764E43" w:rsidP="00764E43">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11913A01" w14:textId="77777777" w:rsidR="00764E43" w:rsidRPr="004B1D01" w:rsidRDefault="00764E43" w:rsidP="00764E43">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-персональный компьютер</w:t>
      </w:r>
    </w:p>
    <w:p w14:paraId="0B6AEB9E" w14:textId="77777777" w:rsidR="00764E43" w:rsidRPr="004B1D01" w:rsidRDefault="00764E43" w:rsidP="00764E43">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-программное обеспечение, предоставляемое Международной финансовой лабораторией</w:t>
      </w:r>
    </w:p>
    <w:p w14:paraId="1FDDC92B" w14:textId="77777777" w:rsidR="00764E43" w:rsidRPr="004B1D01" w:rsidRDefault="00764E43" w:rsidP="00764E43">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2. VR оборудование Центра «</w:t>
      </w:r>
      <w:proofErr w:type="spellStart"/>
      <w:r w:rsidRPr="004B1D01">
        <w:rPr>
          <w:rFonts w:ascii="Times New Roman" w:eastAsia="Times New Roman" w:hAnsi="Times New Roman" w:cs="Times New Roman"/>
          <w:sz w:val="28"/>
          <w:szCs w:val="28"/>
          <w:lang w:eastAsia="ru-RU"/>
        </w:rPr>
        <w:t>Киберхаб</w:t>
      </w:r>
      <w:proofErr w:type="spellEnd"/>
      <w:r w:rsidRPr="004B1D01">
        <w:rPr>
          <w:rFonts w:ascii="Times New Roman" w:eastAsia="Times New Roman" w:hAnsi="Times New Roman" w:cs="Times New Roman"/>
          <w:sz w:val="28"/>
          <w:szCs w:val="28"/>
          <w:lang w:eastAsia="ru-RU"/>
        </w:rPr>
        <w:t>»:</w:t>
      </w:r>
    </w:p>
    <w:p w14:paraId="1A7B3603" w14:textId="77777777" w:rsidR="00764E43" w:rsidRPr="004B1D01" w:rsidRDefault="00764E43" w:rsidP="00764E43">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-шлема виртуальной реальности</w:t>
      </w:r>
    </w:p>
    <w:p w14:paraId="03D3DE32" w14:textId="77777777" w:rsidR="00764E43" w:rsidRPr="004B1D01" w:rsidRDefault="00764E43" w:rsidP="00764E43">
      <w:pPr>
        <w:spacing w:line="240" w:lineRule="auto"/>
        <w:ind w:left="142"/>
        <w:jc w:val="both"/>
        <w:rPr>
          <w:rFonts w:ascii="Times New Roman" w:eastAsia="Times New Roman" w:hAnsi="Times New Roman" w:cs="Times New Roman"/>
          <w:sz w:val="28"/>
          <w:szCs w:val="28"/>
          <w:lang w:eastAsia="ru-RU"/>
        </w:rPr>
      </w:pPr>
      <w:r w:rsidRPr="004B1D01">
        <w:rPr>
          <w:rFonts w:ascii="Times New Roman" w:eastAsia="Times New Roman" w:hAnsi="Times New Roman" w:cs="Times New Roman"/>
          <w:sz w:val="28"/>
          <w:szCs w:val="28"/>
          <w:lang w:eastAsia="ru-RU"/>
        </w:rPr>
        <w:t xml:space="preserve">-VR симуляторы, которые используются в образовательной деятельности, в том числе искусственный интеллект </w:t>
      </w:r>
    </w:p>
    <w:p w14:paraId="71FFD41E" w14:textId="77777777" w:rsidR="00764E43" w:rsidRPr="009D675B" w:rsidRDefault="00764E43" w:rsidP="00764E43">
      <w:pPr>
        <w:pStyle w:val="p10"/>
        <w:spacing w:before="0" w:beforeAutospacing="0" w:after="0" w:afterAutospacing="0" w:line="276" w:lineRule="auto"/>
        <w:ind w:left="142" w:right="657" w:firstLine="566"/>
        <w:jc w:val="both"/>
        <w:rPr>
          <w:sz w:val="28"/>
          <w:szCs w:val="28"/>
        </w:rPr>
      </w:pPr>
      <w:r w:rsidRPr="009D675B">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7E796653" w14:textId="77777777" w:rsidR="00764E43" w:rsidRPr="009D675B" w:rsidRDefault="00764E43" w:rsidP="00764E43">
      <w:pPr>
        <w:pStyle w:val="p10"/>
        <w:spacing w:before="0" w:beforeAutospacing="0" w:after="0" w:afterAutospacing="0" w:line="276" w:lineRule="auto"/>
        <w:ind w:left="142" w:right="657" w:firstLine="566"/>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12577FDB" w14:textId="77777777" w:rsidR="00764E43" w:rsidRPr="004B1D01" w:rsidRDefault="00764E43" w:rsidP="00764E43">
      <w:pPr>
        <w:autoSpaceDE w:val="0"/>
        <w:autoSpaceDN w:val="0"/>
        <w:adjustRightInd w:val="0"/>
        <w:spacing w:after="0" w:line="276" w:lineRule="auto"/>
        <w:ind w:firstLine="709"/>
        <w:jc w:val="both"/>
        <w:rPr>
          <w:rFonts w:ascii="Times New Roman" w:hAnsi="Times New Roman" w:cs="Times New Roman"/>
          <w:sz w:val="28"/>
          <w:szCs w:val="28"/>
        </w:rPr>
      </w:pPr>
      <w:r w:rsidRPr="004B1D01">
        <w:rPr>
          <w:rFonts w:ascii="Times New Roman" w:hAnsi="Times New Roman" w:cs="Times New Roman"/>
          <w:sz w:val="28"/>
          <w:szCs w:val="28"/>
        </w:rPr>
        <w:t xml:space="preserve">Электронно-библиотечная система (электронная библиотека) и электронная информационно-образовательная среда обеспечивают одновременный доступ не менее 25 процентов, обучающихся по программе магистратуры. </w:t>
      </w:r>
    </w:p>
    <w:p w14:paraId="41D0B838" w14:textId="77777777" w:rsidR="00764E43" w:rsidRPr="00012810" w:rsidRDefault="00764E43" w:rsidP="00764E43">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Обучающимся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ежегодному обновлению. </w:t>
      </w:r>
    </w:p>
    <w:p w14:paraId="7F381701" w14:textId="24675F84" w:rsidR="00764E43" w:rsidRDefault="00764E43" w:rsidP="00764E43">
      <w:pPr>
        <w:autoSpaceDE w:val="0"/>
        <w:autoSpaceDN w:val="0"/>
        <w:adjustRightInd w:val="0"/>
        <w:spacing w:after="0" w:line="276" w:lineRule="auto"/>
        <w:ind w:firstLine="709"/>
        <w:jc w:val="both"/>
        <w:rPr>
          <w:rFonts w:ascii="Times New Roman" w:hAnsi="Times New Roman" w:cs="Times New Roman"/>
          <w:sz w:val="28"/>
          <w:szCs w:val="28"/>
        </w:rPr>
      </w:pPr>
      <w:r w:rsidRPr="00012810">
        <w:rPr>
          <w:rFonts w:ascii="Times New Roman" w:hAnsi="Times New Roman" w:cs="Times New Roman"/>
          <w:sz w:val="28"/>
          <w:szCs w:val="28"/>
        </w:rPr>
        <w:t xml:space="preserve">Обучающиеся из числа лиц с ограниченными возможностями здоровья обеспечены электронными образовательными ресурсами в формах, адаптированных к ограничениям их здоровья. </w:t>
      </w:r>
    </w:p>
    <w:p w14:paraId="2CC80B05" w14:textId="1E0D5C0D" w:rsidR="0021528E" w:rsidRDefault="0021528E">
      <w:pPr>
        <w:rPr>
          <w:rFonts w:ascii="Times New Roman" w:hAnsi="Times New Roman" w:cs="Times New Roman"/>
          <w:sz w:val="28"/>
          <w:szCs w:val="28"/>
        </w:rPr>
      </w:pPr>
      <w:r>
        <w:rPr>
          <w:rFonts w:ascii="Times New Roman" w:hAnsi="Times New Roman" w:cs="Times New Roman"/>
          <w:sz w:val="28"/>
          <w:szCs w:val="28"/>
        </w:rPr>
        <w:br w:type="page"/>
      </w:r>
    </w:p>
    <w:p w14:paraId="01910F35" w14:textId="77777777" w:rsidR="0021528E" w:rsidRPr="00012810" w:rsidRDefault="0021528E" w:rsidP="00764E43">
      <w:pPr>
        <w:autoSpaceDE w:val="0"/>
        <w:autoSpaceDN w:val="0"/>
        <w:adjustRightInd w:val="0"/>
        <w:spacing w:after="0" w:line="276" w:lineRule="auto"/>
        <w:ind w:firstLine="709"/>
        <w:jc w:val="both"/>
        <w:rPr>
          <w:rFonts w:ascii="Times New Roman" w:hAnsi="Times New Roman" w:cs="Times New Roman"/>
          <w:sz w:val="28"/>
          <w:szCs w:val="28"/>
        </w:rPr>
      </w:pPr>
    </w:p>
    <w:p w14:paraId="302D73F5" w14:textId="05DB3696" w:rsidR="00F4679E" w:rsidRPr="00F4679E" w:rsidRDefault="00F4679E" w:rsidP="00AC53B2">
      <w:pPr>
        <w:pStyle w:val="1"/>
      </w:pPr>
      <w:bookmarkStart w:id="11" w:name="_Toc106191106"/>
      <w:bookmarkStart w:id="12" w:name="_Toc106453123"/>
      <w:bookmarkStart w:id="13" w:name="_Toc107234958"/>
      <w:bookmarkStart w:id="14" w:name="_Toc168935697"/>
      <w:bookmarkStart w:id="15" w:name="_Hlk106278581"/>
      <w:r w:rsidRPr="00F4679E">
        <w:t>Приложение</w:t>
      </w:r>
      <w:bookmarkEnd w:id="11"/>
      <w:bookmarkEnd w:id="12"/>
      <w:bookmarkEnd w:id="13"/>
      <w:r w:rsidR="00764E43">
        <w:t xml:space="preserve"> 1</w:t>
      </w:r>
      <w:bookmarkEnd w:id="14"/>
      <w:r w:rsidRPr="00F4679E">
        <w:t xml:space="preserve"> </w:t>
      </w:r>
    </w:p>
    <w:bookmarkEnd w:id="15"/>
    <w:p w14:paraId="5AC65718" w14:textId="77777777" w:rsidR="00F4679E" w:rsidRPr="00F4679E" w:rsidRDefault="00F4679E" w:rsidP="00F4679E">
      <w:pPr>
        <w:autoSpaceDE w:val="0"/>
        <w:autoSpaceDN w:val="0"/>
        <w:adjustRightInd w:val="0"/>
        <w:spacing w:after="0" w:line="240" w:lineRule="auto"/>
        <w:jc w:val="center"/>
        <w:rPr>
          <w:rFonts w:ascii="Times New Roman" w:eastAsia="TimesNewRomanPSMT" w:hAnsi="Times New Roman" w:cs="Times New Roman"/>
          <w:i/>
          <w:sz w:val="28"/>
          <w:szCs w:val="28"/>
          <w:u w:val="single"/>
          <w:lang w:eastAsia="ru-RU"/>
        </w:rPr>
      </w:pPr>
      <w:r w:rsidRPr="00F4679E">
        <w:rPr>
          <w:rFonts w:ascii="Times New Roman" w:eastAsia="TimesNewRomanPSMT" w:hAnsi="Times New Roman" w:cs="Times New Roman"/>
          <w:i/>
          <w:sz w:val="28"/>
          <w:szCs w:val="28"/>
          <w:u w:val="single"/>
          <w:lang w:eastAsia="ru-RU"/>
        </w:rPr>
        <w:t>Образец титульного листа отчета по научно-исследовательскому семинару</w:t>
      </w:r>
    </w:p>
    <w:p w14:paraId="06080C70" w14:textId="77777777" w:rsidR="00F4679E" w:rsidRPr="00F4679E" w:rsidRDefault="00F4679E" w:rsidP="00F4679E">
      <w:pPr>
        <w:autoSpaceDE w:val="0"/>
        <w:autoSpaceDN w:val="0"/>
        <w:adjustRightInd w:val="0"/>
        <w:spacing w:after="0" w:line="240" w:lineRule="auto"/>
        <w:jc w:val="center"/>
        <w:rPr>
          <w:rFonts w:ascii="Times New Roman" w:eastAsia="TimesNewRomanPSMT" w:hAnsi="Times New Roman" w:cs="Times New Roman"/>
          <w:sz w:val="28"/>
          <w:szCs w:val="28"/>
          <w:lang w:eastAsia="ru-RU"/>
        </w:rPr>
      </w:pPr>
    </w:p>
    <w:p w14:paraId="7DD1DA8F" w14:textId="77777777" w:rsidR="00F4679E" w:rsidRPr="00AC53B2" w:rsidRDefault="00F4679E" w:rsidP="00F4679E">
      <w:pPr>
        <w:autoSpaceDE w:val="0"/>
        <w:autoSpaceDN w:val="0"/>
        <w:adjustRightInd w:val="0"/>
        <w:spacing w:after="0" w:line="240" w:lineRule="auto"/>
        <w:jc w:val="center"/>
        <w:rPr>
          <w:rFonts w:ascii="Times New Roman" w:eastAsia="TimesNewRomanPSMT" w:hAnsi="Times New Roman" w:cs="Times New Roman"/>
          <w:b/>
          <w:bCs/>
          <w:sz w:val="28"/>
          <w:szCs w:val="28"/>
          <w:lang w:eastAsia="ru-RU"/>
        </w:rPr>
      </w:pPr>
      <w:r w:rsidRPr="00AC53B2">
        <w:rPr>
          <w:rFonts w:ascii="Times New Roman" w:eastAsia="TimesNewRomanPSMT" w:hAnsi="Times New Roman" w:cs="Times New Roman"/>
          <w:b/>
          <w:bCs/>
          <w:sz w:val="28"/>
          <w:szCs w:val="28"/>
          <w:lang w:eastAsia="ru-RU"/>
        </w:rPr>
        <w:t>Федеральное государственное образовательное бюджетное учреждение высшего образования</w:t>
      </w:r>
    </w:p>
    <w:p w14:paraId="76BA90CA" w14:textId="77777777" w:rsidR="00F4679E" w:rsidRPr="00F4679E" w:rsidRDefault="00F4679E" w:rsidP="00F4679E">
      <w:pPr>
        <w:autoSpaceDE w:val="0"/>
        <w:autoSpaceDN w:val="0"/>
        <w:adjustRightInd w:val="0"/>
        <w:spacing w:after="0" w:line="240" w:lineRule="auto"/>
        <w:jc w:val="center"/>
        <w:rPr>
          <w:rFonts w:ascii="Times New Roman" w:eastAsia="TimesNewRomanPS-BoldMT" w:hAnsi="Times New Roman" w:cs="Times New Roman"/>
          <w:b/>
          <w:bCs/>
          <w:sz w:val="28"/>
          <w:szCs w:val="28"/>
          <w:lang w:eastAsia="ru-RU"/>
        </w:rPr>
      </w:pPr>
      <w:r w:rsidRPr="00F4679E">
        <w:rPr>
          <w:rFonts w:ascii="Times New Roman" w:eastAsia="TimesNewRomanPS-BoldMT" w:hAnsi="Times New Roman" w:cs="Times New Roman"/>
          <w:b/>
          <w:bCs/>
          <w:sz w:val="28"/>
          <w:szCs w:val="28"/>
          <w:lang w:eastAsia="ru-RU"/>
        </w:rPr>
        <w:t>«Финансовый университет при Правительстве Российской Федерации»</w:t>
      </w:r>
    </w:p>
    <w:p w14:paraId="6E518480" w14:textId="77777777" w:rsidR="00F4679E" w:rsidRPr="00F4679E" w:rsidRDefault="00F4679E" w:rsidP="00F4679E">
      <w:pPr>
        <w:autoSpaceDE w:val="0"/>
        <w:autoSpaceDN w:val="0"/>
        <w:adjustRightInd w:val="0"/>
        <w:spacing w:after="0" w:line="240" w:lineRule="auto"/>
        <w:jc w:val="center"/>
        <w:rPr>
          <w:rFonts w:ascii="Times New Roman" w:eastAsia="TimesNewRomanPS-BoldMT" w:hAnsi="Times New Roman" w:cs="Times New Roman"/>
          <w:b/>
          <w:bCs/>
          <w:sz w:val="28"/>
          <w:szCs w:val="28"/>
          <w:lang w:eastAsia="ru-RU"/>
        </w:rPr>
      </w:pPr>
    </w:p>
    <w:p w14:paraId="48550ABA" w14:textId="3602DFF4" w:rsidR="00F4679E" w:rsidRPr="00F4679E" w:rsidRDefault="00AC53B2" w:rsidP="00F4679E">
      <w:pPr>
        <w:autoSpaceDE w:val="0"/>
        <w:autoSpaceDN w:val="0"/>
        <w:adjustRightInd w:val="0"/>
        <w:spacing w:after="0" w:line="240" w:lineRule="auto"/>
        <w:jc w:val="center"/>
        <w:rPr>
          <w:rFonts w:ascii="Times New Roman" w:eastAsia="TimesNewRomanPS-BoldMT" w:hAnsi="Times New Roman" w:cs="Times New Roman"/>
          <w:b/>
          <w:bCs/>
          <w:sz w:val="28"/>
          <w:szCs w:val="28"/>
          <w:lang w:eastAsia="ru-RU"/>
        </w:rPr>
      </w:pPr>
      <w:r>
        <w:rPr>
          <w:rFonts w:ascii="Times New Roman" w:eastAsia="TimesNewRomanPS-BoldMT" w:hAnsi="Times New Roman" w:cs="Times New Roman"/>
          <w:b/>
          <w:bCs/>
          <w:sz w:val="28"/>
          <w:szCs w:val="28"/>
          <w:lang w:eastAsia="ru-RU"/>
        </w:rPr>
        <w:t>Кафедра мировой экономики и</w:t>
      </w:r>
      <w:r w:rsidR="00F4679E" w:rsidRPr="00F4679E">
        <w:rPr>
          <w:rFonts w:ascii="Times New Roman" w:eastAsia="TimesNewRomanPS-BoldMT" w:hAnsi="Times New Roman" w:cs="Times New Roman"/>
          <w:b/>
          <w:bCs/>
          <w:sz w:val="28"/>
          <w:szCs w:val="28"/>
          <w:lang w:eastAsia="ru-RU"/>
        </w:rPr>
        <w:t xml:space="preserve"> миров</w:t>
      </w:r>
      <w:r w:rsidR="00F4679E">
        <w:rPr>
          <w:rFonts w:ascii="Times New Roman" w:eastAsia="TimesNewRomanPS-BoldMT" w:hAnsi="Times New Roman" w:cs="Times New Roman"/>
          <w:b/>
          <w:bCs/>
          <w:sz w:val="28"/>
          <w:szCs w:val="28"/>
          <w:lang w:eastAsia="ru-RU"/>
        </w:rPr>
        <w:t>ых финансов</w:t>
      </w:r>
    </w:p>
    <w:p w14:paraId="01894E87" w14:textId="77777777" w:rsidR="00F4679E" w:rsidRPr="00F4679E" w:rsidRDefault="00F4679E" w:rsidP="00F4679E">
      <w:pPr>
        <w:autoSpaceDE w:val="0"/>
        <w:autoSpaceDN w:val="0"/>
        <w:adjustRightInd w:val="0"/>
        <w:spacing w:after="0" w:line="240" w:lineRule="auto"/>
        <w:jc w:val="center"/>
        <w:rPr>
          <w:rFonts w:ascii="Times New Roman" w:eastAsia="TimesNewRomanPS-BoldMT" w:hAnsi="Times New Roman" w:cs="Times New Roman"/>
          <w:b/>
          <w:bCs/>
          <w:sz w:val="28"/>
          <w:szCs w:val="28"/>
          <w:lang w:eastAsia="ru-RU"/>
        </w:rPr>
      </w:pPr>
      <w:r w:rsidRPr="00F4679E">
        <w:rPr>
          <w:rFonts w:ascii="Times New Roman" w:eastAsia="TimesNewRomanPS-BoldMT" w:hAnsi="Times New Roman" w:cs="Times New Roman"/>
          <w:b/>
          <w:bCs/>
          <w:sz w:val="28"/>
          <w:szCs w:val="28"/>
          <w:lang w:eastAsia="ru-RU"/>
        </w:rPr>
        <w:t>Факультета международных экономических отношений</w:t>
      </w:r>
    </w:p>
    <w:p w14:paraId="0B963310"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1C31B220"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398B3547"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2C87B71A"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6D883B8E"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1E61B1FF"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24F63D69" w14:textId="77777777" w:rsidR="00F4679E" w:rsidRPr="00F4679E" w:rsidRDefault="00F4679E" w:rsidP="00F4679E">
      <w:pPr>
        <w:autoSpaceDE w:val="0"/>
        <w:autoSpaceDN w:val="0"/>
        <w:adjustRightInd w:val="0"/>
        <w:spacing w:after="0" w:line="240" w:lineRule="auto"/>
        <w:jc w:val="center"/>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ОТЧЕТ</w:t>
      </w:r>
    </w:p>
    <w:p w14:paraId="159E9A59" w14:textId="77777777" w:rsidR="00F4679E" w:rsidRPr="00F4679E" w:rsidRDefault="00F4679E" w:rsidP="00F4679E">
      <w:pPr>
        <w:autoSpaceDE w:val="0"/>
        <w:autoSpaceDN w:val="0"/>
        <w:adjustRightInd w:val="0"/>
        <w:spacing w:after="0" w:line="240" w:lineRule="auto"/>
        <w:jc w:val="center"/>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по научно-исследовательскому семинару</w:t>
      </w:r>
    </w:p>
    <w:p w14:paraId="0093FA77" w14:textId="77777777" w:rsidR="00F4679E" w:rsidRPr="00F4679E" w:rsidRDefault="00F4679E" w:rsidP="00F4679E">
      <w:pPr>
        <w:autoSpaceDE w:val="0"/>
        <w:autoSpaceDN w:val="0"/>
        <w:adjustRightInd w:val="0"/>
        <w:spacing w:after="0" w:line="240" w:lineRule="auto"/>
        <w:jc w:val="both"/>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 xml:space="preserve">                                  </w:t>
      </w:r>
    </w:p>
    <w:p w14:paraId="47FC4833"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346AA35F"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7A0A4674"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773DD343"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19DEACC0" w14:textId="77777777" w:rsidR="00F4679E" w:rsidRPr="00F4679E" w:rsidRDefault="00F4679E" w:rsidP="00F4679E">
      <w:pPr>
        <w:autoSpaceDE w:val="0"/>
        <w:autoSpaceDN w:val="0"/>
        <w:adjustRightInd w:val="0"/>
        <w:spacing w:after="0" w:line="360" w:lineRule="auto"/>
        <w:jc w:val="center"/>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 xml:space="preserve">                                                            Исполнитель – студент  </w:t>
      </w:r>
    </w:p>
    <w:p w14:paraId="0E95FB86" w14:textId="77777777" w:rsidR="00F4679E" w:rsidRPr="00F4679E" w:rsidRDefault="00F4679E" w:rsidP="00F4679E">
      <w:pPr>
        <w:autoSpaceDE w:val="0"/>
        <w:autoSpaceDN w:val="0"/>
        <w:adjustRightInd w:val="0"/>
        <w:spacing w:after="0" w:line="360" w:lineRule="auto"/>
        <w:jc w:val="center"/>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 xml:space="preserve">                                                                         курс___________</w:t>
      </w:r>
    </w:p>
    <w:p w14:paraId="2ADEF8E1"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46FEA83A"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3288A6C4" w14:textId="77777777" w:rsidR="00F4679E" w:rsidRPr="00F4679E" w:rsidRDefault="00F4679E" w:rsidP="00F4679E">
      <w:pPr>
        <w:autoSpaceDE w:val="0"/>
        <w:autoSpaceDN w:val="0"/>
        <w:adjustRightInd w:val="0"/>
        <w:spacing w:after="0" w:line="240" w:lineRule="auto"/>
        <w:ind w:left="1365"/>
        <w:jc w:val="center"/>
        <w:rPr>
          <w:rFonts w:ascii="Times New Roman" w:eastAsia="TimesNewRomanPSMT" w:hAnsi="Times New Roman" w:cs="Times New Roman"/>
          <w:sz w:val="28"/>
          <w:szCs w:val="28"/>
          <w:lang w:eastAsia="ru-RU"/>
        </w:rPr>
      </w:pPr>
    </w:p>
    <w:p w14:paraId="3F72840C" w14:textId="77777777" w:rsidR="00F4679E" w:rsidRPr="00F4679E" w:rsidRDefault="00F4679E" w:rsidP="00F4679E">
      <w:pPr>
        <w:pBdr>
          <w:bottom w:val="single" w:sz="12" w:space="1" w:color="auto"/>
        </w:pBdr>
        <w:autoSpaceDE w:val="0"/>
        <w:autoSpaceDN w:val="0"/>
        <w:adjustRightInd w:val="0"/>
        <w:spacing w:after="0" w:line="240" w:lineRule="auto"/>
        <w:ind w:left="5670"/>
        <w:jc w:val="both"/>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 xml:space="preserve">      Руководитель НИС</w:t>
      </w:r>
    </w:p>
    <w:p w14:paraId="274087D8" w14:textId="77777777" w:rsidR="00F4679E" w:rsidRPr="00F4679E" w:rsidRDefault="00F4679E" w:rsidP="00F4679E">
      <w:pPr>
        <w:pBdr>
          <w:bottom w:val="single" w:sz="12" w:space="1" w:color="auto"/>
        </w:pBdr>
        <w:autoSpaceDE w:val="0"/>
        <w:autoSpaceDN w:val="0"/>
        <w:adjustRightInd w:val="0"/>
        <w:spacing w:after="0" w:line="240" w:lineRule="auto"/>
        <w:ind w:left="5670"/>
        <w:jc w:val="both"/>
        <w:rPr>
          <w:rFonts w:ascii="Times New Roman" w:eastAsia="TimesNewRomanPSMT" w:hAnsi="Times New Roman" w:cs="Times New Roman"/>
          <w:sz w:val="28"/>
          <w:szCs w:val="28"/>
          <w:lang w:eastAsia="ru-RU"/>
        </w:rPr>
      </w:pPr>
    </w:p>
    <w:p w14:paraId="71A827E2" w14:textId="77777777" w:rsidR="00F4679E" w:rsidRPr="00F4679E" w:rsidRDefault="00F4679E" w:rsidP="00F4679E">
      <w:pPr>
        <w:autoSpaceDE w:val="0"/>
        <w:autoSpaceDN w:val="0"/>
        <w:adjustRightInd w:val="0"/>
        <w:spacing w:after="0" w:line="240" w:lineRule="auto"/>
        <w:ind w:left="5670"/>
        <w:jc w:val="center"/>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i/>
          <w:sz w:val="24"/>
          <w:szCs w:val="24"/>
          <w:lang w:eastAsia="ru-RU"/>
        </w:rPr>
        <w:t>(должность, учен. степень, звание</w:t>
      </w:r>
      <w:r w:rsidRPr="00F4679E">
        <w:rPr>
          <w:rFonts w:ascii="Times New Roman" w:eastAsia="TimesNewRomanPSMT" w:hAnsi="Times New Roman" w:cs="Times New Roman"/>
          <w:sz w:val="28"/>
          <w:szCs w:val="28"/>
          <w:lang w:eastAsia="ru-RU"/>
        </w:rPr>
        <w:t>)</w:t>
      </w:r>
    </w:p>
    <w:p w14:paraId="5B0EEEB4" w14:textId="77777777" w:rsidR="00F4679E" w:rsidRPr="00F4679E" w:rsidRDefault="00F4679E" w:rsidP="00F4679E">
      <w:pPr>
        <w:autoSpaceDE w:val="0"/>
        <w:autoSpaceDN w:val="0"/>
        <w:adjustRightInd w:val="0"/>
        <w:spacing w:after="0" w:line="240" w:lineRule="auto"/>
        <w:ind w:left="5670"/>
        <w:jc w:val="both"/>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_____________    ________</w:t>
      </w:r>
    </w:p>
    <w:p w14:paraId="66E854EB" w14:textId="77777777" w:rsidR="00F4679E" w:rsidRPr="00F4679E" w:rsidRDefault="00F4679E" w:rsidP="00F4679E">
      <w:pPr>
        <w:autoSpaceDE w:val="0"/>
        <w:autoSpaceDN w:val="0"/>
        <w:adjustRightInd w:val="0"/>
        <w:spacing w:after="0" w:line="240" w:lineRule="auto"/>
        <w:ind w:left="5670"/>
        <w:jc w:val="center"/>
        <w:rPr>
          <w:rFonts w:ascii="Times New Roman" w:eastAsia="TimesNewRomanPSMT" w:hAnsi="Times New Roman" w:cs="Times New Roman"/>
          <w:i/>
          <w:sz w:val="24"/>
          <w:szCs w:val="24"/>
          <w:lang w:eastAsia="ru-RU"/>
        </w:rPr>
      </w:pPr>
      <w:r w:rsidRPr="00F4679E">
        <w:rPr>
          <w:rFonts w:ascii="Times New Roman" w:eastAsia="TimesNewRomanPSMT" w:hAnsi="Times New Roman" w:cs="Times New Roman"/>
          <w:i/>
          <w:sz w:val="24"/>
          <w:szCs w:val="24"/>
          <w:lang w:eastAsia="ru-RU"/>
        </w:rPr>
        <w:t xml:space="preserve">фамилия, инициалы </w:t>
      </w:r>
      <w:proofErr w:type="gramStart"/>
      <w:r w:rsidRPr="00F4679E">
        <w:rPr>
          <w:rFonts w:ascii="Times New Roman" w:eastAsia="TimesNewRomanPSMT" w:hAnsi="Times New Roman" w:cs="Times New Roman"/>
          <w:i/>
          <w:sz w:val="24"/>
          <w:szCs w:val="24"/>
          <w:lang w:eastAsia="ru-RU"/>
        </w:rPr>
        <w:t xml:space="preserve">   (</w:t>
      </w:r>
      <w:proofErr w:type="gramEnd"/>
      <w:r w:rsidRPr="00F4679E">
        <w:rPr>
          <w:rFonts w:ascii="Times New Roman" w:eastAsia="TimesNewRomanPSMT" w:hAnsi="Times New Roman" w:cs="Times New Roman"/>
          <w:i/>
          <w:sz w:val="24"/>
          <w:szCs w:val="24"/>
          <w:lang w:eastAsia="ru-RU"/>
        </w:rPr>
        <w:t>подпись)</w:t>
      </w:r>
    </w:p>
    <w:p w14:paraId="7A0E99ED" w14:textId="77777777" w:rsidR="00F4679E" w:rsidRPr="00F4679E" w:rsidRDefault="00F4679E" w:rsidP="00F4679E">
      <w:pPr>
        <w:autoSpaceDE w:val="0"/>
        <w:autoSpaceDN w:val="0"/>
        <w:adjustRightInd w:val="0"/>
        <w:spacing w:after="0" w:line="240" w:lineRule="auto"/>
        <w:ind w:left="5670"/>
        <w:jc w:val="center"/>
        <w:rPr>
          <w:rFonts w:ascii="Times New Roman" w:eastAsia="TimesNewRomanPSMT" w:hAnsi="Times New Roman" w:cs="Times New Roman"/>
          <w:sz w:val="28"/>
          <w:szCs w:val="28"/>
          <w:lang w:eastAsia="ru-RU"/>
        </w:rPr>
      </w:pPr>
      <w:r w:rsidRPr="00F4679E">
        <w:rPr>
          <w:rFonts w:ascii="Times New Roman" w:eastAsia="TimesNewRomanPSMT" w:hAnsi="Times New Roman" w:cs="Times New Roman"/>
          <w:sz w:val="28"/>
          <w:szCs w:val="28"/>
          <w:lang w:eastAsia="ru-RU"/>
        </w:rPr>
        <w:t xml:space="preserve">  _________________ 20__г</w:t>
      </w:r>
    </w:p>
    <w:p w14:paraId="1D342225" w14:textId="77777777" w:rsidR="00F4679E" w:rsidRPr="00F4679E" w:rsidRDefault="00F4679E" w:rsidP="00F4679E">
      <w:pPr>
        <w:autoSpaceDE w:val="0"/>
        <w:autoSpaceDN w:val="0"/>
        <w:adjustRightInd w:val="0"/>
        <w:spacing w:after="0" w:line="240" w:lineRule="auto"/>
        <w:ind w:left="5670"/>
        <w:jc w:val="center"/>
        <w:rPr>
          <w:rFonts w:ascii="Times New Roman" w:eastAsia="TimesNewRomanPSMT" w:hAnsi="Times New Roman" w:cs="Times New Roman"/>
          <w:i/>
          <w:sz w:val="24"/>
          <w:szCs w:val="24"/>
          <w:lang w:eastAsia="ru-RU"/>
        </w:rPr>
      </w:pPr>
      <w:r w:rsidRPr="00F4679E">
        <w:rPr>
          <w:rFonts w:ascii="Times New Roman" w:eastAsia="TimesNewRomanPSMT" w:hAnsi="Times New Roman" w:cs="Times New Roman"/>
          <w:i/>
          <w:sz w:val="24"/>
          <w:szCs w:val="24"/>
          <w:lang w:eastAsia="ru-RU"/>
        </w:rPr>
        <w:t>(дата)</w:t>
      </w:r>
    </w:p>
    <w:p w14:paraId="740EA175" w14:textId="77777777" w:rsidR="00F4679E" w:rsidRPr="00F4679E" w:rsidRDefault="00F4679E" w:rsidP="00F4679E">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lang w:eastAsia="ru-RU"/>
        </w:rPr>
      </w:pPr>
    </w:p>
    <w:p w14:paraId="7054F24C" w14:textId="77777777" w:rsidR="00F4679E" w:rsidRPr="00F4679E" w:rsidRDefault="00F4679E" w:rsidP="00F4679E">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lang w:eastAsia="ru-RU"/>
        </w:rPr>
      </w:pPr>
    </w:p>
    <w:p w14:paraId="05E043ED" w14:textId="77777777" w:rsidR="00F4679E" w:rsidRPr="00F4679E" w:rsidRDefault="00F4679E" w:rsidP="00F4679E">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lang w:eastAsia="ru-RU"/>
        </w:rPr>
      </w:pPr>
    </w:p>
    <w:p w14:paraId="27A051B4" w14:textId="71E53E41" w:rsidR="00F4679E" w:rsidRPr="00103EDD" w:rsidRDefault="00F4679E" w:rsidP="00F4679E">
      <w:pPr>
        <w:shd w:val="clear" w:color="auto" w:fill="FFFFFF"/>
        <w:tabs>
          <w:tab w:val="left" w:pos="709"/>
          <w:tab w:val="left" w:pos="851"/>
          <w:tab w:val="left" w:pos="993"/>
        </w:tabs>
        <w:spacing w:after="0" w:line="360" w:lineRule="auto"/>
        <w:jc w:val="center"/>
        <w:rPr>
          <w:rFonts w:ascii="Times New Roman" w:hAnsi="Times New Roman" w:cs="Times New Roman"/>
          <w:sz w:val="28"/>
          <w:szCs w:val="28"/>
        </w:rPr>
      </w:pPr>
      <w:r w:rsidRPr="00F4679E">
        <w:rPr>
          <w:rFonts w:ascii="Times New Roman" w:eastAsia="TimesNewRomanPSMT" w:hAnsi="Times New Roman" w:cs="Times New Roman"/>
          <w:sz w:val="28"/>
          <w:szCs w:val="28"/>
          <w:lang w:eastAsia="ru-RU"/>
        </w:rPr>
        <w:t>Москва 20__г.</w:t>
      </w:r>
    </w:p>
    <w:sectPr w:rsidR="00F4679E" w:rsidRPr="00103EDD" w:rsidSect="00386F44">
      <w:footerReference w:type="default" r:id="rId27"/>
      <w:pgSz w:w="11906" w:h="16838" w:code="9"/>
      <w:pgMar w:top="851" w:right="1133" w:bottom="851"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9D76A" w14:textId="77777777" w:rsidR="00F62B86" w:rsidRDefault="00F62B86" w:rsidP="00C605A3">
      <w:pPr>
        <w:spacing w:after="0" w:line="240" w:lineRule="auto"/>
      </w:pPr>
      <w:r>
        <w:separator/>
      </w:r>
    </w:p>
  </w:endnote>
  <w:endnote w:type="continuationSeparator" w:id="0">
    <w:p w14:paraId="5390C4BE" w14:textId="77777777" w:rsidR="00F62B86" w:rsidRDefault="00F62B86" w:rsidP="00C60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Bold">
    <w:altName w:val="Cambria"/>
    <w:charset w:val="00"/>
    <w:family w:val="auto"/>
    <w:pitch w:val="variable"/>
    <w:sig w:usb0="E00002FF" w:usb1="5000205A"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TimesNewRomanPSMT">
    <w:altName w:val="MS Mincho"/>
    <w:charset w:val="00"/>
    <w:family w:val="roman"/>
    <w:pitch w:val="default"/>
  </w:font>
  <w:font w:name="TimesNewRomanPS-BoldMT">
    <w:altName w:val="Times New Roman"/>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509C8F3E" w14:textId="255E308B" w:rsidR="004B357E" w:rsidRDefault="004B357E">
        <w:pPr>
          <w:pStyle w:val="a6"/>
          <w:jc w:val="center"/>
        </w:pPr>
        <w:r>
          <w:fldChar w:fldCharType="begin"/>
        </w:r>
        <w:r>
          <w:instrText>PAGE   \* MERGEFORMAT</w:instrText>
        </w:r>
        <w:r>
          <w:fldChar w:fldCharType="separate"/>
        </w:r>
        <w:r w:rsidR="00AB39D0">
          <w:rPr>
            <w:noProof/>
          </w:rPr>
          <w:t>1</w:t>
        </w:r>
        <w:r>
          <w:fldChar w:fldCharType="end"/>
        </w:r>
      </w:p>
    </w:sdtContent>
  </w:sdt>
  <w:p w14:paraId="21300EE6" w14:textId="77777777" w:rsidR="004B357E" w:rsidRDefault="004B357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8544959"/>
      <w:docPartObj>
        <w:docPartGallery w:val="Page Numbers (Bottom of Page)"/>
        <w:docPartUnique/>
      </w:docPartObj>
    </w:sdtPr>
    <w:sdtEndPr/>
    <w:sdtContent>
      <w:p w14:paraId="7824D03F" w14:textId="2C2E40E1" w:rsidR="004B357E" w:rsidRDefault="004B357E">
        <w:pPr>
          <w:pStyle w:val="a6"/>
          <w:jc w:val="right"/>
        </w:pPr>
        <w:r>
          <w:fldChar w:fldCharType="begin"/>
        </w:r>
        <w:r>
          <w:instrText>PAGE   \* MERGEFORMAT</w:instrText>
        </w:r>
        <w:r>
          <w:fldChar w:fldCharType="separate"/>
        </w:r>
        <w:r w:rsidR="00AB39D0">
          <w:rPr>
            <w:noProof/>
          </w:rPr>
          <w:t>2</w:t>
        </w:r>
        <w:r>
          <w:fldChar w:fldCharType="end"/>
        </w:r>
      </w:p>
    </w:sdtContent>
  </w:sdt>
  <w:p w14:paraId="3755F181" w14:textId="77777777" w:rsidR="004B357E" w:rsidRDefault="004B357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762A3" w14:textId="77777777" w:rsidR="00F62B86" w:rsidRDefault="00F62B86" w:rsidP="00C605A3">
      <w:pPr>
        <w:spacing w:after="0" w:line="240" w:lineRule="auto"/>
      </w:pPr>
      <w:r>
        <w:separator/>
      </w:r>
    </w:p>
  </w:footnote>
  <w:footnote w:type="continuationSeparator" w:id="0">
    <w:p w14:paraId="607EE4F8" w14:textId="77777777" w:rsidR="00F62B86" w:rsidRDefault="00F62B86" w:rsidP="00C605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73E4"/>
    <w:multiLevelType w:val="hybridMultilevel"/>
    <w:tmpl w:val="6226D7A8"/>
    <w:lvl w:ilvl="0" w:tplc="1ADA8180">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B21CF4"/>
    <w:multiLevelType w:val="hybridMultilevel"/>
    <w:tmpl w:val="E1588244"/>
    <w:lvl w:ilvl="0" w:tplc="50B47D74">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B704D9C"/>
    <w:multiLevelType w:val="hybridMultilevel"/>
    <w:tmpl w:val="56D82B2E"/>
    <w:lvl w:ilvl="0" w:tplc="7B50267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96B1FB5"/>
    <w:multiLevelType w:val="hybridMultilevel"/>
    <w:tmpl w:val="21704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F02860"/>
    <w:multiLevelType w:val="hybridMultilevel"/>
    <w:tmpl w:val="EAECFCA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353F699A"/>
    <w:multiLevelType w:val="hybridMultilevel"/>
    <w:tmpl w:val="B73E6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A876BDB"/>
    <w:multiLevelType w:val="hybridMultilevel"/>
    <w:tmpl w:val="B8422B3A"/>
    <w:lvl w:ilvl="0" w:tplc="CCE86266">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4CF815CA"/>
    <w:multiLevelType w:val="hybridMultilevel"/>
    <w:tmpl w:val="B5CCC4E0"/>
    <w:lvl w:ilvl="0" w:tplc="96C0CDD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DD64B1C"/>
    <w:multiLevelType w:val="hybridMultilevel"/>
    <w:tmpl w:val="C83A0A48"/>
    <w:lvl w:ilvl="0" w:tplc="65F87C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2EE302F"/>
    <w:multiLevelType w:val="hybridMultilevel"/>
    <w:tmpl w:val="8506B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FB74564"/>
    <w:multiLevelType w:val="hybridMultilevel"/>
    <w:tmpl w:val="15DAD43E"/>
    <w:lvl w:ilvl="0" w:tplc="E252F346">
      <w:start w:val="1"/>
      <w:numFmt w:val="decimal"/>
      <w:lvlText w:val="%1."/>
      <w:lvlJc w:val="left"/>
      <w:pPr>
        <w:ind w:left="360" w:hanging="360"/>
      </w:pPr>
      <w:rPr>
        <w:rFonts w:ascii="Times New Roman" w:eastAsia="Calibri" w:hAnsi="Times New Roman" w:cs="Times New Roman"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61041F88"/>
    <w:multiLevelType w:val="hybridMultilevel"/>
    <w:tmpl w:val="DB5ABE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0F53CBB"/>
    <w:multiLevelType w:val="hybridMultilevel"/>
    <w:tmpl w:val="00622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3695359"/>
    <w:multiLevelType w:val="hybridMultilevel"/>
    <w:tmpl w:val="3650F45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7A1D797C"/>
    <w:multiLevelType w:val="multilevel"/>
    <w:tmpl w:val="94E49B80"/>
    <w:lvl w:ilvl="0">
      <w:start w:val="1"/>
      <w:numFmt w:val="decimal"/>
      <w:lvlText w:val="%1."/>
      <w:lvlJc w:val="left"/>
      <w:pPr>
        <w:ind w:left="720" w:hanging="360"/>
      </w:pPr>
      <w:rPr>
        <w:rFonts w:ascii="Times New Roman" w:hAnsi="Times New Roman" w:hint="default"/>
        <w:b w:val="0"/>
      </w:rPr>
    </w:lvl>
    <w:lvl w:ilvl="1">
      <w:start w:val="2"/>
      <w:numFmt w:val="decimal"/>
      <w:lvlText w:val="%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5"/>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3"/>
  </w:num>
  <w:num w:numId="5">
    <w:abstractNumId w:val="5"/>
  </w:num>
  <w:num w:numId="6">
    <w:abstractNumId w:val="3"/>
  </w:num>
  <w:num w:numId="7">
    <w:abstractNumId w:val="14"/>
  </w:num>
  <w:num w:numId="8">
    <w:abstractNumId w:val="1"/>
  </w:num>
  <w:num w:numId="9">
    <w:abstractNumId w:val="2"/>
  </w:num>
  <w:num w:numId="10">
    <w:abstractNumId w:val="7"/>
  </w:num>
  <w:num w:numId="11">
    <w:abstractNumId w:val="12"/>
  </w:num>
  <w:num w:numId="12">
    <w:abstractNumId w:val="0"/>
  </w:num>
  <w:num w:numId="13">
    <w:abstractNumId w:val="4"/>
  </w:num>
  <w:num w:numId="14">
    <w:abstractNumId w:val="8"/>
  </w:num>
  <w:num w:numId="15">
    <w:abstractNumId w:val="9"/>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50F"/>
    <w:rsid w:val="00012810"/>
    <w:rsid w:val="00026AF2"/>
    <w:rsid w:val="0003249C"/>
    <w:rsid w:val="00032E03"/>
    <w:rsid w:val="000359A3"/>
    <w:rsid w:val="00052AA6"/>
    <w:rsid w:val="00062453"/>
    <w:rsid w:val="00075007"/>
    <w:rsid w:val="000A106C"/>
    <w:rsid w:val="000B271F"/>
    <w:rsid w:val="000B5AED"/>
    <w:rsid w:val="000C1728"/>
    <w:rsid w:val="000C1BD8"/>
    <w:rsid w:val="000F6E02"/>
    <w:rsid w:val="000F6FB6"/>
    <w:rsid w:val="00103EDD"/>
    <w:rsid w:val="00107879"/>
    <w:rsid w:val="001228C5"/>
    <w:rsid w:val="00125D27"/>
    <w:rsid w:val="001452F0"/>
    <w:rsid w:val="00152422"/>
    <w:rsid w:val="00160623"/>
    <w:rsid w:val="001619DF"/>
    <w:rsid w:val="00176E1E"/>
    <w:rsid w:val="00193D6A"/>
    <w:rsid w:val="00194574"/>
    <w:rsid w:val="001A6D5E"/>
    <w:rsid w:val="001B2B3F"/>
    <w:rsid w:val="001C37C2"/>
    <w:rsid w:val="001C74BA"/>
    <w:rsid w:val="001D5492"/>
    <w:rsid w:val="001D5767"/>
    <w:rsid w:val="001F035F"/>
    <w:rsid w:val="001F0DB9"/>
    <w:rsid w:val="00211371"/>
    <w:rsid w:val="0021528E"/>
    <w:rsid w:val="0021754B"/>
    <w:rsid w:val="002202AD"/>
    <w:rsid w:val="00222BE2"/>
    <w:rsid w:val="00265277"/>
    <w:rsid w:val="00282DF3"/>
    <w:rsid w:val="002A164B"/>
    <w:rsid w:val="002B6BAD"/>
    <w:rsid w:val="002C458C"/>
    <w:rsid w:val="002C780C"/>
    <w:rsid w:val="002C7AE5"/>
    <w:rsid w:val="002F2126"/>
    <w:rsid w:val="003025DF"/>
    <w:rsid w:val="003157F1"/>
    <w:rsid w:val="0031787E"/>
    <w:rsid w:val="003344DA"/>
    <w:rsid w:val="00351558"/>
    <w:rsid w:val="00365C41"/>
    <w:rsid w:val="00366C7B"/>
    <w:rsid w:val="00367175"/>
    <w:rsid w:val="003707E3"/>
    <w:rsid w:val="00373E6D"/>
    <w:rsid w:val="00386F44"/>
    <w:rsid w:val="003A5D0A"/>
    <w:rsid w:val="003B1F26"/>
    <w:rsid w:val="003B3678"/>
    <w:rsid w:val="003C79F1"/>
    <w:rsid w:val="004338FC"/>
    <w:rsid w:val="004447B1"/>
    <w:rsid w:val="00447DBF"/>
    <w:rsid w:val="00461AF8"/>
    <w:rsid w:val="00462266"/>
    <w:rsid w:val="004B1425"/>
    <w:rsid w:val="004B357E"/>
    <w:rsid w:val="004C2C2A"/>
    <w:rsid w:val="004C7EED"/>
    <w:rsid w:val="004D19F9"/>
    <w:rsid w:val="00502134"/>
    <w:rsid w:val="005242DB"/>
    <w:rsid w:val="00525AA5"/>
    <w:rsid w:val="00530C35"/>
    <w:rsid w:val="00542C53"/>
    <w:rsid w:val="005475E0"/>
    <w:rsid w:val="00552292"/>
    <w:rsid w:val="005563C4"/>
    <w:rsid w:val="00557701"/>
    <w:rsid w:val="00562885"/>
    <w:rsid w:val="005664CF"/>
    <w:rsid w:val="0056678E"/>
    <w:rsid w:val="00590F5D"/>
    <w:rsid w:val="005B75B6"/>
    <w:rsid w:val="005C0D95"/>
    <w:rsid w:val="00601AB3"/>
    <w:rsid w:val="0060708E"/>
    <w:rsid w:val="00610486"/>
    <w:rsid w:val="0062446C"/>
    <w:rsid w:val="00672335"/>
    <w:rsid w:val="00684F11"/>
    <w:rsid w:val="00692B70"/>
    <w:rsid w:val="006B0EBB"/>
    <w:rsid w:val="006B3FAD"/>
    <w:rsid w:val="006C3750"/>
    <w:rsid w:val="006D32EB"/>
    <w:rsid w:val="00716281"/>
    <w:rsid w:val="00722680"/>
    <w:rsid w:val="00722E71"/>
    <w:rsid w:val="007249A8"/>
    <w:rsid w:val="007302D3"/>
    <w:rsid w:val="0074370E"/>
    <w:rsid w:val="00745B09"/>
    <w:rsid w:val="00764E43"/>
    <w:rsid w:val="00765A19"/>
    <w:rsid w:val="0077176F"/>
    <w:rsid w:val="00784D22"/>
    <w:rsid w:val="007A19C4"/>
    <w:rsid w:val="007A7885"/>
    <w:rsid w:val="007C06D6"/>
    <w:rsid w:val="007D2B8F"/>
    <w:rsid w:val="007D6EAA"/>
    <w:rsid w:val="007E147E"/>
    <w:rsid w:val="007E1C32"/>
    <w:rsid w:val="008002A7"/>
    <w:rsid w:val="00807359"/>
    <w:rsid w:val="0081212E"/>
    <w:rsid w:val="00825988"/>
    <w:rsid w:val="00826710"/>
    <w:rsid w:val="00832AFC"/>
    <w:rsid w:val="008331DC"/>
    <w:rsid w:val="00833C9F"/>
    <w:rsid w:val="00840789"/>
    <w:rsid w:val="00845F87"/>
    <w:rsid w:val="00846001"/>
    <w:rsid w:val="008620AA"/>
    <w:rsid w:val="00922632"/>
    <w:rsid w:val="00925B8D"/>
    <w:rsid w:val="00937719"/>
    <w:rsid w:val="009463F2"/>
    <w:rsid w:val="0096176B"/>
    <w:rsid w:val="009621E7"/>
    <w:rsid w:val="0099605D"/>
    <w:rsid w:val="009A3541"/>
    <w:rsid w:val="009B794F"/>
    <w:rsid w:val="009D1707"/>
    <w:rsid w:val="00A01B72"/>
    <w:rsid w:val="00A87AD1"/>
    <w:rsid w:val="00A90508"/>
    <w:rsid w:val="00A92C7D"/>
    <w:rsid w:val="00AA1CBE"/>
    <w:rsid w:val="00AA30E3"/>
    <w:rsid w:val="00AB39D0"/>
    <w:rsid w:val="00AC41C8"/>
    <w:rsid w:val="00AC53B2"/>
    <w:rsid w:val="00AD34B8"/>
    <w:rsid w:val="00AE0E01"/>
    <w:rsid w:val="00AF2079"/>
    <w:rsid w:val="00AF677C"/>
    <w:rsid w:val="00AF685C"/>
    <w:rsid w:val="00B102D3"/>
    <w:rsid w:val="00B55DF4"/>
    <w:rsid w:val="00B57955"/>
    <w:rsid w:val="00B64AB4"/>
    <w:rsid w:val="00B7545A"/>
    <w:rsid w:val="00B83586"/>
    <w:rsid w:val="00BA49D6"/>
    <w:rsid w:val="00BA566E"/>
    <w:rsid w:val="00BE632E"/>
    <w:rsid w:val="00BE75D3"/>
    <w:rsid w:val="00C605A3"/>
    <w:rsid w:val="00C62CA7"/>
    <w:rsid w:val="00C77081"/>
    <w:rsid w:val="00C86E86"/>
    <w:rsid w:val="00C8727E"/>
    <w:rsid w:val="00CB1C1D"/>
    <w:rsid w:val="00CB1D05"/>
    <w:rsid w:val="00CB505F"/>
    <w:rsid w:val="00CB6848"/>
    <w:rsid w:val="00CC1F2A"/>
    <w:rsid w:val="00CC7315"/>
    <w:rsid w:val="00CD309C"/>
    <w:rsid w:val="00CF1B75"/>
    <w:rsid w:val="00D04A7A"/>
    <w:rsid w:val="00D07BEC"/>
    <w:rsid w:val="00D33B95"/>
    <w:rsid w:val="00D37E09"/>
    <w:rsid w:val="00D43516"/>
    <w:rsid w:val="00D60DD6"/>
    <w:rsid w:val="00D745D7"/>
    <w:rsid w:val="00DA57FE"/>
    <w:rsid w:val="00DB0D69"/>
    <w:rsid w:val="00DB4375"/>
    <w:rsid w:val="00DB6EB7"/>
    <w:rsid w:val="00DC0EAF"/>
    <w:rsid w:val="00DC4D05"/>
    <w:rsid w:val="00DC4F53"/>
    <w:rsid w:val="00E11E10"/>
    <w:rsid w:val="00E30367"/>
    <w:rsid w:val="00E529AC"/>
    <w:rsid w:val="00E810F7"/>
    <w:rsid w:val="00E83750"/>
    <w:rsid w:val="00EA54DF"/>
    <w:rsid w:val="00EB2051"/>
    <w:rsid w:val="00ED020D"/>
    <w:rsid w:val="00F06B7D"/>
    <w:rsid w:val="00F25295"/>
    <w:rsid w:val="00F3125C"/>
    <w:rsid w:val="00F37BC3"/>
    <w:rsid w:val="00F40184"/>
    <w:rsid w:val="00F4679E"/>
    <w:rsid w:val="00F52966"/>
    <w:rsid w:val="00F57909"/>
    <w:rsid w:val="00F62B86"/>
    <w:rsid w:val="00F8042E"/>
    <w:rsid w:val="00F8583C"/>
    <w:rsid w:val="00F85FF3"/>
    <w:rsid w:val="00F94C3F"/>
    <w:rsid w:val="00FA48CD"/>
    <w:rsid w:val="00FB5B67"/>
    <w:rsid w:val="00FC45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86BE"/>
  <w15:chartTrackingRefBased/>
  <w15:docId w15:val="{3966BB28-7ECD-4919-9559-892C8EA0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0D95"/>
  </w:style>
  <w:style w:type="paragraph" w:styleId="1">
    <w:name w:val="heading 1"/>
    <w:basedOn w:val="a"/>
    <w:next w:val="a"/>
    <w:link w:val="10"/>
    <w:autoRedefine/>
    <w:qFormat/>
    <w:rsid w:val="00AC53B2"/>
    <w:pPr>
      <w:keepNext/>
      <w:spacing w:after="0" w:line="276" w:lineRule="auto"/>
      <w:outlineLvl w:val="0"/>
    </w:pPr>
    <w:rPr>
      <w:rFonts w:ascii="Times New Roman" w:eastAsia="Calibri" w:hAnsi="Times New Roman" w:cs="Times New Roman"/>
      <w:b/>
      <w:iCs/>
      <w:color w:val="000000"/>
      <w:kern w:val="28"/>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2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605A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605A3"/>
  </w:style>
  <w:style w:type="paragraph" w:styleId="a6">
    <w:name w:val="footer"/>
    <w:basedOn w:val="a"/>
    <w:link w:val="a7"/>
    <w:uiPriority w:val="99"/>
    <w:unhideWhenUsed/>
    <w:rsid w:val="00C605A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605A3"/>
  </w:style>
  <w:style w:type="paragraph" w:styleId="a8">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9"/>
    <w:uiPriority w:val="99"/>
    <w:unhideWhenUsed/>
    <w:qFormat/>
    <w:rsid w:val="00D60D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8"/>
    <w:uiPriority w:val="99"/>
    <w:rsid w:val="00D60DD6"/>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AC53B2"/>
    <w:rPr>
      <w:rFonts w:ascii="Times New Roman" w:eastAsia="Calibri" w:hAnsi="Times New Roman" w:cs="Times New Roman"/>
      <w:b/>
      <w:iCs/>
      <w:color w:val="000000"/>
      <w:kern w:val="28"/>
      <w:sz w:val="28"/>
      <w:szCs w:val="28"/>
      <w:lang w:eastAsia="ru-RU"/>
    </w:rPr>
  </w:style>
  <w:style w:type="character" w:styleId="aa">
    <w:name w:val="Hyperlink"/>
    <w:basedOn w:val="a0"/>
    <w:uiPriority w:val="99"/>
    <w:rsid w:val="00765A19"/>
    <w:rPr>
      <w:color w:val="0000FF"/>
      <w:u w:val="single"/>
    </w:rPr>
  </w:style>
  <w:style w:type="paragraph" w:styleId="2">
    <w:name w:val="Body Text 2"/>
    <w:basedOn w:val="a"/>
    <w:link w:val="20"/>
    <w:uiPriority w:val="99"/>
    <w:rsid w:val="00765A19"/>
    <w:pPr>
      <w:widowControl w:val="0"/>
      <w:autoSpaceDE w:val="0"/>
      <w:autoSpaceDN w:val="0"/>
      <w:adjustRightInd w:val="0"/>
      <w:spacing w:after="120" w:line="480" w:lineRule="auto"/>
    </w:pPr>
    <w:rPr>
      <w:rFonts w:ascii="Times New Roman" w:eastAsia="Calibri" w:hAnsi="Times New Roman" w:cs="Times New Roman"/>
      <w:sz w:val="20"/>
      <w:szCs w:val="20"/>
      <w:lang w:eastAsia="ru-RU"/>
    </w:rPr>
  </w:style>
  <w:style w:type="character" w:customStyle="1" w:styleId="20">
    <w:name w:val="Основной текст 2 Знак"/>
    <w:basedOn w:val="a0"/>
    <w:link w:val="2"/>
    <w:uiPriority w:val="99"/>
    <w:rsid w:val="00765A19"/>
    <w:rPr>
      <w:rFonts w:ascii="Times New Roman" w:eastAsia="Calibri" w:hAnsi="Times New Roman" w:cs="Times New Roman"/>
      <w:sz w:val="20"/>
      <w:szCs w:val="20"/>
      <w:lang w:eastAsia="ru-RU"/>
    </w:rPr>
  </w:style>
  <w:style w:type="paragraph" w:styleId="ab">
    <w:name w:val="List Paragraph"/>
    <w:basedOn w:val="a"/>
    <w:link w:val="ac"/>
    <w:uiPriority w:val="34"/>
    <w:qFormat/>
    <w:rsid w:val="00765A19"/>
    <w:pPr>
      <w:spacing w:after="200" w:line="276" w:lineRule="auto"/>
      <w:ind w:left="720"/>
      <w:contextualSpacing/>
    </w:pPr>
    <w:rPr>
      <w:rFonts w:ascii="Calibri" w:eastAsia="Calibri" w:hAnsi="Calibri" w:cs="Calibri"/>
    </w:rPr>
  </w:style>
  <w:style w:type="character" w:customStyle="1" w:styleId="21">
    <w:name w:val="Основной текст (2)_"/>
    <w:basedOn w:val="a0"/>
    <w:link w:val="22"/>
    <w:rsid w:val="00765A19"/>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765A19"/>
    <w:pPr>
      <w:widowControl w:val="0"/>
      <w:shd w:val="clear" w:color="auto" w:fill="FFFFFF"/>
      <w:spacing w:after="0" w:line="317" w:lineRule="exact"/>
      <w:ind w:hanging="380"/>
    </w:pPr>
    <w:rPr>
      <w:rFonts w:ascii="Times New Roman" w:eastAsia="Times New Roman" w:hAnsi="Times New Roman"/>
      <w:sz w:val="28"/>
      <w:szCs w:val="28"/>
    </w:rPr>
  </w:style>
  <w:style w:type="paragraph" w:customStyle="1" w:styleId="Normal1">
    <w:name w:val="Normal1"/>
    <w:rsid w:val="00A87AD1"/>
    <w:pPr>
      <w:spacing w:after="0" w:line="240" w:lineRule="auto"/>
    </w:pPr>
    <w:rPr>
      <w:rFonts w:ascii="Times New Roman" w:eastAsia="Calibri" w:hAnsi="Times New Roman" w:cs="Times New Roman"/>
      <w:sz w:val="20"/>
      <w:szCs w:val="20"/>
      <w:lang w:eastAsia="ru-RU"/>
    </w:rPr>
  </w:style>
  <w:style w:type="character" w:styleId="ad">
    <w:name w:val="Strong"/>
    <w:basedOn w:val="a0"/>
    <w:uiPriority w:val="22"/>
    <w:qFormat/>
    <w:rsid w:val="00A87AD1"/>
    <w:rPr>
      <w:b/>
      <w:bCs/>
    </w:rPr>
  </w:style>
  <w:style w:type="character" w:customStyle="1" w:styleId="apple-converted-space">
    <w:name w:val="apple-converted-space"/>
    <w:basedOn w:val="a0"/>
    <w:rsid w:val="00A87AD1"/>
  </w:style>
  <w:style w:type="paragraph" w:customStyle="1" w:styleId="Default">
    <w:name w:val="Default"/>
    <w:rsid w:val="00052AA6"/>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TOC Heading"/>
    <w:basedOn w:val="1"/>
    <w:next w:val="a"/>
    <w:uiPriority w:val="39"/>
    <w:unhideWhenUsed/>
    <w:qFormat/>
    <w:rsid w:val="00C8727E"/>
    <w:pPr>
      <w:keepLines/>
      <w:spacing w:line="259" w:lineRule="auto"/>
      <w:outlineLvl w:val="9"/>
    </w:pPr>
    <w:rPr>
      <w:rFonts w:asciiTheme="majorHAnsi" w:eastAsiaTheme="majorEastAsia" w:hAnsiTheme="majorHAnsi" w:cstheme="majorBidi"/>
      <w:b w:val="0"/>
      <w:bCs/>
      <w:iCs w:val="0"/>
      <w:color w:val="2E74B5" w:themeColor="accent1" w:themeShade="BF"/>
      <w:kern w:val="0"/>
      <w:sz w:val="32"/>
      <w:szCs w:val="32"/>
    </w:rPr>
  </w:style>
  <w:style w:type="paragraph" w:styleId="11">
    <w:name w:val="toc 1"/>
    <w:basedOn w:val="a"/>
    <w:next w:val="a"/>
    <w:autoRedefine/>
    <w:uiPriority w:val="39"/>
    <w:unhideWhenUsed/>
    <w:rsid w:val="00AC53B2"/>
    <w:pPr>
      <w:tabs>
        <w:tab w:val="right" w:leader="dot" w:pos="9203"/>
      </w:tabs>
      <w:spacing w:after="100"/>
      <w:jc w:val="both"/>
    </w:pPr>
    <w:rPr>
      <w:rFonts w:ascii="Times New Roman" w:eastAsia="Times New Roman" w:hAnsi="Times New Roman" w:cs="Times New Roman"/>
      <w:noProof/>
      <w:sz w:val="28"/>
      <w:szCs w:val="28"/>
    </w:rPr>
  </w:style>
  <w:style w:type="character" w:customStyle="1" w:styleId="ac">
    <w:name w:val="Абзац списка Знак"/>
    <w:link w:val="ab"/>
    <w:uiPriority w:val="34"/>
    <w:locked/>
    <w:rsid w:val="00012810"/>
    <w:rPr>
      <w:rFonts w:ascii="Calibri" w:eastAsia="Calibri" w:hAnsi="Calibri" w:cs="Calibri"/>
    </w:rPr>
  </w:style>
  <w:style w:type="paragraph" w:customStyle="1" w:styleId="p10">
    <w:name w:val="p10"/>
    <w:basedOn w:val="a"/>
    <w:rsid w:val="00764E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282DF3"/>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282D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617216">
      <w:bodyDiv w:val="1"/>
      <w:marLeft w:val="0"/>
      <w:marRight w:val="0"/>
      <w:marTop w:val="0"/>
      <w:marBottom w:val="0"/>
      <w:divBdr>
        <w:top w:val="none" w:sz="0" w:space="0" w:color="auto"/>
        <w:left w:val="none" w:sz="0" w:space="0" w:color="auto"/>
        <w:bottom w:val="none" w:sz="0" w:space="0" w:color="auto"/>
        <w:right w:val="none" w:sz="0" w:space="0" w:color="auto"/>
      </w:divBdr>
      <w:divsChild>
        <w:div w:id="286812501">
          <w:marLeft w:val="0"/>
          <w:marRight w:val="0"/>
          <w:marTop w:val="0"/>
          <w:marBottom w:val="0"/>
          <w:divBdr>
            <w:top w:val="none" w:sz="0" w:space="0" w:color="auto"/>
            <w:left w:val="none" w:sz="0" w:space="0" w:color="auto"/>
            <w:bottom w:val="none" w:sz="0" w:space="0" w:color="auto"/>
            <w:right w:val="none" w:sz="0" w:space="0" w:color="auto"/>
          </w:divBdr>
        </w:div>
        <w:div w:id="1983927115">
          <w:marLeft w:val="0"/>
          <w:marRight w:val="0"/>
          <w:marTop w:val="0"/>
          <w:marBottom w:val="0"/>
          <w:divBdr>
            <w:top w:val="none" w:sz="0" w:space="0" w:color="auto"/>
            <w:left w:val="none" w:sz="0" w:space="0" w:color="auto"/>
            <w:bottom w:val="none" w:sz="0" w:space="0" w:color="auto"/>
            <w:right w:val="none" w:sz="0" w:space="0" w:color="auto"/>
          </w:divBdr>
        </w:div>
        <w:div w:id="2087847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rary.ru" TargetMode="External"/><Relationship Id="rId18" Type="http://schemas.openxmlformats.org/officeDocument/2006/relationships/hyperlink" Target="https://hstalks.com/business/journal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s://grebennikon.ru/" TargetMode="External"/><Relationship Id="rId17" Type="http://schemas.openxmlformats.org/officeDocument/2006/relationships/hyperlink" Target="https://hstalks.com/business/"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s://www.garant.ru/" TargetMode="External"/><Relationship Id="rId20" Type="http://schemas.openxmlformats.org/officeDocument/2006/relationships/hyperlink" Target="https://oversea.cnki.net/kns?dbcode=CFLQ"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continent-online.com/" TargetMode="External"/><Relationship Id="rId23" Type="http://schemas.openxmlformats.org/officeDocument/2006/relationships/hyperlink" Target="https://www.emerald.com/insight/" TargetMode="External"/><Relationship Id="rId28"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1085;&#1101;&#1073;.&#1088;&#1092;/" TargetMode="External"/><Relationship Id="rId22" Type="http://schemas.openxmlformats.org/officeDocument/2006/relationships/hyperlink" Target="http://www.sciencedirect.com"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B8A43-5630-4057-8566-C3CAE0217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4767</Words>
  <Characters>27176</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Yarygina</dc:creator>
  <cp:keywords/>
  <dc:description/>
  <cp:lastModifiedBy>Иванова Наталья Петровна</cp:lastModifiedBy>
  <cp:revision>3</cp:revision>
  <cp:lastPrinted>2024-06-10T13:47:00Z</cp:lastPrinted>
  <dcterms:created xsi:type="dcterms:W3CDTF">2024-06-10T15:21:00Z</dcterms:created>
  <dcterms:modified xsi:type="dcterms:W3CDTF">2024-06-18T13:07:00Z</dcterms:modified>
</cp:coreProperties>
</file>