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B1F" w:rsidRDefault="00081B1F" w:rsidP="00081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250323">
        <w:rPr>
          <w:rFonts w:ascii="Times New Roman" w:hAnsi="Times New Roman" w:cs="Times New Roman"/>
          <w:sz w:val="24"/>
          <w:szCs w:val="24"/>
        </w:rPr>
        <w:t>«</w:t>
      </w:r>
      <w:r w:rsidRPr="00081B1F">
        <w:rPr>
          <w:rFonts w:ascii="Times New Roman" w:hAnsi="Times New Roman" w:cs="Times New Roman"/>
          <w:sz w:val="24"/>
          <w:szCs w:val="24"/>
        </w:rPr>
        <w:t>Внешняя торговля, таможенное и валютное регулирование (с углубленным изучением иностранных языков)", направленность: "Внешняя торговля, таможенное и валютное регулирование (с углубленным изучением иностранных</w:t>
      </w:r>
      <w:r>
        <w:rPr>
          <w:rFonts w:ascii="Times New Roman" w:hAnsi="Times New Roman" w:cs="Times New Roman"/>
          <w:sz w:val="24"/>
          <w:szCs w:val="24"/>
        </w:rPr>
        <w:t xml:space="preserve"> языков», по специальности</w:t>
      </w:r>
    </w:p>
    <w:p w:rsidR="00081B1F" w:rsidRDefault="00081B1F" w:rsidP="00081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38.05.02 Таможенное дело, 2025 года приема.</w:t>
      </w:r>
    </w:p>
    <w:p w:rsidR="00081B1F" w:rsidRDefault="00081B1F" w:rsidP="00081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1B1F" w:rsidRDefault="00081B1F" w:rsidP="00081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B1F">
        <w:rPr>
          <w:rFonts w:ascii="Times New Roman" w:hAnsi="Times New Roman" w:cs="Times New Roman"/>
          <w:b/>
          <w:sz w:val="24"/>
          <w:szCs w:val="24"/>
        </w:rPr>
        <w:t>Учебная практика:</w:t>
      </w:r>
    </w:p>
    <w:p w:rsidR="00081B1F" w:rsidRPr="00081B1F" w:rsidRDefault="00081B1F" w:rsidP="00081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1B1F" w:rsidRPr="00081B1F" w:rsidRDefault="00081B1F" w:rsidP="00081B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B1F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FC06B2" w:rsidRDefault="00081B1F" w:rsidP="00081B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B1F">
        <w:rPr>
          <w:rFonts w:ascii="Times New Roman" w:hAnsi="Times New Roman" w:cs="Times New Roman"/>
          <w:sz w:val="24"/>
          <w:szCs w:val="24"/>
        </w:rPr>
        <w:t>Учебная практика: практика по получению первичных пр</w:t>
      </w:r>
      <w:r w:rsidR="00FC06B2">
        <w:rPr>
          <w:rFonts w:ascii="Times New Roman" w:hAnsi="Times New Roman" w:cs="Times New Roman"/>
          <w:sz w:val="24"/>
          <w:szCs w:val="24"/>
        </w:rPr>
        <w:t>офессиональных умений и навыков</w:t>
      </w:r>
    </w:p>
    <w:p w:rsidR="00081B1F" w:rsidRDefault="00FC06B2" w:rsidP="00081B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практика: по получению</w:t>
      </w:r>
      <w:bookmarkStart w:id="0" w:name="_GoBack"/>
      <w:bookmarkEnd w:id="0"/>
      <w:r w:rsidR="00081B1F" w:rsidRPr="00081B1F">
        <w:rPr>
          <w:rFonts w:ascii="Times New Roman" w:hAnsi="Times New Roman" w:cs="Times New Roman"/>
          <w:sz w:val="24"/>
          <w:szCs w:val="24"/>
        </w:rPr>
        <w:t xml:space="preserve"> первичных навыков научно-исследовательской работы</w:t>
      </w:r>
    </w:p>
    <w:p w:rsidR="00081B1F" w:rsidRPr="00081B1F" w:rsidRDefault="00081B1F" w:rsidP="00081B1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B1F" w:rsidRDefault="00081B1F" w:rsidP="00081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B1F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81B1F" w:rsidRPr="00081B1F" w:rsidRDefault="00081B1F" w:rsidP="00081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1B1F" w:rsidRPr="00081B1F" w:rsidRDefault="00081B1F" w:rsidP="00081B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B1F">
        <w:rPr>
          <w:rFonts w:ascii="Times New Roman" w:hAnsi="Times New Roman" w:cs="Times New Roman"/>
          <w:sz w:val="24"/>
          <w:szCs w:val="24"/>
        </w:rPr>
        <w:t>Производственная практика: практика по получению профессиональных умений и опыта профессиональной деятельности</w:t>
      </w:r>
    </w:p>
    <w:p w:rsidR="00081B1F" w:rsidRPr="00081B1F" w:rsidRDefault="00081B1F" w:rsidP="00081B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B1F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p w:rsidR="00081B1F" w:rsidRPr="00081B1F" w:rsidRDefault="00081B1F" w:rsidP="00081B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B1F">
        <w:rPr>
          <w:rFonts w:ascii="Times New Roman" w:hAnsi="Times New Roman" w:cs="Times New Roman"/>
          <w:sz w:val="24"/>
          <w:szCs w:val="24"/>
        </w:rPr>
        <w:t>Производственная практика: научно-исследовательская работа</w:t>
      </w:r>
    </w:p>
    <w:p w:rsidR="00081B1F" w:rsidRDefault="00081B1F" w:rsidP="00081B1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9268D" w:rsidRDefault="0019268D"/>
    <w:sectPr w:rsidR="0019268D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31770"/>
    <w:multiLevelType w:val="hybridMultilevel"/>
    <w:tmpl w:val="C6CC2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D7011"/>
    <w:multiLevelType w:val="hybridMultilevel"/>
    <w:tmpl w:val="1C38F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65"/>
    <w:rsid w:val="00081B1F"/>
    <w:rsid w:val="0019268D"/>
    <w:rsid w:val="00D87965"/>
    <w:rsid w:val="00FC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25CC"/>
  <w15:chartTrackingRefBased/>
  <w15:docId w15:val="{0B8CF5B3-829F-4946-8374-FD23D010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Воякина Елена Александровна</dc:creator>
  <cp:keywords/>
  <dc:description/>
  <cp:lastModifiedBy>Воякина Елена Александровна</cp:lastModifiedBy>
  <cp:revision>3</cp:revision>
  <dcterms:created xsi:type="dcterms:W3CDTF">2025-04-16T11:36:00Z</dcterms:created>
  <dcterms:modified xsi:type="dcterms:W3CDTF">2025-04-18T06:32:00Z</dcterms:modified>
</cp:coreProperties>
</file>