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693C40" w:rsidP="00EE2789">
      <w:pPr>
        <w:jc w:val="both"/>
      </w:pPr>
      <w:r>
        <w:t>2</w:t>
      </w:r>
      <w:r w:rsidR="00590E5E">
        <w:t>4</w:t>
      </w:r>
      <w:r w:rsidR="00042EAF">
        <w:t xml:space="preserve"> </w:t>
      </w:r>
      <w:r w:rsidR="0039448D">
        <w:t>марта</w:t>
      </w:r>
      <w:r w:rsidR="00587332">
        <w:t xml:space="preserve"> </w:t>
      </w:r>
      <w:r w:rsidR="00EE2789">
        <w:t>202</w:t>
      </w:r>
      <w:r w:rsidR="00865B0E">
        <w:t>6</w:t>
      </w:r>
      <w:r w:rsidR="00EE2789">
        <w:t xml:space="preserve"> г. </w:t>
      </w:r>
      <w:r w:rsidR="00EE2789" w:rsidRPr="00AA3C01">
        <w:t>1</w:t>
      </w:r>
      <w:r w:rsidR="00865B0E">
        <w:t>4</w:t>
      </w:r>
      <w:r w:rsidR="00EE2789" w:rsidRPr="00AA3C01">
        <w:t>.00</w:t>
      </w:r>
      <w:r w:rsidR="00EE2789">
        <w:t xml:space="preserve">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4E48C3">
        <w:t>304</w:t>
      </w:r>
      <w:r w:rsidR="00EE2789">
        <w:t xml:space="preserve"> ауд.</w:t>
      </w:r>
    </w:p>
    <w:p w:rsidR="00EE2789" w:rsidRDefault="00EE2789" w:rsidP="00EE2789">
      <w:pPr>
        <w:jc w:val="both"/>
      </w:pPr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587332">
      <w:pPr>
        <w:spacing w:line="360" w:lineRule="auto"/>
        <w:jc w:val="both"/>
        <w:rPr>
          <w:b/>
          <w:bCs/>
          <w:lang w:bidi="ru-RU"/>
        </w:rPr>
      </w:pP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 xml:space="preserve">1. О государственной итоговой аттестации обучающихся по программам бакалавриата очно-заочной формы и магистратуры заочной формы обучения в 2025/2026 учебном году 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 xml:space="preserve">Докладывает Назырова Е.А. 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 xml:space="preserve">2. Об итогах зимней промежуточной   аттестации 2025/2026 учебного года 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>Докладывает Колунтаева Н.И.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>3. Об одобрении образовательных программ заочной формы обучения (магистратура)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>Докладывает Назырова Е.А.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both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 xml:space="preserve">4. Научный доклад «Оценка инвестиционной привлекательности компании как фактор инвестиционной привлекательности региона» 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jc w:val="right"/>
        <w:rPr>
          <w:rFonts w:eastAsia="DejaVu Sans"/>
          <w:color w:val="000000"/>
          <w:lang w:bidi="ru-RU"/>
        </w:rPr>
      </w:pPr>
      <w:r w:rsidRPr="0039448D">
        <w:rPr>
          <w:rFonts w:eastAsia="DejaVu Sans"/>
          <w:color w:val="000000"/>
          <w:lang w:bidi="ru-RU"/>
        </w:rPr>
        <w:t xml:space="preserve">Докладывает Мелай Е.А. </w:t>
      </w:r>
    </w:p>
    <w:p w:rsidR="0039448D" w:rsidRPr="0039448D" w:rsidRDefault="0039448D" w:rsidP="0039448D">
      <w:pPr>
        <w:widowControl w:val="0"/>
        <w:tabs>
          <w:tab w:val="left" w:pos="1414"/>
          <w:tab w:val="left" w:pos="6153"/>
        </w:tabs>
        <w:suppressAutoHyphens/>
        <w:ind w:left="113"/>
        <w:jc w:val="both"/>
        <w:rPr>
          <w:rFonts w:eastAsia="DejaVu Sans"/>
          <w:color w:val="000000"/>
          <w:lang w:bidi="ru-RU"/>
        </w:rPr>
      </w:pPr>
    </w:p>
    <w:p w:rsidR="00746EF3" w:rsidRPr="00CE608F" w:rsidRDefault="0039448D" w:rsidP="0039448D">
      <w:pPr>
        <w:spacing w:line="360" w:lineRule="auto"/>
        <w:jc w:val="both"/>
        <w:rPr>
          <w:lang w:bidi="ru-RU"/>
        </w:rPr>
      </w:pPr>
      <w:r w:rsidRPr="0039448D">
        <w:rPr>
          <w:rFonts w:eastAsia="DejaVu Sans"/>
          <w:color w:val="000000"/>
          <w:lang w:bidi="ru-RU"/>
        </w:rPr>
        <w:t>5. Разное</w:t>
      </w:r>
      <w:r w:rsidRPr="00CE608F">
        <w:rPr>
          <w:noProof/>
        </w:rPr>
        <w:t xml:space="preserve"> </w:t>
      </w:r>
      <w:r w:rsidR="00D75958" w:rsidRPr="00CE608F">
        <w:rPr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587332">
      <w:pPr>
        <w:spacing w:line="360" w:lineRule="auto"/>
        <w:jc w:val="both"/>
        <w:rPr>
          <w:lang w:bidi="ru-RU"/>
        </w:rPr>
      </w:pPr>
    </w:p>
    <w:p w:rsidR="00B45E98" w:rsidRPr="006A2AD0" w:rsidRDefault="00834592" w:rsidP="00587332">
      <w:pPr>
        <w:spacing w:line="360" w:lineRule="auto"/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  <w:bookmarkStart w:id="0" w:name="_GoBack"/>
      <w:bookmarkEnd w:id="0"/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048A3"/>
    <w:multiLevelType w:val="hybridMultilevel"/>
    <w:tmpl w:val="B5C84FB2"/>
    <w:lvl w:ilvl="0" w:tplc="6F1632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42EAF"/>
    <w:rsid w:val="00062B05"/>
    <w:rsid w:val="000762B8"/>
    <w:rsid w:val="0007708A"/>
    <w:rsid w:val="000B0C29"/>
    <w:rsid w:val="000F2C8B"/>
    <w:rsid w:val="00141A3B"/>
    <w:rsid w:val="001615C4"/>
    <w:rsid w:val="001B2A70"/>
    <w:rsid w:val="00201522"/>
    <w:rsid w:val="00234BD6"/>
    <w:rsid w:val="002F2C40"/>
    <w:rsid w:val="003041A2"/>
    <w:rsid w:val="00353A88"/>
    <w:rsid w:val="00355F7A"/>
    <w:rsid w:val="0039448D"/>
    <w:rsid w:val="003E2BDE"/>
    <w:rsid w:val="003F4504"/>
    <w:rsid w:val="00475E33"/>
    <w:rsid w:val="004D158A"/>
    <w:rsid w:val="004E48C3"/>
    <w:rsid w:val="004F3D0B"/>
    <w:rsid w:val="00587332"/>
    <w:rsid w:val="00590E5E"/>
    <w:rsid w:val="006552E9"/>
    <w:rsid w:val="006602FD"/>
    <w:rsid w:val="00693C40"/>
    <w:rsid w:val="006A2AD0"/>
    <w:rsid w:val="006C2C88"/>
    <w:rsid w:val="006C5A9D"/>
    <w:rsid w:val="006C69BD"/>
    <w:rsid w:val="006E6779"/>
    <w:rsid w:val="006F2E5C"/>
    <w:rsid w:val="00720613"/>
    <w:rsid w:val="007232BD"/>
    <w:rsid w:val="00731856"/>
    <w:rsid w:val="00746EF3"/>
    <w:rsid w:val="007A5BFA"/>
    <w:rsid w:val="007E38FE"/>
    <w:rsid w:val="008277C7"/>
    <w:rsid w:val="00831634"/>
    <w:rsid w:val="00834592"/>
    <w:rsid w:val="00865B0E"/>
    <w:rsid w:val="0088636D"/>
    <w:rsid w:val="00890B60"/>
    <w:rsid w:val="008A6A2F"/>
    <w:rsid w:val="008C0638"/>
    <w:rsid w:val="0092715C"/>
    <w:rsid w:val="00971024"/>
    <w:rsid w:val="009B1D00"/>
    <w:rsid w:val="00A139CF"/>
    <w:rsid w:val="00A44E9B"/>
    <w:rsid w:val="00AA27FF"/>
    <w:rsid w:val="00AA3C01"/>
    <w:rsid w:val="00AD6A4E"/>
    <w:rsid w:val="00B3300A"/>
    <w:rsid w:val="00B45E98"/>
    <w:rsid w:val="00BD7354"/>
    <w:rsid w:val="00C11112"/>
    <w:rsid w:val="00C25DED"/>
    <w:rsid w:val="00C35266"/>
    <w:rsid w:val="00CC3BD3"/>
    <w:rsid w:val="00CE608F"/>
    <w:rsid w:val="00D577F9"/>
    <w:rsid w:val="00D75140"/>
    <w:rsid w:val="00D75958"/>
    <w:rsid w:val="00D87DBF"/>
    <w:rsid w:val="00DC585D"/>
    <w:rsid w:val="00DD330C"/>
    <w:rsid w:val="00E32702"/>
    <w:rsid w:val="00E45220"/>
    <w:rsid w:val="00E527DA"/>
    <w:rsid w:val="00E675D7"/>
    <w:rsid w:val="00ED5640"/>
    <w:rsid w:val="00EE2789"/>
    <w:rsid w:val="00F23C9F"/>
    <w:rsid w:val="00F56C8C"/>
    <w:rsid w:val="00F66E9F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3A07"/>
  <w15:docId w15:val="{EBAB2776-8DE8-4C35-9E4B-2713B3C8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2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B78A066-ADDA-4405-8EE7-139055B7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2022-08-19T18:15:00Z</cp:lastPrinted>
  <dcterms:created xsi:type="dcterms:W3CDTF">2026-03-17T05:28:00Z</dcterms:created>
  <dcterms:modified xsi:type="dcterms:W3CDTF">2026-03-17T05:28:00Z</dcterms:modified>
</cp:coreProperties>
</file>