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bookmarkStart w:id="0" w:name="_GoBack"/>
      <w:bookmarkEnd w:id="0"/>
      <w:r>
        <w:rPr>
          <w:rFonts w:ascii="Times New Roman" w:eastAsia="Times New Roman" w:hAnsi="Times New Roman" w:cs="Times New Roman"/>
          <w:b/>
          <w:bCs/>
          <w:kern w:val="36"/>
          <w:sz w:val="28"/>
          <w:szCs w:val="28"/>
          <w:highlight w:val="yellow"/>
          <w:lang w:eastAsia="ru-RU"/>
        </w:rPr>
        <w:t xml:space="preserve">11 октября 2025 г. </w:t>
      </w:r>
      <w:r w:rsidRPr="00AB68BA">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AB68BA">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w:t>
      </w:r>
    </w:p>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AB68BA">
        <w:rPr>
          <w:rFonts w:ascii="Times New Roman" w:eastAsia="Times New Roman" w:hAnsi="Times New Roman" w:cs="Times New Roman"/>
          <w:b/>
          <w:bCs/>
          <w:kern w:val="36"/>
          <w:sz w:val="28"/>
          <w:szCs w:val="28"/>
          <w:highlight w:val="yellow"/>
          <w:lang w:eastAsia="ru-RU"/>
        </w:rPr>
        <w:t xml:space="preserve">Кинопоказ «Выживание в городской и сельской местности </w:t>
      </w:r>
    </w:p>
    <w:p w:rsidR="00AB68BA" w:rsidRPr="00AB68BA" w:rsidRDefault="00AB68BA" w:rsidP="00AB68BA">
      <w:pPr>
        <w:shd w:val="clear" w:color="auto" w:fill="FFFFFF"/>
        <w:spacing w:after="0" w:line="240" w:lineRule="auto"/>
        <w:jc w:val="center"/>
        <w:rPr>
          <w:rFonts w:ascii="Times New Roman Полужирный" w:eastAsia="Times New Roman" w:hAnsi="Times New Roman Полужирный" w:cs="Times New Roman"/>
          <w:b/>
          <w:bCs/>
          <w:caps/>
          <w:sz w:val="28"/>
          <w:szCs w:val="28"/>
          <w:lang w:eastAsia="ru-RU"/>
        </w:rPr>
      </w:pPr>
      <w:r w:rsidRPr="00AB68BA">
        <w:rPr>
          <w:rFonts w:ascii="Times New Roman" w:eastAsia="Times New Roman" w:hAnsi="Times New Roman" w:cs="Times New Roman"/>
          <w:b/>
          <w:bCs/>
          <w:kern w:val="36"/>
          <w:sz w:val="28"/>
          <w:szCs w:val="28"/>
          <w:highlight w:val="yellow"/>
          <w:lang w:eastAsia="ru-RU"/>
        </w:rPr>
        <w:t>в экстремальных условиях» в рамках Всероссийского Фестиваля науки «NAUKA 0+»</w:t>
      </w:r>
    </w:p>
    <w:p w:rsidR="00AB68BA" w:rsidRPr="00AB68BA" w:rsidRDefault="00AB68BA" w:rsidP="00FA7484">
      <w:pPr>
        <w:spacing w:after="0" w:line="240" w:lineRule="auto"/>
        <w:jc w:val="center"/>
        <w:outlineLvl w:val="1"/>
        <w:rPr>
          <w:rFonts w:ascii="Times New Roman" w:eastAsia="Calibri" w:hAnsi="Times New Roman" w:cs="Times New Roman"/>
          <w:sz w:val="28"/>
          <w:szCs w:val="28"/>
        </w:rPr>
      </w:pPr>
      <w:r w:rsidRPr="00AB68BA">
        <w:rPr>
          <w:rFonts w:ascii="Times New Roman" w:eastAsia="Calibri" w:hAnsi="Times New Roman" w:cs="Times New Roman"/>
          <w:noProof/>
          <w:sz w:val="28"/>
          <w:szCs w:val="28"/>
          <w:lang w:eastAsia="ru-RU"/>
        </w:rPr>
        <w:drawing>
          <wp:inline distT="0" distB="0" distL="0" distR="0" wp14:anchorId="0E2CFCD6" wp14:editId="6EEC60E0">
            <wp:extent cx="6390005" cy="2875502"/>
            <wp:effectExtent l="0" t="0" r="0" b="1270"/>
            <wp:docPr id="32" name="Рисунок 32" descr="C:\Users\11120\OneDrive\Документы\!КОНФЕРЕНЦИИ\2025-2026 учебный год\2025 НАУКА 0+ Кинопоказ\Пост-релиз\для каф страницы\4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Документы\!КОНФЕРЕНЦИИ\2025-2026 учебный год\2025 НАУКА 0+ Кинопоказ\Пост-релиз\для каф страницы\4 ф.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2875502"/>
                    </a:xfrm>
                    <a:prstGeom prst="rect">
                      <a:avLst/>
                    </a:prstGeom>
                    <a:noFill/>
                    <a:ln>
                      <a:noFill/>
                    </a:ln>
                  </pic:spPr>
                </pic:pic>
              </a:graphicData>
            </a:graphic>
          </wp:inline>
        </w:drawing>
      </w:r>
    </w:p>
    <w:p w:rsidR="00AB68BA" w:rsidRPr="00AB68BA" w:rsidRDefault="00AB68BA" w:rsidP="00AB68BA">
      <w:pPr>
        <w:spacing w:after="0" w:line="240" w:lineRule="auto"/>
        <w:ind w:firstLine="709"/>
        <w:jc w:val="both"/>
        <w:outlineLvl w:val="1"/>
        <w:rPr>
          <w:rFonts w:ascii="Times New Roman" w:eastAsia="Calibri" w:hAnsi="Times New Roman" w:cs="Times New Roman"/>
          <w:sz w:val="28"/>
          <w:szCs w:val="28"/>
        </w:rPr>
      </w:pPr>
    </w:p>
    <w:p w:rsidR="00AB68BA" w:rsidRPr="00AB68BA" w:rsidRDefault="00AB68BA" w:rsidP="00AB68BA">
      <w:pPr>
        <w:spacing w:after="0" w:line="240" w:lineRule="auto"/>
        <w:ind w:firstLine="709"/>
        <w:jc w:val="both"/>
        <w:outlineLvl w:val="1"/>
        <w:rPr>
          <w:rFonts w:ascii="Times New Roman" w:eastAsia="Times New Roman" w:hAnsi="Times New Roman" w:cs="Times New Roman"/>
          <w:bCs/>
          <w:sz w:val="28"/>
          <w:szCs w:val="28"/>
          <w:shd w:val="clear" w:color="auto" w:fill="FFFFFF"/>
          <w:lang w:eastAsia="ru-RU"/>
        </w:rPr>
      </w:pPr>
      <w:r w:rsidRPr="00AB68BA">
        <w:rPr>
          <w:rFonts w:ascii="Times New Roman" w:eastAsia="Calibri" w:hAnsi="Times New Roman" w:cs="Times New Roman"/>
          <w:sz w:val="28"/>
          <w:szCs w:val="28"/>
        </w:rPr>
        <w:t xml:space="preserve">11 октября 2025 </w:t>
      </w:r>
      <w:r w:rsidRPr="00AB68BA">
        <w:rPr>
          <w:rFonts w:ascii="Times New Roman" w:eastAsia="Calibri" w:hAnsi="Times New Roman" w:cs="Times New Roman"/>
          <w:spacing w:val="-1"/>
          <w:sz w:val="28"/>
          <w:szCs w:val="28"/>
        </w:rPr>
        <w:t xml:space="preserve">г. в </w:t>
      </w:r>
      <w:proofErr w:type="spellStart"/>
      <w:r w:rsidRPr="00AB68BA">
        <w:rPr>
          <w:rFonts w:ascii="Times New Roman" w:eastAsia="Calibri" w:hAnsi="Times New Roman" w:cs="Times New Roman"/>
          <w:spacing w:val="-1"/>
          <w:sz w:val="28"/>
          <w:szCs w:val="28"/>
        </w:rPr>
        <w:t>Финуниверситете</w:t>
      </w:r>
      <w:proofErr w:type="spellEnd"/>
      <w:r w:rsidRPr="00AB68BA">
        <w:rPr>
          <w:rFonts w:ascii="Times New Roman" w:eastAsia="Calibri" w:hAnsi="Times New Roman" w:cs="Times New Roman"/>
          <w:spacing w:val="-1"/>
          <w:sz w:val="28"/>
          <w:szCs w:val="28"/>
        </w:rPr>
        <w:t xml:space="preserve"> </w:t>
      </w:r>
      <w:r w:rsidRPr="00AB68BA">
        <w:rPr>
          <w:rFonts w:ascii="Times New Roman" w:eastAsia="Times New Roman" w:hAnsi="Times New Roman" w:cs="Times New Roman"/>
          <w:color w:val="000000"/>
          <w:sz w:val="28"/>
          <w:szCs w:val="28"/>
          <w:lang w:eastAsia="ru-RU"/>
        </w:rPr>
        <w:t>в рамках Всероссийского Фестиваля науки «</w:t>
      </w:r>
      <w:r w:rsidRPr="00AB68BA">
        <w:rPr>
          <w:rFonts w:ascii="Times New Roman" w:eastAsia="Times New Roman" w:hAnsi="Times New Roman" w:cs="Times New Roman"/>
          <w:color w:val="000000"/>
          <w:sz w:val="28"/>
          <w:szCs w:val="28"/>
          <w:lang w:val="en-US" w:eastAsia="ru-RU"/>
        </w:rPr>
        <w:t>NAUKA</w:t>
      </w:r>
      <w:r w:rsidRPr="00AB68BA">
        <w:rPr>
          <w:rFonts w:ascii="Times New Roman" w:eastAsia="Times New Roman" w:hAnsi="Times New Roman" w:cs="Times New Roman"/>
          <w:color w:val="000000"/>
          <w:sz w:val="28"/>
          <w:szCs w:val="28"/>
          <w:lang w:eastAsia="ru-RU"/>
        </w:rPr>
        <w:t xml:space="preserve"> 0+» </w:t>
      </w:r>
      <w:r w:rsidRPr="00AB68BA">
        <w:rPr>
          <w:rFonts w:ascii="Times New Roman" w:eastAsia="Times New Roman" w:hAnsi="Times New Roman" w:cs="Times New Roman"/>
          <w:sz w:val="28"/>
          <w:szCs w:val="28"/>
          <w:shd w:val="clear" w:color="auto" w:fill="FFFFFF"/>
          <w:lang w:eastAsia="ru-RU"/>
        </w:rPr>
        <w:t xml:space="preserve">состоялся </w:t>
      </w:r>
      <w:r w:rsidRPr="00AB68BA">
        <w:rPr>
          <w:rFonts w:ascii="Times New Roman" w:eastAsia="Calibri" w:hAnsi="Times New Roman" w:cs="Times New Roman"/>
          <w:color w:val="000000"/>
          <w:sz w:val="28"/>
          <w:szCs w:val="28"/>
        </w:rPr>
        <w:t xml:space="preserve">Кинопоказ «Выживание в городской и сельской местности в экстремальных условиях» </w:t>
      </w:r>
      <w:r w:rsidRPr="00AB68BA">
        <w:rPr>
          <w:rFonts w:ascii="Times New Roman" w:eastAsia="Times New Roman" w:hAnsi="Times New Roman" w:cs="Times New Roman"/>
          <w:color w:val="000000"/>
          <w:sz w:val="28"/>
          <w:szCs w:val="28"/>
          <w:lang w:eastAsia="ru-RU"/>
        </w:rPr>
        <w:t>(Кинопоказ).</w:t>
      </w:r>
      <w:r w:rsidRPr="00AB68BA">
        <w:rPr>
          <w:rFonts w:ascii="Times New Roman" w:eastAsia="Times New Roman" w:hAnsi="Times New Roman" w:cs="Times New Roman"/>
          <w:bCs/>
          <w:sz w:val="28"/>
          <w:szCs w:val="28"/>
          <w:shd w:val="clear" w:color="auto" w:fill="FFFFFF"/>
          <w:lang w:eastAsia="ru-RU"/>
        </w:rPr>
        <w:t> </w:t>
      </w:r>
    </w:p>
    <w:p w:rsidR="00AB68BA" w:rsidRPr="00AB68BA" w:rsidRDefault="00AB68BA" w:rsidP="00AB68BA">
      <w:pPr>
        <w:shd w:val="clear" w:color="auto" w:fill="FFFFFF"/>
        <w:spacing w:after="0" w:line="240" w:lineRule="auto"/>
        <w:ind w:firstLine="567"/>
        <w:jc w:val="both"/>
        <w:rPr>
          <w:rFonts w:ascii="Arial" w:eastAsia="Times New Roman" w:hAnsi="Arial" w:cs="Arial"/>
          <w:b/>
          <w:sz w:val="28"/>
          <w:szCs w:val="28"/>
          <w:lang w:eastAsia="ru-RU"/>
        </w:rPr>
      </w:pPr>
      <w:r w:rsidRPr="00AB68BA">
        <w:rPr>
          <w:rFonts w:ascii="Times New Roman" w:eastAsia="Times New Roman" w:hAnsi="Times New Roman" w:cs="Times New Roman"/>
          <w:b/>
          <w:iCs/>
          <w:sz w:val="28"/>
          <w:szCs w:val="28"/>
          <w:lang w:eastAsia="ru-RU"/>
        </w:rPr>
        <w:t>Модератор Кинопоказа:</w:t>
      </w:r>
    </w:p>
    <w:p w:rsidR="00AB68BA" w:rsidRPr="00AB68BA" w:rsidRDefault="00AB68BA" w:rsidP="00AB68BA">
      <w:pPr>
        <w:shd w:val="clear" w:color="auto" w:fill="FFFFFF"/>
        <w:spacing w:after="0" w:line="240" w:lineRule="auto"/>
        <w:ind w:firstLine="567"/>
        <w:jc w:val="both"/>
        <w:rPr>
          <w:rFonts w:ascii="Times New Roman" w:eastAsia="Times New Roman" w:hAnsi="Times New Roman" w:cs="Times New Roman"/>
          <w:iCs/>
          <w:sz w:val="28"/>
          <w:szCs w:val="28"/>
          <w:lang w:eastAsia="ru-RU"/>
        </w:rPr>
      </w:pPr>
      <w:r w:rsidRPr="00AB68BA">
        <w:rPr>
          <w:rFonts w:ascii="Times New Roman" w:eastAsia="Times New Roman" w:hAnsi="Times New Roman" w:cs="Times New Roman"/>
          <w:b/>
          <w:i/>
          <w:iCs/>
          <w:sz w:val="28"/>
          <w:szCs w:val="28"/>
          <w:lang w:eastAsia="ru-RU"/>
        </w:rPr>
        <w:t>Вишнякова</w:t>
      </w:r>
      <w:r w:rsidRPr="00AB68BA">
        <w:rPr>
          <w:rFonts w:ascii="Times New Roman" w:eastAsia="Times New Roman" w:hAnsi="Times New Roman" w:cs="Times New Roman"/>
          <w:iCs/>
          <w:sz w:val="28"/>
          <w:szCs w:val="28"/>
          <w:lang w:eastAsia="ru-RU"/>
        </w:rPr>
        <w:t xml:space="preserve"> </w:t>
      </w:r>
      <w:r w:rsidRPr="00AB68BA">
        <w:rPr>
          <w:rFonts w:ascii="Times New Roman" w:eastAsia="Times New Roman" w:hAnsi="Times New Roman" w:cs="Times New Roman"/>
          <w:b/>
          <w:i/>
          <w:iCs/>
          <w:sz w:val="28"/>
          <w:szCs w:val="28"/>
          <w:lang w:eastAsia="ru-RU"/>
        </w:rPr>
        <w:t>Светлана Петровна</w:t>
      </w:r>
      <w:r w:rsidRPr="00AB68BA">
        <w:rPr>
          <w:rFonts w:ascii="Times New Roman" w:eastAsia="Times New Roman" w:hAnsi="Times New Roman" w:cs="Times New Roman"/>
          <w:iCs/>
          <w:sz w:val="28"/>
          <w:szCs w:val="28"/>
          <w:lang w:eastAsia="ru-RU"/>
        </w:rPr>
        <w:t xml:space="preserve">, д.э.н., </w:t>
      </w:r>
      <w:proofErr w:type="gramStart"/>
      <w:r w:rsidRPr="00AB68BA">
        <w:rPr>
          <w:rFonts w:ascii="Times New Roman" w:eastAsia="Times New Roman" w:hAnsi="Times New Roman" w:cs="Times New Roman"/>
          <w:iCs/>
          <w:sz w:val="28"/>
          <w:szCs w:val="28"/>
          <w:lang w:eastAsia="ru-RU"/>
        </w:rPr>
        <w:t>профессор,  заведующий</w:t>
      </w:r>
      <w:proofErr w:type="gramEnd"/>
      <w:r w:rsidRPr="00AB68BA">
        <w:rPr>
          <w:rFonts w:ascii="Times New Roman" w:eastAsia="Times New Roman" w:hAnsi="Times New Roman" w:cs="Times New Roman"/>
          <w:iCs/>
          <w:sz w:val="28"/>
          <w:szCs w:val="28"/>
          <w:lang w:eastAsia="ru-RU"/>
        </w:rPr>
        <w:t xml:space="preserve">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безопасности, действительный член РАЕН и РЭА.</w:t>
      </w:r>
    </w:p>
    <w:p w:rsidR="00AB68BA" w:rsidRPr="00AB68BA" w:rsidRDefault="00AB68BA" w:rsidP="00AB68BA">
      <w:pPr>
        <w:spacing w:after="0" w:line="240" w:lineRule="auto"/>
        <w:ind w:firstLine="708"/>
        <w:jc w:val="both"/>
        <w:outlineLvl w:val="1"/>
        <w:rPr>
          <w:rFonts w:ascii="Times New Roman" w:eastAsia="Calibri" w:hAnsi="Times New Roman" w:cs="Times New Roman"/>
          <w:sz w:val="28"/>
          <w:szCs w:val="28"/>
          <w:shd w:val="clear" w:color="auto" w:fill="FFFFFF"/>
        </w:rPr>
      </w:pPr>
      <w:r w:rsidRPr="00AB68BA">
        <w:rPr>
          <w:rFonts w:ascii="Times New Roman" w:eastAsia="Times New Roman" w:hAnsi="Times New Roman" w:cs="Times New Roman"/>
          <w:b/>
          <w:sz w:val="28"/>
          <w:szCs w:val="28"/>
          <w:lang w:eastAsia="ru-RU"/>
        </w:rPr>
        <w:t xml:space="preserve">Цель Кинопоказа - </w:t>
      </w:r>
      <w:r w:rsidRPr="00AB68BA">
        <w:rPr>
          <w:rFonts w:ascii="Times New Roman" w:eastAsia="Calibri" w:hAnsi="Times New Roman" w:cs="Times New Roman"/>
          <w:sz w:val="28"/>
          <w:szCs w:val="28"/>
          <w:shd w:val="clear" w:color="auto" w:fill="FFFFFF"/>
        </w:rPr>
        <w:t>привлечение внимания к росту природных и техногенных угроз   жизнедеятельности населения в городской и сельской местности, популяризация достижений отечественной и зарубежной науки по тематике выживания человека в экстремальных условиях, а также развитие патриотизма, гуманности и взаимопомощи гражданского населения и спасательных служб в условиях угроз и рисков возникновения ЧС.</w:t>
      </w:r>
    </w:p>
    <w:p w:rsidR="00AB68BA" w:rsidRPr="00AB68BA" w:rsidRDefault="00AB68BA" w:rsidP="00AB68BA">
      <w:pPr>
        <w:spacing w:after="0" w:line="240" w:lineRule="auto"/>
        <w:ind w:left="720"/>
        <w:contextualSpacing/>
        <w:jc w:val="both"/>
        <w:rPr>
          <w:rFonts w:ascii="Times New Roman" w:eastAsia="Calibri" w:hAnsi="Times New Roman" w:cs="Times New Roman"/>
          <w:b/>
          <w:sz w:val="28"/>
          <w:szCs w:val="28"/>
        </w:rPr>
      </w:pPr>
      <w:r w:rsidRPr="00AB68BA">
        <w:rPr>
          <w:rFonts w:ascii="Times New Roman" w:eastAsia="Calibri" w:hAnsi="Times New Roman" w:cs="Times New Roman"/>
          <w:b/>
          <w:sz w:val="28"/>
          <w:szCs w:val="28"/>
        </w:rPr>
        <w:t xml:space="preserve">Тематика Кинопоказа: </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современные природные и техногенные угрозы жизнедеятельности населения в городской и сельской местности;</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подходы и методы выживания человека в экстремальных условиях: школы и программы выживания;</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поведение человека, спасательные мероприятия и оказание первой помощи в экстремальных условиях;</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современные возможности государственных спасательных служб.</w:t>
      </w:r>
    </w:p>
    <w:p w:rsidR="00AB68BA" w:rsidRPr="00AB68BA" w:rsidRDefault="00AB68BA" w:rsidP="00AB68BA">
      <w:pPr>
        <w:spacing w:after="0" w:line="240" w:lineRule="auto"/>
        <w:ind w:firstLine="708"/>
        <w:jc w:val="both"/>
        <w:outlineLvl w:val="1"/>
        <w:rPr>
          <w:rFonts w:ascii="Times New Roman" w:eastAsia="Calibri" w:hAnsi="Times New Roman" w:cs="Times New Roman"/>
          <w:bCs/>
          <w:sz w:val="28"/>
          <w:szCs w:val="28"/>
        </w:rPr>
      </w:pPr>
      <w:r w:rsidRPr="00AB68BA">
        <w:rPr>
          <w:rFonts w:ascii="Times New Roman" w:eastAsia="Calibri" w:hAnsi="Times New Roman" w:cs="Times New Roman"/>
          <w:sz w:val="28"/>
          <w:szCs w:val="28"/>
        </w:rPr>
        <w:lastRenderedPageBreak/>
        <w:t xml:space="preserve">Открыла Кинопоказ, заведующий кафедрой «Безопасность жизнедеятельности» </w:t>
      </w:r>
      <w:proofErr w:type="spellStart"/>
      <w:r w:rsidRPr="00AB68BA">
        <w:rPr>
          <w:rFonts w:ascii="Times New Roman" w:eastAsia="Calibri" w:hAnsi="Times New Roman" w:cs="Times New Roman"/>
          <w:sz w:val="28"/>
          <w:szCs w:val="28"/>
        </w:rPr>
        <w:t>Финуниверситета</w:t>
      </w:r>
      <w:proofErr w:type="spellEnd"/>
      <w:r w:rsidRPr="00AB68BA">
        <w:rPr>
          <w:rFonts w:ascii="Times New Roman" w:eastAsia="Calibri" w:hAnsi="Times New Roman" w:cs="Times New Roman"/>
          <w:sz w:val="28"/>
          <w:szCs w:val="28"/>
        </w:rPr>
        <w:t xml:space="preserve">, профессор </w:t>
      </w:r>
      <w:r w:rsidRPr="00AB68BA">
        <w:rPr>
          <w:rFonts w:ascii="Times New Roman" w:eastAsia="Calibri" w:hAnsi="Times New Roman" w:cs="Times New Roman"/>
          <w:b/>
          <w:bCs/>
          <w:i/>
          <w:iCs/>
          <w:sz w:val="28"/>
          <w:szCs w:val="28"/>
        </w:rPr>
        <w:t>Вишнякова Светлана Петровна</w:t>
      </w:r>
      <w:r w:rsidRPr="00AB68BA">
        <w:rPr>
          <w:rFonts w:ascii="Times New Roman" w:eastAsia="Calibri" w:hAnsi="Times New Roman" w:cs="Times New Roman"/>
          <w:sz w:val="28"/>
          <w:szCs w:val="28"/>
        </w:rPr>
        <w:t xml:space="preserve">, которая в своем вступительном слове </w:t>
      </w:r>
      <w:r w:rsidRPr="00AB68BA">
        <w:rPr>
          <w:rFonts w:ascii="Times New Roman" w:eastAsia="Calibri" w:hAnsi="Times New Roman" w:cs="Times New Roman"/>
          <w:iCs/>
          <w:sz w:val="28"/>
          <w:szCs w:val="28"/>
        </w:rPr>
        <w:t xml:space="preserve">сообщила участникам основные сведения о Кинопоказе, отметив что </w:t>
      </w:r>
      <w:r w:rsidRPr="00AB68BA">
        <w:rPr>
          <w:rFonts w:ascii="Times New Roman" w:eastAsia="Calibri" w:hAnsi="Times New Roman" w:cs="Times New Roman"/>
          <w:i/>
          <w:sz w:val="28"/>
          <w:szCs w:val="28"/>
        </w:rPr>
        <w:t xml:space="preserve">«Мероприятие посвящено обсуждению актуальных </w:t>
      </w:r>
      <w:r w:rsidRPr="00AB68BA">
        <w:rPr>
          <w:rFonts w:ascii="Times New Roman" w:eastAsia="Calibri" w:hAnsi="Times New Roman" w:cs="Times New Roman"/>
          <w:bCs/>
          <w:i/>
          <w:sz w:val="28"/>
          <w:szCs w:val="28"/>
        </w:rPr>
        <w:t>вопросов обеспечения безопасности жизнедеятельности и выживания в современных условиях в городской среде и в сельской местности».</w:t>
      </w:r>
    </w:p>
    <w:p w:rsidR="00AB68BA" w:rsidRPr="00AB68BA" w:rsidRDefault="00AB68BA" w:rsidP="00AB68B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B68BA">
        <w:rPr>
          <w:rFonts w:ascii="Times New Roman" w:eastAsia="Times New Roman" w:hAnsi="Times New Roman" w:cs="Times New Roman"/>
          <w:noProof/>
          <w:sz w:val="24"/>
          <w:szCs w:val="24"/>
          <w:lang w:eastAsia="ru-RU"/>
        </w:rPr>
        <w:drawing>
          <wp:inline distT="0" distB="0" distL="0" distR="0" wp14:anchorId="7D4D67FC" wp14:editId="1D9B1D12">
            <wp:extent cx="5022144" cy="2259965"/>
            <wp:effectExtent l="0" t="0" r="7620" b="6985"/>
            <wp:docPr id="33" name="Рисунок 33" descr="C:\Users\11120\OneDrive\Документы\!КОНФЕРЕНЦИИ\2025-2026 учебный год\2025 НАУКА 0+ Кинопоказ\Пост-релиз\для каф страницы\3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Документы\!КОНФЕРЕНЦИИ\2025-2026 учебный год\2025 НАУКА 0+ Кинопоказ\Пост-релиз\для каф страницы\3 ф.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7001" cy="2262150"/>
                    </a:xfrm>
                    <a:prstGeom prst="rect">
                      <a:avLst/>
                    </a:prstGeom>
                    <a:noFill/>
                    <a:ln>
                      <a:noFill/>
                    </a:ln>
                  </pic:spPr>
                </pic:pic>
              </a:graphicData>
            </a:graphic>
          </wp:inline>
        </w:drawing>
      </w:r>
    </w:p>
    <w:p w:rsidR="00AB68BA" w:rsidRPr="00AB68BA" w:rsidRDefault="00AB68BA" w:rsidP="00AB68BA">
      <w:pPr>
        <w:spacing w:after="0" w:line="240" w:lineRule="auto"/>
        <w:jc w:val="center"/>
        <w:outlineLvl w:val="1"/>
        <w:rPr>
          <w:rFonts w:ascii="Times New Roman" w:eastAsia="Times New Roman" w:hAnsi="Times New Roman" w:cs="Times New Roman"/>
          <w:bCs/>
          <w:sz w:val="28"/>
          <w:szCs w:val="28"/>
          <w:lang w:eastAsia="ru-RU"/>
        </w:rPr>
      </w:pPr>
      <w:r w:rsidRPr="00AB68BA">
        <w:rPr>
          <w:rFonts w:ascii="Times New Roman" w:eastAsia="Times New Roman" w:hAnsi="Times New Roman" w:cs="Times New Roman"/>
          <w:bCs/>
          <w:sz w:val="28"/>
          <w:szCs w:val="28"/>
          <w:lang w:eastAsia="ru-RU"/>
        </w:rPr>
        <w:t xml:space="preserve">Рисунок 1. Вступительное слово </w:t>
      </w:r>
      <w:r w:rsidRPr="00AB68BA">
        <w:rPr>
          <w:rFonts w:ascii="Times New Roman" w:eastAsia="Times New Roman" w:hAnsi="Times New Roman" w:cs="Times New Roman"/>
          <w:b/>
          <w:i/>
          <w:iCs/>
          <w:sz w:val="28"/>
          <w:szCs w:val="28"/>
          <w:lang w:eastAsia="ru-RU"/>
        </w:rPr>
        <w:t>Вишняковой</w:t>
      </w:r>
      <w:r w:rsidRPr="00AB68BA">
        <w:rPr>
          <w:rFonts w:ascii="Times New Roman" w:eastAsia="Times New Roman" w:hAnsi="Times New Roman" w:cs="Times New Roman"/>
          <w:iCs/>
          <w:sz w:val="28"/>
          <w:szCs w:val="28"/>
          <w:lang w:eastAsia="ru-RU"/>
        </w:rPr>
        <w:t xml:space="preserve"> </w:t>
      </w:r>
      <w:r w:rsidRPr="00AB68BA">
        <w:rPr>
          <w:rFonts w:ascii="Times New Roman" w:eastAsia="Times New Roman" w:hAnsi="Times New Roman" w:cs="Times New Roman"/>
          <w:b/>
          <w:i/>
          <w:iCs/>
          <w:sz w:val="28"/>
          <w:szCs w:val="28"/>
          <w:lang w:eastAsia="ru-RU"/>
        </w:rPr>
        <w:t>Светланы Петровны</w:t>
      </w:r>
      <w:r w:rsidRPr="00AB68BA">
        <w:rPr>
          <w:rFonts w:ascii="Times New Roman" w:eastAsia="Times New Roman" w:hAnsi="Times New Roman" w:cs="Times New Roman"/>
          <w:iCs/>
          <w:sz w:val="28"/>
          <w:szCs w:val="28"/>
          <w:lang w:eastAsia="ru-RU"/>
        </w:rPr>
        <w:t xml:space="preserve">, д.э.н., </w:t>
      </w:r>
      <w:proofErr w:type="gramStart"/>
      <w:r w:rsidRPr="00AB68BA">
        <w:rPr>
          <w:rFonts w:ascii="Times New Roman" w:eastAsia="Times New Roman" w:hAnsi="Times New Roman" w:cs="Times New Roman"/>
          <w:iCs/>
          <w:sz w:val="28"/>
          <w:szCs w:val="28"/>
          <w:lang w:eastAsia="ru-RU"/>
        </w:rPr>
        <w:t>профессор,  заведующего</w:t>
      </w:r>
      <w:proofErr w:type="gramEnd"/>
      <w:r w:rsidRPr="00AB68BA">
        <w:rPr>
          <w:rFonts w:ascii="Times New Roman" w:eastAsia="Times New Roman" w:hAnsi="Times New Roman" w:cs="Times New Roman"/>
          <w:iCs/>
          <w:sz w:val="28"/>
          <w:szCs w:val="28"/>
          <w:lang w:eastAsia="ru-RU"/>
        </w:rPr>
        <w:t xml:space="preserve">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действительного члена РАЕН и РЭА</w:t>
      </w:r>
    </w:p>
    <w:p w:rsidR="00AB68BA" w:rsidRPr="00AB68BA" w:rsidRDefault="00AB68BA" w:rsidP="00AB68BA">
      <w:pPr>
        <w:spacing w:after="0" w:line="240" w:lineRule="auto"/>
        <w:ind w:firstLine="708"/>
        <w:jc w:val="both"/>
        <w:outlineLvl w:val="1"/>
        <w:rPr>
          <w:rFonts w:ascii="Times New Roman" w:eastAsia="Times New Roman" w:hAnsi="Times New Roman" w:cs="Times New Roman"/>
          <w:bCs/>
          <w:sz w:val="28"/>
          <w:szCs w:val="28"/>
          <w:lang w:eastAsia="ru-RU"/>
        </w:rPr>
      </w:pPr>
      <w:r w:rsidRPr="00AB68BA">
        <w:rPr>
          <w:rFonts w:ascii="Times New Roman" w:eastAsia="Times New Roman" w:hAnsi="Times New Roman" w:cs="Times New Roman"/>
          <w:bCs/>
          <w:sz w:val="28"/>
          <w:szCs w:val="28"/>
          <w:lang w:eastAsia="ru-RU"/>
        </w:rPr>
        <w:t>На Кинопоказе были продемонстрированы видеофильмы, подготовленные студентами под руководством научных руководителей – преподавателей кафедры «Безопасность жизнедеятельности»:</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Балицкий</w:t>
      </w:r>
      <w:proofErr w:type="spellEnd"/>
      <w:r w:rsidRPr="00AB68BA">
        <w:rPr>
          <w:rFonts w:ascii="Times New Roman" w:eastAsia="Arial Unicode MS" w:hAnsi="Times New Roman" w:cs="Times New Roman"/>
          <w:b/>
          <w:color w:val="000000"/>
          <w:sz w:val="28"/>
          <w:szCs w:val="28"/>
          <w:lang w:eastAsia="ru-RU"/>
        </w:rPr>
        <w:t xml:space="preserve"> Петр Станиславович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к.в.н</w:t>
      </w:r>
      <w:proofErr w:type="spellEnd"/>
      <w:r w:rsidRPr="00AB68BA">
        <w:rPr>
          <w:rFonts w:ascii="Times New Roman" w:eastAsia="Arial Unicode MS" w:hAnsi="Times New Roman" w:cs="Times New Roman"/>
          <w:color w:val="000000"/>
          <w:sz w:val="28"/>
          <w:szCs w:val="28"/>
          <w:lang w:eastAsia="ru-RU"/>
        </w:rPr>
        <w:t>., доцент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r w:rsidRPr="00AB68BA">
        <w:rPr>
          <w:rFonts w:ascii="Times New Roman" w:eastAsia="Arial Unicode MS" w:hAnsi="Times New Roman" w:cs="Times New Roman"/>
          <w:b/>
          <w:color w:val="000000"/>
          <w:sz w:val="28"/>
          <w:szCs w:val="28"/>
          <w:lang w:eastAsia="ru-RU"/>
        </w:rPr>
        <w:t xml:space="preserve">Гришаева Юлия Михайловна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д.п.н</w:t>
      </w:r>
      <w:proofErr w:type="spellEnd"/>
      <w:r w:rsidRPr="00AB68BA">
        <w:rPr>
          <w:rFonts w:ascii="Times New Roman" w:eastAsia="Arial Unicode MS" w:hAnsi="Times New Roman" w:cs="Times New Roman"/>
          <w:color w:val="000000"/>
          <w:sz w:val="28"/>
          <w:szCs w:val="28"/>
          <w:lang w:eastAsia="ru-RU"/>
        </w:rPr>
        <w:t>. профессор кафедры «Безопасность жизнедеятельности» Финансового университета при Правительстве РФ;</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sz w:val="28"/>
          <w:szCs w:val="28"/>
          <w:lang w:eastAsia="ru-RU"/>
        </w:rPr>
      </w:pPr>
      <w:proofErr w:type="spellStart"/>
      <w:r w:rsidRPr="00AB68BA">
        <w:rPr>
          <w:rFonts w:ascii="Times New Roman" w:eastAsia="Arial Unicode MS" w:hAnsi="Times New Roman" w:cs="Times New Roman"/>
          <w:b/>
          <w:color w:val="000000"/>
          <w:sz w:val="28"/>
          <w:szCs w:val="28"/>
          <w:lang w:eastAsia="ru-RU"/>
        </w:rPr>
        <w:t>Маколова</w:t>
      </w:r>
      <w:proofErr w:type="spellEnd"/>
      <w:r w:rsidRPr="00AB68BA">
        <w:rPr>
          <w:rFonts w:ascii="Times New Roman" w:eastAsia="Arial Unicode MS" w:hAnsi="Times New Roman" w:cs="Times New Roman"/>
          <w:b/>
          <w:color w:val="000000"/>
          <w:sz w:val="28"/>
          <w:szCs w:val="28"/>
          <w:lang w:eastAsia="ru-RU"/>
        </w:rPr>
        <w:t xml:space="preserve"> Людмила Викторовна</w:t>
      </w:r>
      <w:r w:rsidRPr="00AB68BA">
        <w:rPr>
          <w:rFonts w:ascii="Times New Roman" w:eastAsia="Arial Unicode MS" w:hAnsi="Times New Roman" w:cs="Times New Roman"/>
          <w:color w:val="000000"/>
          <w:sz w:val="28"/>
          <w:szCs w:val="28"/>
          <w:lang w:eastAsia="ru-RU"/>
        </w:rPr>
        <w:t xml:space="preserve"> доцент, д.э.н., профессор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r w:rsidRPr="00AB68BA">
        <w:rPr>
          <w:rFonts w:ascii="Times New Roman" w:eastAsia="Arial Unicode MS" w:hAnsi="Times New Roman" w:cs="Times New Roman"/>
          <w:b/>
          <w:sz w:val="28"/>
          <w:szCs w:val="28"/>
          <w:lang w:eastAsia="ru-RU"/>
        </w:rPr>
        <w:t>Пименов Николай Анатольевич</w:t>
      </w:r>
      <w:r w:rsidRPr="00AB68BA">
        <w:rPr>
          <w:rFonts w:ascii="Times New Roman" w:eastAsia="Arial Unicode MS" w:hAnsi="Times New Roman" w:cs="Times New Roman"/>
          <w:color w:val="000000"/>
          <w:sz w:val="28"/>
          <w:szCs w:val="28"/>
          <w:lang w:eastAsia="ru-RU"/>
        </w:rPr>
        <w:t xml:space="preserve"> доцент, к.э.н., доцент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Times New Roman" w:hAnsi="Times New Roman" w:cs="Times New Roman"/>
          <w:sz w:val="28"/>
          <w:szCs w:val="28"/>
        </w:rPr>
      </w:pPr>
      <w:proofErr w:type="spellStart"/>
      <w:r w:rsidRPr="00AB68BA">
        <w:rPr>
          <w:rFonts w:ascii="Times New Roman" w:eastAsia="Times New Roman" w:hAnsi="Times New Roman" w:cs="Times New Roman"/>
          <w:b/>
          <w:spacing w:val="-2"/>
          <w:sz w:val="28"/>
          <w:szCs w:val="28"/>
        </w:rPr>
        <w:t>Сюрсин</w:t>
      </w:r>
      <w:proofErr w:type="spellEnd"/>
      <w:r w:rsidRPr="00AB68BA">
        <w:rPr>
          <w:rFonts w:ascii="Times New Roman" w:eastAsia="Times New Roman" w:hAnsi="Times New Roman" w:cs="Times New Roman"/>
          <w:b/>
          <w:spacing w:val="-2"/>
          <w:sz w:val="28"/>
          <w:szCs w:val="28"/>
        </w:rPr>
        <w:t xml:space="preserve"> Василий Николаевич, </w:t>
      </w:r>
      <w:r w:rsidRPr="00AB68BA">
        <w:rPr>
          <w:rFonts w:ascii="Times New Roman" w:eastAsia="Times New Roman" w:hAnsi="Times New Roman" w:cs="Times New Roman"/>
          <w:spacing w:val="-2"/>
          <w:sz w:val="28"/>
          <w:szCs w:val="28"/>
        </w:rPr>
        <w:t>старший научный сотрудник научного центра развития гражданской обороны ФГБУ ВНИИ ГОЧС (ФЦ),</w:t>
      </w:r>
      <w:r w:rsidRPr="00AB68BA">
        <w:rPr>
          <w:rFonts w:ascii="Times New Roman" w:eastAsia="Times New Roman" w:hAnsi="Times New Roman" w:cs="Times New Roman"/>
          <w:b/>
          <w:spacing w:val="-2"/>
          <w:sz w:val="28"/>
          <w:szCs w:val="28"/>
        </w:rPr>
        <w:t xml:space="preserve"> </w:t>
      </w:r>
      <w:r w:rsidRPr="00AB68BA">
        <w:rPr>
          <w:rFonts w:ascii="Times New Roman" w:eastAsia="Arial Unicode MS" w:hAnsi="Times New Roman" w:cs="Times New Roman"/>
          <w:color w:val="000000"/>
          <w:sz w:val="28"/>
          <w:szCs w:val="28"/>
          <w:lang w:eastAsia="ru-RU"/>
        </w:rPr>
        <w:t xml:space="preserve">доцент кафедры «Безопасность жизнедеятельности» Финансового университета при Правительстве РФ; </w:t>
      </w:r>
      <w:r w:rsidRPr="00AB68BA">
        <w:rPr>
          <w:rFonts w:ascii="Times New Roman" w:eastAsia="Times New Roman" w:hAnsi="Times New Roman" w:cs="Times New Roman"/>
          <w:sz w:val="28"/>
          <w:szCs w:val="28"/>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Целуйко</w:t>
      </w:r>
      <w:proofErr w:type="spellEnd"/>
      <w:r w:rsidRPr="00AB68BA">
        <w:rPr>
          <w:rFonts w:ascii="Times New Roman" w:eastAsia="Arial Unicode MS" w:hAnsi="Times New Roman" w:cs="Times New Roman"/>
          <w:b/>
          <w:color w:val="000000"/>
          <w:sz w:val="28"/>
          <w:szCs w:val="28"/>
          <w:lang w:eastAsia="ru-RU"/>
        </w:rPr>
        <w:t xml:space="preserve"> Андрей Викторович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к.в.н</w:t>
      </w:r>
      <w:proofErr w:type="spellEnd"/>
      <w:r w:rsidRPr="00AB68BA">
        <w:rPr>
          <w:rFonts w:ascii="Times New Roman" w:eastAsia="Arial Unicode MS" w:hAnsi="Times New Roman" w:cs="Times New Roman"/>
          <w:color w:val="000000"/>
          <w:sz w:val="28"/>
          <w:szCs w:val="28"/>
          <w:lang w:eastAsia="ru-RU"/>
        </w:rPr>
        <w:t xml:space="preserve">., доцент кафедры </w:t>
      </w:r>
      <w:r w:rsidRPr="00AB68BA">
        <w:rPr>
          <w:rFonts w:ascii="Times New Roman" w:eastAsia="Arial Unicode MS" w:hAnsi="Times New Roman" w:cs="Times New Roman"/>
          <w:color w:val="000000"/>
          <w:sz w:val="28"/>
          <w:szCs w:val="28"/>
          <w:lang w:eastAsia="ru-RU"/>
        </w:rPr>
        <w:lastRenderedPageBreak/>
        <w:t>«Безопасность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Шахраманьян</w:t>
      </w:r>
      <w:proofErr w:type="spellEnd"/>
      <w:r w:rsidRPr="00AB68BA">
        <w:rPr>
          <w:rFonts w:ascii="Times New Roman" w:eastAsia="Arial Unicode MS" w:hAnsi="Times New Roman" w:cs="Times New Roman"/>
          <w:b/>
          <w:color w:val="000000"/>
          <w:sz w:val="28"/>
          <w:szCs w:val="28"/>
          <w:lang w:eastAsia="ru-RU"/>
        </w:rPr>
        <w:t xml:space="preserve"> Михаил </w:t>
      </w:r>
      <w:proofErr w:type="spellStart"/>
      <w:r w:rsidRPr="00AB68BA">
        <w:rPr>
          <w:rFonts w:ascii="Times New Roman" w:eastAsia="Arial Unicode MS" w:hAnsi="Times New Roman" w:cs="Times New Roman"/>
          <w:b/>
          <w:color w:val="000000"/>
          <w:sz w:val="28"/>
          <w:szCs w:val="28"/>
          <w:lang w:eastAsia="ru-RU"/>
        </w:rPr>
        <w:t>Андраникович</w:t>
      </w:r>
      <w:proofErr w:type="spellEnd"/>
      <w:r w:rsidRPr="00AB68BA">
        <w:rPr>
          <w:rFonts w:ascii="Times New Roman" w:eastAsia="Arial Unicode MS" w:hAnsi="Times New Roman" w:cs="Times New Roman"/>
          <w:color w:val="000000"/>
          <w:sz w:val="28"/>
          <w:szCs w:val="28"/>
          <w:lang w:eastAsia="ru-RU"/>
        </w:rPr>
        <w:t xml:space="preserve"> профессор, д.т.н.</w:t>
      </w:r>
      <w:r w:rsidRPr="00AB68BA">
        <w:rPr>
          <w:rFonts w:ascii="Times New Roman" w:eastAsia="Times New Roman" w:hAnsi="Times New Roman" w:cs="Times New Roman"/>
          <w:sz w:val="28"/>
          <w:szCs w:val="28"/>
        </w:rPr>
        <w:t xml:space="preserve">, </w:t>
      </w:r>
      <w:r w:rsidRPr="00AB68BA">
        <w:rPr>
          <w:rFonts w:ascii="Times New Roman" w:eastAsia="Arial Unicode MS" w:hAnsi="Times New Roman" w:cs="Times New Roman"/>
          <w:color w:val="000000"/>
          <w:sz w:val="28"/>
          <w:szCs w:val="28"/>
          <w:lang w:eastAsia="ru-RU"/>
        </w:rPr>
        <w:t>профессор кафедры «Безопасность жизнедеятельности» Финансового университета при Правительстве РФ;</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proofErr w:type="spellStart"/>
      <w:r w:rsidRPr="00AB68BA">
        <w:rPr>
          <w:rFonts w:ascii="Times New Roman" w:eastAsia="Arial Unicode MS" w:hAnsi="Times New Roman" w:cs="Times New Roman"/>
          <w:b/>
          <w:sz w:val="28"/>
          <w:szCs w:val="28"/>
          <w:lang w:eastAsia="ru-RU"/>
        </w:rPr>
        <w:t>Чиликина</w:t>
      </w:r>
      <w:proofErr w:type="spellEnd"/>
      <w:r w:rsidRPr="00AB68BA">
        <w:rPr>
          <w:rFonts w:ascii="Times New Roman" w:eastAsia="Arial Unicode MS" w:hAnsi="Times New Roman" w:cs="Times New Roman"/>
          <w:b/>
          <w:sz w:val="28"/>
          <w:szCs w:val="28"/>
          <w:lang w:eastAsia="ru-RU"/>
        </w:rPr>
        <w:t xml:space="preserve"> Галина Николаевна </w:t>
      </w:r>
      <w:r w:rsidRPr="00AB68BA">
        <w:rPr>
          <w:rFonts w:ascii="Times New Roman" w:eastAsia="Arial Unicode MS" w:hAnsi="Times New Roman" w:cs="Times New Roman"/>
          <w:sz w:val="28"/>
          <w:szCs w:val="28"/>
          <w:lang w:eastAsia="ru-RU"/>
        </w:rPr>
        <w:t>доцент, к.э.н., доцент кафедры «Безопасность жизнедеятельности» Финансового университета при Правительстве РФ.</w:t>
      </w:r>
    </w:p>
    <w:p w:rsidR="00AB68BA" w:rsidRPr="00AB68BA" w:rsidRDefault="00AB68BA" w:rsidP="00AB68BA">
      <w:pPr>
        <w:widowControl w:val="0"/>
        <w:tabs>
          <w:tab w:val="left" w:pos="1134"/>
        </w:tabs>
        <w:autoSpaceDE w:val="0"/>
        <w:autoSpaceDN w:val="0"/>
        <w:spacing w:after="0" w:line="240" w:lineRule="auto"/>
        <w:ind w:right="138" w:firstLine="709"/>
        <w:jc w:val="both"/>
        <w:outlineLvl w:val="1"/>
        <w:rPr>
          <w:rFonts w:ascii="Times New Roman" w:eastAsia="Arial Unicode MS" w:hAnsi="Times New Roman" w:cs="Times New Roman"/>
          <w:sz w:val="28"/>
          <w:szCs w:val="28"/>
          <w:lang w:eastAsia="ru-RU"/>
        </w:rPr>
      </w:pPr>
      <w:r w:rsidRPr="00AB68BA">
        <w:rPr>
          <w:rFonts w:ascii="Times New Roman" w:eastAsia="Arial Unicode MS" w:hAnsi="Times New Roman" w:cs="Times New Roman"/>
          <w:sz w:val="28"/>
          <w:szCs w:val="28"/>
          <w:lang w:eastAsia="ru-RU"/>
        </w:rPr>
        <w:t>Участники мероприятия: студенты и преподаватели, ученые и специалисты из внешних организаций.</w:t>
      </w:r>
    </w:p>
    <w:p w:rsidR="00AB68BA" w:rsidRPr="00AB68BA" w:rsidRDefault="00AB68BA" w:rsidP="00AB68B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B68BA">
        <w:rPr>
          <w:rFonts w:ascii="Times New Roman" w:eastAsia="Times New Roman" w:hAnsi="Times New Roman" w:cs="Times New Roman"/>
          <w:noProof/>
          <w:sz w:val="24"/>
          <w:szCs w:val="24"/>
          <w:lang w:eastAsia="ru-RU"/>
        </w:rPr>
        <w:drawing>
          <wp:inline distT="0" distB="0" distL="0" distR="0" wp14:anchorId="62B6EC04" wp14:editId="1E89434D">
            <wp:extent cx="4850130" cy="3637598"/>
            <wp:effectExtent l="0" t="0" r="7620" b="1270"/>
            <wp:docPr id="34" name="Рисунок 34" descr="C:\Users\11120\OneDrive\Документы\!КОНФЕРЕНЦИИ\2025-2026 учебный год\2025 НАУКА 0+ Кинопоказ\Пост-релиз\для каф страницы\1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Документы\!КОНФЕРЕНЦИИ\2025-2026 учебный год\2025 НАУКА 0+ Кинопоказ\Пост-релиз\для каф страницы\1 ф.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4172" cy="3640629"/>
                    </a:xfrm>
                    <a:prstGeom prst="rect">
                      <a:avLst/>
                    </a:prstGeom>
                    <a:noFill/>
                    <a:ln>
                      <a:noFill/>
                    </a:ln>
                  </pic:spPr>
                </pic:pic>
              </a:graphicData>
            </a:graphic>
          </wp:inline>
        </w:drawing>
      </w:r>
    </w:p>
    <w:p w:rsidR="00AB68BA" w:rsidRPr="00AB68BA" w:rsidRDefault="00AB68BA" w:rsidP="00AB68BA">
      <w:pPr>
        <w:widowControl w:val="0"/>
        <w:tabs>
          <w:tab w:val="left" w:pos="709"/>
        </w:tabs>
        <w:autoSpaceDE w:val="0"/>
        <w:autoSpaceDN w:val="0"/>
        <w:spacing w:after="0" w:line="240" w:lineRule="auto"/>
        <w:ind w:right="138"/>
        <w:jc w:val="center"/>
        <w:rPr>
          <w:rFonts w:ascii="Times New Roman" w:eastAsia="Times New Roman" w:hAnsi="Times New Roman" w:cs="Times New Roman"/>
          <w:bCs/>
          <w:sz w:val="28"/>
          <w:szCs w:val="28"/>
        </w:rPr>
      </w:pPr>
      <w:r w:rsidRPr="00AB68BA">
        <w:rPr>
          <w:rFonts w:ascii="Times New Roman" w:eastAsia="Times New Roman" w:hAnsi="Times New Roman" w:cs="Times New Roman"/>
          <w:bCs/>
          <w:sz w:val="28"/>
          <w:szCs w:val="28"/>
        </w:rPr>
        <w:t>Рисунок 2. Участники Кинопоказа</w:t>
      </w:r>
    </w:p>
    <w:p w:rsidR="00AB68BA" w:rsidRPr="00AB68BA" w:rsidRDefault="00AB68BA" w:rsidP="00AB68BA">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AB68BA">
        <w:rPr>
          <w:rFonts w:ascii="Times New Roman" w:eastAsia="Times New Roman" w:hAnsi="Times New Roman" w:cs="Times New Roman"/>
          <w:bCs/>
          <w:sz w:val="28"/>
          <w:szCs w:val="28"/>
        </w:rPr>
        <w:tab/>
        <w:t xml:space="preserve">В Кинопоказе приняли участие представители следующих организаций: </w:t>
      </w:r>
      <w:r w:rsidRPr="00AB68BA">
        <w:rPr>
          <w:rFonts w:ascii="Times New Roman" w:eastAsia="Times New Roman" w:hAnsi="Times New Roman" w:cs="Times New Roman"/>
          <w:sz w:val="28"/>
          <w:szCs w:val="28"/>
          <w:lang w:eastAsia="ru-RU"/>
        </w:rPr>
        <w:t xml:space="preserve">Финансового университета при Правительстве РФ, </w:t>
      </w:r>
      <w:r w:rsidRPr="00AB68BA">
        <w:rPr>
          <w:rFonts w:ascii="Times New Roman" w:eastAsia="Times New Roman" w:hAnsi="Times New Roman" w:cs="Times New Roman"/>
          <w:sz w:val="28"/>
          <w:szCs w:val="28"/>
          <w:shd w:val="clear" w:color="auto" w:fill="FFFFFF"/>
          <w:lang w:eastAsia="ru-RU"/>
        </w:rPr>
        <w:t xml:space="preserve">Государственного университета управления, </w:t>
      </w:r>
      <w:r w:rsidRPr="00AB68BA">
        <w:rPr>
          <w:rFonts w:ascii="Times New Roman" w:eastAsia="Times New Roman" w:hAnsi="Times New Roman" w:cs="Times New Roman"/>
          <w:sz w:val="28"/>
          <w:szCs w:val="28"/>
        </w:rPr>
        <w:t>Московского педагогического государственного университета, Московского финансово-юридического университета,</w:t>
      </w:r>
      <w:r w:rsidRPr="00AB68BA">
        <w:rPr>
          <w:rFonts w:ascii="Times New Roman" w:eastAsia="Times New Roman" w:hAnsi="Times New Roman" w:cs="Times New Roman"/>
        </w:rPr>
        <w:t xml:space="preserve"> </w:t>
      </w:r>
      <w:r w:rsidRPr="00AB68BA">
        <w:rPr>
          <w:rFonts w:ascii="Times New Roman" w:eastAsia="Times New Roman" w:hAnsi="Times New Roman" w:cs="Times New Roman"/>
          <w:sz w:val="28"/>
          <w:szCs w:val="28"/>
          <w:lang w:eastAsia="ru-RU"/>
        </w:rPr>
        <w:t xml:space="preserve">Московского Финансового колледжа при Правительстве РФ, </w:t>
      </w:r>
      <w:r w:rsidRPr="00AB68BA">
        <w:rPr>
          <w:rFonts w:ascii="Times New Roman" w:eastAsia="Times New Roman" w:hAnsi="Times New Roman" w:cs="Times New Roman"/>
          <w:sz w:val="28"/>
          <w:szCs w:val="28"/>
        </w:rPr>
        <w:t xml:space="preserve">Государственного бюджетного профессионального образовательного учреждения города Москвы «Первый Московский Образовательный Комплекс», </w:t>
      </w:r>
      <w:r w:rsidRPr="00AB68BA">
        <w:rPr>
          <w:rFonts w:ascii="Times New Roman" w:eastAsia="Calibri" w:hAnsi="Times New Roman" w:cs="Times New Roman"/>
          <w:sz w:val="28"/>
          <w:szCs w:val="28"/>
        </w:rPr>
        <w:t>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w:t>
      </w:r>
      <w:r w:rsidRPr="00AB68BA">
        <w:rPr>
          <w:rFonts w:ascii="Times New Roman" w:eastAsia="Times New Roman" w:hAnsi="Times New Roman" w:cs="Times New Roman"/>
          <w:sz w:val="28"/>
          <w:szCs w:val="28"/>
          <w:shd w:val="clear" w:color="auto" w:fill="FFFFFF"/>
          <w:lang w:eastAsia="ru-RU"/>
        </w:rPr>
        <w:t xml:space="preserve"> </w:t>
      </w:r>
      <w:r w:rsidRPr="00AB68BA">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AB68BA">
        <w:rPr>
          <w:rFonts w:ascii="Times New Roman" w:eastAsia="Times New Roman" w:hAnsi="Times New Roman" w:cs="Times New Roman"/>
          <w:sz w:val="28"/>
          <w:szCs w:val="28"/>
          <w:lang w:eastAsia="ru-RU"/>
        </w:rPr>
        <w:t xml:space="preserve"> </w:t>
      </w:r>
      <w:r w:rsidRPr="00AB68BA">
        <w:rPr>
          <w:rFonts w:ascii="Times New Roman" w:eastAsia="Arial Unicode MS" w:hAnsi="Times New Roman" w:cs="Times New Roman"/>
          <w:sz w:val="28"/>
          <w:szCs w:val="28"/>
          <w:lang w:eastAsia="zh-CN" w:bidi="hi-IN"/>
        </w:rPr>
        <w:t xml:space="preserve">Общероссийской общественной организации по защите окружающей среды «Общественный экологический </w:t>
      </w:r>
      <w:r w:rsidRPr="00AB68BA">
        <w:rPr>
          <w:rFonts w:ascii="Times New Roman" w:eastAsia="Arial Unicode MS" w:hAnsi="Times New Roman" w:cs="Times New Roman"/>
          <w:sz w:val="28"/>
          <w:szCs w:val="28"/>
          <w:lang w:eastAsia="zh-CN" w:bidi="hi-IN"/>
        </w:rPr>
        <w:lastRenderedPageBreak/>
        <w:t xml:space="preserve">контроль России», </w:t>
      </w:r>
      <w:r w:rsidRPr="00AB68BA">
        <w:rPr>
          <w:rFonts w:ascii="Times New Roman" w:eastAsia="Calibri" w:hAnsi="Times New Roman" w:cs="Times New Roman"/>
          <w:sz w:val="28"/>
          <w:szCs w:val="28"/>
        </w:rPr>
        <w:t>Общество с ограниченной ответственностью</w:t>
      </w:r>
      <w:r w:rsidRPr="00AB68BA">
        <w:rPr>
          <w:rFonts w:ascii="Times New Roman" w:eastAsia="Times New Roman" w:hAnsi="Times New Roman" w:cs="Times New Roman"/>
          <w:sz w:val="28"/>
          <w:szCs w:val="28"/>
        </w:rPr>
        <w:t xml:space="preserve"> Группа компаний «Стратегия»,  </w:t>
      </w:r>
      <w:r w:rsidRPr="00AB68BA">
        <w:rPr>
          <w:rFonts w:ascii="Times New Roman" w:eastAsia="Calibri" w:hAnsi="Times New Roman" w:cs="Times New Roman"/>
          <w:sz w:val="28"/>
          <w:szCs w:val="28"/>
        </w:rPr>
        <w:t xml:space="preserve">Общество с ограниченной ответственностью  </w:t>
      </w:r>
      <w:r w:rsidRPr="00AB68BA">
        <w:rPr>
          <w:rFonts w:ascii="Times New Roman" w:eastAsia="Times New Roman" w:hAnsi="Times New Roman" w:cs="Times New Roman"/>
          <w:sz w:val="28"/>
          <w:szCs w:val="28"/>
          <w:lang w:eastAsia="ru-RU"/>
        </w:rPr>
        <w:t>«УК Т-Системс».</w:t>
      </w:r>
    </w:p>
    <w:p w:rsidR="00AB68BA" w:rsidRPr="00AB68BA" w:rsidRDefault="00AB68BA" w:rsidP="00AB68BA">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AB68BA">
        <w:rPr>
          <w:rFonts w:ascii="Times New Roman" w:eastAsia="Arial Unicode MS" w:hAnsi="Times New Roman" w:cs="Times New Roman"/>
          <w:sz w:val="28"/>
          <w:szCs w:val="28"/>
          <w:lang w:eastAsia="zh-CN" w:bidi="hi-IN"/>
        </w:rPr>
        <w:tab/>
        <w:t xml:space="preserve">С заключительным словом выступила руководитель Кинопоказа, профессор </w:t>
      </w:r>
      <w:r w:rsidRPr="00AB68BA">
        <w:rPr>
          <w:rFonts w:ascii="Times New Roman" w:eastAsia="Arial Unicode MS" w:hAnsi="Times New Roman" w:cs="Times New Roman"/>
          <w:b/>
          <w:bCs/>
          <w:i/>
          <w:iCs/>
          <w:sz w:val="28"/>
          <w:szCs w:val="28"/>
          <w:lang w:eastAsia="zh-CN" w:bidi="hi-IN"/>
        </w:rPr>
        <w:t>Вишнякова Светлана Петровна</w:t>
      </w:r>
      <w:r w:rsidRPr="00AB68BA">
        <w:rPr>
          <w:rFonts w:ascii="Times New Roman" w:eastAsia="Arial Unicode MS" w:hAnsi="Times New Roman" w:cs="Times New Roman"/>
          <w:sz w:val="28"/>
          <w:szCs w:val="28"/>
          <w:lang w:eastAsia="zh-CN" w:bidi="hi-IN"/>
        </w:rPr>
        <w:t xml:space="preserve">, которая подвела итоги мероприятия и поблагодарила всех участников за активную работу. </w:t>
      </w:r>
    </w:p>
    <w:p w:rsidR="00AB68BA" w:rsidRPr="00AB68BA" w:rsidRDefault="00AB68BA" w:rsidP="00AB68BA">
      <w:pPr>
        <w:widowControl w:val="0"/>
        <w:tabs>
          <w:tab w:val="left" w:pos="709"/>
        </w:tabs>
        <w:spacing w:after="0" w:line="240" w:lineRule="auto"/>
        <w:jc w:val="both"/>
        <w:rPr>
          <w:rFonts w:ascii="Times New Roman" w:eastAsia="Calibri" w:hAnsi="Times New Roman" w:cs="Times New Roman"/>
          <w:color w:val="FF0000"/>
          <w:sz w:val="28"/>
          <w:szCs w:val="28"/>
        </w:rPr>
      </w:pPr>
    </w:p>
    <w:p w:rsidR="00AB68BA" w:rsidRPr="00AB68BA" w:rsidRDefault="00AB68BA" w:rsidP="00AB68BA">
      <w:pPr>
        <w:widowControl w:val="0"/>
        <w:tabs>
          <w:tab w:val="left" w:pos="709"/>
        </w:tabs>
        <w:spacing w:after="0" w:line="240" w:lineRule="auto"/>
        <w:jc w:val="both"/>
        <w:rPr>
          <w:rFonts w:ascii="Times New Roman" w:eastAsia="Calibri" w:hAnsi="Times New Roman" w:cs="Times New Roman"/>
          <w:color w:val="FF0000"/>
          <w:sz w:val="28"/>
          <w:szCs w:val="28"/>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6B4681">
        <w:rPr>
          <w:rFonts w:ascii="Times New Roman" w:eastAsia="Calibri" w:hAnsi="Times New Roman" w:cs="Times New Roman"/>
          <w:b/>
          <w:sz w:val="28"/>
          <w:szCs w:val="28"/>
          <w:highlight w:val="yellow"/>
        </w:rPr>
        <w:t xml:space="preserve">16 июня 2025 </w:t>
      </w:r>
      <w:r w:rsidRPr="006B4681">
        <w:rPr>
          <w:rFonts w:ascii="Times New Roman" w:eastAsia="Calibri" w:hAnsi="Times New Roman" w:cs="Times New Roman"/>
          <w:b/>
          <w:spacing w:val="-1"/>
          <w:sz w:val="28"/>
          <w:szCs w:val="28"/>
          <w:highlight w:val="yellow"/>
        </w:rPr>
        <w:t xml:space="preserve">г. </w:t>
      </w:r>
      <w:r w:rsidRPr="006B4681">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научный семинар </w:t>
      </w:r>
      <w:r w:rsidRPr="006B4681">
        <w:rPr>
          <w:rFonts w:ascii="Times New Roman Полужирный" w:eastAsia="Times New Roman" w:hAnsi="Times New Roman Полужирный" w:cs="Times New Roman"/>
          <w:b/>
          <w:bCs/>
          <w:sz w:val="28"/>
          <w:szCs w:val="28"/>
          <w:highlight w:val="yellow"/>
          <w:lang w:eastAsia="ru-RU"/>
        </w:rPr>
        <w:t>«Национальная безопасность и развитие экономики»</w:t>
      </w:r>
      <w:r w:rsidRPr="006B4681">
        <w:rPr>
          <w:rFonts w:ascii="Calibri" w:eastAsia="Times New Roman" w:hAnsi="Calibri" w:cs="Times New Roman"/>
          <w:b/>
          <w:bCs/>
          <w:sz w:val="28"/>
          <w:szCs w:val="28"/>
          <w:highlight w:val="yellow"/>
          <w:lang w:eastAsia="ru-RU"/>
        </w:rPr>
        <w:t xml:space="preserve"> </w:t>
      </w:r>
      <w:r w:rsidRPr="006B4681">
        <w:rPr>
          <w:rFonts w:ascii="Times New Roman" w:eastAsia="Times New Roman" w:hAnsi="Times New Roman" w:cs="Times New Roman"/>
          <w:b/>
          <w:bCs/>
          <w:i/>
          <w:sz w:val="28"/>
          <w:szCs w:val="28"/>
          <w:highlight w:val="yellow"/>
          <w:shd w:val="clear" w:color="auto" w:fill="FFFFFF"/>
          <w:lang w:eastAsia="ru-RU"/>
        </w:rPr>
        <w:t>(Семинар)»</w:t>
      </w:r>
      <w:r w:rsidRPr="006B4681">
        <w:rPr>
          <w:rFonts w:ascii="Times New Roman" w:eastAsia="Times New Roman" w:hAnsi="Times New Roman" w:cs="Times New Roman"/>
          <w:b/>
          <w:bCs/>
          <w:sz w:val="28"/>
          <w:szCs w:val="28"/>
          <w:highlight w:val="yellow"/>
          <w:shd w:val="clear" w:color="auto" w:fill="FFFFFF"/>
          <w:lang w:eastAsia="ru-RU"/>
        </w:rPr>
        <w:t>.</w:t>
      </w:r>
      <w:r w:rsidRPr="006B4681">
        <w:rPr>
          <w:rFonts w:ascii="Times New Roman" w:eastAsia="Times New Roman" w:hAnsi="Times New Roman" w:cs="Times New Roman"/>
          <w:b/>
          <w:bCs/>
          <w:sz w:val="28"/>
          <w:szCs w:val="28"/>
          <w:shd w:val="clear" w:color="auto" w:fill="FFFFFF"/>
          <w:lang w:eastAsia="ru-RU"/>
        </w:rPr>
        <w:t>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Calibri" w:eastAsia="Calibri" w:hAnsi="Calibri" w:cs="Times New Roman"/>
          <w:noProof/>
          <w:lang w:eastAsia="ru-RU"/>
        </w:rPr>
        <w:drawing>
          <wp:anchor distT="0" distB="0" distL="114300" distR="114300" simplePos="0" relativeHeight="251676672" behindDoc="0" locked="0" layoutInCell="1" allowOverlap="1" wp14:anchorId="53BD4DD7" wp14:editId="2060039B">
            <wp:simplePos x="0" y="0"/>
            <wp:positionH relativeFrom="column">
              <wp:posOffset>868045</wp:posOffset>
            </wp:positionH>
            <wp:positionV relativeFrom="paragraph">
              <wp:posOffset>142875</wp:posOffset>
            </wp:positionV>
            <wp:extent cx="4856480" cy="3642360"/>
            <wp:effectExtent l="0" t="0" r="1270" b="0"/>
            <wp:wrapNone/>
            <wp:docPr id="45" name="Рисунок 45" descr="C:\Users\11120\OneDrive\Рабочий стол\16 ИЮНЯ СЕМИНАР\Пост-релиз\для каф страниц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6480" cy="3642360"/>
                    </a:xfrm>
                    <a:prstGeom prst="rect">
                      <a:avLst/>
                    </a:prstGeom>
                    <a:noFill/>
                    <a:ln>
                      <a:noFill/>
                    </a:ln>
                  </pic:spPr>
                </pic:pic>
              </a:graphicData>
            </a:graphic>
          </wp:anchor>
        </w:drawing>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tabs>
          <w:tab w:val="left" w:pos="709"/>
          <w:tab w:val="left" w:pos="9923"/>
        </w:tabs>
        <w:spacing w:after="0" w:line="240" w:lineRule="auto"/>
        <w:jc w:val="center"/>
        <w:rPr>
          <w:rFonts w:ascii="Calibri" w:eastAsia="Calibri" w:hAnsi="Calibri" w:cs="Times New Roman"/>
          <w:sz w:val="24"/>
          <w:szCs w:val="24"/>
          <w:lang w:eastAsia="ru-RU"/>
        </w:rPr>
      </w:pPr>
    </w:p>
    <w:p w:rsidR="006B4681" w:rsidRPr="006B4681" w:rsidRDefault="006B4681" w:rsidP="006B4681">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6B4681">
        <w:rPr>
          <w:rFonts w:ascii="Times New Roman" w:eastAsia="Times New Roman" w:hAnsi="Times New Roman" w:cs="Times New Roman"/>
          <w:b/>
          <w:sz w:val="28"/>
          <w:szCs w:val="28"/>
          <w:shd w:val="clear" w:color="auto" w:fill="FFFFFF"/>
          <w:lang w:eastAsia="ru-RU"/>
        </w:rPr>
        <w:tab/>
        <w:t>Организатор Семинара</w:t>
      </w:r>
      <w:r w:rsidRPr="006B4681">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iCs/>
          <w:sz w:val="28"/>
          <w:szCs w:val="28"/>
        </w:rPr>
      </w:pPr>
      <w:r w:rsidRPr="006B4681">
        <w:rPr>
          <w:rFonts w:ascii="Times New Roman" w:eastAsia="Times New Roman" w:hAnsi="Times New Roman" w:cs="Times New Roman"/>
          <w:b/>
          <w:iCs/>
          <w:sz w:val="28"/>
          <w:szCs w:val="28"/>
          <w:lang w:eastAsia="ru-RU"/>
        </w:rPr>
        <w:t>Руководитель Семинара</w:t>
      </w:r>
      <w:r w:rsidRPr="006B4681">
        <w:rPr>
          <w:rFonts w:ascii="Times New Roman" w:eastAsia="Times New Roman" w:hAnsi="Times New Roman" w:cs="Times New Roman"/>
          <w:bCs/>
          <w:iCs/>
          <w:sz w:val="28"/>
          <w:szCs w:val="28"/>
          <w:lang w:eastAsia="ru-RU"/>
        </w:rPr>
        <w:t xml:space="preserve"> - </w:t>
      </w:r>
      <w:r w:rsidRPr="006B4681">
        <w:rPr>
          <w:rFonts w:ascii="Times New Roman" w:eastAsia="Times New Roman" w:hAnsi="Times New Roman" w:cs="Times New Roman"/>
          <w:b/>
          <w:bCs/>
          <w:i/>
          <w:iCs/>
          <w:sz w:val="28"/>
          <w:szCs w:val="28"/>
          <w:lang w:eastAsia="ru-RU"/>
        </w:rPr>
        <w:t xml:space="preserve">Вишнякова Светлана Петровна, </w:t>
      </w:r>
      <w:r w:rsidRPr="006B4681">
        <w:rPr>
          <w:rFonts w:ascii="Times New Roman" w:eastAsia="Times New Roman" w:hAnsi="Times New Roman" w:cs="Times New Roman"/>
          <w:bCs/>
          <w:iCs/>
          <w:sz w:val="28"/>
          <w:szCs w:val="28"/>
          <w:lang w:eastAsia="ru-RU"/>
        </w:rPr>
        <w:t>доктор экономических наук, профессор, заведующий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r w:rsidRPr="006B4681">
        <w:rPr>
          <w:rFonts w:ascii="Times New Roman" w:eastAsia="Times New Roman" w:hAnsi="Times New Roman" w:cs="Times New Roman"/>
          <w:iCs/>
          <w:sz w:val="28"/>
          <w:szCs w:val="28"/>
        </w:rPr>
        <w:t xml:space="preserve"> </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sz w:val="28"/>
          <w:szCs w:val="28"/>
          <w:lang w:eastAsia="ru-RU"/>
        </w:rPr>
      </w:pPr>
      <w:r w:rsidRPr="006B4681">
        <w:rPr>
          <w:rFonts w:ascii="Times New Roman" w:eastAsia="Times New Roman" w:hAnsi="Times New Roman" w:cs="Times New Roman"/>
          <w:iCs/>
          <w:sz w:val="28"/>
          <w:szCs w:val="28"/>
        </w:rPr>
        <w:t xml:space="preserve">Организационный комитет выступил в составе: </w:t>
      </w:r>
      <w:r w:rsidRPr="006B4681">
        <w:rPr>
          <w:rFonts w:ascii="Times New Roman" w:eastAsia="Calibri" w:hAnsi="Times New Roman" w:cs="Times New Roman"/>
          <w:sz w:val="28"/>
          <w:szCs w:val="28"/>
          <w:lang w:eastAsia="ru-RU"/>
        </w:rPr>
        <w:t xml:space="preserve">Председатель организационного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w:t>
      </w:r>
      <w:r w:rsidRPr="006B4681">
        <w:rPr>
          <w:rFonts w:ascii="Times New Roman" w:eastAsia="Tahoma" w:hAnsi="Times New Roman" w:cs="Times New Roman"/>
          <w:sz w:val="28"/>
          <w:szCs w:val="28"/>
          <w:lang w:eastAsia="ru-RU"/>
        </w:rPr>
        <w:t xml:space="preserve">Вишнякова С.П., заведующий кафедрой </w:t>
      </w:r>
      <w:r w:rsidRPr="006B4681">
        <w:rPr>
          <w:rFonts w:ascii="Times New Roman" w:eastAsia="Calibri" w:hAnsi="Times New Roman" w:cs="Times New Roman"/>
          <w:sz w:val="28"/>
          <w:szCs w:val="28"/>
          <w:lang w:eastAsia="ru-RU"/>
        </w:rPr>
        <w:t xml:space="preserve">«Безопасность жизнедеятельности». Члены организационного комитета: </w:t>
      </w:r>
      <w:proofErr w:type="spellStart"/>
      <w:r w:rsidRPr="006B4681">
        <w:rPr>
          <w:rFonts w:ascii="Times New Roman" w:eastAsia="Calibri" w:hAnsi="Times New Roman" w:cs="Times New Roman"/>
          <w:sz w:val="28"/>
          <w:szCs w:val="28"/>
          <w:lang w:eastAsia="ru-RU"/>
        </w:rPr>
        <w:t>Маколова</w:t>
      </w:r>
      <w:proofErr w:type="spellEnd"/>
      <w:r w:rsidRPr="006B4681">
        <w:rPr>
          <w:rFonts w:ascii="Times New Roman" w:eastAsia="Calibri" w:hAnsi="Times New Roman" w:cs="Times New Roman"/>
          <w:sz w:val="28"/>
          <w:szCs w:val="28"/>
          <w:lang w:eastAsia="ru-RU"/>
        </w:rPr>
        <w:t xml:space="preserve"> Л.В., профессор кафедры «Безопасность жизнедеятельности»; </w:t>
      </w:r>
      <w:r w:rsidRPr="006B4681">
        <w:rPr>
          <w:rFonts w:ascii="Times New Roman" w:eastAsia="Calibri" w:hAnsi="Times New Roman" w:cs="Times New Roman"/>
          <w:sz w:val="28"/>
          <w:szCs w:val="28"/>
          <w:lang w:eastAsia="ru-RU"/>
        </w:rPr>
        <w:lastRenderedPageBreak/>
        <w:t>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color w:val="000000"/>
          <w:spacing w:val="-6"/>
          <w:sz w:val="28"/>
          <w:szCs w:val="28"/>
          <w:lang w:eastAsia="ru-RU"/>
        </w:rPr>
      </w:pPr>
      <w:r w:rsidRPr="006B4681">
        <w:rPr>
          <w:rFonts w:ascii="Times New Roman" w:eastAsia="Times New Roman" w:hAnsi="Times New Roman" w:cs="Times New Roman"/>
          <w:iCs/>
          <w:sz w:val="28"/>
          <w:szCs w:val="28"/>
        </w:rPr>
        <w:t xml:space="preserve">Программный комитет был представлен в следующем составе: </w:t>
      </w:r>
      <w:r w:rsidRPr="006B4681">
        <w:rPr>
          <w:rFonts w:ascii="Times New Roman" w:eastAsia="Calibri" w:hAnsi="Times New Roman" w:cs="Times New Roman"/>
          <w:sz w:val="28"/>
          <w:szCs w:val="28"/>
          <w:lang w:eastAsia="ru-RU"/>
        </w:rPr>
        <w:t xml:space="preserve">Председатель программного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w:t>
      </w:r>
      <w:proofErr w:type="spellStart"/>
      <w:r w:rsidRPr="006B4681">
        <w:rPr>
          <w:rFonts w:ascii="Times New Roman" w:eastAsia="Calibri" w:hAnsi="Times New Roman" w:cs="Times New Roman"/>
          <w:sz w:val="28"/>
          <w:szCs w:val="28"/>
          <w:lang w:eastAsia="ru-RU"/>
        </w:rPr>
        <w:t>Маколова</w:t>
      </w:r>
      <w:proofErr w:type="spellEnd"/>
      <w:r w:rsidRPr="006B4681">
        <w:rPr>
          <w:rFonts w:ascii="Times New Roman" w:eastAsia="Calibri" w:hAnsi="Times New Roman" w:cs="Times New Roman"/>
          <w:sz w:val="28"/>
          <w:szCs w:val="28"/>
          <w:lang w:eastAsia="ru-RU"/>
        </w:rPr>
        <w:t xml:space="preserve"> Л.В., профессор кафедры «Безопасность жизнедеятельности». </w:t>
      </w:r>
      <w:r w:rsidRPr="006B4681">
        <w:rPr>
          <w:rFonts w:ascii="Times New Roman" w:eastAsia="Calibri" w:hAnsi="Times New Roman" w:cs="Times New Roman"/>
          <w:color w:val="000000"/>
          <w:sz w:val="28"/>
          <w:szCs w:val="28"/>
          <w:lang w:eastAsia="ru-RU"/>
        </w:rPr>
        <w:t xml:space="preserve">Члены программного комитета: Григорьев С.М., доцент кафедры «Безопасность жизнедеятельности»; </w:t>
      </w:r>
      <w:r w:rsidRPr="006B4681">
        <w:rPr>
          <w:rFonts w:ascii="Times New Roman" w:eastAsia="Calibri" w:hAnsi="Times New Roman" w:cs="Times New Roman"/>
          <w:sz w:val="28"/>
          <w:szCs w:val="28"/>
          <w:lang w:eastAsia="ru-RU"/>
        </w:rPr>
        <w:t xml:space="preserve">Овсяник А.И.,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r w:rsidRPr="006B4681">
        <w:rPr>
          <w:rFonts w:ascii="Times New Roman" w:eastAsia="Calibri" w:hAnsi="Times New Roman" w:cs="Times New Roman"/>
          <w:sz w:val="28"/>
          <w:szCs w:val="28"/>
          <w:lang w:eastAsia="ru-RU"/>
        </w:rPr>
        <w:t xml:space="preserve">Родионов А.С.,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proofErr w:type="spellStart"/>
      <w:r w:rsidRPr="006B4681">
        <w:rPr>
          <w:rFonts w:ascii="Times New Roman" w:eastAsia="Calibri" w:hAnsi="Times New Roman" w:cs="Times New Roman"/>
          <w:spacing w:val="-6"/>
          <w:sz w:val="28"/>
          <w:szCs w:val="28"/>
          <w:lang w:eastAsia="ru-RU"/>
        </w:rPr>
        <w:t>Шахраманьян</w:t>
      </w:r>
      <w:proofErr w:type="spellEnd"/>
      <w:r w:rsidRPr="006B4681">
        <w:rPr>
          <w:rFonts w:ascii="Times New Roman" w:eastAsia="Calibri" w:hAnsi="Times New Roman" w:cs="Times New Roman"/>
          <w:spacing w:val="-6"/>
          <w:sz w:val="28"/>
          <w:szCs w:val="28"/>
          <w:lang w:eastAsia="ru-RU"/>
        </w:rPr>
        <w:t xml:space="preserve"> М.А., профессор </w:t>
      </w:r>
      <w:r w:rsidRPr="006B4681">
        <w:rPr>
          <w:rFonts w:ascii="Times New Roman" w:eastAsia="Calibri" w:hAnsi="Times New Roman" w:cs="Times New Roman"/>
          <w:color w:val="000000"/>
          <w:spacing w:val="-6"/>
          <w:sz w:val="28"/>
          <w:szCs w:val="28"/>
          <w:lang w:eastAsia="ru-RU"/>
        </w:rPr>
        <w:t>кафедры «Безопасность жизнедеятельности».</w:t>
      </w:r>
    </w:p>
    <w:p w:rsidR="006B4681" w:rsidRPr="006B4681" w:rsidRDefault="006B4681" w:rsidP="006B4681">
      <w:pPr>
        <w:spacing w:after="0" w:line="240" w:lineRule="auto"/>
        <w:ind w:firstLine="708"/>
        <w:jc w:val="both"/>
        <w:outlineLvl w:val="1"/>
        <w:rPr>
          <w:rFonts w:ascii="Times New Roman" w:eastAsia="Calibri" w:hAnsi="Times New Roman" w:cs="Times New Roman"/>
          <w:bCs/>
          <w:sz w:val="28"/>
          <w:szCs w:val="28"/>
        </w:rPr>
      </w:pPr>
      <w:r w:rsidRPr="006B4681">
        <w:rPr>
          <w:rFonts w:ascii="Times New Roman" w:eastAsia="Calibri" w:hAnsi="Times New Roman" w:cs="Times New Roman"/>
          <w:sz w:val="28"/>
          <w:szCs w:val="28"/>
        </w:rPr>
        <w:t xml:space="preserve">Открыла семинар руководитель Семинара, заведующий кафедрой «Безопасность жизнедеятельности» </w:t>
      </w:r>
      <w:proofErr w:type="spellStart"/>
      <w:r w:rsidRPr="006B4681">
        <w:rPr>
          <w:rFonts w:ascii="Times New Roman" w:eastAsia="Calibri" w:hAnsi="Times New Roman" w:cs="Times New Roman"/>
          <w:sz w:val="28"/>
          <w:szCs w:val="28"/>
        </w:rPr>
        <w:t>Финуниверситета</w:t>
      </w:r>
      <w:proofErr w:type="spellEnd"/>
      <w:r w:rsidRPr="006B4681">
        <w:rPr>
          <w:rFonts w:ascii="Times New Roman" w:eastAsia="Calibri" w:hAnsi="Times New Roman" w:cs="Times New Roman"/>
          <w:sz w:val="28"/>
          <w:szCs w:val="28"/>
        </w:rPr>
        <w:t xml:space="preserve">, профессор </w:t>
      </w:r>
      <w:r w:rsidRPr="006B4681">
        <w:rPr>
          <w:rFonts w:ascii="Times New Roman" w:eastAsia="Calibri" w:hAnsi="Times New Roman" w:cs="Times New Roman"/>
          <w:b/>
          <w:bCs/>
          <w:i/>
          <w:iCs/>
          <w:sz w:val="28"/>
          <w:szCs w:val="28"/>
        </w:rPr>
        <w:t>Вишнякова Светлана Петровна</w:t>
      </w:r>
      <w:r w:rsidRPr="006B4681">
        <w:rPr>
          <w:rFonts w:ascii="Times New Roman" w:eastAsia="Calibri" w:hAnsi="Times New Roman" w:cs="Times New Roman"/>
          <w:sz w:val="28"/>
          <w:szCs w:val="28"/>
        </w:rPr>
        <w:t xml:space="preserve">, которая в своем вступительном слове </w:t>
      </w:r>
      <w:r w:rsidRPr="006B4681">
        <w:rPr>
          <w:rFonts w:ascii="Times New Roman" w:eastAsia="Calibri" w:hAnsi="Times New Roman" w:cs="Times New Roman"/>
          <w:iCs/>
          <w:sz w:val="28"/>
          <w:szCs w:val="28"/>
        </w:rPr>
        <w:t xml:space="preserve">сообщила участникам основные сведения о Семинаре, отметив что </w:t>
      </w:r>
      <w:r w:rsidRPr="006B4681">
        <w:rPr>
          <w:rFonts w:ascii="Times New Roman" w:eastAsia="Calibri" w:hAnsi="Times New Roman" w:cs="Times New Roman"/>
          <w:i/>
          <w:sz w:val="28"/>
          <w:szCs w:val="28"/>
        </w:rPr>
        <w:t xml:space="preserve">«Семинар посвящен обсуждению актуальных </w:t>
      </w:r>
      <w:r w:rsidRPr="006B4681">
        <w:rPr>
          <w:rFonts w:ascii="Times New Roman" w:eastAsia="Calibri" w:hAnsi="Times New Roman" w:cs="Times New Roman"/>
          <w:bCs/>
          <w:i/>
          <w:sz w:val="28"/>
          <w:szCs w:val="28"/>
        </w:rPr>
        <w:t xml:space="preserve">вопросов взаимообусловленного развития экономики и обеспечения национальной безопасности </w:t>
      </w:r>
      <w:r w:rsidRPr="006B4681">
        <w:rPr>
          <w:rFonts w:ascii="Times New Roman" w:eastAsia="Times New Roman" w:hAnsi="Times New Roman" w:cs="Times New Roman"/>
          <w:bCs/>
          <w:i/>
          <w:sz w:val="28"/>
          <w:szCs w:val="28"/>
          <w:lang w:eastAsia="ru-RU"/>
        </w:rPr>
        <w:t>в современных военно-политических условиях</w:t>
      </w:r>
      <w:r w:rsidRPr="006B4681">
        <w:rPr>
          <w:rFonts w:ascii="Times New Roman" w:eastAsia="Calibri" w:hAnsi="Times New Roman" w:cs="Times New Roman"/>
          <w:bCs/>
          <w:i/>
          <w:sz w:val="28"/>
          <w:szCs w:val="28"/>
        </w:rPr>
        <w:t>, и поиску решений в этой области» (фото 1).</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E770443" wp14:editId="56EB4598">
            <wp:extent cx="6400800" cy="2880360"/>
            <wp:effectExtent l="0" t="0" r="0" b="0"/>
            <wp:docPr id="46" name="Рисунок 46" descr="C:\Users\11120\OneDrive\Рабочий стол\16 ИЮНЯ СЕМИНАР\Пост-релиз\для каф страниц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2012" cy="2880905"/>
                    </a:xfrm>
                    <a:prstGeom prst="rect">
                      <a:avLst/>
                    </a:prstGeom>
                    <a:noFill/>
                    <a:ln>
                      <a:noFill/>
                    </a:ln>
                  </pic:spPr>
                </pic:pic>
              </a:graphicData>
            </a:graphic>
          </wp:inline>
        </w:drawing>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1. Вступительное слово </w:t>
      </w:r>
      <w:r w:rsidRPr="006B4681">
        <w:rPr>
          <w:rFonts w:ascii="Times New Roman" w:eastAsia="Times New Roman" w:hAnsi="Times New Roman" w:cs="Times New Roman"/>
          <w:b/>
          <w:bCs/>
          <w:i/>
          <w:iCs/>
          <w:sz w:val="28"/>
          <w:szCs w:val="28"/>
          <w:lang w:eastAsia="ru-RU"/>
        </w:rPr>
        <w:t xml:space="preserve">Вишняковой Светланы Петровны, </w:t>
      </w:r>
      <w:r w:rsidRPr="006B4681">
        <w:rPr>
          <w:rFonts w:ascii="Times New Roman" w:eastAsia="Times New Roman" w:hAnsi="Times New Roman" w:cs="Times New Roman"/>
          <w:bCs/>
          <w:iCs/>
          <w:sz w:val="28"/>
          <w:szCs w:val="28"/>
          <w:lang w:eastAsia="ru-RU"/>
        </w:rPr>
        <w:t>доктора экономических наук, профессора, заведующего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На Семинаре были заслушаны и обсуждены доклады ведущих ученых и специалистов-практиков:</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1.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xml:space="preserve">, генерал-майора, кандидата политических наук, </w:t>
      </w:r>
      <w:proofErr w:type="gramStart"/>
      <w:r w:rsidRPr="006B4681">
        <w:rPr>
          <w:rFonts w:ascii="Times New Roman" w:eastAsia="Times New Roman" w:hAnsi="Times New Roman" w:cs="Times New Roman"/>
          <w:bCs/>
          <w:sz w:val="28"/>
          <w:szCs w:val="28"/>
          <w:lang w:eastAsia="ru-RU"/>
        </w:rPr>
        <w:t>Президента  Коллегии</w:t>
      </w:r>
      <w:proofErr w:type="gramEnd"/>
      <w:r w:rsidRPr="006B4681">
        <w:rPr>
          <w:rFonts w:ascii="Times New Roman" w:eastAsia="Times New Roman" w:hAnsi="Times New Roman" w:cs="Times New Roman"/>
          <w:bCs/>
          <w:sz w:val="28"/>
          <w:szCs w:val="28"/>
          <w:lang w:eastAsia="ru-RU"/>
        </w:rPr>
        <w:t xml:space="preserve"> военных экспертов России  </w:t>
      </w:r>
      <w:r w:rsidRPr="006B4681">
        <w:rPr>
          <w:rFonts w:ascii="Times New Roman" w:eastAsia="Times New Roman" w:hAnsi="Times New Roman" w:cs="Times New Roman"/>
          <w:bCs/>
          <w:i/>
          <w:iCs/>
          <w:sz w:val="28"/>
          <w:szCs w:val="28"/>
          <w:lang w:eastAsia="ru-RU"/>
        </w:rPr>
        <w:lastRenderedPageBreak/>
        <w:t xml:space="preserve">«Национальная безопасность и национальная экономика: стратегические основания» </w:t>
      </w:r>
      <w:r w:rsidRPr="006B4681">
        <w:rPr>
          <w:rFonts w:ascii="Times New Roman" w:eastAsia="Times New Roman" w:hAnsi="Times New Roman" w:cs="Times New Roman"/>
          <w:bCs/>
          <w:iCs/>
          <w:sz w:val="28"/>
          <w:szCs w:val="28"/>
          <w:lang w:eastAsia="ru-RU"/>
        </w:rPr>
        <w:t>(фото 2)</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2. </w:t>
      </w:r>
      <w:r w:rsidRPr="006B4681">
        <w:rPr>
          <w:rFonts w:ascii="Times New Roman" w:eastAsia="Times New Roman" w:hAnsi="Times New Roman" w:cs="Times New Roman"/>
          <w:b/>
          <w:bCs/>
          <w:i/>
          <w:sz w:val="28"/>
          <w:szCs w:val="28"/>
          <w:lang w:eastAsia="ru-RU"/>
        </w:rPr>
        <w:t>Родионова Александра Сергеевича</w:t>
      </w:r>
      <w:r w:rsidRPr="006B4681">
        <w:rPr>
          <w:rFonts w:ascii="Times New Roman" w:eastAsia="Times New Roman" w:hAnsi="Times New Roman" w:cs="Times New Roman"/>
          <w:bCs/>
          <w:sz w:val="28"/>
          <w:szCs w:val="28"/>
          <w:lang w:eastAsia="ru-RU"/>
        </w:rPr>
        <w:t xml:space="preserve">, профессора, доктора технических наук, профессора кафедры «Безопасность жизнедеятельности» Финансового университета при Правительстве РФ, директора Центра научно-информационного консалтинга в сфере БЖД, действительного члена Международной академии информатизации </w:t>
      </w:r>
      <w:r w:rsidRPr="006B4681">
        <w:rPr>
          <w:rFonts w:ascii="Times New Roman" w:eastAsia="Times New Roman" w:hAnsi="Times New Roman" w:cs="Times New Roman"/>
          <w:bCs/>
          <w:i/>
          <w:sz w:val="28"/>
          <w:szCs w:val="28"/>
          <w:lang w:eastAsia="ru-RU"/>
        </w:rPr>
        <w:t>«Безопасность государства цивилизации в условиях недружественного окружения»</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3. </w:t>
      </w:r>
      <w:proofErr w:type="spellStart"/>
      <w:r w:rsidRPr="006B4681">
        <w:rPr>
          <w:rFonts w:ascii="Times New Roman" w:eastAsia="Times New Roman" w:hAnsi="Times New Roman" w:cs="Times New Roman"/>
          <w:b/>
          <w:bCs/>
          <w:i/>
          <w:sz w:val="28"/>
          <w:szCs w:val="28"/>
          <w:lang w:eastAsia="ru-RU"/>
        </w:rPr>
        <w:t>Таранова</w:t>
      </w:r>
      <w:proofErr w:type="spellEnd"/>
      <w:r w:rsidRPr="006B4681">
        <w:rPr>
          <w:rFonts w:ascii="Times New Roman" w:eastAsia="Times New Roman" w:hAnsi="Times New Roman" w:cs="Times New Roman"/>
          <w:b/>
          <w:bCs/>
          <w:i/>
          <w:sz w:val="28"/>
          <w:szCs w:val="28"/>
          <w:lang w:eastAsia="ru-RU"/>
        </w:rPr>
        <w:t xml:space="preserve"> Александра </w:t>
      </w:r>
      <w:proofErr w:type="spellStart"/>
      <w:proofErr w:type="gramStart"/>
      <w:r w:rsidRPr="006B4681">
        <w:rPr>
          <w:rFonts w:ascii="Times New Roman" w:eastAsia="Times New Roman" w:hAnsi="Times New Roman" w:cs="Times New Roman"/>
          <w:b/>
          <w:bCs/>
          <w:i/>
          <w:sz w:val="28"/>
          <w:szCs w:val="28"/>
          <w:lang w:eastAsia="ru-RU"/>
        </w:rPr>
        <w:t>Авенировича</w:t>
      </w:r>
      <w:proofErr w:type="spellEnd"/>
      <w:r w:rsidRPr="006B4681">
        <w:rPr>
          <w:rFonts w:ascii="Times New Roman" w:eastAsia="Times New Roman" w:hAnsi="Times New Roman" w:cs="Times New Roman"/>
          <w:bCs/>
          <w:sz w:val="28"/>
          <w:szCs w:val="28"/>
          <w:lang w:eastAsia="ru-RU"/>
        </w:rPr>
        <w:t>,  кандидата</w:t>
      </w:r>
      <w:proofErr w:type="gramEnd"/>
      <w:r w:rsidRPr="006B4681">
        <w:rPr>
          <w:rFonts w:ascii="Times New Roman" w:eastAsia="Times New Roman" w:hAnsi="Times New Roman" w:cs="Times New Roman"/>
          <w:bCs/>
          <w:sz w:val="28"/>
          <w:szCs w:val="28"/>
          <w:lang w:eastAsia="ru-RU"/>
        </w:rPr>
        <w:t xml:space="preserve"> технический наук, заместителя заведующего отделением Института проблем безопасного развития атомной энергетики РАН  </w:t>
      </w:r>
      <w:r w:rsidRPr="006B4681">
        <w:rPr>
          <w:rFonts w:ascii="Times New Roman" w:eastAsia="Times New Roman" w:hAnsi="Times New Roman" w:cs="Times New Roman"/>
          <w:bCs/>
          <w:i/>
          <w:sz w:val="28"/>
          <w:szCs w:val="28"/>
          <w:lang w:eastAsia="ru-RU"/>
        </w:rPr>
        <w:t xml:space="preserve">«Особенности экономических аспектов обеспечения </w:t>
      </w:r>
      <w:proofErr w:type="spellStart"/>
      <w:r w:rsidRPr="006B4681">
        <w:rPr>
          <w:rFonts w:ascii="Times New Roman" w:eastAsia="Times New Roman" w:hAnsi="Times New Roman" w:cs="Times New Roman"/>
          <w:bCs/>
          <w:i/>
          <w:sz w:val="28"/>
          <w:szCs w:val="28"/>
          <w:lang w:eastAsia="ru-RU"/>
        </w:rPr>
        <w:t>техносферной</w:t>
      </w:r>
      <w:proofErr w:type="spellEnd"/>
      <w:r w:rsidRPr="006B4681">
        <w:rPr>
          <w:rFonts w:ascii="Times New Roman" w:eastAsia="Times New Roman" w:hAnsi="Times New Roman" w:cs="Times New Roman"/>
          <w:bCs/>
          <w:i/>
          <w:sz w:val="28"/>
          <w:szCs w:val="28"/>
          <w:lang w:eastAsia="ru-RU"/>
        </w:rPr>
        <w:t xml:space="preserve"> безопасности в Российской Федерации с учетом современных вызовов, угроз и рисков»</w:t>
      </w:r>
      <w:r w:rsidRPr="006B4681">
        <w:rPr>
          <w:rFonts w:ascii="Times New Roman" w:eastAsia="Times New Roman" w:hAnsi="Times New Roman" w:cs="Times New Roman"/>
          <w:bCs/>
          <w:sz w:val="28"/>
          <w:szCs w:val="28"/>
          <w:lang w:eastAsia="ru-RU"/>
        </w:rPr>
        <w:t xml:space="preserve">.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4. </w:t>
      </w:r>
      <w:r w:rsidRPr="006B4681">
        <w:rPr>
          <w:rFonts w:ascii="Times New Roman" w:eastAsia="Times New Roman" w:hAnsi="Times New Roman" w:cs="Times New Roman"/>
          <w:b/>
          <w:bCs/>
          <w:i/>
          <w:sz w:val="28"/>
          <w:szCs w:val="28"/>
          <w:lang w:eastAsia="ru-RU"/>
        </w:rPr>
        <w:t>Григорьева Сергея Михайловича</w:t>
      </w:r>
      <w:r w:rsidRPr="006B4681">
        <w:rPr>
          <w:rFonts w:ascii="Times New Roman" w:eastAsia="Times New Roman" w:hAnsi="Times New Roman" w:cs="Times New Roman"/>
          <w:bCs/>
          <w:sz w:val="28"/>
          <w:szCs w:val="28"/>
          <w:lang w:eastAsia="ru-RU"/>
        </w:rPr>
        <w:t xml:space="preserve">, доцента, кандидата военных наук, доцента кафедры «Безопасность жизнедеятельности» </w:t>
      </w:r>
      <w:r w:rsidRPr="006B4681">
        <w:rPr>
          <w:rFonts w:ascii="Times New Roman" w:eastAsia="Times New Roman" w:hAnsi="Times New Roman" w:cs="Times New Roman"/>
          <w:bCs/>
          <w:i/>
          <w:sz w:val="28"/>
          <w:szCs w:val="28"/>
          <w:lang w:eastAsia="ru-RU"/>
        </w:rPr>
        <w:t xml:space="preserve">«Роль программ </w:t>
      </w:r>
      <w:proofErr w:type="spellStart"/>
      <w:r w:rsidRPr="006B4681">
        <w:rPr>
          <w:rFonts w:ascii="Times New Roman" w:eastAsia="Times New Roman" w:hAnsi="Times New Roman" w:cs="Times New Roman"/>
          <w:bCs/>
          <w:i/>
          <w:sz w:val="28"/>
          <w:szCs w:val="28"/>
          <w:lang w:eastAsia="ru-RU"/>
        </w:rPr>
        <w:t>импортозамещения</w:t>
      </w:r>
      <w:proofErr w:type="spellEnd"/>
      <w:r w:rsidRPr="006B4681">
        <w:rPr>
          <w:rFonts w:ascii="Times New Roman" w:eastAsia="Times New Roman" w:hAnsi="Times New Roman" w:cs="Times New Roman"/>
          <w:bCs/>
          <w:i/>
          <w:sz w:val="28"/>
          <w:szCs w:val="28"/>
          <w:lang w:eastAsia="ru-RU"/>
        </w:rPr>
        <w:t xml:space="preserve"> в обеспечении национальной безопасности России»</w:t>
      </w:r>
      <w:r w:rsidRPr="006B4681">
        <w:rPr>
          <w:rFonts w:ascii="Times New Roman" w:eastAsia="Times New Roman" w:hAnsi="Times New Roman" w:cs="Times New Roman"/>
          <w:bCs/>
          <w:sz w:val="28"/>
          <w:szCs w:val="28"/>
          <w:lang w:eastAsia="ru-RU"/>
        </w:rPr>
        <w:t>.</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AD9CE75" wp14:editId="30D22A1C">
            <wp:extent cx="5715000" cy="2571750"/>
            <wp:effectExtent l="0" t="0" r="0" b="0"/>
            <wp:docPr id="47" name="Рисунок 47" descr="C:\Users\11120\OneDrive\Рабочий стол\16 ИЮНЯ СЕМИНАР\Пост-релиз\для каф страницы\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16 ИЮНЯ СЕМИНАР\Пост-релиз\для каф страницы\фото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704" cy="2573867"/>
                    </a:xfrm>
                    <a:prstGeom prst="rect">
                      <a:avLst/>
                    </a:prstGeom>
                    <a:noFill/>
                    <a:ln>
                      <a:noFill/>
                    </a:ln>
                  </pic:spPr>
                </pic:pic>
              </a:graphicData>
            </a:graphic>
          </wp:inline>
        </w:drawing>
      </w:r>
    </w:p>
    <w:p w:rsidR="006B4681" w:rsidRPr="006B4681" w:rsidRDefault="006B4681" w:rsidP="006B4681">
      <w:pPr>
        <w:spacing w:after="0" w:line="240" w:lineRule="auto"/>
        <w:ind w:firstLine="708"/>
        <w:jc w:val="center"/>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2. Доклад Спикера семинара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xml:space="preserve">, генерал-майора, кандидата политических наук, </w:t>
      </w:r>
      <w:proofErr w:type="gramStart"/>
      <w:r w:rsidRPr="006B4681">
        <w:rPr>
          <w:rFonts w:ascii="Times New Roman" w:eastAsia="Times New Roman" w:hAnsi="Times New Roman" w:cs="Times New Roman"/>
          <w:bCs/>
          <w:sz w:val="28"/>
          <w:szCs w:val="28"/>
          <w:lang w:eastAsia="ru-RU"/>
        </w:rPr>
        <w:t>Президента  Коллегии</w:t>
      </w:r>
      <w:proofErr w:type="gramEnd"/>
      <w:r w:rsidRPr="006B4681">
        <w:rPr>
          <w:rFonts w:ascii="Times New Roman" w:eastAsia="Times New Roman" w:hAnsi="Times New Roman" w:cs="Times New Roman"/>
          <w:bCs/>
          <w:sz w:val="28"/>
          <w:szCs w:val="28"/>
          <w:lang w:eastAsia="ru-RU"/>
        </w:rPr>
        <w:t xml:space="preserve"> военных экспертов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Участники Семинара: ученые, преподаватели, специалисты-практики, </w:t>
      </w:r>
      <w:proofErr w:type="gramStart"/>
      <w:r w:rsidRPr="006B4681">
        <w:rPr>
          <w:rFonts w:ascii="Times New Roman" w:eastAsia="Times New Roman" w:hAnsi="Times New Roman" w:cs="Times New Roman"/>
          <w:bCs/>
          <w:sz w:val="28"/>
          <w:szCs w:val="28"/>
          <w:lang w:eastAsia="ru-RU"/>
        </w:rPr>
        <w:t>представили  стендовые</w:t>
      </w:r>
      <w:proofErr w:type="gramEnd"/>
      <w:r w:rsidRPr="006B4681">
        <w:rPr>
          <w:rFonts w:ascii="Times New Roman" w:eastAsia="Times New Roman" w:hAnsi="Times New Roman" w:cs="Times New Roman"/>
          <w:bCs/>
          <w:sz w:val="28"/>
          <w:szCs w:val="28"/>
          <w:lang w:eastAsia="ru-RU"/>
        </w:rPr>
        <w:t xml:space="preserve"> доклады по следующим направлениям: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1. Военные опасности и угрозы для населения, территорий и объектов экономики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2. Актуальные вопросы военной и мобилизационной экономики в современных геополитических условиях.</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3. Экономические аспекты обеспечения государственной, общественной, экологической безопасности России.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4. Экономика инноваций в сфере обеспечения национальной безопасности в России и за рубежом.</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lastRenderedPageBreak/>
        <w:t>5. Обеспечение национальной безопасности как один из ключевых факторов развития экономики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Проведение Семинара осуществлялась в очном (контактном) и в дистанционном режимах. </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Times New Roman" w:hAnsi="Times New Roman" w:cs="Times New Roman"/>
          <w:bCs/>
          <w:sz w:val="28"/>
          <w:szCs w:val="28"/>
        </w:rPr>
        <w:tab/>
        <w:t xml:space="preserve">В Семинаре приняли участие представители следующих организаций: </w:t>
      </w:r>
      <w:r w:rsidRPr="006B4681">
        <w:rPr>
          <w:rFonts w:ascii="Times New Roman" w:eastAsia="Times New Roman" w:hAnsi="Times New Roman" w:cs="Times New Roman"/>
          <w:sz w:val="28"/>
          <w:szCs w:val="28"/>
          <w:lang w:eastAsia="ru-RU"/>
        </w:rPr>
        <w:t xml:space="preserve">Финансового университета при Правительстве РФ, </w:t>
      </w:r>
      <w:r w:rsidRPr="006B4681">
        <w:rPr>
          <w:rFonts w:ascii="Times New Roman" w:eastAsia="Times New Roman" w:hAnsi="Times New Roman" w:cs="Times New Roman"/>
          <w:color w:val="000000"/>
          <w:sz w:val="28"/>
          <w:szCs w:val="28"/>
          <w:lang w:eastAsia="ru-RU"/>
        </w:rPr>
        <w:t>Академии Государственной противопожарной службы МЧС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 xml:space="preserve">Колледжа информатики и программирования </w:t>
      </w:r>
      <w:r w:rsidRPr="006B4681">
        <w:rPr>
          <w:rFonts w:ascii="Times New Roman" w:eastAsia="Arial Unicode MS" w:hAnsi="Times New Roman" w:cs="Times New Roman"/>
          <w:sz w:val="28"/>
          <w:szCs w:val="28"/>
          <w:lang w:eastAsia="zh-CN" w:bidi="hi-IN"/>
        </w:rPr>
        <w:t>Финансового университета</w:t>
      </w:r>
      <w:r w:rsidRPr="006B4681">
        <w:rPr>
          <w:rFonts w:ascii="Times New Roman" w:eastAsia="Times New Roman" w:hAnsi="Times New Roman" w:cs="Times New Roman"/>
          <w:sz w:val="28"/>
          <w:szCs w:val="28"/>
          <w:lang w:eastAsia="ru-RU"/>
        </w:rPr>
        <w:t xml:space="preserve"> при Правительстве РФ, Московского Финансового колледжа при Правительстве РФ,</w:t>
      </w:r>
      <w:r w:rsidRPr="006B4681">
        <w:rPr>
          <w:rFonts w:ascii="Times New Roman" w:eastAsia="Rosatom Light" w:hAnsi="Times New Roman" w:cs="Times New Roman"/>
          <w:bCs/>
          <w:kern w:val="24"/>
          <w:position w:val="1"/>
          <w:sz w:val="28"/>
          <w:szCs w:val="28"/>
        </w:rPr>
        <w:t xml:space="preserve"> </w:t>
      </w:r>
      <w:r w:rsidRPr="006B4681">
        <w:rPr>
          <w:rFonts w:ascii="Times New Roman" w:eastAsia="Times New Roman" w:hAnsi="Times New Roman" w:cs="Times New Roman"/>
          <w:sz w:val="28"/>
          <w:szCs w:val="28"/>
          <w:shd w:val="clear" w:color="auto" w:fill="FFFFFF"/>
          <w:lang w:eastAsia="ru-RU"/>
        </w:rPr>
        <w:t xml:space="preserve">Государственного университета управления, </w:t>
      </w:r>
      <w:r w:rsidRPr="006B4681">
        <w:rPr>
          <w:rFonts w:ascii="Times New Roman" w:eastAsia="Times New Roman" w:hAnsi="Times New Roman" w:cs="Times New Roman"/>
          <w:sz w:val="28"/>
          <w:szCs w:val="28"/>
        </w:rPr>
        <w:t>Автономной некоммерческой организации высшего образования «Университет мировых цивилизаций имени В.В. Жириновского»,</w:t>
      </w:r>
      <w:r w:rsidRPr="006B4681">
        <w:rPr>
          <w:rFonts w:ascii="Times New Roman" w:eastAsia="Calibri" w:hAnsi="Times New Roman" w:cs="Times New Roman"/>
          <w:sz w:val="28"/>
          <w:szCs w:val="28"/>
        </w:rPr>
        <w:t xml:space="preserve"> РЭУ им Г.В. Плеханова,</w:t>
      </w:r>
      <w:r w:rsidRPr="006B4681">
        <w:rPr>
          <w:rFonts w:ascii="Times New Roman" w:eastAsia="Times New Roman" w:hAnsi="Times New Roman" w:cs="Times New Roman"/>
          <w:color w:val="000000"/>
          <w:sz w:val="28"/>
          <w:szCs w:val="28"/>
        </w:rPr>
        <w:t xml:space="preserve"> </w:t>
      </w:r>
      <w:r w:rsidRPr="006B4681">
        <w:rPr>
          <w:rFonts w:ascii="Times New Roman" w:eastAsia="Arial Unicode MS" w:hAnsi="Times New Roman" w:cs="Times New Roman"/>
          <w:sz w:val="28"/>
          <w:szCs w:val="28"/>
          <w:lang w:eastAsia="zh-CN" w:bidi="hi-IN"/>
        </w:rPr>
        <w:t xml:space="preserve">Института общественных наук </w:t>
      </w:r>
      <w:proofErr w:type="spellStart"/>
      <w:r w:rsidRPr="006B4681">
        <w:rPr>
          <w:rFonts w:ascii="Times New Roman" w:eastAsia="Arial Unicode MS" w:hAnsi="Times New Roman" w:cs="Times New Roman"/>
          <w:sz w:val="28"/>
          <w:szCs w:val="28"/>
          <w:lang w:eastAsia="zh-CN" w:bidi="hi-IN"/>
        </w:rPr>
        <w:t>РАНХиГС</w:t>
      </w:r>
      <w:proofErr w:type="spellEnd"/>
      <w:r w:rsidRPr="006B4681">
        <w:rPr>
          <w:rFonts w:ascii="Times New Roman" w:eastAsia="Arial Unicode MS" w:hAnsi="Times New Roman" w:cs="Times New Roman"/>
          <w:sz w:val="28"/>
          <w:szCs w:val="28"/>
          <w:lang w:eastAsia="zh-CN" w:bidi="hi-IN"/>
        </w:rPr>
        <w:t xml:space="preserve">, Гатчинского университета, </w:t>
      </w:r>
      <w:r w:rsidRPr="006B4681">
        <w:rPr>
          <w:rFonts w:ascii="Times New Roman" w:eastAsia="Times New Roman" w:hAnsi="Times New Roman" w:cs="Times New Roman"/>
          <w:sz w:val="28"/>
          <w:szCs w:val="28"/>
        </w:rPr>
        <w:t xml:space="preserve">Государственного бюджетного профессионального образовательного учреждения города Москвы «Первый Московский Образовательный Комплекс», </w:t>
      </w:r>
      <w:r w:rsidRPr="006B4681">
        <w:rPr>
          <w:rFonts w:ascii="Times New Roman" w:eastAsia="Times New Roman" w:hAnsi="Times New Roman" w:cs="Times New Roman"/>
          <w:iCs/>
          <w:sz w:val="28"/>
          <w:szCs w:val="28"/>
        </w:rPr>
        <w:t>Института проблем безопасного развития атомной энергетики РАН,</w:t>
      </w:r>
      <w:r w:rsidRPr="006B4681">
        <w:rPr>
          <w:rFonts w:ascii="Times New Roman" w:eastAsia="Calibri"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w:t>
      </w:r>
      <w:r w:rsidRPr="006B4681">
        <w:rPr>
          <w:rFonts w:ascii="Times New Roman" w:eastAsia="Times New Roman" w:hAnsi="Times New Roman" w:cs="Times New Roman"/>
          <w:sz w:val="28"/>
          <w:szCs w:val="28"/>
          <w:shd w:val="clear" w:color="auto" w:fill="FFFFFF"/>
          <w:lang w:eastAsia="ru-RU"/>
        </w:rPr>
        <w:t xml:space="preserve"> </w:t>
      </w:r>
      <w:r w:rsidRPr="006B4681">
        <w:rPr>
          <w:rFonts w:ascii="Times New Roman" w:eastAsia="Times New Roman" w:hAnsi="Times New Roman" w:cs="Times New Roman"/>
          <w:color w:val="000000"/>
          <w:sz w:val="28"/>
          <w:szCs w:val="28"/>
        </w:rPr>
        <w:t>ФГБУ «Всероссийский ордена «Знак Почета» научно-исследовательский институт противопожарной обороны МЧС России»,</w:t>
      </w:r>
      <w:r w:rsidRPr="006B4681">
        <w:rPr>
          <w:rFonts w:ascii="Times New Roman" w:eastAsia="Times New Roman" w:hAnsi="Times New Roman" w:cs="Times New Roman"/>
          <w:sz w:val="28"/>
          <w:szCs w:val="28"/>
        </w:rPr>
        <w:t xml:space="preserve"> </w:t>
      </w:r>
      <w:proofErr w:type="spellStart"/>
      <w:r w:rsidRPr="006B4681">
        <w:rPr>
          <w:rFonts w:ascii="Times New Roman" w:eastAsia="Times New Roman" w:hAnsi="Times New Roman" w:cs="Times New Roman"/>
          <w:sz w:val="28"/>
          <w:szCs w:val="28"/>
          <w:shd w:val="clear" w:color="auto" w:fill="FFFFFF"/>
          <w:lang w:eastAsia="ru-RU"/>
        </w:rPr>
        <w:t>Росприроднадзора</w:t>
      </w:r>
      <w:proofErr w:type="spellEnd"/>
      <w:r w:rsidRPr="006B4681">
        <w:rPr>
          <w:rFonts w:ascii="Times New Roman" w:eastAsia="Times New Roman" w:hAnsi="Times New Roman" w:cs="Times New Roman"/>
          <w:sz w:val="28"/>
          <w:szCs w:val="28"/>
          <w:shd w:val="clear" w:color="auto" w:fill="FFFFFF"/>
          <w:lang w:eastAsia="ru-RU"/>
        </w:rPr>
        <w:t xml:space="preserve">, </w:t>
      </w:r>
      <w:r w:rsidRPr="006B4681">
        <w:rPr>
          <w:rFonts w:ascii="Times New Roman" w:eastAsia="Arial Unicode MS" w:hAnsi="Times New Roman" w:cs="Times New Roman"/>
          <w:sz w:val="28"/>
          <w:szCs w:val="28"/>
          <w:lang w:eastAsia="zh-CN" w:bidi="hi-IN"/>
        </w:rPr>
        <w:t xml:space="preserve">Экспертного совета Экспертного центра ПОРА (Проектный офис развития Арктики), </w:t>
      </w:r>
      <w:r w:rsidRPr="006B4681">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6B4681">
        <w:rPr>
          <w:rFonts w:ascii="Times New Roman" w:eastAsia="Times New Roman" w:hAnsi="Times New Roman" w:cs="Times New Roman"/>
          <w:sz w:val="28"/>
          <w:szCs w:val="28"/>
          <w:lang w:eastAsia="ru-RU"/>
        </w:rPr>
        <w:t xml:space="preserve"> </w:t>
      </w:r>
      <w:r w:rsidRPr="006B4681">
        <w:rPr>
          <w:rFonts w:ascii="Times New Roman" w:eastAsia="Times New Roman" w:hAnsi="Times New Roman" w:cs="Times New Roman"/>
          <w:sz w:val="28"/>
          <w:szCs w:val="28"/>
          <w:shd w:val="clear" w:color="auto" w:fill="FFFFFF"/>
          <w:lang w:eastAsia="ru-RU"/>
        </w:rPr>
        <w:t xml:space="preserve">Комитета по комплексному обеспечению безопасности промышленных предприятий, Ассоциации «Лига содействия оборонным предприятиям»,  </w:t>
      </w:r>
      <w:r w:rsidRPr="006B4681">
        <w:rPr>
          <w:rFonts w:ascii="Times New Roman" w:eastAsia="Times New Roman" w:hAnsi="Times New Roman" w:cs="Times New Roman"/>
          <w:sz w:val="28"/>
          <w:szCs w:val="28"/>
          <w:shd w:val="clear" w:color="auto" w:fill="FFFFFF"/>
        </w:rPr>
        <w:t>Коллегии военных экспертов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Всероссийского и Московского содружества суворовцев, нахимовцев и кадет,</w:t>
      </w:r>
      <w:r w:rsidRPr="006B4681">
        <w:rPr>
          <w:rFonts w:ascii="Times New Roman" w:eastAsia="Times New Roman" w:hAnsi="Times New Roman" w:cs="Times New Roman"/>
          <w:iCs/>
          <w:sz w:val="28"/>
          <w:szCs w:val="28"/>
        </w:rPr>
        <w:t xml:space="preserve"> </w:t>
      </w:r>
      <w:r w:rsidRPr="006B4681">
        <w:rPr>
          <w:rFonts w:ascii="Times New Roman" w:eastAsia="Arial Unicode MS" w:hAnsi="Times New Roman" w:cs="Times New Roman"/>
          <w:sz w:val="28"/>
          <w:szCs w:val="28"/>
          <w:lang w:eastAsia="zh-CN" w:bidi="hi-IN"/>
        </w:rPr>
        <w:t xml:space="preserve">Общероссийской общественной организации по защите окружающей среды «Общественный экологический контроль России», </w:t>
      </w:r>
      <w:r w:rsidRPr="006B4681">
        <w:rPr>
          <w:rFonts w:ascii="Times New Roman" w:eastAsia="Times New Roman" w:hAnsi="Times New Roman" w:cs="Times New Roman"/>
          <w:sz w:val="28"/>
          <w:szCs w:val="28"/>
          <w:lang w:eastAsia="ru-RU"/>
        </w:rPr>
        <w:t xml:space="preserve">Международной академии информатизации, </w:t>
      </w:r>
      <w:r w:rsidRPr="006B4681">
        <w:rPr>
          <w:rFonts w:ascii="Times New Roman" w:eastAsia="Calibri" w:hAnsi="Times New Roman" w:cs="Times New Roman"/>
          <w:sz w:val="28"/>
          <w:szCs w:val="28"/>
        </w:rPr>
        <w:t xml:space="preserve"> </w:t>
      </w:r>
      <w:r w:rsidRPr="006B4681">
        <w:rPr>
          <w:rFonts w:ascii="Times New Roman" w:eastAsia="Times New Roman" w:hAnsi="Times New Roman" w:cs="Times New Roman"/>
          <w:color w:val="000000"/>
          <w:sz w:val="28"/>
          <w:szCs w:val="28"/>
        </w:rPr>
        <w:t xml:space="preserve">НО «Фонд </w:t>
      </w:r>
      <w:proofErr w:type="spellStart"/>
      <w:r w:rsidRPr="006B4681">
        <w:rPr>
          <w:rFonts w:ascii="Times New Roman" w:eastAsia="Times New Roman" w:hAnsi="Times New Roman" w:cs="Times New Roman"/>
          <w:color w:val="000000"/>
          <w:sz w:val="28"/>
          <w:szCs w:val="28"/>
        </w:rPr>
        <w:t>инноваций»,</w:t>
      </w:r>
      <w:r w:rsidRPr="006B4681">
        <w:rPr>
          <w:rFonts w:ascii="Times New Roman" w:eastAsia="Calibri" w:hAnsi="Times New Roman" w:cs="Times New Roman"/>
          <w:sz w:val="28"/>
          <w:szCs w:val="28"/>
        </w:rPr>
        <w:t>Общество</w:t>
      </w:r>
      <w:proofErr w:type="spellEnd"/>
      <w:r w:rsidRPr="006B4681">
        <w:rPr>
          <w:rFonts w:ascii="Times New Roman" w:eastAsia="Calibri" w:hAnsi="Times New Roman" w:cs="Times New Roman"/>
          <w:sz w:val="28"/>
          <w:szCs w:val="28"/>
        </w:rPr>
        <w:t xml:space="preserve"> с ограниченной ответственностью</w:t>
      </w:r>
      <w:r w:rsidRPr="006B4681">
        <w:rPr>
          <w:rFonts w:ascii="Times New Roman" w:eastAsia="Times New Roman" w:hAnsi="Times New Roman" w:cs="Times New Roman"/>
          <w:sz w:val="28"/>
          <w:szCs w:val="28"/>
        </w:rPr>
        <w:t xml:space="preserve"> «</w:t>
      </w:r>
      <w:proofErr w:type="spellStart"/>
      <w:r w:rsidRPr="006B4681">
        <w:rPr>
          <w:rFonts w:ascii="Times New Roman" w:eastAsia="Times New Roman" w:hAnsi="Times New Roman" w:cs="Times New Roman"/>
          <w:sz w:val="28"/>
          <w:szCs w:val="28"/>
        </w:rPr>
        <w:t>Элрем</w:t>
      </w:r>
      <w:proofErr w:type="spellEnd"/>
      <w:r w:rsidRPr="006B4681">
        <w:rPr>
          <w:rFonts w:ascii="Times New Roman" w:eastAsia="Times New Roman" w:hAnsi="Times New Roman" w:cs="Times New Roman"/>
          <w:sz w:val="28"/>
          <w:szCs w:val="28"/>
        </w:rPr>
        <w:t xml:space="preserve">», </w:t>
      </w:r>
      <w:r w:rsidRPr="006B4681">
        <w:rPr>
          <w:rFonts w:ascii="Times New Roman" w:eastAsia="Calibri" w:hAnsi="Times New Roman" w:cs="Times New Roman"/>
          <w:sz w:val="28"/>
          <w:szCs w:val="28"/>
        </w:rPr>
        <w:t>Общество с ограниченной ответственностью  «Компания «СТРИМ-</w:t>
      </w:r>
      <w:proofErr w:type="spellStart"/>
      <w:r w:rsidRPr="006B4681">
        <w:rPr>
          <w:rFonts w:ascii="Times New Roman" w:eastAsia="Calibri" w:hAnsi="Times New Roman" w:cs="Times New Roman"/>
          <w:sz w:val="28"/>
          <w:szCs w:val="28"/>
        </w:rPr>
        <w:t>Лабс</w:t>
      </w:r>
      <w:proofErr w:type="spellEnd"/>
      <w:r w:rsidRPr="006B4681">
        <w:rPr>
          <w:rFonts w:ascii="Times New Roman" w:eastAsia="Calibri" w:hAnsi="Times New Roman" w:cs="Times New Roman"/>
          <w:sz w:val="28"/>
          <w:szCs w:val="28"/>
        </w:rPr>
        <w:t>» (фото 3)</w:t>
      </w:r>
      <w:r w:rsidRPr="006B4681">
        <w:rPr>
          <w:rFonts w:ascii="Times New Roman" w:eastAsia="Times New Roman" w:hAnsi="Times New Roman" w:cs="Times New Roman"/>
          <w:sz w:val="28"/>
          <w:szCs w:val="28"/>
          <w:lang w:eastAsia="ru-RU"/>
        </w:rPr>
        <w:t>.</w:t>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p>
    <w:p w:rsidR="006B4681" w:rsidRPr="006B4681" w:rsidRDefault="006B4681" w:rsidP="006B4681">
      <w:pPr>
        <w:spacing w:before="100" w:beforeAutospacing="1" w:after="100" w:afterAutospacing="1" w:line="240" w:lineRule="auto"/>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lastRenderedPageBreak/>
        <w:drawing>
          <wp:inline distT="0" distB="0" distL="0" distR="0" wp14:anchorId="09A63237" wp14:editId="47E12ABE">
            <wp:extent cx="6302727" cy="2913380"/>
            <wp:effectExtent l="0" t="0" r="3175" b="1270"/>
            <wp:docPr id="48" name="Рисунок 48" descr="C:\Users\11120\OneDrive\Рабочий стол\16 ИЮНЯ СЕМИНАР\Пост-релиз\для каф страницы\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8"/>
                    <a:stretch/>
                  </pic:blipFill>
                  <pic:spPr bwMode="auto">
                    <a:xfrm>
                      <a:off x="0" y="0"/>
                      <a:ext cx="6311372" cy="2917376"/>
                    </a:xfrm>
                    <a:prstGeom prst="rect">
                      <a:avLst/>
                    </a:prstGeom>
                    <a:noFill/>
                    <a:ln>
                      <a:noFill/>
                    </a:ln>
                    <a:extLst>
                      <a:ext uri="{53640926-AAD7-44D8-BBD7-CCE9431645EC}">
                        <a14:shadowObscured xmlns:a14="http://schemas.microsoft.com/office/drawing/2010/main"/>
                      </a:ext>
                    </a:extLst>
                  </pic:spPr>
                </pic:pic>
              </a:graphicData>
            </a:graphic>
          </wp:inline>
        </w:drawing>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r w:rsidRPr="006B4681">
        <w:rPr>
          <w:rFonts w:ascii="Times New Roman" w:eastAsia="Arial Unicode MS" w:hAnsi="Times New Roman" w:cs="Times New Roman"/>
          <w:sz w:val="28"/>
          <w:szCs w:val="28"/>
          <w:lang w:eastAsia="zh-CN" w:bidi="hi-IN"/>
        </w:rPr>
        <w:t>Фото 3. Участники Семинара</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Arial Unicode MS" w:hAnsi="Times New Roman" w:cs="Times New Roman"/>
          <w:sz w:val="28"/>
          <w:szCs w:val="28"/>
          <w:lang w:eastAsia="zh-CN" w:bidi="hi-IN"/>
        </w:rPr>
        <w:t xml:space="preserve">С заключительным словом выступила руководитель Семинара, профессор </w:t>
      </w:r>
      <w:r w:rsidRPr="006B4681">
        <w:rPr>
          <w:rFonts w:ascii="Times New Roman" w:eastAsia="Arial Unicode MS" w:hAnsi="Times New Roman" w:cs="Times New Roman"/>
          <w:b/>
          <w:bCs/>
          <w:i/>
          <w:iCs/>
          <w:sz w:val="28"/>
          <w:szCs w:val="28"/>
          <w:lang w:eastAsia="zh-CN" w:bidi="hi-IN"/>
        </w:rPr>
        <w:t>Вишнякова Светлана Петровна</w:t>
      </w:r>
      <w:r w:rsidRPr="006B4681">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6B4681">
        <w:rPr>
          <w:rFonts w:ascii="Times New Roman" w:eastAsia="Times New Roman" w:hAnsi="Times New Roman" w:cs="Times New Roman"/>
          <w:sz w:val="28"/>
          <w:szCs w:val="28"/>
          <w:lang w:eastAsia="ru-RU"/>
        </w:rPr>
        <w:t>Материалы Семинара будут опубликованы в журнале «Безопасность в современном мире».</w:t>
      </w: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6B4681" w:rsidRDefault="006B4681" w:rsidP="002A2D2B">
      <w:pPr>
        <w:shd w:val="clear" w:color="auto" w:fill="FFFFFF"/>
        <w:spacing w:after="0" w:line="240" w:lineRule="auto"/>
        <w:jc w:val="both"/>
        <w:rPr>
          <w:rFonts w:ascii="Times New Roman" w:eastAsia="Calibri" w:hAnsi="Times New Roman" w:cs="Times New Roman"/>
          <w:b/>
          <w:sz w:val="28"/>
          <w:szCs w:val="28"/>
          <w:highlight w:val="yellow"/>
        </w:rPr>
      </w:pPr>
    </w:p>
    <w:p w:rsidR="002A2D2B" w:rsidRPr="002A2D2B" w:rsidRDefault="002A2D2B" w:rsidP="002A2D2B">
      <w:pPr>
        <w:shd w:val="clear" w:color="auto" w:fill="FFFFFF"/>
        <w:spacing w:after="0" w:line="240" w:lineRule="auto"/>
        <w:jc w:val="both"/>
        <w:rPr>
          <w:rFonts w:ascii="Arial" w:eastAsia="Times New Roman" w:hAnsi="Arial" w:cs="Arial"/>
          <w:b/>
          <w:bCs/>
          <w:sz w:val="32"/>
          <w:szCs w:val="32"/>
          <w:lang w:eastAsia="ru-RU"/>
        </w:rPr>
      </w:pPr>
      <w:r w:rsidRPr="002A2D2B">
        <w:rPr>
          <w:rFonts w:ascii="Times New Roman" w:eastAsia="Calibri" w:hAnsi="Times New Roman" w:cs="Times New Roman"/>
          <w:b/>
          <w:sz w:val="28"/>
          <w:szCs w:val="28"/>
          <w:highlight w:val="yellow"/>
        </w:rPr>
        <w:t xml:space="preserve">24 апреля 2025 </w:t>
      </w:r>
      <w:r w:rsidRPr="002A2D2B">
        <w:rPr>
          <w:rFonts w:ascii="Times New Roman" w:eastAsia="Calibri" w:hAnsi="Times New Roman" w:cs="Times New Roman"/>
          <w:b/>
          <w:spacing w:val="-1"/>
          <w:sz w:val="28"/>
          <w:szCs w:val="28"/>
          <w:highlight w:val="yellow"/>
        </w:rPr>
        <w:t xml:space="preserve">г. </w:t>
      </w:r>
      <w:r w:rsidRPr="002A2D2B">
        <w:rPr>
          <w:rFonts w:ascii="Times New Roman" w:eastAsia="Times New Roman" w:hAnsi="Times New Roman" w:cs="Times New Roman"/>
          <w:b/>
          <w:bCs/>
          <w:kern w:val="36"/>
          <w:sz w:val="28"/>
          <w:szCs w:val="28"/>
          <w:highlight w:val="yellow"/>
          <w:lang w:eastAsia="ru-RU"/>
        </w:rPr>
        <w:t xml:space="preserve">Кафедра «Безопасность </w:t>
      </w:r>
      <w:proofErr w:type="gramStart"/>
      <w:r w:rsidRPr="002A2D2B">
        <w:rPr>
          <w:rFonts w:ascii="Times New Roman" w:eastAsia="Times New Roman" w:hAnsi="Times New Roman" w:cs="Times New Roman"/>
          <w:b/>
          <w:bCs/>
          <w:kern w:val="36"/>
          <w:sz w:val="28"/>
          <w:szCs w:val="28"/>
          <w:highlight w:val="yellow"/>
          <w:lang w:eastAsia="ru-RU"/>
        </w:rPr>
        <w:t>жизнедеятельности»  Финансового</w:t>
      </w:r>
      <w:proofErr w:type="gramEnd"/>
      <w:r w:rsidRPr="002A2D2B">
        <w:rPr>
          <w:rFonts w:ascii="Times New Roman" w:eastAsia="Times New Roman" w:hAnsi="Times New Roman" w:cs="Times New Roman"/>
          <w:b/>
          <w:bCs/>
          <w:kern w:val="36"/>
          <w:sz w:val="28"/>
          <w:szCs w:val="28"/>
          <w:highlight w:val="yellow"/>
          <w:lang w:eastAsia="ru-RU"/>
        </w:rPr>
        <w:t xml:space="preserve"> университета при Правительстве РФ провела научный студенческий семинар </w:t>
      </w:r>
      <w:r w:rsidRPr="002A2D2B">
        <w:rPr>
          <w:rFonts w:ascii="Times New Roman Полужирный" w:eastAsia="Times New Roman" w:hAnsi="Times New Roman Полужирный" w:cs="Times New Roman"/>
          <w:b/>
          <w:bCs/>
          <w:sz w:val="28"/>
          <w:szCs w:val="28"/>
          <w:highlight w:val="yellow"/>
          <w:lang w:eastAsia="ru-RU"/>
        </w:rPr>
        <w:t>«Национальная безопасность и военно-патриотическое воспитание молодежи»</w:t>
      </w:r>
      <w:r w:rsidRPr="002A2D2B">
        <w:rPr>
          <w:rFonts w:ascii="Times New Roman" w:eastAsia="Times New Roman" w:hAnsi="Times New Roman" w:cs="Times New Roman"/>
          <w:bCs/>
          <w:i/>
          <w:sz w:val="28"/>
          <w:szCs w:val="28"/>
          <w:highlight w:val="yellow"/>
          <w:shd w:val="clear" w:color="auto" w:fill="FFFFFF"/>
          <w:lang w:eastAsia="ru-RU"/>
        </w:rPr>
        <w:t xml:space="preserve"> (Семинар)»</w:t>
      </w:r>
      <w:r w:rsidRPr="002A2D2B">
        <w:rPr>
          <w:rFonts w:ascii="Times New Roman" w:eastAsia="Times New Roman" w:hAnsi="Times New Roman" w:cs="Times New Roman"/>
          <w:bCs/>
          <w:sz w:val="28"/>
          <w:szCs w:val="28"/>
          <w:highlight w:val="yellow"/>
          <w:shd w:val="clear" w:color="auto" w:fill="FFFFFF"/>
          <w:lang w:eastAsia="ru-RU"/>
        </w:rPr>
        <w:t>.</w:t>
      </w:r>
      <w:r w:rsidRPr="002A2D2B">
        <w:rPr>
          <w:rFonts w:ascii="Times New Roman" w:eastAsia="Times New Roman" w:hAnsi="Times New Roman" w:cs="Times New Roman"/>
          <w:bCs/>
          <w:sz w:val="28"/>
          <w:szCs w:val="28"/>
          <w:shd w:val="clear" w:color="auto" w:fill="FFFFFF"/>
          <w:lang w:eastAsia="ru-RU"/>
        </w:rPr>
        <w:t> </w:t>
      </w:r>
    </w:p>
    <w:p w:rsidR="000F394D"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Cs/>
          <w:sz w:val="28"/>
          <w:szCs w:val="28"/>
          <w:shd w:val="clear" w:color="auto" w:fill="FFFFFF"/>
          <w:lang w:eastAsia="ru-RU"/>
        </w:rPr>
        <w:tab/>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bCs/>
          <w:caps/>
          <w:noProof/>
          <w:kern w:val="36"/>
          <w:sz w:val="28"/>
          <w:szCs w:val="28"/>
          <w:lang w:eastAsia="ru-RU"/>
        </w:rPr>
        <w:lastRenderedPageBreak/>
        <w:drawing>
          <wp:inline distT="0" distB="0" distL="0" distR="0" wp14:anchorId="6B91D6C3" wp14:editId="54E8F0D2">
            <wp:extent cx="5940425" cy="3117215"/>
            <wp:effectExtent l="0" t="0" r="3175" b="6985"/>
            <wp:docPr id="35" name="Рисунок 35" descr="C:\Users\11120\OneDrive\Рабочий стол\Студ семинар\!Отправляем материалы семинара\Фото семина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0051"/>
                    <a:stretch/>
                  </pic:blipFill>
                  <pic:spPr bwMode="auto">
                    <a:xfrm>
                      <a:off x="0" y="0"/>
                      <a:ext cx="5940425" cy="3117215"/>
                    </a:xfrm>
                    <a:prstGeom prst="rect">
                      <a:avLst/>
                    </a:prstGeom>
                    <a:noFill/>
                    <a:ln>
                      <a:noFill/>
                    </a:ln>
                    <a:extLst>
                      <a:ext uri="{53640926-AAD7-44D8-BBD7-CCE9431645EC}">
                        <a14:shadowObscured xmlns:a14="http://schemas.microsoft.com/office/drawing/2010/main"/>
                      </a:ext>
                    </a:extLst>
                  </pic:spPr>
                </pic:pic>
              </a:graphicData>
            </a:graphic>
          </wp:inline>
        </w:drawing>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p>
    <w:p w:rsidR="002A2D2B" w:rsidRPr="002A2D2B"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sz w:val="28"/>
          <w:szCs w:val="28"/>
          <w:shd w:val="clear" w:color="auto" w:fill="FFFFFF"/>
          <w:lang w:eastAsia="ru-RU"/>
        </w:rPr>
        <w:t>Организатор Семинара</w:t>
      </w:r>
      <w:r w:rsidRPr="002A2D2B">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r w:rsidRPr="002A2D2B">
        <w:rPr>
          <w:rFonts w:ascii="Times New Roman" w:eastAsia="Times New Roman" w:hAnsi="Times New Roman" w:cs="Times New Roman"/>
          <w:bCs/>
          <w:iCs/>
          <w:sz w:val="28"/>
          <w:szCs w:val="28"/>
          <w:lang w:eastAsia="ru-RU"/>
        </w:rPr>
        <w:t xml:space="preserve">Открыла мероприятие руководитель Семинара - </w:t>
      </w:r>
      <w:r w:rsidRPr="002A2D2B">
        <w:rPr>
          <w:rFonts w:ascii="Times New Roman" w:eastAsia="Times New Roman" w:hAnsi="Times New Roman" w:cs="Times New Roman"/>
          <w:b/>
          <w:bCs/>
          <w:i/>
          <w:iCs/>
          <w:sz w:val="28"/>
          <w:szCs w:val="28"/>
          <w:lang w:eastAsia="ru-RU"/>
        </w:rPr>
        <w:t>Вишнякова</w:t>
      </w:r>
      <w:r w:rsidRPr="002A2D2B">
        <w:rPr>
          <w:rFonts w:ascii="Times New Roman" w:eastAsia="Times New Roman" w:hAnsi="Times New Roman" w:cs="Times New Roman"/>
          <w:b/>
          <w:i/>
          <w:iCs/>
          <w:sz w:val="28"/>
          <w:szCs w:val="28"/>
        </w:rPr>
        <w:t xml:space="preserve"> Светлана Петровна</w:t>
      </w:r>
      <w:r w:rsidRPr="002A2D2B">
        <w:rPr>
          <w:rFonts w:ascii="Times New Roman" w:eastAsia="Times New Roman" w:hAnsi="Times New Roman" w:cs="Times New Roman"/>
          <w:iCs/>
          <w:sz w:val="28"/>
          <w:szCs w:val="28"/>
        </w:rPr>
        <w:t xml:space="preserve">, д.э.н.,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sidRPr="002A2D2B">
        <w:rPr>
          <w:rFonts w:ascii="Times New Roman" w:eastAsia="Calibri" w:hAnsi="Times New Roman" w:cs="Times New Roman"/>
          <w:sz w:val="28"/>
          <w:szCs w:val="28"/>
        </w:rPr>
        <w:t>В своем вступительном слове Светлана Петровна Вишнякова</w:t>
      </w:r>
      <w:r w:rsidRPr="002A2D2B">
        <w:rPr>
          <w:rFonts w:ascii="Times New Roman" w:eastAsia="Calibri" w:hAnsi="Times New Roman" w:cs="Times New Roman"/>
          <w:i/>
          <w:sz w:val="28"/>
          <w:szCs w:val="28"/>
        </w:rPr>
        <w:t xml:space="preserve"> </w:t>
      </w:r>
      <w:r w:rsidRPr="002A2D2B">
        <w:rPr>
          <w:rFonts w:ascii="Times New Roman" w:eastAsia="Calibri" w:hAnsi="Times New Roman" w:cs="Times New Roman"/>
          <w:iCs/>
          <w:sz w:val="28"/>
          <w:szCs w:val="28"/>
        </w:rPr>
        <w:t>сообщила участникам основные сведения о Семинаре, обозначила актуальность тематики Семинара и отметила:</w:t>
      </w:r>
      <w:r w:rsidRPr="002A2D2B">
        <w:rPr>
          <w:rFonts w:ascii="Times New Roman" w:eastAsia="Calibri" w:hAnsi="Times New Roman" w:cs="Times New Roman"/>
          <w:b/>
          <w:sz w:val="28"/>
          <w:szCs w:val="28"/>
        </w:rPr>
        <w:t xml:space="preserve"> </w:t>
      </w:r>
      <w:r w:rsidRPr="002A2D2B">
        <w:rPr>
          <w:rFonts w:ascii="Times New Roman" w:eastAsia="Calibri" w:hAnsi="Times New Roman" w:cs="Times New Roman"/>
          <w:bCs/>
          <w:i/>
          <w:iCs/>
          <w:sz w:val="28"/>
          <w:szCs w:val="28"/>
        </w:rPr>
        <w:t>«Сегодня очевидно, что обеспечение национальной безопасности Российской Федерации возможно только при участии граждан с чувством патриотизма, твердой гражданской позицией, чувством верности своему Отчеству»</w:t>
      </w:r>
      <w:r w:rsidRPr="002A2D2B">
        <w:rPr>
          <w:rFonts w:ascii="Times New Roman" w:eastAsia="Calibri" w:hAnsi="Times New Roman" w:cs="Times New Roman"/>
          <w:bCs/>
          <w:sz w:val="28"/>
          <w:szCs w:val="28"/>
        </w:rPr>
        <w:t xml:space="preserve"> (см. рис. 1).</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r w:rsidRPr="002A2D2B">
        <w:rPr>
          <w:rFonts w:ascii="Times New Roman" w:eastAsia="Calibri" w:hAnsi="Times New Roman" w:cs="Times New Roman"/>
          <w:noProof/>
          <w:sz w:val="28"/>
          <w:szCs w:val="28"/>
          <w:lang w:eastAsia="ru-RU"/>
        </w:rPr>
        <w:lastRenderedPageBreak/>
        <w:drawing>
          <wp:inline distT="0" distB="0" distL="0" distR="0" wp14:anchorId="071E0AA2" wp14:editId="268AA9F7">
            <wp:extent cx="6390005" cy="2875502"/>
            <wp:effectExtent l="0" t="0" r="0" b="1270"/>
            <wp:docPr id="36" name="Рисунок 36" descr="C:\Users\11120\OneDrive\Рабочий стол\Студ семинар\!Отправляем материалы семинара\Фото семина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2875502"/>
                    </a:xfrm>
                    <a:prstGeom prst="rect">
                      <a:avLst/>
                    </a:prstGeom>
                    <a:noFill/>
                    <a:ln>
                      <a:noFill/>
                    </a:ln>
                  </pic:spPr>
                </pic:pic>
              </a:graphicData>
            </a:graphic>
          </wp:inline>
        </w:drawing>
      </w: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p>
    <w:p w:rsidR="002A2D2B" w:rsidRPr="002A2D2B" w:rsidRDefault="002A2D2B" w:rsidP="002A2D2B">
      <w:pPr>
        <w:spacing w:after="0" w:line="240" w:lineRule="auto"/>
        <w:jc w:val="center"/>
        <w:outlineLvl w:val="1"/>
        <w:rPr>
          <w:rFonts w:ascii="Times New Roman" w:eastAsia="Calibri" w:hAnsi="Times New Roman" w:cs="Times New Roman"/>
          <w:sz w:val="28"/>
          <w:szCs w:val="28"/>
        </w:rPr>
      </w:pPr>
      <w:r w:rsidRPr="002A2D2B">
        <w:rPr>
          <w:rFonts w:ascii="Times New Roman" w:eastAsia="Calibri" w:hAnsi="Times New Roman" w:cs="Times New Roman"/>
          <w:sz w:val="28"/>
          <w:szCs w:val="28"/>
        </w:rPr>
        <w:t>Рисунок 1. Вступительное слово руководителя Семинара, профессора</w:t>
      </w:r>
    </w:p>
    <w:p w:rsidR="002A2D2B" w:rsidRPr="002A2D2B" w:rsidRDefault="002A2D2B" w:rsidP="002A2D2B">
      <w:pPr>
        <w:spacing w:after="0" w:line="240" w:lineRule="auto"/>
        <w:jc w:val="center"/>
        <w:outlineLvl w:val="1"/>
        <w:rPr>
          <w:rFonts w:ascii="Times New Roman" w:eastAsia="Times New Roman" w:hAnsi="Times New Roman" w:cs="Times New Roman"/>
          <w:b/>
          <w:iCs/>
          <w:sz w:val="28"/>
          <w:szCs w:val="28"/>
        </w:rPr>
      </w:pPr>
      <w:r w:rsidRPr="002A2D2B">
        <w:rPr>
          <w:rFonts w:ascii="Times New Roman" w:eastAsia="Times New Roman" w:hAnsi="Times New Roman" w:cs="Times New Roman"/>
          <w:b/>
          <w:bCs/>
          <w:sz w:val="28"/>
          <w:szCs w:val="28"/>
          <w:lang w:eastAsia="ru-RU"/>
        </w:rPr>
        <w:t xml:space="preserve"> </w:t>
      </w:r>
      <w:r w:rsidRPr="002A2D2B">
        <w:rPr>
          <w:rFonts w:ascii="Times New Roman" w:eastAsia="Times New Roman" w:hAnsi="Times New Roman" w:cs="Times New Roman"/>
          <w:b/>
          <w:bCs/>
          <w:i/>
          <w:iCs/>
          <w:sz w:val="28"/>
          <w:szCs w:val="28"/>
          <w:lang w:eastAsia="ru-RU"/>
        </w:rPr>
        <w:t>Вишняковой</w:t>
      </w:r>
      <w:r w:rsidRPr="002A2D2B">
        <w:rPr>
          <w:rFonts w:ascii="Times New Roman" w:eastAsia="Times New Roman" w:hAnsi="Times New Roman" w:cs="Times New Roman"/>
          <w:i/>
          <w:iCs/>
          <w:sz w:val="28"/>
          <w:szCs w:val="28"/>
        </w:rPr>
        <w:t xml:space="preserve"> </w:t>
      </w:r>
      <w:r w:rsidRPr="002A2D2B">
        <w:rPr>
          <w:rFonts w:ascii="Times New Roman" w:eastAsia="Times New Roman" w:hAnsi="Times New Roman" w:cs="Times New Roman"/>
          <w:b/>
          <w:i/>
          <w:iCs/>
          <w:sz w:val="28"/>
          <w:szCs w:val="28"/>
        </w:rPr>
        <w:t>Светланы Петровны</w:t>
      </w:r>
      <w:r w:rsidRPr="002A2D2B">
        <w:rPr>
          <w:rFonts w:ascii="Times New Roman" w:eastAsia="Times New Roman" w:hAnsi="Times New Roman" w:cs="Times New Roman"/>
          <w:b/>
          <w:iCs/>
          <w:sz w:val="28"/>
          <w:szCs w:val="28"/>
        </w:rPr>
        <w:t>.</w:t>
      </w:r>
    </w:p>
    <w:p w:rsidR="002A2D2B" w:rsidRPr="002A2D2B" w:rsidRDefault="002A2D2B" w:rsidP="002A2D2B">
      <w:pPr>
        <w:widowControl w:val="0"/>
        <w:shd w:val="clear" w:color="auto" w:fill="FFFFFF"/>
        <w:spacing w:after="0" w:line="240" w:lineRule="auto"/>
        <w:ind w:firstLine="708"/>
        <w:rPr>
          <w:rFonts w:ascii="Times New Roman" w:eastAsia="Times New Roman" w:hAnsi="Times New Roman" w:cs="Times New Roman"/>
          <w:sz w:val="28"/>
          <w:szCs w:val="28"/>
        </w:rPr>
      </w:pPr>
      <w:r w:rsidRPr="002A2D2B">
        <w:rPr>
          <w:rFonts w:ascii="Times New Roman" w:eastAsia="Times New Roman" w:hAnsi="Times New Roman" w:cs="Times New Roman"/>
          <w:sz w:val="28"/>
          <w:szCs w:val="28"/>
        </w:rPr>
        <w:t>Модераторы Семинара (рис. 2):</w:t>
      </w:r>
    </w:p>
    <w:p w:rsidR="002A2D2B" w:rsidRPr="002A2D2B" w:rsidRDefault="002A2D2B" w:rsidP="002A2D2B">
      <w:pPr>
        <w:widowControl w:val="0"/>
        <w:numPr>
          <w:ilvl w:val="0"/>
          <w:numId w:val="4"/>
        </w:numPr>
        <w:shd w:val="clear" w:color="auto" w:fill="FFFFFF"/>
        <w:tabs>
          <w:tab w:val="left" w:pos="1418"/>
        </w:tabs>
        <w:spacing w:after="0" w:line="240" w:lineRule="auto"/>
        <w:ind w:left="0" w:firstLine="708"/>
        <w:contextualSpacing/>
        <w:jc w:val="both"/>
        <w:rPr>
          <w:rFonts w:ascii="Times New Roman" w:eastAsia="Times New Roman" w:hAnsi="Times New Roman" w:cs="Times New Roman"/>
          <w:sz w:val="28"/>
          <w:szCs w:val="28"/>
        </w:rPr>
      </w:pPr>
      <w:r w:rsidRPr="002A2D2B">
        <w:rPr>
          <w:rFonts w:ascii="Times New Roman Полужирный" w:eastAsia="Rosatom Light" w:hAnsi="Times New Roman Полужирный" w:cs="Times New Roman"/>
          <w:b/>
          <w:bCs/>
          <w:i/>
          <w:iCs/>
          <w:kern w:val="24"/>
          <w:position w:val="1"/>
          <w:sz w:val="28"/>
          <w:szCs w:val="28"/>
        </w:rPr>
        <w:t>Турсункулов</w:t>
      </w:r>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Рустамходжа</w:t>
      </w:r>
      <w:proofErr w:type="spellEnd"/>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Турдихужаевич</w:t>
      </w:r>
      <w:proofErr w:type="spellEnd"/>
      <w:r w:rsidRPr="002A2D2B">
        <w:rPr>
          <w:rFonts w:ascii="Times New Roman" w:eastAsia="Rosatom Light" w:hAnsi="Times New Roman" w:cs="Times New Roman"/>
          <w:bCs/>
          <w:kern w:val="24"/>
          <w:position w:val="1"/>
          <w:sz w:val="28"/>
          <w:szCs w:val="28"/>
        </w:rPr>
        <w:t xml:space="preserve">, вице-президент Ассоциации Группы «Вымпел», заместитель 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Всероссийской общественной организации ветеранов «Боевое братство».</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r w:rsidRPr="002A2D2B">
        <w:rPr>
          <w:rFonts w:ascii="Times New Roman Полужирный" w:eastAsia="Rosatom Light" w:hAnsi="Times New Roman Полужирный" w:cs="Times New Roman"/>
          <w:b/>
          <w:bCs/>
          <w:i/>
          <w:iCs/>
          <w:kern w:val="24"/>
          <w:position w:val="1"/>
          <w:sz w:val="28"/>
          <w:szCs w:val="28"/>
        </w:rPr>
        <w:t>Пахомов</w:t>
      </w:r>
      <w:r w:rsidRPr="002A2D2B">
        <w:rPr>
          <w:rFonts w:ascii="Times New Roman" w:eastAsia="Rosatom Light" w:hAnsi="Times New Roman" w:cs="Times New Roman"/>
          <w:b/>
          <w:bCs/>
          <w:i/>
          <w:iCs/>
          <w:caps/>
          <w:kern w:val="24"/>
          <w:position w:val="1"/>
          <w:sz w:val="28"/>
          <w:szCs w:val="28"/>
        </w:rPr>
        <w:t xml:space="preserve"> И</w:t>
      </w:r>
      <w:r w:rsidRPr="002A2D2B">
        <w:rPr>
          <w:rFonts w:ascii="Times New Roman" w:eastAsia="Rosatom Light" w:hAnsi="Times New Roman" w:cs="Times New Roman"/>
          <w:b/>
          <w:bCs/>
          <w:i/>
          <w:iCs/>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proofErr w:type="spellStart"/>
      <w:r w:rsidRPr="002A2D2B">
        <w:rPr>
          <w:rFonts w:ascii="Times New Roman" w:eastAsia="Rosatom Light" w:hAnsi="Times New Roman" w:cs="Times New Roman"/>
          <w:b/>
          <w:bCs/>
          <w:i/>
          <w:iCs/>
          <w:kern w:val="24"/>
          <w:position w:val="1"/>
          <w:sz w:val="28"/>
          <w:szCs w:val="28"/>
        </w:rPr>
        <w:t>Теницкий</w:t>
      </w:r>
      <w:proofErr w:type="spellEnd"/>
      <w:r w:rsidRPr="002A2D2B">
        <w:rPr>
          <w:rFonts w:ascii="Times New Roman" w:eastAsia="Rosatom Light" w:hAnsi="Times New Roman" w:cs="Times New Roman"/>
          <w:b/>
          <w:bCs/>
          <w:i/>
          <w:iCs/>
          <w:kern w:val="24"/>
          <w:position w:val="1"/>
          <w:sz w:val="28"/>
          <w:szCs w:val="28"/>
        </w:rPr>
        <w:t xml:space="preserve"> Богдан Николаевич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9"/>
        <w:contextualSpacing/>
        <w:jc w:val="both"/>
        <w:rPr>
          <w:rFonts w:ascii="Times New Roman" w:eastAsia="Times New Roman" w:hAnsi="Times New Roman" w:cs="Times New Roman"/>
          <w:sz w:val="28"/>
          <w:szCs w:val="28"/>
          <w:shd w:val="clear" w:color="auto" w:fill="FFFFFF"/>
        </w:rPr>
      </w:pPr>
      <w:proofErr w:type="spellStart"/>
      <w:r w:rsidRPr="002A2D2B">
        <w:rPr>
          <w:rFonts w:ascii="Times New Roman" w:eastAsia="Times New Roman" w:hAnsi="Times New Roman" w:cs="Times New Roman"/>
          <w:b/>
          <w:i/>
          <w:iCs/>
          <w:sz w:val="28"/>
          <w:szCs w:val="28"/>
          <w:shd w:val="clear" w:color="auto" w:fill="FFFFFF"/>
        </w:rPr>
        <w:t>Маколова</w:t>
      </w:r>
      <w:proofErr w:type="spellEnd"/>
      <w:r w:rsidRPr="002A2D2B">
        <w:rPr>
          <w:rFonts w:ascii="Times New Roman" w:eastAsia="Times New Roman" w:hAnsi="Times New Roman" w:cs="Times New Roman"/>
          <w:b/>
          <w:i/>
          <w:iCs/>
          <w:sz w:val="28"/>
          <w:szCs w:val="28"/>
          <w:shd w:val="clear" w:color="auto" w:fill="FFFFFF"/>
        </w:rPr>
        <w:t xml:space="preserve"> Людмила Викторовна</w:t>
      </w:r>
      <w:r w:rsidRPr="002A2D2B">
        <w:rPr>
          <w:rFonts w:ascii="Times New Roman" w:eastAsia="Times New Roman" w:hAnsi="Times New Roman" w:cs="Times New Roman"/>
          <w:sz w:val="28"/>
          <w:szCs w:val="28"/>
          <w:shd w:val="clear" w:color="auto" w:fill="FFFFFF"/>
        </w:rPr>
        <w:t xml:space="preserve">, доцент, доктор экономических наук, профессор кафедры «Безопасность жизнедеятельности» Финансового университета при Правительстве РФ, </w:t>
      </w:r>
      <w:r w:rsidRPr="002A2D2B">
        <w:rPr>
          <w:rFonts w:ascii="Times New Roman" w:eastAsia="Times New Roman" w:hAnsi="Times New Roman" w:cs="Times New Roman"/>
          <w:iCs/>
          <w:sz w:val="28"/>
          <w:szCs w:val="28"/>
        </w:rPr>
        <w:t>действительный член Российской экологической академии</w:t>
      </w:r>
      <w:r w:rsidRPr="002A2D2B">
        <w:rPr>
          <w:rFonts w:ascii="Times New Roman" w:eastAsia="Times New Roman" w:hAnsi="Times New Roman" w:cs="Times New Roman"/>
          <w:sz w:val="28"/>
          <w:szCs w:val="28"/>
          <w:shd w:val="clear" w:color="auto" w:fill="FFFFFF"/>
        </w:rPr>
        <w:t>.</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drawing>
          <wp:inline distT="0" distB="0" distL="0" distR="0" wp14:anchorId="30A73CA7" wp14:editId="1ACE96EE">
            <wp:extent cx="5486400" cy="2463800"/>
            <wp:effectExtent l="0" t="0" r="0" b="0"/>
            <wp:docPr id="37" name="Рисунок 37" descr="C:\Users\11120\OneDrive\Рабочий стол\Студ семинар\!Отправляем материалы семинара\Фото семина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792" b="24946"/>
                    <a:stretch/>
                  </pic:blipFill>
                  <pic:spPr bwMode="auto">
                    <a:xfrm>
                      <a:off x="0" y="0"/>
                      <a:ext cx="5490001" cy="2465417"/>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jc w:val="center"/>
        <w:outlineLvl w:val="1"/>
        <w:rPr>
          <w:rFonts w:ascii="Times New Roman" w:eastAsia="Times New Roman" w:hAnsi="Times New Roman" w:cs="Times New Roman"/>
          <w:b/>
          <w:bCs/>
          <w:i/>
          <w:iCs/>
          <w:sz w:val="28"/>
          <w:szCs w:val="28"/>
          <w:lang w:eastAsia="ru-RU"/>
        </w:rPr>
      </w:pPr>
      <w:r w:rsidRPr="002A2D2B">
        <w:rPr>
          <w:rFonts w:ascii="Times New Roman" w:eastAsia="Calibri" w:hAnsi="Times New Roman" w:cs="Times New Roman"/>
          <w:sz w:val="28"/>
          <w:szCs w:val="28"/>
        </w:rPr>
        <w:lastRenderedPageBreak/>
        <w:t xml:space="preserve">Рисунок 2. Президиум Семинара </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Организационный комитет Семинара представили: </w:t>
      </w:r>
      <w:r w:rsidRPr="002A2D2B">
        <w:rPr>
          <w:rFonts w:ascii="Times New Roman" w:eastAsia="Calibri" w:hAnsi="Times New Roman" w:cs="Times New Roman"/>
          <w:sz w:val="28"/>
          <w:szCs w:val="28"/>
          <w:lang w:eastAsia="ru-RU"/>
        </w:rPr>
        <w:t xml:space="preserve">Председатель организационного комитета: </w:t>
      </w:r>
      <w:r w:rsidRPr="002A2D2B">
        <w:rPr>
          <w:rFonts w:ascii="Times New Roman" w:eastAsia="Tahoma" w:hAnsi="Times New Roman" w:cs="Times New Roman"/>
          <w:sz w:val="28"/>
          <w:szCs w:val="28"/>
          <w:lang w:eastAsia="ru-RU"/>
        </w:rPr>
        <w:t xml:space="preserve">Вишнякова С.П., заведующий кафедрой </w:t>
      </w:r>
      <w:r w:rsidRPr="002A2D2B">
        <w:rPr>
          <w:rFonts w:ascii="Times New Roman" w:eastAsia="Calibri" w:hAnsi="Times New Roman" w:cs="Times New Roman"/>
          <w:sz w:val="28"/>
          <w:szCs w:val="28"/>
          <w:lang w:eastAsia="ru-RU"/>
        </w:rPr>
        <w:t xml:space="preserve">«Безопасность жизнедеятельности». Члены организационного комитета: </w:t>
      </w:r>
      <w:proofErr w:type="spellStart"/>
      <w:r w:rsidRPr="002A2D2B">
        <w:rPr>
          <w:rFonts w:ascii="Times New Roman" w:eastAsia="Calibri" w:hAnsi="Times New Roman" w:cs="Times New Roman"/>
          <w:sz w:val="28"/>
          <w:szCs w:val="28"/>
          <w:lang w:eastAsia="ru-RU"/>
        </w:rPr>
        <w:t>Маколова</w:t>
      </w:r>
      <w:proofErr w:type="spellEnd"/>
      <w:r w:rsidRPr="002A2D2B">
        <w:rPr>
          <w:rFonts w:ascii="Times New Roman" w:eastAsia="Calibri" w:hAnsi="Times New Roman" w:cs="Times New Roman"/>
          <w:sz w:val="28"/>
          <w:szCs w:val="28"/>
          <w:lang w:eastAsia="ru-RU"/>
        </w:rPr>
        <w:t xml:space="preserve">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color w:val="000000"/>
          <w:sz w:val="28"/>
          <w:szCs w:val="28"/>
          <w:lang w:eastAsia="ru-RU"/>
        </w:rPr>
      </w:pPr>
      <w:r w:rsidRPr="002A2D2B">
        <w:rPr>
          <w:rFonts w:ascii="Times New Roman" w:eastAsia="Times New Roman" w:hAnsi="Times New Roman" w:cs="Times New Roman"/>
          <w:sz w:val="28"/>
          <w:szCs w:val="28"/>
          <w:lang w:eastAsia="ru-RU"/>
        </w:rPr>
        <w:t xml:space="preserve">Программный комитет Семинара выступил в составе: </w:t>
      </w:r>
      <w:r w:rsidRPr="002A2D2B">
        <w:rPr>
          <w:rFonts w:ascii="Times New Roman" w:eastAsia="Calibri" w:hAnsi="Times New Roman" w:cs="Times New Roman"/>
          <w:sz w:val="28"/>
          <w:szCs w:val="28"/>
          <w:lang w:eastAsia="ru-RU"/>
        </w:rPr>
        <w:t xml:space="preserve">Председатель программного комитета: </w:t>
      </w:r>
      <w:proofErr w:type="spellStart"/>
      <w:r w:rsidRPr="002A2D2B">
        <w:rPr>
          <w:rFonts w:ascii="Times New Roman" w:eastAsia="Calibri" w:hAnsi="Times New Roman" w:cs="Times New Roman"/>
          <w:sz w:val="28"/>
          <w:szCs w:val="28"/>
          <w:lang w:eastAsia="ru-RU"/>
        </w:rPr>
        <w:t>Маколова</w:t>
      </w:r>
      <w:proofErr w:type="spellEnd"/>
      <w:r w:rsidRPr="002A2D2B">
        <w:rPr>
          <w:rFonts w:ascii="Times New Roman" w:eastAsia="Calibri" w:hAnsi="Times New Roman" w:cs="Times New Roman"/>
          <w:sz w:val="28"/>
          <w:szCs w:val="28"/>
          <w:lang w:eastAsia="ru-RU"/>
        </w:rPr>
        <w:t xml:space="preserve"> Л.В., профессор кафедры «Безопасность жизнедеятельности». Члены программного комитета: Григорьев С.М., доцент </w:t>
      </w:r>
      <w:r w:rsidRPr="002A2D2B">
        <w:rPr>
          <w:rFonts w:ascii="Times New Roman" w:eastAsia="Calibri" w:hAnsi="Times New Roman" w:cs="Times New Roman"/>
          <w:color w:val="000000"/>
          <w:sz w:val="28"/>
          <w:szCs w:val="28"/>
          <w:lang w:eastAsia="ru-RU"/>
        </w:rPr>
        <w:t xml:space="preserve">кафедры «Безопасность жизнедеятельности»; Годлевский П.П., доцент кафедры «Безопасность жизнедеятельности»; </w:t>
      </w:r>
      <w:proofErr w:type="spellStart"/>
      <w:r w:rsidRPr="002A2D2B">
        <w:rPr>
          <w:rFonts w:ascii="Times New Roman" w:eastAsia="Calibri" w:hAnsi="Times New Roman" w:cs="Times New Roman"/>
          <w:sz w:val="28"/>
          <w:szCs w:val="28"/>
          <w:lang w:eastAsia="ru-RU"/>
        </w:rPr>
        <w:t>Зельский</w:t>
      </w:r>
      <w:proofErr w:type="spellEnd"/>
      <w:r w:rsidRPr="002A2D2B">
        <w:rPr>
          <w:rFonts w:ascii="Times New Roman" w:eastAsia="Calibri" w:hAnsi="Times New Roman" w:cs="Times New Roman"/>
          <w:sz w:val="28"/>
          <w:szCs w:val="28"/>
          <w:lang w:eastAsia="ru-RU"/>
        </w:rPr>
        <w:t xml:space="preserve"> А.Г., старший преподаватель </w:t>
      </w:r>
      <w:r w:rsidRPr="002A2D2B">
        <w:rPr>
          <w:rFonts w:ascii="Times New Roman" w:eastAsia="Calibri" w:hAnsi="Times New Roman" w:cs="Times New Roman"/>
          <w:color w:val="000000"/>
          <w:sz w:val="28"/>
          <w:szCs w:val="28"/>
          <w:lang w:eastAsia="ru-RU"/>
        </w:rPr>
        <w:t>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shd w:val="clear" w:color="auto" w:fill="FFFFFF"/>
        </w:rPr>
      </w:pPr>
      <w:r w:rsidRPr="002A2D2B">
        <w:rPr>
          <w:rFonts w:ascii="Times New Roman" w:eastAsia="Times New Roman" w:hAnsi="Times New Roman" w:cs="Times New Roman"/>
          <w:b/>
          <w:bCs/>
          <w:sz w:val="28"/>
          <w:szCs w:val="28"/>
          <w:lang w:eastAsia="ru-RU"/>
        </w:rPr>
        <w:t>Цель Семинара</w:t>
      </w:r>
      <w:r w:rsidRPr="002A2D2B">
        <w:rPr>
          <w:rFonts w:ascii="Times New Roman" w:eastAsia="Times New Roman" w:hAnsi="Times New Roman" w:cs="Times New Roman"/>
          <w:sz w:val="28"/>
          <w:szCs w:val="28"/>
          <w:lang w:eastAsia="ru-RU"/>
        </w:rPr>
        <w:t xml:space="preserve"> - </w:t>
      </w:r>
      <w:r w:rsidRPr="002A2D2B">
        <w:rPr>
          <w:rFonts w:ascii="Times New Roman" w:eastAsia="Calibri" w:hAnsi="Times New Roman" w:cs="Times New Roman"/>
          <w:sz w:val="28"/>
          <w:szCs w:val="28"/>
          <w:shd w:val="clear" w:color="auto" w:fill="FFFFFF"/>
        </w:rPr>
        <w:t xml:space="preserve">обмен мнениями и идеями между студентами и </w:t>
      </w:r>
      <w:proofErr w:type="gramStart"/>
      <w:r w:rsidRPr="002A2D2B">
        <w:rPr>
          <w:rFonts w:ascii="Times New Roman" w:eastAsia="Calibri" w:hAnsi="Times New Roman" w:cs="Times New Roman"/>
          <w:sz w:val="28"/>
          <w:szCs w:val="28"/>
          <w:shd w:val="clear" w:color="auto" w:fill="FFFFFF"/>
        </w:rPr>
        <w:t>преподавателями,  выработка</w:t>
      </w:r>
      <w:proofErr w:type="gramEnd"/>
      <w:r w:rsidRPr="002A2D2B">
        <w:rPr>
          <w:rFonts w:ascii="Times New Roman" w:eastAsia="Calibri" w:hAnsi="Times New Roman" w:cs="Times New Roman"/>
          <w:sz w:val="28"/>
          <w:szCs w:val="28"/>
          <w:shd w:val="clear" w:color="auto" w:fill="FFFFFF"/>
        </w:rPr>
        <w:t xml:space="preserve"> общей точки зрения по вопросам </w:t>
      </w:r>
      <w:r w:rsidRPr="002A2D2B">
        <w:rPr>
          <w:rFonts w:ascii="Times New Roman" w:eastAsia="Arial" w:hAnsi="Times New Roman" w:cs="Times New Roman"/>
          <w:sz w:val="28"/>
          <w:szCs w:val="28"/>
          <w:shd w:val="clear" w:color="auto" w:fill="FFFFFF"/>
          <w:lang w:eastAsia="ru-RU"/>
        </w:rPr>
        <w:t xml:space="preserve">обеспечения </w:t>
      </w:r>
      <w:r w:rsidRPr="002A2D2B">
        <w:rPr>
          <w:rFonts w:ascii="Times New Roman" w:eastAsia="Times New Roman" w:hAnsi="Times New Roman" w:cs="Times New Roman"/>
          <w:bCs/>
          <w:sz w:val="28"/>
          <w:szCs w:val="28"/>
          <w:lang w:eastAsia="ru-RU"/>
        </w:rPr>
        <w:t>национальной безопасности и 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p>
    <w:p w:rsidR="002A2D2B" w:rsidRPr="002A2D2B" w:rsidRDefault="002A2D2B" w:rsidP="002A2D2B">
      <w:pPr>
        <w:spacing w:after="0" w:line="240" w:lineRule="auto"/>
        <w:ind w:firstLine="709"/>
        <w:outlineLvl w:val="1"/>
        <w:rPr>
          <w:rFonts w:ascii="Times New Roman" w:eastAsia="Times New Roman" w:hAnsi="Times New Roman" w:cs="Times New Roman"/>
          <w:sz w:val="28"/>
          <w:szCs w:val="28"/>
          <w:lang w:eastAsia="ru-RU"/>
        </w:rPr>
      </w:pPr>
      <w:r w:rsidRPr="002A2D2B">
        <w:rPr>
          <w:rFonts w:ascii="Times New Roman" w:eastAsia="Calibri" w:hAnsi="Times New Roman" w:cs="Times New Roman"/>
          <w:b/>
          <w:bCs/>
          <w:sz w:val="28"/>
          <w:szCs w:val="28"/>
        </w:rPr>
        <w:t>Задачи Семинара</w:t>
      </w:r>
      <w:r w:rsidRPr="002A2D2B">
        <w:rPr>
          <w:rFonts w:ascii="Times New Roman" w:eastAsia="Calibri" w:hAnsi="Times New Roman" w:cs="Times New Roman"/>
          <w:sz w:val="28"/>
          <w:szCs w:val="28"/>
        </w:rPr>
        <w:t>:</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мнениями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 ознакомление с результатами новейших научных достижений и организация конструктивных дискуссий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знаниями и передовым опытом по вопросам военно-патриотического воспитания молодежи;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практическое ознакомление студентов с постановкой и решением научных и технических проблем в сфере обеспечения национальной безопасности, а также привлечение наиболее способных из них к выполнению научных исследований по тематике семинара.</w:t>
      </w:r>
    </w:p>
    <w:p w:rsidR="002A2D2B" w:rsidRPr="002A2D2B" w:rsidRDefault="002A2D2B" w:rsidP="002A2D2B">
      <w:pPr>
        <w:spacing w:after="0" w:line="240" w:lineRule="auto"/>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tab/>
      </w:r>
      <w:r w:rsidRPr="002A2D2B">
        <w:rPr>
          <w:rFonts w:ascii="Times New Roman" w:eastAsia="Calibri" w:hAnsi="Times New Roman" w:cs="Times New Roman"/>
          <w:b/>
          <w:sz w:val="28"/>
          <w:szCs w:val="28"/>
        </w:rPr>
        <w:t xml:space="preserve">Участники </w:t>
      </w:r>
      <w:r w:rsidRPr="002A2D2B">
        <w:rPr>
          <w:rFonts w:ascii="Times New Roman" w:eastAsia="Times New Roman" w:hAnsi="Times New Roman" w:cs="Times New Roman"/>
          <w:b/>
          <w:iCs/>
          <w:sz w:val="28"/>
          <w:szCs w:val="28"/>
          <w:lang w:eastAsia="ru-RU"/>
        </w:rPr>
        <w:t>Семинара</w:t>
      </w:r>
      <w:r w:rsidRPr="002A2D2B">
        <w:rPr>
          <w:rFonts w:ascii="Times New Roman" w:eastAsia="Calibri" w:hAnsi="Times New Roman" w:cs="Times New Roman"/>
          <w:bCs/>
          <w:sz w:val="28"/>
          <w:szCs w:val="28"/>
        </w:rPr>
        <w:t xml:space="preserve">: студенты и преподаватели </w:t>
      </w:r>
      <w:proofErr w:type="spellStart"/>
      <w:r w:rsidRPr="002A2D2B">
        <w:rPr>
          <w:rFonts w:ascii="Times New Roman" w:eastAsia="Calibri" w:hAnsi="Times New Roman" w:cs="Times New Roman"/>
          <w:bCs/>
          <w:sz w:val="28"/>
          <w:szCs w:val="28"/>
        </w:rPr>
        <w:t>Финуниверситета</w:t>
      </w:r>
      <w:proofErr w:type="spellEnd"/>
      <w:r w:rsidRPr="002A2D2B">
        <w:rPr>
          <w:rFonts w:ascii="Times New Roman" w:eastAsia="Calibri" w:hAnsi="Times New Roman" w:cs="Times New Roman"/>
          <w:bCs/>
          <w:sz w:val="28"/>
          <w:szCs w:val="28"/>
        </w:rPr>
        <w:t>, а также руководители и специалисты из внешних организаций.</w:t>
      </w:r>
    </w:p>
    <w:p w:rsidR="002A2D2B" w:rsidRPr="002A2D2B" w:rsidRDefault="002A2D2B" w:rsidP="002A2D2B">
      <w:pPr>
        <w:spacing w:after="0" w:line="240" w:lineRule="auto"/>
        <w:jc w:val="both"/>
        <w:rPr>
          <w:rFonts w:ascii="Times New Roman" w:eastAsia="Calibri" w:hAnsi="Times New Roman" w:cs="Times New Roman"/>
          <w:sz w:val="28"/>
          <w:szCs w:val="28"/>
          <w:lang w:eastAsia="ru-RU"/>
        </w:rPr>
      </w:pPr>
      <w:r w:rsidRPr="002A2D2B">
        <w:rPr>
          <w:rFonts w:ascii="Times New Roman" w:eastAsia="Calibri" w:hAnsi="Times New Roman" w:cs="Times New Roman"/>
          <w:bCs/>
          <w:sz w:val="28"/>
          <w:szCs w:val="28"/>
        </w:rPr>
        <w:tab/>
        <w:t xml:space="preserve">В Семинаре приняли участие представители следующих организаций: </w:t>
      </w:r>
      <w:r w:rsidRPr="002A2D2B">
        <w:rPr>
          <w:rFonts w:ascii="Times New Roman" w:eastAsia="Times New Roman" w:hAnsi="Times New Roman" w:cs="Times New Roman"/>
          <w:sz w:val="28"/>
          <w:szCs w:val="28"/>
          <w:lang w:eastAsia="ru-RU"/>
        </w:rPr>
        <w:t xml:space="preserve">Финансового университета при Правительстве РФ, </w:t>
      </w:r>
      <w:r w:rsidRPr="002A2D2B">
        <w:rPr>
          <w:rFonts w:ascii="Times New Roman" w:eastAsia="Calibri" w:hAnsi="Times New Roman" w:cs="Times New Roman"/>
          <w:color w:val="000000"/>
          <w:sz w:val="28"/>
          <w:szCs w:val="28"/>
          <w:lang w:eastAsia="ru-RU"/>
        </w:rPr>
        <w:t>Академии Государственной противопожарной службы МЧС России</w:t>
      </w:r>
      <w:r w:rsidRPr="002A2D2B">
        <w:rPr>
          <w:rFonts w:ascii="Times New Roman" w:eastAsia="Arial Unicode MS" w:hAnsi="Times New Roman" w:cs="Times New Roman"/>
          <w:sz w:val="28"/>
          <w:szCs w:val="28"/>
          <w:lang w:eastAsia="zh-CN" w:bidi="hi-IN"/>
        </w:rPr>
        <w:t xml:space="preserve">, </w:t>
      </w:r>
      <w:r w:rsidRPr="002A2D2B">
        <w:rPr>
          <w:rFonts w:ascii="Times New Roman" w:eastAsia="Times New Roman" w:hAnsi="Times New Roman" w:cs="Times New Roman"/>
          <w:sz w:val="28"/>
          <w:szCs w:val="28"/>
          <w:lang w:eastAsia="ru-RU"/>
        </w:rPr>
        <w:t>Московского педагогического государственного университета,</w:t>
      </w:r>
      <w:r w:rsidRPr="002A2D2B">
        <w:rPr>
          <w:rFonts w:ascii="Times New Roman" w:eastAsia="Calibri" w:hAnsi="Times New Roman" w:cs="Times New Roman"/>
          <w:sz w:val="28"/>
          <w:szCs w:val="28"/>
          <w:lang w:eastAsia="ru-RU"/>
        </w:rPr>
        <w:t xml:space="preserve"> Херсонского государственного педагогического университета,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Calibri" w:hAnsi="Times New Roman" w:cs="Times New Roman"/>
          <w:sz w:val="28"/>
          <w:szCs w:val="28"/>
          <w:lang w:eastAsia="ru-RU"/>
        </w:rPr>
        <w:t xml:space="preserve"> при Правительстве РФ, Московского Финансового колледжа при Правительстве РФ,</w:t>
      </w:r>
      <w:r w:rsidRPr="002A2D2B">
        <w:rPr>
          <w:rFonts w:ascii="Times New Roman" w:eastAsia="Rosatom Light" w:hAnsi="Times New Roman" w:cs="Times New Roman"/>
          <w:bCs/>
          <w:kern w:val="24"/>
          <w:position w:val="1"/>
          <w:sz w:val="28"/>
          <w:szCs w:val="28"/>
        </w:rPr>
        <w:t xml:space="preserve"> </w:t>
      </w:r>
      <w:r w:rsidRPr="002A2D2B">
        <w:rPr>
          <w:rFonts w:ascii="Times New Roman" w:eastAsia="Calibri"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r w:rsidRPr="002A2D2B">
        <w:rPr>
          <w:rFonts w:ascii="Times New Roman" w:eastAsia="Calibri" w:hAnsi="Times New Roman" w:cs="Times New Roman"/>
          <w:color w:val="000000"/>
          <w:sz w:val="28"/>
          <w:szCs w:val="28"/>
          <w:lang w:eastAsia="ru-RU"/>
        </w:rPr>
        <w:t xml:space="preserve"> </w:t>
      </w:r>
      <w:r w:rsidRPr="002A2D2B">
        <w:rPr>
          <w:rFonts w:ascii="Times New Roman" w:eastAsia="Rosatom Light" w:hAnsi="Times New Roman" w:cs="Times New Roman"/>
          <w:bCs/>
          <w:kern w:val="24"/>
          <w:position w:val="1"/>
          <w:sz w:val="28"/>
          <w:szCs w:val="28"/>
        </w:rPr>
        <w:t>Ассоциации Группы «Вымпел», Всероссийской общественной организации ветеранов «Боевое братство»,</w:t>
      </w:r>
      <w:r w:rsidRPr="002A2D2B">
        <w:rPr>
          <w:rFonts w:ascii="Times New Roman" w:eastAsia="Calibri" w:hAnsi="Times New Roman" w:cs="Times New Roman"/>
          <w:sz w:val="28"/>
          <w:szCs w:val="28"/>
          <w:shd w:val="clear" w:color="auto" w:fill="FFFFFF"/>
        </w:rPr>
        <w:t xml:space="preserve"> </w:t>
      </w:r>
      <w:r w:rsidRPr="002A2D2B">
        <w:rPr>
          <w:rFonts w:ascii="Times New Roman" w:eastAsia="Times New Roman" w:hAnsi="Times New Roman" w:cs="Times New Roman"/>
          <w:iCs/>
          <w:sz w:val="28"/>
          <w:szCs w:val="28"/>
        </w:rPr>
        <w:t xml:space="preserve">Комиссии РАН по изучению научного наследия выдающихся ученых, Комиссии РАН по техногенной безопасности, </w:t>
      </w:r>
      <w:r w:rsidRPr="002A2D2B">
        <w:rPr>
          <w:rFonts w:ascii="Times New Roman" w:eastAsia="Times New Roman" w:hAnsi="Times New Roman" w:cs="Times New Roman"/>
          <w:iCs/>
          <w:sz w:val="28"/>
          <w:szCs w:val="28"/>
        </w:rPr>
        <w:lastRenderedPageBreak/>
        <w:t>Российской академии естественных наук, Российской экологической академии,</w:t>
      </w:r>
      <w:r w:rsidRPr="002A2D2B">
        <w:rPr>
          <w:rFonts w:ascii="Times New Roman" w:eastAsia="Calibri" w:hAnsi="Times New Roman" w:cs="Times New Roman"/>
          <w:sz w:val="28"/>
          <w:szCs w:val="28"/>
          <w:lang w:eastAsia="ru-RU"/>
        </w:rPr>
        <w:t xml:space="preserve"> Международной академии информатизации,</w:t>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rPr>
        <w:t>Государственного бюджетного общеобразовательного учреждения Херсонской области «</w:t>
      </w:r>
      <w:proofErr w:type="spellStart"/>
      <w:r w:rsidRPr="002A2D2B">
        <w:rPr>
          <w:rFonts w:ascii="Times New Roman" w:eastAsia="Calibri" w:hAnsi="Times New Roman" w:cs="Times New Roman"/>
          <w:sz w:val="28"/>
          <w:szCs w:val="28"/>
        </w:rPr>
        <w:t>Сивашская</w:t>
      </w:r>
      <w:proofErr w:type="spellEnd"/>
      <w:r w:rsidRPr="002A2D2B">
        <w:rPr>
          <w:rFonts w:ascii="Times New Roman" w:eastAsia="Calibri" w:hAnsi="Times New Roman" w:cs="Times New Roman"/>
          <w:sz w:val="28"/>
          <w:szCs w:val="28"/>
        </w:rPr>
        <w:t xml:space="preserve"> школа № 2 Новотроицкого района». </w:t>
      </w:r>
    </w:p>
    <w:p w:rsidR="002A2D2B" w:rsidRPr="002A2D2B" w:rsidRDefault="002A2D2B" w:rsidP="002A2D2B">
      <w:pPr>
        <w:spacing w:after="0" w:line="240" w:lineRule="auto"/>
        <w:ind w:firstLine="708"/>
        <w:jc w:val="both"/>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color w:val="000000"/>
          <w:sz w:val="28"/>
          <w:szCs w:val="28"/>
        </w:rPr>
        <w:t xml:space="preserve">С Приветственным словом выступили </w:t>
      </w:r>
      <w:r w:rsidRPr="002A2D2B">
        <w:rPr>
          <w:rFonts w:ascii="Times New Roman" w:eastAsia="Rosatom Light" w:hAnsi="Times New Roman" w:cs="Times New Roman"/>
          <w:b/>
          <w:color w:val="000000"/>
          <w:kern w:val="24"/>
          <w:position w:val="1"/>
          <w:sz w:val="28"/>
          <w:szCs w:val="28"/>
        </w:rPr>
        <w:t xml:space="preserve">Турсункулов </w:t>
      </w:r>
      <w:proofErr w:type="spellStart"/>
      <w:r w:rsidRPr="002A2D2B">
        <w:rPr>
          <w:rFonts w:ascii="Times New Roman" w:eastAsia="Rosatom Light" w:hAnsi="Times New Roman" w:cs="Times New Roman"/>
          <w:b/>
          <w:color w:val="000000"/>
          <w:kern w:val="24"/>
          <w:position w:val="1"/>
          <w:sz w:val="28"/>
          <w:szCs w:val="28"/>
        </w:rPr>
        <w:t>Рустамходжа</w:t>
      </w:r>
      <w:proofErr w:type="spellEnd"/>
      <w:r w:rsidRPr="002A2D2B">
        <w:rPr>
          <w:rFonts w:ascii="Times New Roman" w:eastAsia="Rosatom Light" w:hAnsi="Times New Roman" w:cs="Times New Roman"/>
          <w:b/>
          <w:color w:val="000000"/>
          <w:kern w:val="24"/>
          <w:position w:val="1"/>
          <w:sz w:val="28"/>
          <w:szCs w:val="28"/>
        </w:rPr>
        <w:t xml:space="preserve"> </w:t>
      </w:r>
      <w:proofErr w:type="spellStart"/>
      <w:r w:rsidRPr="002A2D2B">
        <w:rPr>
          <w:rFonts w:ascii="Times New Roman" w:eastAsia="Rosatom Light" w:hAnsi="Times New Roman" w:cs="Times New Roman"/>
          <w:b/>
          <w:color w:val="000000"/>
          <w:kern w:val="24"/>
          <w:position w:val="1"/>
          <w:sz w:val="28"/>
          <w:szCs w:val="28"/>
        </w:rPr>
        <w:t>Турдихужаевич</w:t>
      </w:r>
      <w:proofErr w:type="spellEnd"/>
      <w:r w:rsidRPr="002A2D2B">
        <w:rPr>
          <w:rFonts w:ascii="Times New Roman" w:eastAsia="Rosatom Light" w:hAnsi="Times New Roman" w:cs="Times New Roman"/>
          <w:bCs/>
          <w:color w:val="000000"/>
          <w:kern w:val="24"/>
          <w:position w:val="1"/>
          <w:sz w:val="28"/>
          <w:szCs w:val="28"/>
        </w:rPr>
        <w:t xml:space="preserve">, вице-президент Ассоциации Группы «Вымпел», заместитель </w:t>
      </w:r>
      <w:r w:rsidRPr="002A2D2B">
        <w:rPr>
          <w:rFonts w:ascii="Times New Roman" w:eastAsia="Rosatom Light" w:hAnsi="Times New Roman" w:cs="Times New Roman"/>
          <w:bCs/>
          <w:kern w:val="24"/>
          <w:position w:val="1"/>
          <w:sz w:val="28"/>
          <w:szCs w:val="28"/>
        </w:rPr>
        <w:t xml:space="preserve">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xml:space="preserve">. Всероссийской общественной организации ветеранов «Боевое братство». Выпускник Рязанского высшего воздушно-десантного командного училища 1978 г. Окончил Высшую школу КГБ СССР в 1987 г. С 1974 по 1980 </w:t>
      </w:r>
      <w:proofErr w:type="spellStart"/>
      <w:r w:rsidRPr="002A2D2B">
        <w:rPr>
          <w:rFonts w:ascii="Times New Roman" w:eastAsia="Rosatom Light" w:hAnsi="Times New Roman" w:cs="Times New Roman"/>
          <w:bCs/>
          <w:kern w:val="24"/>
          <w:position w:val="1"/>
          <w:sz w:val="28"/>
          <w:szCs w:val="28"/>
        </w:rPr>
        <w:t>гг</w:t>
      </w:r>
      <w:proofErr w:type="spellEnd"/>
      <w:r w:rsidRPr="002A2D2B">
        <w:rPr>
          <w:rFonts w:ascii="Times New Roman" w:eastAsia="Rosatom Light" w:hAnsi="Times New Roman" w:cs="Times New Roman"/>
          <w:bCs/>
          <w:kern w:val="24"/>
          <w:position w:val="1"/>
          <w:sz w:val="28"/>
          <w:szCs w:val="28"/>
        </w:rPr>
        <w:t xml:space="preserve"> проходил службу в МО СССР. С 1980 по 1993 гг. проходил службу в КГБ СССР, вышел в запас по болезни из Службы внешней разведки. С 1994 г. по настоящее время генеральный директор охранного предприятия. Вице-президент организации «Вымпел», заместитель руководителя ветеранского движения «Боевое Братство»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отделения. Ветеран боевых действий. Участник штурма дворца Амина в Кабуле в 1979 г. (154 отряд специального назначения ГРУ ГШ ВС СССР, в обиходе «Мусульманский батальон»). Награждён орденом Ленина, многими другим правительственными и ведомственными наградами. Проходил специальную военную службу в Афганистане с 1979 по 1980 гг. и с 1987 по 1989 гг.</w:t>
      </w:r>
    </w:p>
    <w:p w:rsidR="002A2D2B" w:rsidRPr="002A2D2B" w:rsidRDefault="002A2D2B" w:rsidP="002A2D2B">
      <w:pPr>
        <w:spacing w:after="0" w:line="240" w:lineRule="auto"/>
        <w:ind w:firstLine="708"/>
        <w:jc w:val="both"/>
        <w:rPr>
          <w:rFonts w:ascii="Times New Roman" w:eastAsia="Calibri" w:hAnsi="Times New Roman" w:cs="Times New Roman"/>
          <w:sz w:val="28"/>
          <w:szCs w:val="28"/>
          <w:shd w:val="clear" w:color="auto" w:fill="FFFFFF"/>
        </w:rPr>
      </w:pPr>
      <w:r w:rsidRPr="002A2D2B">
        <w:rPr>
          <w:rFonts w:ascii="Times New Roman" w:eastAsia="Calibri" w:hAnsi="Times New Roman" w:cs="Times New Roman"/>
          <w:sz w:val="28"/>
          <w:szCs w:val="28"/>
          <w:shd w:val="clear" w:color="auto" w:fill="FFFFFF"/>
        </w:rPr>
        <w:t>С приветствием выступил майор</w:t>
      </w:r>
      <w:r w:rsidRPr="002A2D2B">
        <w:rPr>
          <w:rFonts w:ascii="Times New Roman" w:eastAsia="Rosatom Light" w:hAnsi="Times New Roman" w:cs="Times New Roman"/>
          <w:bCs/>
          <w:kern w:val="24"/>
          <w:position w:val="1"/>
          <w:sz w:val="28"/>
          <w:szCs w:val="28"/>
        </w:rPr>
        <w:t xml:space="preserve"> </w:t>
      </w:r>
      <w:r w:rsidRPr="002A2D2B">
        <w:rPr>
          <w:rFonts w:ascii="Times New Roman" w:eastAsia="Rosatom Light" w:hAnsi="Times New Roman" w:cs="Times New Roman"/>
          <w:b/>
          <w:kern w:val="24"/>
          <w:position w:val="1"/>
          <w:sz w:val="28"/>
          <w:szCs w:val="28"/>
        </w:rPr>
        <w:t>Пахомов</w:t>
      </w:r>
      <w:r w:rsidRPr="002A2D2B">
        <w:rPr>
          <w:rFonts w:ascii="Times New Roman" w:eastAsia="Rosatom Light" w:hAnsi="Times New Roman" w:cs="Times New Roman"/>
          <w:b/>
          <w:caps/>
          <w:kern w:val="24"/>
          <w:position w:val="1"/>
          <w:sz w:val="28"/>
          <w:szCs w:val="28"/>
        </w:rPr>
        <w:t xml:space="preserve"> И</w:t>
      </w:r>
      <w:r w:rsidRPr="002A2D2B">
        <w:rPr>
          <w:rFonts w:ascii="Times New Roman" w:eastAsia="Rosatom Light" w:hAnsi="Times New Roman" w:cs="Times New Roman"/>
          <w:b/>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Rosatom Light" w:hAnsi="Times New Roman" w:cs="Times New Roman"/>
          <w:bCs/>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Сил Российской Федерации».  </w:t>
      </w:r>
      <w:r w:rsidRPr="002A2D2B">
        <w:rPr>
          <w:rFonts w:ascii="Times New Roman" w:eastAsia="Calibri" w:hAnsi="Times New Roman" w:cs="Times New Roman"/>
          <w:sz w:val="28"/>
          <w:szCs w:val="28"/>
          <w:shd w:val="clear" w:color="auto" w:fill="FFFFFF"/>
        </w:rPr>
        <w:t xml:space="preserve">Майор Пахомов Иван Александрович, командовал разведывательной ротой в ходе СВО, награжден государственной наградой «Медаль Суворова», за добросовестное выполнение боевых заданий командования и за заслуги в исполнении воинского долга имеет Благодарность от Верховного Главнокомандующего В.В. Путина. </w:t>
      </w:r>
    </w:p>
    <w:p w:rsidR="002A2D2B" w:rsidRPr="002A2D2B" w:rsidRDefault="002A2D2B" w:rsidP="002A2D2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A2D2B">
        <w:rPr>
          <w:rFonts w:ascii="Times New Roman" w:eastAsia="Calibri" w:hAnsi="Times New Roman" w:cs="Times New Roman"/>
          <w:sz w:val="28"/>
          <w:szCs w:val="28"/>
          <w:shd w:val="clear" w:color="auto" w:fill="FFFFFF"/>
        </w:rPr>
        <w:t>С Приветственным словом к участникам обратился майор</w:t>
      </w:r>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
          <w:kern w:val="24"/>
          <w:position w:val="1"/>
          <w:sz w:val="28"/>
          <w:szCs w:val="28"/>
        </w:rPr>
        <w:t>Теницкий</w:t>
      </w:r>
      <w:proofErr w:type="spellEnd"/>
      <w:r w:rsidRPr="002A2D2B">
        <w:rPr>
          <w:rFonts w:ascii="Times New Roman" w:eastAsia="Rosatom Light" w:hAnsi="Times New Roman" w:cs="Times New Roman"/>
          <w:b/>
          <w:kern w:val="24"/>
          <w:position w:val="1"/>
          <w:sz w:val="28"/>
          <w:szCs w:val="28"/>
        </w:rPr>
        <w:t xml:space="preserve"> Богдан </w:t>
      </w:r>
      <w:r w:rsidRPr="002A2D2B">
        <w:rPr>
          <w:rFonts w:ascii="Times New Roman" w:eastAsia="Rosatom Light" w:hAnsi="Times New Roman" w:cs="Times New Roman"/>
          <w:b/>
          <w:color w:val="000000"/>
          <w:kern w:val="24"/>
          <w:position w:val="1"/>
          <w:sz w:val="28"/>
          <w:szCs w:val="28"/>
        </w:rPr>
        <w:t>Николаевич</w:t>
      </w:r>
      <w:r w:rsidRPr="002A2D2B">
        <w:rPr>
          <w:rFonts w:ascii="Times New Roman" w:eastAsia="Rosatom Light" w:hAnsi="Times New Roman" w:cs="Times New Roman"/>
          <w:b/>
          <w:bCs/>
          <w:color w:val="000000"/>
          <w:kern w:val="24"/>
          <w:position w:val="1"/>
          <w:sz w:val="28"/>
          <w:szCs w:val="28"/>
        </w:rPr>
        <w:t xml:space="preserve">, </w:t>
      </w:r>
      <w:r w:rsidRPr="002A2D2B">
        <w:rPr>
          <w:rFonts w:ascii="Times New Roman" w:eastAsia="Rosatom Light" w:hAnsi="Times New Roman" w:cs="Times New Roman"/>
          <w:bCs/>
          <w:color w:val="000000"/>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Сил Российской </w:t>
      </w:r>
      <w:r w:rsidRPr="002A2D2B">
        <w:rPr>
          <w:rFonts w:ascii="Times New Roman" w:eastAsia="Calibri" w:hAnsi="Times New Roman" w:cs="Times New Roman"/>
          <w:sz w:val="28"/>
          <w:szCs w:val="28"/>
          <w:shd w:val="clear" w:color="auto" w:fill="FFFFFF"/>
        </w:rPr>
        <w:t xml:space="preserve">Федерации». </w:t>
      </w:r>
      <w:r w:rsidRPr="002A2D2B">
        <w:rPr>
          <w:rFonts w:ascii="Times New Roman" w:eastAsia="Times New Roman" w:hAnsi="Times New Roman" w:cs="Times New Roman"/>
          <w:sz w:val="28"/>
          <w:szCs w:val="28"/>
          <w:lang w:eastAsia="ru-RU"/>
        </w:rPr>
        <w:t xml:space="preserve">Майор </w:t>
      </w:r>
      <w:proofErr w:type="spellStart"/>
      <w:r w:rsidRPr="002A2D2B">
        <w:rPr>
          <w:rFonts w:ascii="Times New Roman" w:eastAsia="Times New Roman" w:hAnsi="Times New Roman" w:cs="Times New Roman"/>
          <w:sz w:val="28"/>
          <w:szCs w:val="28"/>
          <w:lang w:eastAsia="ru-RU"/>
        </w:rPr>
        <w:t>Теницкий</w:t>
      </w:r>
      <w:proofErr w:type="spellEnd"/>
      <w:r w:rsidRPr="002A2D2B">
        <w:rPr>
          <w:rFonts w:ascii="Times New Roman" w:eastAsia="Times New Roman" w:hAnsi="Times New Roman" w:cs="Times New Roman"/>
          <w:sz w:val="28"/>
          <w:szCs w:val="28"/>
          <w:lang w:eastAsia="ru-RU"/>
        </w:rPr>
        <w:t xml:space="preserve"> Богдан Николаевич командовал ротой специального назначения ВДВ в ходе СВО, награжден государственной наградой «Орден Мужества», за добросовестное выполнение боевых заданий командования и </w:t>
      </w:r>
    </w:p>
    <w:p w:rsidR="002A2D2B" w:rsidRPr="002A2D2B" w:rsidRDefault="002A2D2B" w:rsidP="002A2D2B">
      <w:pPr>
        <w:spacing w:after="0" w:line="240" w:lineRule="auto"/>
        <w:jc w:val="both"/>
        <w:rPr>
          <w:rFonts w:ascii="Times New Roman" w:eastAsia="Calibri" w:hAnsi="Times New Roman" w:cs="Times New Roman"/>
          <w:sz w:val="28"/>
          <w:szCs w:val="28"/>
        </w:rPr>
      </w:pPr>
      <w:r w:rsidRPr="002A2D2B">
        <w:rPr>
          <w:rFonts w:ascii="Times New Roman" w:eastAsia="Times New Roman" w:hAnsi="Times New Roman" w:cs="Times New Roman"/>
          <w:sz w:val="28"/>
          <w:szCs w:val="28"/>
          <w:shd w:val="clear" w:color="auto" w:fill="FFFFFF"/>
          <w:lang w:eastAsia="ru-RU"/>
        </w:rPr>
        <w:t>за заслуги в исполнении воинского долга имеет Благодарность от Верховного Главнокомандующего В.В. Путина.</w:t>
      </w:r>
    </w:p>
    <w:p w:rsidR="002A2D2B" w:rsidRPr="002A2D2B" w:rsidRDefault="002A2D2B" w:rsidP="002A2D2B">
      <w:pPr>
        <w:spacing w:after="0" w:line="240" w:lineRule="auto"/>
        <w:ind w:firstLine="708"/>
        <w:jc w:val="both"/>
        <w:rPr>
          <w:rFonts w:ascii="Times New Roman" w:eastAsia="Calibri" w:hAnsi="Times New Roman" w:cs="Times New Roman"/>
          <w:color w:val="000000"/>
          <w:sz w:val="28"/>
          <w:szCs w:val="28"/>
        </w:rPr>
      </w:pPr>
      <w:r w:rsidRPr="002A2D2B">
        <w:rPr>
          <w:rFonts w:ascii="Times New Roman" w:eastAsia="Rosatom Light" w:hAnsi="Times New Roman" w:cs="Times New Roman"/>
          <w:bCs/>
          <w:color w:val="000000"/>
          <w:kern w:val="24"/>
          <w:position w:val="1"/>
          <w:sz w:val="28"/>
          <w:szCs w:val="28"/>
        </w:rPr>
        <w:t xml:space="preserve">Профессор кафедры «Безопасность жизнедеятельности» </w:t>
      </w:r>
      <w:r w:rsidRPr="002A2D2B">
        <w:rPr>
          <w:rFonts w:ascii="Times New Roman" w:eastAsia="Times New Roman" w:hAnsi="Times New Roman" w:cs="Times New Roman"/>
          <w:iCs/>
          <w:color w:val="000000"/>
          <w:sz w:val="28"/>
          <w:szCs w:val="28"/>
        </w:rPr>
        <w:t xml:space="preserve">Финансового университета при Правительстве РФ, д.т.н., профессор </w:t>
      </w:r>
      <w:proofErr w:type="spellStart"/>
      <w:r w:rsidRPr="002A2D2B">
        <w:rPr>
          <w:rFonts w:ascii="Times New Roman" w:eastAsia="Times New Roman" w:hAnsi="Times New Roman" w:cs="Times New Roman"/>
          <w:b/>
          <w:bCs/>
          <w:iCs/>
          <w:color w:val="000000"/>
          <w:sz w:val="28"/>
          <w:szCs w:val="28"/>
        </w:rPr>
        <w:t>Шахраманьян</w:t>
      </w:r>
      <w:proofErr w:type="spellEnd"/>
      <w:r w:rsidRPr="002A2D2B">
        <w:rPr>
          <w:rFonts w:ascii="Times New Roman" w:eastAsia="Times New Roman" w:hAnsi="Times New Roman" w:cs="Times New Roman"/>
          <w:b/>
          <w:bCs/>
          <w:iCs/>
          <w:color w:val="000000"/>
          <w:sz w:val="28"/>
          <w:szCs w:val="28"/>
        </w:rPr>
        <w:t xml:space="preserve"> Михаил </w:t>
      </w:r>
      <w:proofErr w:type="spellStart"/>
      <w:r w:rsidRPr="002A2D2B">
        <w:rPr>
          <w:rFonts w:ascii="Times New Roman" w:eastAsia="Times New Roman" w:hAnsi="Times New Roman" w:cs="Times New Roman"/>
          <w:b/>
          <w:bCs/>
          <w:iCs/>
          <w:color w:val="000000"/>
          <w:sz w:val="28"/>
          <w:szCs w:val="28"/>
        </w:rPr>
        <w:t>Андраникович</w:t>
      </w:r>
      <w:proofErr w:type="spellEnd"/>
      <w:r w:rsidRPr="002A2D2B">
        <w:rPr>
          <w:rFonts w:ascii="Times New Roman" w:eastAsia="Times New Roman" w:hAnsi="Times New Roman" w:cs="Times New Roman"/>
          <w:b/>
          <w:bCs/>
          <w:iCs/>
          <w:color w:val="000000"/>
          <w:sz w:val="28"/>
          <w:szCs w:val="28"/>
        </w:rPr>
        <w:t xml:space="preserve"> </w:t>
      </w:r>
      <w:r w:rsidRPr="002A2D2B">
        <w:rPr>
          <w:rFonts w:ascii="Times New Roman" w:eastAsia="Times New Roman" w:hAnsi="Times New Roman" w:cs="Times New Roman"/>
          <w:iCs/>
          <w:sz w:val="28"/>
          <w:szCs w:val="28"/>
        </w:rPr>
        <w:t xml:space="preserve">обратился к участникам с видео-приветствием </w:t>
      </w:r>
      <w:r w:rsidRPr="002A2D2B">
        <w:rPr>
          <w:rFonts w:ascii="Times New Roman" w:eastAsia="Calibri" w:hAnsi="Times New Roman" w:cs="Times New Roman"/>
          <w:bCs/>
          <w:sz w:val="28"/>
          <w:szCs w:val="28"/>
        </w:rPr>
        <w:t>(</w:t>
      </w:r>
      <w:r w:rsidRPr="002A2D2B">
        <w:rPr>
          <w:rFonts w:ascii="Times New Roman" w:eastAsia="Calibri" w:hAnsi="Times New Roman" w:cs="Times New Roman"/>
          <w:bCs/>
          <w:color w:val="000000"/>
          <w:sz w:val="28"/>
          <w:szCs w:val="28"/>
        </w:rPr>
        <w:t>см. рис. 3).</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lastRenderedPageBreak/>
        <w:drawing>
          <wp:inline distT="0" distB="0" distL="0" distR="0" wp14:anchorId="0280EE26" wp14:editId="273CD86F">
            <wp:extent cx="3070756" cy="3502337"/>
            <wp:effectExtent l="0" t="0" r="0" b="3175"/>
            <wp:docPr id="38" name="Рисунок 38" descr="C:\Users\11120\OneDrive\Рабочий стол\Студ семинар\!Отправляем материалы семинара\Фото семинар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9604" b="39072"/>
                    <a:stretch/>
                  </pic:blipFill>
                  <pic:spPr bwMode="auto">
                    <a:xfrm>
                      <a:off x="0" y="0"/>
                      <a:ext cx="3082550" cy="3515789"/>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ind w:firstLine="708"/>
        <w:jc w:val="center"/>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sz w:val="28"/>
          <w:szCs w:val="28"/>
        </w:rPr>
        <w:t>Рисунок 3. Приветственное слово</w:t>
      </w:r>
      <w:r w:rsidRPr="002A2D2B">
        <w:rPr>
          <w:rFonts w:ascii="Times New Roman" w:eastAsia="Rosatom Light" w:hAnsi="Times New Roman" w:cs="Times New Roman"/>
          <w:bCs/>
          <w:kern w:val="24"/>
          <w:position w:val="1"/>
          <w:sz w:val="28"/>
          <w:szCs w:val="28"/>
        </w:rPr>
        <w:t xml:space="preserve"> вице-президента Ассоциации Группы «Вымпел», заместителя 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xml:space="preserve">. Всероссийской общественной организации ветеранов «Боевое братство» </w:t>
      </w:r>
    </w:p>
    <w:p w:rsidR="002A2D2B" w:rsidRPr="002A2D2B" w:rsidRDefault="002A2D2B" w:rsidP="002A2D2B">
      <w:pPr>
        <w:spacing w:after="0" w:line="240" w:lineRule="auto"/>
        <w:ind w:firstLine="708"/>
        <w:jc w:val="center"/>
        <w:rPr>
          <w:rFonts w:ascii="Times New Roman" w:eastAsia="Calibri" w:hAnsi="Times New Roman" w:cs="Times New Roman"/>
          <w:bCs/>
          <w:i/>
          <w:iCs/>
          <w:sz w:val="28"/>
          <w:szCs w:val="28"/>
        </w:rPr>
      </w:pPr>
      <w:r w:rsidRPr="002A2D2B">
        <w:rPr>
          <w:rFonts w:ascii="Times New Roman" w:eastAsia="Rosatom Light" w:hAnsi="Times New Roman" w:cs="Times New Roman"/>
          <w:b/>
          <w:bCs/>
          <w:i/>
          <w:iCs/>
          <w:kern w:val="24"/>
          <w:position w:val="1"/>
          <w:sz w:val="28"/>
          <w:szCs w:val="28"/>
        </w:rPr>
        <w:t xml:space="preserve">Турсункулова </w:t>
      </w:r>
      <w:proofErr w:type="spellStart"/>
      <w:r w:rsidRPr="002A2D2B">
        <w:rPr>
          <w:rFonts w:ascii="Times New Roman" w:eastAsia="Rosatom Light" w:hAnsi="Times New Roman" w:cs="Times New Roman"/>
          <w:b/>
          <w:bCs/>
          <w:i/>
          <w:iCs/>
          <w:kern w:val="24"/>
          <w:position w:val="1"/>
          <w:sz w:val="28"/>
          <w:szCs w:val="28"/>
        </w:rPr>
        <w:t>Рустамходжи</w:t>
      </w:r>
      <w:proofErr w:type="spellEnd"/>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Турдихужаевича</w:t>
      </w:r>
      <w:proofErr w:type="spellEnd"/>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t xml:space="preserve">На Семинаре были заслушаны доклады, подготовленные студентами под научным руководством преподавателей </w:t>
      </w:r>
      <w:proofErr w:type="spellStart"/>
      <w:r w:rsidRPr="002A2D2B">
        <w:rPr>
          <w:rFonts w:ascii="Times New Roman" w:eastAsia="Calibri" w:hAnsi="Times New Roman" w:cs="Times New Roman"/>
          <w:bCs/>
          <w:sz w:val="28"/>
          <w:szCs w:val="28"/>
        </w:rPr>
        <w:t>Финуниверситета</w:t>
      </w:r>
      <w:proofErr w:type="spellEnd"/>
      <w:r w:rsidRPr="002A2D2B">
        <w:rPr>
          <w:rFonts w:ascii="Times New Roman" w:eastAsia="Calibri" w:hAnsi="Times New Roman" w:cs="Times New Roman"/>
          <w:bCs/>
          <w:sz w:val="28"/>
          <w:szCs w:val="28"/>
        </w:rPr>
        <w:t>, по следующим тематическим направлениям (см. рис. 4):</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proofErr w:type="gramStart"/>
      <w:r w:rsidRPr="002A2D2B">
        <w:rPr>
          <w:rFonts w:ascii="Times New Roman" w:eastAsia="Calibri" w:hAnsi="Times New Roman" w:cs="Times New Roman"/>
          <w:sz w:val="28"/>
          <w:szCs w:val="28"/>
          <w:lang w:eastAsia="ru-RU"/>
        </w:rPr>
        <w:t>угрозы  и</w:t>
      </w:r>
      <w:proofErr w:type="gramEnd"/>
      <w:r w:rsidRPr="002A2D2B">
        <w:rPr>
          <w:rFonts w:ascii="Times New Roman" w:eastAsia="Calibri" w:hAnsi="Times New Roman" w:cs="Times New Roman"/>
          <w:sz w:val="28"/>
          <w:szCs w:val="28"/>
          <w:lang w:eastAsia="ru-RU"/>
        </w:rPr>
        <w:t xml:space="preserve"> риски национальной безопасности для населения, территорий и объектов экономики в современных военно-политических условиях;</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t>актуальные задачи обеспечения г</w:t>
      </w:r>
      <w:r w:rsidRPr="002A2D2B">
        <w:rPr>
          <w:rFonts w:ascii="Times New Roman" w:eastAsia="var(--depot-font-size-text-m-pa" w:hAnsi="Times New Roman" w:cs="Times New Roman"/>
          <w:sz w:val="28"/>
          <w:szCs w:val="28"/>
        </w:rPr>
        <w:t xml:space="preserve">осударственной, общественной, информационной, </w:t>
      </w:r>
      <w:proofErr w:type="gramStart"/>
      <w:r w:rsidRPr="002A2D2B">
        <w:rPr>
          <w:rFonts w:ascii="Times New Roman" w:eastAsia="var(--depot-font-size-text-m-pa" w:hAnsi="Times New Roman" w:cs="Times New Roman"/>
          <w:sz w:val="28"/>
          <w:szCs w:val="28"/>
        </w:rPr>
        <w:t>экологической,  экономической</w:t>
      </w:r>
      <w:proofErr w:type="gramEnd"/>
      <w:r w:rsidRPr="002A2D2B">
        <w:rPr>
          <w:rFonts w:ascii="Times New Roman" w:eastAsia="var(--depot-font-size-text-m-pa" w:hAnsi="Times New Roman" w:cs="Times New Roman"/>
          <w:sz w:val="28"/>
          <w:szCs w:val="28"/>
        </w:rPr>
        <w:t xml:space="preserve">, транспортной, энергетической безопасности в интересах обеспечения национальной безопасности России;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t>обеспечение национальной безопасности России как один из ключевых факторов инновационного развития экономики;</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Calibri" w:hAnsi="Times New Roman" w:cs="Times New Roman"/>
          <w:sz w:val="28"/>
          <w:szCs w:val="28"/>
          <w:lang w:eastAsia="ru-RU"/>
        </w:rPr>
        <w:t xml:space="preserve">  развитие механизмов формирования и обеспечения </w:t>
      </w:r>
      <w:r w:rsidRPr="002A2D2B">
        <w:rPr>
          <w:rFonts w:ascii="Times New Roman" w:eastAsia="Times New Roman" w:hAnsi="Times New Roman" w:cs="Times New Roman"/>
          <w:bCs/>
          <w:sz w:val="28"/>
          <w:szCs w:val="28"/>
          <w:lang w:eastAsia="ru-RU"/>
        </w:rPr>
        <w:t>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r w:rsidRPr="002A2D2B">
        <w:rPr>
          <w:rFonts w:ascii="Times New Roman" w:eastAsia="Calibri" w:hAnsi="Times New Roman" w:cs="Times New Roman"/>
          <w:sz w:val="28"/>
          <w:szCs w:val="28"/>
          <w:lang w:eastAsia="ru-RU"/>
        </w:rPr>
        <w:t xml:space="preserve">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color w:val="000000"/>
          <w:sz w:val="28"/>
          <w:szCs w:val="28"/>
          <w:lang w:eastAsia="ru-RU"/>
        </w:rPr>
      </w:pPr>
      <w:r w:rsidRPr="002A2D2B">
        <w:rPr>
          <w:rFonts w:ascii="Times New Roman" w:eastAsia="Calibri" w:hAnsi="Times New Roman" w:cs="Times New Roman"/>
          <w:sz w:val="28"/>
          <w:szCs w:val="28"/>
          <w:lang w:eastAsia="ru-RU"/>
        </w:rPr>
        <w:t xml:space="preserve">новые технологии в сфере обеспечения национальной безопасности </w:t>
      </w:r>
      <w:proofErr w:type="gramStart"/>
      <w:r w:rsidRPr="002A2D2B">
        <w:rPr>
          <w:rFonts w:ascii="Times New Roman" w:eastAsia="Calibri" w:hAnsi="Times New Roman" w:cs="Times New Roman"/>
          <w:sz w:val="28"/>
          <w:szCs w:val="28"/>
          <w:lang w:eastAsia="ru-RU"/>
        </w:rPr>
        <w:t xml:space="preserve">в </w:t>
      </w:r>
      <w:proofErr w:type="spellStart"/>
      <w:r w:rsidRPr="002A2D2B">
        <w:rPr>
          <w:rFonts w:ascii="Times New Roman" w:eastAsia="Calibri" w:hAnsi="Times New Roman" w:cs="Times New Roman"/>
          <w:sz w:val="28"/>
          <w:szCs w:val="28"/>
          <w:lang w:eastAsia="ru-RU"/>
        </w:rPr>
        <w:t>в</w:t>
      </w:r>
      <w:proofErr w:type="spellEnd"/>
      <w:proofErr w:type="gramEnd"/>
      <w:r w:rsidRPr="002A2D2B">
        <w:rPr>
          <w:rFonts w:ascii="Times New Roman" w:eastAsia="Calibri" w:hAnsi="Times New Roman" w:cs="Times New Roman"/>
          <w:sz w:val="28"/>
          <w:szCs w:val="28"/>
          <w:lang w:eastAsia="ru-RU"/>
        </w:rPr>
        <w:t xml:space="preserve"> России и за р</w:t>
      </w:r>
      <w:r w:rsidRPr="002A2D2B">
        <w:rPr>
          <w:rFonts w:ascii="Times New Roman" w:eastAsia="Calibri" w:hAnsi="Times New Roman" w:cs="Times New Roman"/>
          <w:color w:val="000000"/>
          <w:sz w:val="28"/>
          <w:szCs w:val="28"/>
          <w:lang w:eastAsia="ru-RU"/>
        </w:rPr>
        <w:t>убежом;</w:t>
      </w:r>
    </w:p>
    <w:p w:rsidR="002A2D2B" w:rsidRPr="002A2D2B" w:rsidRDefault="002A2D2B" w:rsidP="002A2D2B">
      <w:pPr>
        <w:widowControl w:val="0"/>
        <w:numPr>
          <w:ilvl w:val="0"/>
          <w:numId w:val="2"/>
        </w:numPr>
        <w:tabs>
          <w:tab w:val="left" w:pos="993"/>
        </w:tabs>
        <w:spacing w:after="0" w:line="240" w:lineRule="auto"/>
        <w:ind w:left="0" w:firstLine="709"/>
        <w:jc w:val="both"/>
        <w:rPr>
          <w:rFonts w:ascii="Times New Roman" w:eastAsia="Calibri" w:hAnsi="Times New Roman" w:cs="Times New Roman"/>
          <w:bCs/>
          <w:color w:val="000000"/>
          <w:sz w:val="28"/>
          <w:szCs w:val="28"/>
        </w:rPr>
      </w:pPr>
      <w:r w:rsidRPr="002A2D2B">
        <w:rPr>
          <w:rFonts w:ascii="Times New Roman" w:eastAsia="Calibri" w:hAnsi="Times New Roman" w:cs="Times New Roman"/>
          <w:color w:val="000000"/>
          <w:sz w:val="28"/>
          <w:szCs w:val="28"/>
          <w:shd w:val="clear" w:color="auto" w:fill="FFFFFF"/>
        </w:rPr>
        <w:t xml:space="preserve">гражданско-патриотическое воспитание современного российского молодого поколения: проблемы, перспективы, потенциал использования цифровых технологий. </w:t>
      </w:r>
    </w:p>
    <w:p w:rsidR="002A2D2B" w:rsidRPr="002A2D2B" w:rsidRDefault="002A2D2B" w:rsidP="002A2D2B">
      <w:pPr>
        <w:spacing w:after="0" w:line="240" w:lineRule="auto"/>
        <w:ind w:firstLine="708"/>
        <w:jc w:val="center"/>
        <w:rPr>
          <w:rFonts w:ascii="Times New Roman" w:eastAsia="Calibri" w:hAnsi="Times New Roman" w:cs="Times New Roman"/>
          <w:sz w:val="28"/>
          <w:szCs w:val="28"/>
        </w:rPr>
      </w:pP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lastRenderedPageBreak/>
        <w:drawing>
          <wp:inline distT="0" distB="0" distL="0" distR="0" wp14:anchorId="6447EFBE" wp14:editId="36C53F90">
            <wp:extent cx="5974643" cy="2688590"/>
            <wp:effectExtent l="0" t="0" r="7620" b="0"/>
            <wp:docPr id="39" name="Рисунок 39" descr="C:\Users\11120\OneDrive\Рабочий стол\Студ семинар\!Отправляем материалы семинара\Фото семина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959" cy="2692332"/>
                    </a:xfrm>
                    <a:prstGeom prst="rect">
                      <a:avLst/>
                    </a:prstGeom>
                    <a:noFill/>
                    <a:ln>
                      <a:noFill/>
                    </a:ln>
                  </pic:spPr>
                </pic:pic>
              </a:graphicData>
            </a:graphic>
          </wp:inline>
        </w:drawing>
      </w: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Times New Roman" w:eastAsia="Calibri" w:hAnsi="Times New Roman" w:cs="Times New Roman"/>
          <w:sz w:val="28"/>
          <w:szCs w:val="28"/>
        </w:rPr>
        <w:t>Рисунок 4. Участники семинара</w:t>
      </w:r>
    </w:p>
    <w:p w:rsidR="002A2D2B" w:rsidRPr="002A2D2B" w:rsidRDefault="002A2D2B" w:rsidP="002A2D2B">
      <w:pPr>
        <w:spacing w:after="0" w:line="240" w:lineRule="auto"/>
        <w:ind w:firstLine="708"/>
        <w:jc w:val="center"/>
        <w:rPr>
          <w:rFonts w:ascii="Times New Roman" w:eastAsia="Calibri" w:hAnsi="Times New Roman" w:cs="Times New Roman"/>
          <w:bCs/>
          <w:color w:val="0000FF"/>
          <w:sz w:val="28"/>
          <w:szCs w:val="28"/>
        </w:rPr>
      </w:pP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представленные на Семинаре, оценивало жюри в составе: председатель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Tahoma" w:hAnsi="Times New Roman" w:cs="Times New Roman"/>
          <w:sz w:val="28"/>
          <w:szCs w:val="28"/>
          <w:lang w:eastAsia="ru-RU"/>
        </w:rPr>
        <w:t xml:space="preserve">Родионов А.С., профессор кафедры </w:t>
      </w:r>
      <w:r w:rsidRPr="002A2D2B">
        <w:rPr>
          <w:rFonts w:ascii="Times New Roman" w:eastAsia="Calibri" w:hAnsi="Times New Roman" w:cs="Times New Roman"/>
          <w:sz w:val="28"/>
          <w:szCs w:val="28"/>
          <w:lang w:eastAsia="ru-RU"/>
        </w:rPr>
        <w:t xml:space="preserve">«Безопасность жизнедеятельности»; </w:t>
      </w:r>
      <w:r w:rsidRPr="002A2D2B">
        <w:rPr>
          <w:rFonts w:ascii="Times New Roman" w:eastAsia="Times New Roman" w:hAnsi="Times New Roman" w:cs="Times New Roman"/>
          <w:sz w:val="28"/>
          <w:szCs w:val="28"/>
          <w:lang w:eastAsia="ru-RU"/>
        </w:rPr>
        <w:t xml:space="preserve">члены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lang w:eastAsia="ru-RU"/>
        </w:rPr>
        <w:t xml:space="preserve">Григорьев С.М., доцент кафедры «Безопасность жизнедеятельности»; </w:t>
      </w:r>
      <w:r w:rsidRPr="002A2D2B">
        <w:rPr>
          <w:rFonts w:ascii="Times New Roman" w:eastAsia="Times New Roman" w:hAnsi="Times New Roman" w:cs="Times New Roman"/>
          <w:sz w:val="28"/>
          <w:szCs w:val="28"/>
          <w:lang w:eastAsia="ru-RU"/>
        </w:rPr>
        <w:t xml:space="preserve">Пименов Н.А., </w:t>
      </w:r>
      <w:r w:rsidRPr="002A2D2B">
        <w:rPr>
          <w:rFonts w:ascii="Times New Roman" w:eastAsia="Calibri" w:hAnsi="Times New Roman" w:cs="Times New Roman"/>
          <w:sz w:val="28"/>
          <w:szCs w:val="28"/>
          <w:lang w:eastAsia="ru-RU"/>
        </w:rPr>
        <w:t>доцент 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оценивались по следующим критериям: </w:t>
      </w:r>
      <w:r w:rsidRPr="002A2D2B">
        <w:rPr>
          <w:rFonts w:ascii="Times New Roman" w:eastAsia="Calibri" w:hAnsi="Times New Roman" w:cs="Times New Roman"/>
          <w:sz w:val="28"/>
          <w:szCs w:val="28"/>
        </w:rPr>
        <w:t>соответствие темы доклада тематике семинара; актуальность темы доклада; н</w:t>
      </w:r>
      <w:r w:rsidRPr="002A2D2B">
        <w:rPr>
          <w:rFonts w:ascii="Times New Roman" w:eastAsia="Arial" w:hAnsi="Times New Roman" w:cs="Times New Roman"/>
          <w:sz w:val="28"/>
          <w:szCs w:val="28"/>
          <w:shd w:val="clear" w:color="auto" w:fill="FFFFFF"/>
        </w:rPr>
        <w:t xml:space="preserve">аучная новизна работы; </w:t>
      </w:r>
      <w:proofErr w:type="gramStart"/>
      <w:r w:rsidRPr="002A2D2B">
        <w:rPr>
          <w:rFonts w:ascii="Times New Roman" w:eastAsia="Arial" w:hAnsi="Times New Roman" w:cs="Times New Roman"/>
          <w:sz w:val="28"/>
          <w:szCs w:val="28"/>
          <w:shd w:val="clear" w:color="auto" w:fill="FFFFFF"/>
        </w:rPr>
        <w:t>с</w:t>
      </w:r>
      <w:r w:rsidRPr="002A2D2B">
        <w:rPr>
          <w:rFonts w:ascii="Times New Roman" w:eastAsia="Calibri" w:hAnsi="Times New Roman" w:cs="Times New Roman"/>
          <w:sz w:val="28"/>
          <w:szCs w:val="28"/>
        </w:rPr>
        <w:t>труктура  и</w:t>
      </w:r>
      <w:proofErr w:type="gramEnd"/>
      <w:r w:rsidRPr="002A2D2B">
        <w:rPr>
          <w:rFonts w:ascii="Times New Roman" w:eastAsia="Calibri" w:hAnsi="Times New Roman" w:cs="Times New Roman"/>
          <w:sz w:val="28"/>
          <w:szCs w:val="28"/>
        </w:rPr>
        <w:t xml:space="preserve"> оформление презентации; к</w:t>
      </w:r>
      <w:r w:rsidRPr="002A2D2B">
        <w:rPr>
          <w:rFonts w:ascii="Times New Roman" w:eastAsia="Arial" w:hAnsi="Times New Roman" w:cs="Times New Roman"/>
          <w:sz w:val="28"/>
          <w:szCs w:val="28"/>
          <w:shd w:val="clear" w:color="auto" w:fill="FFFFFF"/>
        </w:rPr>
        <w:t>ачество изложения работы (чёткость и ясность изложения, убедительность рассуждений, последовательность в аргументации, логика перехода от концепции к выводам, оригинальность мышления).</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ab/>
        <w:t>По результатам работы Семинара Жюри семинара отметило лучшие доклады дипломами победителей.</w:t>
      </w:r>
    </w:p>
    <w:p w:rsidR="002A2D2B" w:rsidRPr="002A2D2B" w:rsidRDefault="002A2D2B" w:rsidP="002A2D2B">
      <w:pPr>
        <w:spacing w:after="0" w:line="240" w:lineRule="auto"/>
        <w:ind w:firstLine="708"/>
        <w:jc w:val="both"/>
        <w:rPr>
          <w:rFonts w:ascii="Times New Roman" w:eastAsia="Calibri" w:hAnsi="Times New Roman" w:cs="Times New Roman"/>
          <w:sz w:val="28"/>
          <w:szCs w:val="28"/>
        </w:rPr>
      </w:pPr>
      <w:r w:rsidRPr="002A2D2B">
        <w:rPr>
          <w:rFonts w:ascii="Times New Roman" w:eastAsia="Calibri" w:hAnsi="Times New Roman" w:cs="Times New Roman"/>
          <w:b/>
          <w:sz w:val="28"/>
          <w:szCs w:val="28"/>
        </w:rPr>
        <w:t>Диплом 1 степени присужден</w:t>
      </w:r>
      <w:r w:rsidRPr="002A2D2B">
        <w:rPr>
          <w:rFonts w:ascii="Times New Roman" w:eastAsia="Calibri" w:hAnsi="Times New Roman" w:cs="Times New Roman"/>
          <w:sz w:val="28"/>
          <w:szCs w:val="28"/>
        </w:rPr>
        <w:t xml:space="preserve"> </w:t>
      </w:r>
      <w:proofErr w:type="spellStart"/>
      <w:r w:rsidRPr="002A2D2B">
        <w:rPr>
          <w:rFonts w:ascii="Times New Roman" w:eastAsia="Calibri" w:hAnsi="Times New Roman" w:cs="Times New Roman"/>
          <w:b/>
          <w:bCs/>
          <w:i/>
          <w:iCs/>
          <w:sz w:val="28"/>
          <w:szCs w:val="28"/>
        </w:rPr>
        <w:t>Целиковскому</w:t>
      </w:r>
      <w:proofErr w:type="spellEnd"/>
      <w:r w:rsidRPr="002A2D2B">
        <w:rPr>
          <w:rFonts w:ascii="Times New Roman" w:eastAsia="Calibri" w:hAnsi="Times New Roman" w:cs="Times New Roman"/>
          <w:b/>
          <w:bCs/>
          <w:i/>
          <w:iCs/>
          <w:sz w:val="28"/>
          <w:szCs w:val="28"/>
        </w:rPr>
        <w:t xml:space="preserve"> </w:t>
      </w:r>
      <w:r w:rsidRPr="002A2D2B">
        <w:rPr>
          <w:rFonts w:ascii="Times New Roman" w:eastAsia="Calibri" w:hAnsi="Times New Roman" w:cs="Times New Roman"/>
          <w:b/>
          <w:bCs/>
          <w:i/>
          <w:iCs/>
          <w:sz w:val="28"/>
          <w:szCs w:val="28"/>
          <w:lang w:eastAsia="ru-RU"/>
        </w:rPr>
        <w:t>Артему Александровичу</w:t>
      </w:r>
      <w:r w:rsidRPr="002A2D2B">
        <w:rPr>
          <w:rFonts w:ascii="Times New Roman" w:eastAsia="Calibri" w:hAnsi="Times New Roman" w:cs="Times New Roman"/>
          <w:sz w:val="28"/>
          <w:szCs w:val="28"/>
          <w:lang w:eastAsia="ru-RU"/>
        </w:rPr>
        <w:t>,</w:t>
      </w:r>
      <w:r w:rsidRPr="002A2D2B">
        <w:rPr>
          <w:rFonts w:ascii="Times New Roman" w:eastAsia="Calibri" w:hAnsi="Times New Roman" w:cs="Times New Roman"/>
          <w:b/>
          <w:sz w:val="28"/>
          <w:szCs w:val="28"/>
          <w:lang w:eastAsia="ru-RU"/>
        </w:rPr>
        <w:t xml:space="preserve"> </w:t>
      </w:r>
      <w:r w:rsidRPr="002A2D2B">
        <w:rPr>
          <w:rFonts w:ascii="Times New Roman" w:eastAsia="Arial Unicode MS" w:hAnsi="Times New Roman" w:cs="Times New Roman"/>
          <w:sz w:val="28"/>
          <w:szCs w:val="28"/>
          <w:lang w:eastAsia="zh-CN" w:bidi="hi-IN"/>
        </w:rPr>
        <w:t>студенту Финансового университета при Правительстве РФ, за доклад на тему: «</w:t>
      </w:r>
      <w:r w:rsidRPr="002A2D2B">
        <w:rPr>
          <w:rFonts w:ascii="Times New Roman" w:eastAsia="Calibri" w:hAnsi="Times New Roman" w:cs="Times New Roman"/>
          <w:i/>
          <w:iCs/>
          <w:color w:val="000000"/>
          <w:sz w:val="28"/>
          <w:szCs w:val="28"/>
          <w:shd w:val="clear" w:color="auto" w:fill="FFFFFF"/>
          <w:lang w:eastAsia="ru-RU"/>
        </w:rPr>
        <w:t xml:space="preserve">Новые подходы к образованию и воспитанию молодежи: иерархическая двухступенчатая модель (от школьной парты до </w:t>
      </w:r>
      <w:proofErr w:type="gramStart"/>
      <w:r w:rsidRPr="002A2D2B">
        <w:rPr>
          <w:rFonts w:ascii="Times New Roman" w:eastAsia="Calibri" w:hAnsi="Times New Roman" w:cs="Times New Roman"/>
          <w:i/>
          <w:iCs/>
          <w:color w:val="000000"/>
          <w:sz w:val="28"/>
          <w:szCs w:val="28"/>
          <w:shd w:val="clear" w:color="auto" w:fill="FFFFFF"/>
          <w:lang w:eastAsia="ru-RU"/>
        </w:rPr>
        <w:t>выпускника  вуза</w:t>
      </w:r>
      <w:proofErr w:type="gramEnd"/>
      <w:r w:rsidRPr="002A2D2B">
        <w:rPr>
          <w:rFonts w:ascii="Times New Roman" w:eastAsia="Calibri" w:hAnsi="Times New Roman" w:cs="Times New Roman"/>
          <w:i/>
          <w:iCs/>
          <w:color w:val="000000"/>
          <w:sz w:val="28"/>
          <w:szCs w:val="28"/>
          <w:shd w:val="clear" w:color="auto" w:fill="FFFFFF"/>
          <w:lang w:eastAsia="ru-RU"/>
        </w:rPr>
        <w:t>, востребованного  на рынке труда)</w:t>
      </w:r>
      <w:r w:rsidRPr="002A2D2B">
        <w:rPr>
          <w:rFonts w:ascii="Times New Roman" w:eastAsia="Calibri" w:hAnsi="Times New Roman" w:cs="Times New Roman"/>
          <w:sz w:val="28"/>
          <w:szCs w:val="28"/>
          <w:lang w:eastAsia="ru-RU"/>
        </w:rPr>
        <w:t xml:space="preserve">» научный руководитель: </w:t>
      </w:r>
      <w:proofErr w:type="spellStart"/>
      <w:r w:rsidRPr="002A2D2B">
        <w:rPr>
          <w:rFonts w:ascii="Times New Roman" w:eastAsia="Calibri" w:hAnsi="Times New Roman" w:cs="Times New Roman"/>
          <w:b/>
          <w:bCs/>
          <w:i/>
          <w:iCs/>
          <w:color w:val="000000"/>
          <w:sz w:val="28"/>
          <w:szCs w:val="28"/>
          <w:lang w:eastAsia="ru-RU"/>
        </w:rPr>
        <w:t>Шахраманьян</w:t>
      </w:r>
      <w:proofErr w:type="spellEnd"/>
      <w:r w:rsidRPr="002A2D2B">
        <w:rPr>
          <w:rFonts w:ascii="Times New Roman" w:eastAsia="Calibri" w:hAnsi="Times New Roman" w:cs="Times New Roman"/>
          <w:b/>
          <w:bCs/>
          <w:i/>
          <w:iCs/>
          <w:caps/>
          <w:color w:val="000000"/>
          <w:sz w:val="28"/>
          <w:szCs w:val="28"/>
          <w:lang w:eastAsia="ru-RU"/>
        </w:rPr>
        <w:t xml:space="preserve"> </w:t>
      </w:r>
      <w:r w:rsidRPr="002A2D2B">
        <w:rPr>
          <w:rFonts w:ascii="Times New Roman" w:eastAsia="Calibri" w:hAnsi="Times New Roman" w:cs="Times New Roman"/>
          <w:b/>
          <w:bCs/>
          <w:i/>
          <w:iCs/>
          <w:color w:val="000000"/>
          <w:sz w:val="28"/>
          <w:szCs w:val="28"/>
          <w:lang w:eastAsia="ru-RU"/>
        </w:rPr>
        <w:t>Михаил</w:t>
      </w:r>
      <w:r w:rsidRPr="002A2D2B">
        <w:rPr>
          <w:rFonts w:ascii="Times New Roman" w:eastAsia="Calibri" w:hAnsi="Times New Roman" w:cs="Times New Roman"/>
          <w:b/>
          <w:bCs/>
          <w:i/>
          <w:iCs/>
          <w:caps/>
          <w:color w:val="000000"/>
          <w:sz w:val="28"/>
          <w:szCs w:val="28"/>
          <w:lang w:eastAsia="ru-RU"/>
        </w:rPr>
        <w:t xml:space="preserve">  </w:t>
      </w:r>
      <w:proofErr w:type="spellStart"/>
      <w:r w:rsidRPr="002A2D2B">
        <w:rPr>
          <w:rFonts w:ascii="Times New Roman" w:eastAsia="Calibri" w:hAnsi="Times New Roman" w:cs="Times New Roman"/>
          <w:b/>
          <w:bCs/>
          <w:i/>
          <w:iCs/>
          <w:color w:val="000000"/>
          <w:sz w:val="28"/>
          <w:szCs w:val="28"/>
          <w:lang w:eastAsia="ru-RU"/>
        </w:rPr>
        <w:t>Андраникович</w:t>
      </w:r>
      <w:proofErr w:type="spellEnd"/>
      <w:r w:rsidRPr="002A2D2B">
        <w:rPr>
          <w:rFonts w:ascii="Times New Roman" w:eastAsia="Calibri" w:hAnsi="Times New Roman" w:cs="Times New Roman"/>
          <w:color w:val="000000"/>
          <w:sz w:val="28"/>
          <w:szCs w:val="28"/>
          <w:lang w:eastAsia="ru-RU"/>
        </w:rPr>
        <w:t xml:space="preserve">, </w:t>
      </w:r>
      <w:r w:rsidRPr="002A2D2B">
        <w:rPr>
          <w:rFonts w:ascii="Times New Roman" w:eastAsia="Arial Unicode MS" w:hAnsi="Times New Roman" w:cs="Times New Roman"/>
          <w:sz w:val="28"/>
          <w:szCs w:val="28"/>
          <w:lang w:eastAsia="zh-CN" w:bidi="hi-IN"/>
        </w:rPr>
        <w:t>профессор, д.т.н., профессор кафедры «Безопасность жизнедеятельности» Финансового университета при Правительстве РФ.</w:t>
      </w:r>
    </w:p>
    <w:p w:rsidR="002A2D2B" w:rsidRPr="002A2D2B" w:rsidRDefault="002A2D2B" w:rsidP="002A2D2B">
      <w:pPr>
        <w:spacing w:after="0" w:line="240" w:lineRule="auto"/>
        <w:jc w:val="both"/>
        <w:rPr>
          <w:rFonts w:ascii="Times New Roman" w:eastAsia="Calibri" w:hAnsi="Times New Roman" w:cs="Times New Roman"/>
          <w:b/>
          <w:sz w:val="28"/>
          <w:szCs w:val="28"/>
        </w:rPr>
      </w:pPr>
      <w:r w:rsidRPr="002A2D2B">
        <w:rPr>
          <w:rFonts w:ascii="Times New Roman" w:eastAsia="Calibri" w:hAnsi="Times New Roman" w:cs="Times New Roman"/>
          <w:sz w:val="28"/>
          <w:szCs w:val="28"/>
        </w:rPr>
        <w:tab/>
      </w:r>
      <w:r w:rsidRPr="002A2D2B">
        <w:rPr>
          <w:rFonts w:ascii="Times New Roman" w:eastAsia="Calibri" w:hAnsi="Times New Roman" w:cs="Times New Roman"/>
          <w:b/>
          <w:sz w:val="28"/>
          <w:szCs w:val="28"/>
        </w:rPr>
        <w:t>Дипломы 2 степени присуждены:</w:t>
      </w:r>
    </w:p>
    <w:p w:rsidR="002A2D2B" w:rsidRPr="002A2D2B" w:rsidRDefault="002A2D2B" w:rsidP="002A2D2B">
      <w:pPr>
        <w:widowControl w:val="0"/>
        <w:numPr>
          <w:ilvl w:val="3"/>
          <w:numId w:val="4"/>
        </w:numPr>
        <w:tabs>
          <w:tab w:val="left" w:pos="851"/>
        </w:tabs>
        <w:autoSpaceDE w:val="0"/>
        <w:autoSpaceDN w:val="0"/>
        <w:spacing w:after="0" w:line="240" w:lineRule="auto"/>
        <w:ind w:left="0" w:right="138" w:firstLine="633"/>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 xml:space="preserve"> </w:t>
      </w:r>
      <w:r w:rsidRPr="002A2D2B">
        <w:rPr>
          <w:rFonts w:ascii="Times New Roman" w:eastAsia="Times New Roman" w:hAnsi="Times New Roman" w:cs="Times New Roman"/>
          <w:b/>
          <w:bCs/>
          <w:i/>
          <w:iCs/>
          <w:sz w:val="28"/>
          <w:szCs w:val="28"/>
          <w:lang w:eastAsia="ru-RU"/>
        </w:rPr>
        <w:t>Корякиной Александре Вячеславовне, Малышкиной Варваре Андреевне</w:t>
      </w:r>
      <w:r w:rsidRPr="002A2D2B">
        <w:rPr>
          <w:rFonts w:ascii="Times New Roman" w:eastAsia="Arial Unicode MS" w:hAnsi="Times New Roman" w:cs="Times New Roman"/>
          <w:b/>
          <w:bCs/>
          <w:i/>
          <w:iCs/>
          <w:sz w:val="28"/>
          <w:szCs w:val="28"/>
          <w:lang w:eastAsia="zh-CN" w:bidi="hi-IN"/>
        </w:rPr>
        <w:t xml:space="preserve"> </w:t>
      </w:r>
      <w:r w:rsidRPr="002A2D2B">
        <w:rPr>
          <w:rFonts w:ascii="Times New Roman" w:eastAsia="Arial Unicode MS" w:hAnsi="Times New Roman" w:cs="Times New Roman"/>
          <w:sz w:val="28"/>
          <w:szCs w:val="28"/>
          <w:lang w:eastAsia="zh-CN" w:bidi="hi-IN"/>
        </w:rPr>
        <w:t xml:space="preserve">студентам Финансового университета при Правительстве РФ </w:t>
      </w:r>
      <w:r w:rsidRPr="002A2D2B">
        <w:rPr>
          <w:rFonts w:ascii="Times New Roman" w:eastAsia="Times New Roman" w:hAnsi="Times New Roman" w:cs="Times New Roman"/>
          <w:sz w:val="28"/>
          <w:szCs w:val="28"/>
          <w:lang w:eastAsia="ru-RU"/>
        </w:rPr>
        <w:t>за доклад на тему: «</w:t>
      </w:r>
      <w:r w:rsidRPr="002A2D2B">
        <w:rPr>
          <w:rFonts w:ascii="Times New Roman" w:eastAsia="Times New Roman" w:hAnsi="Times New Roman" w:cs="Times New Roman"/>
          <w:i/>
          <w:iCs/>
          <w:sz w:val="28"/>
          <w:szCs w:val="28"/>
          <w:lang w:eastAsia="ru-RU"/>
        </w:rPr>
        <w:t>Патриотизм на языке игровых мультимедийных технологий: как образовательные игры вовлекают молодежь в изучение истории и культуры России</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Бобров Александр Иванович</w:t>
      </w:r>
      <w:r w:rsidRPr="002A2D2B">
        <w:rPr>
          <w:rFonts w:ascii="Times New Roman" w:eastAsia="Times New Roman" w:hAnsi="Times New Roman" w:cs="Times New Roman"/>
          <w:sz w:val="28"/>
          <w:szCs w:val="28"/>
          <w:lang w:eastAsia="ru-RU"/>
        </w:rPr>
        <w:t xml:space="preserve">, кандидат технических наук, доцент кафедры </w:t>
      </w:r>
      <w:r w:rsidRPr="002A2D2B">
        <w:rPr>
          <w:rFonts w:ascii="Times New Roman" w:eastAsia="Times New Roman" w:hAnsi="Times New Roman" w:cs="Times New Roman"/>
          <w:spacing w:val="-2"/>
          <w:sz w:val="28"/>
          <w:szCs w:val="28"/>
          <w:lang w:eastAsia="ru-RU"/>
        </w:rPr>
        <w:t xml:space="preserve">«Безопасность </w:t>
      </w:r>
      <w:r w:rsidRPr="002A2D2B">
        <w:rPr>
          <w:rFonts w:ascii="Times New Roman" w:eastAsia="Times New Roman" w:hAnsi="Times New Roman" w:cs="Times New Roman"/>
          <w:spacing w:val="-2"/>
          <w:sz w:val="28"/>
          <w:szCs w:val="28"/>
          <w:lang w:eastAsia="ru-RU"/>
        </w:rPr>
        <w:lastRenderedPageBreak/>
        <w:t>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numPr>
          <w:ilvl w:val="3"/>
          <w:numId w:val="4"/>
        </w:numPr>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 xml:space="preserve">Введенскому Михаилу Николаевичу, Купчик Валерии Дмитриевне, </w:t>
      </w:r>
      <w:proofErr w:type="spellStart"/>
      <w:r w:rsidRPr="002A2D2B">
        <w:rPr>
          <w:rFonts w:ascii="Times New Roman" w:eastAsia="Times New Roman" w:hAnsi="Times New Roman" w:cs="Times New Roman"/>
          <w:b/>
          <w:bCs/>
          <w:i/>
          <w:iCs/>
          <w:sz w:val="28"/>
          <w:szCs w:val="28"/>
          <w:lang w:eastAsia="ru-RU"/>
        </w:rPr>
        <w:t>Овчинниковой</w:t>
      </w:r>
      <w:proofErr w:type="spellEnd"/>
      <w:r w:rsidRPr="002A2D2B">
        <w:rPr>
          <w:rFonts w:ascii="Times New Roman" w:eastAsia="Times New Roman" w:hAnsi="Times New Roman" w:cs="Times New Roman"/>
          <w:b/>
          <w:bCs/>
          <w:i/>
          <w:iCs/>
          <w:sz w:val="28"/>
          <w:szCs w:val="28"/>
          <w:lang w:eastAsia="ru-RU"/>
        </w:rPr>
        <w:t xml:space="preserve"> Софии Владимировне, </w:t>
      </w:r>
      <w:proofErr w:type="spellStart"/>
      <w:r w:rsidRPr="002A2D2B">
        <w:rPr>
          <w:rFonts w:ascii="Times New Roman" w:eastAsia="Times New Roman" w:hAnsi="Times New Roman" w:cs="Times New Roman"/>
          <w:b/>
          <w:bCs/>
          <w:i/>
          <w:iCs/>
          <w:sz w:val="28"/>
          <w:szCs w:val="28"/>
          <w:lang w:eastAsia="ru-RU"/>
        </w:rPr>
        <w:t>Подосенову</w:t>
      </w:r>
      <w:proofErr w:type="spellEnd"/>
      <w:r w:rsidRPr="002A2D2B">
        <w:rPr>
          <w:rFonts w:ascii="Times New Roman" w:eastAsia="Times New Roman" w:hAnsi="Times New Roman" w:cs="Times New Roman"/>
          <w:b/>
          <w:bCs/>
          <w:i/>
          <w:iCs/>
          <w:sz w:val="28"/>
          <w:szCs w:val="28"/>
          <w:lang w:eastAsia="ru-RU"/>
        </w:rPr>
        <w:t xml:space="preserve"> Илье Максимовичу, </w:t>
      </w:r>
      <w:proofErr w:type="spellStart"/>
      <w:r w:rsidRPr="002A2D2B">
        <w:rPr>
          <w:rFonts w:ascii="Times New Roman" w:eastAsia="Times New Roman" w:hAnsi="Times New Roman" w:cs="Times New Roman"/>
          <w:b/>
          <w:bCs/>
          <w:i/>
          <w:iCs/>
          <w:sz w:val="28"/>
          <w:szCs w:val="28"/>
          <w:lang w:eastAsia="ru-RU"/>
        </w:rPr>
        <w:t>Тихоненковой</w:t>
      </w:r>
      <w:proofErr w:type="spellEnd"/>
      <w:r w:rsidRPr="002A2D2B">
        <w:rPr>
          <w:rFonts w:ascii="Times New Roman" w:eastAsia="Times New Roman" w:hAnsi="Times New Roman" w:cs="Times New Roman"/>
          <w:b/>
          <w:bCs/>
          <w:i/>
          <w:iCs/>
          <w:sz w:val="28"/>
          <w:szCs w:val="28"/>
          <w:lang w:eastAsia="ru-RU"/>
        </w:rPr>
        <w:t xml:space="preserve"> Анастасии Павловне</w:t>
      </w:r>
      <w:r w:rsidRPr="002A2D2B">
        <w:rPr>
          <w:rFonts w:ascii="Times New Roman" w:eastAsia="Times New Roman" w:hAnsi="Times New Roman" w:cs="Times New Roman"/>
          <w:sz w:val="28"/>
          <w:szCs w:val="28"/>
          <w:lang w:eastAsia="ru-RU"/>
        </w:rPr>
        <w:t xml:space="preserve">, </w:t>
      </w:r>
      <w:r w:rsidRPr="002A2D2B">
        <w:rPr>
          <w:rFonts w:ascii="Times New Roman" w:eastAsia="Arial Unicode MS" w:hAnsi="Times New Roman" w:cs="Times New Roman"/>
          <w:sz w:val="28"/>
          <w:szCs w:val="28"/>
          <w:lang w:eastAsia="zh-CN" w:bidi="hi-IN"/>
        </w:rPr>
        <w:t>учащимся Московского</w:t>
      </w:r>
      <w:r w:rsidRPr="002A2D2B">
        <w:rPr>
          <w:rFonts w:ascii="Times New Roman" w:eastAsia="Times New Roman" w:hAnsi="Times New Roman" w:cs="Times New Roman"/>
          <w:sz w:val="28"/>
          <w:szCs w:val="28"/>
          <w:lang w:eastAsia="ru-RU"/>
        </w:rPr>
        <w:t xml:space="preserve"> Финансового колледжа при Правительстве РФ</w:t>
      </w:r>
      <w:r w:rsidRPr="002A2D2B">
        <w:rPr>
          <w:rFonts w:ascii="Times New Roman" w:eastAsia="Arial Unicode MS" w:hAnsi="Times New Roman" w:cs="Times New Roman"/>
          <w:sz w:val="28"/>
          <w:szCs w:val="28"/>
          <w:lang w:eastAsia="zh-CN" w:bidi="hi-IN"/>
        </w:rPr>
        <w:t xml:space="preserve"> за доклад на тему: «</w:t>
      </w:r>
      <w:r w:rsidRPr="002A2D2B">
        <w:rPr>
          <w:rFonts w:ascii="Times New Roman" w:eastAsia="Times New Roman" w:hAnsi="Times New Roman" w:cs="Times New Roman"/>
          <w:i/>
          <w:iCs/>
          <w:sz w:val="28"/>
          <w:szCs w:val="28"/>
          <w:lang w:eastAsia="ru-RU"/>
        </w:rPr>
        <w:t>Финансовый фронт во время Великой Отечественной войны и его тайны</w:t>
      </w:r>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Грибкова</w:t>
      </w:r>
      <w:proofErr w:type="spellEnd"/>
      <w:r w:rsidRPr="002A2D2B">
        <w:rPr>
          <w:rFonts w:ascii="Times New Roman" w:eastAsia="Times New Roman" w:hAnsi="Times New Roman" w:cs="Times New Roman"/>
          <w:b/>
          <w:bCs/>
          <w:i/>
          <w:iCs/>
          <w:sz w:val="28"/>
          <w:szCs w:val="28"/>
          <w:lang w:eastAsia="ru-RU"/>
        </w:rPr>
        <w:t xml:space="preserve"> Ольга Юрьевна</w:t>
      </w:r>
      <w:r w:rsidRPr="002A2D2B">
        <w:rPr>
          <w:rFonts w:ascii="Times New Roman" w:eastAsia="Times New Roman" w:hAnsi="Times New Roman" w:cs="Times New Roman"/>
          <w:sz w:val="28"/>
          <w:szCs w:val="28"/>
          <w:lang w:eastAsia="ru-RU"/>
        </w:rPr>
        <w:t>, преподаватель Московского Финансового колледжа при Правительстве Российской Федерации.</w:t>
      </w:r>
    </w:p>
    <w:p w:rsidR="002A2D2B" w:rsidRPr="002A2D2B" w:rsidRDefault="002A2D2B" w:rsidP="002A2D2B">
      <w:pPr>
        <w:widowControl w:val="0"/>
        <w:tabs>
          <w:tab w:val="left" w:pos="709"/>
        </w:tabs>
        <w:spacing w:after="0" w:line="240" w:lineRule="auto"/>
        <w:ind w:firstLine="709"/>
        <w:jc w:val="both"/>
        <w:rPr>
          <w:rFonts w:ascii="Times New Roman" w:eastAsia="Calibri" w:hAnsi="Times New Roman" w:cs="Times New Roman"/>
          <w:b/>
          <w:sz w:val="28"/>
          <w:szCs w:val="28"/>
        </w:rPr>
      </w:pPr>
      <w:r w:rsidRPr="002A2D2B">
        <w:rPr>
          <w:rFonts w:ascii="Times New Roman" w:eastAsia="Calibri" w:hAnsi="Times New Roman" w:cs="Times New Roman"/>
          <w:b/>
          <w:sz w:val="28"/>
          <w:szCs w:val="28"/>
        </w:rPr>
        <w:t>Дипломы 3 степени присуждены:</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color w:val="000000"/>
          <w:sz w:val="28"/>
          <w:szCs w:val="28"/>
          <w:lang w:eastAsia="ru-RU"/>
        </w:rPr>
        <w:t>Пауковой Анастасии Васильевне</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Arial Unicode MS" w:hAnsi="Times New Roman" w:cs="Times New Roman"/>
          <w:color w:val="000000"/>
          <w:sz w:val="28"/>
          <w:szCs w:val="28"/>
          <w:lang w:eastAsia="zh-CN" w:bidi="hi-IN"/>
        </w:rPr>
        <w:t xml:space="preserve">студенту Финансового университета при Правительстве РФ </w:t>
      </w:r>
      <w:r w:rsidRPr="002A2D2B">
        <w:rPr>
          <w:rFonts w:ascii="Times New Roman" w:eastAsia="Arial Unicode MS" w:hAnsi="Times New Roman" w:cs="Times New Roman"/>
          <w:sz w:val="28"/>
          <w:szCs w:val="28"/>
          <w:lang w:eastAsia="zh-CN" w:bidi="hi-IN"/>
        </w:rPr>
        <w:t>за доклад на тему: «</w:t>
      </w:r>
      <w:r w:rsidRPr="002A2D2B">
        <w:rPr>
          <w:rFonts w:ascii="Times New Roman" w:eastAsia="Times New Roman" w:hAnsi="Times New Roman" w:cs="Times New Roman"/>
          <w:color w:val="000000"/>
          <w:sz w:val="28"/>
          <w:szCs w:val="28"/>
          <w:lang w:eastAsia="ru-RU"/>
        </w:rPr>
        <w:t xml:space="preserve">Разработка бренд-концепции единой бренд-платформы для молодежи о Второй мировой войне» научный руководитель: </w:t>
      </w:r>
      <w:r w:rsidRPr="002A2D2B">
        <w:rPr>
          <w:rFonts w:ascii="Times New Roman" w:eastAsia="Times New Roman" w:hAnsi="Times New Roman" w:cs="Times New Roman"/>
          <w:b/>
          <w:bCs/>
          <w:i/>
          <w:iCs/>
          <w:color w:val="000000"/>
          <w:sz w:val="28"/>
          <w:szCs w:val="28"/>
          <w:lang w:eastAsia="ru-RU"/>
        </w:rPr>
        <w:t>Молодцов Игорь Николаевич</w:t>
      </w:r>
      <w:r w:rsidRPr="002A2D2B">
        <w:rPr>
          <w:rFonts w:ascii="Times New Roman" w:eastAsia="Times New Roman" w:hAnsi="Times New Roman" w:cs="Times New Roman"/>
          <w:color w:val="000000"/>
          <w:sz w:val="28"/>
          <w:szCs w:val="28"/>
          <w:lang w:eastAsia="ru-RU"/>
        </w:rPr>
        <w:t xml:space="preserve">, кандидат педагогических наук, доцент </w:t>
      </w:r>
      <w:r w:rsidRPr="002A2D2B">
        <w:rPr>
          <w:rFonts w:ascii="Times New Roman" w:eastAsia="Times New Roman" w:hAnsi="Times New Roman" w:cs="Times New Roman"/>
          <w:color w:val="000000"/>
          <w:spacing w:val="-2"/>
          <w:sz w:val="28"/>
          <w:szCs w:val="28"/>
          <w:lang w:eastAsia="ru-RU"/>
        </w:rPr>
        <w:t>Финансового</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2"/>
          <w:sz w:val="28"/>
          <w:szCs w:val="28"/>
          <w:lang w:eastAsia="ru-RU"/>
        </w:rPr>
        <w:t>университета</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6"/>
          <w:sz w:val="28"/>
          <w:szCs w:val="28"/>
          <w:lang w:eastAsia="ru-RU"/>
        </w:rPr>
        <w:t xml:space="preserve">при </w:t>
      </w:r>
      <w:r w:rsidRPr="002A2D2B">
        <w:rPr>
          <w:rFonts w:ascii="Times New Roman" w:eastAsia="Times New Roman" w:hAnsi="Times New Roman" w:cs="Times New Roman"/>
          <w:color w:val="000000"/>
          <w:sz w:val="28"/>
          <w:szCs w:val="28"/>
          <w:lang w:eastAsia="ru-RU"/>
        </w:rPr>
        <w:t>Правительстве РФ;</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 xml:space="preserve">Филиппову Роману Антонович, </w:t>
      </w:r>
      <w:r w:rsidRPr="002A2D2B">
        <w:rPr>
          <w:rFonts w:ascii="Times New Roman" w:eastAsia="Times New Roman" w:hAnsi="Times New Roman" w:cs="Times New Roman"/>
          <w:b/>
          <w:bCs/>
          <w:i/>
          <w:iCs/>
          <w:sz w:val="28"/>
          <w:szCs w:val="28"/>
        </w:rPr>
        <w:t xml:space="preserve">Девлетовой Диане </w:t>
      </w:r>
      <w:proofErr w:type="spellStart"/>
      <w:r w:rsidRPr="002A2D2B">
        <w:rPr>
          <w:rFonts w:ascii="Times New Roman" w:eastAsia="Times New Roman" w:hAnsi="Times New Roman" w:cs="Times New Roman"/>
          <w:b/>
          <w:bCs/>
          <w:i/>
          <w:iCs/>
          <w:sz w:val="28"/>
          <w:szCs w:val="28"/>
        </w:rPr>
        <w:t>Ифраимовне</w:t>
      </w:r>
      <w:proofErr w:type="spellEnd"/>
      <w:r w:rsidRPr="002A2D2B">
        <w:rPr>
          <w:rFonts w:ascii="Times New Roman" w:eastAsia="Times New Roman" w:hAnsi="Times New Roman" w:cs="Times New Roman"/>
          <w:bCs/>
          <w:sz w:val="28"/>
          <w:szCs w:val="28"/>
        </w:rPr>
        <w:t xml:space="preserve">, </w:t>
      </w:r>
      <w:r w:rsidRPr="002A2D2B">
        <w:rPr>
          <w:rFonts w:ascii="Times New Roman" w:eastAsia="Arial Unicode MS" w:hAnsi="Times New Roman" w:cs="Times New Roman"/>
          <w:sz w:val="28"/>
          <w:szCs w:val="28"/>
          <w:lang w:eastAsia="zh-CN" w:bidi="hi-IN"/>
        </w:rPr>
        <w:t xml:space="preserve">учащимся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 за доклад на тему: «</w:t>
      </w:r>
      <w:r w:rsidRPr="002A2D2B">
        <w:rPr>
          <w:rFonts w:ascii="Times New Roman" w:eastAsia="Times New Roman" w:hAnsi="Times New Roman" w:cs="Times New Roman"/>
          <w:i/>
          <w:iCs/>
          <w:sz w:val="28"/>
          <w:szCs w:val="28"/>
          <w:lang w:eastAsia="ru-RU"/>
        </w:rPr>
        <w:t>Формирование критического мышления и научной парадигмы у российской молодежи в период информационных войн и информационного противоборства в интересах национальной безопасности</w:t>
      </w:r>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Башелханов</w:t>
      </w:r>
      <w:proofErr w:type="spellEnd"/>
      <w:r w:rsidRPr="002A2D2B">
        <w:rPr>
          <w:rFonts w:ascii="Times New Roman" w:eastAsia="Times New Roman" w:hAnsi="Times New Roman" w:cs="Times New Roman"/>
          <w:b/>
          <w:bCs/>
          <w:i/>
          <w:iCs/>
          <w:sz w:val="28"/>
          <w:szCs w:val="28"/>
          <w:lang w:eastAsia="ru-RU"/>
        </w:rPr>
        <w:t xml:space="preserve"> Игорь Викторович</w:t>
      </w:r>
      <w:r w:rsidRPr="002A2D2B">
        <w:rPr>
          <w:rFonts w:ascii="Times New Roman" w:eastAsia="Times New Roman" w:hAnsi="Times New Roman" w:cs="Times New Roman"/>
          <w:sz w:val="28"/>
          <w:szCs w:val="28"/>
          <w:lang w:eastAsia="ru-RU"/>
        </w:rPr>
        <w:t xml:space="preserve">, заведующий лабораторией, преподаватель 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proofErr w:type="spellStart"/>
      <w:r w:rsidRPr="002A2D2B">
        <w:rPr>
          <w:rFonts w:ascii="Times New Roman" w:eastAsia="Times New Roman" w:hAnsi="Times New Roman" w:cs="Times New Roman"/>
          <w:b/>
          <w:bCs/>
          <w:i/>
          <w:iCs/>
          <w:sz w:val="28"/>
          <w:szCs w:val="28"/>
          <w:lang w:eastAsia="ru-RU"/>
        </w:rPr>
        <w:t>Жирновой</w:t>
      </w:r>
      <w:proofErr w:type="spellEnd"/>
      <w:r w:rsidRPr="002A2D2B">
        <w:rPr>
          <w:rFonts w:ascii="Times New Roman" w:eastAsia="Times New Roman" w:hAnsi="Times New Roman" w:cs="Times New Roman"/>
          <w:b/>
          <w:bCs/>
          <w:i/>
          <w:iCs/>
          <w:sz w:val="28"/>
          <w:szCs w:val="28"/>
          <w:lang w:eastAsia="ru-RU"/>
        </w:rPr>
        <w:t xml:space="preserve"> Анне Юрьевне</w:t>
      </w:r>
      <w:r w:rsidRPr="002A2D2B">
        <w:rPr>
          <w:rFonts w:ascii="Times New Roman" w:eastAsia="Times New Roman" w:hAnsi="Times New Roman" w:cs="Times New Roman"/>
          <w:sz w:val="28"/>
          <w:szCs w:val="28"/>
          <w:lang w:eastAsia="ru-RU"/>
        </w:rPr>
        <w:t>,</w:t>
      </w:r>
      <w:r w:rsidRPr="002A2D2B">
        <w:rPr>
          <w:rFonts w:ascii="Times New Roman" w:eastAsia="Arial Unicode MS" w:hAnsi="Times New Roman" w:cs="Times New Roman"/>
          <w:sz w:val="28"/>
          <w:szCs w:val="28"/>
          <w:lang w:eastAsia="zh-CN" w:bidi="hi-IN"/>
        </w:rPr>
        <w:t xml:space="preserve"> студенту Финансового университета при Правительстве РФ за доклад на тему: «</w:t>
      </w:r>
      <w:r w:rsidRPr="002A2D2B">
        <w:rPr>
          <w:rFonts w:ascii="Times New Roman" w:eastAsia="Times New Roman" w:hAnsi="Times New Roman" w:cs="Times New Roman"/>
          <w:i/>
          <w:iCs/>
          <w:sz w:val="28"/>
          <w:szCs w:val="28"/>
          <w:lang w:eastAsia="ru-RU"/>
        </w:rPr>
        <w:t xml:space="preserve">Стратегии противодействия подростковому экстремизму: сравнительный анализ опыта Российской Федерации и Соединённых Штатов Америки в области раннего выявления и реагирования на признаки </w:t>
      </w:r>
      <w:proofErr w:type="spellStart"/>
      <w:r w:rsidRPr="002A2D2B">
        <w:rPr>
          <w:rFonts w:ascii="Times New Roman" w:eastAsia="Times New Roman" w:hAnsi="Times New Roman" w:cs="Times New Roman"/>
          <w:i/>
          <w:iCs/>
          <w:sz w:val="28"/>
          <w:szCs w:val="28"/>
          <w:lang w:eastAsia="ru-RU"/>
        </w:rPr>
        <w:t>радикализации</w:t>
      </w:r>
      <w:proofErr w:type="spellEnd"/>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Целуйко</w:t>
      </w:r>
      <w:proofErr w:type="spellEnd"/>
      <w:r w:rsidRPr="002A2D2B">
        <w:rPr>
          <w:rFonts w:ascii="Times New Roman" w:eastAsia="Times New Roman" w:hAnsi="Times New Roman" w:cs="Times New Roman"/>
          <w:b/>
          <w:bCs/>
          <w:i/>
          <w:iCs/>
          <w:sz w:val="28"/>
          <w:szCs w:val="28"/>
          <w:lang w:eastAsia="ru-RU"/>
        </w:rPr>
        <w:t xml:space="preserve"> Андрей Викторович</w:t>
      </w:r>
      <w:r w:rsidRPr="002A2D2B">
        <w:rPr>
          <w:rFonts w:ascii="Times New Roman" w:eastAsia="Times New Roman" w:hAnsi="Times New Roman" w:cs="Times New Roman"/>
          <w:sz w:val="28"/>
          <w:szCs w:val="28"/>
          <w:lang w:eastAsia="ru-RU"/>
        </w:rPr>
        <w:t>,</w:t>
      </w:r>
      <w:r w:rsidRPr="002A2D2B">
        <w:rPr>
          <w:rFonts w:ascii="Times New Roman" w:eastAsia="Times New Roman" w:hAnsi="Times New Roman" w:cs="Times New Roman"/>
          <w:spacing w:val="59"/>
          <w:sz w:val="28"/>
          <w:szCs w:val="28"/>
          <w:lang w:eastAsia="ru-RU"/>
        </w:rPr>
        <w:t xml:space="preserve"> </w:t>
      </w:r>
      <w:r w:rsidRPr="002A2D2B">
        <w:rPr>
          <w:rFonts w:ascii="Times New Roman" w:eastAsia="Times New Roman" w:hAnsi="Times New Roman" w:cs="Times New Roman"/>
          <w:sz w:val="28"/>
          <w:szCs w:val="28"/>
          <w:lang w:eastAsia="ru-RU"/>
        </w:rPr>
        <w:t>доцент, кандидат</w:t>
      </w:r>
      <w:r w:rsidRPr="002A2D2B">
        <w:rPr>
          <w:rFonts w:ascii="Times New Roman" w:eastAsia="Times New Roman" w:hAnsi="Times New Roman" w:cs="Times New Roman"/>
          <w:spacing w:val="65"/>
          <w:sz w:val="28"/>
          <w:szCs w:val="28"/>
          <w:lang w:eastAsia="ru-RU"/>
        </w:rPr>
        <w:t xml:space="preserve"> </w:t>
      </w:r>
      <w:r w:rsidRPr="002A2D2B">
        <w:rPr>
          <w:rFonts w:ascii="Times New Roman" w:eastAsia="Times New Roman" w:hAnsi="Times New Roman" w:cs="Times New Roman"/>
          <w:sz w:val="28"/>
          <w:szCs w:val="28"/>
          <w:lang w:eastAsia="ru-RU"/>
        </w:rPr>
        <w:t>военных</w:t>
      </w:r>
      <w:r w:rsidRPr="002A2D2B">
        <w:rPr>
          <w:rFonts w:ascii="Times New Roman" w:eastAsia="Times New Roman" w:hAnsi="Times New Roman" w:cs="Times New Roman"/>
          <w:spacing w:val="69"/>
          <w:sz w:val="28"/>
          <w:szCs w:val="28"/>
          <w:lang w:eastAsia="ru-RU"/>
        </w:rPr>
        <w:t xml:space="preserve"> </w:t>
      </w:r>
      <w:r w:rsidRPr="002A2D2B">
        <w:rPr>
          <w:rFonts w:ascii="Times New Roman" w:eastAsia="Times New Roman" w:hAnsi="Times New Roman" w:cs="Times New Roman"/>
          <w:sz w:val="28"/>
          <w:szCs w:val="28"/>
          <w:lang w:eastAsia="ru-RU"/>
        </w:rPr>
        <w:t>наук,</w:t>
      </w:r>
      <w:r w:rsidRPr="002A2D2B">
        <w:rPr>
          <w:rFonts w:ascii="Times New Roman" w:eastAsia="Times New Roman" w:hAnsi="Times New Roman" w:cs="Times New Roman"/>
          <w:spacing w:val="66"/>
          <w:sz w:val="28"/>
          <w:szCs w:val="28"/>
          <w:lang w:eastAsia="ru-RU"/>
        </w:rPr>
        <w:t xml:space="preserve"> </w:t>
      </w:r>
      <w:r w:rsidRPr="002A2D2B">
        <w:rPr>
          <w:rFonts w:ascii="Times New Roman" w:eastAsia="Times New Roman" w:hAnsi="Times New Roman" w:cs="Times New Roman"/>
          <w:sz w:val="28"/>
          <w:szCs w:val="28"/>
          <w:lang w:eastAsia="ru-RU"/>
        </w:rPr>
        <w:t>доцент</w:t>
      </w:r>
      <w:r w:rsidRPr="002A2D2B">
        <w:rPr>
          <w:rFonts w:ascii="Times New Roman" w:eastAsia="Times New Roman" w:hAnsi="Times New Roman" w:cs="Times New Roman"/>
          <w:spacing w:val="64"/>
          <w:sz w:val="28"/>
          <w:szCs w:val="28"/>
          <w:lang w:eastAsia="ru-RU"/>
        </w:rPr>
        <w:t xml:space="preserve"> </w:t>
      </w:r>
      <w:r w:rsidRPr="002A2D2B">
        <w:rPr>
          <w:rFonts w:ascii="Times New Roman" w:eastAsia="Times New Roman" w:hAnsi="Times New Roman" w:cs="Times New Roman"/>
          <w:spacing w:val="-2"/>
          <w:sz w:val="28"/>
          <w:szCs w:val="28"/>
          <w:lang w:eastAsia="ru-RU"/>
        </w:rPr>
        <w:t>кафедры «Безопасность 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tabs>
          <w:tab w:val="left" w:pos="709"/>
        </w:tabs>
        <w:spacing w:after="0" w:line="240" w:lineRule="auto"/>
        <w:jc w:val="both"/>
        <w:rPr>
          <w:rFonts w:ascii="Times New Roman" w:eastAsia="Arial Unicode MS" w:hAnsi="Times New Roman" w:cs="Times New Roman"/>
          <w:b/>
          <w:bCs/>
          <w:i/>
          <w:iCs/>
          <w:sz w:val="28"/>
          <w:szCs w:val="28"/>
          <w:lang w:eastAsia="zh-CN" w:bidi="hi-IN"/>
        </w:rPr>
      </w:pPr>
      <w:r w:rsidRPr="002A2D2B">
        <w:rPr>
          <w:rFonts w:ascii="Times New Roman" w:eastAsia="Calibri" w:hAnsi="Times New Roman" w:cs="Times New Roman"/>
          <w:sz w:val="28"/>
          <w:szCs w:val="28"/>
        </w:rPr>
        <w:tab/>
      </w:r>
      <w:r w:rsidRPr="002A2D2B">
        <w:rPr>
          <w:rFonts w:ascii="Times New Roman" w:eastAsia="Calibri" w:hAnsi="Times New Roman" w:cs="Times New Roman"/>
          <w:b/>
          <w:sz w:val="28"/>
          <w:szCs w:val="28"/>
        </w:rPr>
        <w:t>Благодарностями за подготовку видеоматериалов Семинара</w:t>
      </w:r>
      <w:r w:rsidRPr="002A2D2B">
        <w:rPr>
          <w:rFonts w:ascii="Times New Roman" w:eastAsia="Calibri" w:hAnsi="Times New Roman" w:cs="Times New Roman"/>
          <w:sz w:val="28"/>
          <w:szCs w:val="28"/>
        </w:rPr>
        <w:t xml:space="preserve"> были отмечены профессорско-преподавательский состав кафедры «Безопасность жизнедеятельности»: доцент, к.т.н., доцент кафедры Бобров А.И.; к.т.н., доцент кафедры </w:t>
      </w:r>
      <w:proofErr w:type="spellStart"/>
      <w:r w:rsidRPr="002A2D2B">
        <w:rPr>
          <w:rFonts w:ascii="Times New Roman" w:eastAsia="Calibri" w:hAnsi="Times New Roman" w:cs="Times New Roman"/>
          <w:sz w:val="28"/>
          <w:szCs w:val="28"/>
        </w:rPr>
        <w:t>Масалева</w:t>
      </w:r>
      <w:proofErr w:type="spellEnd"/>
      <w:r w:rsidRPr="002A2D2B">
        <w:rPr>
          <w:rFonts w:ascii="Times New Roman" w:eastAsia="Calibri" w:hAnsi="Times New Roman" w:cs="Times New Roman"/>
          <w:sz w:val="28"/>
          <w:szCs w:val="28"/>
        </w:rPr>
        <w:t xml:space="preserve"> М.В.; доцент, д.э.н., профессор кафедры </w:t>
      </w:r>
      <w:proofErr w:type="spellStart"/>
      <w:r w:rsidRPr="002A2D2B">
        <w:rPr>
          <w:rFonts w:ascii="Times New Roman" w:eastAsia="Calibri" w:hAnsi="Times New Roman" w:cs="Times New Roman"/>
          <w:sz w:val="28"/>
          <w:szCs w:val="28"/>
        </w:rPr>
        <w:t>Маколова</w:t>
      </w:r>
      <w:proofErr w:type="spellEnd"/>
      <w:r w:rsidRPr="002A2D2B">
        <w:rPr>
          <w:rFonts w:ascii="Times New Roman" w:eastAsia="Calibri" w:hAnsi="Times New Roman" w:cs="Times New Roman"/>
          <w:sz w:val="28"/>
          <w:szCs w:val="28"/>
        </w:rPr>
        <w:t xml:space="preserve"> Л.В.; профессор, д.т.н., профессор кафедры Родионов А.С., доцент, </w:t>
      </w:r>
      <w:proofErr w:type="spellStart"/>
      <w:r w:rsidRPr="002A2D2B">
        <w:rPr>
          <w:rFonts w:ascii="Times New Roman" w:eastAsia="Calibri" w:hAnsi="Times New Roman" w:cs="Times New Roman"/>
          <w:sz w:val="28"/>
          <w:szCs w:val="28"/>
        </w:rPr>
        <w:t>к.воен.н</w:t>
      </w:r>
      <w:proofErr w:type="spellEnd"/>
      <w:r w:rsidRPr="002A2D2B">
        <w:rPr>
          <w:rFonts w:ascii="Times New Roman" w:eastAsia="Calibri" w:hAnsi="Times New Roman" w:cs="Times New Roman"/>
          <w:sz w:val="28"/>
          <w:szCs w:val="28"/>
        </w:rPr>
        <w:t xml:space="preserve">., доцент кафедры Пименов Н.А., доцент, </w:t>
      </w:r>
      <w:proofErr w:type="spellStart"/>
      <w:r w:rsidRPr="002A2D2B">
        <w:rPr>
          <w:rFonts w:ascii="Times New Roman" w:eastAsia="Calibri" w:hAnsi="Times New Roman" w:cs="Times New Roman"/>
          <w:sz w:val="28"/>
          <w:szCs w:val="28"/>
        </w:rPr>
        <w:t>к.воен.н</w:t>
      </w:r>
      <w:proofErr w:type="spellEnd"/>
      <w:r w:rsidRPr="002A2D2B">
        <w:rPr>
          <w:rFonts w:ascii="Times New Roman" w:eastAsia="Calibri" w:hAnsi="Times New Roman" w:cs="Times New Roman"/>
          <w:sz w:val="28"/>
          <w:szCs w:val="28"/>
        </w:rPr>
        <w:t xml:space="preserve">., доцент кафедры Романченко Л.Н., доцент, к. </w:t>
      </w:r>
      <w:proofErr w:type="spellStart"/>
      <w:r w:rsidRPr="002A2D2B">
        <w:rPr>
          <w:rFonts w:ascii="Times New Roman" w:eastAsia="Calibri" w:hAnsi="Times New Roman" w:cs="Times New Roman"/>
          <w:sz w:val="28"/>
          <w:szCs w:val="28"/>
        </w:rPr>
        <w:t>воен.н</w:t>
      </w:r>
      <w:proofErr w:type="spellEnd"/>
      <w:r w:rsidRPr="002A2D2B">
        <w:rPr>
          <w:rFonts w:ascii="Times New Roman" w:eastAsia="Calibri" w:hAnsi="Times New Roman" w:cs="Times New Roman"/>
          <w:sz w:val="28"/>
          <w:szCs w:val="28"/>
        </w:rPr>
        <w:t xml:space="preserve">., доцент кафедры </w:t>
      </w:r>
      <w:proofErr w:type="spellStart"/>
      <w:r w:rsidRPr="002A2D2B">
        <w:rPr>
          <w:rFonts w:ascii="Times New Roman" w:eastAsia="Calibri" w:hAnsi="Times New Roman" w:cs="Times New Roman"/>
          <w:sz w:val="28"/>
          <w:szCs w:val="28"/>
        </w:rPr>
        <w:t>Целуйко</w:t>
      </w:r>
      <w:proofErr w:type="spellEnd"/>
      <w:r w:rsidRPr="002A2D2B">
        <w:rPr>
          <w:rFonts w:ascii="Times New Roman" w:eastAsia="Calibri" w:hAnsi="Times New Roman" w:cs="Times New Roman"/>
          <w:sz w:val="28"/>
          <w:szCs w:val="28"/>
        </w:rPr>
        <w:t xml:space="preserve"> А.В. и студенты,</w:t>
      </w:r>
      <w:r w:rsidRPr="002A2D2B">
        <w:rPr>
          <w:rFonts w:ascii="Calibri" w:eastAsia="Calibri" w:hAnsi="Calibri" w:cs="Times New Roman"/>
          <w:b/>
          <w:bCs/>
        </w:rPr>
        <w:t xml:space="preserve"> </w:t>
      </w:r>
      <w:r w:rsidRPr="002A2D2B">
        <w:rPr>
          <w:rFonts w:ascii="Times New Roman" w:eastAsia="Calibri" w:hAnsi="Times New Roman" w:cs="Times New Roman"/>
          <w:sz w:val="28"/>
          <w:szCs w:val="28"/>
        </w:rPr>
        <w:t>принявшие участие в интервьюировании и подготовке видеороликов.</w:t>
      </w:r>
      <w:r w:rsidRPr="002A2D2B">
        <w:rPr>
          <w:rFonts w:ascii="Times New Roman" w:eastAsia="Arial Unicode MS" w:hAnsi="Times New Roman" w:cs="Times New Roman"/>
          <w:b/>
          <w:bCs/>
          <w:i/>
          <w:iCs/>
          <w:sz w:val="28"/>
          <w:szCs w:val="28"/>
          <w:lang w:eastAsia="zh-CN" w:bidi="hi-IN"/>
        </w:rPr>
        <w:t xml:space="preserve"> </w:t>
      </w:r>
    </w:p>
    <w:p w:rsidR="002A2D2B" w:rsidRPr="002A2D2B" w:rsidRDefault="002A2D2B" w:rsidP="002A2D2B">
      <w:pPr>
        <w:widowControl w:val="0"/>
        <w:tabs>
          <w:tab w:val="left" w:pos="709"/>
        </w:tabs>
        <w:autoSpaceDE w:val="0"/>
        <w:autoSpaceDN w:val="0"/>
        <w:spacing w:after="0" w:line="240" w:lineRule="auto"/>
        <w:ind w:right="138"/>
        <w:jc w:val="center"/>
        <w:rPr>
          <w:rFonts w:ascii="Times New Roman" w:eastAsia="Arial Unicode MS" w:hAnsi="Times New Roman" w:cs="Times New Roman"/>
          <w:sz w:val="28"/>
          <w:szCs w:val="28"/>
          <w:lang w:eastAsia="zh-CN" w:bidi="hi-IN"/>
        </w:rPr>
      </w:pPr>
      <w:r w:rsidRPr="002A2D2B">
        <w:rPr>
          <w:rFonts w:ascii="Times New Roman" w:eastAsia="Arial Unicode MS" w:hAnsi="Times New Roman" w:cs="Times New Roman"/>
          <w:noProof/>
          <w:sz w:val="28"/>
          <w:szCs w:val="28"/>
          <w:lang w:eastAsia="ru-RU"/>
        </w:rPr>
        <w:lastRenderedPageBreak/>
        <w:drawing>
          <wp:inline distT="0" distB="0" distL="0" distR="0" wp14:anchorId="48245499" wp14:editId="34CE50E4">
            <wp:extent cx="3379430" cy="2619730"/>
            <wp:effectExtent l="0" t="0" r="0" b="0"/>
            <wp:docPr id="40" name="Рисунок 40" descr="C:\Users\11120\OneDrive\Документы\!КОНФЕРЕНЦИИ\Студ семинар\Пост-релиз\пост-релиз для кафедральной страницы\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Документы\!КОНФЕРЕНЦИИ\Студ семинар\Пост-релиз\пост-релиз для кафедральной страницы\фото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8484" cy="2626748"/>
                    </a:xfrm>
                    <a:prstGeom prst="rect">
                      <a:avLst/>
                    </a:prstGeom>
                    <a:noFill/>
                    <a:ln>
                      <a:noFill/>
                    </a:ln>
                  </pic:spPr>
                </pic:pic>
              </a:graphicData>
            </a:graphic>
          </wp:inline>
        </w:drawing>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Calibri" w:eastAsia="Arial Unicode MS" w:hAnsi="Calibri" w:cs="Times New Roman"/>
          <w:sz w:val="28"/>
          <w:szCs w:val="28"/>
          <w:lang w:eastAsia="zh-CN" w:bidi="hi-IN"/>
        </w:rPr>
        <w:tab/>
      </w:r>
      <w:r w:rsidRPr="002A2D2B">
        <w:rPr>
          <w:rFonts w:ascii="Times New Roman" w:eastAsia="Calibri" w:hAnsi="Times New Roman" w:cs="Times New Roman"/>
          <w:sz w:val="28"/>
          <w:szCs w:val="28"/>
        </w:rPr>
        <w:t xml:space="preserve">Рисунок 5. Член Жюри Семинара </w:t>
      </w:r>
      <w:r w:rsidRPr="002A2D2B">
        <w:rPr>
          <w:rFonts w:ascii="Times New Roman" w:eastAsia="Arial Unicode MS" w:hAnsi="Times New Roman" w:cs="Times New Roman"/>
          <w:b/>
          <w:bCs/>
          <w:i/>
          <w:iCs/>
          <w:sz w:val="28"/>
          <w:szCs w:val="28"/>
          <w:lang w:eastAsia="zh-CN" w:bidi="hi-IN"/>
        </w:rPr>
        <w:t>Пименов Николай Анатольевич</w:t>
      </w:r>
      <w:r w:rsidRPr="002A2D2B">
        <w:rPr>
          <w:rFonts w:ascii="Times New Roman" w:eastAsia="Arial Unicode MS" w:hAnsi="Times New Roman" w:cs="Times New Roman"/>
          <w:sz w:val="28"/>
          <w:szCs w:val="28"/>
          <w:lang w:eastAsia="zh-CN" w:bidi="hi-IN"/>
        </w:rPr>
        <w:t xml:space="preserve">, </w:t>
      </w:r>
      <w:r w:rsidRPr="002A2D2B">
        <w:rPr>
          <w:rFonts w:ascii="Times New Roman" w:eastAsia="Calibri" w:hAnsi="Times New Roman" w:cs="Times New Roman"/>
          <w:sz w:val="28"/>
          <w:szCs w:val="28"/>
          <w:lang w:eastAsia="ru-RU"/>
        </w:rPr>
        <w:t>доцент, кандидат</w:t>
      </w:r>
      <w:r w:rsidRPr="002A2D2B">
        <w:rPr>
          <w:rFonts w:ascii="Times New Roman" w:eastAsia="Calibri" w:hAnsi="Times New Roman" w:cs="Times New Roman"/>
          <w:spacing w:val="65"/>
          <w:sz w:val="28"/>
          <w:szCs w:val="28"/>
          <w:lang w:eastAsia="ru-RU"/>
        </w:rPr>
        <w:t xml:space="preserve"> </w:t>
      </w:r>
      <w:r w:rsidRPr="002A2D2B">
        <w:rPr>
          <w:rFonts w:ascii="Times New Roman" w:eastAsia="Calibri" w:hAnsi="Times New Roman" w:cs="Times New Roman"/>
          <w:sz w:val="28"/>
          <w:szCs w:val="28"/>
          <w:lang w:eastAsia="ru-RU"/>
        </w:rPr>
        <w:t>военных</w:t>
      </w:r>
      <w:r w:rsidRPr="002A2D2B">
        <w:rPr>
          <w:rFonts w:ascii="Times New Roman" w:eastAsia="Calibri" w:hAnsi="Times New Roman" w:cs="Times New Roman"/>
          <w:spacing w:val="69"/>
          <w:sz w:val="28"/>
          <w:szCs w:val="28"/>
          <w:lang w:eastAsia="ru-RU"/>
        </w:rPr>
        <w:t xml:space="preserve"> </w:t>
      </w:r>
      <w:r w:rsidRPr="002A2D2B">
        <w:rPr>
          <w:rFonts w:ascii="Times New Roman" w:eastAsia="Calibri" w:hAnsi="Times New Roman" w:cs="Times New Roman"/>
          <w:sz w:val="28"/>
          <w:szCs w:val="28"/>
          <w:lang w:eastAsia="ru-RU"/>
        </w:rPr>
        <w:t>наук,</w:t>
      </w:r>
      <w:r w:rsidRPr="002A2D2B">
        <w:rPr>
          <w:rFonts w:ascii="Times New Roman" w:eastAsia="Calibri" w:hAnsi="Times New Roman" w:cs="Times New Roman"/>
          <w:spacing w:val="66"/>
          <w:sz w:val="28"/>
          <w:szCs w:val="28"/>
          <w:lang w:eastAsia="ru-RU"/>
        </w:rPr>
        <w:t xml:space="preserve"> </w:t>
      </w:r>
      <w:r w:rsidRPr="002A2D2B">
        <w:rPr>
          <w:rFonts w:ascii="Times New Roman" w:eastAsia="Calibri" w:hAnsi="Times New Roman" w:cs="Times New Roman"/>
          <w:sz w:val="28"/>
          <w:szCs w:val="28"/>
          <w:lang w:eastAsia="ru-RU"/>
        </w:rPr>
        <w:t>доцент</w:t>
      </w:r>
      <w:r w:rsidRPr="002A2D2B">
        <w:rPr>
          <w:rFonts w:ascii="Times New Roman" w:eastAsia="Calibri" w:hAnsi="Times New Roman" w:cs="Times New Roman"/>
          <w:spacing w:val="64"/>
          <w:sz w:val="28"/>
          <w:szCs w:val="28"/>
          <w:lang w:eastAsia="ru-RU"/>
        </w:rPr>
        <w:t xml:space="preserve"> </w:t>
      </w:r>
      <w:r w:rsidRPr="002A2D2B">
        <w:rPr>
          <w:rFonts w:ascii="Times New Roman" w:eastAsia="Calibri" w:hAnsi="Times New Roman" w:cs="Times New Roman"/>
          <w:spacing w:val="-2"/>
          <w:sz w:val="28"/>
          <w:szCs w:val="28"/>
          <w:lang w:eastAsia="ru-RU"/>
        </w:rPr>
        <w:t>кафедры «Безопасность жизнедеятельности»</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Финансового</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университета</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6"/>
          <w:sz w:val="28"/>
          <w:szCs w:val="28"/>
          <w:lang w:eastAsia="ru-RU"/>
        </w:rPr>
        <w:t xml:space="preserve">при </w:t>
      </w:r>
      <w:r w:rsidRPr="002A2D2B">
        <w:rPr>
          <w:rFonts w:ascii="Times New Roman" w:eastAsia="Calibri" w:hAnsi="Times New Roman" w:cs="Times New Roman"/>
          <w:sz w:val="28"/>
          <w:szCs w:val="28"/>
          <w:lang w:eastAsia="ru-RU"/>
        </w:rPr>
        <w:t>Правительстве РФ и</w:t>
      </w:r>
      <w:r w:rsidRPr="002A2D2B">
        <w:rPr>
          <w:rFonts w:ascii="Times New Roman" w:eastAsia="Arial Unicode MS" w:hAnsi="Times New Roman" w:cs="Times New Roman"/>
          <w:sz w:val="28"/>
          <w:szCs w:val="28"/>
          <w:lang w:eastAsia="zh-CN" w:bidi="hi-IN"/>
        </w:rPr>
        <w:t xml:space="preserve"> </w:t>
      </w:r>
      <w:proofErr w:type="gramStart"/>
      <w:r w:rsidRPr="002A2D2B">
        <w:rPr>
          <w:rFonts w:ascii="Times New Roman" w:eastAsia="Arial Unicode MS" w:hAnsi="Times New Roman" w:cs="Times New Roman"/>
          <w:sz w:val="28"/>
          <w:szCs w:val="28"/>
          <w:lang w:eastAsia="zh-CN" w:bidi="hi-IN"/>
        </w:rPr>
        <w:t>учащиеся  Московского</w:t>
      </w:r>
      <w:proofErr w:type="gramEnd"/>
      <w:r w:rsidRPr="002A2D2B">
        <w:rPr>
          <w:rFonts w:ascii="Times New Roman" w:eastAsia="Calibri" w:hAnsi="Times New Roman" w:cs="Times New Roman"/>
          <w:sz w:val="28"/>
          <w:szCs w:val="28"/>
          <w:lang w:eastAsia="ru-RU"/>
        </w:rPr>
        <w:t xml:space="preserve"> Финансового колледжа при Правительстве РФ</w:t>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2A2D2B">
        <w:rPr>
          <w:rFonts w:ascii="Times New Roman" w:eastAsia="Arial Unicode MS" w:hAnsi="Times New Roman" w:cs="Times New Roman"/>
          <w:sz w:val="28"/>
          <w:szCs w:val="28"/>
          <w:lang w:eastAsia="zh-CN" w:bidi="hi-IN"/>
        </w:rPr>
        <w:tab/>
        <w:t xml:space="preserve">С заключительным словом выступила руководитель Семинара, профессор </w:t>
      </w:r>
      <w:r w:rsidRPr="002A2D2B">
        <w:rPr>
          <w:rFonts w:ascii="Times New Roman" w:eastAsia="Arial Unicode MS" w:hAnsi="Times New Roman" w:cs="Times New Roman"/>
          <w:b/>
          <w:bCs/>
          <w:i/>
          <w:iCs/>
          <w:sz w:val="28"/>
          <w:szCs w:val="28"/>
          <w:lang w:eastAsia="zh-CN" w:bidi="hi-IN"/>
        </w:rPr>
        <w:t>Вишнякова Светлана Петровна</w:t>
      </w:r>
      <w:r w:rsidRPr="002A2D2B">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2A2D2B">
        <w:rPr>
          <w:rFonts w:ascii="Times New Roman" w:eastAsia="Times New Roman" w:hAnsi="Times New Roman" w:cs="Times New Roman"/>
          <w:sz w:val="28"/>
          <w:szCs w:val="28"/>
          <w:lang w:eastAsia="ru-RU"/>
        </w:rPr>
        <w:t>Материалы Семинара будут опубликованы в журнале «Безопасность в современном мире».</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4C35E6" w:rsidRDefault="004C35E6" w:rsidP="004C35E6">
      <w:pPr>
        <w:widowControl w:val="0"/>
        <w:spacing w:after="0" w:line="240" w:lineRule="auto"/>
        <w:ind w:firstLine="709"/>
        <w:jc w:val="both"/>
        <w:rPr>
          <w:rFonts w:ascii="Times New Roman" w:hAnsi="Times New Roman"/>
          <w:b/>
          <w:bCs/>
          <w:caps/>
          <w:color w:val="000000"/>
          <w:sz w:val="28"/>
          <w:szCs w:val="28"/>
        </w:rPr>
      </w:pPr>
      <w:r>
        <w:rPr>
          <w:rFonts w:ascii="Times New Roman" w:hAnsi="Times New Roman" w:cs="Times New Roman"/>
          <w:b/>
          <w:sz w:val="28"/>
          <w:szCs w:val="28"/>
          <w:highlight w:val="yellow"/>
        </w:rPr>
        <w:t xml:space="preserve">5-7 марта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proofErr w:type="spellStart"/>
      <w:r>
        <w:rPr>
          <w:rFonts w:ascii="Times New Roman" w:eastAsia="SimSun" w:hAnsi="Times New Roman"/>
          <w:b/>
          <w:bCs/>
          <w:color w:val="000000"/>
          <w:sz w:val="28"/>
          <w:szCs w:val="28"/>
          <w:highlight w:val="yellow"/>
          <w:lang w:eastAsia="zh-CN" w:bidi="ar"/>
        </w:rPr>
        <w:t>Моисеевских</w:t>
      </w:r>
      <w:proofErr w:type="spellEnd"/>
      <w:r>
        <w:rPr>
          <w:rFonts w:ascii="Times New Roman" w:eastAsia="SimSun" w:hAnsi="Times New Roman"/>
          <w:b/>
          <w:bCs/>
          <w:color w:val="000000"/>
          <w:sz w:val="28"/>
          <w:szCs w:val="28"/>
          <w:highlight w:val="yellow"/>
          <w:lang w:eastAsia="zh-CN" w:bidi="ar"/>
        </w:rPr>
        <w:t xml:space="preserve"> чтениях - научно-практической конференции «Система «УЧИТЕЛЬ» </w:t>
      </w:r>
      <w:proofErr w:type="gramStart"/>
      <w:r>
        <w:rPr>
          <w:rFonts w:ascii="Times New Roman" w:eastAsia="SimSun" w:hAnsi="Times New Roman"/>
          <w:b/>
          <w:bCs/>
          <w:color w:val="000000"/>
          <w:sz w:val="28"/>
          <w:szCs w:val="28"/>
          <w:highlight w:val="yellow"/>
          <w:lang w:eastAsia="zh-CN" w:bidi="ar"/>
        </w:rPr>
        <w:t>Академика  Н.Н.</w:t>
      </w:r>
      <w:proofErr w:type="gramEnd"/>
      <w:r>
        <w:rPr>
          <w:rFonts w:ascii="Times New Roman" w:eastAsia="SimSun" w:hAnsi="Times New Roman"/>
          <w:b/>
          <w:bCs/>
          <w:color w:val="000000"/>
          <w:sz w:val="28"/>
          <w:szCs w:val="28"/>
          <w:highlight w:val="yellow"/>
          <w:lang w:eastAsia="zh-CN" w:bidi="ar"/>
        </w:rPr>
        <w:t xml:space="preserve">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
          <w:color w:val="000000"/>
          <w:sz w:val="28"/>
          <w:szCs w:val="28"/>
          <w:highlight w:val="yellow"/>
          <w:shd w:val="clear" w:color="auto" w:fill="FFFFFF"/>
          <w:lang w:eastAsia="ru-RU"/>
        </w:rPr>
        <w:t>в Российской академии наук.</w:t>
      </w:r>
    </w:p>
    <w:p w:rsidR="004C35E6" w:rsidRDefault="004C35E6" w:rsidP="004C35E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5-7 марта 2025 </w:t>
      </w:r>
      <w:r>
        <w:rPr>
          <w:rFonts w:ascii="Times New Roman" w:hAnsi="Times New Roman"/>
          <w:color w:val="000000"/>
          <w:spacing w:val="-1"/>
          <w:sz w:val="28"/>
          <w:szCs w:val="28"/>
        </w:rPr>
        <w:t xml:space="preserve">г. </w:t>
      </w:r>
      <w:r>
        <w:rPr>
          <w:rFonts w:ascii="Times New Roman" w:eastAsia="Times New Roman" w:hAnsi="Times New Roman"/>
          <w:color w:val="000000"/>
          <w:sz w:val="28"/>
          <w:szCs w:val="28"/>
          <w:shd w:val="clear" w:color="auto" w:fill="FFFFFF"/>
          <w:lang w:eastAsia="ru-RU"/>
        </w:rPr>
        <w:t xml:space="preserve">в Российской академии наук состоялись </w:t>
      </w:r>
      <w:r>
        <w:rPr>
          <w:rFonts w:ascii="Times New Roman" w:eastAsia="SimSun" w:hAnsi="Times New Roman"/>
          <w:bCs/>
          <w:color w:val="000000"/>
          <w:sz w:val="28"/>
          <w:szCs w:val="28"/>
          <w:lang w:eastAsia="zh-CN" w:bidi="ar"/>
        </w:rPr>
        <w:t>ХХ</w:t>
      </w:r>
      <w:r>
        <w:rPr>
          <w:rFonts w:ascii="Times New Roman" w:eastAsia="SimSun" w:hAnsi="Times New Roman"/>
          <w:bCs/>
          <w:color w:val="000000"/>
          <w:sz w:val="28"/>
          <w:szCs w:val="28"/>
          <w:lang w:val="en-US" w:eastAsia="zh-CN" w:bidi="ar"/>
        </w:rPr>
        <w:t>XII</w:t>
      </w:r>
      <w:r>
        <w:rPr>
          <w:rFonts w:ascii="Times New Roman" w:eastAsia="SimSun" w:hAnsi="Times New Roman"/>
          <w:bCs/>
          <w:color w:val="000000"/>
          <w:sz w:val="28"/>
          <w:szCs w:val="28"/>
          <w:lang w:eastAsia="zh-CN" w:bidi="ar"/>
        </w:rPr>
        <w:t xml:space="preserve"> </w:t>
      </w:r>
      <w:proofErr w:type="spellStart"/>
      <w:r>
        <w:rPr>
          <w:rFonts w:ascii="Times New Roman" w:eastAsia="SimSun" w:hAnsi="Times New Roman"/>
          <w:bCs/>
          <w:color w:val="000000"/>
          <w:sz w:val="28"/>
          <w:szCs w:val="28"/>
          <w:lang w:eastAsia="zh-CN" w:bidi="ar"/>
        </w:rPr>
        <w:t>Моисеевские</w:t>
      </w:r>
      <w:proofErr w:type="spellEnd"/>
      <w:r>
        <w:rPr>
          <w:rFonts w:ascii="Times New Roman" w:eastAsia="SimSun" w:hAnsi="Times New Roman"/>
          <w:bCs/>
          <w:color w:val="000000"/>
          <w:sz w:val="28"/>
          <w:szCs w:val="28"/>
          <w:lang w:eastAsia="zh-CN" w:bidi="ar"/>
        </w:rPr>
        <w:t xml:space="preserve"> чтения - научно-практическая конференция «Система «УЧИТЕЛЬ» </w:t>
      </w:r>
      <w:proofErr w:type="gramStart"/>
      <w:r>
        <w:rPr>
          <w:rFonts w:ascii="Times New Roman" w:eastAsia="SimSun" w:hAnsi="Times New Roman"/>
          <w:bCs/>
          <w:color w:val="000000"/>
          <w:sz w:val="28"/>
          <w:szCs w:val="28"/>
          <w:lang w:eastAsia="zh-CN" w:bidi="ar"/>
        </w:rPr>
        <w:t>Академика  Н.Н.</w:t>
      </w:r>
      <w:proofErr w:type="gramEnd"/>
      <w:r>
        <w:rPr>
          <w:rFonts w:ascii="Times New Roman" w:eastAsia="SimSun" w:hAnsi="Times New Roman"/>
          <w:bCs/>
          <w:color w:val="000000"/>
          <w:sz w:val="28"/>
          <w:szCs w:val="28"/>
          <w:lang w:eastAsia="zh-CN" w:bidi="ar"/>
        </w:rPr>
        <w:t xml:space="preserve">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Cs/>
          <w:i/>
          <w:color w:val="000000"/>
          <w:sz w:val="28"/>
          <w:szCs w:val="28"/>
          <w:shd w:val="clear" w:color="auto" w:fill="FFFFFF"/>
          <w:lang w:eastAsia="ru-RU"/>
        </w:rPr>
        <w:t>(Конференция).</w:t>
      </w:r>
      <w:r>
        <w:rPr>
          <w:rFonts w:ascii="Times New Roman" w:eastAsia="Times New Roman" w:hAnsi="Times New Roman"/>
          <w:bCs/>
          <w:color w:val="000000"/>
          <w:sz w:val="28"/>
          <w:szCs w:val="28"/>
          <w:shd w:val="clear" w:color="auto" w:fill="FFFFFF"/>
          <w:lang w:eastAsia="ru-RU"/>
        </w:rPr>
        <w:t> </w:t>
      </w:r>
    </w:p>
    <w:p w:rsidR="004C35E6" w:rsidRDefault="004C35E6" w:rsidP="004C35E6">
      <w:pPr>
        <w:spacing w:after="0" w:line="240" w:lineRule="auto"/>
        <w:ind w:firstLine="709"/>
        <w:jc w:val="both"/>
        <w:rPr>
          <w:rFonts w:ascii="Times New Roman" w:hAnsi="Times New Roman" w:cs="Times New Roman"/>
          <w:i/>
          <w:iCs/>
          <w:color w:val="000000"/>
          <w:sz w:val="28"/>
          <w:szCs w:val="28"/>
        </w:rPr>
      </w:pPr>
      <w:r>
        <w:rPr>
          <w:rFonts w:ascii="Times New Roman" w:hAnsi="Times New Roman"/>
          <w:color w:val="000000"/>
          <w:sz w:val="28"/>
          <w:szCs w:val="28"/>
        </w:rPr>
        <w:t xml:space="preserve">На пленарном заседании Конференции с Приветственным словом к участникам Конференции обратились: председатель организационного комитета, академик РАН </w:t>
      </w:r>
      <w:r>
        <w:rPr>
          <w:rFonts w:ascii="Times New Roman" w:hAnsi="Times New Roman"/>
          <w:i/>
          <w:color w:val="000000"/>
          <w:sz w:val="28"/>
          <w:szCs w:val="28"/>
        </w:rPr>
        <w:t>Соколов И.А.;</w:t>
      </w:r>
      <w:r>
        <w:rPr>
          <w:rFonts w:ascii="Times New Roman" w:hAnsi="Times New Roman"/>
          <w:color w:val="000000"/>
          <w:sz w:val="28"/>
          <w:szCs w:val="28"/>
        </w:rPr>
        <w:t xml:space="preserve"> сопредседатель программного комитета, член-корреспондент РАН </w:t>
      </w:r>
      <w:r>
        <w:rPr>
          <w:rFonts w:ascii="Times New Roman" w:hAnsi="Times New Roman"/>
          <w:i/>
          <w:color w:val="000000"/>
          <w:sz w:val="28"/>
          <w:szCs w:val="28"/>
        </w:rPr>
        <w:t>Батурин Ю.Б.;</w:t>
      </w:r>
      <w:r>
        <w:rPr>
          <w:rFonts w:ascii="Times New Roman" w:hAnsi="Times New Roman"/>
          <w:color w:val="000000"/>
          <w:sz w:val="28"/>
          <w:szCs w:val="28"/>
        </w:rPr>
        <w:t xml:space="preserve">  сопредседатель программного комитета, герой Социалистического труда, академик РАН </w:t>
      </w:r>
      <w:proofErr w:type="spellStart"/>
      <w:r>
        <w:rPr>
          <w:rFonts w:ascii="Times New Roman" w:hAnsi="Times New Roman"/>
          <w:i/>
          <w:color w:val="000000"/>
          <w:sz w:val="28"/>
          <w:szCs w:val="28"/>
        </w:rPr>
        <w:t>Залиханов</w:t>
      </w:r>
      <w:proofErr w:type="spellEnd"/>
      <w:r>
        <w:rPr>
          <w:rFonts w:ascii="Times New Roman" w:hAnsi="Times New Roman"/>
          <w:i/>
          <w:color w:val="000000"/>
          <w:sz w:val="28"/>
          <w:szCs w:val="28"/>
        </w:rPr>
        <w:t xml:space="preserve"> М.Ч.</w:t>
      </w:r>
      <w:r>
        <w:rPr>
          <w:rFonts w:ascii="Times New Roman" w:hAnsi="Times New Roman"/>
          <w:color w:val="000000"/>
          <w:sz w:val="28"/>
          <w:szCs w:val="28"/>
        </w:rPr>
        <w:t>; ректор Тамбовского государственного технического ун</w:t>
      </w:r>
      <w:r>
        <w:rPr>
          <w:rFonts w:ascii="Times New Roman" w:hAnsi="Times New Roman" w:cs="Times New Roman"/>
          <w:color w:val="000000"/>
          <w:sz w:val="28"/>
          <w:szCs w:val="28"/>
        </w:rPr>
        <w:t>и</w:t>
      </w:r>
      <w:r>
        <w:rPr>
          <w:rFonts w:ascii="Times New Roman" w:hAnsi="Times New Roman" w:cs="Times New Roman"/>
          <w:sz w:val="28"/>
          <w:szCs w:val="28"/>
        </w:rPr>
        <w:t xml:space="preserve">верситета, профессор РАН </w:t>
      </w:r>
      <w:r>
        <w:rPr>
          <w:rFonts w:ascii="Times New Roman" w:hAnsi="Times New Roman" w:cs="Times New Roman"/>
          <w:i/>
          <w:sz w:val="28"/>
          <w:szCs w:val="28"/>
        </w:rPr>
        <w:t>Краснянский М.Н.</w:t>
      </w:r>
      <w:r>
        <w:rPr>
          <w:rFonts w:ascii="Times New Roman" w:hAnsi="Times New Roman" w:cs="Times New Roman"/>
          <w:i/>
          <w:color w:val="FF0000"/>
          <w:sz w:val="28"/>
          <w:szCs w:val="28"/>
        </w:rPr>
        <w:t>;</w:t>
      </w:r>
      <w:r>
        <w:rPr>
          <w:rFonts w:ascii="Times New Roman" w:hAnsi="Times New Roman" w:cs="Times New Roman"/>
          <w:sz w:val="28"/>
          <w:szCs w:val="28"/>
        </w:rPr>
        <w:t xml:space="preserve"> профессор Мин</w:t>
      </w:r>
      <w:r>
        <w:rPr>
          <w:rFonts w:ascii="Times New Roman" w:hAnsi="Times New Roman" w:cs="Times New Roman"/>
          <w:color w:val="000000"/>
          <w:sz w:val="28"/>
          <w:szCs w:val="28"/>
        </w:rPr>
        <w:t xml:space="preserve">ского </w:t>
      </w:r>
      <w:r>
        <w:rPr>
          <w:rFonts w:ascii="Times New Roman" w:hAnsi="Times New Roman" w:cs="Times New Roman"/>
          <w:color w:val="000000"/>
          <w:sz w:val="28"/>
          <w:szCs w:val="28"/>
        </w:rPr>
        <w:lastRenderedPageBreak/>
        <w:t xml:space="preserve">государственного университета </w:t>
      </w:r>
      <w:proofErr w:type="spellStart"/>
      <w:r>
        <w:rPr>
          <w:rFonts w:ascii="Times New Roman" w:hAnsi="Times New Roman" w:cs="Times New Roman"/>
          <w:i/>
          <w:color w:val="000000"/>
          <w:sz w:val="28"/>
          <w:szCs w:val="28"/>
        </w:rPr>
        <w:t>Маскевич</w:t>
      </w:r>
      <w:proofErr w:type="spellEnd"/>
      <w:r>
        <w:rPr>
          <w:rFonts w:ascii="Times New Roman" w:hAnsi="Times New Roman" w:cs="Times New Roman"/>
          <w:i/>
          <w:color w:val="000000"/>
          <w:sz w:val="28"/>
          <w:szCs w:val="28"/>
        </w:rPr>
        <w:t xml:space="preserve"> С.А.;</w:t>
      </w:r>
      <w:r>
        <w:rPr>
          <w:rFonts w:ascii="Times New Roman" w:hAnsi="Times New Roman" w:cs="Times New Roman"/>
          <w:color w:val="000000"/>
          <w:sz w:val="28"/>
          <w:szCs w:val="28"/>
        </w:rPr>
        <w:t xml:space="preserve"> з</w:t>
      </w:r>
      <w:r>
        <w:rPr>
          <w:rFonts w:ascii="Times New Roman" w:eastAsia="Arial" w:hAnsi="Times New Roman" w:cs="Times New Roman"/>
          <w:color w:val="1A1A1A"/>
          <w:sz w:val="28"/>
          <w:szCs w:val="28"/>
          <w:shd w:val="clear" w:color="auto" w:fill="FFFFFF"/>
        </w:rPr>
        <w:t xml:space="preserve">ам. Председателя СОПС ВАВТ Минэкономразвития России, руководитель Отделения проблем природопользования и экологии, д.э.н., профессор МГУ и </w:t>
      </w:r>
      <w:proofErr w:type="spellStart"/>
      <w:r>
        <w:rPr>
          <w:rFonts w:ascii="Times New Roman" w:eastAsia="Arial" w:hAnsi="Times New Roman" w:cs="Times New Roman"/>
          <w:color w:val="1A1A1A"/>
          <w:sz w:val="28"/>
          <w:szCs w:val="28"/>
          <w:shd w:val="clear" w:color="auto" w:fill="FFFFFF"/>
        </w:rPr>
        <w:t>РАНХиГС</w:t>
      </w:r>
      <w:proofErr w:type="spellEnd"/>
      <w:r>
        <w:rPr>
          <w:rFonts w:ascii="Times New Roman" w:eastAsia="Arial" w:hAnsi="Times New Roman" w:cs="Times New Roman"/>
          <w:color w:val="1A1A1A"/>
          <w:sz w:val="28"/>
          <w:szCs w:val="28"/>
          <w:shd w:val="clear" w:color="auto" w:fill="FFFFFF"/>
        </w:rPr>
        <w:t xml:space="preserve">, академик РЭА </w:t>
      </w:r>
      <w:r>
        <w:rPr>
          <w:rFonts w:ascii="Times New Roman" w:hAnsi="Times New Roman" w:cs="Times New Roman"/>
          <w:i/>
          <w:iCs/>
          <w:color w:val="000000"/>
          <w:sz w:val="28"/>
          <w:szCs w:val="28"/>
        </w:rPr>
        <w:t>Шевчук А.В.</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пленарном заседании Конференции были заслушаны доклады: </w:t>
      </w:r>
      <w:r>
        <w:rPr>
          <w:rFonts w:ascii="Times New Roman" w:eastAsia="TimesNewRomanPS-BoldMT" w:hAnsi="Times New Roman" w:cs="Times New Roman"/>
          <w:color w:val="000000"/>
          <w:sz w:val="28"/>
          <w:szCs w:val="28"/>
          <w:lang w:eastAsia="zh-CN" w:bidi="ar"/>
        </w:rPr>
        <w:t>«Система УЧИТЕЛЬ» Н. Н. Моисеева для понимания современной обстановки» (а</w:t>
      </w:r>
      <w:r>
        <w:rPr>
          <w:rFonts w:ascii="Times New Roman" w:eastAsia="TimesNewRomanPS-ItalicMT" w:hAnsi="Times New Roman" w:cs="Times New Roman"/>
          <w:i/>
          <w:iCs/>
          <w:color w:val="000000"/>
          <w:sz w:val="28"/>
          <w:szCs w:val="28"/>
          <w:lang w:eastAsia="zh-CN" w:bidi="ar"/>
        </w:rPr>
        <w:t xml:space="preserve">кадемик </w:t>
      </w:r>
      <w:proofErr w:type="spellStart"/>
      <w:r>
        <w:rPr>
          <w:rFonts w:ascii="Times New Roman" w:eastAsia="TimesNewRomanPS-ItalicMT" w:hAnsi="Times New Roman" w:cs="Times New Roman"/>
          <w:i/>
          <w:iCs/>
          <w:color w:val="000000"/>
          <w:sz w:val="28"/>
          <w:szCs w:val="28"/>
          <w:lang w:eastAsia="zh-CN" w:bidi="ar"/>
        </w:rPr>
        <w:t>Залиханов</w:t>
      </w:r>
      <w:proofErr w:type="spellEnd"/>
      <w:r>
        <w:rPr>
          <w:rFonts w:ascii="Times New Roman" w:eastAsia="TimesNewRomanPS-ItalicMT" w:hAnsi="Times New Roman" w:cs="Times New Roman"/>
          <w:i/>
          <w:iCs/>
          <w:color w:val="000000"/>
          <w:sz w:val="28"/>
          <w:szCs w:val="28"/>
          <w:lang w:eastAsia="zh-CN" w:bidi="ar"/>
        </w:rPr>
        <w:t xml:space="preserve"> Михаил </w:t>
      </w:r>
      <w:proofErr w:type="spellStart"/>
      <w:r>
        <w:rPr>
          <w:rFonts w:ascii="Times New Roman" w:eastAsia="TimesNewRomanPS-ItalicMT" w:hAnsi="Times New Roman" w:cs="Times New Roman"/>
          <w:i/>
          <w:iCs/>
          <w:color w:val="000000"/>
          <w:sz w:val="28"/>
          <w:szCs w:val="28"/>
          <w:lang w:eastAsia="zh-CN" w:bidi="ar"/>
        </w:rPr>
        <w:t>Чоккаевич</w:t>
      </w:r>
      <w:proofErr w:type="spellEnd"/>
      <w:r>
        <w:rPr>
          <w:rFonts w:ascii="Times New Roman" w:eastAsia="TimesNewRomanPS-ItalicMT" w:hAnsi="Times New Roman" w:cs="Times New Roman"/>
          <w:i/>
          <w:iCs/>
          <w:color w:val="000000"/>
          <w:sz w:val="28"/>
          <w:szCs w:val="28"/>
          <w:lang w:eastAsia="zh-CN" w:bidi="ar"/>
        </w:rPr>
        <w:t>, профессор МНЭПУ Степанов Станислав Александрович); «</w:t>
      </w:r>
      <w:r>
        <w:rPr>
          <w:rFonts w:ascii="Times New Roman" w:eastAsia="TimesNewRomanPS-BoldMT" w:hAnsi="Times New Roman" w:cs="Times New Roman"/>
          <w:color w:val="000000"/>
          <w:sz w:val="28"/>
          <w:szCs w:val="28"/>
          <w:lang w:eastAsia="zh-CN" w:bidi="ar"/>
        </w:rPr>
        <w:t>Становление экологической цивилизации: философские и  естественнонаучные воззрения Вернадского В.И. и Моисеева Н.Н.» (п</w:t>
      </w:r>
      <w:r>
        <w:rPr>
          <w:rFonts w:ascii="Times New Roman" w:eastAsia="TimesNewRomanPS-ItalicMT" w:hAnsi="Times New Roman" w:cs="Times New Roman"/>
          <w:i/>
          <w:iCs/>
          <w:color w:val="000000"/>
          <w:sz w:val="28"/>
          <w:szCs w:val="28"/>
          <w:lang w:eastAsia="zh-CN" w:bidi="ar"/>
        </w:rPr>
        <w:t xml:space="preserve">рофессор Мамедов Низами </w:t>
      </w:r>
      <w:proofErr w:type="spellStart"/>
      <w:r>
        <w:rPr>
          <w:rFonts w:ascii="Times New Roman" w:eastAsia="TimesNewRomanPS-ItalicMT" w:hAnsi="Times New Roman" w:cs="Times New Roman"/>
          <w:i/>
          <w:iCs/>
          <w:color w:val="000000"/>
          <w:sz w:val="28"/>
          <w:szCs w:val="28"/>
          <w:lang w:eastAsia="zh-CN" w:bidi="ar"/>
        </w:rPr>
        <w:t>Мустафаевич</w:t>
      </w:r>
      <w:proofErr w:type="spellEnd"/>
      <w:r>
        <w:rPr>
          <w:rFonts w:ascii="Times New Roman" w:eastAsia="TimesNewRomanPS-ItalicMT" w:hAnsi="Times New Roman" w:cs="Times New Roman"/>
          <w:i/>
          <w:iCs/>
          <w:color w:val="000000"/>
          <w:sz w:val="28"/>
          <w:szCs w:val="28"/>
          <w:lang w:eastAsia="zh-CN" w:bidi="ar"/>
        </w:rPr>
        <w:t>, Президентская академия России); «</w:t>
      </w:r>
      <w:r>
        <w:rPr>
          <w:rFonts w:ascii="Times New Roman" w:eastAsia="TimesNewRomanPS-BoldMT" w:hAnsi="Times New Roman" w:cs="Times New Roman"/>
          <w:color w:val="000000"/>
          <w:sz w:val="28"/>
          <w:szCs w:val="28"/>
          <w:lang w:eastAsia="zh-CN" w:bidi="ar"/>
        </w:rPr>
        <w:t>Глобальные процессы современности через призму универсального эволюционизма Н.Н. Моисеева» (п</w:t>
      </w:r>
      <w:r>
        <w:rPr>
          <w:rFonts w:ascii="Times New Roman" w:eastAsia="TimesNewRomanPS-ItalicMT" w:hAnsi="Times New Roman" w:cs="Times New Roman"/>
          <w:i/>
          <w:iCs/>
          <w:color w:val="000000"/>
          <w:sz w:val="28"/>
          <w:szCs w:val="28"/>
          <w:lang w:eastAsia="zh-CN" w:bidi="ar"/>
        </w:rPr>
        <w:t>рофессор Ильин И.В., профессор Габдуллин Р.Р., МГУ имени М.А. Ломоносова); «</w:t>
      </w:r>
      <w:r>
        <w:rPr>
          <w:rFonts w:ascii="Times New Roman" w:eastAsia="TimesNewRomanPS-BoldItalicMT" w:hAnsi="Times New Roman" w:cs="Times New Roman"/>
          <w:i/>
          <w:iCs/>
          <w:color w:val="000000"/>
          <w:sz w:val="28"/>
          <w:szCs w:val="28"/>
          <w:lang w:eastAsia="zh-CN" w:bidi="ar"/>
        </w:rPr>
        <w:t>Аксиологические факторы безопасности Отечества и историческая память» (д</w:t>
      </w:r>
      <w:r>
        <w:rPr>
          <w:rFonts w:ascii="Times New Roman" w:eastAsia="TimesNewRomanPS-ItalicMT" w:hAnsi="Times New Roman" w:cs="Times New Roman"/>
          <w:i/>
          <w:iCs/>
          <w:color w:val="000000"/>
          <w:sz w:val="28"/>
          <w:szCs w:val="28"/>
          <w:lang w:eastAsia="zh-CN" w:bidi="ar"/>
        </w:rPr>
        <w:t xml:space="preserve">оцент </w:t>
      </w:r>
      <w:proofErr w:type="spellStart"/>
      <w:r>
        <w:rPr>
          <w:rFonts w:ascii="Times New Roman" w:eastAsia="TimesNewRomanPS-ItalicMT" w:hAnsi="Times New Roman" w:cs="Times New Roman"/>
          <w:i/>
          <w:iCs/>
          <w:color w:val="000000"/>
          <w:sz w:val="28"/>
          <w:szCs w:val="28"/>
          <w:lang w:eastAsia="zh-CN" w:bidi="ar"/>
        </w:rPr>
        <w:t>Миловзорова</w:t>
      </w:r>
      <w:proofErr w:type="spellEnd"/>
      <w:r>
        <w:rPr>
          <w:rFonts w:ascii="Times New Roman" w:eastAsia="TimesNewRomanPS-ItalicMT" w:hAnsi="Times New Roman" w:cs="Times New Roman"/>
          <w:i/>
          <w:iCs/>
          <w:color w:val="000000"/>
          <w:sz w:val="28"/>
          <w:szCs w:val="28"/>
          <w:lang w:eastAsia="zh-CN" w:bidi="ar"/>
        </w:rPr>
        <w:t xml:space="preserve"> Мария Николаевна, Балтийский государственный технический университет «ВОЕНМЕХ»); «</w:t>
      </w:r>
      <w:r>
        <w:rPr>
          <w:rFonts w:ascii="Times New Roman" w:eastAsia="TimesNewRomanPS-BoldItalicMT" w:hAnsi="Times New Roman" w:cs="Times New Roman"/>
          <w:i/>
          <w:iCs/>
          <w:color w:val="000000"/>
          <w:sz w:val="28"/>
          <w:szCs w:val="28"/>
          <w:lang w:eastAsia="zh-CN" w:bidi="ar"/>
        </w:rPr>
        <w:t>Универсальный эволюционизм Н.Н. Моисеева как методологическая основа формирования современной научной картины мира» (д</w:t>
      </w:r>
      <w:r>
        <w:rPr>
          <w:rFonts w:ascii="Times New Roman" w:eastAsia="TimesNewRomanPS-ItalicMT" w:hAnsi="Times New Roman" w:cs="Times New Roman"/>
          <w:i/>
          <w:iCs/>
          <w:color w:val="000000"/>
          <w:sz w:val="28"/>
          <w:szCs w:val="28"/>
          <w:lang w:eastAsia="zh-CN" w:bidi="ar"/>
        </w:rPr>
        <w:t>оцент Петрищев Вячеслав Николаевич, МНЭПУ); «</w:t>
      </w:r>
      <w:r>
        <w:rPr>
          <w:rFonts w:ascii="Times New Roman" w:eastAsia="TimesNewRomanPS-BoldMT" w:hAnsi="Times New Roman" w:cs="Times New Roman"/>
          <w:color w:val="000000"/>
          <w:sz w:val="28"/>
          <w:szCs w:val="28"/>
          <w:lang w:eastAsia="zh-CN" w:bidi="ar"/>
        </w:rPr>
        <w:t xml:space="preserve">От «Алгоритмов развития» Н.Н. Моисеева к </w:t>
      </w:r>
      <w:proofErr w:type="spellStart"/>
      <w:r>
        <w:rPr>
          <w:rFonts w:ascii="Times New Roman" w:eastAsia="TimesNewRomanPS-BoldMT" w:hAnsi="Times New Roman" w:cs="Times New Roman"/>
          <w:color w:val="000000"/>
          <w:sz w:val="28"/>
          <w:szCs w:val="28"/>
          <w:lang w:eastAsia="zh-CN" w:bidi="ar"/>
        </w:rPr>
        <w:t>системодинамике</w:t>
      </w:r>
      <w:proofErr w:type="spellEnd"/>
      <w:r>
        <w:rPr>
          <w:rFonts w:ascii="Times New Roman" w:eastAsia="TimesNewRomanPS-BoldMT" w:hAnsi="Times New Roman" w:cs="Times New Roman"/>
          <w:color w:val="000000"/>
          <w:sz w:val="28"/>
          <w:szCs w:val="28"/>
          <w:lang w:eastAsia="zh-CN" w:bidi="ar"/>
        </w:rPr>
        <w:t xml:space="preserve"> </w:t>
      </w:r>
      <w:proofErr w:type="spellStart"/>
      <w:r>
        <w:rPr>
          <w:rFonts w:ascii="Times New Roman" w:eastAsia="TimesNewRomanPS-BoldMT" w:hAnsi="Times New Roman" w:cs="Times New Roman"/>
          <w:color w:val="000000"/>
          <w:sz w:val="28"/>
          <w:szCs w:val="28"/>
          <w:lang w:eastAsia="zh-CN" w:bidi="ar"/>
        </w:rPr>
        <w:t>техносферы</w:t>
      </w:r>
      <w:proofErr w:type="spellEnd"/>
      <w:r>
        <w:rPr>
          <w:rFonts w:ascii="Times New Roman" w:eastAsia="TimesNewRomanPS-BoldMT" w:hAnsi="Times New Roman" w:cs="Times New Roman"/>
          <w:color w:val="000000"/>
          <w:sz w:val="28"/>
          <w:szCs w:val="28"/>
          <w:lang w:eastAsia="zh-CN" w:bidi="ar"/>
        </w:rPr>
        <w:t>: эстафета знаний и понимания в контексте концепции универсального эволюционизма» (</w:t>
      </w:r>
      <w:proofErr w:type="spellStart"/>
      <w:r>
        <w:rPr>
          <w:rFonts w:ascii="Times New Roman" w:eastAsia="TimesNewRomanPS-ItalicMT" w:hAnsi="Times New Roman" w:cs="Times New Roman"/>
          <w:i/>
          <w:iCs/>
          <w:color w:val="000000"/>
          <w:sz w:val="28"/>
          <w:szCs w:val="28"/>
          <w:lang w:eastAsia="zh-CN" w:bidi="ar"/>
        </w:rPr>
        <w:t>Аноприенко</w:t>
      </w:r>
      <w:proofErr w:type="spellEnd"/>
      <w:r>
        <w:rPr>
          <w:rFonts w:ascii="Times New Roman" w:eastAsia="TimesNewRomanPS-ItalicMT" w:hAnsi="Times New Roman" w:cs="Times New Roman"/>
          <w:i/>
          <w:iCs/>
          <w:color w:val="000000"/>
          <w:sz w:val="28"/>
          <w:szCs w:val="28"/>
          <w:lang w:eastAsia="zh-CN" w:bidi="ar"/>
        </w:rPr>
        <w:t xml:space="preserve"> Александр Яковлевич, ректор Донецкого национального технического университета); «</w:t>
      </w:r>
      <w:r>
        <w:rPr>
          <w:rFonts w:ascii="Times New Roman" w:eastAsia="TimesNewRomanPS-BoldMT" w:hAnsi="Times New Roman" w:cs="Times New Roman"/>
          <w:color w:val="000000"/>
          <w:sz w:val="28"/>
          <w:szCs w:val="28"/>
          <w:lang w:eastAsia="zh-CN" w:bidi="ar"/>
        </w:rPr>
        <w:t xml:space="preserve">Эволюция Системы "Учитель" </w:t>
      </w:r>
      <w:proofErr w:type="spellStart"/>
      <w:r>
        <w:rPr>
          <w:rFonts w:ascii="Times New Roman" w:eastAsia="TimesNewRomanPS-BoldMT" w:hAnsi="Times New Roman" w:cs="Times New Roman"/>
          <w:color w:val="000000"/>
          <w:sz w:val="28"/>
          <w:szCs w:val="28"/>
          <w:lang w:eastAsia="zh-CN" w:bidi="ar"/>
        </w:rPr>
        <w:t>Н.Н.Моисеева</w:t>
      </w:r>
      <w:proofErr w:type="spellEnd"/>
      <w:r>
        <w:rPr>
          <w:rFonts w:ascii="Times New Roman" w:eastAsia="TimesNewRomanPS-BoldMT" w:hAnsi="Times New Roman" w:cs="Times New Roman"/>
          <w:color w:val="000000"/>
          <w:sz w:val="28"/>
          <w:szCs w:val="28"/>
          <w:lang w:eastAsia="zh-CN" w:bidi="ar"/>
        </w:rPr>
        <w:t xml:space="preserve"> и обеспечение научно-технологического суверенитета в условиях эколого-ориентированного развития экономики России» </w:t>
      </w:r>
      <w:r>
        <w:rPr>
          <w:rFonts w:ascii="Times New Roman" w:eastAsia="TimesNewRomanPS-ItalicMT" w:hAnsi="Times New Roman" w:cs="Times New Roman"/>
          <w:i/>
          <w:iCs/>
          <w:color w:val="000000"/>
          <w:sz w:val="28"/>
          <w:szCs w:val="28"/>
          <w:lang w:eastAsia="zh-CN" w:bidi="ar"/>
        </w:rPr>
        <w:t>(профессор Вишняков Яков Дмитриевич Государственный университет управления, профессор Вишнякова Светлана Петровна, Финансовый университет при Правительстве РФ); «</w:t>
      </w:r>
      <w:r>
        <w:rPr>
          <w:rFonts w:ascii="Times New Roman" w:eastAsia="TimesNewRomanPS-BoldMT" w:hAnsi="Times New Roman" w:cs="Times New Roman"/>
          <w:color w:val="000000"/>
          <w:sz w:val="28"/>
          <w:szCs w:val="28"/>
          <w:lang w:eastAsia="zh-CN" w:bidi="ar"/>
        </w:rPr>
        <w:t xml:space="preserve">Наука и философия в понимании современной социальной и биосферной картины мира» </w:t>
      </w:r>
      <w:r>
        <w:rPr>
          <w:rFonts w:ascii="Times New Roman" w:eastAsia="TimesNewRomanPS-ItalicMT" w:hAnsi="Times New Roman" w:cs="Times New Roman"/>
          <w:i/>
          <w:iCs/>
          <w:color w:val="000000"/>
          <w:sz w:val="28"/>
          <w:szCs w:val="28"/>
          <w:lang w:eastAsia="zh-CN" w:bidi="ar"/>
        </w:rPr>
        <w:t>(профессор РАН Дергачева Е.А., Брянский государственный технический университет).</w:t>
      </w:r>
    </w:p>
    <w:p w:rsidR="004C35E6" w:rsidRDefault="004C35E6" w:rsidP="004C35E6">
      <w:pPr>
        <w:widowControl w:val="0"/>
        <w:spacing w:after="0" w:line="240" w:lineRule="auto"/>
        <w:ind w:firstLine="848"/>
        <w:jc w:val="both"/>
        <w:rPr>
          <w:rFonts w:ascii="Times New Roman" w:hAnsi="Times New Roman"/>
          <w:iCs/>
          <w:color w:val="000000"/>
          <w:sz w:val="28"/>
          <w:szCs w:val="28"/>
        </w:rPr>
      </w:pPr>
      <w:r>
        <w:rPr>
          <w:rFonts w:ascii="Times New Roman" w:hAnsi="Times New Roman"/>
          <w:color w:val="000000"/>
          <w:sz w:val="28"/>
          <w:szCs w:val="28"/>
        </w:rPr>
        <w:t xml:space="preserve">Участники Пленарного заседания </w:t>
      </w:r>
      <w:proofErr w:type="gramStart"/>
      <w:r>
        <w:rPr>
          <w:rFonts w:ascii="Times New Roman" w:hAnsi="Times New Roman"/>
          <w:color w:val="000000"/>
          <w:sz w:val="28"/>
          <w:szCs w:val="28"/>
        </w:rPr>
        <w:t xml:space="preserve">Конференции </w:t>
      </w:r>
      <w:r>
        <w:rPr>
          <w:rFonts w:ascii="Times New Roman" w:eastAsia="Times New Roman" w:hAnsi="Times New Roman"/>
          <w:bCs/>
          <w:i/>
          <w:color w:val="000000"/>
          <w:sz w:val="28"/>
          <w:szCs w:val="28"/>
          <w:shd w:val="clear" w:color="auto" w:fill="FFFFFF"/>
          <w:lang w:eastAsia="ru-RU"/>
        </w:rPr>
        <w:t xml:space="preserve"> </w:t>
      </w:r>
      <w:r>
        <w:rPr>
          <w:rFonts w:ascii="Times New Roman" w:eastAsia="Times New Roman" w:hAnsi="Times New Roman"/>
          <w:bCs/>
          <w:iCs/>
          <w:color w:val="000000"/>
          <w:sz w:val="28"/>
          <w:szCs w:val="28"/>
          <w:shd w:val="clear" w:color="auto" w:fill="FFFFFF"/>
          <w:lang w:eastAsia="ru-RU"/>
        </w:rPr>
        <w:t>на</w:t>
      </w:r>
      <w:proofErr w:type="gramEnd"/>
      <w:r>
        <w:rPr>
          <w:rFonts w:ascii="Times New Roman" w:eastAsia="Times New Roman" w:hAnsi="Times New Roman"/>
          <w:bCs/>
          <w:iCs/>
          <w:color w:val="000000"/>
          <w:sz w:val="28"/>
          <w:szCs w:val="28"/>
          <w:shd w:val="clear" w:color="auto" w:fill="FFFFFF"/>
          <w:lang w:eastAsia="ru-RU"/>
        </w:rPr>
        <w:t xml:space="preserve"> фото 1.</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pStyle w:val="a3"/>
        <w:jc w:val="center"/>
        <w:rPr>
          <w:b/>
          <w:sz w:val="28"/>
          <w:szCs w:val="28"/>
        </w:rPr>
      </w:pPr>
      <w:r>
        <w:rPr>
          <w:noProof/>
        </w:rPr>
        <w:lastRenderedPageBreak/>
        <w:drawing>
          <wp:inline distT="0" distB="0" distL="0" distR="0">
            <wp:extent cx="5765800" cy="2876550"/>
            <wp:effectExtent l="0" t="0" r="6350" b="0"/>
            <wp:docPr id="6" name="Рисунок 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фото 1"/>
                    <pic:cNvPicPr>
                      <a:picLocks noChangeAspect="1" noChangeArrowheads="1"/>
                    </pic:cNvPicPr>
                  </pic:nvPicPr>
                  <pic:blipFill>
                    <a:blip r:embed="rId18">
                      <a:extLst>
                        <a:ext uri="{28A0092B-C50C-407E-A947-70E740481C1C}">
                          <a14:useLocalDpi xmlns:a14="http://schemas.microsoft.com/office/drawing/2010/main" val="0"/>
                        </a:ext>
                      </a:extLst>
                    </a:blip>
                    <a:srcRect l="15401" t="18240" b="18576"/>
                    <a:stretch>
                      <a:fillRect/>
                    </a:stretch>
                  </pic:blipFill>
                  <pic:spPr bwMode="auto">
                    <a:xfrm>
                      <a:off x="0" y="0"/>
                      <a:ext cx="5765800" cy="28765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olor w:val="000000"/>
          <w:sz w:val="28"/>
          <w:szCs w:val="28"/>
        </w:rPr>
      </w:pPr>
      <w:r>
        <w:rPr>
          <w:rFonts w:ascii="Times New Roman" w:hAnsi="Times New Roman"/>
          <w:color w:val="000000"/>
          <w:sz w:val="28"/>
          <w:szCs w:val="28"/>
        </w:rPr>
        <w:t>Фото 1.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spacing w:after="0" w:line="240" w:lineRule="auto"/>
        <w:ind w:firstLine="851"/>
        <w:jc w:val="both"/>
        <w:outlineLvl w:val="1"/>
        <w:rPr>
          <w:rFonts w:ascii="Times New Roman" w:eastAsia="Times New Roman" w:hAnsi="Times New Roman"/>
          <w:sz w:val="28"/>
          <w:szCs w:val="28"/>
          <w:lang w:eastAsia="ru-RU"/>
        </w:rPr>
      </w:pPr>
      <w:r>
        <w:rPr>
          <w:rFonts w:ascii="Times New Roman" w:hAnsi="Times New Roman"/>
          <w:bCs/>
          <w:color w:val="000000"/>
          <w:sz w:val="28"/>
          <w:szCs w:val="28"/>
        </w:rPr>
        <w:t xml:space="preserve">В рамках Конференции проведены 12 секций, в том числе, 6 марта 2025 г. в Красном зале Российской академии наук </w:t>
      </w:r>
      <w:r>
        <w:rPr>
          <w:rFonts w:ascii="Times New Roman" w:hAnsi="Times New Roman"/>
          <w:b/>
          <w:color w:val="000000"/>
          <w:sz w:val="28"/>
          <w:szCs w:val="28"/>
        </w:rPr>
        <w:t>секция 6 </w:t>
      </w:r>
      <w:r>
        <w:rPr>
          <w:rFonts w:ascii="Times New Roman" w:hAnsi="Times New Roman"/>
          <w:b/>
          <w:color w:val="000000"/>
          <w:sz w:val="28"/>
          <w:szCs w:val="28"/>
          <w:shd w:val="clear" w:color="auto" w:fill="FFFFFF"/>
        </w:rPr>
        <w:t xml:space="preserve">«Обеспечение безопасности и научно-технологического суверенитета России в </w:t>
      </w:r>
      <w:proofErr w:type="gramStart"/>
      <w:r>
        <w:rPr>
          <w:rFonts w:ascii="Times New Roman" w:hAnsi="Times New Roman"/>
          <w:b/>
          <w:color w:val="000000"/>
          <w:sz w:val="28"/>
          <w:szCs w:val="28"/>
          <w:shd w:val="clear" w:color="auto" w:fill="FFFFFF"/>
        </w:rPr>
        <w:t xml:space="preserve">условиях </w:t>
      </w:r>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коэволюции</w:t>
      </w:r>
      <w:proofErr w:type="spellEnd"/>
      <w:proofErr w:type="gramEnd"/>
      <w:r>
        <w:rPr>
          <w:rFonts w:ascii="Times New Roman" w:eastAsia="Times New Roman" w:hAnsi="Times New Roman"/>
          <w:b/>
          <w:color w:val="000000"/>
          <w:sz w:val="28"/>
          <w:szCs w:val="28"/>
        </w:rPr>
        <w:t xml:space="preserve"> человеческого разума и искусственного интеллекта» </w:t>
      </w:r>
      <w:r>
        <w:rPr>
          <w:rFonts w:ascii="Times New Roman" w:eastAsia="Times New Roman" w:hAnsi="Times New Roman"/>
          <w:bCs/>
          <w:color w:val="000000"/>
          <w:sz w:val="28"/>
          <w:szCs w:val="28"/>
        </w:rPr>
        <w:t>(</w:t>
      </w:r>
      <w:r>
        <w:rPr>
          <w:rFonts w:ascii="Times New Roman" w:eastAsia="Times New Roman" w:hAnsi="Times New Roman"/>
          <w:bCs/>
          <w:i/>
          <w:iCs/>
          <w:color w:val="000000"/>
          <w:sz w:val="28"/>
          <w:szCs w:val="28"/>
        </w:rPr>
        <w:t>Секция 6</w:t>
      </w:r>
      <w:r>
        <w:rPr>
          <w:rFonts w:ascii="Times New Roman" w:eastAsia="Times New Roman" w:hAnsi="Times New Roman"/>
          <w:bCs/>
          <w:color w:val="000000"/>
          <w:sz w:val="28"/>
          <w:szCs w:val="28"/>
        </w:rPr>
        <w:t>).</w:t>
      </w:r>
      <w:r>
        <w:rPr>
          <w:rFonts w:ascii="Times New Roman" w:hAnsi="Times New Roman"/>
          <w:bCs/>
          <w:color w:val="000000"/>
          <w:sz w:val="28"/>
          <w:szCs w:val="28"/>
        </w:rPr>
        <w:t xml:space="preserve"> </w:t>
      </w:r>
    </w:p>
    <w:p w:rsidR="004C35E6" w:rsidRDefault="004C35E6" w:rsidP="004C35E6">
      <w:pPr>
        <w:spacing w:after="0" w:line="240" w:lineRule="auto"/>
        <w:ind w:firstLine="708"/>
        <w:jc w:val="both"/>
        <w:outlineLvl w:val="1"/>
        <w:rPr>
          <w:rFonts w:ascii="Times New Roman" w:eastAsia="Times New Roman" w:hAnsi="Times New Roman"/>
          <w:b/>
          <w:bCs/>
          <w:i/>
          <w:color w:val="000000"/>
          <w:sz w:val="28"/>
          <w:szCs w:val="28"/>
          <w:lang w:eastAsia="ru-RU"/>
        </w:rPr>
      </w:pPr>
      <w:r>
        <w:rPr>
          <w:rFonts w:ascii="Times New Roman" w:eastAsia="Times New Roman" w:hAnsi="Times New Roman"/>
          <w:b/>
          <w:bCs/>
          <w:sz w:val="28"/>
          <w:szCs w:val="28"/>
          <w:lang w:eastAsia="ru-RU"/>
        </w:rPr>
        <w:t>Руководитель секции</w:t>
      </w:r>
      <w:r>
        <w:rPr>
          <w:rFonts w:ascii="Times New Roman" w:eastAsia="Times New Roman" w:hAnsi="Times New Roman"/>
          <w:sz w:val="28"/>
          <w:szCs w:val="28"/>
          <w:lang w:eastAsia="ru-RU"/>
        </w:rPr>
        <w:t xml:space="preserve"> - </w:t>
      </w:r>
      <w:r>
        <w:rPr>
          <w:rFonts w:ascii="Times New Roman" w:eastAsia="Times New Roman" w:hAnsi="Times New Roman"/>
          <w:b/>
          <w:bCs/>
          <w:i/>
          <w:iCs/>
          <w:sz w:val="28"/>
          <w:szCs w:val="28"/>
          <w:lang w:eastAsia="ru-RU"/>
        </w:rPr>
        <w:t>Вишнякова</w:t>
      </w:r>
      <w:r>
        <w:rPr>
          <w:rFonts w:ascii="Times New Roman" w:eastAsia="Times New Roman" w:hAnsi="Times New Roman"/>
          <w:i/>
          <w:iCs/>
          <w:sz w:val="28"/>
          <w:szCs w:val="28"/>
        </w:rPr>
        <w:t xml:space="preserve"> </w:t>
      </w:r>
      <w:r>
        <w:rPr>
          <w:rFonts w:ascii="Times New Roman" w:eastAsia="Times New Roman" w:hAnsi="Times New Roman"/>
          <w:b/>
          <w:i/>
          <w:iCs/>
          <w:sz w:val="28"/>
          <w:szCs w:val="28"/>
        </w:rPr>
        <w:t>Светлана Петровна</w:t>
      </w:r>
      <w:r>
        <w:rPr>
          <w:rFonts w:ascii="Times New Roman" w:eastAsia="Times New Roman" w:hAnsi="Times New Roman"/>
          <w:iCs/>
          <w:sz w:val="28"/>
          <w:szCs w:val="28"/>
        </w:rPr>
        <w:t xml:space="preserve">, д.э.н., </w:t>
      </w:r>
      <w:proofErr w:type="gramStart"/>
      <w:r>
        <w:rPr>
          <w:rFonts w:ascii="Times New Roman" w:eastAsia="Times New Roman" w:hAnsi="Times New Roman"/>
          <w:iCs/>
          <w:sz w:val="28"/>
          <w:szCs w:val="28"/>
        </w:rPr>
        <w:t>профессор,  заведующий</w:t>
      </w:r>
      <w:proofErr w:type="gramEnd"/>
      <w:r>
        <w:rPr>
          <w:rFonts w:ascii="Times New Roman" w:eastAsia="Times New Roman" w:hAnsi="Times New Roman"/>
          <w:iCs/>
          <w:sz w:val="28"/>
          <w:szCs w:val="28"/>
        </w:rPr>
        <w:t xml:space="preserve"> кафедрой «Безопасность жизнедеятельности» Финансового университета при Правительст</w:t>
      </w:r>
      <w:r>
        <w:rPr>
          <w:rFonts w:ascii="Times New Roman" w:eastAsia="Times New Roman" w:hAnsi="Times New Roman"/>
          <w:iCs/>
          <w:color w:val="000000"/>
          <w:sz w:val="28"/>
          <w:szCs w:val="28"/>
        </w:rPr>
        <w:t xml:space="preserve">ве РФ, член Комиссий РАН по изучению научного наследия выдающихся ученых и по техногенной безопасности, академик РАЕН и РЭА </w:t>
      </w:r>
      <w:r>
        <w:rPr>
          <w:rFonts w:ascii="Times New Roman" w:eastAsia="Times New Roman" w:hAnsi="Times New Roman"/>
          <w:i/>
          <w:color w:val="000000"/>
          <w:sz w:val="28"/>
          <w:szCs w:val="28"/>
        </w:rPr>
        <w:t>(член организационного комитета Конференции) (см. Фото 2).</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bCs/>
          <w:color w:val="000000"/>
          <w:sz w:val="28"/>
          <w:szCs w:val="28"/>
        </w:rPr>
      </w:pPr>
      <w:r>
        <w:rPr>
          <w:rFonts w:ascii="Times New Roman" w:eastAsia="Times New Roman" w:hAnsi="Times New Roman"/>
          <w:b/>
          <w:color w:val="000000"/>
          <w:sz w:val="28"/>
          <w:szCs w:val="28"/>
        </w:rPr>
        <w:t xml:space="preserve">Модераторы секции </w:t>
      </w:r>
      <w:r>
        <w:rPr>
          <w:rFonts w:ascii="Times New Roman" w:eastAsia="Times New Roman" w:hAnsi="Times New Roman"/>
          <w:bCs/>
          <w:color w:val="000000"/>
          <w:sz w:val="28"/>
          <w:szCs w:val="28"/>
        </w:rPr>
        <w:t>(см. Фото 2):</w:t>
      </w:r>
    </w:p>
    <w:p w:rsidR="004C35E6" w:rsidRDefault="004C35E6" w:rsidP="004C35E6">
      <w:pPr>
        <w:spacing w:after="0" w:line="240" w:lineRule="auto"/>
        <w:ind w:firstLine="709"/>
        <w:jc w:val="both"/>
        <w:rPr>
          <w:rFonts w:ascii="Times New Roman" w:hAnsi="Times New Roman"/>
          <w:sz w:val="28"/>
          <w:szCs w:val="28"/>
        </w:rPr>
      </w:pPr>
      <w:proofErr w:type="spellStart"/>
      <w:r>
        <w:rPr>
          <w:rFonts w:ascii="Times New Roman" w:eastAsia="Times New Roman" w:hAnsi="Times New Roman"/>
          <w:b/>
          <w:bCs/>
          <w:i/>
          <w:kern w:val="36"/>
          <w:sz w:val="28"/>
          <w:szCs w:val="28"/>
          <w:lang w:eastAsia="ru-RU"/>
        </w:rPr>
        <w:t>Махутов</w:t>
      </w:r>
      <w:proofErr w:type="spellEnd"/>
      <w:r>
        <w:rPr>
          <w:rFonts w:ascii="Times New Roman" w:eastAsia="Times New Roman" w:hAnsi="Times New Roman"/>
          <w:b/>
          <w:bCs/>
          <w:i/>
          <w:kern w:val="36"/>
          <w:sz w:val="28"/>
          <w:szCs w:val="28"/>
          <w:lang w:eastAsia="ru-RU"/>
        </w:rPr>
        <w:t xml:space="preserve"> Николай Андреевич</w:t>
      </w:r>
      <w:r>
        <w:rPr>
          <w:rFonts w:ascii="Times New Roman" w:eastAsia="Times New Roman" w:hAnsi="Times New Roman"/>
          <w:i/>
          <w:kern w:val="36"/>
          <w:sz w:val="28"/>
          <w:szCs w:val="28"/>
          <w:lang w:eastAsia="ru-RU"/>
        </w:rPr>
        <w:t>,</w:t>
      </w:r>
      <w:r>
        <w:rPr>
          <w:rFonts w:ascii="Times New Roman" w:eastAsia="Times New Roman" w:hAnsi="Times New Roman"/>
          <w:b/>
          <w:bCs/>
          <w:i/>
          <w:kern w:val="36"/>
          <w:sz w:val="28"/>
          <w:szCs w:val="28"/>
          <w:lang w:eastAsia="ru-RU"/>
        </w:rPr>
        <w:t xml:space="preserve"> </w:t>
      </w:r>
      <w:r>
        <w:rPr>
          <w:rFonts w:ascii="Times New Roman" w:hAnsi="Times New Roman"/>
          <w:sz w:val="28"/>
          <w:szCs w:val="28"/>
        </w:rPr>
        <w:t>доктор технических наук, профессор, член-корреспондент РАН,</w:t>
      </w:r>
      <w:r>
        <w:rPr>
          <w:rFonts w:ascii="Times New Roman" w:hAnsi="Times New Roman"/>
          <w:sz w:val="28"/>
          <w:szCs w:val="28"/>
          <w:shd w:val="clear" w:color="auto" w:fill="FFFFFF"/>
        </w:rPr>
        <w:t xml:space="preserve"> </w:t>
      </w:r>
      <w:r>
        <w:rPr>
          <w:rFonts w:ascii="Times New Roman" w:eastAsia="SimSun" w:hAnsi="Times New Roman"/>
          <w:color w:val="000000"/>
          <w:sz w:val="28"/>
          <w:szCs w:val="28"/>
          <w:lang w:eastAsia="zh-CN" w:bidi="ar"/>
        </w:rPr>
        <w:t>главный научный сотрудник ИМАШ РАН, председатель Комиссии РАН по техногенной безопасности;</w:t>
      </w:r>
    </w:p>
    <w:p w:rsidR="004C35E6" w:rsidRDefault="004C35E6" w:rsidP="004C35E6">
      <w:pPr>
        <w:widowControl w:val="0"/>
        <w:shd w:val="clear" w:color="auto" w:fill="FFFFFF"/>
        <w:spacing w:after="0" w:line="240" w:lineRule="auto"/>
        <w:ind w:firstLine="567"/>
        <w:jc w:val="both"/>
        <w:rPr>
          <w:rFonts w:ascii="Times New Roman" w:hAnsi="Times New Roman"/>
          <w:color w:val="000000"/>
          <w:sz w:val="28"/>
          <w:szCs w:val="28"/>
          <w:shd w:val="clear" w:color="auto" w:fill="FFFFFF"/>
          <w:lang w:eastAsia="ru-RU"/>
        </w:rPr>
      </w:pPr>
      <w:r>
        <w:rPr>
          <w:rFonts w:ascii="Times New Roman" w:hAnsi="Times New Roman"/>
          <w:b/>
          <w:bCs/>
          <w:i/>
          <w:sz w:val="28"/>
          <w:szCs w:val="28"/>
        </w:rPr>
        <w:t>Вишняков Яков Дмитриевич</w:t>
      </w:r>
      <w:r>
        <w:rPr>
          <w:rFonts w:ascii="Times New Roman" w:hAnsi="Times New Roman"/>
          <w:b/>
          <w:bCs/>
          <w:sz w:val="28"/>
          <w:szCs w:val="28"/>
        </w:rPr>
        <w:t>,</w:t>
      </w:r>
      <w:r>
        <w:rPr>
          <w:rFonts w:ascii="Times New Roman" w:hAnsi="Times New Roman"/>
          <w:iCs/>
          <w:sz w:val="28"/>
          <w:szCs w:val="28"/>
          <w:lang w:eastAsia="ru-RU"/>
        </w:rPr>
        <w:t> д.т.н.</w:t>
      </w:r>
      <w:r>
        <w:rPr>
          <w:rFonts w:ascii="Times New Roman" w:hAnsi="Times New Roman"/>
          <w:sz w:val="28"/>
          <w:szCs w:val="28"/>
          <w:shd w:val="clear" w:color="auto" w:fill="FFFFFF"/>
          <w:lang w:eastAsia="ru-RU"/>
        </w:rPr>
        <w:t>, заслуженный деятель науки РФ, профессор, научный руководитель кафедры «Управление природопользованием» Государственного унив</w:t>
      </w:r>
      <w:r>
        <w:rPr>
          <w:rFonts w:ascii="Times New Roman" w:hAnsi="Times New Roman"/>
          <w:color w:val="000000"/>
          <w:sz w:val="28"/>
          <w:szCs w:val="28"/>
          <w:shd w:val="clear" w:color="auto" w:fill="FFFFFF"/>
          <w:lang w:eastAsia="ru-RU"/>
        </w:rPr>
        <w:t xml:space="preserve">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olor w:val="000000"/>
          <w:sz w:val="28"/>
          <w:szCs w:val="28"/>
          <w:shd w:val="clear" w:color="auto" w:fill="FFFFFF"/>
          <w:lang w:eastAsia="ru-RU"/>
        </w:rPr>
        <w:t>Росприроднадзора</w:t>
      </w:r>
      <w:proofErr w:type="spellEnd"/>
      <w:r>
        <w:rPr>
          <w:rFonts w:ascii="Times New Roman" w:hAnsi="Times New Roman"/>
          <w:color w:val="000000"/>
          <w:sz w:val="28"/>
          <w:szCs w:val="28"/>
          <w:shd w:val="clear" w:color="auto" w:fill="FFFFFF"/>
          <w:lang w:eastAsia="ru-RU"/>
        </w:rPr>
        <w:t xml:space="preserve">, </w:t>
      </w:r>
      <w:r>
        <w:rPr>
          <w:rFonts w:ascii="Times New Roman" w:eastAsia="Times New Roman" w:hAnsi="Times New Roman"/>
          <w:iCs/>
          <w:color w:val="000000"/>
          <w:sz w:val="28"/>
          <w:szCs w:val="28"/>
        </w:rPr>
        <w:t>член Комиссий РАН по изучению научного наследия выдающихся ученых и по техногенной безопасности.</w:t>
      </w:r>
    </w:p>
    <w:p w:rsidR="004C35E6" w:rsidRDefault="004C35E6" w:rsidP="004C35E6">
      <w:pPr>
        <w:widowControl w:val="0"/>
        <w:shd w:val="clear" w:color="auto" w:fill="FFFFFF"/>
        <w:spacing w:after="0" w:line="240" w:lineRule="auto"/>
        <w:ind w:firstLine="708"/>
        <w:jc w:val="both"/>
        <w:rPr>
          <w:rFonts w:ascii="Times New Roman" w:hAnsi="Times New Roman"/>
          <w:iCs/>
          <w:sz w:val="28"/>
          <w:szCs w:val="28"/>
        </w:rPr>
      </w:pPr>
      <w:proofErr w:type="spellStart"/>
      <w:r>
        <w:rPr>
          <w:rFonts w:ascii="Times New Roman" w:hAnsi="Times New Roman"/>
          <w:b/>
          <w:bCs/>
          <w:i/>
          <w:iCs/>
          <w:sz w:val="28"/>
          <w:szCs w:val="28"/>
          <w:lang w:eastAsia="ru-RU"/>
        </w:rPr>
        <w:t>Маколова</w:t>
      </w:r>
      <w:proofErr w:type="spellEnd"/>
      <w:r>
        <w:rPr>
          <w:rFonts w:ascii="Times New Roman" w:hAnsi="Times New Roman"/>
          <w:b/>
          <w:bCs/>
          <w:i/>
          <w:iCs/>
          <w:sz w:val="28"/>
          <w:szCs w:val="28"/>
          <w:lang w:eastAsia="ru-RU"/>
        </w:rPr>
        <w:t xml:space="preserve"> </w:t>
      </w:r>
      <w:r>
        <w:rPr>
          <w:rFonts w:ascii="Times New Roman" w:hAnsi="Times New Roman"/>
          <w:b/>
          <w:bCs/>
          <w:i/>
          <w:iCs/>
          <w:caps/>
          <w:sz w:val="28"/>
          <w:szCs w:val="28"/>
          <w:lang w:eastAsia="ru-RU"/>
        </w:rPr>
        <w:t>л</w:t>
      </w:r>
      <w:r>
        <w:rPr>
          <w:rFonts w:ascii="Times New Roman" w:hAnsi="Times New Roman"/>
          <w:b/>
          <w:bCs/>
          <w:i/>
          <w:iCs/>
          <w:sz w:val="28"/>
          <w:szCs w:val="28"/>
          <w:lang w:eastAsia="ru-RU"/>
        </w:rPr>
        <w:t xml:space="preserve">юдмила </w:t>
      </w:r>
      <w:proofErr w:type="gramStart"/>
      <w:r>
        <w:rPr>
          <w:rFonts w:ascii="Times New Roman" w:hAnsi="Times New Roman"/>
          <w:b/>
          <w:bCs/>
          <w:i/>
          <w:iCs/>
          <w:sz w:val="28"/>
          <w:szCs w:val="28"/>
          <w:lang w:eastAsia="ru-RU"/>
        </w:rPr>
        <w:t>Викторовна</w:t>
      </w:r>
      <w:r>
        <w:rPr>
          <w:rFonts w:ascii="Times New Roman" w:hAnsi="Times New Roman"/>
          <w:iCs/>
          <w:sz w:val="28"/>
          <w:szCs w:val="28"/>
        </w:rPr>
        <w:t>,  д.э.н.</w:t>
      </w:r>
      <w:proofErr w:type="gramEnd"/>
      <w:r>
        <w:rPr>
          <w:rFonts w:ascii="Times New Roman" w:hAnsi="Times New Roman"/>
          <w:iCs/>
          <w:sz w:val="28"/>
          <w:szCs w:val="28"/>
        </w:rPr>
        <w:t>, профессор кафедры «Безопасность жизнедеятельности» Финансового университета при Правительстве РФ.</w:t>
      </w:r>
    </w:p>
    <w:p w:rsidR="004C35E6" w:rsidRDefault="004C35E6" w:rsidP="004C35E6">
      <w:pPr>
        <w:pStyle w:val="a3"/>
        <w:jc w:val="center"/>
      </w:pPr>
      <w:r>
        <w:rPr>
          <w:noProof/>
        </w:rPr>
        <w:lastRenderedPageBreak/>
        <w:drawing>
          <wp:inline distT="0" distB="0" distL="0" distR="0">
            <wp:extent cx="5283200" cy="2800350"/>
            <wp:effectExtent l="0" t="0" r="0" b="0"/>
            <wp:docPr id="5" name="Рисунок 5" descr="IMG_20250306_18033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20250306_180330_017"/>
                    <pic:cNvPicPr>
                      <a:picLocks noChangeAspect="1" noChangeArrowheads="1"/>
                    </pic:cNvPicPr>
                  </pic:nvPicPr>
                  <pic:blipFill>
                    <a:blip r:embed="rId19">
                      <a:extLst>
                        <a:ext uri="{28A0092B-C50C-407E-A947-70E740481C1C}">
                          <a14:useLocalDpi xmlns:a14="http://schemas.microsoft.com/office/drawing/2010/main" val="0"/>
                        </a:ext>
                      </a:extLst>
                    </a:blip>
                    <a:srcRect l="15204"/>
                    <a:stretch>
                      <a:fillRect/>
                    </a:stretch>
                  </pic:blipFill>
                  <pic:spPr bwMode="auto">
                    <a:xfrm>
                      <a:off x="0" y="0"/>
                      <a:ext cx="5283200" cy="2800350"/>
                    </a:xfrm>
                    <a:prstGeom prst="rect">
                      <a:avLst/>
                    </a:prstGeom>
                    <a:noFill/>
                    <a:ln>
                      <a:noFill/>
                    </a:ln>
                  </pic:spPr>
                </pic:pic>
              </a:graphicData>
            </a:graphic>
          </wp:inline>
        </w:drawing>
      </w:r>
    </w:p>
    <w:p w:rsidR="004C35E6" w:rsidRDefault="004C35E6" w:rsidP="004C35E6">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Фото 2. Президиум Секции 6 </w:t>
      </w:r>
    </w:p>
    <w:p w:rsidR="004C35E6" w:rsidRDefault="004C35E6" w:rsidP="004C35E6">
      <w:pPr>
        <w:shd w:val="clear" w:color="auto" w:fill="FFFFFF"/>
        <w:spacing w:after="0" w:line="240" w:lineRule="auto"/>
        <w:ind w:firstLine="709"/>
        <w:jc w:val="center"/>
        <w:rPr>
          <w:rFonts w:ascii="Times New Roman" w:hAnsi="Times New Roman"/>
          <w:color w:val="000000"/>
          <w:sz w:val="28"/>
          <w:szCs w:val="28"/>
        </w:rPr>
      </w:pPr>
    </w:p>
    <w:p w:rsidR="004C35E6" w:rsidRDefault="004C35E6" w:rsidP="004C35E6">
      <w:pPr>
        <w:spacing w:after="0" w:line="240" w:lineRule="auto"/>
        <w:ind w:firstLine="708"/>
        <w:jc w:val="both"/>
        <w:outlineLvl w:val="1"/>
        <w:rPr>
          <w:rFonts w:ascii="Times New Roman" w:eastAsia="Arial" w:hAnsi="Times New Roman"/>
          <w:color w:val="000000"/>
          <w:sz w:val="28"/>
          <w:szCs w:val="28"/>
          <w:shd w:val="clear" w:color="auto" w:fill="FFFFFF"/>
          <w:lang w:eastAsia="zh-CN" w:bidi="ar"/>
        </w:rPr>
      </w:pPr>
      <w:r>
        <w:rPr>
          <w:rFonts w:ascii="Times New Roman" w:hAnsi="Times New Roman"/>
          <w:color w:val="000000"/>
          <w:sz w:val="28"/>
          <w:szCs w:val="28"/>
        </w:rPr>
        <w:t xml:space="preserve"> В процессе работы Секции 6 были рассмотрены вопросы </w:t>
      </w:r>
      <w:r>
        <w:rPr>
          <w:rFonts w:ascii="Times New Roman" w:eastAsia="Arial" w:hAnsi="Times New Roman"/>
          <w:color w:val="000000"/>
          <w:sz w:val="28"/>
          <w:szCs w:val="28"/>
          <w:shd w:val="clear" w:color="auto" w:fill="FFFFFF"/>
          <w:lang w:eastAsia="zh-CN" w:bidi="ar"/>
        </w:rPr>
        <w:t xml:space="preserve">развития отечественной системы образования и воспитания нового поколения кадров с учётом </w:t>
      </w:r>
      <w:proofErr w:type="spellStart"/>
      <w:r>
        <w:rPr>
          <w:rFonts w:ascii="Times New Roman" w:eastAsia="Arial" w:hAnsi="Times New Roman"/>
          <w:color w:val="000000"/>
          <w:sz w:val="28"/>
          <w:szCs w:val="28"/>
          <w:shd w:val="clear" w:color="auto" w:fill="FFFFFF"/>
          <w:lang w:eastAsia="zh-CN" w:bidi="ar"/>
        </w:rPr>
        <w:t>коэволюции</w:t>
      </w:r>
      <w:proofErr w:type="spellEnd"/>
      <w:r>
        <w:rPr>
          <w:rFonts w:ascii="Times New Roman" w:eastAsia="Arial" w:hAnsi="Times New Roman"/>
          <w:color w:val="000000"/>
          <w:sz w:val="28"/>
          <w:szCs w:val="28"/>
          <w:shd w:val="clear" w:color="auto" w:fill="FFFFFF"/>
          <w:lang w:eastAsia="zh-CN" w:bidi="ar"/>
        </w:rPr>
        <w:t xml:space="preserve"> человеческого разума и искусственного интеллекта в интересах обеспечения национальной безопасности и технологического суверенитета России; экономика и методы управления инновационным</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технологическим развитием в интересах обеспечения национальной безопасности с учетом экологического императива: теория и практика; универсальный эволюционизм Н.Н. Моисеева как методологический ключ </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научного познания мира в условиях становления  цивилизации </w:t>
      </w:r>
      <w:r>
        <w:rPr>
          <w:rFonts w:ascii="Times New Roman" w:eastAsia="Arial" w:hAnsi="Times New Roman"/>
          <w:color w:val="000000"/>
          <w:sz w:val="28"/>
          <w:szCs w:val="28"/>
          <w:shd w:val="clear" w:color="auto" w:fill="FFFFFF"/>
          <w:lang w:val="en-US" w:eastAsia="zh-CN" w:bidi="ar"/>
        </w:rPr>
        <w:t>XXI</w:t>
      </w:r>
      <w:r>
        <w:rPr>
          <w:rFonts w:ascii="Times New Roman" w:eastAsia="Arial" w:hAnsi="Times New Roman"/>
          <w:color w:val="000000"/>
          <w:sz w:val="28"/>
          <w:szCs w:val="28"/>
          <w:shd w:val="clear" w:color="auto" w:fill="FFFFFF"/>
          <w:lang w:eastAsia="zh-CN" w:bidi="ar"/>
        </w:rPr>
        <w:t xml:space="preserve"> века - цивилизации риска и знаний; математическое моделирование сложных технологических и социально-экономических систем на основе интеллектуальных и суперкомпьютерных технологий в интересах прогнозирования глобальных вызовов и рисков.</w:t>
      </w:r>
    </w:p>
    <w:p w:rsidR="004C35E6" w:rsidRDefault="004C35E6" w:rsidP="004C35E6">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 xml:space="preserve">В начале работы Секции 6 с Вступительным словом выступила Руководитель Секции 6, член организационного комитета Конференции -  </w:t>
      </w:r>
      <w:r>
        <w:rPr>
          <w:rFonts w:ascii="Times New Roman" w:eastAsia="Times New Roman" w:hAnsi="Times New Roman"/>
          <w:i/>
          <w:color w:val="000000"/>
          <w:sz w:val="28"/>
          <w:szCs w:val="28"/>
          <w:lang w:eastAsia="ru-RU"/>
        </w:rPr>
        <w:t>Вишняк</w:t>
      </w:r>
      <w:r>
        <w:rPr>
          <w:rFonts w:ascii="Times New Roman" w:eastAsia="Times New Roman" w:hAnsi="Times New Roman"/>
          <w:i/>
          <w:sz w:val="28"/>
          <w:szCs w:val="28"/>
          <w:lang w:eastAsia="ru-RU"/>
        </w:rPr>
        <w:t>ова</w:t>
      </w:r>
      <w:r>
        <w:rPr>
          <w:rFonts w:ascii="Times New Roman" w:eastAsia="Times New Roman" w:hAnsi="Times New Roman"/>
          <w:i/>
          <w:iCs/>
          <w:sz w:val="28"/>
          <w:szCs w:val="28"/>
        </w:rPr>
        <w:t xml:space="preserve"> С.П.</w:t>
      </w:r>
      <w:proofErr w:type="gramStart"/>
      <w:r>
        <w:rPr>
          <w:rFonts w:ascii="Times New Roman" w:eastAsia="Times New Roman" w:hAnsi="Times New Roman"/>
          <w:i/>
          <w:iCs/>
          <w:sz w:val="28"/>
          <w:szCs w:val="28"/>
        </w:rPr>
        <w:t xml:space="preserve">,  </w:t>
      </w:r>
      <w:r>
        <w:rPr>
          <w:rFonts w:ascii="Times New Roman" w:eastAsia="Times New Roman" w:hAnsi="Times New Roman"/>
          <w:iCs/>
          <w:sz w:val="28"/>
          <w:szCs w:val="28"/>
        </w:rPr>
        <w:t>доктор</w:t>
      </w:r>
      <w:proofErr w:type="gramEnd"/>
      <w:r>
        <w:rPr>
          <w:rFonts w:ascii="Times New Roman" w:eastAsia="Times New Roman" w:hAnsi="Times New Roman"/>
          <w:iCs/>
          <w:sz w:val="28"/>
          <w:szCs w:val="28"/>
        </w:rPr>
        <w:t xml:space="preserve"> экономических наук, профессор,  заведующий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w:t>
      </w:r>
      <w:r>
        <w:rPr>
          <w:rFonts w:ascii="Times New Roman" w:eastAsia="Times New Roman" w:hAnsi="Times New Roman"/>
          <w:iCs/>
          <w:color w:val="000000"/>
          <w:sz w:val="28"/>
          <w:szCs w:val="28"/>
        </w:rPr>
        <w:t>ти, академика РАЕН и РЭА.</w:t>
      </w:r>
      <w:r>
        <w:rPr>
          <w:rFonts w:ascii="Times New Roman" w:eastAsia="Times New Roman" w:hAnsi="Times New Roman"/>
          <w:bCs/>
          <w:i/>
          <w:color w:val="000000"/>
          <w:sz w:val="28"/>
          <w:szCs w:val="28"/>
          <w:lang w:eastAsia="ru-RU"/>
        </w:rPr>
        <w:t xml:space="preserve"> </w:t>
      </w:r>
      <w:r>
        <w:rPr>
          <w:rFonts w:ascii="Times New Roman" w:eastAsia="Times New Roman" w:hAnsi="Times New Roman"/>
          <w:i/>
          <w:iCs/>
          <w:color w:val="000000"/>
          <w:sz w:val="28"/>
          <w:szCs w:val="28"/>
        </w:rPr>
        <w:t xml:space="preserve">Вишнякова Светлана Петровна </w:t>
      </w:r>
      <w:r>
        <w:rPr>
          <w:rFonts w:ascii="Times New Roman" w:eastAsia="Times New Roman" w:hAnsi="Times New Roman"/>
          <w:color w:val="000000"/>
          <w:sz w:val="28"/>
          <w:szCs w:val="28"/>
        </w:rPr>
        <w:t>в своем выступлении</w:t>
      </w:r>
      <w:r>
        <w:rPr>
          <w:rFonts w:ascii="Times New Roman" w:eastAsia="Times New Roman" w:hAnsi="Times New Roman"/>
          <w:i/>
          <w:iCs/>
          <w:color w:val="000000"/>
          <w:sz w:val="28"/>
          <w:szCs w:val="28"/>
        </w:rPr>
        <w:t xml:space="preserve"> </w:t>
      </w:r>
      <w:r>
        <w:rPr>
          <w:rFonts w:ascii="Times New Roman" w:eastAsia="Times New Roman" w:hAnsi="Times New Roman"/>
          <w:iCs/>
          <w:color w:val="000000"/>
          <w:sz w:val="28"/>
          <w:szCs w:val="28"/>
        </w:rPr>
        <w:t xml:space="preserve">отметила значимость и актуальность проведения данной секции в современных условиях трансформации системы образования с учетом современных вызовов, угроз и рисков, а также подчеркнула </w:t>
      </w:r>
      <w:proofErr w:type="spellStart"/>
      <w:r>
        <w:rPr>
          <w:rFonts w:ascii="Times New Roman" w:eastAsia="Times New Roman" w:hAnsi="Times New Roman"/>
          <w:iCs/>
          <w:color w:val="000000"/>
          <w:sz w:val="28"/>
          <w:szCs w:val="28"/>
        </w:rPr>
        <w:t>междисциплинарность</w:t>
      </w:r>
      <w:proofErr w:type="spellEnd"/>
      <w:r>
        <w:rPr>
          <w:rFonts w:ascii="Times New Roman" w:eastAsia="Times New Roman" w:hAnsi="Times New Roman"/>
          <w:iCs/>
          <w:color w:val="000000"/>
          <w:sz w:val="28"/>
          <w:szCs w:val="28"/>
        </w:rPr>
        <w:t xml:space="preserve"> и многогранность тематики Секции 6</w:t>
      </w:r>
      <w:r>
        <w:rPr>
          <w:rFonts w:ascii="Times New Roman" w:hAnsi="Times New Roman"/>
          <w:color w:val="000000"/>
          <w:sz w:val="28"/>
          <w:szCs w:val="28"/>
          <w:shd w:val="clear" w:color="auto" w:fill="FFFFFF"/>
        </w:rPr>
        <w:t xml:space="preserve"> (см. Фото 3).</w:t>
      </w:r>
    </w:p>
    <w:p w:rsidR="004C35E6" w:rsidRDefault="004C35E6" w:rsidP="004C35E6">
      <w:pPr>
        <w:spacing w:after="0" w:line="240" w:lineRule="auto"/>
        <w:ind w:left="2"/>
        <w:jc w:val="both"/>
        <w:rPr>
          <w:rFonts w:ascii="Times New Roman" w:hAnsi="Times New Roman"/>
          <w:sz w:val="28"/>
          <w:szCs w:val="28"/>
          <w:shd w:val="clear" w:color="auto" w:fill="FFFFFF"/>
        </w:rPr>
      </w:pPr>
    </w:p>
    <w:p w:rsidR="004C35E6" w:rsidRDefault="004C35E6" w:rsidP="004C35E6">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461000" cy="4083050"/>
            <wp:effectExtent l="0" t="0" r="6350" b="0"/>
            <wp:docPr id="4" name="Рисунок 4" descr="IMG_20250307_091019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0250307_091019_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408305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i/>
          <w:iCs/>
          <w:color w:val="000000"/>
          <w:sz w:val="28"/>
          <w:szCs w:val="28"/>
        </w:rPr>
      </w:pPr>
      <w:r>
        <w:rPr>
          <w:rFonts w:ascii="Times New Roman" w:hAnsi="Times New Roman"/>
          <w:color w:val="000000"/>
          <w:sz w:val="28"/>
          <w:szCs w:val="28"/>
        </w:rPr>
        <w:t xml:space="preserve">Фото 3. Вступительное слово </w:t>
      </w:r>
      <w:r>
        <w:rPr>
          <w:rFonts w:ascii="Times New Roman" w:eastAsia="Times New Roman" w:hAnsi="Times New Roman"/>
          <w:i/>
          <w:color w:val="000000"/>
          <w:sz w:val="28"/>
          <w:szCs w:val="28"/>
          <w:lang w:eastAsia="ru-RU"/>
        </w:rPr>
        <w:t>Вишняковой</w:t>
      </w:r>
      <w:r>
        <w:rPr>
          <w:rFonts w:ascii="Times New Roman" w:eastAsia="Times New Roman" w:hAnsi="Times New Roman"/>
          <w:i/>
          <w:iCs/>
          <w:color w:val="000000"/>
          <w:sz w:val="28"/>
          <w:szCs w:val="28"/>
        </w:rPr>
        <w:t xml:space="preserve"> С.П.,</w:t>
      </w:r>
    </w:p>
    <w:p w:rsidR="004C35E6" w:rsidRDefault="004C35E6" w:rsidP="004C35E6">
      <w:pPr>
        <w:shd w:val="clear" w:color="auto" w:fill="FFFFFF"/>
        <w:spacing w:after="0" w:line="240" w:lineRule="auto"/>
        <w:ind w:firstLine="709"/>
        <w:jc w:val="center"/>
        <w:rPr>
          <w:rFonts w:ascii="Times New Roman" w:eastAsia="Times New Roman" w:hAnsi="Times New Roman"/>
          <w:bCs/>
          <w:i/>
          <w:color w:val="000000"/>
          <w:sz w:val="28"/>
          <w:szCs w:val="28"/>
          <w:lang w:eastAsia="ru-RU"/>
        </w:rPr>
      </w:pPr>
      <w:r>
        <w:rPr>
          <w:rFonts w:ascii="Times New Roman" w:hAnsi="Times New Roman"/>
          <w:color w:val="000000"/>
          <w:sz w:val="28"/>
          <w:szCs w:val="28"/>
        </w:rPr>
        <w:t>руководителя Секции</w:t>
      </w:r>
      <w:r>
        <w:rPr>
          <w:rFonts w:ascii="Times New Roman" w:eastAsia="Times New Roman" w:hAnsi="Times New Roman"/>
          <w:iCs/>
          <w:color w:val="000000"/>
          <w:sz w:val="28"/>
          <w:szCs w:val="28"/>
        </w:rPr>
        <w:t xml:space="preserve"> 6, члена организационного комитета </w:t>
      </w:r>
      <w:proofErr w:type="gramStart"/>
      <w:r>
        <w:rPr>
          <w:rFonts w:ascii="Times New Roman" w:eastAsia="Times New Roman" w:hAnsi="Times New Roman"/>
          <w:iCs/>
          <w:color w:val="000000"/>
          <w:sz w:val="28"/>
          <w:szCs w:val="28"/>
        </w:rPr>
        <w:t>Конференции,  доктора</w:t>
      </w:r>
      <w:proofErr w:type="gramEnd"/>
      <w:r>
        <w:rPr>
          <w:rFonts w:ascii="Times New Roman" w:eastAsia="Times New Roman" w:hAnsi="Times New Roman"/>
          <w:iCs/>
          <w:color w:val="000000"/>
          <w:sz w:val="28"/>
          <w:szCs w:val="28"/>
        </w:rPr>
        <w:t xml:space="preserve"> экономических наук, профессора,  заведующего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академика РАЕН и РЭА </w:t>
      </w:r>
      <w:r>
        <w:rPr>
          <w:rFonts w:ascii="Times New Roman" w:eastAsia="Times New Roman" w:hAnsi="Times New Roman"/>
          <w:bCs/>
          <w:i/>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hAnsi="Times New Roman"/>
          <w:color w:val="000000"/>
          <w:sz w:val="28"/>
          <w:szCs w:val="28"/>
        </w:rPr>
      </w:pPr>
      <w:r>
        <w:rPr>
          <w:rFonts w:ascii="Times New Roman" w:hAnsi="Times New Roman"/>
          <w:color w:val="000000"/>
          <w:sz w:val="28"/>
          <w:szCs w:val="28"/>
        </w:rPr>
        <w:t xml:space="preserve">В Приветственном слове к участникам Секции 6 </w:t>
      </w:r>
      <w:proofErr w:type="spellStart"/>
      <w:r>
        <w:rPr>
          <w:rFonts w:ascii="Times New Roman" w:eastAsia="Times New Roman" w:hAnsi="Times New Roman"/>
          <w:i/>
          <w:color w:val="000000"/>
          <w:kern w:val="36"/>
          <w:sz w:val="28"/>
          <w:szCs w:val="28"/>
          <w:lang w:eastAsia="ru-RU"/>
        </w:rPr>
        <w:t>Махутов</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 технических наук, профессор, член-корреспондент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главный</w:t>
      </w:r>
      <w:proofErr w:type="gramEnd"/>
      <w:r>
        <w:rPr>
          <w:rFonts w:ascii="Times New Roman" w:eastAsia="SimSun" w:hAnsi="Times New Roman"/>
          <w:color w:val="000000"/>
          <w:sz w:val="28"/>
          <w:szCs w:val="28"/>
          <w:lang w:eastAsia="zh-CN" w:bidi="ar"/>
        </w:rPr>
        <w:t xml:space="preserve"> научный сотрудник ИМАШ РАН, председатель Комиссии РАН по техногенной безопасности </w:t>
      </w:r>
      <w:r>
        <w:rPr>
          <w:rFonts w:ascii="Times New Roman" w:eastAsia="Times New Roman" w:hAnsi="Times New Roman"/>
          <w:i/>
          <w:color w:val="000000"/>
          <w:kern w:val="36"/>
          <w:sz w:val="28"/>
          <w:szCs w:val="28"/>
          <w:lang w:eastAsia="ru-RU"/>
        </w:rPr>
        <w:t xml:space="preserve"> </w:t>
      </w:r>
      <w:r>
        <w:rPr>
          <w:rFonts w:ascii="Times New Roman" w:eastAsia="Times New Roman" w:hAnsi="Times New Roman"/>
          <w:color w:val="000000"/>
          <w:kern w:val="36"/>
          <w:sz w:val="28"/>
          <w:szCs w:val="28"/>
          <w:lang w:eastAsia="ru-RU"/>
        </w:rPr>
        <w:t>отметил, что гарантированная национальная безопасность России и высокая эффективность социально-экономического развития обеспечиваются путем использования аналитических, цифровых, экспериментальных и интеллектуальных отечественных технологий</w:t>
      </w:r>
      <w:r>
        <w:rPr>
          <w:rFonts w:ascii="Times New Roman" w:hAnsi="Times New Roman"/>
          <w:color w:val="000000"/>
          <w:sz w:val="28"/>
          <w:szCs w:val="28"/>
        </w:rPr>
        <w:t xml:space="preserve"> (см. Фото 4).</w:t>
      </w:r>
    </w:p>
    <w:p w:rsidR="004C35E6" w:rsidRDefault="004C35E6" w:rsidP="004C35E6">
      <w:pPr>
        <w:pStyle w:val="a3"/>
        <w:jc w:val="center"/>
      </w:pPr>
      <w:r>
        <w:rPr>
          <w:noProof/>
        </w:rPr>
        <w:lastRenderedPageBreak/>
        <w:drawing>
          <wp:inline distT="0" distB="0" distL="0" distR="0">
            <wp:extent cx="5816600" cy="2616200"/>
            <wp:effectExtent l="0" t="0" r="0" b="0"/>
            <wp:docPr id="3" name="Рисунок 3" descr="C:\Users\Asus\Documents\МНЭПУ\МЕРОПРИЯТИЯ\КОНФЕРЕНЦИИ\МОИСЕЕВСКИЕ ЧТЕНИЯ\Моисеевские чтения_2025\СЕКЦИЯ ВИШНЯКОВОЙ С.П\Пост-релиз\Фото до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МНЭПУ\МЕРОПРИЯТИЯ\КОНФЕРЕНЦИИ\МОИСЕЕВСКИЕ ЧТЕНИЯ\Моисеевские чтения_2025\СЕКЦИЯ ВИШНЯКОВОЙ С.П\Пост-релиз\Фото доп 1.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16600" cy="2616200"/>
                    </a:xfrm>
                    <a:prstGeom prst="rect">
                      <a:avLst/>
                    </a:prstGeom>
                    <a:noFill/>
                    <a:ln>
                      <a:noFill/>
                    </a:ln>
                  </pic:spPr>
                </pic:pic>
              </a:graphicData>
            </a:graphic>
          </wp:inline>
        </w:drawing>
      </w:r>
    </w:p>
    <w:p w:rsidR="004C35E6" w:rsidRDefault="004C35E6" w:rsidP="004C35E6">
      <w:pPr>
        <w:widowControl w:val="0"/>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 4. Выступление</w:t>
      </w:r>
      <w:r>
        <w:rPr>
          <w:rFonts w:ascii="Times New Roman" w:eastAsia="Times New Roman" w:hAnsi="Times New Roman"/>
          <w:i/>
          <w:color w:val="000000"/>
          <w:kern w:val="36"/>
          <w:sz w:val="28"/>
          <w:szCs w:val="28"/>
          <w:lang w:eastAsia="ru-RU"/>
        </w:rPr>
        <w:t xml:space="preserve"> </w:t>
      </w:r>
      <w:proofErr w:type="spellStart"/>
      <w:r>
        <w:rPr>
          <w:rFonts w:ascii="Times New Roman" w:eastAsia="Times New Roman" w:hAnsi="Times New Roman"/>
          <w:i/>
          <w:color w:val="000000"/>
          <w:kern w:val="36"/>
          <w:sz w:val="28"/>
          <w:szCs w:val="28"/>
          <w:lang w:eastAsia="ru-RU"/>
        </w:rPr>
        <w:t>Махутова</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доктора технических наук, профессора, члена-корреспондента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главного</w:t>
      </w:r>
      <w:proofErr w:type="gramEnd"/>
      <w:r>
        <w:rPr>
          <w:rFonts w:ascii="Times New Roman" w:eastAsia="SimSun" w:hAnsi="Times New Roman"/>
          <w:color w:val="000000"/>
          <w:sz w:val="28"/>
          <w:szCs w:val="28"/>
          <w:lang w:eastAsia="zh-CN" w:bidi="ar"/>
        </w:rPr>
        <w:t xml:space="preserve"> научного сотрудника ИМАШ РАН, председателя Комиссии РАН по техногенной безопасности</w:t>
      </w:r>
      <w:r>
        <w:rPr>
          <w:rFonts w:ascii="Times New Roman" w:eastAsia="Times New Roman" w:hAnsi="Times New Roman"/>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Секцию 6 поступило 117 заявок (78 - на очное участие, 39 - на дистанционное участие), в программу включено 82 доклада, заслушано 20 докладов.</w:t>
      </w:r>
    </w:p>
    <w:p w:rsidR="004C35E6" w:rsidRDefault="004C35E6" w:rsidP="004C35E6">
      <w:pPr>
        <w:widowControl w:val="0"/>
        <w:spacing w:after="0" w:line="240" w:lineRule="auto"/>
        <w:ind w:left="2" w:firstLine="706"/>
        <w:jc w:val="both"/>
        <w:rPr>
          <w:rFonts w:ascii="Times New Roman" w:hAnsi="Times New Roman" w:cs="Times New Roman"/>
          <w:color w:val="000000"/>
          <w:sz w:val="28"/>
          <w:szCs w:val="28"/>
        </w:rPr>
      </w:pPr>
      <w:r>
        <w:rPr>
          <w:rFonts w:ascii="Times New Roman" w:hAnsi="Times New Roman"/>
          <w:color w:val="000000"/>
          <w:sz w:val="28"/>
          <w:szCs w:val="28"/>
        </w:rPr>
        <w:t xml:space="preserve">В работе Секции 6 наиболее широкое участие приняли преподаватели и </w:t>
      </w:r>
      <w:proofErr w:type="gramStart"/>
      <w:r>
        <w:rPr>
          <w:rFonts w:ascii="Times New Roman" w:hAnsi="Times New Roman"/>
          <w:color w:val="000000"/>
          <w:sz w:val="28"/>
          <w:szCs w:val="28"/>
        </w:rPr>
        <w:t>студенты  Финансового</w:t>
      </w:r>
      <w:proofErr w:type="gramEnd"/>
      <w:r>
        <w:rPr>
          <w:rFonts w:ascii="Times New Roman" w:hAnsi="Times New Roman"/>
          <w:color w:val="000000"/>
          <w:sz w:val="28"/>
          <w:szCs w:val="28"/>
        </w:rPr>
        <w:t xml:space="preserve"> университета (в том числе региональных филиалов), Государственного университета управления, Российской академии наук (ФИЦ ИУ РАН, Институт водных проблем РАН, ИБРАЭ РАН, Институт Африки РАН, Совет ветеранов РАН, Комиссии РАН по изучению научного наследия </w:t>
      </w:r>
      <w:proofErr w:type="spellStart"/>
      <w:r>
        <w:rPr>
          <w:rFonts w:ascii="Times New Roman" w:hAnsi="Times New Roman" w:cs="Times New Roman"/>
          <w:color w:val="000000"/>
          <w:sz w:val="28"/>
          <w:szCs w:val="28"/>
        </w:rPr>
        <w:t>выдающмхся</w:t>
      </w:r>
      <w:proofErr w:type="spellEnd"/>
      <w:r>
        <w:rPr>
          <w:rFonts w:ascii="Times New Roman" w:hAnsi="Times New Roman" w:cs="Times New Roman"/>
          <w:color w:val="000000"/>
          <w:sz w:val="28"/>
          <w:szCs w:val="28"/>
        </w:rPr>
        <w:t xml:space="preserve"> ученых, Комиссии РАН по техногенной безопасности).</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в Секции 6 приняли </w:t>
      </w:r>
      <w:r>
        <w:rPr>
          <w:rFonts w:ascii="Times New Roman" w:hAnsi="Times New Roman" w:cs="Times New Roman"/>
          <w:sz w:val="28"/>
          <w:szCs w:val="28"/>
        </w:rPr>
        <w:t>участие преподаватели, ученые и специалисты других ведущих вузов и научных организаций, в том числе:</w:t>
      </w:r>
      <w:r>
        <w:rPr>
          <w:rFonts w:ascii="Times New Roman" w:eastAsia="Arial Unicode MS" w:hAnsi="Times New Roman" w:cs="Times New Roman"/>
          <w:color w:val="00000A"/>
          <w:sz w:val="28"/>
          <w:szCs w:val="28"/>
          <w:lang w:eastAsia="zh-CN" w:bidi="hi-IN"/>
        </w:rPr>
        <w:t xml:space="preserve"> </w:t>
      </w:r>
      <w:r>
        <w:rPr>
          <w:rFonts w:ascii="Times New Roman" w:hAnsi="Times New Roman" w:cs="Times New Roman"/>
          <w:sz w:val="28"/>
          <w:szCs w:val="28"/>
        </w:rPr>
        <w:t xml:space="preserve">Академии Государственной противопожарной службы МЧС России,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hAnsi="Times New Roman" w:cs="Times New Roman"/>
          <w:sz w:val="28"/>
          <w:szCs w:val="28"/>
        </w:rPr>
        <w:t>Михайлика</w:t>
      </w:r>
      <w:proofErr w:type="spellEnd"/>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color w:val="000000"/>
          <w:sz w:val="28"/>
          <w:szCs w:val="28"/>
        </w:rPr>
        <w:t>ФГУП «Объединенного эколого-технологического и научно-исследовательского центра по обезвреживанию РАО и охране окружающей среды» «РАДОН», Международного независимого эколого-политологического университета, Российской экологической академии, Российский академии естественных наук, НО «Фонд инноваций», Академии военных наук Российской Федерации,</w:t>
      </w:r>
      <w:r>
        <w:rPr>
          <w:rFonts w:ascii="Times New Roman" w:hAnsi="Times New Roman" w:cs="Times New Roman"/>
          <w:color w:val="000000"/>
          <w:sz w:val="28"/>
          <w:szCs w:val="28"/>
          <w:lang w:eastAsia="ru-RU"/>
        </w:rPr>
        <w:t xml:space="preserve"> Общероссийской общественной организации по защите окружающей среды «Общественный экологический контроль России», </w:t>
      </w:r>
      <w:r>
        <w:rPr>
          <w:rStyle w:val="a4"/>
          <w:b w:val="0"/>
          <w:color w:val="000000"/>
          <w:sz w:val="28"/>
          <w:szCs w:val="28"/>
          <w:shd w:val="clear" w:color="auto" w:fill="FFFFFF"/>
        </w:rPr>
        <w:t xml:space="preserve">Национального исследовательского технологического университета «МИСИС», </w:t>
      </w:r>
      <w:r>
        <w:rPr>
          <w:rFonts w:ascii="Times New Roman" w:eastAsia="Arial" w:hAnsi="Times New Roman" w:cs="Times New Roman"/>
          <w:color w:val="000000"/>
          <w:sz w:val="28"/>
          <w:szCs w:val="28"/>
          <w:shd w:val="clear" w:color="auto" w:fill="FFFFFF"/>
        </w:rPr>
        <w:t xml:space="preserve">Московского государственного технического университета им. Н.Э. Баумана, </w:t>
      </w:r>
      <w:r>
        <w:rPr>
          <w:rStyle w:val="a4"/>
          <w:b w:val="0"/>
          <w:color w:val="000000"/>
          <w:sz w:val="28"/>
          <w:szCs w:val="28"/>
          <w:shd w:val="clear" w:color="auto" w:fill="FFFFFF"/>
        </w:rPr>
        <w:t xml:space="preserve">Курчатовского института, Военного учебно-научного центра Сухопутных войск </w:t>
      </w:r>
      <w:r>
        <w:rPr>
          <w:rStyle w:val="a4"/>
          <w:b w:val="0"/>
          <w:color w:val="000000"/>
          <w:sz w:val="28"/>
          <w:szCs w:val="28"/>
          <w:shd w:val="clear" w:color="auto" w:fill="FFFFFF"/>
        </w:rPr>
        <w:lastRenderedPageBreak/>
        <w:t xml:space="preserve">«Общевойсковая академия Вооруженных сил РФ», Магнитогорского государственного технического университета им. Г.И. Носова,  </w:t>
      </w:r>
      <w:r>
        <w:rPr>
          <w:rFonts w:ascii="Times New Roman" w:eastAsia="Arial" w:hAnsi="Times New Roman" w:cs="Times New Roman"/>
          <w:color w:val="000000"/>
          <w:sz w:val="28"/>
          <w:szCs w:val="28"/>
          <w:shd w:val="clear" w:color="auto" w:fill="FFFFFF"/>
        </w:rPr>
        <w:t xml:space="preserve">Российского государственного университета нефти и </w:t>
      </w:r>
      <w:proofErr w:type="spellStart"/>
      <w:r>
        <w:rPr>
          <w:rFonts w:ascii="Times New Roman" w:eastAsia="Arial" w:hAnsi="Times New Roman" w:cs="Times New Roman"/>
          <w:color w:val="000000"/>
          <w:sz w:val="28"/>
          <w:szCs w:val="28"/>
          <w:shd w:val="clear" w:color="auto" w:fill="FFFFFF"/>
        </w:rPr>
        <w:t>ѓаза</w:t>
      </w:r>
      <w:proofErr w:type="spellEnd"/>
      <w:r>
        <w:rPr>
          <w:rFonts w:ascii="Times New Roman" w:eastAsia="Arial" w:hAnsi="Times New Roman" w:cs="Times New Roman"/>
          <w:color w:val="000000"/>
          <w:sz w:val="28"/>
          <w:szCs w:val="28"/>
          <w:shd w:val="clear" w:color="auto" w:fill="FFFFFF"/>
        </w:rPr>
        <w:t xml:space="preserve"> (национальный исследовательский университет) имени И. М. Губкина, Московского государственного университета геодезии, </w:t>
      </w:r>
      <w:proofErr w:type="spellStart"/>
      <w:r>
        <w:rPr>
          <w:rFonts w:ascii="Times New Roman" w:eastAsia="Arial" w:hAnsi="Times New Roman" w:cs="Times New Roman"/>
          <w:color w:val="000000"/>
          <w:sz w:val="28"/>
          <w:szCs w:val="28"/>
          <w:shd w:val="clear" w:color="auto" w:fill="FFFFFF"/>
        </w:rPr>
        <w:t>аэрофотосьемки</w:t>
      </w:r>
      <w:proofErr w:type="spellEnd"/>
      <w:r>
        <w:rPr>
          <w:rFonts w:ascii="Times New Roman" w:eastAsia="Arial" w:hAnsi="Times New Roman" w:cs="Times New Roman"/>
          <w:color w:val="000000"/>
          <w:sz w:val="28"/>
          <w:szCs w:val="28"/>
          <w:shd w:val="clear" w:color="auto" w:fill="FFFFFF"/>
        </w:rPr>
        <w:t xml:space="preserve"> и картографии, </w:t>
      </w:r>
      <w:r>
        <w:rPr>
          <w:rStyle w:val="a4"/>
          <w:b w:val="0"/>
          <w:color w:val="000000"/>
          <w:sz w:val="28"/>
          <w:szCs w:val="28"/>
          <w:shd w:val="clear" w:color="auto" w:fill="FFFFFF"/>
        </w:rPr>
        <w:t xml:space="preserve"> </w:t>
      </w:r>
      <w:r>
        <w:rPr>
          <w:rStyle w:val="a4"/>
          <w:rFonts w:eastAsia="Arial"/>
          <w:b w:val="0"/>
          <w:color w:val="000000"/>
          <w:sz w:val="28"/>
          <w:szCs w:val="28"/>
          <w:shd w:val="clear" w:color="auto" w:fill="FFFFFF"/>
        </w:rPr>
        <w:t xml:space="preserve">Военной  академии материально-технического обеспечения имени А. В. </w:t>
      </w:r>
      <w:proofErr w:type="spellStart"/>
      <w:r>
        <w:rPr>
          <w:rStyle w:val="a4"/>
          <w:rFonts w:eastAsia="Arial"/>
          <w:b w:val="0"/>
          <w:color w:val="000000"/>
          <w:sz w:val="28"/>
          <w:szCs w:val="28"/>
          <w:shd w:val="clear" w:color="auto" w:fill="FFFFFF"/>
        </w:rPr>
        <w:t>Хрулёва</w:t>
      </w:r>
      <w:proofErr w:type="spellEnd"/>
      <w:r>
        <w:rPr>
          <w:rStyle w:val="a4"/>
          <w:rFonts w:eastAsia="Arial"/>
          <w:b w:val="0"/>
          <w:color w:val="000000"/>
          <w:sz w:val="28"/>
          <w:szCs w:val="28"/>
          <w:shd w:val="clear" w:color="auto" w:fill="FFFFFF"/>
        </w:rPr>
        <w:t xml:space="preserve">, </w:t>
      </w:r>
      <w:r>
        <w:rPr>
          <w:rStyle w:val="a4"/>
          <w:b w:val="0"/>
          <w:color w:val="000000"/>
          <w:sz w:val="28"/>
          <w:szCs w:val="28"/>
          <w:shd w:val="clear" w:color="auto" w:fill="FFFFFF"/>
        </w:rPr>
        <w:t xml:space="preserve">Дипломатической академии МИД, </w:t>
      </w:r>
      <w:r>
        <w:rPr>
          <w:rFonts w:ascii="Times New Roman" w:eastAsia="Arial" w:hAnsi="Times New Roman" w:cs="Times New Roman"/>
          <w:color w:val="000000"/>
          <w:sz w:val="28"/>
          <w:szCs w:val="28"/>
          <w:shd w:val="clear" w:color="auto" w:fill="FFFFFF"/>
        </w:rPr>
        <w:t xml:space="preserve">Российского университета транспорта (МИИТ), </w:t>
      </w:r>
      <w:r>
        <w:rPr>
          <w:rStyle w:val="a4"/>
          <w:b w:val="0"/>
          <w:color w:val="000000"/>
          <w:sz w:val="28"/>
          <w:szCs w:val="28"/>
          <w:shd w:val="clear" w:color="auto" w:fill="FFFFFF"/>
        </w:rPr>
        <w:t xml:space="preserve">Ростовского государственного университета путей сообщения, </w:t>
      </w:r>
      <w:r>
        <w:rPr>
          <w:rFonts w:ascii="Times New Roman" w:hAnsi="Times New Roman" w:cs="Times New Roman"/>
          <w:color w:val="000000"/>
          <w:sz w:val="28"/>
          <w:szCs w:val="28"/>
        </w:rPr>
        <w:t xml:space="preserve">Ивановского государственного университета, </w:t>
      </w:r>
      <w:r>
        <w:rPr>
          <w:rFonts w:ascii="Times New Roman" w:eastAsia="Arial Unicode MS" w:hAnsi="Times New Roman" w:cs="Times New Roman"/>
          <w:color w:val="000000"/>
          <w:sz w:val="28"/>
          <w:szCs w:val="28"/>
          <w:lang w:eastAsia="zh-CN" w:bidi="hi-IN"/>
        </w:rPr>
        <w:t xml:space="preserve">Кузбасского государственного технического университета имени Т.Ф. Горбачева, </w:t>
      </w:r>
      <w:r>
        <w:rPr>
          <w:rStyle w:val="a4"/>
          <w:rFonts w:eastAsia="Arial"/>
          <w:b w:val="0"/>
          <w:color w:val="000000"/>
          <w:sz w:val="28"/>
          <w:szCs w:val="28"/>
          <w:shd w:val="clear" w:color="auto" w:fill="FFFFFF"/>
        </w:rPr>
        <w:t>Московского государственного университета технологий и управления имени К. Г. Разумовского (Первый казачий университет).</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Участники Секции 6, принявшие участие в очном формате, на Фото 5.</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19050</wp:posOffset>
            </wp:positionV>
            <wp:extent cx="6158865" cy="2776220"/>
            <wp:effectExtent l="0" t="0" r="0" b="5080"/>
            <wp:wrapNone/>
            <wp:docPr id="7" name="Рисунок 7" descr="IMG_20250306_180450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20250306_180450_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8865" cy="27762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5. Участники Секции 6, принявшие участие в очном формате </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Среди участников Секции 6 были студенты ведущих вузов, в том числе, Финансового университета и Государственного университета управления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5, 6</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xml:space="preserve">. </w:t>
      </w:r>
    </w:p>
    <w:p w:rsidR="004C35E6" w:rsidRDefault="004C35E6" w:rsidP="004C35E6">
      <w:pPr>
        <w:pStyle w:val="a3"/>
        <w:jc w:val="center"/>
      </w:pPr>
      <w:r>
        <w:rPr>
          <w:noProof/>
        </w:rPr>
        <w:lastRenderedPageBreak/>
        <w:drawing>
          <wp:inline distT="0" distB="0" distL="0" distR="0">
            <wp:extent cx="6013450" cy="4508500"/>
            <wp:effectExtent l="0" t="0" r="6350" b="6350"/>
            <wp:docPr id="2" name="Рисунок 2" descr="IMG_20250307_091019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0250307_091019_2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3450" cy="45085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Фото 6. </w:t>
      </w:r>
      <w:r>
        <w:rPr>
          <w:rFonts w:ascii="Times New Roman" w:hAnsi="Times New Roman" w:cs="Times New Roman"/>
          <w:i/>
          <w:iCs/>
          <w:color w:val="000000"/>
          <w:sz w:val="28"/>
          <w:szCs w:val="28"/>
        </w:rPr>
        <w:t>Вишняков Я.Д.</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lang w:eastAsia="ru-RU"/>
        </w:rPr>
        <w:t xml:space="preserve">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color w:val="000000"/>
          <w:sz w:val="28"/>
          <w:szCs w:val="28"/>
          <w:shd w:val="clear" w:color="auto" w:fill="FFFFFF"/>
          <w:lang w:eastAsia="ru-RU"/>
        </w:rPr>
        <w:t>Росприроднадзора</w:t>
      </w:r>
      <w:proofErr w:type="spellEnd"/>
      <w:r>
        <w:rPr>
          <w:rFonts w:ascii="Times New Roman" w:hAnsi="Times New Roman" w:cs="Times New Roman"/>
          <w:color w:val="000000"/>
          <w:sz w:val="28"/>
          <w:szCs w:val="28"/>
          <w:shd w:val="clear" w:color="auto" w:fill="FFFFFF"/>
          <w:lang w:eastAsia="ru-RU"/>
        </w:rPr>
        <w:t xml:space="preserve">; преподаватели кафедры «Управлением природопользованием» Государственного университета управления </w:t>
      </w:r>
      <w:proofErr w:type="spellStart"/>
      <w:r>
        <w:rPr>
          <w:rFonts w:ascii="Times New Roman" w:hAnsi="Times New Roman" w:cs="Times New Roman"/>
          <w:i/>
          <w:iCs/>
          <w:color w:val="000000"/>
          <w:sz w:val="28"/>
          <w:szCs w:val="28"/>
          <w:shd w:val="clear" w:color="auto" w:fill="FFFFFF"/>
          <w:lang w:eastAsia="ru-RU"/>
        </w:rPr>
        <w:t>Шамаева</w:t>
      </w:r>
      <w:proofErr w:type="spellEnd"/>
      <w:r>
        <w:rPr>
          <w:rFonts w:ascii="Times New Roman" w:hAnsi="Times New Roman" w:cs="Times New Roman"/>
          <w:i/>
          <w:iCs/>
          <w:color w:val="000000"/>
          <w:sz w:val="28"/>
          <w:szCs w:val="28"/>
          <w:shd w:val="clear" w:color="auto" w:fill="FFFFFF"/>
          <w:lang w:eastAsia="ru-RU"/>
        </w:rPr>
        <w:t xml:space="preserve"> Е.Ф.</w:t>
      </w:r>
      <w:r>
        <w:rPr>
          <w:rFonts w:ascii="Times New Roman" w:hAnsi="Times New Roman" w:cs="Times New Roman"/>
          <w:color w:val="000000"/>
          <w:sz w:val="28"/>
          <w:szCs w:val="28"/>
          <w:shd w:val="clear" w:color="auto" w:fill="FFFFFF"/>
          <w:lang w:eastAsia="ru-RU"/>
        </w:rPr>
        <w:t xml:space="preserve">, доцент, к.т.н. и </w:t>
      </w:r>
      <w:proofErr w:type="spellStart"/>
      <w:r>
        <w:rPr>
          <w:rFonts w:ascii="Times New Roman" w:hAnsi="Times New Roman" w:cs="Times New Roman"/>
          <w:i/>
          <w:iCs/>
          <w:color w:val="000000"/>
          <w:sz w:val="28"/>
          <w:szCs w:val="28"/>
          <w:shd w:val="clear" w:color="auto" w:fill="FFFFFF"/>
          <w:lang w:eastAsia="ru-RU"/>
        </w:rPr>
        <w:t>Гречаная</w:t>
      </w:r>
      <w:proofErr w:type="spellEnd"/>
      <w:r>
        <w:rPr>
          <w:rFonts w:ascii="Times New Roman" w:hAnsi="Times New Roman" w:cs="Times New Roman"/>
          <w:i/>
          <w:iCs/>
          <w:color w:val="000000"/>
          <w:sz w:val="28"/>
          <w:szCs w:val="28"/>
          <w:shd w:val="clear" w:color="auto" w:fill="FFFFFF"/>
          <w:lang w:eastAsia="ru-RU"/>
        </w:rPr>
        <w:t xml:space="preserve"> Е.А.</w:t>
      </w:r>
      <w:r>
        <w:rPr>
          <w:rFonts w:ascii="Times New Roman" w:hAnsi="Times New Roman" w:cs="Times New Roman"/>
          <w:color w:val="000000"/>
          <w:sz w:val="28"/>
          <w:szCs w:val="28"/>
          <w:shd w:val="clear" w:color="auto" w:fill="FFFFFF"/>
          <w:lang w:eastAsia="ru-RU"/>
        </w:rPr>
        <w:t xml:space="preserve">, ассистент </w:t>
      </w:r>
      <w:r>
        <w:rPr>
          <w:rFonts w:ascii="Times New Roman" w:hAnsi="Times New Roman" w:cs="Times New Roman"/>
          <w:bCs/>
          <w:color w:val="000000"/>
          <w:sz w:val="28"/>
          <w:szCs w:val="28"/>
        </w:rPr>
        <w:t>со студентами Государственного университета управления</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w:t>
      </w:r>
      <w:r>
        <w:rPr>
          <w:rFonts w:ascii="Times New Roman" w:eastAsia="Times New Roman" w:hAnsi="Times New Roman" w:cs="Times New Roman"/>
          <w:color w:val="000000"/>
          <w:sz w:val="28"/>
          <w:szCs w:val="28"/>
          <w:lang w:eastAsia="ru-RU"/>
        </w:rPr>
        <w:t>едания Секции 6 были</w:t>
      </w:r>
      <w:r>
        <w:rPr>
          <w:rFonts w:ascii="Times New Roman" w:eastAsia="Times New Roman" w:hAnsi="Times New Roman" w:cs="Times New Roman"/>
          <w:sz w:val="28"/>
          <w:szCs w:val="28"/>
          <w:lang w:eastAsia="ru-RU"/>
        </w:rPr>
        <w:t xml:space="preserve"> обсуждены результаты секции и подведены итоги. </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рамках проведе</w:t>
      </w:r>
      <w:r>
        <w:rPr>
          <w:rFonts w:ascii="Times New Roman" w:eastAsia="Times New Roman" w:hAnsi="Times New Roman" w:cs="Times New Roman"/>
          <w:color w:val="000000"/>
          <w:sz w:val="28"/>
          <w:szCs w:val="28"/>
          <w:lang w:eastAsia="ru-RU"/>
        </w:rPr>
        <w:t xml:space="preserve">ния Конференции </w:t>
      </w:r>
      <w:r>
        <w:rPr>
          <w:rFonts w:ascii="Times New Roman" w:eastAsia="SimSun" w:hAnsi="Times New Roman" w:cs="Times New Roman"/>
          <w:bCs/>
          <w:color w:val="000000"/>
          <w:sz w:val="28"/>
          <w:szCs w:val="28"/>
          <w:lang w:eastAsia="zh-CN" w:bidi="ar"/>
        </w:rPr>
        <w:t xml:space="preserve">проведены молодежные Конкурсы </w:t>
      </w:r>
      <w:r>
        <w:rPr>
          <w:rFonts w:ascii="Times New Roman" w:hAnsi="Times New Roman" w:cs="Times New Roman"/>
          <w:color w:val="000000"/>
          <w:sz w:val="28"/>
        </w:rPr>
        <w:t xml:space="preserve">на лучший видеосюжет в социальных сетях и на лучшее эссе «Как я понимаю российскую культурно-историческую идентичность, национальные традиции, ценности и патриотизм» (молодежные Конкурсы). В молодежных Конкурсах приняли участие студенты ведущих вузов, в том числе студенты Финансового университета. </w:t>
      </w:r>
      <w:r>
        <w:rPr>
          <w:rFonts w:ascii="Times New Roman" w:eastAsia="Times New Roman" w:hAnsi="Times New Roman" w:cs="Times New Roman"/>
          <w:color w:val="000000"/>
          <w:sz w:val="28"/>
          <w:szCs w:val="28"/>
          <w:lang w:eastAsia="ru-RU"/>
        </w:rPr>
        <w:t xml:space="preserve">7 марта 2025 г. на заключительном заседании Конференции были подведены итоги работы секций и вручены дипломы победителям молодежных Конкурсов. От Финансового университета было отмечено эссе студентов 3 курса очной формы обучения </w:t>
      </w:r>
      <w:r>
        <w:rPr>
          <w:rFonts w:ascii="Times New Roman" w:hAnsi="Times New Roman" w:cs="Times New Roman"/>
          <w:bCs/>
          <w:i/>
          <w:iCs/>
          <w:color w:val="000000"/>
          <w:sz w:val="28"/>
          <w:szCs w:val="28"/>
        </w:rPr>
        <w:t>Супрун Эллины Евгеньевны</w:t>
      </w:r>
      <w:r>
        <w:rPr>
          <w:rFonts w:ascii="Times New Roman" w:hAnsi="Times New Roman" w:cs="Times New Roman"/>
          <w:color w:val="000000"/>
          <w:sz w:val="28"/>
          <w:szCs w:val="28"/>
        </w:rPr>
        <w:t xml:space="preserve"> и </w:t>
      </w:r>
      <w:proofErr w:type="spellStart"/>
      <w:r>
        <w:rPr>
          <w:rFonts w:ascii="Times New Roman" w:hAnsi="Times New Roman" w:cs="Times New Roman"/>
          <w:bCs/>
          <w:i/>
          <w:iCs/>
          <w:color w:val="000000"/>
          <w:sz w:val="28"/>
          <w:szCs w:val="28"/>
        </w:rPr>
        <w:t>Эрдэнэ-Очир</w:t>
      </w:r>
      <w:proofErr w:type="spellEnd"/>
      <w:r>
        <w:rPr>
          <w:rFonts w:ascii="Times New Roman" w:hAnsi="Times New Roman" w:cs="Times New Roman"/>
          <w:bCs/>
          <w:i/>
          <w:iCs/>
          <w:color w:val="000000"/>
          <w:sz w:val="28"/>
          <w:szCs w:val="28"/>
        </w:rPr>
        <w:t xml:space="preserve"> </w:t>
      </w:r>
      <w:proofErr w:type="spellStart"/>
      <w:r>
        <w:rPr>
          <w:rFonts w:ascii="Times New Roman" w:hAnsi="Times New Roman" w:cs="Times New Roman"/>
          <w:bCs/>
          <w:i/>
          <w:iCs/>
          <w:color w:val="000000"/>
          <w:sz w:val="28"/>
          <w:szCs w:val="28"/>
        </w:rPr>
        <w:t>Тэмуужин</w:t>
      </w:r>
      <w:proofErr w:type="spellEnd"/>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eastAsia="ru-RU"/>
        </w:rPr>
        <w:t xml:space="preserve"> подготовленное под руководством к.э.н., доцента </w:t>
      </w:r>
      <w:r>
        <w:rPr>
          <w:rFonts w:ascii="Times New Roman" w:eastAsia="Times New Roman" w:hAnsi="Times New Roman" w:cs="Times New Roman"/>
          <w:color w:val="000000"/>
          <w:sz w:val="28"/>
          <w:szCs w:val="28"/>
          <w:lang w:eastAsia="ru-RU"/>
        </w:rPr>
        <w:lastRenderedPageBreak/>
        <w:t xml:space="preserve">кафедры «Безопасность жизнедеятельности» </w:t>
      </w:r>
      <w:r>
        <w:rPr>
          <w:rFonts w:ascii="Times New Roman" w:eastAsia="Times New Roman" w:hAnsi="Times New Roman" w:cs="Times New Roman"/>
          <w:bCs/>
          <w:i/>
          <w:iCs/>
          <w:color w:val="000000"/>
          <w:sz w:val="28"/>
          <w:szCs w:val="28"/>
          <w:lang w:eastAsia="ru-RU"/>
        </w:rPr>
        <w:t>Рожкова Романа Сергеевича</w:t>
      </w:r>
      <w:r>
        <w:rPr>
          <w:rFonts w:ascii="Times New Roman" w:eastAsia="Times New Roman" w:hAnsi="Times New Roman" w:cs="Times New Roman"/>
          <w:color w:val="000000"/>
          <w:sz w:val="28"/>
          <w:szCs w:val="28"/>
          <w:lang w:eastAsia="ru-RU"/>
        </w:rPr>
        <w:t xml:space="preserve">. Работа студентов была признана одной из лучших работ, продемонстрировав глубину и оригинальность мышления студента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7</w:t>
      </w:r>
      <w:r>
        <w:rPr>
          <w:rFonts w:ascii="Times New Roman" w:eastAsia="Times New Roman" w:hAnsi="Times New Roman" w:cs="Times New Roman"/>
          <w:color w:val="000000"/>
          <w:sz w:val="28"/>
          <w:szCs w:val="28"/>
          <w:lang w:eastAsia="ru-RU"/>
        </w:rPr>
        <w:t xml:space="preserve">). </w:t>
      </w:r>
    </w:p>
    <w:p w:rsidR="004C35E6" w:rsidRDefault="004C35E6" w:rsidP="004C35E6">
      <w:pPr>
        <w:widowControl w:val="0"/>
        <w:tabs>
          <w:tab w:val="left" w:pos="709"/>
        </w:tabs>
        <w:spacing w:after="0" w:line="240" w:lineRule="auto"/>
        <w:jc w:val="both"/>
        <w:rPr>
          <w:rFonts w:ascii="Times New Roman" w:eastAsia="Times New Roman" w:hAnsi="Times New Roman" w:cs="Times New Roman"/>
          <w:sz w:val="28"/>
          <w:szCs w:val="28"/>
          <w:lang w:eastAsia="ru-RU"/>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1400" cy="3073400"/>
            <wp:effectExtent l="0" t="0" r="0" b="0"/>
            <wp:docPr id="1" name="Рисунок 1"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ото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400" cy="307340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7.  Вручение диплома за участие в конкурсе </w:t>
      </w:r>
      <w:proofErr w:type="gramStart"/>
      <w:r>
        <w:rPr>
          <w:rFonts w:ascii="Times New Roman" w:hAnsi="Times New Roman" w:cs="Times New Roman"/>
          <w:color w:val="000000"/>
          <w:sz w:val="28"/>
          <w:szCs w:val="28"/>
        </w:rPr>
        <w:t xml:space="preserve">эссе  </w:t>
      </w:r>
      <w:r>
        <w:rPr>
          <w:rFonts w:ascii="Times New Roman" w:hAnsi="Times New Roman" w:cs="Times New Roman"/>
          <w:i/>
          <w:iCs/>
          <w:color w:val="000000"/>
          <w:sz w:val="28"/>
          <w:szCs w:val="28"/>
        </w:rPr>
        <w:t>Супрун</w:t>
      </w:r>
      <w:proofErr w:type="gramEnd"/>
      <w:r>
        <w:rPr>
          <w:rFonts w:ascii="Times New Roman" w:hAnsi="Times New Roman" w:cs="Times New Roman"/>
          <w:i/>
          <w:iCs/>
          <w:color w:val="000000"/>
          <w:sz w:val="28"/>
          <w:szCs w:val="28"/>
        </w:rPr>
        <w:t xml:space="preserve"> Эллине Евгеньевне</w:t>
      </w:r>
      <w:r>
        <w:rPr>
          <w:rFonts w:ascii="Times New Roman" w:hAnsi="Times New Roman" w:cs="Times New Roman"/>
          <w:color w:val="000000"/>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C35E6" w:rsidRDefault="004C35E6" w:rsidP="004C35E6">
      <w:pPr>
        <w:widowControl w:val="0"/>
        <w:spacing w:after="0" w:line="240" w:lineRule="auto"/>
        <w:ind w:firstLine="709"/>
        <w:jc w:val="both"/>
        <w:rPr>
          <w:rFonts w:ascii="Times New Roman" w:hAnsi="Times New Roman" w:cs="Times New Roman"/>
          <w:color w:val="000000"/>
          <w:sz w:val="28"/>
        </w:rPr>
      </w:pPr>
      <w:r>
        <w:rPr>
          <w:rFonts w:ascii="Times New Roman" w:eastAsia="Times New Roman" w:hAnsi="Times New Roman" w:cs="Times New Roman"/>
          <w:color w:val="000000"/>
          <w:sz w:val="28"/>
          <w:szCs w:val="28"/>
          <w:lang w:eastAsia="ru-RU"/>
        </w:rPr>
        <w:t>Материалы всех участников мероприятия будут опубликованы в сборнике материалов Конференции и представлены в медиа-пространстве.</w:t>
      </w:r>
    </w:p>
    <w:p w:rsidR="00327572" w:rsidRDefault="00327572" w:rsidP="004C35E6">
      <w:pPr>
        <w:widowControl w:val="0"/>
        <w:ind w:right="-2" w:firstLine="709"/>
        <w:jc w:val="both"/>
        <w:rPr>
          <w:rFonts w:ascii="Times New Roman" w:hAnsi="Times New Roman" w:cs="Times New Roman"/>
          <w:b/>
          <w:sz w:val="28"/>
          <w:szCs w:val="28"/>
        </w:rPr>
      </w:pPr>
    </w:p>
    <w:p w:rsidR="004C35E6" w:rsidRDefault="004C35E6" w:rsidP="004C35E6">
      <w:pPr>
        <w:widowControl w:val="0"/>
        <w:ind w:right="-2" w:firstLine="709"/>
        <w:jc w:val="both"/>
        <w:rPr>
          <w:rFonts w:ascii="Times New Roman" w:hAnsi="Times New Roman"/>
          <w:b/>
          <w:sz w:val="28"/>
          <w:szCs w:val="28"/>
        </w:rPr>
      </w:pPr>
      <w:r>
        <w:rPr>
          <w:noProof/>
          <w:lang w:eastAsia="ru-RU"/>
        </w:rPr>
        <w:drawing>
          <wp:anchor distT="0" distB="0" distL="114300" distR="114300" simplePos="0" relativeHeight="251666432" behindDoc="0" locked="0" layoutInCell="1" allowOverlap="1">
            <wp:simplePos x="0" y="0"/>
            <wp:positionH relativeFrom="column">
              <wp:posOffset>1009015</wp:posOffset>
            </wp:positionH>
            <wp:positionV relativeFrom="paragraph">
              <wp:posOffset>915035</wp:posOffset>
            </wp:positionV>
            <wp:extent cx="4051300" cy="3038475"/>
            <wp:effectExtent l="0" t="0" r="6350" b="9525"/>
            <wp:wrapNone/>
            <wp:docPr id="17" name="Рисунок 17"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ото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highlight w:val="yellow"/>
        </w:rPr>
        <w:t xml:space="preserve">28 февраля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r>
        <w:rPr>
          <w:rFonts w:ascii="Times New Roman" w:hAnsi="Times New Roman"/>
          <w:b/>
          <w:sz w:val="28"/>
          <w:szCs w:val="28"/>
          <w:highlight w:val="yellow"/>
        </w:rPr>
        <w:t xml:space="preserve">IX Международной </w:t>
      </w:r>
      <w:r>
        <w:rPr>
          <w:rFonts w:ascii="Times New Roman" w:hAnsi="Times New Roman"/>
          <w:b/>
          <w:spacing w:val="-1"/>
          <w:sz w:val="28"/>
          <w:szCs w:val="28"/>
          <w:highlight w:val="yellow"/>
        </w:rPr>
        <w:t>н</w:t>
      </w:r>
      <w:r>
        <w:rPr>
          <w:rFonts w:ascii="Times New Roman" w:hAnsi="Times New Roman"/>
          <w:b/>
          <w:spacing w:val="1"/>
          <w:sz w:val="28"/>
          <w:szCs w:val="28"/>
          <w:highlight w:val="yellow"/>
        </w:rPr>
        <w:t>ау</w:t>
      </w:r>
      <w:r>
        <w:rPr>
          <w:rFonts w:ascii="Times New Roman" w:hAnsi="Times New Roman"/>
          <w:b/>
          <w:sz w:val="28"/>
          <w:szCs w:val="28"/>
          <w:highlight w:val="yellow"/>
        </w:rPr>
        <w:t>ч</w:t>
      </w:r>
      <w:r>
        <w:rPr>
          <w:rFonts w:ascii="Times New Roman" w:hAnsi="Times New Roman"/>
          <w:b/>
          <w:spacing w:val="-3"/>
          <w:sz w:val="28"/>
          <w:szCs w:val="28"/>
          <w:highlight w:val="yellow"/>
        </w:rPr>
        <w:t>н</w:t>
      </w:r>
      <w:r>
        <w:rPr>
          <w:rFonts w:ascii="Times New Roman" w:hAnsi="Times New Roman"/>
          <w:b/>
          <w:spacing w:val="2"/>
          <w:sz w:val="28"/>
          <w:szCs w:val="28"/>
          <w:highlight w:val="yellow"/>
        </w:rPr>
        <w:t>о</w:t>
      </w:r>
      <w:r>
        <w:rPr>
          <w:rFonts w:ascii="Times New Roman" w:hAnsi="Times New Roman"/>
          <w:b/>
          <w:sz w:val="28"/>
          <w:szCs w:val="28"/>
          <w:highlight w:val="yellow"/>
        </w:rPr>
        <w:t>-</w:t>
      </w:r>
      <w:r>
        <w:rPr>
          <w:rFonts w:ascii="Times New Roman" w:hAnsi="Times New Roman"/>
          <w:b/>
          <w:spacing w:val="-1"/>
          <w:sz w:val="28"/>
          <w:szCs w:val="28"/>
          <w:highlight w:val="yellow"/>
        </w:rPr>
        <w:t>п</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3"/>
          <w:sz w:val="28"/>
          <w:szCs w:val="28"/>
          <w:highlight w:val="yellow"/>
        </w:rPr>
        <w:t>к</w:t>
      </w:r>
      <w:r>
        <w:rPr>
          <w:rFonts w:ascii="Times New Roman" w:hAnsi="Times New Roman"/>
          <w:b/>
          <w:spacing w:val="1"/>
          <w:sz w:val="28"/>
          <w:szCs w:val="28"/>
          <w:highlight w:val="yellow"/>
        </w:rPr>
        <w:t>т</w:t>
      </w:r>
      <w:r>
        <w:rPr>
          <w:rFonts w:ascii="Times New Roman" w:hAnsi="Times New Roman"/>
          <w:b/>
          <w:spacing w:val="-1"/>
          <w:sz w:val="28"/>
          <w:szCs w:val="28"/>
          <w:highlight w:val="yellow"/>
        </w:rPr>
        <w:t>и</w:t>
      </w:r>
      <w:r>
        <w:rPr>
          <w:rFonts w:ascii="Times New Roman" w:hAnsi="Times New Roman"/>
          <w:b/>
          <w:sz w:val="28"/>
          <w:szCs w:val="28"/>
          <w:highlight w:val="yellow"/>
        </w:rPr>
        <w:t>че</w:t>
      </w:r>
      <w:r>
        <w:rPr>
          <w:rFonts w:ascii="Times New Roman" w:hAnsi="Times New Roman"/>
          <w:b/>
          <w:spacing w:val="-2"/>
          <w:sz w:val="28"/>
          <w:szCs w:val="28"/>
          <w:highlight w:val="yellow"/>
        </w:rPr>
        <w:t>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pacing w:val="-1"/>
          <w:sz w:val="28"/>
          <w:szCs w:val="28"/>
          <w:highlight w:val="yellow"/>
        </w:rPr>
        <w:t>н</w:t>
      </w:r>
      <w:r>
        <w:rPr>
          <w:rFonts w:ascii="Times New Roman" w:hAnsi="Times New Roman"/>
          <w:b/>
          <w:spacing w:val="-2"/>
          <w:sz w:val="28"/>
          <w:szCs w:val="28"/>
          <w:highlight w:val="yellow"/>
        </w:rPr>
        <w:t>ф</w:t>
      </w:r>
      <w:r>
        <w:rPr>
          <w:rFonts w:ascii="Times New Roman" w:hAnsi="Times New Roman"/>
          <w:b/>
          <w:sz w:val="28"/>
          <w:szCs w:val="28"/>
          <w:highlight w:val="yellow"/>
        </w:rPr>
        <w:t>ерен</w:t>
      </w:r>
      <w:r>
        <w:rPr>
          <w:rFonts w:ascii="Times New Roman" w:hAnsi="Times New Roman"/>
          <w:b/>
          <w:spacing w:val="-2"/>
          <w:sz w:val="28"/>
          <w:szCs w:val="28"/>
          <w:highlight w:val="yellow"/>
        </w:rPr>
        <w:t>ц</w:t>
      </w:r>
      <w:r>
        <w:rPr>
          <w:rFonts w:ascii="Times New Roman" w:hAnsi="Times New Roman"/>
          <w:b/>
          <w:spacing w:val="-1"/>
          <w:sz w:val="28"/>
          <w:szCs w:val="28"/>
          <w:highlight w:val="yellow"/>
        </w:rPr>
        <w:t>ии,</w:t>
      </w:r>
      <w:r>
        <w:rPr>
          <w:rFonts w:ascii="Times New Roman" w:hAnsi="Times New Roman"/>
          <w:b/>
          <w:sz w:val="28"/>
          <w:szCs w:val="28"/>
          <w:highlight w:val="yellow"/>
        </w:rPr>
        <w:t xml:space="preserve"> </w:t>
      </w:r>
      <w:r>
        <w:rPr>
          <w:rFonts w:ascii="Times New Roman" w:hAnsi="Times New Roman"/>
          <w:b/>
          <w:spacing w:val="-1"/>
          <w:sz w:val="28"/>
          <w:szCs w:val="28"/>
          <w:highlight w:val="yellow"/>
        </w:rPr>
        <w:t>п</w:t>
      </w:r>
      <w:r>
        <w:rPr>
          <w:rFonts w:ascii="Times New Roman" w:hAnsi="Times New Roman"/>
          <w:b/>
          <w:spacing w:val="1"/>
          <w:sz w:val="28"/>
          <w:szCs w:val="28"/>
          <w:highlight w:val="yellow"/>
        </w:rPr>
        <w:t>о</w:t>
      </w:r>
      <w:r>
        <w:rPr>
          <w:rFonts w:ascii="Times New Roman" w:hAnsi="Times New Roman"/>
          <w:b/>
          <w:sz w:val="28"/>
          <w:szCs w:val="28"/>
          <w:highlight w:val="yellow"/>
        </w:rPr>
        <w:t>св</w:t>
      </w:r>
      <w:r>
        <w:rPr>
          <w:rFonts w:ascii="Times New Roman" w:hAnsi="Times New Roman"/>
          <w:b/>
          <w:spacing w:val="-1"/>
          <w:sz w:val="28"/>
          <w:szCs w:val="28"/>
          <w:highlight w:val="yellow"/>
        </w:rPr>
        <w:t>я</w:t>
      </w:r>
      <w:r>
        <w:rPr>
          <w:rFonts w:ascii="Times New Roman" w:hAnsi="Times New Roman"/>
          <w:b/>
          <w:spacing w:val="-2"/>
          <w:sz w:val="28"/>
          <w:szCs w:val="28"/>
          <w:highlight w:val="yellow"/>
        </w:rPr>
        <w:t>щ</w:t>
      </w:r>
      <w:r>
        <w:rPr>
          <w:rFonts w:ascii="Times New Roman" w:hAnsi="Times New Roman"/>
          <w:b/>
          <w:sz w:val="28"/>
          <w:szCs w:val="28"/>
          <w:highlight w:val="yellow"/>
        </w:rPr>
        <w:t>ен</w:t>
      </w:r>
      <w:r>
        <w:rPr>
          <w:rFonts w:ascii="Times New Roman" w:hAnsi="Times New Roman"/>
          <w:b/>
          <w:spacing w:val="-2"/>
          <w:sz w:val="28"/>
          <w:szCs w:val="28"/>
          <w:highlight w:val="yellow"/>
        </w:rPr>
        <w:t>н</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Все</w:t>
      </w:r>
      <w:r>
        <w:rPr>
          <w:rFonts w:ascii="Times New Roman" w:hAnsi="Times New Roman"/>
          <w:b/>
          <w:spacing w:val="1"/>
          <w:sz w:val="28"/>
          <w:szCs w:val="28"/>
          <w:highlight w:val="yellow"/>
        </w:rPr>
        <w:t>м</w:t>
      </w:r>
      <w:r>
        <w:rPr>
          <w:rFonts w:ascii="Times New Roman" w:hAnsi="Times New Roman"/>
          <w:b/>
          <w:spacing w:val="-1"/>
          <w:sz w:val="28"/>
          <w:szCs w:val="28"/>
          <w:highlight w:val="yellow"/>
        </w:rPr>
        <w:t>и</w:t>
      </w:r>
      <w:r>
        <w:rPr>
          <w:rFonts w:ascii="Times New Roman" w:hAnsi="Times New Roman"/>
          <w:b/>
          <w:sz w:val="28"/>
          <w:szCs w:val="28"/>
          <w:highlight w:val="yellow"/>
        </w:rPr>
        <w:t>р</w:t>
      </w:r>
      <w:r>
        <w:rPr>
          <w:rFonts w:ascii="Times New Roman" w:hAnsi="Times New Roman"/>
          <w:b/>
          <w:spacing w:val="-1"/>
          <w:sz w:val="28"/>
          <w:szCs w:val="28"/>
          <w:highlight w:val="yellow"/>
        </w:rPr>
        <w:t>но</w:t>
      </w:r>
      <w:r>
        <w:rPr>
          <w:rFonts w:ascii="Times New Roman" w:hAnsi="Times New Roman"/>
          <w:b/>
          <w:spacing w:val="-2"/>
          <w:sz w:val="28"/>
          <w:szCs w:val="28"/>
          <w:highlight w:val="yellow"/>
        </w:rPr>
        <w:t>м</w:t>
      </w:r>
      <w:r>
        <w:rPr>
          <w:rFonts w:ascii="Times New Roman" w:hAnsi="Times New Roman"/>
          <w:b/>
          <w:sz w:val="28"/>
          <w:szCs w:val="28"/>
          <w:highlight w:val="yellow"/>
        </w:rPr>
        <w:t>у д</w:t>
      </w:r>
      <w:r>
        <w:rPr>
          <w:rFonts w:ascii="Times New Roman" w:hAnsi="Times New Roman"/>
          <w:b/>
          <w:spacing w:val="-1"/>
          <w:sz w:val="28"/>
          <w:szCs w:val="28"/>
          <w:highlight w:val="yellow"/>
        </w:rPr>
        <w:t>н</w:t>
      </w:r>
      <w:r>
        <w:rPr>
          <w:rFonts w:ascii="Times New Roman" w:hAnsi="Times New Roman"/>
          <w:b/>
          <w:sz w:val="28"/>
          <w:szCs w:val="28"/>
          <w:highlight w:val="yellow"/>
        </w:rPr>
        <w:t xml:space="preserve">ю </w:t>
      </w:r>
      <w:r>
        <w:rPr>
          <w:rFonts w:ascii="Times New Roman" w:hAnsi="Times New Roman"/>
          <w:b/>
          <w:spacing w:val="-1"/>
          <w:sz w:val="28"/>
          <w:szCs w:val="28"/>
          <w:highlight w:val="yellow"/>
        </w:rPr>
        <w:t>г</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2"/>
          <w:sz w:val="28"/>
          <w:szCs w:val="28"/>
          <w:highlight w:val="yellow"/>
        </w:rPr>
        <w:t>ж</w:t>
      </w:r>
      <w:r>
        <w:rPr>
          <w:rFonts w:ascii="Times New Roman" w:hAnsi="Times New Roman"/>
          <w:b/>
          <w:sz w:val="28"/>
          <w:szCs w:val="28"/>
          <w:highlight w:val="yellow"/>
        </w:rPr>
        <w:t>данс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z w:val="28"/>
          <w:szCs w:val="28"/>
          <w:highlight w:val="yellow"/>
        </w:rPr>
        <w:t xml:space="preserve">й </w:t>
      </w:r>
      <w:r>
        <w:rPr>
          <w:rFonts w:ascii="Times New Roman" w:hAnsi="Times New Roman"/>
          <w:b/>
          <w:spacing w:val="1"/>
          <w:sz w:val="28"/>
          <w:szCs w:val="28"/>
          <w:highlight w:val="yellow"/>
        </w:rPr>
        <w:t>о</w:t>
      </w:r>
      <w:r>
        <w:rPr>
          <w:rFonts w:ascii="Times New Roman" w:hAnsi="Times New Roman"/>
          <w:b/>
          <w:spacing w:val="-1"/>
          <w:sz w:val="28"/>
          <w:szCs w:val="28"/>
          <w:highlight w:val="yellow"/>
        </w:rPr>
        <w:t>б</w:t>
      </w:r>
      <w:r>
        <w:rPr>
          <w:rFonts w:ascii="Times New Roman" w:hAnsi="Times New Roman"/>
          <w:b/>
          <w:spacing w:val="1"/>
          <w:sz w:val="28"/>
          <w:szCs w:val="28"/>
          <w:highlight w:val="yellow"/>
        </w:rPr>
        <w:t>о</w:t>
      </w:r>
      <w:r>
        <w:rPr>
          <w:rFonts w:ascii="Times New Roman" w:hAnsi="Times New Roman"/>
          <w:b/>
          <w:spacing w:val="-3"/>
          <w:sz w:val="28"/>
          <w:szCs w:val="28"/>
          <w:highlight w:val="yellow"/>
        </w:rPr>
        <w:t>р</w:t>
      </w:r>
      <w:r>
        <w:rPr>
          <w:rFonts w:ascii="Times New Roman" w:hAnsi="Times New Roman"/>
          <w:b/>
          <w:spacing w:val="-1"/>
          <w:sz w:val="28"/>
          <w:szCs w:val="28"/>
          <w:highlight w:val="yellow"/>
        </w:rPr>
        <w:t>он</w:t>
      </w:r>
      <w:r>
        <w:rPr>
          <w:rFonts w:ascii="Times New Roman" w:hAnsi="Times New Roman"/>
          <w:b/>
          <w:sz w:val="28"/>
          <w:szCs w:val="28"/>
          <w:highlight w:val="yellow"/>
        </w:rPr>
        <w:t>ы «Гражданская оборона на страже мира и безопасности»</w:t>
      </w:r>
      <w:r>
        <w:rPr>
          <w:rFonts w:ascii="Times New Roman" w:hAnsi="Times New Roman"/>
          <w:b/>
          <w:sz w:val="28"/>
          <w:szCs w:val="28"/>
        </w:rPr>
        <w:t>.</w:t>
      </w:r>
    </w:p>
    <w:p w:rsidR="004C35E6" w:rsidRDefault="004C35E6" w:rsidP="004C35E6">
      <w:pPr>
        <w:widowControl w:val="0"/>
        <w:spacing w:before="87"/>
        <w:ind w:right="-2" w:firstLine="709"/>
        <w:jc w:val="center"/>
        <w:rPr>
          <w:rFonts w:ascii="Times New Roman" w:hAnsi="Times New Roman" w:cs="Times New Roman"/>
          <w:sz w:val="28"/>
          <w:szCs w:val="28"/>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t xml:space="preserve">28 февраля 2025 </w:t>
      </w:r>
      <w:r>
        <w:rPr>
          <w:rFonts w:ascii="Times New Roman" w:hAnsi="Times New Roman"/>
          <w:spacing w:val="-1"/>
          <w:sz w:val="28"/>
          <w:szCs w:val="28"/>
        </w:rPr>
        <w:t xml:space="preserve">г. </w:t>
      </w:r>
      <w:r>
        <w:rPr>
          <w:rFonts w:ascii="Times New Roman" w:eastAsia="Times New Roman" w:hAnsi="Times New Roman" w:cs="Times New Roman"/>
          <w:sz w:val="28"/>
          <w:szCs w:val="28"/>
          <w:shd w:val="clear" w:color="auto" w:fill="FFFFFF"/>
          <w:lang w:eastAsia="ru-RU"/>
        </w:rPr>
        <w:t xml:space="preserve">в </w:t>
      </w:r>
      <w:r>
        <w:rPr>
          <w:rFonts w:ascii="Times New Roman" w:hAnsi="Times New Roman"/>
          <w:sz w:val="28"/>
          <w:szCs w:val="28"/>
        </w:rPr>
        <w:t>Академии ГПС МЧС России</w:t>
      </w:r>
      <w:r>
        <w:rPr>
          <w:rFonts w:ascii="Times New Roman" w:eastAsia="Times New Roman" w:hAnsi="Times New Roman" w:cs="Times New Roman"/>
          <w:sz w:val="28"/>
          <w:szCs w:val="28"/>
          <w:shd w:val="clear" w:color="auto" w:fill="FFFFFF"/>
          <w:lang w:eastAsia="ru-RU"/>
        </w:rPr>
        <w:t xml:space="preserve"> состоялась </w:t>
      </w:r>
      <w:r>
        <w:rPr>
          <w:rFonts w:ascii="Times New Roman" w:hAnsi="Times New Roman"/>
          <w:sz w:val="28"/>
          <w:szCs w:val="28"/>
        </w:rPr>
        <w:t xml:space="preserve">IX Международная </w:t>
      </w:r>
      <w:r>
        <w:rPr>
          <w:rFonts w:ascii="Times New Roman" w:hAnsi="Times New Roman"/>
          <w:spacing w:val="-1"/>
          <w:sz w:val="28"/>
          <w:szCs w:val="28"/>
        </w:rPr>
        <w:t>н</w:t>
      </w:r>
      <w:r>
        <w:rPr>
          <w:rFonts w:ascii="Times New Roman" w:hAnsi="Times New Roman"/>
          <w:spacing w:val="1"/>
          <w:sz w:val="28"/>
          <w:szCs w:val="28"/>
        </w:rPr>
        <w:t>ау</w:t>
      </w:r>
      <w:r>
        <w:rPr>
          <w:rFonts w:ascii="Times New Roman" w:hAnsi="Times New Roman"/>
          <w:sz w:val="28"/>
          <w:szCs w:val="28"/>
        </w:rPr>
        <w:t>ч</w:t>
      </w:r>
      <w:r>
        <w:rPr>
          <w:rFonts w:ascii="Times New Roman" w:hAnsi="Times New Roman"/>
          <w:spacing w:val="-3"/>
          <w:sz w:val="28"/>
          <w:szCs w:val="28"/>
        </w:rPr>
        <w:t>н</w:t>
      </w:r>
      <w:r>
        <w:rPr>
          <w:rFonts w:ascii="Times New Roman" w:hAnsi="Times New Roman"/>
          <w:spacing w:val="2"/>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3"/>
          <w:sz w:val="28"/>
          <w:szCs w:val="28"/>
        </w:rPr>
        <w:t>к</w:t>
      </w:r>
      <w:r>
        <w:rPr>
          <w:rFonts w:ascii="Times New Roman" w:hAnsi="Times New Roman"/>
          <w:spacing w:val="1"/>
          <w:sz w:val="28"/>
          <w:szCs w:val="28"/>
        </w:rPr>
        <w:t>т</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pacing w:val="-1"/>
          <w:sz w:val="28"/>
          <w:szCs w:val="28"/>
        </w:rPr>
        <w:t>к</w:t>
      </w:r>
      <w:r>
        <w:rPr>
          <w:rFonts w:ascii="Times New Roman" w:hAnsi="Times New Roman"/>
          <w:spacing w:val="1"/>
          <w:sz w:val="28"/>
          <w:szCs w:val="28"/>
        </w:rPr>
        <w:t>ая</w:t>
      </w:r>
      <w:r>
        <w:rPr>
          <w:rFonts w:ascii="Times New Roman" w:hAnsi="Times New Roman"/>
          <w:sz w:val="28"/>
          <w:szCs w:val="28"/>
        </w:rPr>
        <w:t xml:space="preserve"> </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z w:val="28"/>
          <w:szCs w:val="28"/>
        </w:rPr>
        <w:t>ерен</w:t>
      </w:r>
      <w:r>
        <w:rPr>
          <w:rFonts w:ascii="Times New Roman" w:hAnsi="Times New Roman"/>
          <w:spacing w:val="-2"/>
          <w:sz w:val="28"/>
          <w:szCs w:val="28"/>
        </w:rPr>
        <w:t>ц</w:t>
      </w:r>
      <w:r>
        <w:rPr>
          <w:rFonts w:ascii="Times New Roman" w:hAnsi="Times New Roman"/>
          <w:spacing w:val="-1"/>
          <w:sz w:val="28"/>
          <w:szCs w:val="28"/>
        </w:rPr>
        <w:t>ия,</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св</w:t>
      </w:r>
      <w:r>
        <w:rPr>
          <w:rFonts w:ascii="Times New Roman" w:hAnsi="Times New Roman"/>
          <w:spacing w:val="-1"/>
          <w:sz w:val="28"/>
          <w:szCs w:val="28"/>
        </w:rPr>
        <w:t>я</w:t>
      </w:r>
      <w:r>
        <w:rPr>
          <w:rFonts w:ascii="Times New Roman" w:hAnsi="Times New Roman"/>
          <w:spacing w:val="-2"/>
          <w:sz w:val="28"/>
          <w:szCs w:val="28"/>
        </w:rPr>
        <w:t>щ</w:t>
      </w:r>
      <w:r>
        <w:rPr>
          <w:rFonts w:ascii="Times New Roman" w:hAnsi="Times New Roman"/>
          <w:sz w:val="28"/>
          <w:szCs w:val="28"/>
        </w:rPr>
        <w:t>ен</w:t>
      </w:r>
      <w:r>
        <w:rPr>
          <w:rFonts w:ascii="Times New Roman" w:hAnsi="Times New Roman"/>
          <w:spacing w:val="-2"/>
          <w:sz w:val="28"/>
          <w:szCs w:val="28"/>
        </w:rPr>
        <w:t>н</w:t>
      </w:r>
      <w:r>
        <w:rPr>
          <w:rFonts w:ascii="Times New Roman" w:hAnsi="Times New Roman"/>
          <w:spacing w:val="1"/>
          <w:sz w:val="28"/>
          <w:szCs w:val="28"/>
        </w:rPr>
        <w:t>ая</w:t>
      </w:r>
      <w:r>
        <w:rPr>
          <w:rFonts w:ascii="Times New Roman" w:hAnsi="Times New Roman"/>
          <w:sz w:val="28"/>
          <w:szCs w:val="28"/>
        </w:rPr>
        <w:t xml:space="preserve"> Все</w:t>
      </w:r>
      <w:r>
        <w:rPr>
          <w:rFonts w:ascii="Times New Roman" w:hAnsi="Times New Roman"/>
          <w:spacing w:val="1"/>
          <w:sz w:val="28"/>
          <w:szCs w:val="28"/>
        </w:rPr>
        <w:t>м</w:t>
      </w:r>
      <w:r>
        <w:rPr>
          <w:rFonts w:ascii="Times New Roman" w:hAnsi="Times New Roman"/>
          <w:spacing w:val="-1"/>
          <w:sz w:val="28"/>
          <w:szCs w:val="28"/>
        </w:rPr>
        <w:t>и</w:t>
      </w:r>
      <w:r>
        <w:rPr>
          <w:rFonts w:ascii="Times New Roman" w:hAnsi="Times New Roman"/>
          <w:sz w:val="28"/>
          <w:szCs w:val="28"/>
        </w:rPr>
        <w:t>р</w:t>
      </w:r>
      <w:r>
        <w:rPr>
          <w:rFonts w:ascii="Times New Roman" w:hAnsi="Times New Roman"/>
          <w:spacing w:val="-1"/>
          <w:sz w:val="28"/>
          <w:szCs w:val="28"/>
        </w:rPr>
        <w:t>но</w:t>
      </w:r>
      <w:r>
        <w:rPr>
          <w:rFonts w:ascii="Times New Roman" w:hAnsi="Times New Roman"/>
          <w:spacing w:val="-2"/>
          <w:sz w:val="28"/>
          <w:szCs w:val="28"/>
        </w:rPr>
        <w:t>м</w:t>
      </w:r>
      <w:r>
        <w:rPr>
          <w:rFonts w:ascii="Times New Roman" w:hAnsi="Times New Roman"/>
          <w:sz w:val="28"/>
          <w:szCs w:val="28"/>
        </w:rPr>
        <w:t>у д</w:t>
      </w:r>
      <w:r>
        <w:rPr>
          <w:rFonts w:ascii="Times New Roman" w:hAnsi="Times New Roman"/>
          <w:spacing w:val="-1"/>
          <w:sz w:val="28"/>
          <w:szCs w:val="28"/>
        </w:rPr>
        <w:t>н</w:t>
      </w:r>
      <w:r>
        <w:rPr>
          <w:rFonts w:ascii="Times New Roman" w:hAnsi="Times New Roman"/>
          <w:sz w:val="28"/>
          <w:szCs w:val="28"/>
        </w:rPr>
        <w:t xml:space="preserve">ю </w:t>
      </w:r>
      <w:r>
        <w:rPr>
          <w:rFonts w:ascii="Times New Roman" w:hAnsi="Times New Roman"/>
          <w:spacing w:val="-1"/>
          <w:sz w:val="28"/>
          <w:szCs w:val="28"/>
        </w:rPr>
        <w:t>г</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2"/>
          <w:sz w:val="28"/>
          <w:szCs w:val="28"/>
        </w:rPr>
        <w:t>ж</w:t>
      </w:r>
      <w:r>
        <w:rPr>
          <w:rFonts w:ascii="Times New Roman" w:hAnsi="Times New Roman"/>
          <w:sz w:val="28"/>
          <w:szCs w:val="28"/>
        </w:rPr>
        <w:t>данс</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3"/>
          <w:sz w:val="28"/>
          <w:szCs w:val="28"/>
        </w:rPr>
        <w:t>р</w:t>
      </w:r>
      <w:r>
        <w:rPr>
          <w:rFonts w:ascii="Times New Roman" w:hAnsi="Times New Roman"/>
          <w:spacing w:val="-1"/>
          <w:sz w:val="28"/>
          <w:szCs w:val="28"/>
        </w:rPr>
        <w:t>он</w:t>
      </w:r>
      <w:r>
        <w:rPr>
          <w:rFonts w:ascii="Times New Roman" w:hAnsi="Times New Roman"/>
          <w:sz w:val="28"/>
          <w:szCs w:val="28"/>
        </w:rPr>
        <w:t>ы «Гражданская оборона на страже мира и безопасности</w:t>
      </w:r>
      <w:r>
        <w:rPr>
          <w:rFonts w:ascii="Times New Roman" w:eastAsia="Times New Roman" w:hAnsi="Times New Roman" w:cs="Times New Roman"/>
          <w:bCs/>
          <w:i/>
          <w:sz w:val="28"/>
          <w:szCs w:val="28"/>
          <w:shd w:val="clear" w:color="auto" w:fill="FFFFFF"/>
          <w:lang w:eastAsia="ru-RU"/>
        </w:rPr>
        <w:t xml:space="preserve"> (Конференция)»</w:t>
      </w:r>
      <w:r>
        <w:rPr>
          <w:rFonts w:ascii="Times New Roman" w:eastAsia="Times New Roman" w:hAnsi="Times New Roman" w:cs="Times New Roman"/>
          <w:bCs/>
          <w:sz w:val="28"/>
          <w:szCs w:val="28"/>
          <w:shd w:val="clear" w:color="auto" w:fill="FFFFFF"/>
          <w:lang w:eastAsia="ru-RU"/>
        </w:rPr>
        <w:t>. </w:t>
      </w:r>
    </w:p>
    <w:p w:rsidR="004C35E6" w:rsidRDefault="004C35E6" w:rsidP="004C35E6">
      <w:pPr>
        <w:ind w:firstLine="709"/>
        <w:jc w:val="both"/>
        <w:rPr>
          <w:rFonts w:ascii="Times New Roman" w:hAnsi="Times New Roman" w:cs="Times New Roman"/>
          <w:bCs/>
          <w:i/>
          <w:iCs/>
          <w:sz w:val="28"/>
          <w:szCs w:val="28"/>
        </w:rPr>
      </w:pPr>
      <w:r>
        <w:rPr>
          <w:rFonts w:ascii="Times New Roman" w:hAnsi="Times New Roman" w:cs="Times New Roman"/>
          <w:sz w:val="28"/>
          <w:szCs w:val="28"/>
        </w:rPr>
        <w:t xml:space="preserve">На пленарном заседании (модератор </w:t>
      </w:r>
      <w:proofErr w:type="spellStart"/>
      <w:r>
        <w:rPr>
          <w:rFonts w:ascii="Times New Roman" w:eastAsia="Times New Roman" w:hAnsi="Times New Roman" w:cs="Times New Roman"/>
          <w:i/>
          <w:iCs/>
          <w:sz w:val="28"/>
          <w:szCs w:val="28"/>
        </w:rPr>
        <w:t>Кончаков</w:t>
      </w:r>
      <w:proofErr w:type="spellEnd"/>
      <w:r>
        <w:rPr>
          <w:rFonts w:ascii="Times New Roman" w:eastAsia="Times New Roman" w:hAnsi="Times New Roman" w:cs="Times New Roman"/>
          <w:i/>
          <w:iCs/>
          <w:sz w:val="28"/>
          <w:szCs w:val="28"/>
        </w:rPr>
        <w:t xml:space="preserve"> С.А.</w:t>
      </w:r>
      <w:r>
        <w:rPr>
          <w:rFonts w:ascii="Times New Roman" w:eastAsia="Times New Roman" w:hAnsi="Times New Roman" w:cs="Times New Roman"/>
          <w:iCs/>
          <w:sz w:val="28"/>
          <w:szCs w:val="28"/>
        </w:rPr>
        <w:t xml:space="preserve"> – заместитель начальника </w:t>
      </w:r>
      <w:r>
        <w:rPr>
          <w:rFonts w:ascii="Times New Roman" w:eastAsia="Times New Roman" w:hAnsi="Times New Roman" w:cs="Times New Roman"/>
          <w:iCs/>
          <w:color w:val="000000"/>
          <w:sz w:val="28"/>
          <w:szCs w:val="28"/>
        </w:rPr>
        <w:t xml:space="preserve">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w:t>
      </w:r>
      <w:r>
        <w:rPr>
          <w:rFonts w:ascii="Times New Roman" w:eastAsia="Times New Roman" w:hAnsi="Times New Roman" w:cs="Times New Roman"/>
          <w:iCs/>
          <w:sz w:val="28"/>
          <w:szCs w:val="28"/>
        </w:rPr>
        <w:t>внутренней службы</w:t>
      </w:r>
      <w:r>
        <w:rPr>
          <w:rFonts w:ascii="Times New Roman" w:hAnsi="Times New Roman" w:cs="Times New Roman"/>
          <w:sz w:val="28"/>
          <w:szCs w:val="28"/>
        </w:rPr>
        <w:t xml:space="preserve">) с Приветственным словом к участникам Конференции обратились: Начальник Академии ГПС МЧС России кандидат технических наук, генерал-лейтенант внутренней службы </w:t>
      </w:r>
      <w:r>
        <w:rPr>
          <w:rFonts w:ascii="Times New Roman" w:hAnsi="Times New Roman" w:cs="Times New Roman"/>
          <w:i/>
          <w:sz w:val="28"/>
          <w:szCs w:val="28"/>
        </w:rPr>
        <w:t>Бутко Вячеслав Сергеевич</w:t>
      </w:r>
      <w:r>
        <w:rPr>
          <w:rFonts w:ascii="Times New Roman" w:hAnsi="Times New Roman" w:cs="Times New Roman"/>
          <w:sz w:val="28"/>
          <w:szCs w:val="28"/>
        </w:rPr>
        <w:t xml:space="preserve">; Исполняющий обязанности Генерального Секретаря Международной организации гражданской обороны </w:t>
      </w:r>
      <w:r>
        <w:rPr>
          <w:rFonts w:ascii="Times New Roman" w:hAnsi="Times New Roman" w:cs="Times New Roman"/>
          <w:i/>
          <w:sz w:val="28"/>
          <w:szCs w:val="28"/>
        </w:rPr>
        <w:t>Лапин Роман Петрович</w:t>
      </w:r>
      <w:r>
        <w:rPr>
          <w:rFonts w:ascii="Times New Roman" w:hAnsi="Times New Roman" w:cs="Times New Roman"/>
          <w:sz w:val="28"/>
          <w:szCs w:val="28"/>
        </w:rPr>
        <w:t xml:space="preserve">; Директор департамента гражданской обороны и защиты населения МЧС России кандидат педагогических наук генерал-лейтенант </w:t>
      </w:r>
      <w:proofErr w:type="spellStart"/>
      <w:r>
        <w:rPr>
          <w:rFonts w:ascii="Times New Roman" w:hAnsi="Times New Roman" w:cs="Times New Roman"/>
          <w:i/>
          <w:sz w:val="28"/>
          <w:szCs w:val="28"/>
        </w:rPr>
        <w:t>Мануйло</w:t>
      </w:r>
      <w:proofErr w:type="spellEnd"/>
      <w:r>
        <w:rPr>
          <w:rFonts w:ascii="Times New Roman" w:hAnsi="Times New Roman" w:cs="Times New Roman"/>
          <w:i/>
          <w:sz w:val="28"/>
          <w:szCs w:val="28"/>
        </w:rPr>
        <w:t xml:space="preserve"> Олег Леонидович</w:t>
      </w:r>
      <w:r>
        <w:rPr>
          <w:rFonts w:ascii="Times New Roman" w:hAnsi="Times New Roman" w:cs="Times New Roman"/>
          <w:sz w:val="28"/>
          <w:szCs w:val="28"/>
        </w:rPr>
        <w:t xml:space="preserve">; Начальник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кандидат военных наук, доцент </w:t>
      </w:r>
      <w:proofErr w:type="spellStart"/>
      <w:r>
        <w:rPr>
          <w:rFonts w:ascii="Times New Roman" w:hAnsi="Times New Roman" w:cs="Times New Roman"/>
          <w:i/>
          <w:sz w:val="28"/>
          <w:szCs w:val="28"/>
        </w:rPr>
        <w:t>Бедило</w:t>
      </w:r>
      <w:proofErr w:type="spellEnd"/>
      <w:r>
        <w:rPr>
          <w:rFonts w:ascii="Times New Roman" w:hAnsi="Times New Roman" w:cs="Times New Roman"/>
          <w:i/>
          <w:sz w:val="28"/>
          <w:szCs w:val="28"/>
        </w:rPr>
        <w:t xml:space="preserve"> Максим Владимирович</w:t>
      </w:r>
      <w:r>
        <w:rPr>
          <w:rFonts w:ascii="Times New Roman" w:hAnsi="Times New Roman" w:cs="Times New Roman"/>
          <w:sz w:val="28"/>
          <w:szCs w:val="28"/>
        </w:rPr>
        <w:t xml:space="preserve">; Военный атташе Йеменской Республики бригадный генерал </w:t>
      </w:r>
      <w:proofErr w:type="spellStart"/>
      <w:r>
        <w:rPr>
          <w:rFonts w:ascii="Times New Roman" w:hAnsi="Times New Roman" w:cs="Times New Roman"/>
          <w:i/>
          <w:sz w:val="28"/>
          <w:szCs w:val="28"/>
        </w:rPr>
        <w:t>Фуад</w:t>
      </w:r>
      <w:proofErr w:type="spellEnd"/>
      <w:r>
        <w:rPr>
          <w:rFonts w:ascii="Times New Roman" w:hAnsi="Times New Roman" w:cs="Times New Roman"/>
          <w:i/>
          <w:sz w:val="28"/>
          <w:szCs w:val="28"/>
        </w:rPr>
        <w:t xml:space="preserve"> Абдулла </w:t>
      </w:r>
      <w:proofErr w:type="spellStart"/>
      <w:r>
        <w:rPr>
          <w:rFonts w:ascii="Times New Roman" w:hAnsi="Times New Roman" w:cs="Times New Roman"/>
          <w:i/>
          <w:sz w:val="28"/>
          <w:szCs w:val="28"/>
        </w:rPr>
        <w:t>Салех</w:t>
      </w:r>
      <w:proofErr w:type="spellEnd"/>
      <w:r>
        <w:rPr>
          <w:rFonts w:ascii="Times New Roman" w:hAnsi="Times New Roman" w:cs="Times New Roman"/>
          <w:i/>
          <w:sz w:val="28"/>
          <w:szCs w:val="28"/>
        </w:rPr>
        <w:t xml:space="preserve"> Аль-</w:t>
      </w:r>
      <w:proofErr w:type="spellStart"/>
      <w:r>
        <w:rPr>
          <w:rFonts w:ascii="Times New Roman" w:hAnsi="Times New Roman" w:cs="Times New Roman"/>
          <w:i/>
          <w:sz w:val="28"/>
          <w:szCs w:val="28"/>
        </w:rPr>
        <w:t>Мохтади</w:t>
      </w:r>
      <w:proofErr w:type="spellEnd"/>
      <w:r>
        <w:rPr>
          <w:rFonts w:ascii="Times New Roman" w:hAnsi="Times New Roman" w:cs="Times New Roman"/>
          <w:sz w:val="28"/>
          <w:szCs w:val="28"/>
        </w:rPr>
        <w:t xml:space="preserve">; Начальник Академии Министерства по чрезвычайным ситуациям Азербайджанской Республики генерал-майор, доцент </w:t>
      </w:r>
      <w:r>
        <w:rPr>
          <w:rFonts w:ascii="Times New Roman" w:hAnsi="Times New Roman" w:cs="Times New Roman"/>
          <w:i/>
          <w:sz w:val="28"/>
          <w:szCs w:val="28"/>
        </w:rPr>
        <w:t xml:space="preserve">Баба Гаджи-Баба </w:t>
      </w:r>
      <w:proofErr w:type="spellStart"/>
      <w:r>
        <w:rPr>
          <w:rFonts w:ascii="Times New Roman" w:hAnsi="Times New Roman" w:cs="Times New Roman"/>
          <w:i/>
          <w:sz w:val="28"/>
          <w:szCs w:val="28"/>
        </w:rPr>
        <w:t>оглы</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Салаев</w:t>
      </w:r>
      <w:proofErr w:type="spellEnd"/>
      <w:r>
        <w:rPr>
          <w:rFonts w:ascii="Times New Roman" w:hAnsi="Times New Roman" w:cs="Times New Roman"/>
          <w:sz w:val="28"/>
          <w:szCs w:val="28"/>
        </w:rPr>
        <w:t xml:space="preserve">; Заместитель содиректора Российско-сербского гуманитарного центра Заслуженный деятель науки РФ, доктор технических наук, профессор </w:t>
      </w:r>
      <w:r>
        <w:rPr>
          <w:rFonts w:ascii="Times New Roman" w:hAnsi="Times New Roman" w:cs="Times New Roman"/>
          <w:i/>
          <w:sz w:val="28"/>
          <w:szCs w:val="28"/>
        </w:rPr>
        <w:t>Качанов Сергей Алексеевич</w:t>
      </w:r>
      <w:r>
        <w:rPr>
          <w:rFonts w:ascii="Times New Roman" w:hAnsi="Times New Roman" w:cs="Times New Roman"/>
          <w:sz w:val="28"/>
          <w:szCs w:val="28"/>
        </w:rPr>
        <w:t>. От Финансового университета с Приветственным словом выступила</w:t>
      </w:r>
      <w:r>
        <w:rPr>
          <w:rFonts w:ascii="Times New Roman" w:hAnsi="Times New Roman" w:cs="Times New Roman"/>
          <w:b/>
          <w:sz w:val="28"/>
          <w:szCs w:val="28"/>
        </w:rPr>
        <w:t xml:space="preserve"> </w:t>
      </w:r>
      <w:r>
        <w:rPr>
          <w:rFonts w:ascii="Times New Roman" w:hAnsi="Times New Roman" w:cs="Times New Roman"/>
          <w:sz w:val="28"/>
          <w:szCs w:val="28"/>
        </w:rPr>
        <w:t xml:space="preserve">проректор по учебной и методической работе Финансового университета доктор экономических наук, профессор </w:t>
      </w:r>
      <w:r>
        <w:rPr>
          <w:rFonts w:ascii="Times New Roman" w:hAnsi="Times New Roman" w:cs="Times New Roman"/>
          <w:i/>
          <w:sz w:val="28"/>
          <w:szCs w:val="28"/>
        </w:rPr>
        <w:t>Каменева Е.А</w:t>
      </w:r>
      <w:r>
        <w:rPr>
          <w:rFonts w:ascii="Times New Roman" w:hAnsi="Times New Roman" w:cs="Times New Roman"/>
          <w:sz w:val="28"/>
          <w:szCs w:val="28"/>
        </w:rPr>
        <w:t xml:space="preserve">. В своем выступлении </w:t>
      </w:r>
      <w:r>
        <w:rPr>
          <w:rFonts w:ascii="Times New Roman" w:hAnsi="Times New Roman" w:cs="Times New Roman"/>
          <w:i/>
          <w:sz w:val="28"/>
          <w:szCs w:val="28"/>
        </w:rPr>
        <w:t>Екатерина Анатольевна Каменева</w:t>
      </w:r>
      <w:r>
        <w:rPr>
          <w:rFonts w:ascii="Times New Roman" w:hAnsi="Times New Roman" w:cs="Times New Roman"/>
          <w:sz w:val="28"/>
          <w:szCs w:val="28"/>
        </w:rPr>
        <w:t xml:space="preserve"> отметила:</w:t>
      </w:r>
      <w:r>
        <w:rPr>
          <w:rFonts w:ascii="Times New Roman" w:hAnsi="Times New Roman" w:cs="Times New Roman"/>
          <w:b/>
          <w:sz w:val="28"/>
          <w:szCs w:val="28"/>
        </w:rPr>
        <w:t xml:space="preserve"> </w:t>
      </w:r>
      <w:r>
        <w:rPr>
          <w:rFonts w:ascii="Times New Roman" w:hAnsi="Times New Roman" w:cs="Times New Roman"/>
          <w:bCs/>
          <w:i/>
          <w:iCs/>
          <w:sz w:val="28"/>
          <w:szCs w:val="28"/>
        </w:rPr>
        <w:t>«Финансовый университет обеспечивает подготовку квалифицированных специалистов в интересах национальной безопасности России не только через конкретные образовательные программы и научно-экспертную деятельность, но и через духовно-нравственное воспитание гражданина - патриота, знающего и ценящего исторические корни и культурно-нравственные ценности.»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1096645</wp:posOffset>
            </wp:positionH>
            <wp:positionV relativeFrom="paragraph">
              <wp:posOffset>0</wp:posOffset>
            </wp:positionV>
            <wp:extent cx="4292600" cy="3219450"/>
            <wp:effectExtent l="0" t="0" r="0" b="0"/>
            <wp:wrapNone/>
            <wp:docPr id="16" name="Рисунок 1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ото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1. Приветственное слово проректора по учебной и методической работе Финансового университета при Правительстве Российской Федерации, </w:t>
      </w: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xml:space="preserve">, профессора </w:t>
      </w:r>
      <w:r>
        <w:rPr>
          <w:rFonts w:ascii="Times New Roman" w:hAnsi="Times New Roman" w:cs="Times New Roman"/>
          <w:b/>
          <w:i/>
          <w:sz w:val="28"/>
          <w:szCs w:val="28"/>
        </w:rPr>
        <w:t>Каменевой Екатерины Анатольевны</w:t>
      </w:r>
    </w:p>
    <w:p w:rsidR="004C35E6" w:rsidRDefault="004C35E6" w:rsidP="004C35E6">
      <w:pPr>
        <w:spacing w:after="0" w:line="240" w:lineRule="auto"/>
        <w:ind w:firstLine="708"/>
        <w:jc w:val="both"/>
        <w:rPr>
          <w:rFonts w:ascii="Times New Roman" w:hAnsi="Times New Roman" w:cs="Times New Roman"/>
          <w:b/>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пленарном заседании заслушаны доклады ведущих ученых и специалистов из АГПС МЧС России, ВНИИ ГО ЧС (ФЦ) МЧС России, Финансового университета. От Финансового университета с докладом «Обеспечение экологической безопасности технологического развития экономики в интересах гражданской обороны Российской Федерации» выступила </w:t>
      </w:r>
      <w:r>
        <w:rPr>
          <w:rFonts w:ascii="Times New Roman" w:hAnsi="Times New Roman" w:cs="Times New Roman"/>
          <w:b/>
          <w:i/>
          <w:iCs/>
          <w:sz w:val="28"/>
          <w:szCs w:val="28"/>
        </w:rPr>
        <w:t>Вишнякова Светлана Петровна</w:t>
      </w:r>
      <w:r>
        <w:rPr>
          <w:rFonts w:ascii="Times New Roman" w:hAnsi="Times New Roman" w:cs="Times New Roman"/>
          <w:bCs/>
          <w:sz w:val="28"/>
          <w:szCs w:val="28"/>
        </w:rPr>
        <w:t>, заведующий кафедрой «Безопасность жизнедеятельности» Финансового университета, 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 (см. рис. 2, 3).</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4362450"/>
            <wp:effectExtent l="0" t="0" r="0" b="0"/>
            <wp:docPr id="11" name="Рисунок 11"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фото 1"/>
                    <pic:cNvPicPr>
                      <a:picLocks noChangeAspect="1" noChangeArrowheads="1"/>
                    </pic:cNvPicPr>
                  </pic:nvPicPr>
                  <pic:blipFill>
                    <a:blip r:embed="rId28">
                      <a:extLst>
                        <a:ext uri="{28A0092B-C50C-407E-A947-70E740481C1C}">
                          <a14:useLocalDpi xmlns:a14="http://schemas.microsoft.com/office/drawing/2010/main" val="0"/>
                        </a:ext>
                      </a:extLst>
                    </a:blip>
                    <a:srcRect t="12074" r="31918" b="33368"/>
                    <a:stretch>
                      <a:fillRect/>
                    </a:stretch>
                  </pic:blipFill>
                  <pic:spPr bwMode="auto">
                    <a:xfrm>
                      <a:off x="0" y="0"/>
                      <a:ext cx="4076700" cy="43624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2. Доклад </w:t>
      </w:r>
      <w:r>
        <w:rPr>
          <w:rFonts w:ascii="Times New Roman" w:hAnsi="Times New Roman" w:cs="Times New Roman"/>
          <w:b/>
          <w:i/>
          <w:sz w:val="28"/>
          <w:szCs w:val="28"/>
        </w:rPr>
        <w:t>Вишняковой Светланы Петровны,</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w:t>
      </w:r>
    </w:p>
    <w:p w:rsidR="004C35E6" w:rsidRDefault="004C35E6" w:rsidP="004C35E6">
      <w:pPr>
        <w:spacing w:after="0" w:line="240" w:lineRule="auto"/>
        <w:ind w:firstLine="708"/>
        <w:jc w:val="both"/>
        <w:rPr>
          <w:rFonts w:ascii="Times New Roman" w:hAnsi="Times New Roman" w:cs="Times New Roman"/>
          <w:bCs/>
          <w:color w:val="0070C0"/>
          <w:sz w:val="28"/>
          <w:szCs w:val="28"/>
        </w:rPr>
      </w:pPr>
      <w:r>
        <w:rPr>
          <w:noProof/>
          <w:lang w:eastAsia="ru-RU"/>
        </w:rPr>
        <w:drawing>
          <wp:anchor distT="0" distB="0" distL="114300" distR="114300" simplePos="0" relativeHeight="251665408" behindDoc="0" locked="0" layoutInCell="1" allowOverlap="1">
            <wp:simplePos x="0" y="0"/>
            <wp:positionH relativeFrom="column">
              <wp:posOffset>1115695</wp:posOffset>
            </wp:positionH>
            <wp:positionV relativeFrom="paragraph">
              <wp:posOffset>147320</wp:posOffset>
            </wp:positionV>
            <wp:extent cx="4023360" cy="3017520"/>
            <wp:effectExtent l="0" t="0" r="0" b="0"/>
            <wp:wrapNone/>
            <wp:docPr id="15" name="Рисунок 15" descr="фото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фото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spacing w:before="100" w:beforeAutospacing="1" w:after="100" w:afterAutospacing="1" w:line="240" w:lineRule="auto"/>
        <w:rPr>
          <w:rFonts w:ascii="Times New Roman" w:eastAsia="Times New Roman" w:hAnsi="Times New Roman" w:cs="Times New Roman"/>
          <w:sz w:val="24"/>
          <w:szCs w:val="24"/>
          <w:lang w:eastAsia="ru-RU"/>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Рисунок 3.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Докладчикам пленарного заседания конференции были вручены дипломы за лучшие доклады на Конференции (см. рис.4)</w:t>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jc w:val="center"/>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extent cx="2444750" cy="3625850"/>
            <wp:effectExtent l="0" t="0" r="0" b="0"/>
            <wp:docPr id="10" name="Рисунок 10" descr="IMG-20250228-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IMG-20250228-WA0040"/>
                    <pic:cNvPicPr>
                      <a:picLocks noChangeAspect="1" noChangeArrowheads="1"/>
                    </pic:cNvPicPr>
                  </pic:nvPicPr>
                  <pic:blipFill>
                    <a:blip r:embed="rId30" cstate="print">
                      <a:extLst>
                        <a:ext uri="{28A0092B-C50C-407E-A947-70E740481C1C}">
                          <a14:useLocalDpi xmlns:a14="http://schemas.microsoft.com/office/drawing/2010/main" val="0"/>
                        </a:ext>
                      </a:extLst>
                    </a:blip>
                    <a:srcRect l="13158" t="22652" r="20898" b="6992"/>
                    <a:stretch>
                      <a:fillRect/>
                    </a:stretch>
                  </pic:blipFill>
                  <pic:spPr bwMode="auto">
                    <a:xfrm>
                      <a:off x="0" y="0"/>
                      <a:ext cx="2444750" cy="3625850"/>
                    </a:xfrm>
                    <a:prstGeom prst="rect">
                      <a:avLst/>
                    </a:prstGeom>
                    <a:noFill/>
                    <a:ln>
                      <a:noFill/>
                    </a:ln>
                  </pic:spPr>
                </pic:pic>
              </a:graphicData>
            </a:graphic>
          </wp:inline>
        </w:drawing>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4. Вручение диплома </w:t>
      </w:r>
      <w:r>
        <w:rPr>
          <w:rFonts w:ascii="Times New Roman" w:hAnsi="Times New Roman" w:cs="Times New Roman"/>
          <w:b/>
          <w:bCs/>
          <w:i/>
          <w:sz w:val="28"/>
          <w:szCs w:val="28"/>
        </w:rPr>
        <w:t>Вишняковой С.П.</w:t>
      </w:r>
      <w:r>
        <w:rPr>
          <w:rFonts w:ascii="Times New Roman" w:hAnsi="Times New Roman" w:cs="Times New Roman"/>
          <w:bCs/>
          <w:sz w:val="28"/>
          <w:szCs w:val="28"/>
        </w:rPr>
        <w:t xml:space="preserve">, профессору, заведующему кафедрой «Безопасность жизнедеятельности» Финансового университета (вручает модератор Конференции - </w:t>
      </w:r>
      <w:proofErr w:type="spellStart"/>
      <w:r>
        <w:rPr>
          <w:rFonts w:ascii="Times New Roman" w:hAnsi="Times New Roman" w:cs="Times New Roman"/>
          <w:b/>
          <w:bCs/>
          <w:i/>
          <w:sz w:val="28"/>
          <w:szCs w:val="28"/>
        </w:rPr>
        <w:t>Кончаков</w:t>
      </w:r>
      <w:proofErr w:type="spellEnd"/>
      <w:r>
        <w:rPr>
          <w:rFonts w:ascii="Times New Roman" w:hAnsi="Times New Roman" w:cs="Times New Roman"/>
          <w:b/>
          <w:bCs/>
          <w:i/>
          <w:sz w:val="28"/>
          <w:szCs w:val="28"/>
        </w:rPr>
        <w:t xml:space="preserve"> С.А.</w:t>
      </w:r>
      <w:r>
        <w:rPr>
          <w:rFonts w:ascii="Times New Roman" w:hAnsi="Times New Roman" w:cs="Times New Roman"/>
          <w:bCs/>
          <w:sz w:val="28"/>
          <w:szCs w:val="28"/>
        </w:rPr>
        <w:t xml:space="preserve"> </w:t>
      </w:r>
      <w:r>
        <w:rPr>
          <w:rFonts w:ascii="Times New Roman" w:hAnsi="Times New Roman" w:cs="Times New Roman"/>
          <w:bCs/>
          <w:sz w:val="28"/>
          <w:szCs w:val="28"/>
        </w:rPr>
        <w:sym w:font="Symbol" w:char="F02D"/>
      </w:r>
      <w:r>
        <w:rPr>
          <w:rFonts w:ascii="Times New Roman" w:hAnsi="Times New Roman" w:cs="Times New Roman"/>
          <w:bCs/>
          <w:sz w:val="28"/>
          <w:szCs w:val="28"/>
        </w:rPr>
        <w:t xml:space="preserve"> </w:t>
      </w:r>
      <w:r>
        <w:rPr>
          <w:rFonts w:ascii="Times New Roman" w:eastAsia="Times New Roman" w:hAnsi="Times New Roman" w:cs="Times New Roman"/>
          <w:iCs/>
          <w:sz w:val="28"/>
          <w:szCs w:val="28"/>
        </w:rPr>
        <w:t>заместитель начальника 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внутренней службы</w:t>
      </w:r>
      <w:r>
        <w:rPr>
          <w:rFonts w:ascii="Times New Roman" w:hAnsi="Times New Roman" w:cs="Times New Roman"/>
          <w:bCs/>
          <w:sz w:val="28"/>
          <w:szCs w:val="28"/>
        </w:rPr>
        <w:t>)</w:t>
      </w:r>
    </w:p>
    <w:p w:rsidR="004C35E6" w:rsidRDefault="004C35E6" w:rsidP="004C35E6">
      <w:pPr>
        <w:spacing w:after="0" w:line="240" w:lineRule="auto"/>
        <w:ind w:firstLine="708"/>
        <w:jc w:val="center"/>
        <w:rPr>
          <w:rFonts w:ascii="Times New Roman" w:hAnsi="Times New Roman" w:cs="Times New Roman"/>
          <w:bCs/>
          <w:color w:val="0000FF"/>
          <w:sz w:val="28"/>
          <w:szCs w:val="28"/>
        </w:rPr>
      </w:pPr>
    </w:p>
    <w:p w:rsidR="004C35E6" w:rsidRDefault="004C35E6" w:rsidP="004C35E6">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В рамках конференции, 28 февраля 2025 г. проведена секция 4 «</w:t>
      </w:r>
      <w:r>
        <w:rPr>
          <w:rFonts w:ascii="Times New Roman" w:hAnsi="Times New Roman"/>
          <w:bCs/>
          <w:sz w:val="28"/>
          <w:szCs w:val="28"/>
        </w:rPr>
        <w:t>Экономические аспекты гражданской обороны и защиты населения</w:t>
      </w:r>
      <w:r>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 xml:space="preserve">организованная на базе </w:t>
      </w:r>
      <w:r>
        <w:rPr>
          <w:rFonts w:ascii="Times New Roman" w:eastAsia="Times New Roman" w:hAnsi="Times New Roman" w:cs="Times New Roman"/>
          <w:b/>
          <w:i/>
          <w:sz w:val="28"/>
          <w:szCs w:val="28"/>
          <w:lang w:eastAsia="ru-RU"/>
        </w:rPr>
        <w:t xml:space="preserve">кафедры «Безопасность жизнедеятельности» Финансового университета </w:t>
      </w:r>
      <w:r>
        <w:rPr>
          <w:rFonts w:ascii="Times New Roman" w:hAnsi="Times New Roman" w:cs="Times New Roman"/>
          <w:b/>
          <w:sz w:val="28"/>
          <w:szCs w:val="28"/>
          <w:shd w:val="clear" w:color="auto" w:fill="FFFFFF"/>
        </w:rPr>
        <w:t>(заведующий кафедрой ‒ д.э.н., профессор Вишнякова С.П.)</w:t>
      </w:r>
      <w:r>
        <w:rPr>
          <w:rFonts w:ascii="Times New Roman" w:eastAsia="Times New Roman" w:hAnsi="Times New Roman" w:cs="Times New Roman"/>
          <w:sz w:val="28"/>
          <w:szCs w:val="28"/>
          <w:lang w:eastAsia="ru-RU"/>
        </w:rPr>
        <w:t>.</w:t>
      </w:r>
    </w:p>
    <w:p w:rsidR="004C35E6" w:rsidRDefault="004C35E6" w:rsidP="004C35E6">
      <w:pPr>
        <w:spacing w:after="0" w:line="240" w:lineRule="auto"/>
        <w:ind w:firstLine="708"/>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bCs/>
          <w:sz w:val="28"/>
          <w:szCs w:val="28"/>
          <w:lang w:eastAsia="ru-RU"/>
        </w:rPr>
        <w:t>Руководитель секции</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i/>
          <w:sz w:val="28"/>
          <w:szCs w:val="28"/>
          <w:lang w:eastAsia="ru-RU"/>
        </w:rPr>
        <w:t>Вишнякова С.П.</w:t>
      </w:r>
      <w:r>
        <w:rPr>
          <w:rFonts w:ascii="Times New Roman" w:eastAsia="Times New Roman" w:hAnsi="Times New Roman" w:cs="Times New Roman"/>
          <w:sz w:val="28"/>
          <w:szCs w:val="28"/>
          <w:lang w:eastAsia="ru-RU"/>
        </w:rPr>
        <w:t xml:space="preserve">,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Arial Unicode MS" w:hAnsi="Times New Roman" w:cs="Times New Roman"/>
          <w:b/>
          <w:bCs/>
          <w:sz w:val="28"/>
          <w:szCs w:val="28"/>
          <w:lang w:eastAsia="zh-CN" w:bidi="hi-IN"/>
        </w:rPr>
        <w:t>Заместитель руководителя секции</w:t>
      </w:r>
      <w:r>
        <w:rPr>
          <w:rFonts w:ascii="Times New Roman" w:eastAsia="Arial Unicode MS" w:hAnsi="Times New Roman" w:cs="Times New Roman"/>
          <w:sz w:val="28"/>
          <w:szCs w:val="28"/>
          <w:lang w:eastAsia="zh-CN" w:bidi="hi-IN"/>
        </w:rPr>
        <w:t xml:space="preserve"> - </w:t>
      </w: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при Правительстве РФ доктор экономических наук, доцент, действительный член РЭА.</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ru-RU" w:bidi="hi-IN"/>
        </w:rPr>
      </w:pPr>
      <w:r>
        <w:rPr>
          <w:rFonts w:ascii="Times New Roman" w:eastAsia="Calibri" w:hAnsi="Times New Roman" w:cs="Times New Roman"/>
          <w:b/>
          <w:bCs/>
          <w:sz w:val="28"/>
          <w:szCs w:val="28"/>
        </w:rPr>
        <w:t>Секретарь секции</w:t>
      </w:r>
      <w:r>
        <w:rPr>
          <w:rFonts w:ascii="Times New Roman" w:eastAsia="Calibri" w:hAnsi="Times New Roman" w:cs="Times New Roman"/>
          <w:sz w:val="28"/>
          <w:szCs w:val="28"/>
        </w:rPr>
        <w:t xml:space="preserve"> - </w:t>
      </w:r>
      <w:r>
        <w:rPr>
          <w:rFonts w:ascii="Times New Roman" w:eastAsia="Calibri" w:hAnsi="Times New Roman" w:cs="Times New Roman"/>
          <w:b/>
          <w:bCs/>
          <w:i/>
          <w:iCs/>
          <w:sz w:val="28"/>
          <w:szCs w:val="28"/>
        </w:rPr>
        <w:t>Григорьев С.М.</w:t>
      </w:r>
      <w:r>
        <w:rPr>
          <w:rFonts w:ascii="Times New Roman" w:eastAsia="Calibri" w:hAnsi="Times New Roman" w:cs="Times New Roman"/>
          <w:sz w:val="28"/>
          <w:szCs w:val="28"/>
        </w:rPr>
        <w:t xml:space="preserve">, доцент кафедры «Безопасность жизнедеятельности» </w:t>
      </w:r>
      <w:proofErr w:type="gramStart"/>
      <w:r>
        <w:rPr>
          <w:rFonts w:ascii="Times New Roman" w:eastAsia="Calibri" w:hAnsi="Times New Roman" w:cs="Times New Roman"/>
          <w:sz w:val="28"/>
          <w:szCs w:val="28"/>
        </w:rPr>
        <w:t>Финансового  университета</w:t>
      </w:r>
      <w:proofErr w:type="gramEnd"/>
      <w:r>
        <w:rPr>
          <w:rFonts w:ascii="Times New Roman" w:eastAsia="Calibri" w:hAnsi="Times New Roman" w:cs="Times New Roman"/>
          <w:sz w:val="28"/>
          <w:szCs w:val="28"/>
        </w:rPr>
        <w:t>, доцент, кандидат военных наук.</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Модераторы секции </w:t>
      </w:r>
      <w:r>
        <w:rPr>
          <w:rFonts w:ascii="Times New Roman" w:hAnsi="Times New Roman" w:cs="Times New Roman"/>
          <w:sz w:val="28"/>
          <w:szCs w:val="28"/>
          <w:shd w:val="clear" w:color="auto" w:fill="FFFFFF"/>
        </w:rPr>
        <w:t>(см. рис. 5)</w:t>
      </w:r>
      <w:r>
        <w:rPr>
          <w:rFonts w:ascii="Times New Roman" w:eastAsia="Times New Roman" w:hAnsi="Times New Roman" w:cs="Times New Roman"/>
          <w:b/>
          <w:sz w:val="28"/>
          <w:szCs w:val="28"/>
        </w:rPr>
        <w:t xml:space="preserve">: </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i/>
          <w:iCs/>
          <w:sz w:val="28"/>
          <w:szCs w:val="28"/>
        </w:rPr>
        <w:t xml:space="preserve">Вишнякова С.П.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iCs/>
          <w:sz w:val="28"/>
          <w:szCs w:val="28"/>
        </w:rPr>
      </w:pPr>
      <w:r>
        <w:rPr>
          <w:rFonts w:ascii="Times New Roman" w:eastAsia="Arial Unicode MS" w:hAnsi="Times New Roman" w:cs="Times New Roman"/>
          <w:sz w:val="28"/>
          <w:szCs w:val="28"/>
          <w:lang w:eastAsia="zh-CN" w:bidi="hi-IN"/>
        </w:rPr>
        <w:t xml:space="preserve"> </w:t>
      </w:r>
      <w:r>
        <w:rPr>
          <w:rFonts w:ascii="Times New Roman" w:eastAsia="Times New Roman" w:hAnsi="Times New Roman" w:cs="Times New Roman"/>
          <w:b/>
          <w:i/>
          <w:iCs/>
          <w:sz w:val="28"/>
          <w:szCs w:val="28"/>
        </w:rPr>
        <w:t xml:space="preserve">Овсяник А.И. </w:t>
      </w:r>
      <w:r>
        <w:rPr>
          <w:rFonts w:ascii="Times New Roman" w:eastAsia="Calibri" w:hAnsi="Times New Roman" w:cs="Times New Roman"/>
          <w:iCs/>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учебно-научного комплекса гражданской обороны, защиты населения и территорий) Академии ГПС МЧС России доктор технических наук, профессор, академик Всемирной академии наук комплексной безопасности; </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доктор экономических наук, доцент, действительный член РЭА.</w:t>
      </w:r>
    </w:p>
    <w:p w:rsidR="004C35E6" w:rsidRDefault="004C35E6" w:rsidP="004C35E6">
      <w:pPr>
        <w:pStyle w:val="a3"/>
        <w:jc w:val="center"/>
      </w:pPr>
      <w:r>
        <w:rPr>
          <w:noProof/>
        </w:rPr>
        <w:lastRenderedPageBreak/>
        <w:drawing>
          <wp:inline distT="0" distB="0" distL="0" distR="0">
            <wp:extent cx="4699000" cy="2692400"/>
            <wp:effectExtent l="0" t="0" r="6350" b="0"/>
            <wp:docPr id="9" name="Рисунок 9" descr="фото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ото 45"/>
                    <pic:cNvPicPr>
                      <a:picLocks noChangeAspect="1" noChangeArrowheads="1"/>
                    </pic:cNvPicPr>
                  </pic:nvPicPr>
                  <pic:blipFill>
                    <a:blip r:embed="rId31">
                      <a:extLst>
                        <a:ext uri="{28A0092B-C50C-407E-A947-70E740481C1C}">
                          <a14:useLocalDpi xmlns:a14="http://schemas.microsoft.com/office/drawing/2010/main" val="0"/>
                        </a:ext>
                      </a:extLst>
                    </a:blip>
                    <a:srcRect r="21460"/>
                    <a:stretch>
                      <a:fillRect/>
                    </a:stretch>
                  </pic:blipFill>
                  <pic:spPr bwMode="auto">
                    <a:xfrm>
                      <a:off x="0" y="0"/>
                      <a:ext cx="4699000" cy="26924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
    <w:p w:rsidR="004C35E6" w:rsidRDefault="004C35E6" w:rsidP="004C35E6">
      <w:pPr>
        <w:shd w:val="clear" w:color="auto" w:fill="FFFFFF"/>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Президиум Секции </w:t>
      </w:r>
      <w:r>
        <w:rPr>
          <w:rFonts w:ascii="Times New Roman" w:hAnsi="Times New Roman" w:cs="Times New Roman"/>
          <w:sz w:val="28"/>
          <w:szCs w:val="28"/>
        </w:rPr>
        <w:t>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r>
        <w:rPr>
          <w:rFonts w:ascii="Times New Roman" w:hAnsi="Times New Roman" w:cs="Times New Roman"/>
          <w:sz w:val="28"/>
          <w:szCs w:val="28"/>
        </w:rPr>
        <w:t> </w:t>
      </w:r>
      <w:r>
        <w:rPr>
          <w:rFonts w:ascii="Times New Roman" w:hAnsi="Times New Roman" w:cs="Times New Roman"/>
          <w:sz w:val="28"/>
          <w:szCs w:val="28"/>
        </w:rPr>
        <w:tab/>
        <w:t xml:space="preserve">В процессе работы Секции были рассмотрены вопросы </w:t>
      </w:r>
      <w:r>
        <w:rPr>
          <w:rFonts w:ascii="Times New Roman" w:hAnsi="Times New Roman" w:cs="Times New Roman"/>
          <w:sz w:val="28"/>
          <w:szCs w:val="28"/>
          <w:shd w:val="clear" w:color="auto" w:fill="FFFFFF"/>
        </w:rPr>
        <w:t xml:space="preserve">экономического обоснования предупреждения и ликвидации чрезвычайных ситуаций с учетом современной военно-политической обстановки в условиях </w:t>
      </w:r>
      <w:proofErr w:type="spellStart"/>
      <w:r>
        <w:rPr>
          <w:rFonts w:ascii="Times New Roman" w:hAnsi="Times New Roman" w:cs="Times New Roman"/>
          <w:sz w:val="28"/>
          <w:szCs w:val="28"/>
          <w:shd w:val="clear" w:color="auto" w:fill="FFFFFF"/>
        </w:rPr>
        <w:t>цифровизации</w:t>
      </w:r>
      <w:proofErr w:type="spellEnd"/>
      <w:r>
        <w:rPr>
          <w:rFonts w:ascii="Times New Roman" w:hAnsi="Times New Roman" w:cs="Times New Roman"/>
          <w:sz w:val="28"/>
          <w:szCs w:val="28"/>
          <w:shd w:val="clear" w:color="auto" w:fill="FFFFFF"/>
        </w:rPr>
        <w:t xml:space="preserve"> экономики (см. рис. 6).</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p>
    <w:p w:rsidR="004C35E6" w:rsidRDefault="004C35E6" w:rsidP="004C35E6">
      <w:pPr>
        <w:widowControl w:val="0"/>
        <w:spacing w:after="0" w:line="240" w:lineRule="auto"/>
        <w:ind w:left="2" w:hanging="2"/>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388100" cy="2876550"/>
            <wp:effectExtent l="0" t="0" r="0" b="0"/>
            <wp:docPr id="8" name="Рисунок 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то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8100" cy="28765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6. Участники 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секции приняли участие преподаватели, ученые и специалисты, в том числе: Финансового университета, Академии гражданской защиты МЧС России, Академии Государственной противопожарной службы МЧС России,   </w:t>
      </w:r>
      <w:r>
        <w:rPr>
          <w:rFonts w:ascii="Times New Roman" w:eastAsia="Calibri" w:hAnsi="Times New Roman" w:cs="Times New Roman"/>
          <w:sz w:val="28"/>
          <w:szCs w:val="28"/>
        </w:rPr>
        <w:t xml:space="preserve">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Всероссийского научно-исследовательского института по проблемам гражданской обороны и чрезвычайных ситуаций МЧС России, </w:t>
      </w:r>
      <w:r>
        <w:rPr>
          <w:rFonts w:ascii="Times New Roman" w:eastAsia="Calibri" w:hAnsi="Times New Roman" w:cs="Times New Roman"/>
          <w:sz w:val="28"/>
          <w:szCs w:val="28"/>
        </w:rPr>
        <w:t xml:space="preserve">ФГУП «Объединенного эколого-технологического и научно-исследовательского центра по обезвреживанию РАО и охране окружающей среды», </w:t>
      </w:r>
      <w:r>
        <w:rPr>
          <w:rFonts w:ascii="Times New Roman" w:hAnsi="Times New Roman" w:cs="Times New Roman"/>
          <w:sz w:val="28"/>
          <w:szCs w:val="28"/>
        </w:rPr>
        <w:t xml:space="preserve">Международного независимого эколого-политологического 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Российский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t xml:space="preserve">На заседании секции были представлены доклады по тематике секции, в том числе доклады, посвященные </w:t>
      </w:r>
      <w:r>
        <w:rPr>
          <w:rFonts w:ascii="Times New Roman" w:eastAsia="Calibri" w:hAnsi="Times New Roman" w:cs="Times New Roman"/>
          <w:sz w:val="28"/>
          <w:szCs w:val="28"/>
        </w:rPr>
        <w:t xml:space="preserve">экономическим аспектам эколого-ориентированного инновационного развития в интересах гражданской обороны и защиты населения РФ </w:t>
      </w:r>
      <w:r>
        <w:rPr>
          <w:rFonts w:ascii="Times New Roman" w:eastAsia="Times New Roman" w:hAnsi="Times New Roman" w:cs="Times New Roman"/>
          <w:sz w:val="28"/>
          <w:szCs w:val="28"/>
          <w:lang w:eastAsia="ru-RU"/>
        </w:rPr>
        <w:t>(</w:t>
      </w:r>
      <w:r>
        <w:rPr>
          <w:rFonts w:ascii="Times New Roman" w:hAnsi="Times New Roman" w:cs="Times New Roman"/>
          <w:i/>
          <w:sz w:val="28"/>
          <w:szCs w:val="28"/>
        </w:rPr>
        <w:t>Вишнякова С.П.</w:t>
      </w:r>
      <w:r>
        <w:rPr>
          <w:rFonts w:ascii="Times New Roman" w:eastAsia="Times New Roman" w:hAnsi="Times New Roman" w:cs="Times New Roman"/>
          <w:bCs/>
          <w:position w:val="1"/>
          <w:sz w:val="28"/>
          <w:szCs w:val="28"/>
        </w:rPr>
        <w:t>,</w:t>
      </w:r>
      <w:r>
        <w:rPr>
          <w:rFonts w:ascii="Times New Roman" w:hAnsi="Times New Roman" w:cs="Times New Roman"/>
          <w:bCs/>
          <w:position w:val="1"/>
          <w:sz w:val="28"/>
          <w:szCs w:val="28"/>
        </w:rPr>
        <w:t xml:space="preserve"> </w:t>
      </w:r>
      <w:r>
        <w:rPr>
          <w:rFonts w:ascii="Times New Roman" w:hAnsi="Times New Roman" w:cs="Times New Roman"/>
          <w:bCs/>
          <w:sz w:val="28"/>
          <w:szCs w:val="28"/>
        </w:rPr>
        <w:t>заведующий кафедрой «Безопасность жизнедеятельности» Финансового университета,</w:t>
      </w:r>
      <w:r>
        <w:rPr>
          <w:rFonts w:ascii="Times New Roman" w:hAnsi="Times New Roman" w:cs="Times New Roman"/>
          <w:bCs/>
          <w:i/>
          <w:sz w:val="28"/>
          <w:szCs w:val="28"/>
        </w:rPr>
        <w:t xml:space="preserve"> </w:t>
      </w:r>
      <w:r>
        <w:rPr>
          <w:rFonts w:ascii="Times New Roman" w:hAnsi="Times New Roman" w:cs="Times New Roman"/>
          <w:sz w:val="28"/>
          <w:szCs w:val="28"/>
        </w:rPr>
        <w:t>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w:t>
      </w:r>
      <w:r>
        <w:rPr>
          <w:rFonts w:ascii="Times New Roman" w:eastAsia="Times New Roman" w:hAnsi="Times New Roman" w:cs="Times New Roman"/>
          <w:sz w:val="28"/>
          <w:szCs w:val="28"/>
          <w:lang w:eastAsia="ru-RU"/>
        </w:rPr>
        <w:t xml:space="preserve">); проблеме </w:t>
      </w:r>
      <w:r>
        <w:rPr>
          <w:rFonts w:ascii="Times New Roman" w:eastAsia="Times New Roman" w:hAnsi="Times New Roman" w:cs="Times New Roman"/>
          <w:sz w:val="28"/>
          <w:szCs w:val="28"/>
        </w:rPr>
        <w:t>экономической оценки ущербов от ЧС в Арктической зоне (</w:t>
      </w:r>
      <w:r>
        <w:rPr>
          <w:rFonts w:ascii="Times New Roman" w:hAnsi="Times New Roman" w:cs="Times New Roman"/>
          <w:i/>
          <w:sz w:val="28"/>
          <w:szCs w:val="28"/>
        </w:rPr>
        <w:t xml:space="preserve">Овсяник А.И., </w:t>
      </w:r>
      <w:r>
        <w:rPr>
          <w:rFonts w:ascii="Times New Roman" w:hAnsi="Times New Roman" w:cs="Times New Roman"/>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w:t>
      </w:r>
      <w:proofErr w:type="spellStart"/>
      <w:r>
        <w:rPr>
          <w:rFonts w:ascii="Times New Roman" w:hAnsi="Times New Roman" w:cs="Times New Roman"/>
          <w:sz w:val="28"/>
          <w:szCs w:val="28"/>
        </w:rPr>
        <w:t>ЗНиТ</w:t>
      </w:r>
      <w:proofErr w:type="spellEnd"/>
      <w:r>
        <w:rPr>
          <w:rFonts w:ascii="Times New Roman" w:hAnsi="Times New Roman" w:cs="Times New Roman"/>
          <w:sz w:val="28"/>
          <w:szCs w:val="28"/>
        </w:rPr>
        <w:t>) Академии ГПС МЧС России доктор технических наук, профессор</w:t>
      </w:r>
      <w:r>
        <w:rPr>
          <w:rFonts w:ascii="Times New Roman" w:eastAsia="Times New Roman" w:hAnsi="Times New Roman" w:cs="Times New Roman"/>
          <w:sz w:val="28"/>
          <w:szCs w:val="28"/>
        </w:rPr>
        <w:t xml:space="preserve">); </w:t>
      </w:r>
      <w:r>
        <w:rPr>
          <w:rFonts w:ascii="Times New Roman" w:hAnsi="Times New Roman" w:cs="Times New Roman"/>
          <w:sz w:val="28"/>
          <w:szCs w:val="28"/>
        </w:rPr>
        <w:t>организации с</w:t>
      </w:r>
      <w:r>
        <w:rPr>
          <w:rFonts w:ascii="Times New Roman" w:eastAsia="Calibri" w:hAnsi="Times New Roman" w:cs="Times New Roman"/>
          <w:sz w:val="28"/>
          <w:szCs w:val="28"/>
        </w:rPr>
        <w:t>ети наблюдения и лабораторного контроля Гражданской обороны Российской Федерации (СНЛК) и место ФГУП «РАДОН» в ее структуре (</w:t>
      </w:r>
      <w:proofErr w:type="spellStart"/>
      <w:r>
        <w:rPr>
          <w:rFonts w:ascii="Times New Roman" w:eastAsia="Calibri" w:hAnsi="Times New Roman" w:cs="Times New Roman"/>
          <w:i/>
          <w:sz w:val="28"/>
          <w:szCs w:val="28"/>
        </w:rPr>
        <w:t>Цейтин</w:t>
      </w:r>
      <w:proofErr w:type="spellEnd"/>
      <w:r>
        <w:rPr>
          <w:rFonts w:ascii="Times New Roman" w:eastAsia="Calibri" w:hAnsi="Times New Roman" w:cs="Times New Roman"/>
          <w:i/>
          <w:sz w:val="28"/>
          <w:szCs w:val="28"/>
        </w:rPr>
        <w:t xml:space="preserve"> К.Ф., </w:t>
      </w:r>
      <w:r>
        <w:rPr>
          <w:rFonts w:ascii="Times New Roman" w:eastAsia="Calibri" w:hAnsi="Times New Roman" w:cs="Times New Roman"/>
          <w:sz w:val="28"/>
          <w:szCs w:val="28"/>
        </w:rPr>
        <w:t xml:space="preserve">эксперт ФГУП «Объединенный эколого-технологический и научно-исследовательский центр по обезвреживанию РАО и охране окружающей среды» доктор технических наук, профессор, академик РАЕН, Заслуженный эколог России); </w:t>
      </w:r>
      <w:r>
        <w:rPr>
          <w:rFonts w:ascii="Times New Roman" w:eastAsia="Times New Roman" w:hAnsi="Times New Roman" w:cs="Times New Roman"/>
          <w:snapToGrid w:val="0"/>
          <w:sz w:val="28"/>
          <w:szCs w:val="28"/>
        </w:rPr>
        <w:t>экономическим аспектам защиты населения и предприятий от атак беспилотных летальных аппаратов (</w:t>
      </w:r>
      <w:r>
        <w:rPr>
          <w:rFonts w:ascii="Times New Roman" w:eastAsia="Calibri" w:hAnsi="Times New Roman" w:cs="Times New Roman"/>
          <w:i/>
          <w:sz w:val="28"/>
          <w:szCs w:val="28"/>
        </w:rPr>
        <w:t>Гусев С.А.</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доцент кафедры Реклама и связи с общественностью Академия гражданской защиты МЧС России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eastAsia="Calibri" w:hAnsi="Times New Roman" w:cs="Times New Roman"/>
          <w:sz w:val="28"/>
          <w:szCs w:val="28"/>
        </w:rPr>
        <w:t xml:space="preserve"> доктор экономических наук, доцент); </w:t>
      </w:r>
      <w:r>
        <w:rPr>
          <w:rFonts w:ascii="Times New Roman" w:hAnsi="Times New Roman" w:cs="Times New Roman"/>
          <w:sz w:val="28"/>
          <w:szCs w:val="28"/>
        </w:rPr>
        <w:t>теории «Экономика чрезвычайных ситуаций» как нового направления исследований в современной отечественной системе отраслей знаний (</w:t>
      </w:r>
      <w:r>
        <w:rPr>
          <w:rFonts w:ascii="Times New Roman" w:eastAsiaTheme="minorEastAsia" w:hAnsi="Times New Roman" w:cs="Times New Roman"/>
          <w:i/>
          <w:iCs/>
          <w:sz w:val="28"/>
          <w:szCs w:val="28"/>
        </w:rPr>
        <w:t xml:space="preserve">Чеботарев С.С., </w:t>
      </w:r>
      <w:r>
        <w:rPr>
          <w:rFonts w:ascii="Times New Roman" w:hAnsi="Times New Roman" w:cs="Times New Roman"/>
          <w:sz w:val="28"/>
          <w:szCs w:val="28"/>
        </w:rPr>
        <w:t>н</w:t>
      </w:r>
      <w:r>
        <w:rPr>
          <w:rFonts w:ascii="Times New Roman" w:eastAsia="Times New Roman" w:hAnsi="Times New Roman" w:cs="Times New Roman"/>
          <w:sz w:val="28"/>
          <w:szCs w:val="28"/>
        </w:rPr>
        <w:t>ачальник отдела методологических и экономических исследований</w:t>
      </w:r>
      <w:r>
        <w:rPr>
          <w:rFonts w:ascii="Times New Roman" w:hAnsi="Times New Roman" w:cs="Times New Roman"/>
          <w:sz w:val="28"/>
          <w:szCs w:val="28"/>
        </w:rPr>
        <w:t xml:space="preserve"> </w:t>
      </w:r>
      <w:r>
        <w:rPr>
          <w:rFonts w:ascii="Times New Roman" w:eastAsia="Times New Roman" w:hAnsi="Times New Roman" w:cs="Times New Roman"/>
          <w:sz w:val="28"/>
          <w:szCs w:val="28"/>
        </w:rPr>
        <w:t>АО «Ордена Трудового Красного Знамени научно-исследовательский институт автоматической аппаратуры им. академика В.С. Се</w:t>
      </w:r>
      <w:r>
        <w:rPr>
          <w:rFonts w:ascii="Times New Roman" w:hAnsi="Times New Roman" w:cs="Times New Roman"/>
          <w:sz w:val="28"/>
          <w:szCs w:val="28"/>
        </w:rPr>
        <w:t>менихина»; г</w:t>
      </w:r>
      <w:r>
        <w:rPr>
          <w:rFonts w:ascii="Times New Roman" w:eastAsia="Times New Roman" w:hAnsi="Times New Roman" w:cs="Times New Roman"/>
          <w:sz w:val="28"/>
          <w:szCs w:val="28"/>
        </w:rPr>
        <w:t>лавный научный сотрудник</w:t>
      </w:r>
      <w:r>
        <w:rPr>
          <w:rFonts w:ascii="Times New Roman" w:hAnsi="Times New Roman" w:cs="Times New Roman"/>
          <w:sz w:val="28"/>
          <w:szCs w:val="28"/>
        </w:rPr>
        <w:t xml:space="preserve"> «</w:t>
      </w:r>
      <w:r>
        <w:rPr>
          <w:rFonts w:ascii="Times New Roman" w:eastAsia="Times New Roman" w:hAnsi="Times New Roman" w:cs="Times New Roman"/>
          <w:sz w:val="28"/>
          <w:szCs w:val="28"/>
        </w:rPr>
        <w:t>Волжский государственный университет вод</w:t>
      </w:r>
      <w:r>
        <w:rPr>
          <w:rFonts w:ascii="Times New Roman" w:hAnsi="Times New Roman" w:cs="Times New Roman"/>
          <w:sz w:val="28"/>
          <w:szCs w:val="28"/>
        </w:rPr>
        <w:t>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доктор экономических наук, профессор, заслуженный деятель науки Российской Федерации); некоторым аспектам применения искусственного интеллекта в системах оповещения населения при ЧС (</w:t>
      </w:r>
      <w:proofErr w:type="spellStart"/>
      <w:r>
        <w:rPr>
          <w:rFonts w:ascii="Times New Roman" w:hAnsi="Times New Roman" w:cs="Times New Roman"/>
          <w:i/>
          <w:sz w:val="28"/>
          <w:szCs w:val="28"/>
        </w:rPr>
        <w:t>Шахраманьян</w:t>
      </w:r>
      <w:proofErr w:type="spellEnd"/>
      <w:r>
        <w:rPr>
          <w:rFonts w:ascii="Times New Roman" w:hAnsi="Times New Roman" w:cs="Times New Roman"/>
          <w:i/>
          <w:sz w:val="28"/>
          <w:szCs w:val="28"/>
        </w:rPr>
        <w:t xml:space="preserve"> М.А.</w:t>
      </w:r>
      <w:r>
        <w:rPr>
          <w:rFonts w:ascii="Times New Roman" w:hAnsi="Times New Roman" w:cs="Times New Roman"/>
          <w:sz w:val="28"/>
          <w:szCs w:val="28"/>
        </w:rPr>
        <w:t xml:space="preserve">, профессор </w:t>
      </w:r>
      <w:r>
        <w:rPr>
          <w:rFonts w:ascii="Times New Roman" w:hAnsi="Times New Roman" w:cs="Times New Roman"/>
          <w:sz w:val="28"/>
          <w:szCs w:val="28"/>
        </w:rPr>
        <w:lastRenderedPageBreak/>
        <w:t>кафедры «Безопасность жизнедеятельности» Финансового университета, доктор технических наук, профессор); вопросам экономической оценки эффективности формирования и содержания объектов производственной и транспортной инфраструктуры с целью минимизации расходов на ликвидацию последствий ЧС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 </w:t>
      </w:r>
      <w:r>
        <w:rPr>
          <w:rFonts w:ascii="Times New Roman" w:hAnsi="Times New Roman" w:cs="Times New Roman"/>
          <w:sz w:val="28"/>
          <w:szCs w:val="28"/>
        </w:rPr>
        <w:t xml:space="preserve">профессор кафедры «Безопасность жизнедеятельности» Финансового университета, доктор экономических наук, доцент) и др. </w:t>
      </w:r>
    </w:p>
    <w:p w:rsidR="004C35E6" w:rsidRDefault="004C35E6" w:rsidP="004C35E6">
      <w:pPr>
        <w:widowControl w:val="0"/>
        <w:tabs>
          <w:tab w:val="left" w:pos="709"/>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t xml:space="preserve">За лучшие доклады руководством секции были вручены дипломы: </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i/>
          <w:color w:val="000000"/>
          <w:sz w:val="28"/>
          <w:szCs w:val="28"/>
        </w:rPr>
        <w:t>Цейтину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Калману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Файвовичу</w:t>
      </w:r>
      <w:proofErr w:type="spellEnd"/>
      <w:r>
        <w:rPr>
          <w:rFonts w:ascii="Times New Roman" w:eastAsia="Calibri" w:hAnsi="Times New Roman" w:cs="Times New Roman"/>
          <w:color w:val="000000"/>
          <w:sz w:val="28"/>
          <w:szCs w:val="28"/>
        </w:rPr>
        <w:t>, эксперту ФГУП «Объединенный эколого-технологический и научно-исследовательский центр по обезвреживанию РАО и охране окружающей среды», доктору технических наук, профессору, академику РАЕН, Заслуженному экологу России;</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iCs/>
          <w:sz w:val="28"/>
          <w:szCs w:val="28"/>
        </w:rPr>
      </w:pPr>
      <w:proofErr w:type="spellStart"/>
      <w:r>
        <w:rPr>
          <w:rFonts w:ascii="Times New Roman" w:eastAsia="Calibri" w:hAnsi="Times New Roman" w:cs="Times New Roman"/>
          <w:i/>
          <w:color w:val="000000"/>
          <w:sz w:val="28"/>
          <w:szCs w:val="28"/>
        </w:rPr>
        <w:t>Цыбикову</w:t>
      </w:r>
      <w:proofErr w:type="spellEnd"/>
      <w:r>
        <w:rPr>
          <w:rFonts w:ascii="Times New Roman" w:eastAsia="Calibri" w:hAnsi="Times New Roman" w:cs="Times New Roman"/>
          <w:i/>
          <w:color w:val="000000"/>
          <w:sz w:val="28"/>
          <w:szCs w:val="28"/>
        </w:rPr>
        <w:t xml:space="preserve"> Николаю Александровичу</w:t>
      </w:r>
      <w:r>
        <w:rPr>
          <w:rFonts w:ascii="Times New Roman" w:eastAsia="Calibri" w:hAnsi="Times New Roman" w:cs="Times New Roman"/>
          <w:color w:val="000000"/>
          <w:sz w:val="28"/>
          <w:szCs w:val="28"/>
        </w:rPr>
        <w:t>, ведущему научному сотруднику ФГБУ ВНИИ ГОЧС (ФЦ) МЧС России,</w:t>
      </w: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кандидату физико-математических наук, доценту, Члену-корреспонденту Российской Экологической Академии</w:t>
      </w:r>
      <w:r>
        <w:rPr>
          <w:rFonts w:ascii="Times New Roman" w:eastAsiaTheme="minorEastAsia" w:hAnsi="Times New Roman" w:cs="Times New Roman"/>
          <w:iCs/>
          <w:sz w:val="28"/>
          <w:szCs w:val="28"/>
        </w:rPr>
        <w:t>;</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sz w:val="28"/>
          <w:szCs w:val="28"/>
        </w:rPr>
      </w:pPr>
      <w:r>
        <w:rPr>
          <w:rFonts w:ascii="Times New Roman" w:eastAsiaTheme="minorEastAsia" w:hAnsi="Times New Roman" w:cs="Times New Roman"/>
          <w:i/>
          <w:iCs/>
          <w:sz w:val="28"/>
          <w:szCs w:val="28"/>
        </w:rPr>
        <w:t>Чеботареву Станиславу Стефановичу</w:t>
      </w:r>
      <w:r>
        <w:rPr>
          <w:rFonts w:ascii="Times New Roman" w:eastAsiaTheme="minorEastAsia" w:hAnsi="Times New Roman" w:cs="Times New Roman"/>
          <w:iCs/>
          <w:sz w:val="28"/>
          <w:szCs w:val="28"/>
        </w:rPr>
        <w:t xml:space="preserve">, </w:t>
      </w:r>
      <w:r>
        <w:rPr>
          <w:rFonts w:ascii="Times New Roman" w:hAnsi="Times New Roman" w:cs="Times New Roman"/>
          <w:sz w:val="28"/>
          <w:szCs w:val="28"/>
        </w:rPr>
        <w:t>начальнику отдела методологических и экономических исследований АО «Ордена Трудового Красного Знамени научно-исследовательский институт автоматической аппаратуры им. академика В.С. Семенихина»; главному научному сотруднику «Волжский государственный университет водного транспорта»</w:t>
      </w:r>
      <w:r>
        <w:rPr>
          <w:rFonts w:ascii="Times New Roman" w:hAnsi="Times New Roman" w:cs="Times New Roman"/>
          <w:iCs/>
          <w:sz w:val="28"/>
          <w:szCs w:val="28"/>
        </w:rPr>
        <w:t xml:space="preserve"> </w:t>
      </w:r>
      <w:r>
        <w:rPr>
          <w:rFonts w:ascii="Times New Roman" w:hAnsi="Times New Roman" w:cs="Times New Roman"/>
          <w:sz w:val="28"/>
          <w:szCs w:val="28"/>
        </w:rPr>
        <w:t>доктору экономических наук, профессору, Заслуженному деятелю науки Российской Федерации;</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Николаеву Ивану Николаевичу</w:t>
      </w:r>
      <w:r>
        <w:rPr>
          <w:rFonts w:ascii="Times New Roman" w:hAnsi="Times New Roman" w:cs="Times New Roman"/>
          <w:sz w:val="28"/>
          <w:szCs w:val="28"/>
        </w:rPr>
        <w:t xml:space="preserve">, старшему научному сотруднику ВУНЦ СВ «Общевойсковая ордена Жукова академия ВС РФ» доктору военных наук, профессору, Заслуженному работнику высшей школы РФ, действительному члену Академии военных наук;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Маколовой</w:t>
      </w:r>
      <w:proofErr w:type="spellEnd"/>
      <w:r>
        <w:rPr>
          <w:rFonts w:ascii="Times New Roman" w:hAnsi="Times New Roman" w:cs="Times New Roman"/>
          <w:i/>
          <w:sz w:val="28"/>
          <w:szCs w:val="28"/>
        </w:rPr>
        <w:t xml:space="preserve"> Людмиле Викторовне</w:t>
      </w:r>
      <w:r>
        <w:rPr>
          <w:rFonts w:ascii="Times New Roman" w:hAnsi="Times New Roman" w:cs="Times New Roman"/>
          <w:sz w:val="28"/>
          <w:szCs w:val="28"/>
        </w:rPr>
        <w:t xml:space="preserve">, профессору кафедры «Безопасность жизнедеятельности» Финансового университета при Правительстве РФ доктору экономических наук, доценту;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Барковой</w:t>
      </w:r>
      <w:proofErr w:type="spellEnd"/>
      <w:r>
        <w:rPr>
          <w:rFonts w:ascii="Times New Roman" w:hAnsi="Times New Roman" w:cs="Times New Roman"/>
          <w:i/>
          <w:sz w:val="28"/>
          <w:szCs w:val="28"/>
        </w:rPr>
        <w:t xml:space="preserve"> Вере Вадимовне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Макарову Александру Андреевичу</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Брагиной Дарье Андреевне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4142740</wp:posOffset>
            </wp:positionH>
            <wp:positionV relativeFrom="paragraph">
              <wp:posOffset>216535</wp:posOffset>
            </wp:positionV>
            <wp:extent cx="2437130" cy="3530600"/>
            <wp:effectExtent l="0" t="0" r="1270" b="0"/>
            <wp:wrapNone/>
            <wp:docPr id="14" name="Рисунок 14" descr="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ото 9"/>
                    <pic:cNvPicPr>
                      <a:picLocks noChangeAspect="1" noChangeArrowheads="1"/>
                    </pic:cNvPicPr>
                  </pic:nvPicPr>
                  <pic:blipFill>
                    <a:blip r:embed="rId33">
                      <a:extLst>
                        <a:ext uri="{28A0092B-C50C-407E-A947-70E740481C1C}">
                          <a14:useLocalDpi xmlns:a14="http://schemas.microsoft.com/office/drawing/2010/main" val="0"/>
                        </a:ext>
                      </a:extLst>
                    </a:blip>
                    <a:srcRect t="7855" b="26955"/>
                    <a:stretch>
                      <a:fillRect/>
                    </a:stretch>
                  </pic:blipFill>
                  <pic:spPr bwMode="auto">
                    <a:xfrm>
                      <a:off x="0" y="0"/>
                      <a:ext cx="2437130"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-154305</wp:posOffset>
            </wp:positionH>
            <wp:positionV relativeFrom="paragraph">
              <wp:posOffset>211455</wp:posOffset>
            </wp:positionV>
            <wp:extent cx="2511425" cy="3530600"/>
            <wp:effectExtent l="0" t="0" r="3175" b="0"/>
            <wp:wrapNone/>
            <wp:docPr id="13" name="Рисунок 13" descr="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 10"/>
                    <pic:cNvPicPr>
                      <a:picLocks noChangeAspect="1" noChangeArrowheads="1"/>
                    </pic:cNvPicPr>
                  </pic:nvPicPr>
                  <pic:blipFill>
                    <a:blip r:embed="rId34">
                      <a:extLst>
                        <a:ext uri="{28A0092B-C50C-407E-A947-70E740481C1C}">
                          <a14:useLocalDpi xmlns:a14="http://schemas.microsoft.com/office/drawing/2010/main" val="0"/>
                        </a:ext>
                      </a:extLst>
                    </a:blip>
                    <a:srcRect t="14677" b="22061"/>
                    <a:stretch>
                      <a:fillRect/>
                    </a:stretch>
                  </pic:blipFill>
                  <pic:spPr bwMode="auto">
                    <a:xfrm>
                      <a:off x="0" y="0"/>
                      <a:ext cx="2511425"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2207895</wp:posOffset>
            </wp:positionH>
            <wp:positionV relativeFrom="paragraph">
              <wp:posOffset>1710055</wp:posOffset>
            </wp:positionV>
            <wp:extent cx="1998345" cy="3657600"/>
            <wp:effectExtent l="0" t="0" r="1905" b="0"/>
            <wp:wrapNone/>
            <wp:docPr id="12" name="Рисунок 12" descr="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ото 14"/>
                    <pic:cNvPicPr>
                      <a:picLocks noChangeAspect="1" noChangeArrowheads="1"/>
                    </pic:cNvPicPr>
                  </pic:nvPicPr>
                  <pic:blipFill>
                    <a:blip r:embed="rId35">
                      <a:extLst>
                        <a:ext uri="{28A0092B-C50C-407E-A947-70E740481C1C}">
                          <a14:useLocalDpi xmlns:a14="http://schemas.microsoft.com/office/drawing/2010/main" val="0"/>
                        </a:ext>
                      </a:extLst>
                    </a:blip>
                    <a:srcRect t="8865" b="8778"/>
                    <a:stretch>
                      <a:fillRect/>
                    </a:stretch>
                  </pic:blipFill>
                  <pic:spPr bwMode="auto">
                    <a:xfrm>
                      <a:off x="0" y="0"/>
                      <a:ext cx="1998345" cy="365760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pStyle w:val="a3"/>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 xml:space="preserve">Рисунок 7. Вручение дипломов за лучшие доклады участникам </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заседания секции были обсуждены результаты секции и подведены итоги. Материалы секции будут опубликованы в сборнике материалов Конференции.</w:t>
      </w:r>
    </w:p>
    <w:p w:rsidR="00327572" w:rsidRDefault="00327572" w:rsidP="004C35E6">
      <w:pPr>
        <w:widowControl w:val="0"/>
        <w:spacing w:before="87"/>
        <w:ind w:right="-2" w:firstLine="709"/>
        <w:jc w:val="both"/>
        <w:rPr>
          <w:rFonts w:ascii="Times New Roman" w:hAnsi="Times New Roman" w:cs="Times New Roman"/>
          <w:b/>
          <w:sz w:val="28"/>
          <w:szCs w:val="28"/>
          <w:highlight w:val="yellow"/>
        </w:rPr>
      </w:pPr>
    </w:p>
    <w:p w:rsidR="004C35E6" w:rsidRDefault="004C35E6" w:rsidP="004C35E6">
      <w:pPr>
        <w:widowControl w:val="0"/>
        <w:spacing w:before="87"/>
        <w:ind w:right="-2" w:firstLine="709"/>
        <w:jc w:val="both"/>
        <w:rPr>
          <w:rFonts w:ascii="Times New Roman" w:hAnsi="Times New Roman" w:cs="Times New Roman"/>
          <w:b/>
          <w:sz w:val="28"/>
          <w:szCs w:val="28"/>
        </w:rPr>
      </w:pPr>
      <w:r>
        <w:rPr>
          <w:rFonts w:ascii="Times New Roman" w:hAnsi="Times New Roman" w:cs="Times New Roman"/>
          <w:b/>
          <w:sz w:val="28"/>
          <w:szCs w:val="28"/>
          <w:highlight w:val="yellow"/>
        </w:rPr>
        <w:t xml:space="preserve">31 января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провела </w:t>
      </w:r>
      <w:r>
        <w:rPr>
          <w:rFonts w:ascii="Times New Roman" w:hAnsi="Times New Roman" w:cs="Times New Roman"/>
          <w:b/>
          <w:sz w:val="28"/>
          <w:szCs w:val="28"/>
          <w:highlight w:val="yellow"/>
        </w:rPr>
        <w:t>предметную секцию «</w:t>
      </w:r>
      <w:r>
        <w:rPr>
          <w:rFonts w:ascii="Times New Roman" w:hAnsi="Times New Roman" w:cs="Times New Roman"/>
          <w:b/>
          <w:sz w:val="28"/>
          <w:highlight w:val="yellow"/>
        </w:rPr>
        <w:t xml:space="preserve">Развитие педагогического мастерства с учётом </w:t>
      </w:r>
      <w:proofErr w:type="spellStart"/>
      <w:r>
        <w:rPr>
          <w:rFonts w:ascii="Times New Roman" w:hAnsi="Times New Roman" w:cs="Times New Roman"/>
          <w:b/>
          <w:sz w:val="28"/>
          <w:highlight w:val="yellow"/>
        </w:rPr>
        <w:t>коэволюции</w:t>
      </w:r>
      <w:proofErr w:type="spellEnd"/>
      <w:r>
        <w:rPr>
          <w:rFonts w:ascii="Times New Roman" w:hAnsi="Times New Roman" w:cs="Times New Roman"/>
          <w:b/>
          <w:sz w:val="28"/>
          <w:highlight w:val="yellow"/>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b/>
          <w:sz w:val="28"/>
          <w:szCs w:val="28"/>
          <w:highlight w:val="yellow"/>
        </w:rPr>
        <w:t>» в рамках Международной научно-методической конференции «Форсайт образования: портрет студента будущего»</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30-31 января 2025 г. в </w:t>
      </w:r>
      <w:proofErr w:type="spellStart"/>
      <w:r>
        <w:rPr>
          <w:rFonts w:ascii="Times New Roman" w:hAnsi="Times New Roman" w:cs="Times New Roman"/>
          <w:sz w:val="28"/>
          <w:szCs w:val="28"/>
        </w:rPr>
        <w:t>Финуниверситете</w:t>
      </w:r>
      <w:proofErr w:type="spellEnd"/>
      <w:r>
        <w:rPr>
          <w:rFonts w:ascii="Times New Roman" w:hAnsi="Times New Roman" w:cs="Times New Roman"/>
          <w:sz w:val="28"/>
          <w:szCs w:val="28"/>
        </w:rPr>
        <w:t xml:space="preserve"> проведена Международная </w:t>
      </w:r>
      <w:r>
        <w:rPr>
          <w:rFonts w:ascii="Times New Roman" w:hAnsi="Times New Roman" w:cs="Times New Roman"/>
          <w:sz w:val="28"/>
          <w:szCs w:val="28"/>
        </w:rPr>
        <w:lastRenderedPageBreak/>
        <w:t>научно-методическая конференция «Форсайт образования: портрет студента будущего» (конференция).</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конференции, 31 января 2025 г. состоялась предметная секция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 организованная кафедрой «Безопасность жизнедеятельности» Финансового университета при Правительстве РФ (Секция).</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Секция организована на базе </w:t>
      </w:r>
      <w:r>
        <w:rPr>
          <w:rFonts w:ascii="Times New Roman" w:eastAsia="Times New Roman" w:hAnsi="Times New Roman" w:cs="Times New Roman"/>
          <w:i/>
          <w:color w:val="000000" w:themeColor="text1"/>
          <w:sz w:val="28"/>
          <w:szCs w:val="28"/>
          <w:lang w:eastAsia="ru-RU"/>
        </w:rPr>
        <w:t xml:space="preserve">кафедры «Безопасность жизнедеятельности» </w:t>
      </w:r>
      <w:proofErr w:type="spellStart"/>
      <w:r>
        <w:rPr>
          <w:rFonts w:ascii="Times New Roman" w:eastAsia="Times New Roman" w:hAnsi="Times New Roman" w:cs="Times New Roman"/>
          <w:i/>
          <w:color w:val="000000" w:themeColor="text1"/>
          <w:sz w:val="28"/>
          <w:szCs w:val="28"/>
          <w:lang w:eastAsia="ru-RU"/>
        </w:rPr>
        <w:t>Финуниверситета</w:t>
      </w:r>
      <w:proofErr w:type="spellEnd"/>
      <w:r>
        <w:rPr>
          <w:rFonts w:ascii="Times New Roman" w:eastAsia="Times New Roman" w:hAnsi="Times New Roman" w:cs="Times New Roman"/>
          <w:i/>
          <w:color w:val="000000" w:themeColor="text1"/>
          <w:sz w:val="28"/>
          <w:szCs w:val="28"/>
          <w:lang w:eastAsia="ru-RU"/>
        </w:rPr>
        <w:t xml:space="preserve"> </w:t>
      </w:r>
      <w:r>
        <w:rPr>
          <w:rFonts w:ascii="Times New Roman" w:hAnsi="Times New Roman" w:cs="Times New Roman"/>
          <w:sz w:val="28"/>
          <w:szCs w:val="28"/>
          <w:shd w:val="clear" w:color="auto" w:fill="FFFFFF"/>
        </w:rPr>
        <w:t>(заведующий кафедрой ‒ д.э.н., профессор Вишнякова С.П.)</w:t>
      </w:r>
      <w:r>
        <w:rPr>
          <w:rFonts w:ascii="Times New Roman" w:eastAsia="Times New Roman" w:hAnsi="Times New Roman" w:cs="Times New Roman"/>
          <w:color w:val="000000" w:themeColor="text1"/>
          <w:sz w:val="28"/>
          <w:szCs w:val="28"/>
          <w:lang w:eastAsia="ru-RU"/>
        </w:rPr>
        <w:t>.</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4C35E6" w:rsidRDefault="004C35E6" w:rsidP="004C35E6">
      <w:pPr>
        <w:widowControl w:val="0"/>
        <w:spacing w:after="0" w:line="240" w:lineRule="auto"/>
        <w:ind w:left="2" w:firstLine="1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8100" cy="2698750"/>
            <wp:effectExtent l="0" t="0" r="0" b="6350"/>
            <wp:docPr id="21" name="Рисунок 21" descr="1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Фото 31 январ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8100" cy="26987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1. Участники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706"/>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Секции были рассмотрены следующие вопросы: </w:t>
      </w:r>
    </w:p>
    <w:p w:rsidR="004C35E6" w:rsidRDefault="004C35E6" w:rsidP="004C35E6">
      <w:pPr>
        <w:widowControl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Отечественный и зарубежный опыт педагогической деятельности в сфере подготовки кадров для обеспечения национальной безопасности с использованием искусственного интеллекта.</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Совершенствование требований к методическому обеспечению образовательной и воспитательной деятельности с учётом современной военно-политической обстановки.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Современные тенденции и перспективы </w:t>
      </w:r>
      <w:proofErr w:type="spellStart"/>
      <w:r>
        <w:rPr>
          <w:rFonts w:ascii="Times New Roman" w:eastAsia="Times New Roman" w:hAnsi="Times New Roman" w:cs="Times New Roman"/>
          <w:sz w:val="28"/>
        </w:rPr>
        <w:t>цифровизации</w:t>
      </w:r>
      <w:proofErr w:type="spellEnd"/>
      <w:r>
        <w:rPr>
          <w:rFonts w:ascii="Times New Roman" w:eastAsia="Times New Roman" w:hAnsi="Times New Roman" w:cs="Times New Roman"/>
          <w:sz w:val="28"/>
        </w:rPr>
        <w:t xml:space="preserve"> учебного процесса в сфере обеспечения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Инновационное развитие подходов и методов активизации самостоятельной работы студентов в интересах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Креативные педагогические технологии формирования риск-ориентированного мышления студента в интересах обеспечения национальной безопасности России.</w:t>
      </w:r>
    </w:p>
    <w:p w:rsidR="004C35E6" w:rsidRDefault="004C35E6" w:rsidP="004C35E6">
      <w:pPr>
        <w:widowControl w:val="0"/>
        <w:spacing w:after="0" w:line="240" w:lineRule="auto"/>
        <w:jc w:val="both"/>
        <w:rPr>
          <w:rFonts w:ascii="Times New Roman" w:hAnsi="Times New Roman" w:cs="Times New Roman"/>
          <w:b/>
          <w:color w:val="FF0000"/>
          <w:sz w:val="28"/>
        </w:rPr>
      </w:pPr>
      <w:r>
        <w:rPr>
          <w:rFonts w:ascii="Times New Roman" w:hAnsi="Times New Roman" w:cs="Times New Roman"/>
          <w:sz w:val="28"/>
          <w:szCs w:val="28"/>
        </w:rPr>
        <w:tab/>
        <w:t xml:space="preserve">Партнером секции выступил </w:t>
      </w:r>
      <w:r>
        <w:rPr>
          <w:rFonts w:ascii="Times New Roman" w:hAnsi="Times New Roman" w:cs="Times New Roman"/>
          <w:b/>
          <w:sz w:val="28"/>
        </w:rPr>
        <w:t>Комиссия РАН по изучению научного наследия выдающихся ученых.</w:t>
      </w:r>
    </w:p>
    <w:p w:rsidR="004C35E6" w:rsidRDefault="004C35E6" w:rsidP="004C35E6">
      <w:pPr>
        <w:widowControl w:val="0"/>
        <w:spacing w:after="0" w:line="240" w:lineRule="auto"/>
        <w:ind w:firstLine="708"/>
        <w:jc w:val="both"/>
        <w:rPr>
          <w:rFonts w:ascii="Times New Roman" w:hAnsi="Times New Roman" w:cs="Times New Roman"/>
          <w:sz w:val="28"/>
          <w:szCs w:val="28"/>
          <w:shd w:val="clear" w:color="auto" w:fill="FFFFFF"/>
          <w:lang w:eastAsia="ru-RU"/>
        </w:rPr>
      </w:pPr>
      <w:r>
        <w:rPr>
          <w:rFonts w:ascii="Times New Roman" w:hAnsi="Times New Roman" w:cs="Times New Roman"/>
          <w:b/>
          <w:i/>
          <w:sz w:val="28"/>
          <w:szCs w:val="28"/>
        </w:rPr>
        <w:t>Модераторы секции: Вишнякова Светлана Петровна</w:t>
      </w:r>
      <w:r>
        <w:rPr>
          <w:rFonts w:ascii="Times New Roman" w:hAnsi="Times New Roman" w:cs="Times New Roman"/>
          <w:sz w:val="28"/>
          <w:szCs w:val="28"/>
        </w:rPr>
        <w:t xml:space="preserve">, </w:t>
      </w:r>
      <w:r>
        <w:rPr>
          <w:rFonts w:ascii="Times New Roman" w:eastAsia="Arial Unicode MS" w:hAnsi="Times New Roman" w:cs="Times New Roman"/>
          <w:color w:val="00000A"/>
          <w:sz w:val="28"/>
          <w:szCs w:val="28"/>
          <w:lang w:eastAsia="zh-CN" w:bidi="hi-IN"/>
        </w:rPr>
        <w:t xml:space="preserve">доктор </w:t>
      </w:r>
      <w:r>
        <w:rPr>
          <w:rFonts w:ascii="Times New Roman" w:eastAsia="Arial Unicode MS" w:hAnsi="Times New Roman" w:cs="Times New Roman"/>
          <w:color w:val="00000A"/>
          <w:sz w:val="28"/>
          <w:szCs w:val="28"/>
          <w:lang w:eastAsia="zh-CN" w:bidi="hi-IN"/>
        </w:rPr>
        <w:lastRenderedPageBreak/>
        <w:t>экономических наук</w:t>
      </w:r>
      <w:r>
        <w:rPr>
          <w:rFonts w:ascii="Times New Roman" w:hAnsi="Times New Roman" w:cs="Times New Roman"/>
          <w:iCs/>
          <w:sz w:val="28"/>
          <w:szCs w:val="28"/>
        </w:rPr>
        <w:t xml:space="preserve">,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Pr>
          <w:rFonts w:ascii="Times New Roman" w:hAnsi="Times New Roman" w:cs="Times New Roman"/>
          <w:b/>
          <w:i/>
          <w:sz w:val="28"/>
        </w:rPr>
        <w:t>Вишняков Яков Дмитриевич</w:t>
      </w:r>
      <w:r>
        <w:rPr>
          <w:rFonts w:ascii="Times New Roman" w:hAnsi="Times New Roman" w:cs="Times New Roman"/>
          <w:sz w:val="28"/>
        </w:rPr>
        <w:t>, доктор</w:t>
      </w:r>
      <w:r>
        <w:rPr>
          <w:rFonts w:ascii="Times New Roman" w:hAnsi="Times New Roman" w:cs="Times New Roman"/>
          <w:iCs/>
          <w:sz w:val="28"/>
          <w:szCs w:val="28"/>
          <w:lang w:eastAsia="ru-RU"/>
        </w:rPr>
        <w:t xml:space="preserve"> технических наук</w:t>
      </w:r>
      <w:r>
        <w:rPr>
          <w:rFonts w:ascii="Times New Roman" w:hAnsi="Times New Roman" w:cs="Times New Roman"/>
          <w:sz w:val="28"/>
          <w:szCs w:val="28"/>
          <w:shd w:val="clear" w:color="auto" w:fill="FFFFFF"/>
          <w:lang w:eastAsia="ru-RU"/>
        </w:rPr>
        <w:t xml:space="preserve">,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sz w:val="28"/>
          <w:szCs w:val="28"/>
          <w:shd w:val="clear" w:color="auto" w:fill="FFFFFF"/>
          <w:lang w:eastAsia="ru-RU"/>
        </w:rPr>
        <w:t>Росприроднадзора</w:t>
      </w:r>
      <w:proofErr w:type="spellEnd"/>
      <w:r>
        <w:rPr>
          <w:rFonts w:ascii="Times New Roman" w:hAnsi="Times New Roman" w:cs="Times New Roman"/>
          <w:sz w:val="28"/>
          <w:szCs w:val="28"/>
          <w:shd w:val="clear" w:color="auto" w:fill="FFFFFF"/>
          <w:lang w:eastAsia="ru-RU"/>
        </w:rPr>
        <w:t xml:space="preserve"> (дистанционное участие).</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Ответственная за подготовку секции:</w:t>
      </w:r>
      <w:r>
        <w:rPr>
          <w:rFonts w:ascii="Times New Roman" w:hAnsi="Times New Roman" w:cs="Times New Roman"/>
          <w:sz w:val="28"/>
          <w:szCs w:val="28"/>
        </w:rPr>
        <w:t xml:space="preserve">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Людмила Викторовна,</w:t>
      </w:r>
      <w:r>
        <w:rPr>
          <w:rFonts w:ascii="Times New Roman" w:hAnsi="Times New Roman" w:cs="Times New Roman"/>
          <w:sz w:val="28"/>
          <w:szCs w:val="28"/>
        </w:rPr>
        <w:t xml:space="preserve"> доктор экономических наук, профессор кафедры «Безопасность жизнедеятельности» Финансового университета при Правительстве РФ.</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3050" cy="2946400"/>
            <wp:effectExtent l="0" t="0" r="0" b="6350"/>
            <wp:docPr id="20" name="Рисунок 20" descr="2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Фото 31 января"/>
                    <pic:cNvPicPr>
                      <a:picLocks noChangeAspect="1" noChangeArrowheads="1"/>
                    </pic:cNvPicPr>
                  </pic:nvPicPr>
                  <pic:blipFill>
                    <a:blip r:embed="rId37">
                      <a:extLst>
                        <a:ext uri="{28A0092B-C50C-407E-A947-70E740481C1C}">
                          <a14:useLocalDpi xmlns:a14="http://schemas.microsoft.com/office/drawing/2010/main" val="0"/>
                        </a:ext>
                      </a:extLst>
                    </a:blip>
                    <a:srcRect r="36565" b="26685"/>
                    <a:stretch>
                      <a:fillRect/>
                    </a:stretch>
                  </pic:blipFill>
                  <pic:spPr bwMode="auto">
                    <a:xfrm>
                      <a:off x="0" y="0"/>
                      <a:ext cx="4083050" cy="294640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Вступительное слово </w:t>
      </w:r>
      <w:r>
        <w:rPr>
          <w:rFonts w:ascii="Times New Roman" w:eastAsia="Arial Unicode MS" w:hAnsi="Times New Roman" w:cs="Times New Roman"/>
          <w:color w:val="00000A"/>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при Правительстве РФ,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Вишняковой Светланы Петровны</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секции приняли участие преподаватели, ученые и специалисты из России в том числе: Финансового университета при Правительстве РФ, Государственного университета управления, Московского государственного университета геодезии и картографии,</w:t>
      </w:r>
      <w:r>
        <w:rPr>
          <w:rFonts w:ascii="Times New Roman" w:eastAsia="Calibri" w:hAnsi="Times New Roman" w:cs="Times New Roman"/>
          <w:sz w:val="28"/>
          <w:szCs w:val="28"/>
        </w:rPr>
        <w:t xml:space="preserve">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Академии гражданской защиты МЧС России, Академии Государственной противопожарной службы МЧС России,  Международного независимого эколого-политологического </w:t>
      </w:r>
      <w:r>
        <w:rPr>
          <w:rFonts w:ascii="Times New Roman" w:hAnsi="Times New Roman" w:cs="Times New Roman"/>
          <w:sz w:val="28"/>
          <w:szCs w:val="28"/>
        </w:rPr>
        <w:lastRenderedPageBreak/>
        <w:t xml:space="preserve">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3344545</wp:posOffset>
            </wp:positionH>
            <wp:positionV relativeFrom="paragraph">
              <wp:posOffset>118110</wp:posOffset>
            </wp:positionV>
            <wp:extent cx="3032760" cy="1700530"/>
            <wp:effectExtent l="0" t="0" r="0" b="0"/>
            <wp:wrapNone/>
            <wp:docPr id="28" name="Рисунок 28" descr="3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Фото 31 января"/>
                    <pic:cNvPicPr>
                      <a:picLocks noChangeAspect="1" noChangeArrowheads="1"/>
                    </pic:cNvPicPr>
                  </pic:nvPicPr>
                  <pic:blipFill>
                    <a:blip r:embed="rId38">
                      <a:extLst>
                        <a:ext uri="{28A0092B-C50C-407E-A947-70E740481C1C}">
                          <a14:useLocalDpi xmlns:a14="http://schemas.microsoft.com/office/drawing/2010/main" val="0"/>
                        </a:ext>
                      </a:extLst>
                    </a:blip>
                    <a:srcRect l="6218" r="13513"/>
                    <a:stretch>
                      <a:fillRect/>
                    </a:stretch>
                  </pic:blipFill>
                  <pic:spPr bwMode="auto">
                    <a:xfrm>
                      <a:off x="0" y="0"/>
                      <a:ext cx="3032760" cy="17005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360045</wp:posOffset>
            </wp:positionH>
            <wp:positionV relativeFrom="paragraph">
              <wp:posOffset>113665</wp:posOffset>
            </wp:positionV>
            <wp:extent cx="2719705" cy="1704975"/>
            <wp:effectExtent l="0" t="0" r="4445" b="9525"/>
            <wp:wrapNone/>
            <wp:docPr id="27" name="Рисунок 27" descr="8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 Фото 31 января"/>
                    <pic:cNvPicPr>
                      <a:picLocks noChangeAspect="1" noChangeArrowheads="1"/>
                    </pic:cNvPicPr>
                  </pic:nvPicPr>
                  <pic:blipFill>
                    <a:blip r:embed="rId39">
                      <a:extLst>
                        <a:ext uri="{28A0092B-C50C-407E-A947-70E740481C1C}">
                          <a14:useLocalDpi xmlns:a14="http://schemas.microsoft.com/office/drawing/2010/main" val="0"/>
                        </a:ext>
                      </a:extLst>
                    </a:blip>
                    <a:srcRect l="11040" r="8813"/>
                    <a:stretch>
                      <a:fillRect/>
                    </a:stretch>
                  </pic:blipFill>
                  <pic:spPr bwMode="auto">
                    <a:xfrm>
                      <a:off x="0" y="0"/>
                      <a:ext cx="2719705" cy="170497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292735</wp:posOffset>
            </wp:positionH>
            <wp:positionV relativeFrom="paragraph">
              <wp:posOffset>120015</wp:posOffset>
            </wp:positionV>
            <wp:extent cx="2681605" cy="1898650"/>
            <wp:effectExtent l="0" t="0" r="4445" b="6350"/>
            <wp:wrapNone/>
            <wp:docPr id="26" name="Рисунок 26" descr="6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 Фото 31 января"/>
                    <pic:cNvPicPr>
                      <a:picLocks noChangeAspect="1" noChangeArrowheads="1"/>
                    </pic:cNvPicPr>
                  </pic:nvPicPr>
                  <pic:blipFill>
                    <a:blip r:embed="rId40">
                      <a:extLst>
                        <a:ext uri="{28A0092B-C50C-407E-A947-70E740481C1C}">
                          <a14:useLocalDpi xmlns:a14="http://schemas.microsoft.com/office/drawing/2010/main" val="0"/>
                        </a:ext>
                      </a:extLst>
                    </a:blip>
                    <a:srcRect l="6265" r="6850" b="26642"/>
                    <a:stretch>
                      <a:fillRect/>
                    </a:stretch>
                  </pic:blipFill>
                  <pic:spPr bwMode="auto">
                    <a:xfrm>
                      <a:off x="0" y="0"/>
                      <a:ext cx="2681605" cy="1898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simplePos x="0" y="0"/>
            <wp:positionH relativeFrom="column">
              <wp:posOffset>3535045</wp:posOffset>
            </wp:positionH>
            <wp:positionV relativeFrom="paragraph">
              <wp:posOffset>163195</wp:posOffset>
            </wp:positionV>
            <wp:extent cx="2601595" cy="1938655"/>
            <wp:effectExtent l="0" t="0" r="8255" b="4445"/>
            <wp:wrapNone/>
            <wp:docPr id="25" name="Рисунок 25" descr="9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9 Фото 31 января"/>
                    <pic:cNvPicPr>
                      <a:picLocks noChangeAspect="1" noChangeArrowheads="1"/>
                    </pic:cNvPicPr>
                  </pic:nvPicPr>
                  <pic:blipFill>
                    <a:blip r:embed="rId41">
                      <a:extLst>
                        <a:ext uri="{28A0092B-C50C-407E-A947-70E740481C1C}">
                          <a14:useLocalDpi xmlns:a14="http://schemas.microsoft.com/office/drawing/2010/main" val="0"/>
                        </a:ext>
                      </a:extLst>
                    </a:blip>
                    <a:srcRect r="13454"/>
                    <a:stretch>
                      <a:fillRect/>
                    </a:stretch>
                  </pic:blipFill>
                  <pic:spPr bwMode="auto">
                    <a:xfrm>
                      <a:off x="0" y="0"/>
                      <a:ext cx="2601595" cy="193865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3. Выступление докладчиков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firstLine="708"/>
        <w:jc w:val="both"/>
        <w:rPr>
          <w:rFonts w:ascii="Times New Roman" w:eastAsia="Arial Unicode MS" w:hAnsi="Times New Roman" w:cs="Times New Roman"/>
          <w:i/>
          <w:color w:val="00000A"/>
          <w:sz w:val="28"/>
          <w:szCs w:val="28"/>
          <w:lang w:eastAsia="zh-CN" w:bidi="hi-IN"/>
        </w:rPr>
      </w:pPr>
      <w:r>
        <w:rPr>
          <w:rFonts w:ascii="Times New Roman" w:hAnsi="Times New Roman" w:cs="Times New Roman"/>
          <w:sz w:val="28"/>
          <w:szCs w:val="28"/>
        </w:rPr>
        <w:t xml:space="preserve">На заседании секции рассмотрены и обсуждены доклады, посвященные </w:t>
      </w:r>
      <w:r>
        <w:rPr>
          <w:rFonts w:ascii="Times New Roman" w:hAnsi="Times New Roman" w:cs="Times New Roman"/>
          <w:sz w:val="28"/>
        </w:rPr>
        <w:t>п</w:t>
      </w:r>
      <w:r>
        <w:rPr>
          <w:rFonts w:ascii="Times New Roman" w:eastAsia="Calibri" w:hAnsi="Times New Roman" w:cs="Times New Roman"/>
          <w:sz w:val="28"/>
          <w:szCs w:val="28"/>
        </w:rPr>
        <w:t xml:space="preserve">ерспективам развития педагогического мастерства с учётом </w:t>
      </w:r>
      <w:proofErr w:type="spellStart"/>
      <w:r>
        <w:rPr>
          <w:rFonts w:ascii="Times New Roman" w:eastAsia="Calibri" w:hAnsi="Times New Roman" w:cs="Times New Roman"/>
          <w:sz w:val="28"/>
          <w:szCs w:val="28"/>
        </w:rPr>
        <w:t>коэволюции</w:t>
      </w:r>
      <w:proofErr w:type="spellEnd"/>
      <w:r>
        <w:rPr>
          <w:rFonts w:ascii="Times New Roman" w:eastAsia="Calibri" w:hAnsi="Times New Roman" w:cs="Times New Roman"/>
          <w:sz w:val="28"/>
          <w:szCs w:val="28"/>
        </w:rPr>
        <w:t xml:space="preserve"> человеческого разума и искусственного интеллекта в сфере обеспечения национальной безопасности России</w:t>
      </w:r>
      <w:r>
        <w:rPr>
          <w:rFonts w:ascii="Times New Roman" w:eastAsia="Calibri" w:hAnsi="Times New Roman" w:cs="Times New Roman"/>
          <w:i/>
          <w:sz w:val="28"/>
          <w:szCs w:val="28"/>
        </w:rPr>
        <w:t xml:space="preserve"> (Вишнякова С.П.), </w:t>
      </w:r>
      <w:r>
        <w:rPr>
          <w:rFonts w:ascii="Times New Roman" w:hAnsi="Times New Roman" w:cs="Times New Roman"/>
          <w:spacing w:val="-2"/>
          <w:sz w:val="28"/>
          <w:szCs w:val="28"/>
        </w:rPr>
        <w:t>правовые вопросы внедрения искусственного интеллекта</w:t>
      </w:r>
      <w:r>
        <w:rPr>
          <w:rFonts w:ascii="Times New Roman" w:hAnsi="Times New Roman" w:cs="Times New Roman"/>
          <w:i/>
          <w:spacing w:val="-2"/>
          <w:sz w:val="28"/>
          <w:szCs w:val="28"/>
        </w:rPr>
        <w:t xml:space="preserve"> (</w:t>
      </w:r>
      <w:proofErr w:type="spellStart"/>
      <w:r>
        <w:rPr>
          <w:rFonts w:ascii="Times New Roman" w:eastAsia="Calibri" w:hAnsi="Times New Roman" w:cs="Times New Roman"/>
          <w:i/>
          <w:sz w:val="28"/>
          <w:szCs w:val="28"/>
        </w:rPr>
        <w:t>Тормозова</w:t>
      </w:r>
      <w:proofErr w:type="spellEnd"/>
      <w:r>
        <w:rPr>
          <w:rFonts w:ascii="Times New Roman" w:eastAsia="Calibri" w:hAnsi="Times New Roman" w:cs="Times New Roman"/>
          <w:i/>
          <w:sz w:val="28"/>
          <w:szCs w:val="28"/>
        </w:rPr>
        <w:t xml:space="preserve"> Е.А.</w:t>
      </w:r>
      <w:r>
        <w:rPr>
          <w:rFonts w:ascii="Times New Roman" w:hAnsi="Times New Roman" w:cs="Times New Roman"/>
          <w:i/>
          <w:spacing w:val="-2"/>
          <w:sz w:val="28"/>
          <w:szCs w:val="28"/>
        </w:rPr>
        <w:t xml:space="preserve">), </w:t>
      </w:r>
      <w:r>
        <w:rPr>
          <w:rFonts w:ascii="Times New Roman" w:hAnsi="Times New Roman" w:cs="Times New Roman"/>
          <w:spacing w:val="-2"/>
          <w:sz w:val="28"/>
          <w:szCs w:val="28"/>
        </w:rPr>
        <w:t>проблеме взаимодействия преподавателя и студента будущего с позиции изменения требований к педагогу</w:t>
      </w:r>
      <w:r>
        <w:rPr>
          <w:rFonts w:ascii="Times New Roman" w:hAnsi="Times New Roman" w:cs="Times New Roman"/>
          <w:i/>
          <w:spacing w:val="-2"/>
          <w:sz w:val="28"/>
          <w:szCs w:val="28"/>
        </w:rPr>
        <w:t xml:space="preserve"> (</w:t>
      </w:r>
      <w:proofErr w:type="spellStart"/>
      <w:r>
        <w:rPr>
          <w:rFonts w:ascii="Times New Roman" w:hAnsi="Times New Roman" w:cs="Times New Roman"/>
          <w:i/>
          <w:spacing w:val="-2"/>
          <w:sz w:val="28"/>
          <w:szCs w:val="28"/>
        </w:rPr>
        <w:t>Крупчак</w:t>
      </w:r>
      <w:proofErr w:type="spellEnd"/>
      <w:r>
        <w:rPr>
          <w:rFonts w:ascii="Times New Roman" w:hAnsi="Times New Roman" w:cs="Times New Roman"/>
          <w:i/>
          <w:spacing w:val="-2"/>
          <w:sz w:val="28"/>
          <w:szCs w:val="28"/>
        </w:rPr>
        <w:t xml:space="preserve"> М.М.), </w:t>
      </w:r>
      <w:r>
        <w:rPr>
          <w:rFonts w:ascii="Times New Roman" w:hAnsi="Times New Roman" w:cs="Times New Roman"/>
          <w:spacing w:val="-2"/>
          <w:sz w:val="28"/>
          <w:szCs w:val="28"/>
        </w:rPr>
        <w:t>сущности процесса обучения в современных условиях</w:t>
      </w:r>
      <w:r>
        <w:rPr>
          <w:rFonts w:ascii="Times New Roman" w:hAnsi="Times New Roman" w:cs="Times New Roman"/>
          <w:i/>
          <w:spacing w:val="-2"/>
          <w:sz w:val="28"/>
          <w:szCs w:val="28"/>
        </w:rPr>
        <w:t xml:space="preserve"> (Модестов С.А.), </w:t>
      </w:r>
      <w:r>
        <w:rPr>
          <w:rFonts w:ascii="Times New Roman" w:hAnsi="Times New Roman" w:cs="Times New Roman"/>
          <w:spacing w:val="-2"/>
          <w:sz w:val="28"/>
          <w:szCs w:val="28"/>
        </w:rPr>
        <w:t>анализу р</w:t>
      </w:r>
      <w:r>
        <w:rPr>
          <w:rFonts w:ascii="Times New Roman" w:eastAsia="Arial Unicode MS" w:hAnsi="Times New Roman" w:cs="Times New Roman"/>
          <w:color w:val="00000A"/>
          <w:sz w:val="28"/>
          <w:szCs w:val="28"/>
          <w:lang w:eastAsia="zh-CN" w:bidi="hi-IN"/>
        </w:rPr>
        <w:t xml:space="preserve">оссийских международных правовых инициатив на страже национальных интересов и безопасности:  алгоритмы  искусственного интеллекта в   актах нормотворчества и </w:t>
      </w:r>
      <w:r>
        <w:rPr>
          <w:rFonts w:ascii="Times New Roman" w:eastAsia="Arial Unicode MS" w:hAnsi="Times New Roman" w:cs="Times New Roman"/>
          <w:color w:val="00000A"/>
          <w:sz w:val="28"/>
          <w:szCs w:val="28"/>
          <w:lang w:eastAsia="zh-CN" w:bidi="hi-IN"/>
        </w:rPr>
        <w:lastRenderedPageBreak/>
        <w:t xml:space="preserve">образовательных процессах </w:t>
      </w:r>
      <w:r>
        <w:rPr>
          <w:rFonts w:ascii="Times New Roman" w:eastAsia="Arial Unicode MS" w:hAnsi="Times New Roman" w:cs="Times New Roman"/>
          <w:i/>
          <w:color w:val="00000A"/>
          <w:sz w:val="28"/>
          <w:szCs w:val="28"/>
          <w:lang w:eastAsia="zh-CN" w:bidi="hi-IN"/>
        </w:rPr>
        <w:t xml:space="preserve">(Дружина Е.В.). </w:t>
      </w:r>
    </w:p>
    <w:p w:rsidR="004C35E6" w:rsidRDefault="004C35E6" w:rsidP="004C35E6">
      <w:pPr>
        <w:widowControl w:val="0"/>
        <w:spacing w:after="0" w:line="240" w:lineRule="auto"/>
        <w:ind w:firstLine="708"/>
        <w:jc w:val="both"/>
        <w:rPr>
          <w:rFonts w:eastAsia="Calibri"/>
          <w:i/>
          <w:sz w:val="28"/>
          <w:szCs w:val="28"/>
        </w:rPr>
      </w:pPr>
      <w:r>
        <w:rPr>
          <w:rFonts w:ascii="Times New Roman" w:hAnsi="Times New Roman" w:cs="Times New Roman"/>
          <w:sz w:val="28"/>
          <w:szCs w:val="28"/>
        </w:rPr>
        <w:t xml:space="preserve">В рамках секции рассмотрены доклады, в которых освещены вопросы совершенствования </w:t>
      </w:r>
      <w:r>
        <w:rPr>
          <w:rFonts w:ascii="Times New Roman" w:hAnsi="Times New Roman" w:cs="Times New Roman"/>
          <w:sz w:val="28"/>
        </w:rPr>
        <w:t>требований к методическому обеспечению образовательной и воспитательной деятельности с учётом современной военно-политической обстановки: «</w:t>
      </w:r>
      <w:r>
        <w:rPr>
          <w:rFonts w:ascii="Times New Roman" w:eastAsia="Calibri" w:hAnsi="Times New Roman" w:cs="Times New Roman"/>
          <w:sz w:val="28"/>
          <w:szCs w:val="28"/>
        </w:rPr>
        <w:t>Роль учебной дисциплины «Основы военной подготовки» в формировании студента как гражданина и защитника Родины» (</w:t>
      </w:r>
      <w:proofErr w:type="spellStart"/>
      <w:r>
        <w:rPr>
          <w:rFonts w:ascii="Times New Roman" w:eastAsia="Calibri" w:hAnsi="Times New Roman" w:cs="Times New Roman"/>
          <w:i/>
          <w:sz w:val="28"/>
          <w:szCs w:val="28"/>
        </w:rPr>
        <w:t>Балицкий</w:t>
      </w:r>
      <w:proofErr w:type="spellEnd"/>
      <w:r>
        <w:rPr>
          <w:rFonts w:ascii="Times New Roman" w:eastAsia="Calibri" w:hAnsi="Times New Roman" w:cs="Times New Roman"/>
          <w:i/>
          <w:sz w:val="28"/>
          <w:szCs w:val="28"/>
        </w:rPr>
        <w:t xml:space="preserve"> П.С</w:t>
      </w:r>
      <w:r>
        <w:rPr>
          <w:rFonts w:ascii="Times New Roman" w:eastAsia="Calibri" w:hAnsi="Times New Roman" w:cs="Times New Roman"/>
          <w:sz w:val="28"/>
          <w:szCs w:val="28"/>
        </w:rPr>
        <w:t>.). «</w:t>
      </w:r>
      <w:r>
        <w:rPr>
          <w:rFonts w:ascii="Times New Roman" w:hAnsi="Times New Roman" w:cs="Times New Roman"/>
          <w:spacing w:val="-2"/>
          <w:sz w:val="28"/>
          <w:szCs w:val="28"/>
        </w:rPr>
        <w:t xml:space="preserve">Молодежь о </w:t>
      </w:r>
      <w:proofErr w:type="spellStart"/>
      <w:r>
        <w:rPr>
          <w:rFonts w:ascii="Times New Roman" w:hAnsi="Times New Roman" w:cs="Times New Roman"/>
          <w:spacing w:val="-2"/>
          <w:sz w:val="28"/>
          <w:szCs w:val="28"/>
        </w:rPr>
        <w:t>метакомпетенциях</w:t>
      </w:r>
      <w:proofErr w:type="spellEnd"/>
      <w:r>
        <w:rPr>
          <w:rFonts w:ascii="Times New Roman" w:hAnsi="Times New Roman" w:cs="Times New Roman"/>
          <w:spacing w:val="-2"/>
          <w:sz w:val="28"/>
          <w:szCs w:val="28"/>
        </w:rPr>
        <w:t xml:space="preserve"> 2030: как подготовиться к профессиям, которых еще нет» (</w:t>
      </w:r>
      <w:r>
        <w:rPr>
          <w:rFonts w:ascii="Times New Roman" w:hAnsi="Times New Roman" w:cs="Times New Roman"/>
          <w:i/>
          <w:spacing w:val="-2"/>
          <w:sz w:val="28"/>
          <w:szCs w:val="28"/>
        </w:rPr>
        <w:t>Федорищева О.В.</w:t>
      </w:r>
      <w:proofErr w:type="gramStart"/>
      <w:r>
        <w:rPr>
          <w:rFonts w:ascii="Times New Roman" w:hAnsi="Times New Roman" w:cs="Times New Roman"/>
          <w:spacing w:val="-2"/>
          <w:sz w:val="28"/>
          <w:szCs w:val="28"/>
        </w:rPr>
        <w:t xml:space="preserve">), </w:t>
      </w:r>
      <w:r>
        <w:rPr>
          <w:rFonts w:ascii="Times New Roman" w:eastAsia="Calibri" w:hAnsi="Times New Roman" w:cs="Times New Roman"/>
          <w:bCs/>
          <w:color w:val="1A1A1A"/>
          <w:kern w:val="24"/>
          <w:sz w:val="28"/>
          <w:szCs w:val="28"/>
        </w:rPr>
        <w:t xml:space="preserve"> «</w:t>
      </w:r>
      <w:proofErr w:type="gramEnd"/>
      <w:r>
        <w:rPr>
          <w:rFonts w:ascii="Times New Roman" w:eastAsia="Calibri" w:hAnsi="Times New Roman" w:cs="Times New Roman"/>
          <w:bCs/>
          <w:color w:val="1A1A1A"/>
          <w:kern w:val="24"/>
          <w:sz w:val="28"/>
          <w:szCs w:val="28"/>
        </w:rPr>
        <w:t xml:space="preserve">Ключевые компетенции в рабочих программах дисциплин «Безопасность жизнедеятельности» и «Основы военной подготовки»  в контексте   </w:t>
      </w:r>
      <w:r>
        <w:rPr>
          <w:rFonts w:ascii="Times New Roman" w:eastAsia="Calibri" w:hAnsi="Times New Roman" w:cs="Times New Roman"/>
          <w:bCs/>
          <w:color w:val="000000"/>
          <w:kern w:val="24"/>
          <w:sz w:val="28"/>
          <w:szCs w:val="28"/>
        </w:rPr>
        <w:t xml:space="preserve">геополитической   </w:t>
      </w:r>
      <w:r>
        <w:rPr>
          <w:rFonts w:ascii="Times New Roman" w:eastAsia="+mn-ea" w:hAnsi="Times New Roman" w:cs="Times New Roman"/>
          <w:bCs/>
          <w:color w:val="000000"/>
          <w:kern w:val="24"/>
          <w:sz w:val="28"/>
          <w:szCs w:val="28"/>
        </w:rPr>
        <w:t xml:space="preserve">обстановки в мире» </w:t>
      </w:r>
      <w:r>
        <w:rPr>
          <w:rFonts w:ascii="Times New Roman" w:eastAsia="Calibri" w:hAnsi="Times New Roman" w:cs="Times New Roman"/>
          <w:sz w:val="28"/>
          <w:szCs w:val="28"/>
        </w:rPr>
        <w:t>(</w:t>
      </w:r>
      <w:r>
        <w:rPr>
          <w:rFonts w:ascii="Times New Roman" w:eastAsia="Calibri" w:hAnsi="Times New Roman" w:cs="Times New Roman"/>
          <w:i/>
          <w:sz w:val="28"/>
          <w:szCs w:val="28"/>
        </w:rPr>
        <w:t>Романченко Л.Н.</w:t>
      </w:r>
      <w:r>
        <w:rPr>
          <w:rFonts w:ascii="Times New Roman" w:eastAsia="Calibri" w:hAnsi="Times New Roman" w:cs="Times New Roman"/>
          <w:sz w:val="28"/>
          <w:szCs w:val="28"/>
        </w:rPr>
        <w:t>)</w:t>
      </w:r>
      <w:r>
        <w:rPr>
          <w:rFonts w:ascii="Times New Roman" w:hAnsi="Times New Roman" w:cs="Times New Roman"/>
          <w:sz w:val="28"/>
          <w:szCs w:val="28"/>
        </w:rPr>
        <w:t xml:space="preserve"> «Совершенствование образовательного процесса с учетом современных геополитических изменений в обществе и акцентом на обеспечение безопасности жизнедеятельности»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-27305</wp:posOffset>
            </wp:positionH>
            <wp:positionV relativeFrom="paragraph">
              <wp:posOffset>62865</wp:posOffset>
            </wp:positionV>
            <wp:extent cx="2686050" cy="2476500"/>
            <wp:effectExtent l="0" t="0" r="0" b="0"/>
            <wp:wrapNone/>
            <wp:docPr id="24" name="Рисунок 24" descr="4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Фото 31 января"/>
                    <pic:cNvPicPr>
                      <a:picLocks noChangeAspect="1" noChangeArrowheads="1"/>
                    </pic:cNvPicPr>
                  </pic:nvPicPr>
                  <pic:blipFill>
                    <a:blip r:embed="rId42">
                      <a:extLst>
                        <a:ext uri="{28A0092B-C50C-407E-A947-70E740481C1C}">
                          <a14:useLocalDpi xmlns:a14="http://schemas.microsoft.com/office/drawing/2010/main" val="0"/>
                        </a:ext>
                      </a:extLst>
                    </a:blip>
                    <a:srcRect b="30852"/>
                    <a:stretch>
                      <a:fillRect/>
                    </a:stretch>
                  </pic:blipFill>
                  <pic:spPr bwMode="auto">
                    <a:xfrm>
                      <a:off x="0" y="0"/>
                      <a:ext cx="2686050" cy="2476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simplePos x="0" y="0"/>
            <wp:positionH relativeFrom="column">
              <wp:posOffset>2766695</wp:posOffset>
            </wp:positionH>
            <wp:positionV relativeFrom="paragraph">
              <wp:posOffset>62865</wp:posOffset>
            </wp:positionV>
            <wp:extent cx="3725545" cy="2444750"/>
            <wp:effectExtent l="0" t="0" r="8255" b="0"/>
            <wp:wrapNone/>
            <wp:docPr id="23" name="Рисунок 23" descr="7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Фото 31 января"/>
                    <pic:cNvPicPr>
                      <a:picLocks noChangeAspect="1" noChangeArrowheads="1"/>
                    </pic:cNvPicPr>
                  </pic:nvPicPr>
                  <pic:blipFill>
                    <a:blip r:embed="rId43" cstate="print">
                      <a:extLst>
                        <a:ext uri="{28A0092B-C50C-407E-A947-70E740481C1C}">
                          <a14:useLocalDpi xmlns:a14="http://schemas.microsoft.com/office/drawing/2010/main" val="0"/>
                        </a:ext>
                      </a:extLst>
                    </a:blip>
                    <a:srcRect l="9143" b="28876"/>
                    <a:stretch>
                      <a:fillRect/>
                    </a:stretch>
                  </pic:blipFill>
                  <pic:spPr bwMode="auto">
                    <a:xfrm>
                      <a:off x="0" y="0"/>
                      <a:ext cx="3725545" cy="2444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1261745</wp:posOffset>
            </wp:positionH>
            <wp:positionV relativeFrom="paragraph">
              <wp:posOffset>2638425</wp:posOffset>
            </wp:positionV>
            <wp:extent cx="3394710" cy="2466340"/>
            <wp:effectExtent l="0" t="0" r="0" b="0"/>
            <wp:wrapNone/>
            <wp:docPr id="22" name="Рисунок 22" descr="5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Фото 31 января"/>
                    <pic:cNvPicPr>
                      <a:picLocks noChangeAspect="1" noChangeArrowheads="1"/>
                    </pic:cNvPicPr>
                  </pic:nvPicPr>
                  <pic:blipFill>
                    <a:blip r:embed="rId44">
                      <a:extLst>
                        <a:ext uri="{28A0092B-C50C-407E-A947-70E740481C1C}">
                          <a14:useLocalDpi xmlns:a14="http://schemas.microsoft.com/office/drawing/2010/main" val="0"/>
                        </a:ext>
                      </a:extLst>
                    </a:blip>
                    <a:srcRect b="13348"/>
                    <a:stretch>
                      <a:fillRect/>
                    </a:stretch>
                  </pic:blipFill>
                  <pic:spPr bwMode="auto">
                    <a:xfrm>
                      <a:off x="0" y="0"/>
                      <a:ext cx="3394710" cy="2466340"/>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4. Обсуждение докладов, рассмотренных на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firstLine="709"/>
        <w:jc w:val="both"/>
        <w:rPr>
          <w:rFonts w:ascii="Times New Roman" w:hAnsi="Times New Roman" w:cs="Times New Roman"/>
          <w:sz w:val="28"/>
        </w:rPr>
      </w:pP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В ходе дискуссии обсуждены проблемы об</w:t>
      </w:r>
      <w:r>
        <w:rPr>
          <w:rFonts w:ascii="Times New Roman" w:eastAsia="Calibri" w:hAnsi="Times New Roman" w:cs="Times New Roman"/>
          <w:sz w:val="28"/>
          <w:szCs w:val="28"/>
        </w:rPr>
        <w:t xml:space="preserve">учения операторов </w:t>
      </w:r>
      <w:r>
        <w:rPr>
          <w:rFonts w:ascii="Times New Roman" w:eastAsia="Calibri" w:hAnsi="Times New Roman" w:cs="Times New Roman"/>
          <w:sz w:val="28"/>
          <w:szCs w:val="28"/>
        </w:rPr>
        <w:lastRenderedPageBreak/>
        <w:t>робототехнических комплексов и методика применения их при выполнения специальных задач в МЧС России</w:t>
      </w:r>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Мингалеев</w:t>
      </w:r>
      <w:proofErr w:type="spellEnd"/>
      <w:r>
        <w:rPr>
          <w:rFonts w:ascii="Times New Roman" w:eastAsia="Calibri" w:hAnsi="Times New Roman" w:cs="Times New Roman"/>
          <w:i/>
          <w:sz w:val="28"/>
          <w:szCs w:val="28"/>
        </w:rPr>
        <w:t xml:space="preserve"> С.Г.), </w:t>
      </w:r>
      <w:r>
        <w:rPr>
          <w:rFonts w:ascii="Times New Roman" w:eastAsia="Calibri" w:hAnsi="Times New Roman" w:cs="Times New Roman"/>
          <w:sz w:val="28"/>
          <w:szCs w:val="28"/>
        </w:rPr>
        <w:t xml:space="preserve">развития навыков принятия решений в экстремальных ситуациях курсантами вуза МЧС России при использовании VR-технологий в процессе обучения </w:t>
      </w:r>
      <w:r>
        <w:rPr>
          <w:rFonts w:ascii="Times New Roman" w:eastAsia="Calibri" w:hAnsi="Times New Roman" w:cs="Times New Roman"/>
          <w:i/>
          <w:sz w:val="28"/>
          <w:szCs w:val="28"/>
        </w:rPr>
        <w:t xml:space="preserve">(Савенко В.В., </w:t>
      </w:r>
      <w:proofErr w:type="spellStart"/>
      <w:r>
        <w:rPr>
          <w:rFonts w:ascii="Times New Roman" w:eastAsia="Calibri" w:hAnsi="Times New Roman" w:cs="Times New Roman"/>
          <w:i/>
          <w:sz w:val="28"/>
          <w:szCs w:val="28"/>
        </w:rPr>
        <w:t>Боровинский</w:t>
      </w:r>
      <w:proofErr w:type="spellEnd"/>
      <w:r>
        <w:rPr>
          <w:rFonts w:ascii="Times New Roman" w:eastAsia="Calibri" w:hAnsi="Times New Roman" w:cs="Times New Roman"/>
          <w:i/>
          <w:sz w:val="28"/>
          <w:szCs w:val="28"/>
        </w:rPr>
        <w:t xml:space="preserve"> Д.В.),</w:t>
      </w:r>
      <w:r>
        <w:rPr>
          <w:rFonts w:ascii="Times New Roman" w:hAnsi="Times New Roman" w:cs="Times New Roman"/>
          <w:i/>
          <w:sz w:val="28"/>
          <w:szCs w:val="28"/>
        </w:rPr>
        <w:t xml:space="preserve"> </w:t>
      </w:r>
      <w:r>
        <w:rPr>
          <w:rFonts w:ascii="Times New Roman" w:hAnsi="Times New Roman" w:cs="Times New Roman"/>
          <w:sz w:val="28"/>
          <w:szCs w:val="28"/>
        </w:rPr>
        <w:t>становления нового формата Российского образования с учетом развития человеческого разума и искусственного интеллекта</w:t>
      </w:r>
      <w:r>
        <w:rPr>
          <w:rFonts w:ascii="Times New Roman" w:hAnsi="Times New Roman" w:cs="Times New Roman"/>
          <w:i/>
          <w:sz w:val="28"/>
          <w:szCs w:val="28"/>
        </w:rPr>
        <w:t xml:space="preserve"> (Наполов О.Б.), </w:t>
      </w:r>
      <w:r>
        <w:rPr>
          <w:rFonts w:ascii="Times New Roman" w:hAnsi="Times New Roman" w:cs="Times New Roman"/>
          <w:color w:val="2C2D2E"/>
          <w:sz w:val="28"/>
          <w:szCs w:val="28"/>
          <w:shd w:val="clear" w:color="auto" w:fill="FFFFFF"/>
        </w:rPr>
        <w:t>метод интеллект карт как эффективный инструмент визуализации мыслительной деятельности человека и усвоения учебного материала (</w:t>
      </w:r>
      <w:proofErr w:type="spellStart"/>
      <w:r>
        <w:rPr>
          <w:rFonts w:ascii="Times New Roman" w:eastAsia="Arial Unicode MS" w:hAnsi="Times New Roman" w:cs="Times New Roman"/>
          <w:i/>
          <w:sz w:val="28"/>
          <w:szCs w:val="28"/>
          <w:lang w:eastAsia="zh-CN" w:bidi="hi-IN"/>
        </w:rPr>
        <w:t>Шахраманьян</w:t>
      </w:r>
      <w:proofErr w:type="spellEnd"/>
      <w:r>
        <w:rPr>
          <w:rFonts w:ascii="Times New Roman" w:eastAsia="Arial Unicode MS" w:hAnsi="Times New Roman" w:cs="Times New Roman"/>
          <w:i/>
          <w:sz w:val="28"/>
          <w:szCs w:val="28"/>
          <w:lang w:eastAsia="zh-CN" w:bidi="hi-IN"/>
        </w:rPr>
        <w:t xml:space="preserve"> М.А.</w:t>
      </w:r>
      <w:r>
        <w:rPr>
          <w:rFonts w:ascii="Times New Roman" w:eastAsia="Arial Unicode MS" w:hAnsi="Times New Roman" w:cs="Times New Roman"/>
          <w:sz w:val="28"/>
          <w:szCs w:val="28"/>
          <w:lang w:eastAsia="zh-CN" w:bidi="hi-IN"/>
        </w:rPr>
        <w:t>),</w:t>
      </w:r>
      <w:r>
        <w:rPr>
          <w:rFonts w:ascii="Times New Roman" w:eastAsia="Arial Unicode MS" w:hAnsi="Times New Roman" w:cs="Times New Roman"/>
          <w:b/>
          <w:sz w:val="28"/>
          <w:szCs w:val="28"/>
          <w:lang w:eastAsia="zh-CN" w:bidi="hi-IN"/>
        </w:rPr>
        <w:t xml:space="preserve"> </w:t>
      </w:r>
      <w:r>
        <w:rPr>
          <w:rFonts w:ascii="Times New Roman" w:hAnsi="Times New Roman" w:cs="Times New Roman"/>
          <w:spacing w:val="-6"/>
          <w:sz w:val="28"/>
          <w:szCs w:val="28"/>
        </w:rPr>
        <w:t xml:space="preserve"> преподавание количественных методов и искусственного интеллекта в сфере обеспечения национальной безопасности: развитие педагогического мастерства</w:t>
      </w:r>
      <w:r>
        <w:rPr>
          <w:rFonts w:ascii="Times New Roman" w:hAnsi="Times New Roman" w:cs="Times New Roman"/>
          <w:spacing w:val="-6"/>
        </w:rPr>
        <w:t xml:space="preserve">  </w:t>
      </w:r>
      <w:r>
        <w:rPr>
          <w:rFonts w:ascii="Times New Roman" w:hAnsi="Times New Roman" w:cs="Times New Roman"/>
          <w:spacing w:val="-6"/>
          <w:sz w:val="28"/>
          <w:szCs w:val="28"/>
        </w:rPr>
        <w:t>(</w:t>
      </w:r>
      <w:r>
        <w:rPr>
          <w:rFonts w:ascii="Times New Roman" w:hAnsi="Times New Roman" w:cs="Times New Roman"/>
          <w:i/>
          <w:spacing w:val="-6"/>
          <w:sz w:val="28"/>
          <w:szCs w:val="28"/>
        </w:rPr>
        <w:t>Федорова Е.А.</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 xml:space="preserve"> реализации потенциала будущего специалиста в условиях развития искусственного интеллекта (</w:t>
      </w:r>
      <w:proofErr w:type="spellStart"/>
      <w:r>
        <w:rPr>
          <w:rFonts w:ascii="Times New Roman" w:hAnsi="Times New Roman" w:cs="Times New Roman"/>
          <w:i/>
          <w:spacing w:val="-2"/>
          <w:sz w:val="28"/>
          <w:szCs w:val="28"/>
        </w:rPr>
        <w:t>Тургаева</w:t>
      </w:r>
      <w:proofErr w:type="spellEnd"/>
      <w:r>
        <w:rPr>
          <w:rFonts w:ascii="Times New Roman" w:hAnsi="Times New Roman" w:cs="Times New Roman"/>
          <w:i/>
          <w:spacing w:val="-2"/>
          <w:sz w:val="28"/>
          <w:szCs w:val="28"/>
        </w:rPr>
        <w:t xml:space="preserve"> А.А.</w:t>
      </w:r>
      <w:r>
        <w:rPr>
          <w:rFonts w:ascii="Times New Roman" w:hAnsi="Times New Roman" w:cs="Times New Roman"/>
          <w:spacing w:val="-2"/>
          <w:sz w:val="28"/>
          <w:szCs w:val="28"/>
        </w:rPr>
        <w:t>), проблематике формирования компетенций современного экономиста в рамках трансформации производственного уклада (</w:t>
      </w:r>
      <w:r>
        <w:rPr>
          <w:rFonts w:ascii="Times New Roman" w:hAnsi="Times New Roman" w:cs="Times New Roman"/>
          <w:i/>
          <w:spacing w:val="-2"/>
          <w:sz w:val="28"/>
          <w:szCs w:val="28"/>
        </w:rPr>
        <w:t>Рожков Р.С.</w:t>
      </w:r>
      <w:r>
        <w:rPr>
          <w:rFonts w:ascii="Times New Roman" w:hAnsi="Times New Roman" w:cs="Times New Roman"/>
          <w:spacing w:val="-2"/>
          <w:sz w:val="28"/>
          <w:szCs w:val="28"/>
        </w:rPr>
        <w:t>)</w:t>
      </w:r>
      <w:r>
        <w:rPr>
          <w:rFonts w:ascii="Times New Roman" w:hAnsi="Times New Roman" w:cs="Times New Roman"/>
          <w:sz w:val="28"/>
        </w:rPr>
        <w:t>.</w:t>
      </w: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Также были рассмотрены креативные педагогические технологии формирования риск-ориентированного мышления студента в интересах обеспечения национальной безопасности России в рамках докладов: «</w:t>
      </w:r>
      <w:r>
        <w:rPr>
          <w:rFonts w:ascii="Times New Roman" w:eastAsia="Calibri" w:hAnsi="Times New Roman" w:cs="Times New Roman"/>
          <w:sz w:val="28"/>
          <w:szCs w:val="28"/>
        </w:rPr>
        <w:t>Развитие педагогического мастерства преподавателя ВУЗа» (</w:t>
      </w:r>
      <w:r>
        <w:rPr>
          <w:rFonts w:ascii="Times New Roman" w:eastAsia="Calibri" w:hAnsi="Times New Roman" w:cs="Times New Roman"/>
          <w:i/>
          <w:sz w:val="28"/>
          <w:szCs w:val="28"/>
        </w:rPr>
        <w:t>Гусев С.А.</w:t>
      </w:r>
      <w:r>
        <w:rPr>
          <w:rFonts w:ascii="Times New Roman" w:eastAsia="Calibri" w:hAnsi="Times New Roman" w:cs="Times New Roman"/>
          <w:sz w:val="28"/>
          <w:szCs w:val="28"/>
        </w:rPr>
        <w:t>),</w:t>
      </w:r>
      <w:r>
        <w:rPr>
          <w:rFonts w:ascii="Times New Roman" w:eastAsia="Arial Unicode MS" w:hAnsi="Times New Roman" w:cs="Times New Roman"/>
          <w:color w:val="00000A"/>
          <w:sz w:val="28"/>
          <w:szCs w:val="28"/>
          <w:lang w:eastAsia="zh-CN" w:bidi="hi-IN"/>
        </w:rPr>
        <w:t xml:space="preserve"> «Влияние национального проекта «Экологическое благополучие» на будущее поколение граждан России» (</w:t>
      </w:r>
      <w:proofErr w:type="spellStart"/>
      <w:r>
        <w:rPr>
          <w:rFonts w:ascii="Times New Roman" w:eastAsia="Arial Unicode MS" w:hAnsi="Times New Roman" w:cs="Times New Roman"/>
          <w:i/>
          <w:color w:val="00000A"/>
          <w:sz w:val="28"/>
          <w:szCs w:val="28"/>
          <w:lang w:eastAsia="zh-CN" w:bidi="hi-IN"/>
        </w:rPr>
        <w:t>Никоноров</w:t>
      </w:r>
      <w:proofErr w:type="spellEnd"/>
      <w:r>
        <w:rPr>
          <w:rFonts w:ascii="Times New Roman" w:eastAsia="Arial Unicode MS" w:hAnsi="Times New Roman" w:cs="Times New Roman"/>
          <w:i/>
          <w:color w:val="00000A"/>
          <w:sz w:val="28"/>
          <w:szCs w:val="28"/>
          <w:lang w:eastAsia="zh-CN" w:bidi="hi-IN"/>
        </w:rPr>
        <w:t xml:space="preserve"> С.М.</w:t>
      </w:r>
      <w:r>
        <w:rPr>
          <w:rFonts w:ascii="Times New Roman" w:eastAsia="Arial Unicode MS" w:hAnsi="Times New Roman" w:cs="Times New Roman"/>
          <w:color w:val="00000A"/>
          <w:sz w:val="28"/>
          <w:szCs w:val="28"/>
          <w:lang w:eastAsia="zh-CN" w:bidi="hi-IN"/>
        </w:rPr>
        <w:t>), «</w:t>
      </w:r>
      <w:proofErr w:type="spellStart"/>
      <w:r>
        <w:rPr>
          <w:rFonts w:ascii="Times New Roman" w:eastAsia="Calibri" w:hAnsi="Times New Roman" w:cs="Times New Roman"/>
          <w:sz w:val="28"/>
          <w:szCs w:val="28"/>
        </w:rPr>
        <w:t>Биоадекватные</w:t>
      </w:r>
      <w:proofErr w:type="spellEnd"/>
      <w:r>
        <w:rPr>
          <w:rFonts w:ascii="Times New Roman" w:eastAsia="Calibri" w:hAnsi="Times New Roman" w:cs="Times New Roman"/>
          <w:sz w:val="28"/>
          <w:szCs w:val="28"/>
        </w:rPr>
        <w:t xml:space="preserve"> учебники для цифровой экономики» (</w:t>
      </w:r>
      <w:r>
        <w:rPr>
          <w:rFonts w:ascii="Times New Roman" w:eastAsia="Calibri" w:hAnsi="Times New Roman" w:cs="Times New Roman"/>
          <w:i/>
          <w:sz w:val="28"/>
          <w:szCs w:val="28"/>
        </w:rPr>
        <w:t>Родионов А.С.</w:t>
      </w:r>
      <w:r>
        <w:rPr>
          <w:rFonts w:ascii="Times New Roman" w:eastAsia="Calibri" w:hAnsi="Times New Roman" w:cs="Times New Roman"/>
          <w:sz w:val="28"/>
          <w:szCs w:val="28"/>
        </w:rPr>
        <w:t>),</w:t>
      </w:r>
      <w:r>
        <w:rPr>
          <w:rFonts w:ascii="Times New Roman" w:hAnsi="Times New Roman" w:cs="Times New Roman"/>
          <w:spacing w:val="-2"/>
          <w:sz w:val="28"/>
          <w:szCs w:val="28"/>
        </w:rPr>
        <w:t xml:space="preserve"> «Применение креативных педагогических технологий для формирования риск-ориентированного мышления студентов в процессе освоения учебных дисциплин кафедры «Безопасность жизнедеятельности»</w:t>
      </w:r>
      <w:r>
        <w:rPr>
          <w:rFonts w:ascii="Times New Roman" w:hAnsi="Times New Roman" w:cs="Times New Roman"/>
          <w:b/>
          <w:spacing w:val="-2"/>
          <w:sz w:val="28"/>
          <w:szCs w:val="28"/>
        </w:rPr>
        <w:t xml:space="preserve"> </w:t>
      </w:r>
      <w:r>
        <w:rPr>
          <w:rFonts w:ascii="Times New Roman" w:hAnsi="Times New Roman" w:cs="Times New Roman"/>
          <w:spacing w:val="-2"/>
          <w:sz w:val="28"/>
          <w:szCs w:val="28"/>
        </w:rPr>
        <w:t>(</w:t>
      </w:r>
      <w:proofErr w:type="spellStart"/>
      <w:r>
        <w:rPr>
          <w:rFonts w:ascii="Times New Roman" w:hAnsi="Times New Roman" w:cs="Times New Roman"/>
          <w:i/>
          <w:spacing w:val="-2"/>
          <w:sz w:val="28"/>
          <w:szCs w:val="28"/>
        </w:rPr>
        <w:t>Целуйко</w:t>
      </w:r>
      <w:proofErr w:type="spellEnd"/>
      <w:r>
        <w:rPr>
          <w:rFonts w:ascii="Times New Roman" w:hAnsi="Times New Roman" w:cs="Times New Roman"/>
          <w:i/>
          <w:spacing w:val="-2"/>
          <w:sz w:val="28"/>
          <w:szCs w:val="28"/>
        </w:rPr>
        <w:t xml:space="preserve"> А.В.</w:t>
      </w:r>
      <w:r>
        <w:rPr>
          <w:rFonts w:ascii="Times New Roman" w:hAnsi="Times New Roman" w:cs="Times New Roman"/>
          <w:spacing w:val="-2"/>
          <w:sz w:val="28"/>
          <w:szCs w:val="28"/>
        </w:rPr>
        <w:t>),</w:t>
      </w:r>
      <w:r>
        <w:rPr>
          <w:rFonts w:ascii="Times New Roman" w:hAnsi="Times New Roman" w:cs="Times New Roman"/>
          <w:sz w:val="28"/>
          <w:szCs w:val="28"/>
        </w:rPr>
        <w:t xml:space="preserve"> «Использование отдельных приемов курирования контента при проведении лекционных занятий по учебной дисциплине основы военной подготовки» (</w:t>
      </w:r>
      <w:proofErr w:type="spellStart"/>
      <w:r>
        <w:rPr>
          <w:rFonts w:ascii="Times New Roman" w:hAnsi="Times New Roman" w:cs="Times New Roman"/>
          <w:i/>
          <w:sz w:val="28"/>
          <w:szCs w:val="28"/>
        </w:rPr>
        <w:t>Зельский</w:t>
      </w:r>
      <w:proofErr w:type="spellEnd"/>
      <w:r>
        <w:rPr>
          <w:rFonts w:ascii="Times New Roman" w:hAnsi="Times New Roman" w:cs="Times New Roman"/>
          <w:i/>
          <w:sz w:val="28"/>
          <w:szCs w:val="28"/>
        </w:rPr>
        <w:t xml:space="preserve"> А.Г.</w:t>
      </w:r>
      <w:r>
        <w:rPr>
          <w:rFonts w:ascii="Times New Roman" w:hAnsi="Times New Roman" w:cs="Times New Roman"/>
          <w:sz w:val="28"/>
          <w:szCs w:val="28"/>
        </w:rPr>
        <w:t>), «</w:t>
      </w:r>
      <w:r>
        <w:rPr>
          <w:rFonts w:ascii="Times New Roman" w:eastAsia="Arial Unicode MS" w:hAnsi="Times New Roman" w:cs="Times New Roman"/>
          <w:iCs/>
          <w:color w:val="00000A"/>
          <w:sz w:val="28"/>
          <w:szCs w:val="28"/>
          <w:lang w:eastAsia="zh-CN" w:bidi="hi-IN"/>
        </w:rPr>
        <w:t xml:space="preserve">Волонтёрские инициативы: путь к патриотизму» </w:t>
      </w:r>
      <w:r>
        <w:rPr>
          <w:rFonts w:ascii="Times New Roman" w:eastAsia="Arial Unicode MS" w:hAnsi="Times New Roman" w:cs="Times New Roman"/>
          <w:color w:val="00000A"/>
          <w:sz w:val="28"/>
          <w:szCs w:val="28"/>
          <w:lang w:eastAsia="zh-CN" w:bidi="hi-IN"/>
        </w:rPr>
        <w:t>(</w:t>
      </w:r>
      <w:proofErr w:type="spellStart"/>
      <w:r>
        <w:rPr>
          <w:rFonts w:ascii="Times New Roman" w:eastAsia="Arial Unicode MS" w:hAnsi="Times New Roman" w:cs="Times New Roman"/>
          <w:i/>
          <w:color w:val="00000A"/>
          <w:sz w:val="28"/>
          <w:szCs w:val="28"/>
          <w:lang w:eastAsia="zh-CN" w:bidi="hi-IN"/>
        </w:rPr>
        <w:t>Масалева</w:t>
      </w:r>
      <w:proofErr w:type="spellEnd"/>
      <w:r>
        <w:rPr>
          <w:rFonts w:ascii="Times New Roman" w:eastAsia="Arial Unicode MS" w:hAnsi="Times New Roman" w:cs="Times New Roman"/>
          <w:i/>
          <w:color w:val="00000A"/>
          <w:sz w:val="28"/>
          <w:szCs w:val="28"/>
          <w:lang w:eastAsia="zh-CN" w:bidi="hi-IN"/>
        </w:rPr>
        <w:t xml:space="preserve"> М.В., Дьяченко Н.В.</w:t>
      </w:r>
      <w:r>
        <w:rPr>
          <w:rFonts w:ascii="Times New Roman" w:eastAsia="Arial Unicode MS" w:hAnsi="Times New Roman" w:cs="Times New Roman"/>
          <w:color w:val="00000A"/>
          <w:sz w:val="28"/>
          <w:szCs w:val="28"/>
          <w:lang w:eastAsia="zh-CN" w:bidi="hi-IN"/>
        </w:rPr>
        <w:t>)</w:t>
      </w:r>
      <w:r>
        <w:rPr>
          <w:rFonts w:ascii="Times New Roman" w:eastAsia="Calibri" w:hAnsi="Times New Roman" w:cs="Times New Roman"/>
          <w:sz w:val="28"/>
          <w:szCs w:val="28"/>
        </w:rPr>
        <w:t xml:space="preserve"> «Медико-социальные аспекты формирования здоровья школьниц» (</w:t>
      </w:r>
      <w:proofErr w:type="spellStart"/>
      <w:r>
        <w:rPr>
          <w:rFonts w:ascii="Times New Roman" w:hAnsi="Times New Roman" w:cs="Times New Roman"/>
          <w:i/>
          <w:spacing w:val="-2"/>
          <w:sz w:val="28"/>
          <w:szCs w:val="28"/>
        </w:rPr>
        <w:t>Скоблина</w:t>
      </w:r>
      <w:proofErr w:type="spellEnd"/>
      <w:r>
        <w:rPr>
          <w:rFonts w:ascii="Times New Roman" w:hAnsi="Times New Roman" w:cs="Times New Roman"/>
          <w:i/>
          <w:spacing w:val="-2"/>
          <w:sz w:val="28"/>
          <w:szCs w:val="28"/>
        </w:rPr>
        <w:t xml:space="preserve"> Н.А., Маркелова С.В., Соловьева Ю.В.</w:t>
      </w:r>
      <w:r>
        <w:rPr>
          <w:rFonts w:ascii="Times New Roman" w:eastAsia="Calibri" w:hAnsi="Times New Roman" w:cs="Times New Roman"/>
          <w:sz w:val="28"/>
          <w:szCs w:val="28"/>
        </w:rPr>
        <w:t>).</w:t>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заключительной части заседания секции были обсуждены результаты секции и подведены итоги. </w:t>
      </w:r>
    </w:p>
    <w:p w:rsidR="004C35E6" w:rsidRDefault="004C35E6" w:rsidP="004C35E6">
      <w:pPr>
        <w:widowControl w:val="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30 января 2025 года сотрудники кафедры «Безопасность жизнедеятельности» </w:t>
      </w:r>
      <w:proofErr w:type="spellStart"/>
      <w:r>
        <w:rPr>
          <w:rFonts w:ascii="Times New Roman" w:hAnsi="Times New Roman" w:cs="Times New Roman"/>
          <w:sz w:val="28"/>
          <w:szCs w:val="28"/>
          <w:shd w:val="clear" w:color="auto" w:fill="FFFFFF"/>
        </w:rPr>
        <w:t>Финуниверситета</w:t>
      </w:r>
      <w:proofErr w:type="spellEnd"/>
      <w:r>
        <w:rPr>
          <w:rFonts w:ascii="Times New Roman" w:hAnsi="Times New Roman" w:cs="Times New Roman"/>
          <w:sz w:val="28"/>
          <w:szCs w:val="28"/>
          <w:shd w:val="clear" w:color="auto" w:fill="FFFFFF"/>
        </w:rPr>
        <w:t xml:space="preserve"> также приняли участие в пленарном заседании Международной научно-методической конференции «</w:t>
      </w:r>
      <w:r>
        <w:rPr>
          <w:rFonts w:ascii="Times New Roman" w:hAnsi="Times New Roman" w:cs="Times New Roman"/>
          <w:sz w:val="28"/>
          <w:szCs w:val="28"/>
        </w:rPr>
        <w:t>Форсайт образования: портрет студента будущего</w:t>
      </w:r>
      <w:r>
        <w:rPr>
          <w:rFonts w:ascii="Times New Roman" w:hAnsi="Times New Roman" w:cs="Times New Roman"/>
          <w:sz w:val="28"/>
          <w:szCs w:val="28"/>
          <w:shd w:val="clear" w:color="auto" w:fill="FFFFFF"/>
        </w:rPr>
        <w:t>».</w:t>
      </w:r>
    </w:p>
    <w:p w:rsidR="004C35E6" w:rsidRDefault="004C35E6" w:rsidP="004C35E6">
      <w:pPr>
        <w:widowControl w:val="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33900" cy="3060700"/>
            <wp:effectExtent l="0" t="0" r="0" b="6350"/>
            <wp:docPr id="19" name="Рисунок 19" descr="1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Фото 30 января"/>
                    <pic:cNvPicPr>
                      <a:picLocks noChangeAspect="1" noChangeArrowheads="1"/>
                    </pic:cNvPicPr>
                  </pic:nvPicPr>
                  <pic:blipFill>
                    <a:blip r:embed="rId45" cstate="print">
                      <a:extLst>
                        <a:ext uri="{28A0092B-C50C-407E-A947-70E740481C1C}">
                          <a14:useLocalDpi xmlns:a14="http://schemas.microsoft.com/office/drawing/2010/main" val="0"/>
                        </a:ext>
                      </a:extLst>
                    </a:blip>
                    <a:srcRect l="876" r="-876" b="10004"/>
                    <a:stretch>
                      <a:fillRect/>
                    </a:stretch>
                  </pic:blipFill>
                  <pic:spPr bwMode="auto">
                    <a:xfrm>
                      <a:off x="0" y="0"/>
                      <a:ext cx="4533900" cy="306070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5. Пленарная сессия Международной научно-методической конференции «Форсайт образования: портрет студента будущего»</w:t>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8900" cy="3879850"/>
            <wp:effectExtent l="0" t="0" r="0" b="6350"/>
            <wp:docPr id="18" name="Рисунок 18" descr="2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 Фото 30 январ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900" cy="387985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6. Профессорско-преподавательский состав кафедры «Безопасность жизнедеятельности» посетившие заседание Пленарной сессии Международной научно-методической конференции «Форсайт образования: портрет студента будущего»</w:t>
      </w:r>
    </w:p>
    <w:p w:rsidR="0064446D" w:rsidRDefault="0064446D"/>
    <w:sectPr w:rsidR="006444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satom Light">
    <w:altName w:val="Segoe Print"/>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Полужирный">
    <w:altName w:val="Times New Roman"/>
    <w:panose1 w:val="02020803070505020304"/>
    <w:charset w:val="00"/>
    <w:family w:val="roman"/>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ar(--depot-font-size-text-m-pa">
    <w:altName w:val="Segoe Print"/>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Segoe Print"/>
    <w:charset w:val="00"/>
    <w:family w:val="auto"/>
    <w:pitch w:val="default"/>
    <w:sig w:usb0="00000000" w:usb1="00000000" w:usb2="00000000" w:usb3="00000000" w:csb0="00040001" w:csb1="00000000"/>
  </w:font>
  <w:font w:name="TimesNewRomanPS-ItalicMT">
    <w:altName w:val="Segoe Print"/>
    <w:charset w:val="00"/>
    <w:family w:val="auto"/>
    <w:pitch w:val="default"/>
    <w:sig w:usb0="00000000" w:usb1="00000000" w:usb2="00000000" w:usb3="00000000" w:csb0="00040001" w:csb1="00000000"/>
  </w:font>
  <w:font w:name="TimesNewRomanPS-BoldItalicMT">
    <w:altName w:val="Segoe Print"/>
    <w:charset w:val="00"/>
    <w:family w:val="auto"/>
    <w:pitch w:val="default"/>
    <w:sig w:usb0="00000000" w:usb1="00000000" w:usb2="00000000" w:usb3="00000000" w:csb0="0004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6239"/>
    <w:multiLevelType w:val="multilevel"/>
    <w:tmpl w:val="E8EE7A94"/>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 w15:restartNumberingAfterBreak="0">
    <w:nsid w:val="34026EE8"/>
    <w:multiLevelType w:val="hybridMultilevel"/>
    <w:tmpl w:val="FB2EA400"/>
    <w:lvl w:ilvl="0" w:tplc="54687E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7C4248A"/>
    <w:multiLevelType w:val="multilevel"/>
    <w:tmpl w:val="37C424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74D1E78"/>
    <w:multiLevelType w:val="multilevel"/>
    <w:tmpl w:val="474D1E7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5C475A18"/>
    <w:multiLevelType w:val="multilevel"/>
    <w:tmpl w:val="5C475A18"/>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631F5E05"/>
    <w:multiLevelType w:val="hybridMultilevel"/>
    <w:tmpl w:val="5BDC74E6"/>
    <w:lvl w:ilvl="0" w:tplc="10B8D1D8">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6B600298"/>
    <w:multiLevelType w:val="hybridMultilevel"/>
    <w:tmpl w:val="EC120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D8"/>
    <w:rsid w:val="000F394D"/>
    <w:rsid w:val="002A2D2B"/>
    <w:rsid w:val="00311C3F"/>
    <w:rsid w:val="00327572"/>
    <w:rsid w:val="00461AC3"/>
    <w:rsid w:val="004C35E6"/>
    <w:rsid w:val="004E02C6"/>
    <w:rsid w:val="00635134"/>
    <w:rsid w:val="0064446D"/>
    <w:rsid w:val="006B4681"/>
    <w:rsid w:val="00873AD8"/>
    <w:rsid w:val="00917664"/>
    <w:rsid w:val="00AB68BA"/>
    <w:rsid w:val="00FA7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CA220-4CDA-4D2C-95EF-B65E547C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5E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4C3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35E6"/>
    <w:rPr>
      <w:b/>
      <w:bCs/>
    </w:rPr>
  </w:style>
  <w:style w:type="paragraph" w:styleId="a5">
    <w:name w:val="List Paragraph"/>
    <w:basedOn w:val="a"/>
    <w:uiPriority w:val="34"/>
    <w:qFormat/>
    <w:rsid w:val="004C3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99027">
      <w:bodyDiv w:val="1"/>
      <w:marLeft w:val="0"/>
      <w:marRight w:val="0"/>
      <w:marTop w:val="0"/>
      <w:marBottom w:val="0"/>
      <w:divBdr>
        <w:top w:val="none" w:sz="0" w:space="0" w:color="auto"/>
        <w:left w:val="none" w:sz="0" w:space="0" w:color="auto"/>
        <w:bottom w:val="none" w:sz="0" w:space="0" w:color="auto"/>
        <w:right w:val="none" w:sz="0" w:space="0" w:color="auto"/>
      </w:divBdr>
    </w:div>
    <w:div w:id="1566380272">
      <w:bodyDiv w:val="1"/>
      <w:marLeft w:val="0"/>
      <w:marRight w:val="0"/>
      <w:marTop w:val="0"/>
      <w:marBottom w:val="0"/>
      <w:divBdr>
        <w:top w:val="none" w:sz="0" w:space="0" w:color="auto"/>
        <w:left w:val="none" w:sz="0" w:space="0" w:color="auto"/>
        <w:bottom w:val="none" w:sz="0" w:space="0" w:color="auto"/>
        <w:right w:val="none" w:sz="0" w:space="0" w:color="auto"/>
      </w:divBdr>
    </w:div>
    <w:div w:id="18215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file:///C:\Users\Asus\Documents\&#1052;&#1053;&#1069;&#1055;&#1059;\&#1052;&#1045;&#1056;&#1054;&#1055;&#1056;&#1048;&#1071;&#1058;&#1048;&#1071;\&#1050;&#1054;&#1053;&#1060;&#1045;&#1056;&#1045;&#1053;&#1062;&#1048;&#1048;\&#1052;&#1054;&#1048;&#1057;&#1045;&#1045;&#1042;&#1057;&#1050;&#1048;&#1045;%20&#1063;&#1058;&#1045;&#1053;&#1048;&#1071;\&#1052;&#1086;&#1080;&#1089;&#1077;&#1077;&#1074;&#1089;&#1082;&#1080;&#1077;%20&#1095;&#1090;&#1077;&#1085;&#1080;&#1103;_2025\&#1057;&#1045;&#1050;&#1062;&#1048;&#1071;%20&#1042;&#1048;&#1064;&#1053;&#1071;&#1050;&#1054;&#1042;&#1054;&#1049;%20&#1057;.&#1055;\&#1055;&#1086;&#1089;&#1090;-&#1088;&#1077;&#1083;&#1080;&#1079;\&#1060;&#1086;&#1090;&#1086;%20&#1076;&#1086;&#1087;%201.jpg"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6.jpe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8646</Words>
  <Characters>49285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Судакова Екатерина Витальевна</cp:lastModifiedBy>
  <cp:revision>2</cp:revision>
  <dcterms:created xsi:type="dcterms:W3CDTF">2025-11-27T09:09:00Z</dcterms:created>
  <dcterms:modified xsi:type="dcterms:W3CDTF">2025-11-27T09:09:00Z</dcterms:modified>
</cp:coreProperties>
</file>