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9813A" w14:textId="77777777" w:rsidR="00E13BE7" w:rsidRPr="009A7C8C" w:rsidRDefault="00E13BE7" w:rsidP="00E13BE7">
      <w:pPr>
        <w:ind w:hanging="32"/>
        <w:jc w:val="center"/>
        <w:rPr>
          <w:bCs/>
          <w:sz w:val="28"/>
          <w:szCs w:val="28"/>
        </w:rPr>
      </w:pPr>
      <w:r w:rsidRPr="009A7C8C">
        <w:rPr>
          <w:bCs/>
          <w:sz w:val="28"/>
          <w:szCs w:val="28"/>
        </w:rPr>
        <w:t xml:space="preserve">Федеральное государственное образовательное бюджетное учреждение </w:t>
      </w:r>
    </w:p>
    <w:p w14:paraId="64EF90BE" w14:textId="77777777" w:rsidR="00E13BE7" w:rsidRPr="009A7C8C" w:rsidRDefault="00E13BE7" w:rsidP="00E13BE7">
      <w:pPr>
        <w:ind w:hanging="32"/>
        <w:jc w:val="center"/>
        <w:rPr>
          <w:bCs/>
          <w:sz w:val="28"/>
          <w:szCs w:val="28"/>
        </w:rPr>
      </w:pPr>
      <w:r w:rsidRPr="009A7C8C">
        <w:rPr>
          <w:bCs/>
          <w:sz w:val="28"/>
          <w:szCs w:val="28"/>
        </w:rPr>
        <w:t>высшего образования</w:t>
      </w:r>
    </w:p>
    <w:p w14:paraId="5590C0D5" w14:textId="77777777" w:rsidR="00E13BE7" w:rsidRPr="009A7C8C" w:rsidRDefault="00E13BE7" w:rsidP="00E13BE7">
      <w:pPr>
        <w:jc w:val="center"/>
        <w:rPr>
          <w:b/>
          <w:sz w:val="28"/>
          <w:szCs w:val="28"/>
        </w:rPr>
      </w:pPr>
      <w:r w:rsidRPr="009A7C8C">
        <w:rPr>
          <w:b/>
          <w:sz w:val="28"/>
          <w:szCs w:val="28"/>
        </w:rPr>
        <w:t xml:space="preserve">«ФИНАНСОВЫЙ УНИВЕРСИТЕТ ПРИ ПРАВИТЕЛЬСТВЕ </w:t>
      </w:r>
    </w:p>
    <w:p w14:paraId="2D42963A" w14:textId="77777777" w:rsidR="00E13BE7" w:rsidRPr="009A7C8C" w:rsidRDefault="00E13BE7" w:rsidP="00E13BE7">
      <w:pPr>
        <w:jc w:val="center"/>
        <w:rPr>
          <w:b/>
          <w:sz w:val="28"/>
          <w:szCs w:val="28"/>
        </w:rPr>
      </w:pPr>
      <w:r w:rsidRPr="009A7C8C">
        <w:rPr>
          <w:b/>
          <w:sz w:val="28"/>
          <w:szCs w:val="28"/>
        </w:rPr>
        <w:t>РОССИЙСКОЙ ФЕДЕРАЦИИ»</w:t>
      </w:r>
    </w:p>
    <w:p w14:paraId="6E8A09A8" w14:textId="77777777" w:rsidR="00E13BE7" w:rsidRPr="009A7C8C" w:rsidRDefault="00E13BE7" w:rsidP="00E13BE7">
      <w:pPr>
        <w:jc w:val="center"/>
        <w:rPr>
          <w:b/>
          <w:bCs/>
          <w:noProof/>
          <w:sz w:val="28"/>
          <w:szCs w:val="28"/>
        </w:rPr>
      </w:pPr>
      <w:r w:rsidRPr="009A7C8C">
        <w:rPr>
          <w:b/>
          <w:sz w:val="28"/>
          <w:szCs w:val="28"/>
        </w:rPr>
        <w:t>(Финансовый университет)</w:t>
      </w:r>
    </w:p>
    <w:p w14:paraId="40A16306" w14:textId="77777777" w:rsidR="00E13BE7" w:rsidRPr="009A7C8C" w:rsidRDefault="00E13BE7" w:rsidP="00E13BE7">
      <w:pPr>
        <w:jc w:val="center"/>
        <w:rPr>
          <w:b/>
          <w:bCs/>
          <w:sz w:val="28"/>
          <w:szCs w:val="28"/>
        </w:rPr>
      </w:pPr>
    </w:p>
    <w:p w14:paraId="0A60B3BA" w14:textId="77777777" w:rsidR="00E13BE7" w:rsidRPr="009A7C8C" w:rsidRDefault="00E13BE7" w:rsidP="00E13BE7">
      <w:pPr>
        <w:ind w:left="1843" w:hanging="1843"/>
        <w:jc w:val="center"/>
        <w:rPr>
          <w:b/>
          <w:sz w:val="28"/>
          <w:szCs w:val="28"/>
        </w:rPr>
      </w:pPr>
      <w:r w:rsidRPr="009A7C8C">
        <w:rPr>
          <w:b/>
          <w:sz w:val="28"/>
          <w:szCs w:val="28"/>
        </w:rPr>
        <w:t xml:space="preserve">Департамент общественных финансов </w:t>
      </w:r>
    </w:p>
    <w:p w14:paraId="3ADB922E" w14:textId="77777777" w:rsidR="00E13BE7" w:rsidRPr="009A7C8C" w:rsidRDefault="00E13BE7" w:rsidP="00E13BE7">
      <w:pPr>
        <w:ind w:left="1843" w:hanging="1843"/>
        <w:jc w:val="center"/>
        <w:rPr>
          <w:b/>
          <w:sz w:val="28"/>
          <w:szCs w:val="28"/>
        </w:rPr>
      </w:pPr>
      <w:r w:rsidRPr="009A7C8C">
        <w:rPr>
          <w:b/>
          <w:sz w:val="28"/>
          <w:szCs w:val="28"/>
        </w:rPr>
        <w:t>Финансового факультета</w:t>
      </w:r>
    </w:p>
    <w:p w14:paraId="52676A52" w14:textId="3ACCBAC5" w:rsidR="00E13BE7" w:rsidRDefault="00E13BE7" w:rsidP="00E13BE7">
      <w:pPr>
        <w:jc w:val="right"/>
        <w:rPr>
          <w:b/>
          <w:bCs/>
          <w:sz w:val="28"/>
          <w:szCs w:val="28"/>
        </w:rPr>
      </w:pPr>
    </w:p>
    <w:tbl>
      <w:tblPr>
        <w:tblW w:w="5000" w:type="pct"/>
        <w:tblInd w:w="3" w:type="dxa"/>
        <w:tblLook w:val="0000" w:firstRow="0" w:lastRow="0" w:firstColumn="0" w:lastColumn="0" w:noHBand="0" w:noVBand="0"/>
      </w:tblPr>
      <w:tblGrid>
        <w:gridCol w:w="5256"/>
        <w:gridCol w:w="4903"/>
      </w:tblGrid>
      <w:tr w:rsidR="00E527B1" w14:paraId="2A53CDD3" w14:textId="77777777" w:rsidTr="005D26D4">
        <w:tc>
          <w:tcPr>
            <w:tcW w:w="4986" w:type="dxa"/>
          </w:tcPr>
          <w:p w14:paraId="49475FA5" w14:textId="77777777" w:rsidR="00E527B1" w:rsidRDefault="00E527B1" w:rsidP="005D26D4">
            <w:pPr>
              <w:rPr>
                <w:b/>
                <w:bCs/>
                <w:caps/>
              </w:rPr>
            </w:pPr>
          </w:p>
          <w:p w14:paraId="522D0A7E" w14:textId="77777777" w:rsidR="00E527B1" w:rsidRPr="00E527B1" w:rsidRDefault="00E527B1" w:rsidP="005D26D4">
            <w:pPr>
              <w:rPr>
                <w:b/>
                <w:bCs/>
                <w:caps/>
                <w:sz w:val="24"/>
                <w:szCs w:val="24"/>
              </w:rPr>
            </w:pPr>
          </w:p>
          <w:p w14:paraId="24F85D8A" w14:textId="77777777" w:rsidR="00E527B1" w:rsidRPr="00584D24" w:rsidRDefault="00E527B1" w:rsidP="005D26D4">
            <w:pPr>
              <w:jc w:val="center"/>
              <w:rPr>
                <w:color w:val="FFFFFF" w:themeColor="background1"/>
                <w:sz w:val="28"/>
                <w:szCs w:val="28"/>
              </w:rPr>
            </w:pPr>
            <w:r w:rsidRPr="00584D24">
              <w:rPr>
                <w:color w:val="FFFFFF" w:themeColor="background1"/>
                <w:sz w:val="28"/>
                <w:szCs w:val="28"/>
              </w:rPr>
              <w:t>СОГЛАСОВАНО</w:t>
            </w:r>
          </w:p>
          <w:p w14:paraId="672941D6" w14:textId="77777777" w:rsidR="00E527B1" w:rsidRPr="00584D24" w:rsidRDefault="00E527B1" w:rsidP="005D26D4">
            <w:pPr>
              <w:jc w:val="center"/>
              <w:rPr>
                <w:color w:val="FFFFFF" w:themeColor="background1"/>
                <w:sz w:val="24"/>
                <w:szCs w:val="24"/>
              </w:rPr>
            </w:pPr>
          </w:p>
          <w:p w14:paraId="34CF8C41" w14:textId="77777777" w:rsidR="00E527B1" w:rsidRPr="00584D24" w:rsidRDefault="00E527B1" w:rsidP="005D26D4">
            <w:pPr>
              <w:jc w:val="center"/>
              <w:rPr>
                <w:color w:val="FFFFFF" w:themeColor="background1"/>
                <w:sz w:val="24"/>
                <w:szCs w:val="24"/>
              </w:rPr>
            </w:pPr>
            <w:r w:rsidRPr="00584D24">
              <w:rPr>
                <w:color w:val="FFFFFF" w:themeColor="background1"/>
                <w:sz w:val="24"/>
                <w:szCs w:val="24"/>
              </w:rPr>
              <w:t>______________________________</w:t>
            </w:r>
          </w:p>
          <w:p w14:paraId="19446777" w14:textId="77777777" w:rsidR="00E527B1" w:rsidRPr="00584D24" w:rsidRDefault="00E527B1" w:rsidP="005D26D4">
            <w:pPr>
              <w:jc w:val="center"/>
              <w:rPr>
                <w:color w:val="FFFFFF" w:themeColor="background1"/>
                <w:sz w:val="24"/>
                <w:szCs w:val="24"/>
              </w:rPr>
            </w:pPr>
            <w:r w:rsidRPr="00584D24">
              <w:rPr>
                <w:color w:val="FFFFFF" w:themeColor="background1"/>
                <w:sz w:val="24"/>
                <w:szCs w:val="24"/>
              </w:rPr>
              <w:t>(наименование организации)</w:t>
            </w:r>
          </w:p>
          <w:p w14:paraId="70420F81" w14:textId="77777777" w:rsidR="00E527B1" w:rsidRPr="00584D24" w:rsidRDefault="00E527B1" w:rsidP="005D26D4">
            <w:pPr>
              <w:jc w:val="center"/>
              <w:rPr>
                <w:color w:val="FFFFFF" w:themeColor="background1"/>
                <w:sz w:val="24"/>
                <w:szCs w:val="24"/>
              </w:rPr>
            </w:pPr>
            <w:r w:rsidRPr="00584D24">
              <w:rPr>
                <w:color w:val="FFFFFF" w:themeColor="background1"/>
                <w:sz w:val="24"/>
                <w:szCs w:val="24"/>
              </w:rPr>
              <w:t>_________________________________</w:t>
            </w:r>
          </w:p>
          <w:p w14:paraId="3159A872" w14:textId="77777777" w:rsidR="00E527B1" w:rsidRPr="00584D24" w:rsidRDefault="00E527B1" w:rsidP="005D26D4">
            <w:pPr>
              <w:jc w:val="center"/>
              <w:rPr>
                <w:color w:val="FFFFFF" w:themeColor="background1"/>
                <w:sz w:val="24"/>
                <w:szCs w:val="24"/>
              </w:rPr>
            </w:pPr>
            <w:r w:rsidRPr="00584D24">
              <w:rPr>
                <w:color w:val="FFFFFF" w:themeColor="background1"/>
                <w:sz w:val="24"/>
                <w:szCs w:val="24"/>
              </w:rPr>
              <w:t>(должность представителя работодателя)</w:t>
            </w:r>
          </w:p>
          <w:p w14:paraId="579FFC7F" w14:textId="77777777" w:rsidR="00E527B1" w:rsidRPr="00584D24" w:rsidRDefault="00E527B1" w:rsidP="005D26D4">
            <w:pPr>
              <w:jc w:val="center"/>
              <w:rPr>
                <w:color w:val="FFFFFF" w:themeColor="background1"/>
                <w:sz w:val="24"/>
                <w:szCs w:val="24"/>
              </w:rPr>
            </w:pPr>
            <w:r w:rsidRPr="00584D24">
              <w:rPr>
                <w:color w:val="FFFFFF" w:themeColor="background1"/>
                <w:sz w:val="24"/>
                <w:szCs w:val="24"/>
              </w:rPr>
              <w:t>________________И.О. Фамилия</w:t>
            </w:r>
          </w:p>
          <w:p w14:paraId="2FA6813C" w14:textId="77777777" w:rsidR="00E527B1" w:rsidRPr="00584D24" w:rsidRDefault="00E527B1" w:rsidP="005D26D4">
            <w:pPr>
              <w:rPr>
                <w:color w:val="FFFFFF" w:themeColor="background1"/>
                <w:sz w:val="24"/>
                <w:szCs w:val="24"/>
              </w:rPr>
            </w:pPr>
            <w:r w:rsidRPr="00584D24">
              <w:rPr>
                <w:color w:val="FFFFFF" w:themeColor="background1"/>
                <w:sz w:val="24"/>
                <w:szCs w:val="24"/>
              </w:rPr>
              <w:t xml:space="preserve">                   (подпись)</w:t>
            </w:r>
          </w:p>
          <w:p w14:paraId="21B8A042" w14:textId="77777777" w:rsidR="00E527B1" w:rsidRPr="00584D24" w:rsidRDefault="00E527B1" w:rsidP="005D26D4">
            <w:pPr>
              <w:jc w:val="center"/>
              <w:rPr>
                <w:color w:val="FFFFFF" w:themeColor="background1"/>
                <w:sz w:val="28"/>
                <w:szCs w:val="28"/>
              </w:rPr>
            </w:pPr>
            <w:r w:rsidRPr="00584D24">
              <w:rPr>
                <w:color w:val="FFFFFF" w:themeColor="background1"/>
                <w:sz w:val="28"/>
                <w:szCs w:val="28"/>
              </w:rPr>
              <w:t>«____» _____________ 2023 г.</w:t>
            </w:r>
          </w:p>
          <w:p w14:paraId="42E8C610" w14:textId="77777777" w:rsidR="00E527B1" w:rsidRPr="00E527B1" w:rsidRDefault="00E527B1" w:rsidP="005D26D4">
            <w:pPr>
              <w:rPr>
                <w:b/>
                <w:bCs/>
                <w:caps/>
                <w:sz w:val="24"/>
                <w:szCs w:val="24"/>
              </w:rPr>
            </w:pPr>
          </w:p>
          <w:p w14:paraId="77033597" w14:textId="77777777" w:rsidR="00E527B1" w:rsidRDefault="00E527B1" w:rsidP="005D26D4"/>
          <w:p w14:paraId="512BE3A1" w14:textId="77777777" w:rsidR="00E527B1" w:rsidRDefault="00E527B1" w:rsidP="005D26D4">
            <w:pPr>
              <w:jc w:val="center"/>
            </w:pPr>
          </w:p>
        </w:tc>
        <w:tc>
          <w:tcPr>
            <w:tcW w:w="4652" w:type="dxa"/>
          </w:tcPr>
          <w:p w14:paraId="1BC88868" w14:textId="77777777" w:rsidR="00E527B1" w:rsidRDefault="00E527B1" w:rsidP="005D26D4"/>
          <w:p w14:paraId="7725CD5A" w14:textId="77777777" w:rsidR="00E527B1" w:rsidRDefault="00E527B1" w:rsidP="005D26D4">
            <w:pPr>
              <w:jc w:val="right"/>
              <w:rPr>
                <w:b/>
                <w:bCs/>
                <w:caps/>
              </w:rPr>
            </w:pPr>
          </w:p>
          <w:p w14:paraId="0043F228" w14:textId="5D43864D" w:rsidR="00E527B1" w:rsidRPr="00E527B1" w:rsidRDefault="00E527B1" w:rsidP="005D26D4">
            <w:pPr>
              <w:spacing w:line="360" w:lineRule="auto"/>
              <w:rPr>
                <w:sz w:val="28"/>
                <w:szCs w:val="28"/>
              </w:rPr>
            </w:pPr>
            <w:r w:rsidRPr="00E527B1">
              <w:rPr>
                <w:sz w:val="28"/>
                <w:szCs w:val="28"/>
              </w:rPr>
              <w:t xml:space="preserve">                     </w:t>
            </w:r>
            <w:r w:rsidR="00295D6F">
              <w:rPr>
                <w:sz w:val="28"/>
                <w:szCs w:val="28"/>
              </w:rPr>
              <w:t xml:space="preserve"> </w:t>
            </w:r>
            <w:r w:rsidRPr="00E527B1">
              <w:rPr>
                <w:sz w:val="28"/>
                <w:szCs w:val="28"/>
              </w:rPr>
              <w:t>УТВЕРЖДАЮ</w:t>
            </w:r>
          </w:p>
          <w:p w14:paraId="49AD90C4" w14:textId="358F808E" w:rsidR="00E527B1" w:rsidRPr="00E527B1" w:rsidRDefault="00E527B1" w:rsidP="005D26D4">
            <w:pPr>
              <w:spacing w:line="360" w:lineRule="auto"/>
              <w:rPr>
                <w:sz w:val="28"/>
                <w:szCs w:val="28"/>
              </w:rPr>
            </w:pPr>
            <w:r>
              <w:t xml:space="preserve">                         </w:t>
            </w:r>
            <w:r w:rsidR="00295D6F">
              <w:t xml:space="preserve">  </w:t>
            </w:r>
            <w:r w:rsidRPr="00E527B1">
              <w:rPr>
                <w:sz w:val="28"/>
                <w:szCs w:val="28"/>
              </w:rPr>
              <w:t>Проректор по учебной и</w:t>
            </w:r>
          </w:p>
          <w:p w14:paraId="22979DCD" w14:textId="612E32A2" w:rsidR="00E527B1" w:rsidRPr="00E527B1" w:rsidRDefault="00E527B1" w:rsidP="005D26D4">
            <w:pPr>
              <w:spacing w:line="360" w:lineRule="auto"/>
              <w:jc w:val="center"/>
              <w:rPr>
                <w:sz w:val="28"/>
                <w:szCs w:val="28"/>
              </w:rPr>
            </w:pPr>
            <w:r w:rsidRPr="00E527B1">
              <w:rPr>
                <w:sz w:val="28"/>
                <w:szCs w:val="28"/>
              </w:rPr>
              <w:t xml:space="preserve">         </w:t>
            </w:r>
            <w:r w:rsidR="00295D6F">
              <w:rPr>
                <w:sz w:val="28"/>
                <w:szCs w:val="28"/>
              </w:rPr>
              <w:t xml:space="preserve">  </w:t>
            </w:r>
            <w:r w:rsidRPr="00E527B1">
              <w:rPr>
                <w:sz w:val="28"/>
                <w:szCs w:val="28"/>
              </w:rPr>
              <w:t>методической работе</w:t>
            </w:r>
          </w:p>
          <w:p w14:paraId="2D8D873B" w14:textId="77777777" w:rsidR="00E527B1" w:rsidRPr="00E527B1" w:rsidRDefault="00E527B1" w:rsidP="005D26D4">
            <w:pPr>
              <w:spacing w:line="360" w:lineRule="auto"/>
              <w:jc w:val="right"/>
              <w:rPr>
                <w:sz w:val="28"/>
                <w:szCs w:val="28"/>
              </w:rPr>
            </w:pPr>
            <w:r w:rsidRPr="00E527B1">
              <w:rPr>
                <w:sz w:val="28"/>
                <w:szCs w:val="28"/>
              </w:rPr>
              <w:t xml:space="preserve">         __________Е.А. Каменева</w:t>
            </w:r>
          </w:p>
          <w:p w14:paraId="2989C065" w14:textId="7C7DE01C" w:rsidR="00E527B1" w:rsidRPr="00E527B1" w:rsidRDefault="00295D6F" w:rsidP="00295D6F">
            <w:pPr>
              <w:jc w:val="center"/>
              <w:rPr>
                <w:sz w:val="28"/>
                <w:szCs w:val="28"/>
              </w:rPr>
            </w:pPr>
            <w:r>
              <w:rPr>
                <w:sz w:val="28"/>
                <w:szCs w:val="28"/>
              </w:rPr>
              <w:t xml:space="preserve">                   </w:t>
            </w:r>
            <w:r w:rsidR="00E527B1" w:rsidRPr="00E527B1">
              <w:rPr>
                <w:sz w:val="28"/>
                <w:szCs w:val="28"/>
              </w:rPr>
              <w:t>«</w:t>
            </w:r>
            <w:r w:rsidR="00325A58">
              <w:rPr>
                <w:sz w:val="28"/>
                <w:szCs w:val="28"/>
              </w:rPr>
              <w:t>24</w:t>
            </w:r>
            <w:r w:rsidR="00E527B1" w:rsidRPr="00E527B1">
              <w:rPr>
                <w:sz w:val="28"/>
                <w:szCs w:val="28"/>
              </w:rPr>
              <w:t>»</w:t>
            </w:r>
            <w:r w:rsidR="00325A58">
              <w:rPr>
                <w:sz w:val="28"/>
                <w:szCs w:val="28"/>
              </w:rPr>
              <w:t xml:space="preserve"> мая </w:t>
            </w:r>
            <w:r w:rsidR="00E527B1" w:rsidRPr="00E527B1">
              <w:rPr>
                <w:sz w:val="28"/>
                <w:szCs w:val="28"/>
              </w:rPr>
              <w:t>2023 г.</w:t>
            </w:r>
          </w:p>
          <w:p w14:paraId="24A6B3FE" w14:textId="77777777" w:rsidR="00E527B1" w:rsidRDefault="00E527B1" w:rsidP="005D26D4">
            <w:pPr>
              <w:jc w:val="right"/>
            </w:pPr>
          </w:p>
        </w:tc>
      </w:tr>
    </w:tbl>
    <w:p w14:paraId="62448484" w14:textId="77777777" w:rsidR="00E527B1" w:rsidRPr="009A7C8C" w:rsidRDefault="00E527B1" w:rsidP="00E527B1">
      <w:pPr>
        <w:rPr>
          <w:b/>
          <w:bCs/>
          <w:sz w:val="28"/>
          <w:szCs w:val="28"/>
        </w:rPr>
      </w:pPr>
    </w:p>
    <w:p w14:paraId="6466AB2C" w14:textId="77777777" w:rsidR="00E13BE7" w:rsidRPr="009A7C8C" w:rsidRDefault="00E13BE7" w:rsidP="00E13BE7">
      <w:pPr>
        <w:jc w:val="center"/>
        <w:rPr>
          <w:b/>
          <w:bCs/>
          <w:sz w:val="28"/>
          <w:szCs w:val="28"/>
        </w:rPr>
      </w:pPr>
      <w:r w:rsidRPr="009A7C8C">
        <w:rPr>
          <w:b/>
          <w:bCs/>
          <w:sz w:val="28"/>
          <w:szCs w:val="28"/>
        </w:rPr>
        <w:t>Н.А. Гузь</w:t>
      </w:r>
    </w:p>
    <w:p w14:paraId="51C19997" w14:textId="77777777" w:rsidR="00E13BE7" w:rsidRPr="009A7C8C" w:rsidRDefault="00E13BE7" w:rsidP="00E13BE7">
      <w:pPr>
        <w:rPr>
          <w:b/>
          <w:bCs/>
          <w:caps/>
          <w:sz w:val="28"/>
          <w:szCs w:val="28"/>
        </w:rPr>
      </w:pPr>
    </w:p>
    <w:p w14:paraId="0B2E1132" w14:textId="77777777" w:rsidR="00E13BE7" w:rsidRPr="009A7C8C" w:rsidRDefault="00E13BE7" w:rsidP="00E13BE7">
      <w:pPr>
        <w:jc w:val="center"/>
        <w:rPr>
          <w:b/>
          <w:bCs/>
          <w:sz w:val="28"/>
          <w:szCs w:val="28"/>
        </w:rPr>
      </w:pPr>
      <w:r w:rsidRPr="009A7C8C">
        <w:rPr>
          <w:b/>
          <w:bCs/>
          <w:sz w:val="28"/>
          <w:szCs w:val="28"/>
        </w:rPr>
        <w:t>ОСНОВЫ КРАУДФАНДИНГА</w:t>
      </w:r>
    </w:p>
    <w:p w14:paraId="01566EC1" w14:textId="77777777" w:rsidR="00E768F7" w:rsidRPr="009A7C8C" w:rsidRDefault="00E768F7" w:rsidP="00E13BE7">
      <w:pPr>
        <w:jc w:val="center"/>
        <w:rPr>
          <w:b/>
          <w:bCs/>
          <w:sz w:val="28"/>
          <w:szCs w:val="28"/>
        </w:rPr>
      </w:pPr>
    </w:p>
    <w:p w14:paraId="6BE38F71" w14:textId="77777777" w:rsidR="00E13BE7" w:rsidRPr="009A7C8C" w:rsidRDefault="00E13BE7" w:rsidP="00E13BE7">
      <w:pPr>
        <w:pStyle w:val="12"/>
        <w:spacing w:before="120"/>
        <w:ind w:right="-142"/>
        <w:jc w:val="center"/>
        <w:rPr>
          <w:b/>
          <w:bCs/>
          <w:sz w:val="28"/>
          <w:szCs w:val="28"/>
        </w:rPr>
      </w:pPr>
      <w:r w:rsidRPr="009A7C8C">
        <w:rPr>
          <w:b/>
          <w:bCs/>
          <w:sz w:val="28"/>
          <w:szCs w:val="28"/>
        </w:rPr>
        <w:t xml:space="preserve">Рабочая программа дисциплины </w:t>
      </w:r>
    </w:p>
    <w:p w14:paraId="1402DE23" w14:textId="77777777" w:rsidR="00E13BE7" w:rsidRPr="009A7C8C" w:rsidRDefault="00E13BE7" w:rsidP="00E13BE7">
      <w:pPr>
        <w:pStyle w:val="12"/>
        <w:spacing w:before="120"/>
        <w:ind w:right="-142"/>
        <w:jc w:val="center"/>
        <w:rPr>
          <w:b/>
          <w:bCs/>
          <w:sz w:val="28"/>
          <w:szCs w:val="28"/>
        </w:rPr>
      </w:pPr>
    </w:p>
    <w:p w14:paraId="4D109BF0" w14:textId="77777777" w:rsidR="00E13BE7" w:rsidRPr="009A7C8C" w:rsidRDefault="00E13BE7" w:rsidP="00E13BE7">
      <w:pPr>
        <w:contextualSpacing/>
        <w:jc w:val="center"/>
        <w:rPr>
          <w:sz w:val="28"/>
          <w:szCs w:val="28"/>
        </w:rPr>
      </w:pPr>
      <w:r w:rsidRPr="009A7C8C">
        <w:rPr>
          <w:sz w:val="28"/>
          <w:szCs w:val="28"/>
        </w:rPr>
        <w:t xml:space="preserve">для студентов, обучающихся по направлению подготовки </w:t>
      </w:r>
    </w:p>
    <w:p w14:paraId="113B1B02" w14:textId="77777777" w:rsidR="00E13BE7" w:rsidRPr="009A7C8C" w:rsidRDefault="00E13BE7" w:rsidP="00E13BE7">
      <w:pPr>
        <w:contextualSpacing/>
        <w:jc w:val="center"/>
        <w:rPr>
          <w:sz w:val="28"/>
          <w:szCs w:val="28"/>
        </w:rPr>
      </w:pPr>
      <w:r w:rsidRPr="009A7C8C">
        <w:rPr>
          <w:sz w:val="28"/>
          <w:szCs w:val="28"/>
        </w:rPr>
        <w:t xml:space="preserve">38.03.01 «Экономика», ОП «Экономика и финансы», </w:t>
      </w:r>
    </w:p>
    <w:p w14:paraId="2387E6E2" w14:textId="69259036" w:rsidR="00E13BE7" w:rsidRPr="009A7C8C" w:rsidRDefault="00ED5247" w:rsidP="00E768F7">
      <w:pPr>
        <w:contextualSpacing/>
        <w:jc w:val="center"/>
        <w:rPr>
          <w:sz w:val="28"/>
          <w:szCs w:val="28"/>
        </w:rPr>
      </w:pPr>
      <w:r>
        <w:rPr>
          <w:sz w:val="28"/>
          <w:szCs w:val="28"/>
        </w:rPr>
        <w:t>П</w:t>
      </w:r>
      <w:r w:rsidR="00E13BE7" w:rsidRPr="009A7C8C">
        <w:rPr>
          <w:sz w:val="28"/>
          <w:szCs w:val="28"/>
        </w:rPr>
        <w:t>рофил</w:t>
      </w:r>
      <w:r w:rsidR="00E768F7" w:rsidRPr="009A7C8C">
        <w:rPr>
          <w:sz w:val="28"/>
          <w:szCs w:val="28"/>
        </w:rPr>
        <w:t>и:</w:t>
      </w:r>
      <w:r w:rsidR="00E13BE7" w:rsidRPr="009A7C8C">
        <w:rPr>
          <w:sz w:val="28"/>
          <w:szCs w:val="28"/>
        </w:rPr>
        <w:t xml:space="preserve"> «Бизнес и финансы социальной сферы»</w:t>
      </w:r>
      <w:r w:rsidR="00E768F7" w:rsidRPr="009A7C8C">
        <w:rPr>
          <w:sz w:val="28"/>
          <w:szCs w:val="28"/>
        </w:rPr>
        <w:t>, «Финансы и управление финансовыми активами», «Финансы и инвестиции»</w:t>
      </w:r>
    </w:p>
    <w:p w14:paraId="2FB126B2" w14:textId="77777777" w:rsidR="00E13BE7" w:rsidRPr="009A7C8C" w:rsidRDefault="00E13BE7" w:rsidP="00E13BE7">
      <w:pPr>
        <w:contextualSpacing/>
        <w:jc w:val="center"/>
        <w:rPr>
          <w:sz w:val="12"/>
        </w:rPr>
      </w:pPr>
    </w:p>
    <w:p w14:paraId="00149502" w14:textId="77777777" w:rsidR="00E13BE7" w:rsidRPr="009A7C8C" w:rsidRDefault="00E13BE7" w:rsidP="00E13BE7">
      <w:pPr>
        <w:contextualSpacing/>
      </w:pPr>
    </w:p>
    <w:p w14:paraId="30A51644" w14:textId="77777777" w:rsidR="00E13BE7" w:rsidRPr="009A7C8C" w:rsidRDefault="00E13BE7" w:rsidP="00E13BE7">
      <w:pPr>
        <w:contextualSpacing/>
      </w:pPr>
    </w:p>
    <w:p w14:paraId="4853EC72" w14:textId="77777777" w:rsidR="00E13BE7" w:rsidRPr="009A7C8C" w:rsidRDefault="00E13BE7" w:rsidP="00E13BE7">
      <w:pPr>
        <w:contextualSpacing/>
      </w:pPr>
    </w:p>
    <w:p w14:paraId="56A2AC4D" w14:textId="77777777" w:rsidR="00E13BE7" w:rsidRPr="009A7C8C" w:rsidRDefault="00E13BE7" w:rsidP="00E13BE7">
      <w:pPr>
        <w:pStyle w:val="Style12"/>
        <w:widowControl/>
        <w:spacing w:line="240" w:lineRule="auto"/>
        <w:ind w:firstLine="0"/>
        <w:jc w:val="center"/>
        <w:rPr>
          <w:rStyle w:val="FontStyle30"/>
          <w:sz w:val="26"/>
          <w:szCs w:val="26"/>
        </w:rPr>
      </w:pPr>
      <w:r w:rsidRPr="009A7C8C">
        <w:rPr>
          <w:rStyle w:val="FontStyle30"/>
          <w:sz w:val="26"/>
          <w:szCs w:val="26"/>
        </w:rPr>
        <w:t>Рекомендовано Ученым советом Финансового факультета</w:t>
      </w:r>
    </w:p>
    <w:p w14:paraId="39B8EC7A" w14:textId="41A81E47" w:rsidR="00E13BE7" w:rsidRPr="009A7C8C" w:rsidRDefault="00E13BE7" w:rsidP="00E768F7">
      <w:pPr>
        <w:pStyle w:val="Style12"/>
        <w:widowControl/>
        <w:spacing w:line="240" w:lineRule="auto"/>
        <w:ind w:firstLine="0"/>
        <w:jc w:val="center"/>
        <w:rPr>
          <w:rStyle w:val="FontStyle30"/>
          <w:sz w:val="26"/>
          <w:szCs w:val="26"/>
        </w:rPr>
      </w:pPr>
      <w:r w:rsidRPr="009A7C8C">
        <w:rPr>
          <w:rStyle w:val="FontStyle30"/>
          <w:sz w:val="26"/>
          <w:szCs w:val="26"/>
        </w:rPr>
        <w:t xml:space="preserve">протокол № </w:t>
      </w:r>
      <w:r w:rsidR="00683677">
        <w:rPr>
          <w:rStyle w:val="FontStyle30"/>
          <w:sz w:val="26"/>
          <w:szCs w:val="26"/>
        </w:rPr>
        <w:t>34</w:t>
      </w:r>
      <w:r w:rsidRPr="009A7C8C">
        <w:rPr>
          <w:rStyle w:val="FontStyle30"/>
          <w:sz w:val="26"/>
          <w:szCs w:val="26"/>
        </w:rPr>
        <w:t xml:space="preserve"> от «</w:t>
      </w:r>
      <w:r w:rsidR="00683677">
        <w:rPr>
          <w:rStyle w:val="FontStyle30"/>
          <w:sz w:val="26"/>
          <w:szCs w:val="26"/>
        </w:rPr>
        <w:t>16</w:t>
      </w:r>
      <w:r w:rsidRPr="009A7C8C">
        <w:rPr>
          <w:rStyle w:val="FontStyle30"/>
          <w:sz w:val="26"/>
          <w:szCs w:val="26"/>
        </w:rPr>
        <w:t xml:space="preserve">» </w:t>
      </w:r>
      <w:r w:rsidR="00683677">
        <w:rPr>
          <w:rStyle w:val="FontStyle30"/>
          <w:sz w:val="26"/>
          <w:szCs w:val="26"/>
        </w:rPr>
        <w:t>мая</w:t>
      </w:r>
      <w:r w:rsidRPr="009A7C8C">
        <w:rPr>
          <w:rStyle w:val="FontStyle30"/>
          <w:sz w:val="26"/>
          <w:szCs w:val="26"/>
        </w:rPr>
        <w:t xml:space="preserve"> 2023 г.</w:t>
      </w:r>
    </w:p>
    <w:p w14:paraId="0654CA62" w14:textId="77777777" w:rsidR="00E13BE7" w:rsidRPr="009A7C8C" w:rsidRDefault="00E13BE7" w:rsidP="00E13BE7">
      <w:pPr>
        <w:pStyle w:val="Style12"/>
        <w:widowControl/>
        <w:spacing w:line="240" w:lineRule="auto"/>
        <w:ind w:firstLine="0"/>
        <w:jc w:val="center"/>
        <w:rPr>
          <w:rStyle w:val="FontStyle30"/>
          <w:sz w:val="26"/>
          <w:szCs w:val="26"/>
        </w:rPr>
      </w:pPr>
    </w:p>
    <w:p w14:paraId="7DE4BEB4" w14:textId="0FF9ECD1" w:rsidR="00E13BE7" w:rsidRPr="009A7C8C" w:rsidRDefault="0045278D" w:rsidP="0045278D">
      <w:pPr>
        <w:pStyle w:val="Style12"/>
        <w:widowControl/>
        <w:spacing w:line="240" w:lineRule="auto"/>
        <w:ind w:firstLine="0"/>
        <w:jc w:val="center"/>
        <w:rPr>
          <w:rStyle w:val="FontStyle30"/>
          <w:sz w:val="26"/>
          <w:szCs w:val="26"/>
        </w:rPr>
      </w:pPr>
      <w:r>
        <w:rPr>
          <w:rFonts w:eastAsia="Calibri"/>
          <w:i/>
          <w:sz w:val="26"/>
          <w:szCs w:val="26"/>
        </w:rPr>
        <w:t>Одобрено С</w:t>
      </w:r>
      <w:r w:rsidR="00ED5247" w:rsidRPr="00ED5247">
        <w:rPr>
          <w:rFonts w:eastAsia="Calibri"/>
          <w:i/>
          <w:sz w:val="26"/>
          <w:szCs w:val="26"/>
        </w:rPr>
        <w:t xml:space="preserve">оветом </w:t>
      </w:r>
      <w:r w:rsidR="00E13BE7" w:rsidRPr="009A7C8C">
        <w:rPr>
          <w:rStyle w:val="FontStyle30"/>
          <w:sz w:val="26"/>
          <w:szCs w:val="26"/>
        </w:rPr>
        <w:t>Департамент</w:t>
      </w:r>
      <w:r>
        <w:rPr>
          <w:rStyle w:val="FontStyle30"/>
          <w:sz w:val="26"/>
          <w:szCs w:val="26"/>
        </w:rPr>
        <w:t>а</w:t>
      </w:r>
      <w:r w:rsidR="00E13BE7" w:rsidRPr="009A7C8C">
        <w:rPr>
          <w:rStyle w:val="FontStyle30"/>
          <w:sz w:val="26"/>
          <w:szCs w:val="26"/>
        </w:rPr>
        <w:t xml:space="preserve"> общественных финансов</w:t>
      </w:r>
      <w:r w:rsidR="00E768F7" w:rsidRPr="009A7C8C">
        <w:rPr>
          <w:rStyle w:val="FontStyle30"/>
          <w:sz w:val="26"/>
          <w:szCs w:val="26"/>
        </w:rPr>
        <w:t xml:space="preserve"> Финансового факультета</w:t>
      </w:r>
    </w:p>
    <w:p w14:paraId="4B750CEE" w14:textId="60AAD884" w:rsidR="00E13BE7" w:rsidRPr="009A7C8C" w:rsidRDefault="00E13BE7" w:rsidP="00E768F7">
      <w:pPr>
        <w:pStyle w:val="Style12"/>
        <w:widowControl/>
        <w:spacing w:line="240" w:lineRule="auto"/>
        <w:ind w:firstLine="0"/>
        <w:jc w:val="center"/>
        <w:rPr>
          <w:rStyle w:val="FontStyle30"/>
          <w:sz w:val="26"/>
          <w:szCs w:val="26"/>
        </w:rPr>
      </w:pPr>
      <w:r w:rsidRPr="009A7C8C">
        <w:rPr>
          <w:rStyle w:val="FontStyle30"/>
          <w:sz w:val="26"/>
          <w:szCs w:val="26"/>
        </w:rPr>
        <w:t xml:space="preserve"> протокол № </w:t>
      </w:r>
      <w:r w:rsidR="00683677">
        <w:rPr>
          <w:rStyle w:val="FontStyle30"/>
          <w:sz w:val="26"/>
          <w:szCs w:val="26"/>
        </w:rPr>
        <w:t>10</w:t>
      </w:r>
      <w:r w:rsidRPr="009A7C8C">
        <w:rPr>
          <w:rStyle w:val="FontStyle30"/>
          <w:sz w:val="26"/>
          <w:szCs w:val="26"/>
        </w:rPr>
        <w:t xml:space="preserve"> от «</w:t>
      </w:r>
      <w:r w:rsidR="00683677">
        <w:rPr>
          <w:rStyle w:val="FontStyle30"/>
          <w:sz w:val="26"/>
          <w:szCs w:val="26"/>
        </w:rPr>
        <w:t>17</w:t>
      </w:r>
      <w:r w:rsidRPr="009A7C8C">
        <w:rPr>
          <w:rStyle w:val="FontStyle30"/>
          <w:sz w:val="26"/>
          <w:szCs w:val="26"/>
        </w:rPr>
        <w:t xml:space="preserve">» </w:t>
      </w:r>
      <w:r w:rsidR="00683677">
        <w:rPr>
          <w:rStyle w:val="FontStyle30"/>
          <w:sz w:val="26"/>
          <w:szCs w:val="26"/>
        </w:rPr>
        <w:t>апреля</w:t>
      </w:r>
      <w:r w:rsidRPr="009A7C8C">
        <w:rPr>
          <w:rStyle w:val="FontStyle30"/>
          <w:sz w:val="26"/>
          <w:szCs w:val="26"/>
        </w:rPr>
        <w:t xml:space="preserve"> 2023 г.</w:t>
      </w:r>
    </w:p>
    <w:p w14:paraId="647DE4F2" w14:textId="77777777" w:rsidR="00E13BE7" w:rsidRPr="009A7C8C" w:rsidRDefault="00E13BE7" w:rsidP="00E13BE7">
      <w:pPr>
        <w:spacing w:line="360" w:lineRule="auto"/>
        <w:rPr>
          <w:i/>
          <w:iCs/>
          <w:sz w:val="28"/>
          <w:szCs w:val="28"/>
        </w:rPr>
      </w:pPr>
    </w:p>
    <w:p w14:paraId="3AC3278D" w14:textId="77777777" w:rsidR="00E13BE7" w:rsidRPr="009A7C8C" w:rsidRDefault="00E13BE7" w:rsidP="00E527B1">
      <w:pPr>
        <w:spacing w:line="360" w:lineRule="auto"/>
        <w:rPr>
          <w:sz w:val="28"/>
          <w:szCs w:val="28"/>
        </w:rPr>
      </w:pPr>
    </w:p>
    <w:p w14:paraId="6BD131AC" w14:textId="77777777" w:rsidR="00E13BE7" w:rsidRPr="00ED5247" w:rsidRDefault="00E13BE7" w:rsidP="00E13BE7">
      <w:pPr>
        <w:spacing w:line="360" w:lineRule="auto"/>
        <w:jc w:val="center"/>
        <w:rPr>
          <w:b/>
          <w:sz w:val="28"/>
          <w:szCs w:val="28"/>
        </w:rPr>
      </w:pPr>
      <w:r w:rsidRPr="00ED5247">
        <w:rPr>
          <w:b/>
          <w:sz w:val="28"/>
          <w:szCs w:val="28"/>
        </w:rPr>
        <w:t>Москва 2023</w:t>
      </w:r>
      <w:r w:rsidRPr="00ED5247">
        <w:rPr>
          <w:b/>
          <w:sz w:val="28"/>
          <w:szCs w:val="28"/>
        </w:rPr>
        <w:br w:type="page"/>
      </w:r>
    </w:p>
    <w:p w14:paraId="47B10497" w14:textId="77777777" w:rsidR="00325A58" w:rsidRDefault="00E13BE7" w:rsidP="00E13BE7">
      <w:pPr>
        <w:ind w:hanging="32"/>
        <w:jc w:val="center"/>
        <w:rPr>
          <w:bCs/>
          <w:sz w:val="28"/>
          <w:szCs w:val="28"/>
        </w:rPr>
      </w:pPr>
      <w:r w:rsidRPr="009A7C8C">
        <w:rPr>
          <w:bCs/>
          <w:sz w:val="28"/>
          <w:szCs w:val="28"/>
        </w:rPr>
        <w:lastRenderedPageBreak/>
        <w:t>Федеральное государственное образовательное бюджетное учреждение</w:t>
      </w:r>
    </w:p>
    <w:p w14:paraId="536B9170" w14:textId="040B7C6D" w:rsidR="00E13BE7" w:rsidRPr="009A7C8C" w:rsidRDefault="00E13BE7" w:rsidP="00E13BE7">
      <w:pPr>
        <w:ind w:hanging="32"/>
        <w:jc w:val="center"/>
        <w:rPr>
          <w:bCs/>
          <w:sz w:val="28"/>
          <w:szCs w:val="28"/>
        </w:rPr>
      </w:pPr>
      <w:r w:rsidRPr="009A7C8C">
        <w:rPr>
          <w:bCs/>
          <w:sz w:val="28"/>
          <w:szCs w:val="28"/>
        </w:rPr>
        <w:t xml:space="preserve"> высшего образования</w:t>
      </w:r>
    </w:p>
    <w:p w14:paraId="60B75C90" w14:textId="77777777" w:rsidR="00E13BE7" w:rsidRPr="009A7C8C" w:rsidRDefault="00E13BE7" w:rsidP="00E13BE7">
      <w:pPr>
        <w:jc w:val="center"/>
        <w:rPr>
          <w:b/>
          <w:sz w:val="28"/>
          <w:szCs w:val="28"/>
        </w:rPr>
      </w:pPr>
      <w:r w:rsidRPr="009A7C8C">
        <w:rPr>
          <w:b/>
          <w:sz w:val="28"/>
          <w:szCs w:val="28"/>
        </w:rPr>
        <w:t xml:space="preserve">«ФИНАНСОВЫЙ УНИВЕРСИТЕТ ПРИ ПРАВИТЕЛЬСТВЕ </w:t>
      </w:r>
    </w:p>
    <w:p w14:paraId="7566E936" w14:textId="77777777" w:rsidR="00E13BE7" w:rsidRPr="009A7C8C" w:rsidRDefault="00E13BE7" w:rsidP="00E13BE7">
      <w:pPr>
        <w:jc w:val="center"/>
        <w:rPr>
          <w:b/>
          <w:sz w:val="28"/>
          <w:szCs w:val="28"/>
        </w:rPr>
      </w:pPr>
      <w:r w:rsidRPr="009A7C8C">
        <w:rPr>
          <w:b/>
          <w:sz w:val="28"/>
          <w:szCs w:val="28"/>
        </w:rPr>
        <w:t>РОССИЙСКОЙ ФЕДЕРАЦИИ»</w:t>
      </w:r>
    </w:p>
    <w:p w14:paraId="080DA1D9" w14:textId="77777777" w:rsidR="00E13BE7" w:rsidRPr="009A7C8C" w:rsidRDefault="00E13BE7" w:rsidP="00E13BE7">
      <w:pPr>
        <w:jc w:val="center"/>
        <w:rPr>
          <w:b/>
          <w:bCs/>
          <w:noProof/>
          <w:sz w:val="28"/>
          <w:szCs w:val="28"/>
        </w:rPr>
      </w:pPr>
      <w:r w:rsidRPr="009A7C8C">
        <w:rPr>
          <w:b/>
          <w:sz w:val="28"/>
          <w:szCs w:val="28"/>
        </w:rPr>
        <w:t>(Финансовый университет)</w:t>
      </w:r>
    </w:p>
    <w:p w14:paraId="0E06C499" w14:textId="77777777" w:rsidR="00E13BE7" w:rsidRPr="009A7C8C" w:rsidRDefault="00E13BE7" w:rsidP="00E13BE7">
      <w:pPr>
        <w:jc w:val="center"/>
        <w:rPr>
          <w:b/>
          <w:bCs/>
          <w:sz w:val="28"/>
          <w:szCs w:val="28"/>
        </w:rPr>
      </w:pPr>
    </w:p>
    <w:p w14:paraId="34B0CEFD" w14:textId="77777777" w:rsidR="00E13BE7" w:rsidRPr="009A7C8C" w:rsidRDefault="00E13BE7" w:rsidP="00E13BE7">
      <w:pPr>
        <w:ind w:left="1843" w:hanging="1843"/>
        <w:jc w:val="center"/>
        <w:rPr>
          <w:b/>
          <w:sz w:val="28"/>
          <w:szCs w:val="28"/>
        </w:rPr>
      </w:pPr>
      <w:r w:rsidRPr="009A7C8C">
        <w:rPr>
          <w:b/>
          <w:sz w:val="28"/>
          <w:szCs w:val="28"/>
        </w:rPr>
        <w:t>Департамент общественных финансов</w:t>
      </w:r>
    </w:p>
    <w:p w14:paraId="7E019C98" w14:textId="77777777" w:rsidR="00E13BE7" w:rsidRPr="009A7C8C" w:rsidRDefault="00E13BE7" w:rsidP="00E13BE7">
      <w:pPr>
        <w:ind w:left="1843" w:hanging="1843"/>
        <w:jc w:val="center"/>
        <w:rPr>
          <w:b/>
          <w:sz w:val="28"/>
          <w:szCs w:val="28"/>
        </w:rPr>
      </w:pPr>
      <w:r w:rsidRPr="009A7C8C">
        <w:rPr>
          <w:b/>
          <w:sz w:val="28"/>
          <w:szCs w:val="28"/>
        </w:rPr>
        <w:t xml:space="preserve"> Финансового факультета</w:t>
      </w:r>
    </w:p>
    <w:tbl>
      <w:tblPr>
        <w:tblW w:w="5000" w:type="pct"/>
        <w:tblInd w:w="-106" w:type="dxa"/>
        <w:tblLook w:val="00A0" w:firstRow="1" w:lastRow="0" w:firstColumn="1" w:lastColumn="0" w:noHBand="0" w:noVBand="0"/>
      </w:tblPr>
      <w:tblGrid>
        <w:gridCol w:w="5256"/>
        <w:gridCol w:w="4903"/>
      </w:tblGrid>
      <w:tr w:rsidR="00E13BE7" w:rsidRPr="009A7C8C" w14:paraId="6CBB91DD" w14:textId="77777777" w:rsidTr="00E13BE7">
        <w:tc>
          <w:tcPr>
            <w:tcW w:w="2587" w:type="pct"/>
          </w:tcPr>
          <w:p w14:paraId="1EE16783" w14:textId="77777777" w:rsidR="00E13BE7" w:rsidRPr="009A7C8C" w:rsidRDefault="00E13BE7" w:rsidP="00E13BE7">
            <w:pPr>
              <w:jc w:val="center"/>
              <w:rPr>
                <w:sz w:val="28"/>
                <w:szCs w:val="28"/>
              </w:rPr>
            </w:pPr>
          </w:p>
        </w:tc>
        <w:tc>
          <w:tcPr>
            <w:tcW w:w="2413" w:type="pct"/>
          </w:tcPr>
          <w:p w14:paraId="484CBC78" w14:textId="77777777" w:rsidR="00E13BE7" w:rsidRPr="009A7C8C" w:rsidRDefault="00E13BE7" w:rsidP="00E13BE7">
            <w:pPr>
              <w:rPr>
                <w:sz w:val="28"/>
                <w:szCs w:val="28"/>
              </w:rPr>
            </w:pPr>
          </w:p>
          <w:p w14:paraId="42E7240E" w14:textId="77777777" w:rsidR="00E13BE7" w:rsidRPr="009A7C8C" w:rsidRDefault="00E13BE7" w:rsidP="00E13BE7">
            <w:pPr>
              <w:rPr>
                <w:sz w:val="28"/>
                <w:szCs w:val="28"/>
              </w:rPr>
            </w:pPr>
          </w:p>
          <w:p w14:paraId="385F0C78" w14:textId="77777777" w:rsidR="00E13BE7" w:rsidRPr="009A7C8C" w:rsidRDefault="00E13BE7" w:rsidP="00E13BE7">
            <w:pPr>
              <w:jc w:val="right"/>
              <w:rPr>
                <w:sz w:val="28"/>
                <w:szCs w:val="28"/>
              </w:rPr>
            </w:pPr>
          </w:p>
          <w:p w14:paraId="316E3A33" w14:textId="77777777" w:rsidR="00E13BE7" w:rsidRPr="009A7C8C" w:rsidRDefault="00E13BE7" w:rsidP="00E13BE7">
            <w:pPr>
              <w:jc w:val="right"/>
              <w:rPr>
                <w:sz w:val="28"/>
                <w:szCs w:val="28"/>
              </w:rPr>
            </w:pPr>
          </w:p>
        </w:tc>
      </w:tr>
    </w:tbl>
    <w:p w14:paraId="2616814F" w14:textId="77777777" w:rsidR="00E13BE7" w:rsidRPr="009A7C8C" w:rsidRDefault="00E13BE7" w:rsidP="00E527B1">
      <w:pPr>
        <w:rPr>
          <w:sz w:val="28"/>
          <w:szCs w:val="28"/>
        </w:rPr>
      </w:pPr>
    </w:p>
    <w:p w14:paraId="486B8479" w14:textId="77777777" w:rsidR="00E13BE7" w:rsidRPr="009A7C8C" w:rsidRDefault="00E13BE7" w:rsidP="00E13BE7">
      <w:pPr>
        <w:jc w:val="center"/>
        <w:rPr>
          <w:sz w:val="28"/>
          <w:szCs w:val="28"/>
        </w:rPr>
      </w:pPr>
    </w:p>
    <w:p w14:paraId="5FC5E874" w14:textId="77777777" w:rsidR="00E13BE7" w:rsidRPr="009A7C8C" w:rsidRDefault="00E13BE7" w:rsidP="00E13BE7">
      <w:pPr>
        <w:jc w:val="center"/>
        <w:rPr>
          <w:sz w:val="28"/>
          <w:szCs w:val="28"/>
        </w:rPr>
      </w:pPr>
    </w:p>
    <w:p w14:paraId="46738375" w14:textId="77777777" w:rsidR="00E13BE7" w:rsidRPr="009A7C8C" w:rsidRDefault="00E13BE7" w:rsidP="00E13BE7">
      <w:pPr>
        <w:jc w:val="center"/>
        <w:rPr>
          <w:b/>
          <w:bCs/>
          <w:sz w:val="28"/>
          <w:szCs w:val="28"/>
        </w:rPr>
      </w:pPr>
      <w:r w:rsidRPr="009A7C8C">
        <w:rPr>
          <w:b/>
          <w:bCs/>
          <w:sz w:val="28"/>
          <w:szCs w:val="28"/>
        </w:rPr>
        <w:t xml:space="preserve">Н.А. Гузь </w:t>
      </w:r>
    </w:p>
    <w:p w14:paraId="5886E6C2" w14:textId="77777777" w:rsidR="00E13BE7" w:rsidRPr="009A7C8C" w:rsidRDefault="00E13BE7" w:rsidP="00E13BE7">
      <w:pPr>
        <w:jc w:val="right"/>
        <w:rPr>
          <w:b/>
          <w:bCs/>
          <w:sz w:val="28"/>
          <w:szCs w:val="28"/>
        </w:rPr>
      </w:pPr>
    </w:p>
    <w:p w14:paraId="4A4F96B7" w14:textId="77777777" w:rsidR="00E13BE7" w:rsidRPr="009A7C8C" w:rsidRDefault="00E13BE7" w:rsidP="00E13BE7">
      <w:pPr>
        <w:jc w:val="center"/>
        <w:rPr>
          <w:b/>
          <w:bCs/>
          <w:sz w:val="28"/>
          <w:szCs w:val="28"/>
        </w:rPr>
      </w:pPr>
      <w:r w:rsidRPr="009A7C8C">
        <w:rPr>
          <w:b/>
          <w:bCs/>
          <w:sz w:val="28"/>
          <w:szCs w:val="28"/>
        </w:rPr>
        <w:t>ОСНОВЫ КРАУДФАНДИНГА</w:t>
      </w:r>
    </w:p>
    <w:p w14:paraId="6A55B615" w14:textId="77777777" w:rsidR="00E768F7" w:rsidRPr="009A7C8C" w:rsidRDefault="00E768F7" w:rsidP="00E13BE7">
      <w:pPr>
        <w:jc w:val="center"/>
        <w:rPr>
          <w:b/>
          <w:bCs/>
          <w:sz w:val="28"/>
          <w:szCs w:val="28"/>
        </w:rPr>
      </w:pPr>
    </w:p>
    <w:p w14:paraId="75372808" w14:textId="77777777" w:rsidR="00E13BE7" w:rsidRPr="009A7C8C" w:rsidRDefault="00E13BE7" w:rsidP="00E13BE7">
      <w:pPr>
        <w:pStyle w:val="12"/>
        <w:spacing w:before="120"/>
        <w:ind w:right="-142"/>
        <w:jc w:val="center"/>
        <w:rPr>
          <w:b/>
          <w:bCs/>
          <w:sz w:val="28"/>
          <w:szCs w:val="28"/>
        </w:rPr>
      </w:pPr>
      <w:r w:rsidRPr="009A7C8C">
        <w:rPr>
          <w:b/>
          <w:bCs/>
          <w:sz w:val="28"/>
          <w:szCs w:val="28"/>
        </w:rPr>
        <w:t xml:space="preserve">Рабочая программа дисциплины </w:t>
      </w:r>
    </w:p>
    <w:p w14:paraId="6007A407" w14:textId="77777777" w:rsidR="00E13BE7" w:rsidRPr="009A7C8C" w:rsidRDefault="00E13BE7" w:rsidP="00E13BE7">
      <w:pPr>
        <w:pStyle w:val="12"/>
        <w:spacing w:before="120"/>
        <w:ind w:right="-142"/>
        <w:jc w:val="center"/>
        <w:rPr>
          <w:b/>
          <w:bCs/>
          <w:sz w:val="28"/>
          <w:szCs w:val="28"/>
        </w:rPr>
      </w:pPr>
    </w:p>
    <w:p w14:paraId="107221D6" w14:textId="77777777" w:rsidR="00E527B1" w:rsidRPr="009A7C8C" w:rsidRDefault="00E527B1" w:rsidP="00E527B1">
      <w:pPr>
        <w:contextualSpacing/>
        <w:jc w:val="center"/>
        <w:rPr>
          <w:sz w:val="28"/>
          <w:szCs w:val="28"/>
        </w:rPr>
      </w:pPr>
      <w:r w:rsidRPr="009A7C8C">
        <w:rPr>
          <w:sz w:val="28"/>
          <w:szCs w:val="28"/>
        </w:rPr>
        <w:t xml:space="preserve">для студентов, обучающихся по направлению подготовки </w:t>
      </w:r>
    </w:p>
    <w:p w14:paraId="0588CD50" w14:textId="77777777" w:rsidR="00E527B1" w:rsidRPr="009A7C8C" w:rsidRDefault="00E527B1" w:rsidP="00E527B1">
      <w:pPr>
        <w:contextualSpacing/>
        <w:jc w:val="center"/>
        <w:rPr>
          <w:sz w:val="28"/>
          <w:szCs w:val="28"/>
        </w:rPr>
      </w:pPr>
      <w:r w:rsidRPr="009A7C8C">
        <w:rPr>
          <w:sz w:val="28"/>
          <w:szCs w:val="28"/>
        </w:rPr>
        <w:t xml:space="preserve">38.03.01 «Экономика», ОП «Экономика и финансы», </w:t>
      </w:r>
    </w:p>
    <w:p w14:paraId="6C391CDF" w14:textId="77777777" w:rsidR="00E527B1" w:rsidRPr="009A7C8C" w:rsidRDefault="00E527B1" w:rsidP="00E527B1">
      <w:pPr>
        <w:contextualSpacing/>
        <w:jc w:val="center"/>
        <w:rPr>
          <w:sz w:val="28"/>
          <w:szCs w:val="28"/>
        </w:rPr>
      </w:pPr>
      <w:r>
        <w:rPr>
          <w:sz w:val="28"/>
          <w:szCs w:val="28"/>
        </w:rPr>
        <w:t>П</w:t>
      </w:r>
      <w:r w:rsidRPr="009A7C8C">
        <w:rPr>
          <w:sz w:val="28"/>
          <w:szCs w:val="28"/>
        </w:rPr>
        <w:t>рофили: «Бизнес и финансы социальной сферы», «Финансы и управление финансовыми активами», «Финансы и инвестиции»</w:t>
      </w:r>
    </w:p>
    <w:p w14:paraId="3E35871C" w14:textId="77777777" w:rsidR="00E13BE7" w:rsidRPr="009A7C8C" w:rsidRDefault="00E13BE7" w:rsidP="00E13BE7">
      <w:pPr>
        <w:pStyle w:val="12"/>
        <w:ind w:right="-144"/>
        <w:jc w:val="center"/>
        <w:rPr>
          <w:sz w:val="28"/>
          <w:szCs w:val="28"/>
        </w:rPr>
      </w:pPr>
    </w:p>
    <w:p w14:paraId="268D161D" w14:textId="77777777" w:rsidR="00E13BE7" w:rsidRPr="009A7C8C" w:rsidRDefault="00E13BE7" w:rsidP="00E13BE7">
      <w:pPr>
        <w:spacing w:line="360" w:lineRule="auto"/>
        <w:rPr>
          <w:i/>
          <w:iCs/>
          <w:sz w:val="28"/>
          <w:szCs w:val="28"/>
        </w:rPr>
      </w:pPr>
    </w:p>
    <w:p w14:paraId="0D962151" w14:textId="77777777" w:rsidR="00E13BE7" w:rsidRPr="009A7C8C" w:rsidRDefault="00E13BE7" w:rsidP="00E13BE7">
      <w:pPr>
        <w:spacing w:line="360" w:lineRule="auto"/>
        <w:rPr>
          <w:i/>
          <w:iCs/>
          <w:sz w:val="28"/>
          <w:szCs w:val="28"/>
        </w:rPr>
      </w:pPr>
    </w:p>
    <w:p w14:paraId="5388DE8A" w14:textId="77777777" w:rsidR="00E13BE7" w:rsidRPr="009A7C8C" w:rsidRDefault="00E13BE7" w:rsidP="00E13BE7">
      <w:pPr>
        <w:spacing w:line="360" w:lineRule="auto"/>
        <w:rPr>
          <w:i/>
          <w:iCs/>
          <w:sz w:val="28"/>
          <w:szCs w:val="28"/>
        </w:rPr>
      </w:pPr>
    </w:p>
    <w:p w14:paraId="44CE443A" w14:textId="77777777" w:rsidR="00E13BE7" w:rsidRPr="009A7C8C" w:rsidRDefault="00E13BE7" w:rsidP="00E13BE7">
      <w:pPr>
        <w:spacing w:line="360" w:lineRule="auto"/>
        <w:rPr>
          <w:i/>
          <w:iCs/>
          <w:sz w:val="28"/>
          <w:szCs w:val="28"/>
        </w:rPr>
      </w:pPr>
    </w:p>
    <w:p w14:paraId="381C34B8" w14:textId="77777777" w:rsidR="00E13BE7" w:rsidRPr="009A7C8C" w:rsidRDefault="00E13BE7" w:rsidP="00E13BE7">
      <w:pPr>
        <w:spacing w:line="360" w:lineRule="auto"/>
        <w:rPr>
          <w:i/>
          <w:iCs/>
          <w:sz w:val="28"/>
          <w:szCs w:val="28"/>
        </w:rPr>
      </w:pPr>
    </w:p>
    <w:p w14:paraId="2D1F53E8" w14:textId="77777777" w:rsidR="00E13BE7" w:rsidRPr="009A7C8C" w:rsidRDefault="00E13BE7" w:rsidP="00E768F7">
      <w:pPr>
        <w:widowControl/>
        <w:autoSpaceDE/>
        <w:autoSpaceDN/>
        <w:spacing w:after="200" w:line="276" w:lineRule="auto"/>
        <w:rPr>
          <w:sz w:val="28"/>
          <w:szCs w:val="28"/>
        </w:rPr>
      </w:pPr>
    </w:p>
    <w:p w14:paraId="25E2B5B0" w14:textId="77777777" w:rsidR="00E13BE7" w:rsidRPr="009A7C8C" w:rsidRDefault="00E13BE7" w:rsidP="00E13BE7">
      <w:pPr>
        <w:widowControl/>
        <w:autoSpaceDE/>
        <w:autoSpaceDN/>
        <w:spacing w:after="200" w:line="276" w:lineRule="auto"/>
        <w:jc w:val="center"/>
        <w:rPr>
          <w:sz w:val="28"/>
          <w:szCs w:val="28"/>
        </w:rPr>
      </w:pPr>
    </w:p>
    <w:p w14:paraId="0560E294" w14:textId="66159AA9" w:rsidR="00E13BE7" w:rsidRDefault="00E13BE7" w:rsidP="00E13BE7">
      <w:pPr>
        <w:widowControl/>
        <w:autoSpaceDE/>
        <w:autoSpaceDN/>
        <w:spacing w:after="200" w:line="276" w:lineRule="auto"/>
        <w:jc w:val="center"/>
        <w:rPr>
          <w:sz w:val="28"/>
          <w:szCs w:val="28"/>
        </w:rPr>
      </w:pPr>
    </w:p>
    <w:p w14:paraId="65DB24C7" w14:textId="231EC8E7" w:rsidR="00E527B1" w:rsidRDefault="00E527B1" w:rsidP="00E13BE7">
      <w:pPr>
        <w:widowControl/>
        <w:autoSpaceDE/>
        <w:autoSpaceDN/>
        <w:spacing w:after="200" w:line="276" w:lineRule="auto"/>
        <w:jc w:val="center"/>
        <w:rPr>
          <w:sz w:val="28"/>
          <w:szCs w:val="28"/>
        </w:rPr>
      </w:pPr>
    </w:p>
    <w:p w14:paraId="01C83424" w14:textId="77777777" w:rsidR="00E527B1" w:rsidRPr="009A7C8C" w:rsidRDefault="00E527B1" w:rsidP="00E13BE7">
      <w:pPr>
        <w:widowControl/>
        <w:autoSpaceDE/>
        <w:autoSpaceDN/>
        <w:spacing w:after="200" w:line="276" w:lineRule="auto"/>
        <w:jc w:val="center"/>
        <w:rPr>
          <w:sz w:val="28"/>
          <w:szCs w:val="28"/>
        </w:rPr>
      </w:pPr>
    </w:p>
    <w:p w14:paraId="70E0FFBC" w14:textId="77777777" w:rsidR="00E13BE7" w:rsidRPr="00E527B1" w:rsidRDefault="00E13BE7" w:rsidP="00E13BE7">
      <w:pPr>
        <w:widowControl/>
        <w:autoSpaceDE/>
        <w:autoSpaceDN/>
        <w:spacing w:after="200" w:line="276" w:lineRule="auto"/>
        <w:jc w:val="center"/>
        <w:rPr>
          <w:b/>
          <w:sz w:val="28"/>
          <w:szCs w:val="28"/>
        </w:rPr>
      </w:pPr>
      <w:r w:rsidRPr="00E527B1">
        <w:rPr>
          <w:b/>
          <w:sz w:val="28"/>
          <w:szCs w:val="28"/>
        </w:rPr>
        <w:t>Москва 2023</w:t>
      </w:r>
      <w:r w:rsidRPr="00E527B1">
        <w:rPr>
          <w:b/>
          <w:sz w:val="28"/>
          <w:szCs w:val="28"/>
        </w:rPr>
        <w:br w:type="page"/>
      </w:r>
    </w:p>
    <w:sdt>
      <w:sdtPr>
        <w:rPr>
          <w:rFonts w:ascii="Times New Roman" w:eastAsia="Times New Roman" w:hAnsi="Times New Roman" w:cs="Times New Roman"/>
          <w:color w:val="auto"/>
          <w:sz w:val="28"/>
          <w:szCs w:val="28"/>
        </w:rPr>
        <w:id w:val="-1921240430"/>
        <w:docPartObj>
          <w:docPartGallery w:val="Table of Contents"/>
          <w:docPartUnique/>
        </w:docPartObj>
      </w:sdtPr>
      <w:sdtEndPr>
        <w:rPr>
          <w:bCs/>
        </w:rPr>
      </w:sdtEndPr>
      <w:sdtContent>
        <w:p w14:paraId="29A727E5" w14:textId="77777777" w:rsidR="00E13BE7" w:rsidRPr="00FF7F24" w:rsidRDefault="00E13BE7" w:rsidP="00E13BE7">
          <w:pPr>
            <w:pStyle w:val="a9"/>
            <w:jc w:val="center"/>
            <w:rPr>
              <w:rFonts w:ascii="Times New Roman" w:hAnsi="Times New Roman" w:cs="Times New Roman"/>
              <w:caps/>
              <w:color w:val="auto"/>
              <w:sz w:val="28"/>
              <w:szCs w:val="28"/>
            </w:rPr>
          </w:pPr>
          <w:r w:rsidRPr="00FF7F24">
            <w:rPr>
              <w:rFonts w:ascii="Times New Roman" w:hAnsi="Times New Roman" w:cs="Times New Roman"/>
              <w:caps/>
              <w:color w:val="auto"/>
              <w:sz w:val="28"/>
              <w:szCs w:val="28"/>
            </w:rPr>
            <w:t>содержание</w:t>
          </w:r>
        </w:p>
        <w:p w14:paraId="41D05434" w14:textId="3DB74DEE" w:rsidR="00B95D1A" w:rsidRPr="00FF7F24" w:rsidRDefault="00E13BE7">
          <w:pPr>
            <w:pStyle w:val="11"/>
            <w:tabs>
              <w:tab w:val="right" w:leader="dot" w:pos="10149"/>
            </w:tabs>
            <w:rPr>
              <w:rFonts w:asciiTheme="minorHAnsi" w:eastAsiaTheme="minorEastAsia" w:hAnsiTheme="minorHAnsi" w:cstheme="minorBidi"/>
              <w:noProof/>
              <w:lang w:eastAsia="ru-RU"/>
            </w:rPr>
          </w:pPr>
          <w:r w:rsidRPr="00FF7F24">
            <w:fldChar w:fldCharType="begin"/>
          </w:r>
          <w:r w:rsidRPr="00FF7F24">
            <w:instrText xml:space="preserve"> TOC \o "1-3" \h \z \u </w:instrText>
          </w:r>
          <w:r w:rsidRPr="00FF7F24">
            <w:fldChar w:fldCharType="separate"/>
          </w:r>
          <w:hyperlink w:anchor="_Toc133538860" w:history="1">
            <w:r w:rsidR="00B95D1A" w:rsidRPr="00FF7F24">
              <w:rPr>
                <w:rStyle w:val="a8"/>
                <w:noProof/>
              </w:rPr>
              <w:t>1. Наименование дисциплины</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_Toc133538860 \h </w:instrText>
            </w:r>
            <w:r w:rsidR="00B95D1A" w:rsidRPr="00FF7F24">
              <w:rPr>
                <w:noProof/>
                <w:webHidden/>
              </w:rPr>
            </w:r>
            <w:r w:rsidR="00B95D1A" w:rsidRPr="00FF7F24">
              <w:rPr>
                <w:noProof/>
                <w:webHidden/>
              </w:rPr>
              <w:fldChar w:fldCharType="separate"/>
            </w:r>
            <w:r w:rsidR="00584D24" w:rsidRPr="00FF7F24">
              <w:rPr>
                <w:noProof/>
                <w:webHidden/>
              </w:rPr>
              <w:t>4</w:t>
            </w:r>
            <w:r w:rsidR="00B95D1A" w:rsidRPr="00FF7F24">
              <w:rPr>
                <w:noProof/>
                <w:webHidden/>
              </w:rPr>
              <w:fldChar w:fldCharType="end"/>
            </w:r>
          </w:hyperlink>
        </w:p>
        <w:p w14:paraId="703B1F36" w14:textId="1A4D4622"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61" w:history="1">
            <w:r w:rsidR="00B95D1A" w:rsidRPr="00FF7F24">
              <w:rPr>
                <w:rStyle w:val="a8"/>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_Toc133538861 \h </w:instrText>
            </w:r>
            <w:r w:rsidR="00B95D1A" w:rsidRPr="00FF7F24">
              <w:rPr>
                <w:noProof/>
                <w:webHidden/>
              </w:rPr>
            </w:r>
            <w:r w:rsidR="00B95D1A" w:rsidRPr="00FF7F24">
              <w:rPr>
                <w:noProof/>
                <w:webHidden/>
              </w:rPr>
              <w:fldChar w:fldCharType="separate"/>
            </w:r>
            <w:r w:rsidR="00584D24" w:rsidRPr="00FF7F24">
              <w:rPr>
                <w:noProof/>
                <w:webHidden/>
              </w:rPr>
              <w:t>4</w:t>
            </w:r>
            <w:r w:rsidR="00B95D1A" w:rsidRPr="00FF7F24">
              <w:rPr>
                <w:noProof/>
                <w:webHidden/>
              </w:rPr>
              <w:fldChar w:fldCharType="end"/>
            </w:r>
          </w:hyperlink>
        </w:p>
        <w:p w14:paraId="27295008" w14:textId="04DF8C02"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62" w:history="1">
            <w:r w:rsidR="00B95D1A" w:rsidRPr="00FF7F24">
              <w:rPr>
                <w:rStyle w:val="a8"/>
                <w:noProof/>
              </w:rPr>
              <w:t>3. Место дисциплины в структуре образовательной программы</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_Toc133538862 \h </w:instrText>
            </w:r>
            <w:r w:rsidR="00B95D1A" w:rsidRPr="00FF7F24">
              <w:rPr>
                <w:noProof/>
                <w:webHidden/>
              </w:rPr>
            </w:r>
            <w:r w:rsidR="00B95D1A" w:rsidRPr="00FF7F24">
              <w:rPr>
                <w:noProof/>
                <w:webHidden/>
              </w:rPr>
              <w:fldChar w:fldCharType="separate"/>
            </w:r>
            <w:r w:rsidR="00584D24" w:rsidRPr="00FF7F24">
              <w:rPr>
                <w:noProof/>
                <w:webHidden/>
              </w:rPr>
              <w:t>9</w:t>
            </w:r>
            <w:r w:rsidR="00B95D1A" w:rsidRPr="00FF7F24">
              <w:rPr>
                <w:noProof/>
                <w:webHidden/>
              </w:rPr>
              <w:fldChar w:fldCharType="end"/>
            </w:r>
          </w:hyperlink>
        </w:p>
        <w:p w14:paraId="76F00EA8" w14:textId="2CC8BE6C"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63" w:history="1">
            <w:r w:rsidR="00B95D1A" w:rsidRPr="00FF7F24">
              <w:rPr>
                <w:rStyle w:val="a8"/>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_Toc133538863 \h </w:instrText>
            </w:r>
            <w:r w:rsidR="00B95D1A" w:rsidRPr="00FF7F24">
              <w:rPr>
                <w:noProof/>
                <w:webHidden/>
              </w:rPr>
            </w:r>
            <w:r w:rsidR="00B95D1A" w:rsidRPr="00FF7F24">
              <w:rPr>
                <w:noProof/>
                <w:webHidden/>
              </w:rPr>
              <w:fldChar w:fldCharType="separate"/>
            </w:r>
            <w:r w:rsidR="00584D24" w:rsidRPr="00FF7F24">
              <w:rPr>
                <w:noProof/>
                <w:webHidden/>
              </w:rPr>
              <w:t>9</w:t>
            </w:r>
            <w:r w:rsidR="00B95D1A" w:rsidRPr="00FF7F24">
              <w:rPr>
                <w:noProof/>
                <w:webHidden/>
              </w:rPr>
              <w:fldChar w:fldCharType="end"/>
            </w:r>
          </w:hyperlink>
        </w:p>
        <w:p w14:paraId="726F355E" w14:textId="5EE73659"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64" w:history="1">
            <w:r w:rsidR="00B95D1A" w:rsidRPr="00FF7F24">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_Toc133538864 \h </w:instrText>
            </w:r>
            <w:r w:rsidR="00B95D1A" w:rsidRPr="00FF7F24">
              <w:rPr>
                <w:noProof/>
                <w:webHidden/>
              </w:rPr>
            </w:r>
            <w:r w:rsidR="00B95D1A" w:rsidRPr="00FF7F24">
              <w:rPr>
                <w:noProof/>
                <w:webHidden/>
              </w:rPr>
              <w:fldChar w:fldCharType="separate"/>
            </w:r>
            <w:r w:rsidR="00584D24" w:rsidRPr="00FF7F24">
              <w:rPr>
                <w:noProof/>
                <w:webHidden/>
              </w:rPr>
              <w:t>9</w:t>
            </w:r>
            <w:r w:rsidR="00B95D1A" w:rsidRPr="00FF7F24">
              <w:rPr>
                <w:noProof/>
                <w:webHidden/>
              </w:rPr>
              <w:fldChar w:fldCharType="end"/>
            </w:r>
          </w:hyperlink>
        </w:p>
        <w:p w14:paraId="2F5F5E8C" w14:textId="57F5D5F5"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65" w:history="1">
            <w:r w:rsidR="00B95D1A" w:rsidRPr="00FF7F24">
              <w:rPr>
                <w:rStyle w:val="a8"/>
                <w:noProof/>
              </w:rPr>
              <w:t>5.1. Содержание дисциплины</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_Toc133538865 \h </w:instrText>
            </w:r>
            <w:r w:rsidR="00B95D1A" w:rsidRPr="00FF7F24">
              <w:rPr>
                <w:noProof/>
                <w:webHidden/>
              </w:rPr>
            </w:r>
            <w:r w:rsidR="00B95D1A" w:rsidRPr="00FF7F24">
              <w:rPr>
                <w:noProof/>
                <w:webHidden/>
              </w:rPr>
              <w:fldChar w:fldCharType="separate"/>
            </w:r>
            <w:r w:rsidR="00584D24" w:rsidRPr="00FF7F24">
              <w:rPr>
                <w:noProof/>
                <w:webHidden/>
              </w:rPr>
              <w:t>9</w:t>
            </w:r>
            <w:r w:rsidR="00B95D1A" w:rsidRPr="00FF7F24">
              <w:rPr>
                <w:noProof/>
                <w:webHidden/>
              </w:rPr>
              <w:fldChar w:fldCharType="end"/>
            </w:r>
          </w:hyperlink>
        </w:p>
        <w:p w14:paraId="78BADD06" w14:textId="506F21AB"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66" w:history="1">
            <w:r w:rsidR="00B95D1A" w:rsidRPr="00FF7F24">
              <w:rPr>
                <w:rStyle w:val="a8"/>
                <w:noProof/>
              </w:rPr>
              <w:t>5.2. Учебно-тематический план</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_Toc133538866 \h </w:instrText>
            </w:r>
            <w:r w:rsidR="00B95D1A" w:rsidRPr="00FF7F24">
              <w:rPr>
                <w:noProof/>
                <w:webHidden/>
              </w:rPr>
            </w:r>
            <w:r w:rsidR="00B95D1A" w:rsidRPr="00FF7F24">
              <w:rPr>
                <w:noProof/>
                <w:webHidden/>
              </w:rPr>
              <w:fldChar w:fldCharType="separate"/>
            </w:r>
            <w:r w:rsidR="00584D24" w:rsidRPr="00FF7F24">
              <w:rPr>
                <w:noProof/>
                <w:webHidden/>
              </w:rPr>
              <w:t>13</w:t>
            </w:r>
            <w:r w:rsidR="00B95D1A" w:rsidRPr="00FF7F24">
              <w:rPr>
                <w:noProof/>
                <w:webHidden/>
              </w:rPr>
              <w:fldChar w:fldCharType="end"/>
            </w:r>
          </w:hyperlink>
        </w:p>
        <w:p w14:paraId="33BE29EA" w14:textId="7E4CBDB8" w:rsidR="00B95D1A" w:rsidRPr="00FF7F24" w:rsidRDefault="00B33D71">
          <w:pPr>
            <w:pStyle w:val="11"/>
            <w:tabs>
              <w:tab w:val="left" w:pos="1540"/>
              <w:tab w:val="right" w:leader="dot" w:pos="10149"/>
            </w:tabs>
            <w:rPr>
              <w:rFonts w:asciiTheme="minorHAnsi" w:eastAsiaTheme="minorEastAsia" w:hAnsiTheme="minorHAnsi" w:cstheme="minorBidi"/>
              <w:noProof/>
              <w:lang w:eastAsia="ru-RU"/>
            </w:rPr>
          </w:pPr>
          <w:hyperlink w:anchor="_Toc133538867" w:history="1">
            <w:r w:rsidR="00B95D1A" w:rsidRPr="00FF7F24">
              <w:rPr>
                <w:rStyle w:val="a8"/>
                <w:noProof/>
              </w:rPr>
              <w:t>5.3.</w:t>
            </w:r>
            <w:r w:rsidR="00B95D1A" w:rsidRPr="00FF7F24">
              <w:rPr>
                <w:rFonts w:asciiTheme="minorHAnsi" w:eastAsiaTheme="minorEastAsia" w:hAnsiTheme="minorHAnsi" w:cstheme="minorBidi"/>
                <w:noProof/>
                <w:lang w:eastAsia="ru-RU"/>
              </w:rPr>
              <w:tab/>
            </w:r>
            <w:r w:rsidR="00B95D1A" w:rsidRPr="00FF7F24">
              <w:rPr>
                <w:rStyle w:val="a8"/>
                <w:noProof/>
              </w:rPr>
              <w:t>Содержание</w:t>
            </w:r>
            <w:r w:rsidR="00B95D1A" w:rsidRPr="00FF7F24">
              <w:rPr>
                <w:rStyle w:val="a8"/>
                <w:noProof/>
                <w:spacing w:val="-5"/>
              </w:rPr>
              <w:t xml:space="preserve"> </w:t>
            </w:r>
            <w:r w:rsidR="00B95D1A" w:rsidRPr="00FF7F24">
              <w:rPr>
                <w:rStyle w:val="a8"/>
                <w:noProof/>
              </w:rPr>
              <w:t>семинаров,</w:t>
            </w:r>
            <w:r w:rsidR="00B95D1A" w:rsidRPr="00FF7F24">
              <w:rPr>
                <w:rStyle w:val="a8"/>
                <w:noProof/>
                <w:spacing w:val="-5"/>
              </w:rPr>
              <w:t xml:space="preserve"> </w:t>
            </w:r>
            <w:r w:rsidR="00B95D1A" w:rsidRPr="00FF7F24">
              <w:rPr>
                <w:rStyle w:val="a8"/>
                <w:noProof/>
              </w:rPr>
              <w:t>практических</w:t>
            </w:r>
            <w:r w:rsidR="00B95D1A" w:rsidRPr="00FF7F24">
              <w:rPr>
                <w:rStyle w:val="a8"/>
                <w:noProof/>
                <w:spacing w:val="-1"/>
              </w:rPr>
              <w:t xml:space="preserve"> </w:t>
            </w:r>
            <w:r w:rsidR="00B95D1A" w:rsidRPr="00FF7F24">
              <w:rPr>
                <w:rStyle w:val="a8"/>
                <w:noProof/>
              </w:rPr>
              <w:t>занятий</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_Toc133538867 \h </w:instrText>
            </w:r>
            <w:r w:rsidR="00B95D1A" w:rsidRPr="00FF7F24">
              <w:rPr>
                <w:noProof/>
                <w:webHidden/>
              </w:rPr>
            </w:r>
            <w:r w:rsidR="00B95D1A" w:rsidRPr="00FF7F24">
              <w:rPr>
                <w:noProof/>
                <w:webHidden/>
              </w:rPr>
              <w:fldChar w:fldCharType="separate"/>
            </w:r>
            <w:r w:rsidR="00584D24" w:rsidRPr="00FF7F24">
              <w:rPr>
                <w:noProof/>
                <w:webHidden/>
              </w:rPr>
              <w:t>14</w:t>
            </w:r>
            <w:r w:rsidR="00B95D1A" w:rsidRPr="00FF7F24">
              <w:rPr>
                <w:noProof/>
                <w:webHidden/>
              </w:rPr>
              <w:fldChar w:fldCharType="end"/>
            </w:r>
          </w:hyperlink>
        </w:p>
        <w:p w14:paraId="215ABDDE" w14:textId="5284543F" w:rsidR="00B95D1A" w:rsidRPr="00FF7F24" w:rsidRDefault="00B33D71">
          <w:pPr>
            <w:pStyle w:val="11"/>
            <w:tabs>
              <w:tab w:val="left" w:pos="1320"/>
              <w:tab w:val="right" w:leader="dot" w:pos="10149"/>
            </w:tabs>
            <w:rPr>
              <w:rFonts w:asciiTheme="minorHAnsi" w:eastAsiaTheme="minorEastAsia" w:hAnsiTheme="minorHAnsi" w:cstheme="minorBidi"/>
              <w:noProof/>
              <w:lang w:eastAsia="ru-RU"/>
            </w:rPr>
          </w:pPr>
          <w:hyperlink w:anchor="_Toc133538868" w:history="1">
            <w:r w:rsidR="00B95D1A" w:rsidRPr="00FF7F24">
              <w:rPr>
                <w:rStyle w:val="a8"/>
                <w:noProof/>
              </w:rPr>
              <w:t>6.</w:t>
            </w:r>
            <w:r w:rsidR="00B95D1A" w:rsidRPr="00FF7F24">
              <w:rPr>
                <w:rFonts w:asciiTheme="minorHAnsi" w:eastAsiaTheme="minorEastAsia" w:hAnsiTheme="minorHAnsi" w:cstheme="minorBidi"/>
                <w:noProof/>
                <w:lang w:eastAsia="ru-RU"/>
              </w:rPr>
              <w:tab/>
            </w:r>
            <w:r w:rsidR="00B95D1A" w:rsidRPr="00FF7F24">
              <w:rPr>
                <w:rStyle w:val="a8"/>
                <w:noProof/>
              </w:rPr>
              <w:t>Перечень</w:t>
            </w:r>
            <w:r w:rsidR="00B95D1A" w:rsidRPr="00FF7F24">
              <w:rPr>
                <w:rStyle w:val="a8"/>
                <w:noProof/>
                <w:spacing w:val="9"/>
              </w:rPr>
              <w:t xml:space="preserve"> </w:t>
            </w:r>
            <w:r w:rsidR="00B95D1A" w:rsidRPr="00FF7F24">
              <w:rPr>
                <w:rStyle w:val="a8"/>
                <w:noProof/>
              </w:rPr>
              <w:t>учебно-методического</w:t>
            </w:r>
            <w:r w:rsidR="00B95D1A" w:rsidRPr="00FF7F24">
              <w:rPr>
                <w:rStyle w:val="a8"/>
                <w:noProof/>
                <w:spacing w:val="10"/>
              </w:rPr>
              <w:t xml:space="preserve"> </w:t>
            </w:r>
            <w:r w:rsidR="00B95D1A" w:rsidRPr="00FF7F24">
              <w:rPr>
                <w:rStyle w:val="a8"/>
                <w:noProof/>
              </w:rPr>
              <w:t>обеспечения</w:t>
            </w:r>
            <w:r w:rsidR="00B95D1A" w:rsidRPr="00FF7F24">
              <w:rPr>
                <w:rStyle w:val="a8"/>
                <w:noProof/>
                <w:spacing w:val="9"/>
              </w:rPr>
              <w:t xml:space="preserve"> </w:t>
            </w:r>
            <w:r w:rsidR="00B95D1A" w:rsidRPr="00FF7F24">
              <w:rPr>
                <w:rStyle w:val="a8"/>
                <w:noProof/>
              </w:rPr>
              <w:t>для</w:t>
            </w:r>
            <w:r w:rsidR="00B95D1A" w:rsidRPr="00FF7F24">
              <w:rPr>
                <w:rStyle w:val="a8"/>
                <w:noProof/>
                <w:spacing w:val="9"/>
              </w:rPr>
              <w:t xml:space="preserve"> </w:t>
            </w:r>
            <w:r w:rsidR="00B95D1A" w:rsidRPr="00FF7F24">
              <w:rPr>
                <w:rStyle w:val="a8"/>
                <w:noProof/>
              </w:rPr>
              <w:t>самостоятельной</w:t>
            </w:r>
            <w:r w:rsidR="00B95D1A" w:rsidRPr="00FF7F24">
              <w:rPr>
                <w:rStyle w:val="a8"/>
                <w:noProof/>
                <w:spacing w:val="-67"/>
              </w:rPr>
              <w:t xml:space="preserve"> </w:t>
            </w:r>
            <w:r w:rsidR="00B95D1A" w:rsidRPr="00FF7F24">
              <w:rPr>
                <w:rStyle w:val="a8"/>
                <w:noProof/>
              </w:rPr>
              <w:t>работы</w:t>
            </w:r>
            <w:r w:rsidR="00B95D1A" w:rsidRPr="00FF7F24">
              <w:rPr>
                <w:rStyle w:val="a8"/>
                <w:noProof/>
                <w:spacing w:val="-2"/>
              </w:rPr>
              <w:t xml:space="preserve"> </w:t>
            </w:r>
            <w:r w:rsidR="00B95D1A" w:rsidRPr="00FF7F24">
              <w:rPr>
                <w:rStyle w:val="a8"/>
                <w:noProof/>
              </w:rPr>
              <w:t>обучающихся</w:t>
            </w:r>
            <w:r w:rsidR="00B95D1A" w:rsidRPr="00FF7F24">
              <w:rPr>
                <w:rStyle w:val="a8"/>
                <w:noProof/>
                <w:spacing w:val="-1"/>
              </w:rPr>
              <w:t xml:space="preserve"> </w:t>
            </w:r>
            <w:r w:rsidR="00B95D1A" w:rsidRPr="00FF7F24">
              <w:rPr>
                <w:rStyle w:val="a8"/>
                <w:noProof/>
              </w:rPr>
              <w:t>по</w:t>
            </w:r>
            <w:r w:rsidR="00B95D1A" w:rsidRPr="00FF7F24">
              <w:rPr>
                <w:rStyle w:val="a8"/>
                <w:noProof/>
                <w:spacing w:val="1"/>
              </w:rPr>
              <w:t xml:space="preserve"> </w:t>
            </w:r>
            <w:r w:rsidR="00B95D1A" w:rsidRPr="00FF7F24">
              <w:rPr>
                <w:rStyle w:val="a8"/>
                <w:noProof/>
              </w:rPr>
              <w:t>дисциплине</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_Toc133538868 \h </w:instrText>
            </w:r>
            <w:r w:rsidR="00B95D1A" w:rsidRPr="00FF7F24">
              <w:rPr>
                <w:noProof/>
                <w:webHidden/>
              </w:rPr>
            </w:r>
            <w:r w:rsidR="00B95D1A" w:rsidRPr="00FF7F24">
              <w:rPr>
                <w:noProof/>
                <w:webHidden/>
              </w:rPr>
              <w:fldChar w:fldCharType="separate"/>
            </w:r>
            <w:r w:rsidR="00584D24" w:rsidRPr="00FF7F24">
              <w:rPr>
                <w:noProof/>
                <w:webHidden/>
              </w:rPr>
              <w:t>16</w:t>
            </w:r>
            <w:r w:rsidR="00B95D1A" w:rsidRPr="00FF7F24">
              <w:rPr>
                <w:noProof/>
                <w:webHidden/>
              </w:rPr>
              <w:fldChar w:fldCharType="end"/>
            </w:r>
          </w:hyperlink>
        </w:p>
        <w:p w14:paraId="3132A88B" w14:textId="6BE207D0" w:rsidR="00B95D1A" w:rsidRPr="00FF7F24" w:rsidRDefault="00B33D71">
          <w:pPr>
            <w:pStyle w:val="11"/>
            <w:tabs>
              <w:tab w:val="left" w:pos="1540"/>
              <w:tab w:val="right" w:leader="dot" w:pos="10149"/>
            </w:tabs>
            <w:rPr>
              <w:rFonts w:asciiTheme="minorHAnsi" w:eastAsiaTheme="minorEastAsia" w:hAnsiTheme="minorHAnsi" w:cstheme="minorBidi"/>
              <w:noProof/>
              <w:lang w:eastAsia="ru-RU"/>
            </w:rPr>
          </w:pPr>
          <w:hyperlink w:anchor="_Toc133538869" w:history="1">
            <w:r w:rsidR="00B95D1A" w:rsidRPr="00FF7F24">
              <w:rPr>
                <w:rStyle w:val="a8"/>
                <w:noProof/>
              </w:rPr>
              <w:t>6.1</w:t>
            </w:r>
            <w:r w:rsidR="00B95D1A" w:rsidRPr="00FF7F24">
              <w:rPr>
                <w:rFonts w:asciiTheme="minorHAnsi" w:eastAsiaTheme="minorEastAsia" w:hAnsiTheme="minorHAnsi" w:cstheme="minorBidi"/>
                <w:noProof/>
                <w:lang w:eastAsia="ru-RU"/>
              </w:rPr>
              <w:tab/>
            </w:r>
            <w:r w:rsidR="00B95D1A" w:rsidRPr="00FF7F24">
              <w:rPr>
                <w:rStyle w:val="a8"/>
                <w:noProof/>
              </w:rPr>
              <w:t>Перечень вопросов, отводимых на самостоятельное освоение</w:t>
            </w:r>
            <w:r w:rsidR="00B95D1A" w:rsidRPr="00FF7F24">
              <w:rPr>
                <w:rStyle w:val="a8"/>
                <w:noProof/>
                <w:spacing w:val="-67"/>
              </w:rPr>
              <w:t xml:space="preserve"> </w:t>
            </w:r>
            <w:r w:rsidR="00B95D1A" w:rsidRPr="00FF7F24">
              <w:rPr>
                <w:rStyle w:val="a8"/>
                <w:noProof/>
              </w:rPr>
              <w:t>дисциплины,</w:t>
            </w:r>
            <w:r w:rsidR="00B95D1A" w:rsidRPr="00FF7F24">
              <w:rPr>
                <w:rStyle w:val="a8"/>
                <w:noProof/>
                <w:spacing w:val="-3"/>
              </w:rPr>
              <w:t xml:space="preserve"> </w:t>
            </w:r>
            <w:r w:rsidR="00B95D1A" w:rsidRPr="00FF7F24">
              <w:rPr>
                <w:rStyle w:val="a8"/>
                <w:noProof/>
              </w:rPr>
              <w:t>формы</w:t>
            </w:r>
            <w:r w:rsidR="00B95D1A" w:rsidRPr="00FF7F24">
              <w:rPr>
                <w:rStyle w:val="a8"/>
                <w:noProof/>
                <w:spacing w:val="-3"/>
              </w:rPr>
              <w:t xml:space="preserve"> </w:t>
            </w:r>
            <w:r w:rsidR="00B95D1A" w:rsidRPr="00FF7F24">
              <w:rPr>
                <w:rStyle w:val="a8"/>
                <w:noProof/>
              </w:rPr>
              <w:t>внеаудиторной</w:t>
            </w:r>
            <w:r w:rsidR="00B95D1A" w:rsidRPr="00FF7F24">
              <w:rPr>
                <w:rStyle w:val="a8"/>
                <w:noProof/>
                <w:spacing w:val="-3"/>
              </w:rPr>
              <w:t xml:space="preserve"> </w:t>
            </w:r>
            <w:r w:rsidR="00B95D1A" w:rsidRPr="00FF7F24">
              <w:rPr>
                <w:rStyle w:val="a8"/>
                <w:noProof/>
              </w:rPr>
              <w:t>самостоятельной</w:t>
            </w:r>
            <w:r w:rsidR="00B95D1A" w:rsidRPr="00FF7F24">
              <w:rPr>
                <w:rStyle w:val="a8"/>
                <w:noProof/>
                <w:spacing w:val="-2"/>
              </w:rPr>
              <w:t xml:space="preserve"> </w:t>
            </w:r>
            <w:r w:rsidR="00B95D1A" w:rsidRPr="00FF7F24">
              <w:rPr>
                <w:rStyle w:val="a8"/>
                <w:noProof/>
              </w:rPr>
              <w:t>работы</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_Toc133538869 \h </w:instrText>
            </w:r>
            <w:r w:rsidR="00B95D1A" w:rsidRPr="00FF7F24">
              <w:rPr>
                <w:noProof/>
                <w:webHidden/>
              </w:rPr>
            </w:r>
            <w:r w:rsidR="00B95D1A" w:rsidRPr="00FF7F24">
              <w:rPr>
                <w:noProof/>
                <w:webHidden/>
              </w:rPr>
              <w:fldChar w:fldCharType="separate"/>
            </w:r>
            <w:r w:rsidR="00584D24" w:rsidRPr="00FF7F24">
              <w:rPr>
                <w:noProof/>
                <w:webHidden/>
              </w:rPr>
              <w:t>16</w:t>
            </w:r>
            <w:r w:rsidR="00B95D1A" w:rsidRPr="00FF7F24">
              <w:rPr>
                <w:noProof/>
                <w:webHidden/>
              </w:rPr>
              <w:fldChar w:fldCharType="end"/>
            </w:r>
          </w:hyperlink>
        </w:p>
        <w:p w14:paraId="7F78AD7D" w14:textId="5490B681" w:rsidR="00B95D1A" w:rsidRPr="00FF7F24" w:rsidRDefault="00B33D71">
          <w:pPr>
            <w:pStyle w:val="11"/>
            <w:tabs>
              <w:tab w:val="left" w:pos="1540"/>
              <w:tab w:val="right" w:leader="dot" w:pos="10149"/>
            </w:tabs>
            <w:rPr>
              <w:rFonts w:asciiTheme="minorHAnsi" w:eastAsiaTheme="minorEastAsia" w:hAnsiTheme="minorHAnsi" w:cstheme="minorBidi"/>
              <w:noProof/>
              <w:lang w:eastAsia="ru-RU"/>
            </w:rPr>
          </w:pPr>
          <w:hyperlink w:anchor="_Toc133538870" w:history="1">
            <w:r w:rsidR="00B95D1A" w:rsidRPr="00FF7F24">
              <w:rPr>
                <w:rStyle w:val="a8"/>
                <w:noProof/>
              </w:rPr>
              <w:t>6.2</w:t>
            </w:r>
            <w:r w:rsidR="00B95D1A" w:rsidRPr="00FF7F24">
              <w:rPr>
                <w:rFonts w:asciiTheme="minorHAnsi" w:eastAsiaTheme="minorEastAsia" w:hAnsiTheme="minorHAnsi" w:cstheme="minorBidi"/>
                <w:noProof/>
                <w:lang w:eastAsia="ru-RU"/>
              </w:rPr>
              <w:tab/>
            </w:r>
            <w:r w:rsidR="00B95D1A" w:rsidRPr="00FF7F24">
              <w:rPr>
                <w:rStyle w:val="a8"/>
                <w:noProof/>
              </w:rPr>
              <w:t>Перечень</w:t>
            </w:r>
            <w:r w:rsidR="00B95D1A" w:rsidRPr="00FF7F24">
              <w:rPr>
                <w:rStyle w:val="a8"/>
                <w:noProof/>
                <w:spacing w:val="41"/>
              </w:rPr>
              <w:t xml:space="preserve"> </w:t>
            </w:r>
            <w:r w:rsidR="00B95D1A" w:rsidRPr="00FF7F24">
              <w:rPr>
                <w:rStyle w:val="a8"/>
                <w:noProof/>
              </w:rPr>
              <w:t>вопросов,</w:t>
            </w:r>
            <w:r w:rsidR="00B95D1A" w:rsidRPr="00FF7F24">
              <w:rPr>
                <w:rStyle w:val="a8"/>
                <w:noProof/>
                <w:spacing w:val="41"/>
              </w:rPr>
              <w:t xml:space="preserve"> </w:t>
            </w:r>
            <w:r w:rsidR="00B95D1A" w:rsidRPr="00FF7F24">
              <w:rPr>
                <w:rStyle w:val="a8"/>
                <w:noProof/>
              </w:rPr>
              <w:t>заданий,</w:t>
            </w:r>
            <w:r w:rsidR="00B95D1A" w:rsidRPr="00FF7F24">
              <w:rPr>
                <w:rStyle w:val="a8"/>
                <w:noProof/>
                <w:spacing w:val="41"/>
              </w:rPr>
              <w:t xml:space="preserve"> </w:t>
            </w:r>
            <w:r w:rsidR="00B95D1A" w:rsidRPr="00FF7F24">
              <w:rPr>
                <w:rStyle w:val="a8"/>
                <w:noProof/>
              </w:rPr>
              <w:t>тем</w:t>
            </w:r>
            <w:r w:rsidR="00B95D1A" w:rsidRPr="00FF7F24">
              <w:rPr>
                <w:rStyle w:val="a8"/>
                <w:noProof/>
                <w:spacing w:val="43"/>
              </w:rPr>
              <w:t xml:space="preserve"> </w:t>
            </w:r>
            <w:r w:rsidR="00B95D1A" w:rsidRPr="00FF7F24">
              <w:rPr>
                <w:rStyle w:val="a8"/>
                <w:noProof/>
              </w:rPr>
              <w:t>для</w:t>
            </w:r>
            <w:r w:rsidR="00B95D1A" w:rsidRPr="00FF7F24">
              <w:rPr>
                <w:rStyle w:val="a8"/>
                <w:noProof/>
                <w:spacing w:val="42"/>
              </w:rPr>
              <w:t xml:space="preserve"> </w:t>
            </w:r>
            <w:r w:rsidR="00B95D1A" w:rsidRPr="00FF7F24">
              <w:rPr>
                <w:rStyle w:val="a8"/>
                <w:noProof/>
              </w:rPr>
              <w:t>подготовки</w:t>
            </w:r>
            <w:r w:rsidR="00B95D1A" w:rsidRPr="00FF7F24">
              <w:rPr>
                <w:rStyle w:val="a8"/>
                <w:noProof/>
                <w:spacing w:val="41"/>
              </w:rPr>
              <w:t xml:space="preserve"> </w:t>
            </w:r>
            <w:r w:rsidR="00B95D1A" w:rsidRPr="00FF7F24">
              <w:rPr>
                <w:rStyle w:val="a8"/>
                <w:noProof/>
              </w:rPr>
              <w:t>к</w:t>
            </w:r>
            <w:r w:rsidR="00B95D1A" w:rsidRPr="00FF7F24">
              <w:rPr>
                <w:rStyle w:val="a8"/>
                <w:noProof/>
                <w:spacing w:val="41"/>
              </w:rPr>
              <w:t xml:space="preserve"> </w:t>
            </w:r>
            <w:r w:rsidR="00B95D1A" w:rsidRPr="00FF7F24">
              <w:rPr>
                <w:rStyle w:val="a8"/>
                <w:noProof/>
              </w:rPr>
              <w:t>текущему</w:t>
            </w:r>
            <w:r w:rsidR="00B95D1A" w:rsidRPr="00FF7F24">
              <w:rPr>
                <w:rStyle w:val="a8"/>
                <w:noProof/>
                <w:spacing w:val="-67"/>
              </w:rPr>
              <w:t xml:space="preserve"> </w:t>
            </w:r>
            <w:r w:rsidR="00B95D1A" w:rsidRPr="00FF7F24">
              <w:rPr>
                <w:rStyle w:val="a8"/>
                <w:noProof/>
              </w:rPr>
              <w:t>контролю</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_Toc133538870 \h </w:instrText>
            </w:r>
            <w:r w:rsidR="00B95D1A" w:rsidRPr="00FF7F24">
              <w:rPr>
                <w:noProof/>
                <w:webHidden/>
              </w:rPr>
            </w:r>
            <w:r w:rsidR="00B95D1A" w:rsidRPr="00FF7F24">
              <w:rPr>
                <w:noProof/>
                <w:webHidden/>
              </w:rPr>
              <w:fldChar w:fldCharType="separate"/>
            </w:r>
            <w:r w:rsidR="00584D24" w:rsidRPr="00FF7F24">
              <w:rPr>
                <w:noProof/>
                <w:webHidden/>
              </w:rPr>
              <w:t>18</w:t>
            </w:r>
            <w:r w:rsidR="00B95D1A" w:rsidRPr="00FF7F24">
              <w:rPr>
                <w:noProof/>
                <w:webHidden/>
              </w:rPr>
              <w:fldChar w:fldCharType="end"/>
            </w:r>
          </w:hyperlink>
        </w:p>
        <w:p w14:paraId="6DB1035A" w14:textId="50451E1C" w:rsidR="00B95D1A" w:rsidRPr="00FF7F24" w:rsidRDefault="00FF7F24" w:rsidP="00FF7F24">
          <w:pPr>
            <w:pStyle w:val="11"/>
            <w:tabs>
              <w:tab w:val="right" w:leader="dot" w:pos="10149"/>
            </w:tabs>
            <w:rPr>
              <w:rFonts w:asciiTheme="minorHAnsi" w:eastAsiaTheme="minorEastAsia" w:hAnsiTheme="minorHAnsi" w:cstheme="minorBidi"/>
              <w:noProof/>
              <w:lang w:eastAsia="ru-RU"/>
            </w:rPr>
          </w:pPr>
          <w:r w:rsidRPr="00FF7F24">
            <w:t>7. Фонд оценочных средств для проведения промежуточной аттестации обучающихся по дисциплине………………………………………………...…</w:t>
          </w:r>
          <w:r w:rsidR="00325A58">
            <w:t>20</w:t>
          </w:r>
          <w:hyperlink w:anchor="_Toc133538871" w:history="1"/>
          <w:hyperlink w:anchor="_Toc133538873" w:history="1"/>
        </w:p>
        <w:p w14:paraId="3ADA7F85" w14:textId="35C9D255" w:rsidR="00B95D1A" w:rsidRPr="00FF7F24" w:rsidRDefault="00B33D71">
          <w:pPr>
            <w:pStyle w:val="11"/>
            <w:tabs>
              <w:tab w:val="left" w:pos="1320"/>
              <w:tab w:val="right" w:leader="dot" w:pos="10149"/>
            </w:tabs>
            <w:rPr>
              <w:rFonts w:asciiTheme="minorHAnsi" w:eastAsiaTheme="minorEastAsia" w:hAnsiTheme="minorHAnsi" w:cstheme="minorBidi"/>
              <w:noProof/>
              <w:lang w:eastAsia="ru-RU"/>
            </w:rPr>
          </w:pPr>
          <w:hyperlink w:anchor="_Toc133538874" w:history="1">
            <w:r w:rsidR="00B95D1A" w:rsidRPr="00FF7F24">
              <w:rPr>
                <w:rStyle w:val="a8"/>
                <w:noProof/>
              </w:rPr>
              <w:t>8.</w:t>
            </w:r>
            <w:r w:rsidR="00B95D1A" w:rsidRPr="00FF7F24">
              <w:rPr>
                <w:rFonts w:asciiTheme="minorHAnsi" w:eastAsiaTheme="minorEastAsia" w:hAnsiTheme="minorHAnsi" w:cstheme="minorBidi"/>
                <w:noProof/>
                <w:lang w:eastAsia="ru-RU"/>
              </w:rPr>
              <w:tab/>
            </w:r>
            <w:r w:rsidR="00B95D1A" w:rsidRPr="00FF7F24">
              <w:rPr>
                <w:rStyle w:val="a8"/>
                <w:noProof/>
              </w:rPr>
              <w:t>Перечень основной и дополнительной учебной литературы,</w:t>
            </w:r>
            <w:r w:rsidR="00B95D1A" w:rsidRPr="00FF7F24">
              <w:rPr>
                <w:rStyle w:val="a8"/>
                <w:noProof/>
                <w:spacing w:val="-67"/>
              </w:rPr>
              <w:t xml:space="preserve"> </w:t>
            </w:r>
            <w:r w:rsidR="00B95D1A" w:rsidRPr="00FF7F24">
              <w:rPr>
                <w:rStyle w:val="a8"/>
                <w:noProof/>
              </w:rPr>
              <w:t>необходимой</w:t>
            </w:r>
            <w:r w:rsidR="00B95D1A" w:rsidRPr="00FF7F24">
              <w:rPr>
                <w:rStyle w:val="a8"/>
                <w:noProof/>
                <w:spacing w:val="-2"/>
              </w:rPr>
              <w:t xml:space="preserve"> </w:t>
            </w:r>
            <w:r w:rsidR="00B95D1A" w:rsidRPr="00FF7F24">
              <w:rPr>
                <w:rStyle w:val="a8"/>
                <w:noProof/>
              </w:rPr>
              <w:t>для</w:t>
            </w:r>
            <w:r w:rsidR="00B95D1A" w:rsidRPr="00FF7F24">
              <w:rPr>
                <w:rStyle w:val="a8"/>
                <w:noProof/>
                <w:spacing w:val="-2"/>
              </w:rPr>
              <w:t xml:space="preserve"> </w:t>
            </w:r>
            <w:r w:rsidR="00B95D1A" w:rsidRPr="00FF7F24">
              <w:rPr>
                <w:rStyle w:val="a8"/>
                <w:noProof/>
              </w:rPr>
              <w:t>освоения</w:t>
            </w:r>
            <w:r w:rsidR="00B95D1A" w:rsidRPr="00FF7F24">
              <w:rPr>
                <w:rStyle w:val="a8"/>
                <w:noProof/>
                <w:spacing w:val="-2"/>
              </w:rPr>
              <w:t xml:space="preserve"> </w:t>
            </w:r>
            <w:r w:rsidR="00B95D1A" w:rsidRPr="00FF7F24">
              <w:rPr>
                <w:rStyle w:val="a8"/>
                <w:noProof/>
              </w:rPr>
              <w:t>дисциплины</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_Toc133538874 \h </w:instrText>
            </w:r>
            <w:r w:rsidR="00B95D1A" w:rsidRPr="00FF7F24">
              <w:rPr>
                <w:noProof/>
                <w:webHidden/>
              </w:rPr>
            </w:r>
            <w:r w:rsidR="00B95D1A" w:rsidRPr="00FF7F24">
              <w:rPr>
                <w:noProof/>
                <w:webHidden/>
              </w:rPr>
              <w:fldChar w:fldCharType="separate"/>
            </w:r>
            <w:r w:rsidR="00584D24" w:rsidRPr="00FF7F24">
              <w:rPr>
                <w:noProof/>
                <w:webHidden/>
              </w:rPr>
              <w:t>33</w:t>
            </w:r>
            <w:r w:rsidR="00B95D1A" w:rsidRPr="00FF7F24">
              <w:rPr>
                <w:noProof/>
                <w:webHidden/>
              </w:rPr>
              <w:fldChar w:fldCharType="end"/>
            </w:r>
          </w:hyperlink>
        </w:p>
        <w:p w14:paraId="6B5AD37A" w14:textId="25CB0BF6" w:rsidR="00B95D1A" w:rsidRPr="00FF7F24" w:rsidRDefault="00B33D71">
          <w:pPr>
            <w:pStyle w:val="11"/>
            <w:tabs>
              <w:tab w:val="left" w:pos="1320"/>
              <w:tab w:val="right" w:leader="dot" w:pos="10149"/>
            </w:tabs>
            <w:rPr>
              <w:rFonts w:asciiTheme="minorHAnsi" w:eastAsiaTheme="minorEastAsia" w:hAnsiTheme="minorHAnsi" w:cstheme="minorBidi"/>
              <w:noProof/>
              <w:lang w:eastAsia="ru-RU"/>
            </w:rPr>
          </w:pPr>
          <w:hyperlink w:anchor="_Toc133538875" w:history="1">
            <w:r w:rsidR="00B95D1A" w:rsidRPr="00FF7F24">
              <w:rPr>
                <w:rStyle w:val="a8"/>
                <w:noProof/>
              </w:rPr>
              <w:t>9.</w:t>
            </w:r>
            <w:r w:rsidR="00B95D1A" w:rsidRPr="00FF7F24">
              <w:rPr>
                <w:rFonts w:asciiTheme="minorHAnsi" w:eastAsiaTheme="minorEastAsia" w:hAnsiTheme="minorHAnsi" w:cstheme="minorBidi"/>
                <w:noProof/>
                <w:lang w:eastAsia="ru-RU"/>
              </w:rPr>
              <w:tab/>
            </w:r>
            <w:r w:rsidR="00B95D1A" w:rsidRPr="00FF7F24">
              <w:rPr>
                <w:rStyle w:val="a8"/>
                <w:noProof/>
              </w:rPr>
              <w:t>Перечень ресурсов информационно-телекоммуникационной сети</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_Toc133538875 \h </w:instrText>
            </w:r>
            <w:r w:rsidR="00B95D1A" w:rsidRPr="00FF7F24">
              <w:rPr>
                <w:noProof/>
                <w:webHidden/>
              </w:rPr>
            </w:r>
            <w:r w:rsidR="00B95D1A" w:rsidRPr="00FF7F24">
              <w:rPr>
                <w:noProof/>
                <w:webHidden/>
              </w:rPr>
              <w:fldChar w:fldCharType="separate"/>
            </w:r>
            <w:r w:rsidR="00584D24" w:rsidRPr="00FF7F24">
              <w:rPr>
                <w:noProof/>
                <w:webHidden/>
              </w:rPr>
              <w:t>36</w:t>
            </w:r>
            <w:r w:rsidR="00B95D1A" w:rsidRPr="00FF7F24">
              <w:rPr>
                <w:noProof/>
                <w:webHidden/>
              </w:rPr>
              <w:fldChar w:fldCharType="end"/>
            </w:r>
          </w:hyperlink>
        </w:p>
        <w:p w14:paraId="166FD813" w14:textId="246BD15A"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76" w:history="1">
            <w:r w:rsidR="00B95D1A" w:rsidRPr="00FF7F24">
              <w:rPr>
                <w:rStyle w:val="a8"/>
                <w:noProof/>
              </w:rPr>
              <w:t>«Интернет»,</w:t>
            </w:r>
            <w:r w:rsidR="00B95D1A" w:rsidRPr="00FF7F24">
              <w:rPr>
                <w:rStyle w:val="a8"/>
                <w:noProof/>
                <w:spacing w:val="-5"/>
              </w:rPr>
              <w:t xml:space="preserve"> </w:t>
            </w:r>
            <w:r w:rsidR="00B95D1A" w:rsidRPr="00FF7F24">
              <w:rPr>
                <w:rStyle w:val="a8"/>
                <w:noProof/>
              </w:rPr>
              <w:t>необходимых</w:t>
            </w:r>
            <w:r w:rsidR="00B95D1A" w:rsidRPr="00FF7F24">
              <w:rPr>
                <w:rStyle w:val="a8"/>
                <w:noProof/>
                <w:spacing w:val="-3"/>
              </w:rPr>
              <w:t xml:space="preserve"> </w:t>
            </w:r>
            <w:r w:rsidR="00B95D1A" w:rsidRPr="00FF7F24">
              <w:rPr>
                <w:rStyle w:val="a8"/>
                <w:noProof/>
              </w:rPr>
              <w:t>для</w:t>
            </w:r>
            <w:r w:rsidR="00B95D1A" w:rsidRPr="00FF7F24">
              <w:rPr>
                <w:rStyle w:val="a8"/>
                <w:noProof/>
                <w:spacing w:val="-6"/>
              </w:rPr>
              <w:t xml:space="preserve"> </w:t>
            </w:r>
            <w:r w:rsidR="00B95D1A" w:rsidRPr="00FF7F24">
              <w:rPr>
                <w:rStyle w:val="a8"/>
                <w:noProof/>
              </w:rPr>
              <w:t>освоения</w:t>
            </w:r>
            <w:r w:rsidR="00B95D1A" w:rsidRPr="00FF7F24">
              <w:rPr>
                <w:rStyle w:val="a8"/>
                <w:noProof/>
                <w:spacing w:val="-6"/>
              </w:rPr>
              <w:t xml:space="preserve"> </w:t>
            </w:r>
            <w:r w:rsidR="00B95D1A" w:rsidRPr="00FF7F24">
              <w:rPr>
                <w:rStyle w:val="a8"/>
                <w:noProof/>
              </w:rPr>
              <w:t>дисциплины:</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_Toc133538876 \h </w:instrText>
            </w:r>
            <w:r w:rsidR="00B95D1A" w:rsidRPr="00FF7F24">
              <w:rPr>
                <w:noProof/>
                <w:webHidden/>
              </w:rPr>
            </w:r>
            <w:r w:rsidR="00B95D1A" w:rsidRPr="00FF7F24">
              <w:rPr>
                <w:noProof/>
                <w:webHidden/>
              </w:rPr>
              <w:fldChar w:fldCharType="separate"/>
            </w:r>
            <w:r w:rsidR="00584D24" w:rsidRPr="00FF7F24">
              <w:rPr>
                <w:noProof/>
                <w:webHidden/>
              </w:rPr>
              <w:t>36</w:t>
            </w:r>
            <w:r w:rsidR="00B95D1A" w:rsidRPr="00FF7F24">
              <w:rPr>
                <w:noProof/>
                <w:webHidden/>
              </w:rPr>
              <w:fldChar w:fldCharType="end"/>
            </w:r>
          </w:hyperlink>
        </w:p>
        <w:p w14:paraId="5BC101FB" w14:textId="7B4E48C0" w:rsidR="00B95D1A" w:rsidRPr="00FF7F24" w:rsidRDefault="00B33D71">
          <w:pPr>
            <w:pStyle w:val="11"/>
            <w:tabs>
              <w:tab w:val="left" w:pos="1540"/>
              <w:tab w:val="right" w:leader="dot" w:pos="10149"/>
            </w:tabs>
            <w:rPr>
              <w:rFonts w:asciiTheme="minorHAnsi" w:eastAsiaTheme="minorEastAsia" w:hAnsiTheme="minorHAnsi" w:cstheme="minorBidi"/>
              <w:noProof/>
              <w:lang w:eastAsia="ru-RU"/>
            </w:rPr>
          </w:pPr>
          <w:hyperlink w:anchor="_Toc133538877" w:history="1">
            <w:r w:rsidR="00B95D1A" w:rsidRPr="00FF7F24">
              <w:rPr>
                <w:rStyle w:val="a8"/>
                <w:noProof/>
              </w:rPr>
              <w:t>10.</w:t>
            </w:r>
            <w:r w:rsidR="00B95D1A" w:rsidRPr="00FF7F24">
              <w:rPr>
                <w:rFonts w:asciiTheme="minorHAnsi" w:eastAsiaTheme="minorEastAsia" w:hAnsiTheme="minorHAnsi" w:cstheme="minorBidi"/>
                <w:noProof/>
                <w:lang w:eastAsia="ru-RU"/>
              </w:rPr>
              <w:tab/>
            </w:r>
            <w:r w:rsidR="00B95D1A" w:rsidRPr="00FF7F24">
              <w:rPr>
                <w:rStyle w:val="a8"/>
                <w:noProof/>
              </w:rPr>
              <w:t>Методические</w:t>
            </w:r>
            <w:r w:rsidR="00B95D1A" w:rsidRPr="00FF7F24">
              <w:rPr>
                <w:rStyle w:val="a8"/>
                <w:noProof/>
                <w:spacing w:val="-3"/>
              </w:rPr>
              <w:t xml:space="preserve"> </w:t>
            </w:r>
            <w:r w:rsidR="00B95D1A" w:rsidRPr="00FF7F24">
              <w:rPr>
                <w:rStyle w:val="a8"/>
                <w:noProof/>
              </w:rPr>
              <w:t>указания</w:t>
            </w:r>
            <w:r w:rsidR="00B95D1A" w:rsidRPr="00FF7F24">
              <w:rPr>
                <w:rStyle w:val="a8"/>
                <w:noProof/>
                <w:spacing w:val="-5"/>
              </w:rPr>
              <w:t xml:space="preserve"> </w:t>
            </w:r>
            <w:r w:rsidR="00B95D1A" w:rsidRPr="00FF7F24">
              <w:rPr>
                <w:rStyle w:val="a8"/>
                <w:noProof/>
              </w:rPr>
              <w:t>для</w:t>
            </w:r>
            <w:r w:rsidR="00B95D1A" w:rsidRPr="00FF7F24">
              <w:rPr>
                <w:rStyle w:val="a8"/>
                <w:noProof/>
                <w:spacing w:val="-4"/>
              </w:rPr>
              <w:t xml:space="preserve"> </w:t>
            </w:r>
            <w:r w:rsidR="00B95D1A" w:rsidRPr="00FF7F24">
              <w:rPr>
                <w:rStyle w:val="a8"/>
                <w:noProof/>
              </w:rPr>
              <w:t>обучающихся</w:t>
            </w:r>
            <w:r w:rsidR="00B95D1A" w:rsidRPr="00FF7F24">
              <w:rPr>
                <w:rStyle w:val="a8"/>
                <w:noProof/>
                <w:spacing w:val="-4"/>
              </w:rPr>
              <w:t xml:space="preserve"> </w:t>
            </w:r>
            <w:r w:rsidR="00B95D1A" w:rsidRPr="00FF7F24">
              <w:rPr>
                <w:rStyle w:val="a8"/>
                <w:noProof/>
              </w:rPr>
              <w:t>по</w:t>
            </w:r>
            <w:r w:rsidR="00B95D1A" w:rsidRPr="00FF7F24">
              <w:rPr>
                <w:rStyle w:val="a8"/>
                <w:noProof/>
                <w:spacing w:val="-6"/>
              </w:rPr>
              <w:t xml:space="preserve"> </w:t>
            </w:r>
            <w:r w:rsidR="00B95D1A" w:rsidRPr="00FF7F24">
              <w:rPr>
                <w:rStyle w:val="a8"/>
                <w:noProof/>
              </w:rPr>
              <w:t>освоению</w:t>
            </w:r>
            <w:r w:rsidR="00B95D1A" w:rsidRPr="00FF7F24">
              <w:rPr>
                <w:rStyle w:val="a8"/>
                <w:noProof/>
                <w:spacing w:val="-4"/>
              </w:rPr>
              <w:t xml:space="preserve"> </w:t>
            </w:r>
            <w:r w:rsidR="00B95D1A" w:rsidRPr="00FF7F24">
              <w:rPr>
                <w:rStyle w:val="a8"/>
                <w:noProof/>
              </w:rPr>
              <w:t>дисциплины</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_Toc133538877 \h </w:instrText>
            </w:r>
            <w:r w:rsidR="00B95D1A" w:rsidRPr="00FF7F24">
              <w:rPr>
                <w:noProof/>
                <w:webHidden/>
              </w:rPr>
            </w:r>
            <w:r w:rsidR="00B95D1A" w:rsidRPr="00FF7F24">
              <w:rPr>
                <w:noProof/>
                <w:webHidden/>
              </w:rPr>
              <w:fldChar w:fldCharType="separate"/>
            </w:r>
            <w:r w:rsidR="00584D24" w:rsidRPr="00FF7F24">
              <w:rPr>
                <w:noProof/>
                <w:webHidden/>
              </w:rPr>
              <w:t>37</w:t>
            </w:r>
            <w:r w:rsidR="00B95D1A" w:rsidRPr="00FF7F24">
              <w:rPr>
                <w:noProof/>
                <w:webHidden/>
              </w:rPr>
              <w:fldChar w:fldCharType="end"/>
            </w:r>
          </w:hyperlink>
        </w:p>
        <w:p w14:paraId="1675D30D" w14:textId="0148AF3C" w:rsidR="00B95D1A" w:rsidRPr="00FF7F24" w:rsidRDefault="00B33D71">
          <w:pPr>
            <w:pStyle w:val="11"/>
            <w:tabs>
              <w:tab w:val="right" w:leader="dot" w:pos="10149"/>
            </w:tabs>
            <w:rPr>
              <w:rFonts w:asciiTheme="minorHAnsi" w:eastAsiaTheme="minorEastAsia" w:hAnsiTheme="minorHAnsi" w:cstheme="minorBidi"/>
              <w:noProof/>
              <w:lang w:eastAsia="ru-RU"/>
            </w:rPr>
          </w:pPr>
          <w:hyperlink w:anchor="_Toc133538878" w:history="1">
            <w:r w:rsidR="00B95D1A" w:rsidRPr="00FF7F24">
              <w:rPr>
                <w:rStyle w:val="a8"/>
                <w:noProof/>
              </w:rPr>
              <w:t>11.</w:t>
            </w:r>
            <w:r w:rsidR="00B95D1A" w:rsidRPr="00FF7F24">
              <w:rPr>
                <w:rStyle w:val="a8"/>
                <w:noProof/>
                <w:spacing w:val="1"/>
              </w:rPr>
              <w:t xml:space="preserve"> </w:t>
            </w:r>
            <w:r w:rsidR="00B95D1A" w:rsidRPr="00FF7F24">
              <w:rPr>
                <w:rStyle w:val="a8"/>
                <w:noProof/>
              </w:rPr>
              <w:t>Перечень</w:t>
            </w:r>
            <w:r w:rsidR="00B95D1A" w:rsidRPr="00FF7F24">
              <w:rPr>
                <w:rStyle w:val="a8"/>
                <w:noProof/>
                <w:spacing w:val="1"/>
              </w:rPr>
              <w:t xml:space="preserve"> </w:t>
            </w:r>
            <w:r w:rsidR="00B95D1A" w:rsidRPr="00FF7F24">
              <w:rPr>
                <w:rStyle w:val="a8"/>
                <w:noProof/>
              </w:rPr>
              <w:t>информационных</w:t>
            </w:r>
            <w:r w:rsidR="00B95D1A" w:rsidRPr="00FF7F24">
              <w:rPr>
                <w:rStyle w:val="a8"/>
                <w:noProof/>
                <w:spacing w:val="1"/>
              </w:rPr>
              <w:t xml:space="preserve"> </w:t>
            </w:r>
            <w:r w:rsidR="00B95D1A" w:rsidRPr="00FF7F24">
              <w:rPr>
                <w:rStyle w:val="a8"/>
                <w:noProof/>
              </w:rPr>
              <w:t>технологий,</w:t>
            </w:r>
            <w:r w:rsidR="00B95D1A" w:rsidRPr="00FF7F24">
              <w:rPr>
                <w:rStyle w:val="a8"/>
                <w:noProof/>
                <w:spacing w:val="1"/>
              </w:rPr>
              <w:t xml:space="preserve"> </w:t>
            </w:r>
            <w:r w:rsidR="00B95D1A" w:rsidRPr="00FF7F24">
              <w:rPr>
                <w:rStyle w:val="a8"/>
                <w:noProof/>
              </w:rPr>
              <w:t>используемых</w:t>
            </w:r>
            <w:r w:rsidR="00B95D1A" w:rsidRPr="00FF7F24">
              <w:rPr>
                <w:rStyle w:val="a8"/>
                <w:noProof/>
                <w:spacing w:val="1"/>
              </w:rPr>
              <w:t xml:space="preserve"> </w:t>
            </w:r>
            <w:r w:rsidR="00B95D1A" w:rsidRPr="00FF7F24">
              <w:rPr>
                <w:rStyle w:val="a8"/>
                <w:noProof/>
              </w:rPr>
              <w:t>при</w:t>
            </w:r>
            <w:r w:rsidR="00B95D1A" w:rsidRPr="00FF7F24">
              <w:rPr>
                <w:rStyle w:val="a8"/>
                <w:noProof/>
                <w:spacing w:val="1"/>
              </w:rPr>
              <w:t xml:space="preserve"> </w:t>
            </w:r>
            <w:r w:rsidR="00B95D1A" w:rsidRPr="00FF7F24">
              <w:rPr>
                <w:rStyle w:val="a8"/>
                <w:noProof/>
              </w:rPr>
              <w:t>осуществлении</w:t>
            </w:r>
            <w:r w:rsidR="00B95D1A" w:rsidRPr="00FF7F24">
              <w:rPr>
                <w:rStyle w:val="a8"/>
                <w:noProof/>
                <w:spacing w:val="1"/>
              </w:rPr>
              <w:t xml:space="preserve"> </w:t>
            </w:r>
            <w:r w:rsidR="00B95D1A" w:rsidRPr="00FF7F24">
              <w:rPr>
                <w:rStyle w:val="a8"/>
                <w:noProof/>
              </w:rPr>
              <w:t>образовательного</w:t>
            </w:r>
            <w:r w:rsidR="00B95D1A" w:rsidRPr="00FF7F24">
              <w:rPr>
                <w:rStyle w:val="a8"/>
                <w:noProof/>
                <w:spacing w:val="1"/>
              </w:rPr>
              <w:t xml:space="preserve"> </w:t>
            </w:r>
            <w:r w:rsidR="00B95D1A" w:rsidRPr="00FF7F24">
              <w:rPr>
                <w:rStyle w:val="a8"/>
                <w:noProof/>
              </w:rPr>
              <w:t>процесса</w:t>
            </w:r>
            <w:r w:rsidR="00B95D1A" w:rsidRPr="00FF7F24">
              <w:rPr>
                <w:rStyle w:val="a8"/>
                <w:noProof/>
                <w:spacing w:val="1"/>
              </w:rPr>
              <w:t xml:space="preserve"> </w:t>
            </w:r>
            <w:r w:rsidR="00B95D1A" w:rsidRPr="00FF7F24">
              <w:rPr>
                <w:rStyle w:val="a8"/>
                <w:noProof/>
              </w:rPr>
              <w:t>по</w:t>
            </w:r>
            <w:r w:rsidR="00B95D1A" w:rsidRPr="00FF7F24">
              <w:rPr>
                <w:rStyle w:val="a8"/>
                <w:noProof/>
                <w:spacing w:val="1"/>
              </w:rPr>
              <w:t xml:space="preserve"> </w:t>
            </w:r>
            <w:r w:rsidR="00B95D1A" w:rsidRPr="00FF7F24">
              <w:rPr>
                <w:rStyle w:val="a8"/>
                <w:noProof/>
              </w:rPr>
              <w:t>дисциплине,</w:t>
            </w:r>
            <w:r w:rsidR="00B95D1A" w:rsidRPr="00FF7F24">
              <w:rPr>
                <w:rStyle w:val="a8"/>
                <w:noProof/>
                <w:spacing w:val="1"/>
              </w:rPr>
              <w:t xml:space="preserve"> </w:t>
            </w:r>
            <w:r w:rsidR="00B95D1A" w:rsidRPr="00FF7F24">
              <w:rPr>
                <w:rStyle w:val="a8"/>
                <w:noProof/>
              </w:rPr>
              <w:t>включая</w:t>
            </w:r>
            <w:r w:rsidR="00B95D1A" w:rsidRPr="00FF7F24">
              <w:rPr>
                <w:rStyle w:val="a8"/>
                <w:noProof/>
                <w:spacing w:val="1"/>
              </w:rPr>
              <w:t xml:space="preserve"> </w:t>
            </w:r>
            <w:r w:rsidR="00B95D1A" w:rsidRPr="00FF7F24">
              <w:rPr>
                <w:rStyle w:val="a8"/>
                <w:noProof/>
              </w:rPr>
              <w:t>перечень необходимого программного обеспечения и информационных</w:t>
            </w:r>
            <w:r w:rsidR="00B95D1A" w:rsidRPr="00FF7F24">
              <w:rPr>
                <w:rStyle w:val="a8"/>
                <w:noProof/>
                <w:spacing w:val="1"/>
              </w:rPr>
              <w:t xml:space="preserve"> </w:t>
            </w:r>
            <w:r w:rsidR="00B95D1A" w:rsidRPr="00FF7F24">
              <w:rPr>
                <w:rStyle w:val="a8"/>
                <w:noProof/>
              </w:rPr>
              <w:t>справочных систем</w:t>
            </w:r>
            <w:r w:rsidR="00B95D1A" w:rsidRPr="00FF7F24">
              <w:rPr>
                <w:noProof/>
                <w:webHidden/>
              </w:rPr>
              <w:tab/>
            </w:r>
            <w:r w:rsidR="00B95D1A" w:rsidRPr="00FF7F24">
              <w:rPr>
                <w:noProof/>
                <w:webHidden/>
              </w:rPr>
              <w:fldChar w:fldCharType="begin"/>
            </w:r>
            <w:r w:rsidR="00B95D1A" w:rsidRPr="00FF7F24">
              <w:rPr>
                <w:noProof/>
                <w:webHidden/>
              </w:rPr>
              <w:instrText xml:space="preserve"> PAGEREF _Toc133538878 \h </w:instrText>
            </w:r>
            <w:r w:rsidR="00B95D1A" w:rsidRPr="00FF7F24">
              <w:rPr>
                <w:noProof/>
                <w:webHidden/>
              </w:rPr>
            </w:r>
            <w:r w:rsidR="00B95D1A" w:rsidRPr="00FF7F24">
              <w:rPr>
                <w:noProof/>
                <w:webHidden/>
              </w:rPr>
              <w:fldChar w:fldCharType="separate"/>
            </w:r>
            <w:r w:rsidR="00584D24" w:rsidRPr="00FF7F24">
              <w:rPr>
                <w:noProof/>
                <w:webHidden/>
              </w:rPr>
              <w:t>40</w:t>
            </w:r>
            <w:r w:rsidR="00B95D1A" w:rsidRPr="00FF7F24">
              <w:rPr>
                <w:noProof/>
                <w:webHidden/>
              </w:rPr>
              <w:fldChar w:fldCharType="end"/>
            </w:r>
          </w:hyperlink>
        </w:p>
        <w:p w14:paraId="30171FD9" w14:textId="290AF2E7" w:rsidR="00325A58" w:rsidRDefault="00E13BE7" w:rsidP="00FF7F24">
          <w:pPr>
            <w:tabs>
              <w:tab w:val="left" w:pos="915"/>
            </w:tabs>
            <w:ind w:left="709" w:hanging="709"/>
            <w:rPr>
              <w:bCs/>
              <w:sz w:val="28"/>
              <w:szCs w:val="28"/>
            </w:rPr>
          </w:pPr>
          <w:r w:rsidRPr="00FF7F24">
            <w:rPr>
              <w:bCs/>
              <w:sz w:val="28"/>
              <w:szCs w:val="28"/>
            </w:rPr>
            <w:fldChar w:fldCharType="end"/>
          </w:r>
          <w:r w:rsidR="00FF7F24" w:rsidRPr="00FF7F24">
            <w:rPr>
              <w:bCs/>
              <w:sz w:val="28"/>
              <w:szCs w:val="28"/>
            </w:rPr>
            <w:t xml:space="preserve">           12. Описание материально-технической базы, необходимой для осуществления</w:t>
          </w:r>
          <w:r w:rsidR="00FF7F24">
            <w:rPr>
              <w:bCs/>
              <w:sz w:val="28"/>
              <w:szCs w:val="28"/>
            </w:rPr>
            <w:t xml:space="preserve"> </w:t>
          </w:r>
          <w:r w:rsidR="00FF7F24" w:rsidRPr="00FF7F24">
            <w:rPr>
              <w:bCs/>
              <w:sz w:val="28"/>
              <w:szCs w:val="28"/>
            </w:rPr>
            <w:t>образовательного процесса по дисциплине</w:t>
          </w:r>
          <w:r w:rsidR="00FF7F24">
            <w:rPr>
              <w:bCs/>
              <w:sz w:val="28"/>
              <w:szCs w:val="28"/>
            </w:rPr>
            <w:t>……………</w:t>
          </w:r>
          <w:proofErr w:type="gramStart"/>
          <w:r w:rsidR="00FF7F24">
            <w:rPr>
              <w:bCs/>
              <w:sz w:val="28"/>
              <w:szCs w:val="28"/>
            </w:rPr>
            <w:t>…….</w:t>
          </w:r>
          <w:proofErr w:type="gramEnd"/>
          <w:r w:rsidR="00FF7F24">
            <w:rPr>
              <w:bCs/>
              <w:sz w:val="28"/>
              <w:szCs w:val="28"/>
            </w:rPr>
            <w:t>.4</w:t>
          </w:r>
          <w:r w:rsidR="00325A58">
            <w:rPr>
              <w:bCs/>
              <w:sz w:val="28"/>
              <w:szCs w:val="28"/>
            </w:rPr>
            <w:t>0</w:t>
          </w:r>
        </w:p>
        <w:p w14:paraId="20167BE4" w14:textId="6D09E806" w:rsidR="00E13BE7" w:rsidRPr="00FF7F24" w:rsidRDefault="00FF7F24" w:rsidP="00FF7F24">
          <w:pPr>
            <w:tabs>
              <w:tab w:val="left" w:pos="915"/>
            </w:tabs>
            <w:ind w:left="709" w:hanging="709"/>
            <w:rPr>
              <w:sz w:val="28"/>
              <w:szCs w:val="28"/>
            </w:rPr>
          </w:pPr>
          <w:r>
            <w:rPr>
              <w:bCs/>
              <w:sz w:val="28"/>
              <w:szCs w:val="28"/>
            </w:rPr>
            <w:t xml:space="preserve">                                                                                 </w:t>
          </w:r>
        </w:p>
      </w:sdtContent>
    </w:sdt>
    <w:p w14:paraId="199B9134" w14:textId="77777777" w:rsidR="00E13BE7" w:rsidRPr="009A7C8C" w:rsidRDefault="00E13BE7" w:rsidP="00E13BE7">
      <w:pPr>
        <w:widowControl/>
        <w:autoSpaceDE/>
        <w:autoSpaceDN/>
        <w:spacing w:after="200" w:line="276" w:lineRule="auto"/>
        <w:rPr>
          <w:b/>
          <w:sz w:val="28"/>
          <w:szCs w:val="28"/>
        </w:rPr>
      </w:pPr>
    </w:p>
    <w:p w14:paraId="001E3449" w14:textId="77777777" w:rsidR="00E13BE7" w:rsidRPr="009A7C8C" w:rsidRDefault="00E13BE7" w:rsidP="00E13BE7">
      <w:pPr>
        <w:widowControl/>
        <w:autoSpaceDE/>
        <w:autoSpaceDN/>
        <w:spacing w:after="200" w:line="276" w:lineRule="auto"/>
        <w:rPr>
          <w:b/>
          <w:sz w:val="28"/>
          <w:szCs w:val="28"/>
        </w:rPr>
      </w:pPr>
      <w:r w:rsidRPr="009A7C8C">
        <w:rPr>
          <w:b/>
          <w:sz w:val="28"/>
          <w:szCs w:val="28"/>
        </w:rPr>
        <w:br w:type="page"/>
      </w:r>
    </w:p>
    <w:p w14:paraId="21C8976F" w14:textId="77777777" w:rsidR="00E13BE7" w:rsidRPr="009A7C8C" w:rsidRDefault="00E13BE7" w:rsidP="0082740A">
      <w:pPr>
        <w:pStyle w:val="1"/>
        <w:spacing w:line="360" w:lineRule="auto"/>
        <w:ind w:left="0" w:firstLine="720"/>
        <w:rPr>
          <w:bCs w:val="0"/>
        </w:rPr>
      </w:pPr>
      <w:bookmarkStart w:id="0" w:name="_Toc133538860"/>
      <w:r w:rsidRPr="009A7C8C">
        <w:rPr>
          <w:bCs w:val="0"/>
        </w:rPr>
        <w:lastRenderedPageBreak/>
        <w:t>1. Наименование дисциплины</w:t>
      </w:r>
      <w:bookmarkEnd w:id="0"/>
      <w:r w:rsidRPr="009A7C8C">
        <w:rPr>
          <w:bCs w:val="0"/>
        </w:rPr>
        <w:t xml:space="preserve"> </w:t>
      </w:r>
    </w:p>
    <w:p w14:paraId="276638AC" w14:textId="77777777" w:rsidR="00E13BE7" w:rsidRPr="009A7C8C" w:rsidRDefault="00E13BE7" w:rsidP="0082740A">
      <w:pPr>
        <w:spacing w:line="360" w:lineRule="auto"/>
        <w:ind w:firstLine="720"/>
        <w:contextualSpacing/>
        <w:rPr>
          <w:rFonts w:eastAsia="Calibri"/>
          <w:sz w:val="28"/>
          <w:szCs w:val="28"/>
        </w:rPr>
      </w:pPr>
      <w:r w:rsidRPr="009A7C8C">
        <w:rPr>
          <w:rFonts w:eastAsia="Calibri"/>
          <w:sz w:val="28"/>
          <w:szCs w:val="28"/>
        </w:rPr>
        <w:t>Дисциплина «</w:t>
      </w:r>
      <w:r w:rsidRPr="009A7C8C">
        <w:rPr>
          <w:sz w:val="28"/>
          <w:szCs w:val="28"/>
        </w:rPr>
        <w:t>Основы краудфандинга</w:t>
      </w:r>
      <w:r w:rsidRPr="009A7C8C">
        <w:rPr>
          <w:rFonts w:eastAsia="Calibri"/>
          <w:sz w:val="28"/>
          <w:szCs w:val="28"/>
        </w:rPr>
        <w:t>».</w:t>
      </w:r>
    </w:p>
    <w:p w14:paraId="5E148C85" w14:textId="71E6A1DB" w:rsidR="00736213" w:rsidRPr="009A7C8C" w:rsidRDefault="00E13BE7" w:rsidP="002070CB">
      <w:pPr>
        <w:pStyle w:val="1"/>
        <w:ind w:left="0" w:firstLine="680"/>
        <w:rPr>
          <w:bCs w:val="0"/>
        </w:rPr>
      </w:pPr>
      <w:bookmarkStart w:id="1" w:name="_Toc133538861"/>
      <w:r w:rsidRPr="009A7C8C">
        <w:rPr>
          <w:bC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E374C94" w14:textId="70A4809B" w:rsidR="00E71D68" w:rsidRPr="00E71D68" w:rsidRDefault="00884A3B" w:rsidP="0082740A">
      <w:pPr>
        <w:ind w:firstLine="720"/>
        <w:jc w:val="both"/>
        <w:rPr>
          <w:rFonts w:cs="Courier New"/>
          <w:color w:val="000000"/>
          <w:sz w:val="28"/>
          <w:szCs w:val="28"/>
          <w:lang w:eastAsia="ru-RU" w:bidi="ru-RU"/>
        </w:rPr>
      </w:pPr>
      <w:r>
        <w:rPr>
          <w:rFonts w:cs="Courier New"/>
          <w:color w:val="000000"/>
          <w:sz w:val="28"/>
          <w:szCs w:val="28"/>
          <w:lang w:eastAsia="ru-RU" w:bidi="ru-RU"/>
        </w:rPr>
        <w:t xml:space="preserve">                                                                                                 </w:t>
      </w:r>
      <w:r w:rsidR="009035CC">
        <w:rPr>
          <w:rFonts w:cs="Courier New"/>
          <w:color w:val="000000"/>
          <w:sz w:val="28"/>
          <w:szCs w:val="28"/>
          <w:lang w:eastAsia="ru-RU" w:bidi="ru-RU"/>
        </w:rPr>
        <w:t xml:space="preserve">        </w:t>
      </w:r>
    </w:p>
    <w:tbl>
      <w:tblPr>
        <w:tblStyle w:val="TableNormal"/>
        <w:tblW w:w="104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268"/>
        <w:gridCol w:w="2693"/>
        <w:gridCol w:w="4680"/>
      </w:tblGrid>
      <w:tr w:rsidR="00884A3B" w:rsidRPr="00F60519" w14:paraId="6A6017DF" w14:textId="77777777" w:rsidTr="00B95D1A">
        <w:trPr>
          <w:trHeight w:val="853"/>
        </w:trPr>
        <w:tc>
          <w:tcPr>
            <w:tcW w:w="851" w:type="dxa"/>
          </w:tcPr>
          <w:p w14:paraId="45B6A6D0" w14:textId="77777777" w:rsidR="00884A3B" w:rsidRPr="00F60519" w:rsidRDefault="00884A3B" w:rsidP="00F60519">
            <w:pPr>
              <w:pStyle w:val="TableParagraph"/>
              <w:ind w:left="0"/>
              <w:jc w:val="center"/>
              <w:rPr>
                <w:b/>
                <w:sz w:val="24"/>
                <w:szCs w:val="24"/>
              </w:rPr>
            </w:pPr>
            <w:r w:rsidRPr="00F60519">
              <w:rPr>
                <w:b/>
                <w:sz w:val="24"/>
                <w:szCs w:val="24"/>
              </w:rPr>
              <w:t>Код</w:t>
            </w:r>
            <w:r w:rsidRPr="00F60519">
              <w:rPr>
                <w:b/>
                <w:spacing w:val="1"/>
                <w:sz w:val="24"/>
                <w:szCs w:val="24"/>
              </w:rPr>
              <w:t xml:space="preserve"> </w:t>
            </w:r>
            <w:r w:rsidRPr="00F60519">
              <w:rPr>
                <w:b/>
                <w:sz w:val="24"/>
                <w:szCs w:val="24"/>
              </w:rPr>
              <w:t>компете</w:t>
            </w:r>
            <w:r w:rsidRPr="00F60519">
              <w:rPr>
                <w:b/>
                <w:spacing w:val="-57"/>
                <w:sz w:val="24"/>
                <w:szCs w:val="24"/>
              </w:rPr>
              <w:t xml:space="preserve"> </w:t>
            </w:r>
            <w:r w:rsidRPr="00F60519">
              <w:rPr>
                <w:b/>
                <w:sz w:val="24"/>
                <w:szCs w:val="24"/>
              </w:rPr>
              <w:t>нции</w:t>
            </w:r>
          </w:p>
        </w:tc>
        <w:tc>
          <w:tcPr>
            <w:tcW w:w="2268" w:type="dxa"/>
          </w:tcPr>
          <w:p w14:paraId="0B2A5A86" w14:textId="61ACA082" w:rsidR="00884A3B" w:rsidRPr="00F60519" w:rsidRDefault="004768EA" w:rsidP="00F60519">
            <w:pPr>
              <w:pStyle w:val="TableParagraph"/>
              <w:ind w:left="0"/>
              <w:jc w:val="center"/>
              <w:rPr>
                <w:b/>
                <w:sz w:val="24"/>
                <w:szCs w:val="24"/>
              </w:rPr>
            </w:pPr>
            <w:r w:rsidRPr="00F60519">
              <w:rPr>
                <w:b/>
                <w:sz w:val="24"/>
                <w:szCs w:val="24"/>
              </w:rPr>
              <w:t>Наименовани</w:t>
            </w:r>
            <w:r w:rsidR="00884A3B" w:rsidRPr="00F60519">
              <w:rPr>
                <w:b/>
                <w:spacing w:val="-57"/>
                <w:sz w:val="24"/>
                <w:szCs w:val="24"/>
              </w:rPr>
              <w:t xml:space="preserve"> </w:t>
            </w:r>
            <w:r w:rsidR="00884A3B" w:rsidRPr="00F60519">
              <w:rPr>
                <w:b/>
                <w:sz w:val="24"/>
                <w:szCs w:val="24"/>
              </w:rPr>
              <w:t>е</w:t>
            </w:r>
            <w:r w:rsidR="00884A3B" w:rsidRPr="00F60519">
              <w:rPr>
                <w:b/>
                <w:spacing w:val="1"/>
                <w:sz w:val="24"/>
                <w:szCs w:val="24"/>
              </w:rPr>
              <w:t xml:space="preserve"> </w:t>
            </w:r>
            <w:r w:rsidR="00884A3B" w:rsidRPr="00F60519">
              <w:rPr>
                <w:b/>
                <w:sz w:val="24"/>
                <w:szCs w:val="24"/>
              </w:rPr>
              <w:t>компетенции</w:t>
            </w:r>
          </w:p>
        </w:tc>
        <w:tc>
          <w:tcPr>
            <w:tcW w:w="2693" w:type="dxa"/>
          </w:tcPr>
          <w:p w14:paraId="72DF7BCD" w14:textId="6C3A1B63" w:rsidR="00884A3B" w:rsidRPr="00F60519" w:rsidRDefault="00884A3B" w:rsidP="00F60519">
            <w:pPr>
              <w:pStyle w:val="TableParagraph"/>
              <w:ind w:left="0"/>
              <w:jc w:val="center"/>
              <w:rPr>
                <w:b/>
                <w:sz w:val="24"/>
                <w:szCs w:val="24"/>
              </w:rPr>
            </w:pPr>
            <w:r w:rsidRPr="00F60519">
              <w:rPr>
                <w:b/>
                <w:sz w:val="24"/>
                <w:szCs w:val="24"/>
              </w:rPr>
              <w:t xml:space="preserve">Индикаторы </w:t>
            </w:r>
            <w:r w:rsidRPr="00F60519">
              <w:rPr>
                <w:b/>
                <w:sz w:val="24"/>
                <w:szCs w:val="24"/>
              </w:rPr>
              <w:br/>
              <w:t xml:space="preserve">достижения </w:t>
            </w:r>
            <w:r w:rsidRPr="00F60519">
              <w:rPr>
                <w:b/>
                <w:sz w:val="24"/>
                <w:szCs w:val="24"/>
              </w:rPr>
              <w:br/>
              <w:t>компетенции</w:t>
            </w:r>
          </w:p>
        </w:tc>
        <w:tc>
          <w:tcPr>
            <w:tcW w:w="4680" w:type="dxa"/>
          </w:tcPr>
          <w:p w14:paraId="029D5F5D" w14:textId="171E1B6D" w:rsidR="00884A3B" w:rsidRPr="00F60519" w:rsidRDefault="00884A3B" w:rsidP="00F60519">
            <w:pPr>
              <w:pStyle w:val="TableParagraph"/>
              <w:tabs>
                <w:tab w:val="left" w:pos="1686"/>
                <w:tab w:val="left" w:pos="3002"/>
              </w:tabs>
              <w:ind w:left="0"/>
              <w:jc w:val="center"/>
              <w:rPr>
                <w:b/>
                <w:sz w:val="24"/>
                <w:szCs w:val="24"/>
              </w:rPr>
            </w:pPr>
            <w:r w:rsidRPr="00F60519">
              <w:rPr>
                <w:b/>
                <w:sz w:val="24"/>
                <w:szCs w:val="24"/>
              </w:rPr>
              <w:t>Результаты обучения (умения и знания), соотнесенные с индикаторами достижения компетенции</w:t>
            </w:r>
          </w:p>
        </w:tc>
      </w:tr>
      <w:tr w:rsidR="006B43C0" w:rsidRPr="00F60519" w14:paraId="7DBFBA79" w14:textId="77777777" w:rsidTr="00046879">
        <w:trPr>
          <w:trHeight w:val="381"/>
        </w:trPr>
        <w:tc>
          <w:tcPr>
            <w:tcW w:w="10492" w:type="dxa"/>
            <w:gridSpan w:val="4"/>
          </w:tcPr>
          <w:p w14:paraId="0380C2D9" w14:textId="1DEA7756" w:rsidR="006B43C0" w:rsidRPr="00F60519" w:rsidRDefault="00884A3B" w:rsidP="00F60519">
            <w:pPr>
              <w:pStyle w:val="TableParagraph"/>
              <w:tabs>
                <w:tab w:val="left" w:pos="1287"/>
                <w:tab w:val="left" w:pos="2765"/>
              </w:tabs>
              <w:ind w:left="0"/>
              <w:jc w:val="center"/>
              <w:rPr>
                <w:i/>
                <w:sz w:val="24"/>
                <w:szCs w:val="24"/>
              </w:rPr>
            </w:pPr>
            <w:r w:rsidRPr="00F60519">
              <w:rPr>
                <w:i/>
                <w:sz w:val="24"/>
                <w:szCs w:val="24"/>
              </w:rPr>
              <w:t xml:space="preserve">Для ОП «Экономика и финансы», </w:t>
            </w:r>
            <w:r w:rsidR="006B43C0" w:rsidRPr="00F60519">
              <w:rPr>
                <w:i/>
                <w:sz w:val="24"/>
                <w:szCs w:val="24"/>
              </w:rPr>
              <w:t>Профиль:</w:t>
            </w:r>
            <w:r w:rsidR="006B43C0" w:rsidRPr="00F60519">
              <w:rPr>
                <w:i/>
                <w:spacing w:val="-4"/>
                <w:sz w:val="24"/>
                <w:szCs w:val="24"/>
              </w:rPr>
              <w:t xml:space="preserve"> </w:t>
            </w:r>
            <w:r w:rsidR="006B43C0" w:rsidRPr="00F60519">
              <w:rPr>
                <w:i/>
                <w:sz w:val="24"/>
                <w:szCs w:val="24"/>
              </w:rPr>
              <w:t>«Бизнес</w:t>
            </w:r>
            <w:r w:rsidR="006B43C0" w:rsidRPr="00F60519">
              <w:rPr>
                <w:i/>
                <w:spacing w:val="-3"/>
                <w:sz w:val="24"/>
                <w:szCs w:val="24"/>
              </w:rPr>
              <w:t xml:space="preserve"> </w:t>
            </w:r>
            <w:r w:rsidR="006B43C0" w:rsidRPr="00F60519">
              <w:rPr>
                <w:i/>
                <w:sz w:val="24"/>
                <w:szCs w:val="24"/>
              </w:rPr>
              <w:t>и</w:t>
            </w:r>
            <w:r w:rsidR="006B43C0" w:rsidRPr="00F60519">
              <w:rPr>
                <w:i/>
                <w:spacing w:val="-3"/>
                <w:sz w:val="24"/>
                <w:szCs w:val="24"/>
              </w:rPr>
              <w:t xml:space="preserve"> </w:t>
            </w:r>
            <w:r w:rsidR="006B43C0" w:rsidRPr="00F60519">
              <w:rPr>
                <w:i/>
                <w:sz w:val="24"/>
                <w:szCs w:val="24"/>
              </w:rPr>
              <w:t>финансы</w:t>
            </w:r>
            <w:r w:rsidR="006B43C0" w:rsidRPr="00F60519">
              <w:rPr>
                <w:i/>
                <w:spacing w:val="-2"/>
                <w:sz w:val="24"/>
                <w:szCs w:val="24"/>
              </w:rPr>
              <w:t xml:space="preserve"> </w:t>
            </w:r>
            <w:r w:rsidR="006B43C0" w:rsidRPr="00F60519">
              <w:rPr>
                <w:i/>
                <w:sz w:val="24"/>
                <w:szCs w:val="24"/>
              </w:rPr>
              <w:t>социальной</w:t>
            </w:r>
            <w:r w:rsidR="006B43C0" w:rsidRPr="00F60519">
              <w:rPr>
                <w:i/>
                <w:spacing w:val="-2"/>
                <w:sz w:val="24"/>
                <w:szCs w:val="24"/>
              </w:rPr>
              <w:t xml:space="preserve"> </w:t>
            </w:r>
            <w:r w:rsidR="006B43C0" w:rsidRPr="00F60519">
              <w:rPr>
                <w:i/>
                <w:sz w:val="24"/>
                <w:szCs w:val="24"/>
              </w:rPr>
              <w:t>сферы»</w:t>
            </w:r>
          </w:p>
        </w:tc>
      </w:tr>
      <w:tr w:rsidR="006B43C0" w:rsidRPr="00F60519" w14:paraId="66E36610" w14:textId="77777777" w:rsidTr="009035CC">
        <w:trPr>
          <w:trHeight w:val="4694"/>
        </w:trPr>
        <w:tc>
          <w:tcPr>
            <w:tcW w:w="851" w:type="dxa"/>
            <w:vMerge w:val="restart"/>
          </w:tcPr>
          <w:p w14:paraId="3F61A446" w14:textId="77777777" w:rsidR="006B43C0" w:rsidRPr="00F60519" w:rsidRDefault="006B43C0" w:rsidP="00F60519">
            <w:pPr>
              <w:pStyle w:val="TableParagraph"/>
              <w:ind w:left="0"/>
              <w:rPr>
                <w:sz w:val="24"/>
                <w:szCs w:val="24"/>
              </w:rPr>
            </w:pPr>
            <w:r w:rsidRPr="00F60519">
              <w:rPr>
                <w:sz w:val="24"/>
                <w:szCs w:val="24"/>
              </w:rPr>
              <w:t>ПКП-3</w:t>
            </w:r>
          </w:p>
        </w:tc>
        <w:tc>
          <w:tcPr>
            <w:tcW w:w="2268" w:type="dxa"/>
            <w:vMerge w:val="restart"/>
          </w:tcPr>
          <w:p w14:paraId="1FE7F610" w14:textId="77777777" w:rsidR="006B43C0" w:rsidRPr="00F60519" w:rsidRDefault="006B43C0" w:rsidP="00F60519">
            <w:pPr>
              <w:pStyle w:val="TableParagraph"/>
              <w:ind w:left="0"/>
              <w:rPr>
                <w:sz w:val="24"/>
                <w:szCs w:val="24"/>
              </w:rPr>
            </w:pPr>
            <w:r w:rsidRPr="00F60519">
              <w:rPr>
                <w:sz w:val="24"/>
                <w:szCs w:val="24"/>
              </w:rPr>
              <w:t>Способность</w:t>
            </w:r>
          </w:p>
          <w:p w14:paraId="20D7751E" w14:textId="77777777" w:rsidR="006B43C0" w:rsidRPr="00F60519" w:rsidRDefault="006B43C0" w:rsidP="00F60519">
            <w:pPr>
              <w:pStyle w:val="TableParagraph"/>
              <w:ind w:left="0"/>
              <w:rPr>
                <w:sz w:val="24"/>
                <w:szCs w:val="24"/>
              </w:rPr>
            </w:pPr>
            <w:r w:rsidRPr="00F60519">
              <w:rPr>
                <w:sz w:val="24"/>
                <w:szCs w:val="24"/>
              </w:rPr>
              <w:t>использовать</w:t>
            </w:r>
          </w:p>
          <w:p w14:paraId="04B4C74F" w14:textId="77777777" w:rsidR="006B43C0" w:rsidRPr="00F60519" w:rsidRDefault="006B43C0" w:rsidP="00F60519">
            <w:pPr>
              <w:pStyle w:val="TableParagraph"/>
              <w:ind w:left="0"/>
              <w:rPr>
                <w:sz w:val="24"/>
                <w:szCs w:val="24"/>
              </w:rPr>
            </w:pPr>
            <w:r w:rsidRPr="00F60519">
              <w:rPr>
                <w:sz w:val="24"/>
                <w:szCs w:val="24"/>
              </w:rPr>
              <w:t>зарубежный</w:t>
            </w:r>
          </w:p>
          <w:p w14:paraId="264ED926" w14:textId="77777777" w:rsidR="006B43C0" w:rsidRPr="00F60519" w:rsidRDefault="006B43C0" w:rsidP="00F60519">
            <w:pPr>
              <w:pStyle w:val="TableParagraph"/>
              <w:ind w:left="0"/>
              <w:rPr>
                <w:sz w:val="24"/>
                <w:szCs w:val="24"/>
              </w:rPr>
            </w:pPr>
            <w:r w:rsidRPr="00F60519">
              <w:rPr>
                <w:sz w:val="24"/>
                <w:szCs w:val="24"/>
              </w:rPr>
              <w:t>опыт</w:t>
            </w:r>
            <w:r w:rsidRPr="00F60519">
              <w:rPr>
                <w:spacing w:val="61"/>
                <w:sz w:val="24"/>
                <w:szCs w:val="24"/>
              </w:rPr>
              <w:t xml:space="preserve"> </w:t>
            </w:r>
            <w:r w:rsidRPr="00F60519">
              <w:rPr>
                <w:sz w:val="24"/>
                <w:szCs w:val="24"/>
              </w:rPr>
              <w:t>в</w:t>
            </w:r>
            <w:r w:rsidRPr="00F60519">
              <w:rPr>
                <w:spacing w:val="119"/>
                <w:sz w:val="24"/>
                <w:szCs w:val="24"/>
              </w:rPr>
              <w:t xml:space="preserve"> </w:t>
            </w:r>
            <w:r w:rsidRPr="00F60519">
              <w:rPr>
                <w:sz w:val="24"/>
                <w:szCs w:val="24"/>
              </w:rPr>
              <w:t>целях</w:t>
            </w:r>
          </w:p>
          <w:p w14:paraId="5F431269" w14:textId="0498E0E2" w:rsidR="006B43C0" w:rsidRPr="00F60519" w:rsidRDefault="00884A3B" w:rsidP="00F60519">
            <w:pPr>
              <w:pStyle w:val="TableParagraph"/>
              <w:ind w:left="0"/>
              <w:rPr>
                <w:sz w:val="24"/>
                <w:szCs w:val="24"/>
              </w:rPr>
            </w:pPr>
            <w:r w:rsidRPr="00F60519">
              <w:rPr>
                <w:sz w:val="24"/>
                <w:szCs w:val="24"/>
              </w:rPr>
              <w:t>совершенствования</w:t>
            </w:r>
          </w:p>
          <w:p w14:paraId="2B26283A" w14:textId="77777777" w:rsidR="006B43C0" w:rsidRPr="00F60519" w:rsidRDefault="006B43C0" w:rsidP="00F60519">
            <w:pPr>
              <w:pStyle w:val="TableParagraph"/>
              <w:ind w:left="0"/>
              <w:rPr>
                <w:sz w:val="24"/>
                <w:szCs w:val="24"/>
              </w:rPr>
            </w:pPr>
            <w:r w:rsidRPr="00F60519">
              <w:rPr>
                <w:sz w:val="24"/>
                <w:szCs w:val="24"/>
              </w:rPr>
              <w:t>механизмов</w:t>
            </w:r>
          </w:p>
          <w:p w14:paraId="71E209FD" w14:textId="77777777" w:rsidR="006B43C0" w:rsidRPr="00F60519" w:rsidRDefault="006B43C0" w:rsidP="00F60519">
            <w:pPr>
              <w:pStyle w:val="TableParagraph"/>
              <w:ind w:left="0"/>
              <w:rPr>
                <w:sz w:val="24"/>
                <w:szCs w:val="24"/>
              </w:rPr>
            </w:pPr>
            <w:r w:rsidRPr="00F60519">
              <w:rPr>
                <w:sz w:val="24"/>
                <w:szCs w:val="24"/>
              </w:rPr>
              <w:t>социальной</w:t>
            </w:r>
          </w:p>
          <w:p w14:paraId="07A635B6" w14:textId="77777777" w:rsidR="006B43C0" w:rsidRPr="00F60519" w:rsidRDefault="006B43C0" w:rsidP="00F60519">
            <w:pPr>
              <w:pStyle w:val="TableParagraph"/>
              <w:ind w:left="0"/>
              <w:rPr>
                <w:sz w:val="24"/>
                <w:szCs w:val="24"/>
              </w:rPr>
            </w:pPr>
            <w:r w:rsidRPr="00F60519">
              <w:rPr>
                <w:sz w:val="24"/>
                <w:szCs w:val="24"/>
              </w:rPr>
              <w:t>политики</w:t>
            </w:r>
          </w:p>
          <w:p w14:paraId="0E6731E8" w14:textId="77777777" w:rsidR="006B43C0" w:rsidRPr="00F60519" w:rsidRDefault="006B43C0" w:rsidP="00F60519">
            <w:pPr>
              <w:pStyle w:val="TableParagraph"/>
              <w:ind w:left="0"/>
              <w:rPr>
                <w:sz w:val="24"/>
                <w:szCs w:val="24"/>
              </w:rPr>
            </w:pPr>
            <w:r w:rsidRPr="00F60519">
              <w:rPr>
                <w:sz w:val="24"/>
                <w:szCs w:val="24"/>
              </w:rPr>
              <w:t>Российской</w:t>
            </w:r>
          </w:p>
          <w:p w14:paraId="27F239E5" w14:textId="77777777" w:rsidR="006B43C0" w:rsidRPr="00F60519" w:rsidRDefault="006B43C0" w:rsidP="00F60519">
            <w:pPr>
              <w:pStyle w:val="TableParagraph"/>
              <w:tabs>
                <w:tab w:val="left" w:pos="1558"/>
              </w:tabs>
              <w:ind w:left="0"/>
              <w:rPr>
                <w:sz w:val="24"/>
                <w:szCs w:val="24"/>
              </w:rPr>
            </w:pPr>
            <w:r w:rsidRPr="00F60519">
              <w:rPr>
                <w:sz w:val="24"/>
                <w:szCs w:val="24"/>
              </w:rPr>
              <w:t>Федерации</w:t>
            </w:r>
            <w:r w:rsidRPr="00F60519">
              <w:rPr>
                <w:sz w:val="24"/>
                <w:szCs w:val="24"/>
              </w:rPr>
              <w:tab/>
              <w:t>и</w:t>
            </w:r>
          </w:p>
          <w:p w14:paraId="12A3CAE7" w14:textId="77777777" w:rsidR="006B43C0" w:rsidRPr="00F60519" w:rsidRDefault="006B43C0" w:rsidP="00F60519">
            <w:pPr>
              <w:pStyle w:val="TableParagraph"/>
              <w:tabs>
                <w:tab w:val="left" w:pos="589"/>
              </w:tabs>
              <w:ind w:left="0"/>
              <w:rPr>
                <w:sz w:val="24"/>
                <w:szCs w:val="24"/>
              </w:rPr>
            </w:pPr>
            <w:r w:rsidRPr="00F60519">
              <w:rPr>
                <w:sz w:val="24"/>
                <w:szCs w:val="24"/>
              </w:rPr>
              <w:t>ее</w:t>
            </w:r>
            <w:r w:rsidRPr="00F60519">
              <w:rPr>
                <w:sz w:val="24"/>
                <w:szCs w:val="24"/>
              </w:rPr>
              <w:tab/>
              <w:t>субъектов,</w:t>
            </w:r>
          </w:p>
          <w:p w14:paraId="30ABC90D" w14:textId="77777777" w:rsidR="006B43C0" w:rsidRPr="00F60519" w:rsidRDefault="006B43C0" w:rsidP="00F60519">
            <w:pPr>
              <w:pStyle w:val="TableParagraph"/>
              <w:ind w:left="0"/>
              <w:rPr>
                <w:sz w:val="24"/>
                <w:szCs w:val="24"/>
              </w:rPr>
            </w:pPr>
            <w:r w:rsidRPr="00F60519">
              <w:rPr>
                <w:sz w:val="24"/>
                <w:szCs w:val="24"/>
              </w:rPr>
              <w:t>государственных</w:t>
            </w:r>
          </w:p>
          <w:p w14:paraId="494CB5FD" w14:textId="77777777" w:rsidR="006B43C0" w:rsidRPr="00F60519" w:rsidRDefault="006B43C0" w:rsidP="00F60519">
            <w:pPr>
              <w:pStyle w:val="TableParagraph"/>
              <w:ind w:left="0"/>
              <w:rPr>
                <w:sz w:val="24"/>
                <w:szCs w:val="24"/>
              </w:rPr>
            </w:pPr>
            <w:r w:rsidRPr="00F60519">
              <w:rPr>
                <w:sz w:val="24"/>
                <w:szCs w:val="24"/>
              </w:rPr>
              <w:t>внебюджетных</w:t>
            </w:r>
          </w:p>
          <w:p w14:paraId="1EEE8294" w14:textId="77777777" w:rsidR="006B43C0" w:rsidRPr="00F60519" w:rsidRDefault="006B43C0" w:rsidP="00F60519">
            <w:pPr>
              <w:pStyle w:val="TableParagraph"/>
              <w:ind w:left="0"/>
              <w:rPr>
                <w:sz w:val="24"/>
                <w:szCs w:val="24"/>
              </w:rPr>
            </w:pPr>
            <w:r w:rsidRPr="00F60519">
              <w:rPr>
                <w:sz w:val="24"/>
                <w:szCs w:val="24"/>
              </w:rPr>
              <w:t>фондов,</w:t>
            </w:r>
          </w:p>
          <w:p w14:paraId="3F142F2C" w14:textId="77777777" w:rsidR="006B43C0" w:rsidRPr="00F60519" w:rsidRDefault="006B43C0" w:rsidP="00F60519">
            <w:pPr>
              <w:pStyle w:val="TableParagraph"/>
              <w:ind w:left="0"/>
              <w:rPr>
                <w:sz w:val="24"/>
                <w:szCs w:val="24"/>
              </w:rPr>
            </w:pPr>
            <w:r w:rsidRPr="00F60519">
              <w:rPr>
                <w:sz w:val="24"/>
                <w:szCs w:val="24"/>
              </w:rPr>
              <w:t>обеспечения</w:t>
            </w:r>
          </w:p>
          <w:p w14:paraId="046288CC" w14:textId="77777777" w:rsidR="006B43C0" w:rsidRPr="00F60519" w:rsidRDefault="006B43C0" w:rsidP="00F60519">
            <w:pPr>
              <w:pStyle w:val="TableParagraph"/>
              <w:ind w:left="0"/>
              <w:rPr>
                <w:sz w:val="24"/>
                <w:szCs w:val="24"/>
              </w:rPr>
            </w:pPr>
            <w:r w:rsidRPr="00F60519">
              <w:rPr>
                <w:sz w:val="24"/>
                <w:szCs w:val="24"/>
              </w:rPr>
              <w:t>стабильности</w:t>
            </w:r>
          </w:p>
          <w:p w14:paraId="5326BD78" w14:textId="77777777" w:rsidR="006B43C0" w:rsidRPr="00F60519" w:rsidRDefault="006B43C0" w:rsidP="00F60519">
            <w:pPr>
              <w:pStyle w:val="TableParagraph"/>
              <w:ind w:left="0"/>
              <w:rPr>
                <w:sz w:val="24"/>
                <w:szCs w:val="24"/>
              </w:rPr>
            </w:pPr>
            <w:r w:rsidRPr="00F60519">
              <w:rPr>
                <w:sz w:val="24"/>
                <w:szCs w:val="24"/>
              </w:rPr>
              <w:t>национальной</w:t>
            </w:r>
          </w:p>
          <w:p w14:paraId="103F89C0" w14:textId="77777777" w:rsidR="006B43C0" w:rsidRPr="00F60519" w:rsidRDefault="006B43C0" w:rsidP="00F60519">
            <w:pPr>
              <w:pStyle w:val="TableParagraph"/>
              <w:tabs>
                <w:tab w:val="left" w:pos="1558"/>
              </w:tabs>
              <w:ind w:left="0"/>
              <w:rPr>
                <w:sz w:val="24"/>
                <w:szCs w:val="24"/>
              </w:rPr>
            </w:pPr>
            <w:r w:rsidRPr="00F60519">
              <w:rPr>
                <w:sz w:val="24"/>
                <w:szCs w:val="24"/>
              </w:rPr>
              <w:t>экономики</w:t>
            </w:r>
            <w:r w:rsidRPr="00F60519">
              <w:rPr>
                <w:sz w:val="24"/>
                <w:szCs w:val="24"/>
              </w:rPr>
              <w:tab/>
              <w:t>и</w:t>
            </w:r>
          </w:p>
          <w:p w14:paraId="70944677" w14:textId="77777777" w:rsidR="006B43C0" w:rsidRPr="00F60519" w:rsidRDefault="006B43C0" w:rsidP="00F60519">
            <w:pPr>
              <w:pStyle w:val="TableParagraph"/>
              <w:ind w:left="0"/>
              <w:rPr>
                <w:sz w:val="24"/>
                <w:szCs w:val="24"/>
              </w:rPr>
            </w:pPr>
            <w:r w:rsidRPr="00F60519">
              <w:rPr>
                <w:sz w:val="24"/>
                <w:szCs w:val="24"/>
              </w:rPr>
              <w:t>социального</w:t>
            </w:r>
          </w:p>
          <w:p w14:paraId="03603A85" w14:textId="77777777" w:rsidR="006B43C0" w:rsidRPr="00F60519" w:rsidRDefault="006B43C0" w:rsidP="00F60519">
            <w:pPr>
              <w:pStyle w:val="TableParagraph"/>
              <w:ind w:left="0"/>
              <w:rPr>
                <w:sz w:val="24"/>
                <w:szCs w:val="24"/>
              </w:rPr>
            </w:pPr>
            <w:r w:rsidRPr="00F60519">
              <w:rPr>
                <w:sz w:val="24"/>
                <w:szCs w:val="24"/>
              </w:rPr>
              <w:t>мира.</w:t>
            </w:r>
          </w:p>
          <w:p w14:paraId="1DB1BA63" w14:textId="77777777" w:rsidR="006B43C0" w:rsidRPr="00F60519" w:rsidRDefault="006B43C0" w:rsidP="00F60519">
            <w:pPr>
              <w:pStyle w:val="TableParagraph"/>
              <w:tabs>
                <w:tab w:val="left" w:pos="769"/>
                <w:tab w:val="left" w:pos="1570"/>
              </w:tabs>
              <w:ind w:left="0"/>
              <w:rPr>
                <w:sz w:val="24"/>
                <w:szCs w:val="24"/>
              </w:rPr>
            </w:pPr>
          </w:p>
        </w:tc>
        <w:tc>
          <w:tcPr>
            <w:tcW w:w="2693" w:type="dxa"/>
          </w:tcPr>
          <w:p w14:paraId="4648390A" w14:textId="77777777" w:rsidR="006B43C0" w:rsidRPr="00F60519" w:rsidRDefault="006B43C0" w:rsidP="00F60519">
            <w:pPr>
              <w:pStyle w:val="TableParagraph"/>
              <w:ind w:left="0"/>
              <w:rPr>
                <w:sz w:val="24"/>
                <w:szCs w:val="24"/>
              </w:rPr>
            </w:pPr>
            <w:r w:rsidRPr="00F60519">
              <w:rPr>
                <w:sz w:val="24"/>
                <w:szCs w:val="24"/>
              </w:rPr>
              <w:t>1.</w:t>
            </w:r>
            <w:r w:rsidRPr="00F60519">
              <w:rPr>
                <w:spacing w:val="-1"/>
                <w:sz w:val="24"/>
                <w:szCs w:val="24"/>
              </w:rPr>
              <w:t xml:space="preserve"> </w:t>
            </w:r>
            <w:r w:rsidRPr="00F60519">
              <w:rPr>
                <w:sz w:val="24"/>
                <w:szCs w:val="24"/>
              </w:rPr>
              <w:t>Выявляет</w:t>
            </w:r>
          </w:p>
          <w:p w14:paraId="5BC0FCA3" w14:textId="77777777" w:rsidR="006B43C0" w:rsidRPr="00F60519" w:rsidRDefault="006B43C0" w:rsidP="00F60519">
            <w:pPr>
              <w:pStyle w:val="TableParagraph"/>
              <w:ind w:left="0"/>
              <w:rPr>
                <w:sz w:val="24"/>
                <w:szCs w:val="24"/>
              </w:rPr>
            </w:pPr>
            <w:r w:rsidRPr="00F60519">
              <w:rPr>
                <w:sz w:val="24"/>
                <w:szCs w:val="24"/>
              </w:rPr>
              <w:t>успешный</w:t>
            </w:r>
          </w:p>
          <w:p w14:paraId="15A8E869" w14:textId="77777777" w:rsidR="006B43C0" w:rsidRPr="00F60519" w:rsidRDefault="006B43C0" w:rsidP="00F60519">
            <w:pPr>
              <w:pStyle w:val="TableParagraph"/>
              <w:ind w:left="0"/>
              <w:rPr>
                <w:sz w:val="24"/>
                <w:szCs w:val="24"/>
              </w:rPr>
            </w:pPr>
            <w:r w:rsidRPr="00F60519">
              <w:rPr>
                <w:sz w:val="24"/>
                <w:szCs w:val="24"/>
              </w:rPr>
              <w:t>зарубежный</w:t>
            </w:r>
          </w:p>
          <w:p w14:paraId="0BE8CCE7" w14:textId="77777777" w:rsidR="006B43C0" w:rsidRPr="00F60519" w:rsidRDefault="006B43C0" w:rsidP="00F60519">
            <w:pPr>
              <w:pStyle w:val="TableParagraph"/>
              <w:ind w:left="0"/>
              <w:rPr>
                <w:sz w:val="24"/>
                <w:szCs w:val="24"/>
              </w:rPr>
            </w:pPr>
            <w:r w:rsidRPr="00F60519">
              <w:rPr>
                <w:sz w:val="24"/>
                <w:szCs w:val="24"/>
              </w:rPr>
              <w:t>опыт</w:t>
            </w:r>
            <w:r w:rsidRPr="00F60519">
              <w:rPr>
                <w:spacing w:val="-2"/>
                <w:sz w:val="24"/>
                <w:szCs w:val="24"/>
              </w:rPr>
              <w:t xml:space="preserve"> </w:t>
            </w:r>
            <w:r w:rsidRPr="00F60519">
              <w:rPr>
                <w:sz w:val="24"/>
                <w:szCs w:val="24"/>
              </w:rPr>
              <w:t>в</w:t>
            </w:r>
            <w:r w:rsidRPr="00F60519">
              <w:rPr>
                <w:spacing w:val="-2"/>
                <w:sz w:val="24"/>
                <w:szCs w:val="24"/>
              </w:rPr>
              <w:t xml:space="preserve"> </w:t>
            </w:r>
            <w:r w:rsidRPr="00F60519">
              <w:rPr>
                <w:sz w:val="24"/>
                <w:szCs w:val="24"/>
              </w:rPr>
              <w:t>целях</w:t>
            </w:r>
          </w:p>
          <w:p w14:paraId="6FDB94A9" w14:textId="0ACED17A" w:rsidR="006B43C0" w:rsidRPr="00F60519" w:rsidRDefault="006B43C0" w:rsidP="00F60519">
            <w:pPr>
              <w:pStyle w:val="TableParagraph"/>
              <w:ind w:left="0"/>
              <w:rPr>
                <w:sz w:val="24"/>
                <w:szCs w:val="24"/>
              </w:rPr>
            </w:pPr>
            <w:r w:rsidRPr="00F60519">
              <w:rPr>
                <w:sz w:val="24"/>
                <w:szCs w:val="24"/>
              </w:rPr>
              <w:t>совершенствования</w:t>
            </w:r>
            <w:r w:rsidRPr="00F60519">
              <w:rPr>
                <w:spacing w:val="-2"/>
                <w:sz w:val="24"/>
                <w:szCs w:val="24"/>
              </w:rPr>
              <w:t xml:space="preserve"> </w:t>
            </w:r>
            <w:r w:rsidRPr="00F60519">
              <w:rPr>
                <w:sz w:val="24"/>
                <w:szCs w:val="24"/>
              </w:rPr>
              <w:t>механизмов</w:t>
            </w:r>
          </w:p>
          <w:p w14:paraId="55E3035D" w14:textId="77777777" w:rsidR="006B43C0" w:rsidRPr="00F60519" w:rsidRDefault="006B43C0" w:rsidP="00F60519">
            <w:pPr>
              <w:pStyle w:val="TableParagraph"/>
              <w:ind w:left="0"/>
              <w:rPr>
                <w:sz w:val="24"/>
                <w:szCs w:val="24"/>
              </w:rPr>
            </w:pPr>
            <w:r w:rsidRPr="00F60519">
              <w:rPr>
                <w:sz w:val="24"/>
                <w:szCs w:val="24"/>
              </w:rPr>
              <w:t>социальной</w:t>
            </w:r>
          </w:p>
          <w:p w14:paraId="0104FD40" w14:textId="77777777" w:rsidR="006B43C0" w:rsidRPr="00F60519" w:rsidRDefault="006B43C0" w:rsidP="00F60519">
            <w:pPr>
              <w:pStyle w:val="TableParagraph"/>
              <w:ind w:left="0"/>
              <w:rPr>
                <w:sz w:val="24"/>
                <w:szCs w:val="24"/>
              </w:rPr>
            </w:pPr>
            <w:r w:rsidRPr="00F60519">
              <w:rPr>
                <w:sz w:val="24"/>
                <w:szCs w:val="24"/>
              </w:rPr>
              <w:t>политики.</w:t>
            </w:r>
          </w:p>
          <w:p w14:paraId="37743A65" w14:textId="77777777" w:rsidR="006B43C0" w:rsidRPr="00F60519" w:rsidRDefault="006B43C0" w:rsidP="00F60519">
            <w:pPr>
              <w:pStyle w:val="TableParagraph"/>
              <w:ind w:left="0"/>
              <w:rPr>
                <w:sz w:val="24"/>
                <w:szCs w:val="24"/>
              </w:rPr>
            </w:pPr>
            <w:bookmarkStart w:id="2" w:name="_GoBack"/>
            <w:bookmarkEnd w:id="2"/>
          </w:p>
        </w:tc>
        <w:tc>
          <w:tcPr>
            <w:tcW w:w="4680" w:type="dxa"/>
          </w:tcPr>
          <w:p w14:paraId="174CC981" w14:textId="77777777" w:rsidR="006F4454" w:rsidRPr="00F60519" w:rsidRDefault="006F4454" w:rsidP="00F60519">
            <w:pPr>
              <w:pStyle w:val="TableParagraph"/>
              <w:tabs>
                <w:tab w:val="left" w:pos="1287"/>
                <w:tab w:val="left" w:pos="2765"/>
              </w:tabs>
              <w:ind w:left="0"/>
              <w:rPr>
                <w:sz w:val="24"/>
                <w:szCs w:val="24"/>
              </w:rPr>
            </w:pPr>
            <w:r w:rsidRPr="00F60519">
              <w:rPr>
                <w:i/>
                <w:sz w:val="24"/>
                <w:szCs w:val="24"/>
              </w:rPr>
              <w:t>Знать</w:t>
            </w:r>
            <w:r w:rsidRPr="00F60519">
              <w:rPr>
                <w:sz w:val="24"/>
                <w:szCs w:val="24"/>
              </w:rPr>
              <w:t>:</w:t>
            </w:r>
            <w:r w:rsidRPr="00F60519">
              <w:rPr>
                <w:sz w:val="24"/>
                <w:szCs w:val="24"/>
              </w:rPr>
              <w:tab/>
              <w:t>основные</w:t>
            </w:r>
            <w:r w:rsidRPr="00F60519">
              <w:rPr>
                <w:sz w:val="24"/>
                <w:szCs w:val="24"/>
              </w:rPr>
              <w:tab/>
              <w:t>теоретические</w:t>
            </w:r>
          </w:p>
          <w:p w14:paraId="77DB0A0A" w14:textId="77777777" w:rsidR="006F4454" w:rsidRPr="00F60519" w:rsidRDefault="006F4454" w:rsidP="00F60519">
            <w:pPr>
              <w:pStyle w:val="TableParagraph"/>
              <w:tabs>
                <w:tab w:val="left" w:pos="1442"/>
                <w:tab w:val="left" w:pos="1876"/>
                <w:tab w:val="left" w:pos="3013"/>
                <w:tab w:val="left" w:pos="3433"/>
              </w:tabs>
              <w:ind w:left="0"/>
              <w:rPr>
                <w:sz w:val="24"/>
                <w:szCs w:val="24"/>
              </w:rPr>
            </w:pPr>
            <w:r w:rsidRPr="00F60519">
              <w:rPr>
                <w:sz w:val="24"/>
                <w:szCs w:val="24"/>
              </w:rPr>
              <w:t>категории</w:t>
            </w:r>
            <w:r w:rsidRPr="00F60519">
              <w:rPr>
                <w:sz w:val="24"/>
                <w:szCs w:val="24"/>
              </w:rPr>
              <w:tab/>
              <w:t>и</w:t>
            </w:r>
            <w:r w:rsidRPr="00F60519">
              <w:rPr>
                <w:sz w:val="24"/>
                <w:szCs w:val="24"/>
              </w:rPr>
              <w:tab/>
              <w:t>понятия</w:t>
            </w:r>
            <w:r w:rsidRPr="00F60519">
              <w:rPr>
                <w:sz w:val="24"/>
                <w:szCs w:val="24"/>
              </w:rPr>
              <w:tab/>
              <w:t>в</w:t>
            </w:r>
            <w:r w:rsidRPr="00F60519">
              <w:rPr>
                <w:sz w:val="24"/>
                <w:szCs w:val="24"/>
              </w:rPr>
              <w:tab/>
              <w:t>области</w:t>
            </w:r>
          </w:p>
          <w:p w14:paraId="02F1ADB0" w14:textId="16D270B2" w:rsidR="006F4454" w:rsidRPr="00F60519" w:rsidRDefault="00A15555" w:rsidP="00F60519">
            <w:pPr>
              <w:pStyle w:val="TableParagraph"/>
              <w:tabs>
                <w:tab w:val="left" w:pos="2222"/>
                <w:tab w:val="left" w:pos="2999"/>
              </w:tabs>
              <w:ind w:left="0"/>
              <w:rPr>
                <w:sz w:val="24"/>
                <w:szCs w:val="24"/>
              </w:rPr>
            </w:pPr>
            <w:r w:rsidRPr="00F60519">
              <w:rPr>
                <w:sz w:val="24"/>
                <w:szCs w:val="24"/>
              </w:rPr>
              <w:t>краудфандинга;</w:t>
            </w:r>
            <w:r w:rsidR="006F4454" w:rsidRPr="00F60519">
              <w:rPr>
                <w:sz w:val="24"/>
                <w:szCs w:val="24"/>
              </w:rPr>
              <w:tab/>
              <w:t xml:space="preserve">источники размещения </w:t>
            </w:r>
            <w:r w:rsidRPr="00F60519">
              <w:rPr>
                <w:sz w:val="24"/>
                <w:szCs w:val="24"/>
              </w:rPr>
              <w:t>достоверной</w:t>
            </w:r>
            <w:r w:rsidRPr="00F60519">
              <w:rPr>
                <w:sz w:val="24"/>
                <w:szCs w:val="24"/>
              </w:rPr>
              <w:tab/>
              <w:t xml:space="preserve">актуальной </w:t>
            </w:r>
            <w:r w:rsidR="006F4454" w:rsidRPr="00F60519">
              <w:rPr>
                <w:sz w:val="24"/>
                <w:szCs w:val="24"/>
              </w:rPr>
              <w:t>зарубежной</w:t>
            </w:r>
            <w:r w:rsidRPr="00F60519">
              <w:rPr>
                <w:sz w:val="24"/>
                <w:szCs w:val="24"/>
              </w:rPr>
              <w:t xml:space="preserve"> статистической</w:t>
            </w:r>
            <w:r w:rsidRPr="00F60519">
              <w:rPr>
                <w:sz w:val="24"/>
                <w:szCs w:val="24"/>
              </w:rPr>
              <w:tab/>
              <w:t xml:space="preserve">и </w:t>
            </w:r>
            <w:r w:rsidR="006F4454" w:rsidRPr="00F60519">
              <w:rPr>
                <w:sz w:val="24"/>
                <w:szCs w:val="24"/>
              </w:rPr>
              <w:t>аналитической</w:t>
            </w:r>
            <w:r w:rsidRPr="00F60519">
              <w:rPr>
                <w:sz w:val="24"/>
                <w:szCs w:val="24"/>
              </w:rPr>
              <w:t xml:space="preserve"> информации,</w:t>
            </w:r>
            <w:r w:rsidRPr="00F60519">
              <w:rPr>
                <w:sz w:val="24"/>
                <w:szCs w:val="24"/>
              </w:rPr>
              <w:tab/>
              <w:t>а</w:t>
            </w:r>
            <w:r w:rsidRPr="00F60519">
              <w:rPr>
                <w:sz w:val="24"/>
                <w:szCs w:val="24"/>
              </w:rPr>
              <w:tab/>
              <w:t xml:space="preserve">также </w:t>
            </w:r>
            <w:r w:rsidR="006F4454" w:rsidRPr="00F60519">
              <w:rPr>
                <w:sz w:val="24"/>
                <w:szCs w:val="24"/>
              </w:rPr>
              <w:t>первичной</w:t>
            </w:r>
            <w:r w:rsidRPr="00F60519">
              <w:rPr>
                <w:sz w:val="24"/>
                <w:szCs w:val="24"/>
              </w:rPr>
              <w:t xml:space="preserve"> документации, </w:t>
            </w:r>
            <w:r w:rsidR="006F4454" w:rsidRPr="00F60519">
              <w:rPr>
                <w:sz w:val="24"/>
                <w:szCs w:val="24"/>
              </w:rPr>
              <w:t>характеризующей</w:t>
            </w:r>
            <w:r w:rsidRPr="00F60519">
              <w:rPr>
                <w:sz w:val="24"/>
                <w:szCs w:val="24"/>
              </w:rPr>
              <w:t xml:space="preserve"> </w:t>
            </w:r>
            <w:r w:rsidR="006F4454" w:rsidRPr="00F60519">
              <w:rPr>
                <w:sz w:val="24"/>
                <w:szCs w:val="24"/>
              </w:rPr>
              <w:t>финансово-экономические</w:t>
            </w:r>
            <w:r w:rsidR="006F4454" w:rsidRPr="00F60519">
              <w:rPr>
                <w:sz w:val="24"/>
                <w:szCs w:val="24"/>
              </w:rPr>
              <w:tab/>
              <w:t>отношения</w:t>
            </w:r>
          </w:p>
          <w:p w14:paraId="0CA0EBD1" w14:textId="77777777" w:rsidR="006F4454" w:rsidRPr="00F60519" w:rsidRDefault="006F4454" w:rsidP="00F60519">
            <w:pPr>
              <w:pStyle w:val="TableParagraph"/>
              <w:ind w:left="0"/>
              <w:rPr>
                <w:sz w:val="24"/>
                <w:szCs w:val="24"/>
              </w:rPr>
            </w:pPr>
            <w:r w:rsidRPr="00F60519">
              <w:rPr>
                <w:sz w:val="24"/>
                <w:szCs w:val="24"/>
              </w:rPr>
              <w:t>предприятий и</w:t>
            </w:r>
            <w:r w:rsidRPr="00F60519">
              <w:rPr>
                <w:spacing w:val="1"/>
                <w:sz w:val="24"/>
                <w:szCs w:val="24"/>
              </w:rPr>
              <w:t xml:space="preserve"> </w:t>
            </w:r>
            <w:r w:rsidRPr="00F60519">
              <w:rPr>
                <w:sz w:val="24"/>
                <w:szCs w:val="24"/>
              </w:rPr>
              <w:t>организаций</w:t>
            </w:r>
            <w:r w:rsidRPr="00F60519">
              <w:rPr>
                <w:spacing w:val="2"/>
                <w:sz w:val="24"/>
                <w:szCs w:val="24"/>
              </w:rPr>
              <w:t xml:space="preserve"> </w:t>
            </w:r>
            <w:r w:rsidRPr="00F60519">
              <w:rPr>
                <w:sz w:val="24"/>
                <w:szCs w:val="24"/>
              </w:rPr>
              <w:t>социальной</w:t>
            </w:r>
          </w:p>
          <w:p w14:paraId="14837138" w14:textId="5C2025E7" w:rsidR="006F4454" w:rsidRPr="00F60519" w:rsidRDefault="006F4454" w:rsidP="00F60519">
            <w:pPr>
              <w:pStyle w:val="TableParagraph"/>
              <w:ind w:left="0"/>
              <w:rPr>
                <w:sz w:val="24"/>
                <w:szCs w:val="24"/>
              </w:rPr>
            </w:pPr>
            <w:r w:rsidRPr="00F60519">
              <w:rPr>
                <w:sz w:val="24"/>
                <w:szCs w:val="24"/>
              </w:rPr>
              <w:t>сферы</w:t>
            </w:r>
            <w:r w:rsidRPr="00F60519">
              <w:rPr>
                <w:spacing w:val="-3"/>
                <w:sz w:val="24"/>
                <w:szCs w:val="24"/>
              </w:rPr>
              <w:t xml:space="preserve"> </w:t>
            </w:r>
            <w:r w:rsidRPr="00F60519">
              <w:rPr>
                <w:sz w:val="24"/>
                <w:szCs w:val="24"/>
              </w:rPr>
              <w:t>с</w:t>
            </w:r>
            <w:r w:rsidRPr="00F60519">
              <w:rPr>
                <w:spacing w:val="-3"/>
                <w:sz w:val="24"/>
                <w:szCs w:val="24"/>
              </w:rPr>
              <w:t xml:space="preserve"> </w:t>
            </w:r>
            <w:r w:rsidRPr="00F60519">
              <w:rPr>
                <w:sz w:val="24"/>
                <w:szCs w:val="24"/>
              </w:rPr>
              <w:t>применением</w:t>
            </w:r>
            <w:r w:rsidRPr="00F60519">
              <w:rPr>
                <w:spacing w:val="-3"/>
                <w:sz w:val="24"/>
                <w:szCs w:val="24"/>
              </w:rPr>
              <w:t xml:space="preserve"> </w:t>
            </w:r>
            <w:r w:rsidR="00DE199B" w:rsidRPr="00F60519">
              <w:rPr>
                <w:sz w:val="24"/>
                <w:szCs w:val="24"/>
              </w:rPr>
              <w:t>краудфандинга</w:t>
            </w:r>
            <w:r w:rsidR="00F60519" w:rsidRPr="00F60519">
              <w:rPr>
                <w:sz w:val="24"/>
                <w:szCs w:val="24"/>
              </w:rPr>
              <w:t>.</w:t>
            </w:r>
          </w:p>
          <w:p w14:paraId="7C0EE9BD" w14:textId="77777777" w:rsidR="00DE199B" w:rsidRPr="00F60519" w:rsidRDefault="00DE199B" w:rsidP="00F60519">
            <w:pPr>
              <w:pStyle w:val="TableParagraph"/>
              <w:ind w:left="0"/>
              <w:rPr>
                <w:sz w:val="24"/>
                <w:szCs w:val="24"/>
              </w:rPr>
            </w:pPr>
          </w:p>
          <w:p w14:paraId="119B35F9" w14:textId="77777777" w:rsidR="006F4454" w:rsidRPr="00F60519" w:rsidRDefault="006F4454" w:rsidP="00F60519">
            <w:pPr>
              <w:pStyle w:val="TableParagraph"/>
              <w:ind w:left="0"/>
              <w:rPr>
                <w:sz w:val="24"/>
                <w:szCs w:val="24"/>
              </w:rPr>
            </w:pPr>
            <w:r w:rsidRPr="00F60519">
              <w:rPr>
                <w:i/>
                <w:sz w:val="24"/>
                <w:szCs w:val="24"/>
              </w:rPr>
              <w:t>Уметь:</w:t>
            </w:r>
            <w:r w:rsidRPr="00F60519">
              <w:rPr>
                <w:i/>
                <w:spacing w:val="16"/>
                <w:sz w:val="24"/>
                <w:szCs w:val="24"/>
              </w:rPr>
              <w:t xml:space="preserve"> </w:t>
            </w:r>
            <w:r w:rsidRPr="00F60519">
              <w:rPr>
                <w:sz w:val="24"/>
                <w:szCs w:val="24"/>
              </w:rPr>
              <w:t>работать</w:t>
            </w:r>
            <w:r w:rsidRPr="00F60519">
              <w:rPr>
                <w:spacing w:val="77"/>
                <w:sz w:val="24"/>
                <w:szCs w:val="24"/>
              </w:rPr>
              <w:t xml:space="preserve"> </w:t>
            </w:r>
            <w:r w:rsidRPr="00F60519">
              <w:rPr>
                <w:sz w:val="24"/>
                <w:szCs w:val="24"/>
              </w:rPr>
              <w:t>с</w:t>
            </w:r>
            <w:r w:rsidRPr="00F60519">
              <w:rPr>
                <w:spacing w:val="75"/>
                <w:sz w:val="24"/>
                <w:szCs w:val="24"/>
              </w:rPr>
              <w:t xml:space="preserve"> </w:t>
            </w:r>
            <w:r w:rsidRPr="00F60519">
              <w:rPr>
                <w:sz w:val="24"/>
                <w:szCs w:val="24"/>
              </w:rPr>
              <w:t>информационными</w:t>
            </w:r>
          </w:p>
          <w:p w14:paraId="0A724460" w14:textId="77777777" w:rsidR="006F4454" w:rsidRPr="00F60519" w:rsidRDefault="006F4454" w:rsidP="00F60519">
            <w:pPr>
              <w:pStyle w:val="TableParagraph"/>
              <w:tabs>
                <w:tab w:val="left" w:pos="2880"/>
              </w:tabs>
              <w:ind w:left="0"/>
              <w:rPr>
                <w:sz w:val="24"/>
                <w:szCs w:val="24"/>
              </w:rPr>
            </w:pPr>
            <w:r w:rsidRPr="00F60519">
              <w:rPr>
                <w:sz w:val="24"/>
                <w:szCs w:val="24"/>
              </w:rPr>
              <w:t>источниками,</w:t>
            </w:r>
            <w:r w:rsidRPr="00F60519">
              <w:rPr>
                <w:sz w:val="24"/>
                <w:szCs w:val="24"/>
              </w:rPr>
              <w:tab/>
              <w:t>использовать</w:t>
            </w:r>
          </w:p>
          <w:p w14:paraId="5CB5C777" w14:textId="77777777" w:rsidR="006F4454" w:rsidRPr="00F60519" w:rsidRDefault="006F4454" w:rsidP="00F60519">
            <w:pPr>
              <w:pStyle w:val="TableParagraph"/>
              <w:tabs>
                <w:tab w:val="left" w:pos="2071"/>
                <w:tab w:val="left" w:pos="3887"/>
              </w:tabs>
              <w:ind w:left="0"/>
              <w:rPr>
                <w:sz w:val="24"/>
                <w:szCs w:val="24"/>
              </w:rPr>
            </w:pPr>
            <w:r w:rsidRPr="00F60519">
              <w:rPr>
                <w:sz w:val="24"/>
                <w:szCs w:val="24"/>
              </w:rPr>
              <w:t>аналитические</w:t>
            </w:r>
            <w:r w:rsidRPr="00F60519">
              <w:rPr>
                <w:sz w:val="24"/>
                <w:szCs w:val="24"/>
              </w:rPr>
              <w:tab/>
              <w:t>инструменты</w:t>
            </w:r>
            <w:r w:rsidRPr="00F60519">
              <w:rPr>
                <w:sz w:val="24"/>
                <w:szCs w:val="24"/>
              </w:rPr>
              <w:tab/>
              <w:t>для</w:t>
            </w:r>
          </w:p>
          <w:p w14:paraId="2F18E32B" w14:textId="3E034D9E" w:rsidR="006F4454" w:rsidRPr="00F60519" w:rsidRDefault="006F4454" w:rsidP="00F60519">
            <w:pPr>
              <w:pStyle w:val="TableParagraph"/>
              <w:tabs>
                <w:tab w:val="left" w:pos="1786"/>
                <w:tab w:val="left" w:pos="3093"/>
              </w:tabs>
              <w:ind w:left="0"/>
              <w:rPr>
                <w:sz w:val="24"/>
                <w:szCs w:val="24"/>
              </w:rPr>
            </w:pPr>
            <w:r w:rsidRPr="00F60519">
              <w:rPr>
                <w:sz w:val="24"/>
                <w:szCs w:val="24"/>
              </w:rPr>
              <w:t>проведения</w:t>
            </w:r>
            <w:r w:rsidRPr="00F60519">
              <w:rPr>
                <w:sz w:val="24"/>
                <w:szCs w:val="24"/>
              </w:rPr>
              <w:tab/>
              <w:t>анализа</w:t>
            </w:r>
            <w:r w:rsidR="00A15555" w:rsidRPr="00F60519">
              <w:rPr>
                <w:sz w:val="24"/>
                <w:szCs w:val="24"/>
              </w:rPr>
              <w:t xml:space="preserve"> </w:t>
            </w:r>
            <w:r w:rsidRPr="00F60519">
              <w:rPr>
                <w:sz w:val="24"/>
                <w:szCs w:val="24"/>
              </w:rPr>
              <w:t>зарубежного</w:t>
            </w:r>
            <w:r w:rsidRPr="00F60519">
              <w:rPr>
                <w:spacing w:val="-1"/>
                <w:sz w:val="24"/>
                <w:szCs w:val="24"/>
              </w:rPr>
              <w:t xml:space="preserve"> </w:t>
            </w:r>
            <w:r w:rsidRPr="00F60519">
              <w:rPr>
                <w:sz w:val="24"/>
                <w:szCs w:val="24"/>
              </w:rPr>
              <w:t>опыта</w:t>
            </w:r>
            <w:r w:rsidRPr="00F60519">
              <w:rPr>
                <w:spacing w:val="-1"/>
                <w:sz w:val="24"/>
                <w:szCs w:val="24"/>
              </w:rPr>
              <w:t xml:space="preserve"> </w:t>
            </w:r>
            <w:r w:rsidRPr="00F60519">
              <w:rPr>
                <w:sz w:val="24"/>
                <w:szCs w:val="24"/>
              </w:rPr>
              <w:t>в</w:t>
            </w:r>
            <w:r w:rsidRPr="00F60519">
              <w:rPr>
                <w:spacing w:val="-1"/>
                <w:sz w:val="24"/>
                <w:szCs w:val="24"/>
              </w:rPr>
              <w:t xml:space="preserve"> </w:t>
            </w:r>
            <w:r w:rsidRPr="00F60519">
              <w:rPr>
                <w:sz w:val="24"/>
                <w:szCs w:val="24"/>
              </w:rPr>
              <w:t>области</w:t>
            </w:r>
            <w:r w:rsidRPr="00F60519">
              <w:rPr>
                <w:spacing w:val="1"/>
                <w:sz w:val="24"/>
                <w:szCs w:val="24"/>
              </w:rPr>
              <w:t xml:space="preserve"> </w:t>
            </w:r>
            <w:r w:rsidRPr="00F60519">
              <w:rPr>
                <w:sz w:val="24"/>
                <w:szCs w:val="24"/>
              </w:rPr>
              <w:t>массового</w:t>
            </w:r>
            <w:r w:rsidR="00A15555" w:rsidRPr="00F60519">
              <w:rPr>
                <w:sz w:val="24"/>
                <w:szCs w:val="24"/>
              </w:rPr>
              <w:t xml:space="preserve"> и </w:t>
            </w:r>
            <w:r w:rsidR="0045278D" w:rsidRPr="00F60519">
              <w:rPr>
                <w:sz w:val="24"/>
                <w:szCs w:val="24"/>
              </w:rPr>
              <w:t xml:space="preserve">коллективного </w:t>
            </w:r>
            <w:r w:rsidRPr="00F60519">
              <w:rPr>
                <w:sz w:val="24"/>
                <w:szCs w:val="24"/>
              </w:rPr>
              <w:t>финансирования</w:t>
            </w:r>
            <w:r w:rsidR="0045278D" w:rsidRPr="00F60519">
              <w:rPr>
                <w:sz w:val="24"/>
                <w:szCs w:val="24"/>
              </w:rPr>
              <w:t xml:space="preserve"> </w:t>
            </w:r>
            <w:r w:rsidRPr="00F60519">
              <w:rPr>
                <w:sz w:val="24"/>
                <w:szCs w:val="24"/>
              </w:rPr>
              <w:t>проектов</w:t>
            </w:r>
            <w:r w:rsidR="00A15555" w:rsidRPr="00F60519">
              <w:rPr>
                <w:spacing w:val="22"/>
                <w:sz w:val="24"/>
                <w:szCs w:val="24"/>
              </w:rPr>
              <w:t>;</w:t>
            </w:r>
            <w:r w:rsidRPr="00F60519">
              <w:rPr>
                <w:spacing w:val="22"/>
                <w:sz w:val="24"/>
                <w:szCs w:val="24"/>
              </w:rPr>
              <w:t xml:space="preserve"> </w:t>
            </w:r>
            <w:r w:rsidRPr="00F60519">
              <w:rPr>
                <w:sz w:val="24"/>
                <w:szCs w:val="24"/>
              </w:rPr>
              <w:t>выявлять</w:t>
            </w:r>
            <w:r w:rsidRPr="00F60519">
              <w:rPr>
                <w:spacing w:val="81"/>
                <w:sz w:val="24"/>
                <w:szCs w:val="24"/>
              </w:rPr>
              <w:t xml:space="preserve"> </w:t>
            </w:r>
            <w:r w:rsidRPr="00F60519">
              <w:rPr>
                <w:sz w:val="24"/>
                <w:szCs w:val="24"/>
              </w:rPr>
              <w:t>лучший</w:t>
            </w:r>
            <w:r w:rsidRPr="00F60519">
              <w:rPr>
                <w:spacing w:val="83"/>
                <w:sz w:val="24"/>
                <w:szCs w:val="24"/>
              </w:rPr>
              <w:t xml:space="preserve"> </w:t>
            </w:r>
            <w:r w:rsidRPr="00F60519">
              <w:rPr>
                <w:sz w:val="24"/>
                <w:szCs w:val="24"/>
              </w:rPr>
              <w:t>опыт</w:t>
            </w:r>
            <w:r w:rsidRPr="00F60519">
              <w:rPr>
                <w:spacing w:val="80"/>
                <w:sz w:val="24"/>
                <w:szCs w:val="24"/>
              </w:rPr>
              <w:t xml:space="preserve"> </w:t>
            </w:r>
            <w:r w:rsidRPr="00F60519">
              <w:rPr>
                <w:sz w:val="24"/>
                <w:szCs w:val="24"/>
              </w:rPr>
              <w:t>с</w:t>
            </w:r>
            <w:r w:rsidR="0045278D" w:rsidRPr="00F60519">
              <w:rPr>
                <w:sz w:val="24"/>
                <w:szCs w:val="24"/>
              </w:rPr>
              <w:t xml:space="preserve"> учетом</w:t>
            </w:r>
            <w:r w:rsidR="0045278D" w:rsidRPr="00F60519">
              <w:rPr>
                <w:sz w:val="24"/>
                <w:szCs w:val="24"/>
              </w:rPr>
              <w:tab/>
              <w:t xml:space="preserve">различий </w:t>
            </w:r>
            <w:r w:rsidRPr="00F60519">
              <w:rPr>
                <w:sz w:val="24"/>
                <w:szCs w:val="24"/>
              </w:rPr>
              <w:t>социально-</w:t>
            </w:r>
            <w:r w:rsidR="0045278D" w:rsidRPr="00F60519">
              <w:rPr>
                <w:sz w:val="24"/>
                <w:szCs w:val="24"/>
              </w:rPr>
              <w:t>культурных</w:t>
            </w:r>
            <w:r w:rsidR="0045278D" w:rsidRPr="00F60519">
              <w:rPr>
                <w:sz w:val="24"/>
                <w:szCs w:val="24"/>
              </w:rPr>
              <w:tab/>
              <w:t xml:space="preserve">и </w:t>
            </w:r>
            <w:r w:rsidRPr="00F60519">
              <w:rPr>
                <w:sz w:val="24"/>
                <w:szCs w:val="24"/>
              </w:rPr>
              <w:t>финансово-</w:t>
            </w:r>
          </w:p>
          <w:p w14:paraId="68CFA3E3" w14:textId="77777777" w:rsidR="006F4454" w:rsidRPr="00F60519" w:rsidRDefault="006F4454" w:rsidP="00F60519">
            <w:pPr>
              <w:pStyle w:val="TableParagraph"/>
              <w:tabs>
                <w:tab w:val="left" w:pos="2087"/>
                <w:tab w:val="left" w:pos="3335"/>
              </w:tabs>
              <w:ind w:left="0"/>
              <w:rPr>
                <w:sz w:val="24"/>
                <w:szCs w:val="24"/>
              </w:rPr>
            </w:pPr>
            <w:r w:rsidRPr="00F60519">
              <w:rPr>
                <w:sz w:val="24"/>
                <w:szCs w:val="24"/>
              </w:rPr>
              <w:t>экономических</w:t>
            </w:r>
            <w:r w:rsidRPr="00F60519">
              <w:rPr>
                <w:sz w:val="24"/>
                <w:szCs w:val="24"/>
              </w:rPr>
              <w:tab/>
              <w:t>условий</w:t>
            </w:r>
            <w:r w:rsidRPr="00F60519">
              <w:rPr>
                <w:sz w:val="24"/>
                <w:szCs w:val="24"/>
              </w:rPr>
              <w:tab/>
              <w:t>развития</w:t>
            </w:r>
          </w:p>
          <w:p w14:paraId="00CF2F4F" w14:textId="77777777" w:rsidR="006F4454" w:rsidRPr="00F60519" w:rsidRDefault="006F4454" w:rsidP="00F60519">
            <w:pPr>
              <w:pStyle w:val="TableParagraph"/>
              <w:ind w:left="0"/>
              <w:rPr>
                <w:sz w:val="24"/>
                <w:szCs w:val="24"/>
              </w:rPr>
            </w:pPr>
            <w:r w:rsidRPr="00F60519">
              <w:rPr>
                <w:sz w:val="24"/>
                <w:szCs w:val="24"/>
              </w:rPr>
              <w:t>Российской</w:t>
            </w:r>
            <w:r w:rsidRPr="00F60519">
              <w:rPr>
                <w:spacing w:val="22"/>
                <w:sz w:val="24"/>
                <w:szCs w:val="24"/>
              </w:rPr>
              <w:t xml:space="preserve"> </w:t>
            </w:r>
            <w:r w:rsidRPr="00F60519">
              <w:rPr>
                <w:sz w:val="24"/>
                <w:szCs w:val="24"/>
              </w:rPr>
              <w:t>Федерации</w:t>
            </w:r>
            <w:r w:rsidRPr="00F60519">
              <w:rPr>
                <w:spacing w:val="81"/>
                <w:sz w:val="24"/>
                <w:szCs w:val="24"/>
              </w:rPr>
              <w:t xml:space="preserve"> </w:t>
            </w:r>
            <w:r w:rsidRPr="00F60519">
              <w:rPr>
                <w:sz w:val="24"/>
                <w:szCs w:val="24"/>
              </w:rPr>
              <w:t>и</w:t>
            </w:r>
            <w:r w:rsidRPr="00F60519">
              <w:rPr>
                <w:spacing w:val="79"/>
                <w:sz w:val="24"/>
                <w:szCs w:val="24"/>
              </w:rPr>
              <w:t xml:space="preserve"> </w:t>
            </w:r>
            <w:r w:rsidRPr="00F60519">
              <w:rPr>
                <w:sz w:val="24"/>
                <w:szCs w:val="24"/>
              </w:rPr>
              <w:t>зарубежных</w:t>
            </w:r>
          </w:p>
          <w:p w14:paraId="667663E6" w14:textId="27569622" w:rsidR="006B43C0" w:rsidRPr="00F60519" w:rsidRDefault="006F4454" w:rsidP="00F60519">
            <w:pPr>
              <w:pStyle w:val="TableParagraph"/>
              <w:ind w:left="0"/>
              <w:rPr>
                <w:sz w:val="24"/>
                <w:szCs w:val="24"/>
              </w:rPr>
            </w:pPr>
            <w:r w:rsidRPr="00F60519">
              <w:rPr>
                <w:sz w:val="24"/>
                <w:szCs w:val="24"/>
              </w:rPr>
              <w:t>стран.</w:t>
            </w:r>
          </w:p>
        </w:tc>
      </w:tr>
      <w:tr w:rsidR="006B43C0" w:rsidRPr="00F60519" w14:paraId="7AC8F415" w14:textId="77777777" w:rsidTr="009035CC">
        <w:trPr>
          <w:trHeight w:val="425"/>
        </w:trPr>
        <w:tc>
          <w:tcPr>
            <w:tcW w:w="851" w:type="dxa"/>
            <w:vMerge/>
          </w:tcPr>
          <w:p w14:paraId="3CCF6927" w14:textId="77777777" w:rsidR="006B43C0" w:rsidRPr="00F60519" w:rsidRDefault="006B43C0" w:rsidP="00F60519">
            <w:pPr>
              <w:pStyle w:val="TableParagraph"/>
              <w:ind w:left="0"/>
              <w:rPr>
                <w:sz w:val="24"/>
                <w:szCs w:val="24"/>
              </w:rPr>
            </w:pPr>
          </w:p>
        </w:tc>
        <w:tc>
          <w:tcPr>
            <w:tcW w:w="2268" w:type="dxa"/>
            <w:vMerge/>
          </w:tcPr>
          <w:p w14:paraId="7C01C1E0" w14:textId="77777777" w:rsidR="006B43C0" w:rsidRPr="00F60519" w:rsidRDefault="006B43C0" w:rsidP="00F60519">
            <w:pPr>
              <w:pStyle w:val="TableParagraph"/>
              <w:tabs>
                <w:tab w:val="left" w:pos="769"/>
                <w:tab w:val="left" w:pos="1570"/>
              </w:tabs>
              <w:ind w:left="0"/>
              <w:rPr>
                <w:sz w:val="24"/>
                <w:szCs w:val="24"/>
              </w:rPr>
            </w:pPr>
          </w:p>
        </w:tc>
        <w:tc>
          <w:tcPr>
            <w:tcW w:w="2693" w:type="dxa"/>
          </w:tcPr>
          <w:p w14:paraId="6A779DDE" w14:textId="77777777" w:rsidR="006B43C0" w:rsidRPr="00F60519" w:rsidRDefault="006B43C0" w:rsidP="00F60519">
            <w:pPr>
              <w:pStyle w:val="TableParagraph"/>
              <w:ind w:left="0"/>
              <w:rPr>
                <w:sz w:val="24"/>
                <w:szCs w:val="24"/>
              </w:rPr>
            </w:pPr>
            <w:r w:rsidRPr="00F60519">
              <w:rPr>
                <w:sz w:val="24"/>
                <w:szCs w:val="24"/>
              </w:rPr>
              <w:t>2.</w:t>
            </w:r>
            <w:r w:rsidRPr="00F60519">
              <w:rPr>
                <w:spacing w:val="-3"/>
                <w:sz w:val="24"/>
                <w:szCs w:val="24"/>
              </w:rPr>
              <w:t xml:space="preserve"> </w:t>
            </w:r>
            <w:r w:rsidRPr="00F60519">
              <w:rPr>
                <w:sz w:val="24"/>
                <w:szCs w:val="24"/>
              </w:rPr>
              <w:t>Оценивает</w:t>
            </w:r>
          </w:p>
          <w:p w14:paraId="09F03248" w14:textId="77777777" w:rsidR="006B43C0" w:rsidRPr="00F60519" w:rsidRDefault="006B43C0" w:rsidP="00F60519">
            <w:pPr>
              <w:pStyle w:val="TableParagraph"/>
              <w:ind w:left="0"/>
              <w:rPr>
                <w:sz w:val="24"/>
                <w:szCs w:val="24"/>
              </w:rPr>
            </w:pPr>
            <w:r w:rsidRPr="00F60519">
              <w:rPr>
                <w:sz w:val="24"/>
                <w:szCs w:val="24"/>
              </w:rPr>
              <w:t>перспективность</w:t>
            </w:r>
          </w:p>
          <w:p w14:paraId="5EC5A575" w14:textId="77777777" w:rsidR="006B43C0" w:rsidRPr="00F60519" w:rsidRDefault="006B43C0" w:rsidP="00F60519">
            <w:pPr>
              <w:pStyle w:val="TableParagraph"/>
              <w:ind w:left="0"/>
              <w:rPr>
                <w:sz w:val="24"/>
                <w:szCs w:val="24"/>
              </w:rPr>
            </w:pPr>
            <w:r w:rsidRPr="00F60519">
              <w:rPr>
                <w:sz w:val="24"/>
                <w:szCs w:val="24"/>
              </w:rPr>
              <w:t>внедрения</w:t>
            </w:r>
            <w:r w:rsidRPr="00F60519">
              <w:rPr>
                <w:spacing w:val="-2"/>
                <w:sz w:val="24"/>
                <w:szCs w:val="24"/>
              </w:rPr>
              <w:t xml:space="preserve"> </w:t>
            </w:r>
            <w:r w:rsidRPr="00F60519">
              <w:rPr>
                <w:sz w:val="24"/>
                <w:szCs w:val="24"/>
              </w:rPr>
              <w:t>в</w:t>
            </w:r>
          </w:p>
          <w:p w14:paraId="5F696746" w14:textId="77777777" w:rsidR="006B43C0" w:rsidRPr="00F60519" w:rsidRDefault="006B43C0" w:rsidP="00F60519">
            <w:pPr>
              <w:pStyle w:val="TableParagraph"/>
              <w:ind w:left="0"/>
              <w:rPr>
                <w:sz w:val="24"/>
                <w:szCs w:val="24"/>
              </w:rPr>
            </w:pPr>
            <w:r w:rsidRPr="00F60519">
              <w:rPr>
                <w:sz w:val="24"/>
                <w:szCs w:val="24"/>
              </w:rPr>
              <w:t>России</w:t>
            </w:r>
          </w:p>
          <w:p w14:paraId="69ABC63D" w14:textId="77777777" w:rsidR="006B43C0" w:rsidRPr="00F60519" w:rsidRDefault="006B43C0" w:rsidP="00F60519">
            <w:pPr>
              <w:pStyle w:val="TableParagraph"/>
              <w:ind w:left="0"/>
              <w:rPr>
                <w:sz w:val="24"/>
                <w:szCs w:val="24"/>
              </w:rPr>
            </w:pPr>
            <w:r w:rsidRPr="00F60519">
              <w:rPr>
                <w:sz w:val="24"/>
                <w:szCs w:val="24"/>
              </w:rPr>
              <w:t>успешного</w:t>
            </w:r>
          </w:p>
          <w:p w14:paraId="7DE0FBE1" w14:textId="77777777" w:rsidR="006B43C0" w:rsidRPr="00F60519" w:rsidRDefault="006B43C0" w:rsidP="00F60519">
            <w:pPr>
              <w:pStyle w:val="TableParagraph"/>
              <w:ind w:left="0"/>
              <w:rPr>
                <w:sz w:val="24"/>
                <w:szCs w:val="24"/>
              </w:rPr>
            </w:pPr>
            <w:r w:rsidRPr="00F60519">
              <w:rPr>
                <w:sz w:val="24"/>
                <w:szCs w:val="24"/>
              </w:rPr>
              <w:t>зарубежного</w:t>
            </w:r>
          </w:p>
          <w:p w14:paraId="3B2BF241" w14:textId="77777777" w:rsidR="006B43C0" w:rsidRPr="00F60519" w:rsidRDefault="006B43C0" w:rsidP="00F60519">
            <w:pPr>
              <w:pStyle w:val="TableParagraph"/>
              <w:ind w:left="0"/>
              <w:rPr>
                <w:sz w:val="24"/>
                <w:szCs w:val="24"/>
              </w:rPr>
            </w:pPr>
            <w:r w:rsidRPr="00F60519">
              <w:rPr>
                <w:sz w:val="24"/>
                <w:szCs w:val="24"/>
              </w:rPr>
              <w:t>опыта</w:t>
            </w:r>
            <w:r w:rsidRPr="00F60519">
              <w:rPr>
                <w:spacing w:val="-2"/>
                <w:sz w:val="24"/>
                <w:szCs w:val="24"/>
              </w:rPr>
              <w:t xml:space="preserve"> </w:t>
            </w:r>
            <w:r w:rsidRPr="00F60519">
              <w:rPr>
                <w:sz w:val="24"/>
                <w:szCs w:val="24"/>
              </w:rPr>
              <w:t>в</w:t>
            </w:r>
            <w:r w:rsidRPr="00F60519">
              <w:rPr>
                <w:spacing w:val="-2"/>
                <w:sz w:val="24"/>
                <w:szCs w:val="24"/>
              </w:rPr>
              <w:t xml:space="preserve"> </w:t>
            </w:r>
            <w:r w:rsidRPr="00F60519">
              <w:rPr>
                <w:sz w:val="24"/>
                <w:szCs w:val="24"/>
              </w:rPr>
              <w:t>целях</w:t>
            </w:r>
          </w:p>
          <w:p w14:paraId="432A0254" w14:textId="600CED69" w:rsidR="006B43C0" w:rsidRPr="00F60519" w:rsidRDefault="006B43C0" w:rsidP="00F60519">
            <w:pPr>
              <w:pStyle w:val="TableParagraph"/>
              <w:ind w:left="0"/>
              <w:rPr>
                <w:sz w:val="24"/>
                <w:szCs w:val="24"/>
              </w:rPr>
            </w:pPr>
            <w:r w:rsidRPr="00F60519">
              <w:rPr>
                <w:sz w:val="24"/>
                <w:szCs w:val="24"/>
              </w:rPr>
              <w:t>совершенствования</w:t>
            </w:r>
            <w:r w:rsidRPr="00F60519">
              <w:rPr>
                <w:spacing w:val="-2"/>
                <w:sz w:val="24"/>
                <w:szCs w:val="24"/>
              </w:rPr>
              <w:t xml:space="preserve"> </w:t>
            </w:r>
            <w:r w:rsidRPr="00F60519">
              <w:rPr>
                <w:sz w:val="24"/>
                <w:szCs w:val="24"/>
              </w:rPr>
              <w:t>механизмов</w:t>
            </w:r>
          </w:p>
          <w:p w14:paraId="3DA828B5" w14:textId="77777777" w:rsidR="006B43C0" w:rsidRPr="00F60519" w:rsidRDefault="006B43C0" w:rsidP="00F60519">
            <w:pPr>
              <w:pStyle w:val="TableParagraph"/>
              <w:ind w:left="0"/>
              <w:rPr>
                <w:sz w:val="24"/>
                <w:szCs w:val="24"/>
              </w:rPr>
            </w:pPr>
            <w:r w:rsidRPr="00F60519">
              <w:rPr>
                <w:sz w:val="24"/>
                <w:szCs w:val="24"/>
              </w:rPr>
              <w:t>социальной</w:t>
            </w:r>
          </w:p>
          <w:p w14:paraId="772E7993" w14:textId="77777777" w:rsidR="006B43C0" w:rsidRPr="00F60519" w:rsidRDefault="006B43C0" w:rsidP="00F60519">
            <w:pPr>
              <w:pStyle w:val="TableParagraph"/>
              <w:ind w:left="0"/>
              <w:rPr>
                <w:sz w:val="24"/>
                <w:szCs w:val="24"/>
              </w:rPr>
            </w:pPr>
            <w:r w:rsidRPr="00F60519">
              <w:rPr>
                <w:sz w:val="24"/>
                <w:szCs w:val="24"/>
              </w:rPr>
              <w:t>политики.</w:t>
            </w:r>
          </w:p>
          <w:p w14:paraId="4CFAE3BA" w14:textId="77777777" w:rsidR="006B43C0" w:rsidRPr="00F60519" w:rsidRDefault="006B43C0" w:rsidP="00F60519">
            <w:pPr>
              <w:pStyle w:val="TableParagraph"/>
              <w:ind w:left="0"/>
              <w:rPr>
                <w:sz w:val="24"/>
                <w:szCs w:val="24"/>
              </w:rPr>
            </w:pPr>
          </w:p>
        </w:tc>
        <w:tc>
          <w:tcPr>
            <w:tcW w:w="4680" w:type="dxa"/>
          </w:tcPr>
          <w:p w14:paraId="6BD67014" w14:textId="77777777" w:rsidR="006F4454" w:rsidRPr="00F60519" w:rsidRDefault="006F4454" w:rsidP="00F60519">
            <w:pPr>
              <w:pStyle w:val="TableParagraph"/>
              <w:tabs>
                <w:tab w:val="left" w:pos="1112"/>
                <w:tab w:val="left" w:pos="2824"/>
                <w:tab w:val="left" w:pos="4112"/>
              </w:tabs>
              <w:ind w:left="0"/>
              <w:jc w:val="both"/>
              <w:rPr>
                <w:sz w:val="24"/>
                <w:szCs w:val="24"/>
              </w:rPr>
            </w:pPr>
            <w:r w:rsidRPr="00F60519">
              <w:rPr>
                <w:i/>
                <w:sz w:val="24"/>
                <w:szCs w:val="24"/>
              </w:rPr>
              <w:t>Знать</w:t>
            </w:r>
            <w:r w:rsidRPr="00F60519">
              <w:rPr>
                <w:sz w:val="24"/>
                <w:szCs w:val="24"/>
              </w:rPr>
              <w:t>:</w:t>
            </w:r>
            <w:r w:rsidRPr="00F60519">
              <w:rPr>
                <w:sz w:val="24"/>
                <w:szCs w:val="24"/>
              </w:rPr>
              <w:tab/>
              <w:t>исторические</w:t>
            </w:r>
            <w:r w:rsidRPr="00F60519">
              <w:rPr>
                <w:sz w:val="24"/>
                <w:szCs w:val="24"/>
              </w:rPr>
              <w:tab/>
              <w:t>традиции</w:t>
            </w:r>
            <w:r w:rsidRPr="00F60519">
              <w:rPr>
                <w:sz w:val="24"/>
                <w:szCs w:val="24"/>
              </w:rPr>
              <w:tab/>
              <w:t>и</w:t>
            </w:r>
          </w:p>
          <w:p w14:paraId="1C96A940" w14:textId="77777777" w:rsidR="006F4454" w:rsidRPr="00F60519" w:rsidRDefault="006F4454" w:rsidP="00F60519">
            <w:pPr>
              <w:pStyle w:val="TableParagraph"/>
              <w:tabs>
                <w:tab w:val="left" w:pos="1793"/>
                <w:tab w:val="left" w:pos="3092"/>
              </w:tabs>
              <w:ind w:left="0"/>
              <w:jc w:val="both"/>
              <w:rPr>
                <w:sz w:val="24"/>
                <w:szCs w:val="24"/>
              </w:rPr>
            </w:pPr>
            <w:r w:rsidRPr="00F60519">
              <w:rPr>
                <w:sz w:val="24"/>
                <w:szCs w:val="24"/>
              </w:rPr>
              <w:t>особенности</w:t>
            </w:r>
            <w:r w:rsidRPr="00F60519">
              <w:rPr>
                <w:sz w:val="24"/>
                <w:szCs w:val="24"/>
              </w:rPr>
              <w:tab/>
              <w:t>развития</w:t>
            </w:r>
            <w:r w:rsidRPr="00F60519">
              <w:rPr>
                <w:sz w:val="24"/>
                <w:szCs w:val="24"/>
              </w:rPr>
              <w:tab/>
              <w:t>социально-</w:t>
            </w:r>
          </w:p>
          <w:p w14:paraId="5AE7CB00" w14:textId="77777777" w:rsidR="006F4454" w:rsidRPr="00F60519" w:rsidRDefault="006F4454" w:rsidP="00F60519">
            <w:pPr>
              <w:pStyle w:val="TableParagraph"/>
              <w:ind w:left="0"/>
              <w:jc w:val="both"/>
              <w:rPr>
                <w:sz w:val="24"/>
                <w:szCs w:val="24"/>
              </w:rPr>
            </w:pPr>
            <w:r w:rsidRPr="00F60519">
              <w:rPr>
                <w:sz w:val="24"/>
                <w:szCs w:val="24"/>
              </w:rPr>
              <w:t>экономических</w:t>
            </w:r>
            <w:r w:rsidRPr="00F60519">
              <w:rPr>
                <w:spacing w:val="42"/>
                <w:sz w:val="24"/>
                <w:szCs w:val="24"/>
              </w:rPr>
              <w:t xml:space="preserve"> </w:t>
            </w:r>
            <w:r w:rsidRPr="00F60519">
              <w:rPr>
                <w:sz w:val="24"/>
                <w:szCs w:val="24"/>
              </w:rPr>
              <w:t>отношений</w:t>
            </w:r>
            <w:r w:rsidRPr="00F60519">
              <w:rPr>
                <w:spacing w:val="102"/>
                <w:sz w:val="24"/>
                <w:szCs w:val="24"/>
              </w:rPr>
              <w:t xml:space="preserve"> </w:t>
            </w:r>
            <w:r w:rsidRPr="00F60519">
              <w:rPr>
                <w:sz w:val="24"/>
                <w:szCs w:val="24"/>
              </w:rPr>
              <w:t>в</w:t>
            </w:r>
            <w:r w:rsidRPr="00F60519">
              <w:rPr>
                <w:spacing w:val="100"/>
                <w:sz w:val="24"/>
                <w:szCs w:val="24"/>
              </w:rPr>
              <w:t xml:space="preserve"> </w:t>
            </w:r>
            <w:r w:rsidRPr="00F60519">
              <w:rPr>
                <w:sz w:val="24"/>
                <w:szCs w:val="24"/>
              </w:rPr>
              <w:t>области</w:t>
            </w:r>
          </w:p>
          <w:p w14:paraId="0963952C" w14:textId="77777777" w:rsidR="006F4454" w:rsidRPr="00F60519" w:rsidRDefault="006F4454" w:rsidP="00F60519">
            <w:pPr>
              <w:pStyle w:val="TableParagraph"/>
              <w:tabs>
                <w:tab w:val="left" w:pos="3197"/>
              </w:tabs>
              <w:ind w:left="0"/>
              <w:jc w:val="both"/>
              <w:rPr>
                <w:sz w:val="24"/>
                <w:szCs w:val="24"/>
              </w:rPr>
            </w:pPr>
            <w:r w:rsidRPr="00F60519">
              <w:rPr>
                <w:sz w:val="24"/>
                <w:szCs w:val="24"/>
              </w:rPr>
              <w:t>организации</w:t>
            </w:r>
            <w:r w:rsidRPr="00F60519">
              <w:rPr>
                <w:sz w:val="24"/>
                <w:szCs w:val="24"/>
              </w:rPr>
              <w:tab/>
              <w:t>массового</w:t>
            </w:r>
          </w:p>
          <w:p w14:paraId="4C5E681D" w14:textId="77777777" w:rsidR="006F4454" w:rsidRPr="00F60519" w:rsidRDefault="006F4454" w:rsidP="00F60519">
            <w:pPr>
              <w:pStyle w:val="TableParagraph"/>
              <w:tabs>
                <w:tab w:val="left" w:pos="2239"/>
              </w:tabs>
              <w:ind w:left="0"/>
              <w:jc w:val="both"/>
              <w:rPr>
                <w:sz w:val="24"/>
                <w:szCs w:val="24"/>
              </w:rPr>
            </w:pPr>
            <w:r w:rsidRPr="00F60519">
              <w:rPr>
                <w:sz w:val="24"/>
                <w:szCs w:val="24"/>
              </w:rPr>
              <w:t>финансирования</w:t>
            </w:r>
            <w:r w:rsidRPr="00F60519">
              <w:rPr>
                <w:sz w:val="24"/>
                <w:szCs w:val="24"/>
              </w:rPr>
              <w:tab/>
              <w:t>благотворительных</w:t>
            </w:r>
          </w:p>
          <w:p w14:paraId="609A4F8B" w14:textId="1D91AD26" w:rsidR="006F4454" w:rsidRPr="00F60519" w:rsidRDefault="006F4454" w:rsidP="00F60519">
            <w:pPr>
              <w:pStyle w:val="TableParagraph"/>
              <w:ind w:left="0"/>
              <w:jc w:val="both"/>
              <w:rPr>
                <w:sz w:val="24"/>
                <w:szCs w:val="24"/>
              </w:rPr>
            </w:pPr>
            <w:r w:rsidRPr="00F60519">
              <w:rPr>
                <w:sz w:val="24"/>
                <w:szCs w:val="24"/>
              </w:rPr>
              <w:t>инициатив,</w:t>
            </w:r>
            <w:r w:rsidRPr="00F60519">
              <w:rPr>
                <w:spacing w:val="24"/>
                <w:sz w:val="24"/>
                <w:szCs w:val="24"/>
              </w:rPr>
              <w:t xml:space="preserve"> </w:t>
            </w:r>
            <w:r w:rsidRPr="00F60519">
              <w:rPr>
                <w:sz w:val="24"/>
                <w:szCs w:val="24"/>
              </w:rPr>
              <w:t>а</w:t>
            </w:r>
            <w:r w:rsidRPr="00F60519">
              <w:rPr>
                <w:spacing w:val="83"/>
                <w:sz w:val="24"/>
                <w:szCs w:val="24"/>
              </w:rPr>
              <w:t xml:space="preserve"> </w:t>
            </w:r>
            <w:r w:rsidRPr="00F60519">
              <w:rPr>
                <w:sz w:val="24"/>
                <w:szCs w:val="24"/>
              </w:rPr>
              <w:t>также</w:t>
            </w:r>
            <w:r w:rsidRPr="00F60519">
              <w:rPr>
                <w:spacing w:val="83"/>
                <w:sz w:val="24"/>
                <w:szCs w:val="24"/>
              </w:rPr>
              <w:t xml:space="preserve"> </w:t>
            </w:r>
            <w:r w:rsidRPr="00F60519">
              <w:rPr>
                <w:sz w:val="24"/>
                <w:szCs w:val="24"/>
              </w:rPr>
              <w:t>ключевые</w:t>
            </w:r>
            <w:r w:rsidRPr="00F60519">
              <w:rPr>
                <w:spacing w:val="83"/>
                <w:sz w:val="24"/>
                <w:szCs w:val="24"/>
              </w:rPr>
              <w:t xml:space="preserve"> </w:t>
            </w:r>
            <w:r w:rsidRPr="00F60519">
              <w:rPr>
                <w:sz w:val="24"/>
                <w:szCs w:val="24"/>
              </w:rPr>
              <w:t>риски</w:t>
            </w:r>
            <w:r w:rsidR="00A15555" w:rsidRPr="00F60519">
              <w:rPr>
                <w:sz w:val="24"/>
                <w:szCs w:val="24"/>
              </w:rPr>
              <w:t xml:space="preserve"> </w:t>
            </w:r>
            <w:r w:rsidRPr="00F60519">
              <w:rPr>
                <w:sz w:val="24"/>
                <w:szCs w:val="24"/>
              </w:rPr>
              <w:t>массового</w:t>
            </w:r>
            <w:r w:rsidRPr="00F60519">
              <w:rPr>
                <w:sz w:val="24"/>
                <w:szCs w:val="24"/>
              </w:rPr>
              <w:tab/>
              <w:t>и</w:t>
            </w:r>
            <w:r w:rsidR="0045278D" w:rsidRPr="00F60519">
              <w:rPr>
                <w:sz w:val="24"/>
                <w:szCs w:val="24"/>
              </w:rPr>
              <w:t xml:space="preserve"> </w:t>
            </w:r>
            <w:r w:rsidRPr="00F60519">
              <w:rPr>
                <w:sz w:val="24"/>
                <w:szCs w:val="24"/>
              </w:rPr>
              <w:t>коллективного</w:t>
            </w:r>
            <w:r w:rsidRPr="00F60519">
              <w:rPr>
                <w:spacing w:val="56"/>
                <w:sz w:val="24"/>
                <w:szCs w:val="24"/>
              </w:rPr>
              <w:t xml:space="preserve"> </w:t>
            </w:r>
            <w:r w:rsidRPr="00F60519">
              <w:rPr>
                <w:sz w:val="24"/>
                <w:szCs w:val="24"/>
              </w:rPr>
              <w:t>финансирования</w:t>
            </w:r>
            <w:r w:rsidR="00F60519" w:rsidRPr="00F60519">
              <w:rPr>
                <w:sz w:val="24"/>
                <w:szCs w:val="24"/>
              </w:rPr>
              <w:t>.</w:t>
            </w:r>
          </w:p>
          <w:p w14:paraId="4A8D16A8" w14:textId="77777777" w:rsidR="00DE199B" w:rsidRPr="00F60519" w:rsidRDefault="00DE199B" w:rsidP="00F60519">
            <w:pPr>
              <w:pStyle w:val="TableParagraph"/>
              <w:ind w:left="0"/>
              <w:jc w:val="both"/>
              <w:rPr>
                <w:sz w:val="24"/>
                <w:szCs w:val="24"/>
              </w:rPr>
            </w:pPr>
          </w:p>
          <w:p w14:paraId="1AEA7A5D" w14:textId="77777777" w:rsidR="006F4454" w:rsidRPr="00F60519" w:rsidRDefault="006F4454" w:rsidP="00F60519">
            <w:pPr>
              <w:pStyle w:val="TableParagraph"/>
              <w:tabs>
                <w:tab w:val="left" w:pos="1290"/>
                <w:tab w:val="left" w:pos="2846"/>
              </w:tabs>
              <w:ind w:left="0"/>
              <w:jc w:val="both"/>
              <w:rPr>
                <w:sz w:val="24"/>
                <w:szCs w:val="24"/>
              </w:rPr>
            </w:pPr>
            <w:r w:rsidRPr="00F60519">
              <w:rPr>
                <w:i/>
                <w:sz w:val="24"/>
                <w:szCs w:val="24"/>
              </w:rPr>
              <w:t>Уметь</w:t>
            </w:r>
            <w:r w:rsidRPr="00F60519">
              <w:rPr>
                <w:sz w:val="24"/>
                <w:szCs w:val="24"/>
              </w:rPr>
              <w:t>:</w:t>
            </w:r>
            <w:r w:rsidRPr="00F60519">
              <w:rPr>
                <w:sz w:val="24"/>
                <w:szCs w:val="24"/>
              </w:rPr>
              <w:tab/>
              <w:t>применять</w:t>
            </w:r>
            <w:r w:rsidRPr="00F60519">
              <w:rPr>
                <w:sz w:val="24"/>
                <w:szCs w:val="24"/>
              </w:rPr>
              <w:tab/>
              <w:t>совокупность</w:t>
            </w:r>
          </w:p>
          <w:p w14:paraId="000C814C" w14:textId="4DD7E199" w:rsidR="006B43C0" w:rsidRPr="00F60519" w:rsidRDefault="006F4454" w:rsidP="00F60519">
            <w:pPr>
              <w:pStyle w:val="TableParagraph"/>
              <w:tabs>
                <w:tab w:val="left" w:pos="1860"/>
                <w:tab w:val="left" w:pos="2927"/>
                <w:tab w:val="left" w:pos="3510"/>
              </w:tabs>
              <w:ind w:left="0"/>
              <w:jc w:val="both"/>
              <w:rPr>
                <w:sz w:val="24"/>
                <w:szCs w:val="24"/>
              </w:rPr>
            </w:pPr>
            <w:r w:rsidRPr="00F60519">
              <w:rPr>
                <w:sz w:val="24"/>
                <w:szCs w:val="24"/>
              </w:rPr>
              <w:t>аналитических</w:t>
            </w:r>
            <w:r w:rsidRPr="00F60519">
              <w:rPr>
                <w:sz w:val="24"/>
                <w:szCs w:val="24"/>
              </w:rPr>
              <w:tab/>
              <w:t>методов</w:t>
            </w:r>
            <w:r w:rsidRPr="00F60519">
              <w:rPr>
                <w:sz w:val="24"/>
                <w:szCs w:val="24"/>
              </w:rPr>
              <w:tab/>
              <w:t>для</w:t>
            </w:r>
            <w:r w:rsidRPr="00F60519">
              <w:rPr>
                <w:sz w:val="24"/>
                <w:szCs w:val="24"/>
              </w:rPr>
              <w:tab/>
              <w:t>оценки лучшего</w:t>
            </w:r>
            <w:r w:rsidRPr="00F60519">
              <w:rPr>
                <w:spacing w:val="1"/>
                <w:sz w:val="24"/>
                <w:szCs w:val="24"/>
              </w:rPr>
              <w:t xml:space="preserve"> </w:t>
            </w:r>
            <w:r w:rsidRPr="00F60519">
              <w:rPr>
                <w:sz w:val="24"/>
                <w:szCs w:val="24"/>
              </w:rPr>
              <w:t>зарубежного</w:t>
            </w:r>
            <w:r w:rsidRPr="00F60519">
              <w:rPr>
                <w:spacing w:val="1"/>
                <w:sz w:val="24"/>
                <w:szCs w:val="24"/>
              </w:rPr>
              <w:t xml:space="preserve"> </w:t>
            </w:r>
            <w:r w:rsidRPr="00F60519">
              <w:rPr>
                <w:sz w:val="24"/>
                <w:szCs w:val="24"/>
              </w:rPr>
              <w:t>опыта</w:t>
            </w:r>
            <w:r w:rsidRPr="00F60519">
              <w:rPr>
                <w:spacing w:val="1"/>
                <w:sz w:val="24"/>
                <w:szCs w:val="24"/>
              </w:rPr>
              <w:t xml:space="preserve"> применения краудфандинга</w:t>
            </w:r>
            <w:r w:rsidRPr="00F60519">
              <w:rPr>
                <w:color w:val="FF0000"/>
                <w:spacing w:val="1"/>
                <w:sz w:val="24"/>
                <w:szCs w:val="24"/>
              </w:rPr>
              <w:t xml:space="preserve"> </w:t>
            </w:r>
            <w:r w:rsidRPr="00F60519">
              <w:rPr>
                <w:sz w:val="24"/>
                <w:szCs w:val="24"/>
              </w:rPr>
              <w:t>с</w:t>
            </w:r>
            <w:r w:rsidRPr="00F60519">
              <w:rPr>
                <w:spacing w:val="1"/>
                <w:sz w:val="24"/>
                <w:szCs w:val="24"/>
              </w:rPr>
              <w:t xml:space="preserve"> </w:t>
            </w:r>
            <w:r w:rsidRPr="00F60519">
              <w:rPr>
                <w:sz w:val="24"/>
                <w:szCs w:val="24"/>
              </w:rPr>
              <w:t>учетом</w:t>
            </w:r>
            <w:r w:rsidRPr="00F60519">
              <w:rPr>
                <w:spacing w:val="1"/>
                <w:sz w:val="24"/>
                <w:szCs w:val="24"/>
              </w:rPr>
              <w:t xml:space="preserve"> </w:t>
            </w:r>
            <w:r w:rsidRPr="00F60519">
              <w:rPr>
                <w:sz w:val="24"/>
                <w:szCs w:val="24"/>
              </w:rPr>
              <w:t>исторического</w:t>
            </w:r>
            <w:r w:rsidRPr="00F60519">
              <w:rPr>
                <w:spacing w:val="29"/>
                <w:sz w:val="24"/>
                <w:szCs w:val="24"/>
              </w:rPr>
              <w:t xml:space="preserve"> </w:t>
            </w:r>
            <w:r w:rsidRPr="00F60519">
              <w:rPr>
                <w:sz w:val="24"/>
                <w:szCs w:val="24"/>
              </w:rPr>
              <w:t>наследия</w:t>
            </w:r>
            <w:r w:rsidRPr="00F60519">
              <w:rPr>
                <w:spacing w:val="29"/>
                <w:sz w:val="24"/>
                <w:szCs w:val="24"/>
              </w:rPr>
              <w:t xml:space="preserve"> </w:t>
            </w:r>
            <w:r w:rsidRPr="00F60519">
              <w:rPr>
                <w:sz w:val="24"/>
                <w:szCs w:val="24"/>
              </w:rPr>
              <w:t>страны,</w:t>
            </w:r>
            <w:r w:rsidRPr="00F60519">
              <w:rPr>
                <w:spacing w:val="29"/>
                <w:sz w:val="24"/>
                <w:szCs w:val="24"/>
              </w:rPr>
              <w:t xml:space="preserve"> </w:t>
            </w:r>
            <w:r w:rsidRPr="00F60519">
              <w:rPr>
                <w:sz w:val="24"/>
                <w:szCs w:val="24"/>
              </w:rPr>
              <w:t>а также социально-культурного потенциала.</w:t>
            </w:r>
          </w:p>
        </w:tc>
      </w:tr>
      <w:tr w:rsidR="006B43C0" w:rsidRPr="00F60519" w14:paraId="228DF7AA" w14:textId="77777777" w:rsidTr="00F60519">
        <w:trPr>
          <w:trHeight w:val="4394"/>
        </w:trPr>
        <w:tc>
          <w:tcPr>
            <w:tcW w:w="851" w:type="dxa"/>
            <w:vMerge w:val="restart"/>
          </w:tcPr>
          <w:p w14:paraId="0A48C1AB" w14:textId="77777777" w:rsidR="006B43C0" w:rsidRPr="00F60519" w:rsidRDefault="006B43C0" w:rsidP="00F60519">
            <w:pPr>
              <w:pStyle w:val="TableParagraph"/>
              <w:ind w:left="0"/>
              <w:rPr>
                <w:sz w:val="24"/>
                <w:szCs w:val="24"/>
              </w:rPr>
            </w:pPr>
            <w:r w:rsidRPr="00F60519">
              <w:rPr>
                <w:sz w:val="24"/>
                <w:szCs w:val="24"/>
              </w:rPr>
              <w:lastRenderedPageBreak/>
              <w:t>ПКП-5</w:t>
            </w:r>
          </w:p>
        </w:tc>
        <w:tc>
          <w:tcPr>
            <w:tcW w:w="2268" w:type="dxa"/>
            <w:vMerge w:val="restart"/>
          </w:tcPr>
          <w:p w14:paraId="243A7DF0" w14:textId="77777777" w:rsidR="006B43C0" w:rsidRPr="00F60519" w:rsidRDefault="006B43C0" w:rsidP="00F60519">
            <w:pPr>
              <w:pStyle w:val="TableParagraph"/>
              <w:ind w:left="0"/>
              <w:rPr>
                <w:sz w:val="24"/>
                <w:szCs w:val="24"/>
              </w:rPr>
            </w:pPr>
            <w:r w:rsidRPr="00F60519">
              <w:rPr>
                <w:sz w:val="24"/>
                <w:szCs w:val="24"/>
              </w:rPr>
              <w:t>Способность</w:t>
            </w:r>
          </w:p>
          <w:p w14:paraId="72FE183B" w14:textId="77777777" w:rsidR="006B43C0" w:rsidRPr="00F60519" w:rsidRDefault="006B43C0" w:rsidP="00F60519">
            <w:pPr>
              <w:pStyle w:val="TableParagraph"/>
              <w:ind w:left="0"/>
              <w:rPr>
                <w:sz w:val="24"/>
                <w:szCs w:val="24"/>
              </w:rPr>
            </w:pPr>
            <w:r w:rsidRPr="00F60519">
              <w:rPr>
                <w:sz w:val="24"/>
                <w:szCs w:val="24"/>
              </w:rPr>
              <w:t>готовить</w:t>
            </w:r>
          </w:p>
          <w:p w14:paraId="18F48A8B" w14:textId="77777777" w:rsidR="006B43C0" w:rsidRPr="00F60519" w:rsidRDefault="006B43C0" w:rsidP="00F60519">
            <w:pPr>
              <w:pStyle w:val="TableParagraph"/>
              <w:ind w:left="0"/>
              <w:rPr>
                <w:sz w:val="24"/>
                <w:szCs w:val="24"/>
              </w:rPr>
            </w:pPr>
            <w:r w:rsidRPr="00F60519">
              <w:rPr>
                <w:sz w:val="24"/>
                <w:szCs w:val="24"/>
              </w:rPr>
              <w:t>финансово-</w:t>
            </w:r>
          </w:p>
          <w:p w14:paraId="7873BAC1" w14:textId="77777777" w:rsidR="006B43C0" w:rsidRPr="00F60519" w:rsidRDefault="006B43C0" w:rsidP="00F60519">
            <w:pPr>
              <w:pStyle w:val="TableParagraph"/>
              <w:ind w:left="0"/>
              <w:rPr>
                <w:sz w:val="24"/>
                <w:szCs w:val="24"/>
              </w:rPr>
            </w:pPr>
            <w:r w:rsidRPr="00F60519">
              <w:rPr>
                <w:sz w:val="24"/>
                <w:szCs w:val="24"/>
              </w:rPr>
              <w:t>экономическое</w:t>
            </w:r>
          </w:p>
          <w:p w14:paraId="0AD06A2A" w14:textId="77777777" w:rsidR="006B43C0" w:rsidRPr="00F60519" w:rsidRDefault="006B43C0" w:rsidP="00F60519">
            <w:pPr>
              <w:pStyle w:val="TableParagraph"/>
              <w:ind w:left="0"/>
              <w:rPr>
                <w:sz w:val="24"/>
                <w:szCs w:val="24"/>
              </w:rPr>
            </w:pPr>
            <w:r w:rsidRPr="00F60519">
              <w:rPr>
                <w:sz w:val="24"/>
                <w:szCs w:val="24"/>
              </w:rPr>
              <w:t>обоснование</w:t>
            </w:r>
          </w:p>
          <w:p w14:paraId="78857E08" w14:textId="77777777" w:rsidR="006B43C0" w:rsidRPr="00F60519" w:rsidRDefault="006B43C0" w:rsidP="00F60519">
            <w:pPr>
              <w:pStyle w:val="TableParagraph"/>
              <w:ind w:left="0"/>
              <w:rPr>
                <w:sz w:val="24"/>
                <w:szCs w:val="24"/>
              </w:rPr>
            </w:pPr>
            <w:r w:rsidRPr="00F60519">
              <w:rPr>
                <w:sz w:val="24"/>
                <w:szCs w:val="24"/>
              </w:rPr>
              <w:t>операций,</w:t>
            </w:r>
          </w:p>
          <w:p w14:paraId="344102A0" w14:textId="77777777" w:rsidR="006B43C0" w:rsidRPr="00F60519" w:rsidRDefault="006B43C0" w:rsidP="00F60519">
            <w:pPr>
              <w:pStyle w:val="TableParagraph"/>
              <w:ind w:left="0"/>
              <w:rPr>
                <w:sz w:val="24"/>
                <w:szCs w:val="24"/>
              </w:rPr>
            </w:pPr>
            <w:r w:rsidRPr="00F60519">
              <w:rPr>
                <w:sz w:val="24"/>
                <w:szCs w:val="24"/>
              </w:rPr>
              <w:t>выполняемых</w:t>
            </w:r>
          </w:p>
          <w:p w14:paraId="719A17B6" w14:textId="16697195" w:rsidR="006B43C0" w:rsidRPr="00F60519" w:rsidRDefault="00884A3B" w:rsidP="00F60519">
            <w:pPr>
              <w:pStyle w:val="TableParagraph"/>
              <w:ind w:left="0"/>
              <w:rPr>
                <w:sz w:val="24"/>
                <w:szCs w:val="24"/>
              </w:rPr>
            </w:pPr>
            <w:r w:rsidRPr="00F60519">
              <w:rPr>
                <w:sz w:val="24"/>
                <w:szCs w:val="24"/>
              </w:rPr>
              <w:t>предпринимателями</w:t>
            </w:r>
            <w:r w:rsidR="006B43C0" w:rsidRPr="00F60519">
              <w:rPr>
                <w:sz w:val="24"/>
                <w:szCs w:val="24"/>
              </w:rPr>
              <w:t>,</w:t>
            </w:r>
          </w:p>
          <w:p w14:paraId="597AE3A7" w14:textId="554B2098" w:rsidR="006B43C0" w:rsidRPr="00F60519" w:rsidRDefault="006B43C0" w:rsidP="00F60519">
            <w:pPr>
              <w:pStyle w:val="TableParagraph"/>
              <w:ind w:left="0"/>
              <w:rPr>
                <w:sz w:val="24"/>
                <w:szCs w:val="24"/>
              </w:rPr>
            </w:pPr>
            <w:r w:rsidRPr="00F60519">
              <w:rPr>
                <w:sz w:val="24"/>
                <w:szCs w:val="24"/>
              </w:rPr>
              <w:t>предприятиями</w:t>
            </w:r>
            <w:r w:rsidR="00C65870" w:rsidRPr="00F60519">
              <w:rPr>
                <w:sz w:val="24"/>
                <w:szCs w:val="24"/>
              </w:rPr>
              <w:t xml:space="preserve"> </w:t>
            </w:r>
            <w:r w:rsidRPr="00F60519">
              <w:rPr>
                <w:sz w:val="24"/>
                <w:szCs w:val="24"/>
              </w:rPr>
              <w:t>и</w:t>
            </w:r>
            <w:r w:rsidR="00C65870" w:rsidRPr="00F60519">
              <w:rPr>
                <w:sz w:val="24"/>
                <w:szCs w:val="24"/>
              </w:rPr>
              <w:t xml:space="preserve"> </w:t>
            </w:r>
            <w:r w:rsidRPr="00F60519">
              <w:rPr>
                <w:sz w:val="24"/>
                <w:szCs w:val="24"/>
              </w:rPr>
              <w:t>организациями</w:t>
            </w:r>
          </w:p>
          <w:p w14:paraId="5A7C5F4C" w14:textId="77777777" w:rsidR="006B43C0" w:rsidRPr="00F60519" w:rsidRDefault="006B43C0" w:rsidP="00F60519">
            <w:pPr>
              <w:pStyle w:val="TableParagraph"/>
              <w:ind w:left="0"/>
              <w:rPr>
                <w:sz w:val="24"/>
                <w:szCs w:val="24"/>
              </w:rPr>
            </w:pPr>
            <w:r w:rsidRPr="00F60519">
              <w:rPr>
                <w:sz w:val="24"/>
                <w:szCs w:val="24"/>
              </w:rPr>
              <w:t>социальной</w:t>
            </w:r>
          </w:p>
          <w:p w14:paraId="7060DA72" w14:textId="77777777" w:rsidR="006B43C0" w:rsidRPr="00F60519" w:rsidRDefault="006B43C0" w:rsidP="00F60519">
            <w:pPr>
              <w:pStyle w:val="TableParagraph"/>
              <w:ind w:left="0"/>
              <w:rPr>
                <w:sz w:val="24"/>
                <w:szCs w:val="24"/>
              </w:rPr>
            </w:pPr>
            <w:r w:rsidRPr="00F60519">
              <w:rPr>
                <w:sz w:val="24"/>
                <w:szCs w:val="24"/>
              </w:rPr>
              <w:t>сферы;</w:t>
            </w:r>
          </w:p>
          <w:p w14:paraId="4EA94093" w14:textId="77777777" w:rsidR="006B43C0" w:rsidRPr="00F60519" w:rsidRDefault="006B43C0" w:rsidP="00F60519">
            <w:pPr>
              <w:pStyle w:val="TableParagraph"/>
              <w:ind w:left="0"/>
              <w:rPr>
                <w:sz w:val="24"/>
                <w:szCs w:val="24"/>
              </w:rPr>
            </w:pPr>
            <w:r w:rsidRPr="00F60519">
              <w:rPr>
                <w:sz w:val="24"/>
                <w:szCs w:val="24"/>
              </w:rPr>
              <w:t>анализировать</w:t>
            </w:r>
          </w:p>
          <w:p w14:paraId="4E1F164D" w14:textId="77777777" w:rsidR="006B43C0" w:rsidRPr="00F60519" w:rsidRDefault="006B43C0" w:rsidP="00F60519">
            <w:pPr>
              <w:pStyle w:val="TableParagraph"/>
              <w:tabs>
                <w:tab w:val="left" w:pos="642"/>
              </w:tabs>
              <w:ind w:left="0"/>
              <w:rPr>
                <w:sz w:val="24"/>
                <w:szCs w:val="24"/>
              </w:rPr>
            </w:pPr>
            <w:r w:rsidRPr="00F60519">
              <w:rPr>
                <w:sz w:val="24"/>
                <w:szCs w:val="24"/>
              </w:rPr>
              <w:t>и</w:t>
            </w:r>
            <w:r w:rsidRPr="00F60519">
              <w:rPr>
                <w:sz w:val="24"/>
                <w:szCs w:val="24"/>
              </w:rPr>
              <w:tab/>
              <w:t>оценивать</w:t>
            </w:r>
          </w:p>
          <w:p w14:paraId="19A76C14" w14:textId="77777777" w:rsidR="006B43C0" w:rsidRPr="00F60519" w:rsidRDefault="006B43C0" w:rsidP="00F60519">
            <w:pPr>
              <w:pStyle w:val="TableParagraph"/>
              <w:ind w:left="0"/>
              <w:rPr>
                <w:sz w:val="24"/>
                <w:szCs w:val="24"/>
              </w:rPr>
            </w:pPr>
            <w:r w:rsidRPr="00F60519">
              <w:rPr>
                <w:sz w:val="24"/>
                <w:szCs w:val="24"/>
              </w:rPr>
              <w:t>риски</w:t>
            </w:r>
          </w:p>
          <w:p w14:paraId="46EA0884" w14:textId="77777777" w:rsidR="006B43C0" w:rsidRPr="00F60519" w:rsidRDefault="006B43C0" w:rsidP="00F60519">
            <w:pPr>
              <w:pStyle w:val="TableParagraph"/>
              <w:ind w:left="0"/>
              <w:rPr>
                <w:sz w:val="24"/>
                <w:szCs w:val="24"/>
              </w:rPr>
            </w:pPr>
            <w:r w:rsidRPr="00F60519">
              <w:rPr>
                <w:sz w:val="24"/>
                <w:szCs w:val="24"/>
              </w:rPr>
              <w:t>предприятий</w:t>
            </w:r>
            <w:r w:rsidRPr="00F60519">
              <w:rPr>
                <w:spacing w:val="2"/>
                <w:sz w:val="24"/>
                <w:szCs w:val="24"/>
              </w:rPr>
              <w:t xml:space="preserve"> </w:t>
            </w:r>
            <w:r w:rsidRPr="00F60519">
              <w:rPr>
                <w:sz w:val="24"/>
                <w:szCs w:val="24"/>
              </w:rPr>
              <w:t>и</w:t>
            </w:r>
          </w:p>
          <w:p w14:paraId="1B559436" w14:textId="77777777" w:rsidR="006B43C0" w:rsidRPr="00F60519" w:rsidRDefault="006B43C0" w:rsidP="00F60519">
            <w:pPr>
              <w:pStyle w:val="TableParagraph"/>
              <w:ind w:left="0"/>
              <w:rPr>
                <w:sz w:val="24"/>
                <w:szCs w:val="24"/>
              </w:rPr>
            </w:pPr>
            <w:r w:rsidRPr="00F60519">
              <w:rPr>
                <w:sz w:val="24"/>
                <w:szCs w:val="24"/>
              </w:rPr>
              <w:t>организаций</w:t>
            </w:r>
          </w:p>
          <w:p w14:paraId="3D239071" w14:textId="77777777" w:rsidR="006B43C0" w:rsidRPr="00F60519" w:rsidRDefault="006B43C0" w:rsidP="00F60519">
            <w:pPr>
              <w:pStyle w:val="TableParagraph"/>
              <w:ind w:left="0"/>
              <w:rPr>
                <w:sz w:val="24"/>
                <w:szCs w:val="24"/>
              </w:rPr>
            </w:pPr>
            <w:r w:rsidRPr="00F60519">
              <w:rPr>
                <w:sz w:val="24"/>
                <w:szCs w:val="24"/>
              </w:rPr>
              <w:t>социальной</w:t>
            </w:r>
          </w:p>
          <w:p w14:paraId="18691B11" w14:textId="77777777" w:rsidR="006B43C0" w:rsidRPr="00F60519" w:rsidRDefault="006B43C0" w:rsidP="00F60519">
            <w:pPr>
              <w:pStyle w:val="TableParagraph"/>
              <w:ind w:left="0"/>
              <w:rPr>
                <w:sz w:val="24"/>
                <w:szCs w:val="24"/>
              </w:rPr>
            </w:pPr>
            <w:r w:rsidRPr="00F60519">
              <w:rPr>
                <w:sz w:val="24"/>
                <w:szCs w:val="24"/>
              </w:rPr>
              <w:t>сферы,</w:t>
            </w:r>
          </w:p>
          <w:p w14:paraId="134010C1" w14:textId="77777777" w:rsidR="006B43C0" w:rsidRPr="00F60519" w:rsidRDefault="006B43C0" w:rsidP="00F60519">
            <w:pPr>
              <w:pStyle w:val="TableParagraph"/>
              <w:ind w:left="0"/>
              <w:rPr>
                <w:sz w:val="24"/>
                <w:szCs w:val="24"/>
              </w:rPr>
            </w:pPr>
            <w:r w:rsidRPr="00F60519">
              <w:rPr>
                <w:sz w:val="24"/>
                <w:szCs w:val="24"/>
              </w:rPr>
              <w:t>разрабатывать</w:t>
            </w:r>
          </w:p>
          <w:p w14:paraId="1BCF6AB9" w14:textId="77777777" w:rsidR="006B43C0" w:rsidRPr="00F60519" w:rsidRDefault="006B43C0" w:rsidP="00F60519">
            <w:pPr>
              <w:pStyle w:val="TableParagraph"/>
              <w:ind w:left="0"/>
              <w:rPr>
                <w:sz w:val="24"/>
                <w:szCs w:val="24"/>
              </w:rPr>
            </w:pPr>
            <w:r w:rsidRPr="00F60519">
              <w:rPr>
                <w:sz w:val="24"/>
                <w:szCs w:val="24"/>
              </w:rPr>
              <w:t>и</w:t>
            </w:r>
            <w:r w:rsidR="00FE6D84" w:rsidRPr="00F60519">
              <w:rPr>
                <w:sz w:val="24"/>
                <w:szCs w:val="24"/>
              </w:rPr>
              <w:t xml:space="preserve"> </w:t>
            </w:r>
            <w:r w:rsidRPr="00F60519">
              <w:rPr>
                <w:sz w:val="24"/>
                <w:szCs w:val="24"/>
              </w:rPr>
              <w:t>осуществлять</w:t>
            </w:r>
          </w:p>
          <w:p w14:paraId="7F3DEDEE" w14:textId="77777777" w:rsidR="006B43C0" w:rsidRPr="00F60519" w:rsidRDefault="006B43C0" w:rsidP="00F60519">
            <w:pPr>
              <w:pStyle w:val="TableParagraph"/>
              <w:ind w:left="0"/>
              <w:rPr>
                <w:sz w:val="24"/>
                <w:szCs w:val="24"/>
              </w:rPr>
            </w:pPr>
            <w:r w:rsidRPr="00F60519">
              <w:rPr>
                <w:sz w:val="24"/>
                <w:szCs w:val="24"/>
              </w:rPr>
              <w:t>мероприятия</w:t>
            </w:r>
          </w:p>
          <w:p w14:paraId="05DDC28B" w14:textId="77777777" w:rsidR="006B43C0" w:rsidRPr="00F60519" w:rsidRDefault="006B43C0" w:rsidP="00F60519">
            <w:pPr>
              <w:pStyle w:val="TableParagraph"/>
              <w:tabs>
                <w:tab w:val="left" w:pos="1439"/>
              </w:tabs>
              <w:ind w:left="0"/>
              <w:rPr>
                <w:sz w:val="24"/>
                <w:szCs w:val="24"/>
              </w:rPr>
            </w:pPr>
            <w:r w:rsidRPr="00F60519">
              <w:rPr>
                <w:sz w:val="24"/>
                <w:szCs w:val="24"/>
              </w:rPr>
              <w:t>по</w:t>
            </w:r>
            <w:r w:rsidRPr="00F60519">
              <w:rPr>
                <w:sz w:val="24"/>
                <w:szCs w:val="24"/>
              </w:rPr>
              <w:tab/>
              <w:t>их</w:t>
            </w:r>
          </w:p>
          <w:p w14:paraId="277D045F" w14:textId="77777777" w:rsidR="006B43C0" w:rsidRPr="00F60519" w:rsidRDefault="006B43C0" w:rsidP="00F60519">
            <w:pPr>
              <w:pStyle w:val="TableParagraph"/>
              <w:tabs>
                <w:tab w:val="left" w:pos="1560"/>
              </w:tabs>
              <w:ind w:left="0"/>
              <w:rPr>
                <w:sz w:val="24"/>
                <w:szCs w:val="24"/>
              </w:rPr>
            </w:pPr>
            <w:r w:rsidRPr="00F60519">
              <w:rPr>
                <w:sz w:val="24"/>
                <w:szCs w:val="24"/>
              </w:rPr>
              <w:t>снижению</w:t>
            </w:r>
            <w:r w:rsidRPr="00F60519">
              <w:rPr>
                <w:sz w:val="24"/>
                <w:szCs w:val="24"/>
              </w:rPr>
              <w:tab/>
              <w:t>и</w:t>
            </w:r>
          </w:p>
          <w:p w14:paraId="021D7AFF" w14:textId="77777777" w:rsidR="006B43C0" w:rsidRPr="00F60519" w:rsidRDefault="006B43C0" w:rsidP="00F60519">
            <w:pPr>
              <w:pStyle w:val="TableParagraph"/>
              <w:ind w:left="0"/>
              <w:rPr>
                <w:sz w:val="24"/>
                <w:szCs w:val="24"/>
              </w:rPr>
            </w:pPr>
            <w:r w:rsidRPr="00F60519">
              <w:rPr>
                <w:sz w:val="24"/>
                <w:szCs w:val="24"/>
              </w:rPr>
              <w:t>страхованию.</w:t>
            </w:r>
          </w:p>
          <w:p w14:paraId="40042AE1" w14:textId="77777777" w:rsidR="006B43C0" w:rsidRPr="00F60519" w:rsidRDefault="006B43C0" w:rsidP="00F60519">
            <w:pPr>
              <w:pStyle w:val="TableParagraph"/>
              <w:tabs>
                <w:tab w:val="left" w:pos="769"/>
                <w:tab w:val="left" w:pos="1570"/>
              </w:tabs>
              <w:ind w:left="0"/>
              <w:rPr>
                <w:sz w:val="24"/>
                <w:szCs w:val="24"/>
              </w:rPr>
            </w:pPr>
          </w:p>
        </w:tc>
        <w:tc>
          <w:tcPr>
            <w:tcW w:w="2693" w:type="dxa"/>
          </w:tcPr>
          <w:p w14:paraId="7AEDD3F3" w14:textId="77777777" w:rsidR="006B43C0" w:rsidRPr="00F60519" w:rsidRDefault="006B43C0" w:rsidP="00F60519">
            <w:pPr>
              <w:pStyle w:val="TableParagraph"/>
              <w:ind w:left="0"/>
              <w:rPr>
                <w:sz w:val="24"/>
                <w:szCs w:val="24"/>
              </w:rPr>
            </w:pPr>
            <w:r w:rsidRPr="00F60519">
              <w:rPr>
                <w:sz w:val="24"/>
                <w:szCs w:val="24"/>
              </w:rPr>
              <w:t>1.</w:t>
            </w:r>
            <w:r w:rsidRPr="00F60519">
              <w:rPr>
                <w:spacing w:val="-1"/>
                <w:sz w:val="24"/>
                <w:szCs w:val="24"/>
              </w:rPr>
              <w:t xml:space="preserve"> </w:t>
            </w:r>
            <w:r w:rsidRPr="00F60519">
              <w:rPr>
                <w:sz w:val="24"/>
                <w:szCs w:val="24"/>
              </w:rPr>
              <w:t>Готовит</w:t>
            </w:r>
          </w:p>
          <w:p w14:paraId="10E91CCC" w14:textId="77777777" w:rsidR="006B43C0" w:rsidRPr="00F60519" w:rsidRDefault="006B43C0" w:rsidP="00F60519">
            <w:pPr>
              <w:pStyle w:val="TableParagraph"/>
              <w:ind w:left="0"/>
              <w:rPr>
                <w:sz w:val="24"/>
                <w:szCs w:val="24"/>
              </w:rPr>
            </w:pPr>
            <w:r w:rsidRPr="00F60519">
              <w:rPr>
                <w:sz w:val="24"/>
                <w:szCs w:val="24"/>
              </w:rPr>
              <w:t>финансово-</w:t>
            </w:r>
          </w:p>
          <w:p w14:paraId="5A0279FA" w14:textId="77777777" w:rsidR="006B43C0" w:rsidRPr="00F60519" w:rsidRDefault="006B43C0" w:rsidP="00F60519">
            <w:pPr>
              <w:pStyle w:val="TableParagraph"/>
              <w:ind w:left="0"/>
              <w:rPr>
                <w:sz w:val="24"/>
                <w:szCs w:val="24"/>
              </w:rPr>
            </w:pPr>
            <w:r w:rsidRPr="00F60519">
              <w:rPr>
                <w:sz w:val="24"/>
                <w:szCs w:val="24"/>
              </w:rPr>
              <w:t>экономическое</w:t>
            </w:r>
          </w:p>
          <w:p w14:paraId="2C0E4AAE" w14:textId="77777777" w:rsidR="006B43C0" w:rsidRPr="00F60519" w:rsidRDefault="006B43C0" w:rsidP="00F60519">
            <w:pPr>
              <w:pStyle w:val="TableParagraph"/>
              <w:ind w:left="0"/>
              <w:rPr>
                <w:sz w:val="24"/>
                <w:szCs w:val="24"/>
              </w:rPr>
            </w:pPr>
            <w:r w:rsidRPr="00F60519">
              <w:rPr>
                <w:sz w:val="24"/>
                <w:szCs w:val="24"/>
              </w:rPr>
              <w:t>обоснование</w:t>
            </w:r>
          </w:p>
          <w:p w14:paraId="3B53CD67" w14:textId="77777777" w:rsidR="006B43C0" w:rsidRPr="00F60519" w:rsidRDefault="006B43C0" w:rsidP="00F60519">
            <w:pPr>
              <w:pStyle w:val="TableParagraph"/>
              <w:ind w:left="0"/>
              <w:rPr>
                <w:sz w:val="24"/>
                <w:szCs w:val="24"/>
              </w:rPr>
            </w:pPr>
            <w:r w:rsidRPr="00F60519">
              <w:rPr>
                <w:sz w:val="24"/>
                <w:szCs w:val="24"/>
              </w:rPr>
              <w:t>операций,</w:t>
            </w:r>
          </w:p>
          <w:p w14:paraId="18FBBA3E" w14:textId="77777777" w:rsidR="006B43C0" w:rsidRPr="00F60519" w:rsidRDefault="006B43C0" w:rsidP="00F60519">
            <w:pPr>
              <w:pStyle w:val="TableParagraph"/>
              <w:ind w:left="0"/>
              <w:rPr>
                <w:sz w:val="24"/>
                <w:szCs w:val="24"/>
              </w:rPr>
            </w:pPr>
            <w:r w:rsidRPr="00F60519">
              <w:rPr>
                <w:sz w:val="24"/>
                <w:szCs w:val="24"/>
              </w:rPr>
              <w:t>выполняемых</w:t>
            </w:r>
          </w:p>
          <w:p w14:paraId="73BA8A64" w14:textId="37B5DDFD" w:rsidR="006B43C0" w:rsidRPr="00F60519" w:rsidRDefault="006B43C0" w:rsidP="00F60519">
            <w:pPr>
              <w:pStyle w:val="TableParagraph"/>
              <w:ind w:left="0"/>
              <w:rPr>
                <w:sz w:val="24"/>
                <w:szCs w:val="24"/>
              </w:rPr>
            </w:pPr>
            <w:r w:rsidRPr="00F60519">
              <w:rPr>
                <w:sz w:val="24"/>
                <w:szCs w:val="24"/>
              </w:rPr>
              <w:t>предпринимателями,</w:t>
            </w:r>
          </w:p>
          <w:p w14:paraId="565C1131" w14:textId="77777777" w:rsidR="006B43C0" w:rsidRPr="00F60519" w:rsidRDefault="006B43C0" w:rsidP="00F60519">
            <w:pPr>
              <w:pStyle w:val="TableParagraph"/>
              <w:ind w:left="0"/>
              <w:rPr>
                <w:sz w:val="24"/>
                <w:szCs w:val="24"/>
              </w:rPr>
            </w:pPr>
            <w:r w:rsidRPr="00F60519">
              <w:rPr>
                <w:sz w:val="24"/>
                <w:szCs w:val="24"/>
              </w:rPr>
              <w:t>предприятиями</w:t>
            </w:r>
            <w:r w:rsidRPr="00F60519">
              <w:rPr>
                <w:spacing w:val="-4"/>
                <w:sz w:val="24"/>
                <w:szCs w:val="24"/>
              </w:rPr>
              <w:t xml:space="preserve"> </w:t>
            </w:r>
            <w:r w:rsidRPr="00F60519">
              <w:rPr>
                <w:sz w:val="24"/>
                <w:szCs w:val="24"/>
              </w:rPr>
              <w:t>и</w:t>
            </w:r>
          </w:p>
          <w:p w14:paraId="250C702D" w14:textId="77777777" w:rsidR="006B43C0" w:rsidRPr="00F60519" w:rsidRDefault="006B43C0" w:rsidP="00F60519">
            <w:pPr>
              <w:pStyle w:val="TableParagraph"/>
              <w:ind w:left="0"/>
              <w:rPr>
                <w:sz w:val="24"/>
                <w:szCs w:val="24"/>
              </w:rPr>
            </w:pPr>
            <w:r w:rsidRPr="00F60519">
              <w:rPr>
                <w:sz w:val="24"/>
                <w:szCs w:val="24"/>
              </w:rPr>
              <w:t>организациями</w:t>
            </w:r>
          </w:p>
          <w:p w14:paraId="69382CFC" w14:textId="77777777" w:rsidR="006B43C0" w:rsidRPr="00F60519" w:rsidRDefault="006B43C0" w:rsidP="00F60519">
            <w:pPr>
              <w:pStyle w:val="TableParagraph"/>
              <w:ind w:left="0"/>
              <w:rPr>
                <w:sz w:val="24"/>
                <w:szCs w:val="24"/>
              </w:rPr>
            </w:pPr>
            <w:r w:rsidRPr="00F60519">
              <w:rPr>
                <w:sz w:val="24"/>
                <w:szCs w:val="24"/>
              </w:rPr>
              <w:t>социальной</w:t>
            </w:r>
          </w:p>
          <w:p w14:paraId="6E488440" w14:textId="3AC285D2" w:rsidR="006B43C0" w:rsidRPr="00F60519" w:rsidRDefault="006B43C0" w:rsidP="00F60519">
            <w:pPr>
              <w:pStyle w:val="TableParagraph"/>
              <w:ind w:left="0"/>
              <w:rPr>
                <w:sz w:val="24"/>
                <w:szCs w:val="24"/>
              </w:rPr>
            </w:pPr>
            <w:r w:rsidRPr="00F60519">
              <w:rPr>
                <w:sz w:val="24"/>
                <w:szCs w:val="24"/>
              </w:rPr>
              <w:t>сферы.</w:t>
            </w:r>
          </w:p>
        </w:tc>
        <w:tc>
          <w:tcPr>
            <w:tcW w:w="4680" w:type="dxa"/>
          </w:tcPr>
          <w:p w14:paraId="72BE0391" w14:textId="77777777" w:rsidR="006F4454" w:rsidRPr="00F60519" w:rsidRDefault="006F4454" w:rsidP="00F60519">
            <w:pPr>
              <w:pStyle w:val="TableParagraph"/>
              <w:tabs>
                <w:tab w:val="left" w:pos="1059"/>
                <w:tab w:val="left" w:pos="2719"/>
              </w:tabs>
              <w:ind w:left="0"/>
              <w:rPr>
                <w:sz w:val="24"/>
                <w:szCs w:val="24"/>
              </w:rPr>
            </w:pPr>
            <w:r w:rsidRPr="00F60519">
              <w:rPr>
                <w:i/>
                <w:sz w:val="24"/>
                <w:szCs w:val="24"/>
              </w:rPr>
              <w:t>Знать</w:t>
            </w:r>
            <w:r w:rsidRPr="00F60519">
              <w:rPr>
                <w:sz w:val="24"/>
                <w:szCs w:val="24"/>
              </w:rPr>
              <w:t>:</w:t>
            </w:r>
            <w:r w:rsidRPr="00F60519">
              <w:rPr>
                <w:sz w:val="24"/>
                <w:szCs w:val="24"/>
              </w:rPr>
              <w:tab/>
              <w:t>совокупность</w:t>
            </w:r>
            <w:r w:rsidRPr="00F60519">
              <w:rPr>
                <w:sz w:val="24"/>
                <w:szCs w:val="24"/>
              </w:rPr>
              <w:tab/>
              <w:t>аналитических</w:t>
            </w:r>
          </w:p>
          <w:p w14:paraId="7E9BB926" w14:textId="388FEA51" w:rsidR="006F4454" w:rsidRPr="00F60519" w:rsidRDefault="006F4454" w:rsidP="00F60519">
            <w:pPr>
              <w:pStyle w:val="TableParagraph"/>
              <w:ind w:left="0"/>
              <w:rPr>
                <w:sz w:val="24"/>
                <w:szCs w:val="24"/>
              </w:rPr>
            </w:pPr>
            <w:r w:rsidRPr="00F60519">
              <w:rPr>
                <w:sz w:val="24"/>
                <w:szCs w:val="24"/>
              </w:rPr>
              <w:t>подходов для оценки эффективности благотворительного краудфандинга</w:t>
            </w:r>
            <w:r w:rsidR="00F60519" w:rsidRPr="00F60519">
              <w:rPr>
                <w:sz w:val="24"/>
                <w:szCs w:val="24"/>
              </w:rPr>
              <w:t>.</w:t>
            </w:r>
          </w:p>
          <w:p w14:paraId="0F092F93" w14:textId="77777777" w:rsidR="00DE199B" w:rsidRPr="00F60519" w:rsidRDefault="00DE199B" w:rsidP="00F60519">
            <w:pPr>
              <w:pStyle w:val="TableParagraph"/>
              <w:ind w:left="0"/>
              <w:rPr>
                <w:sz w:val="24"/>
                <w:szCs w:val="24"/>
              </w:rPr>
            </w:pPr>
          </w:p>
          <w:p w14:paraId="4D42EE60" w14:textId="77777777" w:rsidR="006F4454" w:rsidRPr="00F60519" w:rsidRDefault="006F4454" w:rsidP="00F60519">
            <w:pPr>
              <w:pStyle w:val="TableParagraph"/>
              <w:ind w:left="0"/>
              <w:rPr>
                <w:sz w:val="24"/>
                <w:szCs w:val="24"/>
              </w:rPr>
            </w:pPr>
            <w:r w:rsidRPr="00F60519">
              <w:rPr>
                <w:i/>
                <w:sz w:val="24"/>
                <w:szCs w:val="24"/>
              </w:rPr>
              <w:t>Уметь</w:t>
            </w:r>
            <w:r w:rsidRPr="00F60519">
              <w:rPr>
                <w:sz w:val="24"/>
                <w:szCs w:val="24"/>
              </w:rPr>
              <w:t>:</w:t>
            </w:r>
            <w:r w:rsidRPr="00F60519">
              <w:rPr>
                <w:spacing w:val="58"/>
                <w:sz w:val="24"/>
                <w:szCs w:val="24"/>
              </w:rPr>
              <w:t xml:space="preserve"> </w:t>
            </w:r>
            <w:r w:rsidRPr="00F60519">
              <w:rPr>
                <w:sz w:val="24"/>
                <w:szCs w:val="24"/>
              </w:rPr>
              <w:t>интерпретировать</w:t>
            </w:r>
            <w:r w:rsidRPr="00F60519">
              <w:rPr>
                <w:spacing w:val="117"/>
                <w:sz w:val="24"/>
                <w:szCs w:val="24"/>
              </w:rPr>
              <w:t xml:space="preserve"> </w:t>
            </w:r>
            <w:r w:rsidRPr="00F60519">
              <w:rPr>
                <w:sz w:val="24"/>
                <w:szCs w:val="24"/>
              </w:rPr>
              <w:t>результаты,</w:t>
            </w:r>
          </w:p>
          <w:p w14:paraId="1BBFAE98" w14:textId="77777777" w:rsidR="006F4454" w:rsidRPr="00F60519" w:rsidRDefault="006F4454" w:rsidP="00F60519">
            <w:pPr>
              <w:pStyle w:val="TableParagraph"/>
              <w:tabs>
                <w:tab w:val="left" w:pos="1646"/>
                <w:tab w:val="left" w:pos="2059"/>
                <w:tab w:val="left" w:pos="2827"/>
              </w:tabs>
              <w:ind w:left="0"/>
              <w:rPr>
                <w:sz w:val="24"/>
                <w:szCs w:val="24"/>
              </w:rPr>
            </w:pPr>
            <w:r w:rsidRPr="00F60519">
              <w:rPr>
                <w:sz w:val="24"/>
                <w:szCs w:val="24"/>
              </w:rPr>
              <w:t>полученные</w:t>
            </w:r>
            <w:r w:rsidRPr="00F60519">
              <w:rPr>
                <w:sz w:val="24"/>
                <w:szCs w:val="24"/>
              </w:rPr>
              <w:tab/>
              <w:t>в</w:t>
            </w:r>
            <w:r w:rsidRPr="00F60519">
              <w:rPr>
                <w:sz w:val="24"/>
                <w:szCs w:val="24"/>
              </w:rPr>
              <w:tab/>
              <w:t>ходе</w:t>
            </w:r>
            <w:r w:rsidRPr="00F60519">
              <w:rPr>
                <w:sz w:val="24"/>
                <w:szCs w:val="24"/>
              </w:rPr>
              <w:tab/>
              <w:t>проведенного</w:t>
            </w:r>
          </w:p>
          <w:p w14:paraId="56AB6A46" w14:textId="18FB1758" w:rsidR="00D5370A" w:rsidRPr="00F60519" w:rsidRDefault="006F4454" w:rsidP="00F60519">
            <w:pPr>
              <w:pStyle w:val="TableParagraph"/>
              <w:ind w:left="0"/>
              <w:rPr>
                <w:sz w:val="24"/>
                <w:szCs w:val="24"/>
              </w:rPr>
            </w:pPr>
            <w:r w:rsidRPr="00F60519">
              <w:rPr>
                <w:sz w:val="24"/>
                <w:szCs w:val="24"/>
              </w:rPr>
              <w:t>анализа</w:t>
            </w:r>
            <w:r w:rsidR="003B1962" w:rsidRPr="00F60519">
              <w:rPr>
                <w:sz w:val="24"/>
                <w:szCs w:val="24"/>
              </w:rPr>
              <w:t>;</w:t>
            </w:r>
            <w:r w:rsidRPr="00F60519">
              <w:rPr>
                <w:sz w:val="24"/>
                <w:szCs w:val="24"/>
              </w:rPr>
              <w:tab/>
            </w:r>
            <w:r w:rsidR="003B1962" w:rsidRPr="00F60519">
              <w:rPr>
                <w:sz w:val="24"/>
                <w:szCs w:val="24"/>
              </w:rPr>
              <w:t xml:space="preserve">учитывать не только финансовые, но и социальные результаты </w:t>
            </w:r>
            <w:r w:rsidR="00884A3B" w:rsidRPr="00F60519">
              <w:rPr>
                <w:sz w:val="24"/>
                <w:szCs w:val="24"/>
              </w:rPr>
              <w:t>благотворительного краудфандинга</w:t>
            </w:r>
            <w:r w:rsidR="003B1962" w:rsidRPr="00F60519">
              <w:rPr>
                <w:sz w:val="24"/>
                <w:szCs w:val="24"/>
              </w:rPr>
              <w:t xml:space="preserve"> для </w:t>
            </w:r>
            <w:r w:rsidRPr="00F60519">
              <w:rPr>
                <w:sz w:val="24"/>
                <w:szCs w:val="24"/>
              </w:rPr>
              <w:t>предприяти</w:t>
            </w:r>
            <w:r w:rsidR="003B1962" w:rsidRPr="00F60519">
              <w:rPr>
                <w:sz w:val="24"/>
                <w:szCs w:val="24"/>
              </w:rPr>
              <w:t xml:space="preserve">й </w:t>
            </w:r>
            <w:r w:rsidRPr="00F60519">
              <w:rPr>
                <w:sz w:val="24"/>
                <w:szCs w:val="24"/>
              </w:rPr>
              <w:t>и</w:t>
            </w:r>
            <w:r w:rsidR="003B1962" w:rsidRPr="00F60519">
              <w:rPr>
                <w:sz w:val="24"/>
                <w:szCs w:val="24"/>
              </w:rPr>
              <w:t xml:space="preserve"> организаций социальной сферы, его применяющих</w:t>
            </w:r>
            <w:r w:rsidR="00D5370A" w:rsidRPr="00F60519">
              <w:rPr>
                <w:sz w:val="24"/>
                <w:szCs w:val="24"/>
              </w:rPr>
              <w:t>; формулировать предложения</w:t>
            </w:r>
            <w:r w:rsidR="00D5370A" w:rsidRPr="00F60519">
              <w:rPr>
                <w:sz w:val="24"/>
                <w:szCs w:val="24"/>
              </w:rPr>
              <w:tab/>
              <w:t>по достижению требуемой</w:t>
            </w:r>
            <w:r w:rsidR="00884A3B" w:rsidRPr="00F60519">
              <w:rPr>
                <w:sz w:val="24"/>
                <w:szCs w:val="24"/>
              </w:rPr>
              <w:t xml:space="preserve"> </w:t>
            </w:r>
            <w:r w:rsidR="00D5370A" w:rsidRPr="00F60519">
              <w:rPr>
                <w:sz w:val="24"/>
                <w:szCs w:val="24"/>
              </w:rPr>
              <w:t>результативности благотворительного краудфандинга в</w:t>
            </w:r>
          </w:p>
          <w:p w14:paraId="0918DEAB" w14:textId="77777777" w:rsidR="00D5370A" w:rsidRPr="00F60519" w:rsidRDefault="00D5370A" w:rsidP="00F60519">
            <w:pPr>
              <w:pStyle w:val="TableParagraph"/>
              <w:ind w:left="0"/>
              <w:rPr>
                <w:sz w:val="24"/>
                <w:szCs w:val="24"/>
              </w:rPr>
            </w:pPr>
            <w:r w:rsidRPr="00F60519">
              <w:rPr>
                <w:sz w:val="24"/>
                <w:szCs w:val="24"/>
              </w:rPr>
              <w:t>соответствии</w:t>
            </w:r>
            <w:r w:rsidRPr="00F60519">
              <w:rPr>
                <w:spacing w:val="13"/>
                <w:sz w:val="24"/>
                <w:szCs w:val="24"/>
              </w:rPr>
              <w:t xml:space="preserve"> </w:t>
            </w:r>
            <w:r w:rsidRPr="00F60519">
              <w:rPr>
                <w:sz w:val="24"/>
                <w:szCs w:val="24"/>
              </w:rPr>
              <w:t>с</w:t>
            </w:r>
            <w:r w:rsidRPr="00F60519">
              <w:rPr>
                <w:spacing w:val="11"/>
                <w:sz w:val="24"/>
                <w:szCs w:val="24"/>
              </w:rPr>
              <w:t xml:space="preserve"> </w:t>
            </w:r>
            <w:r w:rsidRPr="00F60519">
              <w:rPr>
                <w:sz w:val="24"/>
                <w:szCs w:val="24"/>
              </w:rPr>
              <w:t>реализуемой</w:t>
            </w:r>
            <w:r w:rsidRPr="00F60519">
              <w:rPr>
                <w:spacing w:val="13"/>
                <w:sz w:val="24"/>
                <w:szCs w:val="24"/>
              </w:rPr>
              <w:t xml:space="preserve"> </w:t>
            </w:r>
            <w:r w:rsidRPr="00F60519">
              <w:rPr>
                <w:sz w:val="24"/>
                <w:szCs w:val="24"/>
              </w:rPr>
              <w:t>социально-</w:t>
            </w:r>
          </w:p>
          <w:p w14:paraId="1F1277E3" w14:textId="5291D16F" w:rsidR="006B43C0" w:rsidRPr="00F60519" w:rsidRDefault="00D5370A" w:rsidP="00F60519">
            <w:pPr>
              <w:pStyle w:val="TableParagraph"/>
              <w:tabs>
                <w:tab w:val="left" w:pos="1366"/>
                <w:tab w:val="left" w:pos="2479"/>
                <w:tab w:val="left" w:pos="3109"/>
              </w:tabs>
              <w:ind w:left="0"/>
              <w:rPr>
                <w:sz w:val="24"/>
                <w:szCs w:val="24"/>
              </w:rPr>
            </w:pPr>
            <w:r w:rsidRPr="00F60519">
              <w:rPr>
                <w:sz w:val="24"/>
                <w:szCs w:val="24"/>
              </w:rPr>
              <w:t>экономической</w:t>
            </w:r>
            <w:r w:rsidRPr="00F60519">
              <w:rPr>
                <w:spacing w:val="-6"/>
                <w:sz w:val="24"/>
                <w:szCs w:val="24"/>
              </w:rPr>
              <w:t xml:space="preserve"> </w:t>
            </w:r>
            <w:r w:rsidRPr="00F60519">
              <w:rPr>
                <w:sz w:val="24"/>
                <w:szCs w:val="24"/>
              </w:rPr>
              <w:t>политикой</w:t>
            </w:r>
            <w:r w:rsidRPr="00F60519">
              <w:rPr>
                <w:spacing w:val="-5"/>
                <w:sz w:val="24"/>
                <w:szCs w:val="24"/>
              </w:rPr>
              <w:t xml:space="preserve"> </w:t>
            </w:r>
            <w:r w:rsidRPr="00F60519">
              <w:rPr>
                <w:sz w:val="24"/>
                <w:szCs w:val="24"/>
              </w:rPr>
              <w:t>государства</w:t>
            </w:r>
            <w:r w:rsidR="00F60519" w:rsidRPr="00F60519">
              <w:rPr>
                <w:sz w:val="24"/>
                <w:szCs w:val="24"/>
              </w:rPr>
              <w:t>.</w:t>
            </w:r>
          </w:p>
        </w:tc>
      </w:tr>
      <w:tr w:rsidR="006B43C0" w:rsidRPr="00F60519" w14:paraId="1847BA95" w14:textId="77777777" w:rsidTr="009035CC">
        <w:trPr>
          <w:trHeight w:val="4694"/>
        </w:trPr>
        <w:tc>
          <w:tcPr>
            <w:tcW w:w="851" w:type="dxa"/>
            <w:vMerge/>
          </w:tcPr>
          <w:p w14:paraId="3B62F113" w14:textId="77777777" w:rsidR="006B43C0" w:rsidRPr="00F60519" w:rsidRDefault="006B43C0" w:rsidP="00F60519">
            <w:pPr>
              <w:pStyle w:val="TableParagraph"/>
              <w:ind w:left="0"/>
              <w:rPr>
                <w:sz w:val="24"/>
                <w:szCs w:val="24"/>
              </w:rPr>
            </w:pPr>
          </w:p>
        </w:tc>
        <w:tc>
          <w:tcPr>
            <w:tcW w:w="2268" w:type="dxa"/>
            <w:vMerge/>
          </w:tcPr>
          <w:p w14:paraId="5DC74835" w14:textId="77777777" w:rsidR="006B43C0" w:rsidRPr="00F60519" w:rsidRDefault="006B43C0" w:rsidP="00F60519">
            <w:pPr>
              <w:pStyle w:val="TableParagraph"/>
              <w:tabs>
                <w:tab w:val="left" w:pos="769"/>
                <w:tab w:val="left" w:pos="1570"/>
              </w:tabs>
              <w:ind w:left="0"/>
              <w:rPr>
                <w:sz w:val="24"/>
                <w:szCs w:val="24"/>
              </w:rPr>
            </w:pPr>
          </w:p>
        </w:tc>
        <w:tc>
          <w:tcPr>
            <w:tcW w:w="2693" w:type="dxa"/>
          </w:tcPr>
          <w:p w14:paraId="4129FF15" w14:textId="77777777" w:rsidR="006B43C0" w:rsidRPr="00F60519" w:rsidRDefault="006B43C0" w:rsidP="00F60519">
            <w:pPr>
              <w:pStyle w:val="TableParagraph"/>
              <w:ind w:left="0"/>
              <w:rPr>
                <w:sz w:val="24"/>
                <w:szCs w:val="24"/>
              </w:rPr>
            </w:pPr>
            <w:r w:rsidRPr="00F60519">
              <w:rPr>
                <w:sz w:val="24"/>
                <w:szCs w:val="24"/>
              </w:rPr>
              <w:t>2.</w:t>
            </w:r>
            <w:r w:rsidRPr="00F60519">
              <w:rPr>
                <w:spacing w:val="-3"/>
                <w:sz w:val="24"/>
                <w:szCs w:val="24"/>
              </w:rPr>
              <w:t xml:space="preserve"> </w:t>
            </w:r>
            <w:r w:rsidRPr="00F60519">
              <w:rPr>
                <w:sz w:val="24"/>
                <w:szCs w:val="24"/>
              </w:rPr>
              <w:t>Формирует</w:t>
            </w:r>
            <w:r w:rsidRPr="00F60519">
              <w:rPr>
                <w:spacing w:val="-3"/>
                <w:sz w:val="24"/>
                <w:szCs w:val="24"/>
              </w:rPr>
              <w:t xml:space="preserve"> </w:t>
            </w:r>
            <w:r w:rsidRPr="00F60519">
              <w:rPr>
                <w:sz w:val="24"/>
                <w:szCs w:val="24"/>
              </w:rPr>
              <w:t>и</w:t>
            </w:r>
          </w:p>
          <w:p w14:paraId="032B9CB4" w14:textId="77777777" w:rsidR="006B43C0" w:rsidRPr="00F60519" w:rsidRDefault="006B43C0" w:rsidP="00F60519">
            <w:pPr>
              <w:pStyle w:val="TableParagraph"/>
              <w:ind w:left="0"/>
              <w:rPr>
                <w:sz w:val="24"/>
                <w:szCs w:val="24"/>
              </w:rPr>
            </w:pPr>
            <w:r w:rsidRPr="00F60519">
              <w:rPr>
                <w:sz w:val="24"/>
                <w:szCs w:val="24"/>
              </w:rPr>
              <w:t>реализует</w:t>
            </w:r>
          </w:p>
          <w:p w14:paraId="3B275139" w14:textId="77777777" w:rsidR="006B43C0" w:rsidRPr="00F60519" w:rsidRDefault="006B43C0" w:rsidP="00F60519">
            <w:pPr>
              <w:pStyle w:val="TableParagraph"/>
              <w:ind w:left="0"/>
              <w:rPr>
                <w:sz w:val="24"/>
                <w:szCs w:val="24"/>
              </w:rPr>
            </w:pPr>
            <w:r w:rsidRPr="00F60519">
              <w:rPr>
                <w:sz w:val="24"/>
                <w:szCs w:val="24"/>
              </w:rPr>
              <w:t>политику</w:t>
            </w:r>
            <w:r w:rsidRPr="00F60519">
              <w:rPr>
                <w:spacing w:val="-4"/>
                <w:sz w:val="24"/>
                <w:szCs w:val="24"/>
              </w:rPr>
              <w:t xml:space="preserve"> </w:t>
            </w:r>
            <w:r w:rsidRPr="00F60519">
              <w:rPr>
                <w:sz w:val="24"/>
                <w:szCs w:val="24"/>
              </w:rPr>
              <w:t>по</w:t>
            </w:r>
          </w:p>
          <w:p w14:paraId="6E63DB83" w14:textId="77777777" w:rsidR="006B43C0" w:rsidRPr="00F60519" w:rsidRDefault="006B43C0" w:rsidP="00F60519">
            <w:pPr>
              <w:pStyle w:val="TableParagraph"/>
              <w:ind w:left="0"/>
              <w:rPr>
                <w:sz w:val="24"/>
                <w:szCs w:val="24"/>
              </w:rPr>
            </w:pPr>
            <w:r w:rsidRPr="00F60519">
              <w:rPr>
                <w:sz w:val="24"/>
                <w:szCs w:val="24"/>
              </w:rPr>
              <w:t>выявлению,</w:t>
            </w:r>
          </w:p>
          <w:p w14:paraId="07E91F56" w14:textId="77777777" w:rsidR="006B43C0" w:rsidRPr="00F60519" w:rsidRDefault="006B43C0" w:rsidP="00F60519">
            <w:pPr>
              <w:pStyle w:val="TableParagraph"/>
              <w:ind w:left="0"/>
              <w:rPr>
                <w:sz w:val="24"/>
                <w:szCs w:val="24"/>
              </w:rPr>
            </w:pPr>
            <w:r w:rsidRPr="00F60519">
              <w:rPr>
                <w:sz w:val="24"/>
                <w:szCs w:val="24"/>
              </w:rPr>
              <w:t>анализу</w:t>
            </w:r>
            <w:r w:rsidRPr="00F60519">
              <w:rPr>
                <w:spacing w:val="-1"/>
                <w:sz w:val="24"/>
                <w:szCs w:val="24"/>
              </w:rPr>
              <w:t xml:space="preserve"> </w:t>
            </w:r>
            <w:r w:rsidRPr="00F60519">
              <w:rPr>
                <w:sz w:val="24"/>
                <w:szCs w:val="24"/>
              </w:rPr>
              <w:t>и</w:t>
            </w:r>
          </w:p>
          <w:p w14:paraId="1563EBB4" w14:textId="77777777" w:rsidR="006B43C0" w:rsidRPr="00F60519" w:rsidRDefault="006B43C0" w:rsidP="00F60519">
            <w:pPr>
              <w:pStyle w:val="TableParagraph"/>
              <w:ind w:left="0"/>
              <w:rPr>
                <w:sz w:val="24"/>
                <w:szCs w:val="24"/>
              </w:rPr>
            </w:pPr>
            <w:r w:rsidRPr="00F60519">
              <w:rPr>
                <w:sz w:val="24"/>
                <w:szCs w:val="24"/>
              </w:rPr>
              <w:t>минимизации</w:t>
            </w:r>
          </w:p>
          <w:p w14:paraId="35561A7A" w14:textId="77777777" w:rsidR="006B43C0" w:rsidRPr="00F60519" w:rsidRDefault="006B43C0" w:rsidP="00F60519">
            <w:pPr>
              <w:pStyle w:val="TableParagraph"/>
              <w:ind w:left="0"/>
              <w:rPr>
                <w:sz w:val="24"/>
                <w:szCs w:val="24"/>
              </w:rPr>
            </w:pPr>
            <w:r w:rsidRPr="00F60519">
              <w:rPr>
                <w:sz w:val="24"/>
                <w:szCs w:val="24"/>
              </w:rPr>
              <w:t>рисков</w:t>
            </w:r>
          </w:p>
          <w:p w14:paraId="43429C1A" w14:textId="77777777" w:rsidR="006B43C0" w:rsidRPr="00F60519" w:rsidRDefault="006B43C0" w:rsidP="00F60519">
            <w:pPr>
              <w:pStyle w:val="TableParagraph"/>
              <w:ind w:left="0"/>
              <w:rPr>
                <w:sz w:val="24"/>
                <w:szCs w:val="24"/>
              </w:rPr>
            </w:pPr>
            <w:r w:rsidRPr="00F60519">
              <w:rPr>
                <w:sz w:val="24"/>
                <w:szCs w:val="24"/>
              </w:rPr>
              <w:t>предприятий</w:t>
            </w:r>
            <w:r w:rsidRPr="00F60519">
              <w:rPr>
                <w:spacing w:val="-3"/>
                <w:sz w:val="24"/>
                <w:szCs w:val="24"/>
              </w:rPr>
              <w:t xml:space="preserve"> </w:t>
            </w:r>
            <w:r w:rsidRPr="00F60519">
              <w:rPr>
                <w:sz w:val="24"/>
                <w:szCs w:val="24"/>
              </w:rPr>
              <w:t>и</w:t>
            </w:r>
          </w:p>
          <w:p w14:paraId="6D6B6CDB" w14:textId="77777777" w:rsidR="006B43C0" w:rsidRPr="00F60519" w:rsidRDefault="006B43C0" w:rsidP="00F60519">
            <w:pPr>
              <w:pStyle w:val="TableParagraph"/>
              <w:ind w:left="0"/>
              <w:rPr>
                <w:sz w:val="24"/>
                <w:szCs w:val="24"/>
              </w:rPr>
            </w:pPr>
            <w:r w:rsidRPr="00F60519">
              <w:rPr>
                <w:sz w:val="24"/>
                <w:szCs w:val="24"/>
              </w:rPr>
              <w:t>организаций</w:t>
            </w:r>
          </w:p>
          <w:p w14:paraId="4D3BFE7A" w14:textId="77777777" w:rsidR="006B43C0" w:rsidRPr="00F60519" w:rsidRDefault="006B43C0" w:rsidP="00F60519">
            <w:pPr>
              <w:pStyle w:val="TableParagraph"/>
              <w:ind w:left="0"/>
              <w:rPr>
                <w:sz w:val="24"/>
                <w:szCs w:val="24"/>
              </w:rPr>
            </w:pPr>
            <w:r w:rsidRPr="00F60519">
              <w:rPr>
                <w:sz w:val="24"/>
                <w:szCs w:val="24"/>
              </w:rPr>
              <w:t>социальной</w:t>
            </w:r>
          </w:p>
          <w:p w14:paraId="119E5DF9" w14:textId="77777777" w:rsidR="006B43C0" w:rsidRPr="00F60519" w:rsidRDefault="006B43C0" w:rsidP="00F60519">
            <w:pPr>
              <w:pStyle w:val="TableParagraph"/>
              <w:ind w:left="0"/>
              <w:rPr>
                <w:sz w:val="24"/>
                <w:szCs w:val="24"/>
              </w:rPr>
            </w:pPr>
            <w:r w:rsidRPr="00F60519">
              <w:rPr>
                <w:sz w:val="24"/>
                <w:szCs w:val="24"/>
              </w:rPr>
              <w:t>сферы.</w:t>
            </w:r>
          </w:p>
          <w:p w14:paraId="0387D029" w14:textId="77777777" w:rsidR="006B43C0" w:rsidRPr="00F60519" w:rsidRDefault="006B43C0" w:rsidP="00F60519">
            <w:pPr>
              <w:pStyle w:val="TableParagraph"/>
              <w:ind w:left="0"/>
              <w:rPr>
                <w:sz w:val="24"/>
                <w:szCs w:val="24"/>
              </w:rPr>
            </w:pPr>
          </w:p>
        </w:tc>
        <w:tc>
          <w:tcPr>
            <w:tcW w:w="4680" w:type="dxa"/>
          </w:tcPr>
          <w:p w14:paraId="416840FD" w14:textId="77777777" w:rsidR="006F4454" w:rsidRPr="00F60519" w:rsidRDefault="006F4454" w:rsidP="00F60519">
            <w:pPr>
              <w:pStyle w:val="TableParagraph"/>
              <w:ind w:left="0"/>
              <w:rPr>
                <w:sz w:val="24"/>
                <w:szCs w:val="24"/>
              </w:rPr>
            </w:pPr>
            <w:r w:rsidRPr="00F60519">
              <w:rPr>
                <w:i/>
                <w:sz w:val="24"/>
                <w:szCs w:val="24"/>
              </w:rPr>
              <w:t>Знать</w:t>
            </w:r>
            <w:r w:rsidRPr="00F60519">
              <w:rPr>
                <w:sz w:val="24"/>
                <w:szCs w:val="24"/>
              </w:rPr>
              <w:t>:</w:t>
            </w:r>
            <w:r w:rsidRPr="00F60519">
              <w:rPr>
                <w:spacing w:val="42"/>
                <w:sz w:val="24"/>
                <w:szCs w:val="24"/>
              </w:rPr>
              <w:t xml:space="preserve"> </w:t>
            </w:r>
            <w:r w:rsidRPr="00F60519">
              <w:rPr>
                <w:sz w:val="24"/>
                <w:szCs w:val="24"/>
              </w:rPr>
              <w:t>структуру</w:t>
            </w:r>
            <w:r w:rsidRPr="00F60519">
              <w:rPr>
                <w:spacing w:val="41"/>
                <w:sz w:val="24"/>
                <w:szCs w:val="24"/>
              </w:rPr>
              <w:t xml:space="preserve"> </w:t>
            </w:r>
            <w:r w:rsidRPr="00F60519">
              <w:rPr>
                <w:sz w:val="24"/>
                <w:szCs w:val="24"/>
              </w:rPr>
              <w:t>и</w:t>
            </w:r>
            <w:r w:rsidRPr="00F60519">
              <w:rPr>
                <w:spacing w:val="42"/>
                <w:sz w:val="24"/>
                <w:szCs w:val="24"/>
              </w:rPr>
              <w:t xml:space="preserve"> </w:t>
            </w:r>
            <w:r w:rsidRPr="00F60519">
              <w:rPr>
                <w:sz w:val="24"/>
                <w:szCs w:val="24"/>
              </w:rPr>
              <w:t>текущее</w:t>
            </w:r>
            <w:r w:rsidRPr="00F60519">
              <w:rPr>
                <w:spacing w:val="41"/>
                <w:sz w:val="24"/>
                <w:szCs w:val="24"/>
              </w:rPr>
              <w:t xml:space="preserve"> </w:t>
            </w:r>
            <w:r w:rsidRPr="00F60519">
              <w:rPr>
                <w:sz w:val="24"/>
                <w:szCs w:val="24"/>
              </w:rPr>
              <w:t>состояние</w:t>
            </w:r>
          </w:p>
          <w:p w14:paraId="5791F031" w14:textId="77777777" w:rsidR="006F4454" w:rsidRPr="00F60519" w:rsidRDefault="006F4454" w:rsidP="00F60519">
            <w:pPr>
              <w:pStyle w:val="TableParagraph"/>
              <w:ind w:left="0"/>
              <w:rPr>
                <w:sz w:val="24"/>
                <w:szCs w:val="24"/>
              </w:rPr>
            </w:pPr>
            <w:r w:rsidRPr="00F60519">
              <w:rPr>
                <w:sz w:val="24"/>
                <w:szCs w:val="24"/>
              </w:rPr>
              <w:t>предприятий и</w:t>
            </w:r>
            <w:r w:rsidRPr="00F60519">
              <w:rPr>
                <w:spacing w:val="3"/>
                <w:sz w:val="24"/>
                <w:szCs w:val="24"/>
              </w:rPr>
              <w:t xml:space="preserve"> </w:t>
            </w:r>
            <w:r w:rsidRPr="00F60519">
              <w:rPr>
                <w:sz w:val="24"/>
                <w:szCs w:val="24"/>
              </w:rPr>
              <w:t>организаций</w:t>
            </w:r>
            <w:r w:rsidRPr="00F60519">
              <w:rPr>
                <w:spacing w:val="2"/>
                <w:sz w:val="24"/>
                <w:szCs w:val="24"/>
              </w:rPr>
              <w:t xml:space="preserve"> </w:t>
            </w:r>
            <w:r w:rsidRPr="00F60519">
              <w:rPr>
                <w:sz w:val="24"/>
                <w:szCs w:val="24"/>
              </w:rPr>
              <w:t>социальной</w:t>
            </w:r>
          </w:p>
          <w:p w14:paraId="14B8702E" w14:textId="77777777" w:rsidR="006F4454" w:rsidRPr="00F60519" w:rsidRDefault="006F4454" w:rsidP="00F60519">
            <w:pPr>
              <w:pStyle w:val="TableParagraph"/>
              <w:tabs>
                <w:tab w:val="left" w:pos="1232"/>
                <w:tab w:val="left" w:pos="3136"/>
                <w:tab w:val="left" w:pos="3666"/>
              </w:tabs>
              <w:ind w:left="0"/>
              <w:rPr>
                <w:sz w:val="24"/>
                <w:szCs w:val="24"/>
              </w:rPr>
            </w:pPr>
            <w:r w:rsidRPr="00F60519">
              <w:rPr>
                <w:sz w:val="24"/>
                <w:szCs w:val="24"/>
              </w:rPr>
              <w:t>сферы,</w:t>
            </w:r>
            <w:r w:rsidRPr="00F60519">
              <w:rPr>
                <w:sz w:val="24"/>
                <w:szCs w:val="24"/>
              </w:rPr>
              <w:tab/>
              <w:t>применяющих</w:t>
            </w:r>
            <w:r w:rsidRPr="00F60519">
              <w:rPr>
                <w:sz w:val="24"/>
                <w:szCs w:val="24"/>
              </w:rPr>
              <w:tab/>
              <w:t>в</w:t>
            </w:r>
            <w:r w:rsidRPr="00F60519">
              <w:rPr>
                <w:sz w:val="24"/>
                <w:szCs w:val="24"/>
              </w:rPr>
              <w:tab/>
              <w:t>своей</w:t>
            </w:r>
          </w:p>
          <w:p w14:paraId="02B4492A" w14:textId="77777777" w:rsidR="006F4454" w:rsidRPr="00F60519" w:rsidRDefault="006F4454" w:rsidP="00F60519">
            <w:pPr>
              <w:pStyle w:val="TableParagraph"/>
              <w:tabs>
                <w:tab w:val="left" w:pos="2266"/>
              </w:tabs>
              <w:ind w:left="0"/>
              <w:rPr>
                <w:sz w:val="24"/>
                <w:szCs w:val="24"/>
              </w:rPr>
            </w:pPr>
            <w:r w:rsidRPr="00F60519">
              <w:rPr>
                <w:sz w:val="24"/>
                <w:szCs w:val="24"/>
              </w:rPr>
              <w:t>деятельности</w:t>
            </w:r>
            <w:r w:rsidRPr="00F60519">
              <w:rPr>
                <w:sz w:val="24"/>
                <w:szCs w:val="24"/>
              </w:rPr>
              <w:tab/>
              <w:t>краудфандинговый</w:t>
            </w:r>
          </w:p>
          <w:p w14:paraId="3D5C309D" w14:textId="038C421A" w:rsidR="003B1962" w:rsidRPr="00F60519" w:rsidRDefault="006F4454" w:rsidP="00F60519">
            <w:pPr>
              <w:pStyle w:val="TableParagraph"/>
              <w:tabs>
                <w:tab w:val="left" w:pos="3255"/>
              </w:tabs>
              <w:ind w:left="0"/>
              <w:rPr>
                <w:sz w:val="24"/>
                <w:szCs w:val="24"/>
              </w:rPr>
            </w:pPr>
            <w:r w:rsidRPr="00F60519">
              <w:rPr>
                <w:sz w:val="24"/>
                <w:szCs w:val="24"/>
              </w:rPr>
              <w:t>инструментарий</w:t>
            </w:r>
            <w:r w:rsidR="003B1962" w:rsidRPr="00F60519">
              <w:rPr>
                <w:sz w:val="24"/>
                <w:szCs w:val="24"/>
              </w:rPr>
              <w:t xml:space="preserve">; </w:t>
            </w:r>
            <w:r w:rsidRPr="00F60519">
              <w:rPr>
                <w:sz w:val="24"/>
                <w:szCs w:val="24"/>
              </w:rPr>
              <w:t>основные</w:t>
            </w:r>
            <w:r w:rsidR="003B1962" w:rsidRPr="00F60519">
              <w:rPr>
                <w:sz w:val="24"/>
                <w:szCs w:val="24"/>
              </w:rPr>
              <w:t xml:space="preserve"> </w:t>
            </w:r>
            <w:r w:rsidRPr="00F60519">
              <w:rPr>
                <w:sz w:val="24"/>
                <w:szCs w:val="24"/>
              </w:rPr>
              <w:t>проблемы,</w:t>
            </w:r>
            <w:r w:rsidRPr="00F60519">
              <w:rPr>
                <w:spacing w:val="77"/>
                <w:sz w:val="24"/>
                <w:szCs w:val="24"/>
              </w:rPr>
              <w:t xml:space="preserve"> </w:t>
            </w:r>
            <w:r w:rsidRPr="00F60519">
              <w:rPr>
                <w:sz w:val="24"/>
                <w:szCs w:val="24"/>
              </w:rPr>
              <w:t>снижающие</w:t>
            </w:r>
            <w:r w:rsidR="003B1962" w:rsidRPr="00F60519">
              <w:rPr>
                <w:sz w:val="24"/>
                <w:szCs w:val="24"/>
              </w:rPr>
              <w:t xml:space="preserve"> </w:t>
            </w:r>
            <w:r w:rsidRPr="00F60519">
              <w:rPr>
                <w:sz w:val="24"/>
                <w:szCs w:val="24"/>
              </w:rPr>
              <w:t xml:space="preserve">результативность его применения; </w:t>
            </w:r>
            <w:r w:rsidR="00DE199B" w:rsidRPr="00F60519">
              <w:rPr>
                <w:sz w:val="24"/>
                <w:szCs w:val="24"/>
              </w:rPr>
              <w:t xml:space="preserve">методы анализа и оценки рисков финансового обеспечения </w:t>
            </w:r>
            <w:r w:rsidR="003B1962" w:rsidRPr="00F60519">
              <w:rPr>
                <w:sz w:val="24"/>
                <w:szCs w:val="24"/>
              </w:rPr>
              <w:t>предприятий</w:t>
            </w:r>
            <w:r w:rsidR="003B1962" w:rsidRPr="00F60519">
              <w:rPr>
                <w:spacing w:val="-3"/>
                <w:sz w:val="24"/>
                <w:szCs w:val="24"/>
              </w:rPr>
              <w:t xml:space="preserve"> </w:t>
            </w:r>
            <w:r w:rsidR="003B1962" w:rsidRPr="00F60519">
              <w:rPr>
                <w:sz w:val="24"/>
                <w:szCs w:val="24"/>
              </w:rPr>
              <w:t>и организаций</w:t>
            </w:r>
          </w:p>
          <w:p w14:paraId="5015F700" w14:textId="174332BA" w:rsidR="00DE199B" w:rsidRPr="00F60519" w:rsidRDefault="003B1962" w:rsidP="00F60519">
            <w:pPr>
              <w:pStyle w:val="TableParagraph"/>
              <w:ind w:left="0"/>
              <w:rPr>
                <w:sz w:val="24"/>
                <w:szCs w:val="24"/>
              </w:rPr>
            </w:pPr>
            <w:r w:rsidRPr="00F60519">
              <w:rPr>
                <w:sz w:val="24"/>
                <w:szCs w:val="24"/>
              </w:rPr>
              <w:t>социальной сферы при</w:t>
            </w:r>
          </w:p>
          <w:p w14:paraId="75B19031" w14:textId="11D3F019" w:rsidR="00DE199B" w:rsidRPr="00F60519" w:rsidRDefault="00DE199B" w:rsidP="00F60519">
            <w:pPr>
              <w:pStyle w:val="TableParagraph"/>
              <w:ind w:left="0"/>
              <w:rPr>
                <w:sz w:val="24"/>
                <w:szCs w:val="24"/>
              </w:rPr>
            </w:pPr>
            <w:r w:rsidRPr="00F60519">
              <w:rPr>
                <w:sz w:val="24"/>
                <w:szCs w:val="24"/>
              </w:rPr>
              <w:t>использовани</w:t>
            </w:r>
            <w:r w:rsidR="003B1962" w:rsidRPr="00F60519">
              <w:rPr>
                <w:sz w:val="24"/>
                <w:szCs w:val="24"/>
              </w:rPr>
              <w:t>и</w:t>
            </w:r>
            <w:r w:rsidRPr="00F60519">
              <w:rPr>
                <w:sz w:val="24"/>
                <w:szCs w:val="24"/>
              </w:rPr>
              <w:t xml:space="preserve"> краудфандинга</w:t>
            </w:r>
            <w:r w:rsidR="003B1962" w:rsidRPr="00F60519">
              <w:rPr>
                <w:sz w:val="24"/>
                <w:szCs w:val="24"/>
              </w:rPr>
              <w:t>.</w:t>
            </w:r>
          </w:p>
          <w:p w14:paraId="617A807B" w14:textId="77777777" w:rsidR="00DE199B" w:rsidRPr="00F60519" w:rsidRDefault="00DE199B" w:rsidP="00F60519">
            <w:pPr>
              <w:pStyle w:val="TableParagraph"/>
              <w:tabs>
                <w:tab w:val="left" w:pos="1639"/>
                <w:tab w:val="left" w:pos="2260"/>
                <w:tab w:val="left" w:pos="4111"/>
              </w:tabs>
              <w:ind w:left="0"/>
              <w:rPr>
                <w:sz w:val="24"/>
                <w:szCs w:val="24"/>
              </w:rPr>
            </w:pPr>
          </w:p>
          <w:p w14:paraId="32532345" w14:textId="79426EED" w:rsidR="00DE199B" w:rsidRPr="00F60519" w:rsidRDefault="006F4454" w:rsidP="00F60519">
            <w:pPr>
              <w:pStyle w:val="TableParagraph"/>
              <w:ind w:left="0"/>
              <w:rPr>
                <w:sz w:val="24"/>
                <w:szCs w:val="24"/>
              </w:rPr>
            </w:pPr>
            <w:r w:rsidRPr="00F60519">
              <w:rPr>
                <w:i/>
                <w:sz w:val="24"/>
                <w:szCs w:val="24"/>
              </w:rPr>
              <w:t>Уметь</w:t>
            </w:r>
            <w:r w:rsidRPr="00F60519">
              <w:rPr>
                <w:sz w:val="24"/>
                <w:szCs w:val="24"/>
              </w:rPr>
              <w:t>:</w:t>
            </w:r>
            <w:r w:rsidRPr="00F60519">
              <w:rPr>
                <w:spacing w:val="23"/>
                <w:sz w:val="24"/>
                <w:szCs w:val="24"/>
              </w:rPr>
              <w:t xml:space="preserve"> </w:t>
            </w:r>
            <w:r w:rsidRPr="00F60519">
              <w:rPr>
                <w:sz w:val="24"/>
                <w:szCs w:val="24"/>
              </w:rPr>
              <w:t>производить</w:t>
            </w:r>
            <w:r w:rsidRPr="00F60519">
              <w:rPr>
                <w:spacing w:val="24"/>
                <w:sz w:val="24"/>
                <w:szCs w:val="24"/>
              </w:rPr>
              <w:t xml:space="preserve"> </w:t>
            </w:r>
            <w:r w:rsidRPr="00F60519">
              <w:rPr>
                <w:sz w:val="24"/>
                <w:szCs w:val="24"/>
              </w:rPr>
              <w:t>оценку</w:t>
            </w:r>
            <w:r w:rsidRPr="00F60519">
              <w:rPr>
                <w:spacing w:val="24"/>
                <w:sz w:val="24"/>
                <w:szCs w:val="24"/>
              </w:rPr>
              <w:t xml:space="preserve"> </w:t>
            </w:r>
            <w:r w:rsidR="00DE199B" w:rsidRPr="00F60519">
              <w:rPr>
                <w:sz w:val="24"/>
                <w:szCs w:val="24"/>
              </w:rPr>
              <w:t>риск</w:t>
            </w:r>
            <w:r w:rsidR="003B1962" w:rsidRPr="00F60519">
              <w:rPr>
                <w:sz w:val="24"/>
                <w:szCs w:val="24"/>
              </w:rPr>
              <w:t>ов</w:t>
            </w:r>
          </w:p>
          <w:p w14:paraId="3A7CD639" w14:textId="77777777" w:rsidR="00DE199B" w:rsidRPr="00F60519" w:rsidRDefault="00DE199B" w:rsidP="00F60519">
            <w:pPr>
              <w:pStyle w:val="TableParagraph"/>
              <w:ind w:left="0"/>
              <w:rPr>
                <w:sz w:val="24"/>
                <w:szCs w:val="24"/>
              </w:rPr>
            </w:pPr>
            <w:r w:rsidRPr="00F60519">
              <w:rPr>
                <w:sz w:val="24"/>
                <w:szCs w:val="24"/>
              </w:rPr>
              <w:t>предприятий и</w:t>
            </w:r>
            <w:r w:rsidRPr="00F60519">
              <w:rPr>
                <w:spacing w:val="1"/>
                <w:sz w:val="24"/>
                <w:szCs w:val="24"/>
              </w:rPr>
              <w:t xml:space="preserve"> </w:t>
            </w:r>
            <w:r w:rsidRPr="00F60519">
              <w:rPr>
                <w:sz w:val="24"/>
                <w:szCs w:val="24"/>
              </w:rPr>
              <w:t>организаций</w:t>
            </w:r>
            <w:r w:rsidRPr="00F60519">
              <w:rPr>
                <w:spacing w:val="2"/>
                <w:sz w:val="24"/>
                <w:szCs w:val="24"/>
              </w:rPr>
              <w:t xml:space="preserve"> </w:t>
            </w:r>
            <w:r w:rsidRPr="00F60519">
              <w:rPr>
                <w:sz w:val="24"/>
                <w:szCs w:val="24"/>
              </w:rPr>
              <w:t>социальной</w:t>
            </w:r>
          </w:p>
          <w:p w14:paraId="06F24B84" w14:textId="76F69C95" w:rsidR="006B43C0" w:rsidRPr="00F60519" w:rsidRDefault="00DE199B" w:rsidP="00F60519">
            <w:pPr>
              <w:pStyle w:val="TableParagraph"/>
              <w:ind w:left="0"/>
              <w:rPr>
                <w:sz w:val="24"/>
                <w:szCs w:val="24"/>
              </w:rPr>
            </w:pPr>
            <w:r w:rsidRPr="00F60519">
              <w:rPr>
                <w:sz w:val="24"/>
                <w:szCs w:val="24"/>
              </w:rPr>
              <w:t>сферы</w:t>
            </w:r>
            <w:r w:rsidR="003B1962" w:rsidRPr="00F60519">
              <w:rPr>
                <w:sz w:val="24"/>
                <w:szCs w:val="24"/>
              </w:rPr>
              <w:t xml:space="preserve"> при использовании механизма краудфандинга;</w:t>
            </w:r>
            <w:r w:rsidRPr="00F60519">
              <w:rPr>
                <w:spacing w:val="15"/>
                <w:sz w:val="24"/>
                <w:szCs w:val="24"/>
              </w:rPr>
              <w:t xml:space="preserve"> </w:t>
            </w:r>
            <w:r w:rsidRPr="00F60519">
              <w:rPr>
                <w:sz w:val="24"/>
                <w:szCs w:val="24"/>
              </w:rPr>
              <w:t>разрабатывать</w:t>
            </w:r>
            <w:r w:rsidRPr="00F60519">
              <w:rPr>
                <w:spacing w:val="77"/>
                <w:sz w:val="24"/>
                <w:szCs w:val="24"/>
              </w:rPr>
              <w:t xml:space="preserve"> </w:t>
            </w:r>
            <w:r w:rsidRPr="00F60519">
              <w:rPr>
                <w:sz w:val="24"/>
                <w:szCs w:val="24"/>
              </w:rPr>
              <w:t>и</w:t>
            </w:r>
            <w:r w:rsidRPr="00F60519">
              <w:rPr>
                <w:spacing w:val="75"/>
                <w:sz w:val="24"/>
                <w:szCs w:val="24"/>
              </w:rPr>
              <w:t xml:space="preserve"> </w:t>
            </w:r>
            <w:r w:rsidRPr="00F60519">
              <w:rPr>
                <w:sz w:val="24"/>
                <w:szCs w:val="24"/>
              </w:rPr>
              <w:t>осуществлять</w:t>
            </w:r>
            <w:r w:rsidR="0045278D" w:rsidRPr="00F60519">
              <w:rPr>
                <w:sz w:val="24"/>
                <w:szCs w:val="24"/>
              </w:rPr>
              <w:t xml:space="preserve"> мероприятия</w:t>
            </w:r>
            <w:r w:rsidR="0045278D" w:rsidRPr="00F60519">
              <w:rPr>
                <w:sz w:val="24"/>
                <w:szCs w:val="24"/>
              </w:rPr>
              <w:tab/>
              <w:t>по</w:t>
            </w:r>
            <w:r w:rsidR="0045278D" w:rsidRPr="00F60519">
              <w:rPr>
                <w:sz w:val="24"/>
                <w:szCs w:val="24"/>
              </w:rPr>
              <w:tab/>
              <w:t xml:space="preserve">их </w:t>
            </w:r>
            <w:r w:rsidRPr="00F60519">
              <w:rPr>
                <w:sz w:val="24"/>
                <w:szCs w:val="24"/>
              </w:rPr>
              <w:t>снижению</w:t>
            </w:r>
            <w:r w:rsidRPr="00F60519">
              <w:rPr>
                <w:sz w:val="24"/>
                <w:szCs w:val="24"/>
              </w:rPr>
              <w:tab/>
              <w:t>и</w:t>
            </w:r>
            <w:r w:rsidR="0045278D" w:rsidRPr="00F60519">
              <w:rPr>
                <w:sz w:val="24"/>
                <w:szCs w:val="24"/>
              </w:rPr>
              <w:t xml:space="preserve"> </w:t>
            </w:r>
            <w:r w:rsidRPr="00F60519">
              <w:rPr>
                <w:sz w:val="24"/>
                <w:szCs w:val="24"/>
              </w:rPr>
              <w:t>страхованию.</w:t>
            </w:r>
            <w:r w:rsidR="006F4454" w:rsidRPr="00F60519">
              <w:rPr>
                <w:sz w:val="24"/>
                <w:szCs w:val="24"/>
              </w:rPr>
              <w:tab/>
            </w:r>
          </w:p>
        </w:tc>
      </w:tr>
      <w:tr w:rsidR="006B43C0" w:rsidRPr="00F60519" w14:paraId="2829F114" w14:textId="77777777" w:rsidTr="009035CC">
        <w:trPr>
          <w:trHeight w:val="425"/>
        </w:trPr>
        <w:tc>
          <w:tcPr>
            <w:tcW w:w="851" w:type="dxa"/>
            <w:vMerge w:val="restart"/>
          </w:tcPr>
          <w:p w14:paraId="12CD9F61" w14:textId="77777777" w:rsidR="006B43C0" w:rsidRPr="00F60519" w:rsidRDefault="006B43C0" w:rsidP="00F60519">
            <w:pPr>
              <w:pStyle w:val="TableParagraph"/>
              <w:ind w:left="0"/>
              <w:rPr>
                <w:sz w:val="24"/>
                <w:szCs w:val="24"/>
              </w:rPr>
            </w:pPr>
            <w:r w:rsidRPr="00F60519">
              <w:rPr>
                <w:sz w:val="24"/>
                <w:szCs w:val="24"/>
              </w:rPr>
              <w:t>ПКН-7</w:t>
            </w:r>
          </w:p>
        </w:tc>
        <w:tc>
          <w:tcPr>
            <w:tcW w:w="2268" w:type="dxa"/>
            <w:vMerge w:val="restart"/>
          </w:tcPr>
          <w:p w14:paraId="7567F705" w14:textId="77777777" w:rsidR="006B43C0" w:rsidRPr="00F60519" w:rsidRDefault="006B43C0" w:rsidP="00F60519">
            <w:pPr>
              <w:pStyle w:val="TableParagraph"/>
              <w:tabs>
                <w:tab w:val="left" w:pos="769"/>
                <w:tab w:val="left" w:pos="1570"/>
              </w:tabs>
              <w:ind w:left="0"/>
              <w:rPr>
                <w:sz w:val="24"/>
                <w:szCs w:val="24"/>
              </w:rPr>
            </w:pPr>
            <w:r w:rsidRPr="00F60519">
              <w:rPr>
                <w:sz w:val="24"/>
                <w:szCs w:val="24"/>
              </w:rPr>
              <w:t>Способность применять знания для просветительской деятельности в области основ экономических знаний.</w:t>
            </w:r>
          </w:p>
        </w:tc>
        <w:tc>
          <w:tcPr>
            <w:tcW w:w="2693" w:type="dxa"/>
          </w:tcPr>
          <w:p w14:paraId="307C7028" w14:textId="77777777" w:rsidR="006B43C0" w:rsidRPr="00F60519" w:rsidRDefault="006B43C0" w:rsidP="00F60519">
            <w:pPr>
              <w:rPr>
                <w:sz w:val="24"/>
                <w:szCs w:val="24"/>
              </w:rPr>
            </w:pPr>
            <w:r w:rsidRPr="00F60519">
              <w:rPr>
                <w:sz w:val="24"/>
                <w:szCs w:val="24"/>
              </w:rPr>
              <w:t>1. Понимает основные особенности российской экономики, ее институциональную структуру, направления экономической политики государства.</w:t>
            </w:r>
          </w:p>
        </w:tc>
        <w:tc>
          <w:tcPr>
            <w:tcW w:w="4680" w:type="dxa"/>
          </w:tcPr>
          <w:p w14:paraId="30E77364" w14:textId="1AB42AF2" w:rsidR="006B43C0" w:rsidRPr="00F60519" w:rsidRDefault="006B43C0" w:rsidP="00F60519">
            <w:pPr>
              <w:pStyle w:val="TableParagraph"/>
              <w:ind w:left="0"/>
              <w:jc w:val="both"/>
              <w:rPr>
                <w:sz w:val="24"/>
                <w:szCs w:val="24"/>
              </w:rPr>
            </w:pPr>
            <w:r w:rsidRPr="00F60519">
              <w:rPr>
                <w:i/>
                <w:iCs/>
                <w:sz w:val="24"/>
                <w:szCs w:val="24"/>
              </w:rPr>
              <w:t>Знать:</w:t>
            </w:r>
            <w:r w:rsidRPr="00F60519">
              <w:rPr>
                <w:sz w:val="24"/>
                <w:szCs w:val="24"/>
              </w:rPr>
              <w:t xml:space="preserve"> основные особенности российской экономики, ее институциональную структуру, направления экономической политики государства по рег</w:t>
            </w:r>
            <w:r w:rsidR="00DE199B" w:rsidRPr="00F60519">
              <w:rPr>
                <w:sz w:val="24"/>
                <w:szCs w:val="24"/>
              </w:rPr>
              <w:t>улированию рынка краудфандинга</w:t>
            </w:r>
            <w:r w:rsidR="00F60519" w:rsidRPr="00F60519">
              <w:rPr>
                <w:sz w:val="24"/>
                <w:szCs w:val="24"/>
              </w:rPr>
              <w:t>.</w:t>
            </w:r>
          </w:p>
          <w:p w14:paraId="11E93A23" w14:textId="77777777" w:rsidR="00DE199B" w:rsidRPr="00F60519" w:rsidRDefault="00DE199B" w:rsidP="00F60519">
            <w:pPr>
              <w:pStyle w:val="TableParagraph"/>
              <w:ind w:left="0"/>
              <w:jc w:val="both"/>
              <w:rPr>
                <w:sz w:val="24"/>
                <w:szCs w:val="24"/>
              </w:rPr>
            </w:pPr>
          </w:p>
          <w:p w14:paraId="3A429A65" w14:textId="77777777" w:rsidR="006B43C0" w:rsidRPr="00F60519" w:rsidRDefault="006B43C0" w:rsidP="00F60519">
            <w:pPr>
              <w:pStyle w:val="TableParagraph"/>
              <w:ind w:left="0"/>
              <w:jc w:val="both"/>
              <w:rPr>
                <w:i/>
                <w:sz w:val="24"/>
                <w:szCs w:val="24"/>
              </w:rPr>
            </w:pPr>
            <w:r w:rsidRPr="00F60519">
              <w:rPr>
                <w:i/>
                <w:iCs/>
                <w:sz w:val="24"/>
                <w:szCs w:val="24"/>
              </w:rPr>
              <w:t>Уметь:</w:t>
            </w:r>
            <w:r w:rsidRPr="00F60519">
              <w:rPr>
                <w:sz w:val="24"/>
                <w:szCs w:val="24"/>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о тенденциях развития рынка краудфандинга. </w:t>
            </w:r>
          </w:p>
        </w:tc>
      </w:tr>
      <w:tr w:rsidR="006B43C0" w:rsidRPr="00F60519" w14:paraId="526FA90E" w14:textId="77777777" w:rsidTr="009035CC">
        <w:trPr>
          <w:trHeight w:val="2775"/>
        </w:trPr>
        <w:tc>
          <w:tcPr>
            <w:tcW w:w="851" w:type="dxa"/>
            <w:vMerge/>
          </w:tcPr>
          <w:p w14:paraId="6C1264AE" w14:textId="77777777" w:rsidR="006B43C0" w:rsidRPr="00F60519" w:rsidRDefault="006B43C0" w:rsidP="00F60519">
            <w:pPr>
              <w:pStyle w:val="TableParagraph"/>
              <w:ind w:left="0"/>
              <w:rPr>
                <w:sz w:val="24"/>
                <w:szCs w:val="24"/>
              </w:rPr>
            </w:pPr>
          </w:p>
        </w:tc>
        <w:tc>
          <w:tcPr>
            <w:tcW w:w="2268" w:type="dxa"/>
            <w:vMerge/>
          </w:tcPr>
          <w:p w14:paraId="18AD4DF1" w14:textId="77777777" w:rsidR="006B43C0" w:rsidRPr="00F60519" w:rsidRDefault="006B43C0" w:rsidP="00F60519">
            <w:pPr>
              <w:pStyle w:val="TableParagraph"/>
              <w:tabs>
                <w:tab w:val="left" w:pos="769"/>
                <w:tab w:val="left" w:pos="1570"/>
              </w:tabs>
              <w:ind w:left="0"/>
              <w:rPr>
                <w:sz w:val="24"/>
                <w:szCs w:val="24"/>
              </w:rPr>
            </w:pPr>
          </w:p>
        </w:tc>
        <w:tc>
          <w:tcPr>
            <w:tcW w:w="2693" w:type="dxa"/>
          </w:tcPr>
          <w:p w14:paraId="4B93CB3A" w14:textId="77777777" w:rsidR="006B43C0" w:rsidRPr="00F60519" w:rsidRDefault="006B43C0" w:rsidP="00F60519">
            <w:pPr>
              <w:pStyle w:val="TableParagraph"/>
              <w:ind w:left="0"/>
              <w:rPr>
                <w:sz w:val="24"/>
                <w:szCs w:val="24"/>
              </w:rPr>
            </w:pPr>
            <w:r w:rsidRPr="00F60519">
              <w:rPr>
                <w:sz w:val="24"/>
                <w:szCs w:val="24"/>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4680" w:type="dxa"/>
          </w:tcPr>
          <w:p w14:paraId="4F80F5A1" w14:textId="0AE5F701" w:rsidR="00A15555" w:rsidRPr="00F60519" w:rsidRDefault="00A15555" w:rsidP="00F60519">
            <w:pPr>
              <w:pStyle w:val="TableParagraph"/>
              <w:ind w:left="0"/>
              <w:jc w:val="both"/>
              <w:rPr>
                <w:sz w:val="24"/>
                <w:szCs w:val="24"/>
              </w:rPr>
            </w:pPr>
            <w:r w:rsidRPr="00F60519">
              <w:rPr>
                <w:i/>
                <w:iCs/>
                <w:sz w:val="24"/>
                <w:szCs w:val="24"/>
              </w:rPr>
              <w:t>Знать:</w:t>
            </w:r>
            <w:r w:rsidRPr="00F60519">
              <w:rPr>
                <w:sz w:val="24"/>
                <w:szCs w:val="24"/>
              </w:rPr>
              <w:t xml:space="preserve"> дискуссионные в</w:t>
            </w:r>
            <w:r w:rsidR="00DE199B" w:rsidRPr="00F60519">
              <w:rPr>
                <w:sz w:val="24"/>
                <w:szCs w:val="24"/>
              </w:rPr>
              <w:t>опросы в области краудфандинга</w:t>
            </w:r>
            <w:r w:rsidR="00F60519" w:rsidRPr="00F60519">
              <w:rPr>
                <w:sz w:val="24"/>
                <w:szCs w:val="24"/>
              </w:rPr>
              <w:t>.</w:t>
            </w:r>
          </w:p>
          <w:p w14:paraId="0F5DD7D4" w14:textId="77777777" w:rsidR="00DE199B" w:rsidRPr="00F60519" w:rsidRDefault="00DE199B" w:rsidP="00F60519">
            <w:pPr>
              <w:pStyle w:val="TableParagraph"/>
              <w:ind w:left="0"/>
              <w:jc w:val="both"/>
              <w:rPr>
                <w:sz w:val="24"/>
                <w:szCs w:val="24"/>
              </w:rPr>
            </w:pPr>
          </w:p>
          <w:p w14:paraId="0BA4F5A0" w14:textId="215C10C2" w:rsidR="006B43C0" w:rsidRPr="00F60519" w:rsidRDefault="00A15555" w:rsidP="00F60519">
            <w:pPr>
              <w:pStyle w:val="TableParagraph"/>
              <w:ind w:left="0"/>
              <w:jc w:val="both"/>
              <w:rPr>
                <w:i/>
                <w:sz w:val="24"/>
                <w:szCs w:val="24"/>
              </w:rPr>
            </w:pPr>
            <w:r w:rsidRPr="00F60519">
              <w:rPr>
                <w:i/>
                <w:iCs/>
                <w:sz w:val="24"/>
                <w:szCs w:val="24"/>
              </w:rPr>
              <w:t>Уметь:</w:t>
            </w:r>
            <w:r w:rsidRPr="00F60519">
              <w:rPr>
                <w:sz w:val="24"/>
                <w:szCs w:val="24"/>
              </w:rPr>
              <w:t xml:space="preserve"> четко, доступно и профессионально грамотно излагать собственную точку зрения по дискуссионным вопросам в области краудфандинга, аргументировать собственные суждения и оценки в области краудфандинга.</w:t>
            </w:r>
          </w:p>
        </w:tc>
      </w:tr>
      <w:tr w:rsidR="006B43C0" w:rsidRPr="00F60519" w14:paraId="69F7B9E0" w14:textId="77777777" w:rsidTr="00046879">
        <w:trPr>
          <w:trHeight w:val="240"/>
        </w:trPr>
        <w:tc>
          <w:tcPr>
            <w:tcW w:w="10492" w:type="dxa"/>
            <w:gridSpan w:val="4"/>
          </w:tcPr>
          <w:p w14:paraId="20B56531" w14:textId="779CD1A5" w:rsidR="006B43C0" w:rsidRPr="00F60519" w:rsidRDefault="00884A3B" w:rsidP="00F60519">
            <w:pPr>
              <w:pStyle w:val="TableParagraph"/>
              <w:ind w:left="0"/>
              <w:jc w:val="center"/>
              <w:rPr>
                <w:i/>
                <w:sz w:val="24"/>
                <w:szCs w:val="24"/>
              </w:rPr>
            </w:pPr>
            <w:r w:rsidRPr="00F60519">
              <w:rPr>
                <w:i/>
                <w:sz w:val="24"/>
                <w:szCs w:val="24"/>
              </w:rPr>
              <w:t xml:space="preserve">Для ОП «Экономика и финансы», </w:t>
            </w:r>
            <w:r w:rsidR="006B43C0" w:rsidRPr="00F60519">
              <w:rPr>
                <w:i/>
                <w:sz w:val="24"/>
                <w:szCs w:val="24"/>
              </w:rPr>
              <w:t>Профил</w:t>
            </w:r>
            <w:r w:rsidRPr="00F60519">
              <w:rPr>
                <w:i/>
                <w:sz w:val="24"/>
                <w:szCs w:val="24"/>
              </w:rPr>
              <w:t>и</w:t>
            </w:r>
            <w:r w:rsidR="006B43C0" w:rsidRPr="00F60519">
              <w:rPr>
                <w:i/>
                <w:sz w:val="24"/>
                <w:szCs w:val="24"/>
              </w:rPr>
              <w:t>:</w:t>
            </w:r>
            <w:r w:rsidR="006B43C0" w:rsidRPr="00F60519">
              <w:rPr>
                <w:i/>
                <w:spacing w:val="-4"/>
                <w:sz w:val="24"/>
                <w:szCs w:val="24"/>
              </w:rPr>
              <w:t xml:space="preserve"> </w:t>
            </w:r>
            <w:r w:rsidR="006B43C0" w:rsidRPr="00F60519">
              <w:rPr>
                <w:i/>
                <w:sz w:val="24"/>
                <w:szCs w:val="24"/>
              </w:rPr>
              <w:t>«Финансы</w:t>
            </w:r>
            <w:r w:rsidR="006B43C0" w:rsidRPr="00F60519">
              <w:rPr>
                <w:i/>
                <w:spacing w:val="-4"/>
                <w:sz w:val="24"/>
                <w:szCs w:val="24"/>
              </w:rPr>
              <w:t xml:space="preserve"> </w:t>
            </w:r>
            <w:r w:rsidR="006B43C0" w:rsidRPr="00F60519">
              <w:rPr>
                <w:i/>
                <w:sz w:val="24"/>
                <w:szCs w:val="24"/>
              </w:rPr>
              <w:t>и</w:t>
            </w:r>
            <w:r w:rsidR="006B43C0" w:rsidRPr="00F60519">
              <w:rPr>
                <w:i/>
                <w:spacing w:val="-7"/>
                <w:sz w:val="24"/>
                <w:szCs w:val="24"/>
              </w:rPr>
              <w:t xml:space="preserve"> управление финансовыми активами</w:t>
            </w:r>
            <w:r w:rsidR="006B43C0" w:rsidRPr="00F60519">
              <w:rPr>
                <w:i/>
                <w:sz w:val="24"/>
                <w:szCs w:val="24"/>
              </w:rPr>
              <w:t>»</w:t>
            </w:r>
            <w:r w:rsidRPr="00F60519">
              <w:rPr>
                <w:i/>
                <w:sz w:val="24"/>
                <w:szCs w:val="24"/>
              </w:rPr>
              <w:t>, «Финансы и инвестиции»</w:t>
            </w:r>
          </w:p>
        </w:tc>
      </w:tr>
      <w:tr w:rsidR="006B43C0" w:rsidRPr="00F60519" w14:paraId="53BB3285" w14:textId="77777777" w:rsidTr="009035CC">
        <w:trPr>
          <w:trHeight w:val="3861"/>
        </w:trPr>
        <w:tc>
          <w:tcPr>
            <w:tcW w:w="851" w:type="dxa"/>
            <w:vMerge w:val="restart"/>
          </w:tcPr>
          <w:p w14:paraId="5FA2C59A" w14:textId="77777777" w:rsidR="006B43C0" w:rsidRPr="00F60519" w:rsidRDefault="006B43C0" w:rsidP="00F60519">
            <w:pPr>
              <w:pStyle w:val="TableParagraph"/>
              <w:ind w:left="0"/>
              <w:rPr>
                <w:sz w:val="24"/>
                <w:szCs w:val="24"/>
              </w:rPr>
            </w:pPr>
            <w:r w:rsidRPr="00F60519">
              <w:rPr>
                <w:sz w:val="24"/>
                <w:szCs w:val="24"/>
              </w:rPr>
              <w:t>ПКН-6</w:t>
            </w:r>
          </w:p>
        </w:tc>
        <w:tc>
          <w:tcPr>
            <w:tcW w:w="2268" w:type="dxa"/>
            <w:vMerge w:val="restart"/>
          </w:tcPr>
          <w:p w14:paraId="02838F1F" w14:textId="77777777" w:rsidR="006B43C0" w:rsidRPr="00F60519" w:rsidRDefault="006B43C0" w:rsidP="00F60519">
            <w:pPr>
              <w:pStyle w:val="TableParagraph"/>
              <w:tabs>
                <w:tab w:val="left" w:pos="769"/>
                <w:tab w:val="left" w:pos="1570"/>
              </w:tabs>
              <w:ind w:left="0"/>
              <w:rPr>
                <w:sz w:val="24"/>
                <w:szCs w:val="24"/>
              </w:rPr>
            </w:pPr>
            <w:r w:rsidRPr="00F60519">
              <w:rPr>
                <w:sz w:val="24"/>
                <w:szCs w:val="24"/>
              </w:rPr>
              <w:t>Способность</w:t>
            </w:r>
            <w:r w:rsidRPr="00F60519">
              <w:rPr>
                <w:spacing w:val="1"/>
                <w:sz w:val="24"/>
                <w:szCs w:val="24"/>
              </w:rPr>
              <w:t xml:space="preserve"> </w:t>
            </w:r>
            <w:r w:rsidRPr="00F60519">
              <w:rPr>
                <w:sz w:val="24"/>
                <w:szCs w:val="24"/>
              </w:rPr>
              <w:t>предлагать</w:t>
            </w:r>
            <w:r w:rsidRPr="00F60519">
              <w:rPr>
                <w:spacing w:val="1"/>
                <w:sz w:val="24"/>
                <w:szCs w:val="24"/>
              </w:rPr>
              <w:t xml:space="preserve"> </w:t>
            </w:r>
            <w:r w:rsidRPr="00F60519">
              <w:rPr>
                <w:sz w:val="24"/>
                <w:szCs w:val="24"/>
              </w:rPr>
              <w:t>решения</w:t>
            </w:r>
            <w:r w:rsidRPr="00F60519">
              <w:rPr>
                <w:spacing w:val="1"/>
                <w:sz w:val="24"/>
                <w:szCs w:val="24"/>
              </w:rPr>
              <w:t xml:space="preserve"> </w:t>
            </w:r>
            <w:r w:rsidRPr="00F60519">
              <w:rPr>
                <w:sz w:val="24"/>
                <w:szCs w:val="24"/>
              </w:rPr>
              <w:t>профессиональ</w:t>
            </w:r>
            <w:r w:rsidRPr="00F60519">
              <w:rPr>
                <w:spacing w:val="-57"/>
                <w:sz w:val="24"/>
                <w:szCs w:val="24"/>
              </w:rPr>
              <w:t xml:space="preserve"> </w:t>
            </w:r>
            <w:r w:rsidRPr="00F60519">
              <w:rPr>
                <w:sz w:val="24"/>
                <w:szCs w:val="24"/>
              </w:rPr>
              <w:t>ных задач</w:t>
            </w:r>
            <w:r w:rsidRPr="00F60519">
              <w:rPr>
                <w:sz w:val="24"/>
                <w:szCs w:val="24"/>
              </w:rPr>
              <w:tab/>
            </w:r>
            <w:r w:rsidRPr="00F60519">
              <w:rPr>
                <w:spacing w:val="-3"/>
                <w:sz w:val="24"/>
                <w:szCs w:val="24"/>
              </w:rPr>
              <w:t>в</w:t>
            </w:r>
            <w:r w:rsidRPr="00F60519">
              <w:rPr>
                <w:spacing w:val="-57"/>
                <w:sz w:val="24"/>
                <w:szCs w:val="24"/>
              </w:rPr>
              <w:t xml:space="preserve"> </w:t>
            </w:r>
            <w:r w:rsidRPr="00F60519">
              <w:rPr>
                <w:sz w:val="24"/>
                <w:szCs w:val="24"/>
              </w:rPr>
              <w:t>меняющихся</w:t>
            </w:r>
            <w:r w:rsidRPr="00F60519">
              <w:rPr>
                <w:spacing w:val="1"/>
                <w:sz w:val="24"/>
                <w:szCs w:val="24"/>
              </w:rPr>
              <w:t xml:space="preserve"> </w:t>
            </w:r>
            <w:r w:rsidRPr="00F60519">
              <w:rPr>
                <w:sz w:val="24"/>
                <w:szCs w:val="24"/>
              </w:rPr>
              <w:t>финансово-</w:t>
            </w:r>
            <w:r w:rsidRPr="00F60519">
              <w:rPr>
                <w:spacing w:val="1"/>
                <w:sz w:val="24"/>
                <w:szCs w:val="24"/>
              </w:rPr>
              <w:t xml:space="preserve"> </w:t>
            </w:r>
            <w:r w:rsidRPr="00F60519">
              <w:rPr>
                <w:sz w:val="24"/>
                <w:szCs w:val="24"/>
              </w:rPr>
              <w:t>экономических</w:t>
            </w:r>
            <w:r w:rsidRPr="00F60519">
              <w:rPr>
                <w:spacing w:val="-57"/>
                <w:sz w:val="24"/>
                <w:szCs w:val="24"/>
              </w:rPr>
              <w:t xml:space="preserve"> </w:t>
            </w:r>
            <w:r w:rsidRPr="00F60519">
              <w:rPr>
                <w:sz w:val="24"/>
                <w:szCs w:val="24"/>
              </w:rPr>
              <w:t>условиях.</w:t>
            </w:r>
          </w:p>
        </w:tc>
        <w:tc>
          <w:tcPr>
            <w:tcW w:w="2693" w:type="dxa"/>
          </w:tcPr>
          <w:p w14:paraId="0C165A80" w14:textId="77777777" w:rsidR="006B43C0" w:rsidRPr="00F60519" w:rsidRDefault="006B43C0" w:rsidP="00F60519">
            <w:pPr>
              <w:pStyle w:val="TableParagraph"/>
              <w:ind w:left="0"/>
              <w:rPr>
                <w:sz w:val="24"/>
                <w:szCs w:val="24"/>
              </w:rPr>
            </w:pPr>
            <w:r w:rsidRPr="00F60519">
              <w:rPr>
                <w:sz w:val="24"/>
                <w:szCs w:val="24"/>
              </w:rPr>
              <w:t>1. Понимает</w:t>
            </w:r>
            <w:r w:rsidRPr="00F60519">
              <w:rPr>
                <w:spacing w:val="1"/>
                <w:sz w:val="24"/>
                <w:szCs w:val="24"/>
              </w:rPr>
              <w:t xml:space="preserve"> </w:t>
            </w:r>
            <w:r w:rsidRPr="00F60519">
              <w:rPr>
                <w:sz w:val="24"/>
                <w:szCs w:val="24"/>
              </w:rPr>
              <w:t>содержание и</w:t>
            </w:r>
            <w:r w:rsidRPr="00F60519">
              <w:rPr>
                <w:spacing w:val="1"/>
                <w:sz w:val="24"/>
                <w:szCs w:val="24"/>
              </w:rPr>
              <w:t xml:space="preserve"> </w:t>
            </w:r>
            <w:r w:rsidRPr="00F60519">
              <w:rPr>
                <w:sz w:val="24"/>
                <w:szCs w:val="24"/>
              </w:rPr>
              <w:t>логику</w:t>
            </w:r>
            <w:r w:rsidRPr="00F60519">
              <w:rPr>
                <w:spacing w:val="1"/>
                <w:sz w:val="24"/>
                <w:szCs w:val="24"/>
              </w:rPr>
              <w:t xml:space="preserve"> </w:t>
            </w:r>
            <w:r w:rsidRPr="00F60519">
              <w:rPr>
                <w:sz w:val="24"/>
                <w:szCs w:val="24"/>
              </w:rPr>
              <w:t>проведения</w:t>
            </w:r>
            <w:r w:rsidRPr="00F60519">
              <w:rPr>
                <w:spacing w:val="1"/>
                <w:sz w:val="24"/>
                <w:szCs w:val="24"/>
              </w:rPr>
              <w:t xml:space="preserve"> </w:t>
            </w:r>
            <w:r w:rsidRPr="00F60519">
              <w:rPr>
                <w:sz w:val="24"/>
                <w:szCs w:val="24"/>
              </w:rPr>
              <w:t>анализа</w:t>
            </w:r>
            <w:r w:rsidRPr="00F60519">
              <w:rPr>
                <w:spacing w:val="1"/>
                <w:sz w:val="24"/>
                <w:szCs w:val="24"/>
              </w:rPr>
              <w:t xml:space="preserve"> </w:t>
            </w:r>
            <w:r w:rsidRPr="00F60519">
              <w:rPr>
                <w:sz w:val="24"/>
                <w:szCs w:val="24"/>
              </w:rPr>
              <w:t>деятельности</w:t>
            </w:r>
            <w:r w:rsidRPr="00F60519">
              <w:rPr>
                <w:spacing w:val="1"/>
                <w:sz w:val="24"/>
                <w:szCs w:val="24"/>
              </w:rPr>
              <w:t xml:space="preserve"> </w:t>
            </w:r>
            <w:r w:rsidRPr="00F60519">
              <w:rPr>
                <w:sz w:val="24"/>
                <w:szCs w:val="24"/>
              </w:rPr>
              <w:t>экономического</w:t>
            </w:r>
            <w:r w:rsidRPr="00F60519">
              <w:rPr>
                <w:spacing w:val="1"/>
                <w:sz w:val="24"/>
                <w:szCs w:val="24"/>
              </w:rPr>
              <w:t xml:space="preserve"> </w:t>
            </w:r>
            <w:r w:rsidRPr="00F60519">
              <w:rPr>
                <w:sz w:val="24"/>
                <w:szCs w:val="24"/>
              </w:rPr>
              <w:t>субъекта, приемы</w:t>
            </w:r>
            <w:r w:rsidRPr="00F60519">
              <w:rPr>
                <w:spacing w:val="-57"/>
                <w:sz w:val="24"/>
                <w:szCs w:val="24"/>
              </w:rPr>
              <w:t xml:space="preserve"> </w:t>
            </w:r>
            <w:r w:rsidRPr="00F60519">
              <w:rPr>
                <w:sz w:val="24"/>
                <w:szCs w:val="24"/>
              </w:rPr>
              <w:t>обоснования</w:t>
            </w:r>
            <w:r w:rsidRPr="00F60519">
              <w:rPr>
                <w:spacing w:val="1"/>
                <w:sz w:val="24"/>
                <w:szCs w:val="24"/>
              </w:rPr>
              <w:t xml:space="preserve"> </w:t>
            </w:r>
            <w:r w:rsidRPr="00F60519">
              <w:rPr>
                <w:sz w:val="24"/>
                <w:szCs w:val="24"/>
              </w:rPr>
              <w:t>оперативных,</w:t>
            </w:r>
            <w:r w:rsidRPr="00F60519">
              <w:rPr>
                <w:spacing w:val="1"/>
                <w:sz w:val="24"/>
                <w:szCs w:val="24"/>
              </w:rPr>
              <w:t xml:space="preserve"> </w:t>
            </w:r>
            <w:r w:rsidRPr="00F60519">
              <w:rPr>
                <w:sz w:val="24"/>
                <w:szCs w:val="24"/>
              </w:rPr>
              <w:t>тактических и</w:t>
            </w:r>
            <w:r w:rsidRPr="00F60519">
              <w:rPr>
                <w:spacing w:val="1"/>
                <w:sz w:val="24"/>
                <w:szCs w:val="24"/>
              </w:rPr>
              <w:t xml:space="preserve"> </w:t>
            </w:r>
            <w:r w:rsidRPr="00F60519">
              <w:rPr>
                <w:sz w:val="24"/>
                <w:szCs w:val="24"/>
              </w:rPr>
              <w:t>стратегических</w:t>
            </w:r>
            <w:r w:rsidRPr="00F60519">
              <w:rPr>
                <w:spacing w:val="1"/>
                <w:sz w:val="24"/>
                <w:szCs w:val="24"/>
              </w:rPr>
              <w:t xml:space="preserve"> </w:t>
            </w:r>
            <w:r w:rsidRPr="00F60519">
              <w:rPr>
                <w:sz w:val="24"/>
                <w:szCs w:val="24"/>
              </w:rPr>
              <w:t>управленческих</w:t>
            </w:r>
            <w:r w:rsidRPr="00F60519">
              <w:rPr>
                <w:spacing w:val="1"/>
                <w:sz w:val="24"/>
                <w:szCs w:val="24"/>
              </w:rPr>
              <w:t xml:space="preserve"> </w:t>
            </w:r>
            <w:r w:rsidRPr="00F60519">
              <w:rPr>
                <w:sz w:val="24"/>
                <w:szCs w:val="24"/>
              </w:rPr>
              <w:t>решений.</w:t>
            </w:r>
          </w:p>
        </w:tc>
        <w:tc>
          <w:tcPr>
            <w:tcW w:w="4680" w:type="dxa"/>
          </w:tcPr>
          <w:p w14:paraId="509AA9DB" w14:textId="183D9BAD" w:rsidR="006B43C0" w:rsidRPr="00F60519" w:rsidRDefault="006B43C0" w:rsidP="00F60519">
            <w:pPr>
              <w:pStyle w:val="TableParagraph"/>
              <w:tabs>
                <w:tab w:val="left" w:pos="1079"/>
                <w:tab w:val="left" w:pos="1643"/>
                <w:tab w:val="left" w:pos="1997"/>
                <w:tab w:val="left" w:pos="2131"/>
                <w:tab w:val="left" w:pos="2543"/>
                <w:tab w:val="left" w:pos="2720"/>
                <w:tab w:val="left" w:pos="2962"/>
                <w:tab w:val="left" w:pos="4112"/>
              </w:tabs>
              <w:ind w:left="0"/>
              <w:rPr>
                <w:sz w:val="24"/>
                <w:szCs w:val="24"/>
              </w:rPr>
            </w:pPr>
            <w:r w:rsidRPr="00F60519">
              <w:rPr>
                <w:i/>
                <w:sz w:val="24"/>
                <w:szCs w:val="24"/>
              </w:rPr>
              <w:t>Знать:</w:t>
            </w:r>
            <w:r w:rsidRPr="00F60519">
              <w:rPr>
                <w:i/>
                <w:sz w:val="24"/>
                <w:szCs w:val="24"/>
              </w:rPr>
              <w:tab/>
            </w:r>
            <w:r w:rsidRPr="00F60519">
              <w:rPr>
                <w:sz w:val="24"/>
                <w:szCs w:val="24"/>
              </w:rPr>
              <w:t>совокупность</w:t>
            </w:r>
            <w:r w:rsidRPr="00F60519">
              <w:rPr>
                <w:sz w:val="24"/>
                <w:szCs w:val="24"/>
              </w:rPr>
              <w:tab/>
            </w:r>
            <w:r w:rsidRPr="00F60519">
              <w:rPr>
                <w:sz w:val="24"/>
                <w:szCs w:val="24"/>
              </w:rPr>
              <w:tab/>
              <w:t>аналитических</w:t>
            </w:r>
            <w:r w:rsidRPr="00F60519">
              <w:rPr>
                <w:spacing w:val="-57"/>
                <w:sz w:val="24"/>
                <w:szCs w:val="24"/>
              </w:rPr>
              <w:t xml:space="preserve"> </w:t>
            </w:r>
            <w:r w:rsidRPr="00F60519">
              <w:rPr>
                <w:sz w:val="24"/>
                <w:szCs w:val="24"/>
              </w:rPr>
              <w:t>подходов</w:t>
            </w:r>
            <w:r w:rsidRPr="00F60519">
              <w:rPr>
                <w:spacing w:val="33"/>
                <w:sz w:val="24"/>
                <w:szCs w:val="24"/>
              </w:rPr>
              <w:t xml:space="preserve"> </w:t>
            </w:r>
            <w:r w:rsidRPr="00F60519">
              <w:rPr>
                <w:sz w:val="24"/>
                <w:szCs w:val="24"/>
              </w:rPr>
              <w:t>для</w:t>
            </w:r>
            <w:r w:rsidRPr="00F60519">
              <w:rPr>
                <w:spacing w:val="34"/>
                <w:sz w:val="24"/>
                <w:szCs w:val="24"/>
              </w:rPr>
              <w:t xml:space="preserve"> </w:t>
            </w:r>
            <w:r w:rsidRPr="00F60519">
              <w:rPr>
                <w:sz w:val="24"/>
                <w:szCs w:val="24"/>
              </w:rPr>
              <w:t>оценки</w:t>
            </w:r>
            <w:r w:rsidRPr="00F60519">
              <w:rPr>
                <w:spacing w:val="34"/>
                <w:sz w:val="24"/>
                <w:szCs w:val="24"/>
              </w:rPr>
              <w:t xml:space="preserve"> </w:t>
            </w:r>
            <w:r w:rsidRPr="00F60519">
              <w:rPr>
                <w:sz w:val="24"/>
                <w:szCs w:val="24"/>
              </w:rPr>
              <w:t>эффективности</w:t>
            </w:r>
            <w:r w:rsidRPr="00F60519">
              <w:rPr>
                <w:spacing w:val="34"/>
                <w:sz w:val="24"/>
                <w:szCs w:val="24"/>
              </w:rPr>
              <w:t xml:space="preserve"> </w:t>
            </w:r>
            <w:r w:rsidRPr="00F60519">
              <w:rPr>
                <w:sz w:val="24"/>
                <w:szCs w:val="24"/>
              </w:rPr>
              <w:t>и</w:t>
            </w:r>
            <w:r w:rsidRPr="00F60519">
              <w:rPr>
                <w:spacing w:val="-57"/>
                <w:sz w:val="24"/>
                <w:szCs w:val="24"/>
              </w:rPr>
              <w:t xml:space="preserve"> </w:t>
            </w:r>
            <w:r w:rsidRPr="00F60519">
              <w:rPr>
                <w:sz w:val="24"/>
                <w:szCs w:val="24"/>
              </w:rPr>
              <w:t>социально-экономической</w:t>
            </w:r>
            <w:r w:rsidRPr="00F60519">
              <w:rPr>
                <w:spacing w:val="1"/>
                <w:sz w:val="24"/>
                <w:szCs w:val="24"/>
              </w:rPr>
              <w:t xml:space="preserve"> </w:t>
            </w:r>
            <w:r w:rsidR="0045278D" w:rsidRPr="00F60519">
              <w:rPr>
                <w:sz w:val="24"/>
                <w:szCs w:val="24"/>
              </w:rPr>
              <w:t xml:space="preserve">результативности </w:t>
            </w:r>
            <w:r w:rsidRPr="00F60519">
              <w:rPr>
                <w:sz w:val="24"/>
                <w:szCs w:val="24"/>
              </w:rPr>
              <w:t>инвестиционной</w:t>
            </w:r>
            <w:r w:rsidRPr="00F60519">
              <w:rPr>
                <w:spacing w:val="-57"/>
                <w:sz w:val="24"/>
                <w:szCs w:val="24"/>
              </w:rPr>
              <w:t xml:space="preserve"> </w:t>
            </w:r>
            <w:r w:rsidR="0045278D" w:rsidRPr="00F60519">
              <w:rPr>
                <w:spacing w:val="-57"/>
                <w:sz w:val="24"/>
                <w:szCs w:val="24"/>
              </w:rPr>
              <w:t xml:space="preserve">                                 </w:t>
            </w:r>
            <w:r w:rsidR="0045278D" w:rsidRPr="00F60519">
              <w:rPr>
                <w:sz w:val="24"/>
                <w:szCs w:val="24"/>
              </w:rPr>
              <w:t xml:space="preserve">деятельности предприятий </w:t>
            </w:r>
            <w:r w:rsidRPr="00F60519">
              <w:rPr>
                <w:sz w:val="24"/>
                <w:szCs w:val="24"/>
              </w:rPr>
              <w:t>и</w:t>
            </w:r>
            <w:r w:rsidR="0000436D">
              <w:rPr>
                <w:sz w:val="24"/>
                <w:szCs w:val="24"/>
              </w:rPr>
              <w:t xml:space="preserve"> </w:t>
            </w:r>
            <w:r w:rsidRPr="00F60519">
              <w:rPr>
                <w:spacing w:val="-57"/>
                <w:sz w:val="24"/>
                <w:szCs w:val="24"/>
              </w:rPr>
              <w:t xml:space="preserve"> </w:t>
            </w:r>
            <w:r w:rsidRPr="00F60519">
              <w:rPr>
                <w:sz w:val="24"/>
                <w:szCs w:val="24"/>
              </w:rPr>
              <w:t>организаций</w:t>
            </w:r>
            <w:r w:rsidR="0045278D" w:rsidRPr="00F60519">
              <w:rPr>
                <w:sz w:val="24"/>
                <w:szCs w:val="24"/>
              </w:rPr>
              <w:t xml:space="preserve">, </w:t>
            </w:r>
            <w:r w:rsidRPr="00F60519">
              <w:rPr>
                <w:sz w:val="24"/>
                <w:szCs w:val="24"/>
              </w:rPr>
              <w:t>в</w:t>
            </w:r>
            <w:r w:rsidR="0045278D" w:rsidRPr="00F60519">
              <w:rPr>
                <w:sz w:val="24"/>
                <w:szCs w:val="24"/>
              </w:rPr>
              <w:t xml:space="preserve"> </w:t>
            </w:r>
            <w:r w:rsidRPr="00F60519">
              <w:rPr>
                <w:spacing w:val="-1"/>
                <w:sz w:val="24"/>
                <w:szCs w:val="24"/>
              </w:rPr>
              <w:t>рамках</w:t>
            </w:r>
            <w:r w:rsidRPr="00F60519">
              <w:rPr>
                <w:spacing w:val="-1"/>
                <w:sz w:val="24"/>
                <w:szCs w:val="24"/>
              </w:rPr>
              <w:tab/>
            </w:r>
            <w:r w:rsidRPr="00F60519">
              <w:rPr>
                <w:spacing w:val="-1"/>
                <w:sz w:val="24"/>
                <w:szCs w:val="24"/>
              </w:rPr>
              <w:tab/>
            </w:r>
            <w:r w:rsidRPr="00F60519">
              <w:rPr>
                <w:sz w:val="24"/>
                <w:szCs w:val="24"/>
              </w:rPr>
              <w:t>проектов</w:t>
            </w:r>
            <w:r w:rsidRPr="00F60519">
              <w:rPr>
                <w:sz w:val="24"/>
                <w:szCs w:val="24"/>
              </w:rPr>
              <w:tab/>
            </w:r>
            <w:r w:rsidRPr="00F60519">
              <w:rPr>
                <w:spacing w:val="-3"/>
                <w:sz w:val="24"/>
                <w:szCs w:val="24"/>
              </w:rPr>
              <w:t>с</w:t>
            </w:r>
            <w:r w:rsidRPr="00F60519">
              <w:rPr>
                <w:spacing w:val="-57"/>
                <w:sz w:val="24"/>
                <w:szCs w:val="24"/>
              </w:rPr>
              <w:t xml:space="preserve"> </w:t>
            </w:r>
            <w:r w:rsidRPr="00F60519">
              <w:rPr>
                <w:sz w:val="24"/>
                <w:szCs w:val="24"/>
              </w:rPr>
              <w:t>использованием</w:t>
            </w:r>
            <w:r w:rsidRPr="00F60519">
              <w:rPr>
                <w:spacing w:val="-2"/>
                <w:sz w:val="24"/>
                <w:szCs w:val="24"/>
              </w:rPr>
              <w:t xml:space="preserve"> </w:t>
            </w:r>
            <w:r w:rsidR="00DE199B" w:rsidRPr="00F60519">
              <w:rPr>
                <w:sz w:val="24"/>
                <w:szCs w:val="24"/>
              </w:rPr>
              <w:t>краудфандинга</w:t>
            </w:r>
            <w:r w:rsidR="00F60519" w:rsidRPr="00F60519">
              <w:rPr>
                <w:sz w:val="24"/>
                <w:szCs w:val="24"/>
              </w:rPr>
              <w:t>.</w:t>
            </w:r>
          </w:p>
          <w:p w14:paraId="362DFBF5" w14:textId="77777777" w:rsidR="00DE199B" w:rsidRPr="00F60519" w:rsidRDefault="00DE199B" w:rsidP="00F60519">
            <w:pPr>
              <w:pStyle w:val="TableParagraph"/>
              <w:tabs>
                <w:tab w:val="left" w:pos="1079"/>
                <w:tab w:val="left" w:pos="1643"/>
                <w:tab w:val="left" w:pos="1997"/>
                <w:tab w:val="left" w:pos="2131"/>
                <w:tab w:val="left" w:pos="2543"/>
                <w:tab w:val="left" w:pos="2720"/>
                <w:tab w:val="left" w:pos="2962"/>
                <w:tab w:val="left" w:pos="4112"/>
              </w:tabs>
              <w:ind w:left="0"/>
              <w:rPr>
                <w:sz w:val="24"/>
                <w:szCs w:val="24"/>
              </w:rPr>
            </w:pPr>
          </w:p>
          <w:p w14:paraId="017886FB" w14:textId="5B814267" w:rsidR="0045278D" w:rsidRPr="00F60519" w:rsidRDefault="006B43C0" w:rsidP="00F60519">
            <w:pPr>
              <w:pStyle w:val="TableParagraph"/>
              <w:tabs>
                <w:tab w:val="left" w:pos="3057"/>
              </w:tabs>
              <w:ind w:left="0"/>
              <w:rPr>
                <w:spacing w:val="-58"/>
                <w:sz w:val="24"/>
                <w:szCs w:val="24"/>
              </w:rPr>
            </w:pPr>
            <w:r w:rsidRPr="00F60519">
              <w:rPr>
                <w:i/>
                <w:sz w:val="24"/>
                <w:szCs w:val="24"/>
              </w:rPr>
              <w:t>Уметь:</w:t>
            </w:r>
            <w:r w:rsidRPr="00F60519">
              <w:rPr>
                <w:i/>
                <w:spacing w:val="1"/>
                <w:sz w:val="24"/>
                <w:szCs w:val="24"/>
              </w:rPr>
              <w:t xml:space="preserve"> </w:t>
            </w:r>
            <w:r w:rsidRPr="00F60519">
              <w:rPr>
                <w:sz w:val="24"/>
                <w:szCs w:val="24"/>
              </w:rPr>
              <w:t>интерпретировать</w:t>
            </w:r>
            <w:r w:rsidRPr="00F60519">
              <w:rPr>
                <w:spacing w:val="1"/>
                <w:sz w:val="24"/>
                <w:szCs w:val="24"/>
              </w:rPr>
              <w:t xml:space="preserve"> </w:t>
            </w:r>
            <w:r w:rsidRPr="00F60519">
              <w:rPr>
                <w:sz w:val="24"/>
                <w:szCs w:val="24"/>
              </w:rPr>
              <w:t>результаты,</w:t>
            </w:r>
            <w:r w:rsidRPr="00F60519">
              <w:rPr>
                <w:spacing w:val="-57"/>
                <w:sz w:val="24"/>
                <w:szCs w:val="24"/>
              </w:rPr>
              <w:t xml:space="preserve"> </w:t>
            </w:r>
            <w:r w:rsidRPr="00F60519">
              <w:rPr>
                <w:sz w:val="24"/>
                <w:szCs w:val="24"/>
              </w:rPr>
              <w:t>полученные</w:t>
            </w:r>
            <w:r w:rsidRPr="00F60519">
              <w:rPr>
                <w:spacing w:val="1"/>
                <w:sz w:val="24"/>
                <w:szCs w:val="24"/>
              </w:rPr>
              <w:t xml:space="preserve"> </w:t>
            </w:r>
            <w:r w:rsidRPr="00F60519">
              <w:rPr>
                <w:sz w:val="24"/>
                <w:szCs w:val="24"/>
              </w:rPr>
              <w:t>в</w:t>
            </w:r>
            <w:r w:rsidRPr="00F60519">
              <w:rPr>
                <w:spacing w:val="1"/>
                <w:sz w:val="24"/>
                <w:szCs w:val="24"/>
              </w:rPr>
              <w:t xml:space="preserve"> </w:t>
            </w:r>
            <w:r w:rsidRPr="00F60519">
              <w:rPr>
                <w:sz w:val="24"/>
                <w:szCs w:val="24"/>
              </w:rPr>
              <w:t>ходе</w:t>
            </w:r>
            <w:r w:rsidRPr="00F60519">
              <w:rPr>
                <w:spacing w:val="1"/>
                <w:sz w:val="24"/>
                <w:szCs w:val="24"/>
              </w:rPr>
              <w:t xml:space="preserve"> </w:t>
            </w:r>
            <w:r w:rsidRPr="00F60519">
              <w:rPr>
                <w:sz w:val="24"/>
                <w:szCs w:val="24"/>
              </w:rPr>
              <w:t>проведенного</w:t>
            </w:r>
            <w:r w:rsidR="00B74AE6">
              <w:rPr>
                <w:sz w:val="24"/>
                <w:szCs w:val="24"/>
              </w:rPr>
              <w:t xml:space="preserve"> </w:t>
            </w:r>
            <w:r w:rsidRPr="00F60519">
              <w:rPr>
                <w:sz w:val="24"/>
                <w:szCs w:val="24"/>
              </w:rPr>
              <w:t>анализа,</w:t>
            </w:r>
            <w:r w:rsidRPr="00F60519">
              <w:rPr>
                <w:spacing w:val="1"/>
                <w:sz w:val="24"/>
                <w:szCs w:val="24"/>
              </w:rPr>
              <w:t xml:space="preserve"> </w:t>
            </w:r>
            <w:r w:rsidRPr="00F60519">
              <w:rPr>
                <w:sz w:val="24"/>
                <w:szCs w:val="24"/>
              </w:rPr>
              <w:t>исходя</w:t>
            </w:r>
            <w:r w:rsidRPr="00F60519">
              <w:rPr>
                <w:spacing w:val="1"/>
                <w:sz w:val="24"/>
                <w:szCs w:val="24"/>
              </w:rPr>
              <w:t xml:space="preserve"> </w:t>
            </w:r>
            <w:r w:rsidRPr="00F60519">
              <w:rPr>
                <w:sz w:val="24"/>
                <w:szCs w:val="24"/>
              </w:rPr>
              <w:t>из</w:t>
            </w:r>
            <w:r w:rsidRPr="00F60519">
              <w:rPr>
                <w:spacing w:val="1"/>
                <w:sz w:val="24"/>
                <w:szCs w:val="24"/>
              </w:rPr>
              <w:t xml:space="preserve"> </w:t>
            </w:r>
            <w:r w:rsidRPr="00F60519">
              <w:rPr>
                <w:sz w:val="24"/>
                <w:szCs w:val="24"/>
              </w:rPr>
              <w:t>понимания</w:t>
            </w:r>
            <w:r w:rsidRPr="00F60519">
              <w:rPr>
                <w:spacing w:val="1"/>
                <w:sz w:val="24"/>
                <w:szCs w:val="24"/>
              </w:rPr>
              <w:t xml:space="preserve"> </w:t>
            </w:r>
            <w:r w:rsidRPr="00F60519">
              <w:rPr>
                <w:sz w:val="24"/>
                <w:szCs w:val="24"/>
              </w:rPr>
              <w:t xml:space="preserve">особенностей </w:t>
            </w:r>
            <w:r w:rsidRPr="00F60519">
              <w:rPr>
                <w:spacing w:val="-1"/>
                <w:sz w:val="24"/>
                <w:szCs w:val="24"/>
              </w:rPr>
              <w:t>финансово-</w:t>
            </w:r>
            <w:r w:rsidRPr="00F60519">
              <w:rPr>
                <w:sz w:val="24"/>
                <w:szCs w:val="24"/>
              </w:rPr>
              <w:t xml:space="preserve">экономической </w:t>
            </w:r>
            <w:r w:rsidRPr="00F60519">
              <w:rPr>
                <w:spacing w:val="-1"/>
                <w:sz w:val="24"/>
                <w:szCs w:val="24"/>
              </w:rPr>
              <w:t xml:space="preserve">деятельности </w:t>
            </w:r>
            <w:r w:rsidRPr="00F60519">
              <w:rPr>
                <w:sz w:val="24"/>
                <w:szCs w:val="24"/>
              </w:rPr>
              <w:t>предприятий</w:t>
            </w:r>
            <w:r w:rsidRPr="00F60519">
              <w:rPr>
                <w:spacing w:val="1"/>
                <w:sz w:val="24"/>
                <w:szCs w:val="24"/>
              </w:rPr>
              <w:t xml:space="preserve"> </w:t>
            </w:r>
            <w:r w:rsidRPr="00F60519">
              <w:rPr>
                <w:sz w:val="24"/>
                <w:szCs w:val="24"/>
              </w:rPr>
              <w:t>и</w:t>
            </w:r>
            <w:r w:rsidRPr="00F60519">
              <w:rPr>
                <w:spacing w:val="1"/>
                <w:sz w:val="24"/>
                <w:szCs w:val="24"/>
              </w:rPr>
              <w:t xml:space="preserve"> </w:t>
            </w:r>
            <w:r w:rsidRPr="00F60519">
              <w:rPr>
                <w:sz w:val="24"/>
                <w:szCs w:val="24"/>
              </w:rPr>
              <w:t>инвестиционной</w:t>
            </w:r>
            <w:r w:rsidRPr="00F60519">
              <w:rPr>
                <w:spacing w:val="-57"/>
                <w:sz w:val="24"/>
                <w:szCs w:val="24"/>
              </w:rPr>
              <w:t xml:space="preserve"> </w:t>
            </w:r>
            <w:r w:rsidRPr="00F60519">
              <w:rPr>
                <w:sz w:val="24"/>
                <w:szCs w:val="24"/>
              </w:rPr>
              <w:t xml:space="preserve">привлекательности </w:t>
            </w:r>
            <w:r w:rsidRPr="00F60519">
              <w:rPr>
                <w:spacing w:val="-1"/>
                <w:sz w:val="24"/>
                <w:szCs w:val="24"/>
              </w:rPr>
              <w:t>проектов</w:t>
            </w:r>
            <w:r w:rsidRPr="00F60519">
              <w:rPr>
                <w:spacing w:val="-58"/>
                <w:sz w:val="24"/>
                <w:szCs w:val="24"/>
              </w:rPr>
              <w:t xml:space="preserve"> </w:t>
            </w:r>
            <w:r w:rsidR="0045278D" w:rsidRPr="00F60519">
              <w:rPr>
                <w:spacing w:val="-58"/>
                <w:sz w:val="24"/>
                <w:szCs w:val="24"/>
              </w:rPr>
              <w:t xml:space="preserve">  </w:t>
            </w:r>
          </w:p>
          <w:p w14:paraId="587320B9" w14:textId="2CF3DAEF" w:rsidR="006B43C0" w:rsidRPr="00F60519" w:rsidRDefault="006B43C0" w:rsidP="00F60519">
            <w:pPr>
              <w:pStyle w:val="TableParagraph"/>
              <w:tabs>
                <w:tab w:val="left" w:pos="3057"/>
              </w:tabs>
              <w:ind w:left="0"/>
              <w:rPr>
                <w:sz w:val="24"/>
                <w:szCs w:val="24"/>
              </w:rPr>
            </w:pPr>
            <w:r w:rsidRPr="00F60519">
              <w:rPr>
                <w:sz w:val="24"/>
                <w:szCs w:val="24"/>
              </w:rPr>
              <w:t xml:space="preserve">(социальной, </w:t>
            </w:r>
            <w:r w:rsidR="00884A3B" w:rsidRPr="00F60519">
              <w:rPr>
                <w:spacing w:val="-1"/>
                <w:sz w:val="24"/>
                <w:szCs w:val="24"/>
              </w:rPr>
              <w:t>экономической,</w:t>
            </w:r>
            <w:r w:rsidR="0045278D" w:rsidRPr="00F60519">
              <w:rPr>
                <w:spacing w:val="-1"/>
                <w:sz w:val="24"/>
                <w:szCs w:val="24"/>
              </w:rPr>
              <w:t xml:space="preserve"> </w:t>
            </w:r>
            <w:r w:rsidRPr="00F60519">
              <w:rPr>
                <w:sz w:val="24"/>
                <w:szCs w:val="24"/>
              </w:rPr>
              <w:t>финансовой).</w:t>
            </w:r>
          </w:p>
        </w:tc>
      </w:tr>
      <w:tr w:rsidR="006B43C0" w:rsidRPr="00F60519" w14:paraId="1E8332C5" w14:textId="77777777" w:rsidTr="009035CC">
        <w:trPr>
          <w:trHeight w:val="2967"/>
        </w:trPr>
        <w:tc>
          <w:tcPr>
            <w:tcW w:w="851" w:type="dxa"/>
            <w:vMerge/>
            <w:tcBorders>
              <w:top w:val="nil"/>
            </w:tcBorders>
          </w:tcPr>
          <w:p w14:paraId="4F8E05F0" w14:textId="77777777" w:rsidR="006B43C0" w:rsidRPr="00F60519" w:rsidRDefault="006B43C0" w:rsidP="00F60519">
            <w:pPr>
              <w:rPr>
                <w:sz w:val="24"/>
                <w:szCs w:val="24"/>
              </w:rPr>
            </w:pPr>
          </w:p>
        </w:tc>
        <w:tc>
          <w:tcPr>
            <w:tcW w:w="2268" w:type="dxa"/>
            <w:vMerge/>
            <w:tcBorders>
              <w:top w:val="nil"/>
            </w:tcBorders>
          </w:tcPr>
          <w:p w14:paraId="16869810" w14:textId="77777777" w:rsidR="006B43C0" w:rsidRPr="00F60519" w:rsidRDefault="006B43C0" w:rsidP="00F60519">
            <w:pPr>
              <w:rPr>
                <w:sz w:val="24"/>
                <w:szCs w:val="24"/>
              </w:rPr>
            </w:pPr>
          </w:p>
        </w:tc>
        <w:tc>
          <w:tcPr>
            <w:tcW w:w="2693" w:type="dxa"/>
          </w:tcPr>
          <w:p w14:paraId="4484696A" w14:textId="1CA6328A" w:rsidR="006B43C0" w:rsidRPr="00F60519" w:rsidRDefault="006B43C0" w:rsidP="00F60519">
            <w:pPr>
              <w:pStyle w:val="TableParagraph"/>
              <w:ind w:left="0"/>
              <w:rPr>
                <w:sz w:val="24"/>
                <w:szCs w:val="24"/>
              </w:rPr>
            </w:pPr>
            <w:r w:rsidRPr="00F60519">
              <w:rPr>
                <w:sz w:val="24"/>
                <w:szCs w:val="24"/>
              </w:rPr>
              <w:t>2. Предлагает</w:t>
            </w:r>
            <w:r w:rsidRPr="00F60519">
              <w:rPr>
                <w:spacing w:val="1"/>
                <w:sz w:val="24"/>
                <w:szCs w:val="24"/>
              </w:rPr>
              <w:t xml:space="preserve"> </w:t>
            </w:r>
            <w:r w:rsidRPr="00F60519">
              <w:rPr>
                <w:sz w:val="24"/>
                <w:szCs w:val="24"/>
              </w:rPr>
              <w:t>варианты</w:t>
            </w:r>
            <w:r w:rsidRPr="00F60519">
              <w:rPr>
                <w:spacing w:val="1"/>
                <w:sz w:val="24"/>
                <w:szCs w:val="24"/>
              </w:rPr>
              <w:t xml:space="preserve"> </w:t>
            </w:r>
            <w:r w:rsidRPr="00F60519">
              <w:rPr>
                <w:sz w:val="24"/>
                <w:szCs w:val="24"/>
              </w:rPr>
              <w:t>решения</w:t>
            </w:r>
            <w:r w:rsidRPr="00F60519">
              <w:rPr>
                <w:spacing w:val="1"/>
                <w:sz w:val="24"/>
                <w:szCs w:val="24"/>
              </w:rPr>
              <w:t xml:space="preserve"> </w:t>
            </w:r>
            <w:r w:rsidRPr="00F60519">
              <w:rPr>
                <w:sz w:val="24"/>
                <w:szCs w:val="24"/>
              </w:rPr>
              <w:t>профессиональных задач в</w:t>
            </w:r>
            <w:r w:rsidRPr="00F60519">
              <w:rPr>
                <w:spacing w:val="1"/>
                <w:sz w:val="24"/>
                <w:szCs w:val="24"/>
              </w:rPr>
              <w:t xml:space="preserve"> </w:t>
            </w:r>
            <w:r w:rsidRPr="00F60519">
              <w:rPr>
                <w:sz w:val="24"/>
                <w:szCs w:val="24"/>
              </w:rPr>
              <w:t>условиях</w:t>
            </w:r>
            <w:r w:rsidRPr="00F60519">
              <w:rPr>
                <w:spacing w:val="1"/>
                <w:sz w:val="24"/>
                <w:szCs w:val="24"/>
              </w:rPr>
              <w:t xml:space="preserve"> </w:t>
            </w:r>
            <w:r w:rsidR="00884A3B" w:rsidRPr="00F60519">
              <w:rPr>
                <w:sz w:val="24"/>
                <w:szCs w:val="24"/>
              </w:rPr>
              <w:t>неопределённост</w:t>
            </w:r>
            <w:r w:rsidRPr="00F60519">
              <w:rPr>
                <w:spacing w:val="-58"/>
                <w:sz w:val="24"/>
                <w:szCs w:val="24"/>
              </w:rPr>
              <w:t xml:space="preserve"> </w:t>
            </w:r>
            <w:r w:rsidRPr="00F60519">
              <w:rPr>
                <w:sz w:val="24"/>
                <w:szCs w:val="24"/>
              </w:rPr>
              <w:t>и.</w:t>
            </w:r>
          </w:p>
        </w:tc>
        <w:tc>
          <w:tcPr>
            <w:tcW w:w="4680" w:type="dxa"/>
          </w:tcPr>
          <w:p w14:paraId="0ADA7AF3" w14:textId="4EE85BF7" w:rsidR="00DE199B" w:rsidRPr="00F60519" w:rsidRDefault="006B43C0" w:rsidP="00F60519">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r w:rsidRPr="00F60519">
              <w:rPr>
                <w:i/>
                <w:sz w:val="24"/>
                <w:szCs w:val="24"/>
              </w:rPr>
              <w:t>Знать:</w:t>
            </w:r>
            <w:r w:rsidRPr="00F60519">
              <w:rPr>
                <w:i/>
                <w:spacing w:val="43"/>
                <w:sz w:val="24"/>
                <w:szCs w:val="24"/>
              </w:rPr>
              <w:t xml:space="preserve"> </w:t>
            </w:r>
            <w:r w:rsidRPr="00F60519">
              <w:rPr>
                <w:sz w:val="24"/>
                <w:szCs w:val="24"/>
              </w:rPr>
              <w:t>методологию</w:t>
            </w:r>
            <w:r w:rsidRPr="00F60519">
              <w:rPr>
                <w:spacing w:val="41"/>
                <w:sz w:val="24"/>
                <w:szCs w:val="24"/>
              </w:rPr>
              <w:t xml:space="preserve"> </w:t>
            </w:r>
            <w:r w:rsidRPr="00F60519">
              <w:rPr>
                <w:sz w:val="24"/>
                <w:szCs w:val="24"/>
              </w:rPr>
              <w:t>и</w:t>
            </w:r>
            <w:r w:rsidRPr="00F60519">
              <w:rPr>
                <w:spacing w:val="44"/>
                <w:sz w:val="24"/>
                <w:szCs w:val="24"/>
              </w:rPr>
              <w:t xml:space="preserve"> </w:t>
            </w:r>
            <w:r w:rsidRPr="00F60519">
              <w:rPr>
                <w:sz w:val="24"/>
                <w:szCs w:val="24"/>
              </w:rPr>
              <w:t>инструменты,</w:t>
            </w:r>
            <w:r w:rsidRPr="00F60519">
              <w:rPr>
                <w:spacing w:val="-57"/>
                <w:sz w:val="24"/>
                <w:szCs w:val="24"/>
              </w:rPr>
              <w:t xml:space="preserve"> </w:t>
            </w:r>
            <w:r w:rsidRPr="00F60519">
              <w:rPr>
                <w:sz w:val="24"/>
                <w:szCs w:val="24"/>
              </w:rPr>
              <w:t>применяемые</w:t>
            </w:r>
            <w:r w:rsidRPr="00F60519">
              <w:rPr>
                <w:spacing w:val="1"/>
                <w:sz w:val="24"/>
                <w:szCs w:val="24"/>
              </w:rPr>
              <w:t xml:space="preserve"> </w:t>
            </w:r>
            <w:r w:rsidRPr="00F60519">
              <w:rPr>
                <w:sz w:val="24"/>
                <w:szCs w:val="24"/>
              </w:rPr>
              <w:t>при</w:t>
            </w:r>
            <w:r w:rsidRPr="00F60519">
              <w:rPr>
                <w:spacing w:val="1"/>
                <w:sz w:val="24"/>
                <w:szCs w:val="24"/>
              </w:rPr>
              <w:t xml:space="preserve"> </w:t>
            </w:r>
            <w:r w:rsidRPr="00F60519">
              <w:rPr>
                <w:sz w:val="24"/>
                <w:szCs w:val="24"/>
              </w:rPr>
              <w:t>анализе</w:t>
            </w:r>
            <w:r w:rsidRPr="00F60519">
              <w:rPr>
                <w:spacing w:val="1"/>
                <w:sz w:val="24"/>
                <w:szCs w:val="24"/>
              </w:rPr>
              <w:t xml:space="preserve"> </w:t>
            </w:r>
            <w:r w:rsidRPr="00F60519">
              <w:rPr>
                <w:sz w:val="24"/>
                <w:szCs w:val="24"/>
              </w:rPr>
              <w:t>ситуаций</w:t>
            </w:r>
            <w:r w:rsidRPr="00F60519">
              <w:rPr>
                <w:spacing w:val="1"/>
                <w:sz w:val="24"/>
                <w:szCs w:val="24"/>
              </w:rPr>
              <w:t xml:space="preserve"> </w:t>
            </w:r>
            <w:r w:rsidRPr="00F60519">
              <w:rPr>
                <w:sz w:val="24"/>
                <w:szCs w:val="24"/>
              </w:rPr>
              <w:t>и</w:t>
            </w:r>
            <w:r w:rsidRPr="00F60519">
              <w:rPr>
                <w:spacing w:val="-57"/>
                <w:sz w:val="24"/>
                <w:szCs w:val="24"/>
              </w:rPr>
              <w:t xml:space="preserve"> </w:t>
            </w:r>
            <w:r w:rsidRPr="00F60519">
              <w:rPr>
                <w:sz w:val="24"/>
                <w:szCs w:val="24"/>
              </w:rPr>
              <w:t>процессов</w:t>
            </w:r>
            <w:r w:rsidRPr="00F60519">
              <w:rPr>
                <w:sz w:val="24"/>
                <w:szCs w:val="24"/>
              </w:rPr>
              <w:tab/>
            </w:r>
            <w:r w:rsidRPr="00F60519">
              <w:rPr>
                <w:sz w:val="24"/>
                <w:szCs w:val="24"/>
              </w:rPr>
              <w:tab/>
              <w:t>в</w:t>
            </w:r>
            <w:r w:rsidRPr="00F60519">
              <w:rPr>
                <w:sz w:val="24"/>
                <w:szCs w:val="24"/>
              </w:rPr>
              <w:tab/>
            </w:r>
            <w:r w:rsidRPr="00F60519">
              <w:rPr>
                <w:sz w:val="24"/>
                <w:szCs w:val="24"/>
              </w:rPr>
              <w:tab/>
            </w:r>
            <w:r w:rsidRPr="00F60519">
              <w:rPr>
                <w:spacing w:val="-1"/>
                <w:sz w:val="24"/>
                <w:szCs w:val="24"/>
              </w:rPr>
              <w:t>целях</w:t>
            </w:r>
            <w:r w:rsidRPr="00F60519">
              <w:rPr>
                <w:spacing w:val="-1"/>
                <w:sz w:val="24"/>
                <w:szCs w:val="24"/>
              </w:rPr>
              <w:tab/>
            </w:r>
            <w:r w:rsidRPr="00F60519">
              <w:rPr>
                <w:spacing w:val="-1"/>
                <w:sz w:val="24"/>
                <w:szCs w:val="24"/>
              </w:rPr>
              <w:tab/>
            </w:r>
            <w:r w:rsidRPr="00F60519">
              <w:rPr>
                <w:sz w:val="24"/>
                <w:szCs w:val="24"/>
              </w:rPr>
              <w:t>принятия</w:t>
            </w:r>
            <w:r w:rsidRPr="00F60519">
              <w:rPr>
                <w:spacing w:val="1"/>
                <w:sz w:val="24"/>
                <w:szCs w:val="24"/>
              </w:rPr>
              <w:t xml:space="preserve"> </w:t>
            </w:r>
            <w:r w:rsidRPr="00F60519">
              <w:rPr>
                <w:sz w:val="24"/>
                <w:szCs w:val="24"/>
              </w:rPr>
              <w:t>финансовых,</w:t>
            </w:r>
            <w:r w:rsidRPr="00F60519">
              <w:rPr>
                <w:sz w:val="24"/>
                <w:szCs w:val="24"/>
              </w:rPr>
              <w:tab/>
            </w:r>
            <w:r w:rsidRPr="00F60519">
              <w:rPr>
                <w:sz w:val="24"/>
                <w:szCs w:val="24"/>
              </w:rPr>
              <w:tab/>
            </w:r>
            <w:r w:rsidRPr="00F60519">
              <w:rPr>
                <w:sz w:val="24"/>
                <w:szCs w:val="24"/>
              </w:rPr>
              <w:tab/>
              <w:t>в</w:t>
            </w:r>
            <w:r w:rsidRPr="00F60519">
              <w:rPr>
                <w:sz w:val="24"/>
                <w:szCs w:val="24"/>
              </w:rPr>
              <w:tab/>
            </w:r>
            <w:r w:rsidRPr="00F60519">
              <w:rPr>
                <w:sz w:val="24"/>
                <w:szCs w:val="24"/>
              </w:rPr>
              <w:tab/>
            </w:r>
            <w:r w:rsidRPr="00F60519">
              <w:rPr>
                <w:sz w:val="24"/>
                <w:szCs w:val="24"/>
              </w:rPr>
              <w:tab/>
            </w:r>
            <w:r w:rsidRPr="00F60519">
              <w:rPr>
                <w:sz w:val="24"/>
                <w:szCs w:val="24"/>
              </w:rPr>
              <w:tab/>
              <w:t>частности,</w:t>
            </w:r>
            <w:r w:rsidRPr="00F60519">
              <w:rPr>
                <w:spacing w:val="-57"/>
                <w:sz w:val="24"/>
                <w:szCs w:val="24"/>
              </w:rPr>
              <w:t xml:space="preserve"> </w:t>
            </w:r>
            <w:r w:rsidRPr="00F60519">
              <w:rPr>
                <w:sz w:val="24"/>
                <w:szCs w:val="24"/>
              </w:rPr>
              <w:t>инвестиционных</w:t>
            </w:r>
            <w:r w:rsidRPr="00F60519">
              <w:rPr>
                <w:spacing w:val="8"/>
                <w:sz w:val="24"/>
                <w:szCs w:val="24"/>
              </w:rPr>
              <w:t xml:space="preserve"> </w:t>
            </w:r>
            <w:r w:rsidRPr="00F60519">
              <w:rPr>
                <w:sz w:val="24"/>
                <w:szCs w:val="24"/>
              </w:rPr>
              <w:t>решений,</w:t>
            </w:r>
            <w:r w:rsidRPr="00F60519">
              <w:rPr>
                <w:spacing w:val="7"/>
                <w:sz w:val="24"/>
                <w:szCs w:val="24"/>
              </w:rPr>
              <w:t xml:space="preserve"> </w:t>
            </w:r>
            <w:r w:rsidRPr="00F60519">
              <w:rPr>
                <w:sz w:val="24"/>
                <w:szCs w:val="24"/>
              </w:rPr>
              <w:t>в</w:t>
            </w:r>
            <w:r w:rsidRPr="00F60519">
              <w:rPr>
                <w:spacing w:val="6"/>
                <w:sz w:val="24"/>
                <w:szCs w:val="24"/>
              </w:rPr>
              <w:t xml:space="preserve"> </w:t>
            </w:r>
            <w:r w:rsidRPr="00F60519">
              <w:rPr>
                <w:sz w:val="24"/>
                <w:szCs w:val="24"/>
              </w:rPr>
              <w:t>условиях</w:t>
            </w:r>
            <w:r w:rsidRPr="00F60519">
              <w:rPr>
                <w:spacing w:val="-57"/>
                <w:sz w:val="24"/>
                <w:szCs w:val="24"/>
              </w:rPr>
              <w:t xml:space="preserve"> </w:t>
            </w:r>
            <w:r w:rsidR="00DE199B" w:rsidRPr="00F60519">
              <w:rPr>
                <w:sz w:val="24"/>
                <w:szCs w:val="24"/>
              </w:rPr>
              <w:t>экономической неопределенности</w:t>
            </w:r>
            <w:r w:rsidR="00F60519" w:rsidRPr="00F60519">
              <w:rPr>
                <w:sz w:val="24"/>
                <w:szCs w:val="24"/>
              </w:rPr>
              <w:t>.</w:t>
            </w:r>
          </w:p>
          <w:p w14:paraId="6D8E2D3F" w14:textId="77777777" w:rsidR="00DE199B" w:rsidRPr="00F60519" w:rsidRDefault="00DE199B" w:rsidP="00F60519">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3D15E899" w14:textId="77777777" w:rsidR="00B95D1A" w:rsidRDefault="006B43C0"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r w:rsidRPr="00F60519">
              <w:rPr>
                <w:i/>
                <w:sz w:val="24"/>
                <w:szCs w:val="24"/>
              </w:rPr>
              <w:t>Уметь:</w:t>
            </w:r>
            <w:r w:rsidRPr="00F60519">
              <w:rPr>
                <w:i/>
                <w:spacing w:val="49"/>
                <w:sz w:val="24"/>
                <w:szCs w:val="24"/>
              </w:rPr>
              <w:t xml:space="preserve"> </w:t>
            </w:r>
            <w:r w:rsidRPr="00F60519">
              <w:rPr>
                <w:sz w:val="24"/>
                <w:szCs w:val="24"/>
              </w:rPr>
              <w:t>интерпретировать</w:t>
            </w:r>
            <w:r w:rsidRPr="00F60519">
              <w:rPr>
                <w:spacing w:val="53"/>
                <w:sz w:val="24"/>
                <w:szCs w:val="24"/>
              </w:rPr>
              <w:t xml:space="preserve"> </w:t>
            </w:r>
            <w:r w:rsidRPr="00F60519">
              <w:rPr>
                <w:sz w:val="24"/>
                <w:szCs w:val="24"/>
              </w:rPr>
              <w:t>результаты,</w:t>
            </w:r>
            <w:r w:rsidRPr="00F60519">
              <w:rPr>
                <w:spacing w:val="-57"/>
                <w:sz w:val="24"/>
                <w:szCs w:val="24"/>
              </w:rPr>
              <w:t xml:space="preserve"> </w:t>
            </w:r>
            <w:r w:rsidRPr="00F60519">
              <w:rPr>
                <w:sz w:val="24"/>
                <w:szCs w:val="24"/>
              </w:rPr>
              <w:t>полученные</w:t>
            </w:r>
            <w:r w:rsidRPr="00F60519">
              <w:rPr>
                <w:sz w:val="24"/>
                <w:szCs w:val="24"/>
              </w:rPr>
              <w:tab/>
              <w:t>в</w:t>
            </w:r>
            <w:r w:rsidRPr="00F60519">
              <w:rPr>
                <w:sz w:val="24"/>
                <w:szCs w:val="24"/>
              </w:rPr>
              <w:tab/>
              <w:t>ходе</w:t>
            </w:r>
            <w:r w:rsidRPr="00F60519">
              <w:rPr>
                <w:sz w:val="24"/>
                <w:szCs w:val="24"/>
              </w:rPr>
              <w:tab/>
            </w:r>
            <w:r w:rsidRPr="00F60519">
              <w:rPr>
                <w:sz w:val="24"/>
                <w:szCs w:val="24"/>
              </w:rPr>
              <w:tab/>
              <w:t>проведенного</w:t>
            </w:r>
            <w:r w:rsidRPr="00F60519">
              <w:rPr>
                <w:spacing w:val="-57"/>
                <w:sz w:val="24"/>
                <w:szCs w:val="24"/>
              </w:rPr>
              <w:t xml:space="preserve"> </w:t>
            </w:r>
            <w:r w:rsidRPr="00F60519">
              <w:rPr>
                <w:sz w:val="24"/>
                <w:szCs w:val="24"/>
              </w:rPr>
              <w:t>анализа</w:t>
            </w:r>
            <w:r w:rsidRPr="00F60519">
              <w:rPr>
                <w:sz w:val="24"/>
                <w:szCs w:val="24"/>
              </w:rPr>
              <w:tab/>
              <w:t>ситуаций</w:t>
            </w:r>
            <w:r w:rsidRPr="00F60519">
              <w:rPr>
                <w:sz w:val="24"/>
                <w:szCs w:val="24"/>
              </w:rPr>
              <w:tab/>
            </w:r>
            <w:r w:rsidRPr="00F60519">
              <w:rPr>
                <w:sz w:val="24"/>
                <w:szCs w:val="24"/>
              </w:rPr>
              <w:tab/>
              <w:t>и</w:t>
            </w:r>
            <w:r w:rsidRPr="00F60519">
              <w:rPr>
                <w:sz w:val="24"/>
                <w:szCs w:val="24"/>
              </w:rPr>
              <w:tab/>
            </w:r>
            <w:r w:rsidRPr="00F60519">
              <w:rPr>
                <w:sz w:val="24"/>
                <w:szCs w:val="24"/>
              </w:rPr>
              <w:tab/>
              <w:t>процессов</w:t>
            </w:r>
            <w:r w:rsidRPr="00F60519">
              <w:rPr>
                <w:sz w:val="24"/>
                <w:szCs w:val="24"/>
              </w:rPr>
              <w:tab/>
              <w:t>в</w:t>
            </w:r>
            <w:r w:rsidRPr="00F60519">
              <w:rPr>
                <w:spacing w:val="-57"/>
                <w:sz w:val="24"/>
                <w:szCs w:val="24"/>
              </w:rPr>
              <w:t xml:space="preserve"> </w:t>
            </w:r>
            <w:r w:rsidRPr="00F60519">
              <w:rPr>
                <w:sz w:val="24"/>
                <w:szCs w:val="24"/>
              </w:rPr>
              <w:t>условиях</w:t>
            </w:r>
            <w:r w:rsidRPr="00F60519">
              <w:rPr>
                <w:sz w:val="24"/>
                <w:szCs w:val="24"/>
              </w:rPr>
              <w:tab/>
            </w:r>
            <w:r w:rsidRPr="00F60519">
              <w:rPr>
                <w:sz w:val="24"/>
                <w:szCs w:val="24"/>
              </w:rPr>
              <w:tab/>
            </w:r>
            <w:r w:rsidRPr="00F60519">
              <w:rPr>
                <w:sz w:val="24"/>
                <w:szCs w:val="24"/>
              </w:rPr>
              <w:tab/>
            </w:r>
            <w:r w:rsidRPr="00F60519">
              <w:rPr>
                <w:sz w:val="24"/>
                <w:szCs w:val="24"/>
              </w:rPr>
              <w:tab/>
            </w:r>
            <w:r w:rsidRPr="00F60519">
              <w:rPr>
                <w:sz w:val="24"/>
                <w:szCs w:val="24"/>
              </w:rPr>
              <w:tab/>
            </w:r>
            <w:r w:rsidRPr="00F60519">
              <w:rPr>
                <w:sz w:val="24"/>
                <w:szCs w:val="24"/>
              </w:rPr>
              <w:tab/>
              <w:t>экономической</w:t>
            </w:r>
            <w:r w:rsidRPr="00F60519">
              <w:rPr>
                <w:spacing w:val="-57"/>
                <w:sz w:val="24"/>
                <w:szCs w:val="24"/>
              </w:rPr>
              <w:t xml:space="preserve"> </w:t>
            </w:r>
            <w:r w:rsidRPr="00F60519">
              <w:rPr>
                <w:sz w:val="24"/>
                <w:szCs w:val="24"/>
              </w:rPr>
              <w:t>неопределенности.</w:t>
            </w:r>
          </w:p>
          <w:p w14:paraId="6DCEC886"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5E021E0E"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57815820"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1C14C1AB"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0A33F7C3"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410BC6D3"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5B01BB3D"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4F1A9649"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0AA3FA0B"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6D58DDCC"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217FD7AF" w14:textId="77777777" w:rsidR="00B95D1A"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p w14:paraId="26CCEBEA" w14:textId="064BB588" w:rsidR="00B95D1A" w:rsidRPr="00F60519" w:rsidRDefault="00B95D1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sz w:val="24"/>
                <w:szCs w:val="24"/>
              </w:rPr>
            </w:pPr>
          </w:p>
        </w:tc>
      </w:tr>
      <w:tr w:rsidR="00884A3B" w:rsidRPr="00F60519" w14:paraId="3A5917E1" w14:textId="77777777" w:rsidTr="00B95D1A">
        <w:trPr>
          <w:trHeight w:val="269"/>
        </w:trPr>
        <w:tc>
          <w:tcPr>
            <w:tcW w:w="10492" w:type="dxa"/>
            <w:gridSpan w:val="4"/>
            <w:tcBorders>
              <w:top w:val="nil"/>
            </w:tcBorders>
          </w:tcPr>
          <w:p w14:paraId="0753F134" w14:textId="50586E7E" w:rsidR="00B95D1A" w:rsidRPr="00F60519" w:rsidRDefault="0082740A" w:rsidP="00B95D1A">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jc w:val="center"/>
              <w:rPr>
                <w:i/>
                <w:sz w:val="24"/>
                <w:szCs w:val="24"/>
              </w:rPr>
            </w:pPr>
            <w:r w:rsidRPr="00F60519">
              <w:rPr>
                <w:i/>
                <w:sz w:val="24"/>
                <w:szCs w:val="24"/>
              </w:rPr>
              <w:lastRenderedPageBreak/>
              <w:t>Для ОП «Экономика и финансы», Профиль:</w:t>
            </w:r>
            <w:r w:rsidRPr="00F60519">
              <w:rPr>
                <w:i/>
                <w:spacing w:val="-4"/>
                <w:sz w:val="24"/>
                <w:szCs w:val="24"/>
              </w:rPr>
              <w:t xml:space="preserve"> </w:t>
            </w:r>
            <w:r w:rsidRPr="00F60519">
              <w:rPr>
                <w:i/>
                <w:sz w:val="24"/>
                <w:szCs w:val="24"/>
              </w:rPr>
              <w:t>«</w:t>
            </w:r>
            <w:r w:rsidR="009035CC" w:rsidRPr="00F60519">
              <w:rPr>
                <w:i/>
                <w:sz w:val="24"/>
                <w:szCs w:val="24"/>
              </w:rPr>
              <w:t>Финансы</w:t>
            </w:r>
            <w:r w:rsidR="009035CC" w:rsidRPr="00F60519">
              <w:rPr>
                <w:i/>
                <w:spacing w:val="-4"/>
                <w:sz w:val="24"/>
                <w:szCs w:val="24"/>
              </w:rPr>
              <w:t xml:space="preserve"> </w:t>
            </w:r>
            <w:r w:rsidR="009035CC" w:rsidRPr="00F60519">
              <w:rPr>
                <w:i/>
                <w:sz w:val="24"/>
                <w:szCs w:val="24"/>
              </w:rPr>
              <w:t>и</w:t>
            </w:r>
            <w:r w:rsidR="009035CC" w:rsidRPr="00F60519">
              <w:rPr>
                <w:i/>
                <w:spacing w:val="-7"/>
                <w:sz w:val="24"/>
                <w:szCs w:val="24"/>
              </w:rPr>
              <w:t xml:space="preserve"> управление финансовыми активами</w:t>
            </w:r>
            <w:r w:rsidRPr="00F60519">
              <w:rPr>
                <w:i/>
                <w:sz w:val="24"/>
                <w:szCs w:val="24"/>
              </w:rPr>
              <w:t>»</w:t>
            </w:r>
          </w:p>
        </w:tc>
      </w:tr>
      <w:tr w:rsidR="00B95D1A" w:rsidRPr="00B95D1A" w14:paraId="076B5EDE" w14:textId="77777777" w:rsidTr="009035CC">
        <w:trPr>
          <w:trHeight w:val="3264"/>
        </w:trPr>
        <w:tc>
          <w:tcPr>
            <w:tcW w:w="851" w:type="dxa"/>
            <w:vMerge w:val="restart"/>
          </w:tcPr>
          <w:p w14:paraId="2A3F8357" w14:textId="77777777" w:rsidR="009035CC" w:rsidRPr="00B95D1A" w:rsidRDefault="009035CC" w:rsidP="00F60519">
            <w:pPr>
              <w:pStyle w:val="TableParagraph"/>
              <w:ind w:left="0"/>
              <w:rPr>
                <w:sz w:val="24"/>
                <w:szCs w:val="24"/>
              </w:rPr>
            </w:pPr>
            <w:r w:rsidRPr="00B95D1A">
              <w:rPr>
                <w:sz w:val="24"/>
                <w:szCs w:val="24"/>
              </w:rPr>
              <w:t>ПКП-1</w:t>
            </w:r>
          </w:p>
        </w:tc>
        <w:tc>
          <w:tcPr>
            <w:tcW w:w="2268" w:type="dxa"/>
            <w:vMerge w:val="restart"/>
          </w:tcPr>
          <w:p w14:paraId="619E56ED" w14:textId="77777777" w:rsidR="009035CC" w:rsidRPr="00B95D1A" w:rsidRDefault="009035CC" w:rsidP="00F60519">
            <w:pPr>
              <w:pStyle w:val="TableParagraph"/>
              <w:tabs>
                <w:tab w:val="left" w:pos="1556"/>
              </w:tabs>
              <w:ind w:left="0"/>
              <w:rPr>
                <w:sz w:val="24"/>
                <w:szCs w:val="24"/>
              </w:rPr>
            </w:pPr>
            <w:r w:rsidRPr="00B95D1A">
              <w:rPr>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2693" w:type="dxa"/>
          </w:tcPr>
          <w:p w14:paraId="1279B664" w14:textId="77777777" w:rsidR="009035CC" w:rsidRPr="00B95D1A" w:rsidRDefault="009035CC" w:rsidP="00F60519">
            <w:pPr>
              <w:rPr>
                <w:sz w:val="24"/>
                <w:szCs w:val="24"/>
              </w:rPr>
            </w:pPr>
            <w:r w:rsidRPr="00B95D1A">
              <w:rPr>
                <w:sz w:val="24"/>
                <w:szCs w:val="24"/>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4680" w:type="dxa"/>
          </w:tcPr>
          <w:p w14:paraId="6256CA35" w14:textId="29A86C80" w:rsidR="009035CC" w:rsidRPr="00B95D1A" w:rsidRDefault="009035CC" w:rsidP="00F60519">
            <w:pPr>
              <w:tabs>
                <w:tab w:val="left" w:pos="540"/>
              </w:tabs>
              <w:contextualSpacing/>
              <w:jc w:val="both"/>
              <w:rPr>
                <w:sz w:val="24"/>
                <w:szCs w:val="24"/>
              </w:rPr>
            </w:pPr>
            <w:r w:rsidRPr="00B95D1A">
              <w:rPr>
                <w:i/>
                <w:sz w:val="24"/>
                <w:szCs w:val="24"/>
              </w:rPr>
              <w:t>Знать</w:t>
            </w:r>
            <w:r w:rsidRPr="00B95D1A">
              <w:rPr>
                <w:sz w:val="24"/>
                <w:szCs w:val="24"/>
              </w:rPr>
              <w:t>: методы сбора и анализа статистической информации, связанной с функционированием предприятий и организаций, применяющих механизм краудфандинга</w:t>
            </w:r>
            <w:r w:rsidR="00F60519" w:rsidRPr="00B95D1A">
              <w:rPr>
                <w:sz w:val="24"/>
                <w:szCs w:val="24"/>
              </w:rPr>
              <w:t>.</w:t>
            </w:r>
          </w:p>
          <w:p w14:paraId="60889C05" w14:textId="77777777" w:rsidR="009035CC" w:rsidRPr="00B95D1A" w:rsidRDefault="009035CC" w:rsidP="00F60519">
            <w:pPr>
              <w:tabs>
                <w:tab w:val="left" w:pos="540"/>
              </w:tabs>
              <w:contextualSpacing/>
              <w:jc w:val="both"/>
              <w:rPr>
                <w:sz w:val="24"/>
                <w:szCs w:val="24"/>
              </w:rPr>
            </w:pPr>
          </w:p>
          <w:p w14:paraId="36982FB7" w14:textId="77777777" w:rsidR="009035CC" w:rsidRPr="00B95D1A" w:rsidRDefault="009035CC" w:rsidP="00F60519">
            <w:pPr>
              <w:pStyle w:val="TableParagraph"/>
              <w:tabs>
                <w:tab w:val="left" w:pos="1462"/>
                <w:tab w:val="left" w:pos="1692"/>
                <w:tab w:val="left" w:pos="1786"/>
                <w:tab w:val="left" w:pos="2037"/>
                <w:tab w:val="left" w:pos="2067"/>
                <w:tab w:val="left" w:pos="2128"/>
                <w:tab w:val="left" w:pos="2598"/>
                <w:tab w:val="left" w:pos="2880"/>
                <w:tab w:val="left" w:pos="2951"/>
                <w:tab w:val="left" w:pos="3069"/>
                <w:tab w:val="left" w:pos="3335"/>
                <w:tab w:val="left" w:pos="3642"/>
                <w:tab w:val="left" w:pos="3887"/>
              </w:tabs>
              <w:ind w:left="0"/>
              <w:rPr>
                <w:sz w:val="24"/>
                <w:szCs w:val="24"/>
              </w:rPr>
            </w:pPr>
            <w:r w:rsidRPr="00B95D1A">
              <w:rPr>
                <w:i/>
                <w:sz w:val="24"/>
                <w:szCs w:val="24"/>
              </w:rPr>
              <w:t>Уметь</w:t>
            </w:r>
            <w:r w:rsidRPr="00B95D1A">
              <w:rPr>
                <w:sz w:val="24"/>
                <w:szCs w:val="24"/>
              </w:rPr>
              <w:t>: применять результаты анализа статистической и иной информации из официальных источников, предприятий и организаций, применяющих механизм краудфандинга.</w:t>
            </w:r>
          </w:p>
        </w:tc>
      </w:tr>
      <w:tr w:rsidR="00B95D1A" w:rsidRPr="00B95D1A" w14:paraId="74F328BB" w14:textId="77777777" w:rsidTr="009035CC">
        <w:trPr>
          <w:trHeight w:val="89"/>
        </w:trPr>
        <w:tc>
          <w:tcPr>
            <w:tcW w:w="851" w:type="dxa"/>
            <w:vMerge/>
          </w:tcPr>
          <w:p w14:paraId="57F6F886" w14:textId="77777777" w:rsidR="00F60519" w:rsidRPr="00B95D1A" w:rsidRDefault="00F60519" w:rsidP="00F60519">
            <w:pPr>
              <w:pStyle w:val="TableParagraph"/>
              <w:ind w:left="0"/>
              <w:rPr>
                <w:sz w:val="24"/>
                <w:szCs w:val="24"/>
              </w:rPr>
            </w:pPr>
          </w:p>
        </w:tc>
        <w:tc>
          <w:tcPr>
            <w:tcW w:w="2268" w:type="dxa"/>
            <w:vMerge/>
          </w:tcPr>
          <w:p w14:paraId="38A91FD8" w14:textId="77777777" w:rsidR="00F60519" w:rsidRPr="00B95D1A" w:rsidRDefault="00F60519" w:rsidP="00F60519">
            <w:pPr>
              <w:pStyle w:val="TableParagraph"/>
              <w:tabs>
                <w:tab w:val="left" w:pos="1556"/>
              </w:tabs>
              <w:ind w:left="0"/>
              <w:rPr>
                <w:sz w:val="24"/>
                <w:szCs w:val="24"/>
              </w:rPr>
            </w:pPr>
          </w:p>
        </w:tc>
        <w:tc>
          <w:tcPr>
            <w:tcW w:w="2693" w:type="dxa"/>
          </w:tcPr>
          <w:p w14:paraId="3D0B0096" w14:textId="77777777" w:rsidR="00F60519" w:rsidRPr="00B95D1A" w:rsidRDefault="00F60519" w:rsidP="00F60519">
            <w:pPr>
              <w:rPr>
                <w:sz w:val="24"/>
                <w:szCs w:val="24"/>
              </w:rPr>
            </w:pPr>
            <w:r w:rsidRPr="00B95D1A">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p w14:paraId="4B378247" w14:textId="77777777" w:rsidR="00F60519" w:rsidRPr="00B95D1A" w:rsidRDefault="00F60519" w:rsidP="00F60519">
            <w:pPr>
              <w:rPr>
                <w:sz w:val="24"/>
                <w:szCs w:val="24"/>
              </w:rPr>
            </w:pPr>
          </w:p>
        </w:tc>
        <w:tc>
          <w:tcPr>
            <w:tcW w:w="4680" w:type="dxa"/>
          </w:tcPr>
          <w:p w14:paraId="3EB3762D" w14:textId="03F46F5A" w:rsidR="00F60519" w:rsidRPr="00B95D1A" w:rsidRDefault="00F60519" w:rsidP="00F60519">
            <w:pPr>
              <w:tabs>
                <w:tab w:val="left" w:pos="540"/>
              </w:tabs>
              <w:contextualSpacing/>
              <w:rPr>
                <w:sz w:val="24"/>
                <w:szCs w:val="24"/>
              </w:rPr>
            </w:pPr>
            <w:r w:rsidRPr="00B95D1A">
              <w:rPr>
                <w:i/>
                <w:iCs/>
                <w:sz w:val="24"/>
                <w:szCs w:val="24"/>
              </w:rPr>
              <w:t>Знать:</w:t>
            </w:r>
            <w:r w:rsidRPr="00B95D1A">
              <w:rPr>
                <w:sz w:val="24"/>
                <w:szCs w:val="24"/>
              </w:rPr>
              <w:t xml:space="preserve"> направления использования финансовых и (или) информационных технологий при разработке проектов на основе краудфандинга.</w:t>
            </w:r>
          </w:p>
          <w:p w14:paraId="0D18B3F9" w14:textId="77777777" w:rsidR="00F60519" w:rsidRPr="00B95D1A" w:rsidRDefault="00F60519" w:rsidP="00F60519">
            <w:pPr>
              <w:tabs>
                <w:tab w:val="left" w:pos="540"/>
              </w:tabs>
              <w:contextualSpacing/>
              <w:rPr>
                <w:sz w:val="24"/>
                <w:szCs w:val="24"/>
              </w:rPr>
            </w:pPr>
          </w:p>
          <w:p w14:paraId="2B8DAB58" w14:textId="485F70FA" w:rsidR="00F60519" w:rsidRPr="00B95D1A" w:rsidRDefault="00F60519" w:rsidP="00F60519">
            <w:pPr>
              <w:tabs>
                <w:tab w:val="left" w:pos="540"/>
              </w:tabs>
              <w:contextualSpacing/>
              <w:jc w:val="both"/>
              <w:rPr>
                <w:i/>
                <w:sz w:val="24"/>
                <w:szCs w:val="24"/>
              </w:rPr>
            </w:pPr>
            <w:r w:rsidRPr="00B95D1A">
              <w:rPr>
                <w:i/>
                <w:iCs/>
                <w:sz w:val="24"/>
                <w:szCs w:val="24"/>
              </w:rPr>
              <w:t>Уметь:</w:t>
            </w:r>
            <w:r w:rsidRPr="00B95D1A">
              <w:rPr>
                <w:sz w:val="24"/>
                <w:szCs w:val="24"/>
              </w:rPr>
              <w:t xml:space="preserve"> применять современные финансовые и (или) информационные технологии в финансировании проектов на основе краудфандинга.</w:t>
            </w:r>
          </w:p>
        </w:tc>
      </w:tr>
      <w:tr w:rsidR="00B95D1A" w:rsidRPr="00B95D1A" w14:paraId="6106616D" w14:textId="77777777" w:rsidTr="009035CC">
        <w:trPr>
          <w:trHeight w:val="89"/>
        </w:trPr>
        <w:tc>
          <w:tcPr>
            <w:tcW w:w="851" w:type="dxa"/>
            <w:vMerge/>
          </w:tcPr>
          <w:p w14:paraId="0750FD60" w14:textId="77777777" w:rsidR="00F60519" w:rsidRPr="00B95D1A" w:rsidRDefault="00F60519" w:rsidP="00F60519">
            <w:pPr>
              <w:pStyle w:val="TableParagraph"/>
              <w:ind w:left="0"/>
              <w:rPr>
                <w:sz w:val="24"/>
                <w:szCs w:val="24"/>
              </w:rPr>
            </w:pPr>
          </w:p>
        </w:tc>
        <w:tc>
          <w:tcPr>
            <w:tcW w:w="2268" w:type="dxa"/>
            <w:vMerge/>
          </w:tcPr>
          <w:p w14:paraId="4914F0F7" w14:textId="77777777" w:rsidR="00F60519" w:rsidRPr="00B95D1A" w:rsidRDefault="00F60519" w:rsidP="00F60519">
            <w:pPr>
              <w:pStyle w:val="TableParagraph"/>
              <w:tabs>
                <w:tab w:val="left" w:pos="1556"/>
              </w:tabs>
              <w:ind w:left="0"/>
              <w:rPr>
                <w:sz w:val="24"/>
                <w:szCs w:val="24"/>
              </w:rPr>
            </w:pPr>
          </w:p>
        </w:tc>
        <w:tc>
          <w:tcPr>
            <w:tcW w:w="2693" w:type="dxa"/>
          </w:tcPr>
          <w:p w14:paraId="436D0A33" w14:textId="0DCC454B" w:rsidR="00F60519" w:rsidRPr="00B95D1A" w:rsidRDefault="00F60519" w:rsidP="00F60519">
            <w:pPr>
              <w:rPr>
                <w:sz w:val="24"/>
                <w:szCs w:val="24"/>
              </w:rPr>
            </w:pPr>
            <w:r w:rsidRPr="00B95D1A">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4680" w:type="dxa"/>
          </w:tcPr>
          <w:p w14:paraId="4D49D319" w14:textId="22A60414" w:rsidR="00F60519" w:rsidRPr="00B95D1A" w:rsidRDefault="00F60519" w:rsidP="00F60519">
            <w:pPr>
              <w:pStyle w:val="TableParagraph"/>
              <w:tabs>
                <w:tab w:val="left" w:pos="2128"/>
                <w:tab w:val="left" w:pos="2951"/>
              </w:tabs>
              <w:ind w:left="0"/>
              <w:jc w:val="both"/>
              <w:rPr>
                <w:sz w:val="24"/>
                <w:szCs w:val="24"/>
              </w:rPr>
            </w:pPr>
            <w:r w:rsidRPr="00B95D1A">
              <w:rPr>
                <w:i/>
                <w:sz w:val="24"/>
                <w:szCs w:val="24"/>
              </w:rPr>
              <w:t>Знать:</w:t>
            </w:r>
            <w:r w:rsidRPr="00B95D1A">
              <w:rPr>
                <w:i/>
                <w:spacing w:val="1"/>
                <w:sz w:val="24"/>
                <w:szCs w:val="24"/>
              </w:rPr>
              <w:t xml:space="preserve"> </w:t>
            </w:r>
            <w:r w:rsidRPr="00B95D1A">
              <w:rPr>
                <w:sz w:val="24"/>
                <w:szCs w:val="24"/>
              </w:rPr>
              <w:t>совокупность</w:t>
            </w:r>
            <w:r w:rsidRPr="00B95D1A">
              <w:rPr>
                <w:spacing w:val="1"/>
                <w:sz w:val="24"/>
                <w:szCs w:val="24"/>
              </w:rPr>
              <w:t xml:space="preserve"> </w:t>
            </w:r>
            <w:r w:rsidRPr="00B95D1A">
              <w:rPr>
                <w:sz w:val="24"/>
                <w:szCs w:val="24"/>
              </w:rPr>
              <w:t>аналитических</w:t>
            </w:r>
            <w:r w:rsidRPr="00B95D1A">
              <w:rPr>
                <w:spacing w:val="-57"/>
                <w:sz w:val="24"/>
                <w:szCs w:val="24"/>
              </w:rPr>
              <w:t xml:space="preserve"> </w:t>
            </w:r>
            <w:r w:rsidRPr="00B95D1A">
              <w:rPr>
                <w:sz w:val="24"/>
                <w:szCs w:val="24"/>
              </w:rPr>
              <w:t>подходов,</w:t>
            </w:r>
            <w:r w:rsidRPr="00B95D1A">
              <w:rPr>
                <w:spacing w:val="1"/>
                <w:sz w:val="24"/>
                <w:szCs w:val="24"/>
              </w:rPr>
              <w:t xml:space="preserve"> </w:t>
            </w:r>
            <w:r w:rsidRPr="00B95D1A">
              <w:rPr>
                <w:sz w:val="24"/>
                <w:szCs w:val="24"/>
              </w:rPr>
              <w:t>используемых</w:t>
            </w:r>
            <w:r w:rsidRPr="00B95D1A">
              <w:rPr>
                <w:spacing w:val="1"/>
                <w:sz w:val="24"/>
                <w:szCs w:val="24"/>
              </w:rPr>
              <w:t xml:space="preserve"> </w:t>
            </w:r>
            <w:r w:rsidRPr="00B95D1A">
              <w:rPr>
                <w:sz w:val="24"/>
                <w:szCs w:val="24"/>
              </w:rPr>
              <w:t>для</w:t>
            </w:r>
            <w:r w:rsidRPr="00B95D1A">
              <w:rPr>
                <w:spacing w:val="1"/>
                <w:sz w:val="24"/>
                <w:szCs w:val="24"/>
              </w:rPr>
              <w:t xml:space="preserve"> </w:t>
            </w:r>
            <w:r w:rsidRPr="00B95D1A">
              <w:rPr>
                <w:sz w:val="24"/>
                <w:szCs w:val="24"/>
              </w:rPr>
              <w:t>целей</w:t>
            </w:r>
            <w:r w:rsidRPr="00B95D1A">
              <w:rPr>
                <w:spacing w:val="1"/>
                <w:sz w:val="24"/>
                <w:szCs w:val="24"/>
              </w:rPr>
              <w:t xml:space="preserve"> </w:t>
            </w:r>
            <w:r w:rsidRPr="00B95D1A">
              <w:rPr>
                <w:sz w:val="24"/>
                <w:szCs w:val="24"/>
              </w:rPr>
              <w:t>прогнозирования</w:t>
            </w:r>
            <w:r w:rsidRPr="00B95D1A">
              <w:rPr>
                <w:spacing w:val="1"/>
                <w:sz w:val="24"/>
                <w:szCs w:val="24"/>
              </w:rPr>
              <w:t xml:space="preserve"> </w:t>
            </w:r>
            <w:r w:rsidRPr="00B95D1A">
              <w:rPr>
                <w:sz w:val="24"/>
                <w:szCs w:val="24"/>
              </w:rPr>
              <w:t>развития</w:t>
            </w:r>
            <w:r w:rsidRPr="00B95D1A">
              <w:rPr>
                <w:spacing w:val="1"/>
                <w:sz w:val="24"/>
                <w:szCs w:val="24"/>
              </w:rPr>
              <w:t xml:space="preserve"> </w:t>
            </w:r>
            <w:r w:rsidRPr="00B95D1A">
              <w:rPr>
                <w:sz w:val="24"/>
                <w:szCs w:val="24"/>
              </w:rPr>
              <w:t>финансов</w:t>
            </w:r>
            <w:r w:rsidRPr="00B95D1A">
              <w:rPr>
                <w:spacing w:val="1"/>
                <w:sz w:val="24"/>
                <w:szCs w:val="24"/>
              </w:rPr>
              <w:t xml:space="preserve"> </w:t>
            </w:r>
            <w:r w:rsidRPr="00B95D1A">
              <w:rPr>
                <w:sz w:val="24"/>
                <w:szCs w:val="24"/>
              </w:rPr>
              <w:t>предприятий</w:t>
            </w:r>
            <w:r w:rsidRPr="00B95D1A">
              <w:rPr>
                <w:sz w:val="24"/>
                <w:szCs w:val="24"/>
              </w:rPr>
              <w:tab/>
              <w:t>и</w:t>
            </w:r>
            <w:r w:rsidRPr="00B95D1A">
              <w:rPr>
                <w:sz w:val="24"/>
                <w:szCs w:val="24"/>
              </w:rPr>
              <w:tab/>
              <w:t>организаций</w:t>
            </w:r>
            <w:r w:rsidRPr="00B95D1A">
              <w:rPr>
                <w:spacing w:val="-58"/>
                <w:sz w:val="24"/>
                <w:szCs w:val="24"/>
              </w:rPr>
              <w:t xml:space="preserve"> </w:t>
            </w:r>
            <w:r w:rsidRPr="00B95D1A">
              <w:rPr>
                <w:sz w:val="24"/>
                <w:szCs w:val="24"/>
              </w:rPr>
              <w:t>общественного</w:t>
            </w:r>
            <w:r w:rsidRPr="00B95D1A">
              <w:rPr>
                <w:spacing w:val="1"/>
                <w:sz w:val="24"/>
                <w:szCs w:val="24"/>
              </w:rPr>
              <w:t xml:space="preserve"> </w:t>
            </w:r>
            <w:r w:rsidRPr="00B95D1A">
              <w:rPr>
                <w:sz w:val="24"/>
                <w:szCs w:val="24"/>
              </w:rPr>
              <w:t>и</w:t>
            </w:r>
            <w:r w:rsidRPr="00B95D1A">
              <w:rPr>
                <w:spacing w:val="1"/>
                <w:sz w:val="24"/>
                <w:szCs w:val="24"/>
              </w:rPr>
              <w:t xml:space="preserve"> </w:t>
            </w:r>
            <w:r w:rsidRPr="00B95D1A">
              <w:rPr>
                <w:sz w:val="24"/>
                <w:szCs w:val="24"/>
              </w:rPr>
              <w:t>частного</w:t>
            </w:r>
            <w:r w:rsidRPr="00B95D1A">
              <w:rPr>
                <w:spacing w:val="1"/>
                <w:sz w:val="24"/>
                <w:szCs w:val="24"/>
              </w:rPr>
              <w:t xml:space="preserve"> </w:t>
            </w:r>
            <w:r w:rsidRPr="00B95D1A">
              <w:rPr>
                <w:sz w:val="24"/>
                <w:szCs w:val="24"/>
              </w:rPr>
              <w:t>секторов</w:t>
            </w:r>
            <w:r w:rsidRPr="00B95D1A">
              <w:rPr>
                <w:spacing w:val="1"/>
                <w:sz w:val="24"/>
                <w:szCs w:val="24"/>
              </w:rPr>
              <w:t xml:space="preserve"> </w:t>
            </w:r>
            <w:r w:rsidRPr="00B95D1A">
              <w:rPr>
                <w:sz w:val="24"/>
                <w:szCs w:val="24"/>
              </w:rPr>
              <w:t>экономики</w:t>
            </w:r>
            <w:r w:rsidRPr="00B95D1A">
              <w:rPr>
                <w:spacing w:val="1"/>
                <w:sz w:val="24"/>
                <w:szCs w:val="24"/>
              </w:rPr>
              <w:t xml:space="preserve"> </w:t>
            </w:r>
            <w:r w:rsidRPr="00B95D1A">
              <w:rPr>
                <w:sz w:val="24"/>
                <w:szCs w:val="24"/>
              </w:rPr>
              <w:t>в</w:t>
            </w:r>
            <w:r w:rsidRPr="00B95D1A">
              <w:rPr>
                <w:spacing w:val="1"/>
                <w:sz w:val="24"/>
                <w:szCs w:val="24"/>
              </w:rPr>
              <w:t xml:space="preserve"> </w:t>
            </w:r>
            <w:r w:rsidRPr="00B95D1A">
              <w:rPr>
                <w:sz w:val="24"/>
                <w:szCs w:val="24"/>
              </w:rPr>
              <w:t>части</w:t>
            </w:r>
            <w:r w:rsidRPr="00B95D1A">
              <w:rPr>
                <w:spacing w:val="1"/>
                <w:sz w:val="24"/>
                <w:szCs w:val="24"/>
              </w:rPr>
              <w:t xml:space="preserve"> </w:t>
            </w:r>
            <w:r w:rsidRPr="00B95D1A">
              <w:rPr>
                <w:sz w:val="24"/>
                <w:szCs w:val="24"/>
              </w:rPr>
              <w:t>проектов</w:t>
            </w:r>
            <w:r w:rsidRPr="00B95D1A">
              <w:rPr>
                <w:spacing w:val="1"/>
                <w:sz w:val="24"/>
                <w:szCs w:val="24"/>
              </w:rPr>
              <w:t xml:space="preserve"> </w:t>
            </w:r>
            <w:r w:rsidRPr="00B95D1A">
              <w:rPr>
                <w:sz w:val="24"/>
                <w:szCs w:val="24"/>
              </w:rPr>
              <w:t>с</w:t>
            </w:r>
            <w:r w:rsidRPr="00B95D1A">
              <w:rPr>
                <w:spacing w:val="1"/>
                <w:sz w:val="24"/>
                <w:szCs w:val="24"/>
              </w:rPr>
              <w:t xml:space="preserve"> </w:t>
            </w:r>
            <w:r w:rsidRPr="00B95D1A">
              <w:rPr>
                <w:sz w:val="24"/>
                <w:szCs w:val="24"/>
              </w:rPr>
              <w:t>использованием</w:t>
            </w:r>
            <w:r w:rsidRPr="00B95D1A">
              <w:rPr>
                <w:spacing w:val="-2"/>
                <w:sz w:val="24"/>
                <w:szCs w:val="24"/>
              </w:rPr>
              <w:t xml:space="preserve"> </w:t>
            </w:r>
            <w:r w:rsidRPr="00B95D1A">
              <w:rPr>
                <w:sz w:val="24"/>
                <w:szCs w:val="24"/>
              </w:rPr>
              <w:t>краудфандинга.</w:t>
            </w:r>
          </w:p>
          <w:p w14:paraId="474A5C5D" w14:textId="77777777" w:rsidR="00F60519" w:rsidRPr="00B95D1A" w:rsidRDefault="00F60519" w:rsidP="00F60519">
            <w:pPr>
              <w:pStyle w:val="TableParagraph"/>
              <w:tabs>
                <w:tab w:val="left" w:pos="2128"/>
                <w:tab w:val="left" w:pos="2951"/>
              </w:tabs>
              <w:ind w:left="0"/>
              <w:jc w:val="both"/>
              <w:rPr>
                <w:sz w:val="24"/>
                <w:szCs w:val="24"/>
              </w:rPr>
            </w:pPr>
          </w:p>
          <w:p w14:paraId="492D1188" w14:textId="2222C0B8" w:rsidR="00F60519" w:rsidRPr="00B95D1A" w:rsidRDefault="00F60519" w:rsidP="00F60519">
            <w:pPr>
              <w:tabs>
                <w:tab w:val="left" w:pos="540"/>
              </w:tabs>
              <w:contextualSpacing/>
              <w:jc w:val="both"/>
              <w:rPr>
                <w:i/>
                <w:sz w:val="24"/>
                <w:szCs w:val="24"/>
              </w:rPr>
            </w:pPr>
            <w:r w:rsidRPr="00B95D1A">
              <w:rPr>
                <w:i/>
                <w:sz w:val="24"/>
                <w:szCs w:val="24"/>
              </w:rPr>
              <w:t>Уметь:</w:t>
            </w:r>
            <w:r w:rsidRPr="00B95D1A">
              <w:rPr>
                <w:i/>
                <w:spacing w:val="1"/>
                <w:sz w:val="24"/>
                <w:szCs w:val="24"/>
              </w:rPr>
              <w:t xml:space="preserve"> </w:t>
            </w:r>
            <w:r w:rsidRPr="00B95D1A">
              <w:rPr>
                <w:sz w:val="24"/>
                <w:szCs w:val="24"/>
              </w:rPr>
              <w:t>интерпретировать</w:t>
            </w:r>
            <w:r w:rsidRPr="00B95D1A">
              <w:rPr>
                <w:spacing w:val="1"/>
                <w:sz w:val="24"/>
                <w:szCs w:val="24"/>
              </w:rPr>
              <w:t xml:space="preserve"> </w:t>
            </w:r>
            <w:r w:rsidRPr="00B95D1A">
              <w:rPr>
                <w:sz w:val="24"/>
                <w:szCs w:val="24"/>
              </w:rPr>
              <w:t>прогнозные</w:t>
            </w:r>
            <w:r w:rsidRPr="00B95D1A">
              <w:rPr>
                <w:spacing w:val="1"/>
                <w:sz w:val="24"/>
                <w:szCs w:val="24"/>
              </w:rPr>
              <w:t xml:space="preserve"> </w:t>
            </w:r>
            <w:r w:rsidRPr="00B95D1A">
              <w:rPr>
                <w:sz w:val="24"/>
                <w:szCs w:val="24"/>
              </w:rPr>
              <w:t>оценки и тенденции, полученные в ходе</w:t>
            </w:r>
            <w:r w:rsidRPr="00B95D1A">
              <w:rPr>
                <w:spacing w:val="-57"/>
                <w:sz w:val="24"/>
                <w:szCs w:val="24"/>
              </w:rPr>
              <w:t xml:space="preserve"> </w:t>
            </w:r>
            <w:r w:rsidRPr="00B95D1A">
              <w:rPr>
                <w:sz w:val="24"/>
                <w:szCs w:val="24"/>
              </w:rPr>
              <w:t>проведенного</w:t>
            </w:r>
            <w:r w:rsidRPr="00B95D1A">
              <w:rPr>
                <w:spacing w:val="1"/>
                <w:sz w:val="24"/>
                <w:szCs w:val="24"/>
              </w:rPr>
              <w:t xml:space="preserve"> </w:t>
            </w:r>
            <w:r w:rsidRPr="00B95D1A">
              <w:rPr>
                <w:sz w:val="24"/>
                <w:szCs w:val="24"/>
              </w:rPr>
              <w:t>анализа,</w:t>
            </w:r>
            <w:r w:rsidRPr="00B95D1A">
              <w:rPr>
                <w:spacing w:val="1"/>
                <w:sz w:val="24"/>
                <w:szCs w:val="24"/>
              </w:rPr>
              <w:t xml:space="preserve"> </w:t>
            </w:r>
            <w:r w:rsidRPr="00B95D1A">
              <w:rPr>
                <w:sz w:val="24"/>
                <w:szCs w:val="24"/>
              </w:rPr>
              <w:t>исходя</w:t>
            </w:r>
            <w:r w:rsidRPr="00B95D1A">
              <w:rPr>
                <w:spacing w:val="1"/>
                <w:sz w:val="24"/>
                <w:szCs w:val="24"/>
              </w:rPr>
              <w:t xml:space="preserve"> </w:t>
            </w:r>
            <w:r w:rsidRPr="00B95D1A">
              <w:rPr>
                <w:sz w:val="24"/>
                <w:szCs w:val="24"/>
              </w:rPr>
              <w:t>из</w:t>
            </w:r>
            <w:r w:rsidRPr="00B95D1A">
              <w:rPr>
                <w:spacing w:val="-57"/>
                <w:sz w:val="24"/>
                <w:szCs w:val="24"/>
              </w:rPr>
              <w:t xml:space="preserve"> </w:t>
            </w:r>
            <w:r w:rsidR="00FD5FB9" w:rsidRPr="00B95D1A">
              <w:rPr>
                <w:spacing w:val="-57"/>
                <w:sz w:val="24"/>
                <w:szCs w:val="24"/>
              </w:rPr>
              <w:t xml:space="preserve">  </w:t>
            </w:r>
            <w:r w:rsidRPr="00B95D1A">
              <w:rPr>
                <w:sz w:val="24"/>
                <w:szCs w:val="24"/>
              </w:rPr>
              <w:t>понимания</w:t>
            </w:r>
            <w:r w:rsidRPr="00B95D1A">
              <w:rPr>
                <w:spacing w:val="1"/>
                <w:sz w:val="24"/>
                <w:szCs w:val="24"/>
              </w:rPr>
              <w:t xml:space="preserve"> </w:t>
            </w:r>
            <w:r w:rsidRPr="00B95D1A">
              <w:rPr>
                <w:sz w:val="24"/>
                <w:szCs w:val="24"/>
              </w:rPr>
              <w:t>особенностей</w:t>
            </w:r>
            <w:r w:rsidRPr="00B95D1A">
              <w:rPr>
                <w:spacing w:val="1"/>
                <w:sz w:val="24"/>
                <w:szCs w:val="24"/>
              </w:rPr>
              <w:t xml:space="preserve"> </w:t>
            </w:r>
            <w:r w:rsidRPr="00B95D1A">
              <w:rPr>
                <w:sz w:val="24"/>
                <w:szCs w:val="24"/>
              </w:rPr>
              <w:t>финансово-экономической</w:t>
            </w:r>
            <w:r w:rsidRPr="00B95D1A">
              <w:rPr>
                <w:spacing w:val="1"/>
                <w:sz w:val="24"/>
                <w:szCs w:val="24"/>
              </w:rPr>
              <w:t xml:space="preserve"> </w:t>
            </w:r>
            <w:r w:rsidRPr="00B95D1A">
              <w:rPr>
                <w:sz w:val="24"/>
                <w:szCs w:val="24"/>
              </w:rPr>
              <w:t>деятельности</w:t>
            </w:r>
            <w:r w:rsidRPr="00B95D1A">
              <w:rPr>
                <w:spacing w:val="1"/>
                <w:sz w:val="24"/>
                <w:szCs w:val="24"/>
              </w:rPr>
              <w:t xml:space="preserve"> </w:t>
            </w:r>
            <w:r w:rsidRPr="00B95D1A">
              <w:rPr>
                <w:sz w:val="24"/>
                <w:szCs w:val="24"/>
              </w:rPr>
              <w:t>и</w:t>
            </w:r>
            <w:r w:rsidRPr="00B95D1A">
              <w:rPr>
                <w:spacing w:val="1"/>
                <w:sz w:val="24"/>
                <w:szCs w:val="24"/>
              </w:rPr>
              <w:t xml:space="preserve"> </w:t>
            </w:r>
            <w:r w:rsidRPr="00B95D1A">
              <w:rPr>
                <w:sz w:val="24"/>
                <w:szCs w:val="24"/>
              </w:rPr>
              <w:t>организаций общественного и частного</w:t>
            </w:r>
            <w:r w:rsidRPr="00B95D1A">
              <w:rPr>
                <w:spacing w:val="1"/>
                <w:sz w:val="24"/>
                <w:szCs w:val="24"/>
              </w:rPr>
              <w:t xml:space="preserve"> </w:t>
            </w:r>
            <w:r w:rsidRPr="00B95D1A">
              <w:rPr>
                <w:sz w:val="24"/>
                <w:szCs w:val="24"/>
              </w:rPr>
              <w:t>секторов</w:t>
            </w:r>
            <w:r w:rsidRPr="00B95D1A">
              <w:rPr>
                <w:spacing w:val="1"/>
                <w:sz w:val="24"/>
                <w:szCs w:val="24"/>
              </w:rPr>
              <w:t xml:space="preserve"> </w:t>
            </w:r>
            <w:r w:rsidRPr="00B95D1A">
              <w:rPr>
                <w:sz w:val="24"/>
                <w:szCs w:val="24"/>
              </w:rPr>
              <w:t>экономики,</w:t>
            </w:r>
            <w:r w:rsidRPr="00B95D1A">
              <w:rPr>
                <w:spacing w:val="1"/>
                <w:sz w:val="24"/>
                <w:szCs w:val="24"/>
              </w:rPr>
              <w:t xml:space="preserve"> </w:t>
            </w:r>
            <w:r w:rsidRPr="00B95D1A">
              <w:rPr>
                <w:sz w:val="24"/>
                <w:szCs w:val="24"/>
              </w:rPr>
              <w:t>связанной</w:t>
            </w:r>
            <w:r w:rsidRPr="00B95D1A">
              <w:rPr>
                <w:spacing w:val="1"/>
                <w:sz w:val="24"/>
                <w:szCs w:val="24"/>
              </w:rPr>
              <w:t xml:space="preserve"> </w:t>
            </w:r>
            <w:r w:rsidRPr="00B95D1A">
              <w:rPr>
                <w:sz w:val="24"/>
                <w:szCs w:val="24"/>
              </w:rPr>
              <w:t>с проектами</w:t>
            </w:r>
            <w:r w:rsidRPr="00B95D1A">
              <w:rPr>
                <w:sz w:val="24"/>
                <w:szCs w:val="24"/>
              </w:rPr>
              <w:tab/>
              <w:t>на основе краудфандинга.</w:t>
            </w:r>
          </w:p>
        </w:tc>
      </w:tr>
      <w:tr w:rsidR="00B95D1A" w:rsidRPr="00B95D1A" w14:paraId="5BFC0AAC" w14:textId="77777777" w:rsidTr="009035CC">
        <w:trPr>
          <w:trHeight w:val="89"/>
        </w:trPr>
        <w:tc>
          <w:tcPr>
            <w:tcW w:w="851" w:type="dxa"/>
            <w:vMerge w:val="restart"/>
          </w:tcPr>
          <w:p w14:paraId="20B39075" w14:textId="3BA7E200" w:rsidR="00F60519" w:rsidRPr="00B95D1A" w:rsidRDefault="00F60519" w:rsidP="00F60519">
            <w:pPr>
              <w:pStyle w:val="TableParagraph"/>
              <w:ind w:left="0"/>
              <w:rPr>
                <w:sz w:val="24"/>
                <w:szCs w:val="24"/>
              </w:rPr>
            </w:pPr>
            <w:r w:rsidRPr="00B95D1A">
              <w:rPr>
                <w:sz w:val="24"/>
                <w:szCs w:val="24"/>
              </w:rPr>
              <w:t>ПКП-3</w:t>
            </w:r>
          </w:p>
        </w:tc>
        <w:tc>
          <w:tcPr>
            <w:tcW w:w="2268" w:type="dxa"/>
            <w:vMerge w:val="restart"/>
          </w:tcPr>
          <w:p w14:paraId="23B99606" w14:textId="250A315D" w:rsidR="00F60519" w:rsidRPr="00B95D1A" w:rsidRDefault="00F60519" w:rsidP="00F60519">
            <w:pPr>
              <w:pStyle w:val="TableParagraph"/>
              <w:tabs>
                <w:tab w:val="left" w:pos="1556"/>
              </w:tabs>
              <w:ind w:left="0"/>
              <w:rPr>
                <w:sz w:val="24"/>
                <w:szCs w:val="24"/>
              </w:rPr>
            </w:pPr>
            <w:r w:rsidRPr="00B95D1A">
              <w:rPr>
                <w:rFonts w:eastAsia="Calibri"/>
                <w:sz w:val="24"/>
                <w:szCs w:val="24"/>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B95D1A">
              <w:rPr>
                <w:sz w:val="24"/>
                <w:szCs w:val="24"/>
              </w:rPr>
              <w:t xml:space="preserve">общественными, корпоративными и </w:t>
            </w:r>
            <w:r w:rsidRPr="00B95D1A">
              <w:rPr>
                <w:sz w:val="24"/>
                <w:szCs w:val="24"/>
              </w:rPr>
              <w:lastRenderedPageBreak/>
              <w:t xml:space="preserve">личными </w:t>
            </w:r>
            <w:r w:rsidRPr="00B95D1A">
              <w:rPr>
                <w:rFonts w:eastAsia="Calibri"/>
                <w:sz w:val="24"/>
                <w:szCs w:val="24"/>
                <w:lang w:eastAsia="ru-RU"/>
              </w:rPr>
              <w:t>финансами</w:t>
            </w:r>
          </w:p>
        </w:tc>
        <w:tc>
          <w:tcPr>
            <w:tcW w:w="2693" w:type="dxa"/>
          </w:tcPr>
          <w:p w14:paraId="0E434D48" w14:textId="77777777" w:rsidR="00F60519" w:rsidRPr="00B95D1A" w:rsidRDefault="00F60519" w:rsidP="00F60519">
            <w:pPr>
              <w:rPr>
                <w:rFonts w:eastAsia="Calibri"/>
                <w:sz w:val="24"/>
                <w:szCs w:val="24"/>
                <w:lang w:eastAsia="ru-RU"/>
              </w:rPr>
            </w:pPr>
            <w:r w:rsidRPr="00B95D1A">
              <w:rPr>
                <w:sz w:val="24"/>
                <w:szCs w:val="24"/>
              </w:rPr>
              <w:lastRenderedPageBreak/>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B95D1A">
              <w:rPr>
                <w:rFonts w:eastAsia="Calibri"/>
                <w:sz w:val="24"/>
                <w:szCs w:val="24"/>
                <w:lang w:eastAsia="ru-RU"/>
              </w:rPr>
              <w:t>.</w:t>
            </w:r>
          </w:p>
          <w:p w14:paraId="21BD1C87" w14:textId="77777777" w:rsidR="00F60519" w:rsidRPr="00B95D1A" w:rsidRDefault="00F60519" w:rsidP="00F60519">
            <w:pPr>
              <w:rPr>
                <w:sz w:val="24"/>
                <w:szCs w:val="24"/>
              </w:rPr>
            </w:pPr>
          </w:p>
        </w:tc>
        <w:tc>
          <w:tcPr>
            <w:tcW w:w="4680" w:type="dxa"/>
          </w:tcPr>
          <w:p w14:paraId="38E885E4" w14:textId="4D4B02B2" w:rsidR="00F60519" w:rsidRPr="00B95D1A" w:rsidRDefault="00F60519" w:rsidP="00F60519">
            <w:pPr>
              <w:pStyle w:val="TableParagraph"/>
              <w:tabs>
                <w:tab w:val="left" w:pos="1287"/>
                <w:tab w:val="left" w:pos="2765"/>
              </w:tabs>
              <w:ind w:left="0"/>
              <w:rPr>
                <w:sz w:val="24"/>
                <w:szCs w:val="24"/>
              </w:rPr>
            </w:pPr>
            <w:r w:rsidRPr="00B95D1A">
              <w:rPr>
                <w:i/>
                <w:sz w:val="24"/>
                <w:szCs w:val="24"/>
              </w:rPr>
              <w:t>Знать</w:t>
            </w:r>
            <w:r w:rsidRPr="00B95D1A">
              <w:rPr>
                <w:sz w:val="24"/>
                <w:szCs w:val="24"/>
              </w:rPr>
              <w:t>: особенности формирования финансовых планов, применяемых при разработке проектов с применением механизма краудфандинга.</w:t>
            </w:r>
          </w:p>
          <w:p w14:paraId="6EB7B010" w14:textId="77777777" w:rsidR="00F60519" w:rsidRPr="00B95D1A" w:rsidRDefault="00F60519" w:rsidP="00F60519">
            <w:pPr>
              <w:pStyle w:val="TableParagraph"/>
              <w:tabs>
                <w:tab w:val="left" w:pos="1287"/>
                <w:tab w:val="left" w:pos="2765"/>
              </w:tabs>
              <w:ind w:left="0"/>
              <w:rPr>
                <w:sz w:val="24"/>
                <w:szCs w:val="24"/>
              </w:rPr>
            </w:pPr>
          </w:p>
          <w:p w14:paraId="6EFC314B" w14:textId="11784CD1" w:rsidR="00F60519" w:rsidRPr="00B95D1A" w:rsidRDefault="00F60519" w:rsidP="00F60519">
            <w:pPr>
              <w:tabs>
                <w:tab w:val="left" w:pos="540"/>
              </w:tabs>
              <w:contextualSpacing/>
              <w:jc w:val="both"/>
              <w:rPr>
                <w:i/>
                <w:sz w:val="24"/>
                <w:szCs w:val="24"/>
              </w:rPr>
            </w:pPr>
            <w:r w:rsidRPr="00B95D1A">
              <w:rPr>
                <w:i/>
                <w:sz w:val="24"/>
                <w:szCs w:val="24"/>
              </w:rPr>
              <w:t>Уметь:</w:t>
            </w:r>
            <w:r w:rsidRPr="00B95D1A">
              <w:rPr>
                <w:i/>
                <w:spacing w:val="16"/>
                <w:sz w:val="24"/>
                <w:szCs w:val="24"/>
              </w:rPr>
              <w:t xml:space="preserve"> </w:t>
            </w:r>
            <w:r w:rsidRPr="00B95D1A">
              <w:rPr>
                <w:sz w:val="24"/>
                <w:szCs w:val="24"/>
              </w:rPr>
              <w:t>составлять финансовый план разработки и продвижения результатов проекта с применением механизма краудфандинга.</w:t>
            </w:r>
          </w:p>
        </w:tc>
      </w:tr>
      <w:tr w:rsidR="00B95D1A" w:rsidRPr="00B95D1A" w14:paraId="5B8689AE" w14:textId="77777777" w:rsidTr="009035CC">
        <w:trPr>
          <w:trHeight w:val="89"/>
        </w:trPr>
        <w:tc>
          <w:tcPr>
            <w:tcW w:w="851" w:type="dxa"/>
            <w:vMerge/>
          </w:tcPr>
          <w:p w14:paraId="25788958" w14:textId="77777777" w:rsidR="00F60519" w:rsidRPr="00B95D1A" w:rsidRDefault="00F60519" w:rsidP="00F60519">
            <w:pPr>
              <w:pStyle w:val="TableParagraph"/>
              <w:ind w:left="0"/>
              <w:rPr>
                <w:sz w:val="24"/>
                <w:szCs w:val="24"/>
              </w:rPr>
            </w:pPr>
          </w:p>
        </w:tc>
        <w:tc>
          <w:tcPr>
            <w:tcW w:w="2268" w:type="dxa"/>
            <w:vMerge/>
          </w:tcPr>
          <w:p w14:paraId="1C39A9DF" w14:textId="77777777" w:rsidR="00F60519" w:rsidRPr="00B95D1A" w:rsidRDefault="00F60519" w:rsidP="00F60519">
            <w:pPr>
              <w:pStyle w:val="TableParagraph"/>
              <w:tabs>
                <w:tab w:val="left" w:pos="1556"/>
              </w:tabs>
              <w:ind w:left="0"/>
              <w:rPr>
                <w:rFonts w:eastAsia="Calibri"/>
                <w:sz w:val="24"/>
                <w:szCs w:val="24"/>
                <w:lang w:eastAsia="ru-RU"/>
              </w:rPr>
            </w:pPr>
          </w:p>
        </w:tc>
        <w:tc>
          <w:tcPr>
            <w:tcW w:w="2693" w:type="dxa"/>
          </w:tcPr>
          <w:p w14:paraId="258395C5" w14:textId="77777777" w:rsidR="00F60519" w:rsidRPr="00B95D1A" w:rsidRDefault="00F60519" w:rsidP="00F60519">
            <w:pPr>
              <w:rPr>
                <w:sz w:val="24"/>
                <w:szCs w:val="24"/>
              </w:rPr>
            </w:pPr>
            <w:r w:rsidRPr="00B95D1A">
              <w:rPr>
                <w:rFonts w:eastAsia="Calibri"/>
                <w:sz w:val="24"/>
                <w:szCs w:val="24"/>
                <w:lang w:eastAsia="ru-RU"/>
              </w:rPr>
              <w:t>2. О</w:t>
            </w:r>
            <w:r w:rsidRPr="00B95D1A">
              <w:rPr>
                <w:sz w:val="24"/>
                <w:szCs w:val="24"/>
              </w:rPr>
              <w:t xml:space="preserve">ценивает состояние финансов и финансовых активов публично-правовых образований, корпораций и домашних </w:t>
            </w:r>
            <w:r w:rsidRPr="00B95D1A">
              <w:rPr>
                <w:sz w:val="24"/>
                <w:szCs w:val="24"/>
              </w:rPr>
              <w:lastRenderedPageBreak/>
              <w:t>хозяйств.</w:t>
            </w:r>
          </w:p>
          <w:p w14:paraId="6B368CA0" w14:textId="77777777" w:rsidR="00F60519" w:rsidRPr="00B95D1A" w:rsidRDefault="00F60519" w:rsidP="00F60519">
            <w:pPr>
              <w:rPr>
                <w:sz w:val="24"/>
                <w:szCs w:val="24"/>
              </w:rPr>
            </w:pPr>
          </w:p>
        </w:tc>
        <w:tc>
          <w:tcPr>
            <w:tcW w:w="4680" w:type="dxa"/>
          </w:tcPr>
          <w:p w14:paraId="0C6C5E44" w14:textId="389868CD" w:rsidR="00F60519" w:rsidRPr="00B95D1A" w:rsidRDefault="00F60519" w:rsidP="00F60519">
            <w:pPr>
              <w:pStyle w:val="TableParagraph"/>
              <w:tabs>
                <w:tab w:val="left" w:pos="2128"/>
                <w:tab w:val="left" w:pos="2951"/>
              </w:tabs>
              <w:ind w:left="0"/>
              <w:jc w:val="both"/>
              <w:rPr>
                <w:sz w:val="24"/>
                <w:szCs w:val="24"/>
              </w:rPr>
            </w:pPr>
            <w:r w:rsidRPr="00B95D1A">
              <w:rPr>
                <w:i/>
                <w:iCs/>
                <w:sz w:val="24"/>
                <w:szCs w:val="24"/>
              </w:rPr>
              <w:lastRenderedPageBreak/>
              <w:t>Знать:</w:t>
            </w:r>
            <w:r w:rsidRPr="00B95D1A">
              <w:rPr>
                <w:sz w:val="24"/>
                <w:szCs w:val="24"/>
              </w:rPr>
              <w:t xml:space="preserve"> содержание и логику проведения анализа состояния финансов организаций и предприятий, применяющих механизм краудфандинга.</w:t>
            </w:r>
          </w:p>
          <w:p w14:paraId="49F94BA0" w14:textId="77777777" w:rsidR="00F60519" w:rsidRPr="00B95D1A" w:rsidRDefault="00F60519" w:rsidP="00F60519">
            <w:pPr>
              <w:pStyle w:val="TableParagraph"/>
              <w:tabs>
                <w:tab w:val="left" w:pos="2128"/>
                <w:tab w:val="left" w:pos="2951"/>
              </w:tabs>
              <w:ind w:left="0"/>
              <w:jc w:val="both"/>
              <w:rPr>
                <w:sz w:val="24"/>
                <w:szCs w:val="24"/>
              </w:rPr>
            </w:pPr>
          </w:p>
          <w:p w14:paraId="26BDD44E" w14:textId="2A4807AB" w:rsidR="00F60519" w:rsidRPr="00B95D1A" w:rsidRDefault="00F60519" w:rsidP="00F60519">
            <w:pPr>
              <w:tabs>
                <w:tab w:val="left" w:pos="540"/>
              </w:tabs>
              <w:contextualSpacing/>
              <w:jc w:val="both"/>
              <w:rPr>
                <w:i/>
                <w:sz w:val="24"/>
                <w:szCs w:val="24"/>
              </w:rPr>
            </w:pPr>
            <w:r w:rsidRPr="00B95D1A">
              <w:rPr>
                <w:i/>
                <w:iCs/>
                <w:sz w:val="24"/>
                <w:szCs w:val="24"/>
              </w:rPr>
              <w:lastRenderedPageBreak/>
              <w:t>Уметь:</w:t>
            </w:r>
            <w:r w:rsidRPr="00B95D1A">
              <w:rPr>
                <w:sz w:val="24"/>
                <w:szCs w:val="24"/>
              </w:rPr>
              <w:t xml:space="preserve"> рассчитывать и интерпретировать соответствующие финансовые показатели деятельности организаций и предприятий, применяющих механизм краудфандинга.</w:t>
            </w:r>
          </w:p>
        </w:tc>
      </w:tr>
      <w:tr w:rsidR="00B95D1A" w:rsidRPr="00B95D1A" w14:paraId="49A43D4C" w14:textId="77777777" w:rsidTr="009035CC">
        <w:trPr>
          <w:trHeight w:val="89"/>
        </w:trPr>
        <w:tc>
          <w:tcPr>
            <w:tcW w:w="851" w:type="dxa"/>
            <w:vMerge/>
          </w:tcPr>
          <w:p w14:paraId="2443F23E" w14:textId="77777777" w:rsidR="00F60519" w:rsidRPr="00B95D1A" w:rsidRDefault="00F60519" w:rsidP="00F60519">
            <w:pPr>
              <w:pStyle w:val="TableParagraph"/>
              <w:ind w:left="0"/>
              <w:rPr>
                <w:sz w:val="24"/>
                <w:szCs w:val="24"/>
              </w:rPr>
            </w:pPr>
          </w:p>
        </w:tc>
        <w:tc>
          <w:tcPr>
            <w:tcW w:w="2268" w:type="dxa"/>
            <w:vMerge/>
          </w:tcPr>
          <w:p w14:paraId="5DB1091E" w14:textId="77777777" w:rsidR="00F60519" w:rsidRPr="00B95D1A" w:rsidRDefault="00F60519" w:rsidP="00F60519">
            <w:pPr>
              <w:pStyle w:val="TableParagraph"/>
              <w:tabs>
                <w:tab w:val="left" w:pos="1556"/>
              </w:tabs>
              <w:ind w:left="0"/>
              <w:rPr>
                <w:rFonts w:eastAsia="Calibri"/>
                <w:sz w:val="24"/>
                <w:szCs w:val="24"/>
                <w:lang w:eastAsia="ru-RU"/>
              </w:rPr>
            </w:pPr>
          </w:p>
        </w:tc>
        <w:tc>
          <w:tcPr>
            <w:tcW w:w="2693" w:type="dxa"/>
          </w:tcPr>
          <w:p w14:paraId="6BB7A082" w14:textId="02D0024D" w:rsidR="00F60519" w:rsidRPr="00B95D1A" w:rsidRDefault="00F60519" w:rsidP="00F60519">
            <w:pPr>
              <w:rPr>
                <w:sz w:val="24"/>
                <w:szCs w:val="24"/>
              </w:rPr>
            </w:pPr>
            <w:r w:rsidRPr="00B95D1A">
              <w:rPr>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4680" w:type="dxa"/>
          </w:tcPr>
          <w:p w14:paraId="7D81EF90" w14:textId="7CF9A6C9" w:rsidR="00F60519" w:rsidRPr="00B95D1A" w:rsidRDefault="00F60519" w:rsidP="00F60519">
            <w:pPr>
              <w:pStyle w:val="TableParagraph"/>
              <w:tabs>
                <w:tab w:val="left" w:pos="1112"/>
                <w:tab w:val="left" w:pos="2824"/>
                <w:tab w:val="left" w:pos="4112"/>
              </w:tabs>
              <w:ind w:left="0"/>
              <w:rPr>
                <w:sz w:val="24"/>
                <w:szCs w:val="24"/>
              </w:rPr>
            </w:pPr>
            <w:r w:rsidRPr="00B95D1A">
              <w:rPr>
                <w:i/>
                <w:iCs/>
                <w:sz w:val="24"/>
                <w:szCs w:val="24"/>
              </w:rPr>
              <w:t>Знать:</w:t>
            </w:r>
            <w:r w:rsidRPr="00B95D1A">
              <w:rPr>
                <w:sz w:val="24"/>
                <w:szCs w:val="24"/>
              </w:rPr>
              <w:t xml:space="preserve"> возможные пути развития ситуаций в финансовой сфере организаций и предприятий, применяющих механизм краудфандинга.</w:t>
            </w:r>
          </w:p>
          <w:p w14:paraId="10805ED7" w14:textId="77777777" w:rsidR="00F60519" w:rsidRPr="00B95D1A" w:rsidRDefault="00F60519" w:rsidP="00F60519">
            <w:pPr>
              <w:pStyle w:val="TableParagraph"/>
              <w:tabs>
                <w:tab w:val="left" w:pos="1112"/>
                <w:tab w:val="left" w:pos="2824"/>
                <w:tab w:val="left" w:pos="4112"/>
              </w:tabs>
              <w:ind w:left="0"/>
              <w:rPr>
                <w:sz w:val="24"/>
                <w:szCs w:val="24"/>
              </w:rPr>
            </w:pPr>
          </w:p>
          <w:p w14:paraId="7E95888B" w14:textId="7CD0572D" w:rsidR="00F60519" w:rsidRPr="00B95D1A" w:rsidRDefault="00F60519" w:rsidP="00F60519">
            <w:pPr>
              <w:tabs>
                <w:tab w:val="left" w:pos="540"/>
              </w:tabs>
              <w:contextualSpacing/>
              <w:jc w:val="both"/>
              <w:rPr>
                <w:i/>
                <w:sz w:val="24"/>
                <w:szCs w:val="24"/>
              </w:rPr>
            </w:pPr>
            <w:r w:rsidRPr="00B95D1A">
              <w:rPr>
                <w:i/>
                <w:iCs/>
                <w:sz w:val="24"/>
                <w:szCs w:val="24"/>
              </w:rPr>
              <w:t>Уметь</w:t>
            </w:r>
            <w:r w:rsidRPr="00B95D1A">
              <w:rPr>
                <w:sz w:val="24"/>
                <w:szCs w:val="24"/>
              </w:rPr>
              <w:t>: анализировать результаты исследования в финансовой сфере организаций и предприятий, применяющих механизм краудфандинга и интерпретировать их.</w:t>
            </w:r>
          </w:p>
        </w:tc>
      </w:tr>
      <w:tr w:rsidR="00B95D1A" w:rsidRPr="00B95D1A" w14:paraId="649A0C35" w14:textId="77777777" w:rsidTr="005D26D4">
        <w:trPr>
          <w:trHeight w:val="89"/>
        </w:trPr>
        <w:tc>
          <w:tcPr>
            <w:tcW w:w="10492" w:type="dxa"/>
            <w:gridSpan w:val="4"/>
          </w:tcPr>
          <w:p w14:paraId="1AA91BBE" w14:textId="3117041E" w:rsidR="009035CC" w:rsidRPr="00B95D1A" w:rsidRDefault="009035CC" w:rsidP="00F60519">
            <w:pPr>
              <w:tabs>
                <w:tab w:val="left" w:pos="540"/>
              </w:tabs>
              <w:contextualSpacing/>
              <w:jc w:val="center"/>
              <w:rPr>
                <w:i/>
                <w:sz w:val="24"/>
                <w:szCs w:val="24"/>
              </w:rPr>
            </w:pPr>
            <w:r w:rsidRPr="00B95D1A">
              <w:rPr>
                <w:i/>
                <w:sz w:val="24"/>
                <w:szCs w:val="24"/>
              </w:rPr>
              <w:t>Для ОП «Экономика и финансы», Профиль:</w:t>
            </w:r>
            <w:r w:rsidRPr="00B95D1A">
              <w:rPr>
                <w:i/>
                <w:spacing w:val="-4"/>
                <w:sz w:val="24"/>
                <w:szCs w:val="24"/>
              </w:rPr>
              <w:t xml:space="preserve"> </w:t>
            </w:r>
            <w:r w:rsidRPr="00B95D1A">
              <w:rPr>
                <w:i/>
                <w:sz w:val="24"/>
                <w:szCs w:val="24"/>
              </w:rPr>
              <w:t>«Финансы</w:t>
            </w:r>
            <w:r w:rsidRPr="00B95D1A">
              <w:rPr>
                <w:i/>
                <w:spacing w:val="-4"/>
                <w:sz w:val="24"/>
                <w:szCs w:val="24"/>
              </w:rPr>
              <w:t xml:space="preserve"> </w:t>
            </w:r>
            <w:r w:rsidRPr="00B95D1A">
              <w:rPr>
                <w:i/>
                <w:sz w:val="24"/>
                <w:szCs w:val="24"/>
              </w:rPr>
              <w:t>и</w:t>
            </w:r>
            <w:r w:rsidRPr="00B95D1A">
              <w:rPr>
                <w:i/>
                <w:spacing w:val="-7"/>
                <w:sz w:val="24"/>
                <w:szCs w:val="24"/>
              </w:rPr>
              <w:t xml:space="preserve"> инвестиции</w:t>
            </w:r>
            <w:r w:rsidRPr="00B95D1A">
              <w:rPr>
                <w:i/>
                <w:sz w:val="24"/>
                <w:szCs w:val="24"/>
              </w:rPr>
              <w:t>»</w:t>
            </w:r>
          </w:p>
        </w:tc>
      </w:tr>
      <w:tr w:rsidR="00B95D1A" w:rsidRPr="00B95D1A" w14:paraId="659C2010" w14:textId="77777777" w:rsidTr="009035CC">
        <w:trPr>
          <w:trHeight w:val="89"/>
        </w:trPr>
        <w:tc>
          <w:tcPr>
            <w:tcW w:w="851" w:type="dxa"/>
            <w:vMerge w:val="restart"/>
          </w:tcPr>
          <w:p w14:paraId="16B012A5" w14:textId="2AD57765" w:rsidR="00F60519" w:rsidRPr="00B95D1A" w:rsidRDefault="00F60519" w:rsidP="00F60519">
            <w:pPr>
              <w:pStyle w:val="TableParagraph"/>
              <w:ind w:left="0"/>
              <w:rPr>
                <w:sz w:val="24"/>
                <w:szCs w:val="24"/>
              </w:rPr>
            </w:pPr>
            <w:r w:rsidRPr="00B95D1A">
              <w:rPr>
                <w:sz w:val="24"/>
                <w:szCs w:val="24"/>
              </w:rPr>
              <w:t>ПКП-1</w:t>
            </w:r>
          </w:p>
        </w:tc>
        <w:tc>
          <w:tcPr>
            <w:tcW w:w="2268" w:type="dxa"/>
            <w:vMerge w:val="restart"/>
          </w:tcPr>
          <w:p w14:paraId="7BC7FA30" w14:textId="7FB30BCC" w:rsidR="00F60519" w:rsidRPr="00B95D1A" w:rsidRDefault="00F60519" w:rsidP="00F60519">
            <w:pPr>
              <w:pStyle w:val="TableParagraph"/>
              <w:tabs>
                <w:tab w:val="left" w:pos="1556"/>
              </w:tabs>
              <w:ind w:left="0"/>
              <w:rPr>
                <w:rFonts w:eastAsia="Calibri"/>
                <w:sz w:val="24"/>
                <w:szCs w:val="24"/>
                <w:lang w:eastAsia="ru-RU"/>
              </w:rPr>
            </w:pPr>
            <w:r w:rsidRPr="00B95D1A">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693" w:type="dxa"/>
          </w:tcPr>
          <w:p w14:paraId="41D5F0C2" w14:textId="2FEE4D95" w:rsidR="00F60519" w:rsidRPr="00B95D1A" w:rsidRDefault="00F60519" w:rsidP="00F60519">
            <w:pPr>
              <w:rPr>
                <w:sz w:val="24"/>
                <w:szCs w:val="24"/>
              </w:rPr>
            </w:pPr>
            <w:r w:rsidRPr="00B95D1A">
              <w:rPr>
                <w:sz w:val="24"/>
                <w:szCs w:val="24"/>
              </w:rPr>
              <w:t xml:space="preserve">1. </w:t>
            </w:r>
            <w:r w:rsidRPr="00B95D1A">
              <w:rPr>
                <w:rStyle w:val="FontStyle12"/>
                <w:sz w:val="24"/>
                <w:szCs w:val="24"/>
              </w:rPr>
              <w:t>Систематизирует, структурирует и анализирует финансово</w:t>
            </w:r>
            <w:r w:rsidRPr="00B95D1A">
              <w:rPr>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4680" w:type="dxa"/>
          </w:tcPr>
          <w:p w14:paraId="5DFD718A" w14:textId="285B0723" w:rsidR="00F60519" w:rsidRPr="00B95D1A" w:rsidRDefault="00F60519" w:rsidP="00FD5FB9">
            <w:pPr>
              <w:pStyle w:val="TableParagraph"/>
              <w:tabs>
                <w:tab w:val="left" w:pos="1079"/>
                <w:tab w:val="left" w:pos="1849"/>
                <w:tab w:val="left" w:pos="2128"/>
                <w:tab w:val="left" w:pos="2217"/>
                <w:tab w:val="left" w:pos="2586"/>
                <w:tab w:val="left" w:pos="2720"/>
                <w:tab w:val="left" w:pos="2873"/>
                <w:tab w:val="left" w:pos="2951"/>
                <w:tab w:val="left" w:pos="3335"/>
                <w:tab w:val="left" w:pos="4137"/>
              </w:tabs>
              <w:ind w:left="0"/>
              <w:rPr>
                <w:sz w:val="24"/>
                <w:szCs w:val="24"/>
              </w:rPr>
            </w:pPr>
            <w:r w:rsidRPr="00B95D1A">
              <w:rPr>
                <w:i/>
                <w:sz w:val="24"/>
                <w:szCs w:val="24"/>
              </w:rPr>
              <w:t>Знать:</w:t>
            </w:r>
            <w:r w:rsidRPr="00B95D1A">
              <w:rPr>
                <w:i/>
                <w:sz w:val="24"/>
                <w:szCs w:val="24"/>
              </w:rPr>
              <w:tab/>
            </w:r>
            <w:r w:rsidRPr="00B95D1A">
              <w:rPr>
                <w:sz w:val="24"/>
                <w:szCs w:val="24"/>
              </w:rPr>
              <w:t>совокупность</w:t>
            </w:r>
            <w:r w:rsidRPr="00B95D1A">
              <w:rPr>
                <w:sz w:val="24"/>
                <w:szCs w:val="24"/>
              </w:rPr>
              <w:tab/>
            </w:r>
            <w:r w:rsidRPr="00B95D1A">
              <w:rPr>
                <w:sz w:val="24"/>
                <w:szCs w:val="24"/>
              </w:rPr>
              <w:tab/>
            </w:r>
            <w:r w:rsidRPr="00B95D1A">
              <w:rPr>
                <w:spacing w:val="-1"/>
                <w:sz w:val="24"/>
                <w:szCs w:val="24"/>
              </w:rPr>
              <w:t>аналитических</w:t>
            </w:r>
            <w:r w:rsidRPr="00B95D1A">
              <w:rPr>
                <w:spacing w:val="-57"/>
                <w:sz w:val="24"/>
                <w:szCs w:val="24"/>
              </w:rPr>
              <w:t xml:space="preserve"> </w:t>
            </w:r>
            <w:r w:rsidRPr="00B95D1A">
              <w:rPr>
                <w:sz w:val="24"/>
                <w:szCs w:val="24"/>
              </w:rPr>
              <w:t>подходов</w:t>
            </w:r>
            <w:r w:rsidRPr="00B95D1A">
              <w:rPr>
                <w:spacing w:val="33"/>
                <w:sz w:val="24"/>
                <w:szCs w:val="24"/>
              </w:rPr>
              <w:t xml:space="preserve"> </w:t>
            </w:r>
            <w:r w:rsidRPr="00B95D1A">
              <w:rPr>
                <w:sz w:val="24"/>
                <w:szCs w:val="24"/>
              </w:rPr>
              <w:t>для</w:t>
            </w:r>
            <w:r w:rsidRPr="00B95D1A">
              <w:rPr>
                <w:spacing w:val="34"/>
                <w:sz w:val="24"/>
                <w:szCs w:val="24"/>
              </w:rPr>
              <w:t xml:space="preserve"> </w:t>
            </w:r>
            <w:r w:rsidRPr="00B95D1A">
              <w:rPr>
                <w:sz w:val="24"/>
                <w:szCs w:val="24"/>
              </w:rPr>
              <w:t>оценки</w:t>
            </w:r>
            <w:r w:rsidRPr="00B95D1A">
              <w:rPr>
                <w:spacing w:val="34"/>
                <w:sz w:val="24"/>
                <w:szCs w:val="24"/>
              </w:rPr>
              <w:t xml:space="preserve"> </w:t>
            </w:r>
            <w:r w:rsidRPr="00B95D1A">
              <w:rPr>
                <w:sz w:val="24"/>
                <w:szCs w:val="24"/>
              </w:rPr>
              <w:t>эффективности</w:t>
            </w:r>
            <w:r w:rsidRPr="00B95D1A">
              <w:rPr>
                <w:spacing w:val="34"/>
                <w:sz w:val="24"/>
                <w:szCs w:val="24"/>
              </w:rPr>
              <w:t xml:space="preserve"> </w:t>
            </w:r>
            <w:r w:rsidRPr="00B95D1A">
              <w:rPr>
                <w:sz w:val="24"/>
                <w:szCs w:val="24"/>
              </w:rPr>
              <w:t>и</w:t>
            </w:r>
            <w:r w:rsidRPr="00B95D1A">
              <w:rPr>
                <w:spacing w:val="-57"/>
                <w:sz w:val="24"/>
                <w:szCs w:val="24"/>
              </w:rPr>
              <w:t xml:space="preserve"> </w:t>
            </w:r>
            <w:r w:rsidRPr="00B95D1A">
              <w:rPr>
                <w:sz w:val="24"/>
                <w:szCs w:val="24"/>
              </w:rPr>
              <w:t>социально-экономической</w:t>
            </w:r>
            <w:r w:rsidRPr="00B95D1A">
              <w:rPr>
                <w:spacing w:val="1"/>
                <w:sz w:val="24"/>
                <w:szCs w:val="24"/>
              </w:rPr>
              <w:t xml:space="preserve"> </w:t>
            </w:r>
            <w:r w:rsidRPr="00B95D1A">
              <w:rPr>
                <w:sz w:val="24"/>
                <w:szCs w:val="24"/>
              </w:rPr>
              <w:t>результативности</w:t>
            </w:r>
            <w:r w:rsidR="00FD5FB9" w:rsidRPr="00B95D1A">
              <w:rPr>
                <w:sz w:val="24"/>
                <w:szCs w:val="24"/>
              </w:rPr>
              <w:t xml:space="preserve"> </w:t>
            </w:r>
            <w:r w:rsidRPr="00B95D1A">
              <w:rPr>
                <w:spacing w:val="-1"/>
                <w:sz w:val="24"/>
                <w:szCs w:val="24"/>
              </w:rPr>
              <w:t>деятельности</w:t>
            </w:r>
            <w:r w:rsidR="00FD5FB9" w:rsidRPr="00B95D1A">
              <w:rPr>
                <w:spacing w:val="-1"/>
                <w:sz w:val="24"/>
                <w:szCs w:val="24"/>
              </w:rPr>
              <w:t xml:space="preserve"> </w:t>
            </w:r>
            <w:r w:rsidR="00FD5FB9" w:rsidRPr="00B95D1A">
              <w:rPr>
                <w:sz w:val="24"/>
                <w:szCs w:val="24"/>
              </w:rPr>
              <w:t>предприятий</w:t>
            </w:r>
            <w:r w:rsidR="00FD5FB9" w:rsidRPr="00B95D1A">
              <w:rPr>
                <w:sz w:val="24"/>
                <w:szCs w:val="24"/>
              </w:rPr>
              <w:tab/>
            </w:r>
            <w:r w:rsidR="00FD5FB9" w:rsidRPr="00B95D1A">
              <w:rPr>
                <w:sz w:val="24"/>
                <w:szCs w:val="24"/>
              </w:rPr>
              <w:tab/>
              <w:t xml:space="preserve">и </w:t>
            </w:r>
            <w:r w:rsidRPr="00B95D1A">
              <w:rPr>
                <w:sz w:val="24"/>
                <w:szCs w:val="24"/>
              </w:rPr>
              <w:tab/>
              <w:t>организаций</w:t>
            </w:r>
            <w:r w:rsidRPr="00B95D1A">
              <w:rPr>
                <w:spacing w:val="-57"/>
                <w:sz w:val="24"/>
                <w:szCs w:val="24"/>
              </w:rPr>
              <w:t xml:space="preserve"> </w:t>
            </w:r>
            <w:r w:rsidR="00FD5FB9" w:rsidRPr="00B95D1A">
              <w:rPr>
                <w:spacing w:val="-57"/>
                <w:sz w:val="24"/>
                <w:szCs w:val="24"/>
              </w:rPr>
              <w:t xml:space="preserve">     </w:t>
            </w:r>
            <w:r w:rsidRPr="00B95D1A">
              <w:rPr>
                <w:sz w:val="24"/>
                <w:szCs w:val="24"/>
              </w:rPr>
              <w:t>общественного</w:t>
            </w:r>
            <w:r w:rsidRPr="00B95D1A">
              <w:rPr>
                <w:sz w:val="24"/>
                <w:szCs w:val="24"/>
              </w:rPr>
              <w:tab/>
              <w:t>и</w:t>
            </w:r>
            <w:r w:rsidRPr="00B95D1A">
              <w:rPr>
                <w:sz w:val="24"/>
                <w:szCs w:val="24"/>
              </w:rPr>
              <w:tab/>
            </w:r>
            <w:r w:rsidRPr="00B95D1A">
              <w:rPr>
                <w:sz w:val="24"/>
                <w:szCs w:val="24"/>
              </w:rPr>
              <w:tab/>
              <w:t>частного</w:t>
            </w:r>
            <w:r w:rsidRPr="00B95D1A">
              <w:rPr>
                <w:sz w:val="24"/>
                <w:szCs w:val="24"/>
              </w:rPr>
              <w:tab/>
            </w:r>
            <w:r w:rsidRPr="00B95D1A">
              <w:rPr>
                <w:spacing w:val="-1"/>
                <w:sz w:val="24"/>
                <w:szCs w:val="24"/>
              </w:rPr>
              <w:t>секторов</w:t>
            </w:r>
            <w:r w:rsidRPr="00B95D1A">
              <w:rPr>
                <w:spacing w:val="-57"/>
                <w:sz w:val="24"/>
                <w:szCs w:val="24"/>
              </w:rPr>
              <w:t xml:space="preserve"> </w:t>
            </w:r>
            <w:r w:rsidRPr="00B95D1A">
              <w:rPr>
                <w:sz w:val="24"/>
                <w:szCs w:val="24"/>
              </w:rPr>
              <w:t>экономики</w:t>
            </w:r>
            <w:r w:rsidRPr="00B95D1A">
              <w:rPr>
                <w:sz w:val="24"/>
                <w:szCs w:val="24"/>
              </w:rPr>
              <w:tab/>
              <w:t>в</w:t>
            </w:r>
            <w:r w:rsidRPr="00B95D1A">
              <w:rPr>
                <w:sz w:val="24"/>
                <w:szCs w:val="24"/>
              </w:rPr>
              <w:tab/>
            </w:r>
            <w:r w:rsidRPr="00B95D1A">
              <w:rPr>
                <w:sz w:val="24"/>
                <w:szCs w:val="24"/>
              </w:rPr>
              <w:tab/>
            </w:r>
            <w:r w:rsidRPr="00B95D1A">
              <w:rPr>
                <w:sz w:val="24"/>
                <w:szCs w:val="24"/>
              </w:rPr>
              <w:tab/>
              <w:t>проектах</w:t>
            </w:r>
            <w:r w:rsidRPr="00B95D1A">
              <w:rPr>
                <w:sz w:val="24"/>
                <w:szCs w:val="24"/>
              </w:rPr>
              <w:tab/>
            </w:r>
            <w:r w:rsidRPr="00B95D1A">
              <w:rPr>
                <w:spacing w:val="-5"/>
                <w:sz w:val="24"/>
                <w:szCs w:val="24"/>
              </w:rPr>
              <w:t>с</w:t>
            </w:r>
            <w:r w:rsidRPr="00B95D1A">
              <w:rPr>
                <w:spacing w:val="-57"/>
                <w:sz w:val="24"/>
                <w:szCs w:val="24"/>
              </w:rPr>
              <w:t xml:space="preserve"> </w:t>
            </w:r>
            <w:r w:rsidRPr="00B95D1A">
              <w:rPr>
                <w:sz w:val="24"/>
                <w:szCs w:val="24"/>
              </w:rPr>
              <w:t>использованием</w:t>
            </w:r>
            <w:r w:rsidRPr="00B95D1A">
              <w:rPr>
                <w:spacing w:val="-2"/>
                <w:sz w:val="24"/>
                <w:szCs w:val="24"/>
              </w:rPr>
              <w:t xml:space="preserve"> </w:t>
            </w:r>
            <w:r w:rsidRPr="00B95D1A">
              <w:rPr>
                <w:sz w:val="24"/>
                <w:szCs w:val="24"/>
              </w:rPr>
              <w:t>краудфандинга.</w:t>
            </w:r>
          </w:p>
          <w:p w14:paraId="23B7328C" w14:textId="77777777" w:rsidR="00F60519" w:rsidRPr="00B95D1A" w:rsidRDefault="00F60519" w:rsidP="00F60519">
            <w:pPr>
              <w:pStyle w:val="TableParagraph"/>
              <w:tabs>
                <w:tab w:val="left" w:pos="1079"/>
                <w:tab w:val="left" w:pos="1849"/>
                <w:tab w:val="left" w:pos="2128"/>
                <w:tab w:val="left" w:pos="2217"/>
                <w:tab w:val="left" w:pos="2586"/>
                <w:tab w:val="left" w:pos="2720"/>
                <w:tab w:val="left" w:pos="2873"/>
                <w:tab w:val="left" w:pos="2951"/>
                <w:tab w:val="left" w:pos="3335"/>
                <w:tab w:val="left" w:pos="4137"/>
              </w:tabs>
              <w:ind w:left="0"/>
              <w:rPr>
                <w:sz w:val="24"/>
                <w:szCs w:val="24"/>
              </w:rPr>
            </w:pPr>
          </w:p>
          <w:p w14:paraId="65FD5B2E" w14:textId="77777777" w:rsidR="00FD5FB9" w:rsidRPr="00B95D1A" w:rsidRDefault="00F60519" w:rsidP="00FD5FB9">
            <w:pPr>
              <w:tabs>
                <w:tab w:val="left" w:pos="540"/>
              </w:tabs>
              <w:contextualSpacing/>
              <w:jc w:val="both"/>
              <w:rPr>
                <w:sz w:val="24"/>
                <w:szCs w:val="24"/>
              </w:rPr>
            </w:pPr>
            <w:r w:rsidRPr="00B95D1A">
              <w:rPr>
                <w:i/>
                <w:sz w:val="24"/>
                <w:szCs w:val="24"/>
              </w:rPr>
              <w:t>Уметь</w:t>
            </w:r>
            <w:r w:rsidRPr="00B95D1A">
              <w:rPr>
                <w:sz w:val="24"/>
                <w:szCs w:val="24"/>
              </w:rPr>
              <w:t>:</w:t>
            </w:r>
            <w:r w:rsidRPr="00B95D1A">
              <w:rPr>
                <w:spacing w:val="4"/>
                <w:sz w:val="24"/>
                <w:szCs w:val="24"/>
              </w:rPr>
              <w:t xml:space="preserve"> </w:t>
            </w:r>
            <w:r w:rsidRPr="00B95D1A">
              <w:rPr>
                <w:sz w:val="24"/>
                <w:szCs w:val="24"/>
              </w:rPr>
              <w:t>работать</w:t>
            </w:r>
            <w:r w:rsidRPr="00B95D1A">
              <w:rPr>
                <w:spacing w:val="5"/>
                <w:sz w:val="24"/>
                <w:szCs w:val="24"/>
              </w:rPr>
              <w:t xml:space="preserve"> </w:t>
            </w:r>
            <w:r w:rsidRPr="00B95D1A">
              <w:rPr>
                <w:sz w:val="24"/>
                <w:szCs w:val="24"/>
              </w:rPr>
              <w:t>с</w:t>
            </w:r>
            <w:r w:rsidRPr="00B95D1A">
              <w:rPr>
                <w:spacing w:val="2"/>
                <w:sz w:val="24"/>
                <w:szCs w:val="24"/>
              </w:rPr>
              <w:t xml:space="preserve"> </w:t>
            </w:r>
            <w:r w:rsidRPr="00B95D1A">
              <w:rPr>
                <w:sz w:val="24"/>
                <w:szCs w:val="24"/>
              </w:rPr>
              <w:t>информационными</w:t>
            </w:r>
            <w:r w:rsidRPr="00B95D1A">
              <w:rPr>
                <w:spacing w:val="-57"/>
                <w:sz w:val="24"/>
                <w:szCs w:val="24"/>
              </w:rPr>
              <w:t xml:space="preserve"> </w:t>
            </w:r>
            <w:r w:rsidRPr="00B95D1A">
              <w:rPr>
                <w:sz w:val="24"/>
                <w:szCs w:val="24"/>
              </w:rPr>
              <w:t>источниками,</w:t>
            </w:r>
            <w:r w:rsidRPr="00B95D1A">
              <w:rPr>
                <w:sz w:val="24"/>
                <w:szCs w:val="24"/>
              </w:rPr>
              <w:tab/>
            </w:r>
            <w:r w:rsidR="00FD5FB9" w:rsidRPr="00B95D1A">
              <w:rPr>
                <w:sz w:val="24"/>
                <w:szCs w:val="24"/>
              </w:rPr>
              <w:t xml:space="preserve"> </w:t>
            </w:r>
            <w:r w:rsidRPr="00B95D1A">
              <w:rPr>
                <w:sz w:val="24"/>
                <w:szCs w:val="24"/>
              </w:rPr>
              <w:t>использовать</w:t>
            </w:r>
            <w:r w:rsidRPr="00B95D1A">
              <w:rPr>
                <w:spacing w:val="-57"/>
                <w:sz w:val="24"/>
                <w:szCs w:val="24"/>
              </w:rPr>
              <w:t xml:space="preserve"> </w:t>
            </w:r>
            <w:r w:rsidR="00FD5FB9" w:rsidRPr="00B95D1A">
              <w:rPr>
                <w:sz w:val="24"/>
                <w:szCs w:val="24"/>
              </w:rPr>
              <w:t xml:space="preserve">аналитические </w:t>
            </w:r>
            <w:r w:rsidRPr="00B95D1A">
              <w:rPr>
                <w:sz w:val="24"/>
                <w:szCs w:val="24"/>
              </w:rPr>
              <w:t>инструменты</w:t>
            </w:r>
            <w:r w:rsidRPr="00B95D1A">
              <w:rPr>
                <w:sz w:val="24"/>
                <w:szCs w:val="24"/>
              </w:rPr>
              <w:tab/>
            </w:r>
            <w:r w:rsidRPr="00B95D1A">
              <w:rPr>
                <w:sz w:val="24"/>
                <w:szCs w:val="24"/>
              </w:rPr>
              <w:tab/>
              <w:t>для</w:t>
            </w:r>
            <w:r w:rsidRPr="00B95D1A">
              <w:rPr>
                <w:spacing w:val="-57"/>
                <w:sz w:val="24"/>
                <w:szCs w:val="24"/>
              </w:rPr>
              <w:t xml:space="preserve"> </w:t>
            </w:r>
            <w:r w:rsidR="00FD5FB9" w:rsidRPr="00B95D1A">
              <w:rPr>
                <w:sz w:val="24"/>
                <w:szCs w:val="24"/>
              </w:rPr>
              <w:t xml:space="preserve">проведения анализа </w:t>
            </w:r>
            <w:r w:rsidRPr="00B95D1A">
              <w:rPr>
                <w:sz w:val="24"/>
                <w:szCs w:val="24"/>
              </w:rPr>
              <w:t>собранного</w:t>
            </w:r>
            <w:r w:rsidRPr="00B95D1A">
              <w:rPr>
                <w:spacing w:val="-57"/>
                <w:sz w:val="24"/>
                <w:szCs w:val="24"/>
              </w:rPr>
              <w:t xml:space="preserve"> </w:t>
            </w:r>
            <w:r w:rsidRPr="00B95D1A">
              <w:rPr>
                <w:sz w:val="24"/>
                <w:szCs w:val="24"/>
              </w:rPr>
              <w:t>материала</w:t>
            </w:r>
            <w:r w:rsidRPr="00B95D1A">
              <w:rPr>
                <w:spacing w:val="34"/>
                <w:sz w:val="24"/>
                <w:szCs w:val="24"/>
              </w:rPr>
              <w:t xml:space="preserve"> </w:t>
            </w:r>
            <w:r w:rsidRPr="00B95D1A">
              <w:rPr>
                <w:sz w:val="24"/>
                <w:szCs w:val="24"/>
              </w:rPr>
              <w:t>в</w:t>
            </w:r>
            <w:r w:rsidRPr="00B95D1A">
              <w:rPr>
                <w:spacing w:val="34"/>
                <w:sz w:val="24"/>
                <w:szCs w:val="24"/>
              </w:rPr>
              <w:t xml:space="preserve"> </w:t>
            </w:r>
            <w:r w:rsidRPr="00B95D1A">
              <w:rPr>
                <w:sz w:val="24"/>
                <w:szCs w:val="24"/>
              </w:rPr>
              <w:t>целях</w:t>
            </w:r>
            <w:r w:rsidRPr="00B95D1A">
              <w:rPr>
                <w:spacing w:val="34"/>
                <w:sz w:val="24"/>
                <w:szCs w:val="24"/>
              </w:rPr>
              <w:t xml:space="preserve"> </w:t>
            </w:r>
            <w:r w:rsidRPr="00B95D1A">
              <w:rPr>
                <w:sz w:val="24"/>
                <w:szCs w:val="24"/>
              </w:rPr>
              <w:t>оценки</w:t>
            </w:r>
            <w:r w:rsidRPr="00B95D1A">
              <w:rPr>
                <w:spacing w:val="33"/>
                <w:sz w:val="24"/>
                <w:szCs w:val="24"/>
              </w:rPr>
              <w:t xml:space="preserve"> </w:t>
            </w:r>
            <w:r w:rsidRPr="00B95D1A">
              <w:rPr>
                <w:sz w:val="24"/>
                <w:szCs w:val="24"/>
              </w:rPr>
              <w:t>состояния</w:t>
            </w:r>
            <w:r w:rsidRPr="00B95D1A">
              <w:rPr>
                <w:spacing w:val="-57"/>
                <w:sz w:val="24"/>
                <w:szCs w:val="24"/>
              </w:rPr>
              <w:t xml:space="preserve"> </w:t>
            </w:r>
            <w:r w:rsidRPr="00B95D1A">
              <w:rPr>
                <w:sz w:val="24"/>
                <w:szCs w:val="24"/>
              </w:rPr>
              <w:t>финансово-экономической</w:t>
            </w:r>
            <w:r w:rsidRPr="00B95D1A">
              <w:rPr>
                <w:spacing w:val="1"/>
                <w:sz w:val="24"/>
                <w:szCs w:val="24"/>
              </w:rPr>
              <w:t xml:space="preserve"> </w:t>
            </w:r>
            <w:r w:rsidRPr="00B95D1A">
              <w:rPr>
                <w:sz w:val="24"/>
                <w:szCs w:val="24"/>
              </w:rPr>
              <w:t>деятельности</w:t>
            </w:r>
            <w:r w:rsidRPr="00B95D1A">
              <w:rPr>
                <w:sz w:val="24"/>
                <w:szCs w:val="24"/>
              </w:rPr>
              <w:tab/>
              <w:t>и</w:t>
            </w:r>
            <w:r w:rsidRPr="00B95D1A">
              <w:rPr>
                <w:sz w:val="24"/>
                <w:szCs w:val="24"/>
              </w:rPr>
              <w:tab/>
              <w:t>тенденций</w:t>
            </w:r>
            <w:r w:rsidRPr="00B95D1A">
              <w:rPr>
                <w:sz w:val="24"/>
                <w:szCs w:val="24"/>
              </w:rPr>
              <w:tab/>
            </w:r>
            <w:r w:rsidRPr="00B95D1A">
              <w:rPr>
                <w:spacing w:val="-1"/>
                <w:sz w:val="24"/>
                <w:szCs w:val="24"/>
              </w:rPr>
              <w:t>развития</w:t>
            </w:r>
            <w:r w:rsidRPr="00B95D1A">
              <w:rPr>
                <w:spacing w:val="-57"/>
                <w:sz w:val="24"/>
                <w:szCs w:val="24"/>
              </w:rPr>
              <w:t xml:space="preserve"> </w:t>
            </w:r>
            <w:r w:rsidRPr="00B95D1A">
              <w:rPr>
                <w:sz w:val="24"/>
                <w:szCs w:val="24"/>
              </w:rPr>
              <w:t>предприятий</w:t>
            </w:r>
            <w:r w:rsidR="00FD5FB9" w:rsidRPr="00B95D1A">
              <w:rPr>
                <w:sz w:val="24"/>
                <w:szCs w:val="24"/>
              </w:rPr>
              <w:t xml:space="preserve"> </w:t>
            </w:r>
            <w:r w:rsidRPr="00B95D1A">
              <w:rPr>
                <w:sz w:val="24"/>
                <w:szCs w:val="24"/>
              </w:rPr>
              <w:t>и</w:t>
            </w:r>
            <w:r w:rsidR="00FD5FB9" w:rsidRPr="00B95D1A">
              <w:rPr>
                <w:sz w:val="24"/>
                <w:szCs w:val="24"/>
              </w:rPr>
              <w:t xml:space="preserve"> </w:t>
            </w:r>
            <w:r w:rsidRPr="00B95D1A">
              <w:rPr>
                <w:sz w:val="24"/>
                <w:szCs w:val="24"/>
              </w:rPr>
              <w:t>организаций</w:t>
            </w:r>
            <w:r w:rsidRPr="00B95D1A">
              <w:rPr>
                <w:spacing w:val="-57"/>
                <w:sz w:val="24"/>
                <w:szCs w:val="24"/>
              </w:rPr>
              <w:t xml:space="preserve"> </w:t>
            </w:r>
            <w:r w:rsidR="00FD5FB9" w:rsidRPr="00B95D1A">
              <w:rPr>
                <w:sz w:val="24"/>
                <w:szCs w:val="24"/>
              </w:rPr>
              <w:t xml:space="preserve">общественного и </w:t>
            </w:r>
            <w:r w:rsidRPr="00B95D1A">
              <w:rPr>
                <w:spacing w:val="-1"/>
                <w:sz w:val="24"/>
                <w:szCs w:val="24"/>
              </w:rPr>
              <w:t>корпоративного</w:t>
            </w:r>
            <w:r w:rsidRPr="00B95D1A">
              <w:rPr>
                <w:spacing w:val="-57"/>
                <w:sz w:val="24"/>
                <w:szCs w:val="24"/>
              </w:rPr>
              <w:t xml:space="preserve"> </w:t>
            </w:r>
            <w:r w:rsidR="00FD5FB9" w:rsidRPr="00B95D1A">
              <w:rPr>
                <w:sz w:val="24"/>
                <w:szCs w:val="24"/>
              </w:rPr>
              <w:t>секторов</w:t>
            </w:r>
            <w:r w:rsidR="00FD5FB9" w:rsidRPr="00B95D1A">
              <w:rPr>
                <w:sz w:val="24"/>
                <w:szCs w:val="24"/>
              </w:rPr>
              <w:tab/>
              <w:t>экономики,</w:t>
            </w:r>
            <w:r w:rsidR="00FD5FB9" w:rsidRPr="00B95D1A">
              <w:rPr>
                <w:sz w:val="24"/>
                <w:szCs w:val="24"/>
              </w:rPr>
              <w:tab/>
            </w:r>
          </w:p>
          <w:p w14:paraId="47821CEA" w14:textId="472D7F4A" w:rsidR="00F60519" w:rsidRPr="00B95D1A" w:rsidRDefault="00FD5FB9" w:rsidP="00FD5FB9">
            <w:pPr>
              <w:tabs>
                <w:tab w:val="left" w:pos="540"/>
              </w:tabs>
              <w:contextualSpacing/>
              <w:jc w:val="both"/>
              <w:rPr>
                <w:i/>
                <w:sz w:val="24"/>
                <w:szCs w:val="24"/>
              </w:rPr>
            </w:pPr>
            <w:r w:rsidRPr="00B95D1A">
              <w:rPr>
                <w:sz w:val="24"/>
                <w:szCs w:val="24"/>
              </w:rPr>
              <w:t xml:space="preserve">а </w:t>
            </w:r>
            <w:r w:rsidR="00F60519" w:rsidRPr="00B95D1A">
              <w:rPr>
                <w:spacing w:val="-1"/>
                <w:sz w:val="24"/>
                <w:szCs w:val="24"/>
              </w:rPr>
              <w:t>также</w:t>
            </w:r>
            <w:r w:rsidRPr="00B95D1A">
              <w:rPr>
                <w:spacing w:val="-1"/>
                <w:sz w:val="24"/>
                <w:szCs w:val="24"/>
              </w:rPr>
              <w:t xml:space="preserve"> </w:t>
            </w:r>
            <w:r w:rsidR="00F60519" w:rsidRPr="00B95D1A">
              <w:rPr>
                <w:sz w:val="24"/>
                <w:szCs w:val="24"/>
              </w:rPr>
              <w:t>финансовых</w:t>
            </w:r>
            <w:r w:rsidR="00F60519" w:rsidRPr="00B95D1A">
              <w:rPr>
                <w:spacing w:val="-1"/>
                <w:sz w:val="24"/>
                <w:szCs w:val="24"/>
              </w:rPr>
              <w:t xml:space="preserve"> </w:t>
            </w:r>
            <w:r w:rsidR="00F60519" w:rsidRPr="00B95D1A">
              <w:rPr>
                <w:sz w:val="24"/>
                <w:szCs w:val="24"/>
              </w:rPr>
              <w:t>рынков.</w:t>
            </w:r>
          </w:p>
        </w:tc>
      </w:tr>
      <w:tr w:rsidR="00B95D1A" w:rsidRPr="00B95D1A" w14:paraId="33191460" w14:textId="77777777" w:rsidTr="009035CC">
        <w:trPr>
          <w:trHeight w:val="89"/>
        </w:trPr>
        <w:tc>
          <w:tcPr>
            <w:tcW w:w="851" w:type="dxa"/>
            <w:vMerge/>
          </w:tcPr>
          <w:p w14:paraId="4C053B03" w14:textId="77777777" w:rsidR="00F60519" w:rsidRPr="00B95D1A" w:rsidRDefault="00F60519" w:rsidP="00F60519">
            <w:pPr>
              <w:pStyle w:val="TableParagraph"/>
              <w:ind w:left="0"/>
              <w:rPr>
                <w:sz w:val="24"/>
                <w:szCs w:val="24"/>
              </w:rPr>
            </w:pPr>
          </w:p>
        </w:tc>
        <w:tc>
          <w:tcPr>
            <w:tcW w:w="2268" w:type="dxa"/>
            <w:vMerge/>
          </w:tcPr>
          <w:p w14:paraId="7FB5C0CC" w14:textId="77777777" w:rsidR="00F60519" w:rsidRPr="00B95D1A" w:rsidRDefault="00F60519" w:rsidP="00F60519">
            <w:pPr>
              <w:pStyle w:val="TableParagraph"/>
              <w:tabs>
                <w:tab w:val="left" w:pos="1556"/>
              </w:tabs>
              <w:ind w:left="0"/>
              <w:rPr>
                <w:sz w:val="24"/>
                <w:szCs w:val="24"/>
              </w:rPr>
            </w:pPr>
          </w:p>
        </w:tc>
        <w:tc>
          <w:tcPr>
            <w:tcW w:w="2693" w:type="dxa"/>
          </w:tcPr>
          <w:p w14:paraId="7AB242B9" w14:textId="6B478D13" w:rsidR="00F60519" w:rsidRPr="00B95D1A" w:rsidRDefault="00F60519" w:rsidP="00F60519">
            <w:pPr>
              <w:rPr>
                <w:sz w:val="24"/>
                <w:szCs w:val="24"/>
              </w:rPr>
            </w:pPr>
            <w:r w:rsidRPr="00B95D1A">
              <w:rPr>
                <w:sz w:val="24"/>
                <w:szCs w:val="24"/>
              </w:rPr>
              <w:t>2.</w:t>
            </w:r>
            <w:r w:rsidRPr="00B95D1A">
              <w:rPr>
                <w:rStyle w:val="FontStyle12"/>
                <w:sz w:val="24"/>
                <w:szCs w:val="24"/>
              </w:rPr>
              <w:t xml:space="preserve"> </w:t>
            </w:r>
            <w:r w:rsidRPr="00B95D1A">
              <w:rPr>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680" w:type="dxa"/>
          </w:tcPr>
          <w:p w14:paraId="64248B57" w14:textId="14EBDE7E" w:rsidR="00F60519" w:rsidRPr="00B95D1A" w:rsidRDefault="00FD5FB9" w:rsidP="00F60519">
            <w:pPr>
              <w:pStyle w:val="TableParagraph"/>
              <w:tabs>
                <w:tab w:val="left" w:pos="2128"/>
                <w:tab w:val="left" w:pos="2951"/>
              </w:tabs>
              <w:ind w:left="0"/>
              <w:jc w:val="both"/>
              <w:rPr>
                <w:sz w:val="24"/>
                <w:szCs w:val="24"/>
              </w:rPr>
            </w:pPr>
            <w:r w:rsidRPr="00B95D1A">
              <w:rPr>
                <w:i/>
                <w:sz w:val="24"/>
                <w:szCs w:val="24"/>
              </w:rPr>
              <w:t>З</w:t>
            </w:r>
            <w:r w:rsidR="00F60519" w:rsidRPr="00B95D1A">
              <w:rPr>
                <w:i/>
                <w:sz w:val="24"/>
                <w:szCs w:val="24"/>
              </w:rPr>
              <w:t>нать:</w:t>
            </w:r>
            <w:r w:rsidR="00F60519" w:rsidRPr="00B95D1A">
              <w:rPr>
                <w:i/>
                <w:spacing w:val="1"/>
                <w:sz w:val="24"/>
                <w:szCs w:val="24"/>
              </w:rPr>
              <w:t xml:space="preserve"> </w:t>
            </w:r>
            <w:r w:rsidR="00F60519" w:rsidRPr="00B95D1A">
              <w:rPr>
                <w:sz w:val="24"/>
                <w:szCs w:val="24"/>
              </w:rPr>
              <w:t>совокупность</w:t>
            </w:r>
            <w:r w:rsidR="00F60519" w:rsidRPr="00B95D1A">
              <w:rPr>
                <w:spacing w:val="1"/>
                <w:sz w:val="24"/>
                <w:szCs w:val="24"/>
              </w:rPr>
              <w:t xml:space="preserve"> </w:t>
            </w:r>
            <w:r w:rsidR="00F60519" w:rsidRPr="00B95D1A">
              <w:rPr>
                <w:sz w:val="24"/>
                <w:szCs w:val="24"/>
              </w:rPr>
              <w:t>аналитических</w:t>
            </w:r>
            <w:r w:rsidR="00F60519" w:rsidRPr="00B95D1A">
              <w:rPr>
                <w:spacing w:val="-57"/>
                <w:sz w:val="24"/>
                <w:szCs w:val="24"/>
              </w:rPr>
              <w:t xml:space="preserve"> </w:t>
            </w:r>
            <w:r w:rsidR="00F60519" w:rsidRPr="00B95D1A">
              <w:rPr>
                <w:sz w:val="24"/>
                <w:szCs w:val="24"/>
              </w:rPr>
              <w:t>подходов,</w:t>
            </w:r>
            <w:r w:rsidR="00F60519" w:rsidRPr="00B95D1A">
              <w:rPr>
                <w:spacing w:val="1"/>
                <w:sz w:val="24"/>
                <w:szCs w:val="24"/>
              </w:rPr>
              <w:t xml:space="preserve"> </w:t>
            </w:r>
            <w:r w:rsidR="00F60519" w:rsidRPr="00B95D1A">
              <w:rPr>
                <w:sz w:val="24"/>
                <w:szCs w:val="24"/>
              </w:rPr>
              <w:t>используемых</w:t>
            </w:r>
            <w:r w:rsidR="00F60519" w:rsidRPr="00B95D1A">
              <w:rPr>
                <w:spacing w:val="1"/>
                <w:sz w:val="24"/>
                <w:szCs w:val="24"/>
              </w:rPr>
              <w:t xml:space="preserve"> </w:t>
            </w:r>
            <w:r w:rsidR="00F60519" w:rsidRPr="00B95D1A">
              <w:rPr>
                <w:sz w:val="24"/>
                <w:szCs w:val="24"/>
              </w:rPr>
              <w:t>для</w:t>
            </w:r>
            <w:r w:rsidR="00F60519" w:rsidRPr="00B95D1A">
              <w:rPr>
                <w:spacing w:val="1"/>
                <w:sz w:val="24"/>
                <w:szCs w:val="24"/>
              </w:rPr>
              <w:t xml:space="preserve"> </w:t>
            </w:r>
            <w:r w:rsidR="00F60519" w:rsidRPr="00B95D1A">
              <w:rPr>
                <w:sz w:val="24"/>
                <w:szCs w:val="24"/>
              </w:rPr>
              <w:t>целей</w:t>
            </w:r>
            <w:r w:rsidR="00F60519" w:rsidRPr="00B95D1A">
              <w:rPr>
                <w:spacing w:val="1"/>
                <w:sz w:val="24"/>
                <w:szCs w:val="24"/>
              </w:rPr>
              <w:t xml:space="preserve"> </w:t>
            </w:r>
            <w:r w:rsidR="00F60519" w:rsidRPr="00B95D1A">
              <w:rPr>
                <w:sz w:val="24"/>
                <w:szCs w:val="24"/>
              </w:rPr>
              <w:t>прогнозирования</w:t>
            </w:r>
            <w:r w:rsidR="00F60519" w:rsidRPr="00B95D1A">
              <w:rPr>
                <w:spacing w:val="1"/>
                <w:sz w:val="24"/>
                <w:szCs w:val="24"/>
              </w:rPr>
              <w:t xml:space="preserve"> </w:t>
            </w:r>
            <w:r w:rsidR="00F60519" w:rsidRPr="00B95D1A">
              <w:rPr>
                <w:sz w:val="24"/>
                <w:szCs w:val="24"/>
              </w:rPr>
              <w:t>развития</w:t>
            </w:r>
            <w:r w:rsidR="00F60519" w:rsidRPr="00B95D1A">
              <w:rPr>
                <w:spacing w:val="1"/>
                <w:sz w:val="24"/>
                <w:szCs w:val="24"/>
              </w:rPr>
              <w:t xml:space="preserve"> </w:t>
            </w:r>
            <w:r w:rsidR="00F60519" w:rsidRPr="00B95D1A">
              <w:rPr>
                <w:sz w:val="24"/>
                <w:szCs w:val="24"/>
              </w:rPr>
              <w:t>финансов</w:t>
            </w:r>
            <w:r w:rsidR="00F60519" w:rsidRPr="00B95D1A">
              <w:rPr>
                <w:spacing w:val="1"/>
                <w:sz w:val="24"/>
                <w:szCs w:val="24"/>
              </w:rPr>
              <w:t xml:space="preserve"> </w:t>
            </w:r>
            <w:r w:rsidR="00F60519" w:rsidRPr="00B95D1A">
              <w:rPr>
                <w:sz w:val="24"/>
                <w:szCs w:val="24"/>
              </w:rPr>
              <w:t>предприятий</w:t>
            </w:r>
            <w:r w:rsidR="00F60519" w:rsidRPr="00B95D1A">
              <w:rPr>
                <w:sz w:val="24"/>
                <w:szCs w:val="24"/>
              </w:rPr>
              <w:tab/>
              <w:t>и</w:t>
            </w:r>
            <w:r w:rsidR="00F60519" w:rsidRPr="00B95D1A">
              <w:rPr>
                <w:sz w:val="24"/>
                <w:szCs w:val="24"/>
              </w:rPr>
              <w:tab/>
              <w:t>организаций</w:t>
            </w:r>
            <w:r w:rsidR="00F60519" w:rsidRPr="00B95D1A">
              <w:rPr>
                <w:spacing w:val="-58"/>
                <w:sz w:val="24"/>
                <w:szCs w:val="24"/>
              </w:rPr>
              <w:t xml:space="preserve"> </w:t>
            </w:r>
            <w:r w:rsidR="00F60519" w:rsidRPr="00B95D1A">
              <w:rPr>
                <w:sz w:val="24"/>
                <w:szCs w:val="24"/>
              </w:rPr>
              <w:t>общественного</w:t>
            </w:r>
            <w:r w:rsidR="00F60519" w:rsidRPr="00B95D1A">
              <w:rPr>
                <w:spacing w:val="1"/>
                <w:sz w:val="24"/>
                <w:szCs w:val="24"/>
              </w:rPr>
              <w:t xml:space="preserve"> </w:t>
            </w:r>
            <w:r w:rsidR="00F60519" w:rsidRPr="00B95D1A">
              <w:rPr>
                <w:sz w:val="24"/>
                <w:szCs w:val="24"/>
              </w:rPr>
              <w:t>и</w:t>
            </w:r>
            <w:r w:rsidR="00F60519" w:rsidRPr="00B95D1A">
              <w:rPr>
                <w:spacing w:val="1"/>
                <w:sz w:val="24"/>
                <w:szCs w:val="24"/>
              </w:rPr>
              <w:t xml:space="preserve"> </w:t>
            </w:r>
            <w:r w:rsidR="00F60519" w:rsidRPr="00B95D1A">
              <w:rPr>
                <w:sz w:val="24"/>
                <w:szCs w:val="24"/>
              </w:rPr>
              <w:t>частного</w:t>
            </w:r>
            <w:r w:rsidR="00F60519" w:rsidRPr="00B95D1A">
              <w:rPr>
                <w:spacing w:val="1"/>
                <w:sz w:val="24"/>
                <w:szCs w:val="24"/>
              </w:rPr>
              <w:t xml:space="preserve"> </w:t>
            </w:r>
            <w:r w:rsidR="00F60519" w:rsidRPr="00B95D1A">
              <w:rPr>
                <w:sz w:val="24"/>
                <w:szCs w:val="24"/>
              </w:rPr>
              <w:t>секторов</w:t>
            </w:r>
            <w:r w:rsidR="00F60519" w:rsidRPr="00B95D1A">
              <w:rPr>
                <w:spacing w:val="1"/>
                <w:sz w:val="24"/>
                <w:szCs w:val="24"/>
              </w:rPr>
              <w:t xml:space="preserve"> </w:t>
            </w:r>
            <w:r w:rsidR="00F60519" w:rsidRPr="00B95D1A">
              <w:rPr>
                <w:sz w:val="24"/>
                <w:szCs w:val="24"/>
              </w:rPr>
              <w:t>экономики</w:t>
            </w:r>
            <w:r w:rsidR="00F60519" w:rsidRPr="00B95D1A">
              <w:rPr>
                <w:spacing w:val="1"/>
                <w:sz w:val="24"/>
                <w:szCs w:val="24"/>
              </w:rPr>
              <w:t xml:space="preserve"> </w:t>
            </w:r>
            <w:r w:rsidR="00F60519" w:rsidRPr="00B95D1A">
              <w:rPr>
                <w:sz w:val="24"/>
                <w:szCs w:val="24"/>
              </w:rPr>
              <w:t>в</w:t>
            </w:r>
            <w:r w:rsidR="00F60519" w:rsidRPr="00B95D1A">
              <w:rPr>
                <w:spacing w:val="1"/>
                <w:sz w:val="24"/>
                <w:szCs w:val="24"/>
              </w:rPr>
              <w:t xml:space="preserve"> </w:t>
            </w:r>
            <w:r w:rsidR="00F60519" w:rsidRPr="00B95D1A">
              <w:rPr>
                <w:sz w:val="24"/>
                <w:szCs w:val="24"/>
              </w:rPr>
              <w:t>части</w:t>
            </w:r>
            <w:r w:rsidR="00F60519" w:rsidRPr="00B95D1A">
              <w:rPr>
                <w:spacing w:val="1"/>
                <w:sz w:val="24"/>
                <w:szCs w:val="24"/>
              </w:rPr>
              <w:t xml:space="preserve"> </w:t>
            </w:r>
            <w:r w:rsidR="00F60519" w:rsidRPr="00B95D1A">
              <w:rPr>
                <w:sz w:val="24"/>
                <w:szCs w:val="24"/>
              </w:rPr>
              <w:t>проектов</w:t>
            </w:r>
            <w:r w:rsidR="00F60519" w:rsidRPr="00B95D1A">
              <w:rPr>
                <w:spacing w:val="1"/>
                <w:sz w:val="24"/>
                <w:szCs w:val="24"/>
              </w:rPr>
              <w:t xml:space="preserve"> </w:t>
            </w:r>
            <w:r w:rsidR="00F60519" w:rsidRPr="00B95D1A">
              <w:rPr>
                <w:sz w:val="24"/>
                <w:szCs w:val="24"/>
              </w:rPr>
              <w:t>с</w:t>
            </w:r>
            <w:r w:rsidR="00F60519" w:rsidRPr="00B95D1A">
              <w:rPr>
                <w:spacing w:val="1"/>
                <w:sz w:val="24"/>
                <w:szCs w:val="24"/>
              </w:rPr>
              <w:t xml:space="preserve"> </w:t>
            </w:r>
            <w:r w:rsidR="00F60519" w:rsidRPr="00B95D1A">
              <w:rPr>
                <w:sz w:val="24"/>
                <w:szCs w:val="24"/>
              </w:rPr>
              <w:t>использованием</w:t>
            </w:r>
            <w:r w:rsidR="00F60519" w:rsidRPr="00B95D1A">
              <w:rPr>
                <w:spacing w:val="-2"/>
                <w:sz w:val="24"/>
                <w:szCs w:val="24"/>
              </w:rPr>
              <w:t xml:space="preserve"> </w:t>
            </w:r>
            <w:r w:rsidRPr="00B95D1A">
              <w:rPr>
                <w:sz w:val="24"/>
                <w:szCs w:val="24"/>
              </w:rPr>
              <w:t>краудфандинга.</w:t>
            </w:r>
          </w:p>
          <w:p w14:paraId="37C34E5B" w14:textId="77777777" w:rsidR="00FD5FB9" w:rsidRPr="00B95D1A" w:rsidRDefault="00FD5FB9" w:rsidP="00F60519">
            <w:pPr>
              <w:pStyle w:val="TableParagraph"/>
              <w:tabs>
                <w:tab w:val="left" w:pos="2128"/>
                <w:tab w:val="left" w:pos="2951"/>
              </w:tabs>
              <w:ind w:left="0"/>
              <w:jc w:val="both"/>
              <w:rPr>
                <w:sz w:val="24"/>
                <w:szCs w:val="24"/>
              </w:rPr>
            </w:pPr>
          </w:p>
          <w:p w14:paraId="23B6B3B6" w14:textId="6190ECB0" w:rsidR="00F60519" w:rsidRPr="00B95D1A" w:rsidRDefault="00FD5FB9" w:rsidP="00F60519">
            <w:pPr>
              <w:tabs>
                <w:tab w:val="left" w:pos="540"/>
              </w:tabs>
              <w:contextualSpacing/>
              <w:jc w:val="both"/>
              <w:rPr>
                <w:i/>
                <w:sz w:val="24"/>
                <w:szCs w:val="24"/>
              </w:rPr>
            </w:pPr>
            <w:r w:rsidRPr="00B95D1A">
              <w:rPr>
                <w:i/>
                <w:sz w:val="24"/>
                <w:szCs w:val="24"/>
              </w:rPr>
              <w:t>У</w:t>
            </w:r>
            <w:r w:rsidR="00F60519" w:rsidRPr="00B95D1A">
              <w:rPr>
                <w:i/>
                <w:sz w:val="24"/>
                <w:szCs w:val="24"/>
              </w:rPr>
              <w:t>меть:</w:t>
            </w:r>
            <w:r w:rsidR="00F60519" w:rsidRPr="00B95D1A">
              <w:rPr>
                <w:i/>
                <w:spacing w:val="1"/>
                <w:sz w:val="24"/>
                <w:szCs w:val="24"/>
              </w:rPr>
              <w:t xml:space="preserve"> </w:t>
            </w:r>
            <w:r w:rsidR="00F60519" w:rsidRPr="00B95D1A">
              <w:rPr>
                <w:sz w:val="24"/>
                <w:szCs w:val="24"/>
              </w:rPr>
              <w:t>интерпретировать</w:t>
            </w:r>
            <w:r w:rsidR="00F60519" w:rsidRPr="00B95D1A">
              <w:rPr>
                <w:spacing w:val="1"/>
                <w:sz w:val="24"/>
                <w:szCs w:val="24"/>
              </w:rPr>
              <w:t xml:space="preserve"> </w:t>
            </w:r>
            <w:r w:rsidR="00F60519" w:rsidRPr="00B95D1A">
              <w:rPr>
                <w:sz w:val="24"/>
                <w:szCs w:val="24"/>
              </w:rPr>
              <w:t>прогнозные</w:t>
            </w:r>
            <w:r w:rsidR="00F60519" w:rsidRPr="00B95D1A">
              <w:rPr>
                <w:spacing w:val="1"/>
                <w:sz w:val="24"/>
                <w:szCs w:val="24"/>
              </w:rPr>
              <w:t xml:space="preserve"> </w:t>
            </w:r>
            <w:r w:rsidR="00F60519" w:rsidRPr="00B95D1A">
              <w:rPr>
                <w:sz w:val="24"/>
                <w:szCs w:val="24"/>
              </w:rPr>
              <w:t>оценки и тенденции, полученные в ходе</w:t>
            </w:r>
            <w:r w:rsidR="00F60519" w:rsidRPr="00B95D1A">
              <w:rPr>
                <w:spacing w:val="-57"/>
                <w:sz w:val="24"/>
                <w:szCs w:val="24"/>
              </w:rPr>
              <w:t xml:space="preserve"> </w:t>
            </w:r>
            <w:r w:rsidR="00F60519" w:rsidRPr="00B95D1A">
              <w:rPr>
                <w:sz w:val="24"/>
                <w:szCs w:val="24"/>
              </w:rPr>
              <w:t>проведенного</w:t>
            </w:r>
            <w:r w:rsidR="00F60519" w:rsidRPr="00B95D1A">
              <w:rPr>
                <w:spacing w:val="1"/>
                <w:sz w:val="24"/>
                <w:szCs w:val="24"/>
              </w:rPr>
              <w:t xml:space="preserve"> </w:t>
            </w:r>
            <w:r w:rsidR="00F60519" w:rsidRPr="00B95D1A">
              <w:rPr>
                <w:sz w:val="24"/>
                <w:szCs w:val="24"/>
              </w:rPr>
              <w:t>анализа,</w:t>
            </w:r>
            <w:r w:rsidR="00F60519" w:rsidRPr="00B95D1A">
              <w:rPr>
                <w:spacing w:val="1"/>
                <w:sz w:val="24"/>
                <w:szCs w:val="24"/>
              </w:rPr>
              <w:t xml:space="preserve"> </w:t>
            </w:r>
            <w:r w:rsidR="00F60519" w:rsidRPr="00B95D1A">
              <w:rPr>
                <w:sz w:val="24"/>
                <w:szCs w:val="24"/>
              </w:rPr>
              <w:t>исходя</w:t>
            </w:r>
            <w:r w:rsidR="00F60519" w:rsidRPr="00B95D1A">
              <w:rPr>
                <w:spacing w:val="1"/>
                <w:sz w:val="24"/>
                <w:szCs w:val="24"/>
              </w:rPr>
              <w:t xml:space="preserve"> </w:t>
            </w:r>
            <w:r w:rsidR="00F60519" w:rsidRPr="00B95D1A">
              <w:rPr>
                <w:sz w:val="24"/>
                <w:szCs w:val="24"/>
              </w:rPr>
              <w:t>из</w:t>
            </w:r>
            <w:r w:rsidR="00F60519" w:rsidRPr="00B95D1A">
              <w:rPr>
                <w:spacing w:val="-57"/>
                <w:sz w:val="24"/>
                <w:szCs w:val="24"/>
              </w:rPr>
              <w:t xml:space="preserve"> </w:t>
            </w:r>
            <w:r w:rsidR="00F60519" w:rsidRPr="00B95D1A">
              <w:rPr>
                <w:sz w:val="24"/>
                <w:szCs w:val="24"/>
              </w:rPr>
              <w:t>понимания</w:t>
            </w:r>
            <w:r w:rsidR="00F60519" w:rsidRPr="00B95D1A">
              <w:rPr>
                <w:spacing w:val="1"/>
                <w:sz w:val="24"/>
                <w:szCs w:val="24"/>
              </w:rPr>
              <w:t xml:space="preserve"> </w:t>
            </w:r>
            <w:r w:rsidR="00F60519" w:rsidRPr="00B95D1A">
              <w:rPr>
                <w:sz w:val="24"/>
                <w:szCs w:val="24"/>
              </w:rPr>
              <w:t>особенностей</w:t>
            </w:r>
            <w:r w:rsidR="00F60519" w:rsidRPr="00B95D1A">
              <w:rPr>
                <w:spacing w:val="1"/>
                <w:sz w:val="24"/>
                <w:szCs w:val="24"/>
              </w:rPr>
              <w:t xml:space="preserve"> </w:t>
            </w:r>
            <w:r w:rsidR="00F60519" w:rsidRPr="00B95D1A">
              <w:rPr>
                <w:sz w:val="24"/>
                <w:szCs w:val="24"/>
              </w:rPr>
              <w:t>финансово-</w:t>
            </w:r>
            <w:r w:rsidR="00F60519" w:rsidRPr="00B95D1A">
              <w:rPr>
                <w:spacing w:val="1"/>
                <w:sz w:val="24"/>
                <w:szCs w:val="24"/>
              </w:rPr>
              <w:t xml:space="preserve"> </w:t>
            </w:r>
            <w:r w:rsidR="00F60519" w:rsidRPr="00B95D1A">
              <w:rPr>
                <w:sz w:val="24"/>
                <w:szCs w:val="24"/>
              </w:rPr>
              <w:t>экономической</w:t>
            </w:r>
            <w:r w:rsidR="00F60519" w:rsidRPr="00B95D1A">
              <w:rPr>
                <w:spacing w:val="1"/>
                <w:sz w:val="24"/>
                <w:szCs w:val="24"/>
              </w:rPr>
              <w:t xml:space="preserve"> </w:t>
            </w:r>
            <w:r w:rsidR="00F60519" w:rsidRPr="00B95D1A">
              <w:rPr>
                <w:sz w:val="24"/>
                <w:szCs w:val="24"/>
              </w:rPr>
              <w:t>деятельности</w:t>
            </w:r>
            <w:r w:rsidR="00F60519" w:rsidRPr="00B95D1A">
              <w:rPr>
                <w:spacing w:val="1"/>
                <w:sz w:val="24"/>
                <w:szCs w:val="24"/>
              </w:rPr>
              <w:t xml:space="preserve"> </w:t>
            </w:r>
            <w:r w:rsidR="00F60519" w:rsidRPr="00B95D1A">
              <w:rPr>
                <w:sz w:val="24"/>
                <w:szCs w:val="24"/>
              </w:rPr>
              <w:t>и</w:t>
            </w:r>
            <w:r w:rsidR="00F60519" w:rsidRPr="00B95D1A">
              <w:rPr>
                <w:spacing w:val="1"/>
                <w:sz w:val="24"/>
                <w:szCs w:val="24"/>
              </w:rPr>
              <w:t xml:space="preserve"> </w:t>
            </w:r>
            <w:r w:rsidR="00F60519" w:rsidRPr="00B95D1A">
              <w:rPr>
                <w:sz w:val="24"/>
                <w:szCs w:val="24"/>
              </w:rPr>
              <w:t>организаций общественного и частного</w:t>
            </w:r>
            <w:r w:rsidR="00F60519" w:rsidRPr="00B95D1A">
              <w:rPr>
                <w:spacing w:val="1"/>
                <w:sz w:val="24"/>
                <w:szCs w:val="24"/>
              </w:rPr>
              <w:t xml:space="preserve"> </w:t>
            </w:r>
            <w:r w:rsidR="00F60519" w:rsidRPr="00B95D1A">
              <w:rPr>
                <w:sz w:val="24"/>
                <w:szCs w:val="24"/>
              </w:rPr>
              <w:t>секторов</w:t>
            </w:r>
            <w:r w:rsidR="00F60519" w:rsidRPr="00B95D1A">
              <w:rPr>
                <w:spacing w:val="1"/>
                <w:sz w:val="24"/>
                <w:szCs w:val="24"/>
              </w:rPr>
              <w:t xml:space="preserve"> </w:t>
            </w:r>
            <w:r w:rsidR="00F60519" w:rsidRPr="00B95D1A">
              <w:rPr>
                <w:sz w:val="24"/>
                <w:szCs w:val="24"/>
              </w:rPr>
              <w:t>экономики,</w:t>
            </w:r>
            <w:r w:rsidR="00F60519" w:rsidRPr="00B95D1A">
              <w:rPr>
                <w:spacing w:val="1"/>
                <w:sz w:val="24"/>
                <w:szCs w:val="24"/>
              </w:rPr>
              <w:t xml:space="preserve"> </w:t>
            </w:r>
            <w:r w:rsidR="00F60519" w:rsidRPr="00B95D1A">
              <w:rPr>
                <w:sz w:val="24"/>
                <w:szCs w:val="24"/>
              </w:rPr>
              <w:t>связанной</w:t>
            </w:r>
            <w:r w:rsidR="00F60519" w:rsidRPr="00B95D1A">
              <w:rPr>
                <w:spacing w:val="1"/>
                <w:sz w:val="24"/>
                <w:szCs w:val="24"/>
              </w:rPr>
              <w:t xml:space="preserve"> </w:t>
            </w:r>
            <w:r w:rsidR="00F60519" w:rsidRPr="00B95D1A">
              <w:rPr>
                <w:sz w:val="24"/>
                <w:szCs w:val="24"/>
              </w:rPr>
              <w:t>с</w:t>
            </w:r>
            <w:r w:rsidR="00F60519" w:rsidRPr="00B95D1A">
              <w:rPr>
                <w:spacing w:val="-57"/>
                <w:sz w:val="24"/>
                <w:szCs w:val="24"/>
              </w:rPr>
              <w:t xml:space="preserve"> </w:t>
            </w:r>
            <w:r w:rsidR="00F60519" w:rsidRPr="00B95D1A">
              <w:rPr>
                <w:sz w:val="24"/>
                <w:szCs w:val="24"/>
              </w:rPr>
              <w:t>проектами</w:t>
            </w:r>
            <w:r w:rsidR="00F60519" w:rsidRPr="00B95D1A">
              <w:rPr>
                <w:sz w:val="24"/>
                <w:szCs w:val="24"/>
              </w:rPr>
              <w:tab/>
              <w:t xml:space="preserve">с </w:t>
            </w:r>
            <w:r w:rsidR="00F60519" w:rsidRPr="00B95D1A">
              <w:rPr>
                <w:spacing w:val="-1"/>
                <w:sz w:val="24"/>
                <w:szCs w:val="24"/>
              </w:rPr>
              <w:t xml:space="preserve">применением </w:t>
            </w:r>
            <w:r w:rsidR="00F60519" w:rsidRPr="00B95D1A">
              <w:rPr>
                <w:sz w:val="24"/>
                <w:szCs w:val="24"/>
              </w:rPr>
              <w:t>краудфандинга.</w:t>
            </w:r>
          </w:p>
        </w:tc>
      </w:tr>
    </w:tbl>
    <w:p w14:paraId="3D2326E4" w14:textId="2A148B03" w:rsidR="00E13BE7" w:rsidRDefault="00E13BE7" w:rsidP="0082740A">
      <w:pPr>
        <w:tabs>
          <w:tab w:val="left" w:pos="0"/>
        </w:tabs>
        <w:contextualSpacing/>
        <w:jc w:val="both"/>
        <w:rPr>
          <w:rFonts w:asciiTheme="majorBidi" w:hAnsiTheme="majorBidi" w:cstheme="majorBidi"/>
          <w:sz w:val="20"/>
          <w:szCs w:val="20"/>
        </w:rPr>
      </w:pPr>
    </w:p>
    <w:p w14:paraId="7125BFDD" w14:textId="76A5D97A" w:rsidR="00B95D1A" w:rsidRDefault="00B95D1A" w:rsidP="0082740A">
      <w:pPr>
        <w:tabs>
          <w:tab w:val="left" w:pos="0"/>
        </w:tabs>
        <w:contextualSpacing/>
        <w:jc w:val="both"/>
        <w:rPr>
          <w:rFonts w:asciiTheme="majorBidi" w:hAnsiTheme="majorBidi" w:cstheme="majorBidi"/>
          <w:sz w:val="20"/>
          <w:szCs w:val="20"/>
        </w:rPr>
      </w:pPr>
    </w:p>
    <w:p w14:paraId="53952384" w14:textId="27461731" w:rsidR="00B95D1A" w:rsidRDefault="00B95D1A" w:rsidP="0082740A">
      <w:pPr>
        <w:tabs>
          <w:tab w:val="left" w:pos="0"/>
        </w:tabs>
        <w:contextualSpacing/>
        <w:jc w:val="both"/>
        <w:rPr>
          <w:rFonts w:asciiTheme="majorBidi" w:hAnsiTheme="majorBidi" w:cstheme="majorBidi"/>
          <w:sz w:val="20"/>
          <w:szCs w:val="20"/>
        </w:rPr>
      </w:pPr>
    </w:p>
    <w:p w14:paraId="46F486A5" w14:textId="77777777" w:rsidR="00B95D1A" w:rsidRPr="009A7C8C" w:rsidRDefault="00B95D1A" w:rsidP="0082740A">
      <w:pPr>
        <w:tabs>
          <w:tab w:val="left" w:pos="0"/>
        </w:tabs>
        <w:contextualSpacing/>
        <w:jc w:val="both"/>
        <w:rPr>
          <w:rFonts w:asciiTheme="majorBidi" w:hAnsiTheme="majorBidi" w:cstheme="majorBidi"/>
          <w:sz w:val="20"/>
          <w:szCs w:val="20"/>
        </w:rPr>
      </w:pPr>
    </w:p>
    <w:p w14:paraId="0897D42B" w14:textId="77777777" w:rsidR="00E13BE7" w:rsidRPr="009A7C8C" w:rsidRDefault="00E13BE7" w:rsidP="0082740A">
      <w:pPr>
        <w:pStyle w:val="1"/>
        <w:spacing w:before="100" w:beforeAutospacing="1" w:after="100" w:afterAutospacing="1"/>
        <w:rPr>
          <w:bCs w:val="0"/>
        </w:rPr>
      </w:pPr>
      <w:bookmarkStart w:id="3" w:name="_Toc133538862"/>
      <w:r w:rsidRPr="009A7C8C">
        <w:rPr>
          <w:bCs w:val="0"/>
        </w:rPr>
        <w:lastRenderedPageBreak/>
        <w:t>3. Место дисциплины в структуре образовательной программы</w:t>
      </w:r>
      <w:bookmarkEnd w:id="3"/>
    </w:p>
    <w:p w14:paraId="6922CADF" w14:textId="4966518E" w:rsidR="00CA3F76" w:rsidRDefault="00E13BE7" w:rsidP="002070CB">
      <w:pPr>
        <w:spacing w:line="360" w:lineRule="auto"/>
        <w:ind w:right="94" w:firstLine="720"/>
        <w:contextualSpacing/>
        <w:jc w:val="both"/>
        <w:rPr>
          <w:sz w:val="28"/>
          <w:szCs w:val="28"/>
        </w:rPr>
      </w:pPr>
      <w:r w:rsidRPr="009A7C8C">
        <w:rPr>
          <w:sz w:val="28"/>
          <w:szCs w:val="28"/>
        </w:rPr>
        <w:t xml:space="preserve">Дисциплина «Основы краудфандинга» относится к элективному модулю дисциплин </w:t>
      </w:r>
      <w:r w:rsidR="00A0251B">
        <w:rPr>
          <w:sz w:val="28"/>
          <w:szCs w:val="28"/>
        </w:rPr>
        <w:t>ОП</w:t>
      </w:r>
      <w:r w:rsidR="00A0251B" w:rsidRPr="009A7C8C">
        <w:rPr>
          <w:sz w:val="28"/>
          <w:szCs w:val="28"/>
        </w:rPr>
        <w:t xml:space="preserve"> «Экономика и финансы»,</w:t>
      </w:r>
      <w:r w:rsidR="00A0251B">
        <w:rPr>
          <w:sz w:val="28"/>
          <w:szCs w:val="28"/>
        </w:rPr>
        <w:t xml:space="preserve"> направления подготовки </w:t>
      </w:r>
      <w:r w:rsidR="00A0251B" w:rsidRPr="00B934DC">
        <w:rPr>
          <w:sz w:val="28"/>
          <w:szCs w:val="28"/>
        </w:rPr>
        <w:t xml:space="preserve">38.03.01 </w:t>
      </w:r>
      <w:r w:rsidR="00A0251B">
        <w:rPr>
          <w:sz w:val="28"/>
          <w:szCs w:val="28"/>
        </w:rPr>
        <w:t>–</w:t>
      </w:r>
      <w:r w:rsidR="00A0251B" w:rsidRPr="00B934DC">
        <w:rPr>
          <w:sz w:val="28"/>
          <w:szCs w:val="28"/>
        </w:rPr>
        <w:t xml:space="preserve"> Экономика</w:t>
      </w:r>
      <w:r w:rsidR="00A0251B">
        <w:rPr>
          <w:sz w:val="28"/>
          <w:szCs w:val="28"/>
        </w:rPr>
        <w:t xml:space="preserve">, </w:t>
      </w:r>
      <w:r w:rsidR="005E609D">
        <w:rPr>
          <w:sz w:val="28"/>
          <w:szCs w:val="28"/>
        </w:rPr>
        <w:t>П</w:t>
      </w:r>
      <w:r w:rsidR="00920FDE" w:rsidRPr="009A7C8C">
        <w:rPr>
          <w:sz w:val="28"/>
          <w:szCs w:val="28"/>
        </w:rPr>
        <w:t>рофил</w:t>
      </w:r>
      <w:r w:rsidR="005E609D">
        <w:rPr>
          <w:sz w:val="28"/>
          <w:szCs w:val="28"/>
        </w:rPr>
        <w:t>и</w:t>
      </w:r>
      <w:r w:rsidR="00920FDE" w:rsidRPr="009A7C8C">
        <w:rPr>
          <w:sz w:val="28"/>
          <w:szCs w:val="28"/>
        </w:rPr>
        <w:t>: «Финансы и управление финансовыми активами», «Финансы и инвестиции»</w:t>
      </w:r>
      <w:r w:rsidR="005E609D">
        <w:rPr>
          <w:sz w:val="28"/>
          <w:szCs w:val="28"/>
        </w:rPr>
        <w:t xml:space="preserve">, а также является </w:t>
      </w:r>
      <w:r w:rsidR="00A0251B">
        <w:rPr>
          <w:sz w:val="28"/>
          <w:szCs w:val="28"/>
        </w:rPr>
        <w:t>дисциплиной П</w:t>
      </w:r>
      <w:r w:rsidR="005E609D">
        <w:rPr>
          <w:sz w:val="28"/>
          <w:szCs w:val="28"/>
        </w:rPr>
        <w:t>рофиля «</w:t>
      </w:r>
      <w:r w:rsidR="005E609D" w:rsidRPr="009A7C8C">
        <w:rPr>
          <w:sz w:val="28"/>
          <w:szCs w:val="28"/>
        </w:rPr>
        <w:t>Бизнес и финансы социальной сфер</w:t>
      </w:r>
      <w:r w:rsidR="00A0251B">
        <w:rPr>
          <w:sz w:val="28"/>
          <w:szCs w:val="28"/>
        </w:rPr>
        <w:t>ы».</w:t>
      </w:r>
    </w:p>
    <w:p w14:paraId="75538AC0" w14:textId="77777777" w:rsidR="00B95D1A" w:rsidRPr="009A7C8C" w:rsidRDefault="00B95D1A" w:rsidP="002070CB">
      <w:pPr>
        <w:spacing w:line="360" w:lineRule="auto"/>
        <w:ind w:right="94" w:firstLine="720"/>
        <w:contextualSpacing/>
        <w:jc w:val="both"/>
        <w:rPr>
          <w:sz w:val="28"/>
          <w:szCs w:val="28"/>
        </w:rPr>
      </w:pPr>
    </w:p>
    <w:p w14:paraId="717AECAE" w14:textId="37DC4FF6" w:rsidR="00E13BE7" w:rsidRDefault="00E13BE7" w:rsidP="0082740A">
      <w:pPr>
        <w:pStyle w:val="1"/>
        <w:ind w:left="0" w:firstLine="720"/>
        <w:rPr>
          <w:bCs w:val="0"/>
        </w:rPr>
      </w:pPr>
      <w:bookmarkStart w:id="4" w:name="_Toc133538863"/>
      <w:r w:rsidRPr="009A7C8C">
        <w:rPr>
          <w:bCs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A7C8C">
        <w:rPr>
          <w:bCs w:val="0"/>
        </w:rPr>
        <w:t xml:space="preserve"> </w:t>
      </w:r>
    </w:p>
    <w:p w14:paraId="19F45E85" w14:textId="77777777" w:rsidR="002070CB" w:rsidRPr="009A7C8C" w:rsidRDefault="002070CB" w:rsidP="0082740A">
      <w:pPr>
        <w:pStyle w:val="1"/>
        <w:ind w:left="0" w:firstLine="720"/>
        <w:rPr>
          <w:bCs w:val="0"/>
        </w:rPr>
      </w:pPr>
    </w:p>
    <w:p w14:paraId="258851B5" w14:textId="001438DD" w:rsidR="00E13BE7" w:rsidRPr="009A7C8C" w:rsidRDefault="00E13BE7" w:rsidP="00E00BB3">
      <w:pPr>
        <w:pStyle w:val="a4"/>
        <w:spacing w:line="276" w:lineRule="auto"/>
        <w:ind w:left="0" w:right="-47" w:firstLine="709"/>
        <w:jc w:val="both"/>
      </w:pPr>
      <w:r w:rsidRPr="009A7C8C">
        <w:t xml:space="preserve">ОП «Экономика и финансы», </w:t>
      </w:r>
      <w:r w:rsidR="00E00BB3">
        <w:t>П</w:t>
      </w:r>
      <w:r w:rsidR="00E00BB3" w:rsidRPr="009A7C8C">
        <w:t>рофил</w:t>
      </w:r>
      <w:r w:rsidR="00A8545A">
        <w:t>ь</w:t>
      </w:r>
      <w:r w:rsidR="00E00BB3">
        <w:t>:</w:t>
      </w:r>
      <w:r w:rsidR="00E00BB3" w:rsidRPr="009A7C8C">
        <w:t xml:space="preserve"> «Финансы</w:t>
      </w:r>
      <w:r w:rsidR="00E00BB3" w:rsidRPr="009A7C8C">
        <w:rPr>
          <w:spacing w:val="-2"/>
        </w:rPr>
        <w:t xml:space="preserve"> </w:t>
      </w:r>
      <w:r w:rsidR="00E00BB3" w:rsidRPr="009A7C8C">
        <w:t>и</w:t>
      </w:r>
      <w:r w:rsidR="00E00BB3" w:rsidRPr="009A7C8C">
        <w:rPr>
          <w:spacing w:val="-2"/>
        </w:rPr>
        <w:t xml:space="preserve"> управление финансовыми активами</w:t>
      </w:r>
      <w:r w:rsidR="00E00BB3" w:rsidRPr="009A7C8C">
        <w:t>»</w:t>
      </w:r>
      <w:r w:rsidR="00E00BB3">
        <w:rPr>
          <w:spacing w:val="-1"/>
        </w:rPr>
        <w:t xml:space="preserve">/ </w:t>
      </w:r>
      <w:r w:rsidR="00A8545A">
        <w:rPr>
          <w:spacing w:val="-1"/>
        </w:rPr>
        <w:t xml:space="preserve">Профиль: </w:t>
      </w:r>
      <w:r w:rsidRPr="009A7C8C">
        <w:t>«Бизнес и</w:t>
      </w:r>
      <w:r w:rsidRPr="009A7C8C">
        <w:rPr>
          <w:spacing w:val="1"/>
        </w:rPr>
        <w:t xml:space="preserve"> </w:t>
      </w:r>
      <w:r w:rsidRPr="009A7C8C">
        <w:t>финансы</w:t>
      </w:r>
      <w:r w:rsidRPr="009A7C8C">
        <w:rPr>
          <w:spacing w:val="1"/>
        </w:rPr>
        <w:t xml:space="preserve"> </w:t>
      </w:r>
      <w:r w:rsidRPr="009A7C8C">
        <w:t>социальной</w:t>
      </w:r>
      <w:r w:rsidRPr="009A7C8C">
        <w:rPr>
          <w:spacing w:val="1"/>
        </w:rPr>
        <w:t xml:space="preserve"> </w:t>
      </w:r>
      <w:r w:rsidRPr="009A7C8C">
        <w:t>сферы</w:t>
      </w:r>
      <w:r w:rsidR="00A0251B">
        <w:t>»</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2693"/>
        <w:gridCol w:w="2410"/>
      </w:tblGrid>
      <w:tr w:rsidR="00E13BE7" w:rsidRPr="009A7C8C" w14:paraId="771BAEA0" w14:textId="77777777" w:rsidTr="00A0251B">
        <w:trPr>
          <w:trHeight w:val="506"/>
        </w:trPr>
        <w:tc>
          <w:tcPr>
            <w:tcW w:w="4962" w:type="dxa"/>
          </w:tcPr>
          <w:p w14:paraId="79B35428" w14:textId="77777777" w:rsidR="00E13BE7" w:rsidRPr="009A7C8C" w:rsidRDefault="00E13BE7" w:rsidP="0082740A">
            <w:pPr>
              <w:pStyle w:val="TableParagraph"/>
              <w:ind w:left="0"/>
              <w:rPr>
                <w:b/>
              </w:rPr>
            </w:pPr>
            <w:r w:rsidRPr="009A7C8C">
              <w:rPr>
                <w:b/>
              </w:rPr>
              <w:t>Вид</w:t>
            </w:r>
            <w:r w:rsidRPr="009A7C8C">
              <w:rPr>
                <w:b/>
                <w:spacing w:val="-2"/>
              </w:rPr>
              <w:t xml:space="preserve"> </w:t>
            </w:r>
            <w:r w:rsidRPr="009A7C8C">
              <w:rPr>
                <w:b/>
              </w:rPr>
              <w:t>учебной</w:t>
            </w:r>
            <w:r w:rsidRPr="009A7C8C">
              <w:rPr>
                <w:b/>
                <w:spacing w:val="-2"/>
              </w:rPr>
              <w:t xml:space="preserve"> </w:t>
            </w:r>
            <w:r w:rsidRPr="009A7C8C">
              <w:rPr>
                <w:b/>
              </w:rPr>
              <w:t>работы</w:t>
            </w:r>
            <w:r w:rsidRPr="009A7C8C">
              <w:rPr>
                <w:b/>
                <w:spacing w:val="-2"/>
              </w:rPr>
              <w:t xml:space="preserve"> </w:t>
            </w:r>
            <w:r w:rsidRPr="009A7C8C">
              <w:rPr>
                <w:b/>
              </w:rPr>
              <w:t>по</w:t>
            </w:r>
            <w:r w:rsidRPr="009A7C8C">
              <w:rPr>
                <w:b/>
                <w:spacing w:val="-5"/>
              </w:rPr>
              <w:t xml:space="preserve"> </w:t>
            </w:r>
            <w:r w:rsidRPr="009A7C8C">
              <w:rPr>
                <w:b/>
              </w:rPr>
              <w:t>дисциплине</w:t>
            </w:r>
          </w:p>
        </w:tc>
        <w:tc>
          <w:tcPr>
            <w:tcW w:w="2693" w:type="dxa"/>
          </w:tcPr>
          <w:p w14:paraId="6FB086B4" w14:textId="77777777" w:rsidR="00E13BE7" w:rsidRPr="00325A58" w:rsidRDefault="00E13BE7" w:rsidP="0082740A">
            <w:pPr>
              <w:pStyle w:val="TableParagraph"/>
              <w:ind w:left="0"/>
              <w:jc w:val="center"/>
              <w:rPr>
                <w:b/>
              </w:rPr>
            </w:pPr>
            <w:r w:rsidRPr="00325A58">
              <w:rPr>
                <w:b/>
              </w:rPr>
              <w:t>Всего</w:t>
            </w:r>
          </w:p>
          <w:p w14:paraId="622C911D" w14:textId="77777777" w:rsidR="00E13BE7" w:rsidRPr="00325A58" w:rsidRDefault="00E13BE7" w:rsidP="0082740A">
            <w:pPr>
              <w:pStyle w:val="TableParagraph"/>
              <w:ind w:left="0"/>
              <w:jc w:val="center"/>
              <w:rPr>
                <w:b/>
              </w:rPr>
            </w:pPr>
            <w:r w:rsidRPr="00325A58">
              <w:rPr>
                <w:b/>
              </w:rPr>
              <w:t>(в</w:t>
            </w:r>
            <w:r w:rsidRPr="00325A58">
              <w:rPr>
                <w:b/>
                <w:spacing w:val="-1"/>
              </w:rPr>
              <w:t xml:space="preserve"> </w:t>
            </w:r>
            <w:r w:rsidRPr="00325A58">
              <w:rPr>
                <w:b/>
              </w:rPr>
              <w:t>з/е и</w:t>
            </w:r>
            <w:r w:rsidRPr="00325A58">
              <w:rPr>
                <w:b/>
                <w:spacing w:val="-2"/>
              </w:rPr>
              <w:t xml:space="preserve"> </w:t>
            </w:r>
            <w:r w:rsidRPr="00325A58">
              <w:rPr>
                <w:b/>
              </w:rPr>
              <w:t>часах)</w:t>
            </w:r>
          </w:p>
        </w:tc>
        <w:tc>
          <w:tcPr>
            <w:tcW w:w="2410" w:type="dxa"/>
          </w:tcPr>
          <w:p w14:paraId="62C7EAC3" w14:textId="1468CC8A" w:rsidR="00E13BE7" w:rsidRPr="00325A58" w:rsidRDefault="00E00BB3" w:rsidP="0082740A">
            <w:pPr>
              <w:pStyle w:val="TableParagraph"/>
              <w:ind w:left="0"/>
              <w:jc w:val="center"/>
              <w:rPr>
                <w:b/>
              </w:rPr>
            </w:pPr>
            <w:r w:rsidRPr="00325A58">
              <w:rPr>
                <w:b/>
              </w:rPr>
              <w:t>6/</w:t>
            </w:r>
            <w:r w:rsidR="00A0251B" w:rsidRPr="00325A58">
              <w:rPr>
                <w:b/>
              </w:rPr>
              <w:t>7</w:t>
            </w:r>
            <w:r w:rsidR="00E13BE7" w:rsidRPr="00325A58">
              <w:rPr>
                <w:b/>
                <w:spacing w:val="-1"/>
              </w:rPr>
              <w:t xml:space="preserve"> </w:t>
            </w:r>
            <w:r w:rsidR="00E13BE7" w:rsidRPr="00325A58">
              <w:rPr>
                <w:b/>
              </w:rPr>
              <w:t>Семестр</w:t>
            </w:r>
          </w:p>
          <w:p w14:paraId="2A8623E4" w14:textId="77777777" w:rsidR="00E13BE7" w:rsidRPr="00325A58" w:rsidRDefault="00E13BE7" w:rsidP="0082740A">
            <w:pPr>
              <w:pStyle w:val="TableParagraph"/>
              <w:ind w:left="0"/>
              <w:jc w:val="center"/>
              <w:rPr>
                <w:b/>
              </w:rPr>
            </w:pPr>
            <w:r w:rsidRPr="00325A58">
              <w:rPr>
                <w:b/>
              </w:rPr>
              <w:t>(в</w:t>
            </w:r>
            <w:r w:rsidRPr="00325A58">
              <w:rPr>
                <w:b/>
                <w:spacing w:val="-1"/>
              </w:rPr>
              <w:t xml:space="preserve"> </w:t>
            </w:r>
            <w:r w:rsidRPr="00325A58">
              <w:rPr>
                <w:b/>
              </w:rPr>
              <w:t>часах)</w:t>
            </w:r>
          </w:p>
        </w:tc>
      </w:tr>
      <w:tr w:rsidR="00E13BE7" w:rsidRPr="009A7C8C" w14:paraId="580ACFF8" w14:textId="77777777" w:rsidTr="00A0251B">
        <w:trPr>
          <w:trHeight w:val="254"/>
        </w:trPr>
        <w:tc>
          <w:tcPr>
            <w:tcW w:w="4962" w:type="dxa"/>
          </w:tcPr>
          <w:p w14:paraId="7C07374B" w14:textId="77777777" w:rsidR="00E13BE7" w:rsidRPr="009A7C8C" w:rsidRDefault="00E13BE7" w:rsidP="0082740A">
            <w:pPr>
              <w:pStyle w:val="TableParagraph"/>
              <w:ind w:left="0"/>
              <w:rPr>
                <w:b/>
              </w:rPr>
            </w:pPr>
            <w:r w:rsidRPr="009A7C8C">
              <w:rPr>
                <w:b/>
              </w:rPr>
              <w:t>Общая</w:t>
            </w:r>
            <w:r w:rsidRPr="009A7C8C">
              <w:rPr>
                <w:b/>
                <w:spacing w:val="-3"/>
              </w:rPr>
              <w:t xml:space="preserve"> </w:t>
            </w:r>
            <w:r w:rsidRPr="009A7C8C">
              <w:rPr>
                <w:b/>
              </w:rPr>
              <w:t>трудоемкость</w:t>
            </w:r>
            <w:r w:rsidRPr="009A7C8C">
              <w:rPr>
                <w:b/>
                <w:spacing w:val="-5"/>
              </w:rPr>
              <w:t xml:space="preserve"> </w:t>
            </w:r>
            <w:r w:rsidRPr="009A7C8C">
              <w:rPr>
                <w:b/>
              </w:rPr>
              <w:t>дисциплины</w:t>
            </w:r>
          </w:p>
        </w:tc>
        <w:tc>
          <w:tcPr>
            <w:tcW w:w="2693" w:type="dxa"/>
          </w:tcPr>
          <w:p w14:paraId="3BE12C29" w14:textId="77777777" w:rsidR="00E13BE7" w:rsidRPr="00325A58" w:rsidRDefault="00E13BE7" w:rsidP="0082740A">
            <w:pPr>
              <w:pStyle w:val="TableParagraph"/>
              <w:ind w:left="0"/>
              <w:jc w:val="center"/>
              <w:rPr>
                <w:b/>
              </w:rPr>
            </w:pPr>
            <w:r w:rsidRPr="00325A58">
              <w:rPr>
                <w:b/>
              </w:rPr>
              <w:t>3/108</w:t>
            </w:r>
          </w:p>
        </w:tc>
        <w:tc>
          <w:tcPr>
            <w:tcW w:w="2410" w:type="dxa"/>
          </w:tcPr>
          <w:p w14:paraId="4867FABC" w14:textId="69566EAA" w:rsidR="00E13BE7" w:rsidRPr="00325A58" w:rsidRDefault="00E13BE7" w:rsidP="0082740A">
            <w:pPr>
              <w:pStyle w:val="TableParagraph"/>
              <w:ind w:left="0"/>
              <w:jc w:val="center"/>
              <w:rPr>
                <w:b/>
              </w:rPr>
            </w:pPr>
            <w:r w:rsidRPr="00325A58">
              <w:rPr>
                <w:b/>
              </w:rPr>
              <w:t>108</w:t>
            </w:r>
          </w:p>
        </w:tc>
      </w:tr>
      <w:tr w:rsidR="00E13BE7" w:rsidRPr="009A7C8C" w14:paraId="69892520" w14:textId="77777777" w:rsidTr="00A0251B">
        <w:trPr>
          <w:trHeight w:val="253"/>
        </w:trPr>
        <w:tc>
          <w:tcPr>
            <w:tcW w:w="4962" w:type="dxa"/>
          </w:tcPr>
          <w:p w14:paraId="31D9367C" w14:textId="77777777" w:rsidR="00E13BE7" w:rsidRPr="009A7C8C" w:rsidRDefault="00E13BE7" w:rsidP="0082740A">
            <w:pPr>
              <w:pStyle w:val="TableParagraph"/>
              <w:ind w:left="0"/>
              <w:rPr>
                <w:b/>
                <w:i/>
              </w:rPr>
            </w:pPr>
            <w:r w:rsidRPr="009A7C8C">
              <w:rPr>
                <w:b/>
                <w:i/>
              </w:rPr>
              <w:t>Контактная</w:t>
            </w:r>
            <w:r w:rsidRPr="009A7C8C">
              <w:rPr>
                <w:b/>
                <w:i/>
                <w:spacing w:val="-3"/>
              </w:rPr>
              <w:t xml:space="preserve"> </w:t>
            </w:r>
            <w:r w:rsidRPr="009A7C8C">
              <w:rPr>
                <w:b/>
                <w:i/>
              </w:rPr>
              <w:t>работа</w:t>
            </w:r>
            <w:r w:rsidRPr="009A7C8C">
              <w:rPr>
                <w:b/>
                <w:i/>
                <w:spacing w:val="-1"/>
              </w:rPr>
              <w:t xml:space="preserve"> </w:t>
            </w:r>
            <w:r w:rsidRPr="009A7C8C">
              <w:rPr>
                <w:b/>
                <w:i/>
              </w:rPr>
              <w:t>-</w:t>
            </w:r>
            <w:r w:rsidRPr="009A7C8C">
              <w:rPr>
                <w:b/>
                <w:i/>
                <w:spacing w:val="-4"/>
              </w:rPr>
              <w:t xml:space="preserve"> </w:t>
            </w:r>
            <w:r w:rsidRPr="009A7C8C">
              <w:rPr>
                <w:b/>
                <w:i/>
              </w:rPr>
              <w:t>Аудиторные</w:t>
            </w:r>
            <w:r w:rsidRPr="009A7C8C">
              <w:rPr>
                <w:b/>
                <w:i/>
                <w:spacing w:val="-2"/>
              </w:rPr>
              <w:t xml:space="preserve"> </w:t>
            </w:r>
            <w:r w:rsidRPr="009A7C8C">
              <w:rPr>
                <w:b/>
                <w:i/>
              </w:rPr>
              <w:t>занятия</w:t>
            </w:r>
          </w:p>
        </w:tc>
        <w:tc>
          <w:tcPr>
            <w:tcW w:w="2693" w:type="dxa"/>
          </w:tcPr>
          <w:p w14:paraId="750C0145" w14:textId="77777777" w:rsidR="00E13BE7" w:rsidRPr="00325A58" w:rsidRDefault="00E13BE7" w:rsidP="0082740A">
            <w:pPr>
              <w:pStyle w:val="TableParagraph"/>
              <w:ind w:left="0"/>
              <w:jc w:val="center"/>
              <w:rPr>
                <w:b/>
              </w:rPr>
            </w:pPr>
            <w:r w:rsidRPr="00325A58">
              <w:rPr>
                <w:b/>
              </w:rPr>
              <w:t>34</w:t>
            </w:r>
          </w:p>
        </w:tc>
        <w:tc>
          <w:tcPr>
            <w:tcW w:w="2410" w:type="dxa"/>
          </w:tcPr>
          <w:p w14:paraId="6899A62E" w14:textId="77777777" w:rsidR="00E13BE7" w:rsidRPr="00325A58" w:rsidRDefault="00E13BE7" w:rsidP="0082740A">
            <w:pPr>
              <w:pStyle w:val="TableParagraph"/>
              <w:ind w:left="0"/>
              <w:jc w:val="center"/>
              <w:rPr>
                <w:b/>
              </w:rPr>
            </w:pPr>
            <w:r w:rsidRPr="00325A58">
              <w:rPr>
                <w:b/>
              </w:rPr>
              <w:t>34</w:t>
            </w:r>
          </w:p>
        </w:tc>
      </w:tr>
      <w:tr w:rsidR="00E13BE7" w:rsidRPr="009A7C8C" w14:paraId="7B7839D7" w14:textId="77777777" w:rsidTr="00A0251B">
        <w:trPr>
          <w:trHeight w:val="251"/>
        </w:trPr>
        <w:tc>
          <w:tcPr>
            <w:tcW w:w="4962" w:type="dxa"/>
          </w:tcPr>
          <w:p w14:paraId="4D62247A" w14:textId="77777777" w:rsidR="00E13BE7" w:rsidRPr="009A7C8C" w:rsidRDefault="00E13BE7" w:rsidP="0082740A">
            <w:pPr>
              <w:pStyle w:val="TableParagraph"/>
              <w:ind w:left="0"/>
            </w:pPr>
            <w:r w:rsidRPr="009A7C8C">
              <w:t>Лекции</w:t>
            </w:r>
          </w:p>
        </w:tc>
        <w:tc>
          <w:tcPr>
            <w:tcW w:w="2693" w:type="dxa"/>
          </w:tcPr>
          <w:p w14:paraId="491E2CB8" w14:textId="77777777" w:rsidR="00E13BE7" w:rsidRPr="00325A58" w:rsidRDefault="00E13BE7" w:rsidP="0082740A">
            <w:pPr>
              <w:pStyle w:val="TableParagraph"/>
              <w:ind w:left="0"/>
              <w:jc w:val="center"/>
            </w:pPr>
            <w:r w:rsidRPr="00325A58">
              <w:t>16</w:t>
            </w:r>
          </w:p>
        </w:tc>
        <w:tc>
          <w:tcPr>
            <w:tcW w:w="2410" w:type="dxa"/>
          </w:tcPr>
          <w:p w14:paraId="25A664DD" w14:textId="77777777" w:rsidR="00E13BE7" w:rsidRPr="00325A58" w:rsidRDefault="00E13BE7" w:rsidP="0082740A">
            <w:pPr>
              <w:pStyle w:val="TableParagraph"/>
              <w:ind w:left="0"/>
              <w:jc w:val="center"/>
            </w:pPr>
            <w:r w:rsidRPr="00325A58">
              <w:t>16</w:t>
            </w:r>
          </w:p>
        </w:tc>
      </w:tr>
      <w:tr w:rsidR="00E13BE7" w:rsidRPr="009A7C8C" w14:paraId="736AE291" w14:textId="77777777" w:rsidTr="00A0251B">
        <w:trPr>
          <w:trHeight w:val="253"/>
        </w:trPr>
        <w:tc>
          <w:tcPr>
            <w:tcW w:w="4962" w:type="dxa"/>
          </w:tcPr>
          <w:p w14:paraId="4E4FD8DA" w14:textId="77777777" w:rsidR="00E13BE7" w:rsidRPr="009A7C8C" w:rsidRDefault="00E13BE7" w:rsidP="0082740A">
            <w:pPr>
              <w:pStyle w:val="TableParagraph"/>
              <w:ind w:left="0"/>
            </w:pPr>
            <w:r w:rsidRPr="009A7C8C">
              <w:t>Семинары,</w:t>
            </w:r>
            <w:r w:rsidRPr="009A7C8C">
              <w:rPr>
                <w:spacing w:val="-4"/>
              </w:rPr>
              <w:t xml:space="preserve"> </w:t>
            </w:r>
            <w:r w:rsidRPr="009A7C8C">
              <w:t>практические</w:t>
            </w:r>
            <w:r w:rsidRPr="009A7C8C">
              <w:rPr>
                <w:spacing w:val="-5"/>
              </w:rPr>
              <w:t xml:space="preserve"> </w:t>
            </w:r>
            <w:r w:rsidRPr="009A7C8C">
              <w:t>занятия</w:t>
            </w:r>
          </w:p>
        </w:tc>
        <w:tc>
          <w:tcPr>
            <w:tcW w:w="2693" w:type="dxa"/>
          </w:tcPr>
          <w:p w14:paraId="683F04D3" w14:textId="77777777" w:rsidR="00E13BE7" w:rsidRPr="00325A58" w:rsidRDefault="00E13BE7" w:rsidP="0082740A">
            <w:pPr>
              <w:pStyle w:val="TableParagraph"/>
              <w:ind w:left="0"/>
              <w:jc w:val="center"/>
            </w:pPr>
            <w:r w:rsidRPr="00325A58">
              <w:t>18</w:t>
            </w:r>
          </w:p>
        </w:tc>
        <w:tc>
          <w:tcPr>
            <w:tcW w:w="2410" w:type="dxa"/>
          </w:tcPr>
          <w:p w14:paraId="54A9067E" w14:textId="77777777" w:rsidR="00E13BE7" w:rsidRPr="00325A58" w:rsidRDefault="00E13BE7" w:rsidP="0082740A">
            <w:pPr>
              <w:pStyle w:val="TableParagraph"/>
              <w:ind w:left="0"/>
              <w:jc w:val="center"/>
            </w:pPr>
            <w:r w:rsidRPr="00325A58">
              <w:t>18</w:t>
            </w:r>
          </w:p>
        </w:tc>
      </w:tr>
      <w:tr w:rsidR="00E13BE7" w:rsidRPr="009A7C8C" w14:paraId="29AC1E31" w14:textId="77777777" w:rsidTr="00A0251B">
        <w:trPr>
          <w:trHeight w:val="251"/>
        </w:trPr>
        <w:tc>
          <w:tcPr>
            <w:tcW w:w="4962" w:type="dxa"/>
          </w:tcPr>
          <w:p w14:paraId="6682C9DD" w14:textId="77777777" w:rsidR="00E13BE7" w:rsidRPr="009A7C8C" w:rsidRDefault="00E13BE7" w:rsidP="0082740A">
            <w:pPr>
              <w:pStyle w:val="TableParagraph"/>
              <w:ind w:left="0"/>
              <w:rPr>
                <w:b/>
              </w:rPr>
            </w:pPr>
            <w:r w:rsidRPr="009A7C8C">
              <w:rPr>
                <w:b/>
              </w:rPr>
              <w:t>Самостоятельная</w:t>
            </w:r>
            <w:r w:rsidRPr="009A7C8C">
              <w:rPr>
                <w:b/>
                <w:spacing w:val="-4"/>
              </w:rPr>
              <w:t xml:space="preserve"> </w:t>
            </w:r>
            <w:r w:rsidRPr="009A7C8C">
              <w:rPr>
                <w:b/>
              </w:rPr>
              <w:t>работа</w:t>
            </w:r>
          </w:p>
        </w:tc>
        <w:tc>
          <w:tcPr>
            <w:tcW w:w="2693" w:type="dxa"/>
          </w:tcPr>
          <w:p w14:paraId="4287006C" w14:textId="77777777" w:rsidR="00E13BE7" w:rsidRPr="00325A58" w:rsidRDefault="00E13BE7" w:rsidP="0082740A">
            <w:pPr>
              <w:pStyle w:val="TableParagraph"/>
              <w:ind w:left="0"/>
              <w:jc w:val="center"/>
              <w:rPr>
                <w:b/>
              </w:rPr>
            </w:pPr>
            <w:r w:rsidRPr="00325A58">
              <w:rPr>
                <w:b/>
              </w:rPr>
              <w:t>74</w:t>
            </w:r>
          </w:p>
        </w:tc>
        <w:tc>
          <w:tcPr>
            <w:tcW w:w="2410" w:type="dxa"/>
          </w:tcPr>
          <w:p w14:paraId="5028009B" w14:textId="77777777" w:rsidR="00E13BE7" w:rsidRPr="00325A58" w:rsidRDefault="00E13BE7" w:rsidP="0082740A">
            <w:pPr>
              <w:pStyle w:val="TableParagraph"/>
              <w:ind w:left="0"/>
              <w:jc w:val="center"/>
              <w:rPr>
                <w:b/>
              </w:rPr>
            </w:pPr>
            <w:r w:rsidRPr="00325A58">
              <w:rPr>
                <w:b/>
              </w:rPr>
              <w:t>74</w:t>
            </w:r>
          </w:p>
        </w:tc>
      </w:tr>
      <w:tr w:rsidR="00E13BE7" w:rsidRPr="009A7C8C" w14:paraId="01DCC72C" w14:textId="77777777" w:rsidTr="00A0251B">
        <w:trPr>
          <w:trHeight w:val="506"/>
        </w:trPr>
        <w:tc>
          <w:tcPr>
            <w:tcW w:w="4962" w:type="dxa"/>
          </w:tcPr>
          <w:p w14:paraId="4B0EF626" w14:textId="77777777" w:rsidR="00E13BE7" w:rsidRPr="009A7C8C" w:rsidRDefault="00E13BE7" w:rsidP="0082740A">
            <w:pPr>
              <w:pStyle w:val="TableParagraph"/>
              <w:ind w:left="0"/>
            </w:pPr>
            <w:r w:rsidRPr="009A7C8C">
              <w:t>Вид</w:t>
            </w:r>
            <w:r w:rsidRPr="009A7C8C">
              <w:rPr>
                <w:spacing w:val="-1"/>
              </w:rPr>
              <w:t xml:space="preserve"> </w:t>
            </w:r>
            <w:r w:rsidRPr="009A7C8C">
              <w:t>текущего</w:t>
            </w:r>
            <w:r w:rsidRPr="009A7C8C">
              <w:rPr>
                <w:spacing w:val="-4"/>
              </w:rPr>
              <w:t xml:space="preserve"> </w:t>
            </w:r>
            <w:r w:rsidRPr="009A7C8C">
              <w:t>контроля</w:t>
            </w:r>
          </w:p>
        </w:tc>
        <w:tc>
          <w:tcPr>
            <w:tcW w:w="2693" w:type="dxa"/>
          </w:tcPr>
          <w:p w14:paraId="1805DA10" w14:textId="3A24296E" w:rsidR="00E13BE7" w:rsidRPr="00325A58" w:rsidRDefault="00E00BB3" w:rsidP="0082740A">
            <w:pPr>
              <w:pStyle w:val="TableParagraph"/>
              <w:ind w:left="0"/>
              <w:jc w:val="center"/>
              <w:rPr>
                <w:b/>
                <w:i/>
              </w:rPr>
            </w:pPr>
            <w:r w:rsidRPr="00325A58">
              <w:rPr>
                <w:b/>
                <w:i/>
              </w:rPr>
              <w:t>Контрольная работа/ Домашнее творческое задание</w:t>
            </w:r>
          </w:p>
        </w:tc>
        <w:tc>
          <w:tcPr>
            <w:tcW w:w="2410" w:type="dxa"/>
          </w:tcPr>
          <w:p w14:paraId="338B4B84" w14:textId="5FD8257E" w:rsidR="00E13BE7" w:rsidRPr="00325A58" w:rsidRDefault="00E00BB3" w:rsidP="0082740A">
            <w:pPr>
              <w:pStyle w:val="TableParagraph"/>
              <w:ind w:left="0"/>
              <w:jc w:val="center"/>
              <w:rPr>
                <w:b/>
                <w:i/>
              </w:rPr>
            </w:pPr>
            <w:r w:rsidRPr="00325A58">
              <w:rPr>
                <w:b/>
                <w:i/>
              </w:rPr>
              <w:t xml:space="preserve">Контрольная работа/ </w:t>
            </w:r>
            <w:r w:rsidR="00E13BE7" w:rsidRPr="00325A58">
              <w:rPr>
                <w:b/>
                <w:i/>
              </w:rPr>
              <w:t>Домашнее творческое задание</w:t>
            </w:r>
          </w:p>
        </w:tc>
      </w:tr>
      <w:tr w:rsidR="00E13BE7" w:rsidRPr="009A7C8C" w14:paraId="338C4188" w14:textId="77777777" w:rsidTr="00A0251B">
        <w:trPr>
          <w:trHeight w:val="253"/>
        </w:trPr>
        <w:tc>
          <w:tcPr>
            <w:tcW w:w="4962" w:type="dxa"/>
          </w:tcPr>
          <w:p w14:paraId="0DD189A7" w14:textId="77777777" w:rsidR="00E13BE7" w:rsidRPr="009A7C8C" w:rsidRDefault="00E13BE7" w:rsidP="0082740A">
            <w:pPr>
              <w:pStyle w:val="TableParagraph"/>
              <w:ind w:left="0"/>
            </w:pPr>
            <w:r w:rsidRPr="009A7C8C">
              <w:t>Вид</w:t>
            </w:r>
            <w:r w:rsidRPr="009A7C8C">
              <w:rPr>
                <w:spacing w:val="-2"/>
              </w:rPr>
              <w:t xml:space="preserve"> </w:t>
            </w:r>
            <w:r w:rsidRPr="009A7C8C">
              <w:t>промежуточной</w:t>
            </w:r>
            <w:r w:rsidRPr="009A7C8C">
              <w:rPr>
                <w:spacing w:val="-3"/>
              </w:rPr>
              <w:t xml:space="preserve"> </w:t>
            </w:r>
            <w:r w:rsidRPr="009A7C8C">
              <w:t>аттестации</w:t>
            </w:r>
          </w:p>
        </w:tc>
        <w:tc>
          <w:tcPr>
            <w:tcW w:w="2693" w:type="dxa"/>
          </w:tcPr>
          <w:p w14:paraId="3A9A74A8" w14:textId="77777777" w:rsidR="00E13BE7" w:rsidRPr="00325A58" w:rsidRDefault="00E13BE7" w:rsidP="0082740A">
            <w:pPr>
              <w:pStyle w:val="TableParagraph"/>
              <w:ind w:left="0"/>
              <w:jc w:val="center"/>
              <w:rPr>
                <w:b/>
                <w:i/>
              </w:rPr>
            </w:pPr>
            <w:r w:rsidRPr="00325A58">
              <w:rPr>
                <w:b/>
                <w:i/>
              </w:rPr>
              <w:t>Зачет</w:t>
            </w:r>
          </w:p>
        </w:tc>
        <w:tc>
          <w:tcPr>
            <w:tcW w:w="2410" w:type="dxa"/>
          </w:tcPr>
          <w:p w14:paraId="527A2939" w14:textId="77777777" w:rsidR="00E13BE7" w:rsidRPr="00325A58" w:rsidRDefault="00E13BE7" w:rsidP="0082740A">
            <w:pPr>
              <w:pStyle w:val="TableParagraph"/>
              <w:ind w:left="0"/>
              <w:jc w:val="center"/>
              <w:rPr>
                <w:b/>
                <w:i/>
              </w:rPr>
            </w:pPr>
            <w:r w:rsidRPr="00325A58">
              <w:rPr>
                <w:b/>
                <w:i/>
              </w:rPr>
              <w:t>Зачет</w:t>
            </w:r>
          </w:p>
        </w:tc>
      </w:tr>
    </w:tbl>
    <w:p w14:paraId="490D3794" w14:textId="77777777" w:rsidR="00E13BE7" w:rsidRPr="009A7C8C" w:rsidRDefault="00E13BE7" w:rsidP="0082740A">
      <w:pPr>
        <w:pStyle w:val="a4"/>
        <w:spacing w:line="360" w:lineRule="auto"/>
        <w:ind w:right="525" w:firstLine="709"/>
        <w:jc w:val="both"/>
      </w:pPr>
    </w:p>
    <w:p w14:paraId="4FE5A5DA" w14:textId="75D33FAE" w:rsidR="00E13BE7" w:rsidRPr="009A7C8C" w:rsidRDefault="00E13BE7" w:rsidP="0082740A">
      <w:pPr>
        <w:pStyle w:val="a4"/>
        <w:spacing w:line="360" w:lineRule="auto"/>
        <w:ind w:left="0" w:right="94" w:firstLine="709"/>
        <w:jc w:val="both"/>
      </w:pPr>
      <w:r w:rsidRPr="009A7C8C">
        <w:t xml:space="preserve">ОП «Экономика и финансы», </w:t>
      </w:r>
      <w:r w:rsidR="00E00BB3">
        <w:t>П</w:t>
      </w:r>
      <w:r w:rsidRPr="009A7C8C">
        <w:t>рофиль</w:t>
      </w:r>
      <w:r w:rsidR="00E00BB3">
        <w:t>:</w:t>
      </w:r>
      <w:r w:rsidRPr="009A7C8C">
        <w:t xml:space="preserve"> «Финансы</w:t>
      </w:r>
      <w:r w:rsidRPr="009A7C8C">
        <w:rPr>
          <w:spacing w:val="-2"/>
        </w:rPr>
        <w:t xml:space="preserve"> </w:t>
      </w:r>
      <w:r w:rsidRPr="009A7C8C">
        <w:t>и</w:t>
      </w:r>
      <w:r w:rsidRPr="009A7C8C">
        <w:rPr>
          <w:spacing w:val="-2"/>
        </w:rPr>
        <w:t xml:space="preserve"> инвестиции</w:t>
      </w:r>
      <w:r w:rsidRPr="009A7C8C">
        <w:t>»</w:t>
      </w:r>
      <w:r w:rsidR="0045278D">
        <w:t xml:space="preserve"> </w:t>
      </w:r>
      <w:r w:rsidR="00A0251B">
        <w:t xml:space="preserve">- </w:t>
      </w:r>
      <w:proofErr w:type="spellStart"/>
      <w:r w:rsidR="00A0251B">
        <w:t>озо</w:t>
      </w:r>
      <w:proofErr w:type="spellEnd"/>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9"/>
        <w:gridCol w:w="2172"/>
        <w:gridCol w:w="2234"/>
      </w:tblGrid>
      <w:tr w:rsidR="00E13BE7" w:rsidRPr="009A7C8C" w14:paraId="056FE633" w14:textId="77777777" w:rsidTr="00920FDE">
        <w:trPr>
          <w:trHeight w:val="506"/>
        </w:trPr>
        <w:tc>
          <w:tcPr>
            <w:tcW w:w="5729" w:type="dxa"/>
          </w:tcPr>
          <w:p w14:paraId="38187177" w14:textId="77777777" w:rsidR="00E13BE7" w:rsidRPr="009A7C8C" w:rsidRDefault="00E13BE7" w:rsidP="0082740A">
            <w:pPr>
              <w:pStyle w:val="TableParagraph"/>
              <w:ind w:left="0"/>
              <w:rPr>
                <w:b/>
              </w:rPr>
            </w:pPr>
            <w:r w:rsidRPr="009A7C8C">
              <w:rPr>
                <w:b/>
              </w:rPr>
              <w:t>Вид</w:t>
            </w:r>
            <w:r w:rsidRPr="009A7C8C">
              <w:rPr>
                <w:b/>
                <w:spacing w:val="-2"/>
              </w:rPr>
              <w:t xml:space="preserve"> </w:t>
            </w:r>
            <w:r w:rsidRPr="009A7C8C">
              <w:rPr>
                <w:b/>
              </w:rPr>
              <w:t>учебной</w:t>
            </w:r>
            <w:r w:rsidRPr="009A7C8C">
              <w:rPr>
                <w:b/>
                <w:spacing w:val="-2"/>
              </w:rPr>
              <w:t xml:space="preserve"> </w:t>
            </w:r>
            <w:r w:rsidRPr="009A7C8C">
              <w:rPr>
                <w:b/>
              </w:rPr>
              <w:t>работы</w:t>
            </w:r>
            <w:r w:rsidRPr="009A7C8C">
              <w:rPr>
                <w:b/>
                <w:spacing w:val="-2"/>
              </w:rPr>
              <w:t xml:space="preserve"> </w:t>
            </w:r>
            <w:r w:rsidRPr="009A7C8C">
              <w:rPr>
                <w:b/>
              </w:rPr>
              <w:t>по</w:t>
            </w:r>
            <w:r w:rsidRPr="009A7C8C">
              <w:rPr>
                <w:b/>
                <w:spacing w:val="-5"/>
              </w:rPr>
              <w:t xml:space="preserve"> </w:t>
            </w:r>
            <w:r w:rsidRPr="009A7C8C">
              <w:rPr>
                <w:b/>
              </w:rPr>
              <w:t>дисциплине</w:t>
            </w:r>
          </w:p>
        </w:tc>
        <w:tc>
          <w:tcPr>
            <w:tcW w:w="2172" w:type="dxa"/>
          </w:tcPr>
          <w:p w14:paraId="1CC5B0D5" w14:textId="77777777" w:rsidR="00920FDE" w:rsidRPr="00325A58" w:rsidRDefault="00E13BE7" w:rsidP="0082740A">
            <w:pPr>
              <w:pStyle w:val="TableParagraph"/>
              <w:ind w:left="0"/>
              <w:jc w:val="center"/>
              <w:rPr>
                <w:b/>
              </w:rPr>
            </w:pPr>
            <w:r w:rsidRPr="00325A58">
              <w:rPr>
                <w:b/>
              </w:rPr>
              <w:t>Всего</w:t>
            </w:r>
          </w:p>
          <w:p w14:paraId="671DA39C" w14:textId="77777777" w:rsidR="00E13BE7" w:rsidRPr="00325A58" w:rsidRDefault="00E13BE7" w:rsidP="0082740A">
            <w:pPr>
              <w:pStyle w:val="TableParagraph"/>
              <w:ind w:left="0"/>
              <w:jc w:val="center"/>
              <w:rPr>
                <w:b/>
              </w:rPr>
            </w:pPr>
            <w:r w:rsidRPr="00325A58">
              <w:rPr>
                <w:b/>
              </w:rPr>
              <w:t>(в</w:t>
            </w:r>
            <w:r w:rsidRPr="00325A58">
              <w:rPr>
                <w:b/>
                <w:spacing w:val="-1"/>
              </w:rPr>
              <w:t xml:space="preserve"> </w:t>
            </w:r>
            <w:r w:rsidRPr="00325A58">
              <w:rPr>
                <w:b/>
              </w:rPr>
              <w:t>з/е и</w:t>
            </w:r>
            <w:r w:rsidR="00920FDE" w:rsidRPr="00325A58">
              <w:rPr>
                <w:b/>
              </w:rPr>
              <w:t xml:space="preserve"> </w:t>
            </w:r>
            <w:r w:rsidRPr="00325A58">
              <w:rPr>
                <w:b/>
              </w:rPr>
              <w:t>часах)</w:t>
            </w:r>
          </w:p>
        </w:tc>
        <w:tc>
          <w:tcPr>
            <w:tcW w:w="2234" w:type="dxa"/>
          </w:tcPr>
          <w:p w14:paraId="771A7567" w14:textId="77777777" w:rsidR="00920FDE" w:rsidRPr="00325A58" w:rsidRDefault="00E13BE7" w:rsidP="0082740A">
            <w:pPr>
              <w:pStyle w:val="TableParagraph"/>
              <w:ind w:left="0"/>
              <w:jc w:val="center"/>
              <w:rPr>
                <w:b/>
                <w:spacing w:val="-52"/>
              </w:rPr>
            </w:pPr>
            <w:r w:rsidRPr="00325A58">
              <w:rPr>
                <w:b/>
              </w:rPr>
              <w:t>7 Семестр</w:t>
            </w:r>
          </w:p>
          <w:p w14:paraId="4D16F989" w14:textId="77777777" w:rsidR="00E13BE7" w:rsidRPr="00325A58" w:rsidRDefault="00E13BE7" w:rsidP="0082740A">
            <w:pPr>
              <w:pStyle w:val="TableParagraph"/>
              <w:ind w:left="0"/>
              <w:jc w:val="center"/>
              <w:rPr>
                <w:b/>
              </w:rPr>
            </w:pPr>
            <w:r w:rsidRPr="00325A58">
              <w:rPr>
                <w:b/>
              </w:rPr>
              <w:t>(в</w:t>
            </w:r>
            <w:r w:rsidRPr="00325A58">
              <w:rPr>
                <w:b/>
                <w:spacing w:val="-1"/>
              </w:rPr>
              <w:t xml:space="preserve"> </w:t>
            </w:r>
            <w:r w:rsidRPr="00325A58">
              <w:rPr>
                <w:b/>
              </w:rPr>
              <w:t>часах)</w:t>
            </w:r>
          </w:p>
        </w:tc>
      </w:tr>
      <w:tr w:rsidR="00E13BE7" w:rsidRPr="009A7C8C" w14:paraId="342A44CF" w14:textId="77777777" w:rsidTr="00920FDE">
        <w:trPr>
          <w:trHeight w:val="273"/>
        </w:trPr>
        <w:tc>
          <w:tcPr>
            <w:tcW w:w="5729" w:type="dxa"/>
          </w:tcPr>
          <w:p w14:paraId="30DED572" w14:textId="77777777" w:rsidR="00E13BE7" w:rsidRPr="009A7C8C" w:rsidRDefault="00E13BE7" w:rsidP="0082740A">
            <w:pPr>
              <w:pStyle w:val="TableParagraph"/>
              <w:ind w:left="0"/>
              <w:rPr>
                <w:b/>
              </w:rPr>
            </w:pPr>
            <w:r w:rsidRPr="009A7C8C">
              <w:rPr>
                <w:b/>
              </w:rPr>
              <w:t>Общая</w:t>
            </w:r>
            <w:r w:rsidRPr="009A7C8C">
              <w:rPr>
                <w:b/>
                <w:spacing w:val="-3"/>
              </w:rPr>
              <w:t xml:space="preserve"> </w:t>
            </w:r>
            <w:r w:rsidRPr="009A7C8C">
              <w:rPr>
                <w:b/>
              </w:rPr>
              <w:t>трудоемкость</w:t>
            </w:r>
            <w:r w:rsidRPr="009A7C8C">
              <w:rPr>
                <w:b/>
                <w:spacing w:val="-5"/>
              </w:rPr>
              <w:t xml:space="preserve"> </w:t>
            </w:r>
            <w:r w:rsidRPr="009A7C8C">
              <w:rPr>
                <w:b/>
              </w:rPr>
              <w:t>дисциплины</w:t>
            </w:r>
          </w:p>
        </w:tc>
        <w:tc>
          <w:tcPr>
            <w:tcW w:w="2172" w:type="dxa"/>
          </w:tcPr>
          <w:p w14:paraId="6FAF429D" w14:textId="77777777" w:rsidR="00E13BE7" w:rsidRPr="00325A58" w:rsidRDefault="00E13BE7" w:rsidP="0082740A">
            <w:pPr>
              <w:pStyle w:val="TableParagraph"/>
              <w:ind w:left="0"/>
              <w:jc w:val="center"/>
              <w:rPr>
                <w:b/>
              </w:rPr>
            </w:pPr>
            <w:r w:rsidRPr="00325A58">
              <w:rPr>
                <w:b/>
              </w:rPr>
              <w:t>3/108</w:t>
            </w:r>
          </w:p>
        </w:tc>
        <w:tc>
          <w:tcPr>
            <w:tcW w:w="2234" w:type="dxa"/>
          </w:tcPr>
          <w:p w14:paraId="319B76D3" w14:textId="4E1AD701" w:rsidR="00E13BE7" w:rsidRPr="00325A58" w:rsidRDefault="00E13BE7" w:rsidP="0082740A">
            <w:pPr>
              <w:pStyle w:val="TableParagraph"/>
              <w:ind w:left="0"/>
              <w:jc w:val="center"/>
              <w:rPr>
                <w:b/>
              </w:rPr>
            </w:pPr>
            <w:r w:rsidRPr="00325A58">
              <w:rPr>
                <w:b/>
              </w:rPr>
              <w:t>108</w:t>
            </w:r>
          </w:p>
        </w:tc>
      </w:tr>
      <w:tr w:rsidR="00E13BE7" w:rsidRPr="009A7C8C" w14:paraId="022B127C" w14:textId="77777777" w:rsidTr="00920FDE">
        <w:trPr>
          <w:trHeight w:val="275"/>
        </w:trPr>
        <w:tc>
          <w:tcPr>
            <w:tcW w:w="5729" w:type="dxa"/>
          </w:tcPr>
          <w:p w14:paraId="549E8FF7" w14:textId="77777777" w:rsidR="00E13BE7" w:rsidRPr="009A7C8C" w:rsidRDefault="00E13BE7" w:rsidP="0082740A">
            <w:pPr>
              <w:pStyle w:val="TableParagraph"/>
              <w:ind w:left="0"/>
              <w:rPr>
                <w:b/>
                <w:i/>
              </w:rPr>
            </w:pPr>
            <w:r w:rsidRPr="009A7C8C">
              <w:rPr>
                <w:b/>
                <w:i/>
              </w:rPr>
              <w:t>Контактная</w:t>
            </w:r>
            <w:r w:rsidRPr="009A7C8C">
              <w:rPr>
                <w:b/>
                <w:i/>
                <w:spacing w:val="-3"/>
              </w:rPr>
              <w:t xml:space="preserve"> </w:t>
            </w:r>
            <w:r w:rsidRPr="009A7C8C">
              <w:rPr>
                <w:b/>
                <w:i/>
              </w:rPr>
              <w:t>работа</w:t>
            </w:r>
            <w:r w:rsidRPr="009A7C8C">
              <w:rPr>
                <w:b/>
                <w:i/>
                <w:spacing w:val="-1"/>
              </w:rPr>
              <w:t xml:space="preserve"> </w:t>
            </w:r>
            <w:r w:rsidRPr="009A7C8C">
              <w:rPr>
                <w:b/>
                <w:i/>
              </w:rPr>
              <w:t>-</w:t>
            </w:r>
            <w:r w:rsidRPr="009A7C8C">
              <w:rPr>
                <w:b/>
                <w:i/>
                <w:spacing w:val="-4"/>
              </w:rPr>
              <w:t xml:space="preserve"> </w:t>
            </w:r>
            <w:r w:rsidRPr="009A7C8C">
              <w:rPr>
                <w:b/>
                <w:i/>
              </w:rPr>
              <w:t>Аудиторные</w:t>
            </w:r>
            <w:r w:rsidRPr="009A7C8C">
              <w:rPr>
                <w:b/>
                <w:i/>
                <w:spacing w:val="-2"/>
              </w:rPr>
              <w:t xml:space="preserve"> </w:t>
            </w:r>
            <w:r w:rsidRPr="009A7C8C">
              <w:rPr>
                <w:b/>
                <w:i/>
              </w:rPr>
              <w:t>занятия</w:t>
            </w:r>
          </w:p>
        </w:tc>
        <w:tc>
          <w:tcPr>
            <w:tcW w:w="2172" w:type="dxa"/>
          </w:tcPr>
          <w:p w14:paraId="6205DD9B" w14:textId="77777777" w:rsidR="00E13BE7" w:rsidRPr="00325A58" w:rsidRDefault="00E13BE7" w:rsidP="0082740A">
            <w:pPr>
              <w:pStyle w:val="TableParagraph"/>
              <w:ind w:left="0"/>
              <w:jc w:val="center"/>
              <w:rPr>
                <w:b/>
              </w:rPr>
            </w:pPr>
            <w:r w:rsidRPr="00325A58">
              <w:rPr>
                <w:b/>
              </w:rPr>
              <w:t>24</w:t>
            </w:r>
          </w:p>
        </w:tc>
        <w:tc>
          <w:tcPr>
            <w:tcW w:w="2234" w:type="dxa"/>
          </w:tcPr>
          <w:p w14:paraId="16136C36" w14:textId="77777777" w:rsidR="00E13BE7" w:rsidRPr="00325A58" w:rsidRDefault="00E13BE7" w:rsidP="0082740A">
            <w:pPr>
              <w:pStyle w:val="TableParagraph"/>
              <w:ind w:left="0"/>
              <w:jc w:val="center"/>
              <w:rPr>
                <w:b/>
              </w:rPr>
            </w:pPr>
            <w:r w:rsidRPr="00325A58">
              <w:rPr>
                <w:b/>
              </w:rPr>
              <w:t>24</w:t>
            </w:r>
          </w:p>
        </w:tc>
      </w:tr>
      <w:tr w:rsidR="00E13BE7" w:rsidRPr="009A7C8C" w14:paraId="574219AD" w14:textId="77777777" w:rsidTr="00920FDE">
        <w:trPr>
          <w:trHeight w:val="275"/>
        </w:trPr>
        <w:tc>
          <w:tcPr>
            <w:tcW w:w="5729" w:type="dxa"/>
          </w:tcPr>
          <w:p w14:paraId="4970E1BC" w14:textId="77777777" w:rsidR="00E13BE7" w:rsidRPr="009A7C8C" w:rsidRDefault="00E13BE7" w:rsidP="0082740A">
            <w:pPr>
              <w:pStyle w:val="TableParagraph"/>
              <w:ind w:left="0"/>
            </w:pPr>
            <w:r w:rsidRPr="009A7C8C">
              <w:t>Лекции</w:t>
            </w:r>
          </w:p>
        </w:tc>
        <w:tc>
          <w:tcPr>
            <w:tcW w:w="2172" w:type="dxa"/>
          </w:tcPr>
          <w:p w14:paraId="0A90B61B" w14:textId="77777777" w:rsidR="00E13BE7" w:rsidRPr="00325A58" w:rsidRDefault="00E13BE7" w:rsidP="0082740A">
            <w:pPr>
              <w:pStyle w:val="TableParagraph"/>
              <w:ind w:left="0"/>
              <w:jc w:val="center"/>
            </w:pPr>
            <w:r w:rsidRPr="00325A58">
              <w:t>8</w:t>
            </w:r>
          </w:p>
        </w:tc>
        <w:tc>
          <w:tcPr>
            <w:tcW w:w="2234" w:type="dxa"/>
          </w:tcPr>
          <w:p w14:paraId="6CA6D4E4" w14:textId="77777777" w:rsidR="00E13BE7" w:rsidRPr="00325A58" w:rsidRDefault="00E13BE7" w:rsidP="0082740A">
            <w:pPr>
              <w:pStyle w:val="TableParagraph"/>
              <w:ind w:left="0"/>
              <w:jc w:val="center"/>
            </w:pPr>
            <w:r w:rsidRPr="00325A58">
              <w:t>8</w:t>
            </w:r>
          </w:p>
        </w:tc>
      </w:tr>
      <w:tr w:rsidR="00E13BE7" w:rsidRPr="009A7C8C" w14:paraId="48D1C878" w14:textId="77777777" w:rsidTr="00920FDE">
        <w:trPr>
          <w:trHeight w:val="278"/>
        </w:trPr>
        <w:tc>
          <w:tcPr>
            <w:tcW w:w="5729" w:type="dxa"/>
          </w:tcPr>
          <w:p w14:paraId="1DDFDC97" w14:textId="77777777" w:rsidR="00E13BE7" w:rsidRPr="009A7C8C" w:rsidRDefault="00E13BE7" w:rsidP="0082740A">
            <w:pPr>
              <w:pStyle w:val="TableParagraph"/>
              <w:ind w:left="0"/>
            </w:pPr>
            <w:r w:rsidRPr="009A7C8C">
              <w:t>Семинары,</w:t>
            </w:r>
            <w:r w:rsidRPr="009A7C8C">
              <w:rPr>
                <w:spacing w:val="-4"/>
              </w:rPr>
              <w:t xml:space="preserve"> </w:t>
            </w:r>
            <w:r w:rsidRPr="009A7C8C">
              <w:t>практические</w:t>
            </w:r>
            <w:r w:rsidRPr="009A7C8C">
              <w:rPr>
                <w:spacing w:val="-5"/>
              </w:rPr>
              <w:t xml:space="preserve"> </w:t>
            </w:r>
            <w:r w:rsidRPr="009A7C8C">
              <w:t>занятия</w:t>
            </w:r>
          </w:p>
        </w:tc>
        <w:tc>
          <w:tcPr>
            <w:tcW w:w="2172" w:type="dxa"/>
          </w:tcPr>
          <w:p w14:paraId="301E3F0F" w14:textId="77777777" w:rsidR="00E13BE7" w:rsidRPr="00325A58" w:rsidRDefault="00E13BE7" w:rsidP="0082740A">
            <w:pPr>
              <w:pStyle w:val="TableParagraph"/>
              <w:ind w:left="0"/>
              <w:jc w:val="center"/>
            </w:pPr>
            <w:r w:rsidRPr="00325A58">
              <w:t>16</w:t>
            </w:r>
          </w:p>
        </w:tc>
        <w:tc>
          <w:tcPr>
            <w:tcW w:w="2234" w:type="dxa"/>
          </w:tcPr>
          <w:p w14:paraId="1365F0C1" w14:textId="77777777" w:rsidR="00E13BE7" w:rsidRPr="00325A58" w:rsidRDefault="00E13BE7" w:rsidP="0082740A">
            <w:pPr>
              <w:pStyle w:val="TableParagraph"/>
              <w:ind w:left="0"/>
              <w:jc w:val="center"/>
            </w:pPr>
            <w:r w:rsidRPr="00325A58">
              <w:t>16</w:t>
            </w:r>
          </w:p>
        </w:tc>
      </w:tr>
      <w:tr w:rsidR="00E13BE7" w:rsidRPr="009A7C8C" w14:paraId="6ED49DEB" w14:textId="77777777" w:rsidTr="00920FDE">
        <w:trPr>
          <w:trHeight w:val="275"/>
        </w:trPr>
        <w:tc>
          <w:tcPr>
            <w:tcW w:w="5729" w:type="dxa"/>
          </w:tcPr>
          <w:p w14:paraId="330491D0" w14:textId="77777777" w:rsidR="00E13BE7" w:rsidRPr="009A7C8C" w:rsidRDefault="00E13BE7" w:rsidP="0082740A">
            <w:pPr>
              <w:pStyle w:val="TableParagraph"/>
              <w:ind w:left="0"/>
              <w:rPr>
                <w:b/>
                <w:i/>
              </w:rPr>
            </w:pPr>
            <w:r w:rsidRPr="009A7C8C">
              <w:rPr>
                <w:b/>
                <w:i/>
              </w:rPr>
              <w:t>Самостоятельная</w:t>
            </w:r>
            <w:r w:rsidRPr="009A7C8C">
              <w:rPr>
                <w:b/>
                <w:i/>
                <w:spacing w:val="-2"/>
              </w:rPr>
              <w:t xml:space="preserve"> </w:t>
            </w:r>
            <w:r w:rsidRPr="009A7C8C">
              <w:rPr>
                <w:b/>
                <w:i/>
              </w:rPr>
              <w:t>работа</w:t>
            </w:r>
          </w:p>
        </w:tc>
        <w:tc>
          <w:tcPr>
            <w:tcW w:w="2172" w:type="dxa"/>
          </w:tcPr>
          <w:p w14:paraId="515AB9D2" w14:textId="77777777" w:rsidR="00E13BE7" w:rsidRPr="00325A58" w:rsidRDefault="00E13BE7" w:rsidP="0082740A">
            <w:pPr>
              <w:pStyle w:val="TableParagraph"/>
              <w:ind w:left="0"/>
              <w:jc w:val="center"/>
              <w:rPr>
                <w:b/>
              </w:rPr>
            </w:pPr>
            <w:r w:rsidRPr="00325A58">
              <w:rPr>
                <w:b/>
              </w:rPr>
              <w:t>84</w:t>
            </w:r>
          </w:p>
        </w:tc>
        <w:tc>
          <w:tcPr>
            <w:tcW w:w="2234" w:type="dxa"/>
          </w:tcPr>
          <w:p w14:paraId="20977E4A" w14:textId="77777777" w:rsidR="00E13BE7" w:rsidRPr="00325A58" w:rsidRDefault="00E13BE7" w:rsidP="0082740A">
            <w:pPr>
              <w:pStyle w:val="TableParagraph"/>
              <w:ind w:left="0"/>
              <w:jc w:val="center"/>
              <w:rPr>
                <w:b/>
              </w:rPr>
            </w:pPr>
            <w:r w:rsidRPr="00325A58">
              <w:rPr>
                <w:b/>
              </w:rPr>
              <w:t>84</w:t>
            </w:r>
          </w:p>
        </w:tc>
      </w:tr>
      <w:tr w:rsidR="00E13BE7" w:rsidRPr="009A7C8C" w14:paraId="1974BD5C" w14:textId="77777777" w:rsidTr="00920FDE">
        <w:trPr>
          <w:trHeight w:val="552"/>
        </w:trPr>
        <w:tc>
          <w:tcPr>
            <w:tcW w:w="5729" w:type="dxa"/>
          </w:tcPr>
          <w:p w14:paraId="6DBB33AF" w14:textId="77777777" w:rsidR="00E13BE7" w:rsidRPr="009A7C8C" w:rsidRDefault="00E13BE7" w:rsidP="0082740A">
            <w:pPr>
              <w:pStyle w:val="TableParagraph"/>
              <w:ind w:left="0"/>
            </w:pPr>
            <w:r w:rsidRPr="009A7C8C">
              <w:t>Вид</w:t>
            </w:r>
            <w:r w:rsidRPr="009A7C8C">
              <w:rPr>
                <w:spacing w:val="-1"/>
              </w:rPr>
              <w:t xml:space="preserve"> </w:t>
            </w:r>
            <w:r w:rsidRPr="009A7C8C">
              <w:t>текущего</w:t>
            </w:r>
            <w:r w:rsidRPr="009A7C8C">
              <w:rPr>
                <w:spacing w:val="-4"/>
              </w:rPr>
              <w:t xml:space="preserve"> </w:t>
            </w:r>
            <w:r w:rsidRPr="009A7C8C">
              <w:t>контроля</w:t>
            </w:r>
          </w:p>
        </w:tc>
        <w:tc>
          <w:tcPr>
            <w:tcW w:w="2172" w:type="dxa"/>
          </w:tcPr>
          <w:p w14:paraId="41BAAF65" w14:textId="77777777" w:rsidR="00E13BE7" w:rsidRPr="00325A58" w:rsidRDefault="00E13BE7" w:rsidP="0082740A">
            <w:pPr>
              <w:pStyle w:val="TableParagraph"/>
              <w:ind w:left="0"/>
              <w:jc w:val="center"/>
              <w:rPr>
                <w:b/>
                <w:i/>
              </w:rPr>
            </w:pPr>
            <w:r w:rsidRPr="00325A58">
              <w:rPr>
                <w:b/>
                <w:i/>
              </w:rPr>
              <w:t>Контрольная</w:t>
            </w:r>
            <w:r w:rsidRPr="00325A58">
              <w:rPr>
                <w:b/>
                <w:i/>
                <w:spacing w:val="-57"/>
              </w:rPr>
              <w:t xml:space="preserve"> </w:t>
            </w:r>
            <w:r w:rsidRPr="00325A58">
              <w:rPr>
                <w:b/>
                <w:i/>
              </w:rPr>
              <w:t>работа</w:t>
            </w:r>
          </w:p>
        </w:tc>
        <w:tc>
          <w:tcPr>
            <w:tcW w:w="2234" w:type="dxa"/>
          </w:tcPr>
          <w:p w14:paraId="31E7820B" w14:textId="77777777" w:rsidR="00E13BE7" w:rsidRPr="00325A58" w:rsidRDefault="00E13BE7" w:rsidP="0082740A">
            <w:pPr>
              <w:pStyle w:val="TableParagraph"/>
              <w:ind w:left="0"/>
              <w:jc w:val="center"/>
              <w:rPr>
                <w:b/>
                <w:i/>
              </w:rPr>
            </w:pPr>
            <w:r w:rsidRPr="00325A58">
              <w:rPr>
                <w:b/>
                <w:i/>
              </w:rPr>
              <w:t>Контрольная</w:t>
            </w:r>
            <w:r w:rsidRPr="00325A58">
              <w:rPr>
                <w:b/>
                <w:i/>
                <w:spacing w:val="-57"/>
              </w:rPr>
              <w:t xml:space="preserve"> </w:t>
            </w:r>
            <w:r w:rsidRPr="00325A58">
              <w:rPr>
                <w:b/>
                <w:i/>
              </w:rPr>
              <w:t>работа</w:t>
            </w:r>
          </w:p>
        </w:tc>
      </w:tr>
      <w:tr w:rsidR="00E13BE7" w:rsidRPr="009A7C8C" w14:paraId="4CACAAC0" w14:textId="77777777" w:rsidTr="00920FDE">
        <w:trPr>
          <w:trHeight w:val="275"/>
        </w:trPr>
        <w:tc>
          <w:tcPr>
            <w:tcW w:w="5729" w:type="dxa"/>
          </w:tcPr>
          <w:p w14:paraId="2E913256" w14:textId="77777777" w:rsidR="00E13BE7" w:rsidRPr="009A7C8C" w:rsidRDefault="00E13BE7" w:rsidP="0082740A">
            <w:pPr>
              <w:pStyle w:val="TableParagraph"/>
              <w:ind w:left="0"/>
            </w:pPr>
            <w:r w:rsidRPr="009A7C8C">
              <w:t>Вид</w:t>
            </w:r>
            <w:r w:rsidRPr="009A7C8C">
              <w:rPr>
                <w:spacing w:val="-2"/>
              </w:rPr>
              <w:t xml:space="preserve"> </w:t>
            </w:r>
            <w:r w:rsidRPr="009A7C8C">
              <w:t>промежуточной</w:t>
            </w:r>
            <w:r w:rsidRPr="009A7C8C">
              <w:rPr>
                <w:spacing w:val="-3"/>
              </w:rPr>
              <w:t xml:space="preserve"> </w:t>
            </w:r>
            <w:r w:rsidRPr="009A7C8C">
              <w:t>аттестации</w:t>
            </w:r>
          </w:p>
        </w:tc>
        <w:tc>
          <w:tcPr>
            <w:tcW w:w="2172" w:type="dxa"/>
          </w:tcPr>
          <w:p w14:paraId="1344E4C3" w14:textId="77777777" w:rsidR="00E13BE7" w:rsidRPr="00325A58" w:rsidRDefault="00E13BE7" w:rsidP="0082740A">
            <w:pPr>
              <w:pStyle w:val="TableParagraph"/>
              <w:ind w:left="0"/>
              <w:jc w:val="center"/>
              <w:rPr>
                <w:b/>
                <w:i/>
              </w:rPr>
            </w:pPr>
            <w:r w:rsidRPr="00325A58">
              <w:rPr>
                <w:b/>
                <w:i/>
              </w:rPr>
              <w:t>Зачет</w:t>
            </w:r>
          </w:p>
        </w:tc>
        <w:tc>
          <w:tcPr>
            <w:tcW w:w="2234" w:type="dxa"/>
          </w:tcPr>
          <w:p w14:paraId="5508C64F" w14:textId="77777777" w:rsidR="00E13BE7" w:rsidRPr="00325A58" w:rsidRDefault="00E13BE7" w:rsidP="0082740A">
            <w:pPr>
              <w:pStyle w:val="TableParagraph"/>
              <w:ind w:left="0"/>
              <w:jc w:val="center"/>
              <w:rPr>
                <w:b/>
                <w:i/>
              </w:rPr>
            </w:pPr>
            <w:r w:rsidRPr="00325A58">
              <w:rPr>
                <w:b/>
                <w:i/>
              </w:rPr>
              <w:t>Зачет</w:t>
            </w:r>
          </w:p>
        </w:tc>
      </w:tr>
    </w:tbl>
    <w:p w14:paraId="171F70BA" w14:textId="63B740CB" w:rsidR="00E13BE7" w:rsidRDefault="00E13BE7" w:rsidP="0082740A">
      <w:pPr>
        <w:ind w:right="525"/>
        <w:rPr>
          <w:sz w:val="24"/>
          <w:szCs w:val="24"/>
        </w:rPr>
      </w:pPr>
    </w:p>
    <w:p w14:paraId="083D88E3" w14:textId="77777777" w:rsidR="00B95D1A" w:rsidRPr="009A7C8C" w:rsidRDefault="00B95D1A" w:rsidP="0082740A">
      <w:pPr>
        <w:ind w:right="525"/>
        <w:rPr>
          <w:sz w:val="24"/>
          <w:szCs w:val="24"/>
        </w:rPr>
      </w:pPr>
    </w:p>
    <w:p w14:paraId="2C345568" w14:textId="77777777" w:rsidR="00E13BE7" w:rsidRPr="009A7C8C" w:rsidRDefault="00E13BE7" w:rsidP="0082740A">
      <w:pPr>
        <w:pStyle w:val="1"/>
        <w:ind w:left="0" w:firstLine="635"/>
        <w:rPr>
          <w:bCs w:val="0"/>
        </w:rPr>
      </w:pPr>
      <w:bookmarkStart w:id="5" w:name="_Toc133538864"/>
      <w:r w:rsidRPr="009A7C8C">
        <w:rPr>
          <w:bCs w:val="0"/>
        </w:rPr>
        <w:t xml:space="preserve">5. </w:t>
      </w:r>
      <w:bookmarkStart w:id="6" w:name="_Toc28560383"/>
      <w:bookmarkStart w:id="7" w:name="_Toc92533359"/>
      <w:r w:rsidRPr="009A7C8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bookmarkEnd w:id="7"/>
    </w:p>
    <w:p w14:paraId="6EBD3558" w14:textId="77777777" w:rsidR="00E13BE7" w:rsidRPr="009A7C8C" w:rsidRDefault="00E13BE7" w:rsidP="0082740A">
      <w:pPr>
        <w:pStyle w:val="1"/>
        <w:ind w:left="0" w:firstLine="635"/>
        <w:rPr>
          <w:bCs w:val="0"/>
        </w:rPr>
      </w:pPr>
      <w:bookmarkStart w:id="8" w:name="_Toc133538865"/>
      <w:r w:rsidRPr="009A7C8C">
        <w:rPr>
          <w:bCs w:val="0"/>
        </w:rPr>
        <w:t>5.1. Содержание дисциплины</w:t>
      </w:r>
      <w:bookmarkEnd w:id="8"/>
    </w:p>
    <w:p w14:paraId="6BB46481" w14:textId="77777777" w:rsidR="00C572FD" w:rsidRPr="009A7C8C" w:rsidRDefault="00C572FD" w:rsidP="0082740A">
      <w:pPr>
        <w:pStyle w:val="1"/>
        <w:ind w:left="0" w:firstLine="635"/>
        <w:rPr>
          <w:bCs w:val="0"/>
        </w:rPr>
      </w:pPr>
    </w:p>
    <w:p w14:paraId="0280ACAB" w14:textId="77777777" w:rsidR="00E13BE7" w:rsidRPr="009A7C8C" w:rsidRDefault="00E13BE7" w:rsidP="0082740A">
      <w:pPr>
        <w:spacing w:line="360" w:lineRule="auto"/>
        <w:ind w:right="384" w:firstLine="709"/>
        <w:jc w:val="center"/>
        <w:rPr>
          <w:rFonts w:ascii="Arial" w:hAnsi="Arial" w:cs="Arial"/>
          <w:color w:val="333333"/>
          <w:sz w:val="28"/>
          <w:szCs w:val="28"/>
          <w:shd w:val="clear" w:color="auto" w:fill="FFFFFF"/>
        </w:rPr>
      </w:pPr>
      <w:r w:rsidRPr="009A7C8C">
        <w:rPr>
          <w:b/>
          <w:bCs/>
          <w:sz w:val="28"/>
          <w:szCs w:val="28"/>
        </w:rPr>
        <w:lastRenderedPageBreak/>
        <w:t>Тема 1. Краудфандинг как инструмент альтернативного финансирования</w:t>
      </w:r>
    </w:p>
    <w:p w14:paraId="1D6CBCB8" w14:textId="7E9E5C89" w:rsidR="00E13BE7" w:rsidRPr="009A7C8C" w:rsidRDefault="00CA3F76" w:rsidP="0082740A">
      <w:pPr>
        <w:spacing w:line="360" w:lineRule="auto"/>
        <w:ind w:right="384" w:firstLine="709"/>
        <w:jc w:val="both"/>
        <w:rPr>
          <w:rFonts w:asciiTheme="majorBidi" w:hAnsiTheme="majorBidi" w:cstheme="majorBidi"/>
          <w:sz w:val="28"/>
          <w:szCs w:val="28"/>
          <w:shd w:val="clear" w:color="auto" w:fill="FFFFFF"/>
        </w:rPr>
      </w:pPr>
      <w:r w:rsidRPr="009A7C8C">
        <w:rPr>
          <w:rFonts w:asciiTheme="majorBidi" w:hAnsiTheme="majorBidi" w:cstheme="majorBidi"/>
          <w:sz w:val="28"/>
          <w:szCs w:val="28"/>
          <w:shd w:val="clear" w:color="auto" w:fill="FFFFFF"/>
        </w:rPr>
        <w:t>Экономическое содержание краудфандинга как инструмента альтернативного финансирования</w:t>
      </w:r>
      <w:r>
        <w:rPr>
          <w:rFonts w:asciiTheme="majorBidi" w:hAnsiTheme="majorBidi" w:cstheme="majorBidi"/>
          <w:sz w:val="28"/>
          <w:szCs w:val="28"/>
          <w:shd w:val="clear" w:color="auto" w:fill="FFFFFF"/>
        </w:rPr>
        <w:t xml:space="preserve">. </w:t>
      </w:r>
      <w:r w:rsidR="00E13BE7" w:rsidRPr="009A7C8C">
        <w:rPr>
          <w:rFonts w:asciiTheme="majorBidi" w:hAnsiTheme="majorBidi" w:cstheme="majorBidi"/>
          <w:sz w:val="28"/>
          <w:szCs w:val="28"/>
          <w:shd w:val="clear" w:color="auto" w:fill="FFFFFF"/>
        </w:rPr>
        <w:t>Краудфандинг как феномен массового финансирования. Исторические аспекты применения методов массового финансирования общественных (социальных) проектов. Предпосылки распространения краудфандинга: экономические, финансовые, технологические и социальные. Подходы к определению сущности краудфандинга в научной литературе и официальных документах государственн</w:t>
      </w:r>
      <w:r w:rsidR="006F4454">
        <w:rPr>
          <w:rFonts w:asciiTheme="majorBidi" w:hAnsiTheme="majorBidi" w:cstheme="majorBidi"/>
          <w:sz w:val="28"/>
          <w:szCs w:val="28"/>
          <w:shd w:val="clear" w:color="auto" w:fill="FFFFFF"/>
        </w:rPr>
        <w:t>ого</w:t>
      </w:r>
      <w:r w:rsidR="00E13BE7" w:rsidRPr="009A7C8C">
        <w:rPr>
          <w:rFonts w:asciiTheme="majorBidi" w:hAnsiTheme="majorBidi" w:cstheme="majorBidi"/>
          <w:sz w:val="28"/>
          <w:szCs w:val="28"/>
          <w:shd w:val="clear" w:color="auto" w:fill="FFFFFF"/>
        </w:rPr>
        <w:t xml:space="preserve"> регулятор</w:t>
      </w:r>
      <w:r w:rsidR="006F4454">
        <w:rPr>
          <w:rFonts w:asciiTheme="majorBidi" w:hAnsiTheme="majorBidi" w:cstheme="majorBidi"/>
          <w:sz w:val="28"/>
          <w:szCs w:val="28"/>
          <w:shd w:val="clear" w:color="auto" w:fill="FFFFFF"/>
        </w:rPr>
        <w:t>а</w:t>
      </w:r>
      <w:r w:rsidR="00E13BE7" w:rsidRPr="009A7C8C">
        <w:rPr>
          <w:rFonts w:asciiTheme="majorBidi" w:hAnsiTheme="majorBidi" w:cstheme="majorBidi"/>
          <w:sz w:val="28"/>
          <w:szCs w:val="28"/>
          <w:shd w:val="clear" w:color="auto" w:fill="FFFFFF"/>
        </w:rPr>
        <w:t xml:space="preserve"> финансового рынка. Социальный аспект краудфандинга. </w:t>
      </w:r>
      <w:r>
        <w:rPr>
          <w:rFonts w:asciiTheme="majorBidi" w:hAnsiTheme="majorBidi" w:cstheme="majorBidi"/>
          <w:sz w:val="28"/>
          <w:szCs w:val="28"/>
          <w:shd w:val="clear" w:color="auto" w:fill="FFFFFF"/>
        </w:rPr>
        <w:t>Сходства и отличия краудфандинга и других традиционных и альтернативных форм финансирования: кредит, облигации, акции, венчурный капитал, микрофинансирование, пиринговые кредиты и т.п.</w:t>
      </w:r>
      <w:r w:rsidR="00E13BE7" w:rsidRPr="009A7C8C">
        <w:rPr>
          <w:rFonts w:asciiTheme="majorBidi" w:hAnsiTheme="majorBidi" w:cstheme="majorBidi"/>
          <w:sz w:val="28"/>
          <w:szCs w:val="28"/>
          <w:shd w:val="clear" w:color="auto" w:fill="FFFFFF"/>
        </w:rPr>
        <w:t xml:space="preserve"> отличительные особенност</w:t>
      </w:r>
      <w:r w:rsidR="00554425" w:rsidRPr="009A7C8C">
        <w:rPr>
          <w:rFonts w:asciiTheme="majorBidi" w:hAnsiTheme="majorBidi" w:cstheme="majorBidi"/>
          <w:sz w:val="28"/>
          <w:szCs w:val="28"/>
          <w:shd w:val="clear" w:color="auto" w:fill="FFFFFF"/>
        </w:rPr>
        <w:t>и. Модели и типы краудфандинга.</w:t>
      </w:r>
    </w:p>
    <w:p w14:paraId="6F9092D8" w14:textId="77777777" w:rsidR="00E13BE7" w:rsidRPr="009A7C8C" w:rsidRDefault="00E13BE7" w:rsidP="0082740A">
      <w:pPr>
        <w:spacing w:line="360" w:lineRule="auto"/>
        <w:ind w:right="384" w:firstLine="709"/>
        <w:jc w:val="center"/>
        <w:rPr>
          <w:b/>
          <w:bCs/>
          <w:sz w:val="28"/>
          <w:szCs w:val="28"/>
        </w:rPr>
      </w:pPr>
      <w:r w:rsidRPr="009A7C8C">
        <w:rPr>
          <w:b/>
          <w:bCs/>
          <w:sz w:val="28"/>
          <w:szCs w:val="28"/>
        </w:rPr>
        <w:t>Тема 2. Государственное регулирование краудфандинга в России</w:t>
      </w:r>
    </w:p>
    <w:p w14:paraId="185E5B90" w14:textId="77777777" w:rsidR="0056276E" w:rsidRPr="009A7C8C" w:rsidRDefault="00E13BE7" w:rsidP="0082740A">
      <w:pPr>
        <w:spacing w:line="360" w:lineRule="auto"/>
        <w:ind w:right="384" w:firstLine="709"/>
        <w:jc w:val="both"/>
        <w:rPr>
          <w:sz w:val="28"/>
          <w:szCs w:val="28"/>
        </w:rPr>
      </w:pPr>
      <w:r w:rsidRPr="009A7C8C">
        <w:rPr>
          <w:sz w:val="28"/>
          <w:szCs w:val="28"/>
        </w:rPr>
        <w:t>Правовые основы регулирования краудфандинга в Российской Федерации. Содержание и значение Федерального закона от 2 августа 2019 г. №</w:t>
      </w:r>
      <w:r w:rsidRPr="009A7C8C">
        <w:rPr>
          <w:spacing w:val="1"/>
          <w:sz w:val="28"/>
          <w:szCs w:val="28"/>
        </w:rPr>
        <w:t xml:space="preserve"> </w:t>
      </w:r>
      <w:r w:rsidRPr="009A7C8C">
        <w:rPr>
          <w:sz w:val="28"/>
          <w:szCs w:val="28"/>
        </w:rPr>
        <w:t>259-ФЗ</w:t>
      </w:r>
      <w:r w:rsidRPr="009A7C8C">
        <w:rPr>
          <w:spacing w:val="1"/>
          <w:sz w:val="28"/>
          <w:szCs w:val="28"/>
        </w:rPr>
        <w:t xml:space="preserve"> </w:t>
      </w:r>
      <w:r w:rsidRPr="009A7C8C">
        <w:rPr>
          <w:sz w:val="28"/>
          <w:szCs w:val="28"/>
        </w:rPr>
        <w:t>«О</w:t>
      </w:r>
      <w:r w:rsidRPr="009A7C8C">
        <w:rPr>
          <w:spacing w:val="1"/>
          <w:sz w:val="28"/>
          <w:szCs w:val="28"/>
        </w:rPr>
        <w:t xml:space="preserve"> </w:t>
      </w:r>
      <w:r w:rsidRPr="009A7C8C">
        <w:rPr>
          <w:sz w:val="28"/>
          <w:szCs w:val="28"/>
        </w:rPr>
        <w:t>привлечении</w:t>
      </w:r>
      <w:r w:rsidRPr="009A7C8C">
        <w:rPr>
          <w:spacing w:val="1"/>
          <w:sz w:val="28"/>
          <w:szCs w:val="28"/>
        </w:rPr>
        <w:t xml:space="preserve"> </w:t>
      </w:r>
      <w:r w:rsidRPr="009A7C8C">
        <w:rPr>
          <w:sz w:val="28"/>
          <w:szCs w:val="28"/>
        </w:rPr>
        <w:t>инвестиций</w:t>
      </w:r>
      <w:r w:rsidRPr="009A7C8C">
        <w:rPr>
          <w:spacing w:val="1"/>
          <w:sz w:val="28"/>
          <w:szCs w:val="28"/>
        </w:rPr>
        <w:t xml:space="preserve"> </w:t>
      </w:r>
      <w:r w:rsidRPr="009A7C8C">
        <w:rPr>
          <w:sz w:val="28"/>
          <w:szCs w:val="28"/>
        </w:rPr>
        <w:t>с</w:t>
      </w:r>
      <w:r w:rsidRPr="009A7C8C">
        <w:rPr>
          <w:spacing w:val="1"/>
          <w:sz w:val="28"/>
          <w:szCs w:val="28"/>
        </w:rPr>
        <w:t xml:space="preserve"> </w:t>
      </w:r>
      <w:r w:rsidRPr="009A7C8C">
        <w:rPr>
          <w:sz w:val="28"/>
          <w:szCs w:val="28"/>
        </w:rPr>
        <w:t>использованием</w:t>
      </w:r>
      <w:r w:rsidRPr="009A7C8C">
        <w:rPr>
          <w:spacing w:val="1"/>
          <w:sz w:val="28"/>
          <w:szCs w:val="28"/>
        </w:rPr>
        <w:t xml:space="preserve"> </w:t>
      </w:r>
      <w:r w:rsidRPr="009A7C8C">
        <w:rPr>
          <w:sz w:val="28"/>
          <w:szCs w:val="28"/>
        </w:rPr>
        <w:t>инвестиционных</w:t>
      </w:r>
      <w:r w:rsidRPr="009A7C8C">
        <w:rPr>
          <w:spacing w:val="1"/>
          <w:sz w:val="28"/>
          <w:szCs w:val="28"/>
        </w:rPr>
        <w:t xml:space="preserve"> </w:t>
      </w:r>
      <w:r w:rsidRPr="009A7C8C">
        <w:rPr>
          <w:sz w:val="28"/>
          <w:szCs w:val="28"/>
        </w:rPr>
        <w:t>платформ…».</w:t>
      </w:r>
      <w:r w:rsidR="00356ACE" w:rsidRPr="009A7C8C">
        <w:rPr>
          <w:sz w:val="28"/>
          <w:szCs w:val="28"/>
        </w:rPr>
        <w:t xml:space="preserve"> </w:t>
      </w:r>
      <w:r w:rsidRPr="009A7C8C">
        <w:rPr>
          <w:sz w:val="28"/>
          <w:szCs w:val="28"/>
        </w:rPr>
        <w:t xml:space="preserve">Роль операторов инвестиционных платформ как посредников нового типа на финансовом рынке. Инвестиционная платформа как организатор внебиржевой торговли (торговли внебиржевыми акциями). </w:t>
      </w:r>
      <w:r w:rsidR="009A49E4" w:rsidRPr="009A7C8C">
        <w:rPr>
          <w:sz w:val="28"/>
          <w:szCs w:val="28"/>
        </w:rPr>
        <w:t>Правовые основы деятельности операторов инвестиционных платформ</w:t>
      </w:r>
      <w:r w:rsidRPr="009A7C8C">
        <w:rPr>
          <w:sz w:val="28"/>
          <w:szCs w:val="28"/>
        </w:rPr>
        <w:t>. Отраслевые нормативы краудфандинговой деятельности.</w:t>
      </w:r>
      <w:r w:rsidR="00356ACE" w:rsidRPr="009A7C8C">
        <w:rPr>
          <w:sz w:val="28"/>
          <w:szCs w:val="28"/>
        </w:rPr>
        <w:t xml:space="preserve"> </w:t>
      </w:r>
      <w:r w:rsidRPr="009A7C8C">
        <w:rPr>
          <w:sz w:val="28"/>
          <w:szCs w:val="28"/>
        </w:rPr>
        <w:t>Ограничения на сумму инвестиций, привлекаемых с использованием инвестиционных платформ. Количественные ограничения для физических и юридических лиц, осуществляющих инвестиции че</w:t>
      </w:r>
      <w:r w:rsidR="0056276E" w:rsidRPr="009A7C8C">
        <w:rPr>
          <w:sz w:val="28"/>
          <w:szCs w:val="28"/>
        </w:rPr>
        <w:t>рез краудфандинговые платформы.</w:t>
      </w:r>
      <w:r w:rsidR="00356ACE" w:rsidRPr="009A7C8C">
        <w:rPr>
          <w:sz w:val="28"/>
          <w:szCs w:val="28"/>
        </w:rPr>
        <w:t xml:space="preserve"> </w:t>
      </w:r>
      <w:r w:rsidR="0056276E" w:rsidRPr="009A7C8C">
        <w:rPr>
          <w:sz w:val="28"/>
          <w:szCs w:val="28"/>
        </w:rPr>
        <w:t>Полномочия Банка России в вопросах, связанных с деятельностью по организации привлечения инвестиций с использованием инвестиционных платформ.</w:t>
      </w:r>
    </w:p>
    <w:p w14:paraId="76EB56C9" w14:textId="77777777" w:rsidR="00E13BE7" w:rsidRPr="009A7C8C" w:rsidRDefault="00E13BE7" w:rsidP="0082740A">
      <w:pPr>
        <w:spacing w:line="360" w:lineRule="auto"/>
        <w:ind w:right="384" w:firstLine="709"/>
        <w:jc w:val="center"/>
        <w:rPr>
          <w:b/>
          <w:bCs/>
          <w:sz w:val="28"/>
          <w:szCs w:val="28"/>
        </w:rPr>
      </w:pPr>
      <w:r w:rsidRPr="009A7C8C">
        <w:rPr>
          <w:b/>
          <w:bCs/>
          <w:sz w:val="28"/>
          <w:szCs w:val="28"/>
        </w:rPr>
        <w:t>Тема 3. Зарубежный опыт краудфандинга</w:t>
      </w:r>
    </w:p>
    <w:p w14:paraId="7AA013BD" w14:textId="77777777" w:rsidR="00C65870" w:rsidRPr="009A7C8C" w:rsidRDefault="00E13BE7" w:rsidP="0082740A">
      <w:pPr>
        <w:shd w:val="clear" w:color="auto" w:fill="FFFFFF"/>
        <w:autoSpaceDE/>
        <w:autoSpaceDN/>
        <w:spacing w:line="360" w:lineRule="auto"/>
        <w:ind w:right="384" w:firstLine="720"/>
        <w:jc w:val="both"/>
        <w:textAlignment w:val="top"/>
        <w:rPr>
          <w:rFonts w:asciiTheme="majorBidi" w:hAnsiTheme="majorBidi" w:cstheme="majorBidi"/>
          <w:sz w:val="28"/>
          <w:szCs w:val="28"/>
        </w:rPr>
      </w:pPr>
      <w:r w:rsidRPr="009A7C8C">
        <w:rPr>
          <w:rFonts w:asciiTheme="majorBidi" w:hAnsiTheme="majorBidi" w:cstheme="majorBidi"/>
          <w:sz w:val="28"/>
          <w:szCs w:val="28"/>
        </w:rPr>
        <w:t>Зарубежный опыт организации деятельности краудфандинговых платформ.</w:t>
      </w:r>
      <w:r w:rsidR="00356ACE" w:rsidRPr="009A7C8C">
        <w:rPr>
          <w:rFonts w:asciiTheme="majorBidi" w:hAnsiTheme="majorBidi" w:cstheme="majorBidi"/>
          <w:sz w:val="28"/>
          <w:szCs w:val="28"/>
        </w:rPr>
        <w:t xml:space="preserve"> </w:t>
      </w:r>
      <w:r w:rsidRPr="009A7C8C">
        <w:rPr>
          <w:rFonts w:asciiTheme="majorBidi" w:hAnsiTheme="majorBidi" w:cstheme="majorBidi"/>
          <w:sz w:val="28"/>
          <w:szCs w:val="28"/>
        </w:rPr>
        <w:lastRenderedPageBreak/>
        <w:t>Модели государственного регулирования краудфандинга в различных странах.</w:t>
      </w:r>
      <w:r w:rsidR="009A49E4" w:rsidRPr="009A7C8C">
        <w:rPr>
          <w:rFonts w:asciiTheme="majorBidi" w:hAnsiTheme="majorBidi" w:cstheme="majorBidi"/>
          <w:sz w:val="28"/>
          <w:szCs w:val="28"/>
        </w:rPr>
        <w:t xml:space="preserve"> </w:t>
      </w:r>
      <w:r w:rsidR="00744E9D" w:rsidRPr="009A7C8C">
        <w:rPr>
          <w:rFonts w:asciiTheme="majorBidi" w:hAnsiTheme="majorBidi" w:cstheme="majorBidi"/>
          <w:sz w:val="28"/>
          <w:szCs w:val="28"/>
        </w:rPr>
        <w:t xml:space="preserve">Подходы к определению и регулированию краудфандинга, применяемые: </w:t>
      </w:r>
      <w:r w:rsidR="009A49E4" w:rsidRPr="009A7C8C">
        <w:rPr>
          <w:rFonts w:asciiTheme="majorBidi" w:eastAsia="TimesNewRomanPS-ItalicMT" w:hAnsiTheme="majorBidi" w:cstheme="majorBidi"/>
          <w:sz w:val="28"/>
          <w:szCs w:val="28"/>
        </w:rPr>
        <w:t>Евро</w:t>
      </w:r>
      <w:r w:rsidR="00B27B14" w:rsidRPr="009A7C8C">
        <w:rPr>
          <w:rFonts w:asciiTheme="majorBidi" w:eastAsia="TimesNewRomanPS-ItalicMT" w:hAnsiTheme="majorBidi" w:cstheme="majorBidi"/>
          <w:sz w:val="28"/>
          <w:szCs w:val="28"/>
        </w:rPr>
        <w:t>к</w:t>
      </w:r>
      <w:r w:rsidR="009A49E4" w:rsidRPr="009A7C8C">
        <w:rPr>
          <w:rFonts w:asciiTheme="majorBidi" w:eastAsia="TimesNewRomanPS-ItalicMT" w:hAnsiTheme="majorBidi" w:cstheme="majorBidi"/>
          <w:sz w:val="28"/>
          <w:szCs w:val="28"/>
        </w:rPr>
        <w:t>омисси</w:t>
      </w:r>
      <w:r w:rsidR="00744E9D" w:rsidRPr="009A7C8C">
        <w:rPr>
          <w:rFonts w:asciiTheme="majorBidi" w:eastAsia="TimesNewRomanPS-ItalicMT" w:hAnsiTheme="majorBidi" w:cstheme="majorBidi"/>
          <w:sz w:val="28"/>
          <w:szCs w:val="28"/>
        </w:rPr>
        <w:t>ей, Управ</w:t>
      </w:r>
      <w:r w:rsidR="009A49E4" w:rsidRPr="009A7C8C">
        <w:rPr>
          <w:rFonts w:asciiTheme="majorBidi" w:eastAsia="TimesNewRomanPS-ItalicMT" w:hAnsiTheme="majorBidi" w:cstheme="majorBidi"/>
          <w:sz w:val="28"/>
          <w:szCs w:val="28"/>
        </w:rPr>
        <w:t>ление</w:t>
      </w:r>
      <w:r w:rsidR="00744E9D" w:rsidRPr="009A7C8C">
        <w:rPr>
          <w:rFonts w:asciiTheme="majorBidi" w:eastAsia="TimesNewRomanPS-ItalicMT" w:hAnsiTheme="majorBidi" w:cstheme="majorBidi"/>
          <w:sz w:val="28"/>
          <w:szCs w:val="28"/>
        </w:rPr>
        <w:t>м</w:t>
      </w:r>
      <w:r w:rsidR="009A49E4" w:rsidRPr="009A7C8C">
        <w:rPr>
          <w:rFonts w:asciiTheme="majorBidi" w:eastAsia="TimesNewRomanPS-ItalicMT" w:hAnsiTheme="majorBidi" w:cstheme="majorBidi"/>
          <w:sz w:val="28"/>
          <w:szCs w:val="28"/>
        </w:rPr>
        <w:t xml:space="preserve"> по финансовому регулированию и надзору Великобритании (UK </w:t>
      </w:r>
      <w:proofErr w:type="spellStart"/>
      <w:r w:rsidR="009A49E4" w:rsidRPr="009A7C8C">
        <w:rPr>
          <w:rFonts w:asciiTheme="majorBidi" w:eastAsia="TimesNewRomanPS-ItalicMT" w:hAnsiTheme="majorBidi" w:cstheme="majorBidi"/>
          <w:sz w:val="28"/>
          <w:szCs w:val="28"/>
        </w:rPr>
        <w:t>Financial</w:t>
      </w:r>
      <w:proofErr w:type="spellEnd"/>
      <w:r w:rsidR="00744E9D"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Conduct</w:t>
      </w:r>
      <w:r w:rsidR="009A49E4"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Authority</w:t>
      </w:r>
      <w:r w:rsidR="009A49E4"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UK</w:t>
      </w:r>
      <w:r w:rsidR="009A49E4"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FCA</w:t>
      </w:r>
      <w:r w:rsidR="009A49E4" w:rsidRPr="009A7C8C">
        <w:rPr>
          <w:rFonts w:asciiTheme="majorBidi" w:eastAsia="TimesNewRomanPS-ItalicMT" w:hAnsiTheme="majorBidi" w:cstheme="majorBidi"/>
          <w:sz w:val="28"/>
          <w:szCs w:val="28"/>
        </w:rPr>
        <w:t>)</w:t>
      </w:r>
      <w:r w:rsidR="00744E9D"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rPr>
        <w:t>Комисси</w:t>
      </w:r>
      <w:r w:rsidR="00744E9D" w:rsidRPr="009A7C8C">
        <w:rPr>
          <w:rFonts w:asciiTheme="majorBidi" w:eastAsia="TimesNewRomanPS-ItalicMT" w:hAnsiTheme="majorBidi" w:cstheme="majorBidi"/>
          <w:sz w:val="28"/>
          <w:szCs w:val="28"/>
        </w:rPr>
        <w:t>ей</w:t>
      </w:r>
      <w:r w:rsidR="009A49E4" w:rsidRPr="009A7C8C">
        <w:rPr>
          <w:rFonts w:asciiTheme="majorBidi" w:eastAsia="TimesNewRomanPS-ItalicMT" w:hAnsiTheme="majorBidi" w:cstheme="majorBidi"/>
          <w:sz w:val="28"/>
          <w:szCs w:val="28"/>
        </w:rPr>
        <w:t xml:space="preserve"> по ценным бумагам и биржам</w:t>
      </w:r>
      <w:r w:rsidR="00744E9D"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rPr>
        <w:t>США (</w:t>
      </w:r>
      <w:r w:rsidR="009A49E4" w:rsidRPr="009A7C8C">
        <w:rPr>
          <w:rFonts w:asciiTheme="majorBidi" w:eastAsia="TimesNewRomanPS-ItalicMT" w:hAnsiTheme="majorBidi" w:cstheme="majorBidi"/>
          <w:sz w:val="28"/>
          <w:szCs w:val="28"/>
          <w:lang w:val="en-US"/>
        </w:rPr>
        <w:t>U</w:t>
      </w:r>
      <w:r w:rsidR="009A49E4" w:rsidRPr="009A7C8C">
        <w:rPr>
          <w:rFonts w:asciiTheme="majorBidi" w:eastAsia="TimesNewRomanPS-ItalicMT" w:hAnsiTheme="majorBidi" w:cstheme="majorBidi"/>
          <w:sz w:val="28"/>
          <w:szCs w:val="28"/>
        </w:rPr>
        <w:t>.</w:t>
      </w:r>
      <w:r w:rsidR="009A49E4" w:rsidRPr="009A7C8C">
        <w:rPr>
          <w:rFonts w:asciiTheme="majorBidi" w:eastAsia="TimesNewRomanPS-ItalicMT" w:hAnsiTheme="majorBidi" w:cstheme="majorBidi"/>
          <w:sz w:val="28"/>
          <w:szCs w:val="28"/>
          <w:lang w:val="en-US"/>
        </w:rPr>
        <w:t>S</w:t>
      </w:r>
      <w:r w:rsidR="009A49E4"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Securities</w:t>
      </w:r>
      <w:r w:rsidR="009A49E4"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and</w:t>
      </w:r>
      <w:r w:rsidR="009A49E4"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Exchange</w:t>
      </w:r>
      <w:r w:rsidR="00744E9D" w:rsidRPr="009A7C8C">
        <w:rPr>
          <w:rFonts w:asciiTheme="majorBidi" w:eastAsia="TimesNewRomanPS-ItalicMT" w:hAnsiTheme="majorBidi" w:cstheme="majorBidi"/>
          <w:sz w:val="28"/>
          <w:szCs w:val="28"/>
        </w:rPr>
        <w:t xml:space="preserve"> </w:t>
      </w:r>
      <w:r w:rsidR="00744E9D" w:rsidRPr="009A7C8C">
        <w:rPr>
          <w:rFonts w:asciiTheme="majorBidi" w:eastAsia="TimesNewRomanPS-ItalicMT" w:hAnsiTheme="majorBidi" w:cstheme="majorBidi"/>
          <w:sz w:val="28"/>
          <w:szCs w:val="28"/>
          <w:lang w:val="en-US"/>
        </w:rPr>
        <w:t>Commission</w:t>
      </w:r>
      <w:r w:rsidR="00744E9D" w:rsidRPr="009A7C8C">
        <w:rPr>
          <w:rFonts w:asciiTheme="majorBidi" w:eastAsia="TimesNewRomanPS-ItalicMT" w:hAnsiTheme="majorBidi" w:cstheme="majorBidi"/>
          <w:sz w:val="28"/>
          <w:szCs w:val="28"/>
        </w:rPr>
        <w:t xml:space="preserve">, </w:t>
      </w:r>
      <w:r w:rsidR="00744E9D" w:rsidRPr="009A7C8C">
        <w:rPr>
          <w:rFonts w:asciiTheme="majorBidi" w:eastAsia="TimesNewRomanPS-ItalicMT" w:hAnsiTheme="majorBidi" w:cstheme="majorBidi"/>
          <w:sz w:val="28"/>
          <w:szCs w:val="28"/>
          <w:lang w:val="en-US"/>
        </w:rPr>
        <w:t>US</w:t>
      </w:r>
      <w:r w:rsidR="00744E9D" w:rsidRPr="009A7C8C">
        <w:rPr>
          <w:rFonts w:asciiTheme="majorBidi" w:eastAsia="TimesNewRomanPS-ItalicMT" w:hAnsiTheme="majorBidi" w:cstheme="majorBidi"/>
          <w:sz w:val="28"/>
          <w:szCs w:val="28"/>
        </w:rPr>
        <w:t xml:space="preserve"> </w:t>
      </w:r>
      <w:r w:rsidR="00744E9D" w:rsidRPr="009A7C8C">
        <w:rPr>
          <w:rFonts w:asciiTheme="majorBidi" w:eastAsia="TimesNewRomanPS-ItalicMT" w:hAnsiTheme="majorBidi" w:cstheme="majorBidi"/>
          <w:sz w:val="28"/>
          <w:szCs w:val="28"/>
          <w:lang w:val="en-US"/>
        </w:rPr>
        <w:t>SEC</w:t>
      </w:r>
      <w:r w:rsidR="00744E9D" w:rsidRPr="009A7C8C">
        <w:rPr>
          <w:rFonts w:asciiTheme="majorBidi" w:eastAsia="TimesNewRomanPS-ItalicMT" w:hAnsiTheme="majorBidi" w:cstheme="majorBidi"/>
          <w:sz w:val="28"/>
          <w:szCs w:val="28"/>
        </w:rPr>
        <w:t>), Международной организацией комиссий по ценным бумагам (</w:t>
      </w:r>
      <w:r w:rsidR="00744E9D" w:rsidRPr="009A7C8C">
        <w:rPr>
          <w:rFonts w:asciiTheme="majorBidi" w:eastAsia="TimesNewRomanPS-ItalicMT" w:hAnsiTheme="majorBidi" w:cstheme="majorBidi"/>
          <w:sz w:val="28"/>
          <w:szCs w:val="28"/>
          <w:lang w:val="en-US"/>
        </w:rPr>
        <w:t>I</w:t>
      </w:r>
      <w:r w:rsidR="00744E9D" w:rsidRPr="009A7C8C">
        <w:rPr>
          <w:rFonts w:asciiTheme="majorBidi" w:hAnsiTheme="majorBidi" w:cstheme="majorBidi"/>
          <w:sz w:val="28"/>
          <w:szCs w:val="28"/>
          <w:shd w:val="clear" w:color="auto" w:fill="FFFFFF"/>
          <w:lang w:val="en-US"/>
        </w:rPr>
        <w:t>nternational</w:t>
      </w:r>
      <w:r w:rsidR="00744E9D" w:rsidRPr="009A7C8C">
        <w:rPr>
          <w:rFonts w:asciiTheme="majorBidi" w:hAnsiTheme="majorBidi" w:cstheme="majorBidi"/>
          <w:sz w:val="28"/>
          <w:szCs w:val="28"/>
          <w:shd w:val="clear" w:color="auto" w:fill="FFFFFF"/>
        </w:rPr>
        <w:t xml:space="preserve"> </w:t>
      </w:r>
      <w:r w:rsidR="00744E9D" w:rsidRPr="009A7C8C">
        <w:rPr>
          <w:rFonts w:asciiTheme="majorBidi" w:hAnsiTheme="majorBidi" w:cstheme="majorBidi"/>
          <w:sz w:val="28"/>
          <w:szCs w:val="28"/>
          <w:shd w:val="clear" w:color="auto" w:fill="FFFFFF"/>
          <w:lang w:val="en-US"/>
        </w:rPr>
        <w:t>Organization</w:t>
      </w:r>
      <w:r w:rsidR="00744E9D" w:rsidRPr="009A7C8C">
        <w:rPr>
          <w:rFonts w:asciiTheme="majorBidi" w:hAnsiTheme="majorBidi" w:cstheme="majorBidi"/>
          <w:sz w:val="28"/>
          <w:szCs w:val="28"/>
          <w:shd w:val="clear" w:color="auto" w:fill="FFFFFF"/>
        </w:rPr>
        <w:t xml:space="preserve"> </w:t>
      </w:r>
      <w:r w:rsidR="00744E9D" w:rsidRPr="009A7C8C">
        <w:rPr>
          <w:rFonts w:asciiTheme="majorBidi" w:hAnsiTheme="majorBidi" w:cstheme="majorBidi"/>
          <w:sz w:val="28"/>
          <w:szCs w:val="28"/>
          <w:shd w:val="clear" w:color="auto" w:fill="FFFFFF"/>
          <w:lang w:val="en-US"/>
        </w:rPr>
        <w:t>of</w:t>
      </w:r>
      <w:r w:rsidR="00744E9D" w:rsidRPr="009A7C8C">
        <w:rPr>
          <w:rFonts w:asciiTheme="majorBidi" w:hAnsiTheme="majorBidi" w:cstheme="majorBidi"/>
          <w:sz w:val="28"/>
          <w:szCs w:val="28"/>
          <w:shd w:val="clear" w:color="auto" w:fill="FFFFFF"/>
        </w:rPr>
        <w:t xml:space="preserve"> </w:t>
      </w:r>
      <w:r w:rsidR="00744E9D" w:rsidRPr="009A7C8C">
        <w:rPr>
          <w:rFonts w:asciiTheme="majorBidi" w:hAnsiTheme="majorBidi" w:cstheme="majorBidi"/>
          <w:sz w:val="28"/>
          <w:szCs w:val="28"/>
          <w:shd w:val="clear" w:color="auto" w:fill="FFFFFF"/>
          <w:lang w:val="en-US"/>
        </w:rPr>
        <w:t>Securities</w:t>
      </w:r>
      <w:r w:rsidR="00744E9D" w:rsidRPr="009A7C8C">
        <w:rPr>
          <w:rFonts w:asciiTheme="majorBidi" w:hAnsiTheme="majorBidi" w:cstheme="majorBidi"/>
          <w:sz w:val="28"/>
          <w:szCs w:val="28"/>
          <w:shd w:val="clear" w:color="auto" w:fill="FFFFFF"/>
        </w:rPr>
        <w:t xml:space="preserve"> </w:t>
      </w:r>
      <w:r w:rsidR="00744E9D" w:rsidRPr="009A7C8C">
        <w:rPr>
          <w:rFonts w:asciiTheme="majorBidi" w:hAnsiTheme="majorBidi" w:cstheme="majorBidi"/>
          <w:sz w:val="28"/>
          <w:szCs w:val="28"/>
          <w:shd w:val="clear" w:color="auto" w:fill="FFFFFF"/>
          <w:lang w:val="en-US"/>
        </w:rPr>
        <w:t>Commissions</w:t>
      </w:r>
      <w:r w:rsidR="00744E9D" w:rsidRPr="009A7C8C">
        <w:rPr>
          <w:rFonts w:asciiTheme="majorBidi" w:hAnsiTheme="majorBidi" w:cstheme="majorBidi"/>
          <w:sz w:val="28"/>
          <w:szCs w:val="28"/>
          <w:shd w:val="clear" w:color="auto" w:fill="FFFFFF"/>
        </w:rPr>
        <w:t>,</w:t>
      </w:r>
      <w:r w:rsidR="00744E9D" w:rsidRPr="009A7C8C">
        <w:rPr>
          <w:rFonts w:asciiTheme="majorBidi" w:eastAsia="TimesNewRomanPS-ItalicMT" w:hAnsiTheme="majorBidi" w:cstheme="majorBidi"/>
          <w:sz w:val="28"/>
          <w:szCs w:val="28"/>
        </w:rPr>
        <w:t xml:space="preserve"> </w:t>
      </w:r>
      <w:r w:rsidR="009A49E4" w:rsidRPr="009A7C8C">
        <w:rPr>
          <w:rFonts w:asciiTheme="majorBidi" w:eastAsia="TimesNewRomanPS-ItalicMT" w:hAnsiTheme="majorBidi" w:cstheme="majorBidi"/>
          <w:sz w:val="28"/>
          <w:szCs w:val="28"/>
          <w:lang w:val="en-US"/>
        </w:rPr>
        <w:t>IOSCO</w:t>
      </w:r>
      <w:r w:rsidR="00744E9D" w:rsidRPr="009A7C8C">
        <w:rPr>
          <w:rFonts w:asciiTheme="majorBidi" w:eastAsia="TimesNewRomanPS-ItalicMT" w:hAnsiTheme="majorBidi" w:cstheme="majorBidi"/>
          <w:sz w:val="28"/>
          <w:szCs w:val="28"/>
        </w:rPr>
        <w:t>).</w:t>
      </w:r>
      <w:r w:rsidR="00356ACE" w:rsidRPr="009A7C8C">
        <w:rPr>
          <w:rFonts w:asciiTheme="majorBidi" w:eastAsia="TimesNewRomanPS-ItalicMT" w:hAnsiTheme="majorBidi" w:cstheme="majorBidi"/>
          <w:sz w:val="28"/>
          <w:szCs w:val="28"/>
        </w:rPr>
        <w:t xml:space="preserve"> </w:t>
      </w:r>
      <w:r w:rsidRPr="009A7C8C">
        <w:rPr>
          <w:rFonts w:asciiTheme="majorBidi" w:hAnsiTheme="majorBidi" w:cstheme="majorBidi"/>
          <w:sz w:val="28"/>
          <w:szCs w:val="28"/>
        </w:rPr>
        <w:t xml:space="preserve">Требования к крауд-площадкам за рубежом. </w:t>
      </w:r>
      <w:r w:rsidR="00C65870" w:rsidRPr="009A7C8C">
        <w:rPr>
          <w:rFonts w:asciiTheme="majorBidi" w:hAnsiTheme="majorBidi" w:cstheme="majorBidi"/>
          <w:sz w:val="28"/>
          <w:szCs w:val="28"/>
        </w:rPr>
        <w:t>Примеры успешного функционирования зарубежных краудфандинговых платформ.</w:t>
      </w:r>
    </w:p>
    <w:p w14:paraId="2664D3A1" w14:textId="77777777" w:rsidR="00E13BE7" w:rsidRPr="009A7C8C" w:rsidRDefault="00E13BE7" w:rsidP="006E78F7">
      <w:pPr>
        <w:pStyle w:val="paragraph"/>
        <w:spacing w:before="0" w:beforeAutospacing="0" w:after="0" w:afterAutospacing="0" w:line="360" w:lineRule="auto"/>
        <w:ind w:right="384" w:firstLine="709"/>
        <w:jc w:val="center"/>
        <w:textAlignment w:val="baseline"/>
        <w:rPr>
          <w:b/>
          <w:bCs/>
          <w:sz w:val="28"/>
          <w:szCs w:val="28"/>
        </w:rPr>
      </w:pPr>
      <w:r w:rsidRPr="009A7C8C">
        <w:rPr>
          <w:b/>
          <w:bCs/>
          <w:sz w:val="28"/>
          <w:szCs w:val="28"/>
        </w:rPr>
        <w:t>Тема 4. Благотворительный краудфандинг</w:t>
      </w:r>
    </w:p>
    <w:p w14:paraId="05177D4A" w14:textId="01F2AD47" w:rsidR="00E13BE7" w:rsidRPr="009A7C8C" w:rsidRDefault="00E13BE7" w:rsidP="00E71D68">
      <w:pPr>
        <w:widowControl/>
        <w:shd w:val="clear" w:color="auto" w:fill="FFFFFF"/>
        <w:autoSpaceDE/>
        <w:autoSpaceDN/>
        <w:spacing w:line="360" w:lineRule="auto"/>
        <w:ind w:right="384" w:firstLine="709"/>
        <w:jc w:val="both"/>
        <w:textAlignment w:val="top"/>
        <w:rPr>
          <w:rFonts w:asciiTheme="majorBidi" w:hAnsiTheme="majorBidi" w:cstheme="majorBidi"/>
          <w:sz w:val="28"/>
          <w:szCs w:val="28"/>
        </w:rPr>
      </w:pPr>
      <w:r w:rsidRPr="009A7C8C">
        <w:rPr>
          <w:rFonts w:asciiTheme="majorBidi" w:hAnsiTheme="majorBidi" w:cstheme="majorBidi"/>
          <w:sz w:val="28"/>
          <w:szCs w:val="28"/>
        </w:rPr>
        <w:t>Краудфандинг как механизм поддержки благотворительной деятельности</w:t>
      </w:r>
      <w:r w:rsidR="00744E9D" w:rsidRPr="009A7C8C">
        <w:rPr>
          <w:rFonts w:asciiTheme="majorBidi" w:hAnsiTheme="majorBidi" w:cstheme="majorBidi"/>
          <w:sz w:val="28"/>
          <w:szCs w:val="28"/>
        </w:rPr>
        <w:t xml:space="preserve"> </w:t>
      </w:r>
      <w:r w:rsidR="00744E9D" w:rsidRPr="00E71D68">
        <w:rPr>
          <w:rFonts w:asciiTheme="majorBidi" w:hAnsiTheme="majorBidi" w:cstheme="majorBidi"/>
          <w:sz w:val="28"/>
          <w:szCs w:val="28"/>
        </w:rPr>
        <w:t>(</w:t>
      </w:r>
      <w:r w:rsidR="00E71D68" w:rsidRPr="00E71D68">
        <w:rPr>
          <w:rFonts w:asciiTheme="majorBidi" w:hAnsiTheme="majorBidi" w:cstheme="majorBidi"/>
          <w:sz w:val="28"/>
          <w:szCs w:val="28"/>
          <w:lang w:val="en-US"/>
        </w:rPr>
        <w:t>D</w:t>
      </w:r>
      <w:proofErr w:type="spellStart"/>
      <w:r w:rsidR="00E71D68" w:rsidRPr="00E71D68">
        <w:rPr>
          <w:rFonts w:asciiTheme="majorBidi" w:eastAsiaTheme="minorHAnsi" w:hAnsiTheme="majorBidi" w:cstheme="majorBidi"/>
          <w:sz w:val="28"/>
          <w:szCs w:val="28"/>
        </w:rPr>
        <w:t>onation-based</w:t>
      </w:r>
      <w:proofErr w:type="spellEnd"/>
      <w:r w:rsidR="00E71D68" w:rsidRPr="00E71D68">
        <w:rPr>
          <w:rFonts w:asciiTheme="majorBidi" w:eastAsiaTheme="minorHAnsi" w:hAnsiTheme="majorBidi" w:cstheme="majorBidi"/>
          <w:sz w:val="28"/>
          <w:szCs w:val="28"/>
        </w:rPr>
        <w:t xml:space="preserve"> </w:t>
      </w:r>
      <w:r w:rsidR="00E71D68" w:rsidRPr="00E71D68">
        <w:rPr>
          <w:rFonts w:asciiTheme="majorBidi" w:eastAsiaTheme="minorHAnsi" w:hAnsiTheme="majorBidi" w:cstheme="majorBidi"/>
          <w:sz w:val="28"/>
          <w:szCs w:val="28"/>
          <w:lang w:val="en-US"/>
        </w:rPr>
        <w:t>C</w:t>
      </w:r>
      <w:proofErr w:type="spellStart"/>
      <w:r w:rsidR="00E71D68" w:rsidRPr="00E71D68">
        <w:rPr>
          <w:rFonts w:asciiTheme="majorBidi" w:eastAsiaTheme="minorHAnsi" w:hAnsiTheme="majorBidi" w:cstheme="majorBidi"/>
          <w:sz w:val="28"/>
          <w:szCs w:val="28"/>
        </w:rPr>
        <w:t>rowdfunding</w:t>
      </w:r>
      <w:proofErr w:type="spellEnd"/>
      <w:r w:rsidR="00744E9D" w:rsidRPr="00E71D68">
        <w:rPr>
          <w:rFonts w:asciiTheme="majorBidi" w:eastAsiaTheme="minorHAnsi" w:hAnsiTheme="majorBidi" w:cstheme="majorBidi"/>
          <w:sz w:val="28"/>
          <w:szCs w:val="28"/>
        </w:rPr>
        <w:t>).</w:t>
      </w:r>
      <w:r w:rsidR="00744E9D" w:rsidRPr="009A7C8C">
        <w:rPr>
          <w:rFonts w:ascii="TimesNewRomanPSMT" w:eastAsiaTheme="minorHAnsi" w:hAnsi="TimesNewRomanPSMT" w:cs="TimesNewRomanPSMT"/>
          <w:sz w:val="28"/>
          <w:szCs w:val="28"/>
        </w:rPr>
        <w:t xml:space="preserve"> </w:t>
      </w:r>
      <w:r w:rsidRPr="009A7C8C">
        <w:rPr>
          <w:rFonts w:asciiTheme="majorBidi" w:hAnsiTheme="majorBidi" w:cstheme="majorBidi"/>
          <w:sz w:val="28"/>
          <w:szCs w:val="28"/>
        </w:rPr>
        <w:t xml:space="preserve">Социальное проектирование с использованием технологии краудфандинга. Подготовка благотворительного проекта к выходу на краудфандинговую платформу. </w:t>
      </w:r>
      <w:r w:rsidR="00554425" w:rsidRPr="009A7C8C">
        <w:rPr>
          <w:sz w:val="28"/>
          <w:szCs w:val="28"/>
        </w:rPr>
        <w:t xml:space="preserve">Анализ инвестиционной привлекательности социального проекта. </w:t>
      </w:r>
      <w:r w:rsidRPr="009A7C8C">
        <w:rPr>
          <w:rFonts w:asciiTheme="majorBidi" w:hAnsiTheme="majorBidi" w:cstheme="majorBidi"/>
          <w:sz w:val="28"/>
          <w:szCs w:val="28"/>
        </w:rPr>
        <w:t xml:space="preserve">Эффективность и результативность благотворительного краудфандинга: финансовый и социальный аспекты.  </w:t>
      </w:r>
      <w:r w:rsidR="00554425" w:rsidRPr="009A7C8C">
        <w:rPr>
          <w:rFonts w:asciiTheme="majorBidi" w:hAnsiTheme="majorBidi" w:cstheme="majorBidi"/>
          <w:sz w:val="28"/>
          <w:szCs w:val="28"/>
        </w:rPr>
        <w:t>М</w:t>
      </w:r>
      <w:r w:rsidR="00554425" w:rsidRPr="009A7C8C">
        <w:rPr>
          <w:sz w:val="28"/>
          <w:szCs w:val="28"/>
        </w:rPr>
        <w:t xml:space="preserve">етод оценки социального возврата на инвестиции (SROI): базовые принципы и ограничения. </w:t>
      </w:r>
      <w:r w:rsidRPr="009A7C8C">
        <w:rPr>
          <w:rFonts w:asciiTheme="majorBidi" w:hAnsiTheme="majorBidi" w:cstheme="majorBidi"/>
          <w:sz w:val="28"/>
          <w:szCs w:val="28"/>
        </w:rPr>
        <w:t>Значение благотворительного краудфандинга для социально-экономического развития России.</w:t>
      </w:r>
    </w:p>
    <w:p w14:paraId="712E4364" w14:textId="77777777" w:rsidR="00E13BE7" w:rsidRPr="009A7C8C" w:rsidRDefault="00E13BE7" w:rsidP="006E78F7">
      <w:pPr>
        <w:pStyle w:val="af5"/>
        <w:spacing w:before="0" w:beforeAutospacing="0" w:after="0" w:afterAutospacing="0" w:line="360" w:lineRule="auto"/>
        <w:ind w:right="384" w:firstLine="709"/>
        <w:jc w:val="center"/>
        <w:rPr>
          <w:b/>
          <w:sz w:val="28"/>
          <w:szCs w:val="28"/>
        </w:rPr>
      </w:pPr>
      <w:r w:rsidRPr="009A7C8C">
        <w:rPr>
          <w:rFonts w:eastAsiaTheme="majorEastAsia"/>
          <w:b/>
          <w:sz w:val="28"/>
          <w:szCs w:val="28"/>
        </w:rPr>
        <w:t xml:space="preserve">Тема 5. </w:t>
      </w:r>
      <w:r w:rsidRPr="009A7C8C">
        <w:rPr>
          <w:b/>
          <w:sz w:val="28"/>
          <w:szCs w:val="28"/>
        </w:rPr>
        <w:t>Краудлендинг</w:t>
      </w:r>
    </w:p>
    <w:p w14:paraId="16DC466C" w14:textId="77777777" w:rsidR="00E13BE7" w:rsidRPr="009A7C8C" w:rsidRDefault="00E13BE7" w:rsidP="006E78F7">
      <w:pPr>
        <w:spacing w:line="360" w:lineRule="auto"/>
        <w:ind w:right="384" w:firstLine="709"/>
        <w:jc w:val="both"/>
        <w:rPr>
          <w:sz w:val="28"/>
          <w:szCs w:val="28"/>
        </w:rPr>
      </w:pPr>
      <w:r w:rsidRPr="009A7C8C">
        <w:rPr>
          <w:bCs/>
          <w:sz w:val="28"/>
          <w:szCs w:val="28"/>
        </w:rPr>
        <w:t>Краудлендинг (</w:t>
      </w:r>
      <w:proofErr w:type="spellStart"/>
      <w:r w:rsidRPr="009A7C8C">
        <w:rPr>
          <w:sz w:val="28"/>
          <w:szCs w:val="28"/>
        </w:rPr>
        <w:t>Debt-based</w:t>
      </w:r>
      <w:proofErr w:type="spellEnd"/>
      <w:r w:rsidRPr="009A7C8C">
        <w:rPr>
          <w:sz w:val="28"/>
          <w:szCs w:val="28"/>
        </w:rPr>
        <w:t xml:space="preserve"> </w:t>
      </w:r>
      <w:proofErr w:type="spellStart"/>
      <w:r w:rsidRPr="009A7C8C">
        <w:rPr>
          <w:sz w:val="28"/>
          <w:szCs w:val="28"/>
        </w:rPr>
        <w:t>Crowdfunding</w:t>
      </w:r>
      <w:proofErr w:type="spellEnd"/>
      <w:r w:rsidRPr="009A7C8C">
        <w:rPr>
          <w:sz w:val="28"/>
          <w:szCs w:val="28"/>
        </w:rPr>
        <w:t>)</w:t>
      </w:r>
      <w:r w:rsidRPr="009A7C8C">
        <w:rPr>
          <w:bCs/>
          <w:sz w:val="28"/>
          <w:szCs w:val="28"/>
        </w:rPr>
        <w:t xml:space="preserve"> как альтернатива традиционным способам привлечения заемных ресурсов для бизнеса.  Преимущества и недостатки использования механизма краудлендинга по сравнению с банковским кредитованием. Характеристика краудлендинга как альтернативного инструмента: содержание</w:t>
      </w:r>
      <w:r w:rsidRPr="009A7C8C">
        <w:rPr>
          <w:sz w:val="28"/>
          <w:szCs w:val="28"/>
        </w:rPr>
        <w:t xml:space="preserve">, участники, форма организации, риски. Модели краудлендинга: Р2Р, Р2В, В2В. </w:t>
      </w:r>
      <w:r w:rsidRPr="009A7C8C">
        <w:rPr>
          <w:bCs/>
          <w:sz w:val="28"/>
          <w:szCs w:val="28"/>
        </w:rPr>
        <w:t xml:space="preserve">Обоснование целесообразности использования краудлендинга в условиях высокой волатильности финансового рынка. </w:t>
      </w:r>
      <w:proofErr w:type="spellStart"/>
      <w:r w:rsidR="00554425" w:rsidRPr="009A7C8C">
        <w:rPr>
          <w:bCs/>
          <w:sz w:val="28"/>
          <w:szCs w:val="28"/>
        </w:rPr>
        <w:t>Краудфакторинг</w:t>
      </w:r>
      <w:proofErr w:type="spellEnd"/>
      <w:r w:rsidR="00554425" w:rsidRPr="009A7C8C">
        <w:rPr>
          <w:bCs/>
          <w:sz w:val="28"/>
          <w:szCs w:val="28"/>
        </w:rPr>
        <w:t xml:space="preserve">. </w:t>
      </w:r>
      <w:r w:rsidRPr="009A7C8C">
        <w:rPr>
          <w:sz w:val="28"/>
          <w:szCs w:val="28"/>
        </w:rPr>
        <w:t>Порядок регулирования краудлендинговой деятельности Банком России. Риски, ограничения со стороны регулятора, сдерживающие развитие краудлендинга в России.</w:t>
      </w:r>
    </w:p>
    <w:p w14:paraId="1B8650B6" w14:textId="77777777" w:rsidR="00E13BE7" w:rsidRPr="009A7C8C" w:rsidRDefault="00E13BE7" w:rsidP="006E78F7">
      <w:pPr>
        <w:pStyle w:val="af5"/>
        <w:spacing w:before="0" w:beforeAutospacing="0" w:after="0" w:afterAutospacing="0" w:line="360" w:lineRule="auto"/>
        <w:ind w:right="384" w:firstLine="709"/>
        <w:jc w:val="center"/>
        <w:rPr>
          <w:b/>
          <w:bCs/>
          <w:sz w:val="28"/>
          <w:szCs w:val="28"/>
        </w:rPr>
      </w:pPr>
      <w:r w:rsidRPr="009A7C8C">
        <w:rPr>
          <w:b/>
          <w:bCs/>
          <w:sz w:val="28"/>
          <w:szCs w:val="28"/>
        </w:rPr>
        <w:lastRenderedPageBreak/>
        <w:t>Тема 6. Краудинвестинг</w:t>
      </w:r>
    </w:p>
    <w:p w14:paraId="0AD327CB" w14:textId="77777777" w:rsidR="00E13BE7" w:rsidRPr="009A7C8C" w:rsidRDefault="00E13BE7" w:rsidP="006E78F7">
      <w:pPr>
        <w:pStyle w:val="af5"/>
        <w:spacing w:before="0" w:beforeAutospacing="0" w:after="0" w:afterAutospacing="0" w:line="360" w:lineRule="auto"/>
        <w:ind w:right="384" w:firstLine="709"/>
        <w:jc w:val="both"/>
        <w:rPr>
          <w:bCs/>
          <w:sz w:val="28"/>
          <w:szCs w:val="28"/>
        </w:rPr>
      </w:pPr>
      <w:r w:rsidRPr="009A7C8C">
        <w:rPr>
          <w:bCs/>
          <w:sz w:val="28"/>
          <w:szCs w:val="28"/>
        </w:rPr>
        <w:t>Краудинвестинг как альтернатива традиционным способам привлечения финансовых ресурсов для бизнеса. Преимущества и недостатки использования механизма краудинвестинга по сравнению с вкладами в уставный капитал. Характеристика краудинвестинга как альтернативного инструмента: содержание</w:t>
      </w:r>
      <w:r w:rsidRPr="009A7C8C">
        <w:rPr>
          <w:sz w:val="28"/>
          <w:szCs w:val="28"/>
        </w:rPr>
        <w:t>, участники, форма организации, риски. Модели краудинвестинга. Краудинвестинг с нефинансовым вознаграждением (</w:t>
      </w:r>
      <w:proofErr w:type="spellStart"/>
      <w:r w:rsidRPr="009A7C8C">
        <w:rPr>
          <w:sz w:val="28"/>
          <w:szCs w:val="28"/>
        </w:rPr>
        <w:t>Crowdfunding</w:t>
      </w:r>
      <w:proofErr w:type="spellEnd"/>
      <w:r w:rsidRPr="009A7C8C">
        <w:rPr>
          <w:sz w:val="28"/>
          <w:szCs w:val="28"/>
        </w:rPr>
        <w:t xml:space="preserve"> </w:t>
      </w:r>
      <w:proofErr w:type="spellStart"/>
      <w:r w:rsidRPr="009A7C8C">
        <w:rPr>
          <w:sz w:val="28"/>
          <w:szCs w:val="28"/>
        </w:rPr>
        <w:t>Rewards</w:t>
      </w:r>
      <w:proofErr w:type="spellEnd"/>
      <w:r w:rsidRPr="009A7C8C">
        <w:rPr>
          <w:sz w:val="28"/>
          <w:szCs w:val="28"/>
        </w:rPr>
        <w:t>). Краудинвестинг с финансовым вознаграждением.</w:t>
      </w:r>
      <w:r w:rsidR="009A49E4" w:rsidRPr="009A7C8C">
        <w:rPr>
          <w:sz w:val="28"/>
          <w:szCs w:val="28"/>
        </w:rPr>
        <w:t xml:space="preserve"> </w:t>
      </w:r>
      <w:r w:rsidRPr="009A7C8C">
        <w:rPr>
          <w:sz w:val="28"/>
          <w:szCs w:val="28"/>
        </w:rPr>
        <w:t xml:space="preserve">Мотивация инвесторов при вложении капитала через краудинвестинг. </w:t>
      </w:r>
      <w:r w:rsidRPr="009A7C8C">
        <w:rPr>
          <w:bCs/>
          <w:sz w:val="28"/>
          <w:szCs w:val="28"/>
        </w:rPr>
        <w:t xml:space="preserve">Обоснование перспектив использования краудинвестинга в </w:t>
      </w:r>
      <w:r w:rsidRPr="009A7C8C">
        <w:rPr>
          <w:sz w:val="28"/>
          <w:szCs w:val="28"/>
        </w:rPr>
        <w:t>российской экономике</w:t>
      </w:r>
      <w:r w:rsidRPr="009A7C8C">
        <w:rPr>
          <w:bCs/>
          <w:sz w:val="28"/>
          <w:szCs w:val="28"/>
        </w:rPr>
        <w:t xml:space="preserve">. </w:t>
      </w:r>
      <w:r w:rsidR="00B21786" w:rsidRPr="009A7C8C">
        <w:rPr>
          <w:sz w:val="28"/>
          <w:szCs w:val="28"/>
        </w:rPr>
        <w:t>Эффективность</w:t>
      </w:r>
      <w:r w:rsidR="00B21786" w:rsidRPr="009A7C8C">
        <w:rPr>
          <w:sz w:val="28"/>
          <w:szCs w:val="28"/>
        </w:rPr>
        <w:tab/>
        <w:t xml:space="preserve">и </w:t>
      </w:r>
      <w:r w:rsidR="00B21786" w:rsidRPr="009A7C8C">
        <w:rPr>
          <w:spacing w:val="-1"/>
          <w:sz w:val="28"/>
          <w:szCs w:val="28"/>
        </w:rPr>
        <w:t>результативность</w:t>
      </w:r>
      <w:r w:rsidR="00B21786" w:rsidRPr="009A7C8C">
        <w:rPr>
          <w:spacing w:val="-58"/>
          <w:sz w:val="28"/>
          <w:szCs w:val="28"/>
        </w:rPr>
        <w:t xml:space="preserve"> </w:t>
      </w:r>
      <w:r w:rsidR="00B21786" w:rsidRPr="009A7C8C">
        <w:rPr>
          <w:sz w:val="28"/>
          <w:szCs w:val="28"/>
        </w:rPr>
        <w:t>финансирования</w:t>
      </w:r>
      <w:r w:rsidR="00B21786" w:rsidRPr="009A7C8C">
        <w:rPr>
          <w:spacing w:val="1"/>
          <w:sz w:val="28"/>
          <w:szCs w:val="28"/>
        </w:rPr>
        <w:t xml:space="preserve"> </w:t>
      </w:r>
      <w:r w:rsidR="00B21786" w:rsidRPr="009A7C8C">
        <w:rPr>
          <w:sz w:val="28"/>
          <w:szCs w:val="28"/>
        </w:rPr>
        <w:t>«стартапов»,</w:t>
      </w:r>
      <w:r w:rsidR="00B21786" w:rsidRPr="009A7C8C">
        <w:rPr>
          <w:spacing w:val="1"/>
          <w:sz w:val="28"/>
          <w:szCs w:val="28"/>
        </w:rPr>
        <w:t xml:space="preserve"> </w:t>
      </w:r>
      <w:r w:rsidR="00B21786" w:rsidRPr="009A7C8C">
        <w:rPr>
          <w:sz w:val="28"/>
          <w:szCs w:val="28"/>
        </w:rPr>
        <w:t>локальных и социальных</w:t>
      </w:r>
      <w:r w:rsidR="00B21786" w:rsidRPr="009A7C8C">
        <w:rPr>
          <w:spacing w:val="1"/>
          <w:sz w:val="28"/>
          <w:szCs w:val="28"/>
        </w:rPr>
        <w:t xml:space="preserve"> </w:t>
      </w:r>
      <w:r w:rsidR="00B21786" w:rsidRPr="009A7C8C">
        <w:rPr>
          <w:sz w:val="28"/>
          <w:szCs w:val="28"/>
        </w:rPr>
        <w:t>предприятий</w:t>
      </w:r>
      <w:r w:rsidR="00B21786" w:rsidRPr="009A7C8C">
        <w:rPr>
          <w:spacing w:val="1"/>
          <w:sz w:val="28"/>
          <w:szCs w:val="28"/>
        </w:rPr>
        <w:t xml:space="preserve"> </w:t>
      </w:r>
      <w:r w:rsidR="00B21786" w:rsidRPr="009A7C8C">
        <w:rPr>
          <w:sz w:val="28"/>
          <w:szCs w:val="28"/>
        </w:rPr>
        <w:t>посредством</w:t>
      </w:r>
      <w:r w:rsidR="00B21786" w:rsidRPr="009A7C8C">
        <w:rPr>
          <w:spacing w:val="-1"/>
          <w:sz w:val="28"/>
          <w:szCs w:val="28"/>
        </w:rPr>
        <w:t xml:space="preserve"> </w:t>
      </w:r>
      <w:r w:rsidR="00B21786" w:rsidRPr="009A7C8C">
        <w:rPr>
          <w:sz w:val="28"/>
          <w:szCs w:val="28"/>
        </w:rPr>
        <w:t>краудинвестинга.</w:t>
      </w:r>
    </w:p>
    <w:p w14:paraId="61AA49C5" w14:textId="77777777" w:rsidR="00E13BE7" w:rsidRPr="009A7C8C" w:rsidRDefault="00E13BE7" w:rsidP="006E78F7">
      <w:pPr>
        <w:spacing w:line="360" w:lineRule="auto"/>
        <w:ind w:right="384" w:firstLine="709"/>
        <w:jc w:val="center"/>
        <w:rPr>
          <w:rFonts w:eastAsiaTheme="majorEastAsia"/>
          <w:b/>
          <w:sz w:val="28"/>
          <w:szCs w:val="28"/>
        </w:rPr>
      </w:pPr>
      <w:r w:rsidRPr="009A7C8C">
        <w:rPr>
          <w:rFonts w:eastAsiaTheme="majorEastAsia"/>
          <w:b/>
          <w:sz w:val="28"/>
          <w:szCs w:val="28"/>
        </w:rPr>
        <w:t>Тема</w:t>
      </w:r>
      <w:r w:rsidRPr="005D26D4">
        <w:rPr>
          <w:rFonts w:eastAsiaTheme="majorEastAsia"/>
          <w:b/>
          <w:sz w:val="28"/>
          <w:szCs w:val="28"/>
        </w:rPr>
        <w:t xml:space="preserve"> 7. </w:t>
      </w:r>
      <w:r w:rsidRPr="009A7C8C">
        <w:rPr>
          <w:rFonts w:eastAsiaTheme="majorEastAsia"/>
          <w:b/>
          <w:sz w:val="28"/>
          <w:szCs w:val="28"/>
        </w:rPr>
        <w:t>Краудфандинг акций</w:t>
      </w:r>
    </w:p>
    <w:p w14:paraId="4EEB68BE" w14:textId="3C4CC0A3" w:rsidR="00C65870" w:rsidRPr="009A7C8C" w:rsidRDefault="00E13BE7" w:rsidP="009C6FD0">
      <w:pPr>
        <w:widowControl/>
        <w:shd w:val="clear" w:color="auto" w:fill="FFFFFF"/>
        <w:autoSpaceDE/>
        <w:autoSpaceDN/>
        <w:spacing w:line="360" w:lineRule="auto"/>
        <w:ind w:right="384" w:firstLine="720"/>
        <w:jc w:val="both"/>
        <w:textAlignment w:val="top"/>
        <w:rPr>
          <w:rFonts w:asciiTheme="majorBidi" w:hAnsiTheme="majorBidi" w:cstheme="majorBidi"/>
          <w:sz w:val="28"/>
          <w:szCs w:val="28"/>
        </w:rPr>
      </w:pPr>
      <w:r w:rsidRPr="009A7C8C">
        <w:rPr>
          <w:rFonts w:asciiTheme="majorBidi" w:hAnsiTheme="majorBidi" w:cstheme="majorBidi"/>
          <w:sz w:val="28"/>
          <w:szCs w:val="28"/>
        </w:rPr>
        <w:t>Краудфандинг акций (</w:t>
      </w:r>
      <w:proofErr w:type="spellStart"/>
      <w:r w:rsidRPr="009A7C8C">
        <w:rPr>
          <w:rFonts w:asciiTheme="majorBidi" w:hAnsiTheme="majorBidi" w:cstheme="majorBidi"/>
          <w:sz w:val="28"/>
          <w:szCs w:val="28"/>
        </w:rPr>
        <w:t>Equity</w:t>
      </w:r>
      <w:proofErr w:type="spellEnd"/>
      <w:r w:rsidRPr="009A7C8C">
        <w:rPr>
          <w:rFonts w:asciiTheme="majorBidi" w:hAnsiTheme="majorBidi" w:cstheme="majorBidi"/>
          <w:sz w:val="28"/>
          <w:szCs w:val="28"/>
        </w:rPr>
        <w:t xml:space="preserve"> </w:t>
      </w:r>
      <w:proofErr w:type="spellStart"/>
      <w:r w:rsidRPr="009A7C8C">
        <w:rPr>
          <w:rFonts w:asciiTheme="majorBidi" w:hAnsiTheme="majorBidi" w:cstheme="majorBidi"/>
          <w:sz w:val="28"/>
          <w:szCs w:val="28"/>
        </w:rPr>
        <w:t>Crowdfunding</w:t>
      </w:r>
      <w:proofErr w:type="spellEnd"/>
      <w:r w:rsidRPr="009A7C8C">
        <w:rPr>
          <w:rFonts w:asciiTheme="majorBidi" w:hAnsiTheme="majorBidi" w:cstheme="majorBidi"/>
          <w:sz w:val="28"/>
          <w:szCs w:val="28"/>
        </w:rPr>
        <w:t>): п</w:t>
      </w:r>
      <w:r w:rsidRPr="009A7C8C">
        <w:rPr>
          <w:rFonts w:asciiTheme="majorBidi" w:hAnsiTheme="majorBidi" w:cstheme="majorBidi"/>
          <w:bCs/>
          <w:sz w:val="28"/>
          <w:szCs w:val="28"/>
        </w:rPr>
        <w:t>реимущества и недостатки по сравнению с традиционным выпуском акций.</w:t>
      </w:r>
      <w:r w:rsidRPr="009A7C8C">
        <w:rPr>
          <w:rFonts w:asciiTheme="majorBidi" w:eastAsiaTheme="majorEastAsia" w:hAnsiTheme="majorBidi" w:cstheme="majorBidi"/>
          <w:bCs/>
          <w:sz w:val="28"/>
          <w:szCs w:val="28"/>
        </w:rPr>
        <w:t xml:space="preserve"> </w:t>
      </w:r>
      <w:r w:rsidR="00356ACE" w:rsidRPr="009A7C8C">
        <w:rPr>
          <w:rFonts w:asciiTheme="majorBidi" w:eastAsiaTheme="majorEastAsia" w:hAnsiTheme="majorBidi" w:cstheme="majorBidi"/>
          <w:bCs/>
          <w:sz w:val="28"/>
          <w:szCs w:val="28"/>
        </w:rPr>
        <w:t xml:space="preserve">Новые инвестиционные возможности, предоставляемые акционерным краудфандингом. </w:t>
      </w:r>
      <w:r w:rsidRPr="009A7C8C">
        <w:rPr>
          <w:rFonts w:asciiTheme="majorBidi" w:hAnsiTheme="majorBidi" w:cstheme="majorBidi"/>
          <w:sz w:val="28"/>
          <w:szCs w:val="28"/>
          <w:shd w:val="clear" w:color="auto" w:fill="FFFFFF"/>
        </w:rPr>
        <w:t xml:space="preserve">Первичное размещение монет (ICO) </w:t>
      </w:r>
      <w:r w:rsidRPr="009A7C8C">
        <w:rPr>
          <w:rFonts w:asciiTheme="majorBidi" w:eastAsiaTheme="majorEastAsia" w:hAnsiTheme="majorBidi" w:cstheme="majorBidi"/>
          <w:bCs/>
          <w:sz w:val="28"/>
          <w:szCs w:val="28"/>
        </w:rPr>
        <w:t>как механизм акционерного краудфандинга. П</w:t>
      </w:r>
      <w:r w:rsidRPr="009A7C8C">
        <w:rPr>
          <w:rFonts w:asciiTheme="majorBidi" w:hAnsiTheme="majorBidi" w:cstheme="majorBidi"/>
          <w:sz w:val="28"/>
          <w:szCs w:val="28"/>
        </w:rPr>
        <w:t>равовые основы для использования цифровых финансовых активов в процессе привлечения инвестиций с помощью инвестиционных платформ. Федеральный закон от 31</w:t>
      </w:r>
      <w:r w:rsidR="00D4591A" w:rsidRPr="009A7C8C">
        <w:rPr>
          <w:rFonts w:asciiTheme="majorBidi" w:hAnsiTheme="majorBidi" w:cstheme="majorBidi"/>
          <w:sz w:val="28"/>
          <w:szCs w:val="28"/>
        </w:rPr>
        <w:t xml:space="preserve"> июля </w:t>
      </w:r>
      <w:r w:rsidRPr="009A7C8C">
        <w:rPr>
          <w:rFonts w:asciiTheme="majorBidi" w:hAnsiTheme="majorBidi" w:cstheme="majorBidi"/>
          <w:sz w:val="28"/>
          <w:szCs w:val="28"/>
        </w:rPr>
        <w:t>2020</w:t>
      </w:r>
      <w:r w:rsidR="00D4591A" w:rsidRPr="009A7C8C">
        <w:rPr>
          <w:rFonts w:asciiTheme="majorBidi" w:hAnsiTheme="majorBidi" w:cstheme="majorBidi"/>
          <w:sz w:val="28"/>
          <w:szCs w:val="28"/>
        </w:rPr>
        <w:t xml:space="preserve"> г.</w:t>
      </w:r>
      <w:r w:rsidRPr="009A7C8C">
        <w:rPr>
          <w:rFonts w:asciiTheme="majorBidi" w:hAnsiTheme="majorBidi" w:cstheme="majorBidi"/>
          <w:sz w:val="28"/>
          <w:szCs w:val="28"/>
        </w:rPr>
        <w:t xml:space="preserve"> № 259-ФЗ «О цифровых финансовых активах, цифровой валюте…». </w:t>
      </w:r>
      <w:r w:rsidR="00D16DFC" w:rsidRPr="009A7C8C">
        <w:rPr>
          <w:rFonts w:asciiTheme="majorBidi" w:hAnsiTheme="majorBidi" w:cstheme="majorBidi"/>
          <w:sz w:val="28"/>
          <w:szCs w:val="28"/>
        </w:rPr>
        <w:t xml:space="preserve">Понятие «утилитарных цифровых прав». </w:t>
      </w:r>
      <w:r w:rsidR="00356ACE" w:rsidRPr="009A7C8C">
        <w:rPr>
          <w:rFonts w:asciiTheme="majorBidi" w:hAnsiTheme="majorBidi" w:cstheme="majorBidi"/>
          <w:sz w:val="28"/>
          <w:szCs w:val="28"/>
        </w:rPr>
        <w:t>Ц</w:t>
      </w:r>
      <w:r w:rsidR="00356ACE" w:rsidRPr="009A7C8C">
        <w:rPr>
          <w:rFonts w:eastAsiaTheme="minorHAnsi"/>
          <w:sz w:val="28"/>
          <w:szCs w:val="28"/>
        </w:rPr>
        <w:t>ифровые права как аналог утилитарных токенов (</w:t>
      </w:r>
      <w:r w:rsidR="009C6FD0">
        <w:rPr>
          <w:rFonts w:asciiTheme="majorBidi" w:eastAsiaTheme="minorHAnsi" w:hAnsiTheme="majorBidi" w:cstheme="majorBidi"/>
          <w:sz w:val="28"/>
          <w:szCs w:val="28"/>
          <w:lang w:val="en-US"/>
        </w:rPr>
        <w:t>U</w:t>
      </w:r>
      <w:r w:rsidR="009C6FD0" w:rsidRPr="009A7C8C">
        <w:rPr>
          <w:rFonts w:asciiTheme="majorBidi" w:eastAsiaTheme="minorHAnsi" w:hAnsiTheme="majorBidi" w:cstheme="majorBidi"/>
          <w:sz w:val="28"/>
          <w:szCs w:val="28"/>
        </w:rPr>
        <w:t>t</w:t>
      </w:r>
      <w:proofErr w:type="spellStart"/>
      <w:r w:rsidR="009C6FD0" w:rsidRPr="009A7C8C">
        <w:rPr>
          <w:rFonts w:asciiTheme="majorBidi" w:eastAsiaTheme="minorHAnsi" w:hAnsiTheme="majorBidi" w:cstheme="majorBidi"/>
          <w:sz w:val="28"/>
          <w:szCs w:val="28"/>
          <w:lang w:val="en-US"/>
        </w:rPr>
        <w:t>ility</w:t>
      </w:r>
      <w:proofErr w:type="spellEnd"/>
      <w:r w:rsidR="009C6FD0" w:rsidRPr="009A7C8C">
        <w:rPr>
          <w:rFonts w:asciiTheme="majorBidi" w:eastAsiaTheme="minorHAnsi" w:hAnsiTheme="majorBidi" w:cstheme="majorBidi"/>
          <w:sz w:val="28"/>
          <w:szCs w:val="28"/>
        </w:rPr>
        <w:t xml:space="preserve"> </w:t>
      </w:r>
      <w:r w:rsidR="009C6FD0">
        <w:rPr>
          <w:rFonts w:asciiTheme="majorBidi" w:eastAsiaTheme="minorHAnsi" w:hAnsiTheme="majorBidi" w:cstheme="majorBidi"/>
          <w:sz w:val="28"/>
          <w:szCs w:val="28"/>
          <w:lang w:val="en-US"/>
        </w:rPr>
        <w:t>T</w:t>
      </w:r>
      <w:r w:rsidR="009C6FD0" w:rsidRPr="009A7C8C">
        <w:rPr>
          <w:rFonts w:asciiTheme="majorBidi" w:eastAsiaTheme="minorHAnsi" w:hAnsiTheme="majorBidi" w:cstheme="majorBidi"/>
          <w:sz w:val="28"/>
          <w:szCs w:val="28"/>
          <w:lang w:val="en-US"/>
        </w:rPr>
        <w:t>okens</w:t>
      </w:r>
      <w:r w:rsidR="00356ACE" w:rsidRPr="009A7C8C">
        <w:rPr>
          <w:rFonts w:eastAsiaTheme="minorHAnsi"/>
          <w:sz w:val="28"/>
          <w:szCs w:val="28"/>
        </w:rPr>
        <w:t>).</w:t>
      </w:r>
      <w:r w:rsidR="00D16DFC" w:rsidRPr="009A7C8C">
        <w:rPr>
          <w:rFonts w:eastAsiaTheme="minorHAnsi"/>
          <w:sz w:val="28"/>
          <w:szCs w:val="28"/>
        </w:rPr>
        <w:t xml:space="preserve"> </w:t>
      </w:r>
      <w:r w:rsidR="00D16DFC" w:rsidRPr="009A7C8C">
        <w:rPr>
          <w:rFonts w:asciiTheme="majorBidi" w:hAnsiTheme="majorBidi" w:cstheme="majorBidi"/>
          <w:sz w:val="28"/>
          <w:szCs w:val="28"/>
        </w:rPr>
        <w:t>Классификация цифровых прав. Цифровое свидетельство </w:t>
      </w:r>
      <w:r w:rsidR="00C65870">
        <w:rPr>
          <w:rFonts w:asciiTheme="majorBidi" w:hAnsiTheme="majorBidi" w:cstheme="majorBidi"/>
          <w:sz w:val="28"/>
          <w:szCs w:val="28"/>
        </w:rPr>
        <w:t>–</w:t>
      </w:r>
      <w:r w:rsidR="00D16DFC" w:rsidRPr="009A7C8C">
        <w:rPr>
          <w:rFonts w:asciiTheme="majorBidi" w:hAnsiTheme="majorBidi" w:cstheme="majorBidi"/>
          <w:sz w:val="28"/>
          <w:szCs w:val="28"/>
        </w:rPr>
        <w:t xml:space="preserve"> неэмиссионная бездокументарная ценная бумага.</w:t>
      </w:r>
      <w:r w:rsidR="00C65870">
        <w:rPr>
          <w:rFonts w:asciiTheme="majorBidi" w:hAnsiTheme="majorBidi" w:cstheme="majorBidi"/>
          <w:sz w:val="28"/>
          <w:szCs w:val="28"/>
        </w:rPr>
        <w:t xml:space="preserve"> </w:t>
      </w:r>
      <w:r w:rsidR="00C65870" w:rsidRPr="009A7C8C">
        <w:rPr>
          <w:rFonts w:asciiTheme="majorBidi" w:hAnsiTheme="majorBidi" w:cstheme="majorBidi"/>
          <w:sz w:val="28"/>
          <w:szCs w:val="28"/>
        </w:rPr>
        <w:t xml:space="preserve">Подходы к государственному регулированию порядка осуществления </w:t>
      </w:r>
      <w:r w:rsidR="00C65870" w:rsidRPr="009A7C8C">
        <w:rPr>
          <w:rFonts w:asciiTheme="majorBidi" w:hAnsiTheme="majorBidi" w:cstheme="majorBidi"/>
          <w:sz w:val="28"/>
          <w:szCs w:val="28"/>
          <w:lang w:val="en-US"/>
        </w:rPr>
        <w:t>ICO</w:t>
      </w:r>
      <w:r w:rsidR="00C65870" w:rsidRPr="009A7C8C">
        <w:rPr>
          <w:rFonts w:asciiTheme="majorBidi" w:hAnsiTheme="majorBidi" w:cstheme="majorBidi"/>
          <w:sz w:val="28"/>
          <w:szCs w:val="28"/>
        </w:rPr>
        <w:t xml:space="preserve"> в разных странах. Требования для получения разрешения на осуществление </w:t>
      </w:r>
      <w:r w:rsidR="00C65870" w:rsidRPr="009A7C8C">
        <w:rPr>
          <w:rFonts w:asciiTheme="majorBidi" w:hAnsiTheme="majorBidi" w:cstheme="majorBidi"/>
          <w:sz w:val="28"/>
          <w:szCs w:val="28"/>
          <w:lang w:val="en-US"/>
        </w:rPr>
        <w:t>ICO</w:t>
      </w:r>
      <w:r w:rsidR="00C65870" w:rsidRPr="009A7C8C">
        <w:rPr>
          <w:rFonts w:asciiTheme="majorBidi" w:hAnsiTheme="majorBidi" w:cstheme="majorBidi"/>
          <w:sz w:val="28"/>
          <w:szCs w:val="28"/>
        </w:rPr>
        <w:t xml:space="preserve">. </w:t>
      </w:r>
    </w:p>
    <w:p w14:paraId="25356D49" w14:textId="77777777" w:rsidR="00E13BE7" w:rsidRPr="009A7C8C" w:rsidRDefault="00E13BE7" w:rsidP="006E78F7">
      <w:pPr>
        <w:pStyle w:val="af5"/>
        <w:spacing w:before="0" w:beforeAutospacing="0" w:after="0" w:afterAutospacing="0" w:line="360" w:lineRule="auto"/>
        <w:ind w:right="384" w:firstLine="709"/>
        <w:jc w:val="center"/>
        <w:rPr>
          <w:b/>
          <w:sz w:val="28"/>
          <w:szCs w:val="28"/>
        </w:rPr>
      </w:pPr>
      <w:r w:rsidRPr="009A7C8C">
        <w:rPr>
          <w:b/>
          <w:sz w:val="28"/>
          <w:szCs w:val="28"/>
        </w:rPr>
        <w:t xml:space="preserve">Тема 8. Тенденции и перспективы краудфандинга </w:t>
      </w:r>
    </w:p>
    <w:p w14:paraId="0DAE5580" w14:textId="77777777" w:rsidR="00E13BE7" w:rsidRPr="009A7C8C" w:rsidRDefault="00E13BE7" w:rsidP="00FE6D84">
      <w:pPr>
        <w:pStyle w:val="af5"/>
        <w:spacing w:before="0" w:beforeAutospacing="0" w:after="0" w:afterAutospacing="0" w:line="360" w:lineRule="auto"/>
        <w:ind w:right="384" w:firstLine="709"/>
        <w:jc w:val="both"/>
        <w:rPr>
          <w:sz w:val="28"/>
          <w:szCs w:val="28"/>
        </w:rPr>
      </w:pPr>
      <w:r w:rsidRPr="009A7C8C">
        <w:rPr>
          <w:rFonts w:asciiTheme="majorBidi" w:hAnsiTheme="majorBidi" w:cstheme="majorBidi"/>
          <w:sz w:val="28"/>
          <w:szCs w:val="28"/>
          <w:shd w:val="clear" w:color="auto" w:fill="FFFFFF"/>
        </w:rPr>
        <w:t xml:space="preserve">Место краудфандинга в экосистеме финтеха. </w:t>
      </w:r>
      <w:r w:rsidRPr="009A7C8C">
        <w:rPr>
          <w:bCs/>
          <w:sz w:val="28"/>
          <w:szCs w:val="28"/>
        </w:rPr>
        <w:t xml:space="preserve">Глобальный рынок краудфандинга. </w:t>
      </w:r>
      <w:r w:rsidRPr="009A7C8C">
        <w:rPr>
          <w:sz w:val="28"/>
          <w:szCs w:val="28"/>
        </w:rPr>
        <w:t xml:space="preserve">Появление мультифункциональных платформ. Развитие дополнительных сервисов, предоставляемых платформами, для инвесторов и стартапов. Образование экосистем, сопровождающих краудфандинговые </w:t>
      </w:r>
      <w:r w:rsidRPr="009A7C8C">
        <w:rPr>
          <w:sz w:val="28"/>
          <w:szCs w:val="28"/>
        </w:rPr>
        <w:lastRenderedPageBreak/>
        <w:t>платформы.</w:t>
      </w:r>
      <w:r w:rsidR="00D16DFC" w:rsidRPr="009A7C8C">
        <w:rPr>
          <w:sz w:val="28"/>
          <w:szCs w:val="28"/>
        </w:rPr>
        <w:t xml:space="preserve"> </w:t>
      </w:r>
      <w:r w:rsidRPr="009A7C8C">
        <w:rPr>
          <w:sz w:val="28"/>
          <w:szCs w:val="28"/>
        </w:rPr>
        <w:t xml:space="preserve">Возможные сферы применения краудфандинга. Использование краудфандинга </w:t>
      </w:r>
      <w:r w:rsidR="00E148BF" w:rsidRPr="009A7C8C">
        <w:rPr>
          <w:sz w:val="28"/>
          <w:szCs w:val="28"/>
        </w:rPr>
        <w:t xml:space="preserve">для коллективного финансирования </w:t>
      </w:r>
      <w:r w:rsidRPr="009A7C8C">
        <w:rPr>
          <w:sz w:val="28"/>
          <w:szCs w:val="28"/>
        </w:rPr>
        <w:t xml:space="preserve">проектов инициативного бюджетирования. </w:t>
      </w:r>
      <w:r w:rsidR="009A49E4" w:rsidRPr="009A7C8C">
        <w:rPr>
          <w:sz w:val="28"/>
          <w:szCs w:val="28"/>
        </w:rPr>
        <w:t>Краудсорсинг, крауд-практики и крауд-проекты.</w:t>
      </w:r>
      <w:r w:rsidR="00D16DFC" w:rsidRPr="009A7C8C">
        <w:rPr>
          <w:sz w:val="28"/>
          <w:szCs w:val="28"/>
        </w:rPr>
        <w:t xml:space="preserve"> </w:t>
      </w:r>
      <w:r w:rsidRPr="009A7C8C">
        <w:rPr>
          <w:sz w:val="28"/>
          <w:szCs w:val="28"/>
        </w:rPr>
        <w:t xml:space="preserve">Сбор средств на формирование и пополнение целевого капитала некоммерческой организации с помощью </w:t>
      </w:r>
      <w:r w:rsidR="00E148BF" w:rsidRPr="009A7C8C">
        <w:rPr>
          <w:sz w:val="28"/>
          <w:szCs w:val="28"/>
        </w:rPr>
        <w:t>крауд</w:t>
      </w:r>
      <w:r w:rsidRPr="009A7C8C">
        <w:rPr>
          <w:sz w:val="28"/>
          <w:szCs w:val="28"/>
        </w:rPr>
        <w:t>-платформ. Политический краудфандинг.</w:t>
      </w:r>
      <w:r w:rsidR="001C33F4" w:rsidRPr="009A7C8C">
        <w:rPr>
          <w:sz w:val="28"/>
          <w:szCs w:val="28"/>
        </w:rPr>
        <w:t xml:space="preserve"> </w:t>
      </w:r>
      <w:r w:rsidR="00B27B14" w:rsidRPr="009A7C8C">
        <w:rPr>
          <w:sz w:val="28"/>
          <w:szCs w:val="28"/>
        </w:rPr>
        <w:t>К</w:t>
      </w:r>
      <w:r w:rsidR="001C33F4" w:rsidRPr="009A7C8C">
        <w:rPr>
          <w:sz w:val="28"/>
          <w:szCs w:val="28"/>
        </w:rPr>
        <w:t xml:space="preserve">раудфандинг </w:t>
      </w:r>
      <w:r w:rsidR="00E148BF" w:rsidRPr="009A7C8C">
        <w:rPr>
          <w:sz w:val="28"/>
          <w:szCs w:val="28"/>
        </w:rPr>
        <w:t>в сфере недв</w:t>
      </w:r>
      <w:r w:rsidR="001C33F4" w:rsidRPr="009A7C8C">
        <w:rPr>
          <w:sz w:val="28"/>
          <w:szCs w:val="28"/>
        </w:rPr>
        <w:t>ижимости.</w:t>
      </w:r>
    </w:p>
    <w:p w14:paraId="0FDCF657" w14:textId="77777777" w:rsidR="00E13BE7" w:rsidRPr="009A7C8C" w:rsidRDefault="00E13BE7" w:rsidP="00E13BE7">
      <w:pPr>
        <w:pStyle w:val="1"/>
        <w:spacing w:before="100" w:beforeAutospacing="1" w:after="100" w:afterAutospacing="1"/>
        <w:rPr>
          <w:bCs w:val="0"/>
        </w:rPr>
      </w:pPr>
      <w:bookmarkStart w:id="9" w:name="_Toc133538866"/>
      <w:r w:rsidRPr="009A7C8C">
        <w:rPr>
          <w:bCs w:val="0"/>
        </w:rPr>
        <w:t>5.2. Учебно-тематический план</w:t>
      </w:r>
      <w:bookmarkEnd w:id="9"/>
    </w:p>
    <w:p w14:paraId="2AE316E3" w14:textId="46297750" w:rsidR="00347E61" w:rsidRPr="009A7C8C" w:rsidRDefault="00347E61" w:rsidP="00A8545A">
      <w:pPr>
        <w:pStyle w:val="a4"/>
        <w:spacing w:before="247" w:line="276" w:lineRule="auto"/>
        <w:ind w:left="0" w:right="384" w:firstLine="720"/>
        <w:jc w:val="both"/>
      </w:pPr>
      <w:r w:rsidRPr="009A7C8C">
        <w:t xml:space="preserve">ОП «Экономика и финансы», </w:t>
      </w:r>
      <w:r w:rsidR="00E00BB3">
        <w:t>П</w:t>
      </w:r>
      <w:r w:rsidRPr="009A7C8C">
        <w:t>рофил</w:t>
      </w:r>
      <w:r w:rsidR="00A8545A">
        <w:t>ь</w:t>
      </w:r>
      <w:r w:rsidR="00E00BB3">
        <w:t>:</w:t>
      </w:r>
      <w:r w:rsidRPr="009A7C8C">
        <w:t xml:space="preserve"> </w:t>
      </w:r>
      <w:r w:rsidR="00A8545A" w:rsidRPr="009A7C8C">
        <w:t>«Бизнес</w:t>
      </w:r>
      <w:r w:rsidR="00A8545A" w:rsidRPr="009A7C8C">
        <w:rPr>
          <w:spacing w:val="1"/>
        </w:rPr>
        <w:t xml:space="preserve"> </w:t>
      </w:r>
      <w:r w:rsidR="00A8545A" w:rsidRPr="009A7C8C">
        <w:t>и финансы социальной сферы»</w:t>
      </w:r>
      <w:r w:rsidR="00A8545A">
        <w:t>, Профиль:</w:t>
      </w:r>
      <w:r w:rsidR="00A8545A" w:rsidRPr="009A7C8C">
        <w:t xml:space="preserve"> </w:t>
      </w:r>
      <w:r w:rsidR="00E00BB3" w:rsidRPr="009A7C8C">
        <w:t>«Финансы и управление финансовыми активами»</w:t>
      </w:r>
      <w:r w:rsidR="00E00BB3">
        <w:t>,</w:t>
      </w:r>
      <w:r w:rsidR="00E00BB3" w:rsidRPr="009A7C8C">
        <w:t xml:space="preserve"> </w:t>
      </w:r>
      <w:r w:rsidRPr="009A7C8C">
        <w:t xml:space="preserve">/ </w:t>
      </w:r>
      <w:r w:rsidR="00E00BB3">
        <w:t>П</w:t>
      </w:r>
      <w:r w:rsidRPr="009A7C8C">
        <w:t>рофиль</w:t>
      </w:r>
      <w:r w:rsidR="00E00BB3">
        <w:t>:</w:t>
      </w:r>
      <w:r w:rsidRPr="009A7C8C">
        <w:rPr>
          <w:spacing w:val="1"/>
        </w:rPr>
        <w:t xml:space="preserve"> </w:t>
      </w:r>
      <w:r w:rsidRPr="009A7C8C">
        <w:t>«Финансы и инвестиции</w:t>
      </w:r>
      <w:r w:rsidR="00E00BB3">
        <w:t>»-</w:t>
      </w:r>
      <w:proofErr w:type="spellStart"/>
      <w:r w:rsidR="00E00BB3">
        <w:t>озо</w:t>
      </w:r>
      <w:proofErr w:type="spellEnd"/>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1"/>
        <w:gridCol w:w="993"/>
        <w:gridCol w:w="992"/>
        <w:gridCol w:w="992"/>
        <w:gridCol w:w="1559"/>
        <w:gridCol w:w="851"/>
        <w:gridCol w:w="2126"/>
      </w:tblGrid>
      <w:tr w:rsidR="00325A58" w:rsidRPr="009A7C8C" w14:paraId="4360B4CC" w14:textId="77777777" w:rsidTr="00325A58">
        <w:trPr>
          <w:trHeight w:val="351"/>
        </w:trPr>
        <w:tc>
          <w:tcPr>
            <w:tcW w:w="567" w:type="dxa"/>
          </w:tcPr>
          <w:p w14:paraId="64F1CD8B" w14:textId="77777777" w:rsidR="00325A58" w:rsidRPr="009A7C8C" w:rsidRDefault="00325A58" w:rsidP="00920FDE">
            <w:pPr>
              <w:pStyle w:val="TableParagraph"/>
              <w:ind w:left="0"/>
              <w:rPr>
                <w:b/>
                <w:bCs/>
                <w:sz w:val="20"/>
                <w:szCs w:val="20"/>
              </w:rPr>
            </w:pPr>
            <w:r w:rsidRPr="009A7C8C">
              <w:rPr>
                <w:b/>
                <w:bCs/>
                <w:sz w:val="20"/>
                <w:szCs w:val="20"/>
              </w:rPr>
              <w:t>№</w:t>
            </w:r>
          </w:p>
          <w:p w14:paraId="2B67277D" w14:textId="77777777" w:rsidR="00325A58" w:rsidRPr="009A7C8C" w:rsidRDefault="00325A58" w:rsidP="00920FDE">
            <w:pPr>
              <w:pStyle w:val="TableParagraph"/>
              <w:ind w:left="0"/>
              <w:rPr>
                <w:b/>
                <w:bCs/>
                <w:sz w:val="20"/>
                <w:szCs w:val="20"/>
              </w:rPr>
            </w:pPr>
            <w:r w:rsidRPr="009A7C8C">
              <w:rPr>
                <w:b/>
                <w:bCs/>
                <w:sz w:val="20"/>
                <w:szCs w:val="20"/>
              </w:rPr>
              <w:t>п/п</w:t>
            </w:r>
          </w:p>
        </w:tc>
        <w:tc>
          <w:tcPr>
            <w:tcW w:w="1701" w:type="dxa"/>
          </w:tcPr>
          <w:p w14:paraId="2F629FA8" w14:textId="0D38BBFA" w:rsidR="00325A58" w:rsidRPr="00B2660A" w:rsidRDefault="00325A58" w:rsidP="00920FDE">
            <w:pPr>
              <w:pStyle w:val="TableParagraph"/>
              <w:ind w:left="0"/>
              <w:rPr>
                <w:b/>
                <w:bCs/>
                <w:sz w:val="20"/>
                <w:szCs w:val="20"/>
              </w:rPr>
            </w:pPr>
            <w:r w:rsidRPr="00B2660A">
              <w:rPr>
                <w:b/>
                <w:sz w:val="20"/>
                <w:szCs w:val="20"/>
              </w:rPr>
              <w:t>Наименование тем (разделов) дисциплины</w:t>
            </w:r>
          </w:p>
        </w:tc>
        <w:tc>
          <w:tcPr>
            <w:tcW w:w="5387" w:type="dxa"/>
            <w:gridSpan w:val="5"/>
          </w:tcPr>
          <w:p w14:paraId="7593C12D" w14:textId="77777777" w:rsidR="00325A58" w:rsidRPr="009A7C8C" w:rsidRDefault="00325A58" w:rsidP="00920FDE">
            <w:pPr>
              <w:pStyle w:val="TableParagraph"/>
              <w:ind w:left="0"/>
              <w:jc w:val="center"/>
              <w:rPr>
                <w:b/>
                <w:bCs/>
                <w:sz w:val="20"/>
                <w:szCs w:val="20"/>
              </w:rPr>
            </w:pPr>
            <w:r w:rsidRPr="009A7C8C">
              <w:rPr>
                <w:b/>
                <w:bCs/>
                <w:sz w:val="20"/>
                <w:szCs w:val="20"/>
              </w:rPr>
              <w:t>Трудоемкость в часах</w:t>
            </w:r>
          </w:p>
        </w:tc>
        <w:tc>
          <w:tcPr>
            <w:tcW w:w="2126" w:type="dxa"/>
            <w:vMerge w:val="restart"/>
          </w:tcPr>
          <w:p w14:paraId="4066D0B0" w14:textId="139E5FD3" w:rsidR="00325A58" w:rsidRPr="009A7C8C" w:rsidRDefault="00325A58" w:rsidP="00920FDE">
            <w:pPr>
              <w:pStyle w:val="TableParagraph"/>
              <w:ind w:left="0"/>
              <w:rPr>
                <w:b/>
                <w:bCs/>
                <w:sz w:val="20"/>
                <w:szCs w:val="20"/>
              </w:rPr>
            </w:pPr>
            <w:r w:rsidRPr="009A7C8C">
              <w:rPr>
                <w:b/>
                <w:bCs/>
                <w:sz w:val="20"/>
                <w:szCs w:val="20"/>
              </w:rPr>
              <w:t>Формы текущего контроля</w:t>
            </w:r>
            <w:r>
              <w:rPr>
                <w:b/>
                <w:bCs/>
                <w:sz w:val="20"/>
                <w:szCs w:val="20"/>
              </w:rPr>
              <w:t xml:space="preserve"> успеваемости</w:t>
            </w:r>
          </w:p>
        </w:tc>
      </w:tr>
      <w:tr w:rsidR="00325A58" w:rsidRPr="009A7C8C" w14:paraId="2D91D511" w14:textId="77777777" w:rsidTr="00B95D1A">
        <w:trPr>
          <w:trHeight w:val="275"/>
        </w:trPr>
        <w:tc>
          <w:tcPr>
            <w:tcW w:w="567" w:type="dxa"/>
            <w:vMerge w:val="restart"/>
          </w:tcPr>
          <w:p w14:paraId="7004CD2C" w14:textId="77777777" w:rsidR="00325A58" w:rsidRPr="009A7C8C" w:rsidRDefault="00325A58" w:rsidP="00920FDE">
            <w:pPr>
              <w:pStyle w:val="TableParagraph"/>
              <w:ind w:left="0"/>
              <w:rPr>
                <w:b/>
                <w:bCs/>
                <w:sz w:val="20"/>
                <w:szCs w:val="20"/>
              </w:rPr>
            </w:pPr>
          </w:p>
        </w:tc>
        <w:tc>
          <w:tcPr>
            <w:tcW w:w="1701" w:type="dxa"/>
            <w:vMerge w:val="restart"/>
          </w:tcPr>
          <w:p w14:paraId="034013BD" w14:textId="77777777" w:rsidR="00325A58" w:rsidRPr="009A7C8C" w:rsidRDefault="00325A58" w:rsidP="00920FDE">
            <w:pPr>
              <w:pStyle w:val="TableParagraph"/>
              <w:ind w:left="0"/>
              <w:rPr>
                <w:b/>
                <w:bCs/>
                <w:sz w:val="20"/>
                <w:szCs w:val="20"/>
              </w:rPr>
            </w:pPr>
          </w:p>
        </w:tc>
        <w:tc>
          <w:tcPr>
            <w:tcW w:w="993" w:type="dxa"/>
            <w:vMerge w:val="restart"/>
          </w:tcPr>
          <w:p w14:paraId="4C41EBC9" w14:textId="77777777" w:rsidR="00325A58" w:rsidRPr="009A7C8C" w:rsidRDefault="00325A58" w:rsidP="00920FDE">
            <w:pPr>
              <w:pStyle w:val="TableParagraph"/>
              <w:ind w:left="0"/>
              <w:jc w:val="right"/>
              <w:rPr>
                <w:b/>
                <w:bCs/>
                <w:sz w:val="20"/>
                <w:szCs w:val="20"/>
              </w:rPr>
            </w:pPr>
            <w:r w:rsidRPr="009A7C8C">
              <w:rPr>
                <w:b/>
                <w:sz w:val="20"/>
                <w:szCs w:val="20"/>
              </w:rPr>
              <w:t>Всего</w:t>
            </w:r>
          </w:p>
        </w:tc>
        <w:tc>
          <w:tcPr>
            <w:tcW w:w="3543" w:type="dxa"/>
            <w:gridSpan w:val="3"/>
          </w:tcPr>
          <w:p w14:paraId="7503244A" w14:textId="77777777" w:rsidR="00325A58" w:rsidRPr="00B2660A" w:rsidRDefault="00325A58" w:rsidP="00A8545A">
            <w:pPr>
              <w:tabs>
                <w:tab w:val="right" w:pos="851"/>
              </w:tabs>
              <w:jc w:val="center"/>
              <w:rPr>
                <w:b/>
                <w:sz w:val="20"/>
                <w:szCs w:val="20"/>
              </w:rPr>
            </w:pPr>
            <w:r w:rsidRPr="00B2660A">
              <w:rPr>
                <w:b/>
                <w:sz w:val="20"/>
                <w:szCs w:val="20"/>
              </w:rPr>
              <w:t>Контактная работа-</w:t>
            </w:r>
          </w:p>
          <w:p w14:paraId="17FF6BB8" w14:textId="14941330" w:rsidR="00325A58" w:rsidRPr="009A7C8C" w:rsidRDefault="00325A58" w:rsidP="00A8545A">
            <w:pPr>
              <w:pStyle w:val="TableParagraph"/>
              <w:ind w:left="0"/>
              <w:jc w:val="center"/>
              <w:rPr>
                <w:b/>
                <w:bCs/>
                <w:sz w:val="20"/>
                <w:szCs w:val="20"/>
              </w:rPr>
            </w:pPr>
            <w:r w:rsidRPr="00B2660A">
              <w:rPr>
                <w:b/>
                <w:sz w:val="20"/>
                <w:szCs w:val="20"/>
              </w:rPr>
              <w:t>Аудиторная работа</w:t>
            </w:r>
          </w:p>
        </w:tc>
        <w:tc>
          <w:tcPr>
            <w:tcW w:w="851" w:type="dxa"/>
            <w:vMerge w:val="restart"/>
          </w:tcPr>
          <w:p w14:paraId="3CD43953" w14:textId="77777777" w:rsidR="00325A58" w:rsidRPr="009A7C8C" w:rsidRDefault="00325A58" w:rsidP="00920FDE">
            <w:pPr>
              <w:pStyle w:val="TableParagraph"/>
              <w:ind w:left="0"/>
              <w:rPr>
                <w:b/>
                <w:bCs/>
                <w:sz w:val="20"/>
                <w:szCs w:val="20"/>
              </w:rPr>
            </w:pPr>
            <w:r w:rsidRPr="009A7C8C">
              <w:rPr>
                <w:b/>
                <w:sz w:val="20"/>
                <w:szCs w:val="20"/>
              </w:rPr>
              <w:t>Самостоятельна</w:t>
            </w:r>
            <w:r w:rsidRPr="009A7C8C">
              <w:rPr>
                <w:b/>
                <w:spacing w:val="-52"/>
                <w:sz w:val="20"/>
                <w:szCs w:val="20"/>
              </w:rPr>
              <w:t xml:space="preserve"> </w:t>
            </w:r>
            <w:r w:rsidRPr="009A7C8C">
              <w:rPr>
                <w:b/>
                <w:sz w:val="20"/>
                <w:szCs w:val="20"/>
              </w:rPr>
              <w:t>я</w:t>
            </w:r>
            <w:r w:rsidRPr="009A7C8C">
              <w:rPr>
                <w:b/>
                <w:spacing w:val="-10"/>
                <w:sz w:val="20"/>
                <w:szCs w:val="20"/>
              </w:rPr>
              <w:t xml:space="preserve"> </w:t>
            </w:r>
            <w:r w:rsidRPr="009A7C8C">
              <w:rPr>
                <w:b/>
                <w:sz w:val="20"/>
                <w:szCs w:val="20"/>
              </w:rPr>
              <w:t>работа</w:t>
            </w:r>
          </w:p>
        </w:tc>
        <w:tc>
          <w:tcPr>
            <w:tcW w:w="2126" w:type="dxa"/>
            <w:vMerge/>
          </w:tcPr>
          <w:p w14:paraId="34A809EF" w14:textId="77777777" w:rsidR="00325A58" w:rsidRPr="009A7C8C" w:rsidRDefault="00325A58" w:rsidP="00920FDE">
            <w:pPr>
              <w:pStyle w:val="TableParagraph"/>
              <w:ind w:left="0"/>
              <w:rPr>
                <w:b/>
                <w:bCs/>
                <w:sz w:val="20"/>
                <w:szCs w:val="20"/>
              </w:rPr>
            </w:pPr>
          </w:p>
        </w:tc>
      </w:tr>
      <w:tr w:rsidR="00325A58" w:rsidRPr="009A7C8C" w14:paraId="67A1417E" w14:textId="77777777" w:rsidTr="00B95D1A">
        <w:trPr>
          <w:trHeight w:val="841"/>
        </w:trPr>
        <w:tc>
          <w:tcPr>
            <w:tcW w:w="567" w:type="dxa"/>
            <w:vMerge/>
          </w:tcPr>
          <w:p w14:paraId="4EA7AC57" w14:textId="77777777" w:rsidR="00325A58" w:rsidRPr="009A7C8C" w:rsidRDefault="00325A58" w:rsidP="00920FDE">
            <w:pPr>
              <w:pStyle w:val="TableParagraph"/>
              <w:ind w:left="0"/>
              <w:rPr>
                <w:sz w:val="20"/>
                <w:szCs w:val="20"/>
              </w:rPr>
            </w:pPr>
          </w:p>
        </w:tc>
        <w:tc>
          <w:tcPr>
            <w:tcW w:w="1701" w:type="dxa"/>
            <w:vMerge/>
          </w:tcPr>
          <w:p w14:paraId="118B642B" w14:textId="77777777" w:rsidR="00325A58" w:rsidRPr="009A7C8C" w:rsidRDefault="00325A58" w:rsidP="00920FDE">
            <w:pPr>
              <w:pStyle w:val="TableParagraph"/>
              <w:ind w:left="0"/>
              <w:rPr>
                <w:sz w:val="20"/>
                <w:szCs w:val="20"/>
              </w:rPr>
            </w:pPr>
          </w:p>
        </w:tc>
        <w:tc>
          <w:tcPr>
            <w:tcW w:w="993" w:type="dxa"/>
            <w:vMerge/>
          </w:tcPr>
          <w:p w14:paraId="2B8E81F1" w14:textId="77777777" w:rsidR="00325A58" w:rsidRPr="009A7C8C" w:rsidRDefault="00325A58" w:rsidP="00920FDE">
            <w:pPr>
              <w:pStyle w:val="TableParagraph"/>
              <w:ind w:left="0"/>
              <w:jc w:val="right"/>
              <w:rPr>
                <w:b/>
                <w:sz w:val="20"/>
                <w:szCs w:val="20"/>
              </w:rPr>
            </w:pPr>
          </w:p>
        </w:tc>
        <w:tc>
          <w:tcPr>
            <w:tcW w:w="992" w:type="dxa"/>
          </w:tcPr>
          <w:p w14:paraId="151BB67F" w14:textId="658181D1" w:rsidR="00325A58" w:rsidRPr="00325A58" w:rsidRDefault="00325A58" w:rsidP="00920FDE">
            <w:pPr>
              <w:pStyle w:val="TableParagraph"/>
              <w:ind w:left="0"/>
              <w:jc w:val="center"/>
              <w:rPr>
                <w:b/>
                <w:sz w:val="20"/>
                <w:szCs w:val="20"/>
              </w:rPr>
            </w:pPr>
            <w:r w:rsidRPr="00325A58">
              <w:rPr>
                <w:sz w:val="20"/>
                <w:szCs w:val="20"/>
              </w:rPr>
              <w:t xml:space="preserve">Общая, </w:t>
            </w:r>
            <w:r w:rsidRPr="00325A58">
              <w:rPr>
                <w:sz w:val="20"/>
                <w:szCs w:val="20"/>
              </w:rPr>
              <w:br/>
              <w:t>в т. ч.:</w:t>
            </w:r>
          </w:p>
        </w:tc>
        <w:tc>
          <w:tcPr>
            <w:tcW w:w="992" w:type="dxa"/>
          </w:tcPr>
          <w:p w14:paraId="6334E599" w14:textId="77777777" w:rsidR="00325A58" w:rsidRPr="00325A58" w:rsidRDefault="00325A58" w:rsidP="00920FDE">
            <w:pPr>
              <w:pStyle w:val="TableParagraph"/>
              <w:ind w:left="0"/>
              <w:jc w:val="center"/>
              <w:rPr>
                <w:sz w:val="20"/>
                <w:szCs w:val="20"/>
              </w:rPr>
            </w:pPr>
            <w:r w:rsidRPr="00325A58">
              <w:rPr>
                <w:sz w:val="20"/>
                <w:szCs w:val="20"/>
              </w:rPr>
              <w:t>Лекции</w:t>
            </w:r>
          </w:p>
        </w:tc>
        <w:tc>
          <w:tcPr>
            <w:tcW w:w="1559" w:type="dxa"/>
          </w:tcPr>
          <w:p w14:paraId="5851442F" w14:textId="70A0DD96" w:rsidR="00325A58" w:rsidRPr="00B2660A" w:rsidRDefault="00325A58" w:rsidP="00920FDE">
            <w:pPr>
              <w:pStyle w:val="TableParagraph"/>
              <w:ind w:left="0"/>
              <w:jc w:val="center"/>
              <w:rPr>
                <w:b/>
                <w:sz w:val="20"/>
                <w:szCs w:val="20"/>
              </w:rPr>
            </w:pPr>
            <w:r w:rsidRPr="00B2660A">
              <w:rPr>
                <w:b/>
                <w:sz w:val="20"/>
                <w:szCs w:val="20"/>
              </w:rPr>
              <w:t>Семинары, практические занятия</w:t>
            </w:r>
          </w:p>
        </w:tc>
        <w:tc>
          <w:tcPr>
            <w:tcW w:w="851" w:type="dxa"/>
            <w:vMerge/>
          </w:tcPr>
          <w:p w14:paraId="40B19DC9" w14:textId="77777777" w:rsidR="00325A58" w:rsidRPr="00B2660A" w:rsidRDefault="00325A58" w:rsidP="00920FDE">
            <w:pPr>
              <w:pStyle w:val="TableParagraph"/>
              <w:ind w:left="0"/>
              <w:rPr>
                <w:b/>
                <w:sz w:val="20"/>
                <w:szCs w:val="20"/>
              </w:rPr>
            </w:pPr>
          </w:p>
        </w:tc>
        <w:tc>
          <w:tcPr>
            <w:tcW w:w="2126" w:type="dxa"/>
            <w:vMerge/>
          </w:tcPr>
          <w:p w14:paraId="78FEF245" w14:textId="77777777" w:rsidR="00325A58" w:rsidRPr="009A7C8C" w:rsidRDefault="00325A58" w:rsidP="00920FDE">
            <w:pPr>
              <w:pStyle w:val="TableParagraph"/>
              <w:ind w:left="0"/>
              <w:rPr>
                <w:sz w:val="20"/>
                <w:szCs w:val="20"/>
              </w:rPr>
            </w:pPr>
          </w:p>
        </w:tc>
      </w:tr>
      <w:tr w:rsidR="00E00BB3" w:rsidRPr="009A7C8C" w14:paraId="0D049A59" w14:textId="77777777" w:rsidTr="00B95D1A">
        <w:trPr>
          <w:trHeight w:val="900"/>
        </w:trPr>
        <w:tc>
          <w:tcPr>
            <w:tcW w:w="567" w:type="dxa"/>
          </w:tcPr>
          <w:p w14:paraId="305A6580"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r w:rsidRPr="009A7C8C">
              <w:rPr>
                <w:rFonts w:asciiTheme="majorBidi" w:hAnsiTheme="majorBidi" w:cstheme="majorBidi"/>
                <w:sz w:val="20"/>
                <w:szCs w:val="20"/>
              </w:rPr>
              <w:t>1</w:t>
            </w:r>
          </w:p>
        </w:tc>
        <w:tc>
          <w:tcPr>
            <w:tcW w:w="1701" w:type="dxa"/>
          </w:tcPr>
          <w:p w14:paraId="16F4BA77" w14:textId="77777777" w:rsidR="00E00BB3" w:rsidRPr="009A7C8C" w:rsidRDefault="00E00BB3" w:rsidP="00920FDE">
            <w:pPr>
              <w:rPr>
                <w:rFonts w:asciiTheme="majorBidi" w:hAnsiTheme="majorBidi" w:cstheme="majorBidi"/>
                <w:color w:val="333333"/>
                <w:sz w:val="20"/>
                <w:szCs w:val="20"/>
                <w:shd w:val="clear" w:color="auto" w:fill="FFFFFF"/>
              </w:rPr>
            </w:pPr>
            <w:r w:rsidRPr="009A7C8C">
              <w:rPr>
                <w:rFonts w:asciiTheme="majorBidi" w:hAnsiTheme="majorBidi" w:cstheme="majorBidi"/>
                <w:sz w:val="20"/>
                <w:szCs w:val="20"/>
              </w:rPr>
              <w:t>Краудфандинг как инструмент альтернативного финансирования</w:t>
            </w:r>
          </w:p>
          <w:p w14:paraId="45A22E56" w14:textId="77777777" w:rsidR="00E00BB3" w:rsidRPr="009A7C8C" w:rsidRDefault="00E00BB3" w:rsidP="00920FDE">
            <w:pPr>
              <w:pStyle w:val="af5"/>
              <w:spacing w:before="0" w:beforeAutospacing="0" w:after="0" w:afterAutospacing="0"/>
              <w:rPr>
                <w:rFonts w:asciiTheme="majorBidi" w:hAnsiTheme="majorBidi" w:cstheme="majorBidi"/>
                <w:sz w:val="20"/>
                <w:szCs w:val="20"/>
              </w:rPr>
            </w:pPr>
          </w:p>
        </w:tc>
        <w:tc>
          <w:tcPr>
            <w:tcW w:w="993" w:type="dxa"/>
          </w:tcPr>
          <w:p w14:paraId="79D8818A"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13/13</w:t>
            </w:r>
          </w:p>
        </w:tc>
        <w:tc>
          <w:tcPr>
            <w:tcW w:w="992" w:type="dxa"/>
          </w:tcPr>
          <w:p w14:paraId="01EE8558"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4/3</w:t>
            </w:r>
          </w:p>
        </w:tc>
        <w:tc>
          <w:tcPr>
            <w:tcW w:w="992" w:type="dxa"/>
          </w:tcPr>
          <w:p w14:paraId="367E3E56"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030094F5" w14:textId="411099AA"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2/2</w:t>
            </w:r>
          </w:p>
        </w:tc>
        <w:tc>
          <w:tcPr>
            <w:tcW w:w="851" w:type="dxa"/>
          </w:tcPr>
          <w:p w14:paraId="485F24E3"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9/10</w:t>
            </w:r>
          </w:p>
        </w:tc>
        <w:tc>
          <w:tcPr>
            <w:tcW w:w="2126" w:type="dxa"/>
          </w:tcPr>
          <w:p w14:paraId="051706EA"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5F70FF72"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тестирование</w:t>
            </w:r>
          </w:p>
        </w:tc>
      </w:tr>
      <w:tr w:rsidR="00E00BB3" w:rsidRPr="009A7C8C" w14:paraId="147AF9BA" w14:textId="77777777" w:rsidTr="00B95D1A">
        <w:trPr>
          <w:trHeight w:val="1172"/>
        </w:trPr>
        <w:tc>
          <w:tcPr>
            <w:tcW w:w="567" w:type="dxa"/>
          </w:tcPr>
          <w:p w14:paraId="04A20B52"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r w:rsidRPr="009A7C8C">
              <w:rPr>
                <w:rFonts w:asciiTheme="majorBidi" w:hAnsiTheme="majorBidi" w:cstheme="majorBidi"/>
                <w:sz w:val="20"/>
                <w:szCs w:val="20"/>
              </w:rPr>
              <w:t>2</w:t>
            </w:r>
          </w:p>
        </w:tc>
        <w:tc>
          <w:tcPr>
            <w:tcW w:w="1701" w:type="dxa"/>
          </w:tcPr>
          <w:p w14:paraId="57990B19" w14:textId="77777777" w:rsidR="00E00BB3" w:rsidRPr="009A7C8C" w:rsidRDefault="00E00BB3" w:rsidP="00920FDE">
            <w:pPr>
              <w:rPr>
                <w:rFonts w:asciiTheme="majorBidi" w:hAnsiTheme="majorBidi" w:cstheme="majorBidi"/>
                <w:sz w:val="20"/>
                <w:szCs w:val="20"/>
              </w:rPr>
            </w:pPr>
            <w:r w:rsidRPr="009A7C8C">
              <w:rPr>
                <w:rFonts w:asciiTheme="majorBidi" w:hAnsiTheme="majorBidi" w:cstheme="majorBidi"/>
                <w:sz w:val="20"/>
                <w:szCs w:val="20"/>
              </w:rPr>
              <w:t>Государственное регулирование краудфандинга в России</w:t>
            </w:r>
          </w:p>
          <w:p w14:paraId="254BB4C5" w14:textId="77777777" w:rsidR="00E00BB3" w:rsidRPr="009A7C8C" w:rsidRDefault="00E00BB3" w:rsidP="00920FDE">
            <w:pPr>
              <w:pStyle w:val="TableParagraph"/>
              <w:tabs>
                <w:tab w:val="left" w:pos="745"/>
                <w:tab w:val="left" w:pos="1737"/>
              </w:tabs>
              <w:ind w:left="0"/>
              <w:rPr>
                <w:rFonts w:asciiTheme="majorBidi" w:hAnsiTheme="majorBidi" w:cstheme="majorBidi"/>
                <w:sz w:val="20"/>
                <w:szCs w:val="20"/>
              </w:rPr>
            </w:pPr>
          </w:p>
        </w:tc>
        <w:tc>
          <w:tcPr>
            <w:tcW w:w="993" w:type="dxa"/>
          </w:tcPr>
          <w:p w14:paraId="6462B89D"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15/15</w:t>
            </w:r>
          </w:p>
        </w:tc>
        <w:tc>
          <w:tcPr>
            <w:tcW w:w="992" w:type="dxa"/>
          </w:tcPr>
          <w:p w14:paraId="3A515114"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4/3</w:t>
            </w:r>
          </w:p>
        </w:tc>
        <w:tc>
          <w:tcPr>
            <w:tcW w:w="992" w:type="dxa"/>
          </w:tcPr>
          <w:p w14:paraId="5CA03146"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781B8977" w14:textId="2D739F49"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2/2</w:t>
            </w:r>
          </w:p>
        </w:tc>
        <w:tc>
          <w:tcPr>
            <w:tcW w:w="851" w:type="dxa"/>
          </w:tcPr>
          <w:p w14:paraId="537599C2"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11/12</w:t>
            </w:r>
          </w:p>
        </w:tc>
        <w:tc>
          <w:tcPr>
            <w:tcW w:w="2126" w:type="dxa"/>
          </w:tcPr>
          <w:p w14:paraId="6198874F"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338BC7C1"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дискуссия</w:t>
            </w:r>
          </w:p>
        </w:tc>
      </w:tr>
      <w:tr w:rsidR="00E00BB3" w:rsidRPr="009A7C8C" w14:paraId="2D317A19" w14:textId="77777777" w:rsidTr="00B95D1A">
        <w:trPr>
          <w:trHeight w:val="1104"/>
        </w:trPr>
        <w:tc>
          <w:tcPr>
            <w:tcW w:w="567" w:type="dxa"/>
          </w:tcPr>
          <w:p w14:paraId="4CCB1A67"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r w:rsidRPr="009A7C8C">
              <w:rPr>
                <w:rFonts w:asciiTheme="majorBidi" w:hAnsiTheme="majorBidi" w:cstheme="majorBidi"/>
                <w:sz w:val="20"/>
                <w:szCs w:val="20"/>
              </w:rPr>
              <w:t>3</w:t>
            </w:r>
          </w:p>
        </w:tc>
        <w:tc>
          <w:tcPr>
            <w:tcW w:w="1701" w:type="dxa"/>
          </w:tcPr>
          <w:p w14:paraId="26C0C659" w14:textId="77777777" w:rsidR="00E00BB3" w:rsidRPr="009A7C8C" w:rsidRDefault="00E00BB3" w:rsidP="00920FDE">
            <w:pPr>
              <w:rPr>
                <w:rFonts w:asciiTheme="majorBidi" w:hAnsiTheme="majorBidi" w:cstheme="majorBidi"/>
                <w:sz w:val="20"/>
                <w:szCs w:val="20"/>
              </w:rPr>
            </w:pPr>
            <w:r w:rsidRPr="009A7C8C">
              <w:rPr>
                <w:rFonts w:asciiTheme="majorBidi" w:hAnsiTheme="majorBidi" w:cstheme="majorBidi"/>
                <w:sz w:val="20"/>
                <w:szCs w:val="20"/>
              </w:rPr>
              <w:t>Зарубежный опыт краудфандинга</w:t>
            </w:r>
          </w:p>
          <w:p w14:paraId="4C861182" w14:textId="77777777" w:rsidR="00E00BB3" w:rsidRPr="009A7C8C" w:rsidRDefault="00E00BB3" w:rsidP="00920FDE">
            <w:pPr>
              <w:pStyle w:val="TableParagraph"/>
              <w:tabs>
                <w:tab w:val="left" w:pos="1741"/>
              </w:tabs>
              <w:ind w:left="0"/>
              <w:rPr>
                <w:rFonts w:asciiTheme="majorBidi" w:hAnsiTheme="majorBidi" w:cstheme="majorBidi"/>
                <w:sz w:val="20"/>
                <w:szCs w:val="20"/>
              </w:rPr>
            </w:pPr>
          </w:p>
        </w:tc>
        <w:tc>
          <w:tcPr>
            <w:tcW w:w="993" w:type="dxa"/>
          </w:tcPr>
          <w:p w14:paraId="4E5A8583"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13/13</w:t>
            </w:r>
          </w:p>
        </w:tc>
        <w:tc>
          <w:tcPr>
            <w:tcW w:w="992" w:type="dxa"/>
          </w:tcPr>
          <w:p w14:paraId="01C0D1E7" w14:textId="3CA6FC37" w:rsidR="00E00BB3" w:rsidRPr="009A7C8C" w:rsidRDefault="005D26D4" w:rsidP="00920FDE">
            <w:pPr>
              <w:pStyle w:val="TableParagraph"/>
              <w:ind w:left="0"/>
              <w:rPr>
                <w:rFonts w:asciiTheme="majorBidi" w:hAnsiTheme="majorBidi" w:cstheme="majorBidi"/>
                <w:sz w:val="20"/>
                <w:szCs w:val="20"/>
              </w:rPr>
            </w:pPr>
            <w:r>
              <w:rPr>
                <w:rFonts w:asciiTheme="majorBidi" w:hAnsiTheme="majorBidi" w:cstheme="majorBidi"/>
                <w:sz w:val="20"/>
                <w:szCs w:val="20"/>
              </w:rPr>
              <w:t>4/</w:t>
            </w:r>
            <w:r w:rsidR="00E00BB3" w:rsidRPr="009A7C8C">
              <w:rPr>
                <w:rFonts w:asciiTheme="majorBidi" w:hAnsiTheme="majorBidi" w:cstheme="majorBidi"/>
                <w:sz w:val="20"/>
                <w:szCs w:val="20"/>
              </w:rPr>
              <w:t>3</w:t>
            </w:r>
          </w:p>
        </w:tc>
        <w:tc>
          <w:tcPr>
            <w:tcW w:w="992" w:type="dxa"/>
          </w:tcPr>
          <w:p w14:paraId="5D414031"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16141F8E" w14:textId="2C5EA775"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2/2</w:t>
            </w:r>
          </w:p>
        </w:tc>
        <w:tc>
          <w:tcPr>
            <w:tcW w:w="851" w:type="dxa"/>
          </w:tcPr>
          <w:p w14:paraId="1D0B58BD"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9/10</w:t>
            </w:r>
          </w:p>
        </w:tc>
        <w:tc>
          <w:tcPr>
            <w:tcW w:w="2126" w:type="dxa"/>
          </w:tcPr>
          <w:p w14:paraId="57580F71"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68555883"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тестирование</w:t>
            </w:r>
          </w:p>
        </w:tc>
      </w:tr>
      <w:tr w:rsidR="00E00BB3" w:rsidRPr="009A7C8C" w14:paraId="5065D1A5" w14:textId="77777777" w:rsidTr="00B95D1A">
        <w:trPr>
          <w:trHeight w:val="1064"/>
        </w:trPr>
        <w:tc>
          <w:tcPr>
            <w:tcW w:w="567" w:type="dxa"/>
          </w:tcPr>
          <w:p w14:paraId="5E25E91F"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r w:rsidRPr="009A7C8C">
              <w:rPr>
                <w:rFonts w:asciiTheme="majorBidi" w:hAnsiTheme="majorBidi" w:cstheme="majorBidi"/>
                <w:sz w:val="20"/>
                <w:szCs w:val="20"/>
              </w:rPr>
              <w:t>4</w:t>
            </w:r>
          </w:p>
        </w:tc>
        <w:tc>
          <w:tcPr>
            <w:tcW w:w="1701" w:type="dxa"/>
          </w:tcPr>
          <w:p w14:paraId="6F6D3482" w14:textId="77777777" w:rsidR="00E00BB3" w:rsidRPr="009A7C8C" w:rsidRDefault="00E00BB3" w:rsidP="00920FDE">
            <w:pPr>
              <w:pStyle w:val="paragraph"/>
              <w:spacing w:before="0" w:beforeAutospacing="0" w:after="0" w:afterAutospacing="0"/>
              <w:textAlignment w:val="baseline"/>
              <w:rPr>
                <w:rFonts w:asciiTheme="majorBidi" w:hAnsiTheme="majorBidi" w:cstheme="majorBidi"/>
                <w:sz w:val="20"/>
                <w:szCs w:val="20"/>
              </w:rPr>
            </w:pPr>
            <w:r w:rsidRPr="009A7C8C">
              <w:rPr>
                <w:rFonts w:asciiTheme="majorBidi" w:hAnsiTheme="majorBidi" w:cstheme="majorBidi"/>
                <w:sz w:val="20"/>
                <w:szCs w:val="20"/>
              </w:rPr>
              <w:t>Благотворительный краудфандинг</w:t>
            </w:r>
          </w:p>
          <w:p w14:paraId="4B844ECB" w14:textId="77777777" w:rsidR="00E00BB3" w:rsidRPr="009A7C8C" w:rsidRDefault="00E00BB3" w:rsidP="00920FDE">
            <w:pPr>
              <w:pStyle w:val="TableParagraph"/>
              <w:ind w:left="0"/>
              <w:rPr>
                <w:rFonts w:asciiTheme="majorBidi" w:hAnsiTheme="majorBidi" w:cstheme="majorBidi"/>
                <w:sz w:val="20"/>
                <w:szCs w:val="20"/>
              </w:rPr>
            </w:pPr>
          </w:p>
        </w:tc>
        <w:tc>
          <w:tcPr>
            <w:tcW w:w="993" w:type="dxa"/>
          </w:tcPr>
          <w:p w14:paraId="2DCFAD6B"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15/15</w:t>
            </w:r>
          </w:p>
        </w:tc>
        <w:tc>
          <w:tcPr>
            <w:tcW w:w="992" w:type="dxa"/>
          </w:tcPr>
          <w:p w14:paraId="133CBC63"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6/3</w:t>
            </w:r>
          </w:p>
        </w:tc>
        <w:tc>
          <w:tcPr>
            <w:tcW w:w="992" w:type="dxa"/>
          </w:tcPr>
          <w:p w14:paraId="1C13E5A1"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05B3E7FC" w14:textId="7BC67885"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4/2</w:t>
            </w:r>
          </w:p>
        </w:tc>
        <w:tc>
          <w:tcPr>
            <w:tcW w:w="851" w:type="dxa"/>
          </w:tcPr>
          <w:p w14:paraId="61D75A9A"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9/12</w:t>
            </w:r>
          </w:p>
        </w:tc>
        <w:tc>
          <w:tcPr>
            <w:tcW w:w="2126" w:type="dxa"/>
          </w:tcPr>
          <w:p w14:paraId="1DBBBEA8"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468DFE69"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круглый стол</w:t>
            </w:r>
          </w:p>
        </w:tc>
      </w:tr>
      <w:tr w:rsidR="00E00BB3" w:rsidRPr="009A7C8C" w14:paraId="76CA6366" w14:textId="77777777" w:rsidTr="00B95D1A">
        <w:trPr>
          <w:trHeight w:val="1066"/>
        </w:trPr>
        <w:tc>
          <w:tcPr>
            <w:tcW w:w="567" w:type="dxa"/>
          </w:tcPr>
          <w:p w14:paraId="6D287610"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r w:rsidRPr="009A7C8C">
              <w:rPr>
                <w:rFonts w:asciiTheme="majorBidi" w:hAnsiTheme="majorBidi" w:cstheme="majorBidi"/>
                <w:sz w:val="20"/>
                <w:szCs w:val="20"/>
              </w:rPr>
              <w:t>5</w:t>
            </w:r>
          </w:p>
        </w:tc>
        <w:tc>
          <w:tcPr>
            <w:tcW w:w="1701" w:type="dxa"/>
          </w:tcPr>
          <w:p w14:paraId="44463CD2" w14:textId="77777777" w:rsidR="00E00BB3" w:rsidRPr="009A7C8C" w:rsidRDefault="00E00BB3" w:rsidP="00920FDE">
            <w:pPr>
              <w:pStyle w:val="af5"/>
              <w:spacing w:before="0" w:beforeAutospacing="0" w:after="0" w:afterAutospacing="0"/>
              <w:rPr>
                <w:rFonts w:asciiTheme="majorBidi" w:hAnsiTheme="majorBidi" w:cstheme="majorBidi"/>
                <w:sz w:val="20"/>
                <w:szCs w:val="20"/>
              </w:rPr>
            </w:pPr>
            <w:r w:rsidRPr="009A7C8C">
              <w:rPr>
                <w:rFonts w:asciiTheme="majorBidi" w:hAnsiTheme="majorBidi" w:cstheme="majorBidi"/>
                <w:sz w:val="20"/>
                <w:szCs w:val="20"/>
              </w:rPr>
              <w:t>Краудлендинг</w:t>
            </w:r>
          </w:p>
          <w:p w14:paraId="55982B9D" w14:textId="77777777" w:rsidR="00E00BB3" w:rsidRPr="009A7C8C" w:rsidRDefault="00E00BB3" w:rsidP="00920FDE">
            <w:pPr>
              <w:pStyle w:val="TableParagraph"/>
              <w:ind w:left="0"/>
              <w:rPr>
                <w:rFonts w:asciiTheme="majorBidi" w:hAnsiTheme="majorBidi" w:cstheme="majorBidi"/>
                <w:sz w:val="20"/>
                <w:szCs w:val="20"/>
              </w:rPr>
            </w:pPr>
          </w:p>
        </w:tc>
        <w:tc>
          <w:tcPr>
            <w:tcW w:w="993" w:type="dxa"/>
          </w:tcPr>
          <w:p w14:paraId="49CE1262"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13/13</w:t>
            </w:r>
          </w:p>
        </w:tc>
        <w:tc>
          <w:tcPr>
            <w:tcW w:w="992" w:type="dxa"/>
          </w:tcPr>
          <w:p w14:paraId="01A4061C"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4/3</w:t>
            </w:r>
          </w:p>
        </w:tc>
        <w:tc>
          <w:tcPr>
            <w:tcW w:w="992" w:type="dxa"/>
          </w:tcPr>
          <w:p w14:paraId="0C8AFEBF"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14A52C38" w14:textId="2A88ADE4"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2/2</w:t>
            </w:r>
          </w:p>
        </w:tc>
        <w:tc>
          <w:tcPr>
            <w:tcW w:w="851" w:type="dxa"/>
          </w:tcPr>
          <w:p w14:paraId="1F9E2162"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9/10</w:t>
            </w:r>
          </w:p>
        </w:tc>
        <w:tc>
          <w:tcPr>
            <w:tcW w:w="2126" w:type="dxa"/>
          </w:tcPr>
          <w:p w14:paraId="1073798E"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390B04F8"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тестирование</w:t>
            </w:r>
          </w:p>
        </w:tc>
      </w:tr>
      <w:tr w:rsidR="00E00BB3" w:rsidRPr="009A7C8C" w14:paraId="6A634EF2" w14:textId="77777777" w:rsidTr="00B95D1A">
        <w:trPr>
          <w:trHeight w:val="1012"/>
        </w:trPr>
        <w:tc>
          <w:tcPr>
            <w:tcW w:w="567" w:type="dxa"/>
          </w:tcPr>
          <w:p w14:paraId="4D5440EE"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r w:rsidRPr="009A7C8C">
              <w:rPr>
                <w:rFonts w:asciiTheme="majorBidi" w:hAnsiTheme="majorBidi" w:cstheme="majorBidi"/>
                <w:sz w:val="20"/>
                <w:szCs w:val="20"/>
              </w:rPr>
              <w:t>6</w:t>
            </w:r>
          </w:p>
        </w:tc>
        <w:tc>
          <w:tcPr>
            <w:tcW w:w="1701" w:type="dxa"/>
          </w:tcPr>
          <w:p w14:paraId="344BD47C" w14:textId="77777777" w:rsidR="00E00BB3" w:rsidRPr="009A7C8C" w:rsidRDefault="00E00BB3" w:rsidP="00920FDE">
            <w:pPr>
              <w:pStyle w:val="af5"/>
              <w:spacing w:before="0" w:beforeAutospacing="0" w:after="0" w:afterAutospacing="0"/>
              <w:rPr>
                <w:rFonts w:asciiTheme="majorBidi" w:hAnsiTheme="majorBidi" w:cstheme="majorBidi"/>
                <w:sz w:val="20"/>
                <w:szCs w:val="20"/>
              </w:rPr>
            </w:pPr>
            <w:r w:rsidRPr="009A7C8C">
              <w:rPr>
                <w:rFonts w:asciiTheme="majorBidi" w:hAnsiTheme="majorBidi" w:cstheme="majorBidi"/>
                <w:sz w:val="20"/>
                <w:szCs w:val="20"/>
              </w:rPr>
              <w:t>Краудинвестинг</w:t>
            </w:r>
          </w:p>
          <w:p w14:paraId="5C2373B5" w14:textId="77777777" w:rsidR="00E00BB3" w:rsidRPr="009A7C8C" w:rsidRDefault="00E00BB3" w:rsidP="00920FDE">
            <w:pPr>
              <w:pStyle w:val="TableParagraph"/>
              <w:ind w:left="0"/>
              <w:rPr>
                <w:rFonts w:asciiTheme="majorBidi" w:hAnsiTheme="majorBidi" w:cstheme="majorBidi"/>
                <w:sz w:val="20"/>
                <w:szCs w:val="20"/>
              </w:rPr>
            </w:pPr>
          </w:p>
        </w:tc>
        <w:tc>
          <w:tcPr>
            <w:tcW w:w="993" w:type="dxa"/>
          </w:tcPr>
          <w:p w14:paraId="571ADEB7"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13/13</w:t>
            </w:r>
          </w:p>
        </w:tc>
        <w:tc>
          <w:tcPr>
            <w:tcW w:w="992" w:type="dxa"/>
          </w:tcPr>
          <w:p w14:paraId="3CDEE4E7"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4/3</w:t>
            </w:r>
          </w:p>
        </w:tc>
        <w:tc>
          <w:tcPr>
            <w:tcW w:w="992" w:type="dxa"/>
          </w:tcPr>
          <w:p w14:paraId="4E004443"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083AE522" w14:textId="3251C658"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2/2</w:t>
            </w:r>
          </w:p>
        </w:tc>
        <w:tc>
          <w:tcPr>
            <w:tcW w:w="851" w:type="dxa"/>
          </w:tcPr>
          <w:p w14:paraId="5674F230"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9/10</w:t>
            </w:r>
          </w:p>
        </w:tc>
        <w:tc>
          <w:tcPr>
            <w:tcW w:w="2126" w:type="dxa"/>
          </w:tcPr>
          <w:p w14:paraId="5F7BF50D"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3174D6DB"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тестирование</w:t>
            </w:r>
          </w:p>
        </w:tc>
      </w:tr>
      <w:tr w:rsidR="00E00BB3" w:rsidRPr="009A7C8C" w14:paraId="5050F3C0" w14:textId="77777777" w:rsidTr="00B95D1A">
        <w:trPr>
          <w:trHeight w:val="1012"/>
        </w:trPr>
        <w:tc>
          <w:tcPr>
            <w:tcW w:w="567" w:type="dxa"/>
          </w:tcPr>
          <w:p w14:paraId="7ED88D60"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p>
        </w:tc>
        <w:tc>
          <w:tcPr>
            <w:tcW w:w="1701" w:type="dxa"/>
          </w:tcPr>
          <w:p w14:paraId="54B4988E" w14:textId="77777777" w:rsidR="00E00BB3" w:rsidRPr="009A7C8C" w:rsidRDefault="00E00BB3" w:rsidP="00920FDE">
            <w:pPr>
              <w:rPr>
                <w:rFonts w:asciiTheme="majorBidi" w:eastAsiaTheme="majorEastAsia" w:hAnsiTheme="majorBidi" w:cstheme="majorBidi"/>
                <w:sz w:val="20"/>
                <w:szCs w:val="20"/>
              </w:rPr>
            </w:pPr>
            <w:r w:rsidRPr="009A7C8C">
              <w:rPr>
                <w:rFonts w:asciiTheme="majorBidi" w:eastAsiaTheme="majorEastAsia" w:hAnsiTheme="majorBidi" w:cstheme="majorBidi"/>
                <w:sz w:val="20"/>
                <w:szCs w:val="20"/>
              </w:rPr>
              <w:t>Краудфандинг акций</w:t>
            </w:r>
          </w:p>
          <w:p w14:paraId="2F4D6304" w14:textId="77777777" w:rsidR="00E00BB3" w:rsidRPr="009A7C8C" w:rsidRDefault="00E00BB3" w:rsidP="00920FDE">
            <w:pPr>
              <w:pStyle w:val="TableParagraph"/>
              <w:ind w:left="0"/>
              <w:rPr>
                <w:rFonts w:asciiTheme="majorBidi" w:hAnsiTheme="majorBidi" w:cstheme="majorBidi"/>
                <w:sz w:val="20"/>
                <w:szCs w:val="20"/>
              </w:rPr>
            </w:pPr>
          </w:p>
        </w:tc>
        <w:tc>
          <w:tcPr>
            <w:tcW w:w="993" w:type="dxa"/>
          </w:tcPr>
          <w:p w14:paraId="46DC6BB7"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13/13</w:t>
            </w:r>
          </w:p>
        </w:tc>
        <w:tc>
          <w:tcPr>
            <w:tcW w:w="992" w:type="dxa"/>
          </w:tcPr>
          <w:p w14:paraId="111D2E77"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4/3</w:t>
            </w:r>
          </w:p>
        </w:tc>
        <w:tc>
          <w:tcPr>
            <w:tcW w:w="992" w:type="dxa"/>
          </w:tcPr>
          <w:p w14:paraId="278C3CAF"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1DDB3EF1" w14:textId="7FBB44E5"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2/2</w:t>
            </w:r>
          </w:p>
        </w:tc>
        <w:tc>
          <w:tcPr>
            <w:tcW w:w="851" w:type="dxa"/>
          </w:tcPr>
          <w:p w14:paraId="7F0A67A8"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9/10</w:t>
            </w:r>
          </w:p>
        </w:tc>
        <w:tc>
          <w:tcPr>
            <w:tcW w:w="2126" w:type="dxa"/>
          </w:tcPr>
          <w:p w14:paraId="4D379C81"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697BE018"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тестирование</w:t>
            </w:r>
          </w:p>
        </w:tc>
      </w:tr>
      <w:tr w:rsidR="00E00BB3" w:rsidRPr="009A7C8C" w14:paraId="40B187C5" w14:textId="77777777" w:rsidTr="00B95D1A">
        <w:trPr>
          <w:trHeight w:val="1012"/>
        </w:trPr>
        <w:tc>
          <w:tcPr>
            <w:tcW w:w="567" w:type="dxa"/>
          </w:tcPr>
          <w:p w14:paraId="4CA3F054" w14:textId="77777777" w:rsidR="00E00BB3" w:rsidRPr="009A7C8C" w:rsidRDefault="00E00BB3" w:rsidP="00644A43">
            <w:pPr>
              <w:pStyle w:val="TableParagraph"/>
              <w:numPr>
                <w:ilvl w:val="0"/>
                <w:numId w:val="20"/>
              </w:numPr>
              <w:ind w:left="0" w:firstLine="0"/>
              <w:rPr>
                <w:rFonts w:asciiTheme="majorBidi" w:hAnsiTheme="majorBidi" w:cstheme="majorBidi"/>
                <w:sz w:val="20"/>
                <w:szCs w:val="20"/>
              </w:rPr>
            </w:pPr>
          </w:p>
        </w:tc>
        <w:tc>
          <w:tcPr>
            <w:tcW w:w="1701" w:type="dxa"/>
          </w:tcPr>
          <w:p w14:paraId="4847AFB7" w14:textId="77777777" w:rsidR="00E00BB3" w:rsidRPr="009A7C8C" w:rsidRDefault="00E00BB3" w:rsidP="00920FDE">
            <w:pPr>
              <w:pStyle w:val="af5"/>
              <w:spacing w:before="0" w:beforeAutospacing="0" w:after="0" w:afterAutospacing="0"/>
              <w:rPr>
                <w:rFonts w:asciiTheme="majorBidi" w:hAnsiTheme="majorBidi" w:cstheme="majorBidi"/>
                <w:sz w:val="20"/>
                <w:szCs w:val="20"/>
              </w:rPr>
            </w:pPr>
            <w:r w:rsidRPr="009A7C8C">
              <w:rPr>
                <w:rFonts w:asciiTheme="majorBidi" w:hAnsiTheme="majorBidi" w:cstheme="majorBidi"/>
                <w:sz w:val="20"/>
                <w:szCs w:val="20"/>
              </w:rPr>
              <w:t xml:space="preserve">Тенденции и перспективы краудфандинга </w:t>
            </w:r>
          </w:p>
          <w:p w14:paraId="012CDA39" w14:textId="77777777" w:rsidR="00E00BB3" w:rsidRPr="009A7C8C" w:rsidRDefault="00E00BB3" w:rsidP="00920FDE">
            <w:pPr>
              <w:pStyle w:val="TableParagraph"/>
              <w:tabs>
                <w:tab w:val="left" w:pos="1743"/>
              </w:tabs>
              <w:ind w:left="0"/>
              <w:rPr>
                <w:rFonts w:asciiTheme="majorBidi" w:hAnsiTheme="majorBidi" w:cstheme="majorBidi"/>
                <w:sz w:val="20"/>
                <w:szCs w:val="20"/>
              </w:rPr>
            </w:pPr>
          </w:p>
        </w:tc>
        <w:tc>
          <w:tcPr>
            <w:tcW w:w="993" w:type="dxa"/>
          </w:tcPr>
          <w:p w14:paraId="30BC6EE9"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13/13</w:t>
            </w:r>
          </w:p>
        </w:tc>
        <w:tc>
          <w:tcPr>
            <w:tcW w:w="992" w:type="dxa"/>
          </w:tcPr>
          <w:p w14:paraId="47F7AEF2"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4/3</w:t>
            </w:r>
          </w:p>
        </w:tc>
        <w:tc>
          <w:tcPr>
            <w:tcW w:w="992" w:type="dxa"/>
          </w:tcPr>
          <w:p w14:paraId="03FF5824"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2/1</w:t>
            </w:r>
          </w:p>
        </w:tc>
        <w:tc>
          <w:tcPr>
            <w:tcW w:w="1559" w:type="dxa"/>
          </w:tcPr>
          <w:p w14:paraId="6F378F13" w14:textId="7B25F48C"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2/2</w:t>
            </w:r>
          </w:p>
        </w:tc>
        <w:tc>
          <w:tcPr>
            <w:tcW w:w="851" w:type="dxa"/>
          </w:tcPr>
          <w:p w14:paraId="4178C55D"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9/10</w:t>
            </w:r>
          </w:p>
        </w:tc>
        <w:tc>
          <w:tcPr>
            <w:tcW w:w="2126" w:type="dxa"/>
          </w:tcPr>
          <w:p w14:paraId="51384532" w14:textId="77777777" w:rsidR="00E00BB3" w:rsidRPr="009A7C8C" w:rsidRDefault="00E00BB3" w:rsidP="00920FDE">
            <w:pPr>
              <w:pStyle w:val="TableParagraph"/>
              <w:tabs>
                <w:tab w:val="left" w:pos="890"/>
              </w:tabs>
              <w:ind w:left="0"/>
              <w:rPr>
                <w:rFonts w:asciiTheme="majorBidi" w:hAnsiTheme="majorBidi" w:cstheme="majorBidi"/>
                <w:sz w:val="20"/>
                <w:szCs w:val="20"/>
              </w:rPr>
            </w:pPr>
            <w:r w:rsidRPr="009A7C8C">
              <w:rPr>
                <w:rFonts w:asciiTheme="majorBidi" w:hAnsiTheme="majorBidi" w:cstheme="majorBidi"/>
                <w:sz w:val="20"/>
                <w:szCs w:val="20"/>
              </w:rPr>
              <w:t>Опрос,</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решение</w:t>
            </w:r>
            <w:r w:rsidRPr="009A7C8C">
              <w:rPr>
                <w:rFonts w:asciiTheme="majorBidi" w:hAnsiTheme="majorBidi" w:cstheme="majorBidi"/>
                <w:spacing w:val="1"/>
                <w:sz w:val="20"/>
                <w:szCs w:val="20"/>
              </w:rPr>
              <w:t xml:space="preserve"> </w:t>
            </w:r>
            <w:r w:rsidRPr="009A7C8C">
              <w:rPr>
                <w:rFonts w:asciiTheme="majorBidi" w:hAnsiTheme="majorBidi" w:cstheme="majorBidi"/>
                <w:sz w:val="20"/>
                <w:szCs w:val="20"/>
              </w:rPr>
              <w:t xml:space="preserve">ситуационных </w:t>
            </w:r>
            <w:r w:rsidRPr="009A7C8C">
              <w:rPr>
                <w:rFonts w:asciiTheme="majorBidi" w:hAnsiTheme="majorBidi" w:cstheme="majorBidi"/>
                <w:spacing w:val="-1"/>
                <w:sz w:val="20"/>
                <w:szCs w:val="20"/>
              </w:rPr>
              <w:t>задач,</w:t>
            </w:r>
          </w:p>
          <w:p w14:paraId="76C362C8"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зачет</w:t>
            </w:r>
          </w:p>
        </w:tc>
      </w:tr>
      <w:tr w:rsidR="00E00BB3" w:rsidRPr="009A7C8C" w14:paraId="5F176621" w14:textId="77777777" w:rsidTr="00B95D1A">
        <w:trPr>
          <w:trHeight w:val="145"/>
        </w:trPr>
        <w:tc>
          <w:tcPr>
            <w:tcW w:w="567" w:type="dxa"/>
          </w:tcPr>
          <w:p w14:paraId="75B266CE" w14:textId="77777777" w:rsidR="00E00BB3" w:rsidRPr="009A7C8C" w:rsidRDefault="00E00BB3" w:rsidP="00920FDE">
            <w:pPr>
              <w:pStyle w:val="TableParagraph"/>
              <w:ind w:left="0"/>
              <w:rPr>
                <w:rFonts w:asciiTheme="majorBidi" w:hAnsiTheme="majorBidi" w:cstheme="majorBidi"/>
                <w:sz w:val="20"/>
                <w:szCs w:val="20"/>
              </w:rPr>
            </w:pPr>
          </w:p>
        </w:tc>
        <w:tc>
          <w:tcPr>
            <w:tcW w:w="1701" w:type="dxa"/>
          </w:tcPr>
          <w:p w14:paraId="581EEFA9" w14:textId="1CC5FFEF" w:rsidR="00E00BB3" w:rsidRPr="00B2660A" w:rsidRDefault="00A8545A" w:rsidP="00920FDE">
            <w:pPr>
              <w:pStyle w:val="TableParagraph"/>
              <w:ind w:left="0"/>
              <w:rPr>
                <w:rFonts w:asciiTheme="majorBidi" w:hAnsiTheme="majorBidi" w:cstheme="majorBidi"/>
                <w:b/>
                <w:sz w:val="20"/>
                <w:szCs w:val="20"/>
              </w:rPr>
            </w:pPr>
            <w:r w:rsidRPr="00B2660A">
              <w:rPr>
                <w:sz w:val="20"/>
                <w:szCs w:val="20"/>
              </w:rPr>
              <w:t>В целом по дисциплине</w:t>
            </w:r>
          </w:p>
        </w:tc>
        <w:tc>
          <w:tcPr>
            <w:tcW w:w="993" w:type="dxa"/>
          </w:tcPr>
          <w:p w14:paraId="35DD05EE"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108/108</w:t>
            </w:r>
          </w:p>
          <w:p w14:paraId="7B3945A3" w14:textId="77777777" w:rsidR="00E00BB3" w:rsidRPr="00A8545A" w:rsidRDefault="00E00BB3" w:rsidP="00920FDE">
            <w:pPr>
              <w:pStyle w:val="TableParagraph"/>
              <w:ind w:left="0"/>
              <w:rPr>
                <w:rFonts w:asciiTheme="majorBidi" w:hAnsiTheme="majorBidi" w:cstheme="majorBidi"/>
                <w:sz w:val="20"/>
                <w:szCs w:val="20"/>
              </w:rPr>
            </w:pPr>
          </w:p>
        </w:tc>
        <w:tc>
          <w:tcPr>
            <w:tcW w:w="992" w:type="dxa"/>
          </w:tcPr>
          <w:p w14:paraId="5F3177AC"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34/24</w:t>
            </w:r>
          </w:p>
        </w:tc>
        <w:tc>
          <w:tcPr>
            <w:tcW w:w="992" w:type="dxa"/>
          </w:tcPr>
          <w:p w14:paraId="07C8EC43"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16/8</w:t>
            </w:r>
          </w:p>
        </w:tc>
        <w:tc>
          <w:tcPr>
            <w:tcW w:w="1559" w:type="dxa"/>
          </w:tcPr>
          <w:p w14:paraId="588B8355" w14:textId="6F22B955"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18/16</w:t>
            </w:r>
          </w:p>
        </w:tc>
        <w:tc>
          <w:tcPr>
            <w:tcW w:w="851" w:type="dxa"/>
          </w:tcPr>
          <w:p w14:paraId="7B3A2A0B"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74/84</w:t>
            </w:r>
          </w:p>
        </w:tc>
        <w:tc>
          <w:tcPr>
            <w:tcW w:w="2126" w:type="dxa"/>
          </w:tcPr>
          <w:p w14:paraId="016BE3DB"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Д</w:t>
            </w:r>
            <w:r w:rsidRPr="009A7C8C">
              <w:rPr>
                <w:rFonts w:asciiTheme="majorBidi" w:hAnsiTheme="majorBidi" w:cstheme="majorBidi"/>
                <w:spacing w:val="1"/>
                <w:sz w:val="20"/>
                <w:szCs w:val="20"/>
              </w:rPr>
              <w:t xml:space="preserve">омашнее творческое задание / </w:t>
            </w:r>
            <w:r w:rsidRPr="009A7C8C">
              <w:rPr>
                <w:rFonts w:asciiTheme="majorBidi" w:hAnsiTheme="majorBidi" w:cstheme="majorBidi"/>
                <w:sz w:val="20"/>
                <w:szCs w:val="20"/>
              </w:rPr>
              <w:t>контрольная</w:t>
            </w:r>
          </w:p>
          <w:p w14:paraId="231105C7" w14:textId="77777777" w:rsidR="00E00BB3" w:rsidRPr="009A7C8C" w:rsidRDefault="00E00BB3" w:rsidP="00920FDE">
            <w:pPr>
              <w:pStyle w:val="TableParagraph"/>
              <w:ind w:left="0"/>
              <w:rPr>
                <w:rFonts w:asciiTheme="majorBidi" w:hAnsiTheme="majorBidi" w:cstheme="majorBidi"/>
                <w:sz w:val="20"/>
                <w:szCs w:val="20"/>
              </w:rPr>
            </w:pPr>
            <w:r w:rsidRPr="009A7C8C">
              <w:rPr>
                <w:rFonts w:asciiTheme="majorBidi" w:hAnsiTheme="majorBidi" w:cstheme="majorBidi"/>
                <w:sz w:val="20"/>
                <w:szCs w:val="20"/>
              </w:rPr>
              <w:t>работа</w:t>
            </w:r>
          </w:p>
        </w:tc>
      </w:tr>
      <w:tr w:rsidR="00E00BB3" w:rsidRPr="009A7C8C" w14:paraId="7B691EA8" w14:textId="77777777" w:rsidTr="00B95D1A">
        <w:trPr>
          <w:trHeight w:val="191"/>
        </w:trPr>
        <w:tc>
          <w:tcPr>
            <w:tcW w:w="567" w:type="dxa"/>
          </w:tcPr>
          <w:p w14:paraId="1FB5E63B" w14:textId="77777777" w:rsidR="00E00BB3" w:rsidRPr="009A7C8C" w:rsidRDefault="00E00BB3" w:rsidP="00920FDE">
            <w:pPr>
              <w:pStyle w:val="TableParagraph"/>
              <w:ind w:left="0"/>
              <w:rPr>
                <w:rFonts w:asciiTheme="majorBidi" w:hAnsiTheme="majorBidi" w:cstheme="majorBidi"/>
                <w:sz w:val="20"/>
                <w:szCs w:val="20"/>
              </w:rPr>
            </w:pPr>
          </w:p>
        </w:tc>
        <w:tc>
          <w:tcPr>
            <w:tcW w:w="1701" w:type="dxa"/>
          </w:tcPr>
          <w:p w14:paraId="204E2653"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Итого в %</w:t>
            </w:r>
          </w:p>
        </w:tc>
        <w:tc>
          <w:tcPr>
            <w:tcW w:w="993" w:type="dxa"/>
          </w:tcPr>
          <w:p w14:paraId="7120FD2A"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100/100</w:t>
            </w:r>
          </w:p>
        </w:tc>
        <w:tc>
          <w:tcPr>
            <w:tcW w:w="992" w:type="dxa"/>
          </w:tcPr>
          <w:p w14:paraId="199D2B3F"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31/22</w:t>
            </w:r>
          </w:p>
        </w:tc>
        <w:tc>
          <w:tcPr>
            <w:tcW w:w="992" w:type="dxa"/>
          </w:tcPr>
          <w:p w14:paraId="3D90D472" w14:textId="0A9CFC0B" w:rsidR="00E00BB3" w:rsidRPr="00A8545A" w:rsidRDefault="005D26D4" w:rsidP="00920FDE">
            <w:pPr>
              <w:pStyle w:val="TableParagraph"/>
              <w:ind w:left="0"/>
              <w:rPr>
                <w:rFonts w:asciiTheme="majorBidi" w:hAnsiTheme="majorBidi" w:cstheme="majorBidi"/>
                <w:sz w:val="20"/>
                <w:szCs w:val="20"/>
              </w:rPr>
            </w:pPr>
            <w:r>
              <w:rPr>
                <w:rFonts w:asciiTheme="majorBidi" w:hAnsiTheme="majorBidi" w:cstheme="majorBidi"/>
                <w:sz w:val="20"/>
                <w:szCs w:val="20"/>
              </w:rPr>
              <w:t>47</w:t>
            </w:r>
            <w:r w:rsidR="00E00BB3" w:rsidRPr="00A8545A">
              <w:rPr>
                <w:rFonts w:asciiTheme="majorBidi" w:hAnsiTheme="majorBidi" w:cstheme="majorBidi"/>
                <w:sz w:val="20"/>
                <w:szCs w:val="20"/>
              </w:rPr>
              <w:t>/</w:t>
            </w:r>
            <w:r w:rsidR="00B2660A">
              <w:rPr>
                <w:rFonts w:asciiTheme="majorBidi" w:hAnsiTheme="majorBidi" w:cstheme="majorBidi"/>
                <w:sz w:val="20"/>
                <w:szCs w:val="20"/>
              </w:rPr>
              <w:t>33</w:t>
            </w:r>
          </w:p>
        </w:tc>
        <w:tc>
          <w:tcPr>
            <w:tcW w:w="1559" w:type="dxa"/>
          </w:tcPr>
          <w:p w14:paraId="56D2E8F7" w14:textId="3495A50C" w:rsidR="00E00BB3" w:rsidRPr="00A8545A" w:rsidRDefault="005D26D4" w:rsidP="00920FDE">
            <w:pPr>
              <w:pStyle w:val="TableParagraph"/>
              <w:ind w:left="0"/>
              <w:rPr>
                <w:rFonts w:asciiTheme="majorBidi" w:hAnsiTheme="majorBidi" w:cstheme="majorBidi"/>
                <w:sz w:val="20"/>
                <w:szCs w:val="20"/>
              </w:rPr>
            </w:pPr>
            <w:r>
              <w:rPr>
                <w:rFonts w:asciiTheme="majorBidi" w:hAnsiTheme="majorBidi" w:cstheme="majorBidi"/>
                <w:sz w:val="20"/>
                <w:szCs w:val="20"/>
              </w:rPr>
              <w:t>53</w:t>
            </w:r>
            <w:r w:rsidR="00E00BB3" w:rsidRPr="00A8545A">
              <w:rPr>
                <w:rFonts w:asciiTheme="majorBidi" w:hAnsiTheme="majorBidi" w:cstheme="majorBidi"/>
                <w:sz w:val="20"/>
                <w:szCs w:val="20"/>
              </w:rPr>
              <w:t>/</w:t>
            </w:r>
            <w:r w:rsidR="00B2660A">
              <w:rPr>
                <w:rFonts w:asciiTheme="majorBidi" w:hAnsiTheme="majorBidi" w:cstheme="majorBidi"/>
                <w:sz w:val="20"/>
                <w:szCs w:val="20"/>
              </w:rPr>
              <w:t>67</w:t>
            </w:r>
          </w:p>
        </w:tc>
        <w:tc>
          <w:tcPr>
            <w:tcW w:w="851" w:type="dxa"/>
          </w:tcPr>
          <w:p w14:paraId="744022B8" w14:textId="77777777" w:rsidR="00E00BB3" w:rsidRPr="00A8545A" w:rsidRDefault="00E00BB3" w:rsidP="00920FDE">
            <w:pPr>
              <w:pStyle w:val="TableParagraph"/>
              <w:ind w:left="0"/>
              <w:rPr>
                <w:rFonts w:asciiTheme="majorBidi" w:hAnsiTheme="majorBidi" w:cstheme="majorBidi"/>
                <w:sz w:val="20"/>
                <w:szCs w:val="20"/>
              </w:rPr>
            </w:pPr>
            <w:r w:rsidRPr="00A8545A">
              <w:rPr>
                <w:rFonts w:asciiTheme="majorBidi" w:hAnsiTheme="majorBidi" w:cstheme="majorBidi"/>
                <w:sz w:val="20"/>
                <w:szCs w:val="20"/>
              </w:rPr>
              <w:t>69/78</w:t>
            </w:r>
          </w:p>
        </w:tc>
        <w:tc>
          <w:tcPr>
            <w:tcW w:w="2126" w:type="dxa"/>
          </w:tcPr>
          <w:p w14:paraId="5B80E8A0" w14:textId="77777777" w:rsidR="00E00BB3" w:rsidRPr="009A7C8C" w:rsidRDefault="00E00BB3" w:rsidP="00920FDE">
            <w:pPr>
              <w:pStyle w:val="TableParagraph"/>
              <w:ind w:left="0"/>
              <w:rPr>
                <w:rFonts w:asciiTheme="majorBidi" w:hAnsiTheme="majorBidi" w:cstheme="majorBidi"/>
                <w:sz w:val="20"/>
                <w:szCs w:val="20"/>
              </w:rPr>
            </w:pPr>
          </w:p>
        </w:tc>
      </w:tr>
    </w:tbl>
    <w:p w14:paraId="0ACA1FC0" w14:textId="77777777" w:rsidR="006B43C0" w:rsidRPr="009A7C8C" w:rsidRDefault="006B43C0" w:rsidP="00347E61">
      <w:pPr>
        <w:rPr>
          <w:rFonts w:asciiTheme="majorBidi" w:hAnsiTheme="majorBidi" w:cstheme="majorBidi"/>
          <w:sz w:val="20"/>
          <w:szCs w:val="20"/>
        </w:rPr>
      </w:pPr>
    </w:p>
    <w:p w14:paraId="0730C106" w14:textId="77777777" w:rsidR="006B43C0" w:rsidRPr="009A7C8C" w:rsidRDefault="006B43C0" w:rsidP="006B43C0">
      <w:pPr>
        <w:rPr>
          <w:rFonts w:asciiTheme="majorBidi" w:hAnsiTheme="majorBidi" w:cstheme="majorBidi"/>
          <w:sz w:val="20"/>
          <w:szCs w:val="20"/>
        </w:rPr>
      </w:pPr>
    </w:p>
    <w:p w14:paraId="7469C676" w14:textId="77777777" w:rsidR="006A2651" w:rsidRPr="009A7C8C" w:rsidRDefault="003D4DA6" w:rsidP="00644A43">
      <w:pPr>
        <w:pStyle w:val="1"/>
        <w:numPr>
          <w:ilvl w:val="1"/>
          <w:numId w:val="18"/>
        </w:numPr>
        <w:tabs>
          <w:tab w:val="left" w:pos="1294"/>
        </w:tabs>
        <w:spacing w:before="89"/>
      </w:pPr>
      <w:bookmarkStart w:id="10" w:name="_bookmark7"/>
      <w:bookmarkStart w:id="11" w:name="_Toc133538867"/>
      <w:bookmarkEnd w:id="10"/>
      <w:r w:rsidRPr="009A7C8C">
        <w:t>Содержание</w:t>
      </w:r>
      <w:r w:rsidRPr="009A7C8C">
        <w:rPr>
          <w:spacing w:val="-5"/>
        </w:rPr>
        <w:t xml:space="preserve"> </w:t>
      </w:r>
      <w:r w:rsidRPr="009A7C8C">
        <w:t>семинаров,</w:t>
      </w:r>
      <w:r w:rsidRPr="009A7C8C">
        <w:rPr>
          <w:spacing w:val="-5"/>
        </w:rPr>
        <w:t xml:space="preserve"> </w:t>
      </w:r>
      <w:r w:rsidRPr="009A7C8C">
        <w:t>практических</w:t>
      </w:r>
      <w:r w:rsidRPr="009A7C8C">
        <w:rPr>
          <w:spacing w:val="-1"/>
        </w:rPr>
        <w:t xml:space="preserve"> </w:t>
      </w:r>
      <w:r w:rsidRPr="009A7C8C">
        <w:t>занятий</w:t>
      </w:r>
      <w:bookmarkEnd w:id="11"/>
    </w:p>
    <w:p w14:paraId="18EFA16B" w14:textId="614A47E3" w:rsidR="006A2651" w:rsidRPr="009A7C8C" w:rsidRDefault="006A2651" w:rsidP="007449E1">
      <w:pPr>
        <w:pStyle w:val="a4"/>
        <w:ind w:left="0" w:right="-47" w:firstLine="720"/>
        <w:jc w:val="right"/>
      </w:pPr>
    </w:p>
    <w:tbl>
      <w:tblPr>
        <w:tblW w:w="9647"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8"/>
        <w:gridCol w:w="5430"/>
        <w:gridCol w:w="1799"/>
      </w:tblGrid>
      <w:tr w:rsidR="006A2651" w:rsidRPr="009A7C8C" w14:paraId="2C91969D" w14:textId="77777777" w:rsidTr="00B95D1A">
        <w:trPr>
          <w:trHeight w:val="1379"/>
        </w:trPr>
        <w:tc>
          <w:tcPr>
            <w:tcW w:w="2418" w:type="dxa"/>
          </w:tcPr>
          <w:p w14:paraId="3C1045C9" w14:textId="77777777" w:rsidR="006A2651" w:rsidRPr="009A7C8C" w:rsidRDefault="003D4DA6" w:rsidP="00B21786">
            <w:pPr>
              <w:pStyle w:val="TableParagraph"/>
              <w:ind w:left="0"/>
              <w:jc w:val="center"/>
              <w:rPr>
                <w:b/>
                <w:sz w:val="24"/>
                <w:szCs w:val="24"/>
              </w:rPr>
            </w:pPr>
            <w:r w:rsidRPr="009A7C8C">
              <w:rPr>
                <w:b/>
                <w:sz w:val="24"/>
                <w:szCs w:val="24"/>
              </w:rPr>
              <w:t>Наименование тем</w:t>
            </w:r>
            <w:r w:rsidRPr="009A7C8C">
              <w:rPr>
                <w:b/>
                <w:spacing w:val="-58"/>
                <w:sz w:val="24"/>
                <w:szCs w:val="24"/>
              </w:rPr>
              <w:t xml:space="preserve"> </w:t>
            </w:r>
            <w:r w:rsidRPr="009A7C8C">
              <w:rPr>
                <w:b/>
                <w:sz w:val="24"/>
                <w:szCs w:val="24"/>
              </w:rPr>
              <w:t>(разделов)</w:t>
            </w:r>
            <w:r w:rsidRPr="009A7C8C">
              <w:rPr>
                <w:b/>
                <w:spacing w:val="1"/>
                <w:sz w:val="24"/>
                <w:szCs w:val="24"/>
              </w:rPr>
              <w:t xml:space="preserve"> </w:t>
            </w:r>
            <w:r w:rsidRPr="009A7C8C">
              <w:rPr>
                <w:b/>
                <w:sz w:val="24"/>
                <w:szCs w:val="24"/>
              </w:rPr>
              <w:t>дисциплины</w:t>
            </w:r>
          </w:p>
        </w:tc>
        <w:tc>
          <w:tcPr>
            <w:tcW w:w="5430" w:type="dxa"/>
          </w:tcPr>
          <w:p w14:paraId="57520789" w14:textId="0DF95561" w:rsidR="006A2651" w:rsidRPr="009A7C8C" w:rsidRDefault="003D4DA6" w:rsidP="00B21786">
            <w:pPr>
              <w:pStyle w:val="TableParagraph"/>
              <w:ind w:left="0"/>
              <w:jc w:val="center"/>
              <w:rPr>
                <w:b/>
                <w:sz w:val="24"/>
                <w:szCs w:val="24"/>
              </w:rPr>
            </w:pPr>
            <w:r w:rsidRPr="009A7C8C">
              <w:rPr>
                <w:b/>
                <w:sz w:val="24"/>
                <w:szCs w:val="24"/>
              </w:rPr>
              <w:t>Перечень вопросов для обсуждения на</w:t>
            </w:r>
            <w:r w:rsidRPr="009A7C8C">
              <w:rPr>
                <w:b/>
                <w:spacing w:val="1"/>
                <w:sz w:val="24"/>
                <w:szCs w:val="24"/>
              </w:rPr>
              <w:t xml:space="preserve"> </w:t>
            </w:r>
            <w:r w:rsidRPr="009A7C8C">
              <w:rPr>
                <w:b/>
                <w:sz w:val="24"/>
                <w:szCs w:val="24"/>
              </w:rPr>
              <w:t>семинар</w:t>
            </w:r>
            <w:r w:rsidR="00B2660A">
              <w:rPr>
                <w:b/>
                <w:sz w:val="24"/>
                <w:szCs w:val="24"/>
              </w:rPr>
              <w:t>ах</w:t>
            </w:r>
            <w:r w:rsidRPr="009A7C8C">
              <w:rPr>
                <w:b/>
                <w:sz w:val="24"/>
                <w:szCs w:val="24"/>
              </w:rPr>
              <w:t>, практических занятиях,</w:t>
            </w:r>
            <w:r w:rsidRPr="009A7C8C">
              <w:rPr>
                <w:b/>
                <w:spacing w:val="1"/>
                <w:sz w:val="24"/>
                <w:szCs w:val="24"/>
              </w:rPr>
              <w:t xml:space="preserve"> </w:t>
            </w:r>
            <w:r w:rsidRPr="009A7C8C">
              <w:rPr>
                <w:b/>
                <w:sz w:val="24"/>
                <w:szCs w:val="24"/>
              </w:rPr>
              <w:t>рекомендуемые источники из разделов 8,9</w:t>
            </w:r>
            <w:r w:rsidRPr="009A7C8C">
              <w:rPr>
                <w:b/>
                <w:spacing w:val="-58"/>
                <w:sz w:val="24"/>
                <w:szCs w:val="24"/>
              </w:rPr>
              <w:t xml:space="preserve"> </w:t>
            </w:r>
            <w:r w:rsidRPr="009A7C8C">
              <w:rPr>
                <w:b/>
                <w:sz w:val="24"/>
                <w:szCs w:val="24"/>
              </w:rPr>
              <w:t>(указывается</w:t>
            </w:r>
            <w:r w:rsidRPr="009A7C8C">
              <w:rPr>
                <w:b/>
                <w:spacing w:val="-2"/>
                <w:sz w:val="24"/>
                <w:szCs w:val="24"/>
              </w:rPr>
              <w:t xml:space="preserve"> </w:t>
            </w:r>
            <w:r w:rsidRPr="009A7C8C">
              <w:rPr>
                <w:b/>
                <w:sz w:val="24"/>
                <w:szCs w:val="24"/>
              </w:rPr>
              <w:t>раздел</w:t>
            </w:r>
            <w:r w:rsidRPr="009A7C8C">
              <w:rPr>
                <w:b/>
                <w:spacing w:val="-3"/>
                <w:sz w:val="24"/>
                <w:szCs w:val="24"/>
              </w:rPr>
              <w:t xml:space="preserve"> </w:t>
            </w:r>
            <w:r w:rsidRPr="009A7C8C">
              <w:rPr>
                <w:b/>
                <w:sz w:val="24"/>
                <w:szCs w:val="24"/>
              </w:rPr>
              <w:t>и</w:t>
            </w:r>
            <w:r w:rsidRPr="009A7C8C">
              <w:rPr>
                <w:b/>
                <w:spacing w:val="1"/>
                <w:sz w:val="24"/>
                <w:szCs w:val="24"/>
              </w:rPr>
              <w:t xml:space="preserve"> </w:t>
            </w:r>
            <w:r w:rsidRPr="009A7C8C">
              <w:rPr>
                <w:b/>
                <w:sz w:val="24"/>
                <w:szCs w:val="24"/>
              </w:rPr>
              <w:t>порядковый</w:t>
            </w:r>
            <w:r w:rsidRPr="009A7C8C">
              <w:rPr>
                <w:b/>
                <w:spacing w:val="-2"/>
                <w:sz w:val="24"/>
                <w:szCs w:val="24"/>
              </w:rPr>
              <w:t xml:space="preserve"> </w:t>
            </w:r>
            <w:r w:rsidRPr="009A7C8C">
              <w:rPr>
                <w:b/>
                <w:sz w:val="24"/>
                <w:szCs w:val="24"/>
              </w:rPr>
              <w:t>номер</w:t>
            </w:r>
          </w:p>
          <w:p w14:paraId="00F7F29B" w14:textId="77777777" w:rsidR="006A2651" w:rsidRPr="009A7C8C" w:rsidRDefault="003D4DA6" w:rsidP="00B21786">
            <w:pPr>
              <w:pStyle w:val="TableParagraph"/>
              <w:ind w:left="0"/>
              <w:jc w:val="center"/>
              <w:rPr>
                <w:b/>
                <w:sz w:val="24"/>
                <w:szCs w:val="24"/>
              </w:rPr>
            </w:pPr>
            <w:r w:rsidRPr="009A7C8C">
              <w:rPr>
                <w:b/>
                <w:sz w:val="24"/>
                <w:szCs w:val="24"/>
              </w:rPr>
              <w:t>источника)</w:t>
            </w:r>
          </w:p>
        </w:tc>
        <w:tc>
          <w:tcPr>
            <w:tcW w:w="1799" w:type="dxa"/>
          </w:tcPr>
          <w:p w14:paraId="4322E3FF" w14:textId="77777777" w:rsidR="006A2651" w:rsidRPr="009A7C8C" w:rsidRDefault="003D4DA6" w:rsidP="00A40A3D">
            <w:pPr>
              <w:pStyle w:val="TableParagraph"/>
              <w:ind w:left="0"/>
              <w:jc w:val="center"/>
              <w:rPr>
                <w:b/>
                <w:sz w:val="24"/>
                <w:szCs w:val="24"/>
              </w:rPr>
            </w:pPr>
            <w:r w:rsidRPr="009A7C8C">
              <w:rPr>
                <w:b/>
                <w:sz w:val="24"/>
                <w:szCs w:val="24"/>
              </w:rPr>
              <w:t>Формы проведения</w:t>
            </w:r>
            <w:r w:rsidRPr="009A7C8C">
              <w:rPr>
                <w:b/>
                <w:spacing w:val="-57"/>
                <w:sz w:val="24"/>
                <w:szCs w:val="24"/>
              </w:rPr>
              <w:t xml:space="preserve"> </w:t>
            </w:r>
            <w:r w:rsidRPr="009A7C8C">
              <w:rPr>
                <w:b/>
                <w:sz w:val="24"/>
                <w:szCs w:val="24"/>
              </w:rPr>
              <w:t>занятий</w:t>
            </w:r>
          </w:p>
        </w:tc>
      </w:tr>
      <w:tr w:rsidR="006A2651" w:rsidRPr="009A7C8C" w14:paraId="4B43D998" w14:textId="77777777" w:rsidTr="00B95D1A">
        <w:trPr>
          <w:trHeight w:val="2826"/>
        </w:trPr>
        <w:tc>
          <w:tcPr>
            <w:tcW w:w="2418" w:type="dxa"/>
          </w:tcPr>
          <w:p w14:paraId="684BD655" w14:textId="77777777" w:rsidR="00E148BF" w:rsidRPr="009A7C8C" w:rsidRDefault="00EF42CA" w:rsidP="00B21786">
            <w:pPr>
              <w:rPr>
                <w:rFonts w:ascii="Arial" w:hAnsi="Arial" w:cs="Arial"/>
                <w:color w:val="333333"/>
                <w:sz w:val="24"/>
                <w:szCs w:val="24"/>
                <w:shd w:val="clear" w:color="auto" w:fill="FFFFFF"/>
              </w:rPr>
            </w:pPr>
            <w:r w:rsidRPr="009A7C8C">
              <w:rPr>
                <w:sz w:val="24"/>
                <w:szCs w:val="24"/>
              </w:rPr>
              <w:t xml:space="preserve">Тема 1. </w:t>
            </w:r>
            <w:r w:rsidR="00E148BF" w:rsidRPr="009A7C8C">
              <w:rPr>
                <w:sz w:val="24"/>
                <w:szCs w:val="24"/>
              </w:rPr>
              <w:t>Краудфандинг как инструмент альтернативного финансирования</w:t>
            </w:r>
          </w:p>
          <w:p w14:paraId="406A57CA" w14:textId="77777777" w:rsidR="006A2651" w:rsidRPr="009A7C8C" w:rsidRDefault="006A2651" w:rsidP="00B21786">
            <w:pPr>
              <w:pStyle w:val="TableParagraph"/>
              <w:tabs>
                <w:tab w:val="left" w:pos="1319"/>
                <w:tab w:val="left" w:pos="1511"/>
                <w:tab w:val="left" w:pos="2426"/>
              </w:tabs>
              <w:ind w:left="0"/>
              <w:rPr>
                <w:sz w:val="24"/>
                <w:szCs w:val="24"/>
              </w:rPr>
            </w:pPr>
          </w:p>
        </w:tc>
        <w:tc>
          <w:tcPr>
            <w:tcW w:w="5430" w:type="dxa"/>
          </w:tcPr>
          <w:p w14:paraId="4AB6C337" w14:textId="22FA7E81" w:rsidR="00EF42CA" w:rsidRPr="009A7C8C" w:rsidRDefault="00E148BF" w:rsidP="006F4454">
            <w:pPr>
              <w:pStyle w:val="TableParagraph"/>
              <w:tabs>
                <w:tab w:val="left" w:pos="421"/>
              </w:tabs>
              <w:ind w:left="0"/>
              <w:jc w:val="both"/>
              <w:rPr>
                <w:rFonts w:asciiTheme="majorBidi" w:hAnsiTheme="majorBidi" w:cstheme="majorBidi"/>
                <w:color w:val="333333"/>
                <w:sz w:val="24"/>
                <w:szCs w:val="24"/>
                <w:shd w:val="clear" w:color="auto" w:fill="FFFFFF"/>
              </w:rPr>
            </w:pPr>
            <w:r w:rsidRPr="009A7C8C">
              <w:rPr>
                <w:rFonts w:asciiTheme="majorBidi" w:hAnsiTheme="majorBidi" w:cstheme="majorBidi"/>
                <w:color w:val="333333"/>
                <w:sz w:val="24"/>
                <w:szCs w:val="24"/>
                <w:shd w:val="clear" w:color="auto" w:fill="FFFFFF"/>
              </w:rPr>
              <w:t>Подходы к определению сущности краудфандинга в научной литературе и официальных документах государственн</w:t>
            </w:r>
            <w:r w:rsidR="006F4454">
              <w:rPr>
                <w:rFonts w:asciiTheme="majorBidi" w:hAnsiTheme="majorBidi" w:cstheme="majorBidi"/>
                <w:color w:val="333333"/>
                <w:sz w:val="24"/>
                <w:szCs w:val="24"/>
                <w:shd w:val="clear" w:color="auto" w:fill="FFFFFF"/>
              </w:rPr>
              <w:t>ого</w:t>
            </w:r>
            <w:r w:rsidRPr="009A7C8C">
              <w:rPr>
                <w:rFonts w:asciiTheme="majorBidi" w:hAnsiTheme="majorBidi" w:cstheme="majorBidi"/>
                <w:color w:val="333333"/>
                <w:sz w:val="24"/>
                <w:szCs w:val="24"/>
                <w:shd w:val="clear" w:color="auto" w:fill="FFFFFF"/>
              </w:rPr>
              <w:t xml:space="preserve"> регулятор</w:t>
            </w:r>
            <w:r w:rsidR="006F4454">
              <w:rPr>
                <w:rFonts w:asciiTheme="majorBidi" w:hAnsiTheme="majorBidi" w:cstheme="majorBidi"/>
                <w:color w:val="333333"/>
                <w:sz w:val="24"/>
                <w:szCs w:val="24"/>
                <w:shd w:val="clear" w:color="auto" w:fill="FFFFFF"/>
              </w:rPr>
              <w:t>а</w:t>
            </w:r>
            <w:r w:rsidRPr="009A7C8C">
              <w:rPr>
                <w:rFonts w:asciiTheme="majorBidi" w:hAnsiTheme="majorBidi" w:cstheme="majorBidi"/>
                <w:color w:val="333333"/>
                <w:sz w:val="24"/>
                <w:szCs w:val="24"/>
                <w:shd w:val="clear" w:color="auto" w:fill="FFFFFF"/>
              </w:rPr>
              <w:t xml:space="preserve"> финансового рынка. Экономическое содержание краудфандинга как инструмента альтернативного финансирования, его отличительные особенности. Модели и типы краудфандинга.</w:t>
            </w:r>
            <w:r w:rsidR="00EF42CA" w:rsidRPr="009A7C8C">
              <w:rPr>
                <w:rFonts w:asciiTheme="majorBidi" w:hAnsiTheme="majorBidi" w:cstheme="majorBidi"/>
                <w:color w:val="333333"/>
                <w:sz w:val="24"/>
                <w:szCs w:val="24"/>
                <w:shd w:val="clear" w:color="auto" w:fill="FFFFFF"/>
              </w:rPr>
              <w:t xml:space="preserve"> </w:t>
            </w:r>
          </w:p>
          <w:p w14:paraId="606BDEDC"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25517B82" w14:textId="442CB871" w:rsidR="00B21786" w:rsidRPr="00034760" w:rsidRDefault="003D4DA6" w:rsidP="00504115">
            <w:pPr>
              <w:pStyle w:val="TableParagraph"/>
              <w:tabs>
                <w:tab w:val="left" w:pos="421"/>
              </w:tabs>
              <w:ind w:left="0"/>
              <w:jc w:val="both"/>
              <w:rPr>
                <w:spacing w:val="1"/>
                <w:sz w:val="24"/>
                <w:szCs w:val="24"/>
              </w:rPr>
            </w:pPr>
            <w:r w:rsidRPr="009A7C8C">
              <w:rPr>
                <w:sz w:val="24"/>
                <w:szCs w:val="24"/>
              </w:rPr>
              <w:t>Из раздела 8: а.</w:t>
            </w:r>
            <w:r w:rsidR="00504115" w:rsidRPr="009A7C8C">
              <w:rPr>
                <w:sz w:val="24"/>
                <w:szCs w:val="24"/>
              </w:rPr>
              <w:t>1-2</w:t>
            </w:r>
            <w:r w:rsidRPr="009A7C8C">
              <w:rPr>
                <w:sz w:val="24"/>
                <w:szCs w:val="24"/>
              </w:rPr>
              <w:t>, б.2,</w:t>
            </w:r>
            <w:r w:rsidR="00034760">
              <w:rPr>
                <w:sz w:val="24"/>
                <w:szCs w:val="24"/>
              </w:rPr>
              <w:t xml:space="preserve"> в.</w:t>
            </w:r>
            <w:r w:rsidR="00034760" w:rsidRPr="00034760">
              <w:rPr>
                <w:sz w:val="24"/>
                <w:szCs w:val="24"/>
              </w:rPr>
              <w:t>9</w:t>
            </w:r>
          </w:p>
          <w:p w14:paraId="41FBFF0C" w14:textId="77777777" w:rsidR="006A2651" w:rsidRPr="009A7C8C" w:rsidRDefault="003D4DA6" w:rsidP="004A788C">
            <w:pPr>
              <w:pStyle w:val="TableParagraph"/>
              <w:tabs>
                <w:tab w:val="left" w:pos="421"/>
              </w:tabs>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2</w:t>
            </w:r>
          </w:p>
        </w:tc>
        <w:tc>
          <w:tcPr>
            <w:tcW w:w="1799" w:type="dxa"/>
          </w:tcPr>
          <w:p w14:paraId="7B743A82" w14:textId="77777777" w:rsidR="006B43C0" w:rsidRPr="009A7C8C" w:rsidRDefault="003D4DA6" w:rsidP="006B43C0">
            <w:pPr>
              <w:pStyle w:val="TableParagraph"/>
              <w:tabs>
                <w:tab w:val="left" w:pos="836"/>
                <w:tab w:val="left" w:pos="1150"/>
              </w:tabs>
              <w:ind w:left="0"/>
              <w:rPr>
                <w:spacing w:val="-57"/>
                <w:sz w:val="24"/>
                <w:szCs w:val="24"/>
              </w:rPr>
            </w:pPr>
            <w:r w:rsidRPr="009A7C8C">
              <w:rPr>
                <w:sz w:val="24"/>
                <w:szCs w:val="24"/>
              </w:rPr>
              <w:t>Обсуждение вопросов</w:t>
            </w:r>
            <w:r w:rsidRPr="009A7C8C">
              <w:rPr>
                <w:spacing w:val="-57"/>
                <w:sz w:val="24"/>
                <w:szCs w:val="24"/>
              </w:rPr>
              <w:t xml:space="preserve"> </w:t>
            </w:r>
            <w:r w:rsidR="006B43C0" w:rsidRPr="009A7C8C">
              <w:rPr>
                <w:spacing w:val="-57"/>
                <w:sz w:val="24"/>
                <w:szCs w:val="24"/>
              </w:rPr>
              <w:t xml:space="preserve">   </w:t>
            </w:r>
          </w:p>
          <w:p w14:paraId="34F5948C" w14:textId="77777777" w:rsidR="006B43C0" w:rsidRPr="009A7C8C" w:rsidRDefault="003D4DA6" w:rsidP="006B43C0">
            <w:pPr>
              <w:pStyle w:val="TableParagraph"/>
              <w:tabs>
                <w:tab w:val="left" w:pos="836"/>
                <w:tab w:val="left" w:pos="1150"/>
              </w:tabs>
              <w:ind w:left="0"/>
              <w:rPr>
                <w:sz w:val="24"/>
                <w:szCs w:val="24"/>
              </w:rPr>
            </w:pPr>
            <w:r w:rsidRPr="009A7C8C">
              <w:rPr>
                <w:sz w:val="24"/>
                <w:szCs w:val="24"/>
              </w:rPr>
              <w:t>темы</w:t>
            </w:r>
            <w:r w:rsidRPr="009A7C8C">
              <w:rPr>
                <w:sz w:val="24"/>
                <w:szCs w:val="24"/>
              </w:rPr>
              <w:tab/>
              <w:t>и</w:t>
            </w:r>
            <w:r w:rsidR="006B43C0" w:rsidRPr="009A7C8C">
              <w:rPr>
                <w:sz w:val="24"/>
                <w:szCs w:val="24"/>
              </w:rPr>
              <w:t xml:space="preserve"> </w:t>
            </w:r>
            <w:r w:rsidRPr="009A7C8C">
              <w:rPr>
                <w:spacing w:val="-1"/>
                <w:sz w:val="24"/>
                <w:szCs w:val="24"/>
              </w:rPr>
              <w:t>результатов</w:t>
            </w:r>
            <w:r w:rsidRPr="009A7C8C">
              <w:rPr>
                <w:spacing w:val="-57"/>
                <w:sz w:val="24"/>
                <w:szCs w:val="24"/>
              </w:rPr>
              <w:t xml:space="preserve"> </w:t>
            </w:r>
            <w:r w:rsidRPr="009A7C8C">
              <w:rPr>
                <w:sz w:val="24"/>
                <w:szCs w:val="24"/>
              </w:rPr>
              <w:t>самостоятельной</w:t>
            </w:r>
            <w:r w:rsidRPr="009A7C8C">
              <w:rPr>
                <w:spacing w:val="1"/>
                <w:sz w:val="24"/>
                <w:szCs w:val="24"/>
              </w:rPr>
              <w:t xml:space="preserve"> </w:t>
            </w:r>
            <w:r w:rsidRPr="009A7C8C">
              <w:rPr>
                <w:sz w:val="24"/>
                <w:szCs w:val="24"/>
              </w:rPr>
              <w:t>работы,</w:t>
            </w:r>
          </w:p>
          <w:p w14:paraId="4C509A7F" w14:textId="77777777" w:rsidR="006A2651" w:rsidRPr="009A7C8C" w:rsidRDefault="003D4DA6" w:rsidP="00736213">
            <w:pPr>
              <w:pStyle w:val="TableParagraph"/>
              <w:tabs>
                <w:tab w:val="left" w:pos="836"/>
                <w:tab w:val="left" w:pos="1150"/>
              </w:tabs>
              <w:ind w:left="0"/>
              <w:rPr>
                <w:sz w:val="24"/>
                <w:szCs w:val="24"/>
              </w:rPr>
            </w:pPr>
            <w:r w:rsidRPr="009A7C8C">
              <w:rPr>
                <w:spacing w:val="-1"/>
                <w:sz w:val="24"/>
                <w:szCs w:val="24"/>
              </w:rPr>
              <w:t>выполнение</w:t>
            </w:r>
            <w:r w:rsidRPr="009A7C8C">
              <w:rPr>
                <w:spacing w:val="-57"/>
                <w:sz w:val="24"/>
                <w:szCs w:val="24"/>
              </w:rPr>
              <w:t xml:space="preserve"> </w:t>
            </w:r>
            <w:r w:rsidRPr="009A7C8C">
              <w:rPr>
                <w:sz w:val="24"/>
                <w:szCs w:val="24"/>
              </w:rPr>
              <w:t>тестовых</w:t>
            </w:r>
            <w:r w:rsidRPr="009A7C8C">
              <w:rPr>
                <w:spacing w:val="-1"/>
                <w:sz w:val="24"/>
                <w:szCs w:val="24"/>
              </w:rPr>
              <w:t xml:space="preserve"> </w:t>
            </w:r>
            <w:r w:rsidRPr="009A7C8C">
              <w:rPr>
                <w:sz w:val="24"/>
                <w:szCs w:val="24"/>
              </w:rPr>
              <w:t>заданий</w:t>
            </w:r>
          </w:p>
        </w:tc>
      </w:tr>
      <w:tr w:rsidR="006A2651" w:rsidRPr="009A7C8C" w14:paraId="76BC2D8C" w14:textId="77777777" w:rsidTr="00B95D1A">
        <w:trPr>
          <w:trHeight w:val="557"/>
        </w:trPr>
        <w:tc>
          <w:tcPr>
            <w:tcW w:w="2418" w:type="dxa"/>
          </w:tcPr>
          <w:p w14:paraId="04FF85CC" w14:textId="77777777" w:rsidR="00E148BF" w:rsidRPr="009A7C8C" w:rsidRDefault="00EF42CA" w:rsidP="00B21786">
            <w:pPr>
              <w:rPr>
                <w:sz w:val="24"/>
                <w:szCs w:val="24"/>
              </w:rPr>
            </w:pPr>
            <w:r w:rsidRPr="009A7C8C">
              <w:rPr>
                <w:sz w:val="24"/>
                <w:szCs w:val="24"/>
              </w:rPr>
              <w:t xml:space="preserve">Тема 2. </w:t>
            </w:r>
            <w:r w:rsidR="00E148BF" w:rsidRPr="009A7C8C">
              <w:rPr>
                <w:sz w:val="24"/>
                <w:szCs w:val="24"/>
              </w:rPr>
              <w:t>Государственное регулирование краудфандинга в России</w:t>
            </w:r>
          </w:p>
          <w:p w14:paraId="59BC93F6" w14:textId="77777777" w:rsidR="006A2651" w:rsidRPr="009A7C8C" w:rsidRDefault="006A2651" w:rsidP="00B21786">
            <w:pPr>
              <w:pStyle w:val="TableParagraph"/>
              <w:tabs>
                <w:tab w:val="left" w:pos="1852"/>
                <w:tab w:val="left" w:pos="2220"/>
              </w:tabs>
              <w:ind w:left="0"/>
              <w:rPr>
                <w:sz w:val="24"/>
                <w:szCs w:val="24"/>
              </w:rPr>
            </w:pPr>
          </w:p>
        </w:tc>
        <w:tc>
          <w:tcPr>
            <w:tcW w:w="5430" w:type="dxa"/>
          </w:tcPr>
          <w:p w14:paraId="32852EB1" w14:textId="77777777" w:rsidR="006A2651" w:rsidRPr="009A7C8C" w:rsidRDefault="00E148BF" w:rsidP="00B21786">
            <w:pPr>
              <w:pStyle w:val="TableParagraph"/>
              <w:ind w:left="0"/>
              <w:jc w:val="both"/>
              <w:rPr>
                <w:sz w:val="24"/>
                <w:szCs w:val="24"/>
              </w:rPr>
            </w:pPr>
            <w:r w:rsidRPr="009A7C8C">
              <w:rPr>
                <w:sz w:val="24"/>
                <w:szCs w:val="24"/>
              </w:rPr>
              <w:t>Роль операторов инвестиционных платформ как посредников нового типа на финансовом рынке. Инвестиционная платформа как организатор внебиржевой торговли (торговли внебиржевыми акциями). Правовые основы деятельности операторов инвестиционных платформ. Полномочия Банка России в вопросах, связанных с деятельностью по организации привлечения инвестиций с использованием инвестиционных платформ.</w:t>
            </w:r>
          </w:p>
          <w:p w14:paraId="3A5D0C7A"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1EB4656F" w14:textId="7E39A1C1" w:rsidR="00B21786" w:rsidRPr="009A7C8C" w:rsidRDefault="00B21786" w:rsidP="00034760">
            <w:pPr>
              <w:pStyle w:val="TableParagraph"/>
              <w:tabs>
                <w:tab w:val="left" w:pos="421"/>
              </w:tabs>
              <w:ind w:left="0"/>
              <w:jc w:val="both"/>
              <w:rPr>
                <w:spacing w:val="1"/>
                <w:sz w:val="24"/>
                <w:szCs w:val="24"/>
              </w:rPr>
            </w:pPr>
            <w:r w:rsidRPr="009A7C8C">
              <w:rPr>
                <w:sz w:val="24"/>
                <w:szCs w:val="24"/>
              </w:rPr>
              <w:t>Из раздела 8: а.</w:t>
            </w:r>
            <w:r w:rsidR="00504115" w:rsidRPr="009A7C8C">
              <w:rPr>
                <w:sz w:val="24"/>
                <w:szCs w:val="24"/>
              </w:rPr>
              <w:t>3</w:t>
            </w:r>
            <w:r w:rsidRPr="009A7C8C">
              <w:rPr>
                <w:sz w:val="24"/>
                <w:szCs w:val="24"/>
              </w:rPr>
              <w:t xml:space="preserve">, </w:t>
            </w:r>
            <w:r w:rsidR="00504115" w:rsidRPr="009A7C8C">
              <w:rPr>
                <w:sz w:val="24"/>
                <w:szCs w:val="24"/>
              </w:rPr>
              <w:t xml:space="preserve">а.6, а.7, </w:t>
            </w:r>
            <w:r w:rsidRPr="009A7C8C">
              <w:rPr>
                <w:sz w:val="24"/>
                <w:szCs w:val="24"/>
              </w:rPr>
              <w:t>б.2,</w:t>
            </w:r>
            <w:r w:rsidR="004A788C" w:rsidRPr="009A7C8C">
              <w:rPr>
                <w:sz w:val="24"/>
                <w:szCs w:val="24"/>
              </w:rPr>
              <w:t xml:space="preserve"> в.</w:t>
            </w:r>
            <w:r w:rsidR="00034760" w:rsidRPr="00034760">
              <w:rPr>
                <w:sz w:val="24"/>
                <w:szCs w:val="24"/>
              </w:rPr>
              <w:t>4</w:t>
            </w:r>
            <w:r w:rsidR="004A788C" w:rsidRPr="009A7C8C">
              <w:rPr>
                <w:sz w:val="24"/>
                <w:szCs w:val="24"/>
              </w:rPr>
              <w:t>, в.</w:t>
            </w:r>
            <w:r w:rsidR="00034760" w:rsidRPr="00034760">
              <w:rPr>
                <w:sz w:val="24"/>
                <w:szCs w:val="24"/>
              </w:rPr>
              <w:t>6</w:t>
            </w:r>
            <w:r w:rsidRPr="009A7C8C">
              <w:rPr>
                <w:spacing w:val="1"/>
                <w:sz w:val="24"/>
                <w:szCs w:val="24"/>
              </w:rPr>
              <w:t xml:space="preserve"> </w:t>
            </w:r>
          </w:p>
          <w:p w14:paraId="09A4273F" w14:textId="77777777" w:rsidR="00B21786" w:rsidRPr="009A7C8C" w:rsidRDefault="00B21786" w:rsidP="004A788C">
            <w:pPr>
              <w:pStyle w:val="TableParagraph"/>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3</w:t>
            </w:r>
          </w:p>
        </w:tc>
        <w:tc>
          <w:tcPr>
            <w:tcW w:w="1799" w:type="dxa"/>
          </w:tcPr>
          <w:p w14:paraId="79826025" w14:textId="77777777" w:rsidR="006B43C0" w:rsidRPr="009A7C8C" w:rsidRDefault="003D4DA6" w:rsidP="006B43C0">
            <w:pPr>
              <w:pStyle w:val="TableParagraph"/>
              <w:tabs>
                <w:tab w:val="left" w:pos="836"/>
                <w:tab w:val="left" w:pos="1150"/>
              </w:tabs>
              <w:ind w:left="0"/>
              <w:rPr>
                <w:sz w:val="24"/>
                <w:szCs w:val="24"/>
              </w:rPr>
            </w:pPr>
            <w:r w:rsidRPr="009A7C8C">
              <w:rPr>
                <w:sz w:val="24"/>
                <w:szCs w:val="24"/>
              </w:rPr>
              <w:t>Обсуждение вопросов</w:t>
            </w:r>
            <w:r w:rsidR="00124D49" w:rsidRPr="009A7C8C">
              <w:rPr>
                <w:sz w:val="24"/>
                <w:szCs w:val="24"/>
              </w:rPr>
              <w:t xml:space="preserve"> </w:t>
            </w:r>
            <w:r w:rsidRPr="009A7C8C">
              <w:rPr>
                <w:spacing w:val="-57"/>
                <w:sz w:val="24"/>
                <w:szCs w:val="24"/>
              </w:rPr>
              <w:t xml:space="preserve"> </w:t>
            </w:r>
            <w:r w:rsidR="006B43C0" w:rsidRPr="009A7C8C">
              <w:rPr>
                <w:sz w:val="24"/>
                <w:szCs w:val="24"/>
              </w:rPr>
              <w:t xml:space="preserve">темы и </w:t>
            </w:r>
            <w:r w:rsidRPr="009A7C8C">
              <w:rPr>
                <w:spacing w:val="-1"/>
                <w:sz w:val="24"/>
                <w:szCs w:val="24"/>
              </w:rPr>
              <w:t>результатов</w:t>
            </w:r>
            <w:r w:rsidRPr="009A7C8C">
              <w:rPr>
                <w:spacing w:val="-57"/>
                <w:sz w:val="24"/>
                <w:szCs w:val="24"/>
              </w:rPr>
              <w:t xml:space="preserve"> </w:t>
            </w:r>
            <w:r w:rsidRPr="009A7C8C">
              <w:rPr>
                <w:sz w:val="24"/>
                <w:szCs w:val="24"/>
              </w:rPr>
              <w:t>самостоятельной</w:t>
            </w:r>
            <w:r w:rsidRPr="009A7C8C">
              <w:rPr>
                <w:spacing w:val="1"/>
                <w:sz w:val="24"/>
                <w:szCs w:val="24"/>
              </w:rPr>
              <w:t xml:space="preserve"> </w:t>
            </w:r>
            <w:r w:rsidR="006B43C0" w:rsidRPr="009A7C8C">
              <w:rPr>
                <w:sz w:val="24"/>
                <w:szCs w:val="24"/>
              </w:rPr>
              <w:t>работы,</w:t>
            </w:r>
          </w:p>
          <w:p w14:paraId="19AF577E" w14:textId="77777777" w:rsidR="006A2651" w:rsidRPr="009A7C8C" w:rsidRDefault="003D4DA6" w:rsidP="00736213">
            <w:pPr>
              <w:pStyle w:val="TableParagraph"/>
              <w:tabs>
                <w:tab w:val="left" w:pos="836"/>
                <w:tab w:val="left" w:pos="1150"/>
              </w:tabs>
              <w:ind w:left="0"/>
              <w:rPr>
                <w:sz w:val="24"/>
                <w:szCs w:val="24"/>
              </w:rPr>
            </w:pPr>
            <w:r w:rsidRPr="009A7C8C">
              <w:rPr>
                <w:spacing w:val="-1"/>
                <w:sz w:val="24"/>
                <w:szCs w:val="24"/>
              </w:rPr>
              <w:t>выполнение</w:t>
            </w:r>
            <w:r w:rsidRPr="009A7C8C">
              <w:rPr>
                <w:spacing w:val="-57"/>
                <w:sz w:val="24"/>
                <w:szCs w:val="24"/>
              </w:rPr>
              <w:t xml:space="preserve"> </w:t>
            </w:r>
            <w:r w:rsidRPr="009A7C8C">
              <w:rPr>
                <w:sz w:val="24"/>
                <w:szCs w:val="24"/>
              </w:rPr>
              <w:t>тестовых</w:t>
            </w:r>
            <w:r w:rsidRPr="009A7C8C">
              <w:rPr>
                <w:spacing w:val="-1"/>
                <w:sz w:val="24"/>
                <w:szCs w:val="24"/>
              </w:rPr>
              <w:t xml:space="preserve"> </w:t>
            </w:r>
            <w:r w:rsidRPr="009A7C8C">
              <w:rPr>
                <w:sz w:val="24"/>
                <w:szCs w:val="24"/>
              </w:rPr>
              <w:t>заданий</w:t>
            </w:r>
            <w:r w:rsidR="00736213" w:rsidRPr="009A7C8C">
              <w:rPr>
                <w:sz w:val="24"/>
                <w:szCs w:val="24"/>
              </w:rPr>
              <w:t>, дискуссия</w:t>
            </w:r>
          </w:p>
        </w:tc>
      </w:tr>
      <w:tr w:rsidR="00E148BF" w:rsidRPr="009A7C8C" w14:paraId="794233F8" w14:textId="77777777" w:rsidTr="00B95D1A">
        <w:trPr>
          <w:trHeight w:val="2761"/>
        </w:trPr>
        <w:tc>
          <w:tcPr>
            <w:tcW w:w="2418" w:type="dxa"/>
          </w:tcPr>
          <w:p w14:paraId="2C2C5D94" w14:textId="77777777" w:rsidR="00E148BF" w:rsidRPr="009A7C8C" w:rsidRDefault="00EF42CA" w:rsidP="00B21786">
            <w:pPr>
              <w:rPr>
                <w:sz w:val="24"/>
                <w:szCs w:val="24"/>
              </w:rPr>
            </w:pPr>
            <w:r w:rsidRPr="009A7C8C">
              <w:rPr>
                <w:sz w:val="24"/>
                <w:szCs w:val="24"/>
              </w:rPr>
              <w:t xml:space="preserve">Тема 3. </w:t>
            </w:r>
            <w:r w:rsidR="00E148BF" w:rsidRPr="009A7C8C">
              <w:rPr>
                <w:sz w:val="24"/>
                <w:szCs w:val="24"/>
              </w:rPr>
              <w:t>Зарубежный опыт краудфандинга</w:t>
            </w:r>
          </w:p>
          <w:p w14:paraId="3D0ECB36" w14:textId="77777777" w:rsidR="00E148BF" w:rsidRPr="009A7C8C" w:rsidRDefault="00E148BF" w:rsidP="00B21786">
            <w:pPr>
              <w:rPr>
                <w:sz w:val="24"/>
                <w:szCs w:val="24"/>
              </w:rPr>
            </w:pPr>
          </w:p>
        </w:tc>
        <w:tc>
          <w:tcPr>
            <w:tcW w:w="5430" w:type="dxa"/>
          </w:tcPr>
          <w:p w14:paraId="7B96A54A" w14:textId="77777777" w:rsidR="00E148BF" w:rsidRPr="009A7C8C" w:rsidRDefault="00E148BF" w:rsidP="00B21786">
            <w:pPr>
              <w:pStyle w:val="TableParagraph"/>
              <w:ind w:left="0"/>
              <w:jc w:val="both"/>
              <w:rPr>
                <w:rFonts w:asciiTheme="majorBidi" w:eastAsia="TimesNewRomanPS-ItalicMT" w:hAnsiTheme="majorBidi" w:cstheme="majorBidi"/>
                <w:sz w:val="24"/>
                <w:szCs w:val="24"/>
              </w:rPr>
            </w:pPr>
            <w:r w:rsidRPr="009A7C8C">
              <w:rPr>
                <w:rFonts w:asciiTheme="majorBidi" w:hAnsiTheme="majorBidi" w:cstheme="majorBidi"/>
                <w:sz w:val="24"/>
                <w:szCs w:val="24"/>
              </w:rPr>
              <w:t xml:space="preserve">Подходы к определению и регулированию краудфандинга, применяемые: </w:t>
            </w:r>
            <w:r w:rsidRPr="009A7C8C">
              <w:rPr>
                <w:rFonts w:asciiTheme="majorBidi" w:eastAsia="TimesNewRomanPS-ItalicMT" w:hAnsiTheme="majorBidi" w:cstheme="majorBidi"/>
                <w:sz w:val="24"/>
                <w:szCs w:val="24"/>
              </w:rPr>
              <w:t xml:space="preserve">Еврокомиссией, Управлением по финансовому регулированию и надзору Великобритании (UK </w:t>
            </w:r>
            <w:proofErr w:type="spellStart"/>
            <w:r w:rsidRPr="009A7C8C">
              <w:rPr>
                <w:rFonts w:asciiTheme="majorBidi" w:eastAsia="TimesNewRomanPS-ItalicMT" w:hAnsiTheme="majorBidi" w:cstheme="majorBidi"/>
                <w:sz w:val="24"/>
                <w:szCs w:val="24"/>
              </w:rPr>
              <w:t>Financial</w:t>
            </w:r>
            <w:proofErr w:type="spellEnd"/>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Conduct</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Authority</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UK</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FCA</w:t>
            </w:r>
            <w:r w:rsidRPr="009A7C8C">
              <w:rPr>
                <w:rFonts w:asciiTheme="majorBidi" w:eastAsia="TimesNewRomanPS-ItalicMT" w:hAnsiTheme="majorBidi" w:cstheme="majorBidi"/>
                <w:sz w:val="24"/>
                <w:szCs w:val="24"/>
              </w:rPr>
              <w:t>), Комиссией по ценным бумагам и биржам США (</w:t>
            </w:r>
            <w:r w:rsidRPr="009A7C8C">
              <w:rPr>
                <w:rFonts w:asciiTheme="majorBidi" w:eastAsia="TimesNewRomanPS-ItalicMT" w:hAnsiTheme="majorBidi" w:cstheme="majorBidi"/>
                <w:sz w:val="24"/>
                <w:szCs w:val="24"/>
                <w:lang w:val="en-US"/>
              </w:rPr>
              <w:t>U</w:t>
            </w:r>
            <w:r w:rsidRPr="009A7C8C">
              <w:rPr>
                <w:rFonts w:asciiTheme="majorBidi" w:eastAsia="TimesNewRomanPS-ItalicMT" w:hAnsiTheme="majorBidi" w:cstheme="majorBidi"/>
                <w:sz w:val="24"/>
                <w:szCs w:val="24"/>
              </w:rPr>
              <w:t>.</w:t>
            </w:r>
            <w:r w:rsidRPr="009A7C8C">
              <w:rPr>
                <w:rFonts w:asciiTheme="majorBidi" w:eastAsia="TimesNewRomanPS-ItalicMT" w:hAnsiTheme="majorBidi" w:cstheme="majorBidi"/>
                <w:sz w:val="24"/>
                <w:szCs w:val="24"/>
                <w:lang w:val="en-US"/>
              </w:rPr>
              <w:t>S</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Securities</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and</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Exchange</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Commission</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US</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SEC</w:t>
            </w:r>
            <w:r w:rsidRPr="009A7C8C">
              <w:rPr>
                <w:rFonts w:asciiTheme="majorBidi" w:eastAsia="TimesNewRomanPS-ItalicMT" w:hAnsiTheme="majorBidi" w:cstheme="majorBidi"/>
                <w:sz w:val="24"/>
                <w:szCs w:val="24"/>
              </w:rPr>
              <w:t>), Международной организацией комиссий по ценным бумагам (</w:t>
            </w:r>
            <w:r w:rsidRPr="009A7C8C">
              <w:rPr>
                <w:rFonts w:asciiTheme="majorBidi" w:eastAsia="TimesNewRomanPS-ItalicMT" w:hAnsiTheme="majorBidi" w:cstheme="majorBidi"/>
                <w:sz w:val="24"/>
                <w:szCs w:val="24"/>
                <w:lang w:val="en-US"/>
              </w:rPr>
              <w:t>I</w:t>
            </w:r>
            <w:r w:rsidRPr="009A7C8C">
              <w:rPr>
                <w:rFonts w:asciiTheme="majorBidi" w:hAnsiTheme="majorBidi" w:cstheme="majorBidi"/>
                <w:sz w:val="24"/>
                <w:szCs w:val="24"/>
                <w:shd w:val="clear" w:color="auto" w:fill="FFFFFF"/>
                <w:lang w:val="en-US"/>
              </w:rPr>
              <w:t>nternational</w:t>
            </w:r>
            <w:r w:rsidRPr="009A7C8C">
              <w:rPr>
                <w:rFonts w:asciiTheme="majorBidi" w:hAnsiTheme="majorBidi" w:cstheme="majorBidi"/>
                <w:sz w:val="24"/>
                <w:szCs w:val="24"/>
                <w:shd w:val="clear" w:color="auto" w:fill="FFFFFF"/>
              </w:rPr>
              <w:t xml:space="preserve"> </w:t>
            </w:r>
            <w:r w:rsidRPr="009A7C8C">
              <w:rPr>
                <w:rFonts w:asciiTheme="majorBidi" w:hAnsiTheme="majorBidi" w:cstheme="majorBidi"/>
                <w:sz w:val="24"/>
                <w:szCs w:val="24"/>
                <w:shd w:val="clear" w:color="auto" w:fill="FFFFFF"/>
                <w:lang w:val="en-US"/>
              </w:rPr>
              <w:t>Organization</w:t>
            </w:r>
            <w:r w:rsidRPr="009A7C8C">
              <w:rPr>
                <w:rFonts w:asciiTheme="majorBidi" w:hAnsiTheme="majorBidi" w:cstheme="majorBidi"/>
                <w:sz w:val="24"/>
                <w:szCs w:val="24"/>
                <w:shd w:val="clear" w:color="auto" w:fill="FFFFFF"/>
              </w:rPr>
              <w:t xml:space="preserve"> </w:t>
            </w:r>
            <w:r w:rsidRPr="009A7C8C">
              <w:rPr>
                <w:rFonts w:asciiTheme="majorBidi" w:hAnsiTheme="majorBidi" w:cstheme="majorBidi"/>
                <w:sz w:val="24"/>
                <w:szCs w:val="24"/>
                <w:shd w:val="clear" w:color="auto" w:fill="FFFFFF"/>
                <w:lang w:val="en-US"/>
              </w:rPr>
              <w:t>of</w:t>
            </w:r>
            <w:r w:rsidRPr="009A7C8C">
              <w:rPr>
                <w:rFonts w:asciiTheme="majorBidi" w:hAnsiTheme="majorBidi" w:cstheme="majorBidi"/>
                <w:sz w:val="24"/>
                <w:szCs w:val="24"/>
                <w:shd w:val="clear" w:color="auto" w:fill="FFFFFF"/>
              </w:rPr>
              <w:t xml:space="preserve"> </w:t>
            </w:r>
            <w:r w:rsidRPr="009A7C8C">
              <w:rPr>
                <w:rFonts w:asciiTheme="majorBidi" w:hAnsiTheme="majorBidi" w:cstheme="majorBidi"/>
                <w:sz w:val="24"/>
                <w:szCs w:val="24"/>
                <w:shd w:val="clear" w:color="auto" w:fill="FFFFFF"/>
                <w:lang w:val="en-US"/>
              </w:rPr>
              <w:t>Securities</w:t>
            </w:r>
            <w:r w:rsidRPr="009A7C8C">
              <w:rPr>
                <w:rFonts w:asciiTheme="majorBidi" w:hAnsiTheme="majorBidi" w:cstheme="majorBidi"/>
                <w:sz w:val="24"/>
                <w:szCs w:val="24"/>
                <w:shd w:val="clear" w:color="auto" w:fill="FFFFFF"/>
              </w:rPr>
              <w:t xml:space="preserve"> </w:t>
            </w:r>
            <w:r w:rsidRPr="009A7C8C">
              <w:rPr>
                <w:rFonts w:asciiTheme="majorBidi" w:hAnsiTheme="majorBidi" w:cstheme="majorBidi"/>
                <w:sz w:val="24"/>
                <w:szCs w:val="24"/>
                <w:shd w:val="clear" w:color="auto" w:fill="FFFFFF"/>
                <w:lang w:val="en-US"/>
              </w:rPr>
              <w:t>Commissions</w:t>
            </w:r>
            <w:r w:rsidRPr="009A7C8C">
              <w:rPr>
                <w:rFonts w:asciiTheme="majorBidi" w:hAnsiTheme="majorBidi" w:cstheme="majorBidi"/>
                <w:sz w:val="24"/>
                <w:szCs w:val="24"/>
                <w:shd w:val="clear" w:color="auto" w:fill="FFFFFF"/>
              </w:rPr>
              <w:t>,</w:t>
            </w:r>
            <w:r w:rsidRPr="009A7C8C">
              <w:rPr>
                <w:rFonts w:asciiTheme="majorBidi" w:eastAsia="TimesNewRomanPS-ItalicMT" w:hAnsiTheme="majorBidi" w:cstheme="majorBidi"/>
                <w:sz w:val="24"/>
                <w:szCs w:val="24"/>
              </w:rPr>
              <w:t xml:space="preserve"> </w:t>
            </w:r>
            <w:r w:rsidRPr="009A7C8C">
              <w:rPr>
                <w:rFonts w:asciiTheme="majorBidi" w:eastAsia="TimesNewRomanPS-ItalicMT" w:hAnsiTheme="majorBidi" w:cstheme="majorBidi"/>
                <w:sz w:val="24"/>
                <w:szCs w:val="24"/>
                <w:lang w:val="en-US"/>
              </w:rPr>
              <w:t>IOSCO</w:t>
            </w:r>
            <w:r w:rsidRPr="009A7C8C">
              <w:rPr>
                <w:rFonts w:asciiTheme="majorBidi" w:eastAsia="TimesNewRomanPS-ItalicMT" w:hAnsiTheme="majorBidi" w:cstheme="majorBidi"/>
                <w:sz w:val="24"/>
                <w:szCs w:val="24"/>
              </w:rPr>
              <w:t>).</w:t>
            </w:r>
          </w:p>
          <w:p w14:paraId="5D4FFD72"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60BAD81A" w14:textId="08C83A7B" w:rsidR="00B21786" w:rsidRPr="00ED5247" w:rsidRDefault="00B21786" w:rsidP="004A788C">
            <w:pPr>
              <w:pStyle w:val="TableParagraph"/>
              <w:tabs>
                <w:tab w:val="left" w:pos="421"/>
              </w:tabs>
              <w:ind w:left="0"/>
              <w:jc w:val="both"/>
              <w:rPr>
                <w:spacing w:val="1"/>
                <w:sz w:val="24"/>
                <w:szCs w:val="24"/>
              </w:rPr>
            </w:pPr>
            <w:r w:rsidRPr="009A7C8C">
              <w:rPr>
                <w:sz w:val="24"/>
                <w:szCs w:val="24"/>
              </w:rPr>
              <w:t>Из раздела 8: б.2,</w:t>
            </w:r>
            <w:r w:rsidR="00034760">
              <w:rPr>
                <w:sz w:val="24"/>
                <w:szCs w:val="24"/>
              </w:rPr>
              <w:t xml:space="preserve"> в.1</w:t>
            </w:r>
            <w:r w:rsidR="00034760" w:rsidRPr="00ED5247">
              <w:rPr>
                <w:sz w:val="24"/>
                <w:szCs w:val="24"/>
              </w:rPr>
              <w:t>0</w:t>
            </w:r>
          </w:p>
          <w:p w14:paraId="7B01478A" w14:textId="77777777" w:rsidR="00B21786" w:rsidRPr="009A7C8C" w:rsidRDefault="00B21786" w:rsidP="004A788C">
            <w:pPr>
              <w:pStyle w:val="TableParagraph"/>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4-7</w:t>
            </w:r>
          </w:p>
        </w:tc>
        <w:tc>
          <w:tcPr>
            <w:tcW w:w="1799" w:type="dxa"/>
          </w:tcPr>
          <w:p w14:paraId="7B228120" w14:textId="77777777" w:rsidR="006B43C0" w:rsidRPr="009A7C8C" w:rsidRDefault="00B21786" w:rsidP="006B43C0">
            <w:pPr>
              <w:pStyle w:val="TableParagraph"/>
              <w:tabs>
                <w:tab w:val="left" w:pos="836"/>
                <w:tab w:val="left" w:pos="1150"/>
              </w:tabs>
              <w:ind w:left="0"/>
              <w:rPr>
                <w:sz w:val="24"/>
                <w:szCs w:val="24"/>
              </w:rPr>
            </w:pPr>
            <w:r w:rsidRPr="009A7C8C">
              <w:rPr>
                <w:sz w:val="24"/>
                <w:szCs w:val="24"/>
              </w:rPr>
              <w:t>Обсуждение вопросов</w:t>
            </w:r>
            <w:r w:rsidR="00124D49" w:rsidRPr="009A7C8C">
              <w:rPr>
                <w:sz w:val="24"/>
                <w:szCs w:val="24"/>
              </w:rPr>
              <w:t xml:space="preserve"> </w:t>
            </w:r>
            <w:r w:rsidRPr="009A7C8C">
              <w:rPr>
                <w:spacing w:val="-57"/>
                <w:sz w:val="24"/>
                <w:szCs w:val="24"/>
              </w:rPr>
              <w:t xml:space="preserve"> </w:t>
            </w:r>
            <w:r w:rsidR="006B43C0" w:rsidRPr="009A7C8C">
              <w:rPr>
                <w:sz w:val="24"/>
                <w:szCs w:val="24"/>
              </w:rPr>
              <w:t xml:space="preserve">темы </w:t>
            </w:r>
            <w:r w:rsidRPr="009A7C8C">
              <w:rPr>
                <w:sz w:val="24"/>
                <w:szCs w:val="24"/>
              </w:rPr>
              <w:t>и</w:t>
            </w:r>
            <w:r w:rsidR="006B43C0" w:rsidRPr="009A7C8C">
              <w:rPr>
                <w:sz w:val="24"/>
                <w:szCs w:val="24"/>
              </w:rPr>
              <w:t xml:space="preserve"> </w:t>
            </w:r>
            <w:r w:rsidRPr="009A7C8C">
              <w:rPr>
                <w:spacing w:val="-1"/>
                <w:sz w:val="24"/>
                <w:szCs w:val="24"/>
              </w:rPr>
              <w:t>результатов</w:t>
            </w:r>
            <w:r w:rsidRPr="009A7C8C">
              <w:rPr>
                <w:spacing w:val="-57"/>
                <w:sz w:val="24"/>
                <w:szCs w:val="24"/>
              </w:rPr>
              <w:t xml:space="preserve"> </w:t>
            </w:r>
            <w:r w:rsidRPr="009A7C8C">
              <w:rPr>
                <w:sz w:val="24"/>
                <w:szCs w:val="24"/>
              </w:rPr>
              <w:t>самостоятельной</w:t>
            </w:r>
            <w:r w:rsidRPr="009A7C8C">
              <w:rPr>
                <w:spacing w:val="1"/>
                <w:sz w:val="24"/>
                <w:szCs w:val="24"/>
              </w:rPr>
              <w:t xml:space="preserve"> </w:t>
            </w:r>
            <w:r w:rsidR="006B43C0" w:rsidRPr="009A7C8C">
              <w:rPr>
                <w:sz w:val="24"/>
                <w:szCs w:val="24"/>
              </w:rPr>
              <w:t>работы,</w:t>
            </w:r>
          </w:p>
          <w:p w14:paraId="75C09C89" w14:textId="77777777" w:rsidR="00E148BF" w:rsidRPr="009A7C8C" w:rsidRDefault="00B21786" w:rsidP="00736213">
            <w:pPr>
              <w:pStyle w:val="TableParagraph"/>
              <w:tabs>
                <w:tab w:val="left" w:pos="836"/>
                <w:tab w:val="left" w:pos="1150"/>
              </w:tabs>
              <w:ind w:left="0"/>
              <w:rPr>
                <w:sz w:val="24"/>
                <w:szCs w:val="24"/>
              </w:rPr>
            </w:pPr>
            <w:r w:rsidRPr="009A7C8C">
              <w:rPr>
                <w:spacing w:val="-1"/>
                <w:sz w:val="24"/>
                <w:szCs w:val="24"/>
              </w:rPr>
              <w:t>выполнение</w:t>
            </w:r>
            <w:r w:rsidRPr="009A7C8C">
              <w:rPr>
                <w:spacing w:val="-57"/>
                <w:sz w:val="24"/>
                <w:szCs w:val="24"/>
              </w:rPr>
              <w:t xml:space="preserve"> </w:t>
            </w:r>
            <w:r w:rsidRPr="009A7C8C">
              <w:rPr>
                <w:sz w:val="24"/>
                <w:szCs w:val="24"/>
              </w:rPr>
              <w:t>тестовых заданий</w:t>
            </w:r>
          </w:p>
        </w:tc>
      </w:tr>
      <w:tr w:rsidR="00E148BF" w:rsidRPr="009A7C8C" w14:paraId="3841E022" w14:textId="77777777" w:rsidTr="00B95D1A">
        <w:trPr>
          <w:trHeight w:val="2761"/>
        </w:trPr>
        <w:tc>
          <w:tcPr>
            <w:tcW w:w="2418" w:type="dxa"/>
          </w:tcPr>
          <w:p w14:paraId="7BD0A933" w14:textId="77777777" w:rsidR="00E148BF" w:rsidRPr="009A7C8C" w:rsidRDefault="00EF42CA" w:rsidP="00B21786">
            <w:pPr>
              <w:pStyle w:val="paragraph"/>
              <w:spacing w:before="0" w:beforeAutospacing="0" w:after="0" w:afterAutospacing="0"/>
              <w:textAlignment w:val="baseline"/>
            </w:pPr>
            <w:r w:rsidRPr="009A7C8C">
              <w:lastRenderedPageBreak/>
              <w:t xml:space="preserve">Тема 4. </w:t>
            </w:r>
            <w:r w:rsidR="00E148BF" w:rsidRPr="009A7C8C">
              <w:t>Благотворительный краудфандинг</w:t>
            </w:r>
          </w:p>
          <w:p w14:paraId="0EF81054" w14:textId="77777777" w:rsidR="00E148BF" w:rsidRPr="009A7C8C" w:rsidRDefault="00E148BF" w:rsidP="00B21786">
            <w:pPr>
              <w:rPr>
                <w:sz w:val="24"/>
                <w:szCs w:val="24"/>
              </w:rPr>
            </w:pPr>
          </w:p>
        </w:tc>
        <w:tc>
          <w:tcPr>
            <w:tcW w:w="5430" w:type="dxa"/>
          </w:tcPr>
          <w:p w14:paraId="5D97114C" w14:textId="77777777" w:rsidR="00E148BF" w:rsidRPr="009A7C8C" w:rsidRDefault="00EF42CA" w:rsidP="00B21786">
            <w:pPr>
              <w:pStyle w:val="TableParagraph"/>
              <w:ind w:left="0"/>
              <w:jc w:val="both"/>
              <w:rPr>
                <w:sz w:val="24"/>
                <w:szCs w:val="24"/>
              </w:rPr>
            </w:pPr>
            <w:r w:rsidRPr="009A7C8C">
              <w:rPr>
                <w:sz w:val="24"/>
                <w:szCs w:val="24"/>
              </w:rPr>
              <w:t xml:space="preserve">Анализ инвестиционной привлекательности социального проекта. </w:t>
            </w:r>
            <w:r w:rsidRPr="009A7C8C">
              <w:rPr>
                <w:rFonts w:asciiTheme="majorBidi" w:hAnsiTheme="majorBidi" w:cstheme="majorBidi"/>
                <w:color w:val="000000"/>
                <w:sz w:val="24"/>
                <w:szCs w:val="24"/>
              </w:rPr>
              <w:t>Эффективность и результативность благотворительного краудфандинга: финансовый и социальный аспекты.  М</w:t>
            </w:r>
            <w:r w:rsidRPr="009A7C8C">
              <w:rPr>
                <w:sz w:val="24"/>
                <w:szCs w:val="24"/>
              </w:rPr>
              <w:t>етод оценки социального возврата на инвестиции (SROI): базовые принципы и ограничения.</w:t>
            </w:r>
          </w:p>
          <w:p w14:paraId="077F85F3"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42427FFD" w14:textId="265C0D0F" w:rsidR="00B21786" w:rsidRPr="009A7C8C" w:rsidRDefault="00B21786" w:rsidP="004A788C">
            <w:pPr>
              <w:pStyle w:val="TableParagraph"/>
              <w:tabs>
                <w:tab w:val="left" w:pos="421"/>
              </w:tabs>
              <w:ind w:left="0"/>
              <w:jc w:val="both"/>
              <w:rPr>
                <w:spacing w:val="1"/>
                <w:sz w:val="24"/>
                <w:szCs w:val="24"/>
              </w:rPr>
            </w:pPr>
            <w:r w:rsidRPr="009A7C8C">
              <w:rPr>
                <w:sz w:val="24"/>
                <w:szCs w:val="24"/>
              </w:rPr>
              <w:t>Из раздела 8: а.4</w:t>
            </w:r>
            <w:r w:rsidR="004A788C" w:rsidRPr="009A7C8C">
              <w:rPr>
                <w:sz w:val="24"/>
                <w:szCs w:val="24"/>
              </w:rPr>
              <w:t>-5</w:t>
            </w:r>
            <w:r w:rsidRPr="009A7C8C">
              <w:rPr>
                <w:sz w:val="24"/>
                <w:szCs w:val="24"/>
              </w:rPr>
              <w:t>, б.</w:t>
            </w:r>
            <w:r w:rsidR="004A788C" w:rsidRPr="009A7C8C">
              <w:rPr>
                <w:sz w:val="24"/>
                <w:szCs w:val="24"/>
              </w:rPr>
              <w:t>1</w:t>
            </w:r>
            <w:r w:rsidRPr="009A7C8C">
              <w:rPr>
                <w:sz w:val="24"/>
                <w:szCs w:val="24"/>
              </w:rPr>
              <w:t>,</w:t>
            </w:r>
            <w:r w:rsidR="00034760">
              <w:rPr>
                <w:sz w:val="24"/>
                <w:szCs w:val="24"/>
              </w:rPr>
              <w:t xml:space="preserve"> в.</w:t>
            </w:r>
            <w:r w:rsidR="004A788C" w:rsidRPr="009A7C8C">
              <w:rPr>
                <w:sz w:val="24"/>
                <w:szCs w:val="24"/>
              </w:rPr>
              <w:t>4</w:t>
            </w:r>
            <w:r w:rsidRPr="009A7C8C">
              <w:rPr>
                <w:spacing w:val="1"/>
                <w:sz w:val="24"/>
                <w:szCs w:val="24"/>
              </w:rPr>
              <w:t xml:space="preserve"> </w:t>
            </w:r>
          </w:p>
          <w:p w14:paraId="0C34D60B" w14:textId="77777777" w:rsidR="00B21786" w:rsidRPr="009A7C8C" w:rsidRDefault="00B21786" w:rsidP="004A788C">
            <w:pPr>
              <w:pStyle w:val="TableParagraph"/>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9</w:t>
            </w:r>
            <w:r w:rsidRPr="009A7C8C">
              <w:rPr>
                <w:sz w:val="24"/>
                <w:szCs w:val="24"/>
              </w:rPr>
              <w:t>-10</w:t>
            </w:r>
          </w:p>
        </w:tc>
        <w:tc>
          <w:tcPr>
            <w:tcW w:w="1799" w:type="dxa"/>
          </w:tcPr>
          <w:p w14:paraId="62042242" w14:textId="77777777" w:rsidR="00124D49" w:rsidRPr="009A7C8C" w:rsidRDefault="00B21786" w:rsidP="006B43C0">
            <w:pPr>
              <w:pStyle w:val="TableParagraph"/>
              <w:tabs>
                <w:tab w:val="left" w:pos="836"/>
                <w:tab w:val="left" w:pos="1150"/>
              </w:tabs>
              <w:ind w:left="0"/>
              <w:rPr>
                <w:spacing w:val="-57"/>
                <w:sz w:val="24"/>
                <w:szCs w:val="24"/>
              </w:rPr>
            </w:pPr>
            <w:r w:rsidRPr="009A7C8C">
              <w:rPr>
                <w:sz w:val="24"/>
                <w:szCs w:val="24"/>
              </w:rPr>
              <w:t>Обсуждение вопросов</w:t>
            </w:r>
            <w:r w:rsidRPr="009A7C8C">
              <w:rPr>
                <w:spacing w:val="-57"/>
                <w:sz w:val="24"/>
                <w:szCs w:val="24"/>
              </w:rPr>
              <w:t xml:space="preserve"> </w:t>
            </w:r>
            <w:r w:rsidR="00124D49" w:rsidRPr="009A7C8C">
              <w:rPr>
                <w:spacing w:val="-57"/>
                <w:sz w:val="24"/>
                <w:szCs w:val="24"/>
              </w:rPr>
              <w:t xml:space="preserve"> </w:t>
            </w:r>
          </w:p>
          <w:p w14:paraId="53A33C01" w14:textId="77777777" w:rsidR="00E148BF" w:rsidRPr="009A7C8C" w:rsidRDefault="00124D49" w:rsidP="00736213">
            <w:pPr>
              <w:pStyle w:val="TableParagraph"/>
              <w:tabs>
                <w:tab w:val="left" w:pos="836"/>
                <w:tab w:val="left" w:pos="1150"/>
              </w:tabs>
              <w:ind w:left="0"/>
              <w:rPr>
                <w:sz w:val="24"/>
                <w:szCs w:val="24"/>
              </w:rPr>
            </w:pPr>
            <w:r w:rsidRPr="009A7C8C">
              <w:rPr>
                <w:sz w:val="24"/>
                <w:szCs w:val="24"/>
              </w:rPr>
              <w:t>темы</w:t>
            </w:r>
            <w:r w:rsidRPr="009A7C8C">
              <w:rPr>
                <w:sz w:val="24"/>
                <w:szCs w:val="24"/>
              </w:rPr>
              <w:tab/>
              <w:t xml:space="preserve">и </w:t>
            </w:r>
            <w:r w:rsidR="00B21786" w:rsidRPr="009A7C8C">
              <w:rPr>
                <w:spacing w:val="-1"/>
                <w:sz w:val="24"/>
                <w:szCs w:val="24"/>
              </w:rPr>
              <w:t>результатов</w:t>
            </w:r>
            <w:r w:rsidR="00B21786" w:rsidRPr="009A7C8C">
              <w:rPr>
                <w:spacing w:val="-57"/>
                <w:sz w:val="24"/>
                <w:szCs w:val="24"/>
              </w:rPr>
              <w:t xml:space="preserve"> </w:t>
            </w:r>
            <w:r w:rsidR="00B21786" w:rsidRPr="009A7C8C">
              <w:rPr>
                <w:sz w:val="24"/>
                <w:szCs w:val="24"/>
              </w:rPr>
              <w:t>самостоятельной</w:t>
            </w:r>
            <w:r w:rsidR="00B21786" w:rsidRPr="009A7C8C">
              <w:rPr>
                <w:spacing w:val="1"/>
                <w:sz w:val="24"/>
                <w:szCs w:val="24"/>
              </w:rPr>
              <w:t xml:space="preserve"> </w:t>
            </w:r>
            <w:r w:rsidRPr="009A7C8C">
              <w:rPr>
                <w:sz w:val="24"/>
                <w:szCs w:val="24"/>
              </w:rPr>
              <w:t>работы,</w:t>
            </w:r>
            <w:r w:rsidR="00736213" w:rsidRPr="009A7C8C">
              <w:rPr>
                <w:sz w:val="24"/>
                <w:szCs w:val="24"/>
              </w:rPr>
              <w:t xml:space="preserve"> подготовка круглый стол</w:t>
            </w:r>
          </w:p>
        </w:tc>
      </w:tr>
      <w:tr w:rsidR="00E148BF" w:rsidRPr="009A7C8C" w14:paraId="1B0D1D8C" w14:textId="77777777" w:rsidTr="00B95D1A">
        <w:trPr>
          <w:trHeight w:val="416"/>
        </w:trPr>
        <w:tc>
          <w:tcPr>
            <w:tcW w:w="2418" w:type="dxa"/>
          </w:tcPr>
          <w:p w14:paraId="52405629" w14:textId="77777777" w:rsidR="00E148BF" w:rsidRPr="009A7C8C" w:rsidRDefault="00EF42CA" w:rsidP="00B21786">
            <w:pPr>
              <w:pStyle w:val="af5"/>
              <w:spacing w:before="0" w:beforeAutospacing="0" w:after="0" w:afterAutospacing="0"/>
            </w:pPr>
            <w:r w:rsidRPr="009A7C8C">
              <w:t xml:space="preserve">Тема 5. </w:t>
            </w:r>
            <w:r w:rsidR="00E148BF" w:rsidRPr="009A7C8C">
              <w:t>Краудлендинг</w:t>
            </w:r>
          </w:p>
          <w:p w14:paraId="09364C9F" w14:textId="77777777" w:rsidR="00E148BF" w:rsidRPr="009A7C8C" w:rsidRDefault="00E148BF" w:rsidP="00B21786">
            <w:pPr>
              <w:pStyle w:val="paragraph"/>
              <w:spacing w:before="0" w:beforeAutospacing="0" w:after="0" w:afterAutospacing="0"/>
              <w:textAlignment w:val="baseline"/>
            </w:pPr>
          </w:p>
        </w:tc>
        <w:tc>
          <w:tcPr>
            <w:tcW w:w="5430" w:type="dxa"/>
          </w:tcPr>
          <w:p w14:paraId="03262E8E" w14:textId="77777777" w:rsidR="00E148BF" w:rsidRPr="009A7C8C" w:rsidRDefault="00EF42CA" w:rsidP="00B21786">
            <w:pPr>
              <w:pStyle w:val="TableParagraph"/>
              <w:ind w:left="0"/>
              <w:jc w:val="both"/>
              <w:rPr>
                <w:sz w:val="24"/>
                <w:szCs w:val="24"/>
              </w:rPr>
            </w:pPr>
            <w:r w:rsidRPr="009A7C8C">
              <w:rPr>
                <w:bCs/>
                <w:sz w:val="24"/>
                <w:szCs w:val="24"/>
              </w:rPr>
              <w:t>Характеристика краудлендинга как альтернативного инструмента: содержание</w:t>
            </w:r>
            <w:r w:rsidRPr="009A7C8C">
              <w:rPr>
                <w:sz w:val="24"/>
                <w:szCs w:val="24"/>
              </w:rPr>
              <w:t xml:space="preserve">, участники, форма организации, риски. Модели краудлендинга: Р2Р, Р2В, В2В. </w:t>
            </w:r>
            <w:r w:rsidRPr="009A7C8C">
              <w:rPr>
                <w:bCs/>
                <w:sz w:val="24"/>
                <w:szCs w:val="24"/>
              </w:rPr>
              <w:t xml:space="preserve">Обоснование целесообразности использования краудлендинга в условиях высокой волатильности финансового рынка. </w:t>
            </w:r>
            <w:r w:rsidRPr="009A7C8C">
              <w:rPr>
                <w:sz w:val="24"/>
                <w:szCs w:val="24"/>
              </w:rPr>
              <w:t>Порядок регулирования краудлендинговой деятельности Банком России.</w:t>
            </w:r>
          </w:p>
          <w:p w14:paraId="6AD4B94D"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7DD5B642" w14:textId="0DE93638" w:rsidR="00B21786" w:rsidRPr="009A7C8C" w:rsidRDefault="00B21786" w:rsidP="00034760">
            <w:pPr>
              <w:pStyle w:val="TableParagraph"/>
              <w:tabs>
                <w:tab w:val="left" w:pos="421"/>
              </w:tabs>
              <w:ind w:left="0"/>
              <w:jc w:val="both"/>
              <w:rPr>
                <w:spacing w:val="1"/>
                <w:sz w:val="24"/>
                <w:szCs w:val="24"/>
              </w:rPr>
            </w:pPr>
            <w:r w:rsidRPr="009A7C8C">
              <w:rPr>
                <w:sz w:val="24"/>
                <w:szCs w:val="24"/>
              </w:rPr>
              <w:t>Из раздела 8: а.</w:t>
            </w:r>
            <w:r w:rsidR="004A788C" w:rsidRPr="009A7C8C">
              <w:rPr>
                <w:sz w:val="24"/>
                <w:szCs w:val="24"/>
              </w:rPr>
              <w:t>6</w:t>
            </w:r>
            <w:r w:rsidRPr="009A7C8C">
              <w:rPr>
                <w:sz w:val="24"/>
                <w:szCs w:val="24"/>
              </w:rPr>
              <w:t xml:space="preserve">, б.1, </w:t>
            </w:r>
            <w:r w:rsidR="004A788C" w:rsidRPr="009A7C8C">
              <w:rPr>
                <w:sz w:val="24"/>
                <w:szCs w:val="24"/>
              </w:rPr>
              <w:t>в.5, в.</w:t>
            </w:r>
            <w:r w:rsidR="00034760" w:rsidRPr="00034760">
              <w:rPr>
                <w:sz w:val="24"/>
                <w:szCs w:val="24"/>
              </w:rPr>
              <w:t>8</w:t>
            </w:r>
            <w:r w:rsidRPr="009A7C8C">
              <w:rPr>
                <w:spacing w:val="1"/>
                <w:sz w:val="24"/>
                <w:szCs w:val="24"/>
              </w:rPr>
              <w:t xml:space="preserve"> </w:t>
            </w:r>
          </w:p>
          <w:p w14:paraId="0ABDF97E" w14:textId="77777777" w:rsidR="00B21786" w:rsidRPr="009A7C8C" w:rsidRDefault="00B21786" w:rsidP="004A788C">
            <w:pPr>
              <w:pStyle w:val="TableParagraph"/>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11</w:t>
            </w:r>
          </w:p>
        </w:tc>
        <w:tc>
          <w:tcPr>
            <w:tcW w:w="1799" w:type="dxa"/>
          </w:tcPr>
          <w:p w14:paraId="3518FF76" w14:textId="6DF69A8F" w:rsidR="00E148BF" w:rsidRPr="009A7C8C" w:rsidRDefault="00B21786" w:rsidP="00736213">
            <w:pPr>
              <w:pStyle w:val="TableParagraph"/>
              <w:tabs>
                <w:tab w:val="left" w:pos="836"/>
                <w:tab w:val="left" w:pos="1150"/>
              </w:tabs>
              <w:ind w:left="0"/>
              <w:rPr>
                <w:sz w:val="24"/>
                <w:szCs w:val="24"/>
              </w:rPr>
            </w:pPr>
            <w:r w:rsidRPr="009A7C8C">
              <w:rPr>
                <w:sz w:val="24"/>
                <w:szCs w:val="24"/>
              </w:rPr>
              <w:t>Обсуждение вопросов</w:t>
            </w:r>
            <w:r w:rsidR="00124D49" w:rsidRPr="009A7C8C">
              <w:rPr>
                <w:sz w:val="24"/>
                <w:szCs w:val="24"/>
              </w:rPr>
              <w:t xml:space="preserve"> темы и </w:t>
            </w:r>
            <w:r w:rsidRPr="009A7C8C">
              <w:rPr>
                <w:spacing w:val="-1"/>
                <w:sz w:val="24"/>
                <w:szCs w:val="24"/>
              </w:rPr>
              <w:t>результатов</w:t>
            </w:r>
            <w:r w:rsidRPr="009A7C8C">
              <w:rPr>
                <w:spacing w:val="-57"/>
                <w:sz w:val="24"/>
                <w:szCs w:val="24"/>
              </w:rPr>
              <w:t xml:space="preserve"> </w:t>
            </w:r>
            <w:r w:rsidRPr="009A7C8C">
              <w:rPr>
                <w:sz w:val="24"/>
                <w:szCs w:val="24"/>
              </w:rPr>
              <w:t>самостоятельной</w:t>
            </w:r>
            <w:r w:rsidRPr="009A7C8C">
              <w:rPr>
                <w:spacing w:val="1"/>
                <w:sz w:val="24"/>
                <w:szCs w:val="24"/>
              </w:rPr>
              <w:t xml:space="preserve"> </w:t>
            </w:r>
            <w:r w:rsidR="00736213" w:rsidRPr="009A7C8C">
              <w:rPr>
                <w:sz w:val="24"/>
                <w:szCs w:val="24"/>
              </w:rPr>
              <w:t xml:space="preserve">работы, </w:t>
            </w:r>
            <w:r w:rsidR="00736213" w:rsidRPr="009A7C8C">
              <w:rPr>
                <w:spacing w:val="-1"/>
                <w:sz w:val="24"/>
                <w:szCs w:val="24"/>
              </w:rPr>
              <w:t>выполнение</w:t>
            </w:r>
            <w:r w:rsidR="00736213" w:rsidRPr="009A7C8C">
              <w:rPr>
                <w:spacing w:val="-57"/>
                <w:sz w:val="24"/>
                <w:szCs w:val="24"/>
              </w:rPr>
              <w:t xml:space="preserve"> </w:t>
            </w:r>
            <w:r w:rsidR="00736213" w:rsidRPr="009A7C8C">
              <w:rPr>
                <w:sz w:val="24"/>
                <w:szCs w:val="24"/>
              </w:rPr>
              <w:t>тестовых заданий</w:t>
            </w:r>
          </w:p>
        </w:tc>
      </w:tr>
      <w:tr w:rsidR="00E148BF" w:rsidRPr="009A7C8C" w14:paraId="31C12E34" w14:textId="77777777" w:rsidTr="00B95D1A">
        <w:trPr>
          <w:trHeight w:val="2761"/>
        </w:trPr>
        <w:tc>
          <w:tcPr>
            <w:tcW w:w="2418" w:type="dxa"/>
          </w:tcPr>
          <w:p w14:paraId="613348DE" w14:textId="77777777" w:rsidR="00E148BF" w:rsidRPr="009A7C8C" w:rsidRDefault="00EF42CA" w:rsidP="00B21786">
            <w:pPr>
              <w:pStyle w:val="af5"/>
              <w:spacing w:before="0" w:beforeAutospacing="0" w:after="0" w:afterAutospacing="0"/>
            </w:pPr>
            <w:r w:rsidRPr="009A7C8C">
              <w:t xml:space="preserve">Тема 6. </w:t>
            </w:r>
            <w:r w:rsidR="00E148BF" w:rsidRPr="009A7C8C">
              <w:t>Краудинвестинг</w:t>
            </w:r>
          </w:p>
          <w:p w14:paraId="077F51A8" w14:textId="77777777" w:rsidR="00E148BF" w:rsidRPr="009A7C8C" w:rsidRDefault="00E148BF" w:rsidP="00B21786">
            <w:pPr>
              <w:pStyle w:val="af5"/>
              <w:spacing w:before="0" w:beforeAutospacing="0" w:after="0" w:afterAutospacing="0"/>
            </w:pPr>
          </w:p>
        </w:tc>
        <w:tc>
          <w:tcPr>
            <w:tcW w:w="5430" w:type="dxa"/>
          </w:tcPr>
          <w:p w14:paraId="3A6C47D0" w14:textId="77777777" w:rsidR="00B21786" w:rsidRPr="009A7C8C" w:rsidRDefault="00EF42CA" w:rsidP="00B21786">
            <w:pPr>
              <w:pStyle w:val="TableParagraph"/>
              <w:tabs>
                <w:tab w:val="left" w:pos="2431"/>
                <w:tab w:val="left" w:pos="3273"/>
              </w:tabs>
              <w:ind w:right="99"/>
              <w:jc w:val="both"/>
              <w:rPr>
                <w:sz w:val="24"/>
              </w:rPr>
            </w:pPr>
            <w:r w:rsidRPr="009A7C8C">
              <w:rPr>
                <w:bCs/>
                <w:sz w:val="24"/>
                <w:szCs w:val="24"/>
              </w:rPr>
              <w:t>Характеристика краудинвестинга как альтернативного инструмента: содержание</w:t>
            </w:r>
            <w:r w:rsidRPr="009A7C8C">
              <w:rPr>
                <w:sz w:val="24"/>
                <w:szCs w:val="24"/>
              </w:rPr>
              <w:t>, участники, форма организации, риски. Модели краудинвестинга. Краудинвестинг с нефинансовым вознаграждением (</w:t>
            </w:r>
            <w:proofErr w:type="spellStart"/>
            <w:r w:rsidRPr="009A7C8C">
              <w:rPr>
                <w:sz w:val="24"/>
                <w:szCs w:val="24"/>
              </w:rPr>
              <w:t>Crowdfunding</w:t>
            </w:r>
            <w:proofErr w:type="spellEnd"/>
            <w:r w:rsidRPr="009A7C8C">
              <w:rPr>
                <w:sz w:val="24"/>
                <w:szCs w:val="24"/>
              </w:rPr>
              <w:t xml:space="preserve"> </w:t>
            </w:r>
            <w:proofErr w:type="spellStart"/>
            <w:r w:rsidRPr="009A7C8C">
              <w:rPr>
                <w:sz w:val="24"/>
                <w:szCs w:val="24"/>
              </w:rPr>
              <w:t>Rewards</w:t>
            </w:r>
            <w:proofErr w:type="spellEnd"/>
            <w:r w:rsidRPr="009A7C8C">
              <w:rPr>
                <w:sz w:val="24"/>
                <w:szCs w:val="24"/>
              </w:rPr>
              <w:t>). Краудинвестинг с финансовым вознаграждением.</w:t>
            </w:r>
            <w:r w:rsidR="00B21786" w:rsidRPr="009A7C8C">
              <w:rPr>
                <w:sz w:val="24"/>
                <w:szCs w:val="24"/>
              </w:rPr>
              <w:t xml:space="preserve"> </w:t>
            </w:r>
            <w:r w:rsidR="00B21786" w:rsidRPr="009A7C8C">
              <w:rPr>
                <w:sz w:val="24"/>
              </w:rPr>
              <w:t>Эффективность</w:t>
            </w:r>
            <w:r w:rsidR="00B21786" w:rsidRPr="009A7C8C">
              <w:rPr>
                <w:sz w:val="24"/>
              </w:rPr>
              <w:tab/>
              <w:t xml:space="preserve">и </w:t>
            </w:r>
            <w:r w:rsidR="00B21786" w:rsidRPr="009A7C8C">
              <w:rPr>
                <w:spacing w:val="-1"/>
                <w:sz w:val="24"/>
              </w:rPr>
              <w:t>результативность</w:t>
            </w:r>
            <w:r w:rsidR="00B21786" w:rsidRPr="009A7C8C">
              <w:rPr>
                <w:spacing w:val="-58"/>
                <w:sz w:val="24"/>
              </w:rPr>
              <w:t xml:space="preserve"> </w:t>
            </w:r>
            <w:r w:rsidR="00B21786" w:rsidRPr="009A7C8C">
              <w:rPr>
                <w:sz w:val="24"/>
              </w:rPr>
              <w:t>финансирования</w:t>
            </w:r>
            <w:r w:rsidR="00B21786" w:rsidRPr="009A7C8C">
              <w:rPr>
                <w:spacing w:val="1"/>
                <w:sz w:val="24"/>
              </w:rPr>
              <w:t xml:space="preserve"> </w:t>
            </w:r>
            <w:r w:rsidR="00B21786" w:rsidRPr="009A7C8C">
              <w:rPr>
                <w:sz w:val="24"/>
              </w:rPr>
              <w:t>«стартапов»,</w:t>
            </w:r>
            <w:r w:rsidR="00B21786" w:rsidRPr="009A7C8C">
              <w:rPr>
                <w:spacing w:val="1"/>
                <w:sz w:val="24"/>
              </w:rPr>
              <w:t xml:space="preserve"> </w:t>
            </w:r>
            <w:r w:rsidR="00B21786" w:rsidRPr="009A7C8C">
              <w:rPr>
                <w:sz w:val="24"/>
              </w:rPr>
              <w:t>локальных и социальных</w:t>
            </w:r>
            <w:r w:rsidR="00B21786" w:rsidRPr="009A7C8C">
              <w:rPr>
                <w:spacing w:val="1"/>
                <w:sz w:val="24"/>
              </w:rPr>
              <w:t xml:space="preserve"> </w:t>
            </w:r>
            <w:r w:rsidR="00B21786" w:rsidRPr="009A7C8C">
              <w:rPr>
                <w:sz w:val="24"/>
              </w:rPr>
              <w:t>предприятий</w:t>
            </w:r>
            <w:r w:rsidR="00B21786" w:rsidRPr="009A7C8C">
              <w:rPr>
                <w:spacing w:val="1"/>
                <w:sz w:val="24"/>
              </w:rPr>
              <w:t xml:space="preserve"> </w:t>
            </w:r>
            <w:r w:rsidR="00B21786" w:rsidRPr="009A7C8C">
              <w:rPr>
                <w:sz w:val="24"/>
              </w:rPr>
              <w:t>посредством</w:t>
            </w:r>
            <w:r w:rsidR="00B21786" w:rsidRPr="009A7C8C">
              <w:rPr>
                <w:spacing w:val="-1"/>
                <w:sz w:val="24"/>
              </w:rPr>
              <w:t xml:space="preserve"> </w:t>
            </w:r>
            <w:r w:rsidR="00B21786" w:rsidRPr="009A7C8C">
              <w:rPr>
                <w:sz w:val="24"/>
              </w:rPr>
              <w:t>краудинвестинга.</w:t>
            </w:r>
          </w:p>
          <w:p w14:paraId="670BCFBA"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4B2CF241" w14:textId="7B8C8789" w:rsidR="00B21786" w:rsidRPr="00034760" w:rsidRDefault="00B21786" w:rsidP="00034760">
            <w:pPr>
              <w:pStyle w:val="TableParagraph"/>
              <w:tabs>
                <w:tab w:val="left" w:pos="421"/>
              </w:tabs>
              <w:ind w:left="0"/>
              <w:jc w:val="both"/>
              <w:rPr>
                <w:spacing w:val="1"/>
                <w:sz w:val="24"/>
                <w:szCs w:val="24"/>
              </w:rPr>
            </w:pPr>
            <w:r w:rsidRPr="009A7C8C">
              <w:rPr>
                <w:sz w:val="24"/>
                <w:szCs w:val="24"/>
              </w:rPr>
              <w:t>Из раздела 8: а.</w:t>
            </w:r>
            <w:r w:rsidR="004A788C" w:rsidRPr="009A7C8C">
              <w:rPr>
                <w:sz w:val="24"/>
                <w:szCs w:val="24"/>
              </w:rPr>
              <w:t>6</w:t>
            </w:r>
            <w:r w:rsidRPr="009A7C8C">
              <w:rPr>
                <w:sz w:val="24"/>
                <w:szCs w:val="24"/>
              </w:rPr>
              <w:t xml:space="preserve">, б.1, </w:t>
            </w:r>
            <w:r w:rsidR="004A788C" w:rsidRPr="009A7C8C">
              <w:rPr>
                <w:sz w:val="24"/>
                <w:szCs w:val="24"/>
              </w:rPr>
              <w:t>в.3, в.</w:t>
            </w:r>
            <w:r w:rsidR="00034760" w:rsidRPr="00034760">
              <w:rPr>
                <w:sz w:val="24"/>
                <w:szCs w:val="24"/>
              </w:rPr>
              <w:t>2</w:t>
            </w:r>
            <w:r w:rsidR="004A788C" w:rsidRPr="009A7C8C">
              <w:rPr>
                <w:sz w:val="24"/>
                <w:szCs w:val="24"/>
              </w:rPr>
              <w:t>, в.</w:t>
            </w:r>
            <w:r w:rsidR="00034760" w:rsidRPr="00034760">
              <w:rPr>
                <w:sz w:val="24"/>
                <w:szCs w:val="24"/>
              </w:rPr>
              <w:t>7</w:t>
            </w:r>
          </w:p>
          <w:p w14:paraId="16567FBB" w14:textId="77777777" w:rsidR="00B21786" w:rsidRPr="009A7C8C" w:rsidRDefault="00B21786" w:rsidP="004A788C">
            <w:pPr>
              <w:pStyle w:val="TableParagraph"/>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12</w:t>
            </w:r>
          </w:p>
        </w:tc>
        <w:tc>
          <w:tcPr>
            <w:tcW w:w="1799" w:type="dxa"/>
          </w:tcPr>
          <w:p w14:paraId="0F6EF3CA" w14:textId="77777777" w:rsidR="00124D49" w:rsidRPr="009A7C8C" w:rsidRDefault="00B21786" w:rsidP="006B43C0">
            <w:pPr>
              <w:pStyle w:val="TableParagraph"/>
              <w:tabs>
                <w:tab w:val="left" w:pos="836"/>
                <w:tab w:val="left" w:pos="1150"/>
              </w:tabs>
              <w:ind w:left="0"/>
              <w:rPr>
                <w:spacing w:val="-57"/>
                <w:sz w:val="24"/>
                <w:szCs w:val="24"/>
              </w:rPr>
            </w:pPr>
            <w:r w:rsidRPr="009A7C8C">
              <w:rPr>
                <w:sz w:val="24"/>
                <w:szCs w:val="24"/>
              </w:rPr>
              <w:t>Обсуждение вопросов</w:t>
            </w:r>
            <w:r w:rsidRPr="009A7C8C">
              <w:rPr>
                <w:spacing w:val="-57"/>
                <w:sz w:val="24"/>
                <w:szCs w:val="24"/>
              </w:rPr>
              <w:t xml:space="preserve"> </w:t>
            </w:r>
            <w:r w:rsidR="00124D49" w:rsidRPr="009A7C8C">
              <w:rPr>
                <w:spacing w:val="-57"/>
                <w:sz w:val="24"/>
                <w:szCs w:val="24"/>
              </w:rPr>
              <w:t xml:space="preserve">  </w:t>
            </w:r>
          </w:p>
          <w:p w14:paraId="2E8B5178" w14:textId="54D5D485" w:rsidR="00E148BF" w:rsidRPr="009A7C8C" w:rsidRDefault="00124D49" w:rsidP="00736213">
            <w:pPr>
              <w:pStyle w:val="TableParagraph"/>
              <w:tabs>
                <w:tab w:val="left" w:pos="836"/>
                <w:tab w:val="left" w:pos="1150"/>
              </w:tabs>
              <w:ind w:left="0"/>
              <w:rPr>
                <w:sz w:val="24"/>
                <w:szCs w:val="24"/>
              </w:rPr>
            </w:pPr>
            <w:r w:rsidRPr="009A7C8C">
              <w:rPr>
                <w:sz w:val="24"/>
                <w:szCs w:val="24"/>
              </w:rPr>
              <w:t xml:space="preserve">темы и </w:t>
            </w:r>
            <w:r w:rsidR="00B21786" w:rsidRPr="009A7C8C">
              <w:rPr>
                <w:spacing w:val="-1"/>
                <w:sz w:val="24"/>
                <w:szCs w:val="24"/>
              </w:rPr>
              <w:t>результатов</w:t>
            </w:r>
            <w:r w:rsidR="00B21786" w:rsidRPr="009A7C8C">
              <w:rPr>
                <w:spacing w:val="-57"/>
                <w:sz w:val="24"/>
                <w:szCs w:val="24"/>
              </w:rPr>
              <w:t xml:space="preserve"> </w:t>
            </w:r>
            <w:r w:rsidR="00B21786" w:rsidRPr="009A7C8C">
              <w:rPr>
                <w:sz w:val="24"/>
                <w:szCs w:val="24"/>
              </w:rPr>
              <w:t>самостоятельной</w:t>
            </w:r>
            <w:r w:rsidR="00B21786" w:rsidRPr="009A7C8C">
              <w:rPr>
                <w:spacing w:val="1"/>
                <w:sz w:val="24"/>
                <w:szCs w:val="24"/>
              </w:rPr>
              <w:t xml:space="preserve"> </w:t>
            </w:r>
            <w:r w:rsidR="00B21786" w:rsidRPr="009A7C8C">
              <w:rPr>
                <w:sz w:val="24"/>
                <w:szCs w:val="24"/>
              </w:rPr>
              <w:t>работы</w:t>
            </w:r>
          </w:p>
        </w:tc>
      </w:tr>
      <w:tr w:rsidR="00E148BF" w:rsidRPr="009A7C8C" w14:paraId="424F9B00" w14:textId="77777777" w:rsidTr="00B95D1A">
        <w:trPr>
          <w:trHeight w:val="2761"/>
        </w:trPr>
        <w:tc>
          <w:tcPr>
            <w:tcW w:w="2418" w:type="dxa"/>
          </w:tcPr>
          <w:p w14:paraId="5B1650EA" w14:textId="77777777" w:rsidR="00E148BF" w:rsidRPr="009A7C8C" w:rsidRDefault="00EF42CA" w:rsidP="00B21786">
            <w:pPr>
              <w:rPr>
                <w:rFonts w:eastAsiaTheme="majorEastAsia"/>
                <w:sz w:val="24"/>
                <w:szCs w:val="24"/>
              </w:rPr>
            </w:pPr>
            <w:r w:rsidRPr="009A7C8C">
              <w:rPr>
                <w:rFonts w:eastAsiaTheme="majorEastAsia"/>
                <w:sz w:val="24"/>
                <w:szCs w:val="24"/>
              </w:rPr>
              <w:t xml:space="preserve">Тема 7. </w:t>
            </w:r>
            <w:r w:rsidR="00E148BF" w:rsidRPr="009A7C8C">
              <w:rPr>
                <w:rFonts w:eastAsiaTheme="majorEastAsia"/>
                <w:sz w:val="24"/>
                <w:szCs w:val="24"/>
              </w:rPr>
              <w:t>Краудфандинг акций</w:t>
            </w:r>
          </w:p>
          <w:p w14:paraId="022AFA8D" w14:textId="77777777" w:rsidR="00E148BF" w:rsidRPr="009A7C8C" w:rsidRDefault="00E148BF" w:rsidP="00B21786">
            <w:pPr>
              <w:pStyle w:val="af5"/>
              <w:spacing w:before="0" w:beforeAutospacing="0" w:after="0" w:afterAutospacing="0"/>
            </w:pPr>
          </w:p>
        </w:tc>
        <w:tc>
          <w:tcPr>
            <w:tcW w:w="5430" w:type="dxa"/>
          </w:tcPr>
          <w:p w14:paraId="45DAA905" w14:textId="77777777" w:rsidR="00E148BF" w:rsidRPr="009A7C8C" w:rsidRDefault="00EF42CA" w:rsidP="00B21786">
            <w:pPr>
              <w:pStyle w:val="TableParagraph"/>
              <w:ind w:left="0"/>
              <w:jc w:val="both"/>
              <w:rPr>
                <w:rFonts w:asciiTheme="majorBidi" w:hAnsiTheme="majorBidi" w:cstheme="majorBidi"/>
                <w:sz w:val="24"/>
                <w:szCs w:val="24"/>
              </w:rPr>
            </w:pPr>
            <w:r w:rsidRPr="009A7C8C">
              <w:rPr>
                <w:rFonts w:asciiTheme="majorBidi" w:hAnsiTheme="majorBidi" w:cstheme="majorBidi"/>
                <w:sz w:val="24"/>
                <w:szCs w:val="24"/>
              </w:rPr>
              <w:t>Краудфандинг акций (</w:t>
            </w:r>
            <w:proofErr w:type="spellStart"/>
            <w:r w:rsidRPr="009A7C8C">
              <w:rPr>
                <w:rFonts w:asciiTheme="majorBidi" w:hAnsiTheme="majorBidi" w:cstheme="majorBidi"/>
                <w:sz w:val="24"/>
                <w:szCs w:val="24"/>
              </w:rPr>
              <w:t>Equity</w:t>
            </w:r>
            <w:proofErr w:type="spellEnd"/>
            <w:r w:rsidRPr="009A7C8C">
              <w:rPr>
                <w:rFonts w:asciiTheme="majorBidi" w:hAnsiTheme="majorBidi" w:cstheme="majorBidi"/>
                <w:sz w:val="24"/>
                <w:szCs w:val="24"/>
              </w:rPr>
              <w:t xml:space="preserve"> </w:t>
            </w:r>
            <w:proofErr w:type="spellStart"/>
            <w:r w:rsidRPr="009A7C8C">
              <w:rPr>
                <w:rFonts w:asciiTheme="majorBidi" w:hAnsiTheme="majorBidi" w:cstheme="majorBidi"/>
                <w:sz w:val="24"/>
                <w:szCs w:val="24"/>
              </w:rPr>
              <w:t>Crowdfunding</w:t>
            </w:r>
            <w:proofErr w:type="spellEnd"/>
            <w:r w:rsidRPr="009A7C8C">
              <w:rPr>
                <w:rFonts w:asciiTheme="majorBidi" w:hAnsiTheme="majorBidi" w:cstheme="majorBidi"/>
                <w:sz w:val="24"/>
                <w:szCs w:val="24"/>
              </w:rPr>
              <w:t>): п</w:t>
            </w:r>
            <w:r w:rsidRPr="009A7C8C">
              <w:rPr>
                <w:rFonts w:asciiTheme="majorBidi" w:hAnsiTheme="majorBidi" w:cstheme="majorBidi"/>
                <w:bCs/>
                <w:sz w:val="24"/>
                <w:szCs w:val="24"/>
              </w:rPr>
              <w:t xml:space="preserve">реимущества и недостатки по сравнению с традиционным выпуском акций. </w:t>
            </w:r>
            <w:r w:rsidRPr="009A7C8C">
              <w:rPr>
                <w:rFonts w:asciiTheme="majorBidi" w:eastAsiaTheme="majorEastAsia" w:hAnsiTheme="majorBidi" w:cstheme="majorBidi"/>
                <w:bCs/>
                <w:sz w:val="24"/>
                <w:szCs w:val="24"/>
              </w:rPr>
              <w:t>П</w:t>
            </w:r>
            <w:r w:rsidRPr="009A7C8C">
              <w:rPr>
                <w:rFonts w:asciiTheme="majorBidi" w:hAnsiTheme="majorBidi" w:cstheme="majorBidi"/>
                <w:sz w:val="24"/>
                <w:szCs w:val="24"/>
              </w:rPr>
              <w:t>равовые основы для использования цифровых финансовых активов в процессе привлечения инвестиций с помощью инвестиционных платформ. Понятие «утилитарных цифровых прав». Классификация цифровых прав.</w:t>
            </w:r>
          </w:p>
          <w:p w14:paraId="70930EB1"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54A78008" w14:textId="660EDCDD" w:rsidR="00B21786" w:rsidRPr="00034760" w:rsidRDefault="00B21786" w:rsidP="00034760">
            <w:pPr>
              <w:pStyle w:val="TableParagraph"/>
              <w:tabs>
                <w:tab w:val="left" w:pos="421"/>
              </w:tabs>
              <w:ind w:left="0"/>
              <w:jc w:val="both"/>
              <w:rPr>
                <w:spacing w:val="1"/>
                <w:sz w:val="24"/>
                <w:szCs w:val="24"/>
              </w:rPr>
            </w:pPr>
            <w:r w:rsidRPr="009A7C8C">
              <w:rPr>
                <w:sz w:val="24"/>
                <w:szCs w:val="24"/>
              </w:rPr>
              <w:t>Из раздела 8: а.</w:t>
            </w:r>
            <w:r w:rsidR="004A788C" w:rsidRPr="009A7C8C">
              <w:rPr>
                <w:sz w:val="24"/>
                <w:szCs w:val="24"/>
              </w:rPr>
              <w:t>7</w:t>
            </w:r>
            <w:r w:rsidRPr="009A7C8C">
              <w:rPr>
                <w:sz w:val="24"/>
                <w:szCs w:val="24"/>
              </w:rPr>
              <w:t xml:space="preserve">, б.1, </w:t>
            </w:r>
            <w:r w:rsidR="00034760">
              <w:rPr>
                <w:sz w:val="24"/>
                <w:szCs w:val="24"/>
              </w:rPr>
              <w:t>в.4, в.1</w:t>
            </w:r>
            <w:r w:rsidR="00034760" w:rsidRPr="00034760">
              <w:rPr>
                <w:sz w:val="24"/>
                <w:szCs w:val="24"/>
              </w:rPr>
              <w:t>0</w:t>
            </w:r>
          </w:p>
          <w:p w14:paraId="38E783C1" w14:textId="77777777" w:rsidR="00B21786" w:rsidRPr="009A7C8C" w:rsidRDefault="00B21786" w:rsidP="004A788C">
            <w:pPr>
              <w:pStyle w:val="TableParagraph"/>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13-14</w:t>
            </w:r>
          </w:p>
        </w:tc>
        <w:tc>
          <w:tcPr>
            <w:tcW w:w="1799" w:type="dxa"/>
          </w:tcPr>
          <w:p w14:paraId="24B65C94" w14:textId="77777777" w:rsidR="00124D49" w:rsidRPr="009A7C8C" w:rsidRDefault="00B21786" w:rsidP="006B43C0">
            <w:pPr>
              <w:pStyle w:val="TableParagraph"/>
              <w:tabs>
                <w:tab w:val="left" w:pos="836"/>
                <w:tab w:val="left" w:pos="1150"/>
              </w:tabs>
              <w:ind w:left="0"/>
              <w:rPr>
                <w:spacing w:val="-57"/>
                <w:sz w:val="24"/>
                <w:szCs w:val="24"/>
              </w:rPr>
            </w:pPr>
            <w:r w:rsidRPr="009A7C8C">
              <w:rPr>
                <w:sz w:val="24"/>
                <w:szCs w:val="24"/>
              </w:rPr>
              <w:t>Обсуждение вопросов</w:t>
            </w:r>
            <w:r w:rsidRPr="009A7C8C">
              <w:rPr>
                <w:spacing w:val="-57"/>
                <w:sz w:val="24"/>
                <w:szCs w:val="24"/>
              </w:rPr>
              <w:t xml:space="preserve"> </w:t>
            </w:r>
          </w:p>
          <w:p w14:paraId="030A6EF7" w14:textId="77777777" w:rsidR="00E148BF" w:rsidRPr="009A7C8C" w:rsidRDefault="00124D49" w:rsidP="00736213">
            <w:pPr>
              <w:pStyle w:val="TableParagraph"/>
              <w:tabs>
                <w:tab w:val="left" w:pos="836"/>
                <w:tab w:val="left" w:pos="1150"/>
              </w:tabs>
              <w:ind w:left="0"/>
              <w:rPr>
                <w:sz w:val="24"/>
                <w:szCs w:val="24"/>
              </w:rPr>
            </w:pPr>
            <w:r w:rsidRPr="009A7C8C">
              <w:rPr>
                <w:sz w:val="24"/>
                <w:szCs w:val="24"/>
              </w:rPr>
              <w:t xml:space="preserve">темы и </w:t>
            </w:r>
            <w:r w:rsidR="00B21786" w:rsidRPr="009A7C8C">
              <w:rPr>
                <w:spacing w:val="-1"/>
                <w:sz w:val="24"/>
                <w:szCs w:val="24"/>
              </w:rPr>
              <w:t>результатов</w:t>
            </w:r>
            <w:r w:rsidR="00B21786" w:rsidRPr="009A7C8C">
              <w:rPr>
                <w:spacing w:val="-57"/>
                <w:sz w:val="24"/>
                <w:szCs w:val="24"/>
              </w:rPr>
              <w:t xml:space="preserve"> </w:t>
            </w:r>
            <w:r w:rsidR="00B21786" w:rsidRPr="009A7C8C">
              <w:rPr>
                <w:sz w:val="24"/>
                <w:szCs w:val="24"/>
              </w:rPr>
              <w:t>самостоятельной</w:t>
            </w:r>
            <w:r w:rsidR="00B21786" w:rsidRPr="009A7C8C">
              <w:rPr>
                <w:spacing w:val="1"/>
                <w:sz w:val="24"/>
                <w:szCs w:val="24"/>
              </w:rPr>
              <w:t xml:space="preserve"> </w:t>
            </w:r>
            <w:r w:rsidR="00B21786" w:rsidRPr="009A7C8C">
              <w:rPr>
                <w:sz w:val="24"/>
                <w:szCs w:val="24"/>
              </w:rPr>
              <w:t>ра</w:t>
            </w:r>
            <w:r w:rsidRPr="009A7C8C">
              <w:rPr>
                <w:sz w:val="24"/>
                <w:szCs w:val="24"/>
              </w:rPr>
              <w:t xml:space="preserve">боты, </w:t>
            </w:r>
            <w:r w:rsidR="00B21786" w:rsidRPr="009A7C8C">
              <w:rPr>
                <w:spacing w:val="-1"/>
                <w:sz w:val="24"/>
                <w:szCs w:val="24"/>
              </w:rPr>
              <w:t>выполнение</w:t>
            </w:r>
            <w:r w:rsidR="00B21786" w:rsidRPr="009A7C8C">
              <w:rPr>
                <w:spacing w:val="-57"/>
                <w:sz w:val="24"/>
                <w:szCs w:val="24"/>
              </w:rPr>
              <w:t xml:space="preserve"> </w:t>
            </w:r>
            <w:r w:rsidR="00B21786" w:rsidRPr="009A7C8C">
              <w:rPr>
                <w:sz w:val="24"/>
                <w:szCs w:val="24"/>
              </w:rPr>
              <w:t>тестовых заданий</w:t>
            </w:r>
          </w:p>
        </w:tc>
      </w:tr>
      <w:tr w:rsidR="00E148BF" w:rsidRPr="009A7C8C" w14:paraId="4B9F753D" w14:textId="77777777" w:rsidTr="00B95D1A">
        <w:trPr>
          <w:trHeight w:val="2438"/>
        </w:trPr>
        <w:tc>
          <w:tcPr>
            <w:tcW w:w="2418" w:type="dxa"/>
          </w:tcPr>
          <w:p w14:paraId="02FA1B5C" w14:textId="77777777" w:rsidR="00E148BF" w:rsidRPr="009A7C8C" w:rsidRDefault="00EF42CA" w:rsidP="00B21786">
            <w:pPr>
              <w:pStyle w:val="af5"/>
              <w:spacing w:before="0" w:beforeAutospacing="0" w:after="0" w:afterAutospacing="0"/>
            </w:pPr>
            <w:r w:rsidRPr="009A7C8C">
              <w:lastRenderedPageBreak/>
              <w:t xml:space="preserve">Тема 8. </w:t>
            </w:r>
            <w:r w:rsidR="00E148BF" w:rsidRPr="009A7C8C">
              <w:t xml:space="preserve">Тенденции и перспективы краудфандинга </w:t>
            </w:r>
          </w:p>
          <w:p w14:paraId="4FF8400F" w14:textId="77777777" w:rsidR="00E148BF" w:rsidRPr="009A7C8C" w:rsidRDefault="00E148BF" w:rsidP="00B21786">
            <w:pPr>
              <w:rPr>
                <w:rFonts w:eastAsiaTheme="majorEastAsia"/>
                <w:sz w:val="24"/>
                <w:szCs w:val="24"/>
              </w:rPr>
            </w:pPr>
          </w:p>
        </w:tc>
        <w:tc>
          <w:tcPr>
            <w:tcW w:w="5430" w:type="dxa"/>
          </w:tcPr>
          <w:p w14:paraId="01BE5CAB" w14:textId="77777777" w:rsidR="00E148BF" w:rsidRPr="009A7C8C" w:rsidRDefault="00EF42CA" w:rsidP="00B21786">
            <w:pPr>
              <w:pStyle w:val="TableParagraph"/>
              <w:ind w:left="0"/>
              <w:jc w:val="both"/>
              <w:rPr>
                <w:sz w:val="24"/>
                <w:szCs w:val="24"/>
              </w:rPr>
            </w:pPr>
            <w:r w:rsidRPr="009A7C8C">
              <w:rPr>
                <w:sz w:val="24"/>
                <w:szCs w:val="24"/>
              </w:rPr>
              <w:t>Возможные сферы применения краудфандинга. Использование краудфандинга для коллективного финансирования проектов инициативного бюджетирования. Сбор средств на формирование и пополнение целевого капитала некоммерческой организации с помощью крауд-платформ.</w:t>
            </w:r>
          </w:p>
          <w:p w14:paraId="7EF5AEBC" w14:textId="77777777" w:rsidR="00B21786" w:rsidRPr="009A7C8C" w:rsidRDefault="00B21786" w:rsidP="00B21786">
            <w:pPr>
              <w:ind w:firstLine="271"/>
              <w:rPr>
                <w:b/>
                <w:bCs/>
                <w:sz w:val="24"/>
                <w:szCs w:val="24"/>
              </w:rPr>
            </w:pPr>
            <w:r w:rsidRPr="009A7C8C">
              <w:rPr>
                <w:b/>
                <w:bCs/>
                <w:sz w:val="24"/>
                <w:szCs w:val="24"/>
              </w:rPr>
              <w:t>Рекомендованные источники:</w:t>
            </w:r>
          </w:p>
          <w:p w14:paraId="323D5F5B" w14:textId="0799766D" w:rsidR="00B21786" w:rsidRPr="009A7C8C" w:rsidRDefault="00B21786" w:rsidP="00034760">
            <w:pPr>
              <w:pStyle w:val="TableParagraph"/>
              <w:tabs>
                <w:tab w:val="left" w:pos="421"/>
              </w:tabs>
              <w:ind w:left="0"/>
              <w:jc w:val="both"/>
              <w:rPr>
                <w:spacing w:val="1"/>
                <w:sz w:val="24"/>
                <w:szCs w:val="24"/>
              </w:rPr>
            </w:pPr>
            <w:r w:rsidRPr="009A7C8C">
              <w:rPr>
                <w:sz w:val="24"/>
                <w:szCs w:val="24"/>
              </w:rPr>
              <w:t>Из раздела 8: а.</w:t>
            </w:r>
            <w:r w:rsidR="004A788C" w:rsidRPr="009A7C8C">
              <w:rPr>
                <w:sz w:val="24"/>
                <w:szCs w:val="24"/>
              </w:rPr>
              <w:t>8</w:t>
            </w:r>
            <w:r w:rsidRPr="009A7C8C">
              <w:rPr>
                <w:sz w:val="24"/>
                <w:szCs w:val="24"/>
              </w:rPr>
              <w:t>, б.1, б.2,</w:t>
            </w:r>
            <w:r w:rsidR="004A788C" w:rsidRPr="009A7C8C">
              <w:rPr>
                <w:sz w:val="24"/>
                <w:szCs w:val="24"/>
              </w:rPr>
              <w:t xml:space="preserve"> в.5</w:t>
            </w:r>
          </w:p>
          <w:p w14:paraId="777FF69A" w14:textId="77777777" w:rsidR="00B21786" w:rsidRPr="009A7C8C" w:rsidRDefault="00B21786" w:rsidP="004A788C">
            <w:pPr>
              <w:pStyle w:val="TableParagraph"/>
              <w:ind w:left="0"/>
              <w:jc w:val="both"/>
              <w:rPr>
                <w:sz w:val="24"/>
                <w:szCs w:val="24"/>
              </w:rPr>
            </w:pPr>
            <w:r w:rsidRPr="009A7C8C">
              <w:rPr>
                <w:sz w:val="24"/>
                <w:szCs w:val="24"/>
              </w:rPr>
              <w:t>Из раздела</w:t>
            </w:r>
            <w:r w:rsidRPr="009A7C8C">
              <w:rPr>
                <w:spacing w:val="-1"/>
                <w:sz w:val="24"/>
                <w:szCs w:val="24"/>
              </w:rPr>
              <w:t xml:space="preserve"> </w:t>
            </w:r>
            <w:r w:rsidRPr="009A7C8C">
              <w:rPr>
                <w:sz w:val="24"/>
                <w:szCs w:val="24"/>
              </w:rPr>
              <w:t>9:</w:t>
            </w:r>
            <w:r w:rsidRPr="009A7C8C">
              <w:rPr>
                <w:spacing w:val="2"/>
                <w:sz w:val="24"/>
                <w:szCs w:val="24"/>
              </w:rPr>
              <w:t xml:space="preserve"> </w:t>
            </w:r>
            <w:r w:rsidR="004A788C" w:rsidRPr="009A7C8C">
              <w:rPr>
                <w:sz w:val="24"/>
                <w:szCs w:val="24"/>
              </w:rPr>
              <w:t>1,8</w:t>
            </w:r>
          </w:p>
        </w:tc>
        <w:tc>
          <w:tcPr>
            <w:tcW w:w="1799" w:type="dxa"/>
          </w:tcPr>
          <w:p w14:paraId="03247C44" w14:textId="77777777" w:rsidR="00124D49" w:rsidRPr="009A7C8C" w:rsidRDefault="00B21786" w:rsidP="006B43C0">
            <w:pPr>
              <w:pStyle w:val="TableParagraph"/>
              <w:tabs>
                <w:tab w:val="left" w:pos="836"/>
                <w:tab w:val="left" w:pos="1150"/>
              </w:tabs>
              <w:ind w:left="0"/>
              <w:rPr>
                <w:sz w:val="24"/>
                <w:szCs w:val="24"/>
              </w:rPr>
            </w:pPr>
            <w:r w:rsidRPr="009A7C8C">
              <w:rPr>
                <w:sz w:val="24"/>
                <w:szCs w:val="24"/>
              </w:rPr>
              <w:t>Обсуждение вопросов</w:t>
            </w:r>
          </w:p>
          <w:p w14:paraId="29BFFC2B" w14:textId="77777777" w:rsidR="00124D49" w:rsidRPr="009A7C8C" w:rsidRDefault="00B21786" w:rsidP="006B43C0">
            <w:pPr>
              <w:pStyle w:val="TableParagraph"/>
              <w:tabs>
                <w:tab w:val="left" w:pos="836"/>
                <w:tab w:val="left" w:pos="1150"/>
              </w:tabs>
              <w:ind w:left="0"/>
              <w:rPr>
                <w:sz w:val="24"/>
                <w:szCs w:val="24"/>
              </w:rPr>
            </w:pPr>
            <w:r w:rsidRPr="009A7C8C">
              <w:rPr>
                <w:spacing w:val="-57"/>
                <w:sz w:val="24"/>
                <w:szCs w:val="24"/>
              </w:rPr>
              <w:t xml:space="preserve"> </w:t>
            </w:r>
            <w:r w:rsidR="00124D49" w:rsidRPr="009A7C8C">
              <w:rPr>
                <w:sz w:val="24"/>
                <w:szCs w:val="24"/>
              </w:rPr>
              <w:t>темы и</w:t>
            </w:r>
          </w:p>
          <w:p w14:paraId="562E5C80" w14:textId="5C1A8BDF" w:rsidR="00E148BF" w:rsidRPr="009A7C8C" w:rsidRDefault="00B21786" w:rsidP="00124D49">
            <w:pPr>
              <w:pStyle w:val="TableParagraph"/>
              <w:tabs>
                <w:tab w:val="left" w:pos="836"/>
                <w:tab w:val="left" w:pos="1150"/>
              </w:tabs>
              <w:ind w:left="0"/>
              <w:rPr>
                <w:sz w:val="24"/>
                <w:szCs w:val="24"/>
              </w:rPr>
            </w:pPr>
            <w:r w:rsidRPr="009A7C8C">
              <w:rPr>
                <w:spacing w:val="-1"/>
                <w:sz w:val="24"/>
                <w:szCs w:val="24"/>
              </w:rPr>
              <w:t>результатов</w:t>
            </w:r>
            <w:r w:rsidRPr="009A7C8C">
              <w:rPr>
                <w:spacing w:val="-57"/>
                <w:sz w:val="24"/>
                <w:szCs w:val="24"/>
              </w:rPr>
              <w:t xml:space="preserve"> </w:t>
            </w:r>
            <w:r w:rsidRPr="009A7C8C">
              <w:rPr>
                <w:sz w:val="24"/>
                <w:szCs w:val="24"/>
              </w:rPr>
              <w:t>самостоятельной</w:t>
            </w:r>
            <w:r w:rsidRPr="009A7C8C">
              <w:rPr>
                <w:spacing w:val="1"/>
                <w:sz w:val="24"/>
                <w:szCs w:val="24"/>
              </w:rPr>
              <w:t xml:space="preserve"> </w:t>
            </w:r>
            <w:r w:rsidRPr="009A7C8C">
              <w:rPr>
                <w:sz w:val="24"/>
                <w:szCs w:val="24"/>
              </w:rPr>
              <w:t>работы</w:t>
            </w:r>
          </w:p>
        </w:tc>
      </w:tr>
    </w:tbl>
    <w:p w14:paraId="3F617DBA" w14:textId="77777777" w:rsidR="00B21786" w:rsidRPr="009A7C8C" w:rsidRDefault="00B21786" w:rsidP="00B21786">
      <w:pPr>
        <w:pStyle w:val="1"/>
        <w:tabs>
          <w:tab w:val="left" w:pos="1166"/>
        </w:tabs>
        <w:spacing w:before="77"/>
        <w:ind w:right="565"/>
      </w:pPr>
      <w:bookmarkStart w:id="12" w:name="_bookmark8"/>
      <w:bookmarkEnd w:id="12"/>
    </w:p>
    <w:p w14:paraId="1A2116DF" w14:textId="77777777" w:rsidR="006A2651" w:rsidRPr="009A7C8C" w:rsidRDefault="003D4DA6" w:rsidP="00644A43">
      <w:pPr>
        <w:pStyle w:val="1"/>
        <w:numPr>
          <w:ilvl w:val="0"/>
          <w:numId w:val="18"/>
        </w:numPr>
        <w:tabs>
          <w:tab w:val="left" w:pos="1166"/>
        </w:tabs>
        <w:ind w:left="0" w:firstLine="680"/>
      </w:pPr>
      <w:bookmarkStart w:id="13" w:name="_Toc133538868"/>
      <w:r w:rsidRPr="009A7C8C">
        <w:t>Перечень</w:t>
      </w:r>
      <w:r w:rsidRPr="009A7C8C">
        <w:rPr>
          <w:spacing w:val="9"/>
        </w:rPr>
        <w:t xml:space="preserve"> </w:t>
      </w:r>
      <w:r w:rsidRPr="009A7C8C">
        <w:t>учебно-методического</w:t>
      </w:r>
      <w:r w:rsidRPr="009A7C8C">
        <w:rPr>
          <w:spacing w:val="10"/>
        </w:rPr>
        <w:t xml:space="preserve"> </w:t>
      </w:r>
      <w:r w:rsidRPr="009A7C8C">
        <w:t>обеспечения</w:t>
      </w:r>
      <w:r w:rsidRPr="009A7C8C">
        <w:rPr>
          <w:spacing w:val="9"/>
        </w:rPr>
        <w:t xml:space="preserve"> </w:t>
      </w:r>
      <w:r w:rsidRPr="009A7C8C">
        <w:t>для</w:t>
      </w:r>
      <w:r w:rsidRPr="009A7C8C">
        <w:rPr>
          <w:spacing w:val="9"/>
        </w:rPr>
        <w:t xml:space="preserve"> </w:t>
      </w:r>
      <w:r w:rsidRPr="009A7C8C">
        <w:t>самостоятельной</w:t>
      </w:r>
      <w:r w:rsidRPr="009A7C8C">
        <w:rPr>
          <w:spacing w:val="-67"/>
        </w:rPr>
        <w:t xml:space="preserve"> </w:t>
      </w:r>
      <w:r w:rsidRPr="009A7C8C">
        <w:t>работы</w:t>
      </w:r>
      <w:r w:rsidRPr="009A7C8C">
        <w:rPr>
          <w:spacing w:val="-2"/>
        </w:rPr>
        <w:t xml:space="preserve"> </w:t>
      </w:r>
      <w:r w:rsidRPr="009A7C8C">
        <w:t>обучающихся</w:t>
      </w:r>
      <w:r w:rsidRPr="009A7C8C">
        <w:rPr>
          <w:spacing w:val="-1"/>
        </w:rPr>
        <w:t xml:space="preserve"> </w:t>
      </w:r>
      <w:r w:rsidRPr="009A7C8C">
        <w:t>по</w:t>
      </w:r>
      <w:r w:rsidRPr="009A7C8C">
        <w:rPr>
          <w:spacing w:val="1"/>
        </w:rPr>
        <w:t xml:space="preserve"> </w:t>
      </w:r>
      <w:r w:rsidRPr="009A7C8C">
        <w:t>дисциплине</w:t>
      </w:r>
      <w:bookmarkEnd w:id="13"/>
    </w:p>
    <w:p w14:paraId="02773BBD" w14:textId="77777777" w:rsidR="006A2651" w:rsidRPr="009A7C8C" w:rsidRDefault="006E78F7" w:rsidP="00644A43">
      <w:pPr>
        <w:pStyle w:val="1"/>
        <w:numPr>
          <w:ilvl w:val="1"/>
          <w:numId w:val="19"/>
        </w:numPr>
        <w:tabs>
          <w:tab w:val="left" w:pos="1296"/>
        </w:tabs>
        <w:ind w:left="0" w:firstLine="680"/>
      </w:pPr>
      <w:bookmarkStart w:id="14" w:name="_bookmark9"/>
      <w:bookmarkEnd w:id="14"/>
      <w:r w:rsidRPr="009A7C8C">
        <w:t xml:space="preserve"> </w:t>
      </w:r>
      <w:bookmarkStart w:id="15" w:name="_Toc133538869"/>
      <w:r w:rsidR="003D4DA6" w:rsidRPr="009A7C8C">
        <w:t>Перечень вопросов, отводимых на самостоятельное освоение</w:t>
      </w:r>
      <w:r w:rsidR="003D4DA6" w:rsidRPr="009A7C8C">
        <w:rPr>
          <w:spacing w:val="-67"/>
        </w:rPr>
        <w:t xml:space="preserve"> </w:t>
      </w:r>
      <w:r w:rsidR="003D4DA6" w:rsidRPr="009A7C8C">
        <w:t>дисциплины,</w:t>
      </w:r>
      <w:r w:rsidR="003D4DA6" w:rsidRPr="009A7C8C">
        <w:rPr>
          <w:spacing w:val="-3"/>
        </w:rPr>
        <w:t xml:space="preserve"> </w:t>
      </w:r>
      <w:r w:rsidR="003D4DA6" w:rsidRPr="009A7C8C">
        <w:t>формы</w:t>
      </w:r>
      <w:r w:rsidR="003D4DA6" w:rsidRPr="009A7C8C">
        <w:rPr>
          <w:spacing w:val="-3"/>
        </w:rPr>
        <w:t xml:space="preserve"> </w:t>
      </w:r>
      <w:r w:rsidR="003D4DA6" w:rsidRPr="009A7C8C">
        <w:t>внеаудиторной</w:t>
      </w:r>
      <w:r w:rsidR="003D4DA6" w:rsidRPr="009A7C8C">
        <w:rPr>
          <w:spacing w:val="-3"/>
        </w:rPr>
        <w:t xml:space="preserve"> </w:t>
      </w:r>
      <w:r w:rsidR="003D4DA6" w:rsidRPr="009A7C8C">
        <w:t>самостоятельной</w:t>
      </w:r>
      <w:r w:rsidR="003D4DA6" w:rsidRPr="009A7C8C">
        <w:rPr>
          <w:spacing w:val="-2"/>
        </w:rPr>
        <w:t xml:space="preserve"> </w:t>
      </w:r>
      <w:r w:rsidR="003D4DA6" w:rsidRPr="009A7C8C">
        <w:t>работы</w:t>
      </w:r>
      <w:bookmarkEnd w:id="15"/>
    </w:p>
    <w:p w14:paraId="27182D9A" w14:textId="57B97F56" w:rsidR="006A2651" w:rsidRPr="009A7C8C" w:rsidRDefault="006A2651" w:rsidP="007449E1">
      <w:pPr>
        <w:pStyle w:val="a4"/>
        <w:tabs>
          <w:tab w:val="left" w:pos="8505"/>
        </w:tabs>
        <w:ind w:left="0" w:right="-47"/>
        <w:jc w:val="right"/>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678"/>
        <w:gridCol w:w="2551"/>
      </w:tblGrid>
      <w:tr w:rsidR="006A2651" w:rsidRPr="009A7C8C" w14:paraId="4A6B09E0" w14:textId="77777777" w:rsidTr="00B95D1A">
        <w:trPr>
          <w:trHeight w:val="827"/>
        </w:trPr>
        <w:tc>
          <w:tcPr>
            <w:tcW w:w="2552" w:type="dxa"/>
          </w:tcPr>
          <w:p w14:paraId="659A24EA" w14:textId="77777777" w:rsidR="006A2651" w:rsidRPr="009A7C8C" w:rsidRDefault="003D4DA6" w:rsidP="006E78F7">
            <w:pPr>
              <w:pStyle w:val="TableParagraph"/>
              <w:spacing w:line="276" w:lineRule="exact"/>
              <w:ind w:left="135" w:right="124"/>
              <w:jc w:val="center"/>
              <w:rPr>
                <w:b/>
                <w:sz w:val="24"/>
              </w:rPr>
            </w:pPr>
            <w:r w:rsidRPr="009A7C8C">
              <w:rPr>
                <w:b/>
                <w:sz w:val="24"/>
              </w:rPr>
              <w:t>Наименование тем</w:t>
            </w:r>
            <w:r w:rsidRPr="009A7C8C">
              <w:rPr>
                <w:b/>
                <w:spacing w:val="-57"/>
                <w:sz w:val="24"/>
              </w:rPr>
              <w:t xml:space="preserve"> </w:t>
            </w:r>
            <w:r w:rsidRPr="009A7C8C">
              <w:rPr>
                <w:b/>
                <w:sz w:val="24"/>
              </w:rPr>
              <w:t>(разделов)</w:t>
            </w:r>
            <w:r w:rsidRPr="009A7C8C">
              <w:rPr>
                <w:b/>
                <w:spacing w:val="1"/>
                <w:sz w:val="24"/>
              </w:rPr>
              <w:t xml:space="preserve"> </w:t>
            </w:r>
            <w:r w:rsidRPr="009A7C8C">
              <w:rPr>
                <w:b/>
                <w:sz w:val="24"/>
              </w:rPr>
              <w:t>дисциплины</w:t>
            </w:r>
          </w:p>
        </w:tc>
        <w:tc>
          <w:tcPr>
            <w:tcW w:w="4678" w:type="dxa"/>
          </w:tcPr>
          <w:p w14:paraId="65871925" w14:textId="77777777" w:rsidR="006A2651" w:rsidRPr="009A7C8C" w:rsidRDefault="003D4DA6" w:rsidP="006E78F7">
            <w:pPr>
              <w:pStyle w:val="TableParagraph"/>
              <w:ind w:left="275" w:right="121" w:hanging="130"/>
              <w:jc w:val="center"/>
              <w:rPr>
                <w:b/>
                <w:sz w:val="24"/>
              </w:rPr>
            </w:pPr>
            <w:r w:rsidRPr="009A7C8C">
              <w:rPr>
                <w:b/>
                <w:sz w:val="24"/>
              </w:rPr>
              <w:t>Перечень вопросов, отводимых</w:t>
            </w:r>
            <w:r w:rsidRPr="009A7C8C">
              <w:rPr>
                <w:b/>
                <w:spacing w:val="-57"/>
                <w:sz w:val="24"/>
              </w:rPr>
              <w:t xml:space="preserve"> </w:t>
            </w:r>
            <w:r w:rsidRPr="009A7C8C">
              <w:rPr>
                <w:b/>
                <w:sz w:val="24"/>
              </w:rPr>
              <w:t>на</w:t>
            </w:r>
            <w:r w:rsidRPr="009A7C8C">
              <w:rPr>
                <w:b/>
                <w:spacing w:val="-2"/>
                <w:sz w:val="24"/>
              </w:rPr>
              <w:t xml:space="preserve"> </w:t>
            </w:r>
            <w:r w:rsidRPr="009A7C8C">
              <w:rPr>
                <w:b/>
                <w:sz w:val="24"/>
              </w:rPr>
              <w:t>самостоятельное</w:t>
            </w:r>
            <w:r w:rsidRPr="009A7C8C">
              <w:rPr>
                <w:b/>
                <w:spacing w:val="-2"/>
                <w:sz w:val="24"/>
              </w:rPr>
              <w:t xml:space="preserve"> </w:t>
            </w:r>
            <w:r w:rsidRPr="009A7C8C">
              <w:rPr>
                <w:b/>
                <w:sz w:val="24"/>
              </w:rPr>
              <w:t>освоение</w:t>
            </w:r>
          </w:p>
        </w:tc>
        <w:tc>
          <w:tcPr>
            <w:tcW w:w="2551" w:type="dxa"/>
          </w:tcPr>
          <w:p w14:paraId="0ADC8F1D" w14:textId="77777777" w:rsidR="006A2651" w:rsidRPr="009A7C8C" w:rsidRDefault="003D4DA6" w:rsidP="006E78F7">
            <w:pPr>
              <w:pStyle w:val="TableParagraph"/>
              <w:ind w:left="252" w:right="240" w:firstLine="105"/>
              <w:jc w:val="center"/>
              <w:rPr>
                <w:b/>
                <w:sz w:val="24"/>
              </w:rPr>
            </w:pPr>
            <w:r w:rsidRPr="009A7C8C">
              <w:rPr>
                <w:b/>
                <w:sz w:val="24"/>
              </w:rPr>
              <w:t>Формы внеаудиторной</w:t>
            </w:r>
            <w:r w:rsidRPr="009A7C8C">
              <w:rPr>
                <w:b/>
                <w:spacing w:val="1"/>
                <w:sz w:val="24"/>
              </w:rPr>
              <w:t xml:space="preserve"> </w:t>
            </w:r>
            <w:r w:rsidRPr="009A7C8C">
              <w:rPr>
                <w:b/>
                <w:sz w:val="24"/>
              </w:rPr>
              <w:t>самостоятельной</w:t>
            </w:r>
            <w:r w:rsidRPr="009A7C8C">
              <w:rPr>
                <w:b/>
                <w:spacing w:val="-13"/>
                <w:sz w:val="24"/>
              </w:rPr>
              <w:t xml:space="preserve"> </w:t>
            </w:r>
            <w:r w:rsidRPr="009A7C8C">
              <w:rPr>
                <w:b/>
                <w:sz w:val="24"/>
              </w:rPr>
              <w:t>работы</w:t>
            </w:r>
          </w:p>
        </w:tc>
      </w:tr>
      <w:tr w:rsidR="006A2651" w:rsidRPr="009A7C8C" w14:paraId="6EA62437" w14:textId="77777777" w:rsidTr="00B95D1A">
        <w:trPr>
          <w:trHeight w:val="2773"/>
        </w:trPr>
        <w:tc>
          <w:tcPr>
            <w:tcW w:w="2552" w:type="dxa"/>
          </w:tcPr>
          <w:p w14:paraId="0766B503" w14:textId="77777777" w:rsidR="004B0C3D" w:rsidRPr="009A7C8C" w:rsidRDefault="004B0C3D" w:rsidP="004B0C3D">
            <w:pPr>
              <w:rPr>
                <w:rFonts w:ascii="Arial" w:hAnsi="Arial" w:cs="Arial"/>
                <w:color w:val="333333"/>
                <w:sz w:val="24"/>
                <w:szCs w:val="24"/>
                <w:shd w:val="clear" w:color="auto" w:fill="FFFFFF"/>
              </w:rPr>
            </w:pPr>
            <w:r w:rsidRPr="009A7C8C">
              <w:rPr>
                <w:sz w:val="24"/>
                <w:szCs w:val="24"/>
              </w:rPr>
              <w:t>Тема 1. Краудфандинг как инструмент альтернативного финансирования</w:t>
            </w:r>
          </w:p>
          <w:p w14:paraId="0A3AF761" w14:textId="77777777" w:rsidR="006A2651" w:rsidRPr="009A7C8C" w:rsidRDefault="006A2651">
            <w:pPr>
              <w:pStyle w:val="TableParagraph"/>
              <w:ind w:left="57" w:right="113"/>
              <w:rPr>
                <w:sz w:val="24"/>
              </w:rPr>
            </w:pPr>
          </w:p>
        </w:tc>
        <w:tc>
          <w:tcPr>
            <w:tcW w:w="4678" w:type="dxa"/>
          </w:tcPr>
          <w:p w14:paraId="1330FC10" w14:textId="77777777" w:rsidR="006A2651" w:rsidRPr="009A7C8C" w:rsidRDefault="004B0C3D" w:rsidP="000C7F1C">
            <w:pPr>
              <w:jc w:val="both"/>
              <w:rPr>
                <w:rFonts w:asciiTheme="majorBidi" w:hAnsiTheme="majorBidi" w:cstheme="majorBidi"/>
                <w:color w:val="333333"/>
                <w:sz w:val="24"/>
                <w:szCs w:val="24"/>
                <w:shd w:val="clear" w:color="auto" w:fill="FFFFFF"/>
              </w:rPr>
            </w:pPr>
            <w:r w:rsidRPr="009A7C8C">
              <w:rPr>
                <w:rFonts w:asciiTheme="majorBidi" w:hAnsiTheme="majorBidi" w:cstheme="majorBidi"/>
                <w:color w:val="333333"/>
                <w:sz w:val="24"/>
                <w:szCs w:val="24"/>
                <w:shd w:val="clear" w:color="auto" w:fill="FFFFFF"/>
              </w:rPr>
              <w:t xml:space="preserve">Краудфандинг как феномен массового финансирования. Исторические аспекты применения методов массового финансирования общественных (социальных) проектов. Предпосылки распространения краудфандинга: экономические, финансовые, технологические и социальные. Социальный аспект краудфандинга. </w:t>
            </w:r>
          </w:p>
        </w:tc>
        <w:tc>
          <w:tcPr>
            <w:tcW w:w="2551" w:type="dxa"/>
          </w:tcPr>
          <w:p w14:paraId="5942B1A6" w14:textId="77777777" w:rsidR="006A2651" w:rsidRPr="009A7C8C" w:rsidRDefault="003D4DA6" w:rsidP="00736213">
            <w:pPr>
              <w:pStyle w:val="TableParagraph"/>
              <w:ind w:left="55" w:right="46"/>
              <w:jc w:val="both"/>
              <w:rPr>
                <w:sz w:val="24"/>
              </w:rPr>
            </w:pPr>
            <w:r w:rsidRPr="009A7C8C">
              <w:rPr>
                <w:sz w:val="24"/>
              </w:rPr>
              <w:t>Изучение</w:t>
            </w:r>
            <w:r w:rsidRPr="009A7C8C">
              <w:rPr>
                <w:spacing w:val="1"/>
                <w:sz w:val="24"/>
              </w:rPr>
              <w:t xml:space="preserve"> </w:t>
            </w:r>
            <w:r w:rsidRPr="009A7C8C">
              <w:rPr>
                <w:sz w:val="24"/>
              </w:rPr>
              <w:t>рекомендованных</w:t>
            </w:r>
            <w:r w:rsidRPr="009A7C8C">
              <w:rPr>
                <w:spacing w:val="-57"/>
                <w:sz w:val="24"/>
              </w:rPr>
              <w:t xml:space="preserve"> </w:t>
            </w:r>
            <w:r w:rsidRPr="009A7C8C">
              <w:rPr>
                <w:sz w:val="24"/>
              </w:rPr>
              <w:t>литературных</w:t>
            </w:r>
            <w:r w:rsidRPr="009A7C8C">
              <w:rPr>
                <w:spacing w:val="1"/>
                <w:sz w:val="24"/>
              </w:rPr>
              <w:t xml:space="preserve"> </w:t>
            </w:r>
            <w:r w:rsidRPr="009A7C8C">
              <w:rPr>
                <w:sz w:val="24"/>
              </w:rPr>
              <w:t>источников,</w:t>
            </w:r>
            <w:r w:rsidRPr="009A7C8C">
              <w:rPr>
                <w:spacing w:val="-57"/>
                <w:sz w:val="24"/>
              </w:rPr>
              <w:t xml:space="preserve"> </w:t>
            </w:r>
            <w:r w:rsidRPr="009A7C8C">
              <w:rPr>
                <w:sz w:val="24"/>
              </w:rPr>
              <w:t>подготовка</w:t>
            </w:r>
            <w:r w:rsidRPr="009A7C8C">
              <w:rPr>
                <w:spacing w:val="1"/>
                <w:sz w:val="24"/>
              </w:rPr>
              <w:t xml:space="preserve"> </w:t>
            </w:r>
            <w:r w:rsidRPr="009A7C8C">
              <w:rPr>
                <w:sz w:val="24"/>
              </w:rPr>
              <w:t>к</w:t>
            </w:r>
            <w:r w:rsidRPr="009A7C8C">
              <w:rPr>
                <w:spacing w:val="-57"/>
                <w:sz w:val="24"/>
              </w:rPr>
              <w:t xml:space="preserve"> </w:t>
            </w:r>
            <w:r w:rsidRPr="009A7C8C">
              <w:rPr>
                <w:sz w:val="24"/>
              </w:rPr>
              <w:t>опросу</w:t>
            </w:r>
            <w:r w:rsidRPr="009A7C8C">
              <w:rPr>
                <w:spacing w:val="-1"/>
                <w:sz w:val="24"/>
              </w:rPr>
              <w:t xml:space="preserve"> </w:t>
            </w:r>
            <w:r w:rsidRPr="009A7C8C">
              <w:rPr>
                <w:sz w:val="24"/>
              </w:rPr>
              <w:t>и тестированию.</w:t>
            </w:r>
          </w:p>
        </w:tc>
      </w:tr>
      <w:tr w:rsidR="006A2651" w:rsidRPr="009A7C8C" w14:paraId="2A551020" w14:textId="77777777" w:rsidTr="00B95D1A">
        <w:trPr>
          <w:trHeight w:val="1138"/>
        </w:trPr>
        <w:tc>
          <w:tcPr>
            <w:tcW w:w="2552" w:type="dxa"/>
          </w:tcPr>
          <w:p w14:paraId="76C835EF" w14:textId="77777777" w:rsidR="004B0C3D" w:rsidRPr="009A7C8C" w:rsidRDefault="004B0C3D" w:rsidP="004B0C3D">
            <w:pPr>
              <w:rPr>
                <w:sz w:val="24"/>
                <w:szCs w:val="24"/>
              </w:rPr>
            </w:pPr>
            <w:r w:rsidRPr="009A7C8C">
              <w:rPr>
                <w:sz w:val="24"/>
                <w:szCs w:val="24"/>
              </w:rPr>
              <w:t>Тема 2. Государственное регулирование краудфандинга в России</w:t>
            </w:r>
          </w:p>
          <w:p w14:paraId="79C9F7A6" w14:textId="77777777" w:rsidR="006A2651" w:rsidRPr="009A7C8C" w:rsidRDefault="006A2651">
            <w:pPr>
              <w:pStyle w:val="TableParagraph"/>
              <w:ind w:left="57" w:right="198"/>
              <w:rPr>
                <w:sz w:val="24"/>
              </w:rPr>
            </w:pPr>
          </w:p>
        </w:tc>
        <w:tc>
          <w:tcPr>
            <w:tcW w:w="4678" w:type="dxa"/>
          </w:tcPr>
          <w:p w14:paraId="542E95D0" w14:textId="77777777" w:rsidR="006A2651" w:rsidRPr="009A7C8C" w:rsidRDefault="000C7F1C" w:rsidP="000C7F1C">
            <w:pPr>
              <w:jc w:val="both"/>
              <w:rPr>
                <w:sz w:val="24"/>
                <w:szCs w:val="24"/>
              </w:rPr>
            </w:pPr>
            <w:r w:rsidRPr="009A7C8C">
              <w:rPr>
                <w:sz w:val="24"/>
                <w:szCs w:val="24"/>
              </w:rPr>
              <w:t>Правовые основы регулирования краудфандинга в Российской Федерации. Содержание и значение Федерального закона от 2 августа 2019 г. №</w:t>
            </w:r>
            <w:r w:rsidRPr="009A7C8C">
              <w:rPr>
                <w:spacing w:val="1"/>
                <w:sz w:val="24"/>
                <w:szCs w:val="24"/>
              </w:rPr>
              <w:t xml:space="preserve"> </w:t>
            </w:r>
            <w:r w:rsidRPr="009A7C8C">
              <w:rPr>
                <w:sz w:val="24"/>
                <w:szCs w:val="24"/>
              </w:rPr>
              <w:t>259-ФЗ</w:t>
            </w:r>
            <w:r w:rsidRPr="009A7C8C">
              <w:rPr>
                <w:spacing w:val="1"/>
                <w:sz w:val="24"/>
                <w:szCs w:val="24"/>
              </w:rPr>
              <w:t xml:space="preserve"> </w:t>
            </w:r>
            <w:r w:rsidRPr="009A7C8C">
              <w:rPr>
                <w:sz w:val="24"/>
                <w:szCs w:val="24"/>
              </w:rPr>
              <w:t>«О</w:t>
            </w:r>
            <w:r w:rsidRPr="009A7C8C">
              <w:rPr>
                <w:spacing w:val="1"/>
                <w:sz w:val="24"/>
                <w:szCs w:val="24"/>
              </w:rPr>
              <w:t xml:space="preserve"> </w:t>
            </w:r>
            <w:r w:rsidRPr="009A7C8C">
              <w:rPr>
                <w:sz w:val="24"/>
                <w:szCs w:val="24"/>
              </w:rPr>
              <w:t>привлечении</w:t>
            </w:r>
            <w:r w:rsidRPr="009A7C8C">
              <w:rPr>
                <w:spacing w:val="1"/>
                <w:sz w:val="24"/>
                <w:szCs w:val="24"/>
              </w:rPr>
              <w:t xml:space="preserve"> </w:t>
            </w:r>
            <w:r w:rsidRPr="009A7C8C">
              <w:rPr>
                <w:sz w:val="24"/>
                <w:szCs w:val="24"/>
              </w:rPr>
              <w:t>инвестиций</w:t>
            </w:r>
            <w:r w:rsidRPr="009A7C8C">
              <w:rPr>
                <w:spacing w:val="1"/>
                <w:sz w:val="24"/>
                <w:szCs w:val="24"/>
              </w:rPr>
              <w:t xml:space="preserve"> </w:t>
            </w:r>
            <w:r w:rsidRPr="009A7C8C">
              <w:rPr>
                <w:sz w:val="24"/>
                <w:szCs w:val="24"/>
              </w:rPr>
              <w:t>с</w:t>
            </w:r>
            <w:r w:rsidRPr="009A7C8C">
              <w:rPr>
                <w:spacing w:val="1"/>
                <w:sz w:val="24"/>
                <w:szCs w:val="24"/>
              </w:rPr>
              <w:t xml:space="preserve"> </w:t>
            </w:r>
            <w:r w:rsidRPr="009A7C8C">
              <w:rPr>
                <w:sz w:val="24"/>
                <w:szCs w:val="24"/>
              </w:rPr>
              <w:t>использованием</w:t>
            </w:r>
            <w:r w:rsidRPr="009A7C8C">
              <w:rPr>
                <w:spacing w:val="1"/>
                <w:sz w:val="24"/>
                <w:szCs w:val="24"/>
              </w:rPr>
              <w:t xml:space="preserve"> </w:t>
            </w:r>
            <w:r w:rsidRPr="009A7C8C">
              <w:rPr>
                <w:sz w:val="24"/>
                <w:szCs w:val="24"/>
              </w:rPr>
              <w:t>инвестиционных</w:t>
            </w:r>
            <w:r w:rsidRPr="009A7C8C">
              <w:rPr>
                <w:spacing w:val="1"/>
                <w:sz w:val="24"/>
                <w:szCs w:val="24"/>
              </w:rPr>
              <w:t xml:space="preserve"> </w:t>
            </w:r>
            <w:r w:rsidRPr="009A7C8C">
              <w:rPr>
                <w:sz w:val="24"/>
                <w:szCs w:val="24"/>
              </w:rPr>
              <w:t>платформ…». Отраслевые нормативы краудфандинговой деятельности. Ограничения на сумму инвестиций, привлекаемых с использованием инвестиционных платформ. Количественные ограничения для физических и юридических лиц, осуществляющих инвестиции через краудфандинговые платформы.</w:t>
            </w:r>
          </w:p>
        </w:tc>
        <w:tc>
          <w:tcPr>
            <w:tcW w:w="2551" w:type="dxa"/>
          </w:tcPr>
          <w:p w14:paraId="1A3625CE" w14:textId="0BD36352" w:rsidR="006A2651" w:rsidRPr="009A7C8C" w:rsidRDefault="00124D49" w:rsidP="00736213">
            <w:pPr>
              <w:pStyle w:val="TableParagraph"/>
              <w:tabs>
                <w:tab w:val="left" w:pos="1326"/>
                <w:tab w:val="left" w:pos="1542"/>
                <w:tab w:val="left" w:pos="1929"/>
                <w:tab w:val="left" w:pos="1997"/>
                <w:tab w:val="left" w:pos="2466"/>
                <w:tab w:val="left" w:pos="3045"/>
              </w:tabs>
              <w:ind w:left="55" w:right="45"/>
              <w:rPr>
                <w:sz w:val="24"/>
              </w:rPr>
            </w:pPr>
            <w:r w:rsidRPr="009A7C8C">
              <w:rPr>
                <w:sz w:val="24"/>
              </w:rPr>
              <w:t>Изучение</w:t>
            </w:r>
            <w:r w:rsidRPr="009A7C8C">
              <w:rPr>
                <w:spacing w:val="1"/>
                <w:sz w:val="24"/>
              </w:rPr>
              <w:t xml:space="preserve"> </w:t>
            </w:r>
            <w:r w:rsidRPr="009A7C8C">
              <w:rPr>
                <w:sz w:val="24"/>
              </w:rPr>
              <w:t>рекомендованных</w:t>
            </w:r>
            <w:r w:rsidRPr="009A7C8C">
              <w:rPr>
                <w:spacing w:val="-57"/>
                <w:sz w:val="24"/>
              </w:rPr>
              <w:t xml:space="preserve"> </w:t>
            </w:r>
            <w:r w:rsidRPr="009A7C8C">
              <w:rPr>
                <w:sz w:val="24"/>
              </w:rPr>
              <w:t>литературных</w:t>
            </w:r>
            <w:r w:rsidRPr="009A7C8C">
              <w:rPr>
                <w:spacing w:val="1"/>
                <w:sz w:val="24"/>
              </w:rPr>
              <w:t xml:space="preserve"> </w:t>
            </w:r>
            <w:r w:rsidRPr="009A7C8C">
              <w:rPr>
                <w:sz w:val="24"/>
              </w:rPr>
              <w:t>источников,</w:t>
            </w:r>
            <w:r w:rsidRPr="009A7C8C">
              <w:rPr>
                <w:spacing w:val="-57"/>
                <w:sz w:val="24"/>
              </w:rPr>
              <w:t xml:space="preserve"> </w:t>
            </w:r>
            <w:r w:rsidRPr="009A7C8C">
              <w:rPr>
                <w:sz w:val="24"/>
              </w:rPr>
              <w:t>подготовка</w:t>
            </w:r>
            <w:r w:rsidRPr="009A7C8C">
              <w:rPr>
                <w:spacing w:val="1"/>
                <w:sz w:val="24"/>
              </w:rPr>
              <w:t xml:space="preserve"> </w:t>
            </w:r>
            <w:r w:rsidRPr="009A7C8C">
              <w:rPr>
                <w:sz w:val="24"/>
              </w:rPr>
              <w:t>к</w:t>
            </w:r>
            <w:r w:rsidR="00736213" w:rsidRPr="009A7C8C">
              <w:rPr>
                <w:sz w:val="24"/>
              </w:rPr>
              <w:t xml:space="preserve"> </w:t>
            </w:r>
            <w:r w:rsidRPr="009A7C8C">
              <w:rPr>
                <w:sz w:val="24"/>
              </w:rPr>
              <w:t>опросу</w:t>
            </w:r>
            <w:r w:rsidR="00736213" w:rsidRPr="009A7C8C">
              <w:rPr>
                <w:sz w:val="24"/>
              </w:rPr>
              <w:t>, подготовка к дискуссии.</w:t>
            </w:r>
            <w:r w:rsidRPr="009A7C8C">
              <w:rPr>
                <w:spacing w:val="-1"/>
                <w:sz w:val="24"/>
              </w:rPr>
              <w:t xml:space="preserve"> </w:t>
            </w:r>
          </w:p>
        </w:tc>
      </w:tr>
      <w:tr w:rsidR="006A2651" w:rsidRPr="009A7C8C" w14:paraId="103DB579" w14:textId="77777777" w:rsidTr="00B95D1A">
        <w:trPr>
          <w:trHeight w:val="1658"/>
        </w:trPr>
        <w:tc>
          <w:tcPr>
            <w:tcW w:w="2552" w:type="dxa"/>
          </w:tcPr>
          <w:p w14:paraId="1C586F9F" w14:textId="77777777" w:rsidR="004B0C3D" w:rsidRPr="009A7C8C" w:rsidRDefault="004B0C3D" w:rsidP="004B0C3D">
            <w:pPr>
              <w:rPr>
                <w:sz w:val="24"/>
                <w:szCs w:val="24"/>
              </w:rPr>
            </w:pPr>
            <w:r w:rsidRPr="009A7C8C">
              <w:rPr>
                <w:sz w:val="24"/>
                <w:szCs w:val="24"/>
              </w:rPr>
              <w:t>Тема 3. Зарубежный опыт краудфандинга</w:t>
            </w:r>
          </w:p>
          <w:p w14:paraId="07BEF1FE" w14:textId="77777777" w:rsidR="006A2651" w:rsidRPr="009A7C8C" w:rsidRDefault="006A2651">
            <w:pPr>
              <w:pStyle w:val="TableParagraph"/>
              <w:ind w:left="57" w:right="466"/>
              <w:rPr>
                <w:sz w:val="24"/>
              </w:rPr>
            </w:pPr>
          </w:p>
        </w:tc>
        <w:tc>
          <w:tcPr>
            <w:tcW w:w="4678" w:type="dxa"/>
          </w:tcPr>
          <w:p w14:paraId="43565ED6" w14:textId="61DC9B26" w:rsidR="006A2651" w:rsidRPr="009A7C8C" w:rsidRDefault="000C7F1C" w:rsidP="00CA3F76">
            <w:pPr>
              <w:widowControl/>
              <w:shd w:val="clear" w:color="auto" w:fill="FFFFFF"/>
              <w:autoSpaceDE/>
              <w:autoSpaceDN/>
              <w:jc w:val="both"/>
              <w:textAlignment w:val="top"/>
              <w:rPr>
                <w:rFonts w:asciiTheme="majorBidi" w:hAnsiTheme="majorBidi" w:cstheme="majorBidi"/>
                <w:sz w:val="24"/>
                <w:szCs w:val="24"/>
              </w:rPr>
            </w:pPr>
            <w:r w:rsidRPr="009A7C8C">
              <w:rPr>
                <w:rFonts w:asciiTheme="majorBidi" w:hAnsiTheme="majorBidi" w:cstheme="majorBidi"/>
                <w:color w:val="000000"/>
                <w:sz w:val="24"/>
                <w:szCs w:val="24"/>
              </w:rPr>
              <w:t xml:space="preserve">Зарубежный опыт организации деятельности краудфандинговых платформ. </w:t>
            </w:r>
            <w:r w:rsidRPr="009A7C8C">
              <w:rPr>
                <w:rFonts w:asciiTheme="majorBidi" w:hAnsiTheme="majorBidi" w:cstheme="majorBidi"/>
                <w:sz w:val="24"/>
                <w:szCs w:val="24"/>
              </w:rPr>
              <w:t>Модели государственного регулирования краудфандинга в различных странах. Требования к крауд-площадкам за рубежом. Примеры успешного функционирования зарубежных краудфандинговых платформ.</w:t>
            </w:r>
          </w:p>
        </w:tc>
        <w:tc>
          <w:tcPr>
            <w:tcW w:w="2551" w:type="dxa"/>
          </w:tcPr>
          <w:p w14:paraId="63810F1B" w14:textId="77777777" w:rsidR="00736213" w:rsidRPr="009A7C8C" w:rsidRDefault="00124D49" w:rsidP="00736213">
            <w:pPr>
              <w:pStyle w:val="TableParagraph"/>
              <w:tabs>
                <w:tab w:val="left" w:pos="2466"/>
              </w:tabs>
              <w:spacing w:line="259" w:lineRule="exact"/>
              <w:ind w:left="55"/>
              <w:rPr>
                <w:spacing w:val="-57"/>
                <w:sz w:val="24"/>
              </w:rPr>
            </w:pPr>
            <w:r w:rsidRPr="009A7C8C">
              <w:rPr>
                <w:sz w:val="24"/>
              </w:rPr>
              <w:t>Изучение</w:t>
            </w:r>
            <w:r w:rsidRPr="009A7C8C">
              <w:rPr>
                <w:spacing w:val="1"/>
                <w:sz w:val="24"/>
              </w:rPr>
              <w:t xml:space="preserve"> </w:t>
            </w:r>
            <w:r w:rsidRPr="009A7C8C">
              <w:rPr>
                <w:sz w:val="24"/>
              </w:rPr>
              <w:t>рекомендованных</w:t>
            </w:r>
            <w:r w:rsidRPr="009A7C8C">
              <w:rPr>
                <w:spacing w:val="-57"/>
                <w:sz w:val="24"/>
              </w:rPr>
              <w:t xml:space="preserve"> </w:t>
            </w:r>
            <w:r w:rsidRPr="009A7C8C">
              <w:rPr>
                <w:sz w:val="24"/>
              </w:rPr>
              <w:t>литературных</w:t>
            </w:r>
            <w:r w:rsidRPr="009A7C8C">
              <w:rPr>
                <w:spacing w:val="1"/>
                <w:sz w:val="24"/>
              </w:rPr>
              <w:t xml:space="preserve"> </w:t>
            </w:r>
            <w:r w:rsidRPr="009A7C8C">
              <w:rPr>
                <w:sz w:val="24"/>
              </w:rPr>
              <w:t>источников,</w:t>
            </w:r>
            <w:r w:rsidRPr="009A7C8C">
              <w:rPr>
                <w:spacing w:val="-57"/>
                <w:sz w:val="24"/>
              </w:rPr>
              <w:t xml:space="preserve"> </w:t>
            </w:r>
            <w:r w:rsidRPr="009A7C8C">
              <w:rPr>
                <w:sz w:val="24"/>
              </w:rPr>
              <w:t>подготовка</w:t>
            </w:r>
            <w:r w:rsidRPr="009A7C8C">
              <w:rPr>
                <w:spacing w:val="1"/>
                <w:sz w:val="24"/>
              </w:rPr>
              <w:t xml:space="preserve"> </w:t>
            </w:r>
            <w:r w:rsidRPr="009A7C8C">
              <w:rPr>
                <w:sz w:val="24"/>
              </w:rPr>
              <w:t>к</w:t>
            </w:r>
            <w:r w:rsidRPr="009A7C8C">
              <w:rPr>
                <w:spacing w:val="-57"/>
                <w:sz w:val="24"/>
              </w:rPr>
              <w:t xml:space="preserve"> </w:t>
            </w:r>
            <w:r w:rsidR="00736213" w:rsidRPr="009A7C8C">
              <w:rPr>
                <w:spacing w:val="-57"/>
                <w:sz w:val="24"/>
              </w:rPr>
              <w:t xml:space="preserve">  </w:t>
            </w:r>
          </w:p>
          <w:p w14:paraId="692D7711" w14:textId="77777777" w:rsidR="006A2651" w:rsidRPr="009A7C8C" w:rsidRDefault="00124D49" w:rsidP="00736213">
            <w:pPr>
              <w:pStyle w:val="TableParagraph"/>
              <w:tabs>
                <w:tab w:val="left" w:pos="2466"/>
              </w:tabs>
              <w:spacing w:line="259" w:lineRule="exact"/>
              <w:ind w:left="55"/>
              <w:rPr>
                <w:sz w:val="24"/>
              </w:rPr>
            </w:pPr>
            <w:r w:rsidRPr="009A7C8C">
              <w:rPr>
                <w:sz w:val="24"/>
              </w:rPr>
              <w:t>опросу</w:t>
            </w:r>
            <w:r w:rsidRPr="009A7C8C">
              <w:rPr>
                <w:spacing w:val="-1"/>
                <w:sz w:val="24"/>
              </w:rPr>
              <w:t xml:space="preserve"> </w:t>
            </w:r>
            <w:r w:rsidR="00736213" w:rsidRPr="009A7C8C">
              <w:rPr>
                <w:sz w:val="24"/>
              </w:rPr>
              <w:t>и тестированию, работа с Интернет-</w:t>
            </w:r>
            <w:r w:rsidR="00736213" w:rsidRPr="009A7C8C">
              <w:rPr>
                <w:sz w:val="24"/>
              </w:rPr>
              <w:lastRenderedPageBreak/>
              <w:t>ресурсами</w:t>
            </w:r>
            <w:r w:rsidR="00736213" w:rsidRPr="009A7C8C">
              <w:rPr>
                <w:spacing w:val="1"/>
                <w:sz w:val="24"/>
              </w:rPr>
              <w:t xml:space="preserve"> </w:t>
            </w:r>
            <w:r w:rsidR="00736213" w:rsidRPr="009A7C8C">
              <w:rPr>
                <w:sz w:val="24"/>
              </w:rPr>
              <w:t>(аналитическими,</w:t>
            </w:r>
            <w:r w:rsidR="00736213" w:rsidRPr="009A7C8C">
              <w:rPr>
                <w:spacing w:val="1"/>
                <w:sz w:val="24"/>
              </w:rPr>
              <w:t xml:space="preserve"> </w:t>
            </w:r>
            <w:r w:rsidR="00736213" w:rsidRPr="009A7C8C">
              <w:rPr>
                <w:sz w:val="24"/>
              </w:rPr>
              <w:t>статистическими базами</w:t>
            </w:r>
            <w:r w:rsidR="00736213" w:rsidRPr="009A7C8C">
              <w:rPr>
                <w:spacing w:val="1"/>
                <w:sz w:val="24"/>
              </w:rPr>
              <w:t xml:space="preserve"> </w:t>
            </w:r>
            <w:r w:rsidR="00736213" w:rsidRPr="009A7C8C">
              <w:rPr>
                <w:sz w:val="24"/>
              </w:rPr>
              <w:t>данных).</w:t>
            </w:r>
          </w:p>
        </w:tc>
      </w:tr>
      <w:tr w:rsidR="004B0C3D" w:rsidRPr="009A7C8C" w14:paraId="526E4F2A" w14:textId="77777777" w:rsidTr="00B95D1A">
        <w:trPr>
          <w:trHeight w:val="1658"/>
        </w:trPr>
        <w:tc>
          <w:tcPr>
            <w:tcW w:w="2552" w:type="dxa"/>
          </w:tcPr>
          <w:p w14:paraId="2A67A4D2" w14:textId="77777777" w:rsidR="004B0C3D" w:rsidRPr="009A7C8C" w:rsidRDefault="004B0C3D" w:rsidP="004B0C3D">
            <w:pPr>
              <w:pStyle w:val="paragraph"/>
              <w:spacing w:before="0" w:beforeAutospacing="0" w:after="0" w:afterAutospacing="0"/>
              <w:textAlignment w:val="baseline"/>
            </w:pPr>
            <w:r w:rsidRPr="009A7C8C">
              <w:lastRenderedPageBreak/>
              <w:t>Тема 4. Благотворительный краудфандинг</w:t>
            </w:r>
          </w:p>
          <w:p w14:paraId="652AD92A" w14:textId="77777777" w:rsidR="004B0C3D" w:rsidRPr="009A7C8C" w:rsidRDefault="004B0C3D">
            <w:pPr>
              <w:pStyle w:val="TableParagraph"/>
              <w:ind w:left="57" w:right="466"/>
              <w:rPr>
                <w:sz w:val="24"/>
              </w:rPr>
            </w:pPr>
          </w:p>
        </w:tc>
        <w:tc>
          <w:tcPr>
            <w:tcW w:w="4678" w:type="dxa"/>
          </w:tcPr>
          <w:p w14:paraId="37DA0809" w14:textId="61572F25" w:rsidR="004B0C3D" w:rsidRPr="00E71D68" w:rsidRDefault="000C7F1C" w:rsidP="000C7F1C">
            <w:pPr>
              <w:widowControl/>
              <w:shd w:val="clear" w:color="auto" w:fill="FFFFFF"/>
              <w:autoSpaceDE/>
              <w:autoSpaceDN/>
              <w:jc w:val="both"/>
              <w:textAlignment w:val="top"/>
              <w:rPr>
                <w:rFonts w:asciiTheme="majorBidi" w:hAnsiTheme="majorBidi" w:cstheme="majorBidi"/>
                <w:color w:val="000000"/>
                <w:sz w:val="24"/>
                <w:szCs w:val="24"/>
              </w:rPr>
            </w:pPr>
            <w:r w:rsidRPr="00E71D68">
              <w:rPr>
                <w:rFonts w:asciiTheme="majorBidi" w:hAnsiTheme="majorBidi" w:cstheme="majorBidi"/>
                <w:sz w:val="24"/>
                <w:szCs w:val="24"/>
              </w:rPr>
              <w:t>Краудфандинг как механизм поддержки благотворительной деятельности (</w:t>
            </w:r>
            <w:r w:rsidR="00E71D68" w:rsidRPr="00E71D68">
              <w:rPr>
                <w:rFonts w:asciiTheme="majorBidi" w:hAnsiTheme="majorBidi" w:cstheme="majorBidi"/>
                <w:sz w:val="24"/>
                <w:szCs w:val="24"/>
                <w:lang w:val="en-US"/>
              </w:rPr>
              <w:t>D</w:t>
            </w:r>
            <w:proofErr w:type="spellStart"/>
            <w:r w:rsidR="00E71D68" w:rsidRPr="00E71D68">
              <w:rPr>
                <w:rFonts w:asciiTheme="majorBidi" w:eastAsiaTheme="minorHAnsi" w:hAnsiTheme="majorBidi" w:cstheme="majorBidi"/>
                <w:sz w:val="24"/>
                <w:szCs w:val="24"/>
              </w:rPr>
              <w:t>onation-based</w:t>
            </w:r>
            <w:proofErr w:type="spellEnd"/>
            <w:r w:rsidR="00E71D68" w:rsidRPr="00E71D68">
              <w:rPr>
                <w:rFonts w:asciiTheme="majorBidi" w:eastAsiaTheme="minorHAnsi" w:hAnsiTheme="majorBidi" w:cstheme="majorBidi"/>
                <w:sz w:val="24"/>
                <w:szCs w:val="24"/>
              </w:rPr>
              <w:t xml:space="preserve"> </w:t>
            </w:r>
            <w:r w:rsidR="00E71D68" w:rsidRPr="00E71D68">
              <w:rPr>
                <w:rFonts w:asciiTheme="majorBidi" w:eastAsiaTheme="minorHAnsi" w:hAnsiTheme="majorBidi" w:cstheme="majorBidi"/>
                <w:sz w:val="24"/>
                <w:szCs w:val="24"/>
                <w:lang w:val="en-US"/>
              </w:rPr>
              <w:t>C</w:t>
            </w:r>
            <w:proofErr w:type="spellStart"/>
            <w:r w:rsidR="00E71D68" w:rsidRPr="00E71D68">
              <w:rPr>
                <w:rFonts w:asciiTheme="majorBidi" w:eastAsiaTheme="minorHAnsi" w:hAnsiTheme="majorBidi" w:cstheme="majorBidi"/>
                <w:sz w:val="24"/>
                <w:szCs w:val="24"/>
              </w:rPr>
              <w:t>rowdfunding</w:t>
            </w:r>
            <w:proofErr w:type="spellEnd"/>
            <w:r w:rsidRPr="00E71D68">
              <w:rPr>
                <w:rFonts w:asciiTheme="majorBidi" w:eastAsiaTheme="minorHAnsi" w:hAnsiTheme="majorBidi" w:cstheme="majorBidi"/>
                <w:sz w:val="24"/>
                <w:szCs w:val="24"/>
              </w:rPr>
              <w:t xml:space="preserve">). </w:t>
            </w:r>
            <w:r w:rsidRPr="00E71D68">
              <w:rPr>
                <w:rFonts w:asciiTheme="majorBidi" w:hAnsiTheme="majorBidi" w:cstheme="majorBidi"/>
                <w:sz w:val="24"/>
                <w:szCs w:val="24"/>
              </w:rPr>
              <w:t xml:space="preserve">Социальное проектирование с использованием технологии краудфандинга. </w:t>
            </w:r>
            <w:r w:rsidRPr="00E71D68">
              <w:rPr>
                <w:rFonts w:asciiTheme="majorBidi" w:hAnsiTheme="majorBidi" w:cstheme="majorBidi"/>
                <w:color w:val="000000"/>
                <w:sz w:val="24"/>
                <w:szCs w:val="24"/>
              </w:rPr>
              <w:t>Подготовка благотворительного проекта к выходу на краудфандинговую платформу. Значение благотворительного краудфандинга для социально-экономического развития России.</w:t>
            </w:r>
          </w:p>
        </w:tc>
        <w:tc>
          <w:tcPr>
            <w:tcW w:w="2551" w:type="dxa"/>
          </w:tcPr>
          <w:p w14:paraId="42730AB3" w14:textId="77777777" w:rsidR="004B0C3D" w:rsidRPr="009A7C8C" w:rsidRDefault="000C7F1C" w:rsidP="00736213">
            <w:pPr>
              <w:pStyle w:val="TableParagraph"/>
              <w:ind w:left="55" w:right="53"/>
              <w:rPr>
                <w:sz w:val="24"/>
              </w:rPr>
            </w:pPr>
            <w:r w:rsidRPr="009A7C8C">
              <w:rPr>
                <w:sz w:val="24"/>
              </w:rPr>
              <w:t>Изучение рекомендованных</w:t>
            </w:r>
            <w:r w:rsidRPr="009A7C8C">
              <w:rPr>
                <w:spacing w:val="1"/>
                <w:sz w:val="24"/>
              </w:rPr>
              <w:t xml:space="preserve"> </w:t>
            </w:r>
            <w:r w:rsidRPr="009A7C8C">
              <w:rPr>
                <w:sz w:val="24"/>
              </w:rPr>
              <w:t>литературных источников,</w:t>
            </w:r>
            <w:r w:rsidRPr="009A7C8C">
              <w:rPr>
                <w:spacing w:val="1"/>
                <w:sz w:val="24"/>
              </w:rPr>
              <w:t xml:space="preserve"> </w:t>
            </w:r>
            <w:r w:rsidRPr="009A7C8C">
              <w:rPr>
                <w:sz w:val="24"/>
              </w:rPr>
              <w:t>работа с Интернет-ресурсами</w:t>
            </w:r>
            <w:r w:rsidRPr="009A7C8C">
              <w:rPr>
                <w:spacing w:val="1"/>
                <w:sz w:val="24"/>
              </w:rPr>
              <w:t xml:space="preserve"> </w:t>
            </w:r>
            <w:r w:rsidRPr="009A7C8C">
              <w:rPr>
                <w:sz w:val="24"/>
              </w:rPr>
              <w:t>(аналитическими,</w:t>
            </w:r>
            <w:r w:rsidRPr="009A7C8C">
              <w:rPr>
                <w:spacing w:val="1"/>
                <w:sz w:val="24"/>
              </w:rPr>
              <w:t xml:space="preserve"> </w:t>
            </w:r>
            <w:r w:rsidRPr="009A7C8C">
              <w:rPr>
                <w:sz w:val="24"/>
              </w:rPr>
              <w:t>статистическими базами</w:t>
            </w:r>
            <w:r w:rsidRPr="009A7C8C">
              <w:rPr>
                <w:spacing w:val="1"/>
                <w:sz w:val="24"/>
              </w:rPr>
              <w:t xml:space="preserve"> </w:t>
            </w:r>
            <w:r w:rsidRPr="009A7C8C">
              <w:rPr>
                <w:sz w:val="24"/>
              </w:rPr>
              <w:t>данных), подготовка</w:t>
            </w:r>
            <w:r w:rsidRPr="009A7C8C">
              <w:rPr>
                <w:spacing w:val="-3"/>
                <w:sz w:val="24"/>
              </w:rPr>
              <w:t xml:space="preserve"> </w:t>
            </w:r>
            <w:r w:rsidRPr="009A7C8C">
              <w:rPr>
                <w:sz w:val="24"/>
              </w:rPr>
              <w:t>к</w:t>
            </w:r>
            <w:r w:rsidRPr="009A7C8C">
              <w:rPr>
                <w:spacing w:val="-1"/>
                <w:sz w:val="24"/>
              </w:rPr>
              <w:t xml:space="preserve"> </w:t>
            </w:r>
            <w:r w:rsidR="00736213" w:rsidRPr="009A7C8C">
              <w:rPr>
                <w:sz w:val="24"/>
              </w:rPr>
              <w:t>круглому столу</w:t>
            </w:r>
            <w:r w:rsidRPr="009A7C8C">
              <w:rPr>
                <w:sz w:val="24"/>
              </w:rPr>
              <w:t>.</w:t>
            </w:r>
          </w:p>
        </w:tc>
      </w:tr>
      <w:tr w:rsidR="004B0C3D" w:rsidRPr="009A7C8C" w14:paraId="3829760C" w14:textId="77777777" w:rsidTr="00B95D1A">
        <w:trPr>
          <w:trHeight w:val="425"/>
        </w:trPr>
        <w:tc>
          <w:tcPr>
            <w:tcW w:w="2552" w:type="dxa"/>
          </w:tcPr>
          <w:p w14:paraId="6CDFEBCD" w14:textId="77777777" w:rsidR="004B0C3D" w:rsidRPr="009A7C8C" w:rsidRDefault="004B0C3D" w:rsidP="004B0C3D">
            <w:pPr>
              <w:pStyle w:val="af5"/>
              <w:spacing w:before="0" w:beforeAutospacing="0" w:after="0" w:afterAutospacing="0"/>
            </w:pPr>
            <w:r w:rsidRPr="009A7C8C">
              <w:t>Тема 5. Краудлендинг</w:t>
            </w:r>
          </w:p>
          <w:p w14:paraId="656606BD" w14:textId="77777777" w:rsidR="004B0C3D" w:rsidRPr="009A7C8C" w:rsidRDefault="004B0C3D" w:rsidP="004B0C3D">
            <w:pPr>
              <w:pStyle w:val="paragraph"/>
              <w:spacing w:before="0" w:beforeAutospacing="0" w:after="0" w:afterAutospacing="0"/>
              <w:textAlignment w:val="baseline"/>
            </w:pPr>
          </w:p>
        </w:tc>
        <w:tc>
          <w:tcPr>
            <w:tcW w:w="4678" w:type="dxa"/>
          </w:tcPr>
          <w:p w14:paraId="161D76D3" w14:textId="77777777" w:rsidR="004B0C3D" w:rsidRPr="009A7C8C" w:rsidRDefault="000C7F1C" w:rsidP="000C7F1C">
            <w:pPr>
              <w:jc w:val="both"/>
              <w:rPr>
                <w:sz w:val="24"/>
                <w:szCs w:val="24"/>
              </w:rPr>
            </w:pPr>
            <w:r w:rsidRPr="009A7C8C">
              <w:rPr>
                <w:bCs/>
                <w:sz w:val="24"/>
                <w:szCs w:val="24"/>
              </w:rPr>
              <w:t>Краудлендинг (</w:t>
            </w:r>
            <w:proofErr w:type="spellStart"/>
            <w:r w:rsidRPr="009A7C8C">
              <w:rPr>
                <w:sz w:val="24"/>
                <w:szCs w:val="24"/>
              </w:rPr>
              <w:t>Debt-based</w:t>
            </w:r>
            <w:proofErr w:type="spellEnd"/>
            <w:r w:rsidRPr="009A7C8C">
              <w:rPr>
                <w:sz w:val="24"/>
                <w:szCs w:val="24"/>
              </w:rPr>
              <w:t xml:space="preserve"> </w:t>
            </w:r>
            <w:proofErr w:type="spellStart"/>
            <w:r w:rsidRPr="009A7C8C">
              <w:rPr>
                <w:sz w:val="24"/>
                <w:szCs w:val="24"/>
              </w:rPr>
              <w:t>Crowdfunding</w:t>
            </w:r>
            <w:proofErr w:type="spellEnd"/>
            <w:r w:rsidRPr="009A7C8C">
              <w:rPr>
                <w:sz w:val="24"/>
                <w:szCs w:val="24"/>
              </w:rPr>
              <w:t>)</w:t>
            </w:r>
            <w:r w:rsidRPr="009A7C8C">
              <w:rPr>
                <w:bCs/>
                <w:sz w:val="24"/>
                <w:szCs w:val="24"/>
              </w:rPr>
              <w:t xml:space="preserve"> как альтернатива традиционным способам привлечения заемных ресурсов для бизнеса.  Преимущества и недостатки использования механизма краудлендинга по сравнению с банковским кредитованием. </w:t>
            </w:r>
            <w:proofErr w:type="spellStart"/>
            <w:r w:rsidRPr="009A7C8C">
              <w:rPr>
                <w:bCs/>
                <w:sz w:val="24"/>
                <w:szCs w:val="24"/>
              </w:rPr>
              <w:t>Краудфакторинг</w:t>
            </w:r>
            <w:proofErr w:type="spellEnd"/>
            <w:r w:rsidRPr="009A7C8C">
              <w:rPr>
                <w:bCs/>
                <w:sz w:val="24"/>
                <w:szCs w:val="24"/>
              </w:rPr>
              <w:t xml:space="preserve">. </w:t>
            </w:r>
            <w:r w:rsidRPr="009A7C8C">
              <w:rPr>
                <w:sz w:val="24"/>
                <w:szCs w:val="24"/>
              </w:rPr>
              <w:t>Риски, ограничения со стороны регулятора, сдерживающие развитие краудлендинга в России.</w:t>
            </w:r>
          </w:p>
        </w:tc>
        <w:tc>
          <w:tcPr>
            <w:tcW w:w="2551" w:type="dxa"/>
          </w:tcPr>
          <w:p w14:paraId="0364414A" w14:textId="4795F277" w:rsidR="004B0C3D" w:rsidRPr="009A7C8C" w:rsidRDefault="00124D49" w:rsidP="00736213">
            <w:pPr>
              <w:pStyle w:val="TableParagraph"/>
              <w:tabs>
                <w:tab w:val="left" w:pos="1326"/>
                <w:tab w:val="left" w:pos="1929"/>
                <w:tab w:val="left" w:pos="3047"/>
              </w:tabs>
              <w:ind w:left="55" w:right="46"/>
              <w:rPr>
                <w:sz w:val="24"/>
              </w:rPr>
            </w:pPr>
            <w:r w:rsidRPr="009A7C8C">
              <w:rPr>
                <w:sz w:val="24"/>
              </w:rPr>
              <w:t>Изучение</w:t>
            </w:r>
            <w:r w:rsidRPr="009A7C8C">
              <w:rPr>
                <w:spacing w:val="1"/>
                <w:sz w:val="24"/>
              </w:rPr>
              <w:t xml:space="preserve"> </w:t>
            </w:r>
            <w:r w:rsidRPr="009A7C8C">
              <w:rPr>
                <w:sz w:val="24"/>
              </w:rPr>
              <w:t>рекомендованных</w:t>
            </w:r>
            <w:r w:rsidRPr="009A7C8C">
              <w:rPr>
                <w:spacing w:val="-57"/>
                <w:sz w:val="24"/>
              </w:rPr>
              <w:t xml:space="preserve"> </w:t>
            </w:r>
            <w:r w:rsidRPr="009A7C8C">
              <w:rPr>
                <w:sz w:val="24"/>
              </w:rPr>
              <w:t>литературных</w:t>
            </w:r>
            <w:r w:rsidRPr="009A7C8C">
              <w:rPr>
                <w:spacing w:val="1"/>
                <w:sz w:val="24"/>
              </w:rPr>
              <w:t xml:space="preserve"> </w:t>
            </w:r>
            <w:r w:rsidRPr="009A7C8C">
              <w:rPr>
                <w:sz w:val="24"/>
              </w:rPr>
              <w:t>источников,</w:t>
            </w:r>
            <w:r w:rsidRPr="009A7C8C">
              <w:rPr>
                <w:spacing w:val="-57"/>
                <w:sz w:val="24"/>
              </w:rPr>
              <w:t xml:space="preserve"> </w:t>
            </w:r>
            <w:r w:rsidRPr="009A7C8C">
              <w:rPr>
                <w:sz w:val="24"/>
              </w:rPr>
              <w:t>подготовка</w:t>
            </w:r>
            <w:r w:rsidRPr="009A7C8C">
              <w:rPr>
                <w:spacing w:val="1"/>
                <w:sz w:val="24"/>
              </w:rPr>
              <w:t xml:space="preserve"> </w:t>
            </w:r>
            <w:r w:rsidRPr="009A7C8C">
              <w:rPr>
                <w:sz w:val="24"/>
              </w:rPr>
              <w:t>к</w:t>
            </w:r>
            <w:r w:rsidRPr="009A7C8C">
              <w:rPr>
                <w:spacing w:val="-57"/>
                <w:sz w:val="24"/>
              </w:rPr>
              <w:t xml:space="preserve"> </w:t>
            </w:r>
            <w:r w:rsidRPr="009A7C8C">
              <w:rPr>
                <w:sz w:val="24"/>
              </w:rPr>
              <w:t>опросу</w:t>
            </w:r>
            <w:r w:rsidRPr="009A7C8C">
              <w:rPr>
                <w:spacing w:val="-1"/>
                <w:sz w:val="24"/>
              </w:rPr>
              <w:t xml:space="preserve"> </w:t>
            </w:r>
            <w:r w:rsidRPr="009A7C8C">
              <w:rPr>
                <w:sz w:val="24"/>
              </w:rPr>
              <w:t>и тестированию.</w:t>
            </w:r>
          </w:p>
        </w:tc>
      </w:tr>
      <w:tr w:rsidR="004B0C3D" w:rsidRPr="009A7C8C" w14:paraId="4E6B6ED7" w14:textId="77777777" w:rsidTr="00B95D1A">
        <w:trPr>
          <w:trHeight w:val="567"/>
        </w:trPr>
        <w:tc>
          <w:tcPr>
            <w:tcW w:w="2552" w:type="dxa"/>
          </w:tcPr>
          <w:p w14:paraId="29A26CBF" w14:textId="77777777" w:rsidR="004B0C3D" w:rsidRPr="009A7C8C" w:rsidRDefault="004B0C3D" w:rsidP="004B0C3D">
            <w:pPr>
              <w:pStyle w:val="af5"/>
              <w:spacing w:before="0" w:beforeAutospacing="0" w:after="0" w:afterAutospacing="0"/>
            </w:pPr>
            <w:r w:rsidRPr="009A7C8C">
              <w:t>Тема 6. Краудинвестинг</w:t>
            </w:r>
          </w:p>
          <w:p w14:paraId="5732B2AD" w14:textId="77777777" w:rsidR="004B0C3D" w:rsidRPr="009A7C8C" w:rsidRDefault="004B0C3D" w:rsidP="004B0C3D">
            <w:pPr>
              <w:pStyle w:val="af5"/>
              <w:spacing w:before="0" w:beforeAutospacing="0" w:after="0" w:afterAutospacing="0"/>
            </w:pPr>
          </w:p>
        </w:tc>
        <w:tc>
          <w:tcPr>
            <w:tcW w:w="4678" w:type="dxa"/>
          </w:tcPr>
          <w:p w14:paraId="4EFD8823" w14:textId="77777777" w:rsidR="004B0C3D" w:rsidRPr="009A7C8C" w:rsidRDefault="000C7F1C" w:rsidP="000C7F1C">
            <w:pPr>
              <w:pStyle w:val="af5"/>
              <w:spacing w:before="0" w:beforeAutospacing="0" w:after="0" w:afterAutospacing="0"/>
              <w:jc w:val="both"/>
              <w:rPr>
                <w:bCs/>
              </w:rPr>
            </w:pPr>
            <w:r w:rsidRPr="009A7C8C">
              <w:rPr>
                <w:bCs/>
              </w:rPr>
              <w:t xml:space="preserve">Краудинвестинг как альтернатива традиционным способам привлечения финансовых ресурсов для бизнеса. Преимущества и недостатки использования механизма краудинвестинга по сравнению с вкладами в уставный капитал. </w:t>
            </w:r>
            <w:r w:rsidRPr="009A7C8C">
              <w:t xml:space="preserve">Мотивация инвесторов при вложении капитала через краудинвестинг. </w:t>
            </w:r>
            <w:r w:rsidRPr="009A7C8C">
              <w:rPr>
                <w:bCs/>
              </w:rPr>
              <w:t xml:space="preserve">Обоснование перспектив использования краудинвестинга в </w:t>
            </w:r>
            <w:r w:rsidRPr="009A7C8C">
              <w:t>российской экономике</w:t>
            </w:r>
            <w:r w:rsidRPr="009A7C8C">
              <w:rPr>
                <w:bCs/>
              </w:rPr>
              <w:t xml:space="preserve">. </w:t>
            </w:r>
          </w:p>
        </w:tc>
        <w:tc>
          <w:tcPr>
            <w:tcW w:w="2551" w:type="dxa"/>
          </w:tcPr>
          <w:p w14:paraId="6F5C9921" w14:textId="0B8260C1" w:rsidR="004B0C3D" w:rsidRPr="009A7C8C" w:rsidRDefault="000C7F1C" w:rsidP="00736213">
            <w:pPr>
              <w:pStyle w:val="TableParagraph"/>
              <w:tabs>
                <w:tab w:val="left" w:pos="1326"/>
                <w:tab w:val="left" w:pos="1929"/>
                <w:tab w:val="left" w:pos="3047"/>
              </w:tabs>
              <w:ind w:left="55" w:right="46"/>
              <w:rPr>
                <w:sz w:val="24"/>
              </w:rPr>
            </w:pPr>
            <w:r w:rsidRPr="009A7C8C">
              <w:rPr>
                <w:sz w:val="24"/>
              </w:rPr>
              <w:t>Изучение рекомендованных</w:t>
            </w:r>
            <w:r w:rsidRPr="009A7C8C">
              <w:rPr>
                <w:spacing w:val="1"/>
                <w:sz w:val="24"/>
              </w:rPr>
              <w:t xml:space="preserve"> </w:t>
            </w:r>
            <w:r w:rsidRPr="009A7C8C">
              <w:rPr>
                <w:sz w:val="24"/>
              </w:rPr>
              <w:t>литературных источников,</w:t>
            </w:r>
            <w:r w:rsidRPr="009A7C8C">
              <w:rPr>
                <w:spacing w:val="1"/>
                <w:sz w:val="24"/>
              </w:rPr>
              <w:t xml:space="preserve"> </w:t>
            </w:r>
            <w:r w:rsidRPr="009A7C8C">
              <w:rPr>
                <w:sz w:val="24"/>
              </w:rPr>
              <w:t>работа с Интернет-ресурсами</w:t>
            </w:r>
            <w:r w:rsidRPr="009A7C8C">
              <w:rPr>
                <w:spacing w:val="1"/>
                <w:sz w:val="24"/>
              </w:rPr>
              <w:t xml:space="preserve"> </w:t>
            </w:r>
            <w:r w:rsidRPr="009A7C8C">
              <w:rPr>
                <w:sz w:val="24"/>
              </w:rPr>
              <w:t>(аналитическими,</w:t>
            </w:r>
            <w:r w:rsidRPr="009A7C8C">
              <w:rPr>
                <w:spacing w:val="1"/>
                <w:sz w:val="24"/>
              </w:rPr>
              <w:t xml:space="preserve"> </w:t>
            </w:r>
            <w:r w:rsidRPr="009A7C8C">
              <w:rPr>
                <w:sz w:val="24"/>
              </w:rPr>
              <w:t>статистическими базами</w:t>
            </w:r>
            <w:r w:rsidRPr="009A7C8C">
              <w:rPr>
                <w:spacing w:val="1"/>
                <w:sz w:val="24"/>
              </w:rPr>
              <w:t xml:space="preserve"> </w:t>
            </w:r>
            <w:r w:rsidRPr="009A7C8C">
              <w:rPr>
                <w:sz w:val="24"/>
              </w:rPr>
              <w:t>данных)</w:t>
            </w:r>
          </w:p>
        </w:tc>
      </w:tr>
      <w:tr w:rsidR="004B0C3D" w:rsidRPr="009A7C8C" w14:paraId="65ECD783" w14:textId="77777777" w:rsidTr="00B95D1A">
        <w:trPr>
          <w:trHeight w:val="1417"/>
        </w:trPr>
        <w:tc>
          <w:tcPr>
            <w:tcW w:w="2552" w:type="dxa"/>
          </w:tcPr>
          <w:p w14:paraId="0A87FEA8" w14:textId="77777777" w:rsidR="004B0C3D" w:rsidRPr="009A7C8C" w:rsidRDefault="004B0C3D" w:rsidP="004B0C3D">
            <w:pPr>
              <w:rPr>
                <w:rFonts w:eastAsiaTheme="majorEastAsia"/>
                <w:sz w:val="24"/>
                <w:szCs w:val="24"/>
              </w:rPr>
            </w:pPr>
            <w:r w:rsidRPr="009A7C8C">
              <w:rPr>
                <w:rFonts w:eastAsiaTheme="majorEastAsia"/>
                <w:sz w:val="24"/>
                <w:szCs w:val="24"/>
              </w:rPr>
              <w:t>Тема 7. Краудфандинг акций</w:t>
            </w:r>
          </w:p>
          <w:p w14:paraId="1E4130A0" w14:textId="77777777" w:rsidR="004B0C3D" w:rsidRPr="009A7C8C" w:rsidRDefault="004B0C3D" w:rsidP="004B0C3D">
            <w:pPr>
              <w:pStyle w:val="af5"/>
              <w:spacing w:before="0" w:beforeAutospacing="0" w:after="0" w:afterAutospacing="0"/>
            </w:pPr>
          </w:p>
        </w:tc>
        <w:tc>
          <w:tcPr>
            <w:tcW w:w="4678" w:type="dxa"/>
          </w:tcPr>
          <w:p w14:paraId="45F32970" w14:textId="6E43F54C" w:rsidR="004B0C3D" w:rsidRPr="009A7C8C" w:rsidRDefault="000C7F1C" w:rsidP="000C7F1C">
            <w:pPr>
              <w:jc w:val="both"/>
              <w:rPr>
                <w:rFonts w:asciiTheme="majorBidi" w:hAnsiTheme="majorBidi" w:cstheme="majorBidi"/>
                <w:sz w:val="24"/>
                <w:szCs w:val="24"/>
              </w:rPr>
            </w:pPr>
            <w:r w:rsidRPr="009A7C8C">
              <w:rPr>
                <w:rFonts w:asciiTheme="majorBidi" w:eastAsiaTheme="majorEastAsia" w:hAnsiTheme="majorBidi" w:cstheme="majorBidi"/>
                <w:bCs/>
                <w:sz w:val="24"/>
                <w:szCs w:val="24"/>
              </w:rPr>
              <w:t xml:space="preserve">Новые инвестиционные возможности, предоставляемые акционерным краудфандингом. </w:t>
            </w:r>
            <w:r w:rsidRPr="009A7C8C">
              <w:rPr>
                <w:rFonts w:asciiTheme="majorBidi" w:hAnsiTheme="majorBidi" w:cstheme="majorBidi"/>
                <w:sz w:val="24"/>
                <w:szCs w:val="24"/>
                <w:shd w:val="clear" w:color="auto" w:fill="FFFFFF"/>
              </w:rPr>
              <w:t xml:space="preserve">Первичное размещение монет (ICO) </w:t>
            </w:r>
            <w:r w:rsidRPr="009A7C8C">
              <w:rPr>
                <w:rFonts w:asciiTheme="majorBidi" w:eastAsiaTheme="majorEastAsia" w:hAnsiTheme="majorBidi" w:cstheme="majorBidi"/>
                <w:bCs/>
                <w:sz w:val="24"/>
                <w:szCs w:val="24"/>
              </w:rPr>
              <w:t xml:space="preserve">как механизм акционерного краудфандинга. </w:t>
            </w:r>
            <w:r w:rsidRPr="009A7C8C">
              <w:rPr>
                <w:rFonts w:asciiTheme="majorBidi" w:hAnsiTheme="majorBidi" w:cstheme="majorBidi"/>
                <w:sz w:val="24"/>
                <w:szCs w:val="24"/>
              </w:rPr>
              <w:t>Федеральный закон от 31 июля 2020 г. № 259-ФЗ «О цифровых финансовых активах, цифровой валюте…». Ц</w:t>
            </w:r>
            <w:r w:rsidRPr="009A7C8C">
              <w:rPr>
                <w:rFonts w:eastAsiaTheme="minorHAnsi"/>
                <w:sz w:val="24"/>
                <w:szCs w:val="24"/>
              </w:rPr>
              <w:t xml:space="preserve">ифровые права как аналог утилитарных токенов </w:t>
            </w:r>
            <w:r w:rsidRPr="009C6FD0">
              <w:rPr>
                <w:rFonts w:eastAsiaTheme="minorHAnsi"/>
                <w:sz w:val="24"/>
                <w:szCs w:val="24"/>
              </w:rPr>
              <w:t>(</w:t>
            </w:r>
            <w:r w:rsidR="009C6FD0" w:rsidRPr="009C6FD0">
              <w:rPr>
                <w:rFonts w:asciiTheme="majorBidi" w:eastAsiaTheme="minorHAnsi" w:hAnsiTheme="majorBidi" w:cstheme="majorBidi"/>
                <w:sz w:val="24"/>
                <w:szCs w:val="24"/>
                <w:lang w:val="en-US"/>
              </w:rPr>
              <w:t>U</w:t>
            </w:r>
            <w:r w:rsidR="009C6FD0" w:rsidRPr="009C6FD0">
              <w:rPr>
                <w:rFonts w:asciiTheme="majorBidi" w:eastAsiaTheme="minorHAnsi" w:hAnsiTheme="majorBidi" w:cstheme="majorBidi"/>
                <w:sz w:val="24"/>
                <w:szCs w:val="24"/>
              </w:rPr>
              <w:t>t</w:t>
            </w:r>
            <w:proofErr w:type="spellStart"/>
            <w:r w:rsidR="009C6FD0" w:rsidRPr="009C6FD0">
              <w:rPr>
                <w:rFonts w:asciiTheme="majorBidi" w:eastAsiaTheme="minorHAnsi" w:hAnsiTheme="majorBidi" w:cstheme="majorBidi"/>
                <w:sz w:val="24"/>
                <w:szCs w:val="24"/>
                <w:lang w:val="en-US"/>
              </w:rPr>
              <w:t>ility</w:t>
            </w:r>
            <w:proofErr w:type="spellEnd"/>
            <w:r w:rsidR="009C6FD0" w:rsidRPr="009C6FD0">
              <w:rPr>
                <w:rFonts w:asciiTheme="majorBidi" w:eastAsiaTheme="minorHAnsi" w:hAnsiTheme="majorBidi" w:cstheme="majorBidi"/>
                <w:sz w:val="24"/>
                <w:szCs w:val="24"/>
              </w:rPr>
              <w:t xml:space="preserve"> </w:t>
            </w:r>
            <w:r w:rsidR="009C6FD0" w:rsidRPr="009C6FD0">
              <w:rPr>
                <w:rFonts w:asciiTheme="majorBidi" w:eastAsiaTheme="minorHAnsi" w:hAnsiTheme="majorBidi" w:cstheme="majorBidi"/>
                <w:sz w:val="24"/>
                <w:szCs w:val="24"/>
                <w:lang w:val="en-US"/>
              </w:rPr>
              <w:t>Tokens</w:t>
            </w:r>
            <w:r w:rsidRPr="009C6FD0">
              <w:rPr>
                <w:rFonts w:eastAsiaTheme="minorHAnsi"/>
                <w:sz w:val="24"/>
                <w:szCs w:val="24"/>
              </w:rPr>
              <w:t>).</w:t>
            </w:r>
            <w:r w:rsidRPr="009A7C8C">
              <w:rPr>
                <w:rFonts w:eastAsiaTheme="minorHAnsi"/>
                <w:sz w:val="24"/>
                <w:szCs w:val="24"/>
              </w:rPr>
              <w:t xml:space="preserve"> </w:t>
            </w:r>
            <w:r w:rsidRPr="009A7C8C">
              <w:rPr>
                <w:rFonts w:asciiTheme="majorBidi" w:hAnsiTheme="majorBidi" w:cstheme="majorBidi"/>
                <w:sz w:val="24"/>
                <w:szCs w:val="24"/>
              </w:rPr>
              <w:t>Цифровое свидетельство - неэмиссионная бездокументарная ценная бумага.</w:t>
            </w:r>
            <w:r w:rsidR="00CA3F76">
              <w:rPr>
                <w:rFonts w:asciiTheme="majorBidi" w:hAnsiTheme="majorBidi" w:cstheme="majorBidi"/>
                <w:sz w:val="24"/>
                <w:szCs w:val="24"/>
              </w:rPr>
              <w:t xml:space="preserve"> </w:t>
            </w:r>
            <w:r w:rsidR="00CA3F76" w:rsidRPr="009A7C8C">
              <w:rPr>
                <w:rFonts w:asciiTheme="majorBidi" w:hAnsiTheme="majorBidi" w:cstheme="majorBidi"/>
                <w:sz w:val="24"/>
                <w:szCs w:val="24"/>
              </w:rPr>
              <w:t xml:space="preserve">Подходы к государственному регулированию порядка осуществления </w:t>
            </w:r>
            <w:r w:rsidR="00CA3F76" w:rsidRPr="009A7C8C">
              <w:rPr>
                <w:rFonts w:asciiTheme="majorBidi" w:hAnsiTheme="majorBidi" w:cstheme="majorBidi"/>
                <w:sz w:val="24"/>
                <w:szCs w:val="24"/>
                <w:lang w:val="en-US"/>
              </w:rPr>
              <w:t>ICO</w:t>
            </w:r>
            <w:r w:rsidR="00CA3F76" w:rsidRPr="009A7C8C">
              <w:rPr>
                <w:rFonts w:asciiTheme="majorBidi" w:hAnsiTheme="majorBidi" w:cstheme="majorBidi"/>
                <w:sz w:val="24"/>
                <w:szCs w:val="24"/>
              </w:rPr>
              <w:t xml:space="preserve"> в разных странах. Требования для получения разрешения на осуществление </w:t>
            </w:r>
            <w:r w:rsidR="00CA3F76" w:rsidRPr="009A7C8C">
              <w:rPr>
                <w:rFonts w:asciiTheme="majorBidi" w:hAnsiTheme="majorBidi" w:cstheme="majorBidi"/>
                <w:sz w:val="24"/>
                <w:szCs w:val="24"/>
                <w:lang w:val="en-US"/>
              </w:rPr>
              <w:t>ICO</w:t>
            </w:r>
            <w:r w:rsidR="00CA3F76" w:rsidRPr="009A7C8C">
              <w:rPr>
                <w:rFonts w:asciiTheme="majorBidi" w:hAnsiTheme="majorBidi" w:cstheme="majorBidi"/>
                <w:sz w:val="24"/>
                <w:szCs w:val="24"/>
              </w:rPr>
              <w:t>.</w:t>
            </w:r>
          </w:p>
        </w:tc>
        <w:tc>
          <w:tcPr>
            <w:tcW w:w="2551" w:type="dxa"/>
          </w:tcPr>
          <w:p w14:paraId="1C899A30" w14:textId="5E83A97A" w:rsidR="004B0C3D" w:rsidRPr="009A7C8C" w:rsidRDefault="00124D49" w:rsidP="00736213">
            <w:pPr>
              <w:pStyle w:val="TableParagraph"/>
              <w:tabs>
                <w:tab w:val="left" w:pos="1326"/>
                <w:tab w:val="left" w:pos="1929"/>
                <w:tab w:val="left" w:pos="3047"/>
              </w:tabs>
              <w:ind w:left="55" w:right="46"/>
              <w:rPr>
                <w:sz w:val="24"/>
              </w:rPr>
            </w:pPr>
            <w:r w:rsidRPr="009A7C8C">
              <w:rPr>
                <w:sz w:val="24"/>
              </w:rPr>
              <w:t>Изучение</w:t>
            </w:r>
            <w:r w:rsidRPr="009A7C8C">
              <w:rPr>
                <w:spacing w:val="1"/>
                <w:sz w:val="24"/>
              </w:rPr>
              <w:t xml:space="preserve"> </w:t>
            </w:r>
            <w:r w:rsidRPr="009A7C8C">
              <w:rPr>
                <w:sz w:val="24"/>
              </w:rPr>
              <w:t>рекомендованных</w:t>
            </w:r>
            <w:r w:rsidRPr="009A7C8C">
              <w:rPr>
                <w:spacing w:val="-57"/>
                <w:sz w:val="24"/>
              </w:rPr>
              <w:t xml:space="preserve"> </w:t>
            </w:r>
            <w:r w:rsidRPr="009A7C8C">
              <w:rPr>
                <w:sz w:val="24"/>
              </w:rPr>
              <w:t>литературных</w:t>
            </w:r>
            <w:r w:rsidRPr="009A7C8C">
              <w:rPr>
                <w:spacing w:val="1"/>
                <w:sz w:val="24"/>
              </w:rPr>
              <w:t xml:space="preserve"> </w:t>
            </w:r>
            <w:r w:rsidRPr="009A7C8C">
              <w:rPr>
                <w:sz w:val="24"/>
              </w:rPr>
              <w:t>источников,</w:t>
            </w:r>
            <w:r w:rsidRPr="009A7C8C">
              <w:rPr>
                <w:spacing w:val="-57"/>
                <w:sz w:val="24"/>
              </w:rPr>
              <w:t xml:space="preserve"> </w:t>
            </w:r>
            <w:r w:rsidRPr="009A7C8C">
              <w:rPr>
                <w:sz w:val="24"/>
              </w:rPr>
              <w:t>подготовка</w:t>
            </w:r>
            <w:r w:rsidRPr="009A7C8C">
              <w:rPr>
                <w:spacing w:val="1"/>
                <w:sz w:val="24"/>
              </w:rPr>
              <w:t xml:space="preserve"> </w:t>
            </w:r>
            <w:r w:rsidRPr="009A7C8C">
              <w:rPr>
                <w:sz w:val="24"/>
              </w:rPr>
              <w:t>к</w:t>
            </w:r>
            <w:r w:rsidRPr="009A7C8C">
              <w:rPr>
                <w:spacing w:val="-57"/>
                <w:sz w:val="24"/>
              </w:rPr>
              <w:t xml:space="preserve"> </w:t>
            </w:r>
            <w:r w:rsidRPr="009A7C8C">
              <w:rPr>
                <w:sz w:val="24"/>
              </w:rPr>
              <w:t>опросу</w:t>
            </w:r>
            <w:r w:rsidRPr="009A7C8C">
              <w:rPr>
                <w:spacing w:val="-1"/>
                <w:sz w:val="24"/>
              </w:rPr>
              <w:t xml:space="preserve"> </w:t>
            </w:r>
            <w:r w:rsidRPr="009A7C8C">
              <w:rPr>
                <w:sz w:val="24"/>
              </w:rPr>
              <w:t>и тестированию.</w:t>
            </w:r>
          </w:p>
        </w:tc>
      </w:tr>
      <w:tr w:rsidR="004B0C3D" w:rsidRPr="009A7C8C" w14:paraId="67B0DAE3" w14:textId="77777777" w:rsidTr="00B95D1A">
        <w:trPr>
          <w:trHeight w:val="1658"/>
        </w:trPr>
        <w:tc>
          <w:tcPr>
            <w:tcW w:w="2552" w:type="dxa"/>
          </w:tcPr>
          <w:p w14:paraId="4A149FA5" w14:textId="77777777" w:rsidR="004B0C3D" w:rsidRPr="009A7C8C" w:rsidRDefault="004B0C3D" w:rsidP="000C7F1C">
            <w:pPr>
              <w:pStyle w:val="af5"/>
              <w:spacing w:before="0" w:beforeAutospacing="0" w:after="0" w:afterAutospacing="0"/>
            </w:pPr>
            <w:r w:rsidRPr="009A7C8C">
              <w:lastRenderedPageBreak/>
              <w:t xml:space="preserve">Тема </w:t>
            </w:r>
            <w:r w:rsidR="000C7F1C" w:rsidRPr="009A7C8C">
              <w:t>8</w:t>
            </w:r>
            <w:r w:rsidRPr="009A7C8C">
              <w:t xml:space="preserve">. Тенденции и перспективы краудфандинга </w:t>
            </w:r>
          </w:p>
          <w:p w14:paraId="143D5BBB" w14:textId="77777777" w:rsidR="004B0C3D" w:rsidRPr="009A7C8C" w:rsidRDefault="004B0C3D" w:rsidP="004B0C3D">
            <w:pPr>
              <w:rPr>
                <w:rFonts w:eastAsiaTheme="majorEastAsia"/>
                <w:sz w:val="24"/>
                <w:szCs w:val="24"/>
              </w:rPr>
            </w:pPr>
          </w:p>
        </w:tc>
        <w:tc>
          <w:tcPr>
            <w:tcW w:w="4678" w:type="dxa"/>
          </w:tcPr>
          <w:p w14:paraId="10F4BFCC" w14:textId="77777777" w:rsidR="004B0C3D" w:rsidRPr="009A7C8C" w:rsidRDefault="000C7F1C" w:rsidP="00FE6D84">
            <w:pPr>
              <w:pStyle w:val="af5"/>
              <w:spacing w:before="0" w:beforeAutospacing="0" w:after="0" w:afterAutospacing="0"/>
              <w:jc w:val="both"/>
            </w:pPr>
            <w:r w:rsidRPr="009A7C8C">
              <w:rPr>
                <w:rFonts w:asciiTheme="majorBidi" w:hAnsiTheme="majorBidi" w:cstheme="majorBidi"/>
                <w:color w:val="333333"/>
                <w:shd w:val="clear" w:color="auto" w:fill="FFFFFF"/>
              </w:rPr>
              <w:t xml:space="preserve">Место краудфандинга в экосистеме финтеха. </w:t>
            </w:r>
            <w:r w:rsidRPr="009A7C8C">
              <w:rPr>
                <w:bCs/>
              </w:rPr>
              <w:t xml:space="preserve">Глобальный рынок краудфандинга. </w:t>
            </w:r>
            <w:r w:rsidRPr="009A7C8C">
              <w:t>Появление мультифункциональных платформ. Развитие дополнительных сервисов, предоставляемых платформами, для инвесторов и стартапов. Образование экосистем, сопровождающих краудфандинговые платформы. Краудсорсинг, крауд-практики и крауд-проекты. Политический краудфандинг. Краудфандинг в сфере недвижимости.</w:t>
            </w:r>
          </w:p>
        </w:tc>
        <w:tc>
          <w:tcPr>
            <w:tcW w:w="2551" w:type="dxa"/>
          </w:tcPr>
          <w:p w14:paraId="186EA4B1" w14:textId="15EEA52E" w:rsidR="004B0C3D" w:rsidRPr="009A7C8C" w:rsidRDefault="000C7F1C" w:rsidP="000C7F1C">
            <w:pPr>
              <w:pStyle w:val="TableParagraph"/>
              <w:tabs>
                <w:tab w:val="left" w:pos="1326"/>
                <w:tab w:val="left" w:pos="1929"/>
                <w:tab w:val="left" w:pos="3047"/>
              </w:tabs>
              <w:ind w:left="55" w:right="46"/>
              <w:rPr>
                <w:sz w:val="24"/>
              </w:rPr>
            </w:pPr>
            <w:r w:rsidRPr="009A7C8C">
              <w:rPr>
                <w:sz w:val="24"/>
              </w:rPr>
              <w:t>Изучение рекомендованных</w:t>
            </w:r>
            <w:r w:rsidRPr="009A7C8C">
              <w:rPr>
                <w:spacing w:val="1"/>
                <w:sz w:val="24"/>
              </w:rPr>
              <w:t xml:space="preserve"> </w:t>
            </w:r>
            <w:r w:rsidRPr="009A7C8C">
              <w:rPr>
                <w:sz w:val="24"/>
              </w:rPr>
              <w:t>литературных источников,</w:t>
            </w:r>
            <w:r w:rsidRPr="009A7C8C">
              <w:rPr>
                <w:spacing w:val="1"/>
                <w:sz w:val="24"/>
              </w:rPr>
              <w:t xml:space="preserve"> </w:t>
            </w:r>
            <w:r w:rsidRPr="009A7C8C">
              <w:rPr>
                <w:sz w:val="24"/>
              </w:rPr>
              <w:t>работа с Интернет-ресурсами</w:t>
            </w:r>
            <w:r w:rsidRPr="009A7C8C">
              <w:rPr>
                <w:spacing w:val="1"/>
                <w:sz w:val="24"/>
              </w:rPr>
              <w:t xml:space="preserve"> </w:t>
            </w:r>
            <w:r w:rsidRPr="009A7C8C">
              <w:rPr>
                <w:sz w:val="24"/>
              </w:rPr>
              <w:t>(аналитическими,</w:t>
            </w:r>
            <w:r w:rsidRPr="009A7C8C">
              <w:rPr>
                <w:spacing w:val="1"/>
                <w:sz w:val="24"/>
              </w:rPr>
              <w:t xml:space="preserve"> </w:t>
            </w:r>
            <w:r w:rsidRPr="009A7C8C">
              <w:rPr>
                <w:sz w:val="24"/>
              </w:rPr>
              <w:t>статистическими базами</w:t>
            </w:r>
            <w:r w:rsidRPr="009A7C8C">
              <w:rPr>
                <w:spacing w:val="1"/>
                <w:sz w:val="24"/>
              </w:rPr>
              <w:t xml:space="preserve"> </w:t>
            </w:r>
            <w:r w:rsidRPr="009A7C8C">
              <w:rPr>
                <w:sz w:val="24"/>
              </w:rPr>
              <w:t>данных)</w:t>
            </w:r>
          </w:p>
        </w:tc>
      </w:tr>
    </w:tbl>
    <w:p w14:paraId="06CA2656" w14:textId="77777777" w:rsidR="00C572FD" w:rsidRPr="009A7C8C" w:rsidRDefault="00C572FD" w:rsidP="00C572FD">
      <w:pPr>
        <w:pStyle w:val="1"/>
        <w:tabs>
          <w:tab w:val="left" w:pos="1411"/>
        </w:tabs>
        <w:ind w:left="680"/>
      </w:pPr>
      <w:bookmarkStart w:id="16" w:name="_bookmark10"/>
      <w:bookmarkEnd w:id="16"/>
    </w:p>
    <w:p w14:paraId="142D6BFD" w14:textId="77777777" w:rsidR="006A2651" w:rsidRPr="009A7C8C" w:rsidRDefault="00A1551A" w:rsidP="00644A43">
      <w:pPr>
        <w:pStyle w:val="1"/>
        <w:numPr>
          <w:ilvl w:val="1"/>
          <w:numId w:val="19"/>
        </w:numPr>
        <w:tabs>
          <w:tab w:val="left" w:pos="1411"/>
        </w:tabs>
        <w:ind w:left="0" w:firstLine="680"/>
      </w:pPr>
      <w:r w:rsidRPr="009A7C8C">
        <w:t xml:space="preserve"> </w:t>
      </w:r>
      <w:bookmarkStart w:id="17" w:name="_Toc133538870"/>
      <w:r w:rsidR="003D4DA6" w:rsidRPr="009A7C8C">
        <w:t>Перечень</w:t>
      </w:r>
      <w:r w:rsidR="003D4DA6" w:rsidRPr="009A7C8C">
        <w:rPr>
          <w:spacing w:val="41"/>
        </w:rPr>
        <w:t xml:space="preserve"> </w:t>
      </w:r>
      <w:r w:rsidR="003D4DA6" w:rsidRPr="009A7C8C">
        <w:t>вопросов,</w:t>
      </w:r>
      <w:r w:rsidR="003D4DA6" w:rsidRPr="009A7C8C">
        <w:rPr>
          <w:spacing w:val="41"/>
        </w:rPr>
        <w:t xml:space="preserve"> </w:t>
      </w:r>
      <w:r w:rsidR="003D4DA6" w:rsidRPr="009A7C8C">
        <w:t>заданий,</w:t>
      </w:r>
      <w:r w:rsidR="003D4DA6" w:rsidRPr="009A7C8C">
        <w:rPr>
          <w:spacing w:val="41"/>
        </w:rPr>
        <w:t xml:space="preserve"> </w:t>
      </w:r>
      <w:r w:rsidR="003D4DA6" w:rsidRPr="009A7C8C">
        <w:t>тем</w:t>
      </w:r>
      <w:r w:rsidR="003D4DA6" w:rsidRPr="009A7C8C">
        <w:rPr>
          <w:spacing w:val="43"/>
        </w:rPr>
        <w:t xml:space="preserve"> </w:t>
      </w:r>
      <w:r w:rsidR="003D4DA6" w:rsidRPr="009A7C8C">
        <w:t>для</w:t>
      </w:r>
      <w:r w:rsidR="003D4DA6" w:rsidRPr="009A7C8C">
        <w:rPr>
          <w:spacing w:val="42"/>
        </w:rPr>
        <w:t xml:space="preserve"> </w:t>
      </w:r>
      <w:r w:rsidR="003D4DA6" w:rsidRPr="009A7C8C">
        <w:t>подготовки</w:t>
      </w:r>
      <w:r w:rsidR="003D4DA6" w:rsidRPr="009A7C8C">
        <w:rPr>
          <w:spacing w:val="41"/>
        </w:rPr>
        <w:t xml:space="preserve"> </w:t>
      </w:r>
      <w:r w:rsidR="003D4DA6" w:rsidRPr="009A7C8C">
        <w:t>к</w:t>
      </w:r>
      <w:r w:rsidR="003D4DA6" w:rsidRPr="009A7C8C">
        <w:rPr>
          <w:spacing w:val="41"/>
        </w:rPr>
        <w:t xml:space="preserve"> </w:t>
      </w:r>
      <w:r w:rsidR="003D4DA6" w:rsidRPr="009A7C8C">
        <w:t>текущему</w:t>
      </w:r>
      <w:r w:rsidR="003D4DA6" w:rsidRPr="009A7C8C">
        <w:rPr>
          <w:spacing w:val="-67"/>
        </w:rPr>
        <w:t xml:space="preserve"> </w:t>
      </w:r>
      <w:r w:rsidR="003D4DA6" w:rsidRPr="009A7C8C">
        <w:t>контролю</w:t>
      </w:r>
      <w:bookmarkEnd w:id="17"/>
    </w:p>
    <w:p w14:paraId="2D948BF9" w14:textId="77777777" w:rsidR="006A2651" w:rsidRPr="009A7C8C" w:rsidRDefault="006A2651">
      <w:pPr>
        <w:pStyle w:val="a4"/>
        <w:spacing w:before="7"/>
        <w:ind w:left="0"/>
        <w:rPr>
          <w:b/>
          <w:sz w:val="16"/>
        </w:rPr>
      </w:pPr>
    </w:p>
    <w:p w14:paraId="3DD66847" w14:textId="77777777" w:rsidR="006A2651" w:rsidRPr="009A7C8C" w:rsidRDefault="003D4DA6" w:rsidP="00C572FD">
      <w:pPr>
        <w:pStyle w:val="1"/>
        <w:spacing w:line="360" w:lineRule="auto"/>
        <w:ind w:left="0"/>
        <w:jc w:val="center"/>
      </w:pPr>
      <w:bookmarkStart w:id="18" w:name="_Toc130427623"/>
      <w:bookmarkStart w:id="19" w:name="_Toc133538871"/>
      <w:r w:rsidRPr="009A7C8C">
        <w:t>Перечень</w:t>
      </w:r>
      <w:r w:rsidRPr="009A7C8C">
        <w:rPr>
          <w:spacing w:val="-4"/>
        </w:rPr>
        <w:t xml:space="preserve"> </w:t>
      </w:r>
      <w:r w:rsidRPr="009A7C8C">
        <w:t>примерных</w:t>
      </w:r>
      <w:r w:rsidRPr="009A7C8C">
        <w:rPr>
          <w:spacing w:val="-1"/>
        </w:rPr>
        <w:t xml:space="preserve"> </w:t>
      </w:r>
      <w:r w:rsidRPr="009A7C8C">
        <w:t>тем</w:t>
      </w:r>
      <w:r w:rsidRPr="009A7C8C">
        <w:rPr>
          <w:spacing w:val="-2"/>
        </w:rPr>
        <w:t xml:space="preserve"> </w:t>
      </w:r>
      <w:r w:rsidRPr="009A7C8C">
        <w:t>контрольных</w:t>
      </w:r>
      <w:r w:rsidRPr="009A7C8C">
        <w:rPr>
          <w:spacing w:val="-2"/>
        </w:rPr>
        <w:t xml:space="preserve"> </w:t>
      </w:r>
      <w:r w:rsidRPr="009A7C8C">
        <w:t>работ</w:t>
      </w:r>
      <w:bookmarkEnd w:id="18"/>
      <w:bookmarkEnd w:id="19"/>
    </w:p>
    <w:p w14:paraId="656B2E54" w14:textId="77777777" w:rsidR="006A2651" w:rsidRPr="009A7C8C" w:rsidRDefault="003D4DA6" w:rsidP="00644A43">
      <w:pPr>
        <w:pStyle w:val="a6"/>
        <w:numPr>
          <w:ilvl w:val="2"/>
          <w:numId w:val="7"/>
        </w:numPr>
        <w:tabs>
          <w:tab w:val="left" w:pos="1675"/>
        </w:tabs>
        <w:spacing w:line="360" w:lineRule="auto"/>
        <w:ind w:left="0" w:firstLine="680"/>
        <w:jc w:val="both"/>
        <w:rPr>
          <w:sz w:val="28"/>
        </w:rPr>
      </w:pPr>
      <w:r w:rsidRPr="009A7C8C">
        <w:rPr>
          <w:sz w:val="28"/>
        </w:rPr>
        <w:t>Современные предпосылки и факторы распространения социальных</w:t>
      </w:r>
      <w:r w:rsidRPr="009A7C8C">
        <w:rPr>
          <w:spacing w:val="1"/>
          <w:sz w:val="28"/>
        </w:rPr>
        <w:t xml:space="preserve"> </w:t>
      </w:r>
      <w:r w:rsidRPr="009A7C8C">
        <w:rPr>
          <w:sz w:val="28"/>
        </w:rPr>
        <w:t>проектов</w:t>
      </w:r>
      <w:r w:rsidRPr="009A7C8C">
        <w:rPr>
          <w:spacing w:val="1"/>
          <w:sz w:val="28"/>
        </w:rPr>
        <w:t xml:space="preserve"> </w:t>
      </w:r>
      <w:r w:rsidRPr="009A7C8C">
        <w:rPr>
          <w:sz w:val="28"/>
        </w:rPr>
        <w:t>с</w:t>
      </w:r>
      <w:r w:rsidRPr="009A7C8C">
        <w:rPr>
          <w:spacing w:val="1"/>
          <w:sz w:val="28"/>
        </w:rPr>
        <w:t xml:space="preserve"> </w:t>
      </w:r>
      <w:r w:rsidRPr="009A7C8C">
        <w:rPr>
          <w:sz w:val="28"/>
        </w:rPr>
        <w:t>использованием</w:t>
      </w:r>
      <w:r w:rsidRPr="009A7C8C">
        <w:rPr>
          <w:spacing w:val="1"/>
          <w:sz w:val="28"/>
        </w:rPr>
        <w:t xml:space="preserve"> </w:t>
      </w:r>
      <w:r w:rsidRPr="009A7C8C">
        <w:rPr>
          <w:sz w:val="28"/>
        </w:rPr>
        <w:t>краудфандингового</w:t>
      </w:r>
      <w:r w:rsidRPr="009A7C8C">
        <w:rPr>
          <w:spacing w:val="1"/>
          <w:sz w:val="28"/>
        </w:rPr>
        <w:t xml:space="preserve"> </w:t>
      </w:r>
      <w:r w:rsidRPr="009A7C8C">
        <w:rPr>
          <w:sz w:val="28"/>
        </w:rPr>
        <w:t>финансирования</w:t>
      </w:r>
      <w:r w:rsidRPr="009A7C8C">
        <w:rPr>
          <w:spacing w:val="1"/>
          <w:sz w:val="28"/>
        </w:rPr>
        <w:t xml:space="preserve"> </w:t>
      </w:r>
      <w:r w:rsidRPr="009A7C8C">
        <w:rPr>
          <w:sz w:val="28"/>
        </w:rPr>
        <w:t>в</w:t>
      </w:r>
      <w:r w:rsidRPr="009A7C8C">
        <w:rPr>
          <w:spacing w:val="1"/>
          <w:sz w:val="28"/>
        </w:rPr>
        <w:t xml:space="preserve"> </w:t>
      </w:r>
      <w:r w:rsidRPr="009A7C8C">
        <w:rPr>
          <w:sz w:val="28"/>
        </w:rPr>
        <w:t>Российской</w:t>
      </w:r>
      <w:r w:rsidRPr="009A7C8C">
        <w:rPr>
          <w:spacing w:val="-1"/>
          <w:sz w:val="28"/>
        </w:rPr>
        <w:t xml:space="preserve"> </w:t>
      </w:r>
      <w:r w:rsidRPr="009A7C8C">
        <w:rPr>
          <w:sz w:val="28"/>
        </w:rPr>
        <w:t>Федерации.</w:t>
      </w:r>
    </w:p>
    <w:p w14:paraId="5BDD31BE" w14:textId="77777777" w:rsidR="006A2651" w:rsidRPr="009A7C8C" w:rsidRDefault="003D4DA6" w:rsidP="00644A43">
      <w:pPr>
        <w:pStyle w:val="a6"/>
        <w:numPr>
          <w:ilvl w:val="2"/>
          <w:numId w:val="7"/>
        </w:numPr>
        <w:tabs>
          <w:tab w:val="left" w:pos="1742"/>
        </w:tabs>
        <w:spacing w:line="360" w:lineRule="auto"/>
        <w:ind w:left="0" w:firstLine="680"/>
        <w:jc w:val="both"/>
        <w:rPr>
          <w:sz w:val="28"/>
        </w:rPr>
      </w:pPr>
      <w:r w:rsidRPr="009A7C8C">
        <w:rPr>
          <w:sz w:val="28"/>
        </w:rPr>
        <w:t>Критический</w:t>
      </w:r>
      <w:r w:rsidRPr="009A7C8C">
        <w:rPr>
          <w:spacing w:val="1"/>
          <w:sz w:val="28"/>
        </w:rPr>
        <w:t xml:space="preserve"> </w:t>
      </w:r>
      <w:r w:rsidRPr="009A7C8C">
        <w:rPr>
          <w:sz w:val="28"/>
        </w:rPr>
        <w:t>анализ</w:t>
      </w:r>
      <w:r w:rsidRPr="009A7C8C">
        <w:rPr>
          <w:spacing w:val="1"/>
          <w:sz w:val="28"/>
        </w:rPr>
        <w:t xml:space="preserve"> </w:t>
      </w:r>
      <w:r w:rsidRPr="009A7C8C">
        <w:rPr>
          <w:sz w:val="28"/>
        </w:rPr>
        <w:t>зарубежного</w:t>
      </w:r>
      <w:r w:rsidRPr="009A7C8C">
        <w:rPr>
          <w:spacing w:val="1"/>
          <w:sz w:val="28"/>
        </w:rPr>
        <w:t xml:space="preserve"> </w:t>
      </w:r>
      <w:r w:rsidRPr="009A7C8C">
        <w:rPr>
          <w:sz w:val="28"/>
        </w:rPr>
        <w:t>опыта</w:t>
      </w:r>
      <w:r w:rsidRPr="009A7C8C">
        <w:rPr>
          <w:spacing w:val="1"/>
          <w:sz w:val="28"/>
        </w:rPr>
        <w:t xml:space="preserve"> </w:t>
      </w:r>
      <w:r w:rsidRPr="009A7C8C">
        <w:rPr>
          <w:sz w:val="28"/>
        </w:rPr>
        <w:t>и</w:t>
      </w:r>
      <w:r w:rsidRPr="009A7C8C">
        <w:rPr>
          <w:spacing w:val="1"/>
          <w:sz w:val="28"/>
        </w:rPr>
        <w:t xml:space="preserve"> </w:t>
      </w:r>
      <w:r w:rsidRPr="009A7C8C">
        <w:rPr>
          <w:sz w:val="28"/>
        </w:rPr>
        <w:t>лучшей</w:t>
      </w:r>
      <w:r w:rsidRPr="009A7C8C">
        <w:rPr>
          <w:spacing w:val="1"/>
          <w:sz w:val="28"/>
        </w:rPr>
        <w:t xml:space="preserve"> </w:t>
      </w:r>
      <w:r w:rsidRPr="009A7C8C">
        <w:rPr>
          <w:sz w:val="28"/>
        </w:rPr>
        <w:t>практики</w:t>
      </w:r>
      <w:r w:rsidRPr="009A7C8C">
        <w:rPr>
          <w:spacing w:val="1"/>
          <w:sz w:val="28"/>
        </w:rPr>
        <w:t xml:space="preserve"> </w:t>
      </w:r>
      <w:r w:rsidRPr="009A7C8C">
        <w:rPr>
          <w:sz w:val="28"/>
        </w:rPr>
        <w:t>(на</w:t>
      </w:r>
      <w:r w:rsidRPr="009A7C8C">
        <w:rPr>
          <w:spacing w:val="1"/>
          <w:sz w:val="28"/>
        </w:rPr>
        <w:t xml:space="preserve"> </w:t>
      </w:r>
      <w:r w:rsidRPr="009A7C8C">
        <w:rPr>
          <w:sz w:val="28"/>
        </w:rPr>
        <w:t>выбор)</w:t>
      </w:r>
      <w:r w:rsidRPr="009A7C8C">
        <w:rPr>
          <w:spacing w:val="-1"/>
          <w:sz w:val="28"/>
        </w:rPr>
        <w:t xml:space="preserve"> </w:t>
      </w:r>
      <w:r w:rsidRPr="009A7C8C">
        <w:rPr>
          <w:sz w:val="28"/>
        </w:rPr>
        <w:t>с</w:t>
      </w:r>
      <w:r w:rsidRPr="009A7C8C">
        <w:rPr>
          <w:spacing w:val="-2"/>
          <w:sz w:val="28"/>
        </w:rPr>
        <w:t xml:space="preserve"> </w:t>
      </w:r>
      <w:r w:rsidRPr="009A7C8C">
        <w:rPr>
          <w:sz w:val="28"/>
        </w:rPr>
        <w:t>использованием краудфандинговых платформ.</w:t>
      </w:r>
    </w:p>
    <w:p w14:paraId="4FCA2F12" w14:textId="77777777" w:rsidR="006A2651" w:rsidRPr="009A7C8C" w:rsidRDefault="003D4DA6" w:rsidP="00644A43">
      <w:pPr>
        <w:pStyle w:val="a6"/>
        <w:numPr>
          <w:ilvl w:val="2"/>
          <w:numId w:val="7"/>
        </w:numPr>
        <w:tabs>
          <w:tab w:val="left" w:pos="1792"/>
        </w:tabs>
        <w:spacing w:line="360" w:lineRule="auto"/>
        <w:ind w:left="0" w:firstLine="680"/>
        <w:jc w:val="both"/>
        <w:rPr>
          <w:sz w:val="28"/>
        </w:rPr>
      </w:pPr>
      <w:r w:rsidRPr="009A7C8C">
        <w:rPr>
          <w:sz w:val="28"/>
        </w:rPr>
        <w:t>Краудфандинговая</w:t>
      </w:r>
      <w:r w:rsidRPr="009A7C8C">
        <w:rPr>
          <w:spacing w:val="1"/>
          <w:sz w:val="28"/>
        </w:rPr>
        <w:t xml:space="preserve"> </w:t>
      </w:r>
      <w:r w:rsidRPr="009A7C8C">
        <w:rPr>
          <w:sz w:val="28"/>
        </w:rPr>
        <w:t>платформа</w:t>
      </w:r>
      <w:r w:rsidRPr="009A7C8C">
        <w:rPr>
          <w:spacing w:val="1"/>
          <w:sz w:val="28"/>
        </w:rPr>
        <w:t xml:space="preserve"> </w:t>
      </w:r>
      <w:r w:rsidRPr="009A7C8C">
        <w:rPr>
          <w:sz w:val="28"/>
        </w:rPr>
        <w:t>(на</w:t>
      </w:r>
      <w:r w:rsidRPr="009A7C8C">
        <w:rPr>
          <w:spacing w:val="1"/>
          <w:sz w:val="28"/>
        </w:rPr>
        <w:t xml:space="preserve"> </w:t>
      </w:r>
      <w:r w:rsidRPr="009A7C8C">
        <w:rPr>
          <w:sz w:val="28"/>
        </w:rPr>
        <w:t>выбор</w:t>
      </w:r>
      <w:r w:rsidRPr="009A7C8C">
        <w:rPr>
          <w:spacing w:val="1"/>
          <w:sz w:val="28"/>
        </w:rPr>
        <w:t xml:space="preserve"> </w:t>
      </w:r>
      <w:r w:rsidRPr="009A7C8C">
        <w:rPr>
          <w:sz w:val="28"/>
        </w:rPr>
        <w:t>студента):</w:t>
      </w:r>
      <w:r w:rsidRPr="009A7C8C">
        <w:rPr>
          <w:spacing w:val="1"/>
          <w:sz w:val="28"/>
        </w:rPr>
        <w:t xml:space="preserve"> </w:t>
      </w:r>
      <w:r w:rsidRPr="009A7C8C">
        <w:rPr>
          <w:sz w:val="28"/>
        </w:rPr>
        <w:t>структура,</w:t>
      </w:r>
      <w:r w:rsidRPr="009A7C8C">
        <w:rPr>
          <w:spacing w:val="1"/>
          <w:sz w:val="28"/>
        </w:rPr>
        <w:t xml:space="preserve"> </w:t>
      </w:r>
      <w:r w:rsidRPr="009A7C8C">
        <w:rPr>
          <w:sz w:val="28"/>
        </w:rPr>
        <w:t>анализ,</w:t>
      </w:r>
      <w:r w:rsidRPr="009A7C8C">
        <w:rPr>
          <w:spacing w:val="-2"/>
          <w:sz w:val="28"/>
        </w:rPr>
        <w:t xml:space="preserve"> </w:t>
      </w:r>
      <w:r w:rsidRPr="009A7C8C">
        <w:rPr>
          <w:sz w:val="28"/>
        </w:rPr>
        <w:t>факторы эффективности</w:t>
      </w:r>
      <w:r w:rsidRPr="009A7C8C">
        <w:rPr>
          <w:spacing w:val="-2"/>
          <w:sz w:val="28"/>
        </w:rPr>
        <w:t xml:space="preserve"> </w:t>
      </w:r>
      <w:r w:rsidRPr="009A7C8C">
        <w:rPr>
          <w:sz w:val="28"/>
        </w:rPr>
        <w:t>и результативности.</w:t>
      </w:r>
    </w:p>
    <w:p w14:paraId="1A7CB8B5" w14:textId="77777777" w:rsidR="006A2651" w:rsidRPr="009A7C8C" w:rsidRDefault="003D4DA6" w:rsidP="00644A43">
      <w:pPr>
        <w:pStyle w:val="a6"/>
        <w:numPr>
          <w:ilvl w:val="2"/>
          <w:numId w:val="7"/>
        </w:numPr>
        <w:tabs>
          <w:tab w:val="left" w:pos="2167"/>
        </w:tabs>
        <w:spacing w:line="360" w:lineRule="auto"/>
        <w:ind w:left="0" w:firstLine="680"/>
        <w:jc w:val="both"/>
        <w:rPr>
          <w:sz w:val="28"/>
        </w:rPr>
      </w:pPr>
      <w:r w:rsidRPr="009A7C8C">
        <w:rPr>
          <w:sz w:val="28"/>
        </w:rPr>
        <w:t>Нормативно-правовое</w:t>
      </w:r>
      <w:r w:rsidRPr="009A7C8C">
        <w:rPr>
          <w:spacing w:val="1"/>
          <w:sz w:val="28"/>
        </w:rPr>
        <w:t xml:space="preserve"> </w:t>
      </w:r>
      <w:r w:rsidRPr="009A7C8C">
        <w:rPr>
          <w:sz w:val="28"/>
        </w:rPr>
        <w:t>регулирование</w:t>
      </w:r>
      <w:r w:rsidRPr="009A7C8C">
        <w:rPr>
          <w:spacing w:val="1"/>
          <w:sz w:val="28"/>
        </w:rPr>
        <w:t xml:space="preserve"> </w:t>
      </w:r>
      <w:r w:rsidRPr="009A7C8C">
        <w:rPr>
          <w:sz w:val="28"/>
        </w:rPr>
        <w:t>краудфандинговой</w:t>
      </w:r>
      <w:r w:rsidRPr="009A7C8C">
        <w:rPr>
          <w:spacing w:val="-67"/>
          <w:sz w:val="28"/>
        </w:rPr>
        <w:t xml:space="preserve"> </w:t>
      </w:r>
      <w:r w:rsidRPr="009A7C8C">
        <w:rPr>
          <w:sz w:val="28"/>
        </w:rPr>
        <w:t>деятельности</w:t>
      </w:r>
      <w:r w:rsidRPr="009A7C8C">
        <w:rPr>
          <w:spacing w:val="-1"/>
          <w:sz w:val="28"/>
        </w:rPr>
        <w:t xml:space="preserve"> </w:t>
      </w:r>
      <w:r w:rsidRPr="009A7C8C">
        <w:rPr>
          <w:sz w:val="28"/>
        </w:rPr>
        <w:t>в</w:t>
      </w:r>
      <w:r w:rsidRPr="009A7C8C">
        <w:rPr>
          <w:spacing w:val="-1"/>
          <w:sz w:val="28"/>
        </w:rPr>
        <w:t xml:space="preserve"> </w:t>
      </w:r>
      <w:r w:rsidRPr="009A7C8C">
        <w:rPr>
          <w:sz w:val="28"/>
        </w:rPr>
        <w:t>Российской</w:t>
      </w:r>
      <w:r w:rsidRPr="009A7C8C">
        <w:rPr>
          <w:spacing w:val="3"/>
          <w:sz w:val="28"/>
        </w:rPr>
        <w:t xml:space="preserve"> </w:t>
      </w:r>
      <w:r w:rsidRPr="009A7C8C">
        <w:rPr>
          <w:sz w:val="28"/>
        </w:rPr>
        <w:t>Федерации.</w:t>
      </w:r>
    </w:p>
    <w:p w14:paraId="3DC6B233" w14:textId="77777777" w:rsidR="006A2651" w:rsidRPr="009A7C8C" w:rsidRDefault="003D4DA6" w:rsidP="00644A43">
      <w:pPr>
        <w:pStyle w:val="a6"/>
        <w:numPr>
          <w:ilvl w:val="2"/>
          <w:numId w:val="7"/>
        </w:numPr>
        <w:tabs>
          <w:tab w:val="left" w:pos="1838"/>
        </w:tabs>
        <w:spacing w:line="360" w:lineRule="auto"/>
        <w:ind w:left="0" w:firstLine="680"/>
        <w:jc w:val="both"/>
        <w:rPr>
          <w:sz w:val="28"/>
        </w:rPr>
      </w:pPr>
      <w:r w:rsidRPr="009A7C8C">
        <w:rPr>
          <w:sz w:val="28"/>
        </w:rPr>
        <w:t>Массовое</w:t>
      </w:r>
      <w:r w:rsidRPr="009A7C8C">
        <w:rPr>
          <w:spacing w:val="1"/>
          <w:sz w:val="28"/>
        </w:rPr>
        <w:t xml:space="preserve"> </w:t>
      </w:r>
      <w:r w:rsidRPr="009A7C8C">
        <w:rPr>
          <w:sz w:val="28"/>
        </w:rPr>
        <w:t>финансирование</w:t>
      </w:r>
      <w:r w:rsidRPr="009A7C8C">
        <w:rPr>
          <w:spacing w:val="1"/>
          <w:sz w:val="28"/>
        </w:rPr>
        <w:t xml:space="preserve"> </w:t>
      </w:r>
      <w:r w:rsidRPr="009A7C8C">
        <w:rPr>
          <w:sz w:val="28"/>
        </w:rPr>
        <w:t>социального</w:t>
      </w:r>
      <w:r w:rsidRPr="009A7C8C">
        <w:rPr>
          <w:spacing w:val="1"/>
          <w:sz w:val="28"/>
        </w:rPr>
        <w:t xml:space="preserve"> </w:t>
      </w:r>
      <w:r w:rsidRPr="009A7C8C">
        <w:rPr>
          <w:sz w:val="28"/>
        </w:rPr>
        <w:t>проекта:</w:t>
      </w:r>
      <w:r w:rsidRPr="009A7C8C">
        <w:rPr>
          <w:spacing w:val="1"/>
          <w:sz w:val="28"/>
        </w:rPr>
        <w:t xml:space="preserve"> </w:t>
      </w:r>
      <w:r w:rsidRPr="009A7C8C">
        <w:rPr>
          <w:sz w:val="28"/>
        </w:rPr>
        <w:t>финансовый</w:t>
      </w:r>
      <w:r w:rsidRPr="009A7C8C">
        <w:rPr>
          <w:spacing w:val="1"/>
          <w:sz w:val="28"/>
        </w:rPr>
        <w:t xml:space="preserve"> </w:t>
      </w:r>
      <w:r w:rsidRPr="009A7C8C">
        <w:rPr>
          <w:sz w:val="28"/>
        </w:rPr>
        <w:t>механизм,</w:t>
      </w:r>
      <w:r w:rsidRPr="009A7C8C">
        <w:rPr>
          <w:spacing w:val="1"/>
          <w:sz w:val="28"/>
        </w:rPr>
        <w:t xml:space="preserve"> </w:t>
      </w:r>
      <w:r w:rsidRPr="009A7C8C">
        <w:rPr>
          <w:sz w:val="28"/>
        </w:rPr>
        <w:t>инструменты,</w:t>
      </w:r>
      <w:r w:rsidRPr="009A7C8C">
        <w:rPr>
          <w:spacing w:val="1"/>
          <w:sz w:val="28"/>
        </w:rPr>
        <w:t xml:space="preserve"> </w:t>
      </w:r>
      <w:r w:rsidRPr="009A7C8C">
        <w:rPr>
          <w:sz w:val="28"/>
        </w:rPr>
        <w:t>технологии,</w:t>
      </w:r>
      <w:r w:rsidRPr="009A7C8C">
        <w:rPr>
          <w:spacing w:val="1"/>
          <w:sz w:val="28"/>
        </w:rPr>
        <w:t xml:space="preserve"> </w:t>
      </w:r>
      <w:r w:rsidRPr="009A7C8C">
        <w:rPr>
          <w:sz w:val="28"/>
        </w:rPr>
        <w:t>организация</w:t>
      </w:r>
      <w:r w:rsidRPr="009A7C8C">
        <w:rPr>
          <w:spacing w:val="1"/>
          <w:sz w:val="28"/>
        </w:rPr>
        <w:t xml:space="preserve"> </w:t>
      </w:r>
      <w:r w:rsidRPr="009A7C8C">
        <w:rPr>
          <w:sz w:val="28"/>
        </w:rPr>
        <w:t>финансовых</w:t>
      </w:r>
      <w:r w:rsidRPr="009A7C8C">
        <w:rPr>
          <w:spacing w:val="1"/>
          <w:sz w:val="28"/>
        </w:rPr>
        <w:t xml:space="preserve"> </w:t>
      </w:r>
      <w:r w:rsidRPr="009A7C8C">
        <w:rPr>
          <w:sz w:val="28"/>
        </w:rPr>
        <w:t>и</w:t>
      </w:r>
      <w:r w:rsidRPr="009A7C8C">
        <w:rPr>
          <w:spacing w:val="-67"/>
          <w:sz w:val="28"/>
        </w:rPr>
        <w:t xml:space="preserve"> </w:t>
      </w:r>
      <w:r w:rsidRPr="009A7C8C">
        <w:rPr>
          <w:sz w:val="28"/>
        </w:rPr>
        <w:t>социальных отношений.</w:t>
      </w:r>
    </w:p>
    <w:p w14:paraId="0AAF1C15" w14:textId="77777777" w:rsidR="006A2651" w:rsidRPr="009A7C8C" w:rsidRDefault="003D4DA6" w:rsidP="00644A43">
      <w:pPr>
        <w:pStyle w:val="a6"/>
        <w:numPr>
          <w:ilvl w:val="2"/>
          <w:numId w:val="7"/>
        </w:numPr>
        <w:tabs>
          <w:tab w:val="left" w:pos="1790"/>
        </w:tabs>
        <w:spacing w:line="360" w:lineRule="auto"/>
        <w:ind w:left="0" w:firstLine="680"/>
        <w:jc w:val="both"/>
        <w:rPr>
          <w:sz w:val="28"/>
        </w:rPr>
      </w:pPr>
      <w:r w:rsidRPr="009A7C8C">
        <w:rPr>
          <w:sz w:val="28"/>
        </w:rPr>
        <w:t>Социальный</w:t>
      </w:r>
      <w:r w:rsidRPr="009A7C8C">
        <w:rPr>
          <w:spacing w:val="1"/>
          <w:sz w:val="28"/>
        </w:rPr>
        <w:t xml:space="preserve"> </w:t>
      </w:r>
      <w:r w:rsidRPr="009A7C8C">
        <w:rPr>
          <w:sz w:val="28"/>
        </w:rPr>
        <w:t>проект</w:t>
      </w:r>
      <w:r w:rsidRPr="009A7C8C">
        <w:rPr>
          <w:spacing w:val="1"/>
          <w:sz w:val="28"/>
        </w:rPr>
        <w:t xml:space="preserve"> </w:t>
      </w:r>
      <w:r w:rsidRPr="009A7C8C">
        <w:rPr>
          <w:sz w:val="28"/>
        </w:rPr>
        <w:t>для</w:t>
      </w:r>
      <w:r w:rsidRPr="009A7C8C">
        <w:rPr>
          <w:spacing w:val="1"/>
          <w:sz w:val="28"/>
        </w:rPr>
        <w:t xml:space="preserve"> </w:t>
      </w:r>
      <w:r w:rsidRPr="009A7C8C">
        <w:rPr>
          <w:sz w:val="28"/>
        </w:rPr>
        <w:t>краудфандингового</w:t>
      </w:r>
      <w:r w:rsidRPr="009A7C8C">
        <w:rPr>
          <w:spacing w:val="1"/>
          <w:sz w:val="28"/>
        </w:rPr>
        <w:t xml:space="preserve"> </w:t>
      </w:r>
      <w:r w:rsidRPr="009A7C8C">
        <w:rPr>
          <w:sz w:val="28"/>
        </w:rPr>
        <w:t>сбора:</w:t>
      </w:r>
      <w:r w:rsidRPr="009A7C8C">
        <w:rPr>
          <w:spacing w:val="1"/>
          <w:sz w:val="28"/>
        </w:rPr>
        <w:t xml:space="preserve"> </w:t>
      </w:r>
      <w:r w:rsidRPr="009A7C8C">
        <w:rPr>
          <w:sz w:val="28"/>
        </w:rPr>
        <w:t>социально-</w:t>
      </w:r>
      <w:r w:rsidRPr="009A7C8C">
        <w:rPr>
          <w:spacing w:val="1"/>
          <w:sz w:val="28"/>
        </w:rPr>
        <w:t xml:space="preserve"> </w:t>
      </w:r>
      <w:r w:rsidRPr="009A7C8C">
        <w:rPr>
          <w:sz w:val="28"/>
        </w:rPr>
        <w:t>экономическая</w:t>
      </w:r>
      <w:r w:rsidRPr="009A7C8C">
        <w:rPr>
          <w:spacing w:val="1"/>
          <w:sz w:val="28"/>
        </w:rPr>
        <w:t xml:space="preserve"> </w:t>
      </w:r>
      <w:r w:rsidRPr="009A7C8C">
        <w:rPr>
          <w:sz w:val="28"/>
        </w:rPr>
        <w:t>значимость</w:t>
      </w:r>
      <w:r w:rsidRPr="009A7C8C">
        <w:rPr>
          <w:spacing w:val="1"/>
          <w:sz w:val="28"/>
        </w:rPr>
        <w:t xml:space="preserve"> </w:t>
      </w:r>
      <w:r w:rsidRPr="009A7C8C">
        <w:rPr>
          <w:sz w:val="28"/>
        </w:rPr>
        <w:t>(цели,</w:t>
      </w:r>
      <w:r w:rsidRPr="009A7C8C">
        <w:rPr>
          <w:spacing w:val="1"/>
          <w:sz w:val="28"/>
        </w:rPr>
        <w:t xml:space="preserve"> </w:t>
      </w:r>
      <w:r w:rsidRPr="009A7C8C">
        <w:rPr>
          <w:sz w:val="28"/>
        </w:rPr>
        <w:t>задачи,</w:t>
      </w:r>
      <w:r w:rsidRPr="009A7C8C">
        <w:rPr>
          <w:spacing w:val="1"/>
          <w:sz w:val="28"/>
        </w:rPr>
        <w:t xml:space="preserve"> </w:t>
      </w:r>
      <w:r w:rsidRPr="009A7C8C">
        <w:rPr>
          <w:sz w:val="28"/>
        </w:rPr>
        <w:t>потенциальный</w:t>
      </w:r>
      <w:r w:rsidRPr="009A7C8C">
        <w:rPr>
          <w:spacing w:val="1"/>
          <w:sz w:val="28"/>
        </w:rPr>
        <w:t xml:space="preserve"> </w:t>
      </w:r>
      <w:r w:rsidRPr="009A7C8C">
        <w:rPr>
          <w:sz w:val="28"/>
        </w:rPr>
        <w:t>результат),</w:t>
      </w:r>
      <w:r w:rsidRPr="009A7C8C">
        <w:rPr>
          <w:spacing w:val="1"/>
          <w:sz w:val="28"/>
        </w:rPr>
        <w:t xml:space="preserve"> </w:t>
      </w:r>
      <w:r w:rsidRPr="009A7C8C">
        <w:rPr>
          <w:sz w:val="28"/>
        </w:rPr>
        <w:t>команда</w:t>
      </w:r>
      <w:r w:rsidRPr="009A7C8C">
        <w:rPr>
          <w:spacing w:val="1"/>
          <w:sz w:val="28"/>
        </w:rPr>
        <w:t xml:space="preserve"> </w:t>
      </w:r>
      <w:r w:rsidRPr="009A7C8C">
        <w:rPr>
          <w:sz w:val="28"/>
        </w:rPr>
        <w:t>проекта,</w:t>
      </w:r>
      <w:r w:rsidRPr="009A7C8C">
        <w:rPr>
          <w:spacing w:val="1"/>
          <w:sz w:val="28"/>
        </w:rPr>
        <w:t xml:space="preserve"> </w:t>
      </w:r>
      <w:r w:rsidRPr="009A7C8C">
        <w:rPr>
          <w:sz w:val="28"/>
        </w:rPr>
        <w:t>календарный</w:t>
      </w:r>
      <w:r w:rsidRPr="009A7C8C">
        <w:rPr>
          <w:spacing w:val="1"/>
          <w:sz w:val="28"/>
        </w:rPr>
        <w:t xml:space="preserve"> </w:t>
      </w:r>
      <w:r w:rsidRPr="009A7C8C">
        <w:rPr>
          <w:sz w:val="28"/>
        </w:rPr>
        <w:t>план</w:t>
      </w:r>
      <w:r w:rsidRPr="009A7C8C">
        <w:rPr>
          <w:spacing w:val="1"/>
          <w:sz w:val="28"/>
        </w:rPr>
        <w:t xml:space="preserve"> </w:t>
      </w:r>
      <w:r w:rsidRPr="009A7C8C">
        <w:rPr>
          <w:sz w:val="28"/>
        </w:rPr>
        <w:t>организации</w:t>
      </w:r>
      <w:r w:rsidRPr="009A7C8C">
        <w:rPr>
          <w:spacing w:val="1"/>
          <w:sz w:val="28"/>
        </w:rPr>
        <w:t xml:space="preserve"> </w:t>
      </w:r>
      <w:r w:rsidRPr="009A7C8C">
        <w:rPr>
          <w:sz w:val="28"/>
        </w:rPr>
        <w:t>и</w:t>
      </w:r>
      <w:r w:rsidRPr="009A7C8C">
        <w:rPr>
          <w:spacing w:val="1"/>
          <w:sz w:val="28"/>
        </w:rPr>
        <w:t xml:space="preserve"> </w:t>
      </w:r>
      <w:r w:rsidRPr="009A7C8C">
        <w:rPr>
          <w:sz w:val="28"/>
        </w:rPr>
        <w:t>привлечения</w:t>
      </w:r>
      <w:r w:rsidRPr="009A7C8C">
        <w:rPr>
          <w:spacing w:val="1"/>
          <w:sz w:val="28"/>
        </w:rPr>
        <w:t xml:space="preserve"> </w:t>
      </w:r>
      <w:r w:rsidRPr="009A7C8C">
        <w:rPr>
          <w:sz w:val="28"/>
        </w:rPr>
        <w:t>краудфандинговых сборов (сроки, инструменты, технологии, финансовый</w:t>
      </w:r>
      <w:r w:rsidRPr="009A7C8C">
        <w:rPr>
          <w:spacing w:val="1"/>
          <w:sz w:val="28"/>
        </w:rPr>
        <w:t xml:space="preserve"> </w:t>
      </w:r>
      <w:r w:rsidRPr="009A7C8C">
        <w:rPr>
          <w:sz w:val="28"/>
        </w:rPr>
        <w:t>анализ).</w:t>
      </w:r>
    </w:p>
    <w:p w14:paraId="7AD50507" w14:textId="77777777" w:rsidR="006A2651" w:rsidRPr="009A7C8C" w:rsidRDefault="003D4DA6" w:rsidP="00644A43">
      <w:pPr>
        <w:pStyle w:val="a6"/>
        <w:numPr>
          <w:ilvl w:val="2"/>
          <w:numId w:val="7"/>
        </w:numPr>
        <w:tabs>
          <w:tab w:val="left" w:pos="1838"/>
        </w:tabs>
        <w:spacing w:line="360" w:lineRule="auto"/>
        <w:ind w:left="0" w:firstLine="680"/>
        <w:jc w:val="both"/>
        <w:rPr>
          <w:sz w:val="28"/>
        </w:rPr>
      </w:pPr>
      <w:r w:rsidRPr="009A7C8C">
        <w:rPr>
          <w:sz w:val="28"/>
        </w:rPr>
        <w:t>Финансовые</w:t>
      </w:r>
      <w:r w:rsidRPr="009A7C8C">
        <w:rPr>
          <w:spacing w:val="1"/>
          <w:sz w:val="28"/>
        </w:rPr>
        <w:t xml:space="preserve"> </w:t>
      </w:r>
      <w:r w:rsidRPr="009A7C8C">
        <w:rPr>
          <w:sz w:val="28"/>
        </w:rPr>
        <w:t>и</w:t>
      </w:r>
      <w:r w:rsidRPr="009A7C8C">
        <w:rPr>
          <w:spacing w:val="1"/>
          <w:sz w:val="28"/>
        </w:rPr>
        <w:t xml:space="preserve"> </w:t>
      </w:r>
      <w:r w:rsidRPr="009A7C8C">
        <w:rPr>
          <w:sz w:val="28"/>
        </w:rPr>
        <w:t>социальные</w:t>
      </w:r>
      <w:r w:rsidRPr="009A7C8C">
        <w:rPr>
          <w:spacing w:val="1"/>
          <w:sz w:val="28"/>
        </w:rPr>
        <w:t xml:space="preserve"> </w:t>
      </w:r>
      <w:r w:rsidRPr="009A7C8C">
        <w:rPr>
          <w:sz w:val="28"/>
        </w:rPr>
        <w:t>последствия</w:t>
      </w:r>
      <w:r w:rsidRPr="009A7C8C">
        <w:rPr>
          <w:spacing w:val="1"/>
          <w:sz w:val="28"/>
        </w:rPr>
        <w:t xml:space="preserve"> </w:t>
      </w:r>
      <w:r w:rsidRPr="009A7C8C">
        <w:rPr>
          <w:sz w:val="28"/>
        </w:rPr>
        <w:t>оппортунистического</w:t>
      </w:r>
      <w:r w:rsidRPr="009A7C8C">
        <w:rPr>
          <w:spacing w:val="1"/>
          <w:sz w:val="28"/>
        </w:rPr>
        <w:t xml:space="preserve"> </w:t>
      </w:r>
      <w:r w:rsidRPr="009A7C8C">
        <w:rPr>
          <w:sz w:val="28"/>
        </w:rPr>
        <w:t>поведения</w:t>
      </w:r>
      <w:r w:rsidRPr="009A7C8C">
        <w:rPr>
          <w:spacing w:val="-1"/>
          <w:sz w:val="28"/>
        </w:rPr>
        <w:t xml:space="preserve"> </w:t>
      </w:r>
      <w:r w:rsidRPr="009A7C8C">
        <w:rPr>
          <w:sz w:val="28"/>
        </w:rPr>
        <w:t>в</w:t>
      </w:r>
      <w:r w:rsidRPr="009A7C8C">
        <w:rPr>
          <w:spacing w:val="-3"/>
          <w:sz w:val="28"/>
        </w:rPr>
        <w:t xml:space="preserve"> </w:t>
      </w:r>
      <w:r w:rsidRPr="009A7C8C">
        <w:rPr>
          <w:sz w:val="28"/>
        </w:rPr>
        <w:t>области</w:t>
      </w:r>
      <w:r w:rsidRPr="009A7C8C">
        <w:rPr>
          <w:spacing w:val="-1"/>
          <w:sz w:val="28"/>
        </w:rPr>
        <w:t xml:space="preserve"> </w:t>
      </w:r>
      <w:r w:rsidRPr="009A7C8C">
        <w:rPr>
          <w:sz w:val="28"/>
        </w:rPr>
        <w:t>осуществления</w:t>
      </w:r>
      <w:r w:rsidRPr="009A7C8C">
        <w:rPr>
          <w:spacing w:val="-1"/>
          <w:sz w:val="28"/>
        </w:rPr>
        <w:t xml:space="preserve"> </w:t>
      </w:r>
      <w:r w:rsidRPr="009A7C8C">
        <w:rPr>
          <w:sz w:val="28"/>
        </w:rPr>
        <w:t>краудфандинговых сборов.</w:t>
      </w:r>
    </w:p>
    <w:p w14:paraId="592ECE9C" w14:textId="77777777" w:rsidR="006A2651" w:rsidRPr="009A7C8C" w:rsidRDefault="003D4DA6" w:rsidP="00644A43">
      <w:pPr>
        <w:pStyle w:val="a6"/>
        <w:numPr>
          <w:ilvl w:val="2"/>
          <w:numId w:val="7"/>
        </w:numPr>
        <w:tabs>
          <w:tab w:val="left" w:pos="1656"/>
        </w:tabs>
        <w:spacing w:line="360" w:lineRule="auto"/>
        <w:ind w:left="0" w:firstLine="680"/>
        <w:jc w:val="both"/>
        <w:rPr>
          <w:sz w:val="28"/>
        </w:rPr>
      </w:pPr>
      <w:r w:rsidRPr="009A7C8C">
        <w:rPr>
          <w:sz w:val="28"/>
        </w:rPr>
        <w:t>Тенденции развития краудфандинга в Российской Федерации: анализ</w:t>
      </w:r>
      <w:r w:rsidRPr="009A7C8C">
        <w:rPr>
          <w:spacing w:val="-67"/>
          <w:sz w:val="28"/>
        </w:rPr>
        <w:t xml:space="preserve"> </w:t>
      </w:r>
      <w:r w:rsidRPr="009A7C8C">
        <w:rPr>
          <w:sz w:val="28"/>
        </w:rPr>
        <w:t>и</w:t>
      </w:r>
      <w:r w:rsidRPr="009A7C8C">
        <w:rPr>
          <w:spacing w:val="-1"/>
          <w:sz w:val="28"/>
        </w:rPr>
        <w:t xml:space="preserve"> </w:t>
      </w:r>
      <w:r w:rsidRPr="009A7C8C">
        <w:rPr>
          <w:sz w:val="28"/>
        </w:rPr>
        <w:t>авторские</w:t>
      </w:r>
      <w:r w:rsidRPr="009A7C8C">
        <w:rPr>
          <w:spacing w:val="-3"/>
          <w:sz w:val="28"/>
        </w:rPr>
        <w:t xml:space="preserve"> </w:t>
      </w:r>
      <w:r w:rsidRPr="009A7C8C">
        <w:rPr>
          <w:sz w:val="28"/>
        </w:rPr>
        <w:t>рекомендации.</w:t>
      </w:r>
    </w:p>
    <w:p w14:paraId="73B91441" w14:textId="1E1B0BA5" w:rsidR="007449E1" w:rsidRPr="009A7C8C" w:rsidRDefault="007449E1" w:rsidP="007449E1">
      <w:pPr>
        <w:pStyle w:val="1"/>
        <w:spacing w:line="360" w:lineRule="auto"/>
        <w:ind w:left="0"/>
        <w:jc w:val="center"/>
      </w:pPr>
      <w:bookmarkStart w:id="20" w:name="_Toc130427624"/>
      <w:bookmarkStart w:id="21" w:name="_Toc133538872"/>
      <w:r w:rsidRPr="009A7C8C">
        <w:lastRenderedPageBreak/>
        <w:t xml:space="preserve">Примерное </w:t>
      </w:r>
      <w:r w:rsidR="009976C1">
        <w:t xml:space="preserve">домашнее </w:t>
      </w:r>
      <w:r w:rsidRPr="009A7C8C">
        <w:t>творческое задание</w:t>
      </w:r>
      <w:bookmarkEnd w:id="20"/>
      <w:bookmarkEnd w:id="21"/>
    </w:p>
    <w:p w14:paraId="1E4AFCCC" w14:textId="77777777" w:rsidR="007449E1" w:rsidRPr="009A7C8C" w:rsidRDefault="007449E1" w:rsidP="002E5CC0">
      <w:pPr>
        <w:tabs>
          <w:tab w:val="left" w:pos="1656"/>
        </w:tabs>
        <w:spacing w:line="360" w:lineRule="auto"/>
        <w:ind w:firstLine="680"/>
        <w:jc w:val="both"/>
        <w:rPr>
          <w:sz w:val="28"/>
          <w:szCs w:val="28"/>
        </w:rPr>
      </w:pPr>
      <w:r w:rsidRPr="009A7C8C">
        <w:rPr>
          <w:sz w:val="28"/>
          <w:szCs w:val="28"/>
        </w:rPr>
        <w:t>Составьте план сбора средств для реализации социального (благотворительного, инновационного) проекта с использованием краудфандинговой платформы по следующему плану.</w:t>
      </w:r>
    </w:p>
    <w:p w14:paraId="3DD0E943" w14:textId="77777777" w:rsidR="002E5CC0" w:rsidRPr="009A7C8C" w:rsidRDefault="002E5CC0" w:rsidP="00644A43">
      <w:pPr>
        <w:pStyle w:val="a6"/>
        <w:numPr>
          <w:ilvl w:val="2"/>
          <w:numId w:val="13"/>
        </w:numPr>
        <w:tabs>
          <w:tab w:val="left" w:pos="1656"/>
        </w:tabs>
        <w:spacing w:line="360" w:lineRule="auto"/>
        <w:ind w:left="0" w:firstLine="680"/>
        <w:jc w:val="both"/>
        <w:rPr>
          <w:sz w:val="28"/>
          <w:szCs w:val="28"/>
        </w:rPr>
      </w:pPr>
      <w:r w:rsidRPr="009A7C8C">
        <w:rPr>
          <w:sz w:val="28"/>
          <w:szCs w:val="28"/>
        </w:rPr>
        <w:t>Сформулируйте цель проекта.</w:t>
      </w:r>
    </w:p>
    <w:p w14:paraId="1291904D" w14:textId="77777777" w:rsidR="002E5CC0" w:rsidRPr="009A7C8C" w:rsidRDefault="002E5CC0" w:rsidP="00644A43">
      <w:pPr>
        <w:pStyle w:val="a6"/>
        <w:numPr>
          <w:ilvl w:val="2"/>
          <w:numId w:val="13"/>
        </w:numPr>
        <w:tabs>
          <w:tab w:val="left" w:pos="1656"/>
        </w:tabs>
        <w:spacing w:line="360" w:lineRule="auto"/>
        <w:ind w:left="0" w:firstLine="680"/>
        <w:jc w:val="both"/>
        <w:rPr>
          <w:sz w:val="28"/>
          <w:szCs w:val="28"/>
        </w:rPr>
      </w:pPr>
      <w:r w:rsidRPr="009A7C8C">
        <w:rPr>
          <w:sz w:val="28"/>
          <w:szCs w:val="28"/>
        </w:rPr>
        <w:t>Рассчитайте необходимое финансирование, включая налоги, комиссионные краудфандинговой платформе и другие обязательные платежи).</w:t>
      </w:r>
    </w:p>
    <w:p w14:paraId="75598F18" w14:textId="0C7B39BB" w:rsidR="007449E1" w:rsidRPr="009A7C8C" w:rsidRDefault="007449E1" w:rsidP="00E71D68">
      <w:pPr>
        <w:pStyle w:val="a6"/>
        <w:numPr>
          <w:ilvl w:val="2"/>
          <w:numId w:val="13"/>
        </w:numPr>
        <w:tabs>
          <w:tab w:val="left" w:pos="1656"/>
        </w:tabs>
        <w:spacing w:line="360" w:lineRule="auto"/>
        <w:ind w:left="0" w:firstLine="680"/>
        <w:jc w:val="both"/>
        <w:rPr>
          <w:sz w:val="28"/>
          <w:szCs w:val="28"/>
        </w:rPr>
      </w:pPr>
      <w:r w:rsidRPr="009A7C8C">
        <w:rPr>
          <w:sz w:val="28"/>
          <w:szCs w:val="28"/>
        </w:rPr>
        <w:t xml:space="preserve">Обоснуйте выбор краудфандинговой модели (благотворительный краудфандинг, краудфандинг с нефинансовым </w:t>
      </w:r>
      <w:r w:rsidRPr="00E71D68">
        <w:rPr>
          <w:sz w:val="28"/>
          <w:szCs w:val="28"/>
        </w:rPr>
        <w:t>вознагражд</w:t>
      </w:r>
      <w:r w:rsidR="00E71D68" w:rsidRPr="00E71D68">
        <w:rPr>
          <w:sz w:val="28"/>
          <w:szCs w:val="28"/>
        </w:rPr>
        <w:t>е</w:t>
      </w:r>
      <w:r w:rsidRPr="00E71D68">
        <w:rPr>
          <w:sz w:val="28"/>
          <w:szCs w:val="28"/>
        </w:rPr>
        <w:t>нием</w:t>
      </w:r>
      <w:r w:rsidRPr="009A7C8C">
        <w:rPr>
          <w:sz w:val="28"/>
          <w:szCs w:val="28"/>
        </w:rPr>
        <w:t>, краудинвестинг, краудлендинг и т.д.).</w:t>
      </w:r>
    </w:p>
    <w:p w14:paraId="07D3839C" w14:textId="77777777" w:rsidR="007449E1" w:rsidRPr="009A7C8C" w:rsidRDefault="002E5CC0" w:rsidP="00644A43">
      <w:pPr>
        <w:pStyle w:val="a6"/>
        <w:numPr>
          <w:ilvl w:val="2"/>
          <w:numId w:val="13"/>
        </w:numPr>
        <w:tabs>
          <w:tab w:val="left" w:pos="1656"/>
        </w:tabs>
        <w:spacing w:line="360" w:lineRule="auto"/>
        <w:ind w:left="0" w:firstLine="680"/>
        <w:jc w:val="both"/>
        <w:rPr>
          <w:sz w:val="28"/>
          <w:szCs w:val="28"/>
        </w:rPr>
      </w:pPr>
      <w:r w:rsidRPr="009A7C8C">
        <w:rPr>
          <w:sz w:val="28"/>
          <w:szCs w:val="28"/>
        </w:rPr>
        <w:t>Обоснуйте выбор конкретной платформы (тематическая направленность, модель финансирования, размер взимаемой оператором платформы платы, размер комиссии за обработку платежей, специфические требования, возможность пролонгации проекта и др.).</w:t>
      </w:r>
    </w:p>
    <w:p w14:paraId="586C9CC3" w14:textId="77777777" w:rsidR="002E5CC0" w:rsidRPr="009A7C8C" w:rsidRDefault="002E5CC0" w:rsidP="00644A43">
      <w:pPr>
        <w:pStyle w:val="a6"/>
        <w:numPr>
          <w:ilvl w:val="2"/>
          <w:numId w:val="13"/>
        </w:numPr>
        <w:tabs>
          <w:tab w:val="left" w:pos="1656"/>
        </w:tabs>
        <w:spacing w:line="360" w:lineRule="auto"/>
        <w:ind w:left="0" w:firstLine="680"/>
        <w:jc w:val="both"/>
        <w:rPr>
          <w:sz w:val="28"/>
          <w:szCs w:val="28"/>
        </w:rPr>
      </w:pPr>
      <w:r w:rsidRPr="009A7C8C">
        <w:rPr>
          <w:sz w:val="28"/>
          <w:szCs w:val="28"/>
        </w:rPr>
        <w:t>Спрогнозируйте возможный срок сбора средств.</w:t>
      </w:r>
    </w:p>
    <w:p w14:paraId="59C6BB4E" w14:textId="77777777" w:rsidR="002E5CC0" w:rsidRPr="009A7C8C" w:rsidRDefault="002E5CC0" w:rsidP="00644A43">
      <w:pPr>
        <w:pStyle w:val="a6"/>
        <w:numPr>
          <w:ilvl w:val="2"/>
          <w:numId w:val="13"/>
        </w:numPr>
        <w:tabs>
          <w:tab w:val="left" w:pos="1656"/>
        </w:tabs>
        <w:spacing w:line="360" w:lineRule="auto"/>
        <w:ind w:left="0" w:firstLine="680"/>
        <w:jc w:val="both"/>
        <w:rPr>
          <w:sz w:val="28"/>
          <w:szCs w:val="28"/>
        </w:rPr>
      </w:pPr>
      <w:r w:rsidRPr="009A7C8C">
        <w:rPr>
          <w:sz w:val="28"/>
          <w:szCs w:val="28"/>
        </w:rPr>
        <w:t xml:space="preserve">Спрогнозируйте риски, связанные с финансированием и реализацией проекта, предложите мероприятия по их снижению). </w:t>
      </w:r>
    </w:p>
    <w:p w14:paraId="380C90B4" w14:textId="77777777" w:rsidR="006A2651" w:rsidRPr="009A7C8C" w:rsidRDefault="006A2651">
      <w:pPr>
        <w:pStyle w:val="a4"/>
        <w:spacing w:before="10"/>
        <w:ind w:left="0"/>
        <w:rPr>
          <w:sz w:val="26"/>
        </w:rPr>
      </w:pPr>
    </w:p>
    <w:p w14:paraId="180CCDBB" w14:textId="76E08092" w:rsidR="00295D6F" w:rsidRDefault="00295D6F" w:rsidP="00F42F99">
      <w:pPr>
        <w:tabs>
          <w:tab w:val="left" w:pos="-180"/>
        </w:tabs>
        <w:suppressAutoHyphens/>
        <w:jc w:val="both"/>
        <w:rPr>
          <w:b/>
          <w:sz w:val="28"/>
          <w:szCs w:val="28"/>
        </w:rPr>
      </w:pPr>
      <w:r w:rsidRPr="009A7C8C">
        <w:rPr>
          <w:b/>
          <w:sz w:val="28"/>
          <w:szCs w:val="28"/>
        </w:rPr>
        <w:t>Критерии балльной оценки различных форм текущего контроля успеваемости</w:t>
      </w:r>
    </w:p>
    <w:p w14:paraId="1DB15C99" w14:textId="5F9F9506" w:rsidR="00F42F99" w:rsidRPr="009A7C8C" w:rsidRDefault="00B95D1A" w:rsidP="00B95D1A">
      <w:pPr>
        <w:tabs>
          <w:tab w:val="left" w:pos="-180"/>
        </w:tabs>
        <w:suppressAutoHyphens/>
        <w:jc w:val="center"/>
        <w:rPr>
          <w:b/>
          <w:sz w:val="28"/>
          <w:szCs w:val="28"/>
        </w:rPr>
      </w:pPr>
      <w:r>
        <w:rPr>
          <w:b/>
          <w:sz w:val="28"/>
          <w:szCs w:val="28"/>
        </w:rPr>
        <w:t>Распределение максимальных баллов по видам работ</w:t>
      </w:r>
    </w:p>
    <w:tbl>
      <w:tblPr>
        <w:tblStyle w:val="afe"/>
        <w:tblpPr w:leftFromText="180" w:rightFromText="180" w:vertAnchor="page" w:horzAnchor="page" w:tblpX="989" w:tblpY="10399"/>
        <w:tblW w:w="4988" w:type="pct"/>
        <w:tblLook w:val="04A0" w:firstRow="1" w:lastRow="0" w:firstColumn="1" w:lastColumn="0" w:noHBand="0" w:noVBand="1"/>
      </w:tblPr>
      <w:tblGrid>
        <w:gridCol w:w="701"/>
        <w:gridCol w:w="5449"/>
        <w:gridCol w:w="1501"/>
        <w:gridCol w:w="1401"/>
        <w:gridCol w:w="1073"/>
      </w:tblGrid>
      <w:tr w:rsidR="00F42F99" w:rsidRPr="00F42F99" w14:paraId="5E6D8F75" w14:textId="77777777" w:rsidTr="00F42F99">
        <w:trPr>
          <w:trHeight w:val="279"/>
        </w:trPr>
        <w:tc>
          <w:tcPr>
            <w:tcW w:w="346" w:type="pct"/>
            <w:vMerge w:val="restart"/>
            <w:hideMark/>
          </w:tcPr>
          <w:p w14:paraId="368A3AF5"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 п/п</w:t>
            </w:r>
          </w:p>
        </w:tc>
        <w:tc>
          <w:tcPr>
            <w:tcW w:w="2691" w:type="pct"/>
            <w:vMerge w:val="restart"/>
            <w:hideMark/>
          </w:tcPr>
          <w:p w14:paraId="7004AADC"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Вид отчетности</w:t>
            </w:r>
          </w:p>
        </w:tc>
        <w:tc>
          <w:tcPr>
            <w:tcW w:w="1433" w:type="pct"/>
            <w:gridSpan w:val="2"/>
            <w:hideMark/>
          </w:tcPr>
          <w:p w14:paraId="7E1B9C4D"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Баллы</w:t>
            </w:r>
          </w:p>
        </w:tc>
        <w:tc>
          <w:tcPr>
            <w:tcW w:w="530" w:type="pct"/>
            <w:vMerge w:val="restart"/>
            <w:hideMark/>
          </w:tcPr>
          <w:p w14:paraId="044822D9"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Семестр</w:t>
            </w:r>
          </w:p>
        </w:tc>
      </w:tr>
      <w:tr w:rsidR="00F42F99" w:rsidRPr="00F42F99" w14:paraId="1D5CFC18" w14:textId="77777777" w:rsidTr="00F42F99">
        <w:trPr>
          <w:trHeight w:val="553"/>
        </w:trPr>
        <w:tc>
          <w:tcPr>
            <w:tcW w:w="346" w:type="pct"/>
            <w:vMerge/>
            <w:hideMark/>
          </w:tcPr>
          <w:p w14:paraId="2C257749" w14:textId="77777777" w:rsidR="00F42F99" w:rsidRPr="00F42F99" w:rsidRDefault="00F42F99" w:rsidP="00F42F99">
            <w:pPr>
              <w:rPr>
                <w:rFonts w:asciiTheme="majorBidi" w:hAnsiTheme="majorBidi" w:cstheme="majorBidi"/>
                <w:sz w:val="24"/>
                <w:szCs w:val="24"/>
              </w:rPr>
            </w:pPr>
          </w:p>
        </w:tc>
        <w:tc>
          <w:tcPr>
            <w:tcW w:w="2691" w:type="pct"/>
            <w:vMerge/>
            <w:hideMark/>
          </w:tcPr>
          <w:p w14:paraId="345E080F" w14:textId="77777777" w:rsidR="00F42F99" w:rsidRPr="00F42F99" w:rsidRDefault="00F42F99" w:rsidP="00F42F99">
            <w:pPr>
              <w:rPr>
                <w:rFonts w:asciiTheme="majorBidi" w:hAnsiTheme="majorBidi" w:cstheme="majorBidi"/>
                <w:sz w:val="24"/>
                <w:szCs w:val="24"/>
              </w:rPr>
            </w:pPr>
          </w:p>
        </w:tc>
        <w:tc>
          <w:tcPr>
            <w:tcW w:w="741" w:type="pct"/>
            <w:hideMark/>
          </w:tcPr>
          <w:p w14:paraId="1667E771"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1 половина</w:t>
            </w:r>
          </w:p>
        </w:tc>
        <w:tc>
          <w:tcPr>
            <w:tcW w:w="692" w:type="pct"/>
            <w:hideMark/>
          </w:tcPr>
          <w:p w14:paraId="2B26922C"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2 половина</w:t>
            </w:r>
          </w:p>
        </w:tc>
        <w:tc>
          <w:tcPr>
            <w:tcW w:w="530" w:type="pct"/>
            <w:vMerge/>
            <w:hideMark/>
          </w:tcPr>
          <w:p w14:paraId="01C27DB3" w14:textId="77777777" w:rsidR="00F42F99" w:rsidRPr="00F42F99" w:rsidRDefault="00F42F99" w:rsidP="00F42F99">
            <w:pPr>
              <w:rPr>
                <w:rFonts w:asciiTheme="majorBidi" w:hAnsiTheme="majorBidi" w:cstheme="majorBidi"/>
                <w:sz w:val="24"/>
                <w:szCs w:val="24"/>
              </w:rPr>
            </w:pPr>
          </w:p>
        </w:tc>
      </w:tr>
      <w:tr w:rsidR="00F42F99" w:rsidRPr="00F42F99" w14:paraId="6EE45958" w14:textId="77777777" w:rsidTr="00F42F99">
        <w:trPr>
          <w:trHeight w:val="419"/>
        </w:trPr>
        <w:tc>
          <w:tcPr>
            <w:tcW w:w="346" w:type="pct"/>
            <w:hideMark/>
          </w:tcPr>
          <w:p w14:paraId="133FE3D0"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1.</w:t>
            </w:r>
          </w:p>
        </w:tc>
        <w:tc>
          <w:tcPr>
            <w:tcW w:w="2691" w:type="pct"/>
            <w:hideMark/>
          </w:tcPr>
          <w:p w14:paraId="15136ACC"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 xml:space="preserve">Работа в семестре - всего: </w:t>
            </w:r>
          </w:p>
          <w:p w14:paraId="24F4CB7C"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в том числе</w:t>
            </w:r>
          </w:p>
        </w:tc>
        <w:tc>
          <w:tcPr>
            <w:tcW w:w="741" w:type="pct"/>
          </w:tcPr>
          <w:p w14:paraId="5E2F1070"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20</w:t>
            </w:r>
          </w:p>
        </w:tc>
        <w:tc>
          <w:tcPr>
            <w:tcW w:w="692" w:type="pct"/>
          </w:tcPr>
          <w:p w14:paraId="4E9681F6"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20</w:t>
            </w:r>
          </w:p>
        </w:tc>
        <w:tc>
          <w:tcPr>
            <w:tcW w:w="530" w:type="pct"/>
          </w:tcPr>
          <w:p w14:paraId="7F049C12"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40</w:t>
            </w:r>
          </w:p>
        </w:tc>
      </w:tr>
      <w:tr w:rsidR="00F42F99" w:rsidRPr="00F42F99" w14:paraId="082D4F55" w14:textId="77777777" w:rsidTr="00F42F99">
        <w:trPr>
          <w:trHeight w:val="555"/>
        </w:trPr>
        <w:tc>
          <w:tcPr>
            <w:tcW w:w="346" w:type="pct"/>
            <w:hideMark/>
          </w:tcPr>
          <w:p w14:paraId="49447A15"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1.1</w:t>
            </w:r>
          </w:p>
        </w:tc>
        <w:tc>
          <w:tcPr>
            <w:tcW w:w="2691" w:type="pct"/>
          </w:tcPr>
          <w:p w14:paraId="630C4DDF" w14:textId="77777777" w:rsidR="00F42F99" w:rsidRPr="00F42F99" w:rsidRDefault="00F42F99" w:rsidP="00F42F99">
            <w:pPr>
              <w:jc w:val="both"/>
              <w:rPr>
                <w:rFonts w:asciiTheme="majorBidi" w:hAnsiTheme="majorBidi" w:cstheme="majorBidi"/>
                <w:sz w:val="24"/>
                <w:szCs w:val="24"/>
              </w:rPr>
            </w:pPr>
            <w:r w:rsidRPr="00F42F99">
              <w:rPr>
                <w:rFonts w:asciiTheme="majorBidi" w:hAnsiTheme="majorBidi" w:cstheme="majorBidi"/>
                <w:sz w:val="24"/>
                <w:szCs w:val="24"/>
              </w:rPr>
              <w:t xml:space="preserve">Измеримые виды контроля, исключающие субъективное суждение </w:t>
            </w:r>
          </w:p>
          <w:p w14:paraId="6A144079" w14:textId="77777777" w:rsidR="00F42F99" w:rsidRPr="00F42F99" w:rsidRDefault="00F42F99" w:rsidP="00F42F99">
            <w:pPr>
              <w:jc w:val="both"/>
              <w:rPr>
                <w:rFonts w:asciiTheme="majorBidi" w:hAnsiTheme="majorBidi" w:cstheme="majorBidi"/>
                <w:sz w:val="24"/>
                <w:szCs w:val="24"/>
              </w:rPr>
            </w:pPr>
            <w:r w:rsidRPr="00F42F99">
              <w:rPr>
                <w:rFonts w:asciiTheme="majorBidi" w:hAnsiTheme="majorBidi" w:cstheme="majorBidi"/>
                <w:sz w:val="24"/>
                <w:szCs w:val="24"/>
              </w:rPr>
              <w:t>(тестирование, аудиторная контрольная работа, решение задач, защита различных работ, проектов и т.д.)</w:t>
            </w:r>
          </w:p>
        </w:tc>
        <w:tc>
          <w:tcPr>
            <w:tcW w:w="741" w:type="pct"/>
          </w:tcPr>
          <w:p w14:paraId="25FA4158" w14:textId="77777777" w:rsidR="00F42F99" w:rsidRPr="00F42F99" w:rsidRDefault="00F42F99" w:rsidP="00F42F99">
            <w:pPr>
              <w:jc w:val="center"/>
              <w:rPr>
                <w:rFonts w:asciiTheme="majorBidi" w:hAnsiTheme="majorBidi" w:cstheme="majorBidi"/>
                <w:sz w:val="24"/>
                <w:szCs w:val="24"/>
              </w:rPr>
            </w:pPr>
          </w:p>
          <w:p w14:paraId="0CA98937" w14:textId="77777777" w:rsidR="00F42F99" w:rsidRPr="00F42F99" w:rsidRDefault="00F42F99" w:rsidP="00F42F99">
            <w:pPr>
              <w:jc w:val="center"/>
              <w:rPr>
                <w:rFonts w:asciiTheme="majorBidi" w:hAnsiTheme="majorBidi" w:cstheme="majorBidi"/>
                <w:sz w:val="24"/>
                <w:szCs w:val="24"/>
              </w:rPr>
            </w:pPr>
          </w:p>
          <w:p w14:paraId="5F01B7F4"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15</w:t>
            </w:r>
          </w:p>
          <w:p w14:paraId="5FFAF596" w14:textId="77777777" w:rsidR="00F42F99" w:rsidRPr="00F42F99" w:rsidRDefault="00F42F99" w:rsidP="00F42F99">
            <w:pPr>
              <w:jc w:val="center"/>
              <w:rPr>
                <w:rFonts w:asciiTheme="majorBidi" w:hAnsiTheme="majorBidi" w:cstheme="majorBidi"/>
                <w:sz w:val="24"/>
                <w:szCs w:val="24"/>
              </w:rPr>
            </w:pPr>
          </w:p>
          <w:p w14:paraId="39AC758D" w14:textId="77777777" w:rsidR="00F42F99" w:rsidRPr="00F42F99" w:rsidRDefault="00F42F99" w:rsidP="00F42F99">
            <w:pPr>
              <w:jc w:val="center"/>
              <w:rPr>
                <w:rFonts w:asciiTheme="majorBidi" w:hAnsiTheme="majorBidi" w:cstheme="majorBidi"/>
                <w:sz w:val="24"/>
                <w:szCs w:val="24"/>
              </w:rPr>
            </w:pPr>
          </w:p>
        </w:tc>
        <w:tc>
          <w:tcPr>
            <w:tcW w:w="692" w:type="pct"/>
          </w:tcPr>
          <w:p w14:paraId="282677F1" w14:textId="77777777" w:rsidR="00F42F99" w:rsidRPr="00F42F99" w:rsidRDefault="00F42F99" w:rsidP="00F42F99">
            <w:pPr>
              <w:jc w:val="center"/>
              <w:rPr>
                <w:rFonts w:asciiTheme="majorBidi" w:hAnsiTheme="majorBidi" w:cstheme="majorBidi"/>
                <w:sz w:val="24"/>
                <w:szCs w:val="24"/>
              </w:rPr>
            </w:pPr>
          </w:p>
          <w:p w14:paraId="66D42A98" w14:textId="77777777" w:rsidR="00F42F99" w:rsidRPr="00F42F99" w:rsidRDefault="00F42F99" w:rsidP="00F42F99">
            <w:pPr>
              <w:jc w:val="center"/>
              <w:rPr>
                <w:rFonts w:asciiTheme="majorBidi" w:hAnsiTheme="majorBidi" w:cstheme="majorBidi"/>
                <w:sz w:val="24"/>
                <w:szCs w:val="24"/>
              </w:rPr>
            </w:pPr>
          </w:p>
          <w:p w14:paraId="74730572"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10</w:t>
            </w:r>
          </w:p>
          <w:p w14:paraId="7BA4ECC2" w14:textId="77777777" w:rsidR="00F42F99" w:rsidRPr="00F42F99" w:rsidRDefault="00F42F99" w:rsidP="00F42F99">
            <w:pPr>
              <w:jc w:val="center"/>
              <w:rPr>
                <w:rFonts w:asciiTheme="majorBidi" w:hAnsiTheme="majorBidi" w:cstheme="majorBidi"/>
                <w:sz w:val="24"/>
                <w:szCs w:val="24"/>
              </w:rPr>
            </w:pPr>
          </w:p>
          <w:p w14:paraId="011BC28B" w14:textId="77777777" w:rsidR="00F42F99" w:rsidRPr="00F42F99" w:rsidRDefault="00F42F99" w:rsidP="00F42F99">
            <w:pPr>
              <w:jc w:val="center"/>
              <w:rPr>
                <w:rFonts w:asciiTheme="majorBidi" w:hAnsiTheme="majorBidi" w:cstheme="majorBidi"/>
                <w:sz w:val="24"/>
                <w:szCs w:val="24"/>
              </w:rPr>
            </w:pPr>
          </w:p>
        </w:tc>
        <w:tc>
          <w:tcPr>
            <w:tcW w:w="530" w:type="pct"/>
          </w:tcPr>
          <w:p w14:paraId="21030FE9" w14:textId="77777777" w:rsidR="00F42F99" w:rsidRPr="00F42F99" w:rsidRDefault="00F42F99" w:rsidP="00F42F99">
            <w:pPr>
              <w:jc w:val="center"/>
              <w:rPr>
                <w:rFonts w:asciiTheme="majorBidi" w:hAnsiTheme="majorBidi" w:cstheme="majorBidi"/>
                <w:sz w:val="24"/>
                <w:szCs w:val="24"/>
              </w:rPr>
            </w:pPr>
          </w:p>
          <w:p w14:paraId="0D862714" w14:textId="77777777" w:rsidR="00F42F99" w:rsidRPr="00F42F99" w:rsidRDefault="00F42F99" w:rsidP="00F42F99">
            <w:pPr>
              <w:jc w:val="center"/>
              <w:rPr>
                <w:rFonts w:asciiTheme="majorBidi" w:hAnsiTheme="majorBidi" w:cstheme="majorBidi"/>
                <w:sz w:val="24"/>
                <w:szCs w:val="24"/>
              </w:rPr>
            </w:pPr>
          </w:p>
          <w:p w14:paraId="6E95E98A"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25</w:t>
            </w:r>
          </w:p>
        </w:tc>
      </w:tr>
      <w:tr w:rsidR="00F42F99" w:rsidRPr="00F42F99" w14:paraId="1EAC4D23" w14:textId="77777777" w:rsidTr="00F42F99">
        <w:trPr>
          <w:trHeight w:val="555"/>
        </w:trPr>
        <w:tc>
          <w:tcPr>
            <w:tcW w:w="346" w:type="pct"/>
          </w:tcPr>
          <w:p w14:paraId="4D4912DF"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1.2</w:t>
            </w:r>
          </w:p>
        </w:tc>
        <w:tc>
          <w:tcPr>
            <w:tcW w:w="2691" w:type="pct"/>
          </w:tcPr>
          <w:p w14:paraId="0765C830" w14:textId="77777777" w:rsidR="00F42F99" w:rsidRPr="00F42F99" w:rsidRDefault="00F42F99" w:rsidP="00F42F99">
            <w:pPr>
              <w:jc w:val="both"/>
              <w:rPr>
                <w:rFonts w:asciiTheme="majorBidi" w:hAnsiTheme="majorBidi" w:cstheme="majorBidi"/>
                <w:sz w:val="24"/>
                <w:szCs w:val="24"/>
              </w:rPr>
            </w:pPr>
            <w:r w:rsidRPr="00F42F99">
              <w:rPr>
                <w:rFonts w:asciiTheme="majorBidi" w:hAnsiTheme="majorBidi" w:cstheme="majorBidi"/>
                <w:sz w:val="24"/>
                <w:szCs w:val="24"/>
              </w:rPr>
              <w:t>Контроль самостоятельной работы обучающегося, отраженный в учебных планах (контрольная работа, эссе, ДТЗ, РАР, реферат)</w:t>
            </w:r>
          </w:p>
        </w:tc>
        <w:tc>
          <w:tcPr>
            <w:tcW w:w="741" w:type="pct"/>
          </w:tcPr>
          <w:p w14:paraId="66BD7E60" w14:textId="77777777" w:rsidR="00F42F99" w:rsidRPr="00F42F99" w:rsidRDefault="00F42F99" w:rsidP="00F42F99">
            <w:pPr>
              <w:jc w:val="center"/>
              <w:rPr>
                <w:rFonts w:asciiTheme="majorBidi" w:hAnsiTheme="majorBidi" w:cstheme="majorBidi"/>
                <w:sz w:val="24"/>
                <w:szCs w:val="24"/>
              </w:rPr>
            </w:pPr>
          </w:p>
          <w:p w14:paraId="0EA617C6"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w:t>
            </w:r>
          </w:p>
        </w:tc>
        <w:tc>
          <w:tcPr>
            <w:tcW w:w="692" w:type="pct"/>
          </w:tcPr>
          <w:p w14:paraId="14EAB3D1" w14:textId="77777777" w:rsidR="00F42F99" w:rsidRPr="00F42F99" w:rsidRDefault="00F42F99" w:rsidP="00F42F99">
            <w:pPr>
              <w:jc w:val="center"/>
              <w:rPr>
                <w:rFonts w:asciiTheme="majorBidi" w:hAnsiTheme="majorBidi" w:cstheme="majorBidi"/>
                <w:sz w:val="24"/>
                <w:szCs w:val="24"/>
              </w:rPr>
            </w:pPr>
          </w:p>
          <w:p w14:paraId="0B0104D6"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5</w:t>
            </w:r>
          </w:p>
        </w:tc>
        <w:tc>
          <w:tcPr>
            <w:tcW w:w="530" w:type="pct"/>
          </w:tcPr>
          <w:p w14:paraId="41234A27" w14:textId="77777777" w:rsidR="00F42F99" w:rsidRPr="00F42F99" w:rsidRDefault="00F42F99" w:rsidP="00F42F99">
            <w:pPr>
              <w:jc w:val="center"/>
              <w:rPr>
                <w:rFonts w:asciiTheme="majorBidi" w:hAnsiTheme="majorBidi" w:cstheme="majorBidi"/>
                <w:sz w:val="24"/>
                <w:szCs w:val="24"/>
              </w:rPr>
            </w:pPr>
          </w:p>
          <w:p w14:paraId="01E08DCB"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5</w:t>
            </w:r>
          </w:p>
        </w:tc>
      </w:tr>
      <w:tr w:rsidR="00F42F99" w:rsidRPr="00F42F99" w14:paraId="6B94698A" w14:textId="77777777" w:rsidTr="00F42F99">
        <w:trPr>
          <w:trHeight w:val="580"/>
        </w:trPr>
        <w:tc>
          <w:tcPr>
            <w:tcW w:w="346" w:type="pct"/>
            <w:hideMark/>
          </w:tcPr>
          <w:p w14:paraId="5317E785"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1.3</w:t>
            </w:r>
          </w:p>
        </w:tc>
        <w:tc>
          <w:tcPr>
            <w:tcW w:w="2691" w:type="pct"/>
          </w:tcPr>
          <w:p w14:paraId="5719C5D0" w14:textId="77777777" w:rsidR="00F42F99" w:rsidRPr="00F42F99" w:rsidRDefault="00F42F99" w:rsidP="00F42F99">
            <w:pPr>
              <w:jc w:val="both"/>
              <w:rPr>
                <w:rFonts w:asciiTheme="majorBidi" w:hAnsiTheme="majorBidi" w:cstheme="majorBidi"/>
                <w:sz w:val="24"/>
                <w:szCs w:val="24"/>
              </w:rPr>
            </w:pPr>
            <w:r w:rsidRPr="00F42F99">
              <w:rPr>
                <w:rFonts w:asciiTheme="majorBidi" w:hAnsiTheme="majorBidi" w:cstheme="majorBidi"/>
                <w:sz w:val="24"/>
                <w:szCs w:val="24"/>
              </w:rPr>
              <w:t>Интерактивные формы проведения занятий (опрос, обсуждение результатов СРС, деловая игра, кейсы)</w:t>
            </w:r>
          </w:p>
        </w:tc>
        <w:tc>
          <w:tcPr>
            <w:tcW w:w="741" w:type="pct"/>
          </w:tcPr>
          <w:p w14:paraId="12C69701" w14:textId="77777777" w:rsidR="00F42F99" w:rsidRPr="00F42F99" w:rsidRDefault="00F42F99" w:rsidP="00F42F99">
            <w:pPr>
              <w:jc w:val="center"/>
              <w:rPr>
                <w:rFonts w:asciiTheme="majorBidi" w:hAnsiTheme="majorBidi" w:cstheme="majorBidi"/>
                <w:sz w:val="24"/>
                <w:szCs w:val="24"/>
              </w:rPr>
            </w:pPr>
          </w:p>
          <w:p w14:paraId="679BBE0E"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4</w:t>
            </w:r>
          </w:p>
        </w:tc>
        <w:tc>
          <w:tcPr>
            <w:tcW w:w="692" w:type="pct"/>
          </w:tcPr>
          <w:p w14:paraId="5CD6FDDE" w14:textId="77777777" w:rsidR="00F42F99" w:rsidRPr="00F42F99" w:rsidRDefault="00F42F99" w:rsidP="00F42F99">
            <w:pPr>
              <w:jc w:val="center"/>
              <w:rPr>
                <w:rFonts w:asciiTheme="majorBidi" w:hAnsiTheme="majorBidi" w:cstheme="majorBidi"/>
                <w:sz w:val="24"/>
                <w:szCs w:val="24"/>
              </w:rPr>
            </w:pPr>
          </w:p>
          <w:p w14:paraId="3ED6253C"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4</w:t>
            </w:r>
          </w:p>
        </w:tc>
        <w:tc>
          <w:tcPr>
            <w:tcW w:w="530" w:type="pct"/>
          </w:tcPr>
          <w:p w14:paraId="385F44BE" w14:textId="77777777" w:rsidR="00F42F99" w:rsidRPr="00F42F99" w:rsidRDefault="00F42F99" w:rsidP="00F42F99">
            <w:pPr>
              <w:jc w:val="center"/>
              <w:rPr>
                <w:rFonts w:asciiTheme="majorBidi" w:hAnsiTheme="majorBidi" w:cstheme="majorBidi"/>
                <w:sz w:val="24"/>
                <w:szCs w:val="24"/>
              </w:rPr>
            </w:pPr>
          </w:p>
          <w:p w14:paraId="39DCED9D"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8</w:t>
            </w:r>
          </w:p>
        </w:tc>
      </w:tr>
      <w:tr w:rsidR="00F42F99" w:rsidRPr="00F42F99" w14:paraId="520D4D73" w14:textId="77777777" w:rsidTr="00F42F99">
        <w:trPr>
          <w:trHeight w:val="297"/>
        </w:trPr>
        <w:tc>
          <w:tcPr>
            <w:tcW w:w="346" w:type="pct"/>
            <w:hideMark/>
          </w:tcPr>
          <w:p w14:paraId="37A1B43E"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1.4</w:t>
            </w:r>
          </w:p>
        </w:tc>
        <w:tc>
          <w:tcPr>
            <w:tcW w:w="2691" w:type="pct"/>
          </w:tcPr>
          <w:p w14:paraId="518C7195"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Посещение</w:t>
            </w:r>
          </w:p>
        </w:tc>
        <w:tc>
          <w:tcPr>
            <w:tcW w:w="741" w:type="pct"/>
          </w:tcPr>
          <w:p w14:paraId="13EE50C6"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1</w:t>
            </w:r>
          </w:p>
        </w:tc>
        <w:tc>
          <w:tcPr>
            <w:tcW w:w="692" w:type="pct"/>
          </w:tcPr>
          <w:p w14:paraId="389D8822"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1</w:t>
            </w:r>
          </w:p>
        </w:tc>
        <w:tc>
          <w:tcPr>
            <w:tcW w:w="530" w:type="pct"/>
          </w:tcPr>
          <w:p w14:paraId="0E7C4FC7"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2</w:t>
            </w:r>
          </w:p>
        </w:tc>
      </w:tr>
      <w:tr w:rsidR="00F42F99" w:rsidRPr="00F42F99" w14:paraId="19F5CE1E" w14:textId="77777777" w:rsidTr="00F42F99">
        <w:trPr>
          <w:trHeight w:val="270"/>
        </w:trPr>
        <w:tc>
          <w:tcPr>
            <w:tcW w:w="346" w:type="pct"/>
            <w:hideMark/>
          </w:tcPr>
          <w:p w14:paraId="63610B8B"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2.</w:t>
            </w:r>
          </w:p>
        </w:tc>
        <w:tc>
          <w:tcPr>
            <w:tcW w:w="2691" w:type="pct"/>
            <w:hideMark/>
          </w:tcPr>
          <w:p w14:paraId="1D04BA60"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Экзамен/Зачет</w:t>
            </w:r>
          </w:p>
        </w:tc>
        <w:tc>
          <w:tcPr>
            <w:tcW w:w="741" w:type="pct"/>
          </w:tcPr>
          <w:p w14:paraId="596EB769"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w:t>
            </w:r>
          </w:p>
        </w:tc>
        <w:tc>
          <w:tcPr>
            <w:tcW w:w="692" w:type="pct"/>
          </w:tcPr>
          <w:p w14:paraId="077F1C60"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w:t>
            </w:r>
          </w:p>
        </w:tc>
        <w:tc>
          <w:tcPr>
            <w:tcW w:w="530" w:type="pct"/>
          </w:tcPr>
          <w:p w14:paraId="32705190"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60</w:t>
            </w:r>
          </w:p>
        </w:tc>
      </w:tr>
      <w:tr w:rsidR="00F42F99" w:rsidRPr="00F42F99" w14:paraId="3E0D842E" w14:textId="77777777" w:rsidTr="00F42F99">
        <w:trPr>
          <w:trHeight w:val="276"/>
        </w:trPr>
        <w:tc>
          <w:tcPr>
            <w:tcW w:w="346" w:type="pct"/>
            <w:hideMark/>
          </w:tcPr>
          <w:p w14:paraId="05F10F59" w14:textId="77777777" w:rsidR="00F42F99" w:rsidRPr="00F42F99" w:rsidRDefault="00F42F99" w:rsidP="00F42F99">
            <w:pPr>
              <w:rPr>
                <w:rFonts w:asciiTheme="majorBidi" w:hAnsiTheme="majorBidi" w:cstheme="majorBidi"/>
                <w:sz w:val="24"/>
                <w:szCs w:val="24"/>
              </w:rPr>
            </w:pPr>
          </w:p>
        </w:tc>
        <w:tc>
          <w:tcPr>
            <w:tcW w:w="2691" w:type="pct"/>
            <w:hideMark/>
          </w:tcPr>
          <w:p w14:paraId="0BE67086" w14:textId="77777777" w:rsidR="00F42F99" w:rsidRPr="00F42F99" w:rsidRDefault="00F42F99" w:rsidP="00F42F99">
            <w:pPr>
              <w:rPr>
                <w:rFonts w:asciiTheme="majorBidi" w:hAnsiTheme="majorBidi" w:cstheme="majorBidi"/>
                <w:sz w:val="24"/>
                <w:szCs w:val="24"/>
              </w:rPr>
            </w:pPr>
            <w:r w:rsidRPr="00F42F99">
              <w:rPr>
                <w:rFonts w:asciiTheme="majorBidi" w:hAnsiTheme="majorBidi" w:cstheme="majorBidi"/>
                <w:sz w:val="24"/>
                <w:szCs w:val="24"/>
              </w:rPr>
              <w:t> Итого</w:t>
            </w:r>
          </w:p>
        </w:tc>
        <w:tc>
          <w:tcPr>
            <w:tcW w:w="741" w:type="pct"/>
          </w:tcPr>
          <w:p w14:paraId="22777815"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w:t>
            </w:r>
          </w:p>
        </w:tc>
        <w:tc>
          <w:tcPr>
            <w:tcW w:w="692" w:type="pct"/>
          </w:tcPr>
          <w:p w14:paraId="5C468855"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w:t>
            </w:r>
          </w:p>
        </w:tc>
        <w:tc>
          <w:tcPr>
            <w:tcW w:w="530" w:type="pct"/>
            <w:hideMark/>
          </w:tcPr>
          <w:p w14:paraId="18E90264" w14:textId="77777777" w:rsidR="00F42F99" w:rsidRPr="00F42F99" w:rsidRDefault="00F42F99" w:rsidP="00F42F99">
            <w:pPr>
              <w:jc w:val="center"/>
              <w:rPr>
                <w:rFonts w:asciiTheme="majorBidi" w:hAnsiTheme="majorBidi" w:cstheme="majorBidi"/>
                <w:sz w:val="24"/>
                <w:szCs w:val="24"/>
              </w:rPr>
            </w:pPr>
            <w:r w:rsidRPr="00F42F99">
              <w:rPr>
                <w:rFonts w:asciiTheme="majorBidi" w:hAnsiTheme="majorBidi" w:cstheme="majorBidi"/>
                <w:sz w:val="24"/>
                <w:szCs w:val="24"/>
              </w:rPr>
              <w:t>100</w:t>
            </w:r>
          </w:p>
        </w:tc>
      </w:tr>
    </w:tbl>
    <w:p w14:paraId="48C63EB2" w14:textId="77777777" w:rsidR="00F42F99" w:rsidRDefault="00F42F99" w:rsidP="009976C1">
      <w:pPr>
        <w:tabs>
          <w:tab w:val="left" w:pos="-180"/>
        </w:tabs>
        <w:suppressAutoHyphens/>
        <w:spacing w:line="360" w:lineRule="exact"/>
        <w:ind w:right="70" w:firstLine="720"/>
        <w:jc w:val="both"/>
        <w:rPr>
          <w:b/>
          <w:sz w:val="28"/>
          <w:szCs w:val="28"/>
        </w:rPr>
        <w:sectPr w:rsidR="00F42F99" w:rsidSect="006B43C0">
          <w:footerReference w:type="default" r:id="rId8"/>
          <w:pgSz w:w="11910" w:h="16840"/>
          <w:pgMar w:top="1040" w:right="711" w:bottom="1000" w:left="1040" w:header="0" w:footer="738" w:gutter="0"/>
          <w:cols w:space="720"/>
        </w:sectPr>
      </w:pPr>
      <w:bookmarkStart w:id="22" w:name="_Toc130427626"/>
    </w:p>
    <w:p w14:paraId="58B80F4B" w14:textId="2669ED6D" w:rsidR="009976C1" w:rsidRDefault="009976C1" w:rsidP="009976C1">
      <w:pPr>
        <w:tabs>
          <w:tab w:val="left" w:pos="-180"/>
        </w:tabs>
        <w:suppressAutoHyphens/>
        <w:spacing w:line="360" w:lineRule="exact"/>
        <w:ind w:right="70" w:firstLine="720"/>
        <w:jc w:val="both"/>
        <w:rPr>
          <w:b/>
          <w:sz w:val="28"/>
          <w:szCs w:val="28"/>
        </w:rPr>
      </w:pPr>
      <w:r w:rsidRPr="00C3410F">
        <w:rPr>
          <w:b/>
          <w:sz w:val="28"/>
          <w:szCs w:val="28"/>
        </w:rPr>
        <w:lastRenderedPageBreak/>
        <w:t xml:space="preserve">7. </w:t>
      </w:r>
      <w:bookmarkStart w:id="23" w:name="_Hlk119933173"/>
      <w:r w:rsidRPr="00C3410F">
        <w:rPr>
          <w:b/>
          <w:sz w:val="28"/>
          <w:szCs w:val="28"/>
        </w:rPr>
        <w:t>Фонд оценочных средств для проведения промежуточной аттестации обучающихся по дисциплине</w:t>
      </w:r>
    </w:p>
    <w:bookmarkEnd w:id="23"/>
    <w:p w14:paraId="282F93E7" w14:textId="77777777" w:rsidR="009976C1" w:rsidRPr="00C3410F" w:rsidRDefault="009976C1" w:rsidP="009976C1">
      <w:pPr>
        <w:tabs>
          <w:tab w:val="left" w:pos="-180"/>
        </w:tabs>
        <w:suppressAutoHyphens/>
        <w:spacing w:line="360" w:lineRule="exact"/>
        <w:ind w:right="70" w:firstLine="720"/>
        <w:jc w:val="both"/>
        <w:rPr>
          <w:b/>
          <w:sz w:val="28"/>
          <w:szCs w:val="28"/>
        </w:rPr>
      </w:pPr>
    </w:p>
    <w:p w14:paraId="6FBCC45B" w14:textId="5FAA5B9F" w:rsidR="00295D6F" w:rsidRDefault="009976C1" w:rsidP="00295D6F">
      <w:pPr>
        <w:suppressAutoHyphens/>
        <w:spacing w:line="360" w:lineRule="exact"/>
        <w:ind w:firstLine="708"/>
        <w:jc w:val="both"/>
        <w:rPr>
          <w:sz w:val="28"/>
          <w:szCs w:val="20"/>
        </w:rPr>
      </w:pPr>
      <w:bookmarkStart w:id="2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p w14:paraId="23700135" w14:textId="77777777" w:rsidR="009976C1" w:rsidRDefault="009976C1" w:rsidP="009976C1">
      <w:pPr>
        <w:pStyle w:val="1"/>
        <w:ind w:left="0" w:right="567"/>
      </w:pPr>
    </w:p>
    <w:p w14:paraId="0937B684" w14:textId="5D9D15CD" w:rsidR="006A2651" w:rsidRDefault="003D4DA6" w:rsidP="006E78F7">
      <w:pPr>
        <w:pStyle w:val="1"/>
        <w:ind w:left="0" w:right="567" w:firstLine="709"/>
      </w:pPr>
      <w:bookmarkStart w:id="25" w:name="_Toc133538873"/>
      <w:r w:rsidRPr="009A7C8C">
        <w:t>Типовые</w:t>
      </w:r>
      <w:r w:rsidRPr="009A7C8C">
        <w:rPr>
          <w:spacing w:val="1"/>
        </w:rPr>
        <w:t xml:space="preserve"> </w:t>
      </w:r>
      <w:r w:rsidRPr="009A7C8C">
        <w:t>контрольные</w:t>
      </w:r>
      <w:r w:rsidRPr="009A7C8C">
        <w:rPr>
          <w:spacing w:val="1"/>
        </w:rPr>
        <w:t xml:space="preserve"> </w:t>
      </w:r>
      <w:r w:rsidRPr="009A7C8C">
        <w:t>задания,</w:t>
      </w:r>
      <w:r w:rsidRPr="009A7C8C">
        <w:rPr>
          <w:spacing w:val="1"/>
        </w:rPr>
        <w:t xml:space="preserve"> </w:t>
      </w:r>
      <w:r w:rsidRPr="009A7C8C">
        <w:t>необходимые</w:t>
      </w:r>
      <w:r w:rsidRPr="009A7C8C">
        <w:rPr>
          <w:spacing w:val="1"/>
        </w:rPr>
        <w:t xml:space="preserve"> </w:t>
      </w:r>
      <w:r w:rsidRPr="009A7C8C">
        <w:t>для</w:t>
      </w:r>
      <w:r w:rsidRPr="009A7C8C">
        <w:rPr>
          <w:spacing w:val="1"/>
        </w:rPr>
        <w:t xml:space="preserve"> </w:t>
      </w:r>
      <w:r w:rsidRPr="009A7C8C">
        <w:t>оценки</w:t>
      </w:r>
      <w:r w:rsidRPr="009A7C8C">
        <w:rPr>
          <w:spacing w:val="1"/>
        </w:rPr>
        <w:t xml:space="preserve"> </w:t>
      </w:r>
      <w:r w:rsidRPr="009A7C8C">
        <w:t>индикаторов</w:t>
      </w:r>
      <w:r w:rsidRPr="009A7C8C">
        <w:rPr>
          <w:spacing w:val="-2"/>
        </w:rPr>
        <w:t xml:space="preserve"> </w:t>
      </w:r>
      <w:r w:rsidRPr="009A7C8C">
        <w:t>достижения</w:t>
      </w:r>
      <w:r w:rsidRPr="009A7C8C">
        <w:rPr>
          <w:spacing w:val="-2"/>
        </w:rPr>
        <w:t xml:space="preserve"> </w:t>
      </w:r>
      <w:r w:rsidRPr="009A7C8C">
        <w:t>компетенций,</w:t>
      </w:r>
      <w:r w:rsidRPr="009A7C8C">
        <w:rPr>
          <w:spacing w:val="-1"/>
        </w:rPr>
        <w:t xml:space="preserve"> </w:t>
      </w:r>
      <w:r w:rsidRPr="009A7C8C">
        <w:t>умений</w:t>
      </w:r>
      <w:r w:rsidRPr="009A7C8C">
        <w:rPr>
          <w:spacing w:val="-2"/>
        </w:rPr>
        <w:t xml:space="preserve"> </w:t>
      </w:r>
      <w:r w:rsidRPr="009A7C8C">
        <w:t>и</w:t>
      </w:r>
      <w:r w:rsidRPr="009A7C8C">
        <w:rPr>
          <w:spacing w:val="-2"/>
        </w:rPr>
        <w:t xml:space="preserve"> </w:t>
      </w:r>
      <w:r w:rsidRPr="009A7C8C">
        <w:t>знаний</w:t>
      </w:r>
      <w:bookmarkEnd w:id="22"/>
      <w:bookmarkEnd w:id="25"/>
    </w:p>
    <w:p w14:paraId="6E5A4C56" w14:textId="77777777" w:rsidR="0033435C" w:rsidRDefault="0033435C" w:rsidP="006E78F7">
      <w:pPr>
        <w:pStyle w:val="1"/>
        <w:ind w:left="0" w:right="567" w:firstLine="709"/>
        <w:rPr>
          <w:b w:val="0"/>
        </w:rPr>
      </w:pPr>
    </w:p>
    <w:tbl>
      <w:tblPr>
        <w:tblStyle w:val="TableNormal"/>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410"/>
        <w:gridCol w:w="5244"/>
        <w:gridCol w:w="5103"/>
      </w:tblGrid>
      <w:tr w:rsidR="0033435C" w:rsidRPr="00F42F99" w14:paraId="0696ADFA" w14:textId="77777777" w:rsidTr="00B95D1A">
        <w:trPr>
          <w:trHeight w:val="1123"/>
        </w:trPr>
        <w:tc>
          <w:tcPr>
            <w:tcW w:w="2269" w:type="dxa"/>
          </w:tcPr>
          <w:p w14:paraId="6C5C3DF8" w14:textId="5CF6A442" w:rsidR="0033435C" w:rsidRPr="00F42F99" w:rsidRDefault="0033435C" w:rsidP="00EA0EBF">
            <w:pPr>
              <w:pStyle w:val="TableParagraph"/>
              <w:ind w:left="0"/>
              <w:jc w:val="center"/>
              <w:rPr>
                <w:rFonts w:asciiTheme="majorBidi" w:hAnsiTheme="majorBidi" w:cstheme="majorBidi"/>
                <w:b/>
                <w:sz w:val="24"/>
                <w:szCs w:val="24"/>
              </w:rPr>
            </w:pPr>
            <w:r w:rsidRPr="00F42F99">
              <w:rPr>
                <w:rFonts w:asciiTheme="majorBidi" w:hAnsiTheme="majorBidi" w:cstheme="majorBidi"/>
                <w:b/>
                <w:bCs/>
                <w:sz w:val="24"/>
                <w:szCs w:val="24"/>
              </w:rPr>
              <w:t>Наименование компетенции</w:t>
            </w:r>
          </w:p>
        </w:tc>
        <w:tc>
          <w:tcPr>
            <w:tcW w:w="2410" w:type="dxa"/>
          </w:tcPr>
          <w:p w14:paraId="29C232C7" w14:textId="45037BE8" w:rsidR="0033435C" w:rsidRPr="00F42F99" w:rsidRDefault="0033435C" w:rsidP="00EA0EBF">
            <w:pPr>
              <w:pStyle w:val="TableParagraph"/>
              <w:ind w:left="0"/>
              <w:jc w:val="center"/>
              <w:rPr>
                <w:rFonts w:asciiTheme="majorBidi" w:hAnsiTheme="majorBidi" w:cstheme="majorBidi"/>
                <w:b/>
                <w:sz w:val="24"/>
                <w:szCs w:val="24"/>
              </w:rPr>
            </w:pPr>
            <w:r w:rsidRPr="00F42F99">
              <w:rPr>
                <w:rFonts w:asciiTheme="majorBidi" w:hAnsiTheme="majorBidi" w:cstheme="majorBidi"/>
                <w:b/>
                <w:bCs/>
                <w:sz w:val="24"/>
                <w:szCs w:val="24"/>
              </w:rPr>
              <w:t>Наименование индикаторов</w:t>
            </w:r>
            <w:r w:rsidRPr="00F42F99">
              <w:rPr>
                <w:rFonts w:asciiTheme="majorBidi" w:hAnsiTheme="majorBidi" w:cstheme="majorBidi"/>
                <w:b/>
                <w:bCs/>
                <w:sz w:val="24"/>
                <w:szCs w:val="24"/>
              </w:rPr>
              <w:br/>
              <w:t xml:space="preserve">достижения </w:t>
            </w:r>
            <w:r w:rsidRPr="00F42F99">
              <w:rPr>
                <w:rFonts w:asciiTheme="majorBidi" w:hAnsiTheme="majorBidi" w:cstheme="majorBidi"/>
                <w:b/>
                <w:bCs/>
                <w:sz w:val="24"/>
                <w:szCs w:val="24"/>
              </w:rPr>
              <w:br/>
              <w:t>компетенции</w:t>
            </w:r>
          </w:p>
        </w:tc>
        <w:tc>
          <w:tcPr>
            <w:tcW w:w="5244" w:type="dxa"/>
          </w:tcPr>
          <w:p w14:paraId="1A22D47C" w14:textId="123CFCDF" w:rsidR="0033435C" w:rsidRPr="00F42F99" w:rsidRDefault="0033435C" w:rsidP="00EA0EBF">
            <w:pPr>
              <w:pStyle w:val="TableParagraph"/>
              <w:ind w:left="0"/>
              <w:jc w:val="center"/>
              <w:rPr>
                <w:rFonts w:asciiTheme="majorBidi" w:hAnsiTheme="majorBidi" w:cstheme="majorBidi"/>
                <w:b/>
                <w:sz w:val="24"/>
                <w:szCs w:val="24"/>
              </w:rPr>
            </w:pPr>
            <w:r w:rsidRPr="00F42F99">
              <w:rPr>
                <w:rFonts w:asciiTheme="majorBidi" w:hAnsiTheme="majorBidi" w:cstheme="majorBidi"/>
                <w:b/>
                <w:bCs/>
                <w:sz w:val="24"/>
                <w:szCs w:val="24"/>
              </w:rPr>
              <w:t>Результаты обучения (умения и знания), соотнесенные с индикаторами достижения компетенции</w:t>
            </w:r>
          </w:p>
        </w:tc>
        <w:tc>
          <w:tcPr>
            <w:tcW w:w="5103" w:type="dxa"/>
          </w:tcPr>
          <w:p w14:paraId="453E6ADE" w14:textId="2DB5A0EE" w:rsidR="0033435C" w:rsidRPr="00F42F99" w:rsidRDefault="0033435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bCs/>
                <w:sz w:val="24"/>
                <w:szCs w:val="24"/>
              </w:rPr>
              <w:t>Типовые</w:t>
            </w:r>
            <w:r w:rsidRPr="00F42F99">
              <w:rPr>
                <w:rFonts w:asciiTheme="majorBidi" w:hAnsiTheme="majorBidi" w:cstheme="majorBidi"/>
                <w:b/>
                <w:bCs/>
                <w:sz w:val="24"/>
                <w:szCs w:val="24"/>
              </w:rPr>
              <w:br/>
              <w:t>контрольные</w:t>
            </w:r>
            <w:r w:rsidRPr="00F42F99">
              <w:rPr>
                <w:rFonts w:asciiTheme="majorBidi" w:hAnsiTheme="majorBidi" w:cstheme="majorBidi"/>
                <w:b/>
                <w:bCs/>
                <w:sz w:val="24"/>
                <w:szCs w:val="24"/>
              </w:rPr>
              <w:br/>
              <w:t>задания</w:t>
            </w:r>
          </w:p>
        </w:tc>
      </w:tr>
      <w:tr w:rsidR="0033435C" w:rsidRPr="00F42F99" w14:paraId="67D5A986" w14:textId="77777777" w:rsidTr="00F42F99">
        <w:trPr>
          <w:trHeight w:val="318"/>
        </w:trPr>
        <w:tc>
          <w:tcPr>
            <w:tcW w:w="15026" w:type="dxa"/>
            <w:gridSpan w:val="4"/>
          </w:tcPr>
          <w:p w14:paraId="40145A36" w14:textId="5D955BD2" w:rsidR="0033435C" w:rsidRPr="00F42F99" w:rsidRDefault="0033435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i/>
                <w:sz w:val="24"/>
                <w:szCs w:val="24"/>
              </w:rPr>
              <w:t>Для ОП «Экономика и финансы», Профиль:</w:t>
            </w:r>
            <w:r w:rsidRPr="00F42F99">
              <w:rPr>
                <w:rFonts w:asciiTheme="majorBidi" w:hAnsiTheme="majorBidi" w:cstheme="majorBidi"/>
                <w:i/>
                <w:spacing w:val="-4"/>
                <w:sz w:val="24"/>
                <w:szCs w:val="24"/>
              </w:rPr>
              <w:t xml:space="preserve"> </w:t>
            </w:r>
            <w:r w:rsidRPr="00F42F99">
              <w:rPr>
                <w:rFonts w:asciiTheme="majorBidi" w:hAnsiTheme="majorBidi" w:cstheme="majorBidi"/>
                <w:i/>
                <w:sz w:val="24"/>
                <w:szCs w:val="24"/>
              </w:rPr>
              <w:t>«Бизнес</w:t>
            </w:r>
            <w:r w:rsidRPr="00F42F99">
              <w:rPr>
                <w:rFonts w:asciiTheme="majorBidi" w:hAnsiTheme="majorBidi" w:cstheme="majorBidi"/>
                <w:i/>
                <w:spacing w:val="-3"/>
                <w:sz w:val="24"/>
                <w:szCs w:val="24"/>
              </w:rPr>
              <w:t xml:space="preserve"> </w:t>
            </w:r>
            <w:r w:rsidRPr="00F42F99">
              <w:rPr>
                <w:rFonts w:asciiTheme="majorBidi" w:hAnsiTheme="majorBidi" w:cstheme="majorBidi"/>
                <w:i/>
                <w:sz w:val="24"/>
                <w:szCs w:val="24"/>
              </w:rPr>
              <w:t>и</w:t>
            </w:r>
            <w:r w:rsidRPr="00F42F99">
              <w:rPr>
                <w:rFonts w:asciiTheme="majorBidi" w:hAnsiTheme="majorBidi" w:cstheme="majorBidi"/>
                <w:i/>
                <w:spacing w:val="-3"/>
                <w:sz w:val="24"/>
                <w:szCs w:val="24"/>
              </w:rPr>
              <w:t xml:space="preserve"> </w:t>
            </w:r>
            <w:r w:rsidRPr="00F42F99">
              <w:rPr>
                <w:rFonts w:asciiTheme="majorBidi" w:hAnsiTheme="majorBidi" w:cstheme="majorBidi"/>
                <w:i/>
                <w:sz w:val="24"/>
                <w:szCs w:val="24"/>
              </w:rPr>
              <w:t>финансы</w:t>
            </w:r>
            <w:r w:rsidRPr="00F42F99">
              <w:rPr>
                <w:rFonts w:asciiTheme="majorBidi" w:hAnsiTheme="majorBidi" w:cstheme="majorBidi"/>
                <w:i/>
                <w:spacing w:val="-2"/>
                <w:sz w:val="24"/>
                <w:szCs w:val="24"/>
              </w:rPr>
              <w:t xml:space="preserve"> </w:t>
            </w:r>
            <w:r w:rsidRPr="00F42F99">
              <w:rPr>
                <w:rFonts w:asciiTheme="majorBidi" w:hAnsiTheme="majorBidi" w:cstheme="majorBidi"/>
                <w:i/>
                <w:sz w:val="24"/>
                <w:szCs w:val="24"/>
              </w:rPr>
              <w:t>социальной</w:t>
            </w:r>
            <w:r w:rsidRPr="00F42F99">
              <w:rPr>
                <w:rFonts w:asciiTheme="majorBidi" w:hAnsiTheme="majorBidi" w:cstheme="majorBidi"/>
                <w:i/>
                <w:spacing w:val="-2"/>
                <w:sz w:val="24"/>
                <w:szCs w:val="24"/>
              </w:rPr>
              <w:t xml:space="preserve"> </w:t>
            </w:r>
            <w:r w:rsidRPr="00F42F99">
              <w:rPr>
                <w:rFonts w:asciiTheme="majorBidi" w:hAnsiTheme="majorBidi" w:cstheme="majorBidi"/>
                <w:i/>
                <w:sz w:val="24"/>
                <w:szCs w:val="24"/>
              </w:rPr>
              <w:t>сферы»</w:t>
            </w:r>
          </w:p>
        </w:tc>
      </w:tr>
      <w:tr w:rsidR="0033435C" w:rsidRPr="00F42F99" w14:paraId="08B8AB72" w14:textId="77777777" w:rsidTr="00B95D1A">
        <w:trPr>
          <w:trHeight w:val="318"/>
        </w:trPr>
        <w:tc>
          <w:tcPr>
            <w:tcW w:w="2269" w:type="dxa"/>
            <w:vMerge w:val="restart"/>
          </w:tcPr>
          <w:p w14:paraId="7BCF7CF3" w14:textId="77777777" w:rsidR="0033435C" w:rsidRPr="00F42F99" w:rsidRDefault="0033435C" w:rsidP="00EA0EBF">
            <w:pPr>
              <w:pStyle w:val="TableParagraph"/>
              <w:ind w:left="0"/>
              <w:jc w:val="center"/>
              <w:rPr>
                <w:rFonts w:asciiTheme="majorBidi" w:hAnsiTheme="majorBidi" w:cstheme="majorBidi"/>
                <w:b/>
                <w:sz w:val="24"/>
                <w:szCs w:val="24"/>
              </w:rPr>
            </w:pPr>
            <w:r w:rsidRPr="00F42F99">
              <w:rPr>
                <w:rFonts w:asciiTheme="majorBidi" w:hAnsiTheme="majorBidi" w:cstheme="majorBidi"/>
                <w:b/>
                <w:sz w:val="24"/>
                <w:szCs w:val="24"/>
              </w:rPr>
              <w:t>ПКП-3</w:t>
            </w:r>
          </w:p>
          <w:p w14:paraId="61F97607"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Способность</w:t>
            </w:r>
          </w:p>
          <w:p w14:paraId="3A31DF35"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использовать</w:t>
            </w:r>
          </w:p>
          <w:p w14:paraId="264CC6FA"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зарубежный</w:t>
            </w:r>
          </w:p>
          <w:p w14:paraId="6A7A2CAD"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опыт</w:t>
            </w:r>
            <w:r w:rsidRPr="00F42F99">
              <w:rPr>
                <w:rFonts w:asciiTheme="majorBidi" w:hAnsiTheme="majorBidi" w:cstheme="majorBidi"/>
                <w:spacing w:val="61"/>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119"/>
                <w:sz w:val="24"/>
                <w:szCs w:val="24"/>
              </w:rPr>
              <w:t xml:space="preserve"> </w:t>
            </w:r>
            <w:r w:rsidRPr="00F42F99">
              <w:rPr>
                <w:rFonts w:asciiTheme="majorBidi" w:hAnsiTheme="majorBidi" w:cstheme="majorBidi"/>
                <w:sz w:val="24"/>
                <w:szCs w:val="24"/>
              </w:rPr>
              <w:t>целях</w:t>
            </w:r>
          </w:p>
          <w:p w14:paraId="6C10CA1A"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совершенствования</w:t>
            </w:r>
          </w:p>
          <w:p w14:paraId="5B263ECE"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механизмов</w:t>
            </w:r>
          </w:p>
          <w:p w14:paraId="65444C4F"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w:t>
            </w:r>
          </w:p>
          <w:p w14:paraId="08306CFC"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политики</w:t>
            </w:r>
          </w:p>
          <w:p w14:paraId="44D1C3CE"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Российской</w:t>
            </w:r>
          </w:p>
          <w:p w14:paraId="3E51A1E2" w14:textId="77777777" w:rsidR="0033435C" w:rsidRPr="00F42F99" w:rsidRDefault="0033435C" w:rsidP="00EA0EBF">
            <w:pPr>
              <w:pStyle w:val="TableParagraph"/>
              <w:tabs>
                <w:tab w:val="left" w:pos="1558"/>
              </w:tabs>
              <w:ind w:left="0"/>
              <w:rPr>
                <w:rFonts w:asciiTheme="majorBidi" w:hAnsiTheme="majorBidi" w:cstheme="majorBidi"/>
                <w:sz w:val="24"/>
                <w:szCs w:val="24"/>
              </w:rPr>
            </w:pPr>
            <w:r w:rsidRPr="00F42F99">
              <w:rPr>
                <w:rFonts w:asciiTheme="majorBidi" w:hAnsiTheme="majorBidi" w:cstheme="majorBidi"/>
                <w:sz w:val="24"/>
                <w:szCs w:val="24"/>
              </w:rPr>
              <w:t>Федерации</w:t>
            </w:r>
            <w:r w:rsidRPr="00F42F99">
              <w:rPr>
                <w:rFonts w:asciiTheme="majorBidi" w:hAnsiTheme="majorBidi" w:cstheme="majorBidi"/>
                <w:sz w:val="24"/>
                <w:szCs w:val="24"/>
              </w:rPr>
              <w:tab/>
              <w:t>и</w:t>
            </w:r>
          </w:p>
          <w:p w14:paraId="5CBC3218" w14:textId="77777777" w:rsidR="0033435C" w:rsidRPr="00F42F99" w:rsidRDefault="0033435C" w:rsidP="00EA0EBF">
            <w:pPr>
              <w:pStyle w:val="TableParagraph"/>
              <w:tabs>
                <w:tab w:val="left" w:pos="589"/>
              </w:tabs>
              <w:ind w:left="0"/>
              <w:rPr>
                <w:rFonts w:asciiTheme="majorBidi" w:hAnsiTheme="majorBidi" w:cstheme="majorBidi"/>
                <w:sz w:val="24"/>
                <w:szCs w:val="24"/>
              </w:rPr>
            </w:pPr>
            <w:r w:rsidRPr="00F42F99">
              <w:rPr>
                <w:rFonts w:asciiTheme="majorBidi" w:hAnsiTheme="majorBidi" w:cstheme="majorBidi"/>
                <w:sz w:val="24"/>
                <w:szCs w:val="24"/>
              </w:rPr>
              <w:t>ее</w:t>
            </w:r>
            <w:r w:rsidRPr="00F42F99">
              <w:rPr>
                <w:rFonts w:asciiTheme="majorBidi" w:hAnsiTheme="majorBidi" w:cstheme="majorBidi"/>
                <w:sz w:val="24"/>
                <w:szCs w:val="24"/>
              </w:rPr>
              <w:tab/>
              <w:t>субъектов,</w:t>
            </w:r>
          </w:p>
          <w:p w14:paraId="3ADA9823"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государственных</w:t>
            </w:r>
          </w:p>
          <w:p w14:paraId="6F0B5340"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внебюджетных</w:t>
            </w:r>
          </w:p>
          <w:p w14:paraId="2085A49B"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фондов,</w:t>
            </w:r>
          </w:p>
          <w:p w14:paraId="42088694"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обеспечения</w:t>
            </w:r>
          </w:p>
          <w:p w14:paraId="5C1FC56A"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стабильности</w:t>
            </w:r>
          </w:p>
          <w:p w14:paraId="49E551B1"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национальной</w:t>
            </w:r>
          </w:p>
          <w:p w14:paraId="7D7BD980" w14:textId="77777777" w:rsidR="0033435C" w:rsidRPr="00F42F99" w:rsidRDefault="0033435C" w:rsidP="00EA0EBF">
            <w:pPr>
              <w:pStyle w:val="TableParagraph"/>
              <w:tabs>
                <w:tab w:val="left" w:pos="1558"/>
              </w:tabs>
              <w:ind w:left="0"/>
              <w:rPr>
                <w:rFonts w:asciiTheme="majorBidi" w:hAnsiTheme="majorBidi" w:cstheme="majorBidi"/>
                <w:sz w:val="24"/>
                <w:szCs w:val="24"/>
              </w:rPr>
            </w:pPr>
            <w:r w:rsidRPr="00F42F99">
              <w:rPr>
                <w:rFonts w:asciiTheme="majorBidi" w:hAnsiTheme="majorBidi" w:cstheme="majorBidi"/>
                <w:sz w:val="24"/>
                <w:szCs w:val="24"/>
              </w:rPr>
              <w:lastRenderedPageBreak/>
              <w:t>экономики</w:t>
            </w:r>
            <w:r w:rsidRPr="00F42F99">
              <w:rPr>
                <w:rFonts w:asciiTheme="majorBidi" w:hAnsiTheme="majorBidi" w:cstheme="majorBidi"/>
                <w:sz w:val="24"/>
                <w:szCs w:val="24"/>
              </w:rPr>
              <w:tab/>
              <w:t>и</w:t>
            </w:r>
          </w:p>
          <w:p w14:paraId="1353FA6A"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социального</w:t>
            </w:r>
          </w:p>
          <w:p w14:paraId="17BA722D" w14:textId="77777777" w:rsidR="0033435C" w:rsidRPr="00F42F99" w:rsidRDefault="0033435C"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мира.</w:t>
            </w:r>
          </w:p>
          <w:p w14:paraId="614C6D4B" w14:textId="0A7313E9" w:rsidR="0033435C" w:rsidRPr="00F42F99" w:rsidRDefault="0033435C" w:rsidP="00EA0EBF">
            <w:pPr>
              <w:pStyle w:val="TableParagraph"/>
              <w:ind w:left="0"/>
              <w:jc w:val="center"/>
              <w:rPr>
                <w:rFonts w:asciiTheme="majorBidi" w:hAnsiTheme="majorBidi" w:cstheme="majorBidi"/>
                <w:b/>
                <w:sz w:val="24"/>
                <w:szCs w:val="24"/>
              </w:rPr>
            </w:pPr>
          </w:p>
        </w:tc>
        <w:tc>
          <w:tcPr>
            <w:tcW w:w="2410" w:type="dxa"/>
          </w:tcPr>
          <w:p w14:paraId="6651B1DC"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lastRenderedPageBreak/>
              <w:t>1.</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Выявляет</w:t>
            </w:r>
          </w:p>
          <w:p w14:paraId="67213F21"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успешный</w:t>
            </w:r>
          </w:p>
          <w:p w14:paraId="017FB8A6"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зарубежный</w:t>
            </w:r>
          </w:p>
          <w:p w14:paraId="1BDB5BC0"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опыт</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целях</w:t>
            </w:r>
          </w:p>
          <w:p w14:paraId="495B8501"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совершенствования</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механизмов</w:t>
            </w:r>
          </w:p>
          <w:p w14:paraId="570A5BCE"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w:t>
            </w:r>
          </w:p>
          <w:p w14:paraId="4370C74D"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политики.</w:t>
            </w:r>
          </w:p>
          <w:p w14:paraId="4C09B5C7" w14:textId="77777777" w:rsidR="0033435C" w:rsidRPr="00F42F99" w:rsidRDefault="0033435C" w:rsidP="00EA0EBF">
            <w:pPr>
              <w:pStyle w:val="TableParagraph"/>
              <w:ind w:left="0"/>
              <w:jc w:val="center"/>
              <w:rPr>
                <w:rFonts w:asciiTheme="majorBidi" w:hAnsiTheme="majorBidi" w:cstheme="majorBidi"/>
                <w:b/>
                <w:sz w:val="24"/>
                <w:szCs w:val="24"/>
              </w:rPr>
            </w:pPr>
          </w:p>
        </w:tc>
        <w:tc>
          <w:tcPr>
            <w:tcW w:w="5244" w:type="dxa"/>
          </w:tcPr>
          <w:p w14:paraId="5A57D78B" w14:textId="76F4C7C2" w:rsidR="00D51C68" w:rsidRPr="00F42F99" w:rsidRDefault="00D51C68" w:rsidP="00EA0EBF">
            <w:pPr>
              <w:pStyle w:val="TableParagraph"/>
              <w:tabs>
                <w:tab w:val="left" w:pos="1287"/>
                <w:tab w:val="left" w:pos="2765"/>
              </w:tabs>
              <w:ind w:left="0"/>
              <w:rPr>
                <w:rFonts w:asciiTheme="majorBidi" w:hAnsiTheme="majorBidi" w:cstheme="majorBidi"/>
                <w:sz w:val="24"/>
                <w:szCs w:val="24"/>
              </w:rPr>
            </w:pPr>
            <w:r w:rsidRPr="00F42F99">
              <w:rPr>
                <w:rFonts w:asciiTheme="majorBidi" w:hAnsiTheme="majorBidi" w:cstheme="majorBidi"/>
                <w:i/>
                <w:sz w:val="24"/>
                <w:szCs w:val="24"/>
              </w:rPr>
              <w:t>Знать</w:t>
            </w:r>
            <w:r w:rsidRPr="00F42F99">
              <w:rPr>
                <w:rFonts w:asciiTheme="majorBidi" w:hAnsiTheme="majorBidi" w:cstheme="majorBidi"/>
                <w:sz w:val="24"/>
                <w:szCs w:val="24"/>
              </w:rPr>
              <w:t>: основные</w:t>
            </w:r>
          </w:p>
          <w:p w14:paraId="186D9337" w14:textId="3D68036A" w:rsidR="00D51C68" w:rsidRPr="00F42F99" w:rsidRDefault="00D51C68" w:rsidP="00EA0EBF">
            <w:pPr>
              <w:pStyle w:val="TableParagraph"/>
              <w:tabs>
                <w:tab w:val="left" w:pos="1287"/>
                <w:tab w:val="left" w:pos="2765"/>
              </w:tabs>
              <w:ind w:left="0"/>
              <w:rPr>
                <w:rFonts w:asciiTheme="majorBidi" w:hAnsiTheme="majorBidi" w:cstheme="majorBidi"/>
                <w:sz w:val="24"/>
                <w:szCs w:val="24"/>
              </w:rPr>
            </w:pPr>
            <w:r w:rsidRPr="00F42F99">
              <w:rPr>
                <w:rFonts w:asciiTheme="majorBidi" w:hAnsiTheme="majorBidi" w:cstheme="majorBidi"/>
                <w:sz w:val="24"/>
                <w:szCs w:val="24"/>
              </w:rPr>
              <w:t>теоретические</w:t>
            </w:r>
          </w:p>
          <w:p w14:paraId="1AE2A5E5" w14:textId="77777777" w:rsidR="00D51C68" w:rsidRPr="00F42F99" w:rsidRDefault="00D51C68" w:rsidP="00EA0EBF">
            <w:pPr>
              <w:pStyle w:val="TableParagraph"/>
              <w:tabs>
                <w:tab w:val="left" w:pos="1442"/>
                <w:tab w:val="left" w:pos="1876"/>
                <w:tab w:val="left" w:pos="3013"/>
                <w:tab w:val="left" w:pos="3433"/>
              </w:tabs>
              <w:ind w:left="0"/>
              <w:rPr>
                <w:rFonts w:asciiTheme="majorBidi" w:hAnsiTheme="majorBidi" w:cstheme="majorBidi"/>
                <w:sz w:val="24"/>
                <w:szCs w:val="24"/>
              </w:rPr>
            </w:pPr>
            <w:r w:rsidRPr="00F42F99">
              <w:rPr>
                <w:rFonts w:asciiTheme="majorBidi" w:hAnsiTheme="majorBidi" w:cstheme="majorBidi"/>
                <w:sz w:val="24"/>
                <w:szCs w:val="24"/>
              </w:rPr>
              <w:t>категории</w:t>
            </w:r>
            <w:r w:rsidRPr="00F42F99">
              <w:rPr>
                <w:rFonts w:asciiTheme="majorBidi" w:hAnsiTheme="majorBidi" w:cstheme="majorBidi"/>
                <w:sz w:val="24"/>
                <w:szCs w:val="24"/>
              </w:rPr>
              <w:tab/>
              <w:t>и</w:t>
            </w:r>
            <w:r w:rsidRPr="00F42F99">
              <w:rPr>
                <w:rFonts w:asciiTheme="majorBidi" w:hAnsiTheme="majorBidi" w:cstheme="majorBidi"/>
                <w:sz w:val="24"/>
                <w:szCs w:val="24"/>
              </w:rPr>
              <w:tab/>
              <w:t>понятия</w:t>
            </w:r>
          </w:p>
          <w:p w14:paraId="501D5A82" w14:textId="12725202" w:rsidR="00D51C68" w:rsidRPr="00F42F99" w:rsidRDefault="00D51C68" w:rsidP="00EA0EBF">
            <w:pPr>
              <w:pStyle w:val="TableParagraph"/>
              <w:tabs>
                <w:tab w:val="left" w:pos="1442"/>
                <w:tab w:val="left" w:pos="1876"/>
                <w:tab w:val="left" w:pos="2999"/>
                <w:tab w:val="left" w:pos="3433"/>
              </w:tabs>
              <w:ind w:left="0"/>
              <w:rPr>
                <w:rFonts w:asciiTheme="majorBidi" w:hAnsiTheme="majorBidi" w:cstheme="majorBidi"/>
                <w:sz w:val="24"/>
                <w:szCs w:val="24"/>
              </w:rPr>
            </w:pPr>
            <w:r w:rsidRPr="00F42F99">
              <w:rPr>
                <w:rFonts w:asciiTheme="majorBidi" w:hAnsiTheme="majorBidi" w:cstheme="majorBidi"/>
                <w:sz w:val="24"/>
                <w:szCs w:val="24"/>
              </w:rPr>
              <w:t>в области краудфандинга; источники размещения достоверной</w:t>
            </w:r>
            <w:r w:rsidRPr="00F42F99">
              <w:rPr>
                <w:rFonts w:asciiTheme="majorBidi" w:hAnsiTheme="majorBidi" w:cstheme="majorBidi"/>
                <w:sz w:val="24"/>
                <w:szCs w:val="24"/>
              </w:rPr>
              <w:tab/>
              <w:t>актуальной зарубежной статистической и аналитической информации,</w:t>
            </w:r>
            <w:r w:rsidRPr="00F42F99">
              <w:rPr>
                <w:rFonts w:asciiTheme="majorBidi" w:hAnsiTheme="majorBidi" w:cstheme="majorBidi"/>
                <w:sz w:val="24"/>
                <w:szCs w:val="24"/>
              </w:rPr>
              <w:tab/>
              <w:t>а также первичной документации, характеризующей финансово-экономические отношения</w:t>
            </w:r>
          </w:p>
          <w:p w14:paraId="112613BB"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предприятий 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организаций</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социальной</w:t>
            </w:r>
          </w:p>
          <w:p w14:paraId="7CCFB2FD" w14:textId="46C0CB2D"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сферы</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с</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применением</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краудфандинга</w:t>
            </w:r>
          </w:p>
          <w:p w14:paraId="1CA05DBC" w14:textId="77777777" w:rsidR="00D51C68" w:rsidRPr="00F42F99" w:rsidRDefault="00D51C68" w:rsidP="00EA0EBF">
            <w:pPr>
              <w:pStyle w:val="TableParagraph"/>
              <w:ind w:left="0"/>
              <w:rPr>
                <w:rFonts w:asciiTheme="majorBidi" w:hAnsiTheme="majorBidi" w:cstheme="majorBidi"/>
                <w:i/>
                <w:sz w:val="24"/>
                <w:szCs w:val="24"/>
              </w:rPr>
            </w:pPr>
          </w:p>
          <w:p w14:paraId="18BA4BD1" w14:textId="00CB91AE"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i/>
                <w:sz w:val="24"/>
                <w:szCs w:val="24"/>
              </w:rPr>
              <w:t>Уметь:</w:t>
            </w:r>
            <w:r w:rsidRPr="00F42F99">
              <w:rPr>
                <w:rFonts w:asciiTheme="majorBidi" w:hAnsiTheme="majorBidi" w:cstheme="majorBidi"/>
                <w:i/>
                <w:spacing w:val="16"/>
                <w:sz w:val="24"/>
                <w:szCs w:val="24"/>
              </w:rPr>
              <w:t xml:space="preserve"> </w:t>
            </w:r>
            <w:r w:rsidRPr="00F42F99">
              <w:rPr>
                <w:rFonts w:asciiTheme="majorBidi" w:hAnsiTheme="majorBidi" w:cstheme="majorBidi"/>
                <w:sz w:val="24"/>
                <w:szCs w:val="24"/>
              </w:rPr>
              <w:t>работать</w:t>
            </w:r>
            <w:r w:rsidRPr="00F42F99">
              <w:rPr>
                <w:rFonts w:asciiTheme="majorBidi" w:hAnsiTheme="majorBidi" w:cstheme="majorBidi"/>
                <w:spacing w:val="77"/>
                <w:sz w:val="24"/>
                <w:szCs w:val="24"/>
              </w:rPr>
              <w:t xml:space="preserve"> </w:t>
            </w:r>
            <w:r w:rsidRPr="00F42F99">
              <w:rPr>
                <w:rFonts w:asciiTheme="majorBidi" w:hAnsiTheme="majorBidi" w:cstheme="majorBidi"/>
                <w:sz w:val="24"/>
                <w:szCs w:val="24"/>
              </w:rPr>
              <w:t>с</w:t>
            </w:r>
            <w:r w:rsidRPr="00F42F99">
              <w:rPr>
                <w:rFonts w:asciiTheme="majorBidi" w:hAnsiTheme="majorBidi" w:cstheme="majorBidi"/>
                <w:spacing w:val="75"/>
                <w:sz w:val="24"/>
                <w:szCs w:val="24"/>
              </w:rPr>
              <w:t xml:space="preserve"> </w:t>
            </w:r>
            <w:r w:rsidRPr="00F42F99">
              <w:rPr>
                <w:rFonts w:asciiTheme="majorBidi" w:hAnsiTheme="majorBidi" w:cstheme="majorBidi"/>
                <w:sz w:val="24"/>
                <w:szCs w:val="24"/>
              </w:rPr>
              <w:t>информационными</w:t>
            </w:r>
          </w:p>
          <w:p w14:paraId="3DFB515D" w14:textId="4EF12B99" w:rsidR="00D51C68" w:rsidRPr="00F42F99" w:rsidRDefault="00D51C68" w:rsidP="00EA0EBF">
            <w:pPr>
              <w:pStyle w:val="TableParagraph"/>
              <w:tabs>
                <w:tab w:val="left" w:pos="2880"/>
              </w:tabs>
              <w:ind w:left="0"/>
              <w:rPr>
                <w:rFonts w:asciiTheme="majorBidi" w:hAnsiTheme="majorBidi" w:cstheme="majorBidi"/>
                <w:sz w:val="24"/>
                <w:szCs w:val="24"/>
              </w:rPr>
            </w:pPr>
            <w:r w:rsidRPr="00F42F99">
              <w:rPr>
                <w:rFonts w:asciiTheme="majorBidi" w:hAnsiTheme="majorBidi" w:cstheme="majorBidi"/>
                <w:sz w:val="24"/>
                <w:szCs w:val="24"/>
              </w:rPr>
              <w:t>источниками, использовать</w:t>
            </w:r>
          </w:p>
          <w:p w14:paraId="33DFF6F5" w14:textId="4FE950CF" w:rsidR="00D51C68" w:rsidRPr="00F42F99" w:rsidRDefault="00D51C68" w:rsidP="00B95D1A">
            <w:pPr>
              <w:pStyle w:val="TableParagraph"/>
              <w:tabs>
                <w:tab w:val="left" w:pos="2071"/>
                <w:tab w:val="left" w:pos="3887"/>
              </w:tabs>
              <w:ind w:left="0"/>
              <w:rPr>
                <w:rFonts w:asciiTheme="majorBidi" w:hAnsiTheme="majorBidi" w:cstheme="majorBidi"/>
                <w:sz w:val="24"/>
                <w:szCs w:val="24"/>
              </w:rPr>
            </w:pPr>
            <w:r w:rsidRPr="00F42F99">
              <w:rPr>
                <w:rFonts w:asciiTheme="majorBidi" w:hAnsiTheme="majorBidi" w:cstheme="majorBidi"/>
                <w:sz w:val="24"/>
                <w:szCs w:val="24"/>
              </w:rPr>
              <w:t>аналитиче</w:t>
            </w:r>
            <w:r w:rsidR="00B95D1A">
              <w:rPr>
                <w:rFonts w:asciiTheme="majorBidi" w:hAnsiTheme="majorBidi" w:cstheme="majorBidi"/>
                <w:sz w:val="24"/>
                <w:szCs w:val="24"/>
              </w:rPr>
              <w:t xml:space="preserve">ские инструменты для проведения </w:t>
            </w:r>
            <w:r w:rsidRPr="00F42F99">
              <w:rPr>
                <w:rFonts w:asciiTheme="majorBidi" w:hAnsiTheme="majorBidi" w:cstheme="majorBidi"/>
                <w:sz w:val="24"/>
                <w:szCs w:val="24"/>
              </w:rPr>
              <w:t>анализа зарубежного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опыта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области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массового и коллективного финансирования</w:t>
            </w:r>
            <w:r w:rsidR="00B95D1A">
              <w:rPr>
                <w:rFonts w:asciiTheme="majorBidi" w:hAnsiTheme="majorBidi" w:cstheme="majorBidi"/>
                <w:sz w:val="24"/>
                <w:szCs w:val="24"/>
              </w:rPr>
              <w:t xml:space="preserve"> </w:t>
            </w:r>
            <w:r w:rsidRPr="00F42F99">
              <w:rPr>
                <w:rFonts w:asciiTheme="majorBidi" w:hAnsiTheme="majorBidi" w:cstheme="majorBidi"/>
                <w:sz w:val="24"/>
                <w:szCs w:val="24"/>
              </w:rPr>
              <w:t>проектов</w:t>
            </w:r>
            <w:r w:rsidRPr="00F42F99">
              <w:rPr>
                <w:rFonts w:asciiTheme="majorBidi" w:hAnsiTheme="majorBidi" w:cstheme="majorBidi"/>
                <w:spacing w:val="22"/>
                <w:sz w:val="24"/>
                <w:szCs w:val="24"/>
              </w:rPr>
              <w:t xml:space="preserve">; </w:t>
            </w:r>
            <w:r w:rsidRPr="00F42F99">
              <w:rPr>
                <w:rFonts w:asciiTheme="majorBidi" w:hAnsiTheme="majorBidi" w:cstheme="majorBidi"/>
                <w:sz w:val="24"/>
                <w:szCs w:val="24"/>
              </w:rPr>
              <w:t>выявлять</w:t>
            </w:r>
            <w:r w:rsidRPr="00F42F99">
              <w:rPr>
                <w:rFonts w:asciiTheme="majorBidi" w:hAnsiTheme="majorBidi" w:cstheme="majorBidi"/>
                <w:spacing w:val="81"/>
                <w:sz w:val="24"/>
                <w:szCs w:val="24"/>
              </w:rPr>
              <w:t xml:space="preserve"> </w:t>
            </w:r>
            <w:r w:rsidRPr="00F42F99">
              <w:rPr>
                <w:rFonts w:asciiTheme="majorBidi" w:hAnsiTheme="majorBidi" w:cstheme="majorBidi"/>
                <w:sz w:val="24"/>
                <w:szCs w:val="24"/>
              </w:rPr>
              <w:t>лучший</w:t>
            </w:r>
            <w:r w:rsidRPr="00F42F99">
              <w:rPr>
                <w:rFonts w:asciiTheme="majorBidi" w:hAnsiTheme="majorBidi" w:cstheme="majorBidi"/>
                <w:spacing w:val="83"/>
                <w:sz w:val="24"/>
                <w:szCs w:val="24"/>
              </w:rPr>
              <w:t xml:space="preserve"> </w:t>
            </w:r>
            <w:r w:rsidRPr="00F42F99">
              <w:rPr>
                <w:rFonts w:asciiTheme="majorBidi" w:hAnsiTheme="majorBidi" w:cstheme="majorBidi"/>
                <w:sz w:val="24"/>
                <w:szCs w:val="24"/>
              </w:rPr>
              <w:t>опыт</w:t>
            </w:r>
            <w:r w:rsidRPr="00F42F99">
              <w:rPr>
                <w:rFonts w:asciiTheme="majorBidi" w:hAnsiTheme="majorBidi" w:cstheme="majorBidi"/>
                <w:spacing w:val="80"/>
                <w:sz w:val="24"/>
                <w:szCs w:val="24"/>
              </w:rPr>
              <w:t xml:space="preserve"> </w:t>
            </w:r>
            <w:r w:rsidRPr="00F42F99">
              <w:rPr>
                <w:rFonts w:asciiTheme="majorBidi" w:hAnsiTheme="majorBidi" w:cstheme="majorBidi"/>
                <w:sz w:val="24"/>
                <w:szCs w:val="24"/>
              </w:rPr>
              <w:t>с</w:t>
            </w:r>
            <w:r w:rsidR="00B95D1A">
              <w:rPr>
                <w:rFonts w:asciiTheme="majorBidi" w:hAnsiTheme="majorBidi" w:cstheme="majorBidi"/>
                <w:sz w:val="24"/>
                <w:szCs w:val="24"/>
              </w:rPr>
              <w:t xml:space="preserve"> </w:t>
            </w:r>
            <w:r w:rsidRPr="00F42F99">
              <w:rPr>
                <w:rFonts w:asciiTheme="majorBidi" w:hAnsiTheme="majorBidi" w:cstheme="majorBidi"/>
                <w:sz w:val="24"/>
                <w:szCs w:val="24"/>
              </w:rPr>
              <w:t xml:space="preserve">учетом различий </w:t>
            </w:r>
            <w:r w:rsidRPr="00F42F99">
              <w:rPr>
                <w:rFonts w:asciiTheme="majorBidi" w:hAnsiTheme="majorBidi" w:cstheme="majorBidi"/>
                <w:sz w:val="24"/>
                <w:szCs w:val="24"/>
              </w:rPr>
              <w:lastRenderedPageBreak/>
              <w:t>социально-культурных и финансово-</w:t>
            </w:r>
          </w:p>
          <w:p w14:paraId="3211E16F" w14:textId="6CA2604F" w:rsidR="00D51C68" w:rsidRPr="00F42F99" w:rsidRDefault="00D51C68" w:rsidP="00EA0EBF">
            <w:pPr>
              <w:pStyle w:val="TableParagraph"/>
              <w:tabs>
                <w:tab w:val="left" w:pos="2087"/>
                <w:tab w:val="left" w:pos="3335"/>
              </w:tabs>
              <w:ind w:left="0"/>
              <w:rPr>
                <w:rFonts w:asciiTheme="majorBidi" w:hAnsiTheme="majorBidi" w:cstheme="majorBidi"/>
                <w:sz w:val="24"/>
                <w:szCs w:val="24"/>
              </w:rPr>
            </w:pPr>
            <w:r w:rsidRPr="00F42F99">
              <w:rPr>
                <w:rFonts w:asciiTheme="majorBidi" w:hAnsiTheme="majorBidi" w:cstheme="majorBidi"/>
                <w:sz w:val="24"/>
                <w:szCs w:val="24"/>
              </w:rPr>
              <w:t>экономических условий развития</w:t>
            </w:r>
          </w:p>
          <w:p w14:paraId="73021D4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Российской</w:t>
            </w:r>
            <w:r w:rsidRPr="00F42F99">
              <w:rPr>
                <w:rFonts w:asciiTheme="majorBidi" w:hAnsiTheme="majorBidi" w:cstheme="majorBidi"/>
                <w:spacing w:val="22"/>
                <w:sz w:val="24"/>
                <w:szCs w:val="24"/>
              </w:rPr>
              <w:t xml:space="preserve"> </w:t>
            </w:r>
            <w:r w:rsidRPr="00F42F99">
              <w:rPr>
                <w:rFonts w:asciiTheme="majorBidi" w:hAnsiTheme="majorBidi" w:cstheme="majorBidi"/>
                <w:sz w:val="24"/>
                <w:szCs w:val="24"/>
              </w:rPr>
              <w:t>Федерации</w:t>
            </w:r>
            <w:r w:rsidRPr="00F42F99">
              <w:rPr>
                <w:rFonts w:asciiTheme="majorBidi" w:hAnsiTheme="majorBidi" w:cstheme="majorBidi"/>
                <w:spacing w:val="8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79"/>
                <w:sz w:val="24"/>
                <w:szCs w:val="24"/>
              </w:rPr>
              <w:t xml:space="preserve"> </w:t>
            </w:r>
            <w:r w:rsidRPr="00F42F99">
              <w:rPr>
                <w:rFonts w:asciiTheme="majorBidi" w:hAnsiTheme="majorBidi" w:cstheme="majorBidi"/>
                <w:sz w:val="24"/>
                <w:szCs w:val="24"/>
              </w:rPr>
              <w:t>зарубежных</w:t>
            </w:r>
          </w:p>
          <w:p w14:paraId="2B8F83D6" w14:textId="732DCE66" w:rsidR="0033435C"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стран.</w:t>
            </w:r>
          </w:p>
        </w:tc>
        <w:tc>
          <w:tcPr>
            <w:tcW w:w="5103" w:type="dxa"/>
          </w:tcPr>
          <w:p w14:paraId="59FD4B49" w14:textId="752E884B" w:rsidR="0033435C" w:rsidRPr="00F42F99" w:rsidRDefault="00D974E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sz w:val="24"/>
                <w:szCs w:val="24"/>
              </w:rPr>
              <w:lastRenderedPageBreak/>
              <w:t>Задание</w:t>
            </w:r>
          </w:p>
          <w:p w14:paraId="152FAA3F" w14:textId="77777777" w:rsidR="00F4031C" w:rsidRPr="00F42F99" w:rsidRDefault="00F4031C" w:rsidP="00EA0EBF">
            <w:pPr>
              <w:pStyle w:val="TableParagraph"/>
              <w:tabs>
                <w:tab w:val="left" w:pos="1686"/>
                <w:tab w:val="left" w:pos="3002"/>
              </w:tabs>
              <w:ind w:left="0"/>
              <w:jc w:val="center"/>
              <w:rPr>
                <w:rFonts w:asciiTheme="majorBidi" w:hAnsiTheme="majorBidi" w:cstheme="majorBidi"/>
                <w:b/>
                <w:sz w:val="24"/>
                <w:szCs w:val="24"/>
              </w:rPr>
            </w:pPr>
          </w:p>
          <w:p w14:paraId="460E1587" w14:textId="7C80C5B6" w:rsidR="00F4031C" w:rsidRPr="00F42F99" w:rsidRDefault="00F4031C" w:rsidP="00B74AE6">
            <w:pPr>
              <w:pStyle w:val="TableParagraph"/>
              <w:ind w:left="0"/>
              <w:jc w:val="both"/>
              <w:rPr>
                <w:rFonts w:asciiTheme="majorBidi" w:hAnsiTheme="majorBidi" w:cstheme="majorBidi"/>
                <w:sz w:val="24"/>
                <w:szCs w:val="24"/>
              </w:rPr>
            </w:pPr>
            <w:r w:rsidRPr="00F42F99">
              <w:rPr>
                <w:rFonts w:asciiTheme="majorBidi" w:hAnsiTheme="majorBidi" w:cstheme="majorBidi"/>
                <w:sz w:val="24"/>
                <w:szCs w:val="24"/>
              </w:rPr>
              <w:t>Проанализируйте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проекты,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предлагаемые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для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участия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финансировании</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на</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платформе</w:t>
            </w:r>
            <w:r w:rsidRPr="00F42F99">
              <w:rPr>
                <w:rFonts w:asciiTheme="majorBidi" w:hAnsiTheme="majorBidi" w:cstheme="majorBidi"/>
                <w:spacing w:val="-1"/>
                <w:sz w:val="24"/>
                <w:szCs w:val="24"/>
              </w:rPr>
              <w:t xml:space="preserve"> </w:t>
            </w:r>
            <w:proofErr w:type="spellStart"/>
            <w:r w:rsidRPr="00F42F99">
              <w:rPr>
                <w:rFonts w:asciiTheme="majorBidi" w:hAnsiTheme="majorBidi" w:cstheme="majorBidi"/>
                <w:sz w:val="24"/>
                <w:szCs w:val="24"/>
              </w:rPr>
              <w:t>Скайс</w:t>
            </w:r>
            <w:proofErr w:type="spellEnd"/>
            <w:r w:rsidRPr="00F42F99">
              <w:rPr>
                <w:rFonts w:asciiTheme="majorBidi" w:hAnsiTheme="majorBidi" w:cstheme="majorBidi"/>
                <w:spacing w:val="1"/>
                <w:sz w:val="24"/>
                <w:szCs w:val="24"/>
              </w:rPr>
              <w:t xml:space="preserve"> </w:t>
            </w:r>
            <w:hyperlink r:id="rId9">
              <w:r w:rsidRPr="00F42F99">
                <w:rPr>
                  <w:rFonts w:asciiTheme="majorBidi" w:hAnsiTheme="majorBidi" w:cstheme="majorBidi"/>
                  <w:sz w:val="24"/>
                  <w:szCs w:val="24"/>
                  <w:u w:val="single"/>
                </w:rPr>
                <w:t>https://skies.land/</w:t>
              </w:r>
            </w:hyperlink>
          </w:p>
          <w:p w14:paraId="3E926D4B" w14:textId="77777777" w:rsidR="00B74AE6" w:rsidRPr="00F42F99" w:rsidRDefault="00F4031C" w:rsidP="00B74AE6">
            <w:pPr>
              <w:pStyle w:val="TableParagraph"/>
              <w:tabs>
                <w:tab w:val="left" w:pos="1686"/>
                <w:tab w:val="left" w:pos="3002"/>
              </w:tabs>
              <w:ind w:left="0"/>
              <w:jc w:val="both"/>
              <w:rPr>
                <w:rFonts w:asciiTheme="majorBidi" w:hAnsiTheme="majorBidi" w:cstheme="majorBidi"/>
                <w:spacing w:val="-57"/>
                <w:sz w:val="24"/>
                <w:szCs w:val="24"/>
              </w:rPr>
            </w:pPr>
            <w:r w:rsidRPr="00F42F99">
              <w:rPr>
                <w:rFonts w:asciiTheme="majorBidi" w:hAnsiTheme="majorBidi" w:cstheme="majorBidi"/>
                <w:sz w:val="24"/>
                <w:szCs w:val="24"/>
              </w:rPr>
              <w:t>На основе анализа представленной информации определите</w:t>
            </w:r>
            <w:r w:rsidRPr="00F42F99">
              <w:rPr>
                <w:rFonts w:asciiTheme="majorBidi" w:hAnsiTheme="majorBidi" w:cstheme="majorBidi"/>
                <w:spacing w:val="-57"/>
                <w:sz w:val="24"/>
                <w:szCs w:val="24"/>
              </w:rPr>
              <w:t xml:space="preserve"> </w:t>
            </w:r>
            <w:r w:rsidR="00B74AE6" w:rsidRPr="00F42F99">
              <w:rPr>
                <w:rFonts w:asciiTheme="majorBidi" w:hAnsiTheme="majorBidi" w:cstheme="majorBidi"/>
                <w:spacing w:val="-57"/>
                <w:sz w:val="24"/>
                <w:szCs w:val="24"/>
              </w:rPr>
              <w:t xml:space="preserve">   </w:t>
            </w:r>
          </w:p>
          <w:p w14:paraId="3BC17BD7" w14:textId="2C93D656" w:rsidR="00F4031C" w:rsidRPr="00F42F99" w:rsidRDefault="00F4031C" w:rsidP="00B74AE6">
            <w:pPr>
              <w:pStyle w:val="TableParagraph"/>
              <w:tabs>
                <w:tab w:val="left" w:pos="1686"/>
                <w:tab w:val="left" w:pos="3002"/>
              </w:tabs>
              <w:ind w:left="0"/>
              <w:jc w:val="both"/>
              <w:rPr>
                <w:rFonts w:asciiTheme="majorBidi" w:hAnsiTheme="majorBidi" w:cstheme="majorBidi"/>
                <w:sz w:val="24"/>
                <w:szCs w:val="24"/>
              </w:rPr>
            </w:pPr>
            <w:r w:rsidRPr="00F42F99">
              <w:rPr>
                <w:rFonts w:asciiTheme="majorBidi" w:hAnsiTheme="majorBidi" w:cstheme="majorBidi"/>
                <w:sz w:val="24"/>
                <w:szCs w:val="24"/>
              </w:rPr>
              <w:t>социально-значимые, на Ваш взгляд, проекты, которые Вы бы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рекомендовали поддержать. Выделите проекты, связанные, на Ваш взгляд, с рисками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недофинансирования.</w:t>
            </w:r>
            <w:r w:rsidRPr="00F42F99">
              <w:rPr>
                <w:rFonts w:asciiTheme="majorBidi" w:hAnsiTheme="majorBidi" w:cstheme="majorBidi"/>
                <w:spacing w:val="-4"/>
                <w:sz w:val="24"/>
                <w:szCs w:val="24"/>
              </w:rPr>
              <w:t xml:space="preserve"> </w:t>
            </w:r>
            <w:r w:rsidRPr="00F42F99">
              <w:rPr>
                <w:rFonts w:asciiTheme="majorBidi" w:hAnsiTheme="majorBidi" w:cstheme="majorBidi"/>
                <w:sz w:val="24"/>
                <w:szCs w:val="24"/>
              </w:rPr>
              <w:t>Ответ аргументируйте. Какой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бы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предложили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социальный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проект</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для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размещения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на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платформе</w:t>
            </w:r>
            <w:r w:rsidRPr="00F42F99">
              <w:rPr>
                <w:rFonts w:asciiTheme="majorBidi" w:hAnsiTheme="majorBidi" w:cstheme="majorBidi"/>
                <w:spacing w:val="-2"/>
                <w:sz w:val="24"/>
                <w:szCs w:val="24"/>
              </w:rPr>
              <w:t xml:space="preserve"> </w:t>
            </w:r>
            <w:proofErr w:type="spellStart"/>
            <w:r w:rsidRPr="00F42F99">
              <w:rPr>
                <w:rFonts w:asciiTheme="majorBidi" w:hAnsiTheme="majorBidi" w:cstheme="majorBidi"/>
                <w:sz w:val="24"/>
                <w:szCs w:val="24"/>
              </w:rPr>
              <w:t>Скайс</w:t>
            </w:r>
            <w:proofErr w:type="spellEnd"/>
            <w:r w:rsidRPr="00F42F99">
              <w:rPr>
                <w:rFonts w:asciiTheme="majorBidi" w:hAnsiTheme="majorBidi" w:cstheme="majorBidi"/>
                <w:sz w:val="24"/>
                <w:szCs w:val="24"/>
              </w:rPr>
              <w:t>, ответ</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обоснуйте. Результаты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исследования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представьте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виде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аналитического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отчета.</w:t>
            </w:r>
          </w:p>
        </w:tc>
      </w:tr>
      <w:tr w:rsidR="0033435C" w:rsidRPr="00F42F99" w14:paraId="54AC4E99" w14:textId="77777777" w:rsidTr="00B95D1A">
        <w:trPr>
          <w:trHeight w:val="318"/>
        </w:trPr>
        <w:tc>
          <w:tcPr>
            <w:tcW w:w="2269" w:type="dxa"/>
            <w:vMerge/>
          </w:tcPr>
          <w:p w14:paraId="09EF4AE6" w14:textId="77777777" w:rsidR="0033435C" w:rsidRPr="00F42F99" w:rsidRDefault="0033435C" w:rsidP="00EA0EBF">
            <w:pPr>
              <w:pStyle w:val="TableParagraph"/>
              <w:ind w:left="0"/>
              <w:jc w:val="center"/>
              <w:rPr>
                <w:rFonts w:asciiTheme="majorBidi" w:hAnsiTheme="majorBidi" w:cstheme="majorBidi"/>
                <w:b/>
                <w:sz w:val="24"/>
                <w:szCs w:val="24"/>
              </w:rPr>
            </w:pPr>
          </w:p>
        </w:tc>
        <w:tc>
          <w:tcPr>
            <w:tcW w:w="2410" w:type="dxa"/>
          </w:tcPr>
          <w:p w14:paraId="4D7B22AD"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2.</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Оценивает</w:t>
            </w:r>
          </w:p>
          <w:p w14:paraId="07EE15E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перспективность</w:t>
            </w:r>
          </w:p>
          <w:p w14:paraId="53CAE43B"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внедрения</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в</w:t>
            </w:r>
          </w:p>
          <w:p w14:paraId="29A296CF"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России</w:t>
            </w:r>
          </w:p>
          <w:p w14:paraId="5D8041D6"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успешного</w:t>
            </w:r>
          </w:p>
          <w:p w14:paraId="1C6AA941"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зарубежного</w:t>
            </w:r>
          </w:p>
          <w:p w14:paraId="42EBD56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опыта</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целях</w:t>
            </w:r>
          </w:p>
          <w:p w14:paraId="6C672330"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совершенствования</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механизмов</w:t>
            </w:r>
          </w:p>
          <w:p w14:paraId="4BBDE6EB"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w:t>
            </w:r>
          </w:p>
          <w:p w14:paraId="4F509039"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политики.</w:t>
            </w:r>
          </w:p>
          <w:p w14:paraId="3C1913A0" w14:textId="77777777" w:rsidR="0033435C" w:rsidRPr="00F42F99" w:rsidRDefault="0033435C" w:rsidP="00EA0EBF">
            <w:pPr>
              <w:pStyle w:val="TableParagraph"/>
              <w:ind w:left="0"/>
              <w:jc w:val="center"/>
              <w:rPr>
                <w:rFonts w:asciiTheme="majorBidi" w:hAnsiTheme="majorBidi" w:cstheme="majorBidi"/>
                <w:b/>
                <w:sz w:val="24"/>
                <w:szCs w:val="24"/>
              </w:rPr>
            </w:pPr>
          </w:p>
        </w:tc>
        <w:tc>
          <w:tcPr>
            <w:tcW w:w="5244" w:type="dxa"/>
          </w:tcPr>
          <w:p w14:paraId="29AC46FE" w14:textId="7401F789" w:rsidR="00D51C68" w:rsidRPr="00F42F99" w:rsidRDefault="00D51C68" w:rsidP="00EA0EBF">
            <w:pPr>
              <w:pStyle w:val="TableParagraph"/>
              <w:tabs>
                <w:tab w:val="left" w:pos="1112"/>
                <w:tab w:val="left" w:pos="2824"/>
                <w:tab w:val="left" w:pos="4112"/>
              </w:tabs>
              <w:ind w:left="0"/>
              <w:rPr>
                <w:rFonts w:asciiTheme="majorBidi" w:hAnsiTheme="majorBidi" w:cstheme="majorBidi"/>
                <w:sz w:val="24"/>
                <w:szCs w:val="24"/>
              </w:rPr>
            </w:pPr>
            <w:r w:rsidRPr="00F42F99">
              <w:rPr>
                <w:rFonts w:asciiTheme="majorBidi" w:hAnsiTheme="majorBidi" w:cstheme="majorBidi"/>
                <w:i/>
                <w:sz w:val="24"/>
                <w:szCs w:val="24"/>
              </w:rPr>
              <w:t>Знать</w:t>
            </w:r>
            <w:r w:rsidRPr="00F42F99">
              <w:rPr>
                <w:rFonts w:asciiTheme="majorBidi" w:hAnsiTheme="majorBidi" w:cstheme="majorBidi"/>
                <w:sz w:val="24"/>
                <w:szCs w:val="24"/>
              </w:rPr>
              <w:t>: исторические традиции</w:t>
            </w:r>
            <w:r w:rsidR="00F4031C" w:rsidRPr="00F42F99">
              <w:rPr>
                <w:rFonts w:asciiTheme="majorBidi" w:hAnsiTheme="majorBidi" w:cstheme="majorBidi"/>
                <w:sz w:val="24"/>
                <w:szCs w:val="24"/>
              </w:rPr>
              <w:t xml:space="preserve"> </w:t>
            </w:r>
            <w:r w:rsidRPr="00F42F99">
              <w:rPr>
                <w:rFonts w:asciiTheme="majorBidi" w:hAnsiTheme="majorBidi" w:cstheme="majorBidi"/>
                <w:sz w:val="24"/>
                <w:szCs w:val="24"/>
              </w:rPr>
              <w:t>и</w:t>
            </w:r>
            <w:r w:rsidR="00F4031C" w:rsidRPr="00F42F99">
              <w:rPr>
                <w:rFonts w:asciiTheme="majorBidi" w:hAnsiTheme="majorBidi" w:cstheme="majorBidi"/>
                <w:sz w:val="24"/>
                <w:szCs w:val="24"/>
              </w:rPr>
              <w:t xml:space="preserve"> </w:t>
            </w:r>
            <w:r w:rsidRPr="00F42F99">
              <w:rPr>
                <w:rFonts w:asciiTheme="majorBidi" w:hAnsiTheme="majorBidi" w:cstheme="majorBidi"/>
                <w:sz w:val="24"/>
                <w:szCs w:val="24"/>
              </w:rPr>
              <w:t>особенности развития социально-</w:t>
            </w:r>
          </w:p>
          <w:p w14:paraId="512C3CE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экономических</w:t>
            </w:r>
            <w:r w:rsidRPr="00F42F99">
              <w:rPr>
                <w:rFonts w:asciiTheme="majorBidi" w:hAnsiTheme="majorBidi" w:cstheme="majorBidi"/>
                <w:spacing w:val="42"/>
                <w:sz w:val="24"/>
                <w:szCs w:val="24"/>
              </w:rPr>
              <w:t xml:space="preserve"> </w:t>
            </w:r>
            <w:r w:rsidRPr="00F42F99">
              <w:rPr>
                <w:rFonts w:asciiTheme="majorBidi" w:hAnsiTheme="majorBidi" w:cstheme="majorBidi"/>
                <w:sz w:val="24"/>
                <w:szCs w:val="24"/>
              </w:rPr>
              <w:t>отношений</w:t>
            </w:r>
            <w:r w:rsidRPr="00F42F99">
              <w:rPr>
                <w:rFonts w:asciiTheme="majorBidi" w:hAnsiTheme="majorBidi" w:cstheme="majorBidi"/>
                <w:spacing w:val="102"/>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100"/>
                <w:sz w:val="24"/>
                <w:szCs w:val="24"/>
              </w:rPr>
              <w:t xml:space="preserve"> </w:t>
            </w:r>
            <w:r w:rsidRPr="00F42F99">
              <w:rPr>
                <w:rFonts w:asciiTheme="majorBidi" w:hAnsiTheme="majorBidi" w:cstheme="majorBidi"/>
                <w:sz w:val="24"/>
                <w:szCs w:val="24"/>
              </w:rPr>
              <w:t>области</w:t>
            </w:r>
          </w:p>
          <w:p w14:paraId="2929B127" w14:textId="2C23BD1B" w:rsidR="00D51C68" w:rsidRPr="00F42F99" w:rsidRDefault="00D51C68" w:rsidP="00EA0EBF">
            <w:pPr>
              <w:pStyle w:val="TableParagraph"/>
              <w:tabs>
                <w:tab w:val="left" w:pos="3197"/>
              </w:tabs>
              <w:ind w:left="0"/>
              <w:rPr>
                <w:rFonts w:asciiTheme="majorBidi" w:hAnsiTheme="majorBidi" w:cstheme="majorBidi"/>
                <w:sz w:val="24"/>
                <w:szCs w:val="24"/>
              </w:rPr>
            </w:pPr>
            <w:r w:rsidRPr="00F42F99">
              <w:rPr>
                <w:rFonts w:asciiTheme="majorBidi" w:hAnsiTheme="majorBidi" w:cstheme="majorBidi"/>
                <w:sz w:val="24"/>
                <w:szCs w:val="24"/>
              </w:rPr>
              <w:t>организации массового</w:t>
            </w:r>
          </w:p>
          <w:p w14:paraId="3F7DFE55" w14:textId="7DC0006A" w:rsidR="00D51C68" w:rsidRPr="00F42F99" w:rsidRDefault="00D51C68" w:rsidP="00EA0EBF">
            <w:pPr>
              <w:pStyle w:val="TableParagraph"/>
              <w:tabs>
                <w:tab w:val="left" w:pos="2239"/>
              </w:tabs>
              <w:ind w:left="0"/>
              <w:rPr>
                <w:rFonts w:asciiTheme="majorBidi" w:hAnsiTheme="majorBidi" w:cstheme="majorBidi"/>
                <w:sz w:val="24"/>
                <w:szCs w:val="24"/>
              </w:rPr>
            </w:pPr>
            <w:r w:rsidRPr="00F42F99">
              <w:rPr>
                <w:rFonts w:asciiTheme="majorBidi" w:hAnsiTheme="majorBidi" w:cstheme="majorBidi"/>
                <w:sz w:val="24"/>
                <w:szCs w:val="24"/>
              </w:rPr>
              <w:t>финансирования благотворительных</w:t>
            </w:r>
          </w:p>
          <w:p w14:paraId="210A866E" w14:textId="199B41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инициатив,</w:t>
            </w:r>
            <w:r w:rsidRPr="00F42F99">
              <w:rPr>
                <w:rFonts w:asciiTheme="majorBidi" w:hAnsiTheme="majorBidi" w:cstheme="majorBidi"/>
                <w:spacing w:val="24"/>
                <w:sz w:val="24"/>
                <w:szCs w:val="24"/>
              </w:rPr>
              <w:t xml:space="preserve"> </w:t>
            </w:r>
            <w:r w:rsidRPr="00F42F99">
              <w:rPr>
                <w:rFonts w:asciiTheme="majorBidi" w:hAnsiTheme="majorBidi" w:cstheme="majorBidi"/>
                <w:sz w:val="24"/>
                <w:szCs w:val="24"/>
              </w:rPr>
              <w:t>а</w:t>
            </w:r>
            <w:r w:rsidRPr="00F42F99">
              <w:rPr>
                <w:rFonts w:asciiTheme="majorBidi" w:hAnsiTheme="majorBidi" w:cstheme="majorBidi"/>
                <w:spacing w:val="83"/>
                <w:sz w:val="24"/>
                <w:szCs w:val="24"/>
              </w:rPr>
              <w:t xml:space="preserve"> </w:t>
            </w:r>
            <w:r w:rsidRPr="00F42F99">
              <w:rPr>
                <w:rFonts w:asciiTheme="majorBidi" w:hAnsiTheme="majorBidi" w:cstheme="majorBidi"/>
                <w:sz w:val="24"/>
                <w:szCs w:val="24"/>
              </w:rPr>
              <w:t>также</w:t>
            </w:r>
            <w:r w:rsidRPr="00F42F99">
              <w:rPr>
                <w:rFonts w:asciiTheme="majorBidi" w:hAnsiTheme="majorBidi" w:cstheme="majorBidi"/>
                <w:spacing w:val="83"/>
                <w:sz w:val="24"/>
                <w:szCs w:val="24"/>
              </w:rPr>
              <w:t xml:space="preserve"> </w:t>
            </w:r>
            <w:r w:rsidRPr="00F42F99">
              <w:rPr>
                <w:rFonts w:asciiTheme="majorBidi" w:hAnsiTheme="majorBidi" w:cstheme="majorBidi"/>
                <w:sz w:val="24"/>
                <w:szCs w:val="24"/>
              </w:rPr>
              <w:t>ключевые</w:t>
            </w:r>
            <w:r w:rsidRPr="00F42F99">
              <w:rPr>
                <w:rFonts w:asciiTheme="majorBidi" w:hAnsiTheme="majorBidi" w:cstheme="majorBidi"/>
                <w:spacing w:val="83"/>
                <w:sz w:val="24"/>
                <w:szCs w:val="24"/>
              </w:rPr>
              <w:t xml:space="preserve"> </w:t>
            </w:r>
            <w:r w:rsidRPr="00F42F99">
              <w:rPr>
                <w:rFonts w:asciiTheme="majorBidi" w:hAnsiTheme="majorBidi" w:cstheme="majorBidi"/>
                <w:sz w:val="24"/>
                <w:szCs w:val="24"/>
              </w:rPr>
              <w:t>риски массового и коллективного</w:t>
            </w:r>
            <w:r w:rsidRPr="00F42F99">
              <w:rPr>
                <w:rFonts w:asciiTheme="majorBidi" w:hAnsiTheme="majorBidi" w:cstheme="majorBidi"/>
                <w:spacing w:val="56"/>
                <w:sz w:val="24"/>
                <w:szCs w:val="24"/>
              </w:rPr>
              <w:t xml:space="preserve"> </w:t>
            </w:r>
            <w:r w:rsidRPr="00F42F99">
              <w:rPr>
                <w:rFonts w:asciiTheme="majorBidi" w:hAnsiTheme="majorBidi" w:cstheme="majorBidi"/>
                <w:sz w:val="24"/>
                <w:szCs w:val="24"/>
              </w:rPr>
              <w:t>финансирования</w:t>
            </w:r>
          </w:p>
          <w:p w14:paraId="505A1CDB" w14:textId="77777777" w:rsidR="00D51C68" w:rsidRPr="00F42F99" w:rsidRDefault="00D51C68" w:rsidP="00EA0EBF">
            <w:pPr>
              <w:pStyle w:val="TableParagraph"/>
              <w:tabs>
                <w:tab w:val="left" w:pos="1290"/>
                <w:tab w:val="left" w:pos="2846"/>
              </w:tabs>
              <w:ind w:left="0"/>
              <w:jc w:val="both"/>
              <w:rPr>
                <w:rFonts w:asciiTheme="majorBidi" w:hAnsiTheme="majorBidi" w:cstheme="majorBidi"/>
                <w:i/>
                <w:sz w:val="24"/>
                <w:szCs w:val="24"/>
              </w:rPr>
            </w:pPr>
          </w:p>
          <w:p w14:paraId="11B5E62C" w14:textId="695AF813" w:rsidR="00D51C68" w:rsidRPr="00F42F99" w:rsidRDefault="00D51C68" w:rsidP="00EA0EBF">
            <w:pPr>
              <w:pStyle w:val="TableParagraph"/>
              <w:tabs>
                <w:tab w:val="left" w:pos="1290"/>
                <w:tab w:val="left" w:pos="2846"/>
              </w:tabs>
              <w:ind w:left="0"/>
              <w:rPr>
                <w:rFonts w:asciiTheme="majorBidi" w:hAnsiTheme="majorBidi" w:cstheme="majorBidi"/>
                <w:sz w:val="24"/>
                <w:szCs w:val="24"/>
              </w:rPr>
            </w:pPr>
            <w:r w:rsidRPr="00F42F99">
              <w:rPr>
                <w:rFonts w:asciiTheme="majorBidi" w:hAnsiTheme="majorBidi" w:cstheme="majorBidi"/>
                <w:i/>
                <w:sz w:val="24"/>
                <w:szCs w:val="24"/>
              </w:rPr>
              <w:t>Уметь</w:t>
            </w:r>
            <w:r w:rsidRPr="00F42F99">
              <w:rPr>
                <w:rFonts w:asciiTheme="majorBidi" w:hAnsiTheme="majorBidi" w:cstheme="majorBidi"/>
                <w:sz w:val="24"/>
                <w:szCs w:val="24"/>
              </w:rPr>
              <w:t>: применять совокупность</w:t>
            </w:r>
          </w:p>
          <w:p w14:paraId="2912B233" w14:textId="3EADC6F6" w:rsidR="0033435C" w:rsidRPr="00F42F99" w:rsidRDefault="00D51C68"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аналитических методов для оценки лучшего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зарубежного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опыта</w:t>
            </w:r>
            <w:r w:rsidRPr="00F42F99">
              <w:rPr>
                <w:rFonts w:asciiTheme="majorBidi" w:hAnsiTheme="majorBidi" w:cstheme="majorBidi"/>
                <w:spacing w:val="1"/>
                <w:sz w:val="24"/>
                <w:szCs w:val="24"/>
              </w:rPr>
              <w:t xml:space="preserve"> применения краудфандинга</w:t>
            </w:r>
            <w:r w:rsidRPr="00F42F99">
              <w:rPr>
                <w:rFonts w:asciiTheme="majorBidi" w:hAnsiTheme="majorBidi" w:cstheme="majorBidi"/>
                <w:color w:val="FF0000"/>
                <w:spacing w:val="1"/>
                <w:sz w:val="24"/>
                <w:szCs w:val="24"/>
              </w:rPr>
              <w:t xml:space="preserve"> </w:t>
            </w:r>
            <w:r w:rsidRPr="00F42F99">
              <w:rPr>
                <w:rFonts w:asciiTheme="majorBidi" w:hAnsiTheme="majorBidi" w:cstheme="majorBidi"/>
                <w:sz w:val="24"/>
                <w:szCs w:val="24"/>
              </w:rPr>
              <w:t>с</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учетом</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исторического</w:t>
            </w:r>
            <w:r w:rsidRPr="00F42F99">
              <w:rPr>
                <w:rFonts w:asciiTheme="majorBidi" w:hAnsiTheme="majorBidi" w:cstheme="majorBidi"/>
                <w:spacing w:val="29"/>
                <w:sz w:val="24"/>
                <w:szCs w:val="24"/>
              </w:rPr>
              <w:t xml:space="preserve"> </w:t>
            </w:r>
            <w:r w:rsidRPr="00F42F99">
              <w:rPr>
                <w:rFonts w:asciiTheme="majorBidi" w:hAnsiTheme="majorBidi" w:cstheme="majorBidi"/>
                <w:sz w:val="24"/>
                <w:szCs w:val="24"/>
              </w:rPr>
              <w:t>наследия</w:t>
            </w:r>
            <w:r w:rsidRPr="00F42F99">
              <w:rPr>
                <w:rFonts w:asciiTheme="majorBidi" w:hAnsiTheme="majorBidi" w:cstheme="majorBidi"/>
                <w:spacing w:val="29"/>
                <w:sz w:val="24"/>
                <w:szCs w:val="24"/>
              </w:rPr>
              <w:t xml:space="preserve"> </w:t>
            </w:r>
            <w:r w:rsidRPr="00F42F99">
              <w:rPr>
                <w:rFonts w:asciiTheme="majorBidi" w:hAnsiTheme="majorBidi" w:cstheme="majorBidi"/>
                <w:sz w:val="24"/>
                <w:szCs w:val="24"/>
              </w:rPr>
              <w:t>страны,</w:t>
            </w:r>
            <w:r w:rsidRPr="00F42F99">
              <w:rPr>
                <w:rFonts w:asciiTheme="majorBidi" w:hAnsiTheme="majorBidi" w:cstheme="majorBidi"/>
                <w:spacing w:val="29"/>
                <w:sz w:val="24"/>
                <w:szCs w:val="24"/>
              </w:rPr>
              <w:t xml:space="preserve"> </w:t>
            </w:r>
            <w:r w:rsidRPr="00F42F99">
              <w:rPr>
                <w:rFonts w:asciiTheme="majorBidi" w:hAnsiTheme="majorBidi" w:cstheme="majorBidi"/>
                <w:sz w:val="24"/>
                <w:szCs w:val="24"/>
              </w:rPr>
              <w:t>а также социально-культурного</w:t>
            </w:r>
            <w:r w:rsidR="004768EA">
              <w:rPr>
                <w:rFonts w:asciiTheme="majorBidi" w:hAnsiTheme="majorBidi" w:cstheme="majorBidi"/>
                <w:sz w:val="24"/>
                <w:szCs w:val="24"/>
              </w:rPr>
              <w:t xml:space="preserve"> </w:t>
            </w:r>
            <w:r w:rsidRPr="00F42F99">
              <w:rPr>
                <w:rFonts w:asciiTheme="majorBidi" w:hAnsiTheme="majorBidi" w:cstheme="majorBidi"/>
                <w:spacing w:val="-58"/>
                <w:sz w:val="24"/>
                <w:szCs w:val="24"/>
              </w:rPr>
              <w:t xml:space="preserve"> </w:t>
            </w:r>
            <w:r w:rsidRPr="00F42F99">
              <w:rPr>
                <w:rFonts w:asciiTheme="majorBidi" w:hAnsiTheme="majorBidi" w:cstheme="majorBidi"/>
                <w:sz w:val="24"/>
                <w:szCs w:val="24"/>
              </w:rPr>
              <w:t>потенциала.</w:t>
            </w:r>
          </w:p>
        </w:tc>
        <w:tc>
          <w:tcPr>
            <w:tcW w:w="5103" w:type="dxa"/>
          </w:tcPr>
          <w:p w14:paraId="7F08172D" w14:textId="77777777" w:rsidR="0033435C" w:rsidRPr="00F42F99" w:rsidRDefault="00D974E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sz w:val="24"/>
                <w:szCs w:val="24"/>
              </w:rPr>
              <w:t>Задание</w:t>
            </w:r>
          </w:p>
          <w:p w14:paraId="40DC70B1" w14:textId="77777777" w:rsidR="00F4031C" w:rsidRPr="00F42F99" w:rsidRDefault="00F4031C" w:rsidP="00EA0EBF">
            <w:pPr>
              <w:pStyle w:val="TableParagraph"/>
              <w:tabs>
                <w:tab w:val="left" w:pos="1686"/>
                <w:tab w:val="left" w:pos="3002"/>
              </w:tabs>
              <w:ind w:left="0"/>
              <w:jc w:val="center"/>
              <w:rPr>
                <w:rFonts w:asciiTheme="majorBidi" w:hAnsiTheme="majorBidi" w:cstheme="majorBidi"/>
                <w:b/>
                <w:sz w:val="24"/>
                <w:szCs w:val="24"/>
              </w:rPr>
            </w:pPr>
          </w:p>
          <w:p w14:paraId="4D4B1688" w14:textId="1EB75B46" w:rsidR="00F4031C" w:rsidRPr="00F42F99" w:rsidRDefault="00F4031C" w:rsidP="00B74AE6">
            <w:pPr>
              <w:pStyle w:val="TableParagraph"/>
              <w:ind w:left="0"/>
              <w:jc w:val="both"/>
              <w:rPr>
                <w:rFonts w:asciiTheme="majorBidi" w:hAnsiTheme="majorBidi" w:cstheme="majorBidi"/>
                <w:sz w:val="24"/>
                <w:szCs w:val="24"/>
              </w:rPr>
            </w:pPr>
            <w:r w:rsidRPr="00F42F99">
              <w:rPr>
                <w:rFonts w:asciiTheme="majorBidi" w:hAnsiTheme="majorBidi" w:cstheme="majorBidi"/>
                <w:sz w:val="24"/>
                <w:szCs w:val="24"/>
              </w:rPr>
              <w:t>Проанализируйте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проекты,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предлагаемые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для</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финансирования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на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сайте финансирования творческих проектов</w:t>
            </w:r>
            <w:r w:rsidRPr="00F42F99">
              <w:rPr>
                <w:rFonts w:asciiTheme="majorBidi" w:hAnsiTheme="majorBidi" w:cstheme="majorBidi"/>
                <w:spacing w:val="1"/>
                <w:sz w:val="24"/>
                <w:szCs w:val="24"/>
              </w:rPr>
              <w:t xml:space="preserve"> </w:t>
            </w:r>
            <w:proofErr w:type="spellStart"/>
            <w:r w:rsidRPr="00F42F99">
              <w:rPr>
                <w:rFonts w:asciiTheme="majorBidi" w:hAnsiTheme="majorBidi" w:cstheme="majorBidi"/>
                <w:sz w:val="24"/>
                <w:szCs w:val="24"/>
              </w:rPr>
              <w:t>Indiegogo</w:t>
            </w:r>
            <w:proofErr w:type="spellEnd"/>
            <w:r w:rsidRPr="00F42F99">
              <w:rPr>
                <w:rFonts w:asciiTheme="majorBidi" w:hAnsiTheme="majorBidi" w:cstheme="majorBidi"/>
                <w:sz w:val="24"/>
                <w:szCs w:val="24"/>
              </w:rPr>
              <w:t>,</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определите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проекты,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которые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могут</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быть</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актуальными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российской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практике</w:t>
            </w:r>
            <w:r w:rsidRPr="00F42F99">
              <w:rPr>
                <w:rFonts w:asciiTheme="majorBidi" w:hAnsiTheme="majorBidi" w:cstheme="majorBidi"/>
                <w:spacing w:val="60"/>
                <w:sz w:val="24"/>
                <w:szCs w:val="24"/>
              </w:rPr>
              <w:t xml:space="preserve"> </w:t>
            </w:r>
            <w:r w:rsidRPr="00F42F99">
              <w:rPr>
                <w:rFonts w:asciiTheme="majorBidi" w:hAnsiTheme="majorBidi" w:cstheme="majorBidi"/>
                <w:sz w:val="24"/>
                <w:szCs w:val="24"/>
              </w:rPr>
              <w:t>с</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точки</w:t>
            </w:r>
            <w:r w:rsidRPr="00F42F99">
              <w:rPr>
                <w:rFonts w:asciiTheme="majorBidi" w:hAnsiTheme="majorBidi" w:cstheme="majorBidi"/>
                <w:spacing w:val="28"/>
                <w:sz w:val="24"/>
                <w:szCs w:val="24"/>
              </w:rPr>
              <w:t xml:space="preserve"> </w:t>
            </w:r>
            <w:r w:rsidRPr="00F42F99">
              <w:rPr>
                <w:rFonts w:asciiTheme="majorBidi" w:hAnsiTheme="majorBidi" w:cstheme="majorBidi"/>
                <w:sz w:val="24"/>
                <w:szCs w:val="24"/>
              </w:rPr>
              <w:t>зрения</w:t>
            </w:r>
            <w:r w:rsidRPr="00F42F99">
              <w:rPr>
                <w:rFonts w:asciiTheme="majorBidi" w:hAnsiTheme="majorBidi" w:cstheme="majorBidi"/>
                <w:spacing w:val="27"/>
                <w:sz w:val="24"/>
                <w:szCs w:val="24"/>
              </w:rPr>
              <w:t xml:space="preserve"> </w:t>
            </w:r>
            <w:r w:rsidRPr="00F42F99">
              <w:rPr>
                <w:rFonts w:asciiTheme="majorBidi" w:hAnsiTheme="majorBidi" w:cstheme="majorBidi"/>
                <w:sz w:val="24"/>
                <w:szCs w:val="24"/>
              </w:rPr>
              <w:t>возможности</w:t>
            </w:r>
            <w:r w:rsidRPr="00F42F99">
              <w:rPr>
                <w:rFonts w:asciiTheme="majorBidi" w:hAnsiTheme="majorBidi" w:cstheme="majorBidi"/>
                <w:spacing w:val="29"/>
                <w:sz w:val="24"/>
                <w:szCs w:val="24"/>
              </w:rPr>
              <w:t xml:space="preserve"> </w:t>
            </w:r>
            <w:r w:rsidRPr="00F42F99">
              <w:rPr>
                <w:rFonts w:asciiTheme="majorBidi" w:hAnsiTheme="majorBidi" w:cstheme="majorBidi"/>
                <w:sz w:val="24"/>
                <w:szCs w:val="24"/>
              </w:rPr>
              <w:t>сбора</w:t>
            </w:r>
            <w:r w:rsidRPr="00F42F99">
              <w:rPr>
                <w:rFonts w:asciiTheme="majorBidi" w:hAnsiTheme="majorBidi" w:cstheme="majorBidi"/>
                <w:spacing w:val="27"/>
                <w:sz w:val="24"/>
                <w:szCs w:val="24"/>
              </w:rPr>
              <w:t xml:space="preserve"> </w:t>
            </w:r>
            <w:r w:rsidRPr="00F42F99">
              <w:rPr>
                <w:rFonts w:asciiTheme="majorBidi" w:hAnsiTheme="majorBidi" w:cstheme="majorBidi"/>
                <w:sz w:val="24"/>
                <w:szCs w:val="24"/>
              </w:rPr>
              <w:t>средств</w:t>
            </w:r>
            <w:r w:rsidRPr="00F42F99">
              <w:rPr>
                <w:rFonts w:asciiTheme="majorBidi" w:hAnsiTheme="majorBidi" w:cstheme="majorBidi"/>
                <w:spacing w:val="28"/>
                <w:sz w:val="24"/>
                <w:szCs w:val="24"/>
              </w:rPr>
              <w:t xml:space="preserve"> </w:t>
            </w:r>
            <w:r w:rsidRPr="00F42F99">
              <w:rPr>
                <w:rFonts w:asciiTheme="majorBidi" w:hAnsiTheme="majorBidi" w:cstheme="majorBidi"/>
                <w:sz w:val="24"/>
                <w:szCs w:val="24"/>
              </w:rPr>
              <w:t>посредством краудфандинга. Ответ аргументируйте.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Результаты оформите 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виде</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аналитического отчета.</w:t>
            </w:r>
          </w:p>
        </w:tc>
      </w:tr>
      <w:tr w:rsidR="00D51C68" w:rsidRPr="00F42F99" w14:paraId="40C3406A" w14:textId="77777777" w:rsidTr="00B95D1A">
        <w:trPr>
          <w:trHeight w:val="318"/>
        </w:trPr>
        <w:tc>
          <w:tcPr>
            <w:tcW w:w="2269" w:type="dxa"/>
            <w:vMerge w:val="restart"/>
          </w:tcPr>
          <w:p w14:paraId="4F8BAFCB" w14:textId="77777777" w:rsidR="00D51C68" w:rsidRPr="00F42F99" w:rsidRDefault="00D51C68" w:rsidP="00EA0EBF">
            <w:pPr>
              <w:pStyle w:val="TableParagraph"/>
              <w:ind w:left="0"/>
              <w:jc w:val="center"/>
              <w:rPr>
                <w:rFonts w:asciiTheme="majorBidi" w:hAnsiTheme="majorBidi" w:cstheme="majorBidi"/>
                <w:b/>
                <w:sz w:val="24"/>
                <w:szCs w:val="24"/>
              </w:rPr>
            </w:pPr>
            <w:r w:rsidRPr="00F42F99">
              <w:rPr>
                <w:rFonts w:asciiTheme="majorBidi" w:hAnsiTheme="majorBidi" w:cstheme="majorBidi"/>
                <w:b/>
                <w:sz w:val="24"/>
                <w:szCs w:val="24"/>
              </w:rPr>
              <w:t>ПКП-5</w:t>
            </w:r>
          </w:p>
          <w:p w14:paraId="528388DD"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Способность</w:t>
            </w:r>
          </w:p>
          <w:p w14:paraId="1B266E3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готовить</w:t>
            </w:r>
          </w:p>
          <w:p w14:paraId="2C5EE4FC"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финансово-</w:t>
            </w:r>
          </w:p>
          <w:p w14:paraId="4F836971"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экономическое</w:t>
            </w:r>
          </w:p>
          <w:p w14:paraId="7F71025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обоснование</w:t>
            </w:r>
          </w:p>
          <w:p w14:paraId="2D73D232"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операций,</w:t>
            </w:r>
          </w:p>
          <w:p w14:paraId="4F53951D"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выполняемых</w:t>
            </w:r>
          </w:p>
          <w:p w14:paraId="548C684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предпринимателями,</w:t>
            </w:r>
          </w:p>
          <w:p w14:paraId="2989577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предприятиями и организациями</w:t>
            </w:r>
          </w:p>
          <w:p w14:paraId="14ED4ABF"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w:t>
            </w:r>
          </w:p>
          <w:p w14:paraId="6E59450B"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сферы;</w:t>
            </w:r>
          </w:p>
          <w:p w14:paraId="71BAB805"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анализировать</w:t>
            </w:r>
          </w:p>
          <w:p w14:paraId="23328FEE" w14:textId="77777777" w:rsidR="00D51C68" w:rsidRPr="00F42F99" w:rsidRDefault="00D51C68" w:rsidP="00EA0EBF">
            <w:pPr>
              <w:pStyle w:val="TableParagraph"/>
              <w:tabs>
                <w:tab w:val="left" w:pos="642"/>
              </w:tabs>
              <w:ind w:left="0"/>
              <w:rPr>
                <w:rFonts w:asciiTheme="majorBidi" w:hAnsiTheme="majorBidi" w:cstheme="majorBidi"/>
                <w:sz w:val="24"/>
                <w:szCs w:val="24"/>
              </w:rPr>
            </w:pPr>
            <w:r w:rsidRPr="00F42F99">
              <w:rPr>
                <w:rFonts w:asciiTheme="majorBidi" w:hAnsiTheme="majorBidi" w:cstheme="majorBidi"/>
                <w:sz w:val="24"/>
                <w:szCs w:val="24"/>
              </w:rPr>
              <w:t>и</w:t>
            </w:r>
            <w:r w:rsidRPr="00F42F99">
              <w:rPr>
                <w:rFonts w:asciiTheme="majorBidi" w:hAnsiTheme="majorBidi" w:cstheme="majorBidi"/>
                <w:sz w:val="24"/>
                <w:szCs w:val="24"/>
              </w:rPr>
              <w:tab/>
              <w:t>оценивать</w:t>
            </w:r>
          </w:p>
          <w:p w14:paraId="65C8578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риски</w:t>
            </w:r>
          </w:p>
          <w:p w14:paraId="51D2CD7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предприятий</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и</w:t>
            </w:r>
          </w:p>
          <w:p w14:paraId="1F21AFB1"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lastRenderedPageBreak/>
              <w:t>организаций</w:t>
            </w:r>
          </w:p>
          <w:p w14:paraId="6A5DE221"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w:t>
            </w:r>
          </w:p>
          <w:p w14:paraId="2EB8FB1C"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сферы,</w:t>
            </w:r>
          </w:p>
          <w:p w14:paraId="098622F6"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разрабатывать</w:t>
            </w:r>
          </w:p>
          <w:p w14:paraId="79F7FD46"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и осуществлять</w:t>
            </w:r>
          </w:p>
          <w:p w14:paraId="39BC5254"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мероприятия</w:t>
            </w:r>
          </w:p>
          <w:p w14:paraId="08AF2993" w14:textId="176217B8" w:rsidR="00D51C68" w:rsidRPr="00F42F99" w:rsidRDefault="00D51C68" w:rsidP="00EA0EBF">
            <w:pPr>
              <w:pStyle w:val="TableParagraph"/>
              <w:tabs>
                <w:tab w:val="left" w:pos="1439"/>
              </w:tabs>
              <w:ind w:left="0"/>
              <w:rPr>
                <w:rFonts w:asciiTheme="majorBidi" w:hAnsiTheme="majorBidi" w:cstheme="majorBidi"/>
                <w:sz w:val="24"/>
                <w:szCs w:val="24"/>
              </w:rPr>
            </w:pPr>
            <w:r w:rsidRPr="00F42F99">
              <w:rPr>
                <w:rFonts w:asciiTheme="majorBidi" w:hAnsiTheme="majorBidi" w:cstheme="majorBidi"/>
                <w:sz w:val="24"/>
                <w:szCs w:val="24"/>
              </w:rPr>
              <w:t>по их</w:t>
            </w:r>
          </w:p>
          <w:p w14:paraId="42DAA3B3" w14:textId="64E983C4" w:rsidR="00D51C68" w:rsidRPr="00F42F99" w:rsidRDefault="00D51C68" w:rsidP="00EA0EBF">
            <w:pPr>
              <w:pStyle w:val="TableParagraph"/>
              <w:tabs>
                <w:tab w:val="left" w:pos="1560"/>
              </w:tabs>
              <w:ind w:left="0"/>
              <w:rPr>
                <w:rFonts w:asciiTheme="majorBidi" w:hAnsiTheme="majorBidi" w:cstheme="majorBidi"/>
                <w:sz w:val="24"/>
                <w:szCs w:val="24"/>
              </w:rPr>
            </w:pPr>
            <w:r w:rsidRPr="00F42F99">
              <w:rPr>
                <w:rFonts w:asciiTheme="majorBidi" w:hAnsiTheme="majorBidi" w:cstheme="majorBidi"/>
                <w:sz w:val="24"/>
                <w:szCs w:val="24"/>
              </w:rPr>
              <w:t>снижению и</w:t>
            </w:r>
          </w:p>
          <w:p w14:paraId="58C6E5D0"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страхованию.</w:t>
            </w:r>
          </w:p>
          <w:p w14:paraId="3C3D6979" w14:textId="1BC429FE" w:rsidR="00D51C68" w:rsidRPr="00F42F99" w:rsidRDefault="00D51C68" w:rsidP="00EA0EBF">
            <w:pPr>
              <w:pStyle w:val="TableParagraph"/>
              <w:ind w:left="0"/>
              <w:jc w:val="center"/>
              <w:rPr>
                <w:rFonts w:asciiTheme="majorBidi" w:hAnsiTheme="majorBidi" w:cstheme="majorBidi"/>
                <w:b/>
                <w:sz w:val="24"/>
                <w:szCs w:val="24"/>
              </w:rPr>
            </w:pPr>
          </w:p>
        </w:tc>
        <w:tc>
          <w:tcPr>
            <w:tcW w:w="2410" w:type="dxa"/>
          </w:tcPr>
          <w:p w14:paraId="6E526280"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lastRenderedPageBreak/>
              <w:t>1.</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Готовит</w:t>
            </w:r>
          </w:p>
          <w:p w14:paraId="6999AC4D"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финансово-</w:t>
            </w:r>
          </w:p>
          <w:p w14:paraId="47740414"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экономическое</w:t>
            </w:r>
          </w:p>
          <w:p w14:paraId="48CD41A4"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обоснование</w:t>
            </w:r>
          </w:p>
          <w:p w14:paraId="055C0A45"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операций,</w:t>
            </w:r>
          </w:p>
          <w:p w14:paraId="3702BCCD"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выполняемых</w:t>
            </w:r>
          </w:p>
          <w:p w14:paraId="7F11E61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предпринимателями,</w:t>
            </w:r>
          </w:p>
          <w:p w14:paraId="6CB56748"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предприятиями</w:t>
            </w:r>
            <w:r w:rsidRPr="00F42F99">
              <w:rPr>
                <w:rFonts w:asciiTheme="majorBidi" w:hAnsiTheme="majorBidi" w:cstheme="majorBidi"/>
                <w:spacing w:val="-4"/>
                <w:sz w:val="24"/>
                <w:szCs w:val="24"/>
              </w:rPr>
              <w:t xml:space="preserve"> </w:t>
            </w:r>
            <w:r w:rsidRPr="00F42F99">
              <w:rPr>
                <w:rFonts w:asciiTheme="majorBidi" w:hAnsiTheme="majorBidi" w:cstheme="majorBidi"/>
                <w:sz w:val="24"/>
                <w:szCs w:val="24"/>
              </w:rPr>
              <w:t>и</w:t>
            </w:r>
          </w:p>
          <w:p w14:paraId="06482E78"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организациями</w:t>
            </w:r>
          </w:p>
          <w:p w14:paraId="1B042705" w14:textId="69BECD0F"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 сферы.</w:t>
            </w:r>
          </w:p>
        </w:tc>
        <w:tc>
          <w:tcPr>
            <w:tcW w:w="5244" w:type="dxa"/>
          </w:tcPr>
          <w:p w14:paraId="1ADB105C" w14:textId="77777777" w:rsidR="00D51C68" w:rsidRPr="00F42F99" w:rsidRDefault="00D51C68" w:rsidP="00EA0EBF">
            <w:pPr>
              <w:pStyle w:val="TableParagraph"/>
              <w:tabs>
                <w:tab w:val="left" w:pos="1059"/>
                <w:tab w:val="left" w:pos="2719"/>
              </w:tabs>
              <w:ind w:left="0"/>
              <w:rPr>
                <w:rFonts w:asciiTheme="majorBidi" w:hAnsiTheme="majorBidi" w:cstheme="majorBidi"/>
                <w:sz w:val="24"/>
                <w:szCs w:val="24"/>
              </w:rPr>
            </w:pPr>
            <w:r w:rsidRPr="00F42F99">
              <w:rPr>
                <w:rFonts w:asciiTheme="majorBidi" w:hAnsiTheme="majorBidi" w:cstheme="majorBidi"/>
                <w:i/>
                <w:sz w:val="24"/>
                <w:szCs w:val="24"/>
              </w:rPr>
              <w:t>Знать</w:t>
            </w:r>
            <w:r w:rsidRPr="00F42F99">
              <w:rPr>
                <w:rFonts w:asciiTheme="majorBidi" w:hAnsiTheme="majorBidi" w:cstheme="majorBidi"/>
                <w:sz w:val="24"/>
                <w:szCs w:val="24"/>
              </w:rPr>
              <w:t>:</w:t>
            </w:r>
            <w:r w:rsidRPr="00F42F99">
              <w:rPr>
                <w:rFonts w:asciiTheme="majorBidi" w:hAnsiTheme="majorBidi" w:cstheme="majorBidi"/>
                <w:sz w:val="24"/>
                <w:szCs w:val="24"/>
              </w:rPr>
              <w:tab/>
              <w:t>совокупность</w:t>
            </w:r>
          </w:p>
          <w:p w14:paraId="63DB5EC0" w14:textId="23053BFD" w:rsidR="00D51C68" w:rsidRPr="00F42F99" w:rsidRDefault="00D51C68" w:rsidP="00EA0EBF">
            <w:pPr>
              <w:pStyle w:val="TableParagraph"/>
              <w:tabs>
                <w:tab w:val="left" w:pos="1059"/>
                <w:tab w:val="left" w:pos="2719"/>
              </w:tabs>
              <w:ind w:left="0"/>
              <w:rPr>
                <w:rFonts w:asciiTheme="majorBidi" w:hAnsiTheme="majorBidi" w:cstheme="majorBidi"/>
                <w:sz w:val="24"/>
                <w:szCs w:val="24"/>
              </w:rPr>
            </w:pPr>
            <w:r w:rsidRPr="00F42F99">
              <w:rPr>
                <w:rFonts w:asciiTheme="majorBidi" w:hAnsiTheme="majorBidi" w:cstheme="majorBidi"/>
                <w:sz w:val="24"/>
                <w:szCs w:val="24"/>
              </w:rPr>
              <w:t>аналитических</w:t>
            </w:r>
          </w:p>
          <w:p w14:paraId="71CEC5BC"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подходов для оценки эффективности благотворительного краудфандинга</w:t>
            </w:r>
          </w:p>
          <w:p w14:paraId="2484C345" w14:textId="77777777" w:rsidR="00D51C68" w:rsidRPr="00F42F99" w:rsidRDefault="00D51C68" w:rsidP="00EA0EBF">
            <w:pPr>
              <w:pStyle w:val="TableParagraph"/>
              <w:ind w:left="0"/>
              <w:rPr>
                <w:rFonts w:asciiTheme="majorBidi" w:hAnsiTheme="majorBidi" w:cstheme="majorBidi"/>
                <w:sz w:val="24"/>
                <w:szCs w:val="24"/>
              </w:rPr>
            </w:pPr>
          </w:p>
          <w:p w14:paraId="1443FF3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i/>
                <w:sz w:val="24"/>
                <w:szCs w:val="24"/>
              </w:rPr>
              <w:t>Уметь</w:t>
            </w:r>
            <w:r w:rsidRPr="00F42F99">
              <w:rPr>
                <w:rFonts w:asciiTheme="majorBidi" w:hAnsiTheme="majorBidi" w:cstheme="majorBidi"/>
                <w:sz w:val="24"/>
                <w:szCs w:val="24"/>
              </w:rPr>
              <w:t>:</w:t>
            </w:r>
            <w:r w:rsidRPr="00F42F99">
              <w:rPr>
                <w:rFonts w:asciiTheme="majorBidi" w:hAnsiTheme="majorBidi" w:cstheme="majorBidi"/>
                <w:spacing w:val="58"/>
                <w:sz w:val="24"/>
                <w:szCs w:val="24"/>
              </w:rPr>
              <w:t xml:space="preserve"> </w:t>
            </w:r>
            <w:r w:rsidRPr="00F42F99">
              <w:rPr>
                <w:rFonts w:asciiTheme="majorBidi" w:hAnsiTheme="majorBidi" w:cstheme="majorBidi"/>
                <w:sz w:val="24"/>
                <w:szCs w:val="24"/>
              </w:rPr>
              <w:t>интерпретировать</w:t>
            </w:r>
            <w:r w:rsidRPr="00F42F99">
              <w:rPr>
                <w:rFonts w:asciiTheme="majorBidi" w:hAnsiTheme="majorBidi" w:cstheme="majorBidi"/>
                <w:spacing w:val="117"/>
                <w:sz w:val="24"/>
                <w:szCs w:val="24"/>
              </w:rPr>
              <w:t xml:space="preserve"> </w:t>
            </w:r>
            <w:r w:rsidRPr="00F42F99">
              <w:rPr>
                <w:rFonts w:asciiTheme="majorBidi" w:hAnsiTheme="majorBidi" w:cstheme="majorBidi"/>
                <w:sz w:val="24"/>
                <w:szCs w:val="24"/>
              </w:rPr>
              <w:t>результаты,</w:t>
            </w:r>
          </w:p>
          <w:p w14:paraId="6F450EB6" w14:textId="0001AF12" w:rsidR="00D51C68" w:rsidRPr="00F42F99" w:rsidRDefault="00D51C68" w:rsidP="00EA0EBF">
            <w:pPr>
              <w:pStyle w:val="TableParagraph"/>
              <w:tabs>
                <w:tab w:val="left" w:pos="1646"/>
                <w:tab w:val="left" w:pos="2059"/>
                <w:tab w:val="left" w:pos="2827"/>
              </w:tabs>
              <w:ind w:left="0"/>
              <w:rPr>
                <w:rFonts w:asciiTheme="majorBidi" w:hAnsiTheme="majorBidi" w:cstheme="majorBidi"/>
                <w:sz w:val="24"/>
                <w:szCs w:val="24"/>
              </w:rPr>
            </w:pPr>
            <w:r w:rsidRPr="00F42F99">
              <w:rPr>
                <w:rFonts w:asciiTheme="majorBidi" w:hAnsiTheme="majorBidi" w:cstheme="majorBidi"/>
                <w:sz w:val="24"/>
                <w:szCs w:val="24"/>
              </w:rPr>
              <w:t>полученные в ходе проведенного анализа; учитывать не только финансовые, но и социальные результаты благотворительного краудфандинга для предприятий и организаций социальной сферы, его применяющих; формулировать предложения</w:t>
            </w:r>
            <w:r w:rsidRPr="00F42F99">
              <w:rPr>
                <w:rFonts w:asciiTheme="majorBidi" w:hAnsiTheme="majorBidi" w:cstheme="majorBidi"/>
                <w:sz w:val="24"/>
                <w:szCs w:val="24"/>
              </w:rPr>
              <w:tab/>
              <w:t>по достижению требуемой результативности благотворительного краудфандинга в</w:t>
            </w:r>
          </w:p>
          <w:p w14:paraId="47524B9C"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соответствии</w:t>
            </w:r>
            <w:r w:rsidRPr="00F42F99">
              <w:rPr>
                <w:rFonts w:asciiTheme="majorBidi" w:hAnsiTheme="majorBidi" w:cstheme="majorBidi"/>
                <w:spacing w:val="13"/>
                <w:sz w:val="24"/>
                <w:szCs w:val="24"/>
              </w:rPr>
              <w:t xml:space="preserve"> </w:t>
            </w:r>
            <w:r w:rsidRPr="00F42F99">
              <w:rPr>
                <w:rFonts w:asciiTheme="majorBidi" w:hAnsiTheme="majorBidi" w:cstheme="majorBidi"/>
                <w:sz w:val="24"/>
                <w:szCs w:val="24"/>
              </w:rPr>
              <w:t>с</w:t>
            </w:r>
            <w:r w:rsidRPr="00F42F99">
              <w:rPr>
                <w:rFonts w:asciiTheme="majorBidi" w:hAnsiTheme="majorBidi" w:cstheme="majorBidi"/>
                <w:spacing w:val="11"/>
                <w:sz w:val="24"/>
                <w:szCs w:val="24"/>
              </w:rPr>
              <w:t xml:space="preserve"> </w:t>
            </w:r>
            <w:r w:rsidRPr="00F42F99">
              <w:rPr>
                <w:rFonts w:asciiTheme="majorBidi" w:hAnsiTheme="majorBidi" w:cstheme="majorBidi"/>
                <w:sz w:val="24"/>
                <w:szCs w:val="24"/>
              </w:rPr>
              <w:t>реализуемой</w:t>
            </w:r>
            <w:r w:rsidRPr="00F42F99">
              <w:rPr>
                <w:rFonts w:asciiTheme="majorBidi" w:hAnsiTheme="majorBidi" w:cstheme="majorBidi"/>
                <w:spacing w:val="13"/>
                <w:sz w:val="24"/>
                <w:szCs w:val="24"/>
              </w:rPr>
              <w:t xml:space="preserve"> </w:t>
            </w:r>
            <w:r w:rsidRPr="00F42F99">
              <w:rPr>
                <w:rFonts w:asciiTheme="majorBidi" w:hAnsiTheme="majorBidi" w:cstheme="majorBidi"/>
                <w:sz w:val="24"/>
                <w:szCs w:val="24"/>
              </w:rPr>
              <w:t>социально-</w:t>
            </w:r>
          </w:p>
          <w:p w14:paraId="0959990D" w14:textId="5CB71333" w:rsidR="00D51C68" w:rsidRPr="00F42F99" w:rsidRDefault="00D51C68"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экономической</w:t>
            </w:r>
            <w:r w:rsidRPr="00F42F99">
              <w:rPr>
                <w:rFonts w:asciiTheme="majorBidi" w:hAnsiTheme="majorBidi" w:cstheme="majorBidi"/>
                <w:spacing w:val="-6"/>
                <w:sz w:val="24"/>
                <w:szCs w:val="24"/>
              </w:rPr>
              <w:t xml:space="preserve"> </w:t>
            </w:r>
            <w:r w:rsidRPr="00F42F99">
              <w:rPr>
                <w:rFonts w:asciiTheme="majorBidi" w:hAnsiTheme="majorBidi" w:cstheme="majorBidi"/>
                <w:sz w:val="24"/>
                <w:szCs w:val="24"/>
              </w:rPr>
              <w:t>политикой</w:t>
            </w:r>
            <w:r w:rsidRPr="00F42F99">
              <w:rPr>
                <w:rFonts w:asciiTheme="majorBidi" w:hAnsiTheme="majorBidi" w:cstheme="majorBidi"/>
                <w:spacing w:val="-5"/>
                <w:sz w:val="24"/>
                <w:szCs w:val="24"/>
              </w:rPr>
              <w:t xml:space="preserve"> </w:t>
            </w:r>
            <w:r w:rsidRPr="00F42F99">
              <w:rPr>
                <w:rFonts w:asciiTheme="majorBidi" w:hAnsiTheme="majorBidi" w:cstheme="majorBidi"/>
                <w:sz w:val="24"/>
                <w:szCs w:val="24"/>
              </w:rPr>
              <w:t>государства</w:t>
            </w:r>
            <w:r w:rsidR="00EA0EBF" w:rsidRPr="00F42F99">
              <w:rPr>
                <w:rFonts w:asciiTheme="majorBidi" w:hAnsiTheme="majorBidi" w:cstheme="majorBidi"/>
                <w:sz w:val="24"/>
                <w:szCs w:val="24"/>
              </w:rPr>
              <w:t>.</w:t>
            </w:r>
          </w:p>
        </w:tc>
        <w:tc>
          <w:tcPr>
            <w:tcW w:w="5103" w:type="dxa"/>
          </w:tcPr>
          <w:p w14:paraId="28D99E90" w14:textId="2D2D1EBA" w:rsidR="00D51C68" w:rsidRPr="00F42F99" w:rsidRDefault="00D974E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sz w:val="24"/>
                <w:szCs w:val="24"/>
              </w:rPr>
              <w:t>Задание</w:t>
            </w:r>
          </w:p>
          <w:p w14:paraId="37008FD3" w14:textId="77777777" w:rsidR="00F4031C" w:rsidRPr="00F42F99" w:rsidRDefault="00F4031C" w:rsidP="00EA0EBF">
            <w:pPr>
              <w:pStyle w:val="TableParagraph"/>
              <w:tabs>
                <w:tab w:val="left" w:pos="1686"/>
                <w:tab w:val="left" w:pos="3002"/>
              </w:tabs>
              <w:ind w:left="0"/>
              <w:jc w:val="center"/>
              <w:rPr>
                <w:rFonts w:asciiTheme="majorBidi" w:hAnsiTheme="majorBidi" w:cstheme="majorBidi"/>
                <w:b/>
                <w:sz w:val="24"/>
                <w:szCs w:val="24"/>
              </w:rPr>
            </w:pPr>
          </w:p>
          <w:p w14:paraId="4D513DF8" w14:textId="3FA4B7D4" w:rsidR="00F4031C" w:rsidRPr="00F42F99" w:rsidRDefault="00F4031C" w:rsidP="00B74AE6">
            <w:pPr>
              <w:pStyle w:val="TableParagraph"/>
              <w:tabs>
                <w:tab w:val="left" w:pos="1686"/>
                <w:tab w:val="left" w:pos="3002"/>
              </w:tabs>
              <w:ind w:left="0"/>
              <w:jc w:val="both"/>
              <w:rPr>
                <w:rFonts w:asciiTheme="majorBidi" w:hAnsiTheme="majorBidi" w:cstheme="majorBidi"/>
                <w:b/>
                <w:sz w:val="24"/>
                <w:szCs w:val="24"/>
              </w:rPr>
            </w:pPr>
            <w:r w:rsidRPr="00F42F99">
              <w:rPr>
                <w:rFonts w:asciiTheme="majorBidi" w:hAnsiTheme="majorBidi" w:cstheme="majorBidi"/>
                <w:sz w:val="24"/>
                <w:szCs w:val="24"/>
              </w:rPr>
              <w:t>Составьте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виртуальный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план</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сбора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средств</w:t>
            </w:r>
            <w:r w:rsidRPr="00F42F99">
              <w:rPr>
                <w:rFonts w:asciiTheme="majorBidi" w:hAnsiTheme="majorBidi" w:cstheme="majorBidi"/>
                <w:spacing w:val="61"/>
                <w:sz w:val="24"/>
                <w:szCs w:val="24"/>
              </w:rPr>
              <w:t xml:space="preserve"> </w:t>
            </w:r>
            <w:r w:rsidRPr="00F42F99">
              <w:rPr>
                <w:rFonts w:asciiTheme="majorBidi" w:hAnsiTheme="majorBidi" w:cstheme="majorBidi"/>
                <w:sz w:val="24"/>
                <w:szCs w:val="24"/>
              </w:rPr>
              <w:t>для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социального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проекта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использованием</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инвестиционной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платформы: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сформулируйте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цель,</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определите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необходимую</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сумму</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срок</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сбора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средств.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Сделайте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выводы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целесообразности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использования той или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иной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платформы с</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учетом</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возможности получения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намеченного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результата. Результаты</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оформите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виде</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аналитического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отчета.</w:t>
            </w:r>
          </w:p>
        </w:tc>
      </w:tr>
      <w:tr w:rsidR="00D51C68" w:rsidRPr="00F42F99" w14:paraId="7B2CC14D" w14:textId="77777777" w:rsidTr="00B95D1A">
        <w:trPr>
          <w:trHeight w:val="318"/>
        </w:trPr>
        <w:tc>
          <w:tcPr>
            <w:tcW w:w="2269" w:type="dxa"/>
            <w:vMerge/>
          </w:tcPr>
          <w:p w14:paraId="41BC9771" w14:textId="77777777" w:rsidR="00D51C68" w:rsidRPr="00F42F99" w:rsidRDefault="00D51C68" w:rsidP="00EA0EBF">
            <w:pPr>
              <w:pStyle w:val="TableParagraph"/>
              <w:ind w:left="0"/>
              <w:jc w:val="center"/>
              <w:rPr>
                <w:rFonts w:asciiTheme="majorBidi" w:hAnsiTheme="majorBidi" w:cstheme="majorBidi"/>
                <w:b/>
                <w:sz w:val="24"/>
                <w:szCs w:val="24"/>
              </w:rPr>
            </w:pPr>
          </w:p>
        </w:tc>
        <w:tc>
          <w:tcPr>
            <w:tcW w:w="2410" w:type="dxa"/>
          </w:tcPr>
          <w:p w14:paraId="6110355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2.</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Формирует</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и</w:t>
            </w:r>
          </w:p>
          <w:p w14:paraId="45DB992F"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lastRenderedPageBreak/>
              <w:t>реализует</w:t>
            </w:r>
          </w:p>
          <w:p w14:paraId="14907199"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политику</w:t>
            </w:r>
            <w:r w:rsidRPr="00F42F99">
              <w:rPr>
                <w:rFonts w:asciiTheme="majorBidi" w:hAnsiTheme="majorBidi" w:cstheme="majorBidi"/>
                <w:spacing w:val="-4"/>
                <w:sz w:val="24"/>
                <w:szCs w:val="24"/>
              </w:rPr>
              <w:t xml:space="preserve"> </w:t>
            </w:r>
            <w:r w:rsidRPr="00F42F99">
              <w:rPr>
                <w:rFonts w:asciiTheme="majorBidi" w:hAnsiTheme="majorBidi" w:cstheme="majorBidi"/>
                <w:sz w:val="24"/>
                <w:szCs w:val="24"/>
              </w:rPr>
              <w:t>по</w:t>
            </w:r>
          </w:p>
          <w:p w14:paraId="0462C60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выявлению,</w:t>
            </w:r>
          </w:p>
          <w:p w14:paraId="5C541DBC"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анализу</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w:t>
            </w:r>
          </w:p>
          <w:p w14:paraId="2205A6AA"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минимизации</w:t>
            </w:r>
          </w:p>
          <w:p w14:paraId="4DD79AC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рисков</w:t>
            </w:r>
          </w:p>
          <w:p w14:paraId="6359A805"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предприятий</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и</w:t>
            </w:r>
          </w:p>
          <w:p w14:paraId="018FBEF5"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организаций</w:t>
            </w:r>
          </w:p>
          <w:p w14:paraId="029D6924"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w:t>
            </w:r>
          </w:p>
          <w:p w14:paraId="6BD73D07"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сферы.</w:t>
            </w:r>
          </w:p>
          <w:p w14:paraId="7B0AAAA1" w14:textId="77777777" w:rsidR="00D51C68" w:rsidRPr="00F42F99" w:rsidRDefault="00D51C68" w:rsidP="00EA0EBF">
            <w:pPr>
              <w:pStyle w:val="TableParagraph"/>
              <w:ind w:left="0"/>
              <w:jc w:val="center"/>
              <w:rPr>
                <w:rFonts w:asciiTheme="majorBidi" w:hAnsiTheme="majorBidi" w:cstheme="majorBidi"/>
                <w:b/>
                <w:sz w:val="24"/>
                <w:szCs w:val="24"/>
              </w:rPr>
            </w:pPr>
          </w:p>
        </w:tc>
        <w:tc>
          <w:tcPr>
            <w:tcW w:w="5244" w:type="dxa"/>
          </w:tcPr>
          <w:p w14:paraId="10085A52"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i/>
                <w:sz w:val="24"/>
                <w:szCs w:val="24"/>
              </w:rPr>
              <w:lastRenderedPageBreak/>
              <w:t>Знать</w:t>
            </w:r>
            <w:r w:rsidRPr="00F42F99">
              <w:rPr>
                <w:rFonts w:asciiTheme="majorBidi" w:hAnsiTheme="majorBidi" w:cstheme="majorBidi"/>
                <w:sz w:val="24"/>
                <w:szCs w:val="24"/>
              </w:rPr>
              <w:t>:</w:t>
            </w:r>
            <w:r w:rsidRPr="00F42F99">
              <w:rPr>
                <w:rFonts w:asciiTheme="majorBidi" w:hAnsiTheme="majorBidi" w:cstheme="majorBidi"/>
                <w:spacing w:val="42"/>
                <w:sz w:val="24"/>
                <w:szCs w:val="24"/>
              </w:rPr>
              <w:t xml:space="preserve"> </w:t>
            </w:r>
            <w:r w:rsidRPr="00F42F99">
              <w:rPr>
                <w:rFonts w:asciiTheme="majorBidi" w:hAnsiTheme="majorBidi" w:cstheme="majorBidi"/>
                <w:sz w:val="24"/>
                <w:szCs w:val="24"/>
              </w:rPr>
              <w:t>структуру</w:t>
            </w:r>
            <w:r w:rsidRPr="00F42F99">
              <w:rPr>
                <w:rFonts w:asciiTheme="majorBidi" w:hAnsiTheme="majorBidi" w:cstheme="majorBidi"/>
                <w:spacing w:val="4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42"/>
                <w:sz w:val="24"/>
                <w:szCs w:val="24"/>
              </w:rPr>
              <w:t xml:space="preserve"> </w:t>
            </w:r>
            <w:r w:rsidRPr="00F42F99">
              <w:rPr>
                <w:rFonts w:asciiTheme="majorBidi" w:hAnsiTheme="majorBidi" w:cstheme="majorBidi"/>
                <w:sz w:val="24"/>
                <w:szCs w:val="24"/>
              </w:rPr>
              <w:t>текущее</w:t>
            </w:r>
            <w:r w:rsidRPr="00F42F99">
              <w:rPr>
                <w:rFonts w:asciiTheme="majorBidi" w:hAnsiTheme="majorBidi" w:cstheme="majorBidi"/>
                <w:spacing w:val="41"/>
                <w:sz w:val="24"/>
                <w:szCs w:val="24"/>
              </w:rPr>
              <w:t xml:space="preserve"> </w:t>
            </w:r>
            <w:r w:rsidRPr="00F42F99">
              <w:rPr>
                <w:rFonts w:asciiTheme="majorBidi" w:hAnsiTheme="majorBidi" w:cstheme="majorBidi"/>
                <w:sz w:val="24"/>
                <w:szCs w:val="24"/>
              </w:rPr>
              <w:t>состояние</w:t>
            </w:r>
          </w:p>
          <w:p w14:paraId="111E0557" w14:textId="7B0D0514"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lastRenderedPageBreak/>
              <w:t>предприятий и</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организаций</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социальной</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сферы,</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применяющих</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в</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своей</w:t>
            </w:r>
          </w:p>
          <w:p w14:paraId="47BFA7B5" w14:textId="43454DB1" w:rsidR="00D51C68" w:rsidRPr="00F42F99" w:rsidRDefault="00D51C68" w:rsidP="00EA0EBF">
            <w:pPr>
              <w:pStyle w:val="TableParagraph"/>
              <w:tabs>
                <w:tab w:val="left" w:pos="2266"/>
              </w:tabs>
              <w:ind w:left="0"/>
              <w:rPr>
                <w:rFonts w:asciiTheme="majorBidi" w:hAnsiTheme="majorBidi" w:cstheme="majorBidi"/>
                <w:sz w:val="24"/>
                <w:szCs w:val="24"/>
              </w:rPr>
            </w:pPr>
            <w:r w:rsidRPr="00F42F99">
              <w:rPr>
                <w:rFonts w:asciiTheme="majorBidi" w:hAnsiTheme="majorBidi" w:cstheme="majorBidi"/>
                <w:sz w:val="24"/>
                <w:szCs w:val="24"/>
              </w:rPr>
              <w:t>деятельности</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краудфандинговый</w:t>
            </w:r>
          </w:p>
          <w:p w14:paraId="1E91A113" w14:textId="77777777" w:rsidR="00D51C68" w:rsidRPr="00F42F99" w:rsidRDefault="00D51C68" w:rsidP="00EA0EBF">
            <w:pPr>
              <w:pStyle w:val="TableParagraph"/>
              <w:tabs>
                <w:tab w:val="left" w:pos="3255"/>
              </w:tabs>
              <w:ind w:left="0"/>
              <w:rPr>
                <w:rFonts w:asciiTheme="majorBidi" w:hAnsiTheme="majorBidi" w:cstheme="majorBidi"/>
                <w:sz w:val="24"/>
                <w:szCs w:val="24"/>
              </w:rPr>
            </w:pPr>
            <w:r w:rsidRPr="00F42F99">
              <w:rPr>
                <w:rFonts w:asciiTheme="majorBidi" w:hAnsiTheme="majorBidi" w:cstheme="majorBidi"/>
                <w:sz w:val="24"/>
                <w:szCs w:val="24"/>
              </w:rPr>
              <w:t>инструментарий; основные проблемы,</w:t>
            </w:r>
            <w:r w:rsidRPr="00F42F99">
              <w:rPr>
                <w:rFonts w:asciiTheme="majorBidi" w:hAnsiTheme="majorBidi" w:cstheme="majorBidi"/>
                <w:spacing w:val="77"/>
                <w:sz w:val="24"/>
                <w:szCs w:val="24"/>
              </w:rPr>
              <w:t xml:space="preserve"> </w:t>
            </w:r>
            <w:r w:rsidRPr="00F42F99">
              <w:rPr>
                <w:rFonts w:asciiTheme="majorBidi" w:hAnsiTheme="majorBidi" w:cstheme="majorBidi"/>
                <w:sz w:val="24"/>
                <w:szCs w:val="24"/>
              </w:rPr>
              <w:t>снижающие результативность его применения; методы анализа и оценки рисков финансового обеспечения предприятий</w:t>
            </w:r>
            <w:r w:rsidRPr="00F42F99">
              <w:rPr>
                <w:rFonts w:asciiTheme="majorBidi" w:hAnsiTheme="majorBidi" w:cstheme="majorBidi"/>
                <w:spacing w:val="-3"/>
                <w:sz w:val="24"/>
                <w:szCs w:val="24"/>
              </w:rPr>
              <w:t xml:space="preserve"> </w:t>
            </w:r>
            <w:r w:rsidRPr="00F42F99">
              <w:rPr>
                <w:rFonts w:asciiTheme="majorBidi" w:hAnsiTheme="majorBidi" w:cstheme="majorBidi"/>
                <w:sz w:val="24"/>
                <w:szCs w:val="24"/>
              </w:rPr>
              <w:t>и организаций</w:t>
            </w:r>
          </w:p>
          <w:p w14:paraId="53DD12F8"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социальной сферы при</w:t>
            </w:r>
          </w:p>
          <w:p w14:paraId="632D8F5B" w14:textId="77777777"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использовании краудфандинга.</w:t>
            </w:r>
          </w:p>
          <w:p w14:paraId="65E17909" w14:textId="77777777" w:rsidR="00D51C68" w:rsidRPr="00F42F99" w:rsidRDefault="00D51C68" w:rsidP="00EA0EBF">
            <w:pPr>
              <w:pStyle w:val="TableParagraph"/>
              <w:tabs>
                <w:tab w:val="left" w:pos="1639"/>
                <w:tab w:val="left" w:pos="2260"/>
                <w:tab w:val="left" w:pos="4111"/>
              </w:tabs>
              <w:ind w:left="0"/>
              <w:rPr>
                <w:rFonts w:asciiTheme="majorBidi" w:hAnsiTheme="majorBidi" w:cstheme="majorBidi"/>
                <w:sz w:val="24"/>
                <w:szCs w:val="24"/>
              </w:rPr>
            </w:pPr>
          </w:p>
          <w:p w14:paraId="4B9AAD1F" w14:textId="3CC34431"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i/>
                <w:sz w:val="24"/>
                <w:szCs w:val="24"/>
              </w:rPr>
              <w:t>Уметь</w:t>
            </w:r>
            <w:r w:rsidRPr="00F42F99">
              <w:rPr>
                <w:rFonts w:asciiTheme="majorBidi" w:hAnsiTheme="majorBidi" w:cstheme="majorBidi"/>
                <w:sz w:val="24"/>
                <w:szCs w:val="24"/>
              </w:rPr>
              <w:t>:</w:t>
            </w:r>
            <w:r w:rsidRPr="00F42F99">
              <w:rPr>
                <w:rFonts w:asciiTheme="majorBidi" w:hAnsiTheme="majorBidi" w:cstheme="majorBidi"/>
                <w:spacing w:val="23"/>
                <w:sz w:val="24"/>
                <w:szCs w:val="24"/>
              </w:rPr>
              <w:t xml:space="preserve"> </w:t>
            </w:r>
            <w:r w:rsidRPr="00F42F99">
              <w:rPr>
                <w:rFonts w:asciiTheme="majorBidi" w:hAnsiTheme="majorBidi" w:cstheme="majorBidi"/>
                <w:sz w:val="24"/>
                <w:szCs w:val="24"/>
              </w:rPr>
              <w:t>производить</w:t>
            </w:r>
            <w:r w:rsidRPr="00F42F99">
              <w:rPr>
                <w:rFonts w:asciiTheme="majorBidi" w:hAnsiTheme="majorBidi" w:cstheme="majorBidi"/>
                <w:spacing w:val="24"/>
                <w:sz w:val="24"/>
                <w:szCs w:val="24"/>
              </w:rPr>
              <w:t xml:space="preserve"> </w:t>
            </w:r>
            <w:r w:rsidRPr="00F42F99">
              <w:rPr>
                <w:rFonts w:asciiTheme="majorBidi" w:hAnsiTheme="majorBidi" w:cstheme="majorBidi"/>
                <w:sz w:val="24"/>
                <w:szCs w:val="24"/>
              </w:rPr>
              <w:t>оценку</w:t>
            </w:r>
            <w:r w:rsidRPr="00F42F99">
              <w:rPr>
                <w:rFonts w:asciiTheme="majorBidi" w:hAnsiTheme="majorBidi" w:cstheme="majorBidi"/>
                <w:spacing w:val="24"/>
                <w:sz w:val="24"/>
                <w:szCs w:val="24"/>
              </w:rPr>
              <w:t xml:space="preserve"> </w:t>
            </w:r>
            <w:r w:rsidRPr="00F42F99">
              <w:rPr>
                <w:rFonts w:asciiTheme="majorBidi" w:hAnsiTheme="majorBidi" w:cstheme="majorBidi"/>
                <w:sz w:val="24"/>
                <w:szCs w:val="24"/>
              </w:rPr>
              <w:t>рисков</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предприятий 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организаций</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социальной</w:t>
            </w:r>
          </w:p>
          <w:p w14:paraId="6340E7DC" w14:textId="4297C73C" w:rsidR="00D51C68" w:rsidRPr="00F42F99" w:rsidRDefault="00D51C68" w:rsidP="00EA0EBF">
            <w:pPr>
              <w:pStyle w:val="TableParagraph"/>
              <w:ind w:left="0"/>
              <w:rPr>
                <w:rFonts w:asciiTheme="majorBidi" w:hAnsiTheme="majorBidi" w:cstheme="majorBidi"/>
                <w:sz w:val="24"/>
                <w:szCs w:val="24"/>
              </w:rPr>
            </w:pPr>
            <w:r w:rsidRPr="00F42F99">
              <w:rPr>
                <w:rFonts w:asciiTheme="majorBidi" w:hAnsiTheme="majorBidi" w:cstheme="majorBidi"/>
                <w:sz w:val="24"/>
                <w:szCs w:val="24"/>
              </w:rPr>
              <w:t>сферы при использовании механизма краудфандинга;</w:t>
            </w:r>
            <w:r w:rsidRPr="00F42F99">
              <w:rPr>
                <w:rFonts w:asciiTheme="majorBidi" w:hAnsiTheme="majorBidi" w:cstheme="majorBidi"/>
                <w:spacing w:val="15"/>
                <w:sz w:val="24"/>
                <w:szCs w:val="24"/>
              </w:rPr>
              <w:t xml:space="preserve"> </w:t>
            </w:r>
            <w:r w:rsidRPr="00F42F99">
              <w:rPr>
                <w:rFonts w:asciiTheme="majorBidi" w:hAnsiTheme="majorBidi" w:cstheme="majorBidi"/>
                <w:sz w:val="24"/>
                <w:szCs w:val="24"/>
              </w:rPr>
              <w:t>разрабатывать</w:t>
            </w:r>
            <w:r w:rsidRPr="00F42F99">
              <w:rPr>
                <w:rFonts w:asciiTheme="majorBidi" w:hAnsiTheme="majorBidi" w:cstheme="majorBidi"/>
                <w:spacing w:val="77"/>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75"/>
                <w:sz w:val="24"/>
                <w:szCs w:val="24"/>
              </w:rPr>
              <w:t xml:space="preserve"> </w:t>
            </w:r>
            <w:r w:rsidRPr="00F42F99">
              <w:rPr>
                <w:rFonts w:asciiTheme="majorBidi" w:hAnsiTheme="majorBidi" w:cstheme="majorBidi"/>
                <w:sz w:val="24"/>
                <w:szCs w:val="24"/>
              </w:rPr>
              <w:t>осуществлять</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мероприятия</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по</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их</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снижению</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и</w:t>
            </w:r>
            <w:r w:rsidR="00D974EC" w:rsidRPr="00F42F99">
              <w:rPr>
                <w:rFonts w:asciiTheme="majorBidi" w:hAnsiTheme="majorBidi" w:cstheme="majorBidi"/>
                <w:sz w:val="24"/>
                <w:szCs w:val="24"/>
              </w:rPr>
              <w:t xml:space="preserve"> </w:t>
            </w:r>
            <w:r w:rsidRPr="00F42F99">
              <w:rPr>
                <w:rFonts w:asciiTheme="majorBidi" w:hAnsiTheme="majorBidi" w:cstheme="majorBidi"/>
                <w:sz w:val="24"/>
                <w:szCs w:val="24"/>
              </w:rPr>
              <w:t>страхованию.</w:t>
            </w:r>
            <w:r w:rsidRPr="00F42F99">
              <w:rPr>
                <w:rFonts w:asciiTheme="majorBidi" w:hAnsiTheme="majorBidi" w:cstheme="majorBidi"/>
                <w:sz w:val="24"/>
                <w:szCs w:val="24"/>
              </w:rPr>
              <w:tab/>
            </w:r>
          </w:p>
        </w:tc>
        <w:tc>
          <w:tcPr>
            <w:tcW w:w="5103" w:type="dxa"/>
          </w:tcPr>
          <w:p w14:paraId="5EEAB5AB" w14:textId="77777777" w:rsidR="00D51C68" w:rsidRPr="00F42F99" w:rsidRDefault="00D974E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sz w:val="24"/>
                <w:szCs w:val="24"/>
              </w:rPr>
              <w:lastRenderedPageBreak/>
              <w:t>Задание</w:t>
            </w:r>
          </w:p>
          <w:p w14:paraId="0918C960" w14:textId="77777777" w:rsidR="00F4031C" w:rsidRPr="00F42F99" w:rsidRDefault="00F4031C" w:rsidP="00EA0EBF">
            <w:pPr>
              <w:pStyle w:val="TableParagraph"/>
              <w:tabs>
                <w:tab w:val="left" w:pos="1686"/>
                <w:tab w:val="left" w:pos="3002"/>
              </w:tabs>
              <w:ind w:left="0"/>
              <w:jc w:val="center"/>
              <w:rPr>
                <w:rFonts w:asciiTheme="majorBidi" w:hAnsiTheme="majorBidi" w:cstheme="majorBidi"/>
                <w:b/>
                <w:sz w:val="24"/>
                <w:szCs w:val="24"/>
              </w:rPr>
            </w:pPr>
          </w:p>
          <w:p w14:paraId="4C0BC90C" w14:textId="16F22817" w:rsidR="00F4031C" w:rsidRPr="00F42F99" w:rsidRDefault="00F4031C" w:rsidP="00B74AE6">
            <w:pPr>
              <w:pStyle w:val="TableParagraph"/>
              <w:tabs>
                <w:tab w:val="left" w:pos="1686"/>
                <w:tab w:val="left" w:pos="3002"/>
              </w:tabs>
              <w:ind w:left="0"/>
              <w:jc w:val="both"/>
              <w:rPr>
                <w:rFonts w:asciiTheme="majorBidi" w:hAnsiTheme="majorBidi" w:cstheme="majorBidi"/>
                <w:b/>
                <w:sz w:val="24"/>
                <w:szCs w:val="24"/>
              </w:rPr>
            </w:pPr>
            <w:r w:rsidRPr="00F42F99">
              <w:rPr>
                <w:rFonts w:asciiTheme="majorBidi" w:hAnsiTheme="majorBidi" w:cstheme="majorBidi"/>
                <w:sz w:val="24"/>
                <w:szCs w:val="24"/>
              </w:rPr>
              <w:t>На основании анализа информации с официального сайта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платформы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lang w:val="en-US"/>
              </w:rPr>
              <w:t>Boom</w:t>
            </w:r>
            <w:proofErr w:type="spellStart"/>
            <w:r w:rsidRPr="00F42F99">
              <w:rPr>
                <w:rFonts w:asciiTheme="majorBidi" w:hAnsiTheme="majorBidi" w:cstheme="majorBidi"/>
                <w:sz w:val="24"/>
                <w:szCs w:val="24"/>
              </w:rPr>
              <w:t>starter</w:t>
            </w:r>
            <w:proofErr w:type="spellEnd"/>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финансировании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реализации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социальных</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проектов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помощью</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краудфандинга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сформулируйте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основные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риски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проектов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предложите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мероприятия</w:t>
            </w:r>
            <w:r w:rsidRPr="00F42F99">
              <w:rPr>
                <w:rFonts w:asciiTheme="majorBidi" w:hAnsiTheme="majorBidi" w:cstheme="majorBidi"/>
                <w:spacing w:val="-4"/>
                <w:sz w:val="24"/>
                <w:szCs w:val="24"/>
              </w:rPr>
              <w:t xml:space="preserve"> </w:t>
            </w:r>
            <w:r w:rsidRPr="00F42F99">
              <w:rPr>
                <w:rFonts w:asciiTheme="majorBidi" w:hAnsiTheme="majorBidi" w:cstheme="majorBidi"/>
                <w:sz w:val="24"/>
                <w:szCs w:val="24"/>
              </w:rPr>
              <w:t>по их снижению</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 страхованию.</w:t>
            </w:r>
          </w:p>
        </w:tc>
      </w:tr>
      <w:tr w:rsidR="00F4031C" w:rsidRPr="00F42F99" w14:paraId="4BE33E56" w14:textId="77777777" w:rsidTr="00B95D1A">
        <w:trPr>
          <w:trHeight w:val="318"/>
        </w:trPr>
        <w:tc>
          <w:tcPr>
            <w:tcW w:w="2269" w:type="dxa"/>
            <w:vMerge w:val="restart"/>
          </w:tcPr>
          <w:p w14:paraId="499FA03A" w14:textId="77777777" w:rsidR="00F4031C" w:rsidRPr="00F42F99" w:rsidRDefault="00F4031C" w:rsidP="00EA0EBF">
            <w:pPr>
              <w:pStyle w:val="TableParagraph"/>
              <w:ind w:left="0"/>
              <w:jc w:val="center"/>
              <w:rPr>
                <w:rFonts w:asciiTheme="majorBidi" w:hAnsiTheme="majorBidi" w:cstheme="majorBidi"/>
                <w:b/>
                <w:sz w:val="24"/>
                <w:szCs w:val="24"/>
              </w:rPr>
            </w:pPr>
            <w:r w:rsidRPr="00F42F99">
              <w:rPr>
                <w:rFonts w:asciiTheme="majorBidi" w:hAnsiTheme="majorBidi" w:cstheme="majorBidi"/>
                <w:b/>
                <w:sz w:val="24"/>
                <w:szCs w:val="24"/>
              </w:rPr>
              <w:t>ПКН-7</w:t>
            </w:r>
          </w:p>
          <w:p w14:paraId="6283BAB6" w14:textId="6E93A36B" w:rsidR="00F4031C" w:rsidRPr="00F42F99" w:rsidRDefault="00F4031C"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Способность применять знания для просветительской деятельности в области основ экономических знаний.</w:t>
            </w:r>
          </w:p>
        </w:tc>
        <w:tc>
          <w:tcPr>
            <w:tcW w:w="2410" w:type="dxa"/>
          </w:tcPr>
          <w:p w14:paraId="729EC55D" w14:textId="6988D0A8" w:rsidR="00F4031C" w:rsidRPr="00F42F99" w:rsidRDefault="00F4031C"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1. Понимает основные особенности российской экономики, ее институциональную структуру, направления экономической политики государства.</w:t>
            </w:r>
          </w:p>
        </w:tc>
        <w:tc>
          <w:tcPr>
            <w:tcW w:w="5244" w:type="dxa"/>
          </w:tcPr>
          <w:p w14:paraId="583E95F6" w14:textId="2B395983" w:rsidR="00F4031C" w:rsidRPr="00F42F99" w:rsidRDefault="00F4031C" w:rsidP="00EA0EBF">
            <w:pPr>
              <w:pStyle w:val="TableParagraph"/>
              <w:ind w:left="0"/>
              <w:rPr>
                <w:rFonts w:asciiTheme="majorBidi" w:hAnsiTheme="majorBidi" w:cstheme="majorBidi"/>
                <w:sz w:val="24"/>
                <w:szCs w:val="24"/>
              </w:rPr>
            </w:pPr>
            <w:r w:rsidRPr="00F42F99">
              <w:rPr>
                <w:rFonts w:asciiTheme="majorBidi" w:hAnsiTheme="majorBidi" w:cstheme="majorBidi"/>
                <w:i/>
                <w:iCs/>
                <w:sz w:val="24"/>
                <w:szCs w:val="24"/>
              </w:rPr>
              <w:t>Знать:</w:t>
            </w:r>
            <w:r w:rsidRPr="00F42F99">
              <w:rPr>
                <w:rFonts w:asciiTheme="majorBidi" w:hAnsiTheme="majorBidi" w:cstheme="majorBidi"/>
                <w:sz w:val="24"/>
                <w:szCs w:val="24"/>
              </w:rPr>
              <w:t xml:space="preserve"> основные особенности российской экономики, ее институциональную структуру, направления экономической политики государства по регулированию рынка краудфандинга</w:t>
            </w:r>
          </w:p>
          <w:p w14:paraId="740BDF2C" w14:textId="77777777" w:rsidR="00F4031C" w:rsidRPr="00F42F99" w:rsidRDefault="00F4031C" w:rsidP="00EA0EBF">
            <w:pPr>
              <w:pStyle w:val="TableParagraph"/>
              <w:ind w:left="0"/>
              <w:rPr>
                <w:rFonts w:asciiTheme="majorBidi" w:hAnsiTheme="majorBidi" w:cstheme="majorBidi"/>
                <w:sz w:val="24"/>
                <w:szCs w:val="24"/>
              </w:rPr>
            </w:pPr>
          </w:p>
          <w:p w14:paraId="50066B2F" w14:textId="067D8EE7" w:rsidR="00F4031C" w:rsidRPr="00F42F99" w:rsidRDefault="00F4031C" w:rsidP="00EA0EBF">
            <w:pPr>
              <w:pStyle w:val="TableParagraph"/>
              <w:ind w:left="0"/>
              <w:rPr>
                <w:rFonts w:asciiTheme="majorBidi" w:hAnsiTheme="majorBidi" w:cstheme="majorBidi"/>
                <w:b/>
                <w:sz w:val="24"/>
                <w:szCs w:val="24"/>
              </w:rPr>
            </w:pPr>
            <w:r w:rsidRPr="00F42F99">
              <w:rPr>
                <w:rFonts w:asciiTheme="majorBidi" w:hAnsiTheme="majorBidi" w:cstheme="majorBidi"/>
                <w:i/>
                <w:iCs/>
                <w:sz w:val="24"/>
                <w:szCs w:val="24"/>
              </w:rPr>
              <w:t>Уметь:</w:t>
            </w:r>
            <w:r w:rsidRPr="00F42F99">
              <w:rPr>
                <w:rFonts w:asciiTheme="majorBidi" w:hAnsiTheme="majorBidi" w:cstheme="majorBidi"/>
                <w:sz w:val="24"/>
                <w:szCs w:val="24"/>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о тенденциях развития рынка краудфандинга.</w:t>
            </w:r>
          </w:p>
        </w:tc>
        <w:tc>
          <w:tcPr>
            <w:tcW w:w="5103" w:type="dxa"/>
          </w:tcPr>
          <w:p w14:paraId="4300E143" w14:textId="0C401B6B" w:rsidR="00F4031C" w:rsidRPr="00F42F99" w:rsidRDefault="00F4031C" w:rsidP="00EA0EBF">
            <w:pPr>
              <w:pStyle w:val="TableParagraph"/>
              <w:tabs>
                <w:tab w:val="left" w:pos="1686"/>
                <w:tab w:val="left" w:pos="3002"/>
              </w:tabs>
              <w:ind w:left="0"/>
              <w:jc w:val="center"/>
              <w:rPr>
                <w:rFonts w:asciiTheme="majorBidi" w:hAnsiTheme="majorBidi" w:cstheme="majorBidi"/>
                <w:b/>
                <w:bCs/>
                <w:sz w:val="24"/>
                <w:szCs w:val="24"/>
              </w:rPr>
            </w:pPr>
            <w:r w:rsidRPr="00F42F99">
              <w:rPr>
                <w:rFonts w:asciiTheme="majorBidi" w:hAnsiTheme="majorBidi" w:cstheme="majorBidi"/>
                <w:b/>
                <w:bCs/>
                <w:sz w:val="24"/>
                <w:szCs w:val="24"/>
              </w:rPr>
              <w:t>Задание</w:t>
            </w:r>
          </w:p>
          <w:p w14:paraId="126891DE" w14:textId="77777777" w:rsidR="00EA0EBF" w:rsidRPr="00F42F99" w:rsidRDefault="00EA0EBF" w:rsidP="00EA0EBF">
            <w:pPr>
              <w:pStyle w:val="TableParagraph"/>
              <w:tabs>
                <w:tab w:val="left" w:pos="1686"/>
                <w:tab w:val="left" w:pos="3002"/>
              </w:tabs>
              <w:ind w:left="0"/>
              <w:jc w:val="center"/>
              <w:rPr>
                <w:rFonts w:asciiTheme="majorBidi" w:hAnsiTheme="majorBidi" w:cstheme="majorBidi"/>
                <w:b/>
                <w:bCs/>
                <w:sz w:val="24"/>
                <w:szCs w:val="24"/>
              </w:rPr>
            </w:pPr>
          </w:p>
          <w:p w14:paraId="214AC138" w14:textId="657B372F" w:rsidR="00F4031C" w:rsidRPr="00F42F99" w:rsidRDefault="00F4031C" w:rsidP="00B74AE6">
            <w:pPr>
              <w:pStyle w:val="TableParagraph"/>
              <w:tabs>
                <w:tab w:val="left" w:pos="1686"/>
                <w:tab w:val="left" w:pos="3002"/>
              </w:tabs>
              <w:ind w:left="0"/>
              <w:jc w:val="both"/>
              <w:rPr>
                <w:rFonts w:asciiTheme="majorBidi" w:hAnsiTheme="majorBidi" w:cstheme="majorBidi"/>
                <w:b/>
                <w:sz w:val="24"/>
                <w:szCs w:val="24"/>
              </w:rPr>
            </w:pPr>
            <w:r w:rsidRPr="00F42F99">
              <w:rPr>
                <w:rFonts w:asciiTheme="majorBidi" w:eastAsiaTheme="minorHAnsi" w:hAnsiTheme="majorBidi" w:cstheme="majorBidi"/>
                <w:sz w:val="24"/>
                <w:szCs w:val="24"/>
              </w:rPr>
              <w:t xml:space="preserve">Изучите документы стратегического развития Российской Федерации, связанные с ключевыми направлениями цифровизации российской экономики: Стратегия развития информационного общества в Российской Федерации на 2017–2030 годы, Национальная стратегия развития искусственного интеллекта на период до 2030 года, </w:t>
            </w:r>
            <w:r w:rsidRPr="00F42F99">
              <w:rPr>
                <w:rFonts w:asciiTheme="majorBidi" w:eastAsia="Batang" w:hAnsiTheme="majorBidi" w:cstheme="majorBidi"/>
                <w:sz w:val="24"/>
                <w:szCs w:val="24"/>
                <w:lang w:eastAsia="ko-KR"/>
              </w:rPr>
              <w:t>Национальная программа "Цифровая экономика Российской Федерации"</w:t>
            </w:r>
            <w:r w:rsidRPr="00F42F99">
              <w:rPr>
                <w:rFonts w:asciiTheme="majorBidi" w:eastAsiaTheme="minorHAnsi" w:hAnsiTheme="majorBidi" w:cstheme="majorBidi"/>
                <w:sz w:val="24"/>
                <w:szCs w:val="24"/>
              </w:rPr>
              <w:t xml:space="preserve"> и др. Каким образом развитие краудфандинга может способствовать достижению ключевых показателей упомянутых документов, определяющих направления развития страны.</w:t>
            </w:r>
          </w:p>
        </w:tc>
      </w:tr>
      <w:tr w:rsidR="00F4031C" w:rsidRPr="00F42F99" w14:paraId="02847357" w14:textId="77777777" w:rsidTr="00B95D1A">
        <w:trPr>
          <w:trHeight w:val="318"/>
        </w:trPr>
        <w:tc>
          <w:tcPr>
            <w:tcW w:w="2269" w:type="dxa"/>
            <w:vMerge/>
          </w:tcPr>
          <w:p w14:paraId="6293B026" w14:textId="77777777" w:rsidR="00F4031C" w:rsidRPr="00F42F99" w:rsidRDefault="00F4031C" w:rsidP="00EA0EBF">
            <w:pPr>
              <w:pStyle w:val="TableParagraph"/>
              <w:ind w:left="0"/>
              <w:jc w:val="center"/>
              <w:rPr>
                <w:rFonts w:asciiTheme="majorBidi" w:hAnsiTheme="majorBidi" w:cstheme="majorBidi"/>
                <w:b/>
                <w:sz w:val="24"/>
                <w:szCs w:val="24"/>
              </w:rPr>
            </w:pPr>
          </w:p>
        </w:tc>
        <w:tc>
          <w:tcPr>
            <w:tcW w:w="2410" w:type="dxa"/>
          </w:tcPr>
          <w:p w14:paraId="56D99B30" w14:textId="28C256BA" w:rsidR="00F4031C" w:rsidRPr="00F42F99" w:rsidRDefault="00F4031C"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 xml:space="preserve">2. Демонстрирует умение четко, доступно и профессионально </w:t>
            </w:r>
            <w:r w:rsidRPr="00F42F99">
              <w:rPr>
                <w:rFonts w:asciiTheme="majorBidi" w:hAnsiTheme="majorBidi" w:cstheme="majorBidi"/>
                <w:sz w:val="24"/>
                <w:szCs w:val="24"/>
              </w:rPr>
              <w:lastRenderedPageBreak/>
              <w:t>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5244" w:type="dxa"/>
          </w:tcPr>
          <w:p w14:paraId="7F020FEF" w14:textId="3DDC8195" w:rsidR="00F4031C" w:rsidRPr="00F42F99" w:rsidRDefault="00F4031C" w:rsidP="00EA0EBF">
            <w:pPr>
              <w:pStyle w:val="TableParagraph"/>
              <w:ind w:left="0"/>
              <w:rPr>
                <w:rFonts w:asciiTheme="majorBidi" w:hAnsiTheme="majorBidi" w:cstheme="majorBidi"/>
                <w:sz w:val="24"/>
                <w:szCs w:val="24"/>
              </w:rPr>
            </w:pPr>
            <w:r w:rsidRPr="00F42F99">
              <w:rPr>
                <w:rFonts w:asciiTheme="majorBidi" w:hAnsiTheme="majorBidi" w:cstheme="majorBidi"/>
                <w:i/>
                <w:iCs/>
                <w:sz w:val="24"/>
                <w:szCs w:val="24"/>
              </w:rPr>
              <w:lastRenderedPageBreak/>
              <w:t>Знать:</w:t>
            </w:r>
            <w:r w:rsidRPr="00F42F99">
              <w:rPr>
                <w:rFonts w:asciiTheme="majorBidi" w:hAnsiTheme="majorBidi" w:cstheme="majorBidi"/>
                <w:sz w:val="24"/>
                <w:szCs w:val="24"/>
              </w:rPr>
              <w:t xml:space="preserve"> дискуссионные вопросы в области краудфандинга</w:t>
            </w:r>
          </w:p>
          <w:p w14:paraId="0D2A405C" w14:textId="77777777" w:rsidR="00F4031C" w:rsidRPr="00F42F99" w:rsidRDefault="00F4031C" w:rsidP="00EA0EBF">
            <w:pPr>
              <w:pStyle w:val="TableParagraph"/>
              <w:ind w:left="0"/>
              <w:rPr>
                <w:rFonts w:asciiTheme="majorBidi" w:hAnsiTheme="majorBidi" w:cstheme="majorBidi"/>
                <w:sz w:val="24"/>
                <w:szCs w:val="24"/>
              </w:rPr>
            </w:pPr>
          </w:p>
          <w:p w14:paraId="7523642A" w14:textId="28F3B8B4" w:rsidR="00F4031C" w:rsidRPr="00F42F99" w:rsidRDefault="00F4031C" w:rsidP="00EA0EBF">
            <w:pPr>
              <w:pStyle w:val="TableParagraph"/>
              <w:ind w:left="0"/>
              <w:rPr>
                <w:rFonts w:asciiTheme="majorBidi" w:hAnsiTheme="majorBidi" w:cstheme="majorBidi"/>
                <w:b/>
                <w:sz w:val="24"/>
                <w:szCs w:val="24"/>
              </w:rPr>
            </w:pPr>
            <w:r w:rsidRPr="00F42F99">
              <w:rPr>
                <w:rFonts w:asciiTheme="majorBidi" w:hAnsiTheme="majorBidi" w:cstheme="majorBidi"/>
                <w:i/>
                <w:iCs/>
                <w:sz w:val="24"/>
                <w:szCs w:val="24"/>
              </w:rPr>
              <w:t>Уметь:</w:t>
            </w:r>
            <w:r w:rsidRPr="00F42F99">
              <w:rPr>
                <w:rFonts w:asciiTheme="majorBidi" w:hAnsiTheme="majorBidi" w:cstheme="majorBidi"/>
                <w:sz w:val="24"/>
                <w:szCs w:val="24"/>
              </w:rPr>
              <w:t xml:space="preserve"> четко, доступно и профессионально </w:t>
            </w:r>
            <w:r w:rsidRPr="00F42F99">
              <w:rPr>
                <w:rFonts w:asciiTheme="majorBidi" w:hAnsiTheme="majorBidi" w:cstheme="majorBidi"/>
                <w:sz w:val="24"/>
                <w:szCs w:val="24"/>
              </w:rPr>
              <w:lastRenderedPageBreak/>
              <w:t>грамотно излагать собственную точку зрения по дискуссионным вопросам в области краудфандинга, аргументировать собственные суждения и оценки в области краудфандинга.</w:t>
            </w:r>
          </w:p>
        </w:tc>
        <w:tc>
          <w:tcPr>
            <w:tcW w:w="5103" w:type="dxa"/>
          </w:tcPr>
          <w:p w14:paraId="3BDD8CB2" w14:textId="77777777" w:rsidR="00F4031C" w:rsidRPr="00F42F99" w:rsidRDefault="00F4031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sz w:val="24"/>
                <w:szCs w:val="24"/>
              </w:rPr>
              <w:lastRenderedPageBreak/>
              <w:t>Задание</w:t>
            </w:r>
          </w:p>
          <w:p w14:paraId="5ACE8A9F" w14:textId="77777777" w:rsidR="00F4031C" w:rsidRPr="00F42F99" w:rsidRDefault="00F4031C" w:rsidP="00EA0EBF">
            <w:pPr>
              <w:pStyle w:val="TableParagraph"/>
              <w:tabs>
                <w:tab w:val="left" w:pos="1686"/>
                <w:tab w:val="left" w:pos="3002"/>
              </w:tabs>
              <w:ind w:left="0"/>
              <w:jc w:val="both"/>
              <w:rPr>
                <w:rFonts w:asciiTheme="majorBidi" w:hAnsiTheme="majorBidi" w:cstheme="majorBidi"/>
                <w:b/>
                <w:sz w:val="24"/>
                <w:szCs w:val="24"/>
              </w:rPr>
            </w:pPr>
          </w:p>
          <w:p w14:paraId="69C69664" w14:textId="40A8DDB0" w:rsidR="00F4031C" w:rsidRPr="00F42F99" w:rsidRDefault="00F4031C" w:rsidP="00EA0EBF">
            <w:pPr>
              <w:pStyle w:val="TableParagraph"/>
              <w:tabs>
                <w:tab w:val="left" w:pos="1686"/>
                <w:tab w:val="left" w:pos="3002"/>
              </w:tabs>
              <w:ind w:left="0"/>
              <w:jc w:val="both"/>
              <w:rPr>
                <w:rFonts w:asciiTheme="majorBidi" w:hAnsiTheme="majorBidi" w:cstheme="majorBidi"/>
                <w:b/>
                <w:sz w:val="24"/>
                <w:szCs w:val="24"/>
              </w:rPr>
            </w:pPr>
            <w:r w:rsidRPr="00F42F99">
              <w:rPr>
                <w:rFonts w:asciiTheme="majorBidi" w:hAnsiTheme="majorBidi" w:cstheme="majorBidi"/>
                <w:sz w:val="24"/>
                <w:szCs w:val="24"/>
              </w:rPr>
              <w:t xml:space="preserve">Согласны ли Вы, что краудлендинг смог стать альтернативой традиционному банковскому </w:t>
            </w:r>
            <w:r w:rsidRPr="00F42F99">
              <w:rPr>
                <w:rFonts w:asciiTheme="majorBidi" w:hAnsiTheme="majorBidi" w:cstheme="majorBidi"/>
                <w:sz w:val="24"/>
                <w:szCs w:val="24"/>
              </w:rPr>
              <w:lastRenderedPageBreak/>
              <w:t>кредиту? Какие возможности, ограничения этому способствовали? Какие факторы, на Ваш взгляд, препятствуют дальнейшему развитию краудлендинга в России? Аргументируйте свою позицию, основываясь на данных официальной статистики финансового рынка.</w:t>
            </w:r>
          </w:p>
        </w:tc>
      </w:tr>
      <w:tr w:rsidR="00F4031C" w:rsidRPr="00F42F99" w14:paraId="0A9FB22C" w14:textId="77777777" w:rsidTr="00F42F99">
        <w:trPr>
          <w:trHeight w:val="318"/>
        </w:trPr>
        <w:tc>
          <w:tcPr>
            <w:tcW w:w="15026" w:type="dxa"/>
            <w:gridSpan w:val="4"/>
          </w:tcPr>
          <w:p w14:paraId="23CB79DE" w14:textId="77777777" w:rsidR="00F4031C" w:rsidRPr="00F42F99" w:rsidRDefault="00F4031C" w:rsidP="00EA0EBF">
            <w:pPr>
              <w:pStyle w:val="TableParagraph"/>
              <w:tabs>
                <w:tab w:val="left" w:pos="1686"/>
                <w:tab w:val="left" w:pos="3002"/>
              </w:tabs>
              <w:ind w:left="0"/>
              <w:jc w:val="center"/>
              <w:rPr>
                <w:rFonts w:asciiTheme="majorBidi" w:hAnsiTheme="majorBidi" w:cstheme="majorBidi"/>
                <w:i/>
                <w:sz w:val="24"/>
                <w:szCs w:val="24"/>
              </w:rPr>
            </w:pPr>
            <w:r w:rsidRPr="00F42F99">
              <w:rPr>
                <w:rFonts w:asciiTheme="majorBidi" w:hAnsiTheme="majorBidi" w:cstheme="majorBidi"/>
                <w:i/>
                <w:sz w:val="24"/>
                <w:szCs w:val="24"/>
              </w:rPr>
              <w:t>Для ОП «Экономика и финансы», Профили:</w:t>
            </w:r>
            <w:r w:rsidRPr="00F42F99">
              <w:rPr>
                <w:rFonts w:asciiTheme="majorBidi" w:hAnsiTheme="majorBidi" w:cstheme="majorBidi"/>
                <w:i/>
                <w:spacing w:val="-4"/>
                <w:sz w:val="24"/>
                <w:szCs w:val="24"/>
              </w:rPr>
              <w:t xml:space="preserve"> </w:t>
            </w:r>
            <w:r w:rsidRPr="00F42F99">
              <w:rPr>
                <w:rFonts w:asciiTheme="majorBidi" w:hAnsiTheme="majorBidi" w:cstheme="majorBidi"/>
                <w:i/>
                <w:sz w:val="24"/>
                <w:szCs w:val="24"/>
              </w:rPr>
              <w:t>«Финансы</w:t>
            </w:r>
            <w:r w:rsidRPr="00F42F99">
              <w:rPr>
                <w:rFonts w:asciiTheme="majorBidi" w:hAnsiTheme="majorBidi" w:cstheme="majorBidi"/>
                <w:i/>
                <w:spacing w:val="-4"/>
                <w:sz w:val="24"/>
                <w:szCs w:val="24"/>
              </w:rPr>
              <w:t xml:space="preserve"> </w:t>
            </w:r>
            <w:r w:rsidRPr="00F42F99">
              <w:rPr>
                <w:rFonts w:asciiTheme="majorBidi" w:hAnsiTheme="majorBidi" w:cstheme="majorBidi"/>
                <w:i/>
                <w:sz w:val="24"/>
                <w:szCs w:val="24"/>
              </w:rPr>
              <w:t>и</w:t>
            </w:r>
            <w:r w:rsidRPr="00F42F99">
              <w:rPr>
                <w:rFonts w:asciiTheme="majorBidi" w:hAnsiTheme="majorBidi" w:cstheme="majorBidi"/>
                <w:i/>
                <w:spacing w:val="-7"/>
                <w:sz w:val="24"/>
                <w:szCs w:val="24"/>
              </w:rPr>
              <w:t xml:space="preserve"> управление финансовыми активами</w:t>
            </w:r>
            <w:r w:rsidRPr="00F42F99">
              <w:rPr>
                <w:rFonts w:asciiTheme="majorBidi" w:hAnsiTheme="majorBidi" w:cstheme="majorBidi"/>
                <w:i/>
                <w:sz w:val="24"/>
                <w:szCs w:val="24"/>
              </w:rPr>
              <w:t xml:space="preserve">», </w:t>
            </w:r>
          </w:p>
          <w:p w14:paraId="6893D6AE" w14:textId="0DCD9B4C" w:rsidR="00F4031C" w:rsidRPr="00F42F99" w:rsidRDefault="00F4031C"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i/>
                <w:sz w:val="24"/>
                <w:szCs w:val="24"/>
              </w:rPr>
              <w:t>«Финансы и инвестиции»</w:t>
            </w:r>
          </w:p>
        </w:tc>
      </w:tr>
      <w:tr w:rsidR="00B95D1A" w:rsidRPr="00F42F99" w14:paraId="301F6317" w14:textId="77777777" w:rsidTr="00B95D1A">
        <w:trPr>
          <w:trHeight w:val="318"/>
        </w:trPr>
        <w:tc>
          <w:tcPr>
            <w:tcW w:w="2269" w:type="dxa"/>
            <w:vMerge w:val="restart"/>
          </w:tcPr>
          <w:p w14:paraId="44996B75" w14:textId="77777777" w:rsidR="00B95D1A" w:rsidRPr="00F42F99" w:rsidRDefault="00B95D1A" w:rsidP="00EA0EBF">
            <w:pPr>
              <w:pStyle w:val="TableParagraph"/>
              <w:ind w:left="0"/>
              <w:jc w:val="center"/>
              <w:rPr>
                <w:rFonts w:asciiTheme="majorBidi" w:hAnsiTheme="majorBidi" w:cstheme="majorBidi"/>
                <w:b/>
                <w:sz w:val="24"/>
                <w:szCs w:val="24"/>
              </w:rPr>
            </w:pPr>
            <w:r w:rsidRPr="00F42F99">
              <w:rPr>
                <w:rFonts w:asciiTheme="majorBidi" w:hAnsiTheme="majorBidi" w:cstheme="majorBidi"/>
                <w:b/>
                <w:sz w:val="24"/>
                <w:szCs w:val="24"/>
              </w:rPr>
              <w:t>ПКН-6</w:t>
            </w:r>
          </w:p>
          <w:p w14:paraId="716008D3" w14:textId="6716A6BF" w:rsidR="00B95D1A" w:rsidRPr="00F42F99" w:rsidRDefault="00B95D1A"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Способность</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предлагать</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решения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профессиональ</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ных задач</w:t>
            </w:r>
            <w:r w:rsidRPr="00F42F99">
              <w:rPr>
                <w:rFonts w:asciiTheme="majorBidi" w:hAnsiTheme="majorBidi" w:cstheme="majorBidi"/>
                <w:sz w:val="24"/>
                <w:szCs w:val="24"/>
              </w:rPr>
              <w:tab/>
            </w:r>
            <w:r w:rsidRPr="00F42F99">
              <w:rPr>
                <w:rFonts w:asciiTheme="majorBidi" w:hAnsiTheme="majorBidi" w:cstheme="majorBidi"/>
                <w:spacing w:val="-3"/>
                <w:sz w:val="24"/>
                <w:szCs w:val="24"/>
              </w:rPr>
              <w:t>в</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меняющихся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финансово-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экономических</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условиях.</w:t>
            </w:r>
          </w:p>
        </w:tc>
        <w:tc>
          <w:tcPr>
            <w:tcW w:w="2410" w:type="dxa"/>
          </w:tcPr>
          <w:p w14:paraId="0C3F7061" w14:textId="68840353" w:rsidR="00B95D1A" w:rsidRPr="00F42F99" w:rsidRDefault="00B95D1A"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1. Понимает</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содержание 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логику</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проведения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анализа</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деятельности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экономического</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субъекта, приемы</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обоснования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оперативных,</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тактических 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стратегических</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управленческих</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решений</w:t>
            </w:r>
          </w:p>
        </w:tc>
        <w:tc>
          <w:tcPr>
            <w:tcW w:w="5244" w:type="dxa"/>
          </w:tcPr>
          <w:p w14:paraId="61249EDD" w14:textId="5E90762B" w:rsidR="00B95D1A" w:rsidRPr="00F42F99" w:rsidRDefault="00B95D1A" w:rsidP="00EA0EBF">
            <w:pPr>
              <w:pStyle w:val="TableParagraph"/>
              <w:tabs>
                <w:tab w:val="left" w:pos="1079"/>
                <w:tab w:val="left" w:pos="1643"/>
                <w:tab w:val="left" w:pos="1997"/>
                <w:tab w:val="left" w:pos="2131"/>
                <w:tab w:val="left" w:pos="2543"/>
                <w:tab w:val="left" w:pos="2720"/>
                <w:tab w:val="left" w:pos="2962"/>
                <w:tab w:val="left" w:pos="4112"/>
              </w:tabs>
              <w:ind w:left="0"/>
              <w:rPr>
                <w:rFonts w:asciiTheme="majorBidi" w:hAnsiTheme="majorBidi" w:cstheme="majorBidi"/>
                <w:sz w:val="24"/>
                <w:szCs w:val="24"/>
              </w:rPr>
            </w:pPr>
            <w:r w:rsidRPr="00F42F99">
              <w:rPr>
                <w:rFonts w:asciiTheme="majorBidi" w:hAnsiTheme="majorBidi" w:cstheme="majorBidi"/>
                <w:i/>
                <w:sz w:val="24"/>
                <w:szCs w:val="24"/>
              </w:rPr>
              <w:t xml:space="preserve">Знать: </w:t>
            </w:r>
            <w:r w:rsidRPr="00F42F99">
              <w:rPr>
                <w:rFonts w:asciiTheme="majorBidi" w:hAnsiTheme="majorBidi" w:cstheme="majorBidi"/>
                <w:sz w:val="24"/>
                <w:szCs w:val="24"/>
              </w:rPr>
              <w:t xml:space="preserve">совокупность аналитических </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подходов</w:t>
            </w:r>
            <w:r w:rsidRPr="00F42F99">
              <w:rPr>
                <w:rFonts w:asciiTheme="majorBidi" w:hAnsiTheme="majorBidi" w:cstheme="majorBidi"/>
                <w:spacing w:val="33"/>
                <w:sz w:val="24"/>
                <w:szCs w:val="24"/>
              </w:rPr>
              <w:t xml:space="preserve"> </w:t>
            </w:r>
            <w:r w:rsidRPr="00F42F99">
              <w:rPr>
                <w:rFonts w:asciiTheme="majorBidi" w:hAnsiTheme="majorBidi" w:cstheme="majorBidi"/>
                <w:sz w:val="24"/>
                <w:szCs w:val="24"/>
              </w:rPr>
              <w:t>для</w:t>
            </w:r>
            <w:r w:rsidRPr="00F42F99">
              <w:rPr>
                <w:rFonts w:asciiTheme="majorBidi" w:hAnsiTheme="majorBidi" w:cstheme="majorBidi"/>
                <w:spacing w:val="34"/>
                <w:sz w:val="24"/>
                <w:szCs w:val="24"/>
              </w:rPr>
              <w:t xml:space="preserve"> </w:t>
            </w:r>
            <w:r w:rsidRPr="00F42F99">
              <w:rPr>
                <w:rFonts w:asciiTheme="majorBidi" w:hAnsiTheme="majorBidi" w:cstheme="majorBidi"/>
                <w:sz w:val="24"/>
                <w:szCs w:val="24"/>
              </w:rPr>
              <w:t>оценки</w:t>
            </w:r>
            <w:r w:rsidRPr="00F42F99">
              <w:rPr>
                <w:rFonts w:asciiTheme="majorBidi" w:hAnsiTheme="majorBidi" w:cstheme="majorBidi"/>
                <w:spacing w:val="34"/>
                <w:sz w:val="24"/>
                <w:szCs w:val="24"/>
              </w:rPr>
              <w:t xml:space="preserve"> </w:t>
            </w:r>
            <w:r w:rsidRPr="00F42F99">
              <w:rPr>
                <w:rFonts w:asciiTheme="majorBidi" w:hAnsiTheme="majorBidi" w:cstheme="majorBidi"/>
                <w:sz w:val="24"/>
                <w:szCs w:val="24"/>
              </w:rPr>
              <w:t>эффективности</w:t>
            </w:r>
            <w:r w:rsidRPr="00F42F99">
              <w:rPr>
                <w:rFonts w:asciiTheme="majorBidi" w:hAnsiTheme="majorBidi" w:cstheme="majorBidi"/>
                <w:spacing w:val="34"/>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социально-экономической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результативности инвестиционной</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деятельности предприятий и</w:t>
            </w:r>
            <w:r w:rsidR="004768EA">
              <w:rPr>
                <w:rFonts w:asciiTheme="majorBidi" w:hAnsiTheme="majorBidi" w:cstheme="majorBidi"/>
                <w:sz w:val="24"/>
                <w:szCs w:val="24"/>
              </w:rPr>
              <w:t xml:space="preserve"> </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 xml:space="preserve">организаций в </w:t>
            </w:r>
            <w:r w:rsidRPr="00F42F99">
              <w:rPr>
                <w:rFonts w:asciiTheme="majorBidi" w:hAnsiTheme="majorBidi" w:cstheme="majorBidi"/>
                <w:spacing w:val="-1"/>
                <w:sz w:val="24"/>
                <w:szCs w:val="24"/>
              </w:rPr>
              <w:t xml:space="preserve">рамках </w:t>
            </w:r>
            <w:r w:rsidRPr="00F42F99">
              <w:rPr>
                <w:rFonts w:asciiTheme="majorBidi" w:hAnsiTheme="majorBidi" w:cstheme="majorBidi"/>
                <w:sz w:val="24"/>
                <w:szCs w:val="24"/>
              </w:rPr>
              <w:t xml:space="preserve">проектов </w:t>
            </w:r>
            <w:r w:rsidRPr="00F42F99">
              <w:rPr>
                <w:rFonts w:asciiTheme="majorBidi" w:hAnsiTheme="majorBidi" w:cstheme="majorBidi"/>
                <w:spacing w:val="-3"/>
                <w:sz w:val="24"/>
                <w:szCs w:val="24"/>
              </w:rPr>
              <w:t>с</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использованием</w:t>
            </w:r>
            <w:r w:rsidRPr="00F42F99">
              <w:rPr>
                <w:rFonts w:asciiTheme="majorBidi" w:hAnsiTheme="majorBidi" w:cstheme="majorBidi"/>
                <w:spacing w:val="-2"/>
                <w:sz w:val="24"/>
                <w:szCs w:val="24"/>
              </w:rPr>
              <w:t xml:space="preserve"> </w:t>
            </w:r>
            <w:r w:rsidRPr="00F42F99">
              <w:rPr>
                <w:rFonts w:asciiTheme="majorBidi" w:hAnsiTheme="majorBidi" w:cstheme="majorBidi"/>
                <w:sz w:val="24"/>
                <w:szCs w:val="24"/>
              </w:rPr>
              <w:t>краудфандинга</w:t>
            </w:r>
          </w:p>
          <w:p w14:paraId="54EF7DE5" w14:textId="77777777" w:rsidR="00B95D1A" w:rsidRPr="00F42F99" w:rsidRDefault="00B95D1A" w:rsidP="00EA0EBF">
            <w:pPr>
              <w:pStyle w:val="TableParagraph"/>
              <w:tabs>
                <w:tab w:val="left" w:pos="1079"/>
                <w:tab w:val="left" w:pos="1643"/>
                <w:tab w:val="left" w:pos="1997"/>
                <w:tab w:val="left" w:pos="2131"/>
                <w:tab w:val="left" w:pos="2543"/>
                <w:tab w:val="left" w:pos="2720"/>
                <w:tab w:val="left" w:pos="2962"/>
                <w:tab w:val="left" w:pos="4112"/>
              </w:tabs>
              <w:ind w:left="0"/>
              <w:rPr>
                <w:rFonts w:asciiTheme="majorBidi" w:hAnsiTheme="majorBidi" w:cstheme="majorBidi"/>
                <w:sz w:val="24"/>
                <w:szCs w:val="24"/>
              </w:rPr>
            </w:pPr>
          </w:p>
          <w:p w14:paraId="3766D486" w14:textId="77777777" w:rsidR="00B95D1A" w:rsidRPr="00F42F99" w:rsidRDefault="00B95D1A" w:rsidP="00EA0EBF">
            <w:pPr>
              <w:pStyle w:val="TableParagraph"/>
              <w:ind w:left="0"/>
              <w:rPr>
                <w:rFonts w:asciiTheme="majorBidi" w:hAnsiTheme="majorBidi" w:cstheme="majorBidi"/>
                <w:spacing w:val="-57"/>
                <w:sz w:val="24"/>
                <w:szCs w:val="24"/>
              </w:rPr>
            </w:pPr>
            <w:r w:rsidRPr="00F42F99">
              <w:rPr>
                <w:rFonts w:asciiTheme="majorBidi" w:hAnsiTheme="majorBidi" w:cstheme="majorBidi"/>
                <w:i/>
                <w:sz w:val="24"/>
                <w:szCs w:val="24"/>
              </w:rPr>
              <w:t>Уметь:</w:t>
            </w:r>
            <w:r w:rsidRPr="00F42F99">
              <w:rPr>
                <w:rFonts w:asciiTheme="majorBidi" w:hAnsiTheme="majorBidi" w:cstheme="majorBidi"/>
                <w:i/>
                <w:spacing w:val="1"/>
                <w:sz w:val="24"/>
                <w:szCs w:val="24"/>
              </w:rPr>
              <w:t xml:space="preserve"> </w:t>
            </w:r>
            <w:r w:rsidRPr="00F42F99">
              <w:rPr>
                <w:rFonts w:asciiTheme="majorBidi" w:hAnsiTheme="majorBidi" w:cstheme="majorBidi"/>
                <w:sz w:val="24"/>
                <w:szCs w:val="24"/>
              </w:rPr>
              <w:t>интерпретировать</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результаты,</w:t>
            </w:r>
            <w:r w:rsidRPr="00F42F99">
              <w:rPr>
                <w:rFonts w:asciiTheme="majorBidi" w:hAnsiTheme="majorBidi" w:cstheme="majorBidi"/>
                <w:spacing w:val="-57"/>
                <w:sz w:val="24"/>
                <w:szCs w:val="24"/>
              </w:rPr>
              <w:t xml:space="preserve">    </w:t>
            </w:r>
          </w:p>
          <w:p w14:paraId="78C6F81A" w14:textId="2AEE85C7" w:rsidR="00B95D1A" w:rsidRPr="00F42F99" w:rsidRDefault="00B95D1A"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полученные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ходе</w:t>
            </w:r>
            <w:r w:rsidRPr="00F42F99">
              <w:rPr>
                <w:rFonts w:asciiTheme="majorBidi" w:hAnsiTheme="majorBidi" w:cstheme="majorBidi"/>
                <w:spacing w:val="1"/>
                <w:sz w:val="24"/>
                <w:szCs w:val="24"/>
              </w:rPr>
              <w:t xml:space="preserve"> </w:t>
            </w:r>
            <w:r w:rsidR="004768EA" w:rsidRPr="00F42F99">
              <w:rPr>
                <w:rFonts w:asciiTheme="majorBidi" w:hAnsiTheme="majorBidi" w:cstheme="majorBidi"/>
                <w:sz w:val="24"/>
                <w:szCs w:val="24"/>
              </w:rPr>
              <w:t xml:space="preserve">проведенного </w:t>
            </w:r>
            <w:r w:rsidR="004768EA" w:rsidRPr="00F42F99">
              <w:rPr>
                <w:rFonts w:asciiTheme="majorBidi" w:hAnsiTheme="majorBidi" w:cstheme="majorBidi"/>
                <w:spacing w:val="-57"/>
                <w:sz w:val="24"/>
                <w:szCs w:val="24"/>
              </w:rPr>
              <w:t>анализа</w:t>
            </w:r>
            <w:r w:rsidRPr="00F42F99">
              <w:rPr>
                <w:rFonts w:asciiTheme="majorBidi" w:hAnsiTheme="majorBidi" w:cstheme="majorBidi"/>
                <w:sz w:val="24"/>
                <w:szCs w:val="24"/>
              </w:rPr>
              <w:t>,</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исходя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из</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понимания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 xml:space="preserve">особенностей </w:t>
            </w:r>
            <w:r w:rsidRPr="00F42F99">
              <w:rPr>
                <w:rFonts w:asciiTheme="majorBidi" w:hAnsiTheme="majorBidi" w:cstheme="majorBidi"/>
                <w:spacing w:val="-1"/>
                <w:sz w:val="24"/>
                <w:szCs w:val="24"/>
              </w:rPr>
              <w:t>финансово-</w:t>
            </w:r>
            <w:r w:rsidRPr="00F42F99">
              <w:rPr>
                <w:rFonts w:asciiTheme="majorBidi" w:hAnsiTheme="majorBidi" w:cstheme="majorBidi"/>
                <w:sz w:val="24"/>
                <w:szCs w:val="24"/>
              </w:rPr>
              <w:t xml:space="preserve">экономической </w:t>
            </w:r>
            <w:r w:rsidRPr="00F42F99">
              <w:rPr>
                <w:rFonts w:asciiTheme="majorBidi" w:hAnsiTheme="majorBidi" w:cstheme="majorBidi"/>
                <w:spacing w:val="-1"/>
                <w:sz w:val="24"/>
                <w:szCs w:val="24"/>
              </w:rPr>
              <w:t xml:space="preserve">деятельности </w:t>
            </w:r>
            <w:r w:rsidRPr="00F42F99">
              <w:rPr>
                <w:rFonts w:asciiTheme="majorBidi" w:hAnsiTheme="majorBidi" w:cstheme="majorBidi"/>
                <w:spacing w:val="-58"/>
                <w:sz w:val="24"/>
                <w:szCs w:val="24"/>
              </w:rPr>
              <w:t xml:space="preserve"> </w:t>
            </w:r>
            <w:r w:rsidRPr="00F42F99">
              <w:rPr>
                <w:rFonts w:asciiTheme="majorBidi" w:hAnsiTheme="majorBidi" w:cstheme="majorBidi"/>
                <w:sz w:val="24"/>
                <w:szCs w:val="24"/>
              </w:rPr>
              <w:t>предприятий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инвестиционной</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 xml:space="preserve">привлекательности </w:t>
            </w:r>
            <w:r w:rsidRPr="00F42F99">
              <w:rPr>
                <w:rFonts w:asciiTheme="majorBidi" w:hAnsiTheme="majorBidi" w:cstheme="majorBidi"/>
                <w:spacing w:val="-1"/>
                <w:sz w:val="24"/>
                <w:szCs w:val="24"/>
              </w:rPr>
              <w:t>проектов</w:t>
            </w:r>
            <w:r w:rsidRPr="00F42F99">
              <w:rPr>
                <w:rFonts w:asciiTheme="majorBidi" w:hAnsiTheme="majorBidi" w:cstheme="majorBidi"/>
                <w:spacing w:val="-58"/>
                <w:sz w:val="24"/>
                <w:szCs w:val="24"/>
              </w:rPr>
              <w:t xml:space="preserve"> </w:t>
            </w:r>
            <w:r w:rsidRPr="00F42F99">
              <w:rPr>
                <w:rFonts w:asciiTheme="majorBidi" w:hAnsiTheme="majorBidi" w:cstheme="majorBidi"/>
                <w:sz w:val="24"/>
                <w:szCs w:val="24"/>
              </w:rPr>
              <w:t xml:space="preserve">(социальной, </w:t>
            </w:r>
            <w:r w:rsidRPr="00F42F99">
              <w:rPr>
                <w:rFonts w:asciiTheme="majorBidi" w:hAnsiTheme="majorBidi" w:cstheme="majorBidi"/>
                <w:spacing w:val="-1"/>
                <w:sz w:val="24"/>
                <w:szCs w:val="24"/>
              </w:rPr>
              <w:t>экономической,</w:t>
            </w:r>
            <w:r w:rsidRPr="00F42F99">
              <w:rPr>
                <w:rFonts w:asciiTheme="majorBidi" w:hAnsiTheme="majorBidi" w:cstheme="majorBidi"/>
                <w:spacing w:val="-58"/>
                <w:sz w:val="24"/>
                <w:szCs w:val="24"/>
              </w:rPr>
              <w:t xml:space="preserve">  </w:t>
            </w:r>
            <w:r w:rsidRPr="00F42F99">
              <w:rPr>
                <w:rFonts w:asciiTheme="majorBidi" w:hAnsiTheme="majorBidi" w:cstheme="majorBidi"/>
                <w:sz w:val="24"/>
                <w:szCs w:val="24"/>
              </w:rPr>
              <w:t>финансовой).</w:t>
            </w:r>
          </w:p>
        </w:tc>
        <w:tc>
          <w:tcPr>
            <w:tcW w:w="5103" w:type="dxa"/>
          </w:tcPr>
          <w:p w14:paraId="565CB895" w14:textId="77777777" w:rsidR="00B95D1A" w:rsidRPr="00F42F99" w:rsidRDefault="00B95D1A"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sz w:val="24"/>
                <w:szCs w:val="24"/>
              </w:rPr>
              <w:t>Задание</w:t>
            </w:r>
          </w:p>
          <w:p w14:paraId="3A574C40" w14:textId="77777777" w:rsidR="00B95D1A" w:rsidRPr="00F42F99" w:rsidRDefault="00B95D1A" w:rsidP="00EA0EBF">
            <w:pPr>
              <w:pStyle w:val="TableParagraph"/>
              <w:tabs>
                <w:tab w:val="left" w:pos="1686"/>
                <w:tab w:val="left" w:pos="3002"/>
              </w:tabs>
              <w:ind w:left="0"/>
              <w:jc w:val="center"/>
              <w:rPr>
                <w:rFonts w:asciiTheme="majorBidi" w:hAnsiTheme="majorBidi" w:cstheme="majorBidi"/>
                <w:b/>
                <w:sz w:val="24"/>
                <w:szCs w:val="24"/>
              </w:rPr>
            </w:pPr>
          </w:p>
          <w:p w14:paraId="200553A5" w14:textId="33255C96" w:rsidR="00B95D1A" w:rsidRPr="00F42F99" w:rsidRDefault="00B95D1A" w:rsidP="00EA0EBF">
            <w:pPr>
              <w:jc w:val="both"/>
              <w:rPr>
                <w:rFonts w:asciiTheme="majorBidi" w:hAnsiTheme="majorBidi" w:cstheme="majorBidi"/>
                <w:sz w:val="24"/>
                <w:szCs w:val="24"/>
              </w:rPr>
            </w:pPr>
            <w:r w:rsidRPr="00F42F99">
              <w:rPr>
                <w:rFonts w:asciiTheme="majorBidi" w:hAnsiTheme="majorBidi" w:cstheme="majorBidi"/>
                <w:sz w:val="24"/>
                <w:szCs w:val="24"/>
              </w:rPr>
              <w:t xml:space="preserve">Проведите сравнительный анализ крупнейших российских краудфандинговых платформ </w:t>
            </w:r>
            <w:proofErr w:type="spellStart"/>
            <w:r w:rsidRPr="00F42F99">
              <w:rPr>
                <w:rFonts w:asciiTheme="majorBidi" w:hAnsiTheme="majorBidi" w:cstheme="majorBidi"/>
                <w:sz w:val="24"/>
                <w:szCs w:val="24"/>
                <w:lang w:val="en-US"/>
              </w:rPr>
              <w:t>Planeta</w:t>
            </w:r>
            <w:proofErr w:type="spellEnd"/>
            <w:r w:rsidRPr="00F42F99">
              <w:rPr>
                <w:rFonts w:asciiTheme="majorBidi" w:hAnsiTheme="majorBidi" w:cstheme="majorBidi"/>
                <w:sz w:val="24"/>
                <w:szCs w:val="24"/>
              </w:rPr>
              <w:t>.</w:t>
            </w:r>
            <w:proofErr w:type="spellStart"/>
            <w:r w:rsidRPr="00F42F99">
              <w:rPr>
                <w:rFonts w:asciiTheme="majorBidi" w:hAnsiTheme="majorBidi" w:cstheme="majorBidi"/>
                <w:sz w:val="24"/>
                <w:szCs w:val="24"/>
                <w:lang w:val="en-US"/>
              </w:rPr>
              <w:t>ru</w:t>
            </w:r>
            <w:proofErr w:type="spellEnd"/>
            <w:r w:rsidRPr="00F42F99">
              <w:rPr>
                <w:rFonts w:asciiTheme="majorBidi" w:hAnsiTheme="majorBidi" w:cstheme="majorBidi"/>
                <w:sz w:val="24"/>
                <w:szCs w:val="24"/>
              </w:rPr>
              <w:t xml:space="preserve"> и </w:t>
            </w:r>
            <w:proofErr w:type="spellStart"/>
            <w:r w:rsidRPr="00F42F99">
              <w:rPr>
                <w:rFonts w:asciiTheme="majorBidi" w:hAnsiTheme="majorBidi" w:cstheme="majorBidi"/>
                <w:sz w:val="24"/>
                <w:szCs w:val="24"/>
                <w:lang w:val="en-US"/>
              </w:rPr>
              <w:t>Boomstarter</w:t>
            </w:r>
            <w:proofErr w:type="spellEnd"/>
            <w:r w:rsidRPr="00F42F99">
              <w:rPr>
                <w:rFonts w:asciiTheme="majorBidi" w:hAnsiTheme="majorBidi" w:cstheme="majorBidi"/>
                <w:sz w:val="24"/>
                <w:szCs w:val="24"/>
              </w:rPr>
              <w:t xml:space="preserve"> по критериям: принципы сбора средств; комиссия; максимальная длительность проекта; специальные требования; выплата средств; возможность пролонгации срока проекта; логистический сервис;</w:t>
            </w:r>
          </w:p>
          <w:p w14:paraId="0428E680" w14:textId="0766A73A" w:rsidR="00B95D1A" w:rsidRPr="00F42F99" w:rsidRDefault="00B95D1A" w:rsidP="00EA0EBF">
            <w:pPr>
              <w:pStyle w:val="TableParagraph"/>
              <w:tabs>
                <w:tab w:val="left" w:pos="1686"/>
                <w:tab w:val="left" w:pos="3002"/>
              </w:tabs>
              <w:ind w:left="0"/>
              <w:rPr>
                <w:rFonts w:asciiTheme="majorBidi" w:hAnsiTheme="majorBidi" w:cstheme="majorBidi"/>
                <w:b/>
                <w:sz w:val="24"/>
                <w:szCs w:val="24"/>
              </w:rPr>
            </w:pPr>
            <w:r w:rsidRPr="00F42F99">
              <w:rPr>
                <w:rFonts w:asciiTheme="majorBidi" w:hAnsiTheme="majorBidi" w:cstheme="majorBidi"/>
                <w:sz w:val="24"/>
                <w:szCs w:val="24"/>
              </w:rPr>
              <w:t>наличие партнерства.</w:t>
            </w:r>
          </w:p>
        </w:tc>
      </w:tr>
      <w:tr w:rsidR="00B95D1A" w:rsidRPr="00F42F99" w14:paraId="1A4B8D4C" w14:textId="77777777" w:rsidTr="00B95D1A">
        <w:trPr>
          <w:trHeight w:val="318"/>
        </w:trPr>
        <w:tc>
          <w:tcPr>
            <w:tcW w:w="2269" w:type="dxa"/>
            <w:vMerge/>
          </w:tcPr>
          <w:p w14:paraId="2C371284" w14:textId="77777777" w:rsidR="00B95D1A" w:rsidRPr="00F42F99" w:rsidRDefault="00B95D1A" w:rsidP="00EA0EBF">
            <w:pPr>
              <w:pStyle w:val="TableParagraph"/>
              <w:ind w:left="0"/>
              <w:jc w:val="center"/>
              <w:rPr>
                <w:rFonts w:asciiTheme="majorBidi" w:hAnsiTheme="majorBidi" w:cstheme="majorBidi"/>
                <w:b/>
                <w:sz w:val="24"/>
                <w:szCs w:val="24"/>
              </w:rPr>
            </w:pPr>
          </w:p>
        </w:tc>
        <w:tc>
          <w:tcPr>
            <w:tcW w:w="2410" w:type="dxa"/>
          </w:tcPr>
          <w:p w14:paraId="57CE1995" w14:textId="66E2CBAC" w:rsidR="00B95D1A" w:rsidRPr="00F42F99" w:rsidRDefault="00B95D1A"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2. Предлагает</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варианты</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решения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профессиональных задач в</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условиях</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неопределённост</w:t>
            </w:r>
            <w:r w:rsidRPr="00F42F99">
              <w:rPr>
                <w:rFonts w:asciiTheme="majorBidi" w:hAnsiTheme="majorBidi" w:cstheme="majorBidi"/>
                <w:spacing w:val="-58"/>
                <w:sz w:val="24"/>
                <w:szCs w:val="24"/>
              </w:rPr>
              <w:t xml:space="preserve"> </w:t>
            </w:r>
            <w:r w:rsidRPr="00F42F99">
              <w:rPr>
                <w:rFonts w:asciiTheme="majorBidi" w:hAnsiTheme="majorBidi" w:cstheme="majorBidi"/>
                <w:sz w:val="24"/>
                <w:szCs w:val="24"/>
              </w:rPr>
              <w:t>и.</w:t>
            </w:r>
          </w:p>
        </w:tc>
        <w:tc>
          <w:tcPr>
            <w:tcW w:w="5244" w:type="dxa"/>
          </w:tcPr>
          <w:p w14:paraId="312BEECD" w14:textId="645C541D" w:rsidR="00B95D1A" w:rsidRPr="00F42F99" w:rsidRDefault="00B95D1A" w:rsidP="00EA0EBF">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rFonts w:asciiTheme="majorBidi" w:hAnsiTheme="majorBidi" w:cstheme="majorBidi"/>
                <w:sz w:val="24"/>
                <w:szCs w:val="24"/>
              </w:rPr>
            </w:pPr>
            <w:r w:rsidRPr="00F42F99">
              <w:rPr>
                <w:rFonts w:asciiTheme="majorBidi" w:hAnsiTheme="majorBidi" w:cstheme="majorBidi"/>
                <w:i/>
                <w:sz w:val="24"/>
                <w:szCs w:val="24"/>
              </w:rPr>
              <w:t>Знать:</w:t>
            </w:r>
            <w:r w:rsidRPr="00F42F99">
              <w:rPr>
                <w:rFonts w:asciiTheme="majorBidi" w:hAnsiTheme="majorBidi" w:cstheme="majorBidi"/>
                <w:i/>
                <w:spacing w:val="43"/>
                <w:sz w:val="24"/>
                <w:szCs w:val="24"/>
              </w:rPr>
              <w:t xml:space="preserve"> </w:t>
            </w:r>
            <w:r w:rsidRPr="00F42F99">
              <w:rPr>
                <w:rFonts w:asciiTheme="majorBidi" w:hAnsiTheme="majorBidi" w:cstheme="majorBidi"/>
                <w:sz w:val="24"/>
                <w:szCs w:val="24"/>
              </w:rPr>
              <w:t>методологию</w:t>
            </w:r>
            <w:r w:rsidRPr="00F42F99">
              <w:rPr>
                <w:rFonts w:asciiTheme="majorBidi" w:hAnsiTheme="majorBidi" w:cstheme="majorBidi"/>
                <w:spacing w:val="4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44"/>
                <w:sz w:val="24"/>
                <w:szCs w:val="24"/>
              </w:rPr>
              <w:t xml:space="preserve"> </w:t>
            </w:r>
            <w:r w:rsidRPr="00F42F99">
              <w:rPr>
                <w:rFonts w:asciiTheme="majorBidi" w:hAnsiTheme="majorBidi" w:cstheme="majorBidi"/>
                <w:sz w:val="24"/>
                <w:szCs w:val="24"/>
              </w:rPr>
              <w:t>инструменты,</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применяемые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при</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анализе</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ситуаций</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и</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процессов</w:t>
            </w:r>
            <w:r w:rsidRPr="00F42F99">
              <w:rPr>
                <w:rFonts w:asciiTheme="majorBidi" w:hAnsiTheme="majorBidi" w:cstheme="majorBidi"/>
                <w:sz w:val="24"/>
                <w:szCs w:val="24"/>
              </w:rPr>
              <w:tab/>
              <w:t xml:space="preserve">в </w:t>
            </w:r>
            <w:r w:rsidRPr="00F42F99">
              <w:rPr>
                <w:rFonts w:asciiTheme="majorBidi" w:hAnsiTheme="majorBidi" w:cstheme="majorBidi"/>
                <w:spacing w:val="-1"/>
                <w:sz w:val="24"/>
                <w:szCs w:val="24"/>
              </w:rPr>
              <w:t xml:space="preserve">целях </w:t>
            </w:r>
            <w:r w:rsidRPr="00F42F99">
              <w:rPr>
                <w:rFonts w:asciiTheme="majorBidi" w:hAnsiTheme="majorBidi" w:cstheme="majorBidi"/>
                <w:sz w:val="24"/>
                <w:szCs w:val="24"/>
              </w:rPr>
              <w:t>принятия</w:t>
            </w:r>
            <w:r w:rsidRPr="00F42F99">
              <w:rPr>
                <w:rFonts w:asciiTheme="majorBidi" w:hAnsiTheme="majorBidi" w:cstheme="majorBidi"/>
                <w:spacing w:val="1"/>
                <w:sz w:val="24"/>
                <w:szCs w:val="24"/>
              </w:rPr>
              <w:t xml:space="preserve"> </w:t>
            </w:r>
            <w:r w:rsidRPr="00F42F99">
              <w:rPr>
                <w:rFonts w:asciiTheme="majorBidi" w:hAnsiTheme="majorBidi" w:cstheme="majorBidi"/>
                <w:sz w:val="24"/>
                <w:szCs w:val="24"/>
              </w:rPr>
              <w:t>финансовых, в</w:t>
            </w:r>
            <w:r w:rsidRPr="00F42F99">
              <w:rPr>
                <w:rFonts w:asciiTheme="majorBidi" w:hAnsiTheme="majorBidi" w:cstheme="majorBidi"/>
                <w:sz w:val="24"/>
                <w:szCs w:val="24"/>
              </w:rPr>
              <w:tab/>
              <w:t>частности,</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инвестиционных</w:t>
            </w:r>
            <w:r w:rsidRPr="00F42F99">
              <w:rPr>
                <w:rFonts w:asciiTheme="majorBidi" w:hAnsiTheme="majorBidi" w:cstheme="majorBidi"/>
                <w:spacing w:val="8"/>
                <w:sz w:val="24"/>
                <w:szCs w:val="24"/>
              </w:rPr>
              <w:t xml:space="preserve"> </w:t>
            </w:r>
            <w:r w:rsidRPr="00F42F99">
              <w:rPr>
                <w:rFonts w:asciiTheme="majorBidi" w:hAnsiTheme="majorBidi" w:cstheme="majorBidi"/>
                <w:sz w:val="24"/>
                <w:szCs w:val="24"/>
              </w:rPr>
              <w:t>решений,</w:t>
            </w:r>
            <w:r w:rsidRPr="00F42F99">
              <w:rPr>
                <w:rFonts w:asciiTheme="majorBidi" w:hAnsiTheme="majorBidi" w:cstheme="majorBidi"/>
                <w:spacing w:val="7"/>
                <w:sz w:val="24"/>
                <w:szCs w:val="24"/>
              </w:rPr>
              <w:t xml:space="preserve"> </w:t>
            </w:r>
            <w:r w:rsidRPr="00F42F99">
              <w:rPr>
                <w:rFonts w:asciiTheme="majorBidi" w:hAnsiTheme="majorBidi" w:cstheme="majorBidi"/>
                <w:sz w:val="24"/>
                <w:szCs w:val="24"/>
              </w:rPr>
              <w:t>в</w:t>
            </w:r>
            <w:r w:rsidRPr="00F42F99">
              <w:rPr>
                <w:rFonts w:asciiTheme="majorBidi" w:hAnsiTheme="majorBidi" w:cstheme="majorBidi"/>
                <w:spacing w:val="6"/>
                <w:sz w:val="24"/>
                <w:szCs w:val="24"/>
              </w:rPr>
              <w:t xml:space="preserve"> </w:t>
            </w:r>
            <w:r w:rsidRPr="00F42F99">
              <w:rPr>
                <w:rFonts w:asciiTheme="majorBidi" w:hAnsiTheme="majorBidi" w:cstheme="majorBidi"/>
                <w:sz w:val="24"/>
                <w:szCs w:val="24"/>
              </w:rPr>
              <w:t>условиях экономической неопределенности</w:t>
            </w:r>
          </w:p>
          <w:p w14:paraId="7D74EDA2" w14:textId="77777777" w:rsidR="00B95D1A" w:rsidRPr="00F42F99" w:rsidRDefault="00B95D1A" w:rsidP="00EA0EBF">
            <w:pPr>
              <w:pStyle w:val="TableParagraph"/>
              <w:tabs>
                <w:tab w:val="left" w:pos="1175"/>
                <w:tab w:val="left" w:pos="1630"/>
                <w:tab w:val="left" w:pos="2059"/>
                <w:tab w:val="left" w:pos="2218"/>
                <w:tab w:val="left" w:pos="2400"/>
                <w:tab w:val="left" w:pos="2675"/>
                <w:tab w:val="left" w:pos="2803"/>
                <w:tab w:val="left" w:pos="3153"/>
                <w:tab w:val="left" w:pos="3280"/>
                <w:tab w:val="left" w:pos="4127"/>
              </w:tabs>
              <w:ind w:left="0"/>
              <w:rPr>
                <w:rFonts w:asciiTheme="majorBidi" w:hAnsiTheme="majorBidi" w:cstheme="majorBidi"/>
                <w:sz w:val="24"/>
                <w:szCs w:val="24"/>
              </w:rPr>
            </w:pPr>
          </w:p>
          <w:p w14:paraId="6BDD12F3" w14:textId="77777777" w:rsidR="00B95D1A" w:rsidRPr="00F42F99" w:rsidRDefault="00B95D1A" w:rsidP="00EA0EBF">
            <w:pPr>
              <w:pStyle w:val="TableParagraph"/>
              <w:ind w:left="0"/>
              <w:rPr>
                <w:rFonts w:asciiTheme="majorBidi" w:hAnsiTheme="majorBidi" w:cstheme="majorBidi"/>
                <w:spacing w:val="-57"/>
                <w:sz w:val="24"/>
                <w:szCs w:val="24"/>
              </w:rPr>
            </w:pPr>
            <w:r w:rsidRPr="00F42F99">
              <w:rPr>
                <w:rFonts w:asciiTheme="majorBidi" w:hAnsiTheme="majorBidi" w:cstheme="majorBidi"/>
                <w:i/>
                <w:sz w:val="24"/>
                <w:szCs w:val="24"/>
              </w:rPr>
              <w:t>Уметь:</w:t>
            </w:r>
            <w:r w:rsidRPr="00F42F99">
              <w:rPr>
                <w:rFonts w:asciiTheme="majorBidi" w:hAnsiTheme="majorBidi" w:cstheme="majorBidi"/>
                <w:i/>
                <w:spacing w:val="49"/>
                <w:sz w:val="24"/>
                <w:szCs w:val="24"/>
              </w:rPr>
              <w:t xml:space="preserve"> </w:t>
            </w:r>
            <w:r w:rsidRPr="00F42F99">
              <w:rPr>
                <w:rFonts w:asciiTheme="majorBidi" w:hAnsiTheme="majorBidi" w:cstheme="majorBidi"/>
                <w:sz w:val="24"/>
                <w:szCs w:val="24"/>
              </w:rPr>
              <w:t>интерпретировать</w:t>
            </w:r>
            <w:r w:rsidRPr="00F42F99">
              <w:rPr>
                <w:rFonts w:asciiTheme="majorBidi" w:hAnsiTheme="majorBidi" w:cstheme="majorBidi"/>
                <w:spacing w:val="53"/>
                <w:sz w:val="24"/>
                <w:szCs w:val="24"/>
              </w:rPr>
              <w:t xml:space="preserve"> </w:t>
            </w:r>
            <w:r w:rsidRPr="00F42F99">
              <w:rPr>
                <w:rFonts w:asciiTheme="majorBidi" w:hAnsiTheme="majorBidi" w:cstheme="majorBidi"/>
                <w:sz w:val="24"/>
                <w:szCs w:val="24"/>
              </w:rPr>
              <w:t>результаты,</w:t>
            </w:r>
            <w:r w:rsidRPr="00F42F99">
              <w:rPr>
                <w:rFonts w:asciiTheme="majorBidi" w:hAnsiTheme="majorBidi" w:cstheme="majorBidi"/>
                <w:spacing w:val="-57"/>
                <w:sz w:val="24"/>
                <w:szCs w:val="24"/>
              </w:rPr>
              <w:t xml:space="preserve">    </w:t>
            </w:r>
          </w:p>
          <w:p w14:paraId="4195F6DA" w14:textId="217EC495" w:rsidR="00B95D1A" w:rsidRPr="00F42F99" w:rsidRDefault="00B95D1A" w:rsidP="00EA0EBF">
            <w:pPr>
              <w:pStyle w:val="TableParagraph"/>
              <w:ind w:left="0"/>
              <w:rPr>
                <w:rFonts w:asciiTheme="majorBidi" w:hAnsiTheme="majorBidi" w:cstheme="majorBidi"/>
                <w:b/>
                <w:sz w:val="24"/>
                <w:szCs w:val="24"/>
              </w:rPr>
            </w:pPr>
            <w:r w:rsidRPr="00F42F99">
              <w:rPr>
                <w:rFonts w:asciiTheme="majorBidi" w:hAnsiTheme="majorBidi" w:cstheme="majorBidi"/>
                <w:sz w:val="24"/>
                <w:szCs w:val="24"/>
              </w:rPr>
              <w:t>полученные в ходе проведенного</w:t>
            </w:r>
            <w:r w:rsidR="004768EA">
              <w:rPr>
                <w:rFonts w:asciiTheme="majorBidi" w:hAnsiTheme="majorBidi" w:cstheme="majorBidi"/>
                <w:sz w:val="24"/>
                <w:szCs w:val="24"/>
              </w:rPr>
              <w:t xml:space="preserve"> </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анализа ситуаций и процессов в</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условиях экономической</w:t>
            </w:r>
            <w:r w:rsidRPr="00F42F99">
              <w:rPr>
                <w:rFonts w:asciiTheme="majorBidi" w:hAnsiTheme="majorBidi" w:cstheme="majorBidi"/>
                <w:spacing w:val="-57"/>
                <w:sz w:val="24"/>
                <w:szCs w:val="24"/>
              </w:rPr>
              <w:t xml:space="preserve"> </w:t>
            </w:r>
            <w:r w:rsidRPr="00F42F99">
              <w:rPr>
                <w:rFonts w:asciiTheme="majorBidi" w:hAnsiTheme="majorBidi" w:cstheme="majorBidi"/>
                <w:sz w:val="24"/>
                <w:szCs w:val="24"/>
              </w:rPr>
              <w:t>неопределенности.</w:t>
            </w:r>
          </w:p>
        </w:tc>
        <w:tc>
          <w:tcPr>
            <w:tcW w:w="5103" w:type="dxa"/>
          </w:tcPr>
          <w:p w14:paraId="6A2C40D5" w14:textId="77777777" w:rsidR="00B95D1A" w:rsidRPr="00F42F99" w:rsidRDefault="00B95D1A" w:rsidP="00EA0EBF">
            <w:pPr>
              <w:pStyle w:val="TableParagraph"/>
              <w:tabs>
                <w:tab w:val="left" w:pos="1686"/>
                <w:tab w:val="left" w:pos="3002"/>
              </w:tabs>
              <w:ind w:left="0"/>
              <w:jc w:val="center"/>
              <w:rPr>
                <w:rFonts w:asciiTheme="majorBidi" w:hAnsiTheme="majorBidi" w:cstheme="majorBidi"/>
                <w:b/>
                <w:sz w:val="24"/>
                <w:szCs w:val="24"/>
              </w:rPr>
            </w:pPr>
            <w:r w:rsidRPr="00F42F99">
              <w:rPr>
                <w:rFonts w:asciiTheme="majorBidi" w:hAnsiTheme="majorBidi" w:cstheme="majorBidi"/>
                <w:b/>
                <w:sz w:val="24"/>
                <w:szCs w:val="24"/>
              </w:rPr>
              <w:t>Задание</w:t>
            </w:r>
          </w:p>
          <w:p w14:paraId="6D3AE5F6" w14:textId="77777777" w:rsidR="00B95D1A" w:rsidRPr="00F42F99" w:rsidRDefault="00B95D1A" w:rsidP="00EA0EBF">
            <w:pPr>
              <w:pStyle w:val="TableParagraph"/>
              <w:tabs>
                <w:tab w:val="left" w:pos="1686"/>
                <w:tab w:val="left" w:pos="3002"/>
              </w:tabs>
              <w:ind w:left="0"/>
              <w:jc w:val="center"/>
              <w:rPr>
                <w:rFonts w:asciiTheme="majorBidi" w:hAnsiTheme="majorBidi" w:cstheme="majorBidi"/>
                <w:b/>
                <w:sz w:val="24"/>
                <w:szCs w:val="24"/>
              </w:rPr>
            </w:pPr>
          </w:p>
          <w:p w14:paraId="73A84AD4" w14:textId="26394406" w:rsidR="00B95D1A" w:rsidRPr="00F42F99" w:rsidRDefault="00B95D1A" w:rsidP="00EA0EBF">
            <w:pPr>
              <w:pStyle w:val="TableParagraph"/>
              <w:tabs>
                <w:tab w:val="left" w:pos="1686"/>
                <w:tab w:val="left" w:pos="3002"/>
              </w:tabs>
              <w:ind w:left="0"/>
              <w:jc w:val="both"/>
              <w:rPr>
                <w:rFonts w:asciiTheme="majorBidi" w:hAnsiTheme="majorBidi" w:cstheme="majorBidi"/>
                <w:b/>
                <w:sz w:val="24"/>
                <w:szCs w:val="24"/>
              </w:rPr>
            </w:pPr>
            <w:r w:rsidRPr="00F42F99">
              <w:rPr>
                <w:rFonts w:asciiTheme="majorBidi" w:hAnsiTheme="majorBidi" w:cstheme="majorBidi"/>
                <w:sz w:val="24"/>
                <w:szCs w:val="24"/>
              </w:rPr>
              <w:t>Предприниматель запускает новый сервис по P2P-кредитованию. Вам необходимо принять решение о его эффективности и вложения в него 20 млн руб. Чтобы это сделать, на основе данных интернета смоделируйте денежные потоки будущего бизнеса.</w:t>
            </w:r>
          </w:p>
        </w:tc>
      </w:tr>
      <w:tr w:rsidR="00F4031C" w:rsidRPr="00F42F99" w14:paraId="449E7318" w14:textId="77777777" w:rsidTr="00F42F99">
        <w:trPr>
          <w:trHeight w:val="318"/>
        </w:trPr>
        <w:tc>
          <w:tcPr>
            <w:tcW w:w="15026" w:type="dxa"/>
            <w:gridSpan w:val="4"/>
          </w:tcPr>
          <w:p w14:paraId="568B99F7" w14:textId="559628E3" w:rsidR="00F4031C" w:rsidRPr="00F42F99" w:rsidRDefault="00F4031C" w:rsidP="00EA0EBF">
            <w:pPr>
              <w:pStyle w:val="TableParagraph"/>
              <w:tabs>
                <w:tab w:val="left" w:pos="1686"/>
                <w:tab w:val="left" w:pos="3002"/>
                <w:tab w:val="left" w:pos="3570"/>
              </w:tabs>
              <w:ind w:left="0"/>
              <w:jc w:val="center"/>
              <w:rPr>
                <w:rFonts w:asciiTheme="majorBidi" w:hAnsiTheme="majorBidi" w:cstheme="majorBidi"/>
                <w:b/>
                <w:sz w:val="24"/>
                <w:szCs w:val="24"/>
              </w:rPr>
            </w:pPr>
            <w:r w:rsidRPr="00F42F99">
              <w:rPr>
                <w:rFonts w:asciiTheme="majorBidi" w:hAnsiTheme="majorBidi" w:cstheme="majorBidi"/>
                <w:i/>
                <w:sz w:val="24"/>
                <w:szCs w:val="24"/>
              </w:rPr>
              <w:lastRenderedPageBreak/>
              <w:t>Для ОП «Экономика и финансы», Профиль:</w:t>
            </w:r>
            <w:r w:rsidRPr="00F42F99">
              <w:rPr>
                <w:rFonts w:asciiTheme="majorBidi" w:hAnsiTheme="majorBidi" w:cstheme="majorBidi"/>
                <w:i/>
                <w:spacing w:val="-4"/>
                <w:sz w:val="24"/>
                <w:szCs w:val="24"/>
              </w:rPr>
              <w:t xml:space="preserve"> </w:t>
            </w:r>
            <w:r w:rsidRPr="00F42F99">
              <w:rPr>
                <w:rFonts w:asciiTheme="majorBidi" w:hAnsiTheme="majorBidi" w:cstheme="majorBidi"/>
                <w:i/>
                <w:sz w:val="24"/>
                <w:szCs w:val="24"/>
              </w:rPr>
              <w:t>«Финансы</w:t>
            </w:r>
            <w:r w:rsidRPr="00F42F99">
              <w:rPr>
                <w:rFonts w:asciiTheme="majorBidi" w:hAnsiTheme="majorBidi" w:cstheme="majorBidi"/>
                <w:i/>
                <w:spacing w:val="-4"/>
                <w:sz w:val="24"/>
                <w:szCs w:val="24"/>
              </w:rPr>
              <w:t xml:space="preserve"> </w:t>
            </w:r>
            <w:r w:rsidRPr="00F42F99">
              <w:rPr>
                <w:rFonts w:asciiTheme="majorBidi" w:hAnsiTheme="majorBidi" w:cstheme="majorBidi"/>
                <w:i/>
                <w:sz w:val="24"/>
                <w:szCs w:val="24"/>
              </w:rPr>
              <w:t>и</w:t>
            </w:r>
            <w:r w:rsidRPr="00F42F99">
              <w:rPr>
                <w:rFonts w:asciiTheme="majorBidi" w:hAnsiTheme="majorBidi" w:cstheme="majorBidi"/>
                <w:i/>
                <w:spacing w:val="-7"/>
                <w:sz w:val="24"/>
                <w:szCs w:val="24"/>
              </w:rPr>
              <w:t xml:space="preserve"> управление финансовыми активами</w:t>
            </w:r>
            <w:r w:rsidRPr="00F42F99">
              <w:rPr>
                <w:rFonts w:asciiTheme="majorBidi" w:hAnsiTheme="majorBidi" w:cstheme="majorBidi"/>
                <w:i/>
                <w:sz w:val="24"/>
                <w:szCs w:val="24"/>
              </w:rPr>
              <w:t>»</w:t>
            </w:r>
          </w:p>
        </w:tc>
      </w:tr>
      <w:tr w:rsidR="00F4031C" w:rsidRPr="00F42F99" w14:paraId="679636D5" w14:textId="77777777" w:rsidTr="00B95D1A">
        <w:trPr>
          <w:trHeight w:val="318"/>
        </w:trPr>
        <w:tc>
          <w:tcPr>
            <w:tcW w:w="2269" w:type="dxa"/>
            <w:vMerge w:val="restart"/>
          </w:tcPr>
          <w:p w14:paraId="6103FE44" w14:textId="77777777" w:rsidR="00F4031C" w:rsidRPr="00B95D1A" w:rsidRDefault="00F4031C" w:rsidP="00EA0EBF">
            <w:pPr>
              <w:pStyle w:val="TableParagraph"/>
              <w:ind w:left="0"/>
              <w:jc w:val="center"/>
              <w:rPr>
                <w:rFonts w:asciiTheme="majorBidi" w:hAnsiTheme="majorBidi" w:cstheme="majorBidi"/>
                <w:b/>
                <w:sz w:val="24"/>
                <w:szCs w:val="24"/>
              </w:rPr>
            </w:pPr>
            <w:r w:rsidRPr="00B95D1A">
              <w:rPr>
                <w:rFonts w:asciiTheme="majorBidi" w:hAnsiTheme="majorBidi" w:cstheme="majorBidi"/>
                <w:b/>
                <w:sz w:val="24"/>
                <w:szCs w:val="24"/>
              </w:rPr>
              <w:t>ПКП-1</w:t>
            </w:r>
          </w:p>
          <w:p w14:paraId="080C3F12" w14:textId="720FCBF3" w:rsidR="00F4031C" w:rsidRPr="00B95D1A" w:rsidRDefault="00F4031C" w:rsidP="00EA0EBF">
            <w:pPr>
              <w:pStyle w:val="TableParagraph"/>
              <w:ind w:left="0"/>
              <w:rPr>
                <w:rFonts w:asciiTheme="majorBidi" w:hAnsiTheme="majorBidi" w:cstheme="majorBidi"/>
                <w:b/>
                <w:sz w:val="24"/>
                <w:szCs w:val="24"/>
              </w:rPr>
            </w:pPr>
            <w:r w:rsidRPr="00B95D1A">
              <w:rPr>
                <w:rFonts w:asciiTheme="majorBidi" w:hAnsiTheme="majorBidi" w:cstheme="majorBidi"/>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2410" w:type="dxa"/>
          </w:tcPr>
          <w:p w14:paraId="58DC426C" w14:textId="039B529B" w:rsidR="00F4031C" w:rsidRPr="00B95D1A" w:rsidRDefault="00F4031C" w:rsidP="00EA0EBF">
            <w:pPr>
              <w:pStyle w:val="TableParagraph"/>
              <w:ind w:left="0"/>
              <w:rPr>
                <w:rFonts w:asciiTheme="majorBidi" w:hAnsiTheme="majorBidi" w:cstheme="majorBidi"/>
                <w:b/>
                <w:sz w:val="24"/>
                <w:szCs w:val="24"/>
              </w:rPr>
            </w:pPr>
            <w:r w:rsidRPr="00B95D1A">
              <w:rPr>
                <w:rFonts w:asciiTheme="majorBidi" w:hAnsiTheme="majorBidi" w:cstheme="majorBidi"/>
                <w:sz w:val="24"/>
                <w:szCs w:val="24"/>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5244" w:type="dxa"/>
          </w:tcPr>
          <w:p w14:paraId="70B04E28" w14:textId="77777777" w:rsidR="00F4031C" w:rsidRPr="00B95D1A" w:rsidRDefault="00F4031C" w:rsidP="00EA0EBF">
            <w:pPr>
              <w:tabs>
                <w:tab w:val="left" w:pos="540"/>
              </w:tabs>
              <w:contextualSpacing/>
              <w:rPr>
                <w:rFonts w:asciiTheme="majorBidi" w:hAnsiTheme="majorBidi" w:cstheme="majorBidi"/>
                <w:sz w:val="24"/>
                <w:szCs w:val="24"/>
              </w:rPr>
            </w:pPr>
            <w:r w:rsidRPr="00B95D1A">
              <w:rPr>
                <w:rFonts w:asciiTheme="majorBidi" w:hAnsiTheme="majorBidi" w:cstheme="majorBidi"/>
                <w:i/>
                <w:sz w:val="24"/>
                <w:szCs w:val="24"/>
              </w:rPr>
              <w:t>Знать</w:t>
            </w:r>
            <w:r w:rsidRPr="00B95D1A">
              <w:rPr>
                <w:rFonts w:asciiTheme="majorBidi" w:hAnsiTheme="majorBidi" w:cstheme="majorBidi"/>
                <w:sz w:val="24"/>
                <w:szCs w:val="24"/>
              </w:rPr>
              <w:t>: методы сбора и анализа статистической информации, связанной с функционированием предприятий и организаций, применяющих механизм краудфандинга</w:t>
            </w:r>
          </w:p>
          <w:p w14:paraId="36B34BE5" w14:textId="77777777" w:rsidR="00F4031C" w:rsidRPr="00B95D1A" w:rsidRDefault="00F4031C" w:rsidP="00EA0EBF">
            <w:pPr>
              <w:tabs>
                <w:tab w:val="left" w:pos="540"/>
              </w:tabs>
              <w:contextualSpacing/>
              <w:rPr>
                <w:rFonts w:asciiTheme="majorBidi" w:hAnsiTheme="majorBidi" w:cstheme="majorBidi"/>
                <w:sz w:val="24"/>
                <w:szCs w:val="24"/>
              </w:rPr>
            </w:pPr>
          </w:p>
          <w:p w14:paraId="14ECFB82" w14:textId="1773514F" w:rsidR="00F4031C" w:rsidRPr="00B95D1A" w:rsidRDefault="00F4031C" w:rsidP="00EA0EBF">
            <w:pPr>
              <w:pStyle w:val="TableParagraph"/>
              <w:ind w:left="0"/>
              <w:rPr>
                <w:rFonts w:asciiTheme="majorBidi" w:hAnsiTheme="majorBidi" w:cstheme="majorBidi"/>
                <w:b/>
                <w:sz w:val="24"/>
                <w:szCs w:val="24"/>
              </w:rPr>
            </w:pPr>
            <w:r w:rsidRPr="00B95D1A">
              <w:rPr>
                <w:rFonts w:asciiTheme="majorBidi" w:hAnsiTheme="majorBidi" w:cstheme="majorBidi"/>
                <w:i/>
                <w:sz w:val="24"/>
                <w:szCs w:val="24"/>
              </w:rPr>
              <w:t>Уметь</w:t>
            </w:r>
            <w:r w:rsidRPr="00B95D1A">
              <w:rPr>
                <w:rFonts w:asciiTheme="majorBidi" w:hAnsiTheme="majorBidi" w:cstheme="majorBidi"/>
                <w:sz w:val="24"/>
                <w:szCs w:val="24"/>
              </w:rPr>
              <w:t>: применять результаты анализа статистической и иной информации из официальных источников, предприятий и организаций, применяющих механизм краудфандинга.</w:t>
            </w:r>
          </w:p>
        </w:tc>
        <w:tc>
          <w:tcPr>
            <w:tcW w:w="5103" w:type="dxa"/>
          </w:tcPr>
          <w:p w14:paraId="4559B3DC" w14:textId="77777777" w:rsidR="00F4031C" w:rsidRPr="00B95D1A" w:rsidRDefault="00F4031C" w:rsidP="00EA0EBF">
            <w:pPr>
              <w:pStyle w:val="TableParagraph"/>
              <w:tabs>
                <w:tab w:val="left" w:pos="1686"/>
                <w:tab w:val="left" w:pos="3002"/>
              </w:tabs>
              <w:ind w:left="0"/>
              <w:jc w:val="center"/>
              <w:rPr>
                <w:rFonts w:asciiTheme="majorBidi" w:hAnsiTheme="majorBidi" w:cstheme="majorBidi"/>
                <w:b/>
                <w:sz w:val="24"/>
                <w:szCs w:val="24"/>
              </w:rPr>
            </w:pPr>
            <w:r w:rsidRPr="00B95D1A">
              <w:rPr>
                <w:rFonts w:asciiTheme="majorBidi" w:hAnsiTheme="majorBidi" w:cstheme="majorBidi"/>
                <w:b/>
                <w:sz w:val="24"/>
                <w:szCs w:val="24"/>
              </w:rPr>
              <w:t>Задание</w:t>
            </w:r>
          </w:p>
          <w:p w14:paraId="03A588C8" w14:textId="77777777" w:rsidR="00F4031C" w:rsidRPr="00B95D1A" w:rsidRDefault="00F4031C" w:rsidP="00EA0EBF">
            <w:pPr>
              <w:pStyle w:val="TableParagraph"/>
              <w:tabs>
                <w:tab w:val="left" w:pos="1686"/>
                <w:tab w:val="left" w:pos="3002"/>
              </w:tabs>
              <w:ind w:left="0"/>
              <w:jc w:val="center"/>
              <w:rPr>
                <w:rFonts w:asciiTheme="majorBidi" w:hAnsiTheme="majorBidi" w:cstheme="majorBidi"/>
                <w:b/>
                <w:sz w:val="24"/>
                <w:szCs w:val="24"/>
              </w:rPr>
            </w:pPr>
          </w:p>
          <w:p w14:paraId="007D053A" w14:textId="77777777" w:rsidR="00F4031C" w:rsidRPr="00B95D1A" w:rsidRDefault="00F4031C" w:rsidP="00EA0EBF">
            <w:pPr>
              <w:pStyle w:val="TableParagraph"/>
              <w:ind w:left="0"/>
              <w:jc w:val="both"/>
              <w:rPr>
                <w:rFonts w:asciiTheme="majorBidi" w:hAnsiTheme="majorBidi" w:cstheme="majorBidi"/>
                <w:sz w:val="24"/>
                <w:szCs w:val="24"/>
              </w:rPr>
            </w:pPr>
            <w:r w:rsidRPr="00B95D1A">
              <w:rPr>
                <w:rFonts w:asciiTheme="majorBidi" w:hAnsiTheme="majorBidi" w:cstheme="majorBidi"/>
                <w:sz w:val="24"/>
                <w:szCs w:val="24"/>
              </w:rPr>
              <w:t>Составьте таблицу, содержащую сравнительный анализ</w:t>
            </w:r>
            <w:r w:rsidRPr="00B95D1A">
              <w:rPr>
                <w:rFonts w:asciiTheme="majorBidi" w:hAnsiTheme="majorBidi" w:cstheme="majorBidi"/>
                <w:spacing w:val="1"/>
                <w:sz w:val="24"/>
                <w:szCs w:val="24"/>
              </w:rPr>
              <w:t xml:space="preserve"> условий кредитования физических лиц, предлагаемых крупнейшими е</w:t>
            </w:r>
            <w:r w:rsidRPr="00B95D1A">
              <w:rPr>
                <w:rFonts w:asciiTheme="majorBidi" w:hAnsiTheme="majorBidi" w:cstheme="majorBidi"/>
                <w:sz w:val="24"/>
                <w:szCs w:val="24"/>
              </w:rPr>
              <w:t xml:space="preserve">вропейскими </w:t>
            </w:r>
            <w:r w:rsidRPr="00B95D1A">
              <w:rPr>
                <w:rFonts w:asciiTheme="majorBidi" w:hAnsiTheme="majorBidi" w:cstheme="majorBidi"/>
                <w:sz w:val="24"/>
                <w:szCs w:val="24"/>
                <w:lang w:val="en-US"/>
              </w:rPr>
              <w:t>P</w:t>
            </w:r>
            <w:r w:rsidRPr="00B95D1A">
              <w:rPr>
                <w:rFonts w:asciiTheme="majorBidi" w:hAnsiTheme="majorBidi" w:cstheme="majorBidi"/>
                <w:sz w:val="24"/>
                <w:szCs w:val="24"/>
              </w:rPr>
              <w:t>2</w:t>
            </w:r>
            <w:r w:rsidRPr="00B95D1A">
              <w:rPr>
                <w:rFonts w:asciiTheme="majorBidi" w:hAnsiTheme="majorBidi" w:cstheme="majorBidi"/>
                <w:sz w:val="24"/>
                <w:szCs w:val="24"/>
                <w:lang w:val="en-US"/>
              </w:rPr>
              <w:t>P</w:t>
            </w:r>
            <w:r w:rsidRPr="00B95D1A">
              <w:rPr>
                <w:rFonts w:asciiTheme="majorBidi" w:hAnsiTheme="majorBidi" w:cstheme="majorBidi"/>
                <w:sz w:val="24"/>
                <w:szCs w:val="24"/>
              </w:rPr>
              <w:t xml:space="preserve"> площадками: </w:t>
            </w:r>
            <w:proofErr w:type="spellStart"/>
            <w:r w:rsidRPr="00B95D1A">
              <w:rPr>
                <w:rFonts w:asciiTheme="majorBidi" w:hAnsiTheme="majorBidi" w:cstheme="majorBidi"/>
                <w:sz w:val="24"/>
                <w:szCs w:val="24"/>
                <w:lang w:val="en-US"/>
              </w:rPr>
              <w:t>AuxMoney</w:t>
            </w:r>
            <w:proofErr w:type="spellEnd"/>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lang w:val="en-US"/>
              </w:rPr>
              <w:t>Bondora</w:t>
            </w:r>
            <w:proofErr w:type="spellEnd"/>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lang w:val="en-US"/>
              </w:rPr>
              <w:t>Lendix</w:t>
            </w:r>
            <w:proofErr w:type="spellEnd"/>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lang w:val="en-US"/>
              </w:rPr>
              <w:t>Smartika</w:t>
            </w:r>
            <w:proofErr w:type="spellEnd"/>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lang w:val="en-US"/>
              </w:rPr>
              <w:t>Mintos</w:t>
            </w:r>
            <w:proofErr w:type="spellEnd"/>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lang w:val="en-US"/>
              </w:rPr>
              <w:t>Fixura</w:t>
            </w:r>
            <w:proofErr w:type="spellEnd"/>
            <w:r w:rsidRPr="00B95D1A">
              <w:rPr>
                <w:rFonts w:asciiTheme="majorBidi" w:hAnsiTheme="majorBidi" w:cstheme="majorBidi"/>
                <w:sz w:val="24"/>
                <w:szCs w:val="24"/>
              </w:rPr>
              <w:t>.</w:t>
            </w:r>
          </w:p>
          <w:p w14:paraId="62796EA2" w14:textId="1D55E7AD" w:rsidR="00F4031C" w:rsidRPr="00B95D1A" w:rsidRDefault="00F4031C" w:rsidP="00EA0EBF">
            <w:pPr>
              <w:pStyle w:val="TableParagraph"/>
              <w:tabs>
                <w:tab w:val="left" w:pos="1686"/>
                <w:tab w:val="left" w:pos="3002"/>
              </w:tabs>
              <w:ind w:left="0"/>
              <w:jc w:val="center"/>
              <w:rPr>
                <w:rFonts w:asciiTheme="majorBidi" w:hAnsiTheme="majorBidi" w:cstheme="majorBidi"/>
                <w:b/>
                <w:sz w:val="24"/>
                <w:szCs w:val="24"/>
              </w:rPr>
            </w:pPr>
          </w:p>
        </w:tc>
      </w:tr>
      <w:tr w:rsidR="00EA0EBF" w:rsidRPr="00F42F99" w14:paraId="14C808FF" w14:textId="77777777" w:rsidTr="00B95D1A">
        <w:trPr>
          <w:trHeight w:val="318"/>
        </w:trPr>
        <w:tc>
          <w:tcPr>
            <w:tcW w:w="2269" w:type="dxa"/>
            <w:vMerge/>
          </w:tcPr>
          <w:p w14:paraId="7B44FD68"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2410" w:type="dxa"/>
          </w:tcPr>
          <w:p w14:paraId="5B04FE27" w14:textId="77777777" w:rsidR="00EA0EBF" w:rsidRPr="00B95D1A" w:rsidRDefault="00EA0EBF" w:rsidP="00EA0EBF">
            <w:pPr>
              <w:rPr>
                <w:rFonts w:asciiTheme="majorBidi" w:hAnsiTheme="majorBidi" w:cstheme="majorBidi"/>
                <w:sz w:val="24"/>
                <w:szCs w:val="24"/>
              </w:rPr>
            </w:pPr>
            <w:r w:rsidRPr="00B95D1A">
              <w:rPr>
                <w:rFonts w:asciiTheme="majorBidi" w:hAnsiTheme="majorBidi" w:cstheme="majorBidi"/>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p w14:paraId="20BA7D91"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5244" w:type="dxa"/>
          </w:tcPr>
          <w:p w14:paraId="15BC04B5" w14:textId="77777777" w:rsidR="00EA0EBF" w:rsidRPr="00B95D1A" w:rsidRDefault="00EA0EBF" w:rsidP="00EA0EBF">
            <w:pPr>
              <w:tabs>
                <w:tab w:val="left" w:pos="540"/>
              </w:tabs>
              <w:contextualSpacing/>
              <w:rPr>
                <w:rFonts w:asciiTheme="majorBidi" w:hAnsiTheme="majorBidi" w:cstheme="majorBidi"/>
                <w:sz w:val="24"/>
                <w:szCs w:val="24"/>
              </w:rPr>
            </w:pPr>
            <w:r w:rsidRPr="00B95D1A">
              <w:rPr>
                <w:rFonts w:asciiTheme="majorBidi" w:hAnsiTheme="majorBidi" w:cstheme="majorBidi"/>
                <w:i/>
                <w:iCs/>
                <w:sz w:val="24"/>
                <w:szCs w:val="24"/>
              </w:rPr>
              <w:t>Знать:</w:t>
            </w:r>
            <w:r w:rsidRPr="00B95D1A">
              <w:rPr>
                <w:rFonts w:asciiTheme="majorBidi" w:hAnsiTheme="majorBidi" w:cstheme="majorBidi"/>
                <w:sz w:val="24"/>
                <w:szCs w:val="24"/>
              </w:rPr>
              <w:t xml:space="preserve"> направления использования финансовых и (или) информационных технологий при разработке проектов на основе краудфандинга.</w:t>
            </w:r>
          </w:p>
          <w:p w14:paraId="690D5204" w14:textId="77777777" w:rsidR="00EA0EBF" w:rsidRPr="00B95D1A" w:rsidRDefault="00EA0EBF" w:rsidP="00EA0EBF">
            <w:pPr>
              <w:tabs>
                <w:tab w:val="left" w:pos="540"/>
              </w:tabs>
              <w:contextualSpacing/>
              <w:rPr>
                <w:rFonts w:asciiTheme="majorBidi" w:hAnsiTheme="majorBidi" w:cstheme="majorBidi"/>
                <w:sz w:val="24"/>
                <w:szCs w:val="24"/>
              </w:rPr>
            </w:pPr>
          </w:p>
          <w:p w14:paraId="2D6FD4C1" w14:textId="3F10617C"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i/>
                <w:iCs/>
                <w:sz w:val="24"/>
                <w:szCs w:val="24"/>
              </w:rPr>
              <w:t>Уметь:</w:t>
            </w:r>
            <w:r w:rsidRPr="00B95D1A">
              <w:rPr>
                <w:rFonts w:asciiTheme="majorBidi" w:hAnsiTheme="majorBidi" w:cstheme="majorBidi"/>
                <w:sz w:val="24"/>
                <w:szCs w:val="24"/>
              </w:rPr>
              <w:t xml:space="preserve"> применять современные финансовые и (или) информационные технологии в финансировании проектов на основе краудфандинга.</w:t>
            </w:r>
          </w:p>
        </w:tc>
        <w:tc>
          <w:tcPr>
            <w:tcW w:w="5103" w:type="dxa"/>
          </w:tcPr>
          <w:p w14:paraId="3EB81899" w14:textId="06306520" w:rsidR="00EA0EBF" w:rsidRPr="00B95D1A" w:rsidRDefault="00EA0EBF" w:rsidP="00EA0EBF">
            <w:pPr>
              <w:pStyle w:val="TableParagraph"/>
              <w:tabs>
                <w:tab w:val="left" w:pos="1686"/>
                <w:tab w:val="left" w:pos="3002"/>
              </w:tabs>
              <w:ind w:left="0"/>
              <w:jc w:val="center"/>
              <w:rPr>
                <w:rFonts w:asciiTheme="majorBidi" w:hAnsiTheme="majorBidi" w:cstheme="majorBidi"/>
                <w:b/>
                <w:bCs/>
                <w:sz w:val="24"/>
                <w:szCs w:val="24"/>
              </w:rPr>
            </w:pPr>
            <w:r w:rsidRPr="00B95D1A">
              <w:rPr>
                <w:rFonts w:asciiTheme="majorBidi" w:hAnsiTheme="majorBidi" w:cstheme="majorBidi"/>
                <w:b/>
                <w:bCs/>
                <w:sz w:val="24"/>
                <w:szCs w:val="24"/>
              </w:rPr>
              <w:t>Задание</w:t>
            </w:r>
          </w:p>
          <w:p w14:paraId="09A43F04" w14:textId="77777777" w:rsidR="00F42F99" w:rsidRPr="00B95D1A" w:rsidRDefault="00F42F99" w:rsidP="00EA0EBF">
            <w:pPr>
              <w:pStyle w:val="TableParagraph"/>
              <w:tabs>
                <w:tab w:val="left" w:pos="1686"/>
                <w:tab w:val="left" w:pos="3002"/>
              </w:tabs>
              <w:ind w:left="0"/>
              <w:jc w:val="center"/>
              <w:rPr>
                <w:rFonts w:asciiTheme="majorBidi" w:hAnsiTheme="majorBidi" w:cstheme="majorBidi"/>
                <w:b/>
                <w:bCs/>
                <w:sz w:val="24"/>
                <w:szCs w:val="24"/>
              </w:rPr>
            </w:pPr>
          </w:p>
          <w:p w14:paraId="18373A88" w14:textId="77777777" w:rsidR="00EA0EBF" w:rsidRPr="00B95D1A" w:rsidRDefault="00EA0EBF" w:rsidP="00EA0EBF">
            <w:pPr>
              <w:pStyle w:val="TableParagraph"/>
              <w:tabs>
                <w:tab w:val="left" w:pos="1686"/>
                <w:tab w:val="left" w:pos="3002"/>
              </w:tabs>
              <w:ind w:left="0"/>
              <w:jc w:val="both"/>
              <w:rPr>
                <w:rFonts w:asciiTheme="majorBidi" w:hAnsiTheme="majorBidi" w:cstheme="majorBidi"/>
                <w:sz w:val="24"/>
                <w:szCs w:val="24"/>
              </w:rPr>
            </w:pPr>
            <w:r w:rsidRPr="00B95D1A">
              <w:rPr>
                <w:rFonts w:asciiTheme="majorBidi" w:hAnsiTheme="majorBidi" w:cstheme="majorBidi"/>
                <w:sz w:val="24"/>
                <w:szCs w:val="24"/>
              </w:rPr>
              <w:t>Составьте таблицу, содержащую сравнительный анализ</w:t>
            </w:r>
            <w:r w:rsidRPr="00B95D1A">
              <w:rPr>
                <w:rFonts w:asciiTheme="majorBidi" w:hAnsiTheme="majorBidi" w:cstheme="majorBidi"/>
                <w:spacing w:val="1"/>
                <w:sz w:val="24"/>
                <w:szCs w:val="24"/>
              </w:rPr>
              <w:t xml:space="preserve"> условий размещения проектов </w:t>
            </w:r>
            <w:r w:rsidRPr="00B95D1A">
              <w:rPr>
                <w:rFonts w:asciiTheme="majorBidi" w:hAnsiTheme="majorBidi" w:cstheme="majorBidi"/>
                <w:sz w:val="24"/>
                <w:szCs w:val="24"/>
              </w:rPr>
              <w:t xml:space="preserve">российскими </w:t>
            </w:r>
            <w:proofErr w:type="spellStart"/>
            <w:r w:rsidRPr="00B95D1A">
              <w:rPr>
                <w:rFonts w:asciiTheme="majorBidi" w:hAnsiTheme="majorBidi" w:cstheme="majorBidi"/>
                <w:sz w:val="24"/>
                <w:szCs w:val="24"/>
              </w:rPr>
              <w:t>краудфинвестинговыми</w:t>
            </w:r>
            <w:proofErr w:type="spellEnd"/>
            <w:r w:rsidRPr="00B95D1A">
              <w:rPr>
                <w:rFonts w:asciiTheme="majorBidi" w:hAnsiTheme="majorBidi" w:cstheme="majorBidi"/>
                <w:sz w:val="24"/>
                <w:szCs w:val="24"/>
              </w:rPr>
              <w:t xml:space="preserve"> площадками (</w:t>
            </w:r>
            <w:hyperlink r:id="rId10" w:history="1">
              <w:r w:rsidRPr="00B95D1A">
                <w:rPr>
                  <w:rStyle w:val="a8"/>
                  <w:rFonts w:asciiTheme="majorBidi" w:hAnsiTheme="majorBidi" w:cstheme="majorBidi"/>
                  <w:color w:val="auto"/>
                  <w:spacing w:val="1"/>
                  <w:sz w:val="24"/>
                  <w:szCs w:val="24"/>
                </w:rPr>
                <w:t>https://rounds.ru/</w:t>
              </w:r>
            </w:hyperlink>
            <w:r w:rsidRPr="00B95D1A">
              <w:rPr>
                <w:rFonts w:asciiTheme="majorBidi" w:hAnsiTheme="majorBidi" w:cstheme="majorBidi"/>
                <w:spacing w:val="1"/>
                <w:sz w:val="24"/>
                <w:szCs w:val="24"/>
              </w:rPr>
              <w:t xml:space="preserve"> и </w:t>
            </w:r>
            <w:hyperlink r:id="rId11" w:history="1">
              <w:r w:rsidRPr="00B95D1A">
                <w:rPr>
                  <w:rStyle w:val="a8"/>
                  <w:rFonts w:asciiTheme="majorBidi" w:hAnsiTheme="majorBidi" w:cstheme="majorBidi"/>
                  <w:color w:val="auto"/>
                  <w:spacing w:val="1"/>
                  <w:sz w:val="24"/>
                  <w:szCs w:val="24"/>
                </w:rPr>
                <w:t>https://ventureclub.group/</w:t>
              </w:r>
            </w:hyperlink>
            <w:r w:rsidRPr="00B95D1A">
              <w:rPr>
                <w:rFonts w:asciiTheme="majorBidi" w:hAnsiTheme="majorBidi" w:cstheme="majorBidi"/>
                <w:spacing w:val="1"/>
                <w:sz w:val="24"/>
                <w:szCs w:val="24"/>
              </w:rPr>
              <w:t xml:space="preserve"> ) </w:t>
            </w:r>
            <w:r w:rsidRPr="00B95D1A">
              <w:rPr>
                <w:rFonts w:asciiTheme="majorBidi" w:hAnsiTheme="majorBidi" w:cstheme="majorBidi"/>
                <w:sz w:val="24"/>
                <w:szCs w:val="24"/>
              </w:rPr>
              <w:t>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зарубежными аналогами.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Сформулируйте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положительные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отрицательные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характеристики.</w:t>
            </w:r>
          </w:p>
          <w:p w14:paraId="47C3F311" w14:textId="77777777" w:rsidR="00F42F99" w:rsidRPr="00B95D1A" w:rsidRDefault="00F42F99" w:rsidP="00EA0EBF">
            <w:pPr>
              <w:pStyle w:val="TableParagraph"/>
              <w:tabs>
                <w:tab w:val="left" w:pos="1686"/>
                <w:tab w:val="left" w:pos="3002"/>
              </w:tabs>
              <w:ind w:left="0"/>
              <w:jc w:val="both"/>
              <w:rPr>
                <w:rFonts w:asciiTheme="majorBidi" w:hAnsiTheme="majorBidi" w:cstheme="majorBidi"/>
                <w:sz w:val="24"/>
                <w:szCs w:val="24"/>
              </w:rPr>
            </w:pPr>
          </w:p>
          <w:p w14:paraId="0D2113F4" w14:textId="77777777" w:rsidR="00F42F99" w:rsidRPr="00B95D1A" w:rsidRDefault="00F42F99" w:rsidP="00EA0EBF">
            <w:pPr>
              <w:pStyle w:val="TableParagraph"/>
              <w:tabs>
                <w:tab w:val="left" w:pos="1686"/>
                <w:tab w:val="left" w:pos="3002"/>
              </w:tabs>
              <w:ind w:left="0"/>
              <w:jc w:val="both"/>
              <w:rPr>
                <w:rFonts w:asciiTheme="majorBidi" w:hAnsiTheme="majorBidi" w:cstheme="majorBidi"/>
                <w:sz w:val="24"/>
                <w:szCs w:val="24"/>
              </w:rPr>
            </w:pPr>
          </w:p>
          <w:p w14:paraId="0A49B337" w14:textId="77777777" w:rsidR="00F42F99" w:rsidRPr="00B95D1A" w:rsidRDefault="00F42F99" w:rsidP="00EA0EBF">
            <w:pPr>
              <w:pStyle w:val="TableParagraph"/>
              <w:tabs>
                <w:tab w:val="left" w:pos="1686"/>
                <w:tab w:val="left" w:pos="3002"/>
              </w:tabs>
              <w:ind w:left="0"/>
              <w:jc w:val="both"/>
              <w:rPr>
                <w:rFonts w:asciiTheme="majorBidi" w:hAnsiTheme="majorBidi" w:cstheme="majorBidi"/>
                <w:sz w:val="24"/>
                <w:szCs w:val="24"/>
              </w:rPr>
            </w:pPr>
          </w:p>
          <w:p w14:paraId="091C4E3E" w14:textId="77777777" w:rsidR="00F42F99" w:rsidRPr="00B95D1A" w:rsidRDefault="00F42F99" w:rsidP="00EA0EBF">
            <w:pPr>
              <w:pStyle w:val="TableParagraph"/>
              <w:tabs>
                <w:tab w:val="left" w:pos="1686"/>
                <w:tab w:val="left" w:pos="3002"/>
              </w:tabs>
              <w:ind w:left="0"/>
              <w:jc w:val="both"/>
              <w:rPr>
                <w:rFonts w:asciiTheme="majorBidi" w:hAnsiTheme="majorBidi" w:cstheme="majorBidi"/>
                <w:sz w:val="24"/>
                <w:szCs w:val="24"/>
              </w:rPr>
            </w:pPr>
          </w:p>
          <w:p w14:paraId="0153A439" w14:textId="77777777" w:rsidR="00F42F99" w:rsidRPr="00B95D1A" w:rsidRDefault="00F42F99" w:rsidP="00EA0EBF">
            <w:pPr>
              <w:pStyle w:val="TableParagraph"/>
              <w:tabs>
                <w:tab w:val="left" w:pos="1686"/>
                <w:tab w:val="left" w:pos="3002"/>
              </w:tabs>
              <w:ind w:left="0"/>
              <w:jc w:val="both"/>
              <w:rPr>
                <w:rFonts w:asciiTheme="majorBidi" w:hAnsiTheme="majorBidi" w:cstheme="majorBidi"/>
                <w:sz w:val="24"/>
                <w:szCs w:val="24"/>
              </w:rPr>
            </w:pPr>
          </w:p>
          <w:p w14:paraId="2BA32B8D" w14:textId="77777777" w:rsidR="00F42F99" w:rsidRPr="00B95D1A" w:rsidRDefault="00F42F99" w:rsidP="00EA0EBF">
            <w:pPr>
              <w:pStyle w:val="TableParagraph"/>
              <w:tabs>
                <w:tab w:val="left" w:pos="1686"/>
                <w:tab w:val="left" w:pos="3002"/>
              </w:tabs>
              <w:ind w:left="0"/>
              <w:jc w:val="both"/>
              <w:rPr>
                <w:rFonts w:asciiTheme="majorBidi" w:hAnsiTheme="majorBidi" w:cstheme="majorBidi"/>
                <w:sz w:val="24"/>
                <w:szCs w:val="24"/>
              </w:rPr>
            </w:pPr>
          </w:p>
          <w:p w14:paraId="3641C8FB" w14:textId="3DC78E19" w:rsidR="00F42F99" w:rsidRPr="00B95D1A" w:rsidRDefault="00F42F99" w:rsidP="00EA0EBF">
            <w:pPr>
              <w:pStyle w:val="TableParagraph"/>
              <w:tabs>
                <w:tab w:val="left" w:pos="1686"/>
                <w:tab w:val="left" w:pos="3002"/>
              </w:tabs>
              <w:ind w:left="0"/>
              <w:jc w:val="both"/>
              <w:rPr>
                <w:rFonts w:asciiTheme="majorBidi" w:hAnsiTheme="majorBidi" w:cstheme="majorBidi"/>
                <w:b/>
                <w:sz w:val="24"/>
                <w:szCs w:val="24"/>
              </w:rPr>
            </w:pPr>
          </w:p>
        </w:tc>
      </w:tr>
      <w:tr w:rsidR="00EA0EBF" w:rsidRPr="00F42F99" w14:paraId="56FFC255" w14:textId="77777777" w:rsidTr="00B95D1A">
        <w:trPr>
          <w:trHeight w:val="318"/>
        </w:trPr>
        <w:tc>
          <w:tcPr>
            <w:tcW w:w="2269" w:type="dxa"/>
            <w:vMerge/>
          </w:tcPr>
          <w:p w14:paraId="52A3CCE6"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2410" w:type="dxa"/>
          </w:tcPr>
          <w:p w14:paraId="70F88392" w14:textId="1C50739C"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sz w:val="24"/>
                <w:szCs w:val="24"/>
              </w:rPr>
              <w:t xml:space="preserve">3. Проводит самостоятельные исследования, </w:t>
            </w:r>
            <w:r w:rsidRPr="00B95D1A">
              <w:rPr>
                <w:rFonts w:asciiTheme="majorBidi" w:hAnsiTheme="majorBidi" w:cstheme="majorBidi"/>
                <w:sz w:val="24"/>
                <w:szCs w:val="24"/>
              </w:rPr>
              <w:lastRenderedPageBreak/>
              <w:t>направленные на выявление трендов развития финансов и финансовых активов публично-правовых образований, корпораций, домохозяйств.</w:t>
            </w:r>
          </w:p>
        </w:tc>
        <w:tc>
          <w:tcPr>
            <w:tcW w:w="5244" w:type="dxa"/>
          </w:tcPr>
          <w:p w14:paraId="17A3D4F4" w14:textId="259D68B2" w:rsidR="00EA0EBF" w:rsidRPr="00B95D1A" w:rsidRDefault="00EA0EBF" w:rsidP="00EA0EBF">
            <w:pPr>
              <w:pStyle w:val="TableParagraph"/>
              <w:tabs>
                <w:tab w:val="left" w:pos="2128"/>
                <w:tab w:val="left" w:pos="2951"/>
              </w:tabs>
              <w:ind w:left="0"/>
              <w:jc w:val="both"/>
              <w:rPr>
                <w:rFonts w:asciiTheme="majorBidi" w:hAnsiTheme="majorBidi" w:cstheme="majorBidi"/>
                <w:sz w:val="24"/>
                <w:szCs w:val="24"/>
              </w:rPr>
            </w:pPr>
            <w:r w:rsidRPr="00B95D1A">
              <w:rPr>
                <w:rFonts w:asciiTheme="majorBidi" w:hAnsiTheme="majorBidi" w:cstheme="majorBidi"/>
                <w:i/>
                <w:sz w:val="24"/>
                <w:szCs w:val="24"/>
              </w:rPr>
              <w:lastRenderedPageBreak/>
              <w:t>Знать:</w:t>
            </w:r>
            <w:r w:rsidRPr="00B95D1A">
              <w:rPr>
                <w:rFonts w:asciiTheme="majorBidi" w:hAnsiTheme="majorBidi" w:cstheme="majorBidi"/>
                <w:i/>
                <w:spacing w:val="1"/>
                <w:sz w:val="24"/>
                <w:szCs w:val="24"/>
              </w:rPr>
              <w:t xml:space="preserve"> </w:t>
            </w:r>
            <w:r w:rsidRPr="00B95D1A">
              <w:rPr>
                <w:rFonts w:asciiTheme="majorBidi" w:hAnsiTheme="majorBidi" w:cstheme="majorBidi"/>
                <w:sz w:val="24"/>
                <w:szCs w:val="24"/>
              </w:rPr>
              <w:t>совокупность</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аналитических</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подходов,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используемых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для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целей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прогнозирования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развития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финансов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предприятий</w:t>
            </w:r>
            <w:r w:rsidRPr="00B95D1A">
              <w:rPr>
                <w:rFonts w:asciiTheme="majorBidi" w:hAnsiTheme="majorBidi" w:cstheme="majorBidi"/>
                <w:sz w:val="24"/>
                <w:szCs w:val="24"/>
              </w:rPr>
              <w:tab/>
              <w:t>и</w:t>
            </w:r>
            <w:r w:rsidR="004768EA">
              <w:rPr>
                <w:rFonts w:asciiTheme="majorBidi" w:hAnsiTheme="majorBidi" w:cstheme="majorBidi"/>
                <w:sz w:val="24"/>
                <w:szCs w:val="24"/>
              </w:rPr>
              <w:t xml:space="preserve"> </w:t>
            </w:r>
            <w:r w:rsidRPr="00B95D1A">
              <w:rPr>
                <w:rFonts w:asciiTheme="majorBidi" w:hAnsiTheme="majorBidi" w:cstheme="majorBidi"/>
                <w:sz w:val="24"/>
                <w:szCs w:val="24"/>
              </w:rPr>
              <w:t>организаций</w:t>
            </w:r>
            <w:r w:rsidRPr="00B95D1A">
              <w:rPr>
                <w:rFonts w:asciiTheme="majorBidi" w:hAnsiTheme="majorBidi" w:cstheme="majorBidi"/>
                <w:spacing w:val="-58"/>
                <w:sz w:val="24"/>
                <w:szCs w:val="24"/>
              </w:rPr>
              <w:t xml:space="preserve"> </w:t>
            </w:r>
            <w:r w:rsidRPr="00B95D1A">
              <w:rPr>
                <w:rFonts w:asciiTheme="majorBidi" w:hAnsiTheme="majorBidi" w:cstheme="majorBidi"/>
                <w:sz w:val="24"/>
                <w:szCs w:val="24"/>
              </w:rPr>
              <w:lastRenderedPageBreak/>
              <w:t>общественного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частного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секторов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экономики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части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проектов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использованием</w:t>
            </w:r>
            <w:r w:rsidRPr="00B95D1A">
              <w:rPr>
                <w:rFonts w:asciiTheme="majorBidi" w:hAnsiTheme="majorBidi" w:cstheme="majorBidi"/>
                <w:spacing w:val="-2"/>
                <w:sz w:val="24"/>
                <w:szCs w:val="24"/>
              </w:rPr>
              <w:t xml:space="preserve"> </w:t>
            </w:r>
            <w:r w:rsidRPr="00B95D1A">
              <w:rPr>
                <w:rFonts w:asciiTheme="majorBidi" w:hAnsiTheme="majorBidi" w:cstheme="majorBidi"/>
                <w:sz w:val="24"/>
                <w:szCs w:val="24"/>
              </w:rPr>
              <w:t>краудфандинга.</w:t>
            </w:r>
          </w:p>
          <w:p w14:paraId="032D5801" w14:textId="77777777" w:rsidR="00EA0EBF" w:rsidRPr="00B95D1A" w:rsidRDefault="00EA0EBF" w:rsidP="00EA0EBF">
            <w:pPr>
              <w:pStyle w:val="TableParagraph"/>
              <w:tabs>
                <w:tab w:val="left" w:pos="2128"/>
                <w:tab w:val="left" w:pos="2951"/>
              </w:tabs>
              <w:ind w:left="0"/>
              <w:jc w:val="both"/>
              <w:rPr>
                <w:rFonts w:asciiTheme="majorBidi" w:hAnsiTheme="majorBidi" w:cstheme="majorBidi"/>
                <w:sz w:val="24"/>
                <w:szCs w:val="24"/>
              </w:rPr>
            </w:pPr>
          </w:p>
          <w:p w14:paraId="08DC6716" w14:textId="0E8AA161"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i/>
                <w:sz w:val="24"/>
                <w:szCs w:val="24"/>
              </w:rPr>
              <w:t>Уметь:</w:t>
            </w:r>
            <w:r w:rsidRPr="00B95D1A">
              <w:rPr>
                <w:rFonts w:asciiTheme="majorBidi" w:hAnsiTheme="majorBidi" w:cstheme="majorBidi"/>
                <w:i/>
                <w:spacing w:val="1"/>
                <w:sz w:val="24"/>
                <w:szCs w:val="24"/>
              </w:rPr>
              <w:t xml:space="preserve"> </w:t>
            </w:r>
            <w:r w:rsidRPr="00B95D1A">
              <w:rPr>
                <w:rFonts w:asciiTheme="majorBidi" w:hAnsiTheme="majorBidi" w:cstheme="majorBidi"/>
                <w:sz w:val="24"/>
                <w:szCs w:val="24"/>
              </w:rPr>
              <w:t>интерпретировать</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прогнозные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оценки и тенденции, полученные в ходе</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проведенного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анализа,</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исходя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из</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понимания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особенностей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финансово-экономической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деятельности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организаций общественного и частного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секторов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экономики,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связанной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 проектами</w:t>
            </w:r>
            <w:r w:rsidRPr="00B95D1A">
              <w:rPr>
                <w:rFonts w:asciiTheme="majorBidi" w:hAnsiTheme="majorBidi" w:cstheme="majorBidi"/>
                <w:sz w:val="24"/>
                <w:szCs w:val="24"/>
              </w:rPr>
              <w:tab/>
              <w:t>на основе краудфандинга.</w:t>
            </w:r>
          </w:p>
        </w:tc>
        <w:tc>
          <w:tcPr>
            <w:tcW w:w="5103" w:type="dxa"/>
          </w:tcPr>
          <w:p w14:paraId="398B208D" w14:textId="77777777" w:rsidR="00EA0EBF" w:rsidRPr="00B95D1A" w:rsidRDefault="00EA0EBF" w:rsidP="00EA0EBF">
            <w:pPr>
              <w:pStyle w:val="TableParagraph"/>
              <w:tabs>
                <w:tab w:val="left" w:pos="1686"/>
                <w:tab w:val="left" w:pos="3002"/>
              </w:tabs>
              <w:ind w:left="0"/>
              <w:jc w:val="center"/>
              <w:rPr>
                <w:rFonts w:asciiTheme="majorBidi" w:hAnsiTheme="majorBidi" w:cstheme="majorBidi"/>
                <w:b/>
                <w:bCs/>
                <w:sz w:val="24"/>
                <w:szCs w:val="24"/>
              </w:rPr>
            </w:pPr>
            <w:r w:rsidRPr="00B95D1A">
              <w:rPr>
                <w:rFonts w:asciiTheme="majorBidi" w:hAnsiTheme="majorBidi" w:cstheme="majorBidi"/>
                <w:b/>
                <w:bCs/>
                <w:sz w:val="24"/>
                <w:szCs w:val="24"/>
              </w:rPr>
              <w:lastRenderedPageBreak/>
              <w:t>Задание</w:t>
            </w:r>
          </w:p>
          <w:p w14:paraId="3201C7E9" w14:textId="77777777" w:rsidR="00EA0EBF" w:rsidRPr="00B95D1A" w:rsidRDefault="00EA0EBF" w:rsidP="00EA0EBF">
            <w:pPr>
              <w:pStyle w:val="TableParagraph"/>
              <w:tabs>
                <w:tab w:val="left" w:pos="1686"/>
                <w:tab w:val="left" w:pos="3002"/>
              </w:tabs>
              <w:ind w:left="0"/>
              <w:jc w:val="both"/>
              <w:rPr>
                <w:rFonts w:asciiTheme="majorBidi" w:hAnsiTheme="majorBidi" w:cstheme="majorBidi"/>
                <w:b/>
                <w:bCs/>
                <w:sz w:val="24"/>
                <w:szCs w:val="24"/>
              </w:rPr>
            </w:pPr>
          </w:p>
          <w:p w14:paraId="0A6B71F7" w14:textId="775DCBB2" w:rsidR="00EA0EBF" w:rsidRPr="00B95D1A" w:rsidRDefault="00EA0EBF" w:rsidP="00EA0EBF">
            <w:pPr>
              <w:pStyle w:val="TableParagraph"/>
              <w:tabs>
                <w:tab w:val="left" w:pos="1686"/>
                <w:tab w:val="left" w:pos="3002"/>
              </w:tabs>
              <w:ind w:left="0"/>
              <w:jc w:val="both"/>
              <w:rPr>
                <w:rFonts w:asciiTheme="majorBidi" w:hAnsiTheme="majorBidi" w:cstheme="majorBidi"/>
                <w:b/>
                <w:sz w:val="24"/>
                <w:szCs w:val="24"/>
              </w:rPr>
            </w:pPr>
            <w:r w:rsidRPr="00B95D1A">
              <w:rPr>
                <w:rFonts w:asciiTheme="majorBidi" w:hAnsiTheme="majorBidi" w:cstheme="majorBidi"/>
                <w:sz w:val="24"/>
                <w:szCs w:val="24"/>
              </w:rPr>
              <w:t>На</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основании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анализа</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информации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lastRenderedPageBreak/>
              <w:t>официального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 xml:space="preserve">сайта платформы </w:t>
            </w:r>
            <w:r w:rsidRPr="00B95D1A">
              <w:rPr>
                <w:rFonts w:asciiTheme="majorBidi" w:hAnsiTheme="majorBidi" w:cstheme="majorBidi"/>
                <w:sz w:val="24"/>
                <w:szCs w:val="24"/>
                <w:lang w:val="en-US"/>
              </w:rPr>
              <w:t>Boom</w:t>
            </w:r>
            <w:proofErr w:type="spellStart"/>
            <w:r w:rsidRPr="00B95D1A">
              <w:rPr>
                <w:rFonts w:asciiTheme="majorBidi" w:hAnsiTheme="majorBidi" w:cstheme="majorBidi"/>
                <w:sz w:val="24"/>
                <w:szCs w:val="24"/>
              </w:rPr>
              <w:t>starter</w:t>
            </w:r>
            <w:proofErr w:type="spellEnd"/>
            <w:r w:rsidRPr="00B95D1A">
              <w:rPr>
                <w:rFonts w:asciiTheme="majorBidi" w:hAnsiTheme="majorBidi" w:cstheme="majorBidi"/>
                <w:sz w:val="24"/>
                <w:szCs w:val="24"/>
              </w:rPr>
              <w:t xml:space="preserve"> о финансировании и реализации социальных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проектов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помощью</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краудфандинга,</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сформулируйте основные риски проектов и сформулируйте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аргументированные</w:t>
            </w:r>
            <w:r w:rsidRPr="00B95D1A">
              <w:rPr>
                <w:rFonts w:asciiTheme="majorBidi" w:hAnsiTheme="majorBidi" w:cstheme="majorBidi"/>
                <w:spacing w:val="-3"/>
                <w:sz w:val="24"/>
                <w:szCs w:val="24"/>
              </w:rPr>
              <w:t xml:space="preserve"> </w:t>
            </w:r>
            <w:r w:rsidRPr="00B95D1A">
              <w:rPr>
                <w:rFonts w:asciiTheme="majorBidi" w:hAnsiTheme="majorBidi" w:cstheme="majorBidi"/>
                <w:sz w:val="24"/>
                <w:szCs w:val="24"/>
              </w:rPr>
              <w:t>предложения по их снижению.</w:t>
            </w:r>
          </w:p>
        </w:tc>
      </w:tr>
      <w:tr w:rsidR="00EA0EBF" w:rsidRPr="00F42F99" w14:paraId="52111D11" w14:textId="77777777" w:rsidTr="00B95D1A">
        <w:trPr>
          <w:trHeight w:val="318"/>
        </w:trPr>
        <w:tc>
          <w:tcPr>
            <w:tcW w:w="2269" w:type="dxa"/>
            <w:vMerge w:val="restart"/>
          </w:tcPr>
          <w:p w14:paraId="53DE3A5F" w14:textId="77777777" w:rsidR="00EA0EBF" w:rsidRPr="00B95D1A" w:rsidRDefault="00EA0EBF" w:rsidP="00EA0EBF">
            <w:pPr>
              <w:pStyle w:val="TableParagraph"/>
              <w:ind w:left="0"/>
              <w:jc w:val="center"/>
              <w:rPr>
                <w:rFonts w:asciiTheme="majorBidi" w:hAnsiTheme="majorBidi" w:cstheme="majorBidi"/>
                <w:b/>
                <w:sz w:val="24"/>
                <w:szCs w:val="24"/>
              </w:rPr>
            </w:pPr>
            <w:r w:rsidRPr="00B95D1A">
              <w:rPr>
                <w:rFonts w:asciiTheme="majorBidi" w:hAnsiTheme="majorBidi" w:cstheme="majorBidi"/>
                <w:b/>
                <w:sz w:val="24"/>
                <w:szCs w:val="24"/>
              </w:rPr>
              <w:t>ПКП-3</w:t>
            </w:r>
          </w:p>
          <w:p w14:paraId="1AB0BF5D" w14:textId="08DC9858" w:rsidR="00EA0EBF" w:rsidRPr="00B95D1A" w:rsidRDefault="00EA0EBF" w:rsidP="00EA0EBF">
            <w:pPr>
              <w:pStyle w:val="TableParagraph"/>
              <w:ind w:left="0"/>
              <w:rPr>
                <w:rFonts w:asciiTheme="majorBidi" w:hAnsiTheme="majorBidi" w:cstheme="majorBidi"/>
                <w:b/>
                <w:sz w:val="24"/>
                <w:szCs w:val="24"/>
              </w:rPr>
            </w:pPr>
            <w:r w:rsidRPr="00B95D1A">
              <w:rPr>
                <w:rFonts w:asciiTheme="majorBidi" w:eastAsia="Calibri" w:hAnsiTheme="majorBidi" w:cstheme="majorBidi"/>
                <w:sz w:val="24"/>
                <w:szCs w:val="24"/>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B95D1A">
              <w:rPr>
                <w:rFonts w:asciiTheme="majorBidi" w:hAnsiTheme="majorBidi" w:cstheme="majorBidi"/>
                <w:sz w:val="24"/>
                <w:szCs w:val="24"/>
              </w:rPr>
              <w:t xml:space="preserve">общественными, корпоративными и личными </w:t>
            </w:r>
            <w:r w:rsidRPr="00B95D1A">
              <w:rPr>
                <w:rFonts w:asciiTheme="majorBidi" w:eastAsia="Calibri" w:hAnsiTheme="majorBidi" w:cstheme="majorBidi"/>
                <w:sz w:val="24"/>
                <w:szCs w:val="24"/>
                <w:lang w:eastAsia="ru-RU"/>
              </w:rPr>
              <w:t>финансами.</w:t>
            </w:r>
          </w:p>
        </w:tc>
        <w:tc>
          <w:tcPr>
            <w:tcW w:w="2410" w:type="dxa"/>
          </w:tcPr>
          <w:p w14:paraId="0F9A41E9" w14:textId="77777777" w:rsidR="00EA0EBF" w:rsidRPr="00B95D1A" w:rsidRDefault="00EA0EBF" w:rsidP="00EA0EBF">
            <w:pPr>
              <w:rPr>
                <w:rFonts w:asciiTheme="majorBidi" w:eastAsia="Calibri" w:hAnsiTheme="majorBidi" w:cstheme="majorBidi"/>
                <w:sz w:val="24"/>
                <w:szCs w:val="24"/>
                <w:lang w:eastAsia="ru-RU"/>
              </w:rPr>
            </w:pPr>
            <w:r w:rsidRPr="00B95D1A">
              <w:rPr>
                <w:rFonts w:asciiTheme="majorBidi" w:hAnsiTheme="majorBidi" w:cstheme="majorBidi"/>
                <w:sz w:val="24"/>
                <w:szCs w:val="24"/>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B95D1A">
              <w:rPr>
                <w:rFonts w:asciiTheme="majorBidi" w:eastAsia="Calibri" w:hAnsiTheme="majorBidi" w:cstheme="majorBidi"/>
                <w:sz w:val="24"/>
                <w:szCs w:val="24"/>
                <w:lang w:eastAsia="ru-RU"/>
              </w:rPr>
              <w:t>.</w:t>
            </w:r>
          </w:p>
          <w:p w14:paraId="09AA0FEE"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5244" w:type="dxa"/>
          </w:tcPr>
          <w:p w14:paraId="6029C2C9" w14:textId="77777777" w:rsidR="00EA0EBF" w:rsidRPr="00B95D1A" w:rsidRDefault="00EA0EBF" w:rsidP="00EA0EBF">
            <w:pPr>
              <w:pStyle w:val="TableParagraph"/>
              <w:tabs>
                <w:tab w:val="left" w:pos="1287"/>
                <w:tab w:val="left" w:pos="2765"/>
              </w:tabs>
              <w:ind w:left="0"/>
              <w:rPr>
                <w:rFonts w:asciiTheme="majorBidi" w:hAnsiTheme="majorBidi" w:cstheme="majorBidi"/>
                <w:sz w:val="24"/>
                <w:szCs w:val="24"/>
              </w:rPr>
            </w:pPr>
            <w:r w:rsidRPr="00B95D1A">
              <w:rPr>
                <w:rFonts w:asciiTheme="majorBidi" w:hAnsiTheme="majorBidi" w:cstheme="majorBidi"/>
                <w:i/>
                <w:sz w:val="24"/>
                <w:szCs w:val="24"/>
              </w:rPr>
              <w:t>Знать</w:t>
            </w:r>
            <w:r w:rsidRPr="00B95D1A">
              <w:rPr>
                <w:rFonts w:asciiTheme="majorBidi" w:hAnsiTheme="majorBidi" w:cstheme="majorBidi"/>
                <w:sz w:val="24"/>
                <w:szCs w:val="24"/>
              </w:rPr>
              <w:t>: особенности формирования финансовых планов, применяемых при разработке проектов с применением механизма краудфандинга.</w:t>
            </w:r>
          </w:p>
          <w:p w14:paraId="3D227DB9" w14:textId="77777777" w:rsidR="00EA0EBF" w:rsidRPr="00B95D1A" w:rsidRDefault="00EA0EBF" w:rsidP="00EA0EBF">
            <w:pPr>
              <w:pStyle w:val="TableParagraph"/>
              <w:tabs>
                <w:tab w:val="left" w:pos="1287"/>
                <w:tab w:val="left" w:pos="2765"/>
              </w:tabs>
              <w:ind w:left="0"/>
              <w:rPr>
                <w:rFonts w:asciiTheme="majorBidi" w:hAnsiTheme="majorBidi" w:cstheme="majorBidi"/>
                <w:sz w:val="24"/>
                <w:szCs w:val="24"/>
              </w:rPr>
            </w:pPr>
          </w:p>
          <w:p w14:paraId="5C31D954" w14:textId="6F3E00D7"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i/>
                <w:sz w:val="24"/>
                <w:szCs w:val="24"/>
              </w:rPr>
              <w:t>Уметь:</w:t>
            </w:r>
            <w:r w:rsidRPr="00B95D1A">
              <w:rPr>
                <w:rFonts w:asciiTheme="majorBidi" w:hAnsiTheme="majorBidi" w:cstheme="majorBidi"/>
                <w:i/>
                <w:spacing w:val="16"/>
                <w:sz w:val="24"/>
                <w:szCs w:val="24"/>
              </w:rPr>
              <w:t xml:space="preserve"> </w:t>
            </w:r>
            <w:r w:rsidRPr="00B95D1A">
              <w:rPr>
                <w:rFonts w:asciiTheme="majorBidi" w:hAnsiTheme="majorBidi" w:cstheme="majorBidi"/>
                <w:sz w:val="24"/>
                <w:szCs w:val="24"/>
              </w:rPr>
              <w:t>составлять финансовый план разработки и продвижения результатов проекта с применением механизма краудфандинга.</w:t>
            </w:r>
          </w:p>
        </w:tc>
        <w:tc>
          <w:tcPr>
            <w:tcW w:w="5103" w:type="dxa"/>
          </w:tcPr>
          <w:p w14:paraId="14FEB41A" w14:textId="77777777" w:rsidR="00B74AE6" w:rsidRPr="00B95D1A" w:rsidRDefault="00B74AE6" w:rsidP="00B74AE6">
            <w:pPr>
              <w:jc w:val="center"/>
              <w:rPr>
                <w:rFonts w:asciiTheme="majorBidi" w:hAnsiTheme="majorBidi" w:cstheme="majorBidi"/>
                <w:b/>
                <w:bCs/>
                <w:sz w:val="24"/>
                <w:szCs w:val="24"/>
              </w:rPr>
            </w:pPr>
            <w:r w:rsidRPr="00B95D1A">
              <w:rPr>
                <w:rFonts w:asciiTheme="majorBidi" w:hAnsiTheme="majorBidi" w:cstheme="majorBidi"/>
                <w:b/>
                <w:bCs/>
                <w:sz w:val="24"/>
                <w:szCs w:val="24"/>
              </w:rPr>
              <w:t>Задание</w:t>
            </w:r>
          </w:p>
          <w:p w14:paraId="568D4139" w14:textId="77777777" w:rsidR="00B74AE6" w:rsidRPr="00B95D1A" w:rsidRDefault="00B74AE6" w:rsidP="00EA0EBF">
            <w:pPr>
              <w:jc w:val="both"/>
              <w:rPr>
                <w:rFonts w:asciiTheme="majorBidi" w:hAnsiTheme="majorBidi" w:cstheme="majorBidi"/>
                <w:b/>
                <w:bCs/>
                <w:sz w:val="24"/>
                <w:szCs w:val="24"/>
              </w:rPr>
            </w:pPr>
          </w:p>
          <w:p w14:paraId="0A99E573" w14:textId="38F42B74" w:rsidR="00EA0EBF" w:rsidRPr="00B95D1A" w:rsidRDefault="00EA0EBF" w:rsidP="00B74AE6">
            <w:pPr>
              <w:jc w:val="both"/>
              <w:rPr>
                <w:rFonts w:asciiTheme="majorBidi" w:hAnsiTheme="majorBidi" w:cstheme="majorBidi"/>
                <w:sz w:val="24"/>
                <w:szCs w:val="24"/>
              </w:rPr>
            </w:pPr>
            <w:r w:rsidRPr="00B95D1A">
              <w:rPr>
                <w:rFonts w:asciiTheme="majorBidi" w:hAnsiTheme="majorBidi" w:cstheme="majorBidi"/>
                <w:sz w:val="24"/>
                <w:szCs w:val="24"/>
              </w:rPr>
              <w:t xml:space="preserve">В глобальном масштабе наибольшая общая стоимость краудфандинговых сделок в 2020 году была распределена между Азией, Северной Америкой и Европой. Общая стоимость сделок в размере 7,08 млрд </w:t>
            </w:r>
            <w:proofErr w:type="spellStart"/>
            <w:r w:rsidRPr="00B95D1A">
              <w:rPr>
                <w:rFonts w:asciiTheme="majorBidi" w:hAnsiTheme="majorBidi" w:cstheme="majorBidi"/>
                <w:sz w:val="24"/>
                <w:szCs w:val="24"/>
              </w:rPr>
              <w:t>долл</w:t>
            </w:r>
            <w:proofErr w:type="spellEnd"/>
            <w:r w:rsidRPr="00B95D1A">
              <w:rPr>
                <w:rFonts w:asciiTheme="majorBidi" w:hAnsiTheme="majorBidi" w:cstheme="majorBidi"/>
                <w:sz w:val="24"/>
                <w:szCs w:val="24"/>
              </w:rPr>
              <w:t xml:space="preserve"> в 2020 году пришлась на Восточную Азию, причем на Китай приходится большая доля этой стоимости - 7,05 млрд долл. </w:t>
            </w:r>
          </w:p>
          <w:p w14:paraId="7F6B4A5F" w14:textId="4D041F81" w:rsidR="00EA0EBF" w:rsidRPr="00B95D1A" w:rsidRDefault="00EA0EBF" w:rsidP="00B74AE6">
            <w:pPr>
              <w:pStyle w:val="TableParagraph"/>
              <w:tabs>
                <w:tab w:val="left" w:pos="1686"/>
                <w:tab w:val="left" w:pos="3002"/>
              </w:tabs>
              <w:ind w:left="0"/>
              <w:jc w:val="both"/>
              <w:rPr>
                <w:rFonts w:asciiTheme="majorBidi" w:hAnsiTheme="majorBidi" w:cstheme="majorBidi"/>
                <w:b/>
                <w:sz w:val="24"/>
                <w:szCs w:val="24"/>
              </w:rPr>
            </w:pPr>
            <w:r w:rsidRPr="00B95D1A">
              <w:rPr>
                <w:rFonts w:asciiTheme="majorBidi" w:hAnsiTheme="majorBidi" w:cstheme="majorBidi"/>
                <w:sz w:val="24"/>
                <w:szCs w:val="24"/>
              </w:rPr>
              <w:t xml:space="preserve">Чем на Ваш взгляд вызвана подобная «восприимчивость» китайского рынка к </w:t>
            </w:r>
            <w:proofErr w:type="spellStart"/>
            <w:r w:rsidRPr="00B95D1A">
              <w:rPr>
                <w:rFonts w:asciiTheme="majorBidi" w:hAnsiTheme="majorBidi" w:cstheme="majorBidi"/>
                <w:sz w:val="24"/>
                <w:szCs w:val="24"/>
              </w:rPr>
              <w:t>крауд</w:t>
            </w:r>
            <w:proofErr w:type="spellEnd"/>
            <w:r w:rsidRPr="00B95D1A">
              <w:rPr>
                <w:rFonts w:asciiTheme="majorBidi" w:hAnsiTheme="majorBidi" w:cstheme="majorBidi"/>
                <w:sz w:val="24"/>
                <w:szCs w:val="24"/>
              </w:rPr>
              <w:t xml:space="preserve">- и </w:t>
            </w:r>
            <w:proofErr w:type="spellStart"/>
            <w:r w:rsidRPr="00B95D1A">
              <w:rPr>
                <w:rFonts w:asciiTheme="majorBidi" w:hAnsiTheme="majorBidi" w:cstheme="majorBidi"/>
                <w:sz w:val="24"/>
                <w:szCs w:val="24"/>
              </w:rPr>
              <w:t>инвестплощадкам</w:t>
            </w:r>
            <w:proofErr w:type="spellEnd"/>
            <w:r w:rsidRPr="00B95D1A">
              <w:rPr>
                <w:rFonts w:asciiTheme="majorBidi" w:hAnsiTheme="majorBidi" w:cstheme="majorBidi"/>
                <w:sz w:val="24"/>
                <w:szCs w:val="24"/>
              </w:rPr>
              <w:t xml:space="preserve">? Каким образом возможности индустрии краудфандинга используют крупные электронные розничные компании Китая – JD.com, </w:t>
            </w:r>
            <w:proofErr w:type="spellStart"/>
            <w:r w:rsidRPr="00B95D1A">
              <w:rPr>
                <w:rFonts w:asciiTheme="majorBidi" w:hAnsiTheme="majorBidi" w:cstheme="majorBidi"/>
                <w:sz w:val="24"/>
                <w:szCs w:val="24"/>
              </w:rPr>
              <w:t>Alibaba</w:t>
            </w:r>
            <w:proofErr w:type="spellEnd"/>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rPr>
              <w:t>Suning</w:t>
            </w:r>
            <w:proofErr w:type="spellEnd"/>
            <w:r w:rsidRPr="00B95D1A">
              <w:rPr>
                <w:rFonts w:asciiTheme="majorBidi" w:hAnsiTheme="majorBidi" w:cstheme="majorBidi"/>
                <w:sz w:val="24"/>
                <w:szCs w:val="24"/>
              </w:rPr>
              <w:t>?</w:t>
            </w:r>
          </w:p>
        </w:tc>
      </w:tr>
      <w:tr w:rsidR="00EA0EBF" w:rsidRPr="00F42F99" w14:paraId="0800B916" w14:textId="77777777" w:rsidTr="00B95D1A">
        <w:trPr>
          <w:trHeight w:val="318"/>
        </w:trPr>
        <w:tc>
          <w:tcPr>
            <w:tcW w:w="2269" w:type="dxa"/>
            <w:vMerge/>
          </w:tcPr>
          <w:p w14:paraId="45725133"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2410" w:type="dxa"/>
          </w:tcPr>
          <w:p w14:paraId="1CDF3856" w14:textId="77777777" w:rsidR="00EA0EBF" w:rsidRPr="00B95D1A" w:rsidRDefault="00EA0EBF" w:rsidP="00EA0EBF">
            <w:pPr>
              <w:rPr>
                <w:rFonts w:asciiTheme="majorBidi" w:hAnsiTheme="majorBidi" w:cstheme="majorBidi"/>
                <w:sz w:val="24"/>
                <w:szCs w:val="24"/>
              </w:rPr>
            </w:pPr>
            <w:r w:rsidRPr="00B95D1A">
              <w:rPr>
                <w:rFonts w:asciiTheme="majorBidi" w:eastAsia="Calibri" w:hAnsiTheme="majorBidi" w:cstheme="majorBidi"/>
                <w:sz w:val="24"/>
                <w:szCs w:val="24"/>
                <w:lang w:eastAsia="ru-RU"/>
              </w:rPr>
              <w:t>2. О</w:t>
            </w:r>
            <w:r w:rsidRPr="00B95D1A">
              <w:rPr>
                <w:rFonts w:asciiTheme="majorBidi" w:hAnsiTheme="majorBidi" w:cstheme="majorBidi"/>
                <w:sz w:val="24"/>
                <w:szCs w:val="24"/>
              </w:rPr>
              <w:t>ценивает состояние финансов и финансовых активов публично-правовых образований, корпораций и домашних хозяйств.</w:t>
            </w:r>
          </w:p>
          <w:p w14:paraId="4DA1E72B"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5244" w:type="dxa"/>
          </w:tcPr>
          <w:p w14:paraId="4B22C773" w14:textId="77777777" w:rsidR="00EA0EBF" w:rsidRPr="00B95D1A" w:rsidRDefault="00EA0EBF" w:rsidP="00EA0EBF">
            <w:pPr>
              <w:pStyle w:val="TableParagraph"/>
              <w:tabs>
                <w:tab w:val="left" w:pos="2128"/>
                <w:tab w:val="left" w:pos="2951"/>
              </w:tabs>
              <w:ind w:left="0"/>
              <w:jc w:val="both"/>
              <w:rPr>
                <w:rFonts w:asciiTheme="majorBidi" w:hAnsiTheme="majorBidi" w:cstheme="majorBidi"/>
                <w:sz w:val="24"/>
                <w:szCs w:val="24"/>
              </w:rPr>
            </w:pPr>
            <w:r w:rsidRPr="00B95D1A">
              <w:rPr>
                <w:rFonts w:asciiTheme="majorBidi" w:hAnsiTheme="majorBidi" w:cstheme="majorBidi"/>
                <w:i/>
                <w:iCs/>
                <w:sz w:val="24"/>
                <w:szCs w:val="24"/>
              </w:rPr>
              <w:t>Знать:</w:t>
            </w:r>
            <w:r w:rsidRPr="00B95D1A">
              <w:rPr>
                <w:rFonts w:asciiTheme="majorBidi" w:hAnsiTheme="majorBidi" w:cstheme="majorBidi"/>
                <w:sz w:val="24"/>
                <w:szCs w:val="24"/>
              </w:rPr>
              <w:t xml:space="preserve"> содержание и логику проведения анализа состояния финансов организаций и предприятий, применяющих механизм краудфандинга.</w:t>
            </w:r>
          </w:p>
          <w:p w14:paraId="104A548E" w14:textId="77777777" w:rsidR="00EA0EBF" w:rsidRPr="00B95D1A" w:rsidRDefault="00EA0EBF" w:rsidP="00EA0EBF">
            <w:pPr>
              <w:pStyle w:val="TableParagraph"/>
              <w:tabs>
                <w:tab w:val="left" w:pos="2128"/>
                <w:tab w:val="left" w:pos="2951"/>
              </w:tabs>
              <w:ind w:left="0"/>
              <w:jc w:val="both"/>
              <w:rPr>
                <w:rFonts w:asciiTheme="majorBidi" w:hAnsiTheme="majorBidi" w:cstheme="majorBidi"/>
                <w:sz w:val="24"/>
                <w:szCs w:val="24"/>
              </w:rPr>
            </w:pPr>
          </w:p>
          <w:p w14:paraId="572E4E10" w14:textId="5737B0E8"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i/>
                <w:iCs/>
                <w:sz w:val="24"/>
                <w:szCs w:val="24"/>
              </w:rPr>
              <w:t>Уметь:</w:t>
            </w:r>
            <w:r w:rsidRPr="00B95D1A">
              <w:rPr>
                <w:rFonts w:asciiTheme="majorBidi" w:hAnsiTheme="majorBidi" w:cstheme="majorBidi"/>
                <w:sz w:val="24"/>
                <w:szCs w:val="24"/>
              </w:rPr>
              <w:t xml:space="preserve"> рассчитывать и интерпретировать соответствующие финансовые показатели деятельности организаций и предприятий, применяющих механизм краудфандинга.</w:t>
            </w:r>
          </w:p>
        </w:tc>
        <w:tc>
          <w:tcPr>
            <w:tcW w:w="5103" w:type="dxa"/>
          </w:tcPr>
          <w:p w14:paraId="739C865D" w14:textId="77777777" w:rsidR="00B74AE6" w:rsidRPr="00B95D1A" w:rsidRDefault="00B74AE6" w:rsidP="00EA0EBF">
            <w:pPr>
              <w:pStyle w:val="TableParagraph"/>
              <w:tabs>
                <w:tab w:val="left" w:pos="1686"/>
                <w:tab w:val="left" w:pos="3002"/>
              </w:tabs>
              <w:ind w:left="0"/>
              <w:jc w:val="center"/>
              <w:rPr>
                <w:rFonts w:asciiTheme="majorBidi" w:hAnsiTheme="majorBidi" w:cstheme="majorBidi"/>
                <w:b/>
                <w:bCs/>
                <w:sz w:val="24"/>
                <w:szCs w:val="24"/>
              </w:rPr>
            </w:pPr>
            <w:r w:rsidRPr="00B95D1A">
              <w:rPr>
                <w:rFonts w:asciiTheme="majorBidi" w:hAnsiTheme="majorBidi" w:cstheme="majorBidi"/>
                <w:b/>
                <w:bCs/>
                <w:sz w:val="24"/>
                <w:szCs w:val="24"/>
              </w:rPr>
              <w:t>Задание</w:t>
            </w:r>
          </w:p>
          <w:p w14:paraId="210A3685" w14:textId="77777777" w:rsidR="00B74AE6" w:rsidRPr="00B95D1A" w:rsidRDefault="00B74AE6" w:rsidP="00EA0EBF">
            <w:pPr>
              <w:pStyle w:val="TableParagraph"/>
              <w:tabs>
                <w:tab w:val="left" w:pos="1686"/>
                <w:tab w:val="left" w:pos="3002"/>
              </w:tabs>
              <w:ind w:left="0"/>
              <w:jc w:val="center"/>
              <w:rPr>
                <w:rFonts w:asciiTheme="majorBidi" w:hAnsiTheme="majorBidi" w:cstheme="majorBidi"/>
                <w:b/>
                <w:bCs/>
                <w:sz w:val="24"/>
                <w:szCs w:val="24"/>
              </w:rPr>
            </w:pPr>
          </w:p>
          <w:p w14:paraId="267595CE" w14:textId="7C749F25" w:rsidR="00EA0EBF" w:rsidRPr="00B95D1A" w:rsidRDefault="00EA0EBF" w:rsidP="00B74AE6">
            <w:pPr>
              <w:pStyle w:val="TableParagraph"/>
              <w:tabs>
                <w:tab w:val="left" w:pos="1686"/>
                <w:tab w:val="left" w:pos="3002"/>
              </w:tabs>
              <w:ind w:left="0"/>
              <w:jc w:val="both"/>
              <w:rPr>
                <w:rFonts w:asciiTheme="majorBidi" w:hAnsiTheme="majorBidi" w:cstheme="majorBidi"/>
                <w:b/>
                <w:sz w:val="24"/>
                <w:szCs w:val="24"/>
              </w:rPr>
            </w:pPr>
            <w:r w:rsidRPr="00B95D1A">
              <w:rPr>
                <w:rFonts w:asciiTheme="majorBidi" w:hAnsiTheme="majorBidi" w:cstheme="majorBidi"/>
                <w:sz w:val="24"/>
                <w:szCs w:val="24"/>
              </w:rPr>
              <w:t xml:space="preserve">Проведите сравнительный анализ </w:t>
            </w:r>
            <w:proofErr w:type="spellStart"/>
            <w:r w:rsidRPr="00B95D1A">
              <w:rPr>
                <w:rFonts w:asciiTheme="majorBidi" w:hAnsiTheme="majorBidi" w:cstheme="majorBidi"/>
                <w:sz w:val="24"/>
                <w:szCs w:val="24"/>
              </w:rPr>
              <w:t>благовторительных</w:t>
            </w:r>
            <w:proofErr w:type="spellEnd"/>
            <w:r w:rsidRPr="00B95D1A">
              <w:rPr>
                <w:rFonts w:asciiTheme="majorBidi" w:hAnsiTheme="majorBidi" w:cstheme="majorBidi"/>
                <w:sz w:val="24"/>
                <w:szCs w:val="24"/>
              </w:rPr>
              <w:t xml:space="preserve"> краудфандинговых площадок (</w:t>
            </w:r>
            <w:r w:rsidRPr="00B95D1A">
              <w:rPr>
                <w:rFonts w:asciiTheme="majorBidi" w:hAnsiTheme="majorBidi" w:cstheme="majorBidi"/>
                <w:sz w:val="24"/>
                <w:szCs w:val="24"/>
                <w:lang w:val="en-US"/>
              </w:rPr>
              <w:t>Chuffed</w:t>
            </w:r>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lang w:val="en-US"/>
              </w:rPr>
              <w:t>IndieGoGo</w:t>
            </w:r>
            <w:proofErr w:type="spellEnd"/>
            <w:r w:rsidRPr="00B95D1A">
              <w:rPr>
                <w:rFonts w:asciiTheme="majorBidi" w:hAnsiTheme="majorBidi" w:cstheme="majorBidi"/>
                <w:sz w:val="24"/>
                <w:szCs w:val="24"/>
              </w:rPr>
              <w:t xml:space="preserve">, </w:t>
            </w:r>
            <w:proofErr w:type="spellStart"/>
            <w:r w:rsidRPr="00B95D1A">
              <w:rPr>
                <w:rFonts w:asciiTheme="majorBidi" w:hAnsiTheme="majorBidi" w:cstheme="majorBidi"/>
                <w:sz w:val="24"/>
                <w:szCs w:val="24"/>
              </w:rPr>
              <w:t>GoFundMe</w:t>
            </w:r>
            <w:proofErr w:type="spellEnd"/>
            <w:r w:rsidRPr="00B95D1A">
              <w:rPr>
                <w:rFonts w:asciiTheme="majorBidi" w:hAnsiTheme="majorBidi" w:cstheme="majorBidi"/>
                <w:sz w:val="24"/>
                <w:szCs w:val="24"/>
              </w:rPr>
              <w:t xml:space="preserve">) по следующим критериям: тематическая направленность, модель финансирования, размер взимаемой оператором платформы платы, размер комиссии за обработку платежей. </w:t>
            </w:r>
          </w:p>
        </w:tc>
      </w:tr>
      <w:tr w:rsidR="00EA0EBF" w:rsidRPr="00F42F99" w14:paraId="490423B5" w14:textId="77777777" w:rsidTr="00B95D1A">
        <w:trPr>
          <w:trHeight w:val="318"/>
        </w:trPr>
        <w:tc>
          <w:tcPr>
            <w:tcW w:w="2269" w:type="dxa"/>
            <w:vMerge/>
          </w:tcPr>
          <w:p w14:paraId="3294EC5C"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2410" w:type="dxa"/>
          </w:tcPr>
          <w:p w14:paraId="163C4EEE" w14:textId="089317EF"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5244" w:type="dxa"/>
          </w:tcPr>
          <w:p w14:paraId="3A581E0B" w14:textId="77777777" w:rsidR="00EA0EBF" w:rsidRPr="00B95D1A" w:rsidRDefault="00EA0EBF" w:rsidP="00EA0EBF">
            <w:pPr>
              <w:pStyle w:val="TableParagraph"/>
              <w:tabs>
                <w:tab w:val="left" w:pos="1112"/>
                <w:tab w:val="left" w:pos="2824"/>
                <w:tab w:val="left" w:pos="4112"/>
              </w:tabs>
              <w:ind w:left="0"/>
              <w:rPr>
                <w:rFonts w:asciiTheme="majorBidi" w:hAnsiTheme="majorBidi" w:cstheme="majorBidi"/>
                <w:sz w:val="24"/>
                <w:szCs w:val="24"/>
              </w:rPr>
            </w:pPr>
            <w:r w:rsidRPr="00B95D1A">
              <w:rPr>
                <w:rFonts w:asciiTheme="majorBidi" w:hAnsiTheme="majorBidi" w:cstheme="majorBidi"/>
                <w:i/>
                <w:iCs/>
                <w:sz w:val="24"/>
                <w:szCs w:val="24"/>
              </w:rPr>
              <w:t>Знать:</w:t>
            </w:r>
            <w:r w:rsidRPr="00B95D1A">
              <w:rPr>
                <w:rFonts w:asciiTheme="majorBidi" w:hAnsiTheme="majorBidi" w:cstheme="majorBidi"/>
                <w:sz w:val="24"/>
                <w:szCs w:val="24"/>
              </w:rPr>
              <w:t xml:space="preserve"> возможные пути развития ситуаций в финансовой сфере организаций и предприятий, применяющих механизм краудфандинга.</w:t>
            </w:r>
          </w:p>
          <w:p w14:paraId="61854F48" w14:textId="77777777" w:rsidR="00EA0EBF" w:rsidRPr="00B95D1A" w:rsidRDefault="00EA0EBF" w:rsidP="00EA0EBF">
            <w:pPr>
              <w:pStyle w:val="TableParagraph"/>
              <w:tabs>
                <w:tab w:val="left" w:pos="1112"/>
                <w:tab w:val="left" w:pos="2824"/>
                <w:tab w:val="left" w:pos="4112"/>
              </w:tabs>
              <w:ind w:left="0"/>
              <w:rPr>
                <w:rFonts w:asciiTheme="majorBidi" w:hAnsiTheme="majorBidi" w:cstheme="majorBidi"/>
                <w:sz w:val="24"/>
                <w:szCs w:val="24"/>
              </w:rPr>
            </w:pPr>
          </w:p>
          <w:p w14:paraId="22ACBB35" w14:textId="523F5B57"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i/>
                <w:iCs/>
                <w:sz w:val="24"/>
                <w:szCs w:val="24"/>
              </w:rPr>
              <w:t>Уметь</w:t>
            </w:r>
            <w:r w:rsidRPr="00B95D1A">
              <w:rPr>
                <w:rFonts w:asciiTheme="majorBidi" w:hAnsiTheme="majorBidi" w:cstheme="majorBidi"/>
                <w:sz w:val="24"/>
                <w:szCs w:val="24"/>
              </w:rPr>
              <w:t>: анализировать результаты исследования в финансовой сфере организаций и предприятий, применяющих механизм краудфандинга и интерпретировать их.</w:t>
            </w:r>
          </w:p>
        </w:tc>
        <w:tc>
          <w:tcPr>
            <w:tcW w:w="5103" w:type="dxa"/>
          </w:tcPr>
          <w:p w14:paraId="66DF3559" w14:textId="77777777" w:rsidR="00B74AE6" w:rsidRPr="00B95D1A" w:rsidRDefault="00B74AE6" w:rsidP="00B74AE6">
            <w:pPr>
              <w:pStyle w:val="TableParagraph"/>
              <w:tabs>
                <w:tab w:val="left" w:pos="1686"/>
                <w:tab w:val="left" w:pos="3002"/>
              </w:tabs>
              <w:ind w:left="0"/>
              <w:jc w:val="center"/>
              <w:rPr>
                <w:rFonts w:asciiTheme="majorBidi" w:hAnsiTheme="majorBidi" w:cstheme="majorBidi"/>
                <w:b/>
                <w:bCs/>
                <w:sz w:val="24"/>
                <w:szCs w:val="24"/>
              </w:rPr>
            </w:pPr>
            <w:r w:rsidRPr="00B95D1A">
              <w:rPr>
                <w:rFonts w:asciiTheme="majorBidi" w:hAnsiTheme="majorBidi" w:cstheme="majorBidi"/>
                <w:b/>
                <w:bCs/>
                <w:sz w:val="24"/>
                <w:szCs w:val="24"/>
              </w:rPr>
              <w:t>Задание</w:t>
            </w:r>
          </w:p>
          <w:p w14:paraId="3DEA3A8F" w14:textId="77777777" w:rsidR="00B74AE6" w:rsidRPr="00B95D1A" w:rsidRDefault="00B74AE6" w:rsidP="00B74AE6">
            <w:pPr>
              <w:pStyle w:val="TableParagraph"/>
              <w:tabs>
                <w:tab w:val="left" w:pos="1686"/>
                <w:tab w:val="left" w:pos="3002"/>
              </w:tabs>
              <w:ind w:left="0"/>
              <w:jc w:val="both"/>
              <w:rPr>
                <w:rFonts w:asciiTheme="majorBidi" w:hAnsiTheme="majorBidi" w:cstheme="majorBidi"/>
                <w:b/>
                <w:bCs/>
                <w:sz w:val="24"/>
                <w:szCs w:val="24"/>
              </w:rPr>
            </w:pPr>
          </w:p>
          <w:p w14:paraId="5796A350" w14:textId="0C1FE03D" w:rsidR="00EA0EBF" w:rsidRPr="00B95D1A" w:rsidRDefault="00EA0EBF" w:rsidP="00B74AE6">
            <w:pPr>
              <w:pStyle w:val="TableParagraph"/>
              <w:tabs>
                <w:tab w:val="left" w:pos="1686"/>
                <w:tab w:val="left" w:pos="3002"/>
              </w:tabs>
              <w:ind w:left="0"/>
              <w:jc w:val="both"/>
              <w:rPr>
                <w:rFonts w:asciiTheme="majorBidi" w:hAnsiTheme="majorBidi" w:cstheme="majorBidi"/>
                <w:b/>
                <w:sz w:val="24"/>
                <w:szCs w:val="24"/>
              </w:rPr>
            </w:pPr>
            <w:r w:rsidRPr="00B95D1A">
              <w:rPr>
                <w:rFonts w:asciiTheme="majorBidi" w:hAnsiTheme="majorBidi" w:cstheme="majorBidi"/>
                <w:sz w:val="24"/>
                <w:szCs w:val="24"/>
              </w:rPr>
              <w:t xml:space="preserve">Согласно данным, собранным </w:t>
            </w:r>
            <w:r w:rsidRPr="00B95D1A">
              <w:rPr>
                <w:rFonts w:asciiTheme="majorBidi" w:hAnsiTheme="majorBidi" w:cstheme="majorBidi"/>
                <w:sz w:val="24"/>
                <w:szCs w:val="24"/>
                <w:lang w:val="en-US"/>
              </w:rPr>
              <w:t>Statista</w:t>
            </w:r>
            <w:r w:rsidRPr="00B95D1A">
              <w:rPr>
                <w:rFonts w:asciiTheme="majorBidi" w:hAnsiTheme="majorBidi" w:cstheme="majorBidi"/>
                <w:sz w:val="24"/>
                <w:szCs w:val="24"/>
              </w:rPr>
              <w:t xml:space="preserve">, в ближайшие несколько лет глобальная стоимость краудфандинговых сделок будет продолжать расти, и в период с 2021 по 2023 гг. ежегодный темп роста составит 12%. Следствием каких причин может быть рост стоимости сделок, заключаемых с помощью краудфандинговых сервисов? </w:t>
            </w:r>
          </w:p>
        </w:tc>
      </w:tr>
      <w:tr w:rsidR="00FD5FB9" w:rsidRPr="00F42F99" w14:paraId="31AF5DF5" w14:textId="77777777" w:rsidTr="00F42F99">
        <w:trPr>
          <w:trHeight w:val="318"/>
        </w:trPr>
        <w:tc>
          <w:tcPr>
            <w:tcW w:w="15026" w:type="dxa"/>
            <w:gridSpan w:val="4"/>
          </w:tcPr>
          <w:p w14:paraId="411DDCE0" w14:textId="70FB7C19" w:rsidR="00FD5FB9" w:rsidRPr="00B95D1A" w:rsidRDefault="00FD5FB9" w:rsidP="00EA0EBF">
            <w:pPr>
              <w:pStyle w:val="TableParagraph"/>
              <w:tabs>
                <w:tab w:val="left" w:pos="1686"/>
                <w:tab w:val="left" w:pos="3002"/>
              </w:tabs>
              <w:ind w:left="0"/>
              <w:jc w:val="center"/>
              <w:rPr>
                <w:rFonts w:asciiTheme="majorBidi" w:hAnsiTheme="majorBidi" w:cstheme="majorBidi"/>
                <w:b/>
                <w:sz w:val="24"/>
                <w:szCs w:val="24"/>
              </w:rPr>
            </w:pPr>
            <w:r w:rsidRPr="00B95D1A">
              <w:rPr>
                <w:rFonts w:asciiTheme="majorBidi" w:hAnsiTheme="majorBidi" w:cstheme="majorBidi"/>
                <w:i/>
                <w:sz w:val="24"/>
                <w:szCs w:val="24"/>
              </w:rPr>
              <w:t>Для ОП «Экономика и финансы», Профиль:</w:t>
            </w:r>
            <w:r w:rsidRPr="00B95D1A">
              <w:rPr>
                <w:rFonts w:asciiTheme="majorBidi" w:hAnsiTheme="majorBidi" w:cstheme="majorBidi"/>
                <w:i/>
                <w:spacing w:val="-4"/>
                <w:sz w:val="24"/>
                <w:szCs w:val="24"/>
              </w:rPr>
              <w:t xml:space="preserve"> </w:t>
            </w:r>
            <w:r w:rsidRPr="00B95D1A">
              <w:rPr>
                <w:rFonts w:asciiTheme="majorBidi" w:hAnsiTheme="majorBidi" w:cstheme="majorBidi"/>
                <w:i/>
                <w:sz w:val="24"/>
                <w:szCs w:val="24"/>
              </w:rPr>
              <w:t>«Финансы</w:t>
            </w:r>
            <w:r w:rsidRPr="00B95D1A">
              <w:rPr>
                <w:rFonts w:asciiTheme="majorBidi" w:hAnsiTheme="majorBidi" w:cstheme="majorBidi"/>
                <w:i/>
                <w:spacing w:val="-4"/>
                <w:sz w:val="24"/>
                <w:szCs w:val="24"/>
              </w:rPr>
              <w:t xml:space="preserve"> </w:t>
            </w:r>
            <w:r w:rsidRPr="00B95D1A">
              <w:rPr>
                <w:rFonts w:asciiTheme="majorBidi" w:hAnsiTheme="majorBidi" w:cstheme="majorBidi"/>
                <w:i/>
                <w:sz w:val="24"/>
                <w:szCs w:val="24"/>
              </w:rPr>
              <w:t>и</w:t>
            </w:r>
            <w:r w:rsidRPr="00B95D1A">
              <w:rPr>
                <w:rFonts w:asciiTheme="majorBidi" w:hAnsiTheme="majorBidi" w:cstheme="majorBidi"/>
                <w:i/>
                <w:spacing w:val="-7"/>
                <w:sz w:val="24"/>
                <w:szCs w:val="24"/>
              </w:rPr>
              <w:t xml:space="preserve"> инвестиции</w:t>
            </w:r>
            <w:r w:rsidRPr="00B95D1A">
              <w:rPr>
                <w:rFonts w:asciiTheme="majorBidi" w:hAnsiTheme="majorBidi" w:cstheme="majorBidi"/>
                <w:i/>
                <w:sz w:val="24"/>
                <w:szCs w:val="24"/>
              </w:rPr>
              <w:t>»</w:t>
            </w:r>
          </w:p>
        </w:tc>
      </w:tr>
      <w:tr w:rsidR="00EA0EBF" w:rsidRPr="00F42F99" w14:paraId="5BEBA497" w14:textId="77777777" w:rsidTr="00B95D1A">
        <w:trPr>
          <w:trHeight w:val="318"/>
        </w:trPr>
        <w:tc>
          <w:tcPr>
            <w:tcW w:w="2269" w:type="dxa"/>
            <w:vMerge w:val="restart"/>
          </w:tcPr>
          <w:p w14:paraId="5D343C19" w14:textId="534608E0" w:rsidR="00EA0EBF" w:rsidRPr="00B95D1A" w:rsidRDefault="00EA0EBF" w:rsidP="00EA0EBF">
            <w:pPr>
              <w:pStyle w:val="TableParagraph"/>
              <w:ind w:left="0"/>
              <w:jc w:val="center"/>
              <w:rPr>
                <w:rFonts w:asciiTheme="majorBidi" w:hAnsiTheme="majorBidi" w:cstheme="majorBidi"/>
                <w:b/>
                <w:bCs/>
                <w:sz w:val="24"/>
                <w:szCs w:val="24"/>
              </w:rPr>
            </w:pPr>
            <w:r w:rsidRPr="00B95D1A">
              <w:rPr>
                <w:rFonts w:asciiTheme="majorBidi" w:hAnsiTheme="majorBidi" w:cstheme="majorBidi"/>
                <w:b/>
                <w:bCs/>
                <w:sz w:val="24"/>
                <w:szCs w:val="24"/>
              </w:rPr>
              <w:t>ПКП-1</w:t>
            </w:r>
          </w:p>
          <w:p w14:paraId="26860A08" w14:textId="004633F5" w:rsidR="00EA0EBF" w:rsidRPr="00B95D1A" w:rsidRDefault="00EA0EBF" w:rsidP="00EA0EBF">
            <w:pPr>
              <w:pStyle w:val="TableParagraph"/>
              <w:ind w:left="0"/>
              <w:rPr>
                <w:rFonts w:asciiTheme="majorBidi" w:hAnsiTheme="majorBidi" w:cstheme="majorBidi"/>
                <w:b/>
                <w:sz w:val="24"/>
                <w:szCs w:val="24"/>
              </w:rPr>
            </w:pPr>
            <w:r w:rsidRPr="00B95D1A">
              <w:rPr>
                <w:rFonts w:asciiTheme="majorBidi" w:hAnsiTheme="majorBidi" w:cstheme="majorBidi"/>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410" w:type="dxa"/>
          </w:tcPr>
          <w:p w14:paraId="7F3BA59A" w14:textId="370E67EB" w:rsidR="00EA0EBF" w:rsidRPr="00B95D1A" w:rsidRDefault="00EA0EBF" w:rsidP="00EA0EBF">
            <w:pPr>
              <w:pStyle w:val="TableParagraph"/>
              <w:ind w:left="0"/>
              <w:rPr>
                <w:rFonts w:asciiTheme="majorBidi" w:hAnsiTheme="majorBidi" w:cstheme="majorBidi"/>
                <w:sz w:val="24"/>
                <w:szCs w:val="24"/>
              </w:rPr>
            </w:pPr>
            <w:r w:rsidRPr="00B95D1A">
              <w:rPr>
                <w:rFonts w:asciiTheme="majorBidi" w:hAnsiTheme="majorBidi" w:cstheme="majorBidi"/>
                <w:sz w:val="24"/>
                <w:szCs w:val="24"/>
              </w:rPr>
              <w:t xml:space="preserve">1. </w:t>
            </w:r>
            <w:r w:rsidRPr="00B95D1A">
              <w:rPr>
                <w:rStyle w:val="FontStyle12"/>
                <w:rFonts w:asciiTheme="majorBidi" w:hAnsiTheme="majorBidi" w:cstheme="majorBidi"/>
                <w:sz w:val="24"/>
                <w:szCs w:val="24"/>
              </w:rPr>
              <w:t>Систематизирует, структурирует и анализирует финансово</w:t>
            </w:r>
            <w:r w:rsidRPr="00B95D1A">
              <w:rPr>
                <w:rFonts w:asciiTheme="majorBidi" w:hAnsiTheme="majorBidi" w:cstheme="majorBidi"/>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5244" w:type="dxa"/>
          </w:tcPr>
          <w:p w14:paraId="4AE0518B" w14:textId="77777777" w:rsidR="00B74AE6" w:rsidRPr="00B95D1A" w:rsidRDefault="00EA0EBF" w:rsidP="00EA0EBF">
            <w:pPr>
              <w:pStyle w:val="TableParagraph"/>
              <w:tabs>
                <w:tab w:val="left" w:pos="1079"/>
                <w:tab w:val="left" w:pos="1849"/>
                <w:tab w:val="left" w:pos="2128"/>
                <w:tab w:val="left" w:pos="2217"/>
                <w:tab w:val="left" w:pos="2586"/>
                <w:tab w:val="left" w:pos="2720"/>
                <w:tab w:val="left" w:pos="2873"/>
                <w:tab w:val="left" w:pos="2951"/>
                <w:tab w:val="left" w:pos="3335"/>
                <w:tab w:val="left" w:pos="4137"/>
              </w:tabs>
              <w:ind w:left="0"/>
              <w:rPr>
                <w:rFonts w:asciiTheme="majorBidi" w:hAnsiTheme="majorBidi" w:cstheme="majorBidi"/>
                <w:spacing w:val="-57"/>
                <w:sz w:val="24"/>
                <w:szCs w:val="24"/>
              </w:rPr>
            </w:pPr>
            <w:r w:rsidRPr="00B95D1A">
              <w:rPr>
                <w:rFonts w:asciiTheme="majorBidi" w:hAnsiTheme="majorBidi" w:cstheme="majorBidi"/>
                <w:i/>
                <w:sz w:val="24"/>
                <w:szCs w:val="24"/>
              </w:rPr>
              <w:t>Знать:</w:t>
            </w:r>
            <w:r w:rsidRPr="00B95D1A">
              <w:rPr>
                <w:rFonts w:asciiTheme="majorBidi" w:hAnsiTheme="majorBidi" w:cstheme="majorBidi"/>
                <w:i/>
                <w:sz w:val="24"/>
                <w:szCs w:val="24"/>
              </w:rPr>
              <w:tab/>
            </w:r>
            <w:r w:rsidR="00B74AE6" w:rsidRPr="00B95D1A">
              <w:rPr>
                <w:rFonts w:asciiTheme="majorBidi" w:hAnsiTheme="majorBidi" w:cstheme="majorBidi"/>
                <w:sz w:val="24"/>
                <w:szCs w:val="24"/>
              </w:rPr>
              <w:t xml:space="preserve">совокупность </w:t>
            </w:r>
            <w:r w:rsidRPr="00B95D1A">
              <w:rPr>
                <w:rFonts w:asciiTheme="majorBidi" w:hAnsiTheme="majorBidi" w:cstheme="majorBidi"/>
                <w:spacing w:val="-1"/>
                <w:sz w:val="24"/>
                <w:szCs w:val="24"/>
              </w:rPr>
              <w:t>аналитических</w:t>
            </w:r>
            <w:r w:rsidRPr="00B95D1A">
              <w:rPr>
                <w:rFonts w:asciiTheme="majorBidi" w:hAnsiTheme="majorBidi" w:cstheme="majorBidi"/>
                <w:spacing w:val="-57"/>
                <w:sz w:val="24"/>
                <w:szCs w:val="24"/>
              </w:rPr>
              <w:t xml:space="preserve"> </w:t>
            </w:r>
            <w:r w:rsidR="00B74AE6" w:rsidRPr="00B95D1A">
              <w:rPr>
                <w:rFonts w:asciiTheme="majorBidi" w:hAnsiTheme="majorBidi" w:cstheme="majorBidi"/>
                <w:spacing w:val="-57"/>
                <w:sz w:val="24"/>
                <w:szCs w:val="24"/>
              </w:rPr>
              <w:t xml:space="preserve">    </w:t>
            </w:r>
          </w:p>
          <w:p w14:paraId="47D11110" w14:textId="5F90F5EF" w:rsidR="00EA0EBF" w:rsidRPr="00B95D1A" w:rsidRDefault="00EA0EBF" w:rsidP="00B74AE6">
            <w:pPr>
              <w:pStyle w:val="TableParagraph"/>
              <w:tabs>
                <w:tab w:val="left" w:pos="1079"/>
                <w:tab w:val="left" w:pos="1849"/>
                <w:tab w:val="left" w:pos="2128"/>
                <w:tab w:val="left" w:pos="2217"/>
                <w:tab w:val="left" w:pos="2586"/>
                <w:tab w:val="left" w:pos="2720"/>
                <w:tab w:val="left" w:pos="2873"/>
                <w:tab w:val="left" w:pos="2951"/>
                <w:tab w:val="left" w:pos="3335"/>
                <w:tab w:val="left" w:pos="4137"/>
              </w:tabs>
              <w:ind w:left="0"/>
              <w:rPr>
                <w:rFonts w:asciiTheme="majorBidi" w:hAnsiTheme="majorBidi" w:cstheme="majorBidi"/>
                <w:sz w:val="24"/>
                <w:szCs w:val="24"/>
              </w:rPr>
            </w:pPr>
            <w:r w:rsidRPr="00B95D1A">
              <w:rPr>
                <w:rFonts w:asciiTheme="majorBidi" w:hAnsiTheme="majorBidi" w:cstheme="majorBidi"/>
                <w:sz w:val="24"/>
                <w:szCs w:val="24"/>
              </w:rPr>
              <w:t>подходов</w:t>
            </w:r>
            <w:r w:rsidRPr="00B95D1A">
              <w:rPr>
                <w:rFonts w:asciiTheme="majorBidi" w:hAnsiTheme="majorBidi" w:cstheme="majorBidi"/>
                <w:spacing w:val="33"/>
                <w:sz w:val="24"/>
                <w:szCs w:val="24"/>
              </w:rPr>
              <w:t xml:space="preserve"> </w:t>
            </w:r>
            <w:r w:rsidRPr="00B95D1A">
              <w:rPr>
                <w:rFonts w:asciiTheme="majorBidi" w:hAnsiTheme="majorBidi" w:cstheme="majorBidi"/>
                <w:sz w:val="24"/>
                <w:szCs w:val="24"/>
              </w:rPr>
              <w:t>для</w:t>
            </w:r>
            <w:r w:rsidRPr="00B95D1A">
              <w:rPr>
                <w:rFonts w:asciiTheme="majorBidi" w:hAnsiTheme="majorBidi" w:cstheme="majorBidi"/>
                <w:spacing w:val="34"/>
                <w:sz w:val="24"/>
                <w:szCs w:val="24"/>
              </w:rPr>
              <w:t xml:space="preserve"> </w:t>
            </w:r>
            <w:r w:rsidRPr="00B95D1A">
              <w:rPr>
                <w:rFonts w:asciiTheme="majorBidi" w:hAnsiTheme="majorBidi" w:cstheme="majorBidi"/>
                <w:sz w:val="24"/>
                <w:szCs w:val="24"/>
              </w:rPr>
              <w:t>оценки</w:t>
            </w:r>
            <w:r w:rsidRPr="00B95D1A">
              <w:rPr>
                <w:rFonts w:asciiTheme="majorBidi" w:hAnsiTheme="majorBidi" w:cstheme="majorBidi"/>
                <w:spacing w:val="34"/>
                <w:sz w:val="24"/>
                <w:szCs w:val="24"/>
              </w:rPr>
              <w:t xml:space="preserve"> </w:t>
            </w:r>
            <w:r w:rsidRPr="00B95D1A">
              <w:rPr>
                <w:rFonts w:asciiTheme="majorBidi" w:hAnsiTheme="majorBidi" w:cstheme="majorBidi"/>
                <w:sz w:val="24"/>
                <w:szCs w:val="24"/>
              </w:rPr>
              <w:t>эффективности</w:t>
            </w:r>
            <w:r w:rsidRPr="00B95D1A">
              <w:rPr>
                <w:rFonts w:asciiTheme="majorBidi" w:hAnsiTheme="majorBidi" w:cstheme="majorBidi"/>
                <w:spacing w:val="34"/>
                <w:sz w:val="24"/>
                <w:szCs w:val="24"/>
              </w:rPr>
              <w:t xml:space="preserve"> </w:t>
            </w:r>
            <w:r w:rsidRPr="00B95D1A">
              <w:rPr>
                <w:rFonts w:asciiTheme="majorBidi" w:hAnsiTheme="majorBidi" w:cstheme="majorBidi"/>
                <w:sz w:val="24"/>
                <w:szCs w:val="24"/>
              </w:rPr>
              <w:t>и</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социально-экономической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 xml:space="preserve">результативности </w:t>
            </w:r>
            <w:r w:rsidRPr="00B95D1A">
              <w:rPr>
                <w:rFonts w:asciiTheme="majorBidi" w:hAnsiTheme="majorBidi" w:cstheme="majorBidi"/>
                <w:spacing w:val="-1"/>
                <w:sz w:val="24"/>
                <w:szCs w:val="24"/>
              </w:rPr>
              <w:t xml:space="preserve">деятельности </w:t>
            </w:r>
            <w:r w:rsidRPr="00B95D1A">
              <w:rPr>
                <w:rFonts w:asciiTheme="majorBidi" w:hAnsiTheme="majorBidi" w:cstheme="majorBidi"/>
                <w:sz w:val="24"/>
                <w:szCs w:val="24"/>
              </w:rPr>
              <w:t>предприятий</w:t>
            </w:r>
            <w:r w:rsidRPr="00B95D1A">
              <w:rPr>
                <w:rFonts w:asciiTheme="majorBidi" w:hAnsiTheme="majorBidi" w:cstheme="majorBidi"/>
                <w:sz w:val="24"/>
                <w:szCs w:val="24"/>
              </w:rPr>
              <w:tab/>
            </w:r>
            <w:r w:rsidRPr="00B95D1A">
              <w:rPr>
                <w:rFonts w:asciiTheme="majorBidi" w:hAnsiTheme="majorBidi" w:cstheme="majorBidi"/>
                <w:sz w:val="24"/>
                <w:szCs w:val="24"/>
              </w:rPr>
              <w:tab/>
              <w:t>и организаций</w:t>
            </w:r>
            <w:r w:rsidR="00B74AE6" w:rsidRPr="00B95D1A">
              <w:rPr>
                <w:rFonts w:asciiTheme="majorBidi" w:hAnsiTheme="majorBidi" w:cstheme="majorBidi"/>
                <w:sz w:val="24"/>
                <w:szCs w:val="24"/>
              </w:rPr>
              <w:t xml:space="preserve"> </w:t>
            </w:r>
            <w:r w:rsidRPr="00B95D1A">
              <w:rPr>
                <w:rFonts w:asciiTheme="majorBidi" w:hAnsiTheme="majorBidi" w:cstheme="majorBidi"/>
                <w:spacing w:val="-57"/>
                <w:sz w:val="24"/>
                <w:szCs w:val="24"/>
              </w:rPr>
              <w:t xml:space="preserve">      </w:t>
            </w:r>
            <w:r w:rsidR="00B74AE6" w:rsidRPr="00B95D1A">
              <w:rPr>
                <w:rFonts w:asciiTheme="majorBidi" w:hAnsiTheme="majorBidi" w:cstheme="majorBidi"/>
                <w:sz w:val="24"/>
                <w:szCs w:val="24"/>
              </w:rPr>
              <w:t>общественного</w:t>
            </w:r>
            <w:r w:rsidR="00B74AE6" w:rsidRPr="00B95D1A">
              <w:rPr>
                <w:rFonts w:asciiTheme="majorBidi" w:hAnsiTheme="majorBidi" w:cstheme="majorBidi"/>
                <w:sz w:val="24"/>
                <w:szCs w:val="24"/>
              </w:rPr>
              <w:tab/>
              <w:t xml:space="preserve">и </w:t>
            </w:r>
            <w:r w:rsidRPr="00B95D1A">
              <w:rPr>
                <w:rFonts w:asciiTheme="majorBidi" w:hAnsiTheme="majorBidi" w:cstheme="majorBidi"/>
                <w:sz w:val="24"/>
                <w:szCs w:val="24"/>
              </w:rPr>
              <w:t>частного</w:t>
            </w:r>
            <w:r w:rsidRPr="00B95D1A">
              <w:rPr>
                <w:rFonts w:asciiTheme="majorBidi" w:hAnsiTheme="majorBidi" w:cstheme="majorBidi"/>
                <w:sz w:val="24"/>
                <w:szCs w:val="24"/>
              </w:rPr>
              <w:tab/>
            </w:r>
            <w:r w:rsidRPr="00B95D1A">
              <w:rPr>
                <w:rFonts w:asciiTheme="majorBidi" w:hAnsiTheme="majorBidi" w:cstheme="majorBidi"/>
                <w:spacing w:val="-1"/>
                <w:sz w:val="24"/>
                <w:szCs w:val="24"/>
              </w:rPr>
              <w:t>секторов</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экономики</w:t>
            </w:r>
            <w:r w:rsidR="00B74AE6" w:rsidRPr="00B95D1A">
              <w:rPr>
                <w:rFonts w:asciiTheme="majorBidi" w:hAnsiTheme="majorBidi" w:cstheme="majorBidi"/>
                <w:sz w:val="24"/>
                <w:szCs w:val="24"/>
              </w:rPr>
              <w:t xml:space="preserve"> </w:t>
            </w:r>
            <w:r w:rsidRPr="00B95D1A">
              <w:rPr>
                <w:rFonts w:asciiTheme="majorBidi" w:hAnsiTheme="majorBidi" w:cstheme="majorBidi"/>
                <w:sz w:val="24"/>
                <w:szCs w:val="24"/>
              </w:rPr>
              <w:t>в</w:t>
            </w:r>
            <w:r w:rsidR="00B74AE6" w:rsidRPr="00B95D1A">
              <w:rPr>
                <w:rFonts w:asciiTheme="majorBidi" w:hAnsiTheme="majorBidi" w:cstheme="majorBidi"/>
                <w:sz w:val="24"/>
                <w:szCs w:val="24"/>
              </w:rPr>
              <w:t xml:space="preserve"> </w:t>
            </w:r>
            <w:r w:rsidRPr="00B95D1A">
              <w:rPr>
                <w:rFonts w:asciiTheme="majorBidi" w:hAnsiTheme="majorBidi" w:cstheme="majorBidi"/>
                <w:sz w:val="24"/>
                <w:szCs w:val="24"/>
              </w:rPr>
              <w:t>проектах</w:t>
            </w:r>
            <w:r w:rsidRPr="00B95D1A">
              <w:rPr>
                <w:rFonts w:asciiTheme="majorBidi" w:hAnsiTheme="majorBidi" w:cstheme="majorBidi"/>
                <w:sz w:val="24"/>
                <w:szCs w:val="24"/>
              </w:rPr>
              <w:tab/>
            </w:r>
            <w:r w:rsidRPr="00B95D1A">
              <w:rPr>
                <w:rFonts w:asciiTheme="majorBidi" w:hAnsiTheme="majorBidi" w:cstheme="majorBidi"/>
                <w:spacing w:val="-5"/>
                <w:sz w:val="24"/>
                <w:szCs w:val="24"/>
              </w:rPr>
              <w:t>с</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использованием</w:t>
            </w:r>
            <w:r w:rsidRPr="00B95D1A">
              <w:rPr>
                <w:rFonts w:asciiTheme="majorBidi" w:hAnsiTheme="majorBidi" w:cstheme="majorBidi"/>
                <w:spacing w:val="-2"/>
                <w:sz w:val="24"/>
                <w:szCs w:val="24"/>
              </w:rPr>
              <w:t xml:space="preserve"> </w:t>
            </w:r>
            <w:r w:rsidRPr="00B95D1A">
              <w:rPr>
                <w:rFonts w:asciiTheme="majorBidi" w:hAnsiTheme="majorBidi" w:cstheme="majorBidi"/>
                <w:sz w:val="24"/>
                <w:szCs w:val="24"/>
              </w:rPr>
              <w:t>краудфандинга.</w:t>
            </w:r>
          </w:p>
          <w:p w14:paraId="3A88605D" w14:textId="77777777" w:rsidR="00EA0EBF" w:rsidRPr="00B95D1A" w:rsidRDefault="00EA0EBF" w:rsidP="00EA0EBF">
            <w:pPr>
              <w:pStyle w:val="TableParagraph"/>
              <w:tabs>
                <w:tab w:val="left" w:pos="1079"/>
                <w:tab w:val="left" w:pos="1849"/>
                <w:tab w:val="left" w:pos="2128"/>
                <w:tab w:val="left" w:pos="2217"/>
                <w:tab w:val="left" w:pos="2586"/>
                <w:tab w:val="left" w:pos="2720"/>
                <w:tab w:val="left" w:pos="2873"/>
                <w:tab w:val="left" w:pos="2951"/>
                <w:tab w:val="left" w:pos="3335"/>
                <w:tab w:val="left" w:pos="4137"/>
              </w:tabs>
              <w:ind w:left="0"/>
              <w:rPr>
                <w:rFonts w:asciiTheme="majorBidi" w:hAnsiTheme="majorBidi" w:cstheme="majorBidi"/>
                <w:sz w:val="24"/>
                <w:szCs w:val="24"/>
              </w:rPr>
            </w:pPr>
          </w:p>
          <w:p w14:paraId="2E4CF6D6" w14:textId="2E1B1212" w:rsidR="00EA0EBF" w:rsidRPr="00B95D1A" w:rsidRDefault="00EA0EBF" w:rsidP="00B74AE6">
            <w:pPr>
              <w:tabs>
                <w:tab w:val="left" w:pos="540"/>
              </w:tabs>
              <w:contextualSpacing/>
              <w:jc w:val="both"/>
              <w:rPr>
                <w:rFonts w:asciiTheme="majorBidi" w:hAnsiTheme="majorBidi" w:cstheme="majorBidi"/>
                <w:i/>
                <w:iCs/>
                <w:sz w:val="24"/>
                <w:szCs w:val="24"/>
              </w:rPr>
            </w:pPr>
            <w:r w:rsidRPr="00B95D1A">
              <w:rPr>
                <w:rFonts w:asciiTheme="majorBidi" w:hAnsiTheme="majorBidi" w:cstheme="majorBidi"/>
                <w:i/>
                <w:sz w:val="24"/>
                <w:szCs w:val="24"/>
              </w:rPr>
              <w:t>Уметь</w:t>
            </w:r>
            <w:r w:rsidRPr="00B95D1A">
              <w:rPr>
                <w:rFonts w:asciiTheme="majorBidi" w:hAnsiTheme="majorBidi" w:cstheme="majorBidi"/>
                <w:sz w:val="24"/>
                <w:szCs w:val="24"/>
              </w:rPr>
              <w:t>:</w:t>
            </w:r>
            <w:r w:rsidRPr="00B95D1A">
              <w:rPr>
                <w:rFonts w:asciiTheme="majorBidi" w:hAnsiTheme="majorBidi" w:cstheme="majorBidi"/>
                <w:spacing w:val="4"/>
                <w:sz w:val="24"/>
                <w:szCs w:val="24"/>
              </w:rPr>
              <w:t xml:space="preserve"> </w:t>
            </w:r>
            <w:r w:rsidRPr="00B95D1A">
              <w:rPr>
                <w:rFonts w:asciiTheme="majorBidi" w:hAnsiTheme="majorBidi" w:cstheme="majorBidi"/>
                <w:sz w:val="24"/>
                <w:szCs w:val="24"/>
              </w:rPr>
              <w:t>работать</w:t>
            </w:r>
            <w:r w:rsidRPr="00B95D1A">
              <w:rPr>
                <w:rFonts w:asciiTheme="majorBidi" w:hAnsiTheme="majorBidi" w:cstheme="majorBidi"/>
                <w:spacing w:val="5"/>
                <w:sz w:val="24"/>
                <w:szCs w:val="24"/>
              </w:rPr>
              <w:t xml:space="preserve"> </w:t>
            </w:r>
            <w:r w:rsidRPr="00B95D1A">
              <w:rPr>
                <w:rFonts w:asciiTheme="majorBidi" w:hAnsiTheme="majorBidi" w:cstheme="majorBidi"/>
                <w:sz w:val="24"/>
                <w:szCs w:val="24"/>
              </w:rPr>
              <w:t>с</w:t>
            </w:r>
            <w:r w:rsidRPr="00B95D1A">
              <w:rPr>
                <w:rFonts w:asciiTheme="majorBidi" w:hAnsiTheme="majorBidi" w:cstheme="majorBidi"/>
                <w:spacing w:val="2"/>
                <w:sz w:val="24"/>
                <w:szCs w:val="24"/>
              </w:rPr>
              <w:t xml:space="preserve"> </w:t>
            </w:r>
            <w:r w:rsidRPr="00B95D1A">
              <w:rPr>
                <w:rFonts w:asciiTheme="majorBidi" w:hAnsiTheme="majorBidi" w:cstheme="majorBidi"/>
                <w:sz w:val="24"/>
                <w:szCs w:val="24"/>
              </w:rPr>
              <w:t>информационными</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источниками,</w:t>
            </w:r>
            <w:r w:rsidRPr="00B95D1A">
              <w:rPr>
                <w:rFonts w:asciiTheme="majorBidi" w:hAnsiTheme="majorBidi" w:cstheme="majorBidi"/>
                <w:sz w:val="24"/>
                <w:szCs w:val="24"/>
              </w:rPr>
              <w:tab/>
              <w:t xml:space="preserve"> использовать</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 xml:space="preserve">аналитические </w:t>
            </w:r>
            <w:r w:rsidR="00B74AE6" w:rsidRPr="00B95D1A">
              <w:rPr>
                <w:rFonts w:asciiTheme="majorBidi" w:hAnsiTheme="majorBidi" w:cstheme="majorBidi"/>
                <w:sz w:val="24"/>
                <w:szCs w:val="24"/>
              </w:rPr>
              <w:t xml:space="preserve">инструменты </w:t>
            </w:r>
            <w:r w:rsidRPr="00B95D1A">
              <w:rPr>
                <w:rFonts w:asciiTheme="majorBidi" w:hAnsiTheme="majorBidi" w:cstheme="majorBidi"/>
                <w:sz w:val="24"/>
                <w:szCs w:val="24"/>
              </w:rPr>
              <w:t>для</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проведения анализа собранного</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материала</w:t>
            </w:r>
            <w:r w:rsidRPr="00B95D1A">
              <w:rPr>
                <w:rFonts w:asciiTheme="majorBidi" w:hAnsiTheme="majorBidi" w:cstheme="majorBidi"/>
                <w:spacing w:val="34"/>
                <w:sz w:val="24"/>
                <w:szCs w:val="24"/>
              </w:rPr>
              <w:t xml:space="preserve"> </w:t>
            </w:r>
            <w:r w:rsidRPr="00B95D1A">
              <w:rPr>
                <w:rFonts w:asciiTheme="majorBidi" w:hAnsiTheme="majorBidi" w:cstheme="majorBidi"/>
                <w:sz w:val="24"/>
                <w:szCs w:val="24"/>
              </w:rPr>
              <w:t>в</w:t>
            </w:r>
            <w:r w:rsidRPr="00B95D1A">
              <w:rPr>
                <w:rFonts w:asciiTheme="majorBidi" w:hAnsiTheme="majorBidi" w:cstheme="majorBidi"/>
                <w:spacing w:val="34"/>
                <w:sz w:val="24"/>
                <w:szCs w:val="24"/>
              </w:rPr>
              <w:t xml:space="preserve"> </w:t>
            </w:r>
            <w:r w:rsidRPr="00B95D1A">
              <w:rPr>
                <w:rFonts w:asciiTheme="majorBidi" w:hAnsiTheme="majorBidi" w:cstheme="majorBidi"/>
                <w:sz w:val="24"/>
                <w:szCs w:val="24"/>
              </w:rPr>
              <w:t>целях</w:t>
            </w:r>
            <w:r w:rsidRPr="00B95D1A">
              <w:rPr>
                <w:rFonts w:asciiTheme="majorBidi" w:hAnsiTheme="majorBidi" w:cstheme="majorBidi"/>
                <w:spacing w:val="34"/>
                <w:sz w:val="24"/>
                <w:szCs w:val="24"/>
              </w:rPr>
              <w:t xml:space="preserve"> </w:t>
            </w:r>
            <w:r w:rsidRPr="00B95D1A">
              <w:rPr>
                <w:rFonts w:asciiTheme="majorBidi" w:hAnsiTheme="majorBidi" w:cstheme="majorBidi"/>
                <w:sz w:val="24"/>
                <w:szCs w:val="24"/>
              </w:rPr>
              <w:t>оценки</w:t>
            </w:r>
            <w:r w:rsidRPr="00B95D1A">
              <w:rPr>
                <w:rFonts w:asciiTheme="majorBidi" w:hAnsiTheme="majorBidi" w:cstheme="majorBidi"/>
                <w:spacing w:val="33"/>
                <w:sz w:val="24"/>
                <w:szCs w:val="24"/>
              </w:rPr>
              <w:t xml:space="preserve"> </w:t>
            </w:r>
            <w:r w:rsidRPr="00B95D1A">
              <w:rPr>
                <w:rFonts w:asciiTheme="majorBidi" w:hAnsiTheme="majorBidi" w:cstheme="majorBidi"/>
                <w:sz w:val="24"/>
                <w:szCs w:val="24"/>
              </w:rPr>
              <w:t>состояния</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финансово-экономической</w:t>
            </w:r>
            <w:r w:rsidRPr="00B95D1A">
              <w:rPr>
                <w:rFonts w:asciiTheme="majorBidi" w:hAnsiTheme="majorBidi" w:cstheme="majorBidi"/>
                <w:spacing w:val="1"/>
                <w:sz w:val="24"/>
                <w:szCs w:val="24"/>
              </w:rPr>
              <w:t xml:space="preserve"> </w:t>
            </w:r>
            <w:r w:rsidR="00B74AE6" w:rsidRPr="00B95D1A">
              <w:rPr>
                <w:rFonts w:asciiTheme="majorBidi" w:hAnsiTheme="majorBidi" w:cstheme="majorBidi"/>
                <w:sz w:val="24"/>
                <w:szCs w:val="24"/>
              </w:rPr>
              <w:t xml:space="preserve">деятельности и </w:t>
            </w:r>
            <w:r w:rsidRPr="00B95D1A">
              <w:rPr>
                <w:rFonts w:asciiTheme="majorBidi" w:hAnsiTheme="majorBidi" w:cstheme="majorBidi"/>
                <w:sz w:val="24"/>
                <w:szCs w:val="24"/>
              </w:rPr>
              <w:t>тенденций</w:t>
            </w:r>
            <w:r w:rsidRPr="00B95D1A">
              <w:rPr>
                <w:rFonts w:asciiTheme="majorBidi" w:hAnsiTheme="majorBidi" w:cstheme="majorBidi"/>
                <w:sz w:val="24"/>
                <w:szCs w:val="24"/>
              </w:rPr>
              <w:tab/>
            </w:r>
            <w:r w:rsidRPr="00B95D1A">
              <w:rPr>
                <w:rFonts w:asciiTheme="majorBidi" w:hAnsiTheme="majorBidi" w:cstheme="majorBidi"/>
                <w:spacing w:val="-1"/>
                <w:sz w:val="24"/>
                <w:szCs w:val="24"/>
              </w:rPr>
              <w:t>развития</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предприятий и организаций</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 xml:space="preserve">общественного и </w:t>
            </w:r>
            <w:r w:rsidRPr="00B95D1A">
              <w:rPr>
                <w:rFonts w:asciiTheme="majorBidi" w:hAnsiTheme="majorBidi" w:cstheme="majorBidi"/>
                <w:spacing w:val="-1"/>
                <w:sz w:val="24"/>
                <w:szCs w:val="24"/>
              </w:rPr>
              <w:t>корпоративного</w:t>
            </w:r>
            <w:r w:rsidRPr="00B95D1A">
              <w:rPr>
                <w:rFonts w:asciiTheme="majorBidi" w:hAnsiTheme="majorBidi" w:cstheme="majorBidi"/>
                <w:spacing w:val="-57"/>
                <w:sz w:val="24"/>
                <w:szCs w:val="24"/>
              </w:rPr>
              <w:t xml:space="preserve"> </w:t>
            </w:r>
            <w:r w:rsidR="00B74AE6" w:rsidRPr="00B95D1A">
              <w:rPr>
                <w:rFonts w:asciiTheme="majorBidi" w:hAnsiTheme="majorBidi" w:cstheme="majorBidi"/>
                <w:sz w:val="24"/>
                <w:szCs w:val="24"/>
              </w:rPr>
              <w:t xml:space="preserve">секторов </w:t>
            </w:r>
            <w:r w:rsidRPr="00B95D1A">
              <w:rPr>
                <w:rFonts w:asciiTheme="majorBidi" w:hAnsiTheme="majorBidi" w:cstheme="majorBidi"/>
                <w:sz w:val="24"/>
                <w:szCs w:val="24"/>
              </w:rPr>
              <w:t>экономики,</w:t>
            </w:r>
            <w:r w:rsidRPr="00B95D1A">
              <w:rPr>
                <w:rFonts w:asciiTheme="majorBidi" w:hAnsiTheme="majorBidi" w:cstheme="majorBidi"/>
                <w:sz w:val="24"/>
                <w:szCs w:val="24"/>
              </w:rPr>
              <w:tab/>
              <w:t xml:space="preserve">а </w:t>
            </w:r>
            <w:r w:rsidRPr="00B95D1A">
              <w:rPr>
                <w:rFonts w:asciiTheme="majorBidi" w:hAnsiTheme="majorBidi" w:cstheme="majorBidi"/>
                <w:spacing w:val="-1"/>
                <w:sz w:val="24"/>
                <w:szCs w:val="24"/>
              </w:rPr>
              <w:t xml:space="preserve">также </w:t>
            </w:r>
            <w:r w:rsidRPr="00B95D1A">
              <w:rPr>
                <w:rFonts w:asciiTheme="majorBidi" w:hAnsiTheme="majorBidi" w:cstheme="majorBidi"/>
                <w:sz w:val="24"/>
                <w:szCs w:val="24"/>
              </w:rPr>
              <w:t>финансовых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рынков.</w:t>
            </w:r>
          </w:p>
        </w:tc>
        <w:tc>
          <w:tcPr>
            <w:tcW w:w="5103" w:type="dxa"/>
          </w:tcPr>
          <w:p w14:paraId="726AF9AE" w14:textId="77621FA5" w:rsidR="00B74AE6" w:rsidRPr="00B95D1A" w:rsidRDefault="00B74AE6" w:rsidP="00B74AE6">
            <w:pPr>
              <w:pStyle w:val="TableParagraph"/>
              <w:tabs>
                <w:tab w:val="left" w:pos="1686"/>
                <w:tab w:val="left" w:pos="3002"/>
              </w:tabs>
              <w:ind w:left="0"/>
              <w:jc w:val="center"/>
              <w:rPr>
                <w:rFonts w:asciiTheme="majorBidi" w:hAnsiTheme="majorBidi" w:cstheme="majorBidi"/>
                <w:b/>
                <w:bCs/>
                <w:sz w:val="24"/>
                <w:szCs w:val="24"/>
              </w:rPr>
            </w:pPr>
            <w:r w:rsidRPr="00B95D1A">
              <w:rPr>
                <w:rFonts w:asciiTheme="majorBidi" w:hAnsiTheme="majorBidi" w:cstheme="majorBidi"/>
                <w:b/>
                <w:bCs/>
                <w:sz w:val="24"/>
                <w:szCs w:val="24"/>
              </w:rPr>
              <w:t>Задание</w:t>
            </w:r>
          </w:p>
          <w:p w14:paraId="6168AE6E" w14:textId="77777777" w:rsidR="00B74AE6" w:rsidRPr="00B95D1A" w:rsidRDefault="00B74AE6" w:rsidP="00B74AE6">
            <w:pPr>
              <w:pStyle w:val="TableParagraph"/>
              <w:tabs>
                <w:tab w:val="left" w:pos="1686"/>
                <w:tab w:val="left" w:pos="3002"/>
              </w:tabs>
              <w:ind w:left="0"/>
              <w:jc w:val="both"/>
              <w:rPr>
                <w:rFonts w:asciiTheme="majorBidi" w:hAnsiTheme="majorBidi" w:cstheme="majorBidi"/>
                <w:b/>
                <w:bCs/>
                <w:sz w:val="24"/>
                <w:szCs w:val="24"/>
              </w:rPr>
            </w:pPr>
          </w:p>
          <w:p w14:paraId="49152E21" w14:textId="3154F2BF" w:rsidR="00F42F99" w:rsidRPr="00B95D1A" w:rsidRDefault="00EA0EBF" w:rsidP="00B95D1A">
            <w:pPr>
              <w:pStyle w:val="TableParagraph"/>
              <w:tabs>
                <w:tab w:val="left" w:pos="1686"/>
                <w:tab w:val="left" w:pos="3002"/>
              </w:tabs>
              <w:ind w:left="0"/>
              <w:jc w:val="both"/>
              <w:rPr>
                <w:rFonts w:asciiTheme="majorBidi" w:hAnsiTheme="majorBidi" w:cstheme="majorBidi"/>
                <w:noProof/>
                <w:sz w:val="24"/>
                <w:szCs w:val="24"/>
              </w:rPr>
            </w:pPr>
            <w:r w:rsidRPr="00B95D1A">
              <w:rPr>
                <w:rFonts w:asciiTheme="majorBidi" w:hAnsiTheme="majorBidi" w:cstheme="majorBidi"/>
                <w:sz w:val="24"/>
                <w:szCs w:val="24"/>
              </w:rPr>
              <w:t>Изучите данные прогноза динамики мирового рынка краудфандинга (в млрд. долл.), представленного на рисунке ниже. Р</w:t>
            </w:r>
            <w:r w:rsidRPr="00B95D1A">
              <w:rPr>
                <w:rFonts w:asciiTheme="majorBidi" w:hAnsiTheme="majorBidi" w:cstheme="majorBidi"/>
                <w:noProof/>
                <w:sz w:val="24"/>
                <w:szCs w:val="24"/>
              </w:rPr>
              <w:t xml:space="preserve">ассчитайте ожидаемые среднегодовые темпы роста </w:t>
            </w:r>
            <w:r w:rsidRPr="00B95D1A">
              <w:rPr>
                <w:rFonts w:asciiTheme="majorBidi" w:hAnsiTheme="majorBidi" w:cstheme="majorBidi"/>
                <w:sz w:val="24"/>
                <w:szCs w:val="24"/>
              </w:rPr>
              <w:t>объемов рынка. Сделайте выводы о реалистичности</w:t>
            </w:r>
            <w:r w:rsidRPr="00B95D1A">
              <w:rPr>
                <w:rFonts w:asciiTheme="majorBidi" w:hAnsiTheme="majorBidi" w:cstheme="majorBidi"/>
                <w:noProof/>
                <w:sz w:val="24"/>
                <w:szCs w:val="24"/>
              </w:rPr>
              <w:t xml:space="preserve"> прогнозных значений.</w:t>
            </w:r>
          </w:p>
          <w:p w14:paraId="7126A1F8" w14:textId="77777777" w:rsidR="00EA0EBF" w:rsidRDefault="00EA0EBF" w:rsidP="00B74AE6">
            <w:pPr>
              <w:pStyle w:val="TableParagraph"/>
              <w:tabs>
                <w:tab w:val="left" w:pos="1686"/>
                <w:tab w:val="left" w:pos="3002"/>
              </w:tabs>
              <w:ind w:left="0"/>
              <w:jc w:val="both"/>
              <w:rPr>
                <w:rFonts w:asciiTheme="majorBidi" w:hAnsiTheme="majorBidi" w:cstheme="majorBidi"/>
                <w:b/>
                <w:sz w:val="24"/>
                <w:szCs w:val="24"/>
              </w:rPr>
            </w:pPr>
            <w:r w:rsidRPr="00B95D1A">
              <w:rPr>
                <w:rFonts w:asciiTheme="majorBidi" w:hAnsiTheme="majorBidi" w:cstheme="majorBidi"/>
                <w:noProof/>
                <w:sz w:val="24"/>
                <w:szCs w:val="24"/>
                <w:lang w:eastAsia="ru-RU"/>
              </w:rPr>
              <w:drawing>
                <wp:inline distT="0" distB="0" distL="0" distR="0" wp14:anchorId="5F1EAC0C" wp14:editId="74A722CC">
                  <wp:extent cx="2743200" cy="2042555"/>
                  <wp:effectExtent l="0" t="0" r="0" b="152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9A64D2D" w14:textId="38C17808" w:rsidR="00B95D1A" w:rsidRPr="00B95D1A" w:rsidRDefault="00B95D1A" w:rsidP="00B74AE6">
            <w:pPr>
              <w:pStyle w:val="TableParagraph"/>
              <w:tabs>
                <w:tab w:val="left" w:pos="1686"/>
                <w:tab w:val="left" w:pos="3002"/>
              </w:tabs>
              <w:ind w:left="0"/>
              <w:jc w:val="both"/>
              <w:rPr>
                <w:rFonts w:asciiTheme="majorBidi" w:hAnsiTheme="majorBidi" w:cstheme="majorBidi"/>
                <w:b/>
                <w:sz w:val="24"/>
                <w:szCs w:val="24"/>
              </w:rPr>
            </w:pPr>
          </w:p>
        </w:tc>
      </w:tr>
      <w:tr w:rsidR="00EA0EBF" w:rsidRPr="00F42F99" w14:paraId="561A2099" w14:textId="77777777" w:rsidTr="00B95D1A">
        <w:trPr>
          <w:trHeight w:val="318"/>
        </w:trPr>
        <w:tc>
          <w:tcPr>
            <w:tcW w:w="2269" w:type="dxa"/>
            <w:vMerge/>
          </w:tcPr>
          <w:p w14:paraId="05CD8802" w14:textId="77777777" w:rsidR="00EA0EBF" w:rsidRPr="00B95D1A" w:rsidRDefault="00EA0EBF" w:rsidP="00EA0EBF">
            <w:pPr>
              <w:pStyle w:val="TableParagraph"/>
              <w:ind w:left="0"/>
              <w:jc w:val="center"/>
              <w:rPr>
                <w:rFonts w:asciiTheme="majorBidi" w:hAnsiTheme="majorBidi" w:cstheme="majorBidi"/>
                <w:b/>
                <w:sz w:val="24"/>
                <w:szCs w:val="24"/>
              </w:rPr>
            </w:pPr>
          </w:p>
        </w:tc>
        <w:tc>
          <w:tcPr>
            <w:tcW w:w="2410" w:type="dxa"/>
          </w:tcPr>
          <w:p w14:paraId="38E7728B" w14:textId="3EB569EE" w:rsidR="00EA0EBF" w:rsidRPr="00B95D1A" w:rsidRDefault="00EA0EBF" w:rsidP="00EA0EBF">
            <w:pPr>
              <w:pStyle w:val="TableParagraph"/>
              <w:ind w:left="0"/>
              <w:rPr>
                <w:rFonts w:asciiTheme="majorBidi" w:hAnsiTheme="majorBidi" w:cstheme="majorBidi"/>
                <w:sz w:val="24"/>
                <w:szCs w:val="24"/>
              </w:rPr>
            </w:pPr>
            <w:r w:rsidRPr="00B95D1A">
              <w:rPr>
                <w:rFonts w:asciiTheme="majorBidi" w:hAnsiTheme="majorBidi" w:cstheme="majorBidi"/>
                <w:sz w:val="24"/>
                <w:szCs w:val="24"/>
              </w:rPr>
              <w:t>2.</w:t>
            </w:r>
            <w:r w:rsidRPr="00B95D1A">
              <w:rPr>
                <w:rStyle w:val="FontStyle12"/>
                <w:rFonts w:asciiTheme="majorBidi" w:hAnsiTheme="majorBidi" w:cstheme="majorBidi"/>
                <w:sz w:val="24"/>
                <w:szCs w:val="24"/>
              </w:rPr>
              <w:t xml:space="preserve"> </w:t>
            </w:r>
            <w:r w:rsidRPr="00B95D1A">
              <w:rPr>
                <w:rFonts w:asciiTheme="majorBidi" w:hAnsiTheme="majorBidi" w:cstheme="majorBidi"/>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5244" w:type="dxa"/>
          </w:tcPr>
          <w:p w14:paraId="1EC23B86" w14:textId="68C13527" w:rsidR="00EA0EBF" w:rsidRPr="00B95D1A" w:rsidRDefault="00EA0EBF" w:rsidP="00EA0EBF">
            <w:pPr>
              <w:pStyle w:val="TableParagraph"/>
              <w:tabs>
                <w:tab w:val="left" w:pos="2128"/>
                <w:tab w:val="left" w:pos="2951"/>
              </w:tabs>
              <w:ind w:left="0"/>
              <w:jc w:val="both"/>
              <w:rPr>
                <w:rFonts w:asciiTheme="majorBidi" w:hAnsiTheme="majorBidi" w:cstheme="majorBidi"/>
                <w:sz w:val="24"/>
                <w:szCs w:val="24"/>
              </w:rPr>
            </w:pPr>
            <w:r w:rsidRPr="00B95D1A">
              <w:rPr>
                <w:rFonts w:asciiTheme="majorBidi" w:hAnsiTheme="majorBidi" w:cstheme="majorBidi"/>
                <w:i/>
                <w:sz w:val="24"/>
                <w:szCs w:val="24"/>
              </w:rPr>
              <w:t>Знать:</w:t>
            </w:r>
            <w:r w:rsidRPr="00B95D1A">
              <w:rPr>
                <w:rFonts w:asciiTheme="majorBidi" w:hAnsiTheme="majorBidi" w:cstheme="majorBidi"/>
                <w:i/>
                <w:spacing w:val="1"/>
                <w:sz w:val="24"/>
                <w:szCs w:val="24"/>
              </w:rPr>
              <w:t xml:space="preserve"> </w:t>
            </w:r>
            <w:r w:rsidRPr="00B95D1A">
              <w:rPr>
                <w:rFonts w:asciiTheme="majorBidi" w:hAnsiTheme="majorBidi" w:cstheme="majorBidi"/>
                <w:sz w:val="24"/>
                <w:szCs w:val="24"/>
              </w:rPr>
              <w:t>совокупность</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аналитических</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подходов,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используемых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для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целей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прогнозирования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развития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финансов</w:t>
            </w:r>
            <w:r w:rsidRPr="00B95D1A">
              <w:rPr>
                <w:rFonts w:asciiTheme="majorBidi" w:hAnsiTheme="majorBidi" w:cstheme="majorBidi"/>
                <w:spacing w:val="1"/>
                <w:sz w:val="24"/>
                <w:szCs w:val="24"/>
              </w:rPr>
              <w:t xml:space="preserve"> </w:t>
            </w:r>
            <w:r w:rsidR="00B74AE6" w:rsidRPr="00B95D1A">
              <w:rPr>
                <w:rFonts w:asciiTheme="majorBidi" w:hAnsiTheme="majorBidi" w:cstheme="majorBidi"/>
                <w:sz w:val="24"/>
                <w:szCs w:val="24"/>
              </w:rPr>
              <w:t xml:space="preserve">предприятий и </w:t>
            </w:r>
            <w:r w:rsidRPr="00B95D1A">
              <w:rPr>
                <w:rFonts w:asciiTheme="majorBidi" w:hAnsiTheme="majorBidi" w:cstheme="majorBidi"/>
                <w:sz w:val="24"/>
                <w:szCs w:val="24"/>
              </w:rPr>
              <w:t>организаций</w:t>
            </w:r>
            <w:r w:rsidRPr="00B95D1A">
              <w:rPr>
                <w:rFonts w:asciiTheme="majorBidi" w:hAnsiTheme="majorBidi" w:cstheme="majorBidi"/>
                <w:spacing w:val="-58"/>
                <w:sz w:val="24"/>
                <w:szCs w:val="24"/>
              </w:rPr>
              <w:t xml:space="preserve"> </w:t>
            </w:r>
            <w:r w:rsidRPr="00B95D1A">
              <w:rPr>
                <w:rFonts w:asciiTheme="majorBidi" w:hAnsiTheme="majorBidi" w:cstheme="majorBidi"/>
                <w:sz w:val="24"/>
                <w:szCs w:val="24"/>
              </w:rPr>
              <w:t>общественного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частного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секторов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экономики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части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проектов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использованием</w:t>
            </w:r>
            <w:r w:rsidRPr="00B95D1A">
              <w:rPr>
                <w:rFonts w:asciiTheme="majorBidi" w:hAnsiTheme="majorBidi" w:cstheme="majorBidi"/>
                <w:spacing w:val="-2"/>
                <w:sz w:val="24"/>
                <w:szCs w:val="24"/>
              </w:rPr>
              <w:t xml:space="preserve"> </w:t>
            </w:r>
            <w:r w:rsidRPr="00B95D1A">
              <w:rPr>
                <w:rFonts w:asciiTheme="majorBidi" w:hAnsiTheme="majorBidi" w:cstheme="majorBidi"/>
                <w:sz w:val="24"/>
                <w:szCs w:val="24"/>
              </w:rPr>
              <w:t>краудфандинга.</w:t>
            </w:r>
          </w:p>
          <w:p w14:paraId="1C7252F5" w14:textId="77777777" w:rsidR="00EA0EBF" w:rsidRPr="00B95D1A" w:rsidRDefault="00EA0EBF" w:rsidP="00EA0EBF">
            <w:pPr>
              <w:pStyle w:val="TableParagraph"/>
              <w:tabs>
                <w:tab w:val="left" w:pos="2128"/>
                <w:tab w:val="left" w:pos="2951"/>
              </w:tabs>
              <w:ind w:left="0"/>
              <w:jc w:val="both"/>
              <w:rPr>
                <w:rFonts w:asciiTheme="majorBidi" w:hAnsiTheme="majorBidi" w:cstheme="majorBidi"/>
                <w:sz w:val="24"/>
                <w:szCs w:val="24"/>
              </w:rPr>
            </w:pPr>
          </w:p>
          <w:p w14:paraId="222212B8" w14:textId="68E53B39" w:rsidR="00EA0EBF" w:rsidRPr="00B95D1A" w:rsidRDefault="00EA0EBF" w:rsidP="00EA0EBF">
            <w:pPr>
              <w:pStyle w:val="TableParagraph"/>
              <w:tabs>
                <w:tab w:val="left" w:pos="1112"/>
                <w:tab w:val="left" w:pos="2824"/>
                <w:tab w:val="left" w:pos="4112"/>
              </w:tabs>
              <w:ind w:left="0"/>
              <w:rPr>
                <w:rFonts w:asciiTheme="majorBidi" w:hAnsiTheme="majorBidi" w:cstheme="majorBidi"/>
                <w:i/>
                <w:iCs/>
                <w:sz w:val="24"/>
                <w:szCs w:val="24"/>
              </w:rPr>
            </w:pPr>
            <w:r w:rsidRPr="00B95D1A">
              <w:rPr>
                <w:rFonts w:asciiTheme="majorBidi" w:hAnsiTheme="majorBidi" w:cstheme="majorBidi"/>
                <w:i/>
                <w:sz w:val="24"/>
                <w:szCs w:val="24"/>
              </w:rPr>
              <w:t>Уметь:</w:t>
            </w:r>
            <w:r w:rsidRPr="00B95D1A">
              <w:rPr>
                <w:rFonts w:asciiTheme="majorBidi" w:hAnsiTheme="majorBidi" w:cstheme="majorBidi"/>
                <w:i/>
                <w:spacing w:val="1"/>
                <w:sz w:val="24"/>
                <w:szCs w:val="24"/>
              </w:rPr>
              <w:t xml:space="preserve"> </w:t>
            </w:r>
            <w:r w:rsidRPr="00B95D1A">
              <w:rPr>
                <w:rFonts w:asciiTheme="majorBidi" w:hAnsiTheme="majorBidi" w:cstheme="majorBidi"/>
                <w:sz w:val="24"/>
                <w:szCs w:val="24"/>
              </w:rPr>
              <w:t>интерпретировать</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прогнозные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оценки и тенденции, полученные в ходе</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проведенного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анализа,</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исходя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из</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понимания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особенностей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финансово-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экономической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деятельности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организаций общественного и частного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секторов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экономики,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связанной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w:t>
            </w:r>
            <w:r w:rsidRPr="00B95D1A">
              <w:rPr>
                <w:rFonts w:asciiTheme="majorBidi" w:hAnsiTheme="majorBidi" w:cstheme="majorBidi"/>
                <w:spacing w:val="-57"/>
                <w:sz w:val="24"/>
                <w:szCs w:val="24"/>
              </w:rPr>
              <w:t xml:space="preserve"> </w:t>
            </w:r>
            <w:r w:rsidRPr="00B95D1A">
              <w:rPr>
                <w:rFonts w:asciiTheme="majorBidi" w:hAnsiTheme="majorBidi" w:cstheme="majorBidi"/>
                <w:sz w:val="24"/>
                <w:szCs w:val="24"/>
              </w:rPr>
              <w:t>проектами</w:t>
            </w:r>
            <w:r w:rsidRPr="00B95D1A">
              <w:rPr>
                <w:rFonts w:asciiTheme="majorBidi" w:hAnsiTheme="majorBidi" w:cstheme="majorBidi"/>
                <w:sz w:val="24"/>
                <w:szCs w:val="24"/>
              </w:rPr>
              <w:tab/>
              <w:t xml:space="preserve">с </w:t>
            </w:r>
            <w:r w:rsidRPr="00B95D1A">
              <w:rPr>
                <w:rFonts w:asciiTheme="majorBidi" w:hAnsiTheme="majorBidi" w:cstheme="majorBidi"/>
                <w:spacing w:val="-1"/>
                <w:sz w:val="24"/>
                <w:szCs w:val="24"/>
              </w:rPr>
              <w:t xml:space="preserve">применением </w:t>
            </w:r>
            <w:r w:rsidRPr="00B95D1A">
              <w:rPr>
                <w:rFonts w:asciiTheme="majorBidi" w:hAnsiTheme="majorBidi" w:cstheme="majorBidi"/>
                <w:sz w:val="24"/>
                <w:szCs w:val="24"/>
              </w:rPr>
              <w:t>краудфандинга.</w:t>
            </w:r>
          </w:p>
        </w:tc>
        <w:tc>
          <w:tcPr>
            <w:tcW w:w="5103" w:type="dxa"/>
          </w:tcPr>
          <w:p w14:paraId="3218789A" w14:textId="77777777" w:rsidR="00B74AE6" w:rsidRPr="00B95D1A" w:rsidRDefault="00B74AE6" w:rsidP="00B74AE6">
            <w:pPr>
              <w:pStyle w:val="TableParagraph"/>
              <w:tabs>
                <w:tab w:val="left" w:pos="1686"/>
                <w:tab w:val="left" w:pos="3002"/>
              </w:tabs>
              <w:ind w:left="0"/>
              <w:jc w:val="center"/>
              <w:rPr>
                <w:rFonts w:asciiTheme="majorBidi" w:hAnsiTheme="majorBidi" w:cstheme="majorBidi"/>
                <w:b/>
                <w:bCs/>
                <w:sz w:val="24"/>
                <w:szCs w:val="24"/>
              </w:rPr>
            </w:pPr>
            <w:r w:rsidRPr="00B95D1A">
              <w:rPr>
                <w:rFonts w:asciiTheme="majorBidi" w:hAnsiTheme="majorBidi" w:cstheme="majorBidi"/>
                <w:b/>
                <w:bCs/>
                <w:sz w:val="24"/>
                <w:szCs w:val="24"/>
              </w:rPr>
              <w:t>Задание</w:t>
            </w:r>
          </w:p>
          <w:p w14:paraId="2E53046F" w14:textId="77777777" w:rsidR="00B74AE6" w:rsidRPr="00B95D1A" w:rsidRDefault="00B74AE6" w:rsidP="00B74AE6">
            <w:pPr>
              <w:pStyle w:val="TableParagraph"/>
              <w:tabs>
                <w:tab w:val="left" w:pos="1686"/>
                <w:tab w:val="left" w:pos="3002"/>
              </w:tabs>
              <w:ind w:left="0"/>
              <w:jc w:val="both"/>
              <w:rPr>
                <w:rFonts w:asciiTheme="majorBidi" w:hAnsiTheme="majorBidi" w:cstheme="majorBidi"/>
                <w:b/>
                <w:bCs/>
                <w:sz w:val="24"/>
                <w:szCs w:val="24"/>
              </w:rPr>
            </w:pPr>
          </w:p>
          <w:p w14:paraId="1034D69E" w14:textId="0EECD103" w:rsidR="00EA0EBF" w:rsidRPr="00B95D1A" w:rsidRDefault="00EA0EBF" w:rsidP="00B74AE6">
            <w:pPr>
              <w:pStyle w:val="TableParagraph"/>
              <w:tabs>
                <w:tab w:val="left" w:pos="1686"/>
                <w:tab w:val="left" w:pos="3002"/>
              </w:tabs>
              <w:ind w:left="0"/>
              <w:jc w:val="both"/>
              <w:rPr>
                <w:rFonts w:asciiTheme="majorBidi" w:hAnsiTheme="majorBidi" w:cstheme="majorBidi"/>
                <w:b/>
                <w:sz w:val="24"/>
                <w:szCs w:val="24"/>
              </w:rPr>
            </w:pPr>
            <w:r w:rsidRPr="00B95D1A">
              <w:rPr>
                <w:rFonts w:asciiTheme="majorBidi" w:hAnsiTheme="majorBidi" w:cstheme="majorBidi"/>
                <w:sz w:val="24"/>
                <w:szCs w:val="24"/>
              </w:rPr>
              <w:t>Выберите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организацию</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социальной</w:t>
            </w:r>
            <w:r w:rsidRPr="00B95D1A">
              <w:rPr>
                <w:rFonts w:asciiTheme="majorBidi" w:hAnsiTheme="majorBidi" w:cstheme="majorBidi"/>
                <w:spacing w:val="61"/>
                <w:sz w:val="24"/>
                <w:szCs w:val="24"/>
              </w:rPr>
              <w:t xml:space="preserve"> </w:t>
            </w:r>
            <w:r w:rsidRPr="00B95D1A">
              <w:rPr>
                <w:rFonts w:asciiTheme="majorBidi" w:hAnsiTheme="majorBidi" w:cstheme="majorBidi"/>
                <w:sz w:val="24"/>
                <w:szCs w:val="24"/>
              </w:rPr>
              <w:t>сферы,</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применяющую</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краудфандинг</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для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привлечения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финансовых</w:t>
            </w:r>
            <w:r w:rsidR="004768EA">
              <w:rPr>
                <w:rFonts w:asciiTheme="majorBidi" w:hAnsiTheme="majorBidi" w:cstheme="majorBidi"/>
                <w:sz w:val="24"/>
                <w:szCs w:val="24"/>
              </w:rPr>
              <w:t xml:space="preserve"> </w:t>
            </w:r>
            <w:r w:rsidRPr="00B95D1A">
              <w:rPr>
                <w:rFonts w:asciiTheme="majorBidi" w:hAnsiTheme="majorBidi" w:cstheme="majorBidi"/>
                <w:sz w:val="24"/>
                <w:szCs w:val="24"/>
              </w:rPr>
              <w:t>ресурсов. Определите детерминирующие факторы, влияющие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на</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поступления</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денежных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средств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от</w:t>
            </w:r>
            <w:r w:rsidR="004768EA">
              <w:rPr>
                <w:rFonts w:asciiTheme="majorBidi" w:hAnsiTheme="majorBidi" w:cstheme="majorBidi"/>
                <w:spacing w:val="1"/>
                <w:sz w:val="24"/>
                <w:szCs w:val="24"/>
              </w:rPr>
              <w:t xml:space="preserve"> </w:t>
            </w:r>
            <w:r w:rsidRPr="00B95D1A">
              <w:rPr>
                <w:rFonts w:asciiTheme="majorBidi" w:hAnsiTheme="majorBidi" w:cstheme="majorBidi"/>
                <w:sz w:val="24"/>
                <w:szCs w:val="24"/>
              </w:rPr>
              <w:t>сборов</w:t>
            </w:r>
            <w:r w:rsidRPr="00B95D1A">
              <w:rPr>
                <w:rFonts w:asciiTheme="majorBidi" w:hAnsiTheme="majorBidi" w:cstheme="majorBidi"/>
                <w:spacing w:val="61"/>
                <w:sz w:val="24"/>
                <w:szCs w:val="24"/>
              </w:rPr>
              <w:t xml:space="preserve"> </w:t>
            </w:r>
            <w:r w:rsidRPr="00B95D1A">
              <w:rPr>
                <w:rFonts w:asciiTheme="majorBidi" w:hAnsiTheme="majorBidi" w:cstheme="majorBidi"/>
                <w:sz w:val="24"/>
                <w:szCs w:val="24"/>
              </w:rPr>
              <w:t>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спрогнозируйте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объем</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возможных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поступлений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за</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1</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календарный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год.</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Сформулируйте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выводы</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с</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учетом</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вероятности</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отклонений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прогнозных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значений</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от</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фактических.</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Результаты</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оформите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в</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виде</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аналитического</w:t>
            </w:r>
            <w:r w:rsidRPr="00B95D1A">
              <w:rPr>
                <w:rFonts w:asciiTheme="majorBidi" w:hAnsiTheme="majorBidi" w:cstheme="majorBidi"/>
                <w:spacing w:val="1"/>
                <w:sz w:val="24"/>
                <w:szCs w:val="24"/>
              </w:rPr>
              <w:t xml:space="preserve"> </w:t>
            </w:r>
            <w:r w:rsidRPr="00B95D1A">
              <w:rPr>
                <w:rFonts w:asciiTheme="majorBidi" w:hAnsiTheme="majorBidi" w:cstheme="majorBidi"/>
                <w:sz w:val="24"/>
                <w:szCs w:val="24"/>
              </w:rPr>
              <w:t>отчета.</w:t>
            </w:r>
          </w:p>
        </w:tc>
      </w:tr>
    </w:tbl>
    <w:p w14:paraId="27A3CBF3" w14:textId="55912583" w:rsidR="00CC12F3" w:rsidRDefault="00CC12F3" w:rsidP="00EA0EBF">
      <w:pPr>
        <w:pStyle w:val="1"/>
        <w:ind w:left="0" w:right="567"/>
        <w:rPr>
          <w:b w:val="0"/>
        </w:rPr>
      </w:pPr>
    </w:p>
    <w:p w14:paraId="3C58F605" w14:textId="5061C40F" w:rsidR="00F42F99" w:rsidRDefault="00F42F99" w:rsidP="00EA0EBF">
      <w:pPr>
        <w:pStyle w:val="1"/>
        <w:ind w:left="0" w:right="567"/>
        <w:rPr>
          <w:b w:val="0"/>
        </w:rPr>
      </w:pPr>
    </w:p>
    <w:p w14:paraId="51AB6497" w14:textId="7CF6ECC3" w:rsidR="00F42F99" w:rsidRDefault="00F42F99" w:rsidP="00EA0EBF">
      <w:pPr>
        <w:pStyle w:val="1"/>
        <w:ind w:left="0" w:right="567"/>
        <w:rPr>
          <w:b w:val="0"/>
        </w:rPr>
      </w:pPr>
    </w:p>
    <w:p w14:paraId="27E5FB90" w14:textId="5D746530" w:rsidR="00F42F99" w:rsidRDefault="00F42F99" w:rsidP="00EA0EBF">
      <w:pPr>
        <w:pStyle w:val="1"/>
        <w:ind w:left="0" w:right="567"/>
        <w:rPr>
          <w:b w:val="0"/>
        </w:rPr>
      </w:pPr>
    </w:p>
    <w:p w14:paraId="18CC5707" w14:textId="36667CEC" w:rsidR="00F42F99" w:rsidRDefault="00F42F99" w:rsidP="00EA0EBF">
      <w:pPr>
        <w:pStyle w:val="1"/>
        <w:ind w:left="0" w:right="567"/>
        <w:rPr>
          <w:b w:val="0"/>
        </w:rPr>
        <w:sectPr w:rsidR="00F42F99" w:rsidSect="00F42F99">
          <w:pgSz w:w="16840" w:h="11910" w:orient="landscape"/>
          <w:pgMar w:top="1038" w:right="1038" w:bottom="709" w:left="998" w:header="0" w:footer="737" w:gutter="0"/>
          <w:cols w:space="720"/>
        </w:sectPr>
      </w:pPr>
    </w:p>
    <w:p w14:paraId="51D3E4CF" w14:textId="70187AD4" w:rsidR="006A2651" w:rsidRDefault="003D4DA6" w:rsidP="008B0A44">
      <w:pPr>
        <w:spacing w:before="89"/>
        <w:ind w:left="1785" w:right="384"/>
        <w:jc w:val="both"/>
        <w:rPr>
          <w:b/>
          <w:sz w:val="28"/>
          <w:szCs w:val="28"/>
        </w:rPr>
      </w:pPr>
      <w:r w:rsidRPr="009A7C8C">
        <w:rPr>
          <w:b/>
          <w:sz w:val="28"/>
          <w:szCs w:val="28"/>
        </w:rPr>
        <w:lastRenderedPageBreak/>
        <w:t>Перечень</w:t>
      </w:r>
      <w:r w:rsidRPr="009A7C8C">
        <w:rPr>
          <w:b/>
          <w:spacing w:val="-2"/>
          <w:sz w:val="28"/>
          <w:szCs w:val="28"/>
        </w:rPr>
        <w:t xml:space="preserve"> </w:t>
      </w:r>
      <w:r w:rsidRPr="009A7C8C">
        <w:rPr>
          <w:b/>
          <w:sz w:val="28"/>
          <w:szCs w:val="28"/>
        </w:rPr>
        <w:t>примерных вопросов</w:t>
      </w:r>
      <w:r w:rsidRPr="009A7C8C">
        <w:rPr>
          <w:b/>
          <w:spacing w:val="-2"/>
          <w:sz w:val="28"/>
          <w:szCs w:val="28"/>
        </w:rPr>
        <w:t xml:space="preserve"> </w:t>
      </w:r>
      <w:r w:rsidRPr="009A7C8C">
        <w:rPr>
          <w:b/>
          <w:sz w:val="28"/>
          <w:szCs w:val="28"/>
        </w:rPr>
        <w:t>для</w:t>
      </w:r>
      <w:r w:rsidRPr="009A7C8C">
        <w:rPr>
          <w:b/>
          <w:spacing w:val="-3"/>
          <w:sz w:val="28"/>
          <w:szCs w:val="28"/>
        </w:rPr>
        <w:t xml:space="preserve"> </w:t>
      </w:r>
      <w:r w:rsidRPr="009A7C8C">
        <w:rPr>
          <w:b/>
          <w:sz w:val="28"/>
          <w:szCs w:val="28"/>
        </w:rPr>
        <w:t>подготовки</w:t>
      </w:r>
      <w:r w:rsidRPr="009A7C8C">
        <w:rPr>
          <w:b/>
          <w:spacing w:val="-2"/>
          <w:sz w:val="28"/>
          <w:szCs w:val="28"/>
        </w:rPr>
        <w:t xml:space="preserve"> </w:t>
      </w:r>
      <w:r w:rsidRPr="009A7C8C">
        <w:rPr>
          <w:b/>
          <w:sz w:val="28"/>
          <w:szCs w:val="28"/>
        </w:rPr>
        <w:t>к</w:t>
      </w:r>
      <w:r w:rsidRPr="009A7C8C">
        <w:rPr>
          <w:b/>
          <w:spacing w:val="-2"/>
          <w:sz w:val="28"/>
          <w:szCs w:val="28"/>
        </w:rPr>
        <w:t xml:space="preserve"> </w:t>
      </w:r>
      <w:r w:rsidRPr="009A7C8C">
        <w:rPr>
          <w:b/>
          <w:sz w:val="28"/>
          <w:szCs w:val="28"/>
        </w:rPr>
        <w:t>зачету:</w:t>
      </w:r>
    </w:p>
    <w:p w14:paraId="762D1A70" w14:textId="77777777" w:rsidR="00B95D1A" w:rsidRPr="009A7C8C" w:rsidRDefault="00B95D1A" w:rsidP="008B0A44">
      <w:pPr>
        <w:spacing w:before="89"/>
        <w:ind w:left="1785" w:right="384"/>
        <w:jc w:val="both"/>
        <w:rPr>
          <w:b/>
          <w:sz w:val="28"/>
          <w:szCs w:val="28"/>
        </w:rPr>
      </w:pPr>
    </w:p>
    <w:p w14:paraId="48FDABE2"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 xml:space="preserve">Краудфандинг как феномен массового финансирования. </w:t>
      </w:r>
    </w:p>
    <w:p w14:paraId="46B7D49E"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 xml:space="preserve">Исторические аспекты применения методов массового финансирования общественных (социальных) проектов. </w:t>
      </w:r>
    </w:p>
    <w:p w14:paraId="1564913C"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Предпосылки распространения краудфандинга: экономические, финансовые, технологические и социальные.</w:t>
      </w:r>
    </w:p>
    <w:p w14:paraId="4E246A7C" w14:textId="7078CC1B"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 xml:space="preserve"> Подходы к определению сущности краудфандинга в научной литературе и официальных документах государственн</w:t>
      </w:r>
      <w:r w:rsidR="006F4454">
        <w:rPr>
          <w:rFonts w:asciiTheme="majorBidi" w:hAnsiTheme="majorBidi" w:cstheme="majorBidi"/>
          <w:color w:val="333333"/>
          <w:sz w:val="28"/>
          <w:szCs w:val="28"/>
          <w:shd w:val="clear" w:color="auto" w:fill="FFFFFF"/>
        </w:rPr>
        <w:t>ого</w:t>
      </w:r>
      <w:r w:rsidRPr="009A7C8C">
        <w:rPr>
          <w:rFonts w:asciiTheme="majorBidi" w:hAnsiTheme="majorBidi" w:cstheme="majorBidi"/>
          <w:color w:val="333333"/>
          <w:sz w:val="28"/>
          <w:szCs w:val="28"/>
          <w:shd w:val="clear" w:color="auto" w:fill="FFFFFF"/>
        </w:rPr>
        <w:t xml:space="preserve"> регулятор</w:t>
      </w:r>
      <w:r w:rsidR="006F4454">
        <w:rPr>
          <w:rFonts w:asciiTheme="majorBidi" w:hAnsiTheme="majorBidi" w:cstheme="majorBidi"/>
          <w:color w:val="333333"/>
          <w:sz w:val="28"/>
          <w:szCs w:val="28"/>
          <w:shd w:val="clear" w:color="auto" w:fill="FFFFFF"/>
        </w:rPr>
        <w:t>а</w:t>
      </w:r>
      <w:r w:rsidRPr="009A7C8C">
        <w:rPr>
          <w:rFonts w:asciiTheme="majorBidi" w:hAnsiTheme="majorBidi" w:cstheme="majorBidi"/>
          <w:color w:val="333333"/>
          <w:sz w:val="28"/>
          <w:szCs w:val="28"/>
          <w:shd w:val="clear" w:color="auto" w:fill="FFFFFF"/>
        </w:rPr>
        <w:t xml:space="preserve"> финансового рынка.</w:t>
      </w:r>
    </w:p>
    <w:p w14:paraId="66160005"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Социальный аспект краудфандинга.</w:t>
      </w:r>
    </w:p>
    <w:p w14:paraId="750BAC03"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 xml:space="preserve">Экономическое содержание краудфандинга как инструмента альтернативного финансирования, его отличительные особенности. </w:t>
      </w:r>
    </w:p>
    <w:p w14:paraId="5BD2D404"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Модели и типы краудфандинга.</w:t>
      </w:r>
    </w:p>
    <w:p w14:paraId="421C9111"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Правовые основы регулирования краудфандинга в Российской Федерации.</w:t>
      </w:r>
    </w:p>
    <w:p w14:paraId="5CF61D6E"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Содержание и значение Федерального закона от 2 августа 2019 г. №</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259-ФЗ</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«О</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привлечении</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инвестиций</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с</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использованием</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инвестиционных</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 xml:space="preserve">платформ…». </w:t>
      </w:r>
    </w:p>
    <w:p w14:paraId="68D3E026"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Роль операторов инвестиционных платформ как посредников нового типа на финансовом рынке. </w:t>
      </w:r>
    </w:p>
    <w:p w14:paraId="234AEDD2"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Инвестиционная платформа как организатор внебиржевой торговли (торговли внебиржевыми акциями). </w:t>
      </w:r>
    </w:p>
    <w:p w14:paraId="0C9246DE"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Правовые основы деятельности операторов инвестиционных платформ. </w:t>
      </w:r>
    </w:p>
    <w:p w14:paraId="62B56141"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Отраслевые нормативы краудфандинговой деятельности. </w:t>
      </w:r>
    </w:p>
    <w:p w14:paraId="6360D3B4"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Ограничения на сумму инвестиций, привлекаемых с использованием инвестиционных платформ. </w:t>
      </w:r>
    </w:p>
    <w:p w14:paraId="14A6791C"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Количественные ограничения для физических и юридических лиц, осуществляющих инвестиции через краудфандинговые платформы. </w:t>
      </w:r>
    </w:p>
    <w:p w14:paraId="5180DD0B"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Полномочия Банка России в вопросах, связанных с деятельностью по организации привлечения инвестиций с использованием инвестиционных платформ.</w:t>
      </w:r>
    </w:p>
    <w:p w14:paraId="57ACDFD6"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000000"/>
          <w:sz w:val="28"/>
          <w:szCs w:val="28"/>
        </w:rPr>
        <w:lastRenderedPageBreak/>
        <w:t xml:space="preserve">Зарубежный опыт организации деятельности краудфандинговых платформ. </w:t>
      </w:r>
    </w:p>
    <w:p w14:paraId="1E1403B7"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Модели государственного регулирования краудфандинга в различных странах.</w:t>
      </w:r>
    </w:p>
    <w:p w14:paraId="00DF3756"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Подходы к определению и регулированию краудфандинга, применяемые </w:t>
      </w:r>
      <w:r w:rsidRPr="009A7C8C">
        <w:rPr>
          <w:rFonts w:asciiTheme="majorBidi" w:eastAsia="TimesNewRomanPS-ItalicMT" w:hAnsiTheme="majorBidi" w:cstheme="majorBidi"/>
          <w:sz w:val="28"/>
          <w:szCs w:val="28"/>
        </w:rPr>
        <w:t xml:space="preserve">за рубежом. </w:t>
      </w:r>
    </w:p>
    <w:p w14:paraId="0E5A8608"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Требования к крауд-площадкам за рубежом. </w:t>
      </w:r>
    </w:p>
    <w:p w14:paraId="19AA30C0"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Примеры успешного функционирования зарубежных краудфандинговых платформ.</w:t>
      </w:r>
    </w:p>
    <w:p w14:paraId="311CFE82"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Краудфандинг как механизм поддержки благотворительной деятельности (</w:t>
      </w:r>
      <w:r w:rsidRPr="009A7C8C">
        <w:rPr>
          <w:rFonts w:asciiTheme="majorBidi" w:hAnsiTheme="majorBidi" w:cstheme="majorBidi"/>
          <w:sz w:val="28"/>
          <w:szCs w:val="28"/>
          <w:lang w:val="en-US"/>
        </w:rPr>
        <w:t>D</w:t>
      </w:r>
      <w:proofErr w:type="spellStart"/>
      <w:r w:rsidRPr="009A7C8C">
        <w:rPr>
          <w:rFonts w:asciiTheme="majorBidi" w:eastAsiaTheme="minorHAnsi" w:hAnsiTheme="majorBidi" w:cstheme="majorBidi"/>
          <w:sz w:val="28"/>
          <w:szCs w:val="28"/>
        </w:rPr>
        <w:t>onation-based</w:t>
      </w:r>
      <w:proofErr w:type="spellEnd"/>
      <w:r w:rsidRPr="009A7C8C">
        <w:rPr>
          <w:rFonts w:asciiTheme="majorBidi" w:eastAsiaTheme="minorHAnsi" w:hAnsiTheme="majorBidi" w:cstheme="majorBidi"/>
          <w:sz w:val="28"/>
          <w:szCs w:val="28"/>
        </w:rPr>
        <w:t xml:space="preserve"> </w:t>
      </w:r>
      <w:r w:rsidRPr="009A7C8C">
        <w:rPr>
          <w:rFonts w:asciiTheme="majorBidi" w:eastAsiaTheme="minorHAnsi" w:hAnsiTheme="majorBidi" w:cstheme="majorBidi"/>
          <w:sz w:val="28"/>
          <w:szCs w:val="28"/>
          <w:lang w:val="en-US"/>
        </w:rPr>
        <w:t>C</w:t>
      </w:r>
      <w:proofErr w:type="spellStart"/>
      <w:r w:rsidRPr="009A7C8C">
        <w:rPr>
          <w:rFonts w:asciiTheme="majorBidi" w:eastAsiaTheme="minorHAnsi" w:hAnsiTheme="majorBidi" w:cstheme="majorBidi"/>
          <w:sz w:val="28"/>
          <w:szCs w:val="28"/>
        </w:rPr>
        <w:t>rowdfunding</w:t>
      </w:r>
      <w:proofErr w:type="spellEnd"/>
      <w:r w:rsidRPr="009A7C8C">
        <w:rPr>
          <w:rFonts w:asciiTheme="majorBidi" w:eastAsiaTheme="minorHAnsi" w:hAnsiTheme="majorBidi" w:cstheme="majorBidi"/>
          <w:sz w:val="28"/>
          <w:szCs w:val="28"/>
        </w:rPr>
        <w:t xml:space="preserve">). </w:t>
      </w:r>
    </w:p>
    <w:p w14:paraId="405C8304"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Социальное проектирование с использованием технологии краудфандинга.</w:t>
      </w:r>
    </w:p>
    <w:p w14:paraId="381AF65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000000"/>
          <w:sz w:val="28"/>
          <w:szCs w:val="28"/>
        </w:rPr>
        <w:t xml:space="preserve">Подготовка благотворительного проекта к выходу на краудфандинговую платформу. </w:t>
      </w:r>
    </w:p>
    <w:p w14:paraId="7D6A1351"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Анализ инвестиционной привлекательности социального проекта. </w:t>
      </w:r>
    </w:p>
    <w:p w14:paraId="6973F9D8"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000000"/>
          <w:sz w:val="28"/>
          <w:szCs w:val="28"/>
        </w:rPr>
        <w:t xml:space="preserve">Эффективность и результативность благотворительного краудфандинга: финансовый и социальный аспекты.  </w:t>
      </w:r>
    </w:p>
    <w:p w14:paraId="2144B135"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000000"/>
          <w:sz w:val="28"/>
          <w:szCs w:val="28"/>
        </w:rPr>
        <w:t>М</w:t>
      </w:r>
      <w:r w:rsidRPr="009A7C8C">
        <w:rPr>
          <w:rFonts w:asciiTheme="majorBidi" w:hAnsiTheme="majorBidi" w:cstheme="majorBidi"/>
          <w:sz w:val="28"/>
          <w:szCs w:val="28"/>
        </w:rPr>
        <w:t xml:space="preserve">етод оценки социального возврата на инвестиции (SROI): базовые принципы и ограничения. </w:t>
      </w:r>
    </w:p>
    <w:p w14:paraId="634EFAA5"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000000"/>
          <w:sz w:val="28"/>
          <w:szCs w:val="28"/>
        </w:rPr>
        <w:t>Значение благотворительного краудфандинга для социально-экономического развития России.</w:t>
      </w:r>
    </w:p>
    <w:p w14:paraId="67F27537"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Краудлендинг (</w:t>
      </w:r>
      <w:proofErr w:type="spellStart"/>
      <w:r w:rsidRPr="009A7C8C">
        <w:rPr>
          <w:rFonts w:asciiTheme="majorBidi" w:hAnsiTheme="majorBidi" w:cstheme="majorBidi"/>
          <w:sz w:val="28"/>
          <w:szCs w:val="28"/>
        </w:rPr>
        <w:t>Debt-based</w:t>
      </w:r>
      <w:proofErr w:type="spellEnd"/>
      <w:r w:rsidRPr="009A7C8C">
        <w:rPr>
          <w:rFonts w:asciiTheme="majorBidi" w:hAnsiTheme="majorBidi" w:cstheme="majorBidi"/>
          <w:sz w:val="28"/>
          <w:szCs w:val="28"/>
        </w:rPr>
        <w:t xml:space="preserve"> </w:t>
      </w:r>
      <w:proofErr w:type="spellStart"/>
      <w:r w:rsidRPr="009A7C8C">
        <w:rPr>
          <w:rFonts w:asciiTheme="majorBidi" w:hAnsiTheme="majorBidi" w:cstheme="majorBidi"/>
          <w:sz w:val="28"/>
          <w:szCs w:val="28"/>
        </w:rPr>
        <w:t>Crowdfunding</w:t>
      </w:r>
      <w:proofErr w:type="spellEnd"/>
      <w:r w:rsidRPr="009A7C8C">
        <w:rPr>
          <w:rFonts w:asciiTheme="majorBidi" w:hAnsiTheme="majorBidi" w:cstheme="majorBidi"/>
          <w:sz w:val="28"/>
          <w:szCs w:val="28"/>
        </w:rPr>
        <w:t>)</w:t>
      </w:r>
      <w:r w:rsidRPr="009A7C8C">
        <w:rPr>
          <w:rFonts w:asciiTheme="majorBidi" w:hAnsiTheme="majorBidi" w:cstheme="majorBidi"/>
          <w:bCs/>
          <w:sz w:val="28"/>
          <w:szCs w:val="28"/>
        </w:rPr>
        <w:t xml:space="preserve"> как альтернатива традиционным способам привлечения заемных ресурсов для бизнеса.  </w:t>
      </w:r>
    </w:p>
    <w:p w14:paraId="5B87A0B0"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 xml:space="preserve">Преимущества и недостатки использования механизма краудлендинга по сравнению с банковским кредитованием. </w:t>
      </w:r>
    </w:p>
    <w:p w14:paraId="7D2C5461"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Характеристика краудлендинга как альтернативного инструмента: содержание</w:t>
      </w:r>
      <w:r w:rsidRPr="009A7C8C">
        <w:rPr>
          <w:rFonts w:asciiTheme="majorBidi" w:hAnsiTheme="majorBidi" w:cstheme="majorBidi"/>
          <w:sz w:val="28"/>
          <w:szCs w:val="28"/>
        </w:rPr>
        <w:t xml:space="preserve">, участники, форма организации, риски. </w:t>
      </w:r>
    </w:p>
    <w:p w14:paraId="28AE0247"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Модели краудлендинга: Р2Р, Р2В, В2В. </w:t>
      </w:r>
    </w:p>
    <w:p w14:paraId="369A2D25"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 xml:space="preserve">Обоснование целесообразности использования краудлендинга в условиях высокой волатильности финансового рынка. </w:t>
      </w:r>
    </w:p>
    <w:p w14:paraId="53C2A5A1"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proofErr w:type="spellStart"/>
      <w:r w:rsidRPr="009A7C8C">
        <w:rPr>
          <w:rFonts w:asciiTheme="majorBidi" w:hAnsiTheme="majorBidi" w:cstheme="majorBidi"/>
          <w:bCs/>
          <w:sz w:val="28"/>
          <w:szCs w:val="28"/>
        </w:rPr>
        <w:t>Краудфакторинг</w:t>
      </w:r>
      <w:proofErr w:type="spellEnd"/>
      <w:r w:rsidRPr="009A7C8C">
        <w:rPr>
          <w:rFonts w:asciiTheme="majorBidi" w:hAnsiTheme="majorBidi" w:cstheme="majorBidi"/>
          <w:bCs/>
          <w:sz w:val="28"/>
          <w:szCs w:val="28"/>
        </w:rPr>
        <w:t xml:space="preserve">. </w:t>
      </w:r>
    </w:p>
    <w:p w14:paraId="6D58EC60"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lastRenderedPageBreak/>
        <w:t xml:space="preserve">Порядок регулирования краудлендинговой деятельности Банком России. </w:t>
      </w:r>
    </w:p>
    <w:p w14:paraId="07710561"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Риски, ограничения со стороны регулятора, сдерживающие развитие краудлендинга в России.</w:t>
      </w:r>
    </w:p>
    <w:p w14:paraId="15E8204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 xml:space="preserve">Краудинвестинг как альтернатива традиционным способам привлечения финансовых ресурсов для бизнеса. </w:t>
      </w:r>
    </w:p>
    <w:p w14:paraId="052BD715"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 xml:space="preserve">Преимущества и недостатки использования механизма краудинвестинга по сравнению с вкладами в уставный капитал. </w:t>
      </w:r>
    </w:p>
    <w:p w14:paraId="7DE70170"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Характеристика краудинвестинга как альтернативного инструмента: содержание</w:t>
      </w:r>
      <w:r w:rsidRPr="009A7C8C">
        <w:rPr>
          <w:rFonts w:asciiTheme="majorBidi" w:hAnsiTheme="majorBidi" w:cstheme="majorBidi"/>
          <w:sz w:val="28"/>
          <w:szCs w:val="28"/>
        </w:rPr>
        <w:t xml:space="preserve">, участники, форма организации, риски. </w:t>
      </w:r>
    </w:p>
    <w:p w14:paraId="222F2A76"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Модели краудинвестинга. </w:t>
      </w:r>
    </w:p>
    <w:p w14:paraId="067CC59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Краудинвестинг с нефинансовым вознаграждением (</w:t>
      </w:r>
      <w:proofErr w:type="spellStart"/>
      <w:r w:rsidRPr="009A7C8C">
        <w:rPr>
          <w:rFonts w:asciiTheme="majorBidi" w:hAnsiTheme="majorBidi" w:cstheme="majorBidi"/>
          <w:sz w:val="28"/>
          <w:szCs w:val="28"/>
        </w:rPr>
        <w:t>Crowdfunding</w:t>
      </w:r>
      <w:proofErr w:type="spellEnd"/>
      <w:r w:rsidRPr="009A7C8C">
        <w:rPr>
          <w:rFonts w:asciiTheme="majorBidi" w:hAnsiTheme="majorBidi" w:cstheme="majorBidi"/>
          <w:sz w:val="28"/>
          <w:szCs w:val="28"/>
        </w:rPr>
        <w:t xml:space="preserve"> </w:t>
      </w:r>
      <w:proofErr w:type="spellStart"/>
      <w:r w:rsidRPr="009A7C8C">
        <w:rPr>
          <w:rFonts w:asciiTheme="majorBidi" w:hAnsiTheme="majorBidi" w:cstheme="majorBidi"/>
          <w:sz w:val="28"/>
          <w:szCs w:val="28"/>
        </w:rPr>
        <w:t>Rewards</w:t>
      </w:r>
      <w:proofErr w:type="spellEnd"/>
      <w:r w:rsidRPr="009A7C8C">
        <w:rPr>
          <w:rFonts w:asciiTheme="majorBidi" w:hAnsiTheme="majorBidi" w:cstheme="majorBidi"/>
          <w:sz w:val="28"/>
          <w:szCs w:val="28"/>
        </w:rPr>
        <w:t>).</w:t>
      </w:r>
    </w:p>
    <w:p w14:paraId="7BB5DC37"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Краудинвестинг с финансовым вознаграждением. </w:t>
      </w:r>
    </w:p>
    <w:p w14:paraId="0ACE356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Мотивация инвесторов при вложении капитала через краудинвестинг. </w:t>
      </w:r>
    </w:p>
    <w:p w14:paraId="23E44B6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 xml:space="preserve">Обоснование перспектив использования краудинвестинга в </w:t>
      </w:r>
      <w:r w:rsidRPr="009A7C8C">
        <w:rPr>
          <w:rFonts w:asciiTheme="majorBidi" w:hAnsiTheme="majorBidi" w:cstheme="majorBidi"/>
          <w:sz w:val="28"/>
          <w:szCs w:val="28"/>
        </w:rPr>
        <w:t>российской экономике</w:t>
      </w:r>
      <w:r w:rsidRPr="009A7C8C">
        <w:rPr>
          <w:rFonts w:asciiTheme="majorBidi" w:hAnsiTheme="majorBidi" w:cstheme="majorBidi"/>
          <w:bCs/>
          <w:sz w:val="28"/>
          <w:szCs w:val="28"/>
        </w:rPr>
        <w:t>.</w:t>
      </w:r>
    </w:p>
    <w:p w14:paraId="082E4A40"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Эффективность</w:t>
      </w:r>
      <w:r w:rsidRPr="009A7C8C">
        <w:rPr>
          <w:rFonts w:asciiTheme="majorBidi" w:hAnsiTheme="majorBidi" w:cstheme="majorBidi"/>
          <w:sz w:val="28"/>
          <w:szCs w:val="28"/>
        </w:rPr>
        <w:tab/>
        <w:t xml:space="preserve">и </w:t>
      </w:r>
      <w:r w:rsidRPr="009A7C8C">
        <w:rPr>
          <w:rFonts w:asciiTheme="majorBidi" w:hAnsiTheme="majorBidi" w:cstheme="majorBidi"/>
          <w:spacing w:val="-1"/>
          <w:sz w:val="28"/>
          <w:szCs w:val="28"/>
        </w:rPr>
        <w:t>результативность</w:t>
      </w:r>
      <w:r w:rsidRPr="009A7C8C">
        <w:rPr>
          <w:rFonts w:asciiTheme="majorBidi" w:hAnsiTheme="majorBidi" w:cstheme="majorBidi"/>
          <w:spacing w:val="-58"/>
          <w:sz w:val="28"/>
          <w:szCs w:val="28"/>
        </w:rPr>
        <w:t xml:space="preserve"> </w:t>
      </w:r>
      <w:r w:rsidRPr="009A7C8C">
        <w:rPr>
          <w:rFonts w:asciiTheme="majorBidi" w:hAnsiTheme="majorBidi" w:cstheme="majorBidi"/>
          <w:sz w:val="28"/>
          <w:szCs w:val="28"/>
        </w:rPr>
        <w:t>финансирования</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«стартапов»,</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локальных и социальных</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предприятий</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посредством</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краудинвестинга.</w:t>
      </w:r>
    </w:p>
    <w:p w14:paraId="72E32ED2"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Краудфандинг акций (</w:t>
      </w:r>
      <w:proofErr w:type="spellStart"/>
      <w:r w:rsidRPr="009A7C8C">
        <w:rPr>
          <w:rFonts w:asciiTheme="majorBidi" w:hAnsiTheme="majorBidi" w:cstheme="majorBidi"/>
          <w:sz w:val="28"/>
          <w:szCs w:val="28"/>
        </w:rPr>
        <w:t>Equity</w:t>
      </w:r>
      <w:proofErr w:type="spellEnd"/>
      <w:r w:rsidRPr="009A7C8C">
        <w:rPr>
          <w:rFonts w:asciiTheme="majorBidi" w:hAnsiTheme="majorBidi" w:cstheme="majorBidi"/>
          <w:sz w:val="28"/>
          <w:szCs w:val="28"/>
        </w:rPr>
        <w:t xml:space="preserve"> </w:t>
      </w:r>
      <w:proofErr w:type="spellStart"/>
      <w:r w:rsidRPr="009A7C8C">
        <w:rPr>
          <w:rFonts w:asciiTheme="majorBidi" w:hAnsiTheme="majorBidi" w:cstheme="majorBidi"/>
          <w:sz w:val="28"/>
          <w:szCs w:val="28"/>
        </w:rPr>
        <w:t>Crowdfunding</w:t>
      </w:r>
      <w:proofErr w:type="spellEnd"/>
      <w:r w:rsidRPr="009A7C8C">
        <w:rPr>
          <w:rFonts w:asciiTheme="majorBidi" w:hAnsiTheme="majorBidi" w:cstheme="majorBidi"/>
          <w:sz w:val="28"/>
          <w:szCs w:val="28"/>
        </w:rPr>
        <w:t>): п</w:t>
      </w:r>
      <w:r w:rsidRPr="009A7C8C">
        <w:rPr>
          <w:rFonts w:asciiTheme="majorBidi" w:hAnsiTheme="majorBidi" w:cstheme="majorBidi"/>
          <w:bCs/>
          <w:sz w:val="28"/>
          <w:szCs w:val="28"/>
        </w:rPr>
        <w:t>реимущества и недостатки по сравнению с традиционным выпуском акций.</w:t>
      </w:r>
      <w:r w:rsidRPr="009A7C8C">
        <w:rPr>
          <w:rFonts w:asciiTheme="majorBidi" w:eastAsiaTheme="majorEastAsia" w:hAnsiTheme="majorBidi" w:cstheme="majorBidi"/>
          <w:bCs/>
          <w:sz w:val="28"/>
          <w:szCs w:val="28"/>
        </w:rPr>
        <w:t xml:space="preserve"> </w:t>
      </w:r>
    </w:p>
    <w:p w14:paraId="108829A0"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eastAsiaTheme="majorEastAsia" w:hAnsiTheme="majorBidi" w:cstheme="majorBidi"/>
          <w:bCs/>
          <w:sz w:val="28"/>
          <w:szCs w:val="28"/>
        </w:rPr>
        <w:t xml:space="preserve">Новые инвестиционные возможности, предоставляемые акционерным краудфандингом. </w:t>
      </w:r>
    </w:p>
    <w:p w14:paraId="52B19200" w14:textId="77777777" w:rsidR="00135A63" w:rsidRPr="009A7C8C" w:rsidRDefault="00135A63" w:rsidP="00DE199B">
      <w:pPr>
        <w:pStyle w:val="a6"/>
        <w:numPr>
          <w:ilvl w:val="0"/>
          <w:numId w:val="17"/>
        </w:numPr>
        <w:adjustRightInd w:val="0"/>
        <w:spacing w:line="360" w:lineRule="auto"/>
        <w:ind w:left="426" w:right="667"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shd w:val="clear" w:color="auto" w:fill="FFFFFF"/>
        </w:rPr>
        <w:t xml:space="preserve">Первичное размещение монет (ICO) </w:t>
      </w:r>
      <w:r w:rsidRPr="009A7C8C">
        <w:rPr>
          <w:rFonts w:asciiTheme="majorBidi" w:eastAsiaTheme="majorEastAsia" w:hAnsiTheme="majorBidi" w:cstheme="majorBidi"/>
          <w:bCs/>
          <w:sz w:val="28"/>
          <w:szCs w:val="28"/>
        </w:rPr>
        <w:t>как механизм акционерного краудфандинга.</w:t>
      </w:r>
    </w:p>
    <w:p w14:paraId="013AF0A8"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eastAsiaTheme="majorEastAsia" w:hAnsiTheme="majorBidi" w:cstheme="majorBidi"/>
          <w:bCs/>
          <w:sz w:val="28"/>
          <w:szCs w:val="28"/>
        </w:rPr>
        <w:t>П</w:t>
      </w:r>
      <w:r w:rsidRPr="009A7C8C">
        <w:rPr>
          <w:rFonts w:asciiTheme="majorBidi" w:hAnsiTheme="majorBidi" w:cstheme="majorBidi"/>
          <w:sz w:val="28"/>
          <w:szCs w:val="28"/>
        </w:rPr>
        <w:t xml:space="preserve">равовые основы для использования цифровых финансовых активов в процессе привлечения инвестиций с помощью инвестиционных платформ. </w:t>
      </w:r>
    </w:p>
    <w:p w14:paraId="4D2F0AA9"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Федеральный закон от 31 июля 2020 г. № 259-ФЗ «О цифровых финансовых активах, цифровой валюте…». </w:t>
      </w:r>
    </w:p>
    <w:p w14:paraId="20B8E6F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Понятие «утилитарных цифровых прав». </w:t>
      </w:r>
    </w:p>
    <w:p w14:paraId="708244EF" w14:textId="6FF5DEA0" w:rsidR="00135A63" w:rsidRPr="009A7C8C" w:rsidRDefault="00135A63" w:rsidP="009C6FD0">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Ц</w:t>
      </w:r>
      <w:r w:rsidRPr="009A7C8C">
        <w:rPr>
          <w:rFonts w:asciiTheme="majorBidi" w:eastAsiaTheme="minorHAnsi" w:hAnsiTheme="majorBidi" w:cstheme="majorBidi"/>
          <w:sz w:val="28"/>
          <w:szCs w:val="28"/>
        </w:rPr>
        <w:t>ифровые права как аналог утилитарных токенов (</w:t>
      </w:r>
      <w:r w:rsidR="009C6FD0">
        <w:rPr>
          <w:rFonts w:asciiTheme="majorBidi" w:eastAsiaTheme="minorHAnsi" w:hAnsiTheme="majorBidi" w:cstheme="majorBidi"/>
          <w:sz w:val="28"/>
          <w:szCs w:val="28"/>
          <w:lang w:val="en-US"/>
        </w:rPr>
        <w:t>U</w:t>
      </w:r>
      <w:r w:rsidRPr="009A7C8C">
        <w:rPr>
          <w:rFonts w:asciiTheme="majorBidi" w:eastAsiaTheme="minorHAnsi" w:hAnsiTheme="majorBidi" w:cstheme="majorBidi"/>
          <w:sz w:val="28"/>
          <w:szCs w:val="28"/>
        </w:rPr>
        <w:t>t</w:t>
      </w:r>
      <w:proofErr w:type="spellStart"/>
      <w:r w:rsidRPr="009A7C8C">
        <w:rPr>
          <w:rFonts w:asciiTheme="majorBidi" w:eastAsiaTheme="minorHAnsi" w:hAnsiTheme="majorBidi" w:cstheme="majorBidi"/>
          <w:sz w:val="28"/>
          <w:szCs w:val="28"/>
          <w:lang w:val="en-US"/>
        </w:rPr>
        <w:t>ility</w:t>
      </w:r>
      <w:proofErr w:type="spellEnd"/>
      <w:r w:rsidRPr="009A7C8C">
        <w:rPr>
          <w:rFonts w:asciiTheme="majorBidi" w:eastAsiaTheme="minorHAnsi" w:hAnsiTheme="majorBidi" w:cstheme="majorBidi"/>
          <w:sz w:val="28"/>
          <w:szCs w:val="28"/>
        </w:rPr>
        <w:t xml:space="preserve"> </w:t>
      </w:r>
      <w:r w:rsidR="009C6FD0">
        <w:rPr>
          <w:rFonts w:asciiTheme="majorBidi" w:eastAsiaTheme="minorHAnsi" w:hAnsiTheme="majorBidi" w:cstheme="majorBidi"/>
          <w:sz w:val="28"/>
          <w:szCs w:val="28"/>
          <w:lang w:val="en-US"/>
        </w:rPr>
        <w:t>T</w:t>
      </w:r>
      <w:r w:rsidRPr="009A7C8C">
        <w:rPr>
          <w:rFonts w:asciiTheme="majorBidi" w:eastAsiaTheme="minorHAnsi" w:hAnsiTheme="majorBidi" w:cstheme="majorBidi"/>
          <w:sz w:val="28"/>
          <w:szCs w:val="28"/>
          <w:lang w:val="en-US"/>
        </w:rPr>
        <w:t>okens</w:t>
      </w:r>
      <w:r w:rsidRPr="009A7C8C">
        <w:rPr>
          <w:rFonts w:asciiTheme="majorBidi" w:eastAsiaTheme="minorHAnsi" w:hAnsiTheme="majorBidi" w:cstheme="majorBidi"/>
          <w:sz w:val="28"/>
          <w:szCs w:val="28"/>
        </w:rPr>
        <w:t xml:space="preserve">). </w:t>
      </w:r>
    </w:p>
    <w:p w14:paraId="509B7A89"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Классификация цифровых прав. </w:t>
      </w:r>
    </w:p>
    <w:p w14:paraId="77B8C164" w14:textId="52F0F56C" w:rsidR="00135A63" w:rsidRPr="00CA3F76"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lastRenderedPageBreak/>
        <w:t>Цифровое свидетельство </w:t>
      </w:r>
      <w:r w:rsidR="00C65870">
        <w:rPr>
          <w:rFonts w:asciiTheme="majorBidi" w:hAnsiTheme="majorBidi" w:cstheme="majorBidi"/>
          <w:sz w:val="28"/>
          <w:szCs w:val="28"/>
        </w:rPr>
        <w:t>–</w:t>
      </w:r>
      <w:r w:rsidRPr="009A7C8C">
        <w:rPr>
          <w:rFonts w:asciiTheme="majorBidi" w:hAnsiTheme="majorBidi" w:cstheme="majorBidi"/>
          <w:sz w:val="28"/>
          <w:szCs w:val="28"/>
        </w:rPr>
        <w:t xml:space="preserve"> неэмиссионная бездокументарная ценная бумага.</w:t>
      </w:r>
    </w:p>
    <w:p w14:paraId="133166D2" w14:textId="77777777" w:rsidR="00CA3F76" w:rsidRPr="009A7C8C" w:rsidRDefault="00CA3F76"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Подходы к государственному регулированию порядка осуществления </w:t>
      </w:r>
      <w:r w:rsidRPr="009A7C8C">
        <w:rPr>
          <w:rFonts w:asciiTheme="majorBidi" w:hAnsiTheme="majorBidi" w:cstheme="majorBidi"/>
          <w:sz w:val="28"/>
          <w:szCs w:val="28"/>
          <w:lang w:val="en-US"/>
        </w:rPr>
        <w:t>ICO</w:t>
      </w:r>
      <w:r w:rsidRPr="009A7C8C">
        <w:rPr>
          <w:rFonts w:asciiTheme="majorBidi" w:hAnsiTheme="majorBidi" w:cstheme="majorBidi"/>
          <w:sz w:val="28"/>
          <w:szCs w:val="28"/>
        </w:rPr>
        <w:t xml:space="preserve"> в разных странах. </w:t>
      </w:r>
    </w:p>
    <w:p w14:paraId="694239EA" w14:textId="77777777" w:rsidR="00CA3F76" w:rsidRPr="009A7C8C" w:rsidRDefault="00CA3F76"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Требования для получения разрешения на осуществление </w:t>
      </w:r>
      <w:r w:rsidRPr="009A7C8C">
        <w:rPr>
          <w:rFonts w:asciiTheme="majorBidi" w:hAnsiTheme="majorBidi" w:cstheme="majorBidi"/>
          <w:sz w:val="28"/>
          <w:szCs w:val="28"/>
          <w:lang w:val="en-US"/>
        </w:rPr>
        <w:t>ICO</w:t>
      </w:r>
      <w:r w:rsidRPr="009A7C8C">
        <w:rPr>
          <w:rFonts w:asciiTheme="majorBidi" w:hAnsiTheme="majorBidi" w:cstheme="majorBidi"/>
          <w:sz w:val="28"/>
          <w:szCs w:val="28"/>
        </w:rPr>
        <w:t xml:space="preserve">. </w:t>
      </w:r>
    </w:p>
    <w:p w14:paraId="05E0218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color w:val="333333"/>
          <w:sz w:val="28"/>
          <w:szCs w:val="28"/>
          <w:shd w:val="clear" w:color="auto" w:fill="FFFFFF"/>
        </w:rPr>
        <w:t xml:space="preserve">Место краудфандинга в экосистеме финтеха. </w:t>
      </w:r>
    </w:p>
    <w:p w14:paraId="0273DA65"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bCs/>
          <w:sz w:val="28"/>
          <w:szCs w:val="28"/>
        </w:rPr>
        <w:t xml:space="preserve">Глобальный рынок краудфандинга. </w:t>
      </w:r>
    </w:p>
    <w:p w14:paraId="318E02B3"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Появление мультифункциональных платформ. </w:t>
      </w:r>
    </w:p>
    <w:p w14:paraId="300A54B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Развитие дополнительных сервисов, предоставляемых платформами, для инвесторов и стартапов. </w:t>
      </w:r>
    </w:p>
    <w:p w14:paraId="17619A9F"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Образование экосистем, сопровождающих краудфандинговые платформы.</w:t>
      </w:r>
    </w:p>
    <w:p w14:paraId="167595F0"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Возможные сферы применения краудфандинга. </w:t>
      </w:r>
    </w:p>
    <w:p w14:paraId="3805D94D"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Использование краудфандинга для коллективного финансирования проектов инициативного бюджетирования. </w:t>
      </w:r>
    </w:p>
    <w:p w14:paraId="536E32E4"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Краудсорсинг, крауд-практики и крауд-проекты. </w:t>
      </w:r>
    </w:p>
    <w:p w14:paraId="45A33F73"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Сбор средств на формирование и пополнение целевого капитала некоммерческой организации с помощью крауд-платформ. </w:t>
      </w:r>
    </w:p>
    <w:p w14:paraId="22C60AD3" w14:textId="77777777" w:rsidR="00135A63" w:rsidRPr="009A7C8C"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 xml:space="preserve">Политический краудфандинг. </w:t>
      </w:r>
    </w:p>
    <w:p w14:paraId="229A17A5" w14:textId="42168A15" w:rsidR="00135A63" w:rsidRPr="009976C1" w:rsidRDefault="00135A63" w:rsidP="00DE199B">
      <w:pPr>
        <w:pStyle w:val="a6"/>
        <w:numPr>
          <w:ilvl w:val="0"/>
          <w:numId w:val="17"/>
        </w:numPr>
        <w:adjustRightInd w:val="0"/>
        <w:spacing w:line="360" w:lineRule="auto"/>
        <w:ind w:left="426" w:right="384" w:hanging="426"/>
        <w:contextualSpacing/>
        <w:jc w:val="both"/>
        <w:rPr>
          <w:rFonts w:asciiTheme="majorBidi" w:hAnsiTheme="majorBidi" w:cstheme="majorBidi"/>
          <w:color w:val="333333"/>
          <w:sz w:val="28"/>
          <w:szCs w:val="28"/>
          <w:shd w:val="clear" w:color="auto" w:fill="FFFFFF"/>
        </w:rPr>
      </w:pPr>
      <w:r w:rsidRPr="009A7C8C">
        <w:rPr>
          <w:rFonts w:asciiTheme="majorBidi" w:hAnsiTheme="majorBidi" w:cstheme="majorBidi"/>
          <w:sz w:val="28"/>
          <w:szCs w:val="28"/>
        </w:rPr>
        <w:t>Краудфандинг в сфере недвижимости.</w:t>
      </w:r>
    </w:p>
    <w:p w14:paraId="05008DE6" w14:textId="77777777" w:rsidR="009976C1" w:rsidRPr="009A7C8C" w:rsidRDefault="009976C1" w:rsidP="009976C1">
      <w:pPr>
        <w:spacing w:line="360" w:lineRule="auto"/>
        <w:jc w:val="center"/>
        <w:rPr>
          <w:b/>
          <w:sz w:val="28"/>
        </w:rPr>
      </w:pPr>
      <w:r w:rsidRPr="009A7C8C">
        <w:rPr>
          <w:b/>
          <w:sz w:val="28"/>
        </w:rPr>
        <w:t>Перечень</w:t>
      </w:r>
      <w:r w:rsidRPr="009A7C8C">
        <w:rPr>
          <w:b/>
          <w:spacing w:val="-4"/>
          <w:sz w:val="28"/>
        </w:rPr>
        <w:t xml:space="preserve"> </w:t>
      </w:r>
      <w:r w:rsidRPr="009A7C8C">
        <w:rPr>
          <w:b/>
          <w:sz w:val="28"/>
        </w:rPr>
        <w:t>примерных</w:t>
      </w:r>
      <w:r w:rsidRPr="009A7C8C">
        <w:rPr>
          <w:b/>
          <w:spacing w:val="-1"/>
          <w:sz w:val="28"/>
        </w:rPr>
        <w:t xml:space="preserve"> </w:t>
      </w:r>
      <w:r w:rsidRPr="009A7C8C">
        <w:rPr>
          <w:b/>
          <w:sz w:val="28"/>
        </w:rPr>
        <w:t>тестовых</w:t>
      </w:r>
      <w:r w:rsidRPr="009A7C8C">
        <w:rPr>
          <w:b/>
          <w:spacing w:val="-2"/>
          <w:sz w:val="28"/>
        </w:rPr>
        <w:t xml:space="preserve"> </w:t>
      </w:r>
      <w:r w:rsidRPr="009A7C8C">
        <w:rPr>
          <w:b/>
          <w:sz w:val="28"/>
        </w:rPr>
        <w:t>заданий:</w:t>
      </w:r>
    </w:p>
    <w:p w14:paraId="01505799" w14:textId="67AAB241" w:rsidR="009976C1" w:rsidRPr="003B7344" w:rsidRDefault="003B7344" w:rsidP="003B7344">
      <w:pPr>
        <w:tabs>
          <w:tab w:val="left" w:pos="1085"/>
        </w:tabs>
        <w:jc w:val="both"/>
        <w:rPr>
          <w:sz w:val="28"/>
          <w:szCs w:val="28"/>
        </w:rPr>
      </w:pPr>
      <w:r>
        <w:rPr>
          <w:sz w:val="28"/>
          <w:szCs w:val="28"/>
        </w:rPr>
        <w:t xml:space="preserve">         </w:t>
      </w:r>
      <w:r w:rsidRPr="003B7344">
        <w:rPr>
          <w:b/>
          <w:sz w:val="28"/>
          <w:szCs w:val="28"/>
        </w:rPr>
        <w:t>1.</w:t>
      </w:r>
      <w:r>
        <w:rPr>
          <w:sz w:val="28"/>
          <w:szCs w:val="28"/>
        </w:rPr>
        <w:t xml:space="preserve">    </w:t>
      </w:r>
      <w:r w:rsidR="009976C1" w:rsidRPr="003B7344">
        <w:rPr>
          <w:sz w:val="28"/>
          <w:szCs w:val="28"/>
        </w:rPr>
        <w:t>Выберите</w:t>
      </w:r>
      <w:r w:rsidR="009976C1" w:rsidRPr="003B7344">
        <w:rPr>
          <w:spacing w:val="-6"/>
          <w:sz w:val="28"/>
          <w:szCs w:val="28"/>
        </w:rPr>
        <w:t xml:space="preserve"> </w:t>
      </w:r>
      <w:r w:rsidR="009976C1" w:rsidRPr="003B7344">
        <w:rPr>
          <w:sz w:val="28"/>
          <w:szCs w:val="28"/>
        </w:rPr>
        <w:t>правильные</w:t>
      </w:r>
      <w:r w:rsidR="009976C1" w:rsidRPr="003B7344">
        <w:rPr>
          <w:spacing w:val="-5"/>
          <w:sz w:val="28"/>
          <w:szCs w:val="28"/>
        </w:rPr>
        <w:t xml:space="preserve"> </w:t>
      </w:r>
      <w:r w:rsidR="009976C1" w:rsidRPr="003B7344">
        <w:rPr>
          <w:sz w:val="28"/>
          <w:szCs w:val="28"/>
        </w:rPr>
        <w:t>утверждения:</w:t>
      </w:r>
    </w:p>
    <w:p w14:paraId="023D2E0D" w14:textId="77777777" w:rsidR="009976C1" w:rsidRPr="009A7C8C" w:rsidRDefault="009976C1" w:rsidP="009976C1">
      <w:pPr>
        <w:pStyle w:val="a6"/>
        <w:numPr>
          <w:ilvl w:val="1"/>
          <w:numId w:val="10"/>
        </w:numPr>
        <w:tabs>
          <w:tab w:val="left" w:pos="1524"/>
        </w:tabs>
        <w:ind w:left="0" w:firstLine="680"/>
        <w:jc w:val="both"/>
        <w:rPr>
          <w:sz w:val="28"/>
          <w:szCs w:val="28"/>
        </w:rPr>
      </w:pPr>
      <w:r w:rsidRPr="009A7C8C">
        <w:rPr>
          <w:sz w:val="28"/>
          <w:szCs w:val="28"/>
        </w:rPr>
        <w:t>в</w:t>
      </w:r>
      <w:r w:rsidRPr="009A7C8C">
        <w:rPr>
          <w:spacing w:val="1"/>
          <w:sz w:val="28"/>
          <w:szCs w:val="28"/>
        </w:rPr>
        <w:t xml:space="preserve"> </w:t>
      </w:r>
      <w:r w:rsidRPr="009A7C8C">
        <w:rPr>
          <w:sz w:val="28"/>
          <w:szCs w:val="28"/>
        </w:rPr>
        <w:t>основе</w:t>
      </w:r>
      <w:r w:rsidRPr="009A7C8C">
        <w:rPr>
          <w:spacing w:val="1"/>
          <w:sz w:val="28"/>
          <w:szCs w:val="28"/>
        </w:rPr>
        <w:t xml:space="preserve"> </w:t>
      </w:r>
      <w:r w:rsidRPr="009A7C8C">
        <w:rPr>
          <w:sz w:val="28"/>
          <w:szCs w:val="28"/>
        </w:rPr>
        <w:t>финансового</w:t>
      </w:r>
      <w:r w:rsidRPr="009A7C8C">
        <w:rPr>
          <w:spacing w:val="1"/>
          <w:sz w:val="28"/>
          <w:szCs w:val="28"/>
        </w:rPr>
        <w:t xml:space="preserve"> </w:t>
      </w:r>
      <w:r w:rsidRPr="009A7C8C">
        <w:rPr>
          <w:sz w:val="28"/>
          <w:szCs w:val="28"/>
        </w:rPr>
        <w:t>механизма</w:t>
      </w:r>
      <w:r w:rsidRPr="009A7C8C">
        <w:rPr>
          <w:spacing w:val="1"/>
          <w:sz w:val="28"/>
          <w:szCs w:val="28"/>
        </w:rPr>
        <w:t xml:space="preserve"> </w:t>
      </w:r>
      <w:r w:rsidRPr="009A7C8C">
        <w:rPr>
          <w:sz w:val="28"/>
          <w:szCs w:val="28"/>
        </w:rPr>
        <w:t>краудфандинга</w:t>
      </w:r>
      <w:r w:rsidRPr="009A7C8C">
        <w:rPr>
          <w:spacing w:val="1"/>
          <w:sz w:val="28"/>
          <w:szCs w:val="28"/>
        </w:rPr>
        <w:t xml:space="preserve"> </w:t>
      </w:r>
      <w:r w:rsidRPr="009A7C8C">
        <w:rPr>
          <w:sz w:val="28"/>
          <w:szCs w:val="28"/>
        </w:rPr>
        <w:t>заложен</w:t>
      </w:r>
      <w:r w:rsidRPr="009A7C8C">
        <w:rPr>
          <w:spacing w:val="1"/>
          <w:sz w:val="28"/>
          <w:szCs w:val="28"/>
        </w:rPr>
        <w:t xml:space="preserve"> </w:t>
      </w:r>
      <w:r w:rsidRPr="009A7C8C">
        <w:rPr>
          <w:sz w:val="28"/>
          <w:szCs w:val="28"/>
        </w:rPr>
        <w:t>принцип</w:t>
      </w:r>
      <w:r w:rsidRPr="009A7C8C">
        <w:rPr>
          <w:spacing w:val="-67"/>
          <w:sz w:val="28"/>
          <w:szCs w:val="28"/>
        </w:rPr>
        <w:t xml:space="preserve"> </w:t>
      </w:r>
      <w:r w:rsidRPr="009A7C8C">
        <w:rPr>
          <w:sz w:val="28"/>
          <w:szCs w:val="28"/>
        </w:rPr>
        <w:t>возмездности</w:t>
      </w:r>
      <w:r w:rsidRPr="009A7C8C">
        <w:rPr>
          <w:spacing w:val="-3"/>
          <w:sz w:val="28"/>
          <w:szCs w:val="28"/>
        </w:rPr>
        <w:t xml:space="preserve"> </w:t>
      </w:r>
      <w:r w:rsidRPr="009A7C8C">
        <w:rPr>
          <w:sz w:val="28"/>
          <w:szCs w:val="28"/>
        </w:rPr>
        <w:t>и возвратности;</w:t>
      </w:r>
    </w:p>
    <w:p w14:paraId="001C554F" w14:textId="77777777" w:rsidR="009976C1" w:rsidRPr="009A7C8C" w:rsidRDefault="009976C1" w:rsidP="009976C1">
      <w:pPr>
        <w:pStyle w:val="a6"/>
        <w:numPr>
          <w:ilvl w:val="1"/>
          <w:numId w:val="10"/>
        </w:numPr>
        <w:tabs>
          <w:tab w:val="left" w:pos="1524"/>
        </w:tabs>
        <w:ind w:left="0" w:firstLine="680"/>
        <w:jc w:val="both"/>
        <w:rPr>
          <w:sz w:val="28"/>
          <w:szCs w:val="28"/>
        </w:rPr>
      </w:pPr>
      <w:r w:rsidRPr="009A7C8C">
        <w:rPr>
          <w:sz w:val="28"/>
          <w:szCs w:val="28"/>
        </w:rPr>
        <w:t>краудфандинг</w:t>
      </w:r>
      <w:r w:rsidRPr="009A7C8C">
        <w:rPr>
          <w:spacing w:val="1"/>
          <w:sz w:val="28"/>
          <w:szCs w:val="28"/>
        </w:rPr>
        <w:t xml:space="preserve"> </w:t>
      </w:r>
      <w:r w:rsidRPr="009A7C8C">
        <w:rPr>
          <w:sz w:val="28"/>
          <w:szCs w:val="28"/>
        </w:rPr>
        <w:t>в</w:t>
      </w:r>
      <w:r w:rsidRPr="009A7C8C">
        <w:rPr>
          <w:spacing w:val="1"/>
          <w:sz w:val="28"/>
          <w:szCs w:val="28"/>
        </w:rPr>
        <w:t xml:space="preserve"> </w:t>
      </w:r>
      <w:r w:rsidRPr="009A7C8C">
        <w:rPr>
          <w:sz w:val="28"/>
          <w:szCs w:val="28"/>
        </w:rPr>
        <w:t>каждой</w:t>
      </w:r>
      <w:r w:rsidRPr="009A7C8C">
        <w:rPr>
          <w:spacing w:val="1"/>
          <w:sz w:val="28"/>
          <w:szCs w:val="28"/>
        </w:rPr>
        <w:t xml:space="preserve"> </w:t>
      </w:r>
      <w:r w:rsidRPr="009A7C8C">
        <w:rPr>
          <w:sz w:val="28"/>
          <w:szCs w:val="28"/>
        </w:rPr>
        <w:t>стране</w:t>
      </w:r>
      <w:r w:rsidRPr="009A7C8C">
        <w:rPr>
          <w:spacing w:val="1"/>
          <w:sz w:val="28"/>
          <w:szCs w:val="28"/>
        </w:rPr>
        <w:t xml:space="preserve"> </w:t>
      </w:r>
      <w:r w:rsidRPr="009A7C8C">
        <w:rPr>
          <w:sz w:val="28"/>
          <w:szCs w:val="28"/>
        </w:rPr>
        <w:t>имеет</w:t>
      </w:r>
      <w:r w:rsidRPr="009A7C8C">
        <w:rPr>
          <w:spacing w:val="1"/>
          <w:sz w:val="28"/>
          <w:szCs w:val="28"/>
        </w:rPr>
        <w:t xml:space="preserve"> </w:t>
      </w:r>
      <w:r w:rsidRPr="009A7C8C">
        <w:rPr>
          <w:sz w:val="28"/>
          <w:szCs w:val="28"/>
        </w:rPr>
        <w:t>характерные</w:t>
      </w:r>
      <w:r w:rsidRPr="009A7C8C">
        <w:rPr>
          <w:spacing w:val="1"/>
          <w:sz w:val="28"/>
          <w:szCs w:val="28"/>
        </w:rPr>
        <w:t xml:space="preserve"> </w:t>
      </w:r>
      <w:r w:rsidRPr="009A7C8C">
        <w:rPr>
          <w:sz w:val="28"/>
          <w:szCs w:val="28"/>
        </w:rPr>
        <w:t>культурные</w:t>
      </w:r>
      <w:r w:rsidRPr="009A7C8C">
        <w:rPr>
          <w:spacing w:val="1"/>
          <w:sz w:val="28"/>
          <w:szCs w:val="28"/>
        </w:rPr>
        <w:t xml:space="preserve"> </w:t>
      </w:r>
      <w:r w:rsidRPr="009A7C8C">
        <w:rPr>
          <w:sz w:val="28"/>
          <w:szCs w:val="28"/>
        </w:rPr>
        <w:t>особенности,</w:t>
      </w:r>
      <w:r w:rsidRPr="009A7C8C">
        <w:rPr>
          <w:spacing w:val="-4"/>
          <w:sz w:val="28"/>
          <w:szCs w:val="28"/>
        </w:rPr>
        <w:t xml:space="preserve"> </w:t>
      </w:r>
      <w:r w:rsidRPr="009A7C8C">
        <w:rPr>
          <w:sz w:val="28"/>
          <w:szCs w:val="28"/>
        </w:rPr>
        <w:t>влияющие</w:t>
      </w:r>
      <w:r w:rsidRPr="009A7C8C">
        <w:rPr>
          <w:spacing w:val="-3"/>
          <w:sz w:val="28"/>
          <w:szCs w:val="28"/>
        </w:rPr>
        <w:t xml:space="preserve"> </w:t>
      </w:r>
      <w:r w:rsidRPr="009A7C8C">
        <w:rPr>
          <w:sz w:val="28"/>
          <w:szCs w:val="28"/>
        </w:rPr>
        <w:t>на</w:t>
      </w:r>
      <w:r w:rsidRPr="009A7C8C">
        <w:rPr>
          <w:spacing w:val="-3"/>
          <w:sz w:val="28"/>
          <w:szCs w:val="28"/>
        </w:rPr>
        <w:t xml:space="preserve"> </w:t>
      </w:r>
      <w:r w:rsidRPr="009A7C8C">
        <w:rPr>
          <w:sz w:val="28"/>
          <w:szCs w:val="28"/>
        </w:rPr>
        <w:t>формирование</w:t>
      </w:r>
      <w:r w:rsidRPr="009A7C8C">
        <w:rPr>
          <w:spacing w:val="-3"/>
          <w:sz w:val="28"/>
          <w:szCs w:val="28"/>
        </w:rPr>
        <w:t xml:space="preserve"> </w:t>
      </w:r>
      <w:r w:rsidRPr="009A7C8C">
        <w:rPr>
          <w:sz w:val="28"/>
          <w:szCs w:val="28"/>
        </w:rPr>
        <w:t>финансового</w:t>
      </w:r>
      <w:r w:rsidRPr="009A7C8C">
        <w:rPr>
          <w:spacing w:val="4"/>
          <w:sz w:val="28"/>
          <w:szCs w:val="28"/>
        </w:rPr>
        <w:t xml:space="preserve"> </w:t>
      </w:r>
      <w:r w:rsidRPr="009A7C8C">
        <w:rPr>
          <w:sz w:val="28"/>
          <w:szCs w:val="28"/>
        </w:rPr>
        <w:t>механизма;</w:t>
      </w:r>
    </w:p>
    <w:p w14:paraId="5A017998" w14:textId="77777777" w:rsidR="009976C1" w:rsidRPr="009A7C8C" w:rsidRDefault="009976C1" w:rsidP="009976C1">
      <w:pPr>
        <w:pStyle w:val="a6"/>
        <w:numPr>
          <w:ilvl w:val="1"/>
          <w:numId w:val="10"/>
        </w:numPr>
        <w:tabs>
          <w:tab w:val="left" w:pos="1524"/>
        </w:tabs>
        <w:ind w:left="0" w:firstLine="680"/>
        <w:jc w:val="both"/>
        <w:rPr>
          <w:sz w:val="28"/>
          <w:szCs w:val="28"/>
        </w:rPr>
      </w:pPr>
      <w:r w:rsidRPr="009A7C8C">
        <w:rPr>
          <w:sz w:val="28"/>
          <w:szCs w:val="28"/>
        </w:rPr>
        <w:t>краудфандинговые сборы осуществляются на проекты исключительно</w:t>
      </w:r>
      <w:r w:rsidRPr="009A7C8C">
        <w:rPr>
          <w:spacing w:val="-67"/>
          <w:sz w:val="28"/>
          <w:szCs w:val="28"/>
        </w:rPr>
        <w:t xml:space="preserve"> </w:t>
      </w:r>
      <w:r w:rsidRPr="009A7C8C">
        <w:rPr>
          <w:sz w:val="28"/>
          <w:szCs w:val="28"/>
        </w:rPr>
        <w:t>в</w:t>
      </w:r>
      <w:r w:rsidRPr="009A7C8C">
        <w:rPr>
          <w:spacing w:val="-2"/>
          <w:sz w:val="28"/>
          <w:szCs w:val="28"/>
        </w:rPr>
        <w:t xml:space="preserve"> </w:t>
      </w:r>
      <w:r w:rsidRPr="009A7C8C">
        <w:rPr>
          <w:sz w:val="28"/>
          <w:szCs w:val="28"/>
        </w:rPr>
        <w:t>сфере</w:t>
      </w:r>
      <w:r w:rsidRPr="009A7C8C">
        <w:rPr>
          <w:spacing w:val="-3"/>
          <w:sz w:val="28"/>
          <w:szCs w:val="28"/>
        </w:rPr>
        <w:t xml:space="preserve"> </w:t>
      </w:r>
      <w:r w:rsidRPr="009A7C8C">
        <w:rPr>
          <w:sz w:val="28"/>
          <w:szCs w:val="28"/>
        </w:rPr>
        <w:t>культуры и</w:t>
      </w:r>
      <w:r w:rsidRPr="009A7C8C">
        <w:rPr>
          <w:spacing w:val="-3"/>
          <w:sz w:val="28"/>
          <w:szCs w:val="28"/>
        </w:rPr>
        <w:t xml:space="preserve"> </w:t>
      </w:r>
      <w:r w:rsidRPr="009A7C8C">
        <w:rPr>
          <w:sz w:val="28"/>
          <w:szCs w:val="28"/>
        </w:rPr>
        <w:t>искусства;</w:t>
      </w:r>
    </w:p>
    <w:p w14:paraId="05A2AF22" w14:textId="77777777" w:rsidR="009976C1" w:rsidRPr="009A7C8C" w:rsidRDefault="009976C1" w:rsidP="009976C1">
      <w:pPr>
        <w:pStyle w:val="a6"/>
        <w:numPr>
          <w:ilvl w:val="1"/>
          <w:numId w:val="10"/>
        </w:numPr>
        <w:tabs>
          <w:tab w:val="left" w:pos="1524"/>
        </w:tabs>
        <w:ind w:left="0" w:firstLine="680"/>
        <w:jc w:val="both"/>
        <w:rPr>
          <w:sz w:val="28"/>
          <w:szCs w:val="28"/>
        </w:rPr>
      </w:pPr>
      <w:r w:rsidRPr="009A7C8C">
        <w:rPr>
          <w:sz w:val="28"/>
          <w:szCs w:val="28"/>
        </w:rPr>
        <w:t>лицо,</w:t>
      </w:r>
      <w:r w:rsidRPr="009A7C8C">
        <w:rPr>
          <w:spacing w:val="1"/>
          <w:sz w:val="28"/>
          <w:szCs w:val="28"/>
        </w:rPr>
        <w:t xml:space="preserve"> </w:t>
      </w:r>
      <w:r w:rsidRPr="009A7C8C">
        <w:rPr>
          <w:sz w:val="28"/>
          <w:szCs w:val="28"/>
        </w:rPr>
        <w:t>осуществляющее</w:t>
      </w:r>
      <w:r w:rsidRPr="009A7C8C">
        <w:rPr>
          <w:spacing w:val="1"/>
          <w:sz w:val="28"/>
          <w:szCs w:val="28"/>
        </w:rPr>
        <w:t xml:space="preserve"> </w:t>
      </w:r>
      <w:proofErr w:type="spellStart"/>
      <w:r w:rsidRPr="009A7C8C">
        <w:rPr>
          <w:sz w:val="28"/>
          <w:szCs w:val="28"/>
        </w:rPr>
        <w:t>краудфандиговые</w:t>
      </w:r>
      <w:proofErr w:type="spellEnd"/>
      <w:r w:rsidRPr="009A7C8C">
        <w:rPr>
          <w:spacing w:val="1"/>
          <w:sz w:val="28"/>
          <w:szCs w:val="28"/>
        </w:rPr>
        <w:t xml:space="preserve"> </w:t>
      </w:r>
      <w:r w:rsidRPr="009A7C8C">
        <w:rPr>
          <w:sz w:val="28"/>
          <w:szCs w:val="28"/>
        </w:rPr>
        <w:t>сборы</w:t>
      </w:r>
      <w:r>
        <w:rPr>
          <w:sz w:val="28"/>
          <w:szCs w:val="28"/>
        </w:rPr>
        <w:t>,</w:t>
      </w:r>
      <w:r w:rsidRPr="009A7C8C">
        <w:rPr>
          <w:spacing w:val="1"/>
          <w:sz w:val="28"/>
          <w:szCs w:val="28"/>
        </w:rPr>
        <w:t xml:space="preserve"> </w:t>
      </w:r>
      <w:r w:rsidRPr="009A7C8C">
        <w:rPr>
          <w:sz w:val="28"/>
          <w:szCs w:val="28"/>
        </w:rPr>
        <w:t>несет</w:t>
      </w:r>
      <w:r w:rsidRPr="009A7C8C">
        <w:rPr>
          <w:spacing w:val="1"/>
          <w:sz w:val="28"/>
          <w:szCs w:val="28"/>
        </w:rPr>
        <w:t xml:space="preserve"> </w:t>
      </w:r>
      <w:r w:rsidRPr="009A7C8C">
        <w:rPr>
          <w:sz w:val="28"/>
          <w:szCs w:val="28"/>
        </w:rPr>
        <w:t>личную</w:t>
      </w:r>
      <w:r w:rsidRPr="009A7C8C">
        <w:rPr>
          <w:spacing w:val="1"/>
          <w:sz w:val="28"/>
          <w:szCs w:val="28"/>
        </w:rPr>
        <w:t xml:space="preserve"> </w:t>
      </w:r>
      <w:r w:rsidRPr="009A7C8C">
        <w:rPr>
          <w:sz w:val="28"/>
          <w:szCs w:val="28"/>
        </w:rPr>
        <w:t>гражданскую</w:t>
      </w:r>
      <w:r w:rsidRPr="009A7C8C">
        <w:rPr>
          <w:spacing w:val="1"/>
          <w:sz w:val="28"/>
          <w:szCs w:val="28"/>
        </w:rPr>
        <w:t xml:space="preserve"> </w:t>
      </w:r>
      <w:r w:rsidRPr="009A7C8C">
        <w:rPr>
          <w:sz w:val="28"/>
          <w:szCs w:val="28"/>
        </w:rPr>
        <w:t>ответственность</w:t>
      </w:r>
      <w:r w:rsidRPr="009A7C8C">
        <w:rPr>
          <w:spacing w:val="1"/>
          <w:sz w:val="28"/>
          <w:szCs w:val="28"/>
        </w:rPr>
        <w:t xml:space="preserve"> </w:t>
      </w:r>
      <w:r w:rsidRPr="009A7C8C">
        <w:rPr>
          <w:sz w:val="28"/>
          <w:szCs w:val="28"/>
        </w:rPr>
        <w:t>за</w:t>
      </w:r>
      <w:r w:rsidRPr="009A7C8C">
        <w:rPr>
          <w:spacing w:val="1"/>
          <w:sz w:val="28"/>
          <w:szCs w:val="28"/>
        </w:rPr>
        <w:t xml:space="preserve"> </w:t>
      </w:r>
      <w:r w:rsidRPr="009A7C8C">
        <w:rPr>
          <w:sz w:val="28"/>
          <w:szCs w:val="28"/>
        </w:rPr>
        <w:t>эффективное</w:t>
      </w:r>
      <w:r w:rsidRPr="009A7C8C">
        <w:rPr>
          <w:spacing w:val="1"/>
          <w:sz w:val="28"/>
          <w:szCs w:val="28"/>
        </w:rPr>
        <w:t xml:space="preserve"> </w:t>
      </w:r>
      <w:r w:rsidRPr="009A7C8C">
        <w:rPr>
          <w:sz w:val="28"/>
          <w:szCs w:val="28"/>
        </w:rPr>
        <w:t>и</w:t>
      </w:r>
      <w:r w:rsidRPr="009A7C8C">
        <w:rPr>
          <w:spacing w:val="1"/>
          <w:sz w:val="28"/>
          <w:szCs w:val="28"/>
        </w:rPr>
        <w:t xml:space="preserve"> </w:t>
      </w:r>
      <w:r w:rsidRPr="009A7C8C">
        <w:rPr>
          <w:sz w:val="28"/>
          <w:szCs w:val="28"/>
        </w:rPr>
        <w:t>результативное</w:t>
      </w:r>
      <w:r w:rsidRPr="009A7C8C">
        <w:rPr>
          <w:spacing w:val="1"/>
          <w:sz w:val="28"/>
          <w:szCs w:val="28"/>
        </w:rPr>
        <w:t xml:space="preserve"> </w:t>
      </w:r>
      <w:r w:rsidRPr="009A7C8C">
        <w:rPr>
          <w:sz w:val="28"/>
          <w:szCs w:val="28"/>
        </w:rPr>
        <w:t>использование</w:t>
      </w:r>
      <w:r w:rsidRPr="009A7C8C">
        <w:rPr>
          <w:spacing w:val="-1"/>
          <w:sz w:val="28"/>
          <w:szCs w:val="28"/>
        </w:rPr>
        <w:t xml:space="preserve"> </w:t>
      </w:r>
      <w:r w:rsidRPr="009A7C8C">
        <w:rPr>
          <w:sz w:val="28"/>
          <w:szCs w:val="28"/>
        </w:rPr>
        <w:t>привлеченных</w:t>
      </w:r>
      <w:r w:rsidRPr="009A7C8C">
        <w:rPr>
          <w:spacing w:val="1"/>
          <w:sz w:val="28"/>
          <w:szCs w:val="28"/>
        </w:rPr>
        <w:t xml:space="preserve"> </w:t>
      </w:r>
      <w:r w:rsidRPr="009A7C8C">
        <w:rPr>
          <w:sz w:val="28"/>
          <w:szCs w:val="28"/>
        </w:rPr>
        <w:t>средств.</w:t>
      </w:r>
    </w:p>
    <w:p w14:paraId="4D256738" w14:textId="77777777" w:rsidR="009976C1" w:rsidRPr="009A7C8C" w:rsidRDefault="009976C1" w:rsidP="009976C1">
      <w:pPr>
        <w:pStyle w:val="a6"/>
        <w:numPr>
          <w:ilvl w:val="0"/>
          <w:numId w:val="7"/>
        </w:numPr>
        <w:tabs>
          <w:tab w:val="left" w:pos="1085"/>
        </w:tabs>
        <w:ind w:left="0" w:firstLine="680"/>
        <w:rPr>
          <w:sz w:val="28"/>
          <w:szCs w:val="28"/>
        </w:rPr>
      </w:pPr>
      <w:r w:rsidRPr="009A7C8C">
        <w:rPr>
          <w:sz w:val="28"/>
          <w:szCs w:val="28"/>
        </w:rPr>
        <w:t>Предпосылками</w:t>
      </w:r>
      <w:r w:rsidRPr="009A7C8C">
        <w:rPr>
          <w:spacing w:val="-4"/>
          <w:sz w:val="28"/>
          <w:szCs w:val="28"/>
        </w:rPr>
        <w:t xml:space="preserve"> </w:t>
      </w:r>
      <w:r w:rsidRPr="009A7C8C">
        <w:rPr>
          <w:sz w:val="28"/>
          <w:szCs w:val="28"/>
        </w:rPr>
        <w:t>развития</w:t>
      </w:r>
      <w:r w:rsidRPr="009A7C8C">
        <w:rPr>
          <w:spacing w:val="-6"/>
          <w:sz w:val="28"/>
          <w:szCs w:val="28"/>
        </w:rPr>
        <w:t xml:space="preserve"> </w:t>
      </w:r>
      <w:r w:rsidRPr="009A7C8C">
        <w:rPr>
          <w:sz w:val="28"/>
          <w:szCs w:val="28"/>
        </w:rPr>
        <w:t>краудфандинговых</w:t>
      </w:r>
      <w:r w:rsidRPr="009A7C8C">
        <w:rPr>
          <w:spacing w:val="-2"/>
          <w:sz w:val="28"/>
          <w:szCs w:val="28"/>
        </w:rPr>
        <w:t xml:space="preserve"> </w:t>
      </w:r>
      <w:r w:rsidRPr="009A7C8C">
        <w:rPr>
          <w:sz w:val="28"/>
          <w:szCs w:val="28"/>
        </w:rPr>
        <w:t>отношений</w:t>
      </w:r>
      <w:r w:rsidRPr="009A7C8C">
        <w:rPr>
          <w:spacing w:val="-7"/>
          <w:sz w:val="28"/>
          <w:szCs w:val="28"/>
        </w:rPr>
        <w:t xml:space="preserve"> </w:t>
      </w:r>
      <w:r w:rsidRPr="009A7C8C">
        <w:rPr>
          <w:sz w:val="28"/>
          <w:szCs w:val="28"/>
        </w:rPr>
        <w:t>являются:</w:t>
      </w:r>
    </w:p>
    <w:p w14:paraId="2EF5AE34" w14:textId="77777777" w:rsidR="009976C1" w:rsidRPr="009A7C8C" w:rsidRDefault="009976C1" w:rsidP="009976C1">
      <w:pPr>
        <w:pStyle w:val="a6"/>
        <w:numPr>
          <w:ilvl w:val="1"/>
          <w:numId w:val="9"/>
        </w:numPr>
        <w:tabs>
          <w:tab w:val="left" w:pos="1524"/>
        </w:tabs>
        <w:ind w:left="0" w:firstLine="680"/>
        <w:rPr>
          <w:sz w:val="28"/>
          <w:szCs w:val="28"/>
        </w:rPr>
      </w:pPr>
      <w:r w:rsidRPr="009A7C8C">
        <w:rPr>
          <w:sz w:val="28"/>
          <w:szCs w:val="28"/>
        </w:rPr>
        <w:t>сокращение</w:t>
      </w:r>
      <w:r w:rsidRPr="009A7C8C">
        <w:rPr>
          <w:spacing w:val="39"/>
          <w:sz w:val="28"/>
          <w:szCs w:val="28"/>
        </w:rPr>
        <w:t xml:space="preserve"> </w:t>
      </w:r>
      <w:r w:rsidRPr="009A7C8C">
        <w:rPr>
          <w:sz w:val="28"/>
          <w:szCs w:val="28"/>
        </w:rPr>
        <w:t>бюджетного</w:t>
      </w:r>
      <w:r w:rsidRPr="009A7C8C">
        <w:rPr>
          <w:spacing w:val="40"/>
          <w:sz w:val="28"/>
          <w:szCs w:val="28"/>
        </w:rPr>
        <w:t xml:space="preserve"> </w:t>
      </w:r>
      <w:r w:rsidRPr="009A7C8C">
        <w:rPr>
          <w:sz w:val="28"/>
          <w:szCs w:val="28"/>
        </w:rPr>
        <w:t>финансирования</w:t>
      </w:r>
      <w:r w:rsidRPr="009A7C8C">
        <w:rPr>
          <w:spacing w:val="37"/>
          <w:sz w:val="28"/>
          <w:szCs w:val="28"/>
        </w:rPr>
        <w:t xml:space="preserve"> </w:t>
      </w:r>
      <w:r w:rsidRPr="009A7C8C">
        <w:rPr>
          <w:sz w:val="28"/>
          <w:szCs w:val="28"/>
        </w:rPr>
        <w:t>учреждений</w:t>
      </w:r>
      <w:r w:rsidRPr="009A7C8C">
        <w:rPr>
          <w:spacing w:val="40"/>
          <w:sz w:val="28"/>
          <w:szCs w:val="28"/>
        </w:rPr>
        <w:t xml:space="preserve"> </w:t>
      </w:r>
      <w:r w:rsidRPr="009A7C8C">
        <w:rPr>
          <w:sz w:val="28"/>
          <w:szCs w:val="28"/>
        </w:rPr>
        <w:t>социальной</w:t>
      </w:r>
      <w:r w:rsidRPr="009A7C8C">
        <w:rPr>
          <w:spacing w:val="-67"/>
          <w:sz w:val="28"/>
          <w:szCs w:val="28"/>
        </w:rPr>
        <w:t xml:space="preserve"> </w:t>
      </w:r>
      <w:r w:rsidRPr="009A7C8C">
        <w:rPr>
          <w:sz w:val="28"/>
          <w:szCs w:val="28"/>
        </w:rPr>
        <w:t>сферы;</w:t>
      </w:r>
    </w:p>
    <w:p w14:paraId="2228D915" w14:textId="77777777" w:rsidR="009976C1" w:rsidRPr="009A7C8C" w:rsidRDefault="009976C1" w:rsidP="009976C1">
      <w:pPr>
        <w:pStyle w:val="a6"/>
        <w:numPr>
          <w:ilvl w:val="1"/>
          <w:numId w:val="9"/>
        </w:numPr>
        <w:tabs>
          <w:tab w:val="left" w:pos="1524"/>
        </w:tabs>
        <w:ind w:left="0" w:firstLine="680"/>
        <w:rPr>
          <w:sz w:val="28"/>
          <w:szCs w:val="28"/>
        </w:rPr>
      </w:pPr>
      <w:r w:rsidRPr="009A7C8C">
        <w:rPr>
          <w:sz w:val="28"/>
          <w:szCs w:val="28"/>
        </w:rPr>
        <w:t>развитая</w:t>
      </w:r>
      <w:r w:rsidRPr="009A7C8C">
        <w:rPr>
          <w:spacing w:val="25"/>
          <w:sz w:val="28"/>
          <w:szCs w:val="28"/>
        </w:rPr>
        <w:t xml:space="preserve"> </w:t>
      </w:r>
      <w:r w:rsidRPr="009A7C8C">
        <w:rPr>
          <w:sz w:val="28"/>
          <w:szCs w:val="28"/>
        </w:rPr>
        <w:t>культура</w:t>
      </w:r>
      <w:r w:rsidRPr="009A7C8C">
        <w:rPr>
          <w:spacing w:val="25"/>
          <w:sz w:val="28"/>
          <w:szCs w:val="28"/>
        </w:rPr>
        <w:t xml:space="preserve"> </w:t>
      </w:r>
      <w:r w:rsidRPr="009A7C8C">
        <w:rPr>
          <w:sz w:val="28"/>
          <w:szCs w:val="28"/>
        </w:rPr>
        <w:t>и</w:t>
      </w:r>
      <w:r w:rsidRPr="009A7C8C">
        <w:rPr>
          <w:spacing w:val="25"/>
          <w:sz w:val="28"/>
          <w:szCs w:val="28"/>
        </w:rPr>
        <w:t xml:space="preserve"> </w:t>
      </w:r>
      <w:r w:rsidRPr="009A7C8C">
        <w:rPr>
          <w:sz w:val="28"/>
          <w:szCs w:val="28"/>
        </w:rPr>
        <w:t>традиции</w:t>
      </w:r>
      <w:r w:rsidRPr="009A7C8C">
        <w:rPr>
          <w:spacing w:val="25"/>
          <w:sz w:val="28"/>
          <w:szCs w:val="28"/>
        </w:rPr>
        <w:t xml:space="preserve"> </w:t>
      </w:r>
      <w:r w:rsidRPr="009A7C8C">
        <w:rPr>
          <w:sz w:val="28"/>
          <w:szCs w:val="28"/>
        </w:rPr>
        <w:t>благотворительности</w:t>
      </w:r>
      <w:r w:rsidRPr="009A7C8C">
        <w:rPr>
          <w:spacing w:val="25"/>
          <w:sz w:val="28"/>
          <w:szCs w:val="28"/>
        </w:rPr>
        <w:t xml:space="preserve"> </w:t>
      </w:r>
      <w:r w:rsidRPr="009A7C8C">
        <w:rPr>
          <w:sz w:val="28"/>
          <w:szCs w:val="28"/>
        </w:rPr>
        <w:t>в</w:t>
      </w:r>
      <w:r w:rsidRPr="009A7C8C">
        <w:rPr>
          <w:spacing w:val="23"/>
          <w:sz w:val="28"/>
          <w:szCs w:val="28"/>
        </w:rPr>
        <w:t xml:space="preserve"> </w:t>
      </w:r>
      <w:r w:rsidRPr="009A7C8C">
        <w:rPr>
          <w:sz w:val="28"/>
          <w:szCs w:val="28"/>
        </w:rPr>
        <w:t>Российском</w:t>
      </w:r>
      <w:r w:rsidRPr="009A7C8C">
        <w:rPr>
          <w:spacing w:val="-67"/>
          <w:sz w:val="28"/>
          <w:szCs w:val="28"/>
        </w:rPr>
        <w:t xml:space="preserve"> </w:t>
      </w:r>
      <w:r w:rsidRPr="009A7C8C">
        <w:rPr>
          <w:sz w:val="28"/>
          <w:szCs w:val="28"/>
        </w:rPr>
        <w:t>государстве;</w:t>
      </w:r>
    </w:p>
    <w:p w14:paraId="141CCC74" w14:textId="77777777" w:rsidR="009976C1" w:rsidRPr="009A7C8C" w:rsidRDefault="009976C1" w:rsidP="009976C1">
      <w:pPr>
        <w:pStyle w:val="a6"/>
        <w:numPr>
          <w:ilvl w:val="1"/>
          <w:numId w:val="9"/>
        </w:numPr>
        <w:tabs>
          <w:tab w:val="left" w:pos="1524"/>
          <w:tab w:val="left" w:pos="2931"/>
          <w:tab w:val="left" w:pos="4701"/>
          <w:tab w:val="left" w:pos="7147"/>
          <w:tab w:val="left" w:pos="7614"/>
        </w:tabs>
        <w:ind w:left="0" w:firstLine="680"/>
        <w:rPr>
          <w:sz w:val="28"/>
          <w:szCs w:val="28"/>
        </w:rPr>
      </w:pPr>
      <w:r w:rsidRPr="009A7C8C">
        <w:rPr>
          <w:sz w:val="28"/>
          <w:szCs w:val="28"/>
        </w:rPr>
        <w:t>изучение</w:t>
      </w:r>
      <w:r w:rsidRPr="009A7C8C">
        <w:rPr>
          <w:sz w:val="28"/>
          <w:szCs w:val="28"/>
        </w:rPr>
        <w:tab/>
        <w:t>зарубежных</w:t>
      </w:r>
      <w:r w:rsidRPr="009A7C8C">
        <w:rPr>
          <w:sz w:val="28"/>
          <w:szCs w:val="28"/>
        </w:rPr>
        <w:tab/>
        <w:t>информационных</w:t>
      </w:r>
      <w:r w:rsidRPr="009A7C8C">
        <w:rPr>
          <w:sz w:val="28"/>
          <w:szCs w:val="28"/>
        </w:rPr>
        <w:tab/>
        <w:t>и</w:t>
      </w:r>
      <w:r w:rsidRPr="009A7C8C">
        <w:rPr>
          <w:sz w:val="28"/>
          <w:szCs w:val="28"/>
        </w:rPr>
        <w:tab/>
        <w:t>коммуникационных</w:t>
      </w:r>
      <w:r w:rsidRPr="009A7C8C">
        <w:rPr>
          <w:spacing w:val="-67"/>
          <w:sz w:val="28"/>
          <w:szCs w:val="28"/>
        </w:rPr>
        <w:t xml:space="preserve"> </w:t>
      </w:r>
      <w:r w:rsidRPr="009A7C8C">
        <w:rPr>
          <w:sz w:val="28"/>
          <w:szCs w:val="28"/>
        </w:rPr>
        <w:lastRenderedPageBreak/>
        <w:t>технологий</w:t>
      </w:r>
      <w:r w:rsidRPr="009A7C8C">
        <w:rPr>
          <w:spacing w:val="68"/>
          <w:sz w:val="28"/>
          <w:szCs w:val="28"/>
        </w:rPr>
        <w:t xml:space="preserve"> </w:t>
      </w:r>
      <w:r w:rsidRPr="009A7C8C">
        <w:rPr>
          <w:sz w:val="28"/>
          <w:szCs w:val="28"/>
        </w:rPr>
        <w:t>и</w:t>
      </w:r>
      <w:r w:rsidRPr="009A7C8C">
        <w:rPr>
          <w:spacing w:val="-1"/>
          <w:sz w:val="28"/>
          <w:szCs w:val="28"/>
        </w:rPr>
        <w:t xml:space="preserve"> </w:t>
      </w:r>
      <w:r w:rsidRPr="009A7C8C">
        <w:rPr>
          <w:sz w:val="28"/>
          <w:szCs w:val="28"/>
        </w:rPr>
        <w:t>адаптация в</w:t>
      </w:r>
      <w:r w:rsidRPr="009A7C8C">
        <w:rPr>
          <w:spacing w:val="-2"/>
          <w:sz w:val="28"/>
          <w:szCs w:val="28"/>
        </w:rPr>
        <w:t xml:space="preserve"> </w:t>
      </w:r>
      <w:r w:rsidRPr="009A7C8C">
        <w:rPr>
          <w:sz w:val="28"/>
          <w:szCs w:val="28"/>
        </w:rPr>
        <w:t>российской</w:t>
      </w:r>
      <w:r w:rsidRPr="009A7C8C">
        <w:rPr>
          <w:spacing w:val="-1"/>
          <w:sz w:val="28"/>
          <w:szCs w:val="28"/>
        </w:rPr>
        <w:t xml:space="preserve"> </w:t>
      </w:r>
      <w:r w:rsidRPr="009A7C8C">
        <w:rPr>
          <w:sz w:val="28"/>
          <w:szCs w:val="28"/>
        </w:rPr>
        <w:t>опыт;</w:t>
      </w:r>
    </w:p>
    <w:p w14:paraId="2FDC3F1B" w14:textId="77777777" w:rsidR="009976C1" w:rsidRPr="009A7C8C" w:rsidRDefault="009976C1" w:rsidP="009976C1">
      <w:pPr>
        <w:pStyle w:val="a6"/>
        <w:numPr>
          <w:ilvl w:val="1"/>
          <w:numId w:val="9"/>
        </w:numPr>
        <w:tabs>
          <w:tab w:val="left" w:pos="1524"/>
        </w:tabs>
        <w:ind w:left="0" w:firstLine="680"/>
        <w:rPr>
          <w:sz w:val="28"/>
          <w:szCs w:val="28"/>
        </w:rPr>
      </w:pPr>
      <w:r w:rsidRPr="009A7C8C">
        <w:rPr>
          <w:sz w:val="28"/>
          <w:szCs w:val="28"/>
        </w:rPr>
        <w:t>личные</w:t>
      </w:r>
      <w:r w:rsidRPr="009A7C8C">
        <w:rPr>
          <w:spacing w:val="55"/>
          <w:sz w:val="28"/>
          <w:szCs w:val="28"/>
        </w:rPr>
        <w:t xml:space="preserve"> </w:t>
      </w:r>
      <w:r w:rsidRPr="009A7C8C">
        <w:rPr>
          <w:sz w:val="28"/>
          <w:szCs w:val="28"/>
        </w:rPr>
        <w:t>инициативы</w:t>
      </w:r>
      <w:r w:rsidRPr="009A7C8C">
        <w:rPr>
          <w:spacing w:val="55"/>
          <w:sz w:val="28"/>
          <w:szCs w:val="28"/>
        </w:rPr>
        <w:t xml:space="preserve"> </w:t>
      </w:r>
      <w:r w:rsidRPr="009A7C8C">
        <w:rPr>
          <w:sz w:val="28"/>
          <w:szCs w:val="28"/>
        </w:rPr>
        <w:t>российских</w:t>
      </w:r>
      <w:r w:rsidRPr="009A7C8C">
        <w:rPr>
          <w:spacing w:val="55"/>
          <w:sz w:val="28"/>
          <w:szCs w:val="28"/>
        </w:rPr>
        <w:t xml:space="preserve"> </w:t>
      </w:r>
      <w:r w:rsidRPr="009A7C8C">
        <w:rPr>
          <w:sz w:val="28"/>
          <w:szCs w:val="28"/>
        </w:rPr>
        <w:t>граждан</w:t>
      </w:r>
      <w:r w:rsidRPr="009A7C8C">
        <w:rPr>
          <w:spacing w:val="55"/>
          <w:sz w:val="28"/>
          <w:szCs w:val="28"/>
        </w:rPr>
        <w:t xml:space="preserve"> </w:t>
      </w:r>
      <w:r w:rsidRPr="009A7C8C">
        <w:rPr>
          <w:sz w:val="28"/>
          <w:szCs w:val="28"/>
        </w:rPr>
        <w:t>организовывать</w:t>
      </w:r>
      <w:r w:rsidRPr="009A7C8C">
        <w:rPr>
          <w:spacing w:val="53"/>
          <w:sz w:val="28"/>
          <w:szCs w:val="28"/>
        </w:rPr>
        <w:t xml:space="preserve"> </w:t>
      </w:r>
      <w:r w:rsidRPr="009A7C8C">
        <w:rPr>
          <w:sz w:val="28"/>
          <w:szCs w:val="28"/>
        </w:rPr>
        <w:t>своими</w:t>
      </w:r>
      <w:r w:rsidRPr="009A7C8C">
        <w:rPr>
          <w:spacing w:val="-67"/>
          <w:sz w:val="28"/>
          <w:szCs w:val="28"/>
        </w:rPr>
        <w:t xml:space="preserve"> </w:t>
      </w:r>
      <w:r w:rsidRPr="009A7C8C">
        <w:rPr>
          <w:sz w:val="28"/>
          <w:szCs w:val="28"/>
        </w:rPr>
        <w:t>силами</w:t>
      </w:r>
      <w:r w:rsidRPr="009A7C8C">
        <w:rPr>
          <w:spacing w:val="-4"/>
          <w:sz w:val="28"/>
          <w:szCs w:val="28"/>
        </w:rPr>
        <w:t xml:space="preserve"> </w:t>
      </w:r>
      <w:r w:rsidRPr="009A7C8C">
        <w:rPr>
          <w:sz w:val="28"/>
          <w:szCs w:val="28"/>
        </w:rPr>
        <w:t>создание социально</w:t>
      </w:r>
      <w:r w:rsidRPr="009A7C8C">
        <w:rPr>
          <w:spacing w:val="1"/>
          <w:sz w:val="28"/>
          <w:szCs w:val="28"/>
        </w:rPr>
        <w:t xml:space="preserve"> </w:t>
      </w:r>
      <w:r w:rsidRPr="009A7C8C">
        <w:rPr>
          <w:sz w:val="28"/>
          <w:szCs w:val="28"/>
        </w:rPr>
        <w:t>значимого</w:t>
      </w:r>
      <w:r w:rsidRPr="009A7C8C">
        <w:rPr>
          <w:spacing w:val="-3"/>
          <w:sz w:val="28"/>
          <w:szCs w:val="28"/>
        </w:rPr>
        <w:t xml:space="preserve"> </w:t>
      </w:r>
      <w:r w:rsidRPr="009A7C8C">
        <w:rPr>
          <w:sz w:val="28"/>
          <w:szCs w:val="28"/>
        </w:rPr>
        <w:t>блага;</w:t>
      </w:r>
    </w:p>
    <w:p w14:paraId="2F6DB4CB" w14:textId="77777777" w:rsidR="009976C1" w:rsidRPr="009A7C8C" w:rsidRDefault="009976C1" w:rsidP="009976C1">
      <w:pPr>
        <w:pStyle w:val="a6"/>
        <w:numPr>
          <w:ilvl w:val="1"/>
          <w:numId w:val="9"/>
        </w:numPr>
        <w:tabs>
          <w:tab w:val="left" w:pos="1524"/>
        </w:tabs>
        <w:ind w:left="0" w:firstLine="680"/>
        <w:rPr>
          <w:sz w:val="28"/>
          <w:szCs w:val="28"/>
        </w:rPr>
      </w:pPr>
      <w:r w:rsidRPr="00E71D68">
        <w:rPr>
          <w:sz w:val="28"/>
          <w:szCs w:val="28"/>
        </w:rPr>
        <w:t>поддержка</w:t>
      </w:r>
      <w:r w:rsidRPr="009A7C8C">
        <w:rPr>
          <w:spacing w:val="-4"/>
          <w:sz w:val="28"/>
          <w:szCs w:val="28"/>
        </w:rPr>
        <w:t xml:space="preserve"> </w:t>
      </w:r>
      <w:r w:rsidRPr="009A7C8C">
        <w:rPr>
          <w:sz w:val="28"/>
          <w:szCs w:val="28"/>
        </w:rPr>
        <w:t>государством</w:t>
      </w:r>
      <w:r w:rsidRPr="009A7C8C">
        <w:rPr>
          <w:spacing w:val="-3"/>
          <w:sz w:val="28"/>
          <w:szCs w:val="28"/>
        </w:rPr>
        <w:t xml:space="preserve"> </w:t>
      </w:r>
      <w:r w:rsidRPr="009A7C8C">
        <w:rPr>
          <w:sz w:val="28"/>
          <w:szCs w:val="28"/>
        </w:rPr>
        <w:t>частных</w:t>
      </w:r>
      <w:r w:rsidRPr="009A7C8C">
        <w:rPr>
          <w:spacing w:val="-5"/>
          <w:sz w:val="28"/>
          <w:szCs w:val="28"/>
        </w:rPr>
        <w:t xml:space="preserve"> </w:t>
      </w:r>
      <w:r w:rsidRPr="009A7C8C">
        <w:rPr>
          <w:sz w:val="28"/>
          <w:szCs w:val="28"/>
        </w:rPr>
        <w:t>инициатив</w:t>
      </w:r>
      <w:r w:rsidRPr="009A7C8C">
        <w:rPr>
          <w:spacing w:val="-3"/>
          <w:sz w:val="28"/>
          <w:szCs w:val="28"/>
        </w:rPr>
        <w:t xml:space="preserve"> </w:t>
      </w:r>
      <w:r w:rsidRPr="009A7C8C">
        <w:rPr>
          <w:sz w:val="28"/>
          <w:szCs w:val="28"/>
        </w:rPr>
        <w:t>в</w:t>
      </w:r>
      <w:r w:rsidRPr="009A7C8C">
        <w:rPr>
          <w:spacing w:val="-4"/>
          <w:sz w:val="28"/>
          <w:szCs w:val="28"/>
        </w:rPr>
        <w:t xml:space="preserve"> </w:t>
      </w:r>
      <w:r w:rsidRPr="009A7C8C">
        <w:rPr>
          <w:sz w:val="28"/>
          <w:szCs w:val="28"/>
        </w:rPr>
        <w:t>социальной</w:t>
      </w:r>
      <w:r w:rsidRPr="009A7C8C">
        <w:rPr>
          <w:spacing w:val="-3"/>
          <w:sz w:val="28"/>
          <w:szCs w:val="28"/>
        </w:rPr>
        <w:t xml:space="preserve"> </w:t>
      </w:r>
      <w:r w:rsidRPr="009A7C8C">
        <w:rPr>
          <w:sz w:val="28"/>
          <w:szCs w:val="28"/>
        </w:rPr>
        <w:t>сфере;</w:t>
      </w:r>
    </w:p>
    <w:p w14:paraId="1EBD9C40" w14:textId="77777777" w:rsidR="009976C1" w:rsidRPr="009A7C8C" w:rsidRDefault="009976C1" w:rsidP="009976C1">
      <w:pPr>
        <w:pStyle w:val="a6"/>
        <w:numPr>
          <w:ilvl w:val="1"/>
          <w:numId w:val="9"/>
        </w:numPr>
        <w:tabs>
          <w:tab w:val="left" w:pos="1524"/>
        </w:tabs>
        <w:ind w:left="0" w:firstLine="680"/>
        <w:rPr>
          <w:sz w:val="28"/>
          <w:szCs w:val="28"/>
        </w:rPr>
      </w:pPr>
      <w:r w:rsidRPr="009A7C8C">
        <w:rPr>
          <w:sz w:val="28"/>
          <w:szCs w:val="28"/>
        </w:rPr>
        <w:t>все</w:t>
      </w:r>
      <w:r w:rsidRPr="009A7C8C">
        <w:rPr>
          <w:spacing w:val="-3"/>
          <w:sz w:val="28"/>
          <w:szCs w:val="28"/>
        </w:rPr>
        <w:t xml:space="preserve"> </w:t>
      </w:r>
      <w:r w:rsidRPr="009A7C8C">
        <w:rPr>
          <w:sz w:val="28"/>
          <w:szCs w:val="28"/>
        </w:rPr>
        <w:t>ответы</w:t>
      </w:r>
      <w:r w:rsidRPr="009A7C8C">
        <w:rPr>
          <w:spacing w:val="-1"/>
          <w:sz w:val="28"/>
          <w:szCs w:val="28"/>
        </w:rPr>
        <w:t xml:space="preserve"> </w:t>
      </w:r>
      <w:r w:rsidRPr="009A7C8C">
        <w:rPr>
          <w:sz w:val="28"/>
          <w:szCs w:val="28"/>
        </w:rPr>
        <w:t>верны.</w:t>
      </w:r>
    </w:p>
    <w:p w14:paraId="6B20082F" w14:textId="77777777" w:rsidR="009976C1" w:rsidRPr="009A7C8C" w:rsidRDefault="009976C1" w:rsidP="009976C1">
      <w:pPr>
        <w:pStyle w:val="a6"/>
        <w:numPr>
          <w:ilvl w:val="0"/>
          <w:numId w:val="7"/>
        </w:numPr>
        <w:tabs>
          <w:tab w:val="left" w:pos="1091"/>
        </w:tabs>
        <w:ind w:left="0" w:firstLine="680"/>
        <w:jc w:val="both"/>
        <w:rPr>
          <w:sz w:val="28"/>
          <w:szCs w:val="28"/>
        </w:rPr>
      </w:pPr>
      <w:r w:rsidRPr="009A7C8C">
        <w:rPr>
          <w:sz w:val="28"/>
          <w:szCs w:val="28"/>
        </w:rPr>
        <w:t>Информационная система в информационно-телекоммуникационной сети</w:t>
      </w:r>
      <w:r w:rsidRPr="009A7C8C">
        <w:rPr>
          <w:spacing w:val="-67"/>
          <w:sz w:val="28"/>
          <w:szCs w:val="28"/>
        </w:rPr>
        <w:t xml:space="preserve"> </w:t>
      </w:r>
      <w:r w:rsidRPr="009A7C8C">
        <w:rPr>
          <w:sz w:val="28"/>
          <w:szCs w:val="28"/>
        </w:rPr>
        <w:t>"Интернет",</w:t>
      </w:r>
      <w:r w:rsidRPr="009A7C8C">
        <w:rPr>
          <w:spacing w:val="1"/>
          <w:sz w:val="28"/>
          <w:szCs w:val="28"/>
        </w:rPr>
        <w:t xml:space="preserve"> </w:t>
      </w:r>
      <w:r w:rsidRPr="009A7C8C">
        <w:rPr>
          <w:sz w:val="28"/>
          <w:szCs w:val="28"/>
        </w:rPr>
        <w:t>используемая</w:t>
      </w:r>
      <w:r w:rsidRPr="009A7C8C">
        <w:rPr>
          <w:spacing w:val="1"/>
          <w:sz w:val="28"/>
          <w:szCs w:val="28"/>
        </w:rPr>
        <w:t xml:space="preserve"> </w:t>
      </w:r>
      <w:r w:rsidRPr="009A7C8C">
        <w:rPr>
          <w:sz w:val="28"/>
          <w:szCs w:val="28"/>
        </w:rPr>
        <w:t>для</w:t>
      </w:r>
      <w:r w:rsidRPr="009A7C8C">
        <w:rPr>
          <w:spacing w:val="1"/>
          <w:sz w:val="28"/>
          <w:szCs w:val="28"/>
        </w:rPr>
        <w:t xml:space="preserve"> </w:t>
      </w:r>
      <w:r w:rsidRPr="009A7C8C">
        <w:rPr>
          <w:sz w:val="28"/>
          <w:szCs w:val="28"/>
        </w:rPr>
        <w:t>заключения</w:t>
      </w:r>
      <w:r w:rsidRPr="009A7C8C">
        <w:rPr>
          <w:spacing w:val="1"/>
          <w:sz w:val="28"/>
          <w:szCs w:val="28"/>
        </w:rPr>
        <w:t xml:space="preserve"> </w:t>
      </w:r>
      <w:r w:rsidRPr="009A7C8C">
        <w:rPr>
          <w:sz w:val="28"/>
          <w:szCs w:val="28"/>
        </w:rPr>
        <w:t>с</w:t>
      </w:r>
      <w:r w:rsidRPr="009A7C8C">
        <w:rPr>
          <w:spacing w:val="1"/>
          <w:sz w:val="28"/>
          <w:szCs w:val="28"/>
        </w:rPr>
        <w:t xml:space="preserve"> </w:t>
      </w:r>
      <w:r w:rsidRPr="009A7C8C">
        <w:rPr>
          <w:sz w:val="28"/>
          <w:szCs w:val="28"/>
        </w:rPr>
        <w:t>помощью</w:t>
      </w:r>
      <w:r w:rsidRPr="009A7C8C">
        <w:rPr>
          <w:spacing w:val="1"/>
          <w:sz w:val="28"/>
          <w:szCs w:val="28"/>
        </w:rPr>
        <w:t xml:space="preserve"> </w:t>
      </w:r>
      <w:r w:rsidRPr="009A7C8C">
        <w:rPr>
          <w:sz w:val="28"/>
          <w:szCs w:val="28"/>
        </w:rPr>
        <w:t>информационных</w:t>
      </w:r>
      <w:r w:rsidRPr="009A7C8C">
        <w:rPr>
          <w:spacing w:val="1"/>
          <w:sz w:val="28"/>
          <w:szCs w:val="28"/>
        </w:rPr>
        <w:t xml:space="preserve"> </w:t>
      </w:r>
      <w:r w:rsidRPr="009A7C8C">
        <w:rPr>
          <w:sz w:val="28"/>
          <w:szCs w:val="28"/>
        </w:rPr>
        <w:t>технологий</w:t>
      </w:r>
      <w:r w:rsidRPr="009A7C8C">
        <w:rPr>
          <w:spacing w:val="1"/>
          <w:sz w:val="28"/>
          <w:szCs w:val="28"/>
        </w:rPr>
        <w:t xml:space="preserve"> </w:t>
      </w:r>
      <w:r w:rsidRPr="009A7C8C">
        <w:rPr>
          <w:sz w:val="28"/>
          <w:szCs w:val="28"/>
        </w:rPr>
        <w:t>и</w:t>
      </w:r>
      <w:r w:rsidRPr="009A7C8C">
        <w:rPr>
          <w:spacing w:val="1"/>
          <w:sz w:val="28"/>
          <w:szCs w:val="28"/>
        </w:rPr>
        <w:t xml:space="preserve"> </w:t>
      </w:r>
      <w:r w:rsidRPr="009A7C8C">
        <w:rPr>
          <w:sz w:val="28"/>
          <w:szCs w:val="28"/>
        </w:rPr>
        <w:t>технических</w:t>
      </w:r>
      <w:r w:rsidRPr="009A7C8C">
        <w:rPr>
          <w:spacing w:val="1"/>
          <w:sz w:val="28"/>
          <w:szCs w:val="28"/>
        </w:rPr>
        <w:t xml:space="preserve"> </w:t>
      </w:r>
      <w:r w:rsidRPr="009A7C8C">
        <w:rPr>
          <w:sz w:val="28"/>
          <w:szCs w:val="28"/>
        </w:rPr>
        <w:t>средств</w:t>
      </w:r>
      <w:r w:rsidRPr="009A7C8C">
        <w:rPr>
          <w:spacing w:val="1"/>
          <w:sz w:val="28"/>
          <w:szCs w:val="28"/>
        </w:rPr>
        <w:t xml:space="preserve"> </w:t>
      </w:r>
      <w:r w:rsidRPr="009A7C8C">
        <w:rPr>
          <w:sz w:val="28"/>
          <w:szCs w:val="28"/>
        </w:rPr>
        <w:t>этой</w:t>
      </w:r>
      <w:r w:rsidRPr="009A7C8C">
        <w:rPr>
          <w:spacing w:val="1"/>
          <w:sz w:val="28"/>
          <w:szCs w:val="28"/>
        </w:rPr>
        <w:t xml:space="preserve"> </w:t>
      </w:r>
      <w:r w:rsidRPr="009A7C8C">
        <w:rPr>
          <w:sz w:val="28"/>
          <w:szCs w:val="28"/>
        </w:rPr>
        <w:t>информационной</w:t>
      </w:r>
      <w:r w:rsidRPr="009A7C8C">
        <w:rPr>
          <w:spacing w:val="71"/>
          <w:sz w:val="28"/>
          <w:szCs w:val="28"/>
        </w:rPr>
        <w:t xml:space="preserve"> </w:t>
      </w:r>
      <w:r w:rsidRPr="009A7C8C">
        <w:rPr>
          <w:sz w:val="28"/>
          <w:szCs w:val="28"/>
        </w:rPr>
        <w:t>системы</w:t>
      </w:r>
      <w:r w:rsidRPr="009A7C8C">
        <w:rPr>
          <w:spacing w:val="1"/>
          <w:sz w:val="28"/>
          <w:szCs w:val="28"/>
        </w:rPr>
        <w:t xml:space="preserve"> </w:t>
      </w:r>
      <w:r w:rsidRPr="009A7C8C">
        <w:rPr>
          <w:sz w:val="28"/>
          <w:szCs w:val="28"/>
        </w:rPr>
        <w:t>договоров инвестирования, доступ к которой предоставляется оператором</w:t>
      </w:r>
      <w:r w:rsidRPr="009A7C8C">
        <w:rPr>
          <w:spacing w:val="1"/>
          <w:sz w:val="28"/>
          <w:szCs w:val="28"/>
        </w:rPr>
        <w:t xml:space="preserve"> </w:t>
      </w:r>
      <w:r w:rsidRPr="009A7C8C">
        <w:rPr>
          <w:sz w:val="28"/>
          <w:szCs w:val="28"/>
        </w:rPr>
        <w:t>инвестиционной</w:t>
      </w:r>
      <w:r w:rsidRPr="009A7C8C">
        <w:rPr>
          <w:spacing w:val="-4"/>
          <w:sz w:val="28"/>
          <w:szCs w:val="28"/>
        </w:rPr>
        <w:t xml:space="preserve"> </w:t>
      </w:r>
      <w:r w:rsidRPr="009A7C8C">
        <w:rPr>
          <w:sz w:val="28"/>
          <w:szCs w:val="28"/>
        </w:rPr>
        <w:t>платформы:</w:t>
      </w:r>
    </w:p>
    <w:p w14:paraId="46E6D11C" w14:textId="77777777" w:rsidR="009976C1" w:rsidRPr="009A7C8C" w:rsidRDefault="009976C1" w:rsidP="009976C1">
      <w:pPr>
        <w:pStyle w:val="a6"/>
        <w:numPr>
          <w:ilvl w:val="1"/>
          <w:numId w:val="11"/>
        </w:numPr>
        <w:tabs>
          <w:tab w:val="left" w:pos="1524"/>
        </w:tabs>
        <w:ind w:left="0" w:firstLine="680"/>
        <w:rPr>
          <w:sz w:val="28"/>
          <w:szCs w:val="28"/>
        </w:rPr>
      </w:pPr>
      <w:proofErr w:type="spellStart"/>
      <w:r w:rsidRPr="009A7C8C">
        <w:rPr>
          <w:sz w:val="28"/>
          <w:szCs w:val="28"/>
        </w:rPr>
        <w:t>краудфандиговые</w:t>
      </w:r>
      <w:proofErr w:type="spellEnd"/>
      <w:r w:rsidRPr="009A7C8C">
        <w:rPr>
          <w:spacing w:val="-5"/>
          <w:sz w:val="28"/>
          <w:szCs w:val="28"/>
        </w:rPr>
        <w:t xml:space="preserve"> </w:t>
      </w:r>
      <w:r w:rsidRPr="009A7C8C">
        <w:rPr>
          <w:sz w:val="28"/>
          <w:szCs w:val="28"/>
        </w:rPr>
        <w:t>сборы;</w:t>
      </w:r>
    </w:p>
    <w:p w14:paraId="1FF0F784" w14:textId="77777777" w:rsidR="009976C1" w:rsidRPr="009A7C8C" w:rsidRDefault="009976C1" w:rsidP="009976C1">
      <w:pPr>
        <w:pStyle w:val="a6"/>
        <w:numPr>
          <w:ilvl w:val="1"/>
          <w:numId w:val="11"/>
        </w:numPr>
        <w:tabs>
          <w:tab w:val="left" w:pos="1524"/>
        </w:tabs>
        <w:ind w:left="0" w:firstLine="680"/>
        <w:rPr>
          <w:sz w:val="28"/>
          <w:szCs w:val="28"/>
        </w:rPr>
      </w:pPr>
      <w:r w:rsidRPr="009A7C8C">
        <w:rPr>
          <w:sz w:val="28"/>
          <w:szCs w:val="28"/>
        </w:rPr>
        <w:t>инвестиции;</w:t>
      </w:r>
    </w:p>
    <w:p w14:paraId="7A543C58" w14:textId="77777777" w:rsidR="009976C1" w:rsidRPr="009A7C8C" w:rsidRDefault="009976C1" w:rsidP="009976C1">
      <w:pPr>
        <w:pStyle w:val="a6"/>
        <w:numPr>
          <w:ilvl w:val="1"/>
          <w:numId w:val="11"/>
        </w:numPr>
        <w:tabs>
          <w:tab w:val="left" w:pos="1524"/>
        </w:tabs>
        <w:ind w:left="0" w:firstLine="680"/>
        <w:rPr>
          <w:sz w:val="28"/>
          <w:szCs w:val="28"/>
        </w:rPr>
      </w:pPr>
      <w:r w:rsidRPr="009A7C8C">
        <w:rPr>
          <w:sz w:val="28"/>
          <w:szCs w:val="28"/>
        </w:rPr>
        <w:t>краудфандинг;</w:t>
      </w:r>
    </w:p>
    <w:p w14:paraId="0C9C016B" w14:textId="77777777" w:rsidR="009976C1" w:rsidRPr="009A7C8C" w:rsidRDefault="009976C1" w:rsidP="009976C1">
      <w:pPr>
        <w:pStyle w:val="a6"/>
        <w:numPr>
          <w:ilvl w:val="1"/>
          <w:numId w:val="11"/>
        </w:numPr>
        <w:tabs>
          <w:tab w:val="left" w:pos="1524"/>
        </w:tabs>
        <w:ind w:left="0" w:firstLine="680"/>
        <w:rPr>
          <w:sz w:val="28"/>
          <w:szCs w:val="28"/>
        </w:rPr>
      </w:pPr>
      <w:r w:rsidRPr="009A7C8C">
        <w:rPr>
          <w:sz w:val="28"/>
          <w:szCs w:val="28"/>
        </w:rPr>
        <w:t>инвестиционная</w:t>
      </w:r>
      <w:r w:rsidRPr="009A7C8C">
        <w:rPr>
          <w:spacing w:val="-7"/>
          <w:sz w:val="28"/>
          <w:szCs w:val="28"/>
        </w:rPr>
        <w:t xml:space="preserve"> </w:t>
      </w:r>
      <w:r w:rsidRPr="009A7C8C">
        <w:rPr>
          <w:sz w:val="28"/>
          <w:szCs w:val="28"/>
        </w:rPr>
        <w:t>платформа.</w:t>
      </w:r>
    </w:p>
    <w:p w14:paraId="57EF2CAD" w14:textId="77777777" w:rsidR="009976C1" w:rsidRPr="009A7C8C" w:rsidRDefault="009976C1" w:rsidP="009976C1">
      <w:pPr>
        <w:pStyle w:val="a6"/>
        <w:numPr>
          <w:ilvl w:val="0"/>
          <w:numId w:val="7"/>
        </w:numPr>
        <w:tabs>
          <w:tab w:val="left" w:pos="1290"/>
          <w:tab w:val="left" w:pos="1291"/>
          <w:tab w:val="left" w:pos="3529"/>
          <w:tab w:val="left" w:pos="5414"/>
          <w:tab w:val="left" w:pos="5812"/>
          <w:tab w:val="left" w:pos="8029"/>
        </w:tabs>
        <w:ind w:left="0" w:firstLine="680"/>
        <w:rPr>
          <w:sz w:val="28"/>
          <w:szCs w:val="28"/>
        </w:rPr>
      </w:pPr>
      <w:r w:rsidRPr="009A7C8C">
        <w:rPr>
          <w:sz w:val="28"/>
          <w:szCs w:val="28"/>
        </w:rPr>
        <w:t>Инвестирование</w:t>
      </w:r>
      <w:r w:rsidRPr="009A7C8C">
        <w:rPr>
          <w:sz w:val="28"/>
          <w:szCs w:val="28"/>
        </w:rPr>
        <w:tab/>
        <w:t>гражданином</w:t>
      </w:r>
      <w:r w:rsidRPr="009A7C8C">
        <w:rPr>
          <w:sz w:val="28"/>
          <w:szCs w:val="28"/>
        </w:rPr>
        <w:tab/>
        <w:t>с</w:t>
      </w:r>
      <w:r w:rsidRPr="009A7C8C">
        <w:rPr>
          <w:sz w:val="28"/>
          <w:szCs w:val="28"/>
        </w:rPr>
        <w:tab/>
        <w:t>использованием</w:t>
      </w:r>
      <w:r w:rsidRPr="009A7C8C">
        <w:rPr>
          <w:sz w:val="28"/>
          <w:szCs w:val="28"/>
        </w:rPr>
        <w:tab/>
        <w:t>инвестиционной</w:t>
      </w:r>
      <w:r w:rsidRPr="009A7C8C">
        <w:rPr>
          <w:spacing w:val="-67"/>
          <w:sz w:val="28"/>
          <w:szCs w:val="28"/>
        </w:rPr>
        <w:t xml:space="preserve"> </w:t>
      </w:r>
      <w:r w:rsidRPr="009A7C8C">
        <w:rPr>
          <w:sz w:val="28"/>
          <w:szCs w:val="28"/>
        </w:rPr>
        <w:t>платформы:</w:t>
      </w:r>
    </w:p>
    <w:p w14:paraId="0D91DBA4" w14:textId="77777777" w:rsidR="009976C1" w:rsidRPr="009A7C8C" w:rsidRDefault="009976C1" w:rsidP="009976C1">
      <w:pPr>
        <w:pStyle w:val="a6"/>
        <w:numPr>
          <w:ilvl w:val="1"/>
          <w:numId w:val="12"/>
        </w:numPr>
        <w:tabs>
          <w:tab w:val="left" w:pos="1524"/>
        </w:tabs>
        <w:ind w:left="0" w:firstLine="680"/>
        <w:rPr>
          <w:sz w:val="28"/>
          <w:szCs w:val="28"/>
        </w:rPr>
      </w:pPr>
      <w:r w:rsidRPr="009A7C8C">
        <w:rPr>
          <w:sz w:val="28"/>
          <w:szCs w:val="28"/>
        </w:rPr>
        <w:t>требует</w:t>
      </w:r>
      <w:r w:rsidRPr="009A7C8C">
        <w:rPr>
          <w:spacing w:val="60"/>
          <w:sz w:val="28"/>
          <w:szCs w:val="28"/>
        </w:rPr>
        <w:t xml:space="preserve"> </w:t>
      </w:r>
      <w:r w:rsidRPr="009A7C8C">
        <w:rPr>
          <w:sz w:val="28"/>
          <w:szCs w:val="28"/>
        </w:rPr>
        <w:t>государственной</w:t>
      </w:r>
      <w:r w:rsidRPr="009A7C8C">
        <w:rPr>
          <w:spacing w:val="63"/>
          <w:sz w:val="28"/>
          <w:szCs w:val="28"/>
        </w:rPr>
        <w:t xml:space="preserve"> </w:t>
      </w:r>
      <w:r w:rsidRPr="009A7C8C">
        <w:rPr>
          <w:sz w:val="28"/>
          <w:szCs w:val="28"/>
        </w:rPr>
        <w:t>регистрации</w:t>
      </w:r>
      <w:r w:rsidRPr="009A7C8C">
        <w:rPr>
          <w:spacing w:val="62"/>
          <w:sz w:val="28"/>
          <w:szCs w:val="28"/>
        </w:rPr>
        <w:t xml:space="preserve"> </w:t>
      </w:r>
      <w:r w:rsidRPr="009A7C8C">
        <w:rPr>
          <w:sz w:val="28"/>
          <w:szCs w:val="28"/>
        </w:rPr>
        <w:t>его</w:t>
      </w:r>
      <w:r w:rsidRPr="009A7C8C">
        <w:rPr>
          <w:spacing w:val="64"/>
          <w:sz w:val="28"/>
          <w:szCs w:val="28"/>
        </w:rPr>
        <w:t xml:space="preserve"> </w:t>
      </w:r>
      <w:r w:rsidRPr="009A7C8C">
        <w:rPr>
          <w:sz w:val="28"/>
          <w:szCs w:val="28"/>
        </w:rPr>
        <w:t>в</w:t>
      </w:r>
      <w:r w:rsidRPr="009A7C8C">
        <w:rPr>
          <w:spacing w:val="60"/>
          <w:sz w:val="28"/>
          <w:szCs w:val="28"/>
        </w:rPr>
        <w:t xml:space="preserve"> </w:t>
      </w:r>
      <w:r w:rsidRPr="009A7C8C">
        <w:rPr>
          <w:sz w:val="28"/>
          <w:szCs w:val="28"/>
        </w:rPr>
        <w:t>качестве</w:t>
      </w:r>
      <w:r w:rsidRPr="009A7C8C">
        <w:rPr>
          <w:spacing w:val="63"/>
          <w:sz w:val="28"/>
          <w:szCs w:val="28"/>
        </w:rPr>
        <w:t xml:space="preserve"> </w:t>
      </w:r>
      <w:r w:rsidRPr="009A7C8C">
        <w:rPr>
          <w:sz w:val="28"/>
          <w:szCs w:val="28"/>
        </w:rPr>
        <w:t>юридического</w:t>
      </w:r>
      <w:r w:rsidRPr="009A7C8C">
        <w:rPr>
          <w:spacing w:val="-67"/>
          <w:sz w:val="28"/>
          <w:szCs w:val="28"/>
        </w:rPr>
        <w:t xml:space="preserve"> </w:t>
      </w:r>
      <w:r w:rsidRPr="009A7C8C">
        <w:rPr>
          <w:sz w:val="28"/>
          <w:szCs w:val="28"/>
        </w:rPr>
        <w:t>лица;</w:t>
      </w:r>
    </w:p>
    <w:p w14:paraId="2FA3E08C" w14:textId="77777777" w:rsidR="009976C1" w:rsidRPr="009A7C8C" w:rsidRDefault="009976C1" w:rsidP="009976C1">
      <w:pPr>
        <w:pStyle w:val="a6"/>
        <w:numPr>
          <w:ilvl w:val="1"/>
          <w:numId w:val="12"/>
        </w:numPr>
        <w:tabs>
          <w:tab w:val="left" w:pos="1524"/>
        </w:tabs>
        <w:ind w:left="0" w:firstLine="680"/>
        <w:rPr>
          <w:sz w:val="28"/>
          <w:szCs w:val="28"/>
        </w:rPr>
      </w:pPr>
      <w:r w:rsidRPr="009A7C8C">
        <w:rPr>
          <w:sz w:val="28"/>
          <w:szCs w:val="28"/>
        </w:rPr>
        <w:t>не</w:t>
      </w:r>
      <w:r w:rsidRPr="009A7C8C">
        <w:rPr>
          <w:spacing w:val="3"/>
          <w:sz w:val="28"/>
          <w:szCs w:val="28"/>
        </w:rPr>
        <w:t xml:space="preserve"> </w:t>
      </w:r>
      <w:r w:rsidRPr="009A7C8C">
        <w:rPr>
          <w:sz w:val="28"/>
          <w:szCs w:val="28"/>
        </w:rPr>
        <w:t>требует</w:t>
      </w:r>
      <w:r w:rsidRPr="009A7C8C">
        <w:rPr>
          <w:spacing w:val="6"/>
          <w:sz w:val="28"/>
          <w:szCs w:val="28"/>
        </w:rPr>
        <w:t xml:space="preserve"> </w:t>
      </w:r>
      <w:r w:rsidRPr="009A7C8C">
        <w:rPr>
          <w:sz w:val="28"/>
          <w:szCs w:val="28"/>
        </w:rPr>
        <w:t>государственной</w:t>
      </w:r>
      <w:r w:rsidRPr="009A7C8C">
        <w:rPr>
          <w:spacing w:val="2"/>
          <w:sz w:val="28"/>
          <w:szCs w:val="28"/>
        </w:rPr>
        <w:t xml:space="preserve"> </w:t>
      </w:r>
      <w:r w:rsidRPr="009A7C8C">
        <w:rPr>
          <w:sz w:val="28"/>
          <w:szCs w:val="28"/>
        </w:rPr>
        <w:t>регистрации</w:t>
      </w:r>
      <w:r w:rsidRPr="009A7C8C">
        <w:rPr>
          <w:spacing w:val="5"/>
          <w:sz w:val="28"/>
          <w:szCs w:val="28"/>
        </w:rPr>
        <w:t xml:space="preserve"> </w:t>
      </w:r>
      <w:r w:rsidRPr="009A7C8C">
        <w:rPr>
          <w:sz w:val="28"/>
          <w:szCs w:val="28"/>
        </w:rPr>
        <w:t>его</w:t>
      </w:r>
      <w:r w:rsidRPr="009A7C8C">
        <w:rPr>
          <w:spacing w:val="5"/>
          <w:sz w:val="28"/>
          <w:szCs w:val="28"/>
        </w:rPr>
        <w:t xml:space="preserve"> </w:t>
      </w:r>
      <w:r w:rsidRPr="009A7C8C">
        <w:rPr>
          <w:sz w:val="28"/>
          <w:szCs w:val="28"/>
        </w:rPr>
        <w:t>в</w:t>
      </w:r>
      <w:r w:rsidRPr="009A7C8C">
        <w:rPr>
          <w:spacing w:val="4"/>
          <w:sz w:val="28"/>
          <w:szCs w:val="28"/>
        </w:rPr>
        <w:t xml:space="preserve"> </w:t>
      </w:r>
      <w:r w:rsidRPr="009A7C8C">
        <w:rPr>
          <w:sz w:val="28"/>
          <w:szCs w:val="28"/>
        </w:rPr>
        <w:t>качестве</w:t>
      </w:r>
      <w:r w:rsidRPr="009A7C8C">
        <w:rPr>
          <w:spacing w:val="3"/>
          <w:sz w:val="28"/>
          <w:szCs w:val="28"/>
        </w:rPr>
        <w:t xml:space="preserve"> </w:t>
      </w:r>
      <w:r w:rsidRPr="009A7C8C">
        <w:rPr>
          <w:sz w:val="28"/>
          <w:szCs w:val="28"/>
        </w:rPr>
        <w:t>юридического</w:t>
      </w:r>
      <w:r w:rsidRPr="009A7C8C">
        <w:rPr>
          <w:spacing w:val="-67"/>
          <w:sz w:val="28"/>
          <w:szCs w:val="28"/>
        </w:rPr>
        <w:t xml:space="preserve"> </w:t>
      </w:r>
      <w:r w:rsidRPr="009A7C8C">
        <w:rPr>
          <w:sz w:val="28"/>
          <w:szCs w:val="28"/>
        </w:rPr>
        <w:t>лица;</w:t>
      </w:r>
    </w:p>
    <w:p w14:paraId="3CEA16A7" w14:textId="77777777" w:rsidR="009976C1" w:rsidRPr="009A7C8C" w:rsidRDefault="009976C1" w:rsidP="009976C1">
      <w:pPr>
        <w:pStyle w:val="a6"/>
        <w:numPr>
          <w:ilvl w:val="1"/>
          <w:numId w:val="12"/>
        </w:numPr>
        <w:tabs>
          <w:tab w:val="left" w:pos="1524"/>
        </w:tabs>
        <w:ind w:left="0" w:firstLine="680"/>
        <w:rPr>
          <w:sz w:val="28"/>
          <w:szCs w:val="28"/>
        </w:rPr>
      </w:pPr>
      <w:r w:rsidRPr="009A7C8C">
        <w:rPr>
          <w:sz w:val="28"/>
          <w:szCs w:val="28"/>
        </w:rPr>
        <w:t>требует государственной регистрации его в качестве индивидуального</w:t>
      </w:r>
      <w:r w:rsidRPr="009A7C8C">
        <w:rPr>
          <w:spacing w:val="-67"/>
          <w:sz w:val="28"/>
          <w:szCs w:val="28"/>
        </w:rPr>
        <w:t xml:space="preserve"> </w:t>
      </w:r>
      <w:r w:rsidRPr="009A7C8C">
        <w:rPr>
          <w:sz w:val="28"/>
          <w:szCs w:val="28"/>
        </w:rPr>
        <w:t>предпринимателя;</w:t>
      </w:r>
    </w:p>
    <w:p w14:paraId="7B73DC8E" w14:textId="77777777" w:rsidR="009976C1" w:rsidRPr="009A7C8C" w:rsidRDefault="009976C1" w:rsidP="009976C1">
      <w:pPr>
        <w:pStyle w:val="a6"/>
        <w:numPr>
          <w:ilvl w:val="1"/>
          <w:numId w:val="12"/>
        </w:numPr>
        <w:tabs>
          <w:tab w:val="left" w:pos="1524"/>
          <w:tab w:val="left" w:pos="2173"/>
          <w:tab w:val="left" w:pos="3464"/>
          <w:tab w:val="left" w:pos="5857"/>
          <w:tab w:val="left" w:pos="7722"/>
          <w:tab w:val="left" w:pos="8475"/>
          <w:tab w:val="left" w:pos="8981"/>
        </w:tabs>
        <w:ind w:left="0" w:firstLine="680"/>
        <w:rPr>
          <w:sz w:val="28"/>
          <w:szCs w:val="28"/>
        </w:rPr>
      </w:pPr>
      <w:r w:rsidRPr="009A7C8C">
        <w:rPr>
          <w:sz w:val="28"/>
          <w:szCs w:val="28"/>
        </w:rPr>
        <w:t>не</w:t>
      </w:r>
      <w:r w:rsidRPr="009A7C8C">
        <w:rPr>
          <w:sz w:val="28"/>
          <w:szCs w:val="28"/>
        </w:rPr>
        <w:tab/>
        <w:t>требует</w:t>
      </w:r>
      <w:r w:rsidRPr="009A7C8C">
        <w:rPr>
          <w:sz w:val="28"/>
          <w:szCs w:val="28"/>
        </w:rPr>
        <w:tab/>
        <w:t>государственной</w:t>
      </w:r>
      <w:r w:rsidRPr="009A7C8C">
        <w:rPr>
          <w:sz w:val="28"/>
          <w:szCs w:val="28"/>
        </w:rPr>
        <w:tab/>
        <w:t>регистрации</w:t>
      </w:r>
      <w:r w:rsidRPr="009A7C8C">
        <w:rPr>
          <w:sz w:val="28"/>
          <w:szCs w:val="28"/>
        </w:rPr>
        <w:tab/>
        <w:t>его</w:t>
      </w:r>
      <w:r w:rsidRPr="009A7C8C">
        <w:rPr>
          <w:sz w:val="28"/>
          <w:szCs w:val="28"/>
        </w:rPr>
        <w:tab/>
        <w:t>в</w:t>
      </w:r>
      <w:r w:rsidRPr="009A7C8C">
        <w:rPr>
          <w:sz w:val="28"/>
          <w:szCs w:val="28"/>
        </w:rPr>
        <w:tab/>
        <w:t>качестве</w:t>
      </w:r>
      <w:r w:rsidRPr="009A7C8C">
        <w:rPr>
          <w:spacing w:val="-67"/>
          <w:sz w:val="28"/>
          <w:szCs w:val="28"/>
        </w:rPr>
        <w:t xml:space="preserve"> </w:t>
      </w:r>
      <w:r w:rsidRPr="009A7C8C">
        <w:rPr>
          <w:sz w:val="28"/>
          <w:szCs w:val="28"/>
        </w:rPr>
        <w:t>индивидуального предпринимателя.</w:t>
      </w:r>
    </w:p>
    <w:p w14:paraId="26E13643" w14:textId="77777777" w:rsidR="009976C1" w:rsidRPr="009A7C8C" w:rsidRDefault="009976C1" w:rsidP="009976C1">
      <w:pPr>
        <w:pStyle w:val="a6"/>
        <w:numPr>
          <w:ilvl w:val="0"/>
          <w:numId w:val="7"/>
        </w:numPr>
        <w:tabs>
          <w:tab w:val="left" w:pos="1085"/>
        </w:tabs>
        <w:ind w:left="0" w:firstLine="680"/>
        <w:rPr>
          <w:sz w:val="28"/>
          <w:szCs w:val="28"/>
        </w:rPr>
      </w:pPr>
      <w:r w:rsidRPr="009A7C8C">
        <w:rPr>
          <w:sz w:val="28"/>
          <w:szCs w:val="28"/>
        </w:rPr>
        <w:t>Утилитарными</w:t>
      </w:r>
      <w:r w:rsidRPr="009A7C8C">
        <w:rPr>
          <w:spacing w:val="-4"/>
          <w:sz w:val="28"/>
          <w:szCs w:val="28"/>
        </w:rPr>
        <w:t xml:space="preserve"> </w:t>
      </w:r>
      <w:r w:rsidRPr="009A7C8C">
        <w:rPr>
          <w:sz w:val="28"/>
          <w:szCs w:val="28"/>
        </w:rPr>
        <w:t>цифровыми</w:t>
      </w:r>
      <w:r w:rsidRPr="009A7C8C">
        <w:rPr>
          <w:spacing w:val="-3"/>
          <w:sz w:val="28"/>
          <w:szCs w:val="28"/>
        </w:rPr>
        <w:t xml:space="preserve"> </w:t>
      </w:r>
      <w:r w:rsidRPr="009A7C8C">
        <w:rPr>
          <w:sz w:val="28"/>
          <w:szCs w:val="28"/>
        </w:rPr>
        <w:t>правами</w:t>
      </w:r>
      <w:r w:rsidRPr="009A7C8C">
        <w:rPr>
          <w:spacing w:val="-2"/>
          <w:sz w:val="28"/>
          <w:szCs w:val="28"/>
        </w:rPr>
        <w:t xml:space="preserve"> </w:t>
      </w:r>
      <w:r w:rsidRPr="009A7C8C">
        <w:rPr>
          <w:sz w:val="28"/>
          <w:szCs w:val="28"/>
        </w:rPr>
        <w:t>могут</w:t>
      </w:r>
      <w:r w:rsidRPr="009A7C8C">
        <w:rPr>
          <w:spacing w:val="-3"/>
          <w:sz w:val="28"/>
          <w:szCs w:val="28"/>
        </w:rPr>
        <w:t xml:space="preserve"> </w:t>
      </w:r>
      <w:r w:rsidRPr="009A7C8C">
        <w:rPr>
          <w:sz w:val="28"/>
          <w:szCs w:val="28"/>
        </w:rPr>
        <w:t>являться:</w:t>
      </w:r>
    </w:p>
    <w:p w14:paraId="28EB79CA" w14:textId="77777777" w:rsidR="009976C1" w:rsidRPr="009A7C8C" w:rsidRDefault="009976C1" w:rsidP="009976C1">
      <w:pPr>
        <w:pStyle w:val="a6"/>
        <w:numPr>
          <w:ilvl w:val="1"/>
          <w:numId w:val="13"/>
        </w:numPr>
        <w:tabs>
          <w:tab w:val="left" w:pos="1512"/>
        </w:tabs>
        <w:ind w:left="0" w:firstLine="680"/>
        <w:rPr>
          <w:sz w:val="28"/>
          <w:szCs w:val="28"/>
        </w:rPr>
      </w:pPr>
      <w:r w:rsidRPr="009A7C8C">
        <w:rPr>
          <w:sz w:val="28"/>
          <w:szCs w:val="28"/>
        </w:rPr>
        <w:t>право</w:t>
      </w:r>
      <w:r w:rsidRPr="009A7C8C">
        <w:rPr>
          <w:spacing w:val="-2"/>
          <w:sz w:val="28"/>
          <w:szCs w:val="28"/>
        </w:rPr>
        <w:t xml:space="preserve"> </w:t>
      </w:r>
      <w:r w:rsidRPr="009A7C8C">
        <w:rPr>
          <w:sz w:val="28"/>
          <w:szCs w:val="28"/>
        </w:rPr>
        <w:t>требовать</w:t>
      </w:r>
      <w:r w:rsidRPr="009A7C8C">
        <w:rPr>
          <w:spacing w:val="-5"/>
          <w:sz w:val="28"/>
          <w:szCs w:val="28"/>
        </w:rPr>
        <w:t xml:space="preserve"> </w:t>
      </w:r>
      <w:r w:rsidRPr="009A7C8C">
        <w:rPr>
          <w:sz w:val="28"/>
          <w:szCs w:val="28"/>
        </w:rPr>
        <w:t>передачи</w:t>
      </w:r>
      <w:r w:rsidRPr="009A7C8C">
        <w:rPr>
          <w:spacing w:val="-3"/>
          <w:sz w:val="28"/>
          <w:szCs w:val="28"/>
        </w:rPr>
        <w:t xml:space="preserve"> </w:t>
      </w:r>
      <w:r w:rsidRPr="009A7C8C">
        <w:rPr>
          <w:sz w:val="28"/>
          <w:szCs w:val="28"/>
        </w:rPr>
        <w:t>вещи</w:t>
      </w:r>
      <w:r w:rsidRPr="009A7C8C">
        <w:rPr>
          <w:spacing w:val="-3"/>
          <w:sz w:val="28"/>
          <w:szCs w:val="28"/>
        </w:rPr>
        <w:t xml:space="preserve"> </w:t>
      </w:r>
      <w:r w:rsidRPr="009A7C8C">
        <w:rPr>
          <w:sz w:val="28"/>
          <w:szCs w:val="28"/>
        </w:rPr>
        <w:t>(вещей);</w:t>
      </w:r>
    </w:p>
    <w:p w14:paraId="6CABFEDD" w14:textId="77777777" w:rsidR="009976C1" w:rsidRPr="009A7C8C" w:rsidRDefault="009976C1" w:rsidP="009976C1">
      <w:pPr>
        <w:pStyle w:val="a6"/>
        <w:numPr>
          <w:ilvl w:val="1"/>
          <w:numId w:val="13"/>
        </w:numPr>
        <w:tabs>
          <w:tab w:val="left" w:pos="1512"/>
          <w:tab w:val="left" w:pos="2422"/>
          <w:tab w:val="left" w:pos="3820"/>
          <w:tab w:val="left" w:pos="5139"/>
          <w:tab w:val="left" w:pos="7404"/>
          <w:tab w:val="left" w:pos="8174"/>
          <w:tab w:val="left" w:pos="8670"/>
        </w:tabs>
        <w:ind w:left="0" w:firstLine="680"/>
        <w:rPr>
          <w:sz w:val="28"/>
          <w:szCs w:val="28"/>
        </w:rPr>
      </w:pPr>
      <w:r w:rsidRPr="009A7C8C">
        <w:rPr>
          <w:sz w:val="28"/>
          <w:szCs w:val="28"/>
        </w:rPr>
        <w:t>право</w:t>
      </w:r>
      <w:r w:rsidRPr="009A7C8C">
        <w:rPr>
          <w:sz w:val="28"/>
          <w:szCs w:val="28"/>
        </w:rPr>
        <w:tab/>
        <w:t>требовать</w:t>
      </w:r>
      <w:r w:rsidRPr="009A7C8C">
        <w:rPr>
          <w:sz w:val="28"/>
          <w:szCs w:val="28"/>
        </w:rPr>
        <w:tab/>
        <w:t>передачи</w:t>
      </w:r>
      <w:r w:rsidRPr="009A7C8C">
        <w:rPr>
          <w:sz w:val="28"/>
          <w:szCs w:val="28"/>
        </w:rPr>
        <w:tab/>
        <w:t>исключительных</w:t>
      </w:r>
      <w:r w:rsidRPr="009A7C8C">
        <w:rPr>
          <w:sz w:val="28"/>
          <w:szCs w:val="28"/>
        </w:rPr>
        <w:tab/>
        <w:t>прав</w:t>
      </w:r>
      <w:r w:rsidRPr="009A7C8C">
        <w:rPr>
          <w:sz w:val="28"/>
          <w:szCs w:val="28"/>
        </w:rPr>
        <w:tab/>
        <w:t>на</w:t>
      </w:r>
      <w:r w:rsidRPr="009A7C8C">
        <w:rPr>
          <w:sz w:val="28"/>
          <w:szCs w:val="28"/>
        </w:rPr>
        <w:tab/>
        <w:t>результаты</w:t>
      </w:r>
      <w:r w:rsidRPr="009A7C8C">
        <w:rPr>
          <w:spacing w:val="-67"/>
          <w:sz w:val="28"/>
          <w:szCs w:val="28"/>
        </w:rPr>
        <w:t xml:space="preserve"> </w:t>
      </w:r>
      <w:r w:rsidRPr="009A7C8C">
        <w:rPr>
          <w:sz w:val="28"/>
          <w:szCs w:val="28"/>
        </w:rPr>
        <w:t>интеллектуальной</w:t>
      </w:r>
      <w:r w:rsidRPr="009A7C8C">
        <w:rPr>
          <w:spacing w:val="-1"/>
          <w:sz w:val="28"/>
          <w:szCs w:val="28"/>
        </w:rPr>
        <w:t xml:space="preserve"> </w:t>
      </w:r>
      <w:r w:rsidRPr="009A7C8C">
        <w:rPr>
          <w:sz w:val="28"/>
          <w:szCs w:val="28"/>
        </w:rPr>
        <w:t>деятельности;</w:t>
      </w:r>
    </w:p>
    <w:p w14:paraId="1D5D653D" w14:textId="77777777" w:rsidR="009976C1" w:rsidRPr="009A7C8C" w:rsidRDefault="009976C1" w:rsidP="009976C1">
      <w:pPr>
        <w:pStyle w:val="a6"/>
        <w:numPr>
          <w:ilvl w:val="1"/>
          <w:numId w:val="13"/>
        </w:numPr>
        <w:tabs>
          <w:tab w:val="left" w:pos="1512"/>
          <w:tab w:val="left" w:pos="2568"/>
          <w:tab w:val="left" w:pos="4111"/>
          <w:tab w:val="left" w:pos="5879"/>
          <w:tab w:val="left" w:pos="6918"/>
          <w:tab w:val="left" w:pos="7563"/>
          <w:tab w:val="left" w:pos="8873"/>
        </w:tabs>
        <w:ind w:left="0" w:firstLine="680"/>
        <w:rPr>
          <w:sz w:val="28"/>
          <w:szCs w:val="28"/>
        </w:rPr>
      </w:pPr>
      <w:r w:rsidRPr="009A7C8C">
        <w:rPr>
          <w:sz w:val="28"/>
          <w:szCs w:val="28"/>
        </w:rPr>
        <w:t>право</w:t>
      </w:r>
      <w:r w:rsidRPr="009A7C8C">
        <w:rPr>
          <w:sz w:val="28"/>
          <w:szCs w:val="28"/>
        </w:rPr>
        <w:tab/>
        <w:t>требовать</w:t>
      </w:r>
      <w:r w:rsidRPr="009A7C8C">
        <w:rPr>
          <w:sz w:val="28"/>
          <w:szCs w:val="28"/>
        </w:rPr>
        <w:tab/>
        <w:t>имущество,</w:t>
      </w:r>
      <w:r w:rsidRPr="009A7C8C">
        <w:rPr>
          <w:sz w:val="28"/>
          <w:szCs w:val="28"/>
        </w:rPr>
        <w:tab/>
        <w:t>права</w:t>
      </w:r>
      <w:r w:rsidRPr="009A7C8C">
        <w:rPr>
          <w:sz w:val="28"/>
          <w:szCs w:val="28"/>
        </w:rPr>
        <w:tab/>
        <w:t>на</w:t>
      </w:r>
      <w:r w:rsidRPr="009A7C8C">
        <w:rPr>
          <w:sz w:val="28"/>
          <w:szCs w:val="28"/>
        </w:rPr>
        <w:tab/>
        <w:t>которое</w:t>
      </w:r>
      <w:r w:rsidRPr="009A7C8C">
        <w:rPr>
          <w:sz w:val="28"/>
          <w:szCs w:val="28"/>
        </w:rPr>
        <w:tab/>
        <w:t>подлежат</w:t>
      </w:r>
      <w:r w:rsidRPr="009A7C8C">
        <w:rPr>
          <w:spacing w:val="-67"/>
          <w:sz w:val="28"/>
          <w:szCs w:val="28"/>
        </w:rPr>
        <w:t xml:space="preserve"> </w:t>
      </w:r>
      <w:r w:rsidRPr="009A7C8C">
        <w:rPr>
          <w:sz w:val="28"/>
          <w:szCs w:val="28"/>
        </w:rPr>
        <w:t>государственной</w:t>
      </w:r>
      <w:r w:rsidRPr="009A7C8C">
        <w:rPr>
          <w:spacing w:val="-1"/>
          <w:sz w:val="28"/>
          <w:szCs w:val="28"/>
        </w:rPr>
        <w:t xml:space="preserve"> </w:t>
      </w:r>
      <w:r w:rsidRPr="009A7C8C">
        <w:rPr>
          <w:sz w:val="28"/>
          <w:szCs w:val="28"/>
        </w:rPr>
        <w:t>регистрации;</w:t>
      </w:r>
    </w:p>
    <w:p w14:paraId="23019FDE" w14:textId="77777777" w:rsidR="009976C1" w:rsidRPr="009A7C8C" w:rsidRDefault="009976C1" w:rsidP="009976C1">
      <w:pPr>
        <w:pStyle w:val="a6"/>
        <w:numPr>
          <w:ilvl w:val="1"/>
          <w:numId w:val="13"/>
        </w:numPr>
        <w:tabs>
          <w:tab w:val="left" w:pos="1512"/>
          <w:tab w:val="left" w:pos="2551"/>
          <w:tab w:val="left" w:pos="4080"/>
          <w:tab w:val="left" w:pos="5830"/>
          <w:tab w:val="left" w:pos="7002"/>
          <w:tab w:val="left" w:pos="7479"/>
          <w:tab w:val="left" w:pos="8874"/>
        </w:tabs>
        <w:ind w:left="0" w:firstLine="680"/>
        <w:rPr>
          <w:sz w:val="28"/>
          <w:szCs w:val="28"/>
        </w:rPr>
      </w:pPr>
      <w:r w:rsidRPr="009A7C8C">
        <w:rPr>
          <w:sz w:val="28"/>
          <w:szCs w:val="28"/>
        </w:rPr>
        <w:t>право</w:t>
      </w:r>
      <w:r w:rsidRPr="009A7C8C">
        <w:rPr>
          <w:sz w:val="28"/>
          <w:szCs w:val="28"/>
        </w:rPr>
        <w:tab/>
        <w:t>требовать</w:t>
      </w:r>
      <w:r w:rsidRPr="009A7C8C">
        <w:rPr>
          <w:sz w:val="28"/>
          <w:szCs w:val="28"/>
        </w:rPr>
        <w:tab/>
        <w:t>имущество,</w:t>
      </w:r>
      <w:r w:rsidRPr="009A7C8C">
        <w:rPr>
          <w:sz w:val="28"/>
          <w:szCs w:val="28"/>
        </w:rPr>
        <w:tab/>
        <w:t>сделки</w:t>
      </w:r>
      <w:r w:rsidRPr="009A7C8C">
        <w:rPr>
          <w:sz w:val="28"/>
          <w:szCs w:val="28"/>
        </w:rPr>
        <w:tab/>
        <w:t>с</w:t>
      </w:r>
      <w:r w:rsidRPr="009A7C8C">
        <w:rPr>
          <w:sz w:val="28"/>
          <w:szCs w:val="28"/>
        </w:rPr>
        <w:tab/>
        <w:t>которым</w:t>
      </w:r>
      <w:r w:rsidRPr="009A7C8C">
        <w:rPr>
          <w:sz w:val="28"/>
          <w:szCs w:val="28"/>
        </w:rPr>
        <w:tab/>
        <w:t>подлежат</w:t>
      </w:r>
      <w:r w:rsidRPr="009A7C8C">
        <w:rPr>
          <w:spacing w:val="-67"/>
          <w:sz w:val="28"/>
          <w:szCs w:val="28"/>
        </w:rPr>
        <w:t xml:space="preserve"> </w:t>
      </w:r>
      <w:r w:rsidRPr="009A7C8C">
        <w:rPr>
          <w:sz w:val="28"/>
          <w:szCs w:val="28"/>
        </w:rPr>
        <w:t>государственной</w:t>
      </w:r>
      <w:r w:rsidRPr="009A7C8C">
        <w:rPr>
          <w:spacing w:val="-2"/>
          <w:sz w:val="28"/>
          <w:szCs w:val="28"/>
        </w:rPr>
        <w:t xml:space="preserve"> </w:t>
      </w:r>
      <w:r w:rsidRPr="009A7C8C">
        <w:rPr>
          <w:sz w:val="28"/>
          <w:szCs w:val="28"/>
        </w:rPr>
        <w:t>регистрации</w:t>
      </w:r>
      <w:r w:rsidRPr="009A7C8C">
        <w:rPr>
          <w:spacing w:val="-5"/>
          <w:sz w:val="28"/>
          <w:szCs w:val="28"/>
        </w:rPr>
        <w:t xml:space="preserve"> </w:t>
      </w:r>
      <w:r w:rsidRPr="009A7C8C">
        <w:rPr>
          <w:sz w:val="28"/>
          <w:szCs w:val="28"/>
        </w:rPr>
        <w:t>или</w:t>
      </w:r>
      <w:r w:rsidRPr="009A7C8C">
        <w:rPr>
          <w:spacing w:val="-5"/>
          <w:sz w:val="28"/>
          <w:szCs w:val="28"/>
        </w:rPr>
        <w:t xml:space="preserve"> </w:t>
      </w:r>
      <w:r w:rsidRPr="009A7C8C">
        <w:rPr>
          <w:sz w:val="28"/>
          <w:szCs w:val="28"/>
        </w:rPr>
        <w:t>нотариальному</w:t>
      </w:r>
      <w:r w:rsidRPr="009A7C8C">
        <w:rPr>
          <w:spacing w:val="-5"/>
          <w:sz w:val="28"/>
          <w:szCs w:val="28"/>
        </w:rPr>
        <w:t xml:space="preserve"> </w:t>
      </w:r>
      <w:r w:rsidRPr="009A7C8C">
        <w:rPr>
          <w:sz w:val="28"/>
          <w:szCs w:val="28"/>
        </w:rPr>
        <w:t>удостоверению.</w:t>
      </w:r>
    </w:p>
    <w:p w14:paraId="105EBECD" w14:textId="76499C1B" w:rsidR="009976C1" w:rsidRPr="009A7C8C" w:rsidRDefault="009976C1" w:rsidP="009976C1">
      <w:pPr>
        <w:pStyle w:val="a6"/>
        <w:numPr>
          <w:ilvl w:val="0"/>
          <w:numId w:val="7"/>
        </w:numPr>
        <w:tabs>
          <w:tab w:val="left" w:pos="1128"/>
        </w:tabs>
        <w:ind w:left="0" w:firstLine="680"/>
        <w:jc w:val="both"/>
        <w:rPr>
          <w:sz w:val="28"/>
          <w:szCs w:val="28"/>
        </w:rPr>
      </w:pPr>
      <w:r>
        <w:rPr>
          <w:sz w:val="28"/>
          <w:szCs w:val="28"/>
        </w:rPr>
        <w:t>Распределите в Таблицу</w:t>
      </w:r>
      <w:r w:rsidRPr="009A7C8C">
        <w:rPr>
          <w:sz w:val="28"/>
          <w:szCs w:val="28"/>
        </w:rPr>
        <w:t xml:space="preserve"> </w:t>
      </w:r>
      <w:r w:rsidR="004768EA" w:rsidRPr="00E71D68">
        <w:rPr>
          <w:sz w:val="28"/>
          <w:szCs w:val="28"/>
        </w:rPr>
        <w:t>ниже</w:t>
      </w:r>
      <w:r w:rsidR="004768EA">
        <w:rPr>
          <w:sz w:val="28"/>
          <w:szCs w:val="28"/>
        </w:rPr>
        <w:t>перечисленные</w:t>
      </w:r>
      <w:r w:rsidRPr="009A7C8C">
        <w:rPr>
          <w:sz w:val="28"/>
          <w:szCs w:val="28"/>
        </w:rPr>
        <w:t xml:space="preserve"> факторы, влияющие на</w:t>
      </w:r>
      <w:r w:rsidRPr="009A7C8C">
        <w:rPr>
          <w:spacing w:val="1"/>
          <w:sz w:val="28"/>
          <w:szCs w:val="28"/>
        </w:rPr>
        <w:t xml:space="preserve"> </w:t>
      </w:r>
      <w:r w:rsidRPr="009A7C8C">
        <w:rPr>
          <w:sz w:val="28"/>
          <w:szCs w:val="28"/>
        </w:rPr>
        <w:t>уровень</w:t>
      </w:r>
      <w:r w:rsidRPr="009A7C8C">
        <w:rPr>
          <w:spacing w:val="1"/>
          <w:sz w:val="28"/>
          <w:szCs w:val="28"/>
        </w:rPr>
        <w:t xml:space="preserve"> </w:t>
      </w:r>
      <w:r w:rsidRPr="009A7C8C">
        <w:rPr>
          <w:sz w:val="28"/>
          <w:szCs w:val="28"/>
        </w:rPr>
        <w:t>краудфандинговых</w:t>
      </w:r>
      <w:r w:rsidRPr="009A7C8C">
        <w:rPr>
          <w:spacing w:val="1"/>
          <w:sz w:val="28"/>
          <w:szCs w:val="28"/>
        </w:rPr>
        <w:t xml:space="preserve"> </w:t>
      </w:r>
      <w:r w:rsidRPr="009A7C8C">
        <w:rPr>
          <w:sz w:val="28"/>
          <w:szCs w:val="28"/>
        </w:rPr>
        <w:t>сборов</w:t>
      </w:r>
      <w:r w:rsidRPr="009A7C8C">
        <w:rPr>
          <w:spacing w:val="1"/>
          <w:sz w:val="28"/>
          <w:szCs w:val="28"/>
        </w:rPr>
        <w:t xml:space="preserve"> </w:t>
      </w:r>
      <w:r w:rsidRPr="009A7C8C">
        <w:rPr>
          <w:sz w:val="28"/>
          <w:szCs w:val="28"/>
        </w:rPr>
        <w:t>социального</w:t>
      </w:r>
      <w:r w:rsidRPr="009A7C8C">
        <w:rPr>
          <w:spacing w:val="1"/>
          <w:sz w:val="28"/>
          <w:szCs w:val="28"/>
        </w:rPr>
        <w:t xml:space="preserve"> </w:t>
      </w:r>
      <w:r w:rsidRPr="009A7C8C">
        <w:rPr>
          <w:sz w:val="28"/>
          <w:szCs w:val="28"/>
        </w:rPr>
        <w:t>проекта</w:t>
      </w:r>
      <w:r w:rsidRPr="009A7C8C">
        <w:rPr>
          <w:spacing w:val="1"/>
          <w:sz w:val="28"/>
          <w:szCs w:val="28"/>
        </w:rPr>
        <w:t xml:space="preserve"> </w:t>
      </w:r>
      <w:r w:rsidRPr="009A7C8C">
        <w:rPr>
          <w:sz w:val="28"/>
          <w:szCs w:val="28"/>
        </w:rPr>
        <w:t>в</w:t>
      </w:r>
      <w:r w:rsidRPr="009A7C8C">
        <w:rPr>
          <w:spacing w:val="1"/>
          <w:sz w:val="28"/>
          <w:szCs w:val="28"/>
        </w:rPr>
        <w:t xml:space="preserve"> </w:t>
      </w:r>
      <w:r w:rsidRPr="009A7C8C">
        <w:rPr>
          <w:sz w:val="28"/>
          <w:szCs w:val="28"/>
        </w:rPr>
        <w:t>области</w:t>
      </w:r>
      <w:r w:rsidRPr="009A7C8C">
        <w:rPr>
          <w:spacing w:val="1"/>
          <w:sz w:val="28"/>
          <w:szCs w:val="28"/>
        </w:rPr>
        <w:t xml:space="preserve"> </w:t>
      </w:r>
      <w:r w:rsidRPr="009A7C8C">
        <w:rPr>
          <w:sz w:val="28"/>
          <w:szCs w:val="28"/>
        </w:rPr>
        <w:t>здравоохранения</w:t>
      </w:r>
      <w:r w:rsidRPr="009A7C8C">
        <w:rPr>
          <w:spacing w:val="-5"/>
          <w:sz w:val="28"/>
          <w:szCs w:val="28"/>
        </w:rPr>
        <w:t xml:space="preserve"> </w:t>
      </w:r>
      <w:r w:rsidRPr="009A7C8C">
        <w:rPr>
          <w:sz w:val="28"/>
          <w:szCs w:val="28"/>
        </w:rPr>
        <w:t>применительно к</w:t>
      </w:r>
      <w:r w:rsidRPr="009A7C8C">
        <w:rPr>
          <w:spacing w:val="-5"/>
          <w:sz w:val="28"/>
          <w:szCs w:val="28"/>
        </w:rPr>
        <w:t xml:space="preserve"> </w:t>
      </w:r>
      <w:r w:rsidRPr="009A7C8C">
        <w:rPr>
          <w:sz w:val="28"/>
          <w:szCs w:val="28"/>
        </w:rPr>
        <w:t>условиям</w:t>
      </w:r>
      <w:r w:rsidRPr="009A7C8C">
        <w:rPr>
          <w:spacing w:val="-1"/>
          <w:sz w:val="28"/>
          <w:szCs w:val="28"/>
        </w:rPr>
        <w:t xml:space="preserve"> </w:t>
      </w:r>
      <w:r w:rsidRPr="009A7C8C">
        <w:rPr>
          <w:sz w:val="28"/>
          <w:szCs w:val="28"/>
        </w:rPr>
        <w:t>Российской</w:t>
      </w:r>
      <w:r w:rsidRPr="009A7C8C">
        <w:rPr>
          <w:spacing w:val="-1"/>
          <w:sz w:val="28"/>
          <w:szCs w:val="28"/>
        </w:rPr>
        <w:t xml:space="preserve"> </w:t>
      </w:r>
      <w:r w:rsidRPr="009A7C8C">
        <w:rPr>
          <w:sz w:val="28"/>
          <w:szCs w:val="28"/>
        </w:rPr>
        <w:t>Федерации:</w:t>
      </w:r>
    </w:p>
    <w:p w14:paraId="1DCA65F6"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доверие и репутация (чистоплотность) лица (организации),</w:t>
      </w:r>
      <w:r w:rsidRPr="009A7C8C">
        <w:rPr>
          <w:spacing w:val="-67"/>
          <w:sz w:val="28"/>
          <w:szCs w:val="28"/>
        </w:rPr>
        <w:t xml:space="preserve"> </w:t>
      </w:r>
      <w:r w:rsidRPr="009A7C8C">
        <w:rPr>
          <w:sz w:val="28"/>
          <w:szCs w:val="28"/>
        </w:rPr>
        <w:t xml:space="preserve">инициирующего </w:t>
      </w:r>
      <w:proofErr w:type="spellStart"/>
      <w:r w:rsidRPr="009A7C8C">
        <w:rPr>
          <w:sz w:val="28"/>
          <w:szCs w:val="28"/>
        </w:rPr>
        <w:t>краудфандиговые</w:t>
      </w:r>
      <w:proofErr w:type="spellEnd"/>
      <w:r w:rsidRPr="009A7C8C">
        <w:rPr>
          <w:spacing w:val="-1"/>
          <w:sz w:val="28"/>
          <w:szCs w:val="28"/>
        </w:rPr>
        <w:t xml:space="preserve"> </w:t>
      </w:r>
      <w:r w:rsidRPr="009A7C8C">
        <w:rPr>
          <w:sz w:val="28"/>
          <w:szCs w:val="28"/>
        </w:rPr>
        <w:t>сборы;</w:t>
      </w:r>
    </w:p>
    <w:p w14:paraId="78B65DA3"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профессионализм и квалификация работников сферы</w:t>
      </w:r>
      <w:r w:rsidRPr="009A7C8C">
        <w:rPr>
          <w:spacing w:val="-67"/>
          <w:sz w:val="28"/>
          <w:szCs w:val="28"/>
        </w:rPr>
        <w:t xml:space="preserve"> </w:t>
      </w:r>
      <w:r w:rsidRPr="009A7C8C">
        <w:rPr>
          <w:sz w:val="28"/>
          <w:szCs w:val="28"/>
        </w:rPr>
        <w:t>здравоохранения,</w:t>
      </w:r>
      <w:r w:rsidRPr="009A7C8C">
        <w:rPr>
          <w:spacing w:val="-2"/>
          <w:sz w:val="28"/>
          <w:szCs w:val="28"/>
        </w:rPr>
        <w:t xml:space="preserve"> </w:t>
      </w:r>
      <w:r w:rsidRPr="009A7C8C">
        <w:rPr>
          <w:sz w:val="28"/>
          <w:szCs w:val="28"/>
        </w:rPr>
        <w:t>задействованных в</w:t>
      </w:r>
      <w:r w:rsidRPr="009A7C8C">
        <w:rPr>
          <w:spacing w:val="-2"/>
          <w:sz w:val="28"/>
          <w:szCs w:val="28"/>
        </w:rPr>
        <w:t xml:space="preserve"> </w:t>
      </w:r>
      <w:r w:rsidRPr="009A7C8C">
        <w:rPr>
          <w:sz w:val="28"/>
          <w:szCs w:val="28"/>
        </w:rPr>
        <w:t>проекте;</w:t>
      </w:r>
    </w:p>
    <w:p w14:paraId="07333D2A"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уровень</w:t>
      </w:r>
      <w:r w:rsidRPr="009A7C8C">
        <w:rPr>
          <w:spacing w:val="-4"/>
          <w:sz w:val="28"/>
          <w:szCs w:val="28"/>
        </w:rPr>
        <w:t xml:space="preserve"> </w:t>
      </w:r>
      <w:r w:rsidRPr="009A7C8C">
        <w:rPr>
          <w:sz w:val="28"/>
          <w:szCs w:val="28"/>
        </w:rPr>
        <w:t>развития</w:t>
      </w:r>
      <w:r w:rsidRPr="009A7C8C">
        <w:rPr>
          <w:spacing w:val="-2"/>
          <w:sz w:val="28"/>
          <w:szCs w:val="28"/>
        </w:rPr>
        <w:t xml:space="preserve"> </w:t>
      </w:r>
      <w:r w:rsidRPr="009A7C8C">
        <w:rPr>
          <w:sz w:val="28"/>
          <w:szCs w:val="28"/>
        </w:rPr>
        <w:t>сферы</w:t>
      </w:r>
      <w:r w:rsidRPr="009A7C8C">
        <w:rPr>
          <w:spacing w:val="-3"/>
          <w:sz w:val="28"/>
          <w:szCs w:val="28"/>
        </w:rPr>
        <w:t xml:space="preserve"> </w:t>
      </w:r>
      <w:r w:rsidRPr="009A7C8C">
        <w:rPr>
          <w:sz w:val="28"/>
          <w:szCs w:val="28"/>
        </w:rPr>
        <w:t>здравоохранения;</w:t>
      </w:r>
    </w:p>
    <w:p w14:paraId="53BE2CFA"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прозрачность проекта в отношении цели, задач, планируемых</w:t>
      </w:r>
      <w:r w:rsidRPr="009A7C8C">
        <w:rPr>
          <w:spacing w:val="-67"/>
          <w:sz w:val="28"/>
          <w:szCs w:val="28"/>
        </w:rPr>
        <w:t xml:space="preserve"> </w:t>
      </w:r>
      <w:r w:rsidRPr="009A7C8C">
        <w:rPr>
          <w:sz w:val="28"/>
          <w:szCs w:val="28"/>
        </w:rPr>
        <w:t>результатов</w:t>
      </w:r>
      <w:r w:rsidRPr="009A7C8C">
        <w:rPr>
          <w:spacing w:val="-3"/>
          <w:sz w:val="28"/>
          <w:szCs w:val="28"/>
        </w:rPr>
        <w:t xml:space="preserve"> </w:t>
      </w:r>
      <w:r w:rsidRPr="009A7C8C">
        <w:rPr>
          <w:sz w:val="28"/>
          <w:szCs w:val="28"/>
        </w:rPr>
        <w:t>и</w:t>
      </w:r>
      <w:r w:rsidRPr="009A7C8C">
        <w:rPr>
          <w:spacing w:val="-3"/>
          <w:sz w:val="28"/>
          <w:szCs w:val="28"/>
        </w:rPr>
        <w:t xml:space="preserve"> </w:t>
      </w:r>
      <w:r w:rsidRPr="009A7C8C">
        <w:rPr>
          <w:sz w:val="28"/>
          <w:szCs w:val="28"/>
        </w:rPr>
        <w:t>целевой группы;</w:t>
      </w:r>
    </w:p>
    <w:p w14:paraId="41D05FEB"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информационная</w:t>
      </w:r>
      <w:r w:rsidRPr="009A7C8C">
        <w:rPr>
          <w:spacing w:val="-3"/>
          <w:sz w:val="28"/>
          <w:szCs w:val="28"/>
        </w:rPr>
        <w:t xml:space="preserve"> </w:t>
      </w:r>
      <w:r w:rsidRPr="009A7C8C">
        <w:rPr>
          <w:sz w:val="28"/>
          <w:szCs w:val="28"/>
        </w:rPr>
        <w:t>освещенность</w:t>
      </w:r>
      <w:r w:rsidRPr="009A7C8C">
        <w:rPr>
          <w:spacing w:val="-4"/>
          <w:sz w:val="28"/>
          <w:szCs w:val="28"/>
        </w:rPr>
        <w:t xml:space="preserve"> </w:t>
      </w:r>
      <w:r w:rsidRPr="009A7C8C">
        <w:rPr>
          <w:sz w:val="28"/>
          <w:szCs w:val="28"/>
        </w:rPr>
        <w:t>в</w:t>
      </w:r>
      <w:r w:rsidRPr="009A7C8C">
        <w:rPr>
          <w:spacing w:val="-4"/>
          <w:sz w:val="28"/>
          <w:szCs w:val="28"/>
        </w:rPr>
        <w:t xml:space="preserve"> </w:t>
      </w:r>
      <w:r w:rsidRPr="009A7C8C">
        <w:rPr>
          <w:sz w:val="28"/>
          <w:szCs w:val="28"/>
        </w:rPr>
        <w:t>СМИ;</w:t>
      </w:r>
    </w:p>
    <w:p w14:paraId="71FC7FD4"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поддержка проекта со стороны органов государственной власти</w:t>
      </w:r>
      <w:r w:rsidRPr="009A7C8C">
        <w:rPr>
          <w:spacing w:val="-67"/>
          <w:sz w:val="28"/>
          <w:szCs w:val="28"/>
        </w:rPr>
        <w:t xml:space="preserve"> </w:t>
      </w:r>
      <w:r w:rsidRPr="009A7C8C">
        <w:rPr>
          <w:sz w:val="28"/>
          <w:szCs w:val="28"/>
        </w:rPr>
        <w:t>(органов</w:t>
      </w:r>
      <w:r w:rsidRPr="009A7C8C">
        <w:rPr>
          <w:spacing w:val="-3"/>
          <w:sz w:val="28"/>
          <w:szCs w:val="28"/>
        </w:rPr>
        <w:t xml:space="preserve"> </w:t>
      </w:r>
      <w:r w:rsidRPr="009A7C8C">
        <w:rPr>
          <w:sz w:val="28"/>
          <w:szCs w:val="28"/>
        </w:rPr>
        <w:t>местного</w:t>
      </w:r>
      <w:r w:rsidRPr="009A7C8C">
        <w:rPr>
          <w:spacing w:val="1"/>
          <w:sz w:val="28"/>
          <w:szCs w:val="28"/>
        </w:rPr>
        <w:t xml:space="preserve"> </w:t>
      </w:r>
      <w:r w:rsidRPr="009A7C8C">
        <w:rPr>
          <w:sz w:val="28"/>
          <w:szCs w:val="28"/>
        </w:rPr>
        <w:t>самоуправления);</w:t>
      </w:r>
    </w:p>
    <w:p w14:paraId="7EC0D076"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уровень</w:t>
      </w:r>
      <w:r w:rsidRPr="009A7C8C">
        <w:rPr>
          <w:spacing w:val="-4"/>
          <w:sz w:val="28"/>
          <w:szCs w:val="28"/>
        </w:rPr>
        <w:t xml:space="preserve"> </w:t>
      </w:r>
      <w:r w:rsidRPr="009A7C8C">
        <w:rPr>
          <w:sz w:val="28"/>
          <w:szCs w:val="28"/>
        </w:rPr>
        <w:t>бедности</w:t>
      </w:r>
      <w:r w:rsidRPr="009A7C8C">
        <w:rPr>
          <w:spacing w:val="-2"/>
          <w:sz w:val="28"/>
          <w:szCs w:val="28"/>
        </w:rPr>
        <w:t xml:space="preserve"> </w:t>
      </w:r>
      <w:r w:rsidRPr="009A7C8C">
        <w:rPr>
          <w:sz w:val="28"/>
          <w:szCs w:val="28"/>
        </w:rPr>
        <w:t>населения</w:t>
      </w:r>
      <w:r w:rsidRPr="009A7C8C">
        <w:rPr>
          <w:spacing w:val="-2"/>
          <w:sz w:val="28"/>
          <w:szCs w:val="28"/>
        </w:rPr>
        <w:t xml:space="preserve"> </w:t>
      </w:r>
      <w:r w:rsidRPr="009A7C8C">
        <w:rPr>
          <w:sz w:val="28"/>
          <w:szCs w:val="28"/>
        </w:rPr>
        <w:t>страны;</w:t>
      </w:r>
    </w:p>
    <w:p w14:paraId="460A4729"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lastRenderedPageBreak/>
        <w:t>реализация программ социальной ответственности</w:t>
      </w:r>
      <w:r w:rsidRPr="009A7C8C">
        <w:rPr>
          <w:spacing w:val="-67"/>
          <w:sz w:val="28"/>
          <w:szCs w:val="28"/>
        </w:rPr>
        <w:t xml:space="preserve"> </w:t>
      </w:r>
      <w:r w:rsidRPr="009A7C8C">
        <w:rPr>
          <w:sz w:val="28"/>
          <w:szCs w:val="28"/>
        </w:rPr>
        <w:t>предпринимательского</w:t>
      </w:r>
      <w:r w:rsidRPr="009A7C8C">
        <w:rPr>
          <w:spacing w:val="-3"/>
          <w:sz w:val="28"/>
          <w:szCs w:val="28"/>
        </w:rPr>
        <w:t xml:space="preserve"> </w:t>
      </w:r>
      <w:r w:rsidRPr="009A7C8C">
        <w:rPr>
          <w:sz w:val="28"/>
          <w:szCs w:val="28"/>
        </w:rPr>
        <w:t>сектора;</w:t>
      </w:r>
    </w:p>
    <w:p w14:paraId="1358D952" w14:textId="77777777" w:rsidR="009976C1" w:rsidRPr="009A7C8C" w:rsidRDefault="009976C1" w:rsidP="009976C1">
      <w:pPr>
        <w:pStyle w:val="a6"/>
        <w:numPr>
          <w:ilvl w:val="1"/>
          <w:numId w:val="7"/>
        </w:numPr>
        <w:tabs>
          <w:tab w:val="left" w:pos="1524"/>
        </w:tabs>
        <w:ind w:left="0" w:firstLine="680"/>
        <w:jc w:val="both"/>
        <w:rPr>
          <w:sz w:val="28"/>
          <w:szCs w:val="28"/>
        </w:rPr>
      </w:pPr>
      <w:r w:rsidRPr="009A7C8C">
        <w:rPr>
          <w:sz w:val="28"/>
          <w:szCs w:val="28"/>
        </w:rPr>
        <w:t>активность</w:t>
      </w:r>
      <w:r w:rsidRPr="009A7C8C">
        <w:rPr>
          <w:spacing w:val="-6"/>
          <w:sz w:val="28"/>
          <w:szCs w:val="28"/>
        </w:rPr>
        <w:t xml:space="preserve"> </w:t>
      </w:r>
      <w:proofErr w:type="spellStart"/>
      <w:r w:rsidRPr="009A7C8C">
        <w:rPr>
          <w:sz w:val="28"/>
          <w:szCs w:val="28"/>
        </w:rPr>
        <w:t>фандрайзинговых</w:t>
      </w:r>
      <w:proofErr w:type="spellEnd"/>
      <w:r w:rsidRPr="009A7C8C">
        <w:rPr>
          <w:spacing w:val="-3"/>
          <w:sz w:val="28"/>
          <w:szCs w:val="28"/>
        </w:rPr>
        <w:t xml:space="preserve"> </w:t>
      </w:r>
      <w:r w:rsidRPr="009A7C8C">
        <w:rPr>
          <w:sz w:val="28"/>
          <w:szCs w:val="28"/>
        </w:rPr>
        <w:t>фондов.</w:t>
      </w:r>
    </w:p>
    <w:p w14:paraId="5295E811" w14:textId="77777777" w:rsidR="009976C1" w:rsidRPr="009A7C8C" w:rsidRDefault="009976C1" w:rsidP="009976C1">
      <w:pPr>
        <w:pStyle w:val="a4"/>
        <w:spacing w:line="322" w:lineRule="exact"/>
        <w:ind w:left="0"/>
        <w:jc w:val="right"/>
      </w:pPr>
      <w:r w:rsidRPr="009A7C8C">
        <w:t>Таблица</w:t>
      </w:r>
      <w:r w:rsidRPr="009A7C8C">
        <w:rPr>
          <w:spacing w:val="-1"/>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0"/>
        <w:gridCol w:w="2934"/>
        <w:gridCol w:w="3341"/>
      </w:tblGrid>
      <w:tr w:rsidR="009976C1" w:rsidRPr="009A7C8C" w14:paraId="34EEF99C" w14:textId="77777777" w:rsidTr="0045278D">
        <w:trPr>
          <w:trHeight w:val="1288"/>
        </w:trPr>
        <w:tc>
          <w:tcPr>
            <w:tcW w:w="3790" w:type="dxa"/>
          </w:tcPr>
          <w:p w14:paraId="5BF4C6BD" w14:textId="77777777" w:rsidR="009976C1" w:rsidRPr="009A7C8C" w:rsidRDefault="009976C1" w:rsidP="0045278D">
            <w:pPr>
              <w:pStyle w:val="TableParagraph"/>
              <w:ind w:left="0"/>
              <w:rPr>
                <w:sz w:val="24"/>
                <w:szCs w:val="24"/>
              </w:rPr>
            </w:pPr>
            <w:r w:rsidRPr="009A7C8C">
              <w:rPr>
                <w:sz w:val="24"/>
                <w:szCs w:val="24"/>
              </w:rPr>
              <w:t>Факторы, оказывающие</w:t>
            </w:r>
            <w:r w:rsidRPr="009A7C8C">
              <w:rPr>
                <w:spacing w:val="-68"/>
                <w:sz w:val="24"/>
                <w:szCs w:val="24"/>
              </w:rPr>
              <w:t xml:space="preserve"> </w:t>
            </w:r>
            <w:r w:rsidRPr="009A7C8C">
              <w:rPr>
                <w:sz w:val="24"/>
                <w:szCs w:val="24"/>
              </w:rPr>
              <w:t>прямое</w:t>
            </w:r>
            <w:r w:rsidRPr="009A7C8C">
              <w:rPr>
                <w:spacing w:val="-1"/>
                <w:sz w:val="24"/>
                <w:szCs w:val="24"/>
              </w:rPr>
              <w:t xml:space="preserve"> </w:t>
            </w:r>
            <w:r w:rsidRPr="009A7C8C">
              <w:rPr>
                <w:sz w:val="24"/>
                <w:szCs w:val="24"/>
              </w:rPr>
              <w:t>влияние</w:t>
            </w:r>
            <w:r w:rsidRPr="009A7C8C">
              <w:rPr>
                <w:spacing w:val="-3"/>
                <w:sz w:val="24"/>
                <w:szCs w:val="24"/>
              </w:rPr>
              <w:t xml:space="preserve"> </w:t>
            </w:r>
            <w:r w:rsidRPr="009A7C8C">
              <w:rPr>
                <w:sz w:val="24"/>
                <w:szCs w:val="24"/>
              </w:rPr>
              <w:t>на</w:t>
            </w:r>
          </w:p>
          <w:p w14:paraId="58793672" w14:textId="77777777" w:rsidR="009976C1" w:rsidRPr="009A7C8C" w:rsidRDefault="009976C1" w:rsidP="0045278D">
            <w:pPr>
              <w:pStyle w:val="TableParagraph"/>
              <w:ind w:left="0"/>
              <w:rPr>
                <w:sz w:val="24"/>
                <w:szCs w:val="24"/>
              </w:rPr>
            </w:pPr>
            <w:r w:rsidRPr="009A7C8C">
              <w:rPr>
                <w:sz w:val="24"/>
                <w:szCs w:val="24"/>
              </w:rPr>
              <w:t>уровень</w:t>
            </w:r>
            <w:r w:rsidRPr="009A7C8C">
              <w:rPr>
                <w:spacing w:val="1"/>
                <w:sz w:val="24"/>
                <w:szCs w:val="24"/>
              </w:rPr>
              <w:t xml:space="preserve"> </w:t>
            </w:r>
            <w:r w:rsidRPr="009A7C8C">
              <w:rPr>
                <w:sz w:val="24"/>
                <w:szCs w:val="24"/>
              </w:rPr>
              <w:t>краудфандинговых сборов</w:t>
            </w:r>
          </w:p>
        </w:tc>
        <w:tc>
          <w:tcPr>
            <w:tcW w:w="2934" w:type="dxa"/>
          </w:tcPr>
          <w:p w14:paraId="3D2AA1EF" w14:textId="77777777" w:rsidR="009976C1" w:rsidRPr="009A7C8C" w:rsidRDefault="009976C1" w:rsidP="0045278D">
            <w:pPr>
              <w:pStyle w:val="TableParagraph"/>
              <w:ind w:left="0"/>
              <w:rPr>
                <w:sz w:val="24"/>
                <w:szCs w:val="24"/>
              </w:rPr>
            </w:pPr>
            <w:r w:rsidRPr="009A7C8C">
              <w:rPr>
                <w:sz w:val="24"/>
                <w:szCs w:val="24"/>
              </w:rPr>
              <w:t>Факторы,</w:t>
            </w:r>
            <w:r w:rsidRPr="009A7C8C">
              <w:rPr>
                <w:spacing w:val="1"/>
                <w:sz w:val="24"/>
                <w:szCs w:val="24"/>
              </w:rPr>
              <w:t xml:space="preserve"> </w:t>
            </w:r>
            <w:r w:rsidRPr="009A7C8C">
              <w:rPr>
                <w:sz w:val="24"/>
                <w:szCs w:val="24"/>
              </w:rPr>
              <w:t>оказывающие</w:t>
            </w:r>
          </w:p>
          <w:p w14:paraId="27932498" w14:textId="77777777" w:rsidR="009976C1" w:rsidRPr="009A7C8C" w:rsidRDefault="009976C1" w:rsidP="0045278D">
            <w:pPr>
              <w:pStyle w:val="TableParagraph"/>
              <w:ind w:left="0"/>
              <w:rPr>
                <w:sz w:val="24"/>
                <w:szCs w:val="24"/>
              </w:rPr>
            </w:pPr>
            <w:r w:rsidRPr="009A7C8C">
              <w:rPr>
                <w:sz w:val="24"/>
                <w:szCs w:val="24"/>
              </w:rPr>
              <w:t>разнонаправленное</w:t>
            </w:r>
            <w:r w:rsidRPr="009A7C8C">
              <w:rPr>
                <w:spacing w:val="-67"/>
                <w:sz w:val="24"/>
                <w:szCs w:val="24"/>
              </w:rPr>
              <w:t xml:space="preserve"> </w:t>
            </w:r>
            <w:r w:rsidRPr="009A7C8C">
              <w:rPr>
                <w:sz w:val="24"/>
                <w:szCs w:val="24"/>
              </w:rPr>
              <w:t>влияние</w:t>
            </w:r>
            <w:r w:rsidRPr="009A7C8C">
              <w:rPr>
                <w:spacing w:val="-4"/>
                <w:sz w:val="24"/>
                <w:szCs w:val="24"/>
              </w:rPr>
              <w:t xml:space="preserve"> </w:t>
            </w:r>
            <w:r w:rsidRPr="009A7C8C">
              <w:rPr>
                <w:sz w:val="24"/>
                <w:szCs w:val="24"/>
              </w:rPr>
              <w:t>на</w:t>
            </w:r>
            <w:r w:rsidRPr="009A7C8C">
              <w:rPr>
                <w:spacing w:val="-3"/>
                <w:sz w:val="24"/>
                <w:szCs w:val="24"/>
              </w:rPr>
              <w:t xml:space="preserve"> </w:t>
            </w:r>
            <w:r w:rsidRPr="009A7C8C">
              <w:rPr>
                <w:sz w:val="24"/>
                <w:szCs w:val="24"/>
              </w:rPr>
              <w:t>уровень краудфандинговых сборов</w:t>
            </w:r>
          </w:p>
        </w:tc>
        <w:tc>
          <w:tcPr>
            <w:tcW w:w="3341" w:type="dxa"/>
          </w:tcPr>
          <w:p w14:paraId="52EF9BBB" w14:textId="77777777" w:rsidR="009976C1" w:rsidRPr="009A7C8C" w:rsidRDefault="009976C1" w:rsidP="0045278D">
            <w:pPr>
              <w:pStyle w:val="TableParagraph"/>
              <w:ind w:left="0"/>
              <w:rPr>
                <w:sz w:val="24"/>
                <w:szCs w:val="24"/>
              </w:rPr>
            </w:pPr>
            <w:r w:rsidRPr="009A7C8C">
              <w:rPr>
                <w:sz w:val="24"/>
                <w:szCs w:val="24"/>
              </w:rPr>
              <w:t>Факторы, оказывающие</w:t>
            </w:r>
            <w:r w:rsidRPr="009A7C8C">
              <w:rPr>
                <w:spacing w:val="-68"/>
                <w:sz w:val="24"/>
                <w:szCs w:val="24"/>
              </w:rPr>
              <w:t xml:space="preserve"> </w:t>
            </w:r>
            <w:r w:rsidRPr="009A7C8C">
              <w:rPr>
                <w:sz w:val="24"/>
                <w:szCs w:val="24"/>
              </w:rPr>
              <w:t>обратное</w:t>
            </w:r>
            <w:r w:rsidRPr="009A7C8C">
              <w:rPr>
                <w:spacing w:val="-1"/>
                <w:sz w:val="24"/>
                <w:szCs w:val="24"/>
              </w:rPr>
              <w:t xml:space="preserve"> </w:t>
            </w:r>
            <w:r w:rsidRPr="009A7C8C">
              <w:rPr>
                <w:sz w:val="24"/>
                <w:szCs w:val="24"/>
              </w:rPr>
              <w:t>влияние</w:t>
            </w:r>
            <w:r w:rsidRPr="009A7C8C">
              <w:rPr>
                <w:spacing w:val="-4"/>
                <w:sz w:val="24"/>
                <w:szCs w:val="24"/>
              </w:rPr>
              <w:t xml:space="preserve"> </w:t>
            </w:r>
            <w:r w:rsidRPr="009A7C8C">
              <w:rPr>
                <w:sz w:val="24"/>
                <w:szCs w:val="24"/>
              </w:rPr>
              <w:t>на</w:t>
            </w:r>
          </w:p>
          <w:p w14:paraId="4D363DD5" w14:textId="77777777" w:rsidR="009976C1" w:rsidRPr="009A7C8C" w:rsidRDefault="009976C1" w:rsidP="0045278D">
            <w:pPr>
              <w:pStyle w:val="TableParagraph"/>
              <w:ind w:left="0"/>
              <w:rPr>
                <w:sz w:val="24"/>
                <w:szCs w:val="24"/>
              </w:rPr>
            </w:pPr>
            <w:r w:rsidRPr="009A7C8C">
              <w:rPr>
                <w:sz w:val="24"/>
                <w:szCs w:val="24"/>
              </w:rPr>
              <w:t>уровень</w:t>
            </w:r>
            <w:r w:rsidRPr="009A7C8C">
              <w:rPr>
                <w:spacing w:val="1"/>
                <w:sz w:val="24"/>
                <w:szCs w:val="24"/>
              </w:rPr>
              <w:t xml:space="preserve"> </w:t>
            </w:r>
            <w:r w:rsidRPr="009A7C8C">
              <w:rPr>
                <w:sz w:val="24"/>
                <w:szCs w:val="24"/>
              </w:rPr>
              <w:t>краудфандинговых сборов</w:t>
            </w:r>
          </w:p>
        </w:tc>
      </w:tr>
      <w:tr w:rsidR="009976C1" w:rsidRPr="009A7C8C" w14:paraId="5BC45967" w14:textId="77777777" w:rsidTr="0045278D">
        <w:trPr>
          <w:trHeight w:val="894"/>
        </w:trPr>
        <w:tc>
          <w:tcPr>
            <w:tcW w:w="3790" w:type="dxa"/>
          </w:tcPr>
          <w:p w14:paraId="4EEA985C" w14:textId="77777777" w:rsidR="009976C1" w:rsidRPr="009A7C8C" w:rsidRDefault="009976C1" w:rsidP="0045278D">
            <w:pPr>
              <w:pStyle w:val="TableParagraph"/>
              <w:ind w:left="0"/>
              <w:rPr>
                <w:sz w:val="24"/>
                <w:szCs w:val="24"/>
              </w:rPr>
            </w:pPr>
            <w:r w:rsidRPr="009A7C8C">
              <w:rPr>
                <w:sz w:val="24"/>
                <w:szCs w:val="24"/>
              </w:rPr>
              <w:t>1.</w:t>
            </w:r>
          </w:p>
          <w:p w14:paraId="18E3CE3A" w14:textId="77777777" w:rsidR="009976C1" w:rsidRPr="009A7C8C" w:rsidRDefault="009976C1" w:rsidP="0045278D">
            <w:pPr>
              <w:pStyle w:val="TableParagraph"/>
              <w:ind w:left="0"/>
              <w:rPr>
                <w:sz w:val="24"/>
                <w:szCs w:val="24"/>
              </w:rPr>
            </w:pPr>
            <w:r w:rsidRPr="009A7C8C">
              <w:rPr>
                <w:sz w:val="24"/>
                <w:szCs w:val="24"/>
              </w:rPr>
              <w:t>2.</w:t>
            </w:r>
          </w:p>
          <w:p w14:paraId="766B4183" w14:textId="77777777" w:rsidR="009976C1" w:rsidRPr="009A7C8C" w:rsidRDefault="009976C1" w:rsidP="0045278D">
            <w:pPr>
              <w:pStyle w:val="TableParagraph"/>
              <w:ind w:left="0"/>
              <w:rPr>
                <w:sz w:val="24"/>
                <w:szCs w:val="24"/>
              </w:rPr>
            </w:pPr>
            <w:r w:rsidRPr="009A7C8C">
              <w:rPr>
                <w:sz w:val="24"/>
                <w:szCs w:val="24"/>
              </w:rPr>
              <w:t>3.</w:t>
            </w:r>
          </w:p>
        </w:tc>
        <w:tc>
          <w:tcPr>
            <w:tcW w:w="2934" w:type="dxa"/>
          </w:tcPr>
          <w:p w14:paraId="0BBD3282" w14:textId="77777777" w:rsidR="009976C1" w:rsidRPr="009A7C8C" w:rsidRDefault="009976C1" w:rsidP="0045278D">
            <w:pPr>
              <w:pStyle w:val="TableParagraph"/>
              <w:ind w:left="0"/>
              <w:rPr>
                <w:sz w:val="24"/>
                <w:szCs w:val="24"/>
              </w:rPr>
            </w:pPr>
            <w:r w:rsidRPr="009A7C8C">
              <w:rPr>
                <w:sz w:val="24"/>
                <w:szCs w:val="24"/>
              </w:rPr>
              <w:t>1.</w:t>
            </w:r>
          </w:p>
          <w:p w14:paraId="744758B3" w14:textId="77777777" w:rsidR="009976C1" w:rsidRPr="009A7C8C" w:rsidRDefault="009976C1" w:rsidP="0045278D">
            <w:pPr>
              <w:pStyle w:val="TableParagraph"/>
              <w:ind w:left="0"/>
              <w:rPr>
                <w:sz w:val="24"/>
                <w:szCs w:val="24"/>
              </w:rPr>
            </w:pPr>
            <w:r w:rsidRPr="009A7C8C">
              <w:rPr>
                <w:sz w:val="24"/>
                <w:szCs w:val="24"/>
              </w:rPr>
              <w:t>2.</w:t>
            </w:r>
          </w:p>
          <w:p w14:paraId="7022C30F" w14:textId="77777777" w:rsidR="009976C1" w:rsidRPr="009A7C8C" w:rsidRDefault="009976C1" w:rsidP="0045278D">
            <w:pPr>
              <w:pStyle w:val="TableParagraph"/>
              <w:ind w:left="0"/>
              <w:rPr>
                <w:sz w:val="24"/>
                <w:szCs w:val="24"/>
              </w:rPr>
            </w:pPr>
            <w:r w:rsidRPr="009A7C8C">
              <w:rPr>
                <w:sz w:val="24"/>
                <w:szCs w:val="24"/>
              </w:rPr>
              <w:t>3.</w:t>
            </w:r>
          </w:p>
        </w:tc>
        <w:tc>
          <w:tcPr>
            <w:tcW w:w="3341" w:type="dxa"/>
          </w:tcPr>
          <w:p w14:paraId="00A2165B" w14:textId="77777777" w:rsidR="009976C1" w:rsidRPr="009A7C8C" w:rsidRDefault="009976C1" w:rsidP="0045278D">
            <w:pPr>
              <w:pStyle w:val="TableParagraph"/>
              <w:ind w:left="0"/>
              <w:rPr>
                <w:sz w:val="24"/>
                <w:szCs w:val="24"/>
              </w:rPr>
            </w:pPr>
            <w:r w:rsidRPr="009A7C8C">
              <w:rPr>
                <w:sz w:val="24"/>
                <w:szCs w:val="24"/>
              </w:rPr>
              <w:t>1.</w:t>
            </w:r>
          </w:p>
          <w:p w14:paraId="654056EE" w14:textId="77777777" w:rsidR="009976C1" w:rsidRPr="009A7C8C" w:rsidRDefault="009976C1" w:rsidP="0045278D">
            <w:pPr>
              <w:pStyle w:val="TableParagraph"/>
              <w:ind w:left="0"/>
              <w:rPr>
                <w:sz w:val="24"/>
                <w:szCs w:val="24"/>
              </w:rPr>
            </w:pPr>
            <w:r w:rsidRPr="009A7C8C">
              <w:rPr>
                <w:sz w:val="24"/>
                <w:szCs w:val="24"/>
              </w:rPr>
              <w:t>2.</w:t>
            </w:r>
          </w:p>
          <w:p w14:paraId="7053D94D" w14:textId="77777777" w:rsidR="009976C1" w:rsidRPr="009A7C8C" w:rsidRDefault="009976C1" w:rsidP="0045278D">
            <w:pPr>
              <w:pStyle w:val="TableParagraph"/>
              <w:ind w:left="0"/>
              <w:rPr>
                <w:sz w:val="24"/>
                <w:szCs w:val="24"/>
              </w:rPr>
            </w:pPr>
            <w:r w:rsidRPr="009A7C8C">
              <w:rPr>
                <w:sz w:val="24"/>
                <w:szCs w:val="24"/>
              </w:rPr>
              <w:t>3.</w:t>
            </w:r>
          </w:p>
        </w:tc>
      </w:tr>
    </w:tbl>
    <w:p w14:paraId="16A6BD21" w14:textId="77777777" w:rsidR="009976C1" w:rsidRPr="009A7C8C" w:rsidRDefault="009976C1" w:rsidP="009976C1">
      <w:pPr>
        <w:pStyle w:val="a4"/>
        <w:spacing w:before="8"/>
        <w:ind w:left="0"/>
        <w:rPr>
          <w:sz w:val="19"/>
        </w:rPr>
      </w:pPr>
    </w:p>
    <w:p w14:paraId="75BC2583" w14:textId="77777777" w:rsidR="009976C1" w:rsidRPr="009A7C8C" w:rsidRDefault="009976C1" w:rsidP="009976C1">
      <w:pPr>
        <w:pStyle w:val="a6"/>
        <w:adjustRightInd w:val="0"/>
        <w:spacing w:line="360" w:lineRule="auto"/>
        <w:ind w:left="426" w:right="384" w:firstLine="0"/>
        <w:contextualSpacing/>
        <w:jc w:val="both"/>
        <w:rPr>
          <w:rFonts w:asciiTheme="majorBidi" w:hAnsiTheme="majorBidi" w:cstheme="majorBidi"/>
          <w:color w:val="333333"/>
          <w:sz w:val="28"/>
          <w:szCs w:val="28"/>
          <w:shd w:val="clear" w:color="auto" w:fill="FFFFFF"/>
        </w:rPr>
      </w:pPr>
    </w:p>
    <w:p w14:paraId="0C89EA5D" w14:textId="77777777" w:rsidR="006A2651" w:rsidRPr="009A7C8C" w:rsidRDefault="006A2651">
      <w:pPr>
        <w:pStyle w:val="a4"/>
        <w:spacing w:before="11"/>
        <w:ind w:left="0"/>
        <w:rPr>
          <w:sz w:val="23"/>
        </w:rPr>
      </w:pPr>
    </w:p>
    <w:p w14:paraId="21F0A7F6" w14:textId="77777777" w:rsidR="006A2651" w:rsidRPr="009A7C8C" w:rsidRDefault="003D4DA6" w:rsidP="00644A43">
      <w:pPr>
        <w:pStyle w:val="1"/>
        <w:numPr>
          <w:ilvl w:val="0"/>
          <w:numId w:val="6"/>
        </w:numPr>
        <w:tabs>
          <w:tab w:val="left" w:pos="1302"/>
          <w:tab w:val="left" w:pos="1303"/>
          <w:tab w:val="left" w:pos="2804"/>
          <w:tab w:val="left" w:pos="4272"/>
          <w:tab w:val="left" w:pos="4721"/>
          <w:tab w:val="left" w:pos="7106"/>
          <w:tab w:val="left" w:pos="8416"/>
        </w:tabs>
        <w:ind w:left="0" w:firstLine="680"/>
      </w:pPr>
      <w:bookmarkStart w:id="26" w:name="_bookmark12"/>
      <w:bookmarkStart w:id="27" w:name="_Toc133538874"/>
      <w:bookmarkEnd w:id="26"/>
      <w:r w:rsidRPr="009A7C8C">
        <w:t>Перечень</w:t>
      </w:r>
      <w:r w:rsidRPr="009A7C8C">
        <w:tab/>
        <w:t>основной</w:t>
      </w:r>
      <w:r w:rsidRPr="009A7C8C">
        <w:tab/>
        <w:t>и</w:t>
      </w:r>
      <w:r w:rsidRPr="009A7C8C">
        <w:tab/>
        <w:t>дополнительной</w:t>
      </w:r>
      <w:r w:rsidRPr="009A7C8C">
        <w:tab/>
        <w:t>учебной</w:t>
      </w:r>
      <w:r w:rsidRPr="009A7C8C">
        <w:tab/>
        <w:t>литературы,</w:t>
      </w:r>
      <w:r w:rsidRPr="009A7C8C">
        <w:rPr>
          <w:spacing w:val="-67"/>
        </w:rPr>
        <w:t xml:space="preserve"> </w:t>
      </w:r>
      <w:r w:rsidRPr="009A7C8C">
        <w:t>необходимой</w:t>
      </w:r>
      <w:r w:rsidRPr="009A7C8C">
        <w:rPr>
          <w:spacing w:val="-2"/>
        </w:rPr>
        <w:t xml:space="preserve"> </w:t>
      </w:r>
      <w:r w:rsidRPr="009A7C8C">
        <w:t>для</w:t>
      </w:r>
      <w:r w:rsidRPr="009A7C8C">
        <w:rPr>
          <w:spacing w:val="-2"/>
        </w:rPr>
        <w:t xml:space="preserve"> </w:t>
      </w:r>
      <w:r w:rsidRPr="009A7C8C">
        <w:t>освоения</w:t>
      </w:r>
      <w:r w:rsidRPr="009A7C8C">
        <w:rPr>
          <w:spacing w:val="-2"/>
        </w:rPr>
        <w:t xml:space="preserve"> </w:t>
      </w:r>
      <w:r w:rsidRPr="009A7C8C">
        <w:t>дисциплины</w:t>
      </w:r>
      <w:bookmarkEnd w:id="27"/>
    </w:p>
    <w:p w14:paraId="2868485C" w14:textId="77777777" w:rsidR="006A2651" w:rsidRPr="009A7C8C" w:rsidRDefault="006A2651">
      <w:pPr>
        <w:pStyle w:val="a4"/>
        <w:spacing w:before="4"/>
        <w:ind w:left="0"/>
        <w:rPr>
          <w:b/>
          <w:sz w:val="24"/>
        </w:rPr>
      </w:pPr>
    </w:p>
    <w:p w14:paraId="43ACA98B" w14:textId="77777777" w:rsidR="006A2651" w:rsidRPr="009A7C8C" w:rsidRDefault="003D4DA6" w:rsidP="008B0A44">
      <w:pPr>
        <w:spacing w:before="1" w:line="322" w:lineRule="exact"/>
        <w:ind w:left="1230" w:right="384"/>
        <w:rPr>
          <w:sz w:val="28"/>
        </w:rPr>
      </w:pPr>
      <w:r w:rsidRPr="009A7C8C">
        <w:rPr>
          <w:i/>
          <w:sz w:val="28"/>
        </w:rPr>
        <w:t>а)</w:t>
      </w:r>
      <w:r w:rsidRPr="009A7C8C">
        <w:rPr>
          <w:i/>
          <w:spacing w:val="-2"/>
          <w:sz w:val="28"/>
        </w:rPr>
        <w:t xml:space="preserve"> </w:t>
      </w:r>
      <w:r w:rsidRPr="009A7C8C">
        <w:rPr>
          <w:i/>
          <w:sz w:val="28"/>
        </w:rPr>
        <w:t>нормативные</w:t>
      </w:r>
      <w:r w:rsidRPr="009A7C8C">
        <w:rPr>
          <w:i/>
          <w:spacing w:val="-5"/>
          <w:sz w:val="28"/>
        </w:rPr>
        <w:t xml:space="preserve"> </w:t>
      </w:r>
      <w:r w:rsidRPr="009A7C8C">
        <w:rPr>
          <w:i/>
          <w:sz w:val="28"/>
        </w:rPr>
        <w:t>акты</w:t>
      </w:r>
      <w:r w:rsidRPr="009A7C8C">
        <w:rPr>
          <w:sz w:val="28"/>
        </w:rPr>
        <w:t>:</w:t>
      </w:r>
    </w:p>
    <w:p w14:paraId="51F11535"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p>
    <w:p w14:paraId="28C778AF"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sz w:val="28"/>
          <w:szCs w:val="28"/>
        </w:rPr>
        <w:t>Гражданский кодекс Российской Федерации;</w:t>
      </w:r>
    </w:p>
    <w:p w14:paraId="076D90AB"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sz w:val="28"/>
          <w:szCs w:val="28"/>
        </w:rPr>
        <w:t>Налоговый кодекс Российской Федерации;</w:t>
      </w:r>
    </w:p>
    <w:p w14:paraId="1153A15A"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sz w:val="28"/>
          <w:szCs w:val="28"/>
        </w:rPr>
        <w:t>Федеральный закон от 12.01.1996 № 7-ФЗ «О некоммерческих организациях».</w:t>
      </w:r>
    </w:p>
    <w:p w14:paraId="5061BA22"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sz w:val="28"/>
          <w:szCs w:val="28"/>
        </w:rPr>
        <w:t>Федеральный закон от 11.08.1995 г. №135-ФЗ «О благотворительной</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деятельности</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w:t>
      </w:r>
      <w:r w:rsidRPr="009A7C8C">
        <w:rPr>
          <w:rFonts w:asciiTheme="majorBidi" w:hAnsiTheme="majorBidi" w:cstheme="majorBidi"/>
          <w:spacing w:val="-3"/>
          <w:sz w:val="28"/>
          <w:szCs w:val="28"/>
        </w:rPr>
        <w:t xml:space="preserve"> </w:t>
      </w:r>
      <w:r w:rsidRPr="009A7C8C">
        <w:rPr>
          <w:rFonts w:asciiTheme="majorBidi" w:hAnsiTheme="majorBidi" w:cstheme="majorBidi"/>
          <w:sz w:val="28"/>
          <w:szCs w:val="28"/>
        </w:rPr>
        <w:t>добровольчестве</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w:t>
      </w:r>
      <w:proofErr w:type="spellStart"/>
      <w:r w:rsidRPr="009A7C8C">
        <w:rPr>
          <w:rFonts w:asciiTheme="majorBidi" w:hAnsiTheme="majorBidi" w:cstheme="majorBidi"/>
          <w:sz w:val="28"/>
          <w:szCs w:val="28"/>
        </w:rPr>
        <w:t>волонтерстве</w:t>
      </w:r>
      <w:proofErr w:type="spellEnd"/>
      <w:r w:rsidRPr="009A7C8C">
        <w:rPr>
          <w:rFonts w:asciiTheme="majorBidi" w:hAnsiTheme="majorBidi" w:cstheme="majorBidi"/>
          <w:sz w:val="28"/>
          <w:szCs w:val="28"/>
        </w:rPr>
        <w:t>)».</w:t>
      </w:r>
    </w:p>
    <w:p w14:paraId="502E8C48"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sz w:val="28"/>
          <w:szCs w:val="28"/>
        </w:rPr>
        <w:t>Федеральный закон от 2 августа 2019 г. № 259-ФЗ «О привлечении</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инвестиций</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с</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использованием</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инвестиционных</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платформ</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о</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внесении</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изменений</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в</w:t>
      </w:r>
      <w:r w:rsidRPr="009A7C8C">
        <w:rPr>
          <w:rFonts w:asciiTheme="majorBidi" w:hAnsiTheme="majorBidi" w:cstheme="majorBidi"/>
          <w:spacing w:val="-6"/>
          <w:sz w:val="28"/>
          <w:szCs w:val="28"/>
        </w:rPr>
        <w:t xml:space="preserve"> </w:t>
      </w:r>
      <w:r w:rsidRPr="009A7C8C">
        <w:rPr>
          <w:rFonts w:asciiTheme="majorBidi" w:hAnsiTheme="majorBidi" w:cstheme="majorBidi"/>
          <w:sz w:val="28"/>
          <w:szCs w:val="28"/>
        </w:rPr>
        <w:t>отдельные законодательные</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акты</w:t>
      </w:r>
      <w:r w:rsidRPr="009A7C8C">
        <w:rPr>
          <w:rFonts w:asciiTheme="majorBidi" w:hAnsiTheme="majorBidi" w:cstheme="majorBidi"/>
          <w:spacing w:val="-1"/>
          <w:sz w:val="28"/>
          <w:szCs w:val="28"/>
        </w:rPr>
        <w:t xml:space="preserve"> </w:t>
      </w:r>
      <w:r w:rsidRPr="009A7C8C">
        <w:rPr>
          <w:rFonts w:asciiTheme="majorBidi" w:hAnsiTheme="majorBidi" w:cstheme="majorBidi"/>
          <w:sz w:val="28"/>
          <w:szCs w:val="28"/>
        </w:rPr>
        <w:t>Российской</w:t>
      </w:r>
      <w:r w:rsidRPr="009A7C8C">
        <w:rPr>
          <w:rFonts w:asciiTheme="majorBidi" w:hAnsiTheme="majorBidi" w:cstheme="majorBidi"/>
          <w:spacing w:val="-3"/>
          <w:sz w:val="28"/>
          <w:szCs w:val="28"/>
        </w:rPr>
        <w:t xml:space="preserve"> </w:t>
      </w:r>
      <w:r w:rsidRPr="009A7C8C">
        <w:rPr>
          <w:rFonts w:asciiTheme="majorBidi" w:hAnsiTheme="majorBidi" w:cstheme="majorBidi"/>
          <w:sz w:val="28"/>
          <w:szCs w:val="28"/>
        </w:rPr>
        <w:t>Федерации».</w:t>
      </w:r>
    </w:p>
    <w:p w14:paraId="24C88F82"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color w:val="000000"/>
          <w:sz w:val="28"/>
          <w:szCs w:val="28"/>
        </w:rPr>
        <w:t xml:space="preserve">Федеральный закон </w:t>
      </w:r>
      <w:r w:rsidR="003A78A1" w:rsidRPr="009A7C8C">
        <w:rPr>
          <w:rFonts w:asciiTheme="majorBidi" w:hAnsiTheme="majorBidi" w:cstheme="majorBidi"/>
          <w:color w:val="000000"/>
          <w:sz w:val="28"/>
          <w:szCs w:val="28"/>
        </w:rPr>
        <w:t>«</w:t>
      </w:r>
      <w:r w:rsidRPr="009A7C8C">
        <w:rPr>
          <w:rFonts w:asciiTheme="majorBidi" w:hAnsiTheme="majorBidi" w:cstheme="majorBidi"/>
          <w:color w:val="000000"/>
          <w:sz w:val="28"/>
          <w:szCs w:val="28"/>
        </w:rPr>
        <w:t>О цифровых финансовых активах, цифровой валюте и о внесении изменений в отдельные законодательные акты Российской Федерации</w:t>
      </w:r>
      <w:r w:rsidR="003A78A1" w:rsidRPr="009A7C8C">
        <w:rPr>
          <w:rFonts w:asciiTheme="majorBidi" w:hAnsiTheme="majorBidi" w:cstheme="majorBidi"/>
          <w:color w:val="000000"/>
          <w:sz w:val="28"/>
          <w:szCs w:val="28"/>
        </w:rPr>
        <w:t>»</w:t>
      </w:r>
      <w:r w:rsidRPr="009A7C8C">
        <w:rPr>
          <w:rFonts w:asciiTheme="majorBidi" w:hAnsiTheme="majorBidi" w:cstheme="majorBidi"/>
          <w:color w:val="000000"/>
          <w:sz w:val="28"/>
          <w:szCs w:val="28"/>
        </w:rPr>
        <w:t xml:space="preserve"> от 31.07.2020 N 259-ФЗ</w:t>
      </w:r>
    </w:p>
    <w:p w14:paraId="3D36308A" w14:textId="77777777" w:rsidR="00CA2B6F" w:rsidRPr="009A7C8C" w:rsidRDefault="00CA2B6F" w:rsidP="00644A43">
      <w:pPr>
        <w:pStyle w:val="a6"/>
        <w:widowControl/>
        <w:numPr>
          <w:ilvl w:val="0"/>
          <w:numId w:val="16"/>
        </w:numPr>
        <w:autoSpaceDE/>
        <w:autoSpaceDN/>
        <w:spacing w:line="360" w:lineRule="auto"/>
        <w:ind w:left="0" w:firstLine="680"/>
        <w:contextualSpacing/>
        <w:jc w:val="both"/>
        <w:rPr>
          <w:rFonts w:asciiTheme="majorBidi" w:hAnsiTheme="majorBidi" w:cstheme="majorBidi"/>
          <w:sz w:val="28"/>
          <w:szCs w:val="28"/>
        </w:rPr>
      </w:pPr>
      <w:r w:rsidRPr="009A7C8C">
        <w:rPr>
          <w:rFonts w:asciiTheme="majorBidi" w:hAnsiTheme="majorBidi" w:cstheme="majorBidi"/>
          <w:sz w:val="28"/>
          <w:szCs w:val="28"/>
        </w:rPr>
        <w:t>Федеральный закон от 30.12.2006 № 275-ФЗ «О порядке формирования и использования целевого капитала некоммерческих организаций».</w:t>
      </w:r>
    </w:p>
    <w:p w14:paraId="62F0EE74" w14:textId="77777777" w:rsidR="006A2651" w:rsidRPr="009A7C8C" w:rsidRDefault="006A2651" w:rsidP="008B0A44">
      <w:pPr>
        <w:pStyle w:val="a4"/>
        <w:ind w:left="0" w:right="384"/>
      </w:pPr>
    </w:p>
    <w:p w14:paraId="4FF8CD8D" w14:textId="77777777" w:rsidR="006A2651" w:rsidRPr="009A7C8C" w:rsidRDefault="003D4DA6" w:rsidP="008B0A44">
      <w:pPr>
        <w:spacing w:before="1"/>
        <w:ind w:left="1228" w:right="384"/>
        <w:rPr>
          <w:sz w:val="28"/>
        </w:rPr>
      </w:pPr>
      <w:r w:rsidRPr="009A7C8C">
        <w:rPr>
          <w:i/>
          <w:sz w:val="28"/>
        </w:rPr>
        <w:lastRenderedPageBreak/>
        <w:t>б)</w:t>
      </w:r>
      <w:r w:rsidRPr="009A7C8C">
        <w:rPr>
          <w:i/>
          <w:spacing w:val="-3"/>
          <w:sz w:val="28"/>
        </w:rPr>
        <w:t xml:space="preserve"> </w:t>
      </w:r>
      <w:r w:rsidRPr="009A7C8C">
        <w:rPr>
          <w:i/>
          <w:sz w:val="28"/>
        </w:rPr>
        <w:t>основная</w:t>
      </w:r>
      <w:r w:rsidRPr="009A7C8C">
        <w:rPr>
          <w:i/>
          <w:spacing w:val="-4"/>
          <w:sz w:val="28"/>
        </w:rPr>
        <w:t xml:space="preserve"> </w:t>
      </w:r>
      <w:r w:rsidRPr="009A7C8C">
        <w:rPr>
          <w:i/>
          <w:sz w:val="28"/>
        </w:rPr>
        <w:t>литература</w:t>
      </w:r>
      <w:r w:rsidRPr="009A7C8C">
        <w:rPr>
          <w:sz w:val="28"/>
        </w:rPr>
        <w:t>:</w:t>
      </w:r>
    </w:p>
    <w:p w14:paraId="0BD81F65" w14:textId="77777777" w:rsidR="00B95D1A" w:rsidRPr="00B95D1A" w:rsidRDefault="00C90D07" w:rsidP="00B95D1A">
      <w:pPr>
        <w:pStyle w:val="a6"/>
        <w:widowControl/>
        <w:numPr>
          <w:ilvl w:val="0"/>
          <w:numId w:val="22"/>
        </w:numPr>
        <w:autoSpaceDE/>
        <w:autoSpaceDN/>
        <w:spacing w:line="360" w:lineRule="auto"/>
        <w:ind w:left="0" w:firstLine="720"/>
        <w:contextualSpacing/>
        <w:jc w:val="both"/>
        <w:rPr>
          <w:rFonts w:asciiTheme="majorBidi" w:hAnsiTheme="majorBidi" w:cstheme="majorBidi"/>
          <w:sz w:val="28"/>
          <w:szCs w:val="28"/>
        </w:rPr>
      </w:pPr>
      <w:proofErr w:type="gramStart"/>
      <w:r w:rsidRPr="00B95D1A">
        <w:rPr>
          <w:rFonts w:asciiTheme="majorBidi" w:hAnsiTheme="majorBidi" w:cstheme="majorBidi"/>
          <w:sz w:val="28"/>
          <w:szCs w:val="28"/>
        </w:rPr>
        <w:t>Финансы :</w:t>
      </w:r>
      <w:proofErr w:type="gramEnd"/>
      <w:r w:rsidRPr="00B95D1A">
        <w:rPr>
          <w:rFonts w:asciiTheme="majorBidi" w:hAnsiTheme="majorBidi" w:cstheme="majorBidi"/>
          <w:sz w:val="28"/>
          <w:szCs w:val="28"/>
        </w:rPr>
        <w:t xml:space="preserve"> учеб</w:t>
      </w:r>
      <w:r w:rsidR="001B0E24" w:rsidRPr="00B95D1A">
        <w:rPr>
          <w:rFonts w:asciiTheme="majorBidi" w:hAnsiTheme="majorBidi" w:cstheme="majorBidi"/>
          <w:sz w:val="28"/>
          <w:szCs w:val="28"/>
        </w:rPr>
        <w:t xml:space="preserve">. для студентов вузов, </w:t>
      </w:r>
      <w:proofErr w:type="spellStart"/>
      <w:r w:rsidR="001B0E24" w:rsidRPr="00B95D1A">
        <w:rPr>
          <w:rFonts w:asciiTheme="majorBidi" w:hAnsiTheme="majorBidi" w:cstheme="majorBidi"/>
          <w:sz w:val="28"/>
          <w:szCs w:val="28"/>
        </w:rPr>
        <w:t>обуч</w:t>
      </w:r>
      <w:proofErr w:type="spellEnd"/>
      <w:r w:rsidR="001B0E24" w:rsidRPr="00B95D1A">
        <w:rPr>
          <w:rFonts w:asciiTheme="majorBidi" w:hAnsiTheme="majorBidi" w:cstheme="majorBidi"/>
          <w:sz w:val="28"/>
          <w:szCs w:val="28"/>
        </w:rPr>
        <w:t xml:space="preserve">. по напр. </w:t>
      </w:r>
      <w:proofErr w:type="spellStart"/>
      <w:r w:rsidR="001B0E24" w:rsidRPr="00B95D1A">
        <w:rPr>
          <w:rFonts w:asciiTheme="majorBidi" w:hAnsiTheme="majorBidi" w:cstheme="majorBidi"/>
          <w:sz w:val="28"/>
          <w:szCs w:val="28"/>
        </w:rPr>
        <w:t>подгот</w:t>
      </w:r>
      <w:proofErr w:type="spellEnd"/>
      <w:r w:rsidR="001B0E24" w:rsidRPr="00B95D1A">
        <w:rPr>
          <w:rFonts w:asciiTheme="majorBidi" w:hAnsiTheme="majorBidi" w:cstheme="majorBidi"/>
          <w:sz w:val="28"/>
          <w:szCs w:val="28"/>
        </w:rPr>
        <w:t>. «Экономика» (</w:t>
      </w:r>
      <w:proofErr w:type="spellStart"/>
      <w:r w:rsidR="001B0E24" w:rsidRPr="00B95D1A">
        <w:rPr>
          <w:rFonts w:asciiTheme="majorBidi" w:hAnsiTheme="majorBidi" w:cstheme="majorBidi"/>
          <w:sz w:val="28"/>
          <w:szCs w:val="28"/>
        </w:rPr>
        <w:t>квалиф</w:t>
      </w:r>
      <w:proofErr w:type="spellEnd"/>
      <w:r w:rsidR="001B0E24" w:rsidRPr="00B95D1A">
        <w:rPr>
          <w:rFonts w:asciiTheme="majorBidi" w:hAnsiTheme="majorBidi" w:cstheme="majorBidi"/>
          <w:sz w:val="28"/>
          <w:szCs w:val="28"/>
        </w:rPr>
        <w:t>. (степень) «бакалавр»)</w:t>
      </w:r>
      <w:r w:rsidRPr="00B95D1A">
        <w:rPr>
          <w:rFonts w:asciiTheme="majorBidi" w:hAnsiTheme="majorBidi" w:cstheme="majorBidi"/>
          <w:sz w:val="28"/>
          <w:szCs w:val="28"/>
        </w:rPr>
        <w:t xml:space="preserve"> / М. Л. Васюнина, О. С. Горлова, Т. Ю. Киселева [и др.</w:t>
      </w:r>
      <w:proofErr w:type="gramStart"/>
      <w:r w:rsidRPr="00B95D1A">
        <w:rPr>
          <w:rFonts w:asciiTheme="majorBidi" w:hAnsiTheme="majorBidi" w:cstheme="majorBidi"/>
          <w:sz w:val="28"/>
          <w:szCs w:val="28"/>
        </w:rPr>
        <w:t>] ;</w:t>
      </w:r>
      <w:proofErr w:type="gramEnd"/>
      <w:r w:rsidRPr="00B95D1A">
        <w:rPr>
          <w:rFonts w:asciiTheme="majorBidi" w:hAnsiTheme="majorBidi" w:cstheme="majorBidi"/>
          <w:sz w:val="28"/>
          <w:szCs w:val="28"/>
        </w:rPr>
        <w:t xml:space="preserve"> под ред. Е. В. Маркиной ; </w:t>
      </w:r>
      <w:proofErr w:type="spellStart"/>
      <w:r w:rsidRPr="00B95D1A">
        <w:rPr>
          <w:rFonts w:asciiTheme="majorBidi" w:hAnsiTheme="majorBidi" w:cstheme="majorBidi"/>
          <w:sz w:val="28"/>
          <w:szCs w:val="28"/>
        </w:rPr>
        <w:t>Финуниверситет</w:t>
      </w:r>
      <w:proofErr w:type="spellEnd"/>
      <w:r w:rsidRPr="00B95D1A">
        <w:rPr>
          <w:rFonts w:asciiTheme="majorBidi" w:hAnsiTheme="majorBidi" w:cstheme="majorBidi"/>
          <w:sz w:val="28"/>
          <w:szCs w:val="28"/>
        </w:rPr>
        <w:t xml:space="preserve">. — </w:t>
      </w:r>
      <w:r w:rsidR="001B0E24" w:rsidRPr="00B95D1A">
        <w:rPr>
          <w:rFonts w:asciiTheme="majorBidi" w:hAnsiTheme="majorBidi" w:cstheme="majorBidi"/>
          <w:sz w:val="28"/>
          <w:szCs w:val="28"/>
        </w:rPr>
        <w:t xml:space="preserve"> Изд. 3-е, стер. — </w:t>
      </w:r>
      <w:proofErr w:type="gramStart"/>
      <w:r w:rsidRPr="00B95D1A">
        <w:rPr>
          <w:rFonts w:asciiTheme="majorBidi" w:hAnsiTheme="majorBidi" w:cstheme="majorBidi"/>
          <w:sz w:val="28"/>
          <w:szCs w:val="28"/>
        </w:rPr>
        <w:t>Москва :</w:t>
      </w:r>
      <w:proofErr w:type="gramEnd"/>
      <w:r w:rsidRPr="00B95D1A">
        <w:rPr>
          <w:rFonts w:asciiTheme="majorBidi" w:hAnsiTheme="majorBidi" w:cstheme="majorBidi"/>
          <w:sz w:val="28"/>
          <w:szCs w:val="28"/>
        </w:rPr>
        <w:t xml:space="preserve"> </w:t>
      </w:r>
      <w:proofErr w:type="spellStart"/>
      <w:r w:rsidRPr="00B95D1A">
        <w:rPr>
          <w:rFonts w:asciiTheme="majorBidi" w:hAnsiTheme="majorBidi" w:cstheme="majorBidi"/>
          <w:sz w:val="28"/>
          <w:szCs w:val="28"/>
        </w:rPr>
        <w:t>КноРус</w:t>
      </w:r>
      <w:proofErr w:type="spellEnd"/>
      <w:r w:rsidRPr="00B95D1A">
        <w:rPr>
          <w:rFonts w:asciiTheme="majorBidi" w:hAnsiTheme="majorBidi" w:cstheme="majorBidi"/>
          <w:sz w:val="28"/>
          <w:szCs w:val="28"/>
        </w:rPr>
        <w:t xml:space="preserve">, 2021. — 424 с. — ISBN 978-5-406-03490-3. — ЭБС </w:t>
      </w:r>
      <w:r w:rsidRPr="00B95D1A">
        <w:rPr>
          <w:rFonts w:asciiTheme="majorBidi" w:hAnsiTheme="majorBidi" w:cstheme="majorBidi"/>
          <w:sz w:val="28"/>
          <w:szCs w:val="28"/>
          <w:lang w:val="en-US"/>
        </w:rPr>
        <w:t>BOOK</w:t>
      </w:r>
      <w:r w:rsidRPr="00B95D1A">
        <w:rPr>
          <w:rFonts w:asciiTheme="majorBidi" w:hAnsiTheme="majorBidi" w:cstheme="majorBidi"/>
          <w:sz w:val="28"/>
          <w:szCs w:val="28"/>
        </w:rPr>
        <w:t>.</w:t>
      </w:r>
      <w:r w:rsidRPr="00B95D1A">
        <w:rPr>
          <w:rFonts w:asciiTheme="majorBidi" w:hAnsiTheme="majorBidi" w:cstheme="majorBidi"/>
          <w:sz w:val="28"/>
          <w:szCs w:val="28"/>
          <w:lang w:val="en-US"/>
        </w:rPr>
        <w:t>RU</w:t>
      </w:r>
      <w:r w:rsidRPr="00B95D1A">
        <w:rPr>
          <w:rFonts w:asciiTheme="majorBidi" w:hAnsiTheme="majorBidi" w:cstheme="majorBidi"/>
          <w:sz w:val="28"/>
          <w:szCs w:val="28"/>
        </w:rPr>
        <w:t xml:space="preserve">. — </w:t>
      </w:r>
      <w:proofErr w:type="gramStart"/>
      <w:r w:rsidRPr="00B95D1A">
        <w:rPr>
          <w:rFonts w:asciiTheme="majorBidi" w:hAnsiTheme="majorBidi" w:cstheme="majorBidi"/>
          <w:sz w:val="28"/>
          <w:szCs w:val="28"/>
        </w:rPr>
        <w:t>URL:https://book.ru/book/936343</w:t>
      </w:r>
      <w:proofErr w:type="gramEnd"/>
      <w:r w:rsidRPr="00B95D1A">
        <w:rPr>
          <w:rFonts w:asciiTheme="majorBidi" w:hAnsiTheme="majorBidi" w:cstheme="majorBidi"/>
          <w:sz w:val="28"/>
          <w:szCs w:val="28"/>
        </w:rPr>
        <w:t xml:space="preserve"> (дата обращения: 17.04.2023). — </w:t>
      </w:r>
      <w:proofErr w:type="gramStart"/>
      <w:r w:rsidRPr="00B95D1A">
        <w:rPr>
          <w:rFonts w:asciiTheme="majorBidi" w:hAnsiTheme="majorBidi" w:cstheme="majorBidi"/>
          <w:sz w:val="28"/>
          <w:szCs w:val="28"/>
        </w:rPr>
        <w:t>Текст :</w:t>
      </w:r>
      <w:proofErr w:type="gramEnd"/>
      <w:r w:rsidRPr="00B95D1A">
        <w:rPr>
          <w:rFonts w:asciiTheme="majorBidi" w:hAnsiTheme="majorBidi" w:cstheme="majorBidi"/>
          <w:sz w:val="28"/>
          <w:szCs w:val="28"/>
        </w:rPr>
        <w:t xml:space="preserve"> электронный.</w:t>
      </w:r>
    </w:p>
    <w:p w14:paraId="1BE5709F" w14:textId="76C55844" w:rsidR="00B95D1A" w:rsidRPr="00B95D1A" w:rsidRDefault="00C90D07" w:rsidP="00B95D1A">
      <w:pPr>
        <w:pStyle w:val="a6"/>
        <w:widowControl/>
        <w:numPr>
          <w:ilvl w:val="0"/>
          <w:numId w:val="22"/>
        </w:numPr>
        <w:autoSpaceDE/>
        <w:autoSpaceDN/>
        <w:spacing w:line="360" w:lineRule="auto"/>
        <w:ind w:left="0" w:firstLine="720"/>
        <w:contextualSpacing/>
        <w:jc w:val="both"/>
        <w:rPr>
          <w:rFonts w:asciiTheme="majorBidi" w:hAnsiTheme="majorBidi" w:cstheme="majorBidi"/>
          <w:sz w:val="28"/>
          <w:szCs w:val="28"/>
        </w:rPr>
      </w:pPr>
      <w:r w:rsidRPr="00B95D1A">
        <w:rPr>
          <w:rFonts w:asciiTheme="majorBidi" w:hAnsiTheme="majorBidi" w:cstheme="majorBidi"/>
          <w:sz w:val="28"/>
          <w:szCs w:val="28"/>
        </w:rPr>
        <w:t xml:space="preserve">Финансы некоммерческих </w:t>
      </w:r>
      <w:proofErr w:type="gramStart"/>
      <w:r w:rsidRPr="00B95D1A">
        <w:rPr>
          <w:rFonts w:asciiTheme="majorBidi" w:hAnsiTheme="majorBidi" w:cstheme="majorBidi"/>
          <w:sz w:val="28"/>
          <w:szCs w:val="28"/>
        </w:rPr>
        <w:t>организаций :</w:t>
      </w:r>
      <w:proofErr w:type="gramEnd"/>
      <w:r w:rsidRPr="00B95D1A">
        <w:rPr>
          <w:rFonts w:asciiTheme="majorBidi" w:hAnsiTheme="majorBidi" w:cstheme="majorBidi"/>
          <w:sz w:val="28"/>
          <w:szCs w:val="28"/>
        </w:rPr>
        <w:t xml:space="preserve"> учеб. и практикум для вузов / И. В. </w:t>
      </w:r>
      <w:proofErr w:type="spellStart"/>
      <w:r w:rsidRPr="00B95D1A">
        <w:rPr>
          <w:rFonts w:asciiTheme="majorBidi" w:hAnsiTheme="majorBidi" w:cstheme="majorBidi"/>
          <w:sz w:val="28"/>
          <w:szCs w:val="28"/>
        </w:rPr>
        <w:t>Ишина</w:t>
      </w:r>
      <w:proofErr w:type="spellEnd"/>
      <w:r w:rsidRPr="00B95D1A">
        <w:rPr>
          <w:rFonts w:asciiTheme="majorBidi" w:hAnsiTheme="majorBidi" w:cstheme="majorBidi"/>
          <w:sz w:val="28"/>
          <w:szCs w:val="28"/>
        </w:rPr>
        <w:t xml:space="preserve">, Н. В. Басова, Н. А. Гузь [и др.] ; под ред. И. В. </w:t>
      </w:r>
      <w:proofErr w:type="spellStart"/>
      <w:r w:rsidRPr="00B95D1A">
        <w:rPr>
          <w:rFonts w:asciiTheme="majorBidi" w:hAnsiTheme="majorBidi" w:cstheme="majorBidi"/>
          <w:sz w:val="28"/>
          <w:szCs w:val="28"/>
        </w:rPr>
        <w:t>Ишиной</w:t>
      </w:r>
      <w:proofErr w:type="spellEnd"/>
      <w:r w:rsidRPr="00B95D1A">
        <w:rPr>
          <w:rFonts w:asciiTheme="majorBidi" w:hAnsiTheme="majorBidi" w:cstheme="majorBidi"/>
          <w:sz w:val="28"/>
          <w:szCs w:val="28"/>
        </w:rPr>
        <w:t xml:space="preserve">. — 3-е изд. — </w:t>
      </w:r>
      <w:proofErr w:type="gramStart"/>
      <w:r w:rsidRPr="00B95D1A">
        <w:rPr>
          <w:rFonts w:asciiTheme="majorBidi" w:hAnsiTheme="majorBidi" w:cstheme="majorBidi"/>
          <w:sz w:val="28"/>
          <w:szCs w:val="28"/>
        </w:rPr>
        <w:t>Москва :</w:t>
      </w:r>
      <w:proofErr w:type="gramEnd"/>
      <w:r w:rsidRPr="00B95D1A">
        <w:rPr>
          <w:rFonts w:asciiTheme="majorBidi" w:hAnsiTheme="majorBidi" w:cstheme="majorBidi"/>
          <w:sz w:val="28"/>
          <w:szCs w:val="28"/>
        </w:rPr>
        <w:t xml:space="preserve"> </w:t>
      </w:r>
      <w:proofErr w:type="spellStart"/>
      <w:r w:rsidRPr="00B95D1A">
        <w:rPr>
          <w:rFonts w:asciiTheme="majorBidi" w:hAnsiTheme="majorBidi" w:cstheme="majorBidi"/>
          <w:sz w:val="28"/>
          <w:szCs w:val="28"/>
        </w:rPr>
        <w:t>Юрайт</w:t>
      </w:r>
      <w:proofErr w:type="spellEnd"/>
      <w:r w:rsidRPr="00B95D1A">
        <w:rPr>
          <w:rFonts w:asciiTheme="majorBidi" w:hAnsiTheme="majorBidi" w:cstheme="majorBidi"/>
          <w:sz w:val="28"/>
          <w:szCs w:val="28"/>
        </w:rPr>
        <w:t xml:space="preserve">, 2021. — 330 с. — (Бакалавр и магистр. Академический курс). — ISBN 978-5-534-13656-2. — </w:t>
      </w:r>
      <w:proofErr w:type="gramStart"/>
      <w:r w:rsidRPr="00B95D1A">
        <w:rPr>
          <w:rFonts w:asciiTheme="majorBidi" w:hAnsiTheme="majorBidi" w:cstheme="majorBidi"/>
          <w:sz w:val="28"/>
          <w:szCs w:val="28"/>
        </w:rPr>
        <w:t>Текст :</w:t>
      </w:r>
      <w:proofErr w:type="gramEnd"/>
      <w:r w:rsidRPr="00B95D1A">
        <w:rPr>
          <w:rFonts w:asciiTheme="majorBidi" w:hAnsiTheme="majorBidi" w:cstheme="majorBidi"/>
          <w:sz w:val="28"/>
          <w:szCs w:val="28"/>
        </w:rPr>
        <w:t xml:space="preserve"> электронный // Образовательная платформа </w:t>
      </w:r>
      <w:proofErr w:type="spellStart"/>
      <w:r w:rsidRPr="00B95D1A">
        <w:rPr>
          <w:rFonts w:asciiTheme="majorBidi" w:hAnsiTheme="majorBidi" w:cstheme="majorBidi"/>
          <w:sz w:val="28"/>
          <w:szCs w:val="28"/>
        </w:rPr>
        <w:t>Юрайт</w:t>
      </w:r>
      <w:proofErr w:type="spellEnd"/>
      <w:r w:rsidRPr="00B95D1A">
        <w:rPr>
          <w:rFonts w:asciiTheme="majorBidi" w:hAnsiTheme="majorBidi" w:cstheme="majorBidi"/>
          <w:sz w:val="28"/>
          <w:szCs w:val="28"/>
        </w:rPr>
        <w:t>. — URL: https://urait.ru/bcode/478019 (дата обращения: 17.04.2023).</w:t>
      </w:r>
      <w:r w:rsidRPr="00B95D1A">
        <w:rPr>
          <w:rStyle w:val="arm-entry"/>
          <w:rFonts w:asciiTheme="majorBidi" w:hAnsiTheme="majorBidi" w:cstheme="majorBidi"/>
          <w:sz w:val="28"/>
          <w:szCs w:val="28"/>
        </w:rPr>
        <w:t xml:space="preserve"> </w:t>
      </w:r>
      <w:r w:rsidRPr="00B95D1A">
        <w:rPr>
          <w:color w:val="000000"/>
          <w:sz w:val="28"/>
          <w:szCs w:val="28"/>
          <w:shd w:val="clear" w:color="auto" w:fill="FFFFFF"/>
        </w:rPr>
        <w:t xml:space="preserve">— </w:t>
      </w:r>
      <w:proofErr w:type="gramStart"/>
      <w:r w:rsidRPr="00B95D1A">
        <w:rPr>
          <w:color w:val="000000"/>
          <w:sz w:val="28"/>
          <w:szCs w:val="28"/>
          <w:shd w:val="clear" w:color="auto" w:fill="FFFFFF"/>
        </w:rPr>
        <w:t>Текст :</w:t>
      </w:r>
      <w:proofErr w:type="gramEnd"/>
      <w:r w:rsidRPr="00B95D1A">
        <w:rPr>
          <w:color w:val="000000"/>
          <w:sz w:val="28"/>
          <w:szCs w:val="28"/>
          <w:shd w:val="clear" w:color="auto" w:fill="FFFFFF"/>
        </w:rPr>
        <w:t xml:space="preserve"> электронный.</w:t>
      </w:r>
    </w:p>
    <w:p w14:paraId="64A9181E" w14:textId="2A1FAABA" w:rsidR="00F53FE4" w:rsidRPr="00B95D1A" w:rsidRDefault="00F53FE4" w:rsidP="00B95D1A">
      <w:pPr>
        <w:pStyle w:val="a6"/>
        <w:widowControl/>
        <w:numPr>
          <w:ilvl w:val="0"/>
          <w:numId w:val="22"/>
        </w:numPr>
        <w:autoSpaceDE/>
        <w:autoSpaceDN/>
        <w:spacing w:line="360" w:lineRule="auto"/>
        <w:ind w:left="0" w:firstLine="720"/>
        <w:contextualSpacing/>
        <w:jc w:val="both"/>
        <w:rPr>
          <w:rFonts w:asciiTheme="majorBidi" w:hAnsiTheme="majorBidi" w:cstheme="majorBidi"/>
          <w:sz w:val="28"/>
          <w:szCs w:val="28"/>
        </w:rPr>
      </w:pPr>
      <w:r w:rsidRPr="00B95D1A">
        <w:rPr>
          <w:rStyle w:val="arm-entry"/>
          <w:rFonts w:asciiTheme="majorBidi" w:hAnsiTheme="majorBidi" w:cstheme="majorBidi"/>
          <w:color w:val="000000"/>
          <w:sz w:val="28"/>
          <w:szCs w:val="28"/>
        </w:rPr>
        <w:t>Спиридонова</w:t>
      </w:r>
      <w:r w:rsidR="00E05FC1" w:rsidRPr="00B95D1A">
        <w:rPr>
          <w:rStyle w:val="arm-entry"/>
          <w:rFonts w:asciiTheme="majorBidi" w:hAnsiTheme="majorBidi" w:cstheme="majorBidi"/>
          <w:color w:val="000000"/>
          <w:sz w:val="28"/>
          <w:szCs w:val="28"/>
        </w:rPr>
        <w:t>,</w:t>
      </w:r>
      <w:r w:rsidRPr="00B95D1A">
        <w:rPr>
          <w:rStyle w:val="arm-punct"/>
          <w:rFonts w:asciiTheme="majorBidi" w:hAnsiTheme="majorBidi" w:cstheme="majorBidi"/>
          <w:color w:val="000000"/>
          <w:sz w:val="28"/>
          <w:szCs w:val="28"/>
        </w:rPr>
        <w:t> </w:t>
      </w:r>
      <w:r w:rsidRPr="00B95D1A">
        <w:rPr>
          <w:rStyle w:val="arm-expansionofinitials"/>
          <w:rFonts w:asciiTheme="majorBidi" w:hAnsiTheme="majorBidi" w:cstheme="majorBidi"/>
          <w:color w:val="000000"/>
          <w:sz w:val="28"/>
          <w:szCs w:val="28"/>
        </w:rPr>
        <w:t>Е.</w:t>
      </w:r>
      <w:r w:rsidR="00730F75" w:rsidRPr="00B95D1A">
        <w:rPr>
          <w:rStyle w:val="arm-expansionofinitials"/>
          <w:rFonts w:asciiTheme="majorBidi" w:hAnsiTheme="majorBidi" w:cstheme="majorBidi"/>
          <w:color w:val="000000"/>
          <w:sz w:val="28"/>
          <w:szCs w:val="28"/>
        </w:rPr>
        <w:t xml:space="preserve"> </w:t>
      </w:r>
      <w:r w:rsidRPr="00B95D1A">
        <w:rPr>
          <w:rStyle w:val="arm-expansionofinitials"/>
          <w:rFonts w:asciiTheme="majorBidi" w:hAnsiTheme="majorBidi" w:cstheme="majorBidi"/>
          <w:color w:val="000000"/>
          <w:sz w:val="28"/>
          <w:szCs w:val="28"/>
        </w:rPr>
        <w:t>А.</w:t>
      </w:r>
      <w:r w:rsidRPr="00B95D1A">
        <w:rPr>
          <w:rStyle w:val="arm-expansionofinitials"/>
          <w:rFonts w:asciiTheme="majorBidi" w:hAnsiTheme="majorBidi" w:cstheme="majorBidi"/>
          <w:b/>
          <w:bCs/>
          <w:color w:val="000000"/>
          <w:sz w:val="28"/>
          <w:szCs w:val="28"/>
        </w:rPr>
        <w:t xml:space="preserve"> </w:t>
      </w:r>
      <w:r w:rsidR="00E05FC1" w:rsidRPr="00B95D1A">
        <w:rPr>
          <w:color w:val="000000"/>
          <w:sz w:val="28"/>
          <w:szCs w:val="28"/>
          <w:shd w:val="clear" w:color="auto" w:fill="FFFFFF"/>
        </w:rPr>
        <w:t xml:space="preserve">Управление </w:t>
      </w:r>
      <w:proofErr w:type="gramStart"/>
      <w:r w:rsidR="00E05FC1" w:rsidRPr="00B95D1A">
        <w:rPr>
          <w:color w:val="000000"/>
          <w:sz w:val="28"/>
          <w:szCs w:val="28"/>
          <w:shd w:val="clear" w:color="auto" w:fill="FFFFFF"/>
        </w:rPr>
        <w:t>инновациями :</w:t>
      </w:r>
      <w:proofErr w:type="gramEnd"/>
      <w:r w:rsidR="00E05FC1" w:rsidRPr="00B95D1A">
        <w:rPr>
          <w:color w:val="000000"/>
          <w:sz w:val="28"/>
          <w:szCs w:val="28"/>
          <w:shd w:val="clear" w:color="auto" w:fill="FFFFFF"/>
        </w:rPr>
        <w:t xml:space="preserve"> учеб. и практикум для вузов / Е. А. Спиридонова. — </w:t>
      </w:r>
      <w:proofErr w:type="gramStart"/>
      <w:r w:rsidR="00E05FC1" w:rsidRPr="00B95D1A">
        <w:rPr>
          <w:color w:val="000000"/>
          <w:sz w:val="28"/>
          <w:szCs w:val="28"/>
          <w:shd w:val="clear" w:color="auto" w:fill="FFFFFF"/>
        </w:rPr>
        <w:t>Москва :</w:t>
      </w:r>
      <w:proofErr w:type="gramEnd"/>
      <w:r w:rsidR="00E05FC1" w:rsidRPr="00B95D1A">
        <w:rPr>
          <w:color w:val="000000"/>
          <w:sz w:val="28"/>
          <w:szCs w:val="28"/>
          <w:shd w:val="clear" w:color="auto" w:fill="FFFFFF"/>
        </w:rPr>
        <w:t xml:space="preserve"> </w:t>
      </w:r>
      <w:proofErr w:type="spellStart"/>
      <w:r w:rsidR="00E05FC1" w:rsidRPr="00B95D1A">
        <w:rPr>
          <w:color w:val="000000"/>
          <w:sz w:val="28"/>
          <w:szCs w:val="28"/>
          <w:shd w:val="clear" w:color="auto" w:fill="FFFFFF"/>
        </w:rPr>
        <w:t>Юрайт</w:t>
      </w:r>
      <w:proofErr w:type="spellEnd"/>
      <w:r w:rsidR="00E05FC1" w:rsidRPr="00B95D1A">
        <w:rPr>
          <w:color w:val="000000"/>
          <w:sz w:val="28"/>
          <w:szCs w:val="28"/>
          <w:shd w:val="clear" w:color="auto" w:fill="FFFFFF"/>
        </w:rPr>
        <w:t xml:space="preserve">, 2023. — 298 с. — (Высшее образование). — ISBN 978-5-534-06608-1. — Образовательная платформа </w:t>
      </w:r>
      <w:proofErr w:type="spellStart"/>
      <w:r w:rsidR="00E05FC1" w:rsidRPr="00B95D1A">
        <w:rPr>
          <w:color w:val="000000"/>
          <w:sz w:val="28"/>
          <w:szCs w:val="28"/>
          <w:shd w:val="clear" w:color="auto" w:fill="FFFFFF"/>
        </w:rPr>
        <w:t>Юрайт</w:t>
      </w:r>
      <w:proofErr w:type="spellEnd"/>
      <w:r w:rsidR="00E05FC1" w:rsidRPr="00B95D1A">
        <w:rPr>
          <w:color w:val="000000"/>
          <w:sz w:val="28"/>
          <w:szCs w:val="28"/>
          <w:shd w:val="clear" w:color="auto" w:fill="FFFFFF"/>
        </w:rPr>
        <w:t>. — URL: </w:t>
      </w:r>
      <w:hyperlink r:id="rId13" w:tgtFrame="_blank" w:history="1">
        <w:r w:rsidR="00E05FC1" w:rsidRPr="00B95D1A">
          <w:rPr>
            <w:color w:val="486C97"/>
            <w:sz w:val="28"/>
            <w:szCs w:val="28"/>
            <w:u w:val="single"/>
            <w:shd w:val="clear" w:color="auto" w:fill="FFFFFF"/>
          </w:rPr>
          <w:t>https://urait.ru/bcode/516365</w:t>
        </w:r>
      </w:hyperlink>
      <w:r w:rsidR="00E05FC1" w:rsidRPr="00B95D1A">
        <w:rPr>
          <w:color w:val="000000"/>
          <w:sz w:val="28"/>
          <w:szCs w:val="28"/>
          <w:shd w:val="clear" w:color="auto" w:fill="FFFFFF"/>
        </w:rPr>
        <w:t xml:space="preserve"> (дата обращения: 17.04.2023). — </w:t>
      </w:r>
      <w:proofErr w:type="gramStart"/>
      <w:r w:rsidR="00E05FC1" w:rsidRPr="00B95D1A">
        <w:rPr>
          <w:color w:val="000000"/>
          <w:sz w:val="28"/>
          <w:szCs w:val="28"/>
          <w:shd w:val="clear" w:color="auto" w:fill="FFFFFF"/>
        </w:rPr>
        <w:t>Текст :</w:t>
      </w:r>
      <w:proofErr w:type="gramEnd"/>
      <w:r w:rsidR="00E05FC1" w:rsidRPr="00B95D1A">
        <w:rPr>
          <w:color w:val="000000"/>
          <w:sz w:val="28"/>
          <w:szCs w:val="28"/>
          <w:shd w:val="clear" w:color="auto" w:fill="FFFFFF"/>
        </w:rPr>
        <w:t xml:space="preserve"> электронный.</w:t>
      </w:r>
    </w:p>
    <w:p w14:paraId="460F3168" w14:textId="77777777" w:rsidR="006A2651" w:rsidRPr="009A7C8C" w:rsidRDefault="003D4DA6" w:rsidP="008B0A44">
      <w:pPr>
        <w:spacing w:before="201"/>
        <w:ind w:left="1230" w:right="384"/>
        <w:rPr>
          <w:sz w:val="28"/>
        </w:rPr>
      </w:pPr>
      <w:r w:rsidRPr="009A7C8C">
        <w:rPr>
          <w:i/>
          <w:sz w:val="28"/>
        </w:rPr>
        <w:t>в)</w:t>
      </w:r>
      <w:r w:rsidRPr="009A7C8C">
        <w:rPr>
          <w:i/>
          <w:spacing w:val="-5"/>
          <w:sz w:val="28"/>
        </w:rPr>
        <w:t xml:space="preserve"> </w:t>
      </w:r>
      <w:r w:rsidRPr="009A7C8C">
        <w:rPr>
          <w:i/>
          <w:sz w:val="28"/>
        </w:rPr>
        <w:t>дополнительная</w:t>
      </w:r>
      <w:r w:rsidRPr="009A7C8C">
        <w:rPr>
          <w:i/>
          <w:spacing w:val="-4"/>
          <w:sz w:val="28"/>
        </w:rPr>
        <w:t xml:space="preserve"> </w:t>
      </w:r>
      <w:r w:rsidRPr="009A7C8C">
        <w:rPr>
          <w:i/>
          <w:sz w:val="28"/>
        </w:rPr>
        <w:t>литература</w:t>
      </w:r>
      <w:r w:rsidRPr="009A7C8C">
        <w:rPr>
          <w:sz w:val="28"/>
        </w:rPr>
        <w:t>:</w:t>
      </w:r>
    </w:p>
    <w:p w14:paraId="4FE73BF2" w14:textId="1F252F8E" w:rsidR="00945EF5" w:rsidRPr="000E7243" w:rsidRDefault="000E7243" w:rsidP="00644A43">
      <w:pPr>
        <w:pStyle w:val="a6"/>
        <w:numPr>
          <w:ilvl w:val="0"/>
          <w:numId w:val="5"/>
        </w:numPr>
        <w:tabs>
          <w:tab w:val="left" w:pos="1512"/>
        </w:tabs>
        <w:spacing w:line="360" w:lineRule="auto"/>
        <w:ind w:left="0" w:firstLine="680"/>
        <w:jc w:val="both"/>
        <w:rPr>
          <w:sz w:val="28"/>
          <w:szCs w:val="28"/>
        </w:rPr>
      </w:pPr>
      <w:r w:rsidRPr="000E7243">
        <w:rPr>
          <w:color w:val="000000"/>
          <w:sz w:val="28"/>
          <w:szCs w:val="28"/>
          <w:shd w:val="clear" w:color="auto" w:fill="FFFFFF"/>
        </w:rPr>
        <w:t xml:space="preserve">Финансовая стратегия, планирование и </w:t>
      </w:r>
      <w:proofErr w:type="gramStart"/>
      <w:r w:rsidRPr="000E7243">
        <w:rPr>
          <w:color w:val="000000"/>
          <w:sz w:val="28"/>
          <w:szCs w:val="28"/>
          <w:shd w:val="clear" w:color="auto" w:fill="FFFFFF"/>
        </w:rPr>
        <w:t>бюджетирование :</w:t>
      </w:r>
      <w:proofErr w:type="gramEnd"/>
      <w:r w:rsidRPr="000E7243">
        <w:rPr>
          <w:color w:val="000000"/>
          <w:sz w:val="28"/>
          <w:szCs w:val="28"/>
          <w:shd w:val="clear" w:color="auto" w:fill="FFFFFF"/>
        </w:rPr>
        <w:t xml:space="preserve"> учебник / И.</w:t>
      </w:r>
      <w:r>
        <w:rPr>
          <w:color w:val="000000"/>
          <w:sz w:val="28"/>
          <w:szCs w:val="28"/>
          <w:shd w:val="clear" w:color="auto" w:fill="FFFFFF"/>
        </w:rPr>
        <w:t xml:space="preserve"> </w:t>
      </w:r>
      <w:r w:rsidRPr="000E7243">
        <w:rPr>
          <w:color w:val="000000"/>
          <w:sz w:val="28"/>
          <w:szCs w:val="28"/>
          <w:shd w:val="clear" w:color="auto" w:fill="FFFFFF"/>
        </w:rPr>
        <w:t xml:space="preserve">Я. </w:t>
      </w:r>
      <w:proofErr w:type="spellStart"/>
      <w:r w:rsidRPr="000E7243">
        <w:rPr>
          <w:color w:val="000000"/>
          <w:sz w:val="28"/>
          <w:szCs w:val="28"/>
          <w:shd w:val="clear" w:color="auto" w:fill="FFFFFF"/>
        </w:rPr>
        <w:t>Лукасевич</w:t>
      </w:r>
      <w:proofErr w:type="spellEnd"/>
      <w:r w:rsidRPr="000E7243">
        <w:rPr>
          <w:color w:val="000000"/>
          <w:sz w:val="28"/>
          <w:szCs w:val="28"/>
          <w:shd w:val="clear" w:color="auto" w:fill="FFFFFF"/>
        </w:rPr>
        <w:t>, Ю.</w:t>
      </w:r>
      <w:r>
        <w:rPr>
          <w:color w:val="000000"/>
          <w:sz w:val="28"/>
          <w:szCs w:val="28"/>
          <w:shd w:val="clear" w:color="auto" w:fill="FFFFFF"/>
        </w:rPr>
        <w:t xml:space="preserve"> </w:t>
      </w:r>
      <w:r w:rsidRPr="000E7243">
        <w:rPr>
          <w:color w:val="000000"/>
          <w:sz w:val="28"/>
          <w:szCs w:val="28"/>
          <w:shd w:val="clear" w:color="auto" w:fill="FFFFFF"/>
        </w:rPr>
        <w:t>И. Грищенко, О.</w:t>
      </w:r>
      <w:r>
        <w:rPr>
          <w:color w:val="000000"/>
          <w:sz w:val="28"/>
          <w:szCs w:val="28"/>
          <w:shd w:val="clear" w:color="auto" w:fill="FFFFFF"/>
        </w:rPr>
        <w:t xml:space="preserve"> </w:t>
      </w:r>
      <w:r w:rsidRPr="000E7243">
        <w:rPr>
          <w:color w:val="000000"/>
          <w:sz w:val="28"/>
          <w:szCs w:val="28"/>
          <w:shd w:val="clear" w:color="auto" w:fill="FFFFFF"/>
        </w:rPr>
        <w:t>В. Борисова [и др.]</w:t>
      </w:r>
      <w:r>
        <w:rPr>
          <w:color w:val="000000"/>
          <w:sz w:val="28"/>
          <w:szCs w:val="28"/>
          <w:shd w:val="clear" w:color="auto" w:fill="FFFFFF"/>
        </w:rPr>
        <w:t xml:space="preserve"> </w:t>
      </w:r>
      <w:r w:rsidRPr="000E7243">
        <w:rPr>
          <w:color w:val="000000"/>
          <w:sz w:val="28"/>
          <w:szCs w:val="28"/>
          <w:shd w:val="clear" w:color="auto" w:fill="FFFFFF"/>
        </w:rPr>
        <w:t>; под ред. И.</w:t>
      </w:r>
      <w:r>
        <w:rPr>
          <w:color w:val="000000"/>
          <w:sz w:val="28"/>
          <w:szCs w:val="28"/>
          <w:shd w:val="clear" w:color="auto" w:fill="FFFFFF"/>
        </w:rPr>
        <w:t xml:space="preserve"> </w:t>
      </w:r>
      <w:r w:rsidRPr="000E7243">
        <w:rPr>
          <w:color w:val="000000"/>
          <w:sz w:val="28"/>
          <w:szCs w:val="28"/>
          <w:shd w:val="clear" w:color="auto" w:fill="FFFFFF"/>
        </w:rPr>
        <w:t xml:space="preserve">Я. </w:t>
      </w:r>
      <w:proofErr w:type="spellStart"/>
      <w:r w:rsidRPr="000E7243">
        <w:rPr>
          <w:color w:val="000000"/>
          <w:sz w:val="28"/>
          <w:szCs w:val="28"/>
          <w:shd w:val="clear" w:color="auto" w:fill="FFFFFF"/>
        </w:rPr>
        <w:t>Лукасевича</w:t>
      </w:r>
      <w:proofErr w:type="spellEnd"/>
      <w:r w:rsidRPr="000E7243">
        <w:rPr>
          <w:color w:val="000000"/>
          <w:sz w:val="28"/>
          <w:szCs w:val="28"/>
          <w:shd w:val="clear" w:color="auto" w:fill="FFFFFF"/>
        </w:rPr>
        <w:t xml:space="preserve">; </w:t>
      </w:r>
      <w:proofErr w:type="spellStart"/>
      <w:r w:rsidRPr="000E7243">
        <w:rPr>
          <w:color w:val="000000"/>
          <w:sz w:val="28"/>
          <w:szCs w:val="28"/>
          <w:shd w:val="clear" w:color="auto" w:fill="FFFFFF"/>
        </w:rPr>
        <w:t>Финуниверситет</w:t>
      </w:r>
      <w:proofErr w:type="spellEnd"/>
      <w:r w:rsidRPr="000E7243">
        <w:rPr>
          <w:color w:val="000000"/>
          <w:sz w:val="28"/>
          <w:szCs w:val="28"/>
          <w:shd w:val="clear" w:color="auto" w:fill="FFFFFF"/>
        </w:rPr>
        <w:t>.</w:t>
      </w:r>
      <w:r>
        <w:rPr>
          <w:color w:val="000000"/>
          <w:sz w:val="28"/>
          <w:szCs w:val="28"/>
          <w:shd w:val="clear" w:color="auto" w:fill="FFFFFF"/>
        </w:rPr>
        <w:t xml:space="preserve"> </w:t>
      </w:r>
      <w:r w:rsidRPr="000E7243">
        <w:rPr>
          <w:color w:val="000000"/>
          <w:sz w:val="28"/>
          <w:szCs w:val="28"/>
          <w:shd w:val="clear" w:color="auto" w:fill="FFFFFF"/>
        </w:rPr>
        <w:t xml:space="preserve"> </w:t>
      </w:r>
      <w:r w:rsidRPr="00E05FC1">
        <w:rPr>
          <w:color w:val="000000"/>
          <w:sz w:val="28"/>
          <w:szCs w:val="28"/>
          <w:shd w:val="clear" w:color="auto" w:fill="FFFFFF"/>
        </w:rPr>
        <w:t>—</w:t>
      </w:r>
      <w:r w:rsidRPr="000E7243">
        <w:rPr>
          <w:color w:val="000000"/>
          <w:sz w:val="28"/>
          <w:szCs w:val="28"/>
          <w:shd w:val="clear" w:color="auto" w:fill="FFFFFF"/>
        </w:rPr>
        <w:t xml:space="preserve"> </w:t>
      </w:r>
      <w:proofErr w:type="gramStart"/>
      <w:r w:rsidRPr="000E7243">
        <w:rPr>
          <w:color w:val="000000"/>
          <w:sz w:val="28"/>
          <w:szCs w:val="28"/>
          <w:shd w:val="clear" w:color="auto" w:fill="FFFFFF"/>
        </w:rPr>
        <w:t>Москва :</w:t>
      </w:r>
      <w:proofErr w:type="gramEnd"/>
      <w:r w:rsidRPr="000E7243">
        <w:rPr>
          <w:color w:val="000000"/>
          <w:sz w:val="28"/>
          <w:szCs w:val="28"/>
          <w:shd w:val="clear" w:color="auto" w:fill="FFFFFF"/>
        </w:rPr>
        <w:t xml:space="preserve"> </w:t>
      </w:r>
      <w:proofErr w:type="spellStart"/>
      <w:r w:rsidRPr="000E7243">
        <w:rPr>
          <w:color w:val="000000"/>
          <w:sz w:val="28"/>
          <w:szCs w:val="28"/>
          <w:shd w:val="clear" w:color="auto" w:fill="FFFFFF"/>
        </w:rPr>
        <w:t>ЦентрКаталог</w:t>
      </w:r>
      <w:proofErr w:type="spellEnd"/>
      <w:r w:rsidRPr="000E7243">
        <w:rPr>
          <w:color w:val="000000"/>
          <w:sz w:val="28"/>
          <w:szCs w:val="28"/>
          <w:shd w:val="clear" w:color="auto" w:fill="FFFFFF"/>
        </w:rPr>
        <w:t>, 2021.</w:t>
      </w:r>
      <w:r>
        <w:rPr>
          <w:color w:val="000000"/>
          <w:sz w:val="28"/>
          <w:szCs w:val="28"/>
          <w:shd w:val="clear" w:color="auto" w:fill="FFFFFF"/>
        </w:rPr>
        <w:t xml:space="preserve"> </w:t>
      </w:r>
      <w:r w:rsidRPr="00E05FC1">
        <w:rPr>
          <w:color w:val="000000"/>
          <w:sz w:val="28"/>
          <w:szCs w:val="28"/>
          <w:shd w:val="clear" w:color="auto" w:fill="FFFFFF"/>
        </w:rPr>
        <w:t>—</w:t>
      </w:r>
      <w:r w:rsidRPr="000E7243">
        <w:rPr>
          <w:color w:val="000000"/>
          <w:sz w:val="28"/>
          <w:szCs w:val="28"/>
          <w:shd w:val="clear" w:color="auto" w:fill="FFFFFF"/>
        </w:rPr>
        <w:t xml:space="preserve"> 336 с. </w:t>
      </w:r>
      <w:r w:rsidRPr="00E05FC1">
        <w:rPr>
          <w:color w:val="000000"/>
          <w:sz w:val="28"/>
          <w:szCs w:val="28"/>
          <w:shd w:val="clear" w:color="auto" w:fill="FFFFFF"/>
        </w:rPr>
        <w:t>—</w:t>
      </w:r>
      <w:r>
        <w:rPr>
          <w:color w:val="000000"/>
          <w:sz w:val="28"/>
          <w:szCs w:val="28"/>
          <w:shd w:val="clear" w:color="auto" w:fill="FFFFFF"/>
        </w:rPr>
        <w:t xml:space="preserve"> (Вузовский учебник)</w:t>
      </w:r>
      <w:r w:rsidRPr="000E7243">
        <w:rPr>
          <w:color w:val="000000"/>
          <w:sz w:val="28"/>
          <w:szCs w:val="28"/>
          <w:shd w:val="clear" w:color="auto" w:fill="FFFFFF"/>
        </w:rPr>
        <w:t xml:space="preserve">. </w:t>
      </w:r>
      <w:r w:rsidRPr="00E05FC1">
        <w:rPr>
          <w:color w:val="000000"/>
          <w:sz w:val="28"/>
          <w:szCs w:val="28"/>
          <w:shd w:val="clear" w:color="auto" w:fill="FFFFFF"/>
        </w:rPr>
        <w:t>—</w:t>
      </w:r>
      <w:r>
        <w:rPr>
          <w:color w:val="000000"/>
          <w:sz w:val="28"/>
          <w:szCs w:val="28"/>
          <w:shd w:val="clear" w:color="auto" w:fill="FFFFFF"/>
        </w:rPr>
        <w:t xml:space="preserve"> </w:t>
      </w:r>
      <w:r w:rsidRPr="000E7243">
        <w:rPr>
          <w:color w:val="000000"/>
          <w:sz w:val="28"/>
          <w:szCs w:val="28"/>
          <w:shd w:val="clear" w:color="auto" w:fill="FFFFFF"/>
        </w:rPr>
        <w:t>ISBN 978-5-903268-49-8.</w:t>
      </w:r>
      <w:r w:rsidR="00945EF5" w:rsidRPr="000E7243">
        <w:rPr>
          <w:color w:val="000000"/>
          <w:sz w:val="28"/>
          <w:szCs w:val="28"/>
          <w:shd w:val="clear" w:color="auto" w:fill="FFFFFF"/>
        </w:rPr>
        <w:t xml:space="preserve"> </w:t>
      </w:r>
      <w:r w:rsidRPr="00E05FC1">
        <w:rPr>
          <w:color w:val="000000"/>
          <w:sz w:val="28"/>
          <w:szCs w:val="28"/>
          <w:shd w:val="clear" w:color="auto" w:fill="FFFFFF"/>
        </w:rPr>
        <w:t>—</w:t>
      </w:r>
      <w:r w:rsidR="00945EF5" w:rsidRPr="000E7243">
        <w:rPr>
          <w:spacing w:val="1"/>
          <w:sz w:val="28"/>
          <w:szCs w:val="28"/>
        </w:rPr>
        <w:t xml:space="preserve"> </w:t>
      </w:r>
      <w:proofErr w:type="gramStart"/>
      <w:r w:rsidR="00945EF5" w:rsidRPr="000E7243">
        <w:rPr>
          <w:sz w:val="28"/>
          <w:szCs w:val="28"/>
        </w:rPr>
        <w:t>Текст</w:t>
      </w:r>
      <w:r w:rsidR="00730F75" w:rsidRPr="000E7243">
        <w:rPr>
          <w:sz w:val="28"/>
          <w:szCs w:val="28"/>
        </w:rPr>
        <w:t xml:space="preserve"> </w:t>
      </w:r>
      <w:r w:rsidR="00945EF5" w:rsidRPr="000E7243">
        <w:rPr>
          <w:sz w:val="28"/>
          <w:szCs w:val="28"/>
        </w:rPr>
        <w:t>:</w:t>
      </w:r>
      <w:proofErr w:type="gramEnd"/>
      <w:r w:rsidR="00945EF5" w:rsidRPr="000E7243">
        <w:rPr>
          <w:spacing w:val="1"/>
          <w:sz w:val="28"/>
          <w:szCs w:val="28"/>
        </w:rPr>
        <w:t xml:space="preserve"> </w:t>
      </w:r>
      <w:r w:rsidR="00945EF5" w:rsidRPr="000E7243">
        <w:rPr>
          <w:sz w:val="28"/>
          <w:szCs w:val="28"/>
        </w:rPr>
        <w:t>непосредственный.</w:t>
      </w:r>
    </w:p>
    <w:p w14:paraId="5C84D2A4" w14:textId="1D5CB0C4" w:rsidR="000A1A0A" w:rsidRPr="000A1A0A" w:rsidRDefault="000A1A0A" w:rsidP="000A1A0A">
      <w:pPr>
        <w:pStyle w:val="a6"/>
        <w:numPr>
          <w:ilvl w:val="0"/>
          <w:numId w:val="5"/>
        </w:numPr>
        <w:tabs>
          <w:tab w:val="left" w:pos="1512"/>
        </w:tabs>
        <w:spacing w:line="360" w:lineRule="auto"/>
        <w:ind w:left="0" w:firstLine="680"/>
        <w:jc w:val="both"/>
        <w:rPr>
          <w:sz w:val="28"/>
          <w:szCs w:val="28"/>
        </w:rPr>
      </w:pPr>
      <w:proofErr w:type="spellStart"/>
      <w:r w:rsidRPr="000A1A0A">
        <w:rPr>
          <w:color w:val="000000"/>
          <w:sz w:val="28"/>
          <w:szCs w:val="28"/>
          <w:shd w:val="clear" w:color="auto" w:fill="FFFFFF"/>
        </w:rPr>
        <w:t>Лукасевич</w:t>
      </w:r>
      <w:proofErr w:type="spellEnd"/>
      <w:r w:rsidRPr="000A1A0A">
        <w:rPr>
          <w:color w:val="000000"/>
          <w:sz w:val="28"/>
          <w:szCs w:val="28"/>
          <w:shd w:val="clear" w:color="auto" w:fill="FFFFFF"/>
        </w:rPr>
        <w:t>, И.</w:t>
      </w:r>
      <w:r w:rsidR="001B0E24">
        <w:rPr>
          <w:color w:val="000000"/>
          <w:sz w:val="28"/>
          <w:szCs w:val="28"/>
          <w:shd w:val="clear" w:color="auto" w:fill="FFFFFF"/>
        </w:rPr>
        <w:t xml:space="preserve"> </w:t>
      </w:r>
      <w:r w:rsidRPr="000A1A0A">
        <w:rPr>
          <w:color w:val="000000"/>
          <w:sz w:val="28"/>
          <w:szCs w:val="28"/>
          <w:shd w:val="clear" w:color="auto" w:fill="FFFFFF"/>
        </w:rPr>
        <w:t xml:space="preserve">Я. </w:t>
      </w:r>
      <w:proofErr w:type="gramStart"/>
      <w:r w:rsidRPr="000A1A0A">
        <w:rPr>
          <w:color w:val="000000"/>
          <w:sz w:val="28"/>
          <w:szCs w:val="28"/>
          <w:shd w:val="clear" w:color="auto" w:fill="FFFFFF"/>
        </w:rPr>
        <w:t>Инвестиции :</w:t>
      </w:r>
      <w:proofErr w:type="gramEnd"/>
      <w:r w:rsidRPr="000A1A0A">
        <w:rPr>
          <w:color w:val="000000"/>
          <w:sz w:val="28"/>
          <w:szCs w:val="28"/>
          <w:shd w:val="clear" w:color="auto" w:fill="FFFFFF"/>
        </w:rPr>
        <w:t xml:space="preserve"> учебник / И.</w:t>
      </w:r>
      <w:r w:rsidR="00032E22">
        <w:rPr>
          <w:color w:val="000000"/>
          <w:sz w:val="28"/>
          <w:szCs w:val="28"/>
          <w:shd w:val="clear" w:color="auto" w:fill="FFFFFF"/>
        </w:rPr>
        <w:t xml:space="preserve"> </w:t>
      </w:r>
      <w:r w:rsidRPr="000A1A0A">
        <w:rPr>
          <w:color w:val="000000"/>
          <w:sz w:val="28"/>
          <w:szCs w:val="28"/>
          <w:shd w:val="clear" w:color="auto" w:fill="FFFFFF"/>
        </w:rPr>
        <w:t xml:space="preserve">Я. </w:t>
      </w:r>
      <w:proofErr w:type="spellStart"/>
      <w:r w:rsidRPr="000A1A0A">
        <w:rPr>
          <w:color w:val="000000"/>
          <w:sz w:val="28"/>
          <w:szCs w:val="28"/>
          <w:shd w:val="clear" w:color="auto" w:fill="FFFFFF"/>
        </w:rPr>
        <w:t>Лукасевич</w:t>
      </w:r>
      <w:proofErr w:type="spellEnd"/>
      <w:r w:rsidRPr="000A1A0A">
        <w:rPr>
          <w:color w:val="000000"/>
          <w:sz w:val="28"/>
          <w:szCs w:val="28"/>
          <w:shd w:val="clear" w:color="auto" w:fill="FFFFFF"/>
        </w:rPr>
        <w:t xml:space="preserve">. — </w:t>
      </w:r>
      <w:proofErr w:type="gramStart"/>
      <w:r w:rsidRPr="000A1A0A">
        <w:rPr>
          <w:color w:val="000000"/>
          <w:sz w:val="28"/>
          <w:szCs w:val="28"/>
          <w:shd w:val="clear" w:color="auto" w:fill="FFFFFF"/>
        </w:rPr>
        <w:t>Москва :</w:t>
      </w:r>
      <w:proofErr w:type="gramEnd"/>
      <w:r w:rsidRPr="000A1A0A">
        <w:rPr>
          <w:color w:val="000000"/>
          <w:sz w:val="28"/>
          <w:szCs w:val="28"/>
          <w:shd w:val="clear" w:color="auto" w:fill="FFFFFF"/>
        </w:rPr>
        <w:t xml:space="preserve"> Вузовский уче</w:t>
      </w:r>
      <w:r>
        <w:rPr>
          <w:color w:val="000000"/>
          <w:sz w:val="28"/>
          <w:szCs w:val="28"/>
          <w:shd w:val="clear" w:color="auto" w:fill="FFFFFF"/>
        </w:rPr>
        <w:t xml:space="preserve">бник : ИНФРА-М, 2023. — 413 с. </w:t>
      </w:r>
      <w:r w:rsidRPr="00E05FC1">
        <w:rPr>
          <w:color w:val="000000"/>
          <w:sz w:val="28"/>
          <w:szCs w:val="28"/>
          <w:shd w:val="clear" w:color="auto" w:fill="FFFFFF"/>
        </w:rPr>
        <w:t>—</w:t>
      </w:r>
      <w:r w:rsidRPr="000A1A0A">
        <w:rPr>
          <w:color w:val="000000"/>
          <w:sz w:val="28"/>
          <w:szCs w:val="28"/>
          <w:shd w:val="clear" w:color="auto" w:fill="FFFFFF"/>
        </w:rPr>
        <w:t xml:space="preserve"> ISBN 978-5-9558-0129-2. </w:t>
      </w:r>
      <w:r w:rsidRPr="00E05FC1">
        <w:rPr>
          <w:color w:val="000000"/>
          <w:sz w:val="28"/>
          <w:szCs w:val="28"/>
          <w:shd w:val="clear" w:color="auto" w:fill="FFFFFF"/>
        </w:rPr>
        <w:t>—</w:t>
      </w:r>
      <w:r>
        <w:rPr>
          <w:color w:val="000000"/>
          <w:sz w:val="28"/>
          <w:szCs w:val="28"/>
          <w:shd w:val="clear" w:color="auto" w:fill="FFFFFF"/>
        </w:rPr>
        <w:t xml:space="preserve"> </w:t>
      </w:r>
      <w:proofErr w:type="gramStart"/>
      <w:r>
        <w:rPr>
          <w:color w:val="000000"/>
          <w:sz w:val="28"/>
          <w:szCs w:val="28"/>
          <w:shd w:val="clear" w:color="auto" w:fill="FFFFFF"/>
        </w:rPr>
        <w:t>ЭБС</w:t>
      </w:r>
      <w:r w:rsidR="001B0E24">
        <w:rPr>
          <w:color w:val="000000"/>
          <w:sz w:val="28"/>
          <w:szCs w:val="28"/>
          <w:shd w:val="clear" w:color="auto" w:fill="FFFFFF"/>
        </w:rPr>
        <w:t xml:space="preserve"> </w:t>
      </w:r>
      <w:r w:rsidR="001B0E24" w:rsidRPr="001B0E24">
        <w:rPr>
          <w:color w:val="000000"/>
          <w:sz w:val="28"/>
          <w:szCs w:val="28"/>
          <w:shd w:val="clear" w:color="auto" w:fill="FFFFFF"/>
        </w:rPr>
        <w:t xml:space="preserve"> </w:t>
      </w:r>
      <w:proofErr w:type="spellStart"/>
      <w:r w:rsidR="001B0E24">
        <w:rPr>
          <w:color w:val="000000"/>
          <w:sz w:val="28"/>
          <w:szCs w:val="28"/>
          <w:shd w:val="clear" w:color="auto" w:fill="FFFFFF"/>
          <w:lang w:val="en-US"/>
        </w:rPr>
        <w:t>Znanium</w:t>
      </w:r>
      <w:proofErr w:type="spellEnd"/>
      <w:r w:rsidR="001B0E24" w:rsidRPr="001B0E24">
        <w:rPr>
          <w:color w:val="000000"/>
          <w:sz w:val="28"/>
          <w:szCs w:val="28"/>
          <w:shd w:val="clear" w:color="auto" w:fill="FFFFFF"/>
        </w:rPr>
        <w:t>.</w:t>
      </w:r>
      <w:r w:rsidR="001B0E24">
        <w:rPr>
          <w:color w:val="000000"/>
          <w:sz w:val="28"/>
          <w:szCs w:val="28"/>
          <w:shd w:val="clear" w:color="auto" w:fill="FFFFFF"/>
          <w:lang w:val="en-US"/>
        </w:rPr>
        <w:t>com</w:t>
      </w:r>
      <w:proofErr w:type="gramEnd"/>
      <w:r w:rsidR="001B0E24">
        <w:rPr>
          <w:color w:val="000000"/>
          <w:sz w:val="28"/>
          <w:szCs w:val="28"/>
          <w:shd w:val="clear" w:color="auto" w:fill="FFFFFF"/>
        </w:rPr>
        <w:t xml:space="preserve">. </w:t>
      </w:r>
      <w:r w:rsidRPr="00E05FC1">
        <w:rPr>
          <w:color w:val="000000"/>
          <w:sz w:val="28"/>
          <w:szCs w:val="28"/>
          <w:shd w:val="clear" w:color="auto" w:fill="FFFFFF"/>
        </w:rPr>
        <w:t>—</w:t>
      </w:r>
      <w:r>
        <w:rPr>
          <w:color w:val="000000"/>
          <w:sz w:val="28"/>
          <w:szCs w:val="28"/>
          <w:shd w:val="clear" w:color="auto" w:fill="FFFFFF"/>
        </w:rPr>
        <w:t xml:space="preserve"> </w:t>
      </w:r>
      <w:r w:rsidRPr="000A1A0A">
        <w:rPr>
          <w:color w:val="000000"/>
          <w:sz w:val="28"/>
          <w:szCs w:val="28"/>
          <w:shd w:val="clear" w:color="auto" w:fill="FFFFFF"/>
        </w:rPr>
        <w:t xml:space="preserve"> URL: https://znanium.com/catalog/product/1940009 (дата обращения: 17.04.2023). </w:t>
      </w:r>
      <w:r w:rsidRPr="00E05FC1">
        <w:rPr>
          <w:color w:val="000000"/>
          <w:sz w:val="28"/>
          <w:szCs w:val="28"/>
          <w:shd w:val="clear" w:color="auto" w:fill="FFFFFF"/>
        </w:rPr>
        <w:t>—</w:t>
      </w:r>
      <w:r w:rsidRPr="000A1A0A">
        <w:rPr>
          <w:color w:val="000000"/>
          <w:sz w:val="28"/>
          <w:szCs w:val="28"/>
          <w:shd w:val="clear" w:color="auto" w:fill="FFFFFF"/>
        </w:rPr>
        <w:t xml:space="preserve"> </w:t>
      </w:r>
      <w:proofErr w:type="gramStart"/>
      <w:r w:rsidRPr="000A1A0A">
        <w:rPr>
          <w:color w:val="000000"/>
          <w:sz w:val="28"/>
          <w:szCs w:val="28"/>
          <w:shd w:val="clear" w:color="auto" w:fill="FFFFFF"/>
        </w:rPr>
        <w:t>Текст :</w:t>
      </w:r>
      <w:proofErr w:type="gramEnd"/>
      <w:r w:rsidRPr="000A1A0A">
        <w:rPr>
          <w:color w:val="000000"/>
          <w:sz w:val="28"/>
          <w:szCs w:val="28"/>
          <w:shd w:val="clear" w:color="auto" w:fill="FFFFFF"/>
        </w:rPr>
        <w:t xml:space="preserve"> электронный.</w:t>
      </w:r>
    </w:p>
    <w:p w14:paraId="3F4BCFB3" w14:textId="276E5363" w:rsidR="001B0680" w:rsidRPr="009A7C8C" w:rsidRDefault="001B0680" w:rsidP="001B0E24">
      <w:pPr>
        <w:pStyle w:val="a6"/>
        <w:numPr>
          <w:ilvl w:val="0"/>
          <w:numId w:val="5"/>
        </w:numPr>
        <w:tabs>
          <w:tab w:val="left" w:pos="1512"/>
        </w:tabs>
        <w:spacing w:line="360" w:lineRule="auto"/>
        <w:ind w:left="0" w:firstLine="680"/>
        <w:jc w:val="both"/>
        <w:rPr>
          <w:rFonts w:asciiTheme="majorBidi" w:hAnsiTheme="majorBidi" w:cstheme="majorBidi"/>
          <w:sz w:val="28"/>
          <w:szCs w:val="28"/>
        </w:rPr>
      </w:pPr>
      <w:r w:rsidRPr="009A7C8C">
        <w:rPr>
          <w:rFonts w:asciiTheme="majorBidi" w:hAnsiTheme="majorBidi" w:cstheme="majorBidi"/>
          <w:color w:val="000000"/>
          <w:sz w:val="28"/>
          <w:szCs w:val="28"/>
        </w:rPr>
        <w:t>Корпоративные финансы в цифровой экономике : монография / С.</w:t>
      </w:r>
      <w:r w:rsidR="00730F75">
        <w:rPr>
          <w:rFonts w:asciiTheme="majorBidi" w:hAnsiTheme="majorBidi" w:cstheme="majorBidi"/>
          <w:color w:val="000000"/>
          <w:sz w:val="28"/>
          <w:szCs w:val="28"/>
        </w:rPr>
        <w:t xml:space="preserve"> </w:t>
      </w:r>
      <w:r w:rsidRPr="009A7C8C">
        <w:rPr>
          <w:rFonts w:asciiTheme="majorBidi" w:hAnsiTheme="majorBidi" w:cstheme="majorBidi"/>
          <w:color w:val="000000"/>
          <w:sz w:val="28"/>
          <w:szCs w:val="28"/>
        </w:rPr>
        <w:t>В. Большаков, М.</w:t>
      </w:r>
      <w:r w:rsidR="00730F75">
        <w:rPr>
          <w:rFonts w:asciiTheme="majorBidi" w:hAnsiTheme="majorBidi" w:cstheme="majorBidi"/>
          <w:color w:val="000000"/>
          <w:sz w:val="28"/>
          <w:szCs w:val="28"/>
        </w:rPr>
        <w:t xml:space="preserve"> </w:t>
      </w:r>
      <w:r w:rsidRPr="009A7C8C">
        <w:rPr>
          <w:rFonts w:asciiTheme="majorBidi" w:hAnsiTheme="majorBidi" w:cstheme="majorBidi"/>
          <w:color w:val="000000"/>
          <w:sz w:val="28"/>
          <w:szCs w:val="28"/>
        </w:rPr>
        <w:t xml:space="preserve">Н. </w:t>
      </w:r>
      <w:proofErr w:type="spellStart"/>
      <w:r w:rsidRPr="009A7C8C">
        <w:rPr>
          <w:rFonts w:asciiTheme="majorBidi" w:hAnsiTheme="majorBidi" w:cstheme="majorBidi"/>
          <w:color w:val="000000"/>
          <w:sz w:val="28"/>
          <w:szCs w:val="28"/>
        </w:rPr>
        <w:t>Гермогентова</w:t>
      </w:r>
      <w:proofErr w:type="spellEnd"/>
      <w:r w:rsidRPr="009A7C8C">
        <w:rPr>
          <w:rFonts w:asciiTheme="majorBidi" w:hAnsiTheme="majorBidi" w:cstheme="majorBidi"/>
          <w:color w:val="000000"/>
          <w:sz w:val="28"/>
          <w:szCs w:val="28"/>
        </w:rPr>
        <w:t>, В.</w:t>
      </w:r>
      <w:r w:rsidR="00730F75">
        <w:rPr>
          <w:rFonts w:asciiTheme="majorBidi" w:hAnsiTheme="majorBidi" w:cstheme="majorBidi"/>
          <w:color w:val="000000"/>
          <w:sz w:val="28"/>
          <w:szCs w:val="28"/>
        </w:rPr>
        <w:t xml:space="preserve"> В. Григорьев [и др.]</w:t>
      </w:r>
      <w:r w:rsidRPr="009A7C8C">
        <w:rPr>
          <w:rFonts w:asciiTheme="majorBidi" w:hAnsiTheme="majorBidi" w:cstheme="majorBidi"/>
          <w:color w:val="000000"/>
          <w:sz w:val="28"/>
          <w:szCs w:val="28"/>
        </w:rPr>
        <w:t> </w:t>
      </w:r>
      <w:r w:rsidR="00730F75" w:rsidRPr="009A7C8C">
        <w:rPr>
          <w:rFonts w:asciiTheme="majorBidi" w:hAnsiTheme="majorBidi" w:cstheme="majorBidi"/>
          <w:color w:val="000000"/>
          <w:sz w:val="28"/>
          <w:szCs w:val="28"/>
        </w:rPr>
        <w:t>; под общ. ред. Л.</w:t>
      </w:r>
      <w:r w:rsidR="00730F75">
        <w:rPr>
          <w:rFonts w:asciiTheme="majorBidi" w:hAnsiTheme="majorBidi" w:cstheme="majorBidi"/>
          <w:color w:val="000000"/>
          <w:sz w:val="28"/>
          <w:szCs w:val="28"/>
        </w:rPr>
        <w:t xml:space="preserve"> </w:t>
      </w:r>
      <w:r w:rsidR="00730F75" w:rsidRPr="009A7C8C">
        <w:rPr>
          <w:rFonts w:asciiTheme="majorBidi" w:hAnsiTheme="majorBidi" w:cstheme="majorBidi"/>
          <w:color w:val="000000"/>
          <w:sz w:val="28"/>
          <w:szCs w:val="28"/>
        </w:rPr>
        <w:t xml:space="preserve">Г. </w:t>
      </w:r>
      <w:proofErr w:type="spellStart"/>
      <w:r w:rsidR="00730F75" w:rsidRPr="009A7C8C">
        <w:rPr>
          <w:rFonts w:asciiTheme="majorBidi" w:hAnsiTheme="majorBidi" w:cstheme="majorBidi"/>
          <w:color w:val="000000"/>
          <w:sz w:val="28"/>
          <w:szCs w:val="28"/>
        </w:rPr>
        <w:t>Паштовой</w:t>
      </w:r>
      <w:proofErr w:type="spellEnd"/>
      <w:r w:rsidR="00730F75" w:rsidRPr="009A7C8C">
        <w:rPr>
          <w:rFonts w:asciiTheme="majorBidi" w:hAnsiTheme="majorBidi" w:cstheme="majorBidi"/>
          <w:color w:val="000000"/>
          <w:sz w:val="28"/>
          <w:szCs w:val="28"/>
        </w:rPr>
        <w:t xml:space="preserve"> </w:t>
      </w:r>
      <w:r w:rsidR="00730F75">
        <w:rPr>
          <w:rFonts w:asciiTheme="majorBidi" w:hAnsiTheme="majorBidi" w:cstheme="majorBidi"/>
          <w:color w:val="000000"/>
          <w:sz w:val="28"/>
          <w:szCs w:val="28"/>
        </w:rPr>
        <w:t xml:space="preserve">; </w:t>
      </w:r>
      <w:proofErr w:type="spellStart"/>
      <w:r w:rsidRPr="001B0E24">
        <w:rPr>
          <w:color w:val="000000"/>
          <w:sz w:val="28"/>
          <w:szCs w:val="28"/>
          <w:shd w:val="clear" w:color="auto" w:fill="FFFFFF"/>
        </w:rPr>
        <w:t>Финуниверситет</w:t>
      </w:r>
      <w:proofErr w:type="spellEnd"/>
      <w:r w:rsidRPr="009A7C8C">
        <w:rPr>
          <w:rFonts w:asciiTheme="majorBidi" w:hAnsiTheme="majorBidi" w:cstheme="majorBidi"/>
          <w:color w:val="000000"/>
          <w:sz w:val="28"/>
          <w:szCs w:val="28"/>
        </w:rPr>
        <w:t xml:space="preserve">, Департамент корпоративных финансов и </w:t>
      </w:r>
      <w:r w:rsidRPr="009A7C8C">
        <w:rPr>
          <w:rFonts w:asciiTheme="majorBidi" w:hAnsiTheme="majorBidi" w:cstheme="majorBidi"/>
          <w:color w:val="000000"/>
          <w:sz w:val="28"/>
          <w:szCs w:val="28"/>
        </w:rPr>
        <w:lastRenderedPageBreak/>
        <w:t xml:space="preserve">корпоративного управления. </w:t>
      </w:r>
      <w:r w:rsidR="00730F75">
        <w:rPr>
          <w:rFonts w:asciiTheme="majorBidi" w:hAnsiTheme="majorBidi" w:cstheme="majorBidi"/>
          <w:color w:val="000000"/>
          <w:sz w:val="28"/>
          <w:szCs w:val="28"/>
        </w:rPr>
        <w:t xml:space="preserve"> </w:t>
      </w:r>
      <w:r w:rsidR="001B0E24" w:rsidRPr="001B0E24">
        <w:rPr>
          <w:rFonts w:asciiTheme="majorBidi" w:hAnsiTheme="majorBidi" w:cstheme="majorBidi"/>
          <w:sz w:val="28"/>
          <w:szCs w:val="28"/>
        </w:rPr>
        <w:t>—</w:t>
      </w:r>
      <w:r w:rsidR="00730F75">
        <w:rPr>
          <w:rFonts w:asciiTheme="majorBidi" w:hAnsiTheme="majorBidi" w:cstheme="majorBidi"/>
          <w:color w:val="000000"/>
          <w:sz w:val="28"/>
          <w:szCs w:val="28"/>
        </w:rPr>
        <w:t xml:space="preserve"> </w:t>
      </w:r>
      <w:proofErr w:type="gramStart"/>
      <w:r w:rsidRPr="009A7C8C">
        <w:rPr>
          <w:rFonts w:asciiTheme="majorBidi" w:hAnsiTheme="majorBidi" w:cstheme="majorBidi"/>
          <w:color w:val="000000"/>
          <w:sz w:val="28"/>
          <w:szCs w:val="28"/>
        </w:rPr>
        <w:t>Москва :</w:t>
      </w:r>
      <w:proofErr w:type="gramEnd"/>
      <w:r w:rsidRPr="009A7C8C">
        <w:rPr>
          <w:rFonts w:asciiTheme="majorBidi" w:hAnsiTheme="majorBidi" w:cstheme="majorBidi"/>
          <w:color w:val="000000"/>
          <w:sz w:val="28"/>
          <w:szCs w:val="28"/>
        </w:rPr>
        <w:t> </w:t>
      </w:r>
      <w:proofErr w:type="spellStart"/>
      <w:r w:rsidRPr="009A7C8C">
        <w:rPr>
          <w:rFonts w:asciiTheme="majorBidi" w:hAnsiTheme="majorBidi" w:cstheme="majorBidi"/>
          <w:color w:val="000000"/>
          <w:sz w:val="28"/>
          <w:szCs w:val="28"/>
        </w:rPr>
        <w:t>Кнорус</w:t>
      </w:r>
      <w:proofErr w:type="spellEnd"/>
      <w:r w:rsidRPr="009A7C8C">
        <w:rPr>
          <w:rFonts w:asciiTheme="majorBidi" w:hAnsiTheme="majorBidi" w:cstheme="majorBidi"/>
          <w:color w:val="000000"/>
          <w:sz w:val="28"/>
          <w:szCs w:val="28"/>
        </w:rPr>
        <w:t xml:space="preserve">, 2019. </w:t>
      </w:r>
      <w:r w:rsidR="001B0E24" w:rsidRPr="001B0E24">
        <w:rPr>
          <w:rFonts w:asciiTheme="majorBidi" w:hAnsiTheme="majorBidi" w:cstheme="majorBidi"/>
          <w:sz w:val="28"/>
          <w:szCs w:val="28"/>
        </w:rPr>
        <w:t>—</w:t>
      </w:r>
      <w:r w:rsidRPr="009A7C8C">
        <w:rPr>
          <w:rFonts w:asciiTheme="majorBidi" w:hAnsiTheme="majorBidi" w:cstheme="majorBidi"/>
          <w:color w:val="000000"/>
          <w:sz w:val="28"/>
          <w:szCs w:val="28"/>
        </w:rPr>
        <w:t xml:space="preserve"> 268 с. </w:t>
      </w:r>
      <w:r w:rsidR="001B0E24">
        <w:rPr>
          <w:rFonts w:asciiTheme="majorBidi" w:hAnsiTheme="majorBidi" w:cstheme="majorBidi"/>
          <w:color w:val="000000"/>
          <w:sz w:val="28"/>
          <w:szCs w:val="28"/>
        </w:rPr>
        <w:t xml:space="preserve"> </w:t>
      </w:r>
      <w:r w:rsidR="001B0E24" w:rsidRPr="001B0E24">
        <w:rPr>
          <w:rFonts w:asciiTheme="majorBidi" w:hAnsiTheme="majorBidi" w:cstheme="majorBidi"/>
          <w:sz w:val="28"/>
          <w:szCs w:val="28"/>
        </w:rPr>
        <w:t>—</w:t>
      </w:r>
      <w:r w:rsidR="001B0E24">
        <w:rPr>
          <w:rFonts w:asciiTheme="majorBidi" w:hAnsiTheme="majorBidi" w:cstheme="majorBidi"/>
          <w:sz w:val="28"/>
          <w:szCs w:val="28"/>
        </w:rPr>
        <w:t xml:space="preserve"> </w:t>
      </w:r>
      <w:r w:rsidRPr="009A7C8C">
        <w:rPr>
          <w:rFonts w:asciiTheme="majorBidi" w:hAnsiTheme="majorBidi" w:cstheme="majorBidi"/>
          <w:color w:val="000000"/>
          <w:sz w:val="28"/>
          <w:szCs w:val="28"/>
        </w:rPr>
        <w:t>ISBN 978-5-4365-3428-2.</w:t>
      </w:r>
      <w:r w:rsidRPr="009A7C8C">
        <w:rPr>
          <w:rFonts w:asciiTheme="majorBidi" w:hAnsiTheme="majorBidi" w:cstheme="majorBidi"/>
          <w:color w:val="000000"/>
          <w:sz w:val="28"/>
          <w:szCs w:val="28"/>
          <w:shd w:val="clear" w:color="auto" w:fill="FFFFFF"/>
        </w:rPr>
        <w:t xml:space="preserve"> </w:t>
      </w:r>
      <w:r w:rsidR="001B0E24" w:rsidRPr="001B0E24">
        <w:rPr>
          <w:rFonts w:asciiTheme="majorBidi" w:hAnsiTheme="majorBidi" w:cstheme="majorBidi"/>
          <w:sz w:val="28"/>
          <w:szCs w:val="28"/>
        </w:rPr>
        <w:t xml:space="preserve">— </w:t>
      </w:r>
      <w:r w:rsidR="001B0E24">
        <w:rPr>
          <w:rFonts w:asciiTheme="majorBidi" w:hAnsiTheme="majorBidi" w:cstheme="majorBidi"/>
          <w:sz w:val="28"/>
          <w:szCs w:val="28"/>
        </w:rPr>
        <w:t xml:space="preserve">ЭБС </w:t>
      </w:r>
      <w:r w:rsidR="001B0E24">
        <w:rPr>
          <w:rFonts w:asciiTheme="majorBidi" w:hAnsiTheme="majorBidi" w:cstheme="majorBidi"/>
          <w:sz w:val="28"/>
          <w:szCs w:val="28"/>
          <w:lang w:val="en-US"/>
        </w:rPr>
        <w:t>BOOK</w:t>
      </w:r>
      <w:r w:rsidR="001B0E24" w:rsidRPr="00C90D07">
        <w:rPr>
          <w:rFonts w:asciiTheme="majorBidi" w:hAnsiTheme="majorBidi" w:cstheme="majorBidi"/>
          <w:sz w:val="28"/>
          <w:szCs w:val="28"/>
        </w:rPr>
        <w:t>.</w:t>
      </w:r>
      <w:r w:rsidR="001B0E24">
        <w:rPr>
          <w:rFonts w:asciiTheme="majorBidi" w:hAnsiTheme="majorBidi" w:cstheme="majorBidi"/>
          <w:sz w:val="28"/>
          <w:szCs w:val="28"/>
          <w:lang w:val="en-US"/>
        </w:rPr>
        <w:t>RU</w:t>
      </w:r>
      <w:r w:rsidR="001B0E24" w:rsidRPr="00C90D07">
        <w:rPr>
          <w:rFonts w:asciiTheme="majorBidi" w:hAnsiTheme="majorBidi" w:cstheme="majorBidi"/>
          <w:sz w:val="28"/>
          <w:szCs w:val="28"/>
        </w:rPr>
        <w:t>.</w:t>
      </w:r>
      <w:r w:rsidR="001B0E24">
        <w:rPr>
          <w:rFonts w:asciiTheme="majorBidi" w:hAnsiTheme="majorBidi" w:cstheme="majorBidi"/>
          <w:sz w:val="28"/>
          <w:szCs w:val="28"/>
        </w:rPr>
        <w:t xml:space="preserve"> </w:t>
      </w:r>
      <w:r w:rsidR="001B0E24" w:rsidRPr="00C90D07">
        <w:rPr>
          <w:rFonts w:asciiTheme="majorBidi" w:hAnsiTheme="majorBidi" w:cstheme="majorBidi"/>
          <w:sz w:val="28"/>
          <w:szCs w:val="28"/>
        </w:rPr>
        <w:t>—</w:t>
      </w:r>
      <w:r w:rsidR="001B0E24">
        <w:rPr>
          <w:rFonts w:asciiTheme="majorBidi" w:hAnsiTheme="majorBidi" w:cstheme="majorBidi"/>
          <w:sz w:val="28"/>
          <w:szCs w:val="28"/>
        </w:rPr>
        <w:t xml:space="preserve"> </w:t>
      </w:r>
      <w:proofErr w:type="gramStart"/>
      <w:r w:rsidR="001B0E24" w:rsidRPr="001B0E24">
        <w:rPr>
          <w:rFonts w:asciiTheme="majorBidi" w:hAnsiTheme="majorBidi" w:cstheme="majorBidi"/>
          <w:sz w:val="28"/>
          <w:szCs w:val="28"/>
        </w:rPr>
        <w:t>URL:https://book.ru/book/932792</w:t>
      </w:r>
      <w:proofErr w:type="gramEnd"/>
      <w:r w:rsidR="001B0E24" w:rsidRPr="001B0E24">
        <w:rPr>
          <w:rFonts w:asciiTheme="majorBidi" w:hAnsiTheme="majorBidi" w:cstheme="majorBidi"/>
          <w:sz w:val="28"/>
          <w:szCs w:val="28"/>
        </w:rPr>
        <w:t xml:space="preserve"> (дата обращения: 17.04.2023). — </w:t>
      </w:r>
      <w:proofErr w:type="gramStart"/>
      <w:r w:rsidR="001B0E24" w:rsidRPr="001B0E24">
        <w:rPr>
          <w:rFonts w:asciiTheme="majorBidi" w:hAnsiTheme="majorBidi" w:cstheme="majorBidi"/>
          <w:sz w:val="28"/>
          <w:szCs w:val="28"/>
        </w:rPr>
        <w:t>Текст :</w:t>
      </w:r>
      <w:proofErr w:type="gramEnd"/>
      <w:r w:rsidR="001B0E24" w:rsidRPr="001B0E24">
        <w:rPr>
          <w:rFonts w:asciiTheme="majorBidi" w:hAnsiTheme="majorBidi" w:cstheme="majorBidi"/>
          <w:sz w:val="28"/>
          <w:szCs w:val="28"/>
        </w:rPr>
        <w:t xml:space="preserve"> электронный.</w:t>
      </w:r>
    </w:p>
    <w:p w14:paraId="5A6BD0E1" w14:textId="436B8B4F" w:rsidR="00EE1257" w:rsidRPr="009A7C8C" w:rsidRDefault="00EE1257" w:rsidP="00644A43">
      <w:pPr>
        <w:pStyle w:val="a6"/>
        <w:numPr>
          <w:ilvl w:val="0"/>
          <w:numId w:val="5"/>
        </w:numPr>
        <w:tabs>
          <w:tab w:val="left" w:pos="1512"/>
        </w:tabs>
        <w:spacing w:line="360" w:lineRule="auto"/>
        <w:ind w:left="0" w:firstLine="680"/>
        <w:jc w:val="both"/>
        <w:rPr>
          <w:rFonts w:asciiTheme="majorBidi" w:hAnsiTheme="majorBidi" w:cstheme="majorBidi"/>
          <w:sz w:val="28"/>
          <w:szCs w:val="28"/>
        </w:rPr>
      </w:pPr>
      <w:r w:rsidRPr="009A7C8C">
        <w:rPr>
          <w:rStyle w:val="arm-entry"/>
          <w:rFonts w:asciiTheme="majorBidi" w:hAnsiTheme="majorBidi" w:cstheme="majorBidi"/>
          <w:color w:val="000000"/>
          <w:sz w:val="28"/>
          <w:szCs w:val="28"/>
        </w:rPr>
        <w:t>Борисова</w:t>
      </w:r>
      <w:r w:rsidR="00730F75">
        <w:rPr>
          <w:rStyle w:val="arm-entry"/>
          <w:rFonts w:asciiTheme="majorBidi" w:hAnsiTheme="majorBidi" w:cstheme="majorBidi"/>
          <w:color w:val="000000"/>
          <w:sz w:val="28"/>
          <w:szCs w:val="28"/>
        </w:rPr>
        <w:t>,</w:t>
      </w:r>
      <w:r w:rsidRPr="009A7C8C">
        <w:rPr>
          <w:rStyle w:val="arm-entry"/>
          <w:rFonts w:asciiTheme="majorBidi" w:hAnsiTheme="majorBidi" w:cstheme="majorBidi"/>
          <w:color w:val="000000"/>
          <w:sz w:val="28"/>
          <w:szCs w:val="28"/>
        </w:rPr>
        <w:t xml:space="preserve"> О.</w:t>
      </w:r>
      <w:r w:rsidR="00730F75">
        <w:rPr>
          <w:rStyle w:val="arm-entry"/>
          <w:rFonts w:asciiTheme="majorBidi" w:hAnsiTheme="majorBidi" w:cstheme="majorBidi"/>
          <w:color w:val="000000"/>
          <w:sz w:val="28"/>
          <w:szCs w:val="28"/>
        </w:rPr>
        <w:t xml:space="preserve"> </w:t>
      </w:r>
      <w:r w:rsidRPr="009A7C8C">
        <w:rPr>
          <w:rStyle w:val="arm-entry"/>
          <w:rFonts w:asciiTheme="majorBidi" w:hAnsiTheme="majorBidi" w:cstheme="majorBidi"/>
          <w:color w:val="000000"/>
          <w:sz w:val="28"/>
          <w:szCs w:val="28"/>
        </w:rPr>
        <w:t xml:space="preserve">В. </w:t>
      </w:r>
      <w:r w:rsidRPr="009A7C8C">
        <w:rPr>
          <w:rStyle w:val="arm-titleproper"/>
          <w:rFonts w:asciiTheme="majorBidi" w:hAnsiTheme="majorBidi" w:cstheme="majorBidi"/>
          <w:color w:val="000000"/>
          <w:sz w:val="28"/>
          <w:szCs w:val="28"/>
        </w:rPr>
        <w:t xml:space="preserve">Альтернативное онлайн-финансирование бизнеса и первые опыты его государственного регулирования. </w:t>
      </w:r>
      <w:r w:rsidRPr="009A7C8C">
        <w:rPr>
          <w:rFonts w:asciiTheme="majorBidi" w:hAnsiTheme="majorBidi" w:cstheme="majorBidi"/>
          <w:sz w:val="28"/>
          <w:szCs w:val="28"/>
        </w:rPr>
        <w:t xml:space="preserve">– </w:t>
      </w:r>
      <w:proofErr w:type="gramStart"/>
      <w:r w:rsidRPr="009A7C8C">
        <w:rPr>
          <w:rFonts w:asciiTheme="majorBidi" w:hAnsiTheme="majorBidi" w:cstheme="majorBidi"/>
          <w:sz w:val="28"/>
          <w:szCs w:val="28"/>
        </w:rPr>
        <w:t>Текст</w:t>
      </w:r>
      <w:r w:rsidR="00730F75">
        <w:rPr>
          <w:rFonts w:asciiTheme="majorBidi" w:hAnsiTheme="majorBidi" w:cstheme="majorBidi"/>
          <w:sz w:val="28"/>
          <w:szCs w:val="28"/>
        </w:rPr>
        <w:t xml:space="preserve"> </w:t>
      </w:r>
      <w:r w:rsidRPr="009A7C8C">
        <w:rPr>
          <w:rFonts w:asciiTheme="majorBidi" w:hAnsiTheme="majorBidi" w:cstheme="majorBidi"/>
          <w:sz w:val="28"/>
          <w:szCs w:val="28"/>
        </w:rPr>
        <w:t>:</w:t>
      </w:r>
      <w:proofErr w:type="gramEnd"/>
      <w:r w:rsidRPr="009A7C8C">
        <w:rPr>
          <w:rFonts w:asciiTheme="majorBidi" w:hAnsiTheme="majorBidi" w:cstheme="majorBidi"/>
          <w:sz w:val="28"/>
          <w:szCs w:val="28"/>
        </w:rPr>
        <w:t xml:space="preserve"> электронный // </w:t>
      </w:r>
      <w:r w:rsidRPr="009A7C8C">
        <w:rPr>
          <w:rStyle w:val="arm-titleproper"/>
          <w:rFonts w:asciiTheme="majorBidi" w:hAnsiTheme="majorBidi" w:cstheme="majorBidi"/>
          <w:color w:val="000000"/>
          <w:sz w:val="28"/>
          <w:szCs w:val="28"/>
        </w:rPr>
        <w:t xml:space="preserve">Имущественные отношения в Российской Федерации. – </w:t>
      </w:r>
      <w:r w:rsidRPr="009A7C8C">
        <w:rPr>
          <w:rStyle w:val="arm-dateofpublication"/>
          <w:rFonts w:asciiTheme="majorBidi" w:hAnsiTheme="majorBidi" w:cstheme="majorBidi"/>
          <w:color w:val="000000"/>
          <w:sz w:val="28"/>
          <w:szCs w:val="28"/>
        </w:rPr>
        <w:t xml:space="preserve">2021. – </w:t>
      </w:r>
      <w:r w:rsidRPr="009A7C8C">
        <w:rPr>
          <w:rStyle w:val="arm-titleproper"/>
          <w:rFonts w:asciiTheme="majorBidi" w:hAnsiTheme="majorBidi" w:cstheme="majorBidi"/>
          <w:color w:val="000000"/>
          <w:sz w:val="28"/>
          <w:szCs w:val="28"/>
        </w:rPr>
        <w:t xml:space="preserve">№ 9. – С. 31-41. – </w:t>
      </w:r>
      <w:r w:rsidR="00730F75">
        <w:rPr>
          <w:rFonts w:asciiTheme="majorBidi" w:hAnsiTheme="majorBidi" w:cstheme="majorBidi"/>
          <w:color w:val="000000"/>
          <w:sz w:val="28"/>
          <w:szCs w:val="28"/>
          <w:shd w:val="clear" w:color="auto" w:fill="FFFFFF"/>
        </w:rPr>
        <w:t xml:space="preserve">ЭБ Финуниверситета. – </w:t>
      </w:r>
      <w:r w:rsidRPr="009A7C8C">
        <w:rPr>
          <w:rFonts w:asciiTheme="majorBidi" w:hAnsiTheme="majorBidi" w:cstheme="majorBidi"/>
          <w:sz w:val="28"/>
          <w:szCs w:val="28"/>
        </w:rPr>
        <w:t xml:space="preserve">URL: </w:t>
      </w:r>
      <w:hyperlink r:id="rId14" w:history="1">
        <w:r w:rsidRPr="009A7C8C">
          <w:rPr>
            <w:rStyle w:val="a8"/>
            <w:rFonts w:asciiTheme="majorBidi" w:hAnsiTheme="majorBidi" w:cstheme="majorBidi"/>
            <w:sz w:val="28"/>
            <w:szCs w:val="28"/>
          </w:rPr>
          <w:t>http://elib.fa.ru/art2021/bv3249.pdf</w:t>
        </w:r>
      </w:hyperlink>
      <w:r w:rsidRPr="009A7C8C">
        <w:rPr>
          <w:rStyle w:val="a8"/>
          <w:rFonts w:asciiTheme="majorBidi" w:hAnsiTheme="majorBidi" w:cstheme="majorBidi"/>
          <w:sz w:val="28"/>
          <w:szCs w:val="28"/>
        </w:rPr>
        <w:t xml:space="preserve"> </w:t>
      </w:r>
      <w:r w:rsidRPr="009A7C8C">
        <w:rPr>
          <w:rFonts w:asciiTheme="majorBidi" w:hAnsiTheme="majorBidi" w:cstheme="majorBidi"/>
          <w:sz w:val="28"/>
          <w:szCs w:val="28"/>
        </w:rPr>
        <w:t>(дата</w:t>
      </w:r>
      <w:r w:rsidRPr="009A7C8C">
        <w:rPr>
          <w:rFonts w:asciiTheme="majorBidi" w:hAnsiTheme="majorBidi" w:cstheme="majorBidi"/>
          <w:spacing w:val="-5"/>
          <w:sz w:val="28"/>
          <w:szCs w:val="28"/>
        </w:rPr>
        <w:t xml:space="preserve"> </w:t>
      </w:r>
      <w:r w:rsidRPr="009A7C8C">
        <w:rPr>
          <w:rFonts w:asciiTheme="majorBidi" w:hAnsiTheme="majorBidi" w:cstheme="majorBidi"/>
          <w:sz w:val="28"/>
          <w:szCs w:val="28"/>
        </w:rPr>
        <w:t>обращения:</w:t>
      </w:r>
      <w:r w:rsidRPr="009A7C8C">
        <w:rPr>
          <w:rFonts w:asciiTheme="majorBidi" w:hAnsiTheme="majorBidi" w:cstheme="majorBidi"/>
          <w:spacing w:val="-4"/>
          <w:sz w:val="28"/>
          <w:szCs w:val="28"/>
        </w:rPr>
        <w:t xml:space="preserve"> </w:t>
      </w:r>
      <w:r w:rsidR="007F0670" w:rsidRPr="001B0E24">
        <w:rPr>
          <w:rFonts w:asciiTheme="majorBidi" w:hAnsiTheme="majorBidi" w:cstheme="majorBidi"/>
          <w:sz w:val="28"/>
          <w:szCs w:val="28"/>
        </w:rPr>
        <w:t>17.04.2023</w:t>
      </w:r>
      <w:r w:rsidRPr="009A7C8C">
        <w:rPr>
          <w:rFonts w:asciiTheme="majorBidi" w:hAnsiTheme="majorBidi" w:cstheme="majorBidi"/>
          <w:sz w:val="28"/>
          <w:szCs w:val="28"/>
        </w:rPr>
        <w:t>).</w:t>
      </w:r>
      <w:r w:rsidRPr="009A7C8C">
        <w:rPr>
          <w:rFonts w:asciiTheme="majorBidi" w:hAnsiTheme="majorBidi" w:cstheme="majorBidi"/>
          <w:color w:val="000000"/>
          <w:sz w:val="28"/>
          <w:szCs w:val="28"/>
        </w:rPr>
        <w:t xml:space="preserve"> </w:t>
      </w:r>
    </w:p>
    <w:p w14:paraId="7539332F" w14:textId="1F4CB11E" w:rsidR="001B0680" w:rsidRPr="009A7C8C" w:rsidRDefault="001B0680" w:rsidP="00644A43">
      <w:pPr>
        <w:pStyle w:val="a6"/>
        <w:numPr>
          <w:ilvl w:val="0"/>
          <w:numId w:val="5"/>
        </w:numPr>
        <w:tabs>
          <w:tab w:val="left" w:pos="1512"/>
        </w:tabs>
        <w:spacing w:line="360" w:lineRule="auto"/>
        <w:ind w:left="0" w:firstLine="680"/>
        <w:jc w:val="both"/>
        <w:rPr>
          <w:rFonts w:asciiTheme="majorBidi" w:hAnsiTheme="majorBidi" w:cstheme="majorBidi"/>
          <w:sz w:val="28"/>
          <w:szCs w:val="28"/>
        </w:rPr>
      </w:pPr>
      <w:r w:rsidRPr="009A7C8C">
        <w:rPr>
          <w:rStyle w:val="arm-entry"/>
          <w:rFonts w:asciiTheme="majorBidi" w:hAnsiTheme="majorBidi" w:cstheme="majorBidi"/>
          <w:color w:val="000000"/>
          <w:sz w:val="28"/>
          <w:szCs w:val="28"/>
        </w:rPr>
        <w:t>Глухов</w:t>
      </w:r>
      <w:r w:rsidR="00730F75">
        <w:rPr>
          <w:rStyle w:val="arm-entry"/>
          <w:rFonts w:asciiTheme="majorBidi" w:hAnsiTheme="majorBidi" w:cstheme="majorBidi"/>
          <w:color w:val="000000"/>
          <w:sz w:val="28"/>
          <w:szCs w:val="28"/>
        </w:rPr>
        <w:t>,</w:t>
      </w:r>
      <w:r w:rsidRPr="009A7C8C">
        <w:rPr>
          <w:rStyle w:val="arm-entry"/>
          <w:rFonts w:asciiTheme="majorBidi" w:hAnsiTheme="majorBidi" w:cstheme="majorBidi"/>
          <w:color w:val="000000"/>
          <w:sz w:val="28"/>
          <w:szCs w:val="28"/>
        </w:rPr>
        <w:t xml:space="preserve"> К.</w:t>
      </w:r>
      <w:r w:rsidR="00730F75">
        <w:rPr>
          <w:rStyle w:val="arm-entry"/>
          <w:rFonts w:asciiTheme="majorBidi" w:hAnsiTheme="majorBidi" w:cstheme="majorBidi"/>
          <w:color w:val="000000"/>
          <w:sz w:val="28"/>
          <w:szCs w:val="28"/>
        </w:rPr>
        <w:t xml:space="preserve"> </w:t>
      </w:r>
      <w:r w:rsidRPr="009A7C8C">
        <w:rPr>
          <w:rStyle w:val="arm-entry"/>
          <w:rFonts w:asciiTheme="majorBidi" w:hAnsiTheme="majorBidi" w:cstheme="majorBidi"/>
          <w:color w:val="000000"/>
          <w:sz w:val="28"/>
          <w:szCs w:val="28"/>
        </w:rPr>
        <w:t>В.</w:t>
      </w:r>
      <w:r w:rsidRPr="009A7C8C">
        <w:rPr>
          <w:rStyle w:val="arm-entry"/>
          <w:rFonts w:asciiTheme="majorBidi" w:hAnsiTheme="majorBidi" w:cstheme="majorBidi"/>
          <w:b/>
          <w:bCs/>
          <w:color w:val="000000"/>
          <w:sz w:val="28"/>
          <w:szCs w:val="28"/>
        </w:rPr>
        <w:t xml:space="preserve"> </w:t>
      </w:r>
      <w:r w:rsidRPr="009A7C8C">
        <w:rPr>
          <w:rStyle w:val="arm-titleproper"/>
          <w:rFonts w:asciiTheme="majorBidi" w:hAnsiTheme="majorBidi" w:cstheme="majorBidi"/>
          <w:color w:val="000000"/>
          <w:sz w:val="28"/>
          <w:szCs w:val="28"/>
        </w:rPr>
        <w:t>Развитие краудинвестинга как альтернативной формы финансирования субъектов малого и среднего предпринимательства: зарубежный опыт и российская практика</w:t>
      </w:r>
      <w:r w:rsidRPr="009A7C8C">
        <w:rPr>
          <w:rStyle w:val="arm-punct"/>
          <w:rFonts w:asciiTheme="majorBidi" w:hAnsiTheme="majorBidi" w:cstheme="majorBidi"/>
          <w:color w:val="000000"/>
          <w:sz w:val="28"/>
          <w:szCs w:val="28"/>
        </w:rPr>
        <w:t> / </w:t>
      </w:r>
      <w:r w:rsidRPr="009A7C8C">
        <w:rPr>
          <w:rStyle w:val="arm-firstresponsibility"/>
          <w:rFonts w:asciiTheme="majorBidi" w:hAnsiTheme="majorBidi" w:cstheme="majorBidi"/>
          <w:color w:val="000000"/>
          <w:sz w:val="28"/>
          <w:szCs w:val="28"/>
        </w:rPr>
        <w:t>Глухов К.</w:t>
      </w:r>
      <w:r w:rsidR="00730F75">
        <w:rPr>
          <w:rStyle w:val="arm-firstresponsibility"/>
          <w:rFonts w:asciiTheme="majorBidi" w:hAnsiTheme="majorBidi" w:cstheme="majorBidi"/>
          <w:color w:val="000000"/>
          <w:sz w:val="28"/>
          <w:szCs w:val="28"/>
        </w:rPr>
        <w:t xml:space="preserve"> </w:t>
      </w:r>
      <w:r w:rsidRPr="009A7C8C">
        <w:rPr>
          <w:rStyle w:val="arm-firstresponsibility"/>
          <w:rFonts w:asciiTheme="majorBidi" w:hAnsiTheme="majorBidi" w:cstheme="majorBidi"/>
          <w:color w:val="000000"/>
          <w:sz w:val="28"/>
          <w:szCs w:val="28"/>
        </w:rPr>
        <w:t>В., Куликов М.</w:t>
      </w:r>
      <w:r w:rsidR="00730F75">
        <w:rPr>
          <w:rStyle w:val="arm-firstresponsibility"/>
          <w:rFonts w:asciiTheme="majorBidi" w:hAnsiTheme="majorBidi" w:cstheme="majorBidi"/>
          <w:color w:val="000000"/>
          <w:sz w:val="28"/>
          <w:szCs w:val="28"/>
        </w:rPr>
        <w:t xml:space="preserve"> </w:t>
      </w:r>
      <w:r w:rsidRPr="009A7C8C">
        <w:rPr>
          <w:rStyle w:val="arm-firstresponsibility"/>
          <w:rFonts w:asciiTheme="majorBidi" w:hAnsiTheme="majorBidi" w:cstheme="majorBidi"/>
          <w:color w:val="000000"/>
          <w:sz w:val="28"/>
          <w:szCs w:val="28"/>
        </w:rPr>
        <w:t xml:space="preserve">В. </w:t>
      </w:r>
      <w:r w:rsidRPr="009A7C8C">
        <w:rPr>
          <w:rFonts w:asciiTheme="majorBidi" w:hAnsiTheme="majorBidi" w:cstheme="majorBidi"/>
          <w:sz w:val="28"/>
          <w:szCs w:val="28"/>
        </w:rPr>
        <w:t xml:space="preserve">– </w:t>
      </w:r>
      <w:proofErr w:type="gramStart"/>
      <w:r w:rsidRPr="009A7C8C">
        <w:rPr>
          <w:rFonts w:asciiTheme="majorBidi" w:hAnsiTheme="majorBidi" w:cstheme="majorBidi"/>
          <w:sz w:val="28"/>
          <w:szCs w:val="28"/>
        </w:rPr>
        <w:t>Текст</w:t>
      </w:r>
      <w:r w:rsidR="00730F75">
        <w:rPr>
          <w:rFonts w:asciiTheme="majorBidi" w:hAnsiTheme="majorBidi" w:cstheme="majorBidi"/>
          <w:sz w:val="28"/>
          <w:szCs w:val="28"/>
        </w:rPr>
        <w:t xml:space="preserve"> </w:t>
      </w:r>
      <w:r w:rsidRPr="009A7C8C">
        <w:rPr>
          <w:rFonts w:asciiTheme="majorBidi" w:hAnsiTheme="majorBidi" w:cstheme="majorBidi"/>
          <w:sz w:val="28"/>
          <w:szCs w:val="28"/>
        </w:rPr>
        <w:t>:</w:t>
      </w:r>
      <w:proofErr w:type="gramEnd"/>
      <w:r w:rsidRPr="009A7C8C">
        <w:rPr>
          <w:rFonts w:asciiTheme="majorBidi" w:hAnsiTheme="majorBidi" w:cstheme="majorBidi"/>
          <w:sz w:val="28"/>
          <w:szCs w:val="28"/>
        </w:rPr>
        <w:t xml:space="preserve"> электронный // </w:t>
      </w:r>
      <w:r w:rsidRPr="009A7C8C">
        <w:rPr>
          <w:rStyle w:val="arm-titleproper"/>
          <w:rFonts w:asciiTheme="majorBidi" w:hAnsiTheme="majorBidi" w:cstheme="majorBidi"/>
          <w:color w:val="000000"/>
          <w:sz w:val="28"/>
          <w:szCs w:val="28"/>
        </w:rPr>
        <w:t xml:space="preserve">Вестник университета / Государственный университет управления. – </w:t>
      </w:r>
      <w:r w:rsidRPr="009A7C8C">
        <w:rPr>
          <w:rStyle w:val="arm-dateofpublication"/>
          <w:rFonts w:asciiTheme="majorBidi" w:hAnsiTheme="majorBidi" w:cstheme="majorBidi"/>
          <w:color w:val="000000"/>
          <w:sz w:val="28"/>
          <w:szCs w:val="28"/>
        </w:rPr>
        <w:t xml:space="preserve">2022. – </w:t>
      </w:r>
      <w:r w:rsidRPr="009A7C8C">
        <w:rPr>
          <w:rStyle w:val="arm-titleproper"/>
          <w:rFonts w:asciiTheme="majorBidi" w:hAnsiTheme="majorBidi" w:cstheme="majorBidi"/>
          <w:color w:val="000000"/>
          <w:sz w:val="28"/>
          <w:szCs w:val="28"/>
        </w:rPr>
        <w:t xml:space="preserve">№ 6. – С.169-179. </w:t>
      </w:r>
      <w:r w:rsidRPr="009A7C8C">
        <w:rPr>
          <w:rFonts w:asciiTheme="majorBidi" w:hAnsiTheme="majorBidi" w:cstheme="majorBidi"/>
          <w:color w:val="000000"/>
          <w:sz w:val="28"/>
          <w:szCs w:val="28"/>
          <w:shd w:val="clear" w:color="auto" w:fill="FFFFFF"/>
        </w:rPr>
        <w:t xml:space="preserve">– </w:t>
      </w:r>
      <w:r w:rsidR="00730F75">
        <w:rPr>
          <w:rFonts w:asciiTheme="majorBidi" w:hAnsiTheme="majorBidi" w:cstheme="majorBidi"/>
          <w:color w:val="000000"/>
          <w:sz w:val="28"/>
          <w:szCs w:val="28"/>
          <w:shd w:val="clear" w:color="auto" w:fill="FFFFFF"/>
        </w:rPr>
        <w:t xml:space="preserve">ЭБ Финуниверситета. – </w:t>
      </w:r>
      <w:r w:rsidRPr="009A7C8C">
        <w:rPr>
          <w:rFonts w:asciiTheme="majorBidi" w:hAnsiTheme="majorBidi" w:cstheme="majorBidi"/>
          <w:color w:val="000000"/>
          <w:sz w:val="28"/>
          <w:szCs w:val="28"/>
          <w:shd w:val="clear" w:color="auto" w:fill="FFFFFF"/>
        </w:rPr>
        <w:t xml:space="preserve">URL: </w:t>
      </w:r>
      <w:hyperlink r:id="rId15" w:history="1">
        <w:r w:rsidRPr="009A7C8C">
          <w:rPr>
            <w:rStyle w:val="a8"/>
            <w:rFonts w:asciiTheme="majorBidi" w:hAnsiTheme="majorBidi" w:cstheme="majorBidi"/>
            <w:sz w:val="28"/>
            <w:szCs w:val="28"/>
          </w:rPr>
          <w:t>http://elib.fa.ru/art2022/bv1619.pdf</w:t>
        </w:r>
      </w:hyperlink>
      <w:r w:rsidRPr="009A7C8C">
        <w:rPr>
          <w:rFonts w:asciiTheme="majorBidi" w:hAnsiTheme="majorBidi" w:cstheme="majorBidi"/>
          <w:color w:val="000000"/>
          <w:sz w:val="28"/>
          <w:szCs w:val="28"/>
        </w:rPr>
        <w:t xml:space="preserve"> </w:t>
      </w:r>
      <w:r w:rsidRPr="009A7C8C">
        <w:rPr>
          <w:rFonts w:asciiTheme="majorBidi" w:hAnsiTheme="majorBidi" w:cstheme="majorBidi"/>
          <w:sz w:val="28"/>
          <w:szCs w:val="28"/>
        </w:rPr>
        <w:t>(дата</w:t>
      </w:r>
      <w:r w:rsidRPr="009A7C8C">
        <w:rPr>
          <w:rFonts w:asciiTheme="majorBidi" w:hAnsiTheme="majorBidi" w:cstheme="majorBidi"/>
          <w:spacing w:val="-5"/>
          <w:sz w:val="28"/>
          <w:szCs w:val="28"/>
        </w:rPr>
        <w:t xml:space="preserve"> </w:t>
      </w:r>
      <w:r w:rsidRPr="009A7C8C">
        <w:rPr>
          <w:rFonts w:asciiTheme="majorBidi" w:hAnsiTheme="majorBidi" w:cstheme="majorBidi"/>
          <w:sz w:val="28"/>
          <w:szCs w:val="28"/>
        </w:rPr>
        <w:t>обращения:</w:t>
      </w:r>
      <w:r w:rsidRPr="009A7C8C">
        <w:rPr>
          <w:rFonts w:asciiTheme="majorBidi" w:hAnsiTheme="majorBidi" w:cstheme="majorBidi"/>
          <w:spacing w:val="-4"/>
          <w:sz w:val="28"/>
          <w:szCs w:val="28"/>
        </w:rPr>
        <w:t xml:space="preserve"> </w:t>
      </w:r>
      <w:r w:rsidR="007F0670" w:rsidRPr="001B0E24">
        <w:rPr>
          <w:rFonts w:asciiTheme="majorBidi" w:hAnsiTheme="majorBidi" w:cstheme="majorBidi"/>
          <w:sz w:val="28"/>
          <w:szCs w:val="28"/>
        </w:rPr>
        <w:t>17.04.2023</w:t>
      </w:r>
      <w:r w:rsidRPr="009A7C8C">
        <w:rPr>
          <w:rFonts w:asciiTheme="majorBidi" w:hAnsiTheme="majorBidi" w:cstheme="majorBidi"/>
          <w:sz w:val="28"/>
          <w:szCs w:val="28"/>
        </w:rPr>
        <w:t>).</w:t>
      </w:r>
    </w:p>
    <w:p w14:paraId="2E6D7E0C" w14:textId="3FA3C7C1" w:rsidR="001B0680" w:rsidRPr="009A7C8C" w:rsidRDefault="001B0680" w:rsidP="007F0670">
      <w:pPr>
        <w:pStyle w:val="a6"/>
        <w:numPr>
          <w:ilvl w:val="0"/>
          <w:numId w:val="5"/>
        </w:numPr>
        <w:tabs>
          <w:tab w:val="left" w:pos="1512"/>
        </w:tabs>
        <w:spacing w:line="360" w:lineRule="auto"/>
        <w:ind w:left="0" w:firstLine="680"/>
        <w:jc w:val="both"/>
        <w:rPr>
          <w:rFonts w:asciiTheme="majorBidi" w:hAnsiTheme="majorBidi" w:cstheme="majorBidi"/>
          <w:sz w:val="28"/>
          <w:szCs w:val="28"/>
        </w:rPr>
      </w:pPr>
      <w:proofErr w:type="spellStart"/>
      <w:r w:rsidRPr="009A7C8C">
        <w:rPr>
          <w:rFonts w:asciiTheme="majorBidi" w:eastAsiaTheme="minorHAnsi" w:hAnsiTheme="majorBidi" w:cstheme="majorBidi"/>
          <w:color w:val="000000"/>
          <w:sz w:val="28"/>
          <w:szCs w:val="28"/>
        </w:rPr>
        <w:t>Дерендяева</w:t>
      </w:r>
      <w:proofErr w:type="spellEnd"/>
      <w:r w:rsidRPr="009A7C8C">
        <w:rPr>
          <w:rFonts w:asciiTheme="majorBidi" w:eastAsiaTheme="minorHAnsi" w:hAnsiTheme="majorBidi" w:cstheme="majorBidi"/>
          <w:color w:val="000000"/>
          <w:sz w:val="28"/>
          <w:szCs w:val="28"/>
        </w:rPr>
        <w:t xml:space="preserve">, Т. М. Особенности правового регулирования краудфандинга как инструмента финансирования инноваций через интернет-платформы / Т. М. </w:t>
      </w:r>
      <w:proofErr w:type="spellStart"/>
      <w:r w:rsidRPr="009A7C8C">
        <w:rPr>
          <w:rFonts w:asciiTheme="majorBidi" w:eastAsiaTheme="minorHAnsi" w:hAnsiTheme="majorBidi" w:cstheme="majorBidi"/>
          <w:color w:val="000000"/>
          <w:sz w:val="28"/>
          <w:szCs w:val="28"/>
        </w:rPr>
        <w:t>Дерендяева</w:t>
      </w:r>
      <w:proofErr w:type="spellEnd"/>
      <w:r w:rsidRPr="009A7C8C">
        <w:rPr>
          <w:rFonts w:asciiTheme="majorBidi" w:eastAsiaTheme="minorHAnsi" w:hAnsiTheme="majorBidi" w:cstheme="majorBidi"/>
          <w:color w:val="000000"/>
          <w:sz w:val="28"/>
          <w:szCs w:val="28"/>
        </w:rPr>
        <w:t xml:space="preserve">, Г. А. Мухина, И. С. Сорокин. </w:t>
      </w:r>
      <w:r w:rsidRPr="009A7C8C">
        <w:rPr>
          <w:rFonts w:asciiTheme="majorBidi" w:hAnsiTheme="majorBidi" w:cstheme="majorBidi"/>
          <w:sz w:val="28"/>
          <w:szCs w:val="28"/>
        </w:rPr>
        <w:t xml:space="preserve">– </w:t>
      </w:r>
      <w:proofErr w:type="gramStart"/>
      <w:r w:rsidRPr="009A7C8C">
        <w:rPr>
          <w:rFonts w:asciiTheme="majorBidi" w:hAnsiTheme="majorBidi" w:cstheme="majorBidi"/>
          <w:sz w:val="28"/>
          <w:szCs w:val="28"/>
        </w:rPr>
        <w:t>Текст</w:t>
      </w:r>
      <w:r w:rsidR="00730F75">
        <w:rPr>
          <w:rFonts w:asciiTheme="majorBidi" w:hAnsiTheme="majorBidi" w:cstheme="majorBidi"/>
          <w:sz w:val="28"/>
          <w:szCs w:val="28"/>
        </w:rPr>
        <w:t xml:space="preserve"> </w:t>
      </w:r>
      <w:r w:rsidRPr="009A7C8C">
        <w:rPr>
          <w:rFonts w:asciiTheme="majorBidi" w:hAnsiTheme="majorBidi" w:cstheme="majorBidi"/>
          <w:sz w:val="28"/>
          <w:szCs w:val="28"/>
        </w:rPr>
        <w:t>:</w:t>
      </w:r>
      <w:proofErr w:type="gramEnd"/>
      <w:r w:rsidRPr="009A7C8C">
        <w:rPr>
          <w:rFonts w:asciiTheme="majorBidi" w:hAnsiTheme="majorBidi" w:cstheme="majorBidi"/>
          <w:sz w:val="28"/>
          <w:szCs w:val="28"/>
        </w:rPr>
        <w:t xml:space="preserve"> электронный</w:t>
      </w:r>
      <w:r w:rsidRPr="009A7C8C">
        <w:rPr>
          <w:rFonts w:asciiTheme="majorBidi" w:eastAsiaTheme="minorHAnsi" w:hAnsiTheme="majorBidi" w:cstheme="majorBidi"/>
          <w:color w:val="000000"/>
          <w:sz w:val="28"/>
          <w:szCs w:val="28"/>
        </w:rPr>
        <w:t xml:space="preserve"> // Вестник Калининградского филиала Санкт-Петербургского университета МВД России. – 2020. – № 2. – С. 73-78. </w:t>
      </w:r>
      <w:r w:rsidRPr="009A7C8C">
        <w:rPr>
          <w:rFonts w:asciiTheme="majorBidi" w:hAnsiTheme="majorBidi" w:cstheme="majorBidi"/>
          <w:sz w:val="28"/>
          <w:szCs w:val="28"/>
        </w:rPr>
        <w:t>–</w:t>
      </w:r>
      <w:r w:rsidRPr="009A7C8C">
        <w:rPr>
          <w:rFonts w:asciiTheme="majorBidi" w:hAnsiTheme="majorBidi" w:cstheme="majorBidi"/>
          <w:spacing w:val="1"/>
          <w:sz w:val="28"/>
          <w:szCs w:val="28"/>
        </w:rPr>
        <w:t xml:space="preserve"> </w:t>
      </w:r>
      <w:proofErr w:type="gramStart"/>
      <w:r w:rsidR="007F0670">
        <w:rPr>
          <w:rFonts w:asciiTheme="majorBidi" w:hAnsiTheme="majorBidi" w:cstheme="majorBidi"/>
          <w:spacing w:val="1"/>
          <w:sz w:val="28"/>
          <w:szCs w:val="28"/>
        </w:rPr>
        <w:t>Н</w:t>
      </w:r>
      <w:r w:rsidR="00730F75">
        <w:rPr>
          <w:rFonts w:asciiTheme="majorBidi" w:hAnsiTheme="majorBidi" w:cstheme="majorBidi"/>
          <w:color w:val="000000"/>
          <w:sz w:val="28"/>
          <w:szCs w:val="28"/>
          <w:shd w:val="clear" w:color="auto" w:fill="FFFFFF"/>
        </w:rPr>
        <w:t xml:space="preserve">ЭБ </w:t>
      </w:r>
      <w:r w:rsidR="007F0670">
        <w:rPr>
          <w:rFonts w:asciiTheme="majorBidi" w:hAnsiTheme="majorBidi" w:cstheme="majorBidi"/>
          <w:color w:val="000000"/>
          <w:sz w:val="28"/>
          <w:szCs w:val="28"/>
          <w:shd w:val="clear" w:color="auto" w:fill="FFFFFF"/>
        </w:rPr>
        <w:t xml:space="preserve"> </w:t>
      </w:r>
      <w:r w:rsidR="007F0670">
        <w:rPr>
          <w:rFonts w:asciiTheme="majorBidi" w:hAnsiTheme="majorBidi" w:cstheme="majorBidi"/>
          <w:color w:val="000000"/>
          <w:sz w:val="28"/>
          <w:szCs w:val="28"/>
          <w:shd w:val="clear" w:color="auto" w:fill="FFFFFF"/>
          <w:lang w:val="en-US"/>
        </w:rPr>
        <w:t>E</w:t>
      </w:r>
      <w:proofErr w:type="gramEnd"/>
      <w:r w:rsidR="007F0670" w:rsidRPr="007F0670">
        <w:rPr>
          <w:rFonts w:asciiTheme="majorBidi" w:hAnsiTheme="majorBidi" w:cstheme="majorBidi"/>
          <w:color w:val="000000"/>
          <w:sz w:val="28"/>
          <w:szCs w:val="28"/>
          <w:shd w:val="clear" w:color="auto" w:fill="FFFFFF"/>
        </w:rPr>
        <w:t>-</w:t>
      </w:r>
      <w:r w:rsidR="007F0670">
        <w:rPr>
          <w:rFonts w:asciiTheme="majorBidi" w:hAnsiTheme="majorBidi" w:cstheme="majorBidi"/>
          <w:color w:val="000000"/>
          <w:sz w:val="28"/>
          <w:szCs w:val="28"/>
          <w:shd w:val="clear" w:color="auto" w:fill="FFFFFF"/>
          <w:lang w:val="en-US"/>
        </w:rPr>
        <w:t>Library</w:t>
      </w:r>
      <w:r w:rsidR="00730F75">
        <w:rPr>
          <w:rFonts w:asciiTheme="majorBidi" w:hAnsiTheme="majorBidi" w:cstheme="majorBidi"/>
          <w:color w:val="000000"/>
          <w:sz w:val="28"/>
          <w:szCs w:val="28"/>
          <w:shd w:val="clear" w:color="auto" w:fill="FFFFFF"/>
        </w:rPr>
        <w:t xml:space="preserve">. – </w:t>
      </w:r>
      <w:r w:rsidRPr="009A7C8C">
        <w:rPr>
          <w:rFonts w:asciiTheme="majorBidi" w:hAnsiTheme="majorBidi" w:cstheme="majorBidi"/>
          <w:sz w:val="28"/>
          <w:szCs w:val="28"/>
        </w:rPr>
        <w:t>URL:</w:t>
      </w:r>
      <w:r w:rsidRPr="009A7C8C">
        <w:rPr>
          <w:rFonts w:asciiTheme="majorBidi" w:hAnsiTheme="majorBidi" w:cstheme="majorBidi"/>
          <w:spacing w:val="1"/>
          <w:sz w:val="28"/>
          <w:szCs w:val="28"/>
        </w:rPr>
        <w:t xml:space="preserve"> </w:t>
      </w:r>
      <w:r w:rsidR="007F0670" w:rsidRPr="007F0670">
        <w:rPr>
          <w:rFonts w:asciiTheme="majorBidi" w:hAnsiTheme="majorBidi" w:cstheme="majorBidi"/>
          <w:sz w:val="28"/>
          <w:szCs w:val="28"/>
        </w:rPr>
        <w:t xml:space="preserve">https://www.elibrary.ru/download/elibrary_43117147_79331643.pdf </w:t>
      </w:r>
      <w:r w:rsidRPr="009A7C8C">
        <w:rPr>
          <w:rFonts w:asciiTheme="majorBidi" w:hAnsiTheme="majorBidi" w:cstheme="majorBidi"/>
          <w:sz w:val="28"/>
          <w:szCs w:val="28"/>
        </w:rPr>
        <w:t>(дата</w:t>
      </w:r>
      <w:r w:rsidRPr="009A7C8C">
        <w:rPr>
          <w:rFonts w:asciiTheme="majorBidi" w:hAnsiTheme="majorBidi" w:cstheme="majorBidi"/>
          <w:spacing w:val="-5"/>
          <w:sz w:val="28"/>
          <w:szCs w:val="28"/>
        </w:rPr>
        <w:t xml:space="preserve"> </w:t>
      </w:r>
      <w:r w:rsidRPr="009A7C8C">
        <w:rPr>
          <w:rFonts w:asciiTheme="majorBidi" w:hAnsiTheme="majorBidi" w:cstheme="majorBidi"/>
          <w:sz w:val="28"/>
          <w:szCs w:val="28"/>
        </w:rPr>
        <w:t>обращения:</w:t>
      </w:r>
      <w:r w:rsidRPr="009A7C8C">
        <w:rPr>
          <w:rFonts w:asciiTheme="majorBidi" w:hAnsiTheme="majorBidi" w:cstheme="majorBidi"/>
          <w:spacing w:val="-4"/>
          <w:sz w:val="28"/>
          <w:szCs w:val="28"/>
        </w:rPr>
        <w:t xml:space="preserve"> </w:t>
      </w:r>
      <w:r w:rsidR="007F0670" w:rsidRPr="001B0E24">
        <w:rPr>
          <w:rFonts w:asciiTheme="majorBidi" w:hAnsiTheme="majorBidi" w:cstheme="majorBidi"/>
          <w:sz w:val="28"/>
          <w:szCs w:val="28"/>
        </w:rPr>
        <w:t>17.04.2023</w:t>
      </w:r>
      <w:r w:rsidRPr="009A7C8C">
        <w:rPr>
          <w:rFonts w:asciiTheme="majorBidi" w:hAnsiTheme="majorBidi" w:cstheme="majorBidi"/>
          <w:sz w:val="28"/>
          <w:szCs w:val="28"/>
        </w:rPr>
        <w:t>).</w:t>
      </w:r>
      <w:r w:rsidRPr="009A7C8C">
        <w:rPr>
          <w:rFonts w:asciiTheme="majorBidi" w:hAnsiTheme="majorBidi" w:cstheme="majorBidi"/>
          <w:color w:val="000000"/>
          <w:sz w:val="28"/>
          <w:szCs w:val="28"/>
        </w:rPr>
        <w:t xml:space="preserve"> </w:t>
      </w:r>
    </w:p>
    <w:p w14:paraId="39896275" w14:textId="7A92CCE5" w:rsidR="00F53FE4" w:rsidRPr="009A7C8C" w:rsidRDefault="00D32FC0" w:rsidP="001669A6">
      <w:pPr>
        <w:pStyle w:val="a6"/>
        <w:numPr>
          <w:ilvl w:val="0"/>
          <w:numId w:val="5"/>
        </w:numPr>
        <w:tabs>
          <w:tab w:val="left" w:pos="1512"/>
        </w:tabs>
        <w:spacing w:line="360" w:lineRule="auto"/>
        <w:ind w:left="0" w:firstLine="680"/>
        <w:jc w:val="both"/>
        <w:rPr>
          <w:rFonts w:asciiTheme="majorBidi" w:hAnsiTheme="majorBidi" w:cstheme="majorBidi"/>
          <w:sz w:val="28"/>
          <w:szCs w:val="28"/>
        </w:rPr>
      </w:pPr>
      <w:r w:rsidRPr="009A7C8C">
        <w:rPr>
          <w:rFonts w:asciiTheme="majorBidi" w:hAnsiTheme="majorBidi" w:cstheme="majorBidi"/>
          <w:color w:val="000000"/>
          <w:sz w:val="28"/>
          <w:szCs w:val="28"/>
          <w:shd w:val="clear" w:color="auto" w:fill="FFFFFF"/>
        </w:rPr>
        <w:t>Дмитриев</w:t>
      </w:r>
      <w:r w:rsidR="00730F75">
        <w:rPr>
          <w:rFonts w:asciiTheme="majorBidi" w:hAnsiTheme="majorBidi" w:cstheme="majorBidi"/>
          <w:color w:val="000000"/>
          <w:sz w:val="28"/>
          <w:szCs w:val="28"/>
          <w:shd w:val="clear" w:color="auto" w:fill="FFFFFF"/>
        </w:rPr>
        <w:t>,</w:t>
      </w:r>
      <w:r w:rsidRPr="009A7C8C">
        <w:rPr>
          <w:rFonts w:asciiTheme="majorBidi" w:hAnsiTheme="majorBidi" w:cstheme="majorBidi"/>
          <w:color w:val="000000"/>
          <w:sz w:val="28"/>
          <w:szCs w:val="28"/>
          <w:shd w:val="clear" w:color="auto" w:fill="FFFFFF"/>
        </w:rPr>
        <w:t xml:space="preserve"> А.</w:t>
      </w:r>
      <w:r w:rsidR="00730F75">
        <w:rPr>
          <w:rFonts w:asciiTheme="majorBidi" w:hAnsiTheme="majorBidi" w:cstheme="majorBidi"/>
          <w:color w:val="000000"/>
          <w:sz w:val="28"/>
          <w:szCs w:val="28"/>
          <w:shd w:val="clear" w:color="auto" w:fill="FFFFFF"/>
        </w:rPr>
        <w:t xml:space="preserve"> </w:t>
      </w:r>
      <w:r w:rsidRPr="009A7C8C">
        <w:rPr>
          <w:rFonts w:asciiTheme="majorBidi" w:hAnsiTheme="majorBidi" w:cstheme="majorBidi"/>
          <w:color w:val="000000"/>
          <w:sz w:val="28"/>
          <w:szCs w:val="28"/>
          <w:shd w:val="clear" w:color="auto" w:fill="FFFFFF"/>
        </w:rPr>
        <w:t xml:space="preserve">Г. Модели процессов и анализа эффективности </w:t>
      </w:r>
      <w:r w:rsidRPr="001669A6">
        <w:rPr>
          <w:rStyle w:val="arm-entry"/>
          <w:sz w:val="28"/>
          <w:szCs w:val="28"/>
        </w:rPr>
        <w:t>краудфандинговых</w:t>
      </w:r>
      <w:r w:rsidRPr="001669A6">
        <w:rPr>
          <w:rFonts w:asciiTheme="majorBidi" w:hAnsiTheme="majorBidi" w:cstheme="majorBidi"/>
          <w:color w:val="000000"/>
          <w:sz w:val="28"/>
          <w:szCs w:val="28"/>
          <w:shd w:val="clear" w:color="auto" w:fill="FFFFFF"/>
        </w:rPr>
        <w:t xml:space="preserve"> инвестиций</w:t>
      </w:r>
      <w:r w:rsidRPr="009A7C8C">
        <w:rPr>
          <w:rFonts w:asciiTheme="majorBidi" w:hAnsiTheme="majorBidi" w:cstheme="majorBidi"/>
          <w:color w:val="000000"/>
          <w:sz w:val="28"/>
          <w:szCs w:val="28"/>
          <w:shd w:val="clear" w:color="auto" w:fill="FFFFFF"/>
        </w:rPr>
        <w:t xml:space="preserve"> / А. Г. Дмитриев, А. Н. </w:t>
      </w:r>
      <w:proofErr w:type="spellStart"/>
      <w:r w:rsidRPr="009A7C8C">
        <w:rPr>
          <w:rFonts w:asciiTheme="majorBidi" w:hAnsiTheme="majorBidi" w:cstheme="majorBidi"/>
          <w:color w:val="000000"/>
          <w:sz w:val="28"/>
          <w:szCs w:val="28"/>
          <w:shd w:val="clear" w:color="auto" w:fill="FFFFFF"/>
        </w:rPr>
        <w:t>Романников</w:t>
      </w:r>
      <w:proofErr w:type="spellEnd"/>
      <w:r w:rsidRPr="009A7C8C">
        <w:rPr>
          <w:rFonts w:asciiTheme="majorBidi" w:hAnsiTheme="majorBidi" w:cstheme="majorBidi"/>
          <w:color w:val="000000"/>
          <w:sz w:val="28"/>
          <w:szCs w:val="28"/>
          <w:shd w:val="clear" w:color="auto" w:fill="FFFFFF"/>
        </w:rPr>
        <w:t>, Н. В. Громова</w:t>
      </w:r>
      <w:r w:rsidR="00F53FE4" w:rsidRPr="009A7C8C">
        <w:rPr>
          <w:rFonts w:asciiTheme="majorBidi" w:hAnsiTheme="majorBidi" w:cstheme="majorBidi"/>
          <w:color w:val="000000"/>
          <w:sz w:val="28"/>
          <w:szCs w:val="28"/>
          <w:shd w:val="clear" w:color="auto" w:fill="FFFFFF"/>
        </w:rPr>
        <w:t xml:space="preserve">. </w:t>
      </w:r>
      <w:r w:rsidR="00F53FE4" w:rsidRPr="009A7C8C">
        <w:rPr>
          <w:rFonts w:asciiTheme="majorBidi" w:hAnsiTheme="majorBidi" w:cstheme="majorBidi"/>
          <w:sz w:val="28"/>
          <w:szCs w:val="28"/>
        </w:rPr>
        <w:t xml:space="preserve">– </w:t>
      </w:r>
      <w:proofErr w:type="gramStart"/>
      <w:r w:rsidR="00F53FE4" w:rsidRPr="009A7C8C">
        <w:rPr>
          <w:rFonts w:asciiTheme="majorBidi" w:hAnsiTheme="majorBidi" w:cstheme="majorBidi"/>
          <w:sz w:val="28"/>
          <w:szCs w:val="28"/>
        </w:rPr>
        <w:t>Текст</w:t>
      </w:r>
      <w:r w:rsidR="00730F75">
        <w:rPr>
          <w:rFonts w:asciiTheme="majorBidi" w:hAnsiTheme="majorBidi" w:cstheme="majorBidi"/>
          <w:sz w:val="28"/>
          <w:szCs w:val="28"/>
        </w:rPr>
        <w:t xml:space="preserve"> </w:t>
      </w:r>
      <w:r w:rsidR="00F53FE4" w:rsidRPr="009A7C8C">
        <w:rPr>
          <w:rFonts w:asciiTheme="majorBidi" w:hAnsiTheme="majorBidi" w:cstheme="majorBidi"/>
          <w:sz w:val="28"/>
          <w:szCs w:val="28"/>
        </w:rPr>
        <w:t>:</w:t>
      </w:r>
      <w:proofErr w:type="gramEnd"/>
      <w:r w:rsidR="00F53FE4" w:rsidRPr="009A7C8C">
        <w:rPr>
          <w:rFonts w:asciiTheme="majorBidi" w:hAnsiTheme="majorBidi" w:cstheme="majorBidi"/>
          <w:sz w:val="28"/>
          <w:szCs w:val="28"/>
        </w:rPr>
        <w:t xml:space="preserve"> электронный</w:t>
      </w:r>
      <w:r w:rsidRPr="009A7C8C">
        <w:rPr>
          <w:rFonts w:asciiTheme="majorBidi" w:hAnsiTheme="majorBidi" w:cstheme="majorBidi"/>
          <w:color w:val="000000"/>
          <w:sz w:val="28"/>
          <w:szCs w:val="28"/>
          <w:shd w:val="clear" w:color="auto" w:fill="FFFFFF"/>
        </w:rPr>
        <w:t xml:space="preserve"> // </w:t>
      </w:r>
      <w:r w:rsidR="00801A12" w:rsidRPr="009A7C8C">
        <w:rPr>
          <w:rFonts w:asciiTheme="majorBidi" w:hAnsiTheme="majorBidi" w:cstheme="majorBidi"/>
          <w:color w:val="000000"/>
          <w:sz w:val="28"/>
          <w:szCs w:val="28"/>
          <w:shd w:val="clear" w:color="auto" w:fill="FFFFFF"/>
        </w:rPr>
        <w:t>Проблемы теории и практики управления</w:t>
      </w:r>
      <w:r w:rsidRPr="009A7C8C">
        <w:rPr>
          <w:rFonts w:asciiTheme="majorBidi" w:hAnsiTheme="majorBidi" w:cstheme="majorBidi"/>
          <w:color w:val="000000"/>
          <w:sz w:val="28"/>
          <w:szCs w:val="28"/>
          <w:shd w:val="clear" w:color="auto" w:fill="FFFFFF"/>
        </w:rPr>
        <w:t xml:space="preserve">. – 2022. – № 4. – С. 153-178. </w:t>
      </w:r>
      <w:r w:rsidR="00F53FE4" w:rsidRPr="009A7C8C">
        <w:rPr>
          <w:rFonts w:asciiTheme="majorBidi" w:hAnsiTheme="majorBidi" w:cstheme="majorBidi"/>
          <w:sz w:val="28"/>
          <w:szCs w:val="28"/>
        </w:rPr>
        <w:t>–</w:t>
      </w:r>
      <w:r w:rsidR="00F53FE4" w:rsidRPr="009A7C8C">
        <w:rPr>
          <w:rFonts w:asciiTheme="majorBidi" w:hAnsiTheme="majorBidi" w:cstheme="majorBidi"/>
          <w:spacing w:val="1"/>
          <w:sz w:val="28"/>
          <w:szCs w:val="28"/>
        </w:rPr>
        <w:t xml:space="preserve"> </w:t>
      </w:r>
      <w:r w:rsidR="001669A6">
        <w:rPr>
          <w:rFonts w:asciiTheme="majorBidi" w:hAnsiTheme="majorBidi" w:cstheme="majorBidi"/>
          <w:spacing w:val="1"/>
          <w:sz w:val="28"/>
          <w:szCs w:val="28"/>
        </w:rPr>
        <w:t>Н</w:t>
      </w:r>
      <w:r w:rsidR="001669A6">
        <w:rPr>
          <w:rFonts w:asciiTheme="majorBidi" w:hAnsiTheme="majorBidi" w:cstheme="majorBidi"/>
          <w:color w:val="000000"/>
          <w:sz w:val="28"/>
          <w:szCs w:val="28"/>
          <w:shd w:val="clear" w:color="auto" w:fill="FFFFFF"/>
        </w:rPr>
        <w:t xml:space="preserve">ЭБ </w:t>
      </w:r>
      <w:r w:rsidR="001669A6">
        <w:rPr>
          <w:rFonts w:asciiTheme="majorBidi" w:hAnsiTheme="majorBidi" w:cstheme="majorBidi"/>
          <w:color w:val="000000"/>
          <w:sz w:val="28"/>
          <w:szCs w:val="28"/>
          <w:shd w:val="clear" w:color="auto" w:fill="FFFFFF"/>
          <w:lang w:val="en-US"/>
        </w:rPr>
        <w:t>E</w:t>
      </w:r>
      <w:r w:rsidR="001669A6" w:rsidRPr="007F0670">
        <w:rPr>
          <w:rFonts w:asciiTheme="majorBidi" w:hAnsiTheme="majorBidi" w:cstheme="majorBidi"/>
          <w:color w:val="000000"/>
          <w:sz w:val="28"/>
          <w:szCs w:val="28"/>
          <w:shd w:val="clear" w:color="auto" w:fill="FFFFFF"/>
        </w:rPr>
        <w:t>-</w:t>
      </w:r>
      <w:r w:rsidR="001669A6">
        <w:rPr>
          <w:rFonts w:asciiTheme="majorBidi" w:hAnsiTheme="majorBidi" w:cstheme="majorBidi"/>
          <w:color w:val="000000"/>
          <w:sz w:val="28"/>
          <w:szCs w:val="28"/>
          <w:shd w:val="clear" w:color="auto" w:fill="FFFFFF"/>
          <w:lang w:val="en-US"/>
        </w:rPr>
        <w:t>Library</w:t>
      </w:r>
      <w:r w:rsidR="00730F75">
        <w:rPr>
          <w:rFonts w:asciiTheme="majorBidi" w:hAnsiTheme="majorBidi" w:cstheme="majorBidi"/>
          <w:color w:val="000000"/>
          <w:sz w:val="28"/>
          <w:szCs w:val="28"/>
          <w:shd w:val="clear" w:color="auto" w:fill="FFFFFF"/>
        </w:rPr>
        <w:t xml:space="preserve">. – </w:t>
      </w:r>
      <w:r w:rsidR="00F53FE4" w:rsidRPr="009A7C8C">
        <w:rPr>
          <w:rFonts w:asciiTheme="majorBidi" w:hAnsiTheme="majorBidi" w:cstheme="majorBidi"/>
          <w:sz w:val="28"/>
          <w:szCs w:val="28"/>
        </w:rPr>
        <w:t>URL:</w:t>
      </w:r>
      <w:r w:rsidR="00F53FE4" w:rsidRPr="009A7C8C">
        <w:rPr>
          <w:rFonts w:asciiTheme="majorBidi" w:hAnsiTheme="majorBidi" w:cstheme="majorBidi"/>
          <w:spacing w:val="1"/>
          <w:sz w:val="28"/>
          <w:szCs w:val="28"/>
        </w:rPr>
        <w:t xml:space="preserve"> </w:t>
      </w:r>
      <w:r w:rsidR="001669A6" w:rsidRPr="001669A6">
        <w:rPr>
          <w:rFonts w:asciiTheme="majorBidi" w:hAnsiTheme="majorBidi" w:cstheme="majorBidi"/>
          <w:sz w:val="28"/>
          <w:szCs w:val="28"/>
        </w:rPr>
        <w:t>https://www.elibrary.ru/download/elibrary_49425478_30601785.pdf</w:t>
      </w:r>
      <w:r w:rsidR="00F53FE4" w:rsidRPr="009A7C8C">
        <w:rPr>
          <w:rFonts w:asciiTheme="majorBidi" w:hAnsiTheme="majorBidi" w:cstheme="majorBidi"/>
          <w:sz w:val="28"/>
          <w:szCs w:val="28"/>
        </w:rPr>
        <w:t xml:space="preserve"> (дата</w:t>
      </w:r>
      <w:r w:rsidR="00F53FE4" w:rsidRPr="009A7C8C">
        <w:rPr>
          <w:rFonts w:asciiTheme="majorBidi" w:hAnsiTheme="majorBidi" w:cstheme="majorBidi"/>
          <w:spacing w:val="-5"/>
          <w:sz w:val="28"/>
          <w:szCs w:val="28"/>
        </w:rPr>
        <w:t xml:space="preserve"> </w:t>
      </w:r>
      <w:r w:rsidR="00F53FE4" w:rsidRPr="009A7C8C">
        <w:rPr>
          <w:rFonts w:asciiTheme="majorBidi" w:hAnsiTheme="majorBidi" w:cstheme="majorBidi"/>
          <w:sz w:val="28"/>
          <w:szCs w:val="28"/>
        </w:rPr>
        <w:t>обращения:</w:t>
      </w:r>
      <w:r w:rsidR="00F53FE4" w:rsidRPr="009A7C8C">
        <w:rPr>
          <w:rFonts w:asciiTheme="majorBidi" w:hAnsiTheme="majorBidi" w:cstheme="majorBidi"/>
          <w:spacing w:val="-4"/>
          <w:sz w:val="28"/>
          <w:szCs w:val="28"/>
        </w:rPr>
        <w:t xml:space="preserve"> </w:t>
      </w:r>
      <w:r w:rsidR="001669A6" w:rsidRPr="001B0E24">
        <w:rPr>
          <w:rFonts w:asciiTheme="majorBidi" w:hAnsiTheme="majorBidi" w:cstheme="majorBidi"/>
          <w:sz w:val="28"/>
          <w:szCs w:val="28"/>
        </w:rPr>
        <w:t>17.04.2023</w:t>
      </w:r>
      <w:r w:rsidR="00F53FE4" w:rsidRPr="009A7C8C">
        <w:rPr>
          <w:rFonts w:asciiTheme="majorBidi" w:hAnsiTheme="majorBidi" w:cstheme="majorBidi"/>
          <w:sz w:val="28"/>
          <w:szCs w:val="28"/>
        </w:rPr>
        <w:t>).</w:t>
      </w:r>
      <w:r w:rsidR="00F53FE4" w:rsidRPr="009A7C8C">
        <w:rPr>
          <w:rFonts w:asciiTheme="majorBidi" w:hAnsiTheme="majorBidi" w:cstheme="majorBidi"/>
          <w:color w:val="000000"/>
          <w:sz w:val="28"/>
          <w:szCs w:val="28"/>
        </w:rPr>
        <w:t xml:space="preserve"> </w:t>
      </w:r>
    </w:p>
    <w:p w14:paraId="66930302" w14:textId="7E519CCE" w:rsidR="00EE1257" w:rsidRPr="009A7C8C" w:rsidRDefault="00EE1257" w:rsidP="001669A6">
      <w:pPr>
        <w:pStyle w:val="a6"/>
        <w:numPr>
          <w:ilvl w:val="0"/>
          <w:numId w:val="5"/>
        </w:numPr>
        <w:tabs>
          <w:tab w:val="left" w:pos="1512"/>
        </w:tabs>
        <w:spacing w:line="360" w:lineRule="auto"/>
        <w:ind w:left="0" w:firstLine="680"/>
        <w:jc w:val="both"/>
        <w:rPr>
          <w:rFonts w:asciiTheme="majorBidi" w:hAnsiTheme="majorBidi" w:cstheme="majorBidi"/>
          <w:sz w:val="28"/>
          <w:szCs w:val="28"/>
        </w:rPr>
      </w:pPr>
      <w:r w:rsidRPr="009A7C8C">
        <w:rPr>
          <w:rStyle w:val="arm-entry"/>
          <w:rFonts w:asciiTheme="majorBidi" w:hAnsiTheme="majorBidi" w:cstheme="majorBidi"/>
          <w:color w:val="000000"/>
          <w:sz w:val="28"/>
          <w:szCs w:val="28"/>
        </w:rPr>
        <w:t>Киселева</w:t>
      </w:r>
      <w:r w:rsidR="00730F75">
        <w:rPr>
          <w:rStyle w:val="arm-entry"/>
          <w:rFonts w:asciiTheme="majorBidi" w:hAnsiTheme="majorBidi" w:cstheme="majorBidi"/>
          <w:color w:val="000000"/>
          <w:sz w:val="28"/>
          <w:szCs w:val="28"/>
        </w:rPr>
        <w:t>,</w:t>
      </w:r>
      <w:r w:rsidRPr="009A7C8C">
        <w:rPr>
          <w:rStyle w:val="arm-entry"/>
          <w:rFonts w:asciiTheme="majorBidi" w:hAnsiTheme="majorBidi" w:cstheme="majorBidi"/>
          <w:color w:val="000000"/>
          <w:sz w:val="28"/>
          <w:szCs w:val="28"/>
        </w:rPr>
        <w:t xml:space="preserve"> Т.</w:t>
      </w:r>
      <w:r w:rsidR="00730F75">
        <w:rPr>
          <w:rStyle w:val="arm-entry"/>
          <w:rFonts w:asciiTheme="majorBidi" w:hAnsiTheme="majorBidi" w:cstheme="majorBidi"/>
          <w:color w:val="000000"/>
          <w:sz w:val="28"/>
          <w:szCs w:val="28"/>
        </w:rPr>
        <w:t xml:space="preserve"> </w:t>
      </w:r>
      <w:r w:rsidRPr="009A7C8C">
        <w:rPr>
          <w:rStyle w:val="arm-entry"/>
          <w:rFonts w:asciiTheme="majorBidi" w:hAnsiTheme="majorBidi" w:cstheme="majorBidi"/>
          <w:color w:val="000000"/>
          <w:sz w:val="28"/>
          <w:szCs w:val="28"/>
        </w:rPr>
        <w:t>Ю.</w:t>
      </w:r>
      <w:r w:rsidRPr="009A7C8C">
        <w:rPr>
          <w:rStyle w:val="arm-entry"/>
          <w:rFonts w:asciiTheme="majorBidi" w:hAnsiTheme="majorBidi" w:cstheme="majorBidi"/>
          <w:b/>
          <w:bCs/>
          <w:color w:val="000000"/>
          <w:sz w:val="28"/>
          <w:szCs w:val="28"/>
        </w:rPr>
        <w:t xml:space="preserve"> </w:t>
      </w:r>
      <w:r w:rsidRPr="009A7C8C">
        <w:rPr>
          <w:rStyle w:val="arm-titleproper"/>
          <w:rFonts w:asciiTheme="majorBidi" w:hAnsiTheme="majorBidi" w:cstheme="majorBidi"/>
          <w:color w:val="000000"/>
          <w:sz w:val="28"/>
          <w:szCs w:val="28"/>
        </w:rPr>
        <w:t xml:space="preserve">Рынок краудинвестинга: перспективы развития в России. </w:t>
      </w:r>
      <w:r w:rsidRPr="009A7C8C">
        <w:rPr>
          <w:rFonts w:asciiTheme="majorBidi" w:hAnsiTheme="majorBidi" w:cstheme="majorBidi"/>
          <w:sz w:val="28"/>
          <w:szCs w:val="28"/>
        </w:rPr>
        <w:t xml:space="preserve">– </w:t>
      </w:r>
      <w:proofErr w:type="gramStart"/>
      <w:r w:rsidRPr="009A7C8C">
        <w:rPr>
          <w:rFonts w:asciiTheme="majorBidi" w:hAnsiTheme="majorBidi" w:cstheme="majorBidi"/>
          <w:sz w:val="28"/>
          <w:szCs w:val="28"/>
        </w:rPr>
        <w:t>Текст</w:t>
      </w:r>
      <w:r w:rsidR="00730F75">
        <w:rPr>
          <w:rFonts w:asciiTheme="majorBidi" w:hAnsiTheme="majorBidi" w:cstheme="majorBidi"/>
          <w:sz w:val="28"/>
          <w:szCs w:val="28"/>
        </w:rPr>
        <w:t xml:space="preserve"> </w:t>
      </w:r>
      <w:r w:rsidRPr="009A7C8C">
        <w:rPr>
          <w:rFonts w:asciiTheme="majorBidi" w:hAnsiTheme="majorBidi" w:cstheme="majorBidi"/>
          <w:sz w:val="28"/>
          <w:szCs w:val="28"/>
        </w:rPr>
        <w:t>:</w:t>
      </w:r>
      <w:proofErr w:type="gramEnd"/>
      <w:r w:rsidRPr="009A7C8C">
        <w:rPr>
          <w:rFonts w:asciiTheme="majorBidi" w:hAnsiTheme="majorBidi" w:cstheme="majorBidi"/>
          <w:sz w:val="28"/>
          <w:szCs w:val="28"/>
        </w:rPr>
        <w:t xml:space="preserve"> электронный</w:t>
      </w:r>
      <w:r w:rsidRPr="009A7C8C">
        <w:rPr>
          <w:rFonts w:asciiTheme="majorBidi" w:hAnsiTheme="majorBidi" w:cstheme="majorBidi"/>
          <w:color w:val="000000"/>
          <w:sz w:val="28"/>
          <w:szCs w:val="28"/>
        </w:rPr>
        <w:t xml:space="preserve"> // </w:t>
      </w:r>
      <w:r w:rsidRPr="009A7C8C">
        <w:rPr>
          <w:rStyle w:val="arm-titleproper"/>
          <w:rFonts w:asciiTheme="majorBidi" w:hAnsiTheme="majorBidi" w:cstheme="majorBidi"/>
          <w:color w:val="000000"/>
          <w:sz w:val="28"/>
          <w:szCs w:val="28"/>
        </w:rPr>
        <w:t xml:space="preserve">Финансовая аналитика: проблемы и решения. – </w:t>
      </w:r>
      <w:r w:rsidRPr="009A7C8C">
        <w:rPr>
          <w:rStyle w:val="arm-dateofpublication"/>
          <w:rFonts w:asciiTheme="majorBidi" w:hAnsiTheme="majorBidi" w:cstheme="majorBidi"/>
          <w:color w:val="000000"/>
          <w:sz w:val="28"/>
          <w:szCs w:val="28"/>
        </w:rPr>
        <w:t xml:space="preserve">2022. – </w:t>
      </w:r>
      <w:r w:rsidRPr="009A7C8C">
        <w:rPr>
          <w:rStyle w:val="arm-titleproper"/>
          <w:rFonts w:asciiTheme="majorBidi" w:hAnsiTheme="majorBidi" w:cstheme="majorBidi"/>
          <w:color w:val="000000"/>
          <w:sz w:val="28"/>
          <w:szCs w:val="28"/>
        </w:rPr>
        <w:t xml:space="preserve">№ 2. – С. 143-161. </w:t>
      </w:r>
      <w:r w:rsidRPr="009A7C8C">
        <w:rPr>
          <w:rFonts w:asciiTheme="majorBidi" w:hAnsiTheme="majorBidi" w:cstheme="majorBidi"/>
          <w:sz w:val="28"/>
          <w:szCs w:val="28"/>
        </w:rPr>
        <w:t>–</w:t>
      </w:r>
      <w:r w:rsidRPr="009A7C8C">
        <w:rPr>
          <w:rFonts w:asciiTheme="majorBidi" w:hAnsiTheme="majorBidi" w:cstheme="majorBidi"/>
          <w:spacing w:val="1"/>
          <w:sz w:val="28"/>
          <w:szCs w:val="28"/>
        </w:rPr>
        <w:t xml:space="preserve"> </w:t>
      </w:r>
      <w:r w:rsidR="00730F75" w:rsidRPr="00730F75">
        <w:rPr>
          <w:rFonts w:asciiTheme="majorBidi" w:hAnsiTheme="majorBidi" w:cstheme="majorBidi"/>
          <w:spacing w:val="1"/>
          <w:sz w:val="28"/>
          <w:szCs w:val="28"/>
        </w:rPr>
        <w:t xml:space="preserve">ЭБ Финуниверситета. – </w:t>
      </w:r>
      <w:r w:rsidRPr="009A7C8C">
        <w:rPr>
          <w:rFonts w:asciiTheme="majorBidi" w:hAnsiTheme="majorBidi" w:cstheme="majorBidi"/>
          <w:sz w:val="28"/>
          <w:szCs w:val="28"/>
        </w:rPr>
        <w:t>URL:</w:t>
      </w:r>
      <w:r w:rsidRPr="009A7C8C">
        <w:rPr>
          <w:rFonts w:asciiTheme="majorBidi" w:hAnsiTheme="majorBidi" w:cstheme="majorBidi"/>
          <w:spacing w:val="1"/>
          <w:sz w:val="28"/>
          <w:szCs w:val="28"/>
        </w:rPr>
        <w:t xml:space="preserve"> </w:t>
      </w:r>
      <w:r w:rsidR="001669A6" w:rsidRPr="001669A6">
        <w:t>http://elib.fa.ru/art2022/bv627.pdf/view</w:t>
      </w:r>
      <w:r w:rsidRPr="009A7C8C">
        <w:rPr>
          <w:rFonts w:asciiTheme="majorBidi" w:hAnsiTheme="majorBidi" w:cstheme="majorBidi"/>
          <w:sz w:val="28"/>
          <w:szCs w:val="28"/>
        </w:rPr>
        <w:t xml:space="preserve"> </w:t>
      </w:r>
      <w:r w:rsidRPr="009A7C8C">
        <w:rPr>
          <w:rFonts w:asciiTheme="majorBidi" w:hAnsiTheme="majorBidi" w:cstheme="majorBidi"/>
          <w:sz w:val="28"/>
          <w:szCs w:val="28"/>
        </w:rPr>
        <w:lastRenderedPageBreak/>
        <w:t>(дата</w:t>
      </w:r>
      <w:r w:rsidRPr="009A7C8C">
        <w:rPr>
          <w:rFonts w:asciiTheme="majorBidi" w:hAnsiTheme="majorBidi" w:cstheme="majorBidi"/>
          <w:spacing w:val="-5"/>
          <w:sz w:val="28"/>
          <w:szCs w:val="28"/>
        </w:rPr>
        <w:t xml:space="preserve"> </w:t>
      </w:r>
      <w:r w:rsidRPr="009A7C8C">
        <w:rPr>
          <w:rFonts w:asciiTheme="majorBidi" w:hAnsiTheme="majorBidi" w:cstheme="majorBidi"/>
          <w:sz w:val="28"/>
          <w:szCs w:val="28"/>
        </w:rPr>
        <w:t>обращения:</w:t>
      </w:r>
      <w:r w:rsidRPr="009A7C8C">
        <w:rPr>
          <w:rFonts w:asciiTheme="majorBidi" w:hAnsiTheme="majorBidi" w:cstheme="majorBidi"/>
          <w:spacing w:val="-4"/>
          <w:sz w:val="28"/>
          <w:szCs w:val="28"/>
        </w:rPr>
        <w:t xml:space="preserve"> </w:t>
      </w:r>
      <w:r w:rsidR="001669A6" w:rsidRPr="001B0E24">
        <w:rPr>
          <w:rFonts w:asciiTheme="majorBidi" w:hAnsiTheme="majorBidi" w:cstheme="majorBidi"/>
          <w:sz w:val="28"/>
          <w:szCs w:val="28"/>
        </w:rPr>
        <w:t>17.04.2023</w:t>
      </w:r>
      <w:r w:rsidRPr="009A7C8C">
        <w:rPr>
          <w:rFonts w:asciiTheme="majorBidi" w:hAnsiTheme="majorBidi" w:cstheme="majorBidi"/>
          <w:sz w:val="28"/>
          <w:szCs w:val="28"/>
        </w:rPr>
        <w:t>).</w:t>
      </w:r>
      <w:r w:rsidRPr="009A7C8C">
        <w:rPr>
          <w:rFonts w:asciiTheme="majorBidi" w:hAnsiTheme="majorBidi" w:cstheme="majorBidi"/>
          <w:color w:val="000000"/>
          <w:sz w:val="28"/>
          <w:szCs w:val="28"/>
        </w:rPr>
        <w:t xml:space="preserve"> </w:t>
      </w:r>
    </w:p>
    <w:p w14:paraId="6E40CB5D" w14:textId="60330B47" w:rsidR="003A78A1" w:rsidRPr="009A7C8C" w:rsidRDefault="003A78A1" w:rsidP="00DD5698">
      <w:pPr>
        <w:pStyle w:val="a6"/>
        <w:numPr>
          <w:ilvl w:val="0"/>
          <w:numId w:val="5"/>
        </w:numPr>
        <w:tabs>
          <w:tab w:val="left" w:pos="1512"/>
        </w:tabs>
        <w:spacing w:line="360" w:lineRule="auto"/>
        <w:ind w:left="0" w:firstLine="680"/>
        <w:jc w:val="both"/>
        <w:rPr>
          <w:rFonts w:asciiTheme="majorBidi" w:hAnsiTheme="majorBidi" w:cstheme="majorBidi"/>
          <w:sz w:val="28"/>
          <w:szCs w:val="28"/>
        </w:rPr>
      </w:pPr>
      <w:r w:rsidRPr="009A7C8C">
        <w:rPr>
          <w:rStyle w:val="arm-entry"/>
          <w:rFonts w:asciiTheme="majorBidi" w:hAnsiTheme="majorBidi" w:cstheme="majorBidi"/>
          <w:color w:val="000000"/>
          <w:sz w:val="28"/>
          <w:szCs w:val="28"/>
        </w:rPr>
        <w:t>Стародубцева</w:t>
      </w:r>
      <w:r w:rsidR="00DD5698">
        <w:rPr>
          <w:rStyle w:val="arm-entry"/>
          <w:rFonts w:asciiTheme="majorBidi" w:hAnsiTheme="majorBidi" w:cstheme="majorBidi"/>
          <w:color w:val="000000"/>
          <w:sz w:val="28"/>
          <w:szCs w:val="28"/>
        </w:rPr>
        <w:t>,</w:t>
      </w:r>
      <w:r w:rsidRPr="009A7C8C">
        <w:rPr>
          <w:rStyle w:val="arm-entry"/>
          <w:rFonts w:asciiTheme="majorBidi" w:hAnsiTheme="majorBidi" w:cstheme="majorBidi"/>
          <w:color w:val="000000"/>
          <w:sz w:val="28"/>
          <w:szCs w:val="28"/>
        </w:rPr>
        <w:t xml:space="preserve"> Е.</w:t>
      </w:r>
      <w:r w:rsidR="00DD5698">
        <w:rPr>
          <w:rStyle w:val="arm-entry"/>
          <w:rFonts w:asciiTheme="majorBidi" w:hAnsiTheme="majorBidi" w:cstheme="majorBidi"/>
          <w:color w:val="000000"/>
          <w:sz w:val="28"/>
          <w:szCs w:val="28"/>
        </w:rPr>
        <w:t xml:space="preserve"> </w:t>
      </w:r>
      <w:r w:rsidRPr="009A7C8C">
        <w:rPr>
          <w:rStyle w:val="arm-entry"/>
          <w:rFonts w:asciiTheme="majorBidi" w:hAnsiTheme="majorBidi" w:cstheme="majorBidi"/>
          <w:color w:val="000000"/>
          <w:sz w:val="28"/>
          <w:szCs w:val="28"/>
        </w:rPr>
        <w:t xml:space="preserve">Б. </w:t>
      </w:r>
      <w:r w:rsidRPr="009A7C8C">
        <w:rPr>
          <w:rStyle w:val="arm-titleproper"/>
          <w:rFonts w:asciiTheme="majorBidi" w:hAnsiTheme="majorBidi" w:cstheme="majorBidi"/>
          <w:color w:val="000000"/>
          <w:sz w:val="28"/>
          <w:szCs w:val="28"/>
        </w:rPr>
        <w:t>Краудфандинг как современная форма финансирования</w:t>
      </w:r>
      <w:r w:rsidRPr="009A7C8C">
        <w:rPr>
          <w:rStyle w:val="arm-punct"/>
          <w:rFonts w:asciiTheme="majorBidi" w:hAnsiTheme="majorBidi" w:cstheme="majorBidi"/>
          <w:color w:val="000000"/>
          <w:sz w:val="28"/>
          <w:szCs w:val="28"/>
        </w:rPr>
        <w:t> / </w:t>
      </w:r>
      <w:r w:rsidRPr="009A7C8C">
        <w:rPr>
          <w:rStyle w:val="arm-firstresponsibility"/>
          <w:rFonts w:asciiTheme="majorBidi" w:hAnsiTheme="majorBidi" w:cstheme="majorBidi"/>
          <w:color w:val="000000"/>
          <w:sz w:val="28"/>
          <w:szCs w:val="28"/>
        </w:rPr>
        <w:t>Стародубцева Е.</w:t>
      </w:r>
      <w:r w:rsidR="00DD5698">
        <w:rPr>
          <w:rStyle w:val="arm-firstresponsibility"/>
          <w:rFonts w:asciiTheme="majorBidi" w:hAnsiTheme="majorBidi" w:cstheme="majorBidi"/>
          <w:color w:val="000000"/>
          <w:sz w:val="28"/>
          <w:szCs w:val="28"/>
        </w:rPr>
        <w:t xml:space="preserve"> </w:t>
      </w:r>
      <w:r w:rsidRPr="009A7C8C">
        <w:rPr>
          <w:rStyle w:val="arm-firstresponsibility"/>
          <w:rFonts w:asciiTheme="majorBidi" w:hAnsiTheme="majorBidi" w:cstheme="majorBidi"/>
          <w:color w:val="000000"/>
          <w:sz w:val="28"/>
          <w:szCs w:val="28"/>
        </w:rPr>
        <w:t>Б., Медведева М.</w:t>
      </w:r>
      <w:r w:rsidR="00DD5698">
        <w:rPr>
          <w:rStyle w:val="arm-firstresponsibility"/>
          <w:rFonts w:asciiTheme="majorBidi" w:hAnsiTheme="majorBidi" w:cstheme="majorBidi"/>
          <w:color w:val="000000"/>
          <w:sz w:val="28"/>
          <w:szCs w:val="28"/>
        </w:rPr>
        <w:t xml:space="preserve"> </w:t>
      </w:r>
      <w:r w:rsidRPr="009A7C8C">
        <w:rPr>
          <w:rStyle w:val="arm-firstresponsibility"/>
          <w:rFonts w:asciiTheme="majorBidi" w:hAnsiTheme="majorBidi" w:cstheme="majorBidi"/>
          <w:color w:val="000000"/>
          <w:sz w:val="28"/>
          <w:szCs w:val="28"/>
        </w:rPr>
        <w:t xml:space="preserve">Б. </w:t>
      </w:r>
      <w:r w:rsidRPr="009A7C8C">
        <w:rPr>
          <w:rFonts w:asciiTheme="majorBidi" w:hAnsiTheme="majorBidi" w:cstheme="majorBidi"/>
          <w:sz w:val="28"/>
          <w:szCs w:val="28"/>
        </w:rPr>
        <w:t xml:space="preserve">– </w:t>
      </w:r>
      <w:proofErr w:type="gramStart"/>
      <w:r w:rsidRPr="009A7C8C">
        <w:rPr>
          <w:rFonts w:asciiTheme="majorBidi" w:hAnsiTheme="majorBidi" w:cstheme="majorBidi"/>
          <w:sz w:val="28"/>
          <w:szCs w:val="28"/>
        </w:rPr>
        <w:t>Текст</w:t>
      </w:r>
      <w:r w:rsidR="00DD5698">
        <w:rPr>
          <w:rFonts w:asciiTheme="majorBidi" w:hAnsiTheme="majorBidi" w:cstheme="majorBidi"/>
          <w:sz w:val="28"/>
          <w:szCs w:val="28"/>
        </w:rPr>
        <w:t xml:space="preserve"> </w:t>
      </w:r>
      <w:r w:rsidRPr="009A7C8C">
        <w:rPr>
          <w:rFonts w:asciiTheme="majorBidi" w:hAnsiTheme="majorBidi" w:cstheme="majorBidi"/>
          <w:sz w:val="28"/>
          <w:szCs w:val="28"/>
        </w:rPr>
        <w:t>:</w:t>
      </w:r>
      <w:proofErr w:type="gramEnd"/>
      <w:r w:rsidRPr="009A7C8C">
        <w:rPr>
          <w:rFonts w:asciiTheme="majorBidi" w:hAnsiTheme="majorBidi" w:cstheme="majorBidi"/>
          <w:sz w:val="28"/>
          <w:szCs w:val="28"/>
        </w:rPr>
        <w:t xml:space="preserve"> электронный</w:t>
      </w:r>
      <w:r w:rsidRPr="009A7C8C">
        <w:rPr>
          <w:rFonts w:asciiTheme="majorBidi" w:hAnsiTheme="majorBidi" w:cstheme="majorBidi"/>
          <w:color w:val="000000"/>
          <w:sz w:val="28"/>
          <w:szCs w:val="28"/>
        </w:rPr>
        <w:t xml:space="preserve"> // Финансы и кредит. – 2021. – №1. – С. 22-40. </w:t>
      </w:r>
      <w:r w:rsidRPr="009A7C8C">
        <w:rPr>
          <w:rFonts w:asciiTheme="majorBidi" w:hAnsiTheme="majorBidi" w:cstheme="majorBidi"/>
          <w:sz w:val="28"/>
          <w:szCs w:val="28"/>
        </w:rPr>
        <w:t>–</w:t>
      </w:r>
      <w:r w:rsidR="00DD5698" w:rsidRPr="00DD5698">
        <w:t xml:space="preserve"> </w:t>
      </w:r>
      <w:r w:rsidR="00DD5698" w:rsidRPr="00DD5698">
        <w:rPr>
          <w:rFonts w:asciiTheme="majorBidi" w:hAnsiTheme="majorBidi" w:cstheme="majorBidi"/>
          <w:sz w:val="28"/>
          <w:szCs w:val="28"/>
        </w:rPr>
        <w:t xml:space="preserve">ЭБ Финуниверситета. – </w:t>
      </w:r>
      <w:r w:rsidRPr="009A7C8C">
        <w:rPr>
          <w:rFonts w:asciiTheme="majorBidi" w:hAnsiTheme="majorBidi" w:cstheme="majorBidi"/>
          <w:sz w:val="28"/>
          <w:szCs w:val="28"/>
        </w:rPr>
        <w:t>URL:</w:t>
      </w:r>
      <w:r w:rsidRPr="009A7C8C">
        <w:rPr>
          <w:rFonts w:asciiTheme="majorBidi" w:hAnsiTheme="majorBidi" w:cstheme="majorBidi"/>
          <w:spacing w:val="1"/>
          <w:sz w:val="28"/>
          <w:szCs w:val="28"/>
        </w:rPr>
        <w:t xml:space="preserve"> </w:t>
      </w:r>
      <w:hyperlink r:id="rId16" w:history="1">
        <w:r w:rsidRPr="00325A58">
          <w:rPr>
            <w:rStyle w:val="a8"/>
            <w:rFonts w:asciiTheme="majorBidi" w:hAnsiTheme="majorBidi" w:cstheme="majorBidi"/>
            <w:color w:val="auto"/>
            <w:sz w:val="28"/>
            <w:szCs w:val="28"/>
          </w:rPr>
          <w:t>http://elib.fa.ru/art2021/bv101.pdf</w:t>
        </w:r>
      </w:hyperlink>
      <w:r w:rsidRPr="00325A58">
        <w:rPr>
          <w:rFonts w:asciiTheme="majorBidi" w:hAnsiTheme="majorBidi" w:cstheme="majorBidi"/>
          <w:sz w:val="28"/>
          <w:szCs w:val="28"/>
        </w:rPr>
        <w:t xml:space="preserve"> (дата</w:t>
      </w:r>
      <w:r w:rsidRPr="00325A58">
        <w:rPr>
          <w:rFonts w:asciiTheme="majorBidi" w:hAnsiTheme="majorBidi" w:cstheme="majorBidi"/>
          <w:spacing w:val="-5"/>
          <w:sz w:val="28"/>
          <w:szCs w:val="28"/>
        </w:rPr>
        <w:t xml:space="preserve"> </w:t>
      </w:r>
      <w:r w:rsidRPr="00325A58">
        <w:rPr>
          <w:rFonts w:asciiTheme="majorBidi" w:hAnsiTheme="majorBidi" w:cstheme="majorBidi"/>
          <w:sz w:val="28"/>
          <w:szCs w:val="28"/>
        </w:rPr>
        <w:t>обра</w:t>
      </w:r>
      <w:r w:rsidRPr="009A7C8C">
        <w:rPr>
          <w:rFonts w:asciiTheme="majorBidi" w:hAnsiTheme="majorBidi" w:cstheme="majorBidi"/>
          <w:sz w:val="28"/>
          <w:szCs w:val="28"/>
        </w:rPr>
        <w:t>щения:</w:t>
      </w:r>
      <w:r w:rsidRPr="009A7C8C">
        <w:rPr>
          <w:rFonts w:asciiTheme="majorBidi" w:hAnsiTheme="majorBidi" w:cstheme="majorBidi"/>
          <w:spacing w:val="-4"/>
          <w:sz w:val="28"/>
          <w:szCs w:val="28"/>
        </w:rPr>
        <w:t xml:space="preserve"> </w:t>
      </w:r>
      <w:r w:rsidR="00326F80" w:rsidRPr="001B0E24">
        <w:rPr>
          <w:rFonts w:asciiTheme="majorBidi" w:hAnsiTheme="majorBidi" w:cstheme="majorBidi"/>
          <w:sz w:val="28"/>
          <w:szCs w:val="28"/>
        </w:rPr>
        <w:t>17.04.2023</w:t>
      </w:r>
      <w:r w:rsidRPr="009A7C8C">
        <w:rPr>
          <w:rFonts w:asciiTheme="majorBidi" w:hAnsiTheme="majorBidi" w:cstheme="majorBidi"/>
          <w:sz w:val="28"/>
          <w:szCs w:val="28"/>
        </w:rPr>
        <w:t>).</w:t>
      </w:r>
      <w:r w:rsidRPr="009A7C8C">
        <w:rPr>
          <w:rFonts w:asciiTheme="majorBidi" w:hAnsiTheme="majorBidi" w:cstheme="majorBidi"/>
          <w:color w:val="000000"/>
          <w:sz w:val="28"/>
          <w:szCs w:val="28"/>
        </w:rPr>
        <w:t xml:space="preserve"> </w:t>
      </w:r>
    </w:p>
    <w:p w14:paraId="2123FA97" w14:textId="18DF0E52" w:rsidR="001B0680" w:rsidRPr="00326F80" w:rsidRDefault="00326F80" w:rsidP="00644A43">
      <w:pPr>
        <w:pStyle w:val="a6"/>
        <w:numPr>
          <w:ilvl w:val="0"/>
          <w:numId w:val="5"/>
        </w:numPr>
        <w:tabs>
          <w:tab w:val="left" w:pos="1512"/>
        </w:tabs>
        <w:spacing w:line="360" w:lineRule="auto"/>
        <w:ind w:left="0" w:firstLine="680"/>
        <w:jc w:val="both"/>
        <w:rPr>
          <w:sz w:val="28"/>
          <w:szCs w:val="28"/>
        </w:rPr>
      </w:pPr>
      <w:proofErr w:type="spellStart"/>
      <w:r w:rsidRPr="00326F80">
        <w:rPr>
          <w:color w:val="000000"/>
          <w:sz w:val="28"/>
          <w:szCs w:val="28"/>
          <w:shd w:val="clear" w:color="auto" w:fill="FFFFFF"/>
          <w:lang w:val="en-US"/>
        </w:rPr>
        <w:t>Shaghikyan</w:t>
      </w:r>
      <w:proofErr w:type="spellEnd"/>
      <w:r w:rsidRPr="00326F80">
        <w:rPr>
          <w:color w:val="000000"/>
          <w:sz w:val="28"/>
          <w:szCs w:val="28"/>
          <w:shd w:val="clear" w:color="auto" w:fill="FFFFFF"/>
        </w:rPr>
        <w:t xml:space="preserve">, </w:t>
      </w:r>
      <w:r w:rsidRPr="00326F80">
        <w:rPr>
          <w:color w:val="000000"/>
          <w:sz w:val="28"/>
          <w:szCs w:val="28"/>
          <w:shd w:val="clear" w:color="auto" w:fill="FFFFFF"/>
          <w:lang w:val="en-US"/>
        </w:rPr>
        <w:t>A</w:t>
      </w:r>
      <w:r w:rsidRPr="00326F80">
        <w:rPr>
          <w:color w:val="000000"/>
          <w:sz w:val="28"/>
          <w:szCs w:val="28"/>
          <w:shd w:val="clear" w:color="auto" w:fill="FFFFFF"/>
        </w:rPr>
        <w:t>.</w:t>
      </w:r>
      <w:r>
        <w:rPr>
          <w:color w:val="000000"/>
          <w:sz w:val="28"/>
          <w:szCs w:val="28"/>
          <w:shd w:val="clear" w:color="auto" w:fill="FFFFFF"/>
        </w:rPr>
        <w:t xml:space="preserve"> </w:t>
      </w:r>
      <w:r w:rsidRPr="00326F80">
        <w:rPr>
          <w:color w:val="000000"/>
          <w:sz w:val="28"/>
          <w:szCs w:val="28"/>
          <w:shd w:val="clear" w:color="auto" w:fill="FFFFFF"/>
          <w:lang w:val="en-US"/>
        </w:rPr>
        <w:t>S</w:t>
      </w:r>
      <w:r w:rsidRPr="00326F80">
        <w:rPr>
          <w:color w:val="000000"/>
          <w:sz w:val="28"/>
          <w:szCs w:val="28"/>
          <w:shd w:val="clear" w:color="auto" w:fill="FFFFFF"/>
        </w:rPr>
        <w:t>. (</w:t>
      </w:r>
      <w:proofErr w:type="spellStart"/>
      <w:r w:rsidRPr="00326F80">
        <w:rPr>
          <w:color w:val="000000"/>
          <w:sz w:val="28"/>
          <w:szCs w:val="28"/>
          <w:shd w:val="clear" w:color="auto" w:fill="FFFFFF"/>
        </w:rPr>
        <w:t>Шагикян</w:t>
      </w:r>
      <w:proofErr w:type="spellEnd"/>
      <w:r w:rsidRPr="00326F80">
        <w:rPr>
          <w:color w:val="000000"/>
          <w:sz w:val="28"/>
          <w:szCs w:val="28"/>
          <w:shd w:val="clear" w:color="auto" w:fill="FFFFFF"/>
        </w:rPr>
        <w:t xml:space="preserve"> А.</w:t>
      </w:r>
      <w:r>
        <w:rPr>
          <w:color w:val="000000"/>
          <w:sz w:val="28"/>
          <w:szCs w:val="28"/>
          <w:shd w:val="clear" w:color="auto" w:fill="FFFFFF"/>
        </w:rPr>
        <w:t xml:space="preserve"> </w:t>
      </w:r>
      <w:r w:rsidRPr="00326F80">
        <w:rPr>
          <w:color w:val="000000"/>
          <w:sz w:val="28"/>
          <w:szCs w:val="28"/>
          <w:shd w:val="clear" w:color="auto" w:fill="FFFFFF"/>
        </w:rPr>
        <w:t xml:space="preserve">С.). </w:t>
      </w:r>
      <w:proofErr w:type="spellStart"/>
      <w:r w:rsidRPr="00326F80">
        <w:rPr>
          <w:color w:val="000000"/>
          <w:sz w:val="28"/>
          <w:szCs w:val="28"/>
          <w:shd w:val="clear" w:color="auto" w:fill="FFFFFF"/>
        </w:rPr>
        <w:t>Equity</w:t>
      </w:r>
      <w:proofErr w:type="spellEnd"/>
      <w:r w:rsidRPr="00326F80">
        <w:rPr>
          <w:color w:val="000000"/>
          <w:sz w:val="28"/>
          <w:szCs w:val="28"/>
          <w:shd w:val="clear" w:color="auto" w:fill="FFFFFF"/>
        </w:rPr>
        <w:t xml:space="preserve"> </w:t>
      </w:r>
      <w:proofErr w:type="spellStart"/>
      <w:r w:rsidRPr="00326F80">
        <w:rPr>
          <w:color w:val="000000"/>
          <w:sz w:val="28"/>
          <w:szCs w:val="28"/>
          <w:shd w:val="clear" w:color="auto" w:fill="FFFFFF"/>
        </w:rPr>
        <w:t>Crowdfunding</w:t>
      </w:r>
      <w:proofErr w:type="spellEnd"/>
      <w:r w:rsidRPr="00326F80">
        <w:rPr>
          <w:color w:val="000000"/>
          <w:sz w:val="28"/>
          <w:szCs w:val="28"/>
          <w:shd w:val="clear" w:color="auto" w:fill="FFFFFF"/>
        </w:rPr>
        <w:t xml:space="preserve"> </w:t>
      </w:r>
      <w:proofErr w:type="spellStart"/>
      <w:r w:rsidRPr="00326F80">
        <w:rPr>
          <w:color w:val="000000"/>
          <w:sz w:val="28"/>
          <w:szCs w:val="28"/>
          <w:shd w:val="clear" w:color="auto" w:fill="FFFFFF"/>
        </w:rPr>
        <w:t>in</w:t>
      </w:r>
      <w:proofErr w:type="spellEnd"/>
      <w:r w:rsidRPr="00326F80">
        <w:rPr>
          <w:color w:val="000000"/>
          <w:sz w:val="28"/>
          <w:szCs w:val="28"/>
          <w:shd w:val="clear" w:color="auto" w:fill="FFFFFF"/>
        </w:rPr>
        <w:t xml:space="preserve"> </w:t>
      </w:r>
      <w:proofErr w:type="spellStart"/>
      <w:r w:rsidRPr="00326F80">
        <w:rPr>
          <w:color w:val="000000"/>
          <w:sz w:val="28"/>
          <w:szCs w:val="28"/>
          <w:shd w:val="clear" w:color="auto" w:fill="FFFFFF"/>
        </w:rPr>
        <w:t>the</w:t>
      </w:r>
      <w:proofErr w:type="spellEnd"/>
      <w:r w:rsidRPr="00326F80">
        <w:rPr>
          <w:color w:val="000000"/>
          <w:sz w:val="28"/>
          <w:szCs w:val="28"/>
          <w:shd w:val="clear" w:color="auto" w:fill="FFFFFF"/>
        </w:rPr>
        <w:t xml:space="preserve"> </w:t>
      </w:r>
      <w:proofErr w:type="spellStart"/>
      <w:r w:rsidRPr="00326F80">
        <w:rPr>
          <w:color w:val="000000"/>
          <w:sz w:val="28"/>
          <w:szCs w:val="28"/>
          <w:shd w:val="clear" w:color="auto" w:fill="FFFFFF"/>
        </w:rPr>
        <w:t>Eurasian</w:t>
      </w:r>
      <w:proofErr w:type="spellEnd"/>
      <w:r w:rsidRPr="00326F80">
        <w:rPr>
          <w:color w:val="000000"/>
          <w:sz w:val="28"/>
          <w:szCs w:val="28"/>
          <w:shd w:val="clear" w:color="auto" w:fill="FFFFFF"/>
        </w:rPr>
        <w:t xml:space="preserve"> </w:t>
      </w:r>
      <w:proofErr w:type="spellStart"/>
      <w:r w:rsidRPr="00326F80">
        <w:rPr>
          <w:color w:val="000000"/>
          <w:sz w:val="28"/>
          <w:szCs w:val="28"/>
          <w:shd w:val="clear" w:color="auto" w:fill="FFFFFF"/>
        </w:rPr>
        <w:t>Economic</w:t>
      </w:r>
      <w:proofErr w:type="spellEnd"/>
      <w:r w:rsidRPr="00326F80">
        <w:rPr>
          <w:color w:val="000000"/>
          <w:sz w:val="28"/>
          <w:szCs w:val="28"/>
          <w:shd w:val="clear" w:color="auto" w:fill="FFFFFF"/>
        </w:rPr>
        <w:t xml:space="preserve"> </w:t>
      </w:r>
      <w:proofErr w:type="spellStart"/>
      <w:r w:rsidRPr="00326F80">
        <w:rPr>
          <w:color w:val="000000"/>
          <w:sz w:val="28"/>
          <w:szCs w:val="28"/>
          <w:shd w:val="clear" w:color="auto" w:fill="FFFFFF"/>
        </w:rPr>
        <w:t>Union</w:t>
      </w:r>
      <w:proofErr w:type="spellEnd"/>
      <w:r w:rsidRPr="00326F80">
        <w:rPr>
          <w:color w:val="000000"/>
          <w:sz w:val="28"/>
          <w:szCs w:val="28"/>
          <w:shd w:val="clear" w:color="auto" w:fill="FFFFFF"/>
        </w:rPr>
        <w:t xml:space="preserve"> (EAEU) = Акционерный краудфандинг в Евразийском экономическом союзе (ЕАЭС) / </w:t>
      </w:r>
      <w:proofErr w:type="spellStart"/>
      <w:r w:rsidRPr="00326F80">
        <w:rPr>
          <w:color w:val="000000"/>
          <w:sz w:val="28"/>
          <w:szCs w:val="28"/>
          <w:shd w:val="clear" w:color="auto" w:fill="FFFFFF"/>
        </w:rPr>
        <w:t>Shaghikyan</w:t>
      </w:r>
      <w:proofErr w:type="spellEnd"/>
      <w:r w:rsidRPr="00326F80">
        <w:rPr>
          <w:color w:val="000000"/>
          <w:sz w:val="28"/>
          <w:szCs w:val="28"/>
          <w:shd w:val="clear" w:color="auto" w:fill="FFFFFF"/>
        </w:rPr>
        <w:t xml:space="preserve"> A.</w:t>
      </w:r>
      <w:r>
        <w:rPr>
          <w:color w:val="000000"/>
          <w:sz w:val="28"/>
          <w:szCs w:val="28"/>
          <w:shd w:val="clear" w:color="auto" w:fill="FFFFFF"/>
        </w:rPr>
        <w:t xml:space="preserve"> </w:t>
      </w:r>
      <w:r w:rsidRPr="00326F80">
        <w:rPr>
          <w:color w:val="000000"/>
          <w:sz w:val="28"/>
          <w:szCs w:val="28"/>
          <w:shd w:val="clear" w:color="auto" w:fill="FFFFFF"/>
        </w:rPr>
        <w:t>S. (</w:t>
      </w:r>
      <w:proofErr w:type="spellStart"/>
      <w:r w:rsidRPr="00326F80">
        <w:rPr>
          <w:color w:val="000000"/>
          <w:sz w:val="28"/>
          <w:szCs w:val="28"/>
          <w:shd w:val="clear" w:color="auto" w:fill="FFFFFF"/>
        </w:rPr>
        <w:t>Шагикян</w:t>
      </w:r>
      <w:proofErr w:type="spellEnd"/>
      <w:r w:rsidRPr="00326F80">
        <w:rPr>
          <w:color w:val="000000"/>
          <w:sz w:val="28"/>
          <w:szCs w:val="28"/>
          <w:shd w:val="clear" w:color="auto" w:fill="FFFFFF"/>
        </w:rPr>
        <w:t xml:space="preserve"> А.</w:t>
      </w:r>
      <w:r>
        <w:rPr>
          <w:color w:val="000000"/>
          <w:sz w:val="28"/>
          <w:szCs w:val="28"/>
          <w:shd w:val="clear" w:color="auto" w:fill="FFFFFF"/>
        </w:rPr>
        <w:t xml:space="preserve"> </w:t>
      </w:r>
      <w:r w:rsidRPr="00326F80">
        <w:rPr>
          <w:color w:val="000000"/>
          <w:sz w:val="28"/>
          <w:szCs w:val="28"/>
          <w:shd w:val="clear" w:color="auto" w:fill="FFFFFF"/>
        </w:rPr>
        <w:t xml:space="preserve">С.), </w:t>
      </w:r>
      <w:proofErr w:type="spellStart"/>
      <w:r w:rsidRPr="00326F80">
        <w:rPr>
          <w:color w:val="000000"/>
          <w:sz w:val="28"/>
          <w:szCs w:val="28"/>
          <w:shd w:val="clear" w:color="auto" w:fill="FFFFFF"/>
        </w:rPr>
        <w:t>Hayrapetyan</w:t>
      </w:r>
      <w:proofErr w:type="spellEnd"/>
      <w:r w:rsidRPr="00326F80">
        <w:rPr>
          <w:color w:val="000000"/>
          <w:sz w:val="28"/>
          <w:szCs w:val="28"/>
          <w:shd w:val="clear" w:color="auto" w:fill="FFFFFF"/>
        </w:rPr>
        <w:t xml:space="preserve"> H.</w:t>
      </w:r>
      <w:r>
        <w:rPr>
          <w:color w:val="000000"/>
          <w:sz w:val="28"/>
          <w:szCs w:val="28"/>
          <w:shd w:val="clear" w:color="auto" w:fill="FFFFFF"/>
        </w:rPr>
        <w:t xml:space="preserve"> </w:t>
      </w:r>
      <w:r w:rsidRPr="00326F80">
        <w:rPr>
          <w:color w:val="000000"/>
          <w:sz w:val="28"/>
          <w:szCs w:val="28"/>
          <w:shd w:val="clear" w:color="auto" w:fill="FFFFFF"/>
        </w:rPr>
        <w:t>N. (Айрапетян Г.</w:t>
      </w:r>
      <w:r>
        <w:rPr>
          <w:color w:val="000000"/>
          <w:sz w:val="28"/>
          <w:szCs w:val="28"/>
          <w:shd w:val="clear" w:color="auto" w:fill="FFFFFF"/>
        </w:rPr>
        <w:t xml:space="preserve"> </w:t>
      </w:r>
      <w:r w:rsidRPr="00326F80">
        <w:rPr>
          <w:color w:val="000000"/>
          <w:sz w:val="28"/>
          <w:szCs w:val="28"/>
          <w:shd w:val="clear" w:color="auto" w:fill="FFFFFF"/>
        </w:rPr>
        <w:t>Н.)</w:t>
      </w:r>
      <w:r>
        <w:rPr>
          <w:color w:val="000000"/>
          <w:sz w:val="28"/>
          <w:szCs w:val="28"/>
          <w:shd w:val="clear" w:color="auto" w:fill="FFFFFF"/>
        </w:rPr>
        <w:t xml:space="preserve">. </w:t>
      </w:r>
      <w:r w:rsidRPr="00326F80">
        <w:rPr>
          <w:rFonts w:asciiTheme="majorBidi" w:hAnsiTheme="majorBidi" w:cstheme="majorBidi"/>
          <w:color w:val="000000"/>
          <w:sz w:val="28"/>
          <w:szCs w:val="28"/>
          <w:shd w:val="clear" w:color="auto" w:fill="FFFFFF"/>
        </w:rPr>
        <w:t xml:space="preserve">– </w:t>
      </w:r>
      <w:proofErr w:type="gramStart"/>
      <w:r w:rsidRPr="009A7C8C">
        <w:rPr>
          <w:rFonts w:asciiTheme="majorBidi" w:hAnsiTheme="majorBidi" w:cstheme="majorBidi"/>
          <w:color w:val="000000"/>
          <w:sz w:val="28"/>
          <w:szCs w:val="28"/>
          <w:shd w:val="clear" w:color="auto" w:fill="FFFFFF"/>
        </w:rPr>
        <w:t>Текст</w:t>
      </w:r>
      <w:r w:rsidRPr="00326F80">
        <w:rPr>
          <w:rFonts w:asciiTheme="majorBidi" w:hAnsiTheme="majorBidi" w:cstheme="majorBidi"/>
          <w:color w:val="000000"/>
          <w:sz w:val="28"/>
          <w:szCs w:val="28"/>
          <w:shd w:val="clear" w:color="auto" w:fill="FFFFFF"/>
        </w:rPr>
        <w:t xml:space="preserve"> :</w:t>
      </w:r>
      <w:proofErr w:type="gramEnd"/>
      <w:r w:rsidRPr="00326F80">
        <w:rPr>
          <w:rFonts w:asciiTheme="majorBidi" w:hAnsiTheme="majorBidi" w:cstheme="majorBidi"/>
          <w:color w:val="000000"/>
          <w:sz w:val="28"/>
          <w:szCs w:val="28"/>
          <w:shd w:val="clear" w:color="auto" w:fill="FFFFFF"/>
        </w:rPr>
        <w:t xml:space="preserve"> </w:t>
      </w:r>
      <w:r w:rsidR="005B0AD9">
        <w:rPr>
          <w:rFonts w:asciiTheme="majorBidi" w:hAnsiTheme="majorBidi" w:cstheme="majorBidi"/>
          <w:color w:val="000000"/>
          <w:sz w:val="28"/>
          <w:szCs w:val="28"/>
          <w:shd w:val="clear" w:color="auto" w:fill="FFFFFF"/>
        </w:rPr>
        <w:t xml:space="preserve">непосредственный </w:t>
      </w:r>
      <w:r w:rsidRPr="00326F80">
        <w:rPr>
          <w:color w:val="000000"/>
          <w:sz w:val="28"/>
          <w:szCs w:val="28"/>
          <w:shd w:val="clear" w:color="auto" w:fill="FFFFFF"/>
        </w:rPr>
        <w:t>// Финансы</w:t>
      </w:r>
      <w:r>
        <w:rPr>
          <w:color w:val="000000"/>
          <w:sz w:val="28"/>
          <w:szCs w:val="28"/>
          <w:shd w:val="clear" w:color="auto" w:fill="FFFFFF"/>
        </w:rPr>
        <w:t xml:space="preserve"> </w:t>
      </w:r>
      <w:r w:rsidRPr="00326F80">
        <w:rPr>
          <w:color w:val="000000"/>
          <w:sz w:val="28"/>
          <w:szCs w:val="28"/>
          <w:shd w:val="clear" w:color="auto" w:fill="FFFFFF"/>
        </w:rPr>
        <w:t xml:space="preserve">:теория и практика. </w:t>
      </w:r>
      <w:r>
        <w:rPr>
          <w:color w:val="000000"/>
          <w:sz w:val="28"/>
          <w:szCs w:val="28"/>
          <w:shd w:val="clear" w:color="auto" w:fill="FFFFFF"/>
        </w:rPr>
        <w:t xml:space="preserve">– </w:t>
      </w:r>
      <w:r w:rsidRPr="00326F80">
        <w:rPr>
          <w:color w:val="000000"/>
          <w:sz w:val="28"/>
          <w:szCs w:val="28"/>
          <w:shd w:val="clear" w:color="auto" w:fill="FFFFFF"/>
        </w:rPr>
        <w:t>2020.</w:t>
      </w:r>
      <w:r>
        <w:rPr>
          <w:color w:val="000000"/>
          <w:sz w:val="28"/>
          <w:szCs w:val="28"/>
          <w:shd w:val="clear" w:color="auto" w:fill="FFFFFF"/>
        </w:rPr>
        <w:t xml:space="preserve"> –</w:t>
      </w:r>
      <w:r w:rsidRPr="00326F80">
        <w:rPr>
          <w:color w:val="000000"/>
          <w:sz w:val="28"/>
          <w:szCs w:val="28"/>
          <w:shd w:val="clear" w:color="auto" w:fill="FFFFFF"/>
        </w:rPr>
        <w:t xml:space="preserve"> № 3.</w:t>
      </w:r>
      <w:r>
        <w:rPr>
          <w:color w:val="000000"/>
          <w:sz w:val="28"/>
          <w:szCs w:val="28"/>
          <w:shd w:val="clear" w:color="auto" w:fill="FFFFFF"/>
        </w:rPr>
        <w:t xml:space="preserve"> – </w:t>
      </w:r>
      <w:r w:rsidRPr="00326F80">
        <w:rPr>
          <w:color w:val="000000"/>
          <w:sz w:val="28"/>
          <w:szCs w:val="28"/>
          <w:shd w:val="clear" w:color="auto" w:fill="FFFFFF"/>
        </w:rPr>
        <w:t>С.45-59.</w:t>
      </w:r>
      <w:r>
        <w:rPr>
          <w:color w:val="000000"/>
          <w:sz w:val="28"/>
          <w:szCs w:val="28"/>
          <w:shd w:val="clear" w:color="auto" w:fill="FFFFFF"/>
        </w:rPr>
        <w:t xml:space="preserve"> </w:t>
      </w:r>
    </w:p>
    <w:p w14:paraId="50499BC6" w14:textId="77777777" w:rsidR="006A2651" w:rsidRPr="00654650" w:rsidRDefault="006A2651" w:rsidP="008B0A44">
      <w:pPr>
        <w:pStyle w:val="a4"/>
        <w:spacing w:before="2"/>
        <w:ind w:left="0" w:right="384"/>
        <w:rPr>
          <w:sz w:val="24"/>
        </w:rPr>
      </w:pPr>
    </w:p>
    <w:p w14:paraId="32E9E1F5" w14:textId="77777777" w:rsidR="006A2651" w:rsidRPr="009A7C8C" w:rsidRDefault="003D4DA6" w:rsidP="00644A43">
      <w:pPr>
        <w:pStyle w:val="1"/>
        <w:numPr>
          <w:ilvl w:val="0"/>
          <w:numId w:val="4"/>
        </w:numPr>
        <w:tabs>
          <w:tab w:val="left" w:pos="1234"/>
          <w:tab w:val="left" w:pos="1235"/>
          <w:tab w:val="left" w:pos="2672"/>
          <w:tab w:val="left" w:pos="4008"/>
          <w:tab w:val="left" w:pos="9471"/>
        </w:tabs>
        <w:ind w:left="0" w:firstLine="680"/>
      </w:pPr>
      <w:bookmarkStart w:id="28" w:name="_bookmark13"/>
      <w:bookmarkStart w:id="29" w:name="_Toc133538875"/>
      <w:bookmarkEnd w:id="28"/>
      <w:r w:rsidRPr="009A7C8C">
        <w:t>Перечень</w:t>
      </w:r>
      <w:r w:rsidRPr="009A7C8C">
        <w:tab/>
        <w:t>ресурсов</w:t>
      </w:r>
      <w:r w:rsidRPr="009A7C8C">
        <w:tab/>
        <w:t>информационно-телекоммуникационной</w:t>
      </w:r>
      <w:r w:rsidR="00643895" w:rsidRPr="009A7C8C">
        <w:t xml:space="preserve"> </w:t>
      </w:r>
      <w:r w:rsidRPr="009A7C8C">
        <w:t>сети</w:t>
      </w:r>
      <w:bookmarkEnd w:id="29"/>
    </w:p>
    <w:p w14:paraId="518E447A" w14:textId="77777777" w:rsidR="006A2651" w:rsidRPr="009A7C8C" w:rsidRDefault="003D4DA6" w:rsidP="00C572FD">
      <w:pPr>
        <w:pStyle w:val="1"/>
        <w:ind w:left="0" w:firstLine="680"/>
      </w:pPr>
      <w:bookmarkStart w:id="30" w:name="_Toc133538876"/>
      <w:r w:rsidRPr="009A7C8C">
        <w:t>«Интернет»,</w:t>
      </w:r>
      <w:r w:rsidRPr="009A7C8C">
        <w:rPr>
          <w:spacing w:val="-5"/>
        </w:rPr>
        <w:t xml:space="preserve"> </w:t>
      </w:r>
      <w:r w:rsidRPr="009A7C8C">
        <w:t>необходимых</w:t>
      </w:r>
      <w:r w:rsidRPr="009A7C8C">
        <w:rPr>
          <w:spacing w:val="-3"/>
        </w:rPr>
        <w:t xml:space="preserve"> </w:t>
      </w:r>
      <w:r w:rsidRPr="009A7C8C">
        <w:t>для</w:t>
      </w:r>
      <w:r w:rsidRPr="009A7C8C">
        <w:rPr>
          <w:spacing w:val="-6"/>
        </w:rPr>
        <w:t xml:space="preserve"> </w:t>
      </w:r>
      <w:r w:rsidRPr="009A7C8C">
        <w:t>освоения</w:t>
      </w:r>
      <w:r w:rsidRPr="009A7C8C">
        <w:rPr>
          <w:spacing w:val="-6"/>
        </w:rPr>
        <w:t xml:space="preserve"> </w:t>
      </w:r>
      <w:r w:rsidRPr="009A7C8C">
        <w:t>дисциплины:</w:t>
      </w:r>
      <w:bookmarkEnd w:id="30"/>
    </w:p>
    <w:p w14:paraId="59E5D94E" w14:textId="77777777" w:rsidR="00643895" w:rsidRPr="009A7C8C" w:rsidRDefault="00643895" w:rsidP="008B0A44">
      <w:pPr>
        <w:pStyle w:val="1"/>
        <w:ind w:right="384"/>
      </w:pPr>
    </w:p>
    <w:p w14:paraId="61CE6F22" w14:textId="77777777" w:rsidR="00FB7A97" w:rsidRPr="00325A58" w:rsidRDefault="00B33D71" w:rsidP="00644A43">
      <w:pPr>
        <w:pStyle w:val="a6"/>
        <w:widowControl/>
        <w:numPr>
          <w:ilvl w:val="0"/>
          <w:numId w:val="15"/>
        </w:numPr>
        <w:autoSpaceDE/>
        <w:autoSpaceDN/>
        <w:spacing w:line="360" w:lineRule="auto"/>
        <w:ind w:left="0" w:firstLine="680"/>
        <w:contextualSpacing/>
        <w:jc w:val="both"/>
        <w:rPr>
          <w:sz w:val="28"/>
          <w:szCs w:val="28"/>
        </w:rPr>
      </w:pPr>
      <w:hyperlink r:id="rId17" w:history="1">
        <w:r w:rsidR="00FB7A97" w:rsidRPr="00325A58">
          <w:rPr>
            <w:rStyle w:val="a8"/>
            <w:color w:val="auto"/>
            <w:sz w:val="28"/>
            <w:szCs w:val="28"/>
            <w:lang w:val="en-US"/>
          </w:rPr>
          <w:t>fa</w:t>
        </w:r>
        <w:r w:rsidR="00FB7A97" w:rsidRPr="00325A58">
          <w:rPr>
            <w:rStyle w:val="a8"/>
            <w:color w:val="auto"/>
            <w:sz w:val="28"/>
            <w:szCs w:val="28"/>
          </w:rPr>
          <w:t>.</w:t>
        </w:r>
        <w:proofErr w:type="spellStart"/>
        <w:r w:rsidR="00FB7A97" w:rsidRPr="00325A58">
          <w:rPr>
            <w:rStyle w:val="a8"/>
            <w:color w:val="auto"/>
            <w:sz w:val="28"/>
            <w:szCs w:val="28"/>
          </w:rPr>
          <w:t>ru</w:t>
        </w:r>
        <w:proofErr w:type="spellEnd"/>
      </w:hyperlink>
      <w:r w:rsidR="00FB7A97" w:rsidRPr="00325A58">
        <w:rPr>
          <w:sz w:val="28"/>
          <w:szCs w:val="28"/>
        </w:rPr>
        <w:t xml:space="preserve"> – Финансовый университет при Правительстве Российской Федерации</w:t>
      </w:r>
    </w:p>
    <w:p w14:paraId="478A5779" w14:textId="77777777" w:rsidR="00FA42B0" w:rsidRPr="00325A58" w:rsidRDefault="00B33D71" w:rsidP="00644A43">
      <w:pPr>
        <w:pStyle w:val="a6"/>
        <w:numPr>
          <w:ilvl w:val="0"/>
          <w:numId w:val="15"/>
        </w:numPr>
        <w:overflowPunct w:val="0"/>
        <w:adjustRightInd w:val="0"/>
        <w:spacing w:line="360" w:lineRule="auto"/>
        <w:ind w:left="0" w:firstLine="680"/>
        <w:contextualSpacing/>
        <w:jc w:val="both"/>
        <w:textAlignment w:val="baseline"/>
        <w:rPr>
          <w:sz w:val="28"/>
          <w:szCs w:val="28"/>
        </w:rPr>
      </w:pPr>
      <w:hyperlink r:id="rId18" w:history="1">
        <w:proofErr w:type="spellStart"/>
        <w:r w:rsidR="00FB7A97" w:rsidRPr="00325A58">
          <w:rPr>
            <w:rStyle w:val="a8"/>
            <w:color w:val="auto"/>
            <w:sz w:val="28"/>
            <w:szCs w:val="28"/>
            <w:lang w:val="en-US"/>
          </w:rPr>
          <w:t>minfin</w:t>
        </w:r>
        <w:proofErr w:type="spellEnd"/>
        <w:r w:rsidR="00FB7A97" w:rsidRPr="00325A58">
          <w:rPr>
            <w:rStyle w:val="a8"/>
            <w:color w:val="auto"/>
            <w:sz w:val="28"/>
            <w:szCs w:val="28"/>
          </w:rPr>
          <w:t>.</w:t>
        </w:r>
        <w:proofErr w:type="spellStart"/>
        <w:r w:rsidR="00FB7A97" w:rsidRPr="00325A58">
          <w:rPr>
            <w:rStyle w:val="a8"/>
            <w:color w:val="auto"/>
            <w:sz w:val="28"/>
            <w:szCs w:val="28"/>
            <w:lang w:val="en-US"/>
          </w:rPr>
          <w:t>ru</w:t>
        </w:r>
        <w:proofErr w:type="spellEnd"/>
      </w:hyperlink>
      <w:r w:rsidR="00FB7A97" w:rsidRPr="00325A58">
        <w:rPr>
          <w:sz w:val="28"/>
          <w:szCs w:val="28"/>
        </w:rPr>
        <w:t xml:space="preserve"> – официальный сайт Министерства финансов Российской Федерации.</w:t>
      </w:r>
    </w:p>
    <w:p w14:paraId="214A9AEB" w14:textId="77777777" w:rsidR="00A5753F" w:rsidRPr="00325A58" w:rsidRDefault="00B33D71" w:rsidP="00644A43">
      <w:pPr>
        <w:pStyle w:val="a6"/>
        <w:numPr>
          <w:ilvl w:val="0"/>
          <w:numId w:val="15"/>
        </w:numPr>
        <w:overflowPunct w:val="0"/>
        <w:adjustRightInd w:val="0"/>
        <w:spacing w:line="360" w:lineRule="auto"/>
        <w:ind w:left="0" w:firstLine="680"/>
        <w:contextualSpacing/>
        <w:jc w:val="both"/>
        <w:textAlignment w:val="baseline"/>
        <w:rPr>
          <w:sz w:val="28"/>
          <w:szCs w:val="28"/>
        </w:rPr>
      </w:pPr>
      <w:hyperlink r:id="rId19" w:history="1">
        <w:r w:rsidR="00A5753F" w:rsidRPr="00325A58">
          <w:rPr>
            <w:rStyle w:val="a8"/>
            <w:color w:val="auto"/>
            <w:sz w:val="28"/>
            <w:szCs w:val="28"/>
            <w:lang w:val="en-US"/>
          </w:rPr>
          <w:t>https</w:t>
        </w:r>
        <w:r w:rsidR="00A5753F" w:rsidRPr="00325A58">
          <w:rPr>
            <w:rStyle w:val="a8"/>
            <w:color w:val="auto"/>
            <w:sz w:val="28"/>
            <w:szCs w:val="28"/>
          </w:rPr>
          <w:t>://</w:t>
        </w:r>
        <w:proofErr w:type="spellStart"/>
        <w:r w:rsidR="00A5753F" w:rsidRPr="00325A58">
          <w:rPr>
            <w:rStyle w:val="a8"/>
            <w:color w:val="auto"/>
            <w:sz w:val="28"/>
            <w:szCs w:val="28"/>
            <w:lang w:val="en-US"/>
          </w:rPr>
          <w:t>cbr</w:t>
        </w:r>
        <w:proofErr w:type="spellEnd"/>
        <w:r w:rsidR="00A5753F" w:rsidRPr="00325A58">
          <w:rPr>
            <w:rStyle w:val="a8"/>
            <w:color w:val="auto"/>
            <w:sz w:val="28"/>
            <w:szCs w:val="28"/>
          </w:rPr>
          <w:t>.</w:t>
        </w:r>
        <w:proofErr w:type="spellStart"/>
        <w:r w:rsidR="00A5753F" w:rsidRPr="00325A58">
          <w:rPr>
            <w:rStyle w:val="a8"/>
            <w:color w:val="auto"/>
            <w:sz w:val="28"/>
            <w:szCs w:val="28"/>
            <w:lang w:val="en-US"/>
          </w:rPr>
          <w:t>ru</w:t>
        </w:r>
        <w:proofErr w:type="spellEnd"/>
        <w:r w:rsidR="00A5753F" w:rsidRPr="00325A58">
          <w:rPr>
            <w:rStyle w:val="a8"/>
            <w:color w:val="auto"/>
            <w:sz w:val="28"/>
            <w:szCs w:val="28"/>
          </w:rPr>
          <w:t>/</w:t>
        </w:r>
        <w:r w:rsidR="00A5753F" w:rsidRPr="00325A58">
          <w:rPr>
            <w:rStyle w:val="a8"/>
            <w:color w:val="auto"/>
            <w:sz w:val="28"/>
            <w:szCs w:val="28"/>
            <w:lang w:val="en-US"/>
          </w:rPr>
          <w:t>Crosscut</w:t>
        </w:r>
        <w:r w:rsidR="00A5753F" w:rsidRPr="00325A58">
          <w:rPr>
            <w:rStyle w:val="a8"/>
            <w:color w:val="auto"/>
            <w:sz w:val="28"/>
            <w:szCs w:val="28"/>
          </w:rPr>
          <w:t>/</w:t>
        </w:r>
        <w:proofErr w:type="spellStart"/>
        <w:r w:rsidR="00A5753F" w:rsidRPr="00325A58">
          <w:rPr>
            <w:rStyle w:val="a8"/>
            <w:color w:val="auto"/>
            <w:sz w:val="28"/>
            <w:szCs w:val="28"/>
            <w:lang w:val="en-US"/>
          </w:rPr>
          <w:t>LawActs</w:t>
        </w:r>
        <w:proofErr w:type="spellEnd"/>
        <w:r w:rsidR="00A5753F" w:rsidRPr="00325A58">
          <w:rPr>
            <w:rStyle w:val="a8"/>
            <w:color w:val="auto"/>
            <w:sz w:val="28"/>
            <w:szCs w:val="28"/>
          </w:rPr>
          <w:t>/</w:t>
        </w:r>
        <w:r w:rsidR="00A5753F" w:rsidRPr="00325A58">
          <w:rPr>
            <w:rStyle w:val="a8"/>
            <w:color w:val="auto"/>
            <w:sz w:val="28"/>
            <w:szCs w:val="28"/>
            <w:lang w:val="en-US"/>
          </w:rPr>
          <w:t>File</w:t>
        </w:r>
        <w:r w:rsidR="00A5753F" w:rsidRPr="00325A58">
          <w:rPr>
            <w:rStyle w:val="a8"/>
            <w:color w:val="auto"/>
            <w:sz w:val="28"/>
            <w:szCs w:val="28"/>
          </w:rPr>
          <w:t>/5723</w:t>
        </w:r>
      </w:hyperlink>
      <w:r w:rsidR="00897EE9" w:rsidRPr="00325A58">
        <w:rPr>
          <w:sz w:val="28"/>
          <w:szCs w:val="28"/>
        </w:rPr>
        <w:t xml:space="preserve"> – </w:t>
      </w:r>
      <w:r w:rsidR="00A5753F" w:rsidRPr="00325A58">
        <w:rPr>
          <w:sz w:val="28"/>
          <w:szCs w:val="28"/>
        </w:rPr>
        <w:t>Информационное письмо Банка России «О вопросах, связанных с деятельностью по ор</w:t>
      </w:r>
      <w:r w:rsidR="00A5753F" w:rsidRPr="009A7C8C">
        <w:rPr>
          <w:sz w:val="28"/>
          <w:szCs w:val="28"/>
        </w:rPr>
        <w:t>ганизации привлечения инвестиций с использованием инвестиционных платформ</w:t>
      </w:r>
      <w:proofErr w:type="gramStart"/>
      <w:r w:rsidR="00A5753F" w:rsidRPr="009A7C8C">
        <w:rPr>
          <w:sz w:val="28"/>
          <w:szCs w:val="28"/>
        </w:rPr>
        <w:t>»  от</w:t>
      </w:r>
      <w:proofErr w:type="gramEnd"/>
      <w:r w:rsidR="00A5753F" w:rsidRPr="009A7C8C">
        <w:rPr>
          <w:sz w:val="28"/>
          <w:szCs w:val="28"/>
        </w:rPr>
        <w:t xml:space="preserve"> 18.10.2021 ИН-015-34/79</w:t>
      </w:r>
    </w:p>
    <w:p w14:paraId="4625FAAB" w14:textId="77777777" w:rsidR="00897EE9" w:rsidRPr="00325A58" w:rsidRDefault="00B33D71" w:rsidP="00644A43">
      <w:pPr>
        <w:pStyle w:val="a6"/>
        <w:widowControl/>
        <w:numPr>
          <w:ilvl w:val="0"/>
          <w:numId w:val="15"/>
        </w:numPr>
        <w:spacing w:line="360" w:lineRule="auto"/>
        <w:ind w:left="0" w:firstLine="680"/>
        <w:jc w:val="both"/>
        <w:rPr>
          <w:rFonts w:eastAsiaTheme="minorHAnsi"/>
          <w:sz w:val="28"/>
          <w:szCs w:val="28"/>
        </w:rPr>
      </w:pPr>
      <w:hyperlink r:id="rId20" w:history="1">
        <w:r w:rsidR="00897EE9" w:rsidRPr="00325A58">
          <w:rPr>
            <w:rStyle w:val="a8"/>
            <w:rFonts w:eastAsiaTheme="minorHAnsi"/>
            <w:color w:val="auto"/>
            <w:sz w:val="28"/>
            <w:szCs w:val="28"/>
            <w:lang w:val="en-US"/>
          </w:rPr>
          <w:t>https</w:t>
        </w:r>
        <w:r w:rsidR="00897EE9" w:rsidRPr="00325A58">
          <w:rPr>
            <w:rStyle w:val="a8"/>
            <w:rFonts w:eastAsiaTheme="minorHAnsi"/>
            <w:color w:val="auto"/>
            <w:sz w:val="28"/>
            <w:szCs w:val="28"/>
          </w:rPr>
          <w:t>://</w:t>
        </w:r>
        <w:proofErr w:type="spellStart"/>
        <w:r w:rsidR="00897EE9" w:rsidRPr="00325A58">
          <w:rPr>
            <w:rStyle w:val="a8"/>
            <w:rFonts w:eastAsiaTheme="minorHAnsi"/>
            <w:color w:val="auto"/>
            <w:sz w:val="28"/>
            <w:szCs w:val="28"/>
            <w:lang w:val="en-US"/>
          </w:rPr>
          <w:t>ec</w:t>
        </w:r>
        <w:proofErr w:type="spellEnd"/>
        <w:r w:rsidR="00897EE9" w:rsidRPr="00325A58">
          <w:rPr>
            <w:rStyle w:val="a8"/>
            <w:rFonts w:eastAsiaTheme="minorHAnsi"/>
            <w:color w:val="auto"/>
            <w:sz w:val="28"/>
            <w:szCs w:val="28"/>
          </w:rPr>
          <w:t>.</w:t>
        </w:r>
        <w:proofErr w:type="spellStart"/>
        <w:r w:rsidR="00897EE9" w:rsidRPr="00325A58">
          <w:rPr>
            <w:rStyle w:val="a8"/>
            <w:rFonts w:eastAsiaTheme="minorHAnsi"/>
            <w:color w:val="auto"/>
            <w:sz w:val="28"/>
            <w:szCs w:val="28"/>
            <w:lang w:val="en-US"/>
          </w:rPr>
          <w:t>europa</w:t>
        </w:r>
        <w:proofErr w:type="spellEnd"/>
        <w:r w:rsidR="00897EE9" w:rsidRPr="00325A58">
          <w:rPr>
            <w:rStyle w:val="a8"/>
            <w:rFonts w:eastAsiaTheme="minorHAnsi"/>
            <w:color w:val="auto"/>
            <w:sz w:val="28"/>
            <w:szCs w:val="28"/>
          </w:rPr>
          <w:t>.</w:t>
        </w:r>
        <w:proofErr w:type="spellStart"/>
        <w:r w:rsidR="00897EE9" w:rsidRPr="00325A58">
          <w:rPr>
            <w:rStyle w:val="a8"/>
            <w:rFonts w:eastAsiaTheme="minorHAnsi"/>
            <w:color w:val="auto"/>
            <w:sz w:val="28"/>
            <w:szCs w:val="28"/>
            <w:lang w:val="en-US"/>
          </w:rPr>
          <w:t>eu</w:t>
        </w:r>
        <w:proofErr w:type="spellEnd"/>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info</w:t>
        </w:r>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business</w:t>
        </w:r>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economy</w:t>
        </w:r>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euro</w:t>
        </w:r>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growth</w:t>
        </w:r>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and</w:t>
        </w:r>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investment</w:t>
        </w:r>
        <w:r w:rsidR="00897EE9" w:rsidRPr="00325A58">
          <w:rPr>
            <w:rStyle w:val="a8"/>
            <w:rFonts w:eastAsiaTheme="minorHAnsi"/>
            <w:color w:val="auto"/>
            <w:sz w:val="28"/>
            <w:szCs w:val="28"/>
          </w:rPr>
          <w:t>/</w:t>
        </w:r>
        <w:proofErr w:type="spellStart"/>
        <w:r w:rsidR="00897EE9" w:rsidRPr="00325A58">
          <w:rPr>
            <w:rStyle w:val="a8"/>
            <w:rFonts w:eastAsiaTheme="minorHAnsi"/>
            <w:color w:val="auto"/>
            <w:sz w:val="28"/>
            <w:szCs w:val="28"/>
            <w:lang w:val="en-US"/>
          </w:rPr>
          <w:t>financinginvestment</w:t>
        </w:r>
        <w:proofErr w:type="spellEnd"/>
        <w:r w:rsidR="00897EE9" w:rsidRPr="00325A58">
          <w:rPr>
            <w:rStyle w:val="a8"/>
            <w:rFonts w:eastAsiaTheme="minorHAnsi"/>
            <w:color w:val="auto"/>
            <w:sz w:val="28"/>
            <w:szCs w:val="28"/>
          </w:rPr>
          <w:t>/</w:t>
        </w:r>
        <w:r w:rsidR="00897EE9" w:rsidRPr="00325A58">
          <w:rPr>
            <w:rStyle w:val="a8"/>
            <w:rFonts w:eastAsiaTheme="minorHAnsi"/>
            <w:color w:val="auto"/>
            <w:sz w:val="28"/>
            <w:szCs w:val="28"/>
            <w:lang w:val="en-US"/>
          </w:rPr>
          <w:t>crowdfunding</w:t>
        </w:r>
        <w:r w:rsidR="00897EE9" w:rsidRPr="00325A58">
          <w:rPr>
            <w:rStyle w:val="a8"/>
            <w:rFonts w:eastAsiaTheme="minorHAnsi"/>
            <w:color w:val="auto"/>
            <w:sz w:val="28"/>
            <w:szCs w:val="28"/>
          </w:rPr>
          <w:t>_</w:t>
        </w:r>
        <w:proofErr w:type="spellStart"/>
        <w:r w:rsidR="00897EE9" w:rsidRPr="00325A58">
          <w:rPr>
            <w:rStyle w:val="a8"/>
            <w:rFonts w:eastAsiaTheme="minorHAnsi"/>
            <w:color w:val="auto"/>
            <w:sz w:val="28"/>
            <w:szCs w:val="28"/>
            <w:lang w:val="en-US"/>
          </w:rPr>
          <w:t>en</w:t>
        </w:r>
        <w:proofErr w:type="spellEnd"/>
      </w:hyperlink>
      <w:r w:rsidR="00897EE9" w:rsidRPr="00325A58">
        <w:rPr>
          <w:rStyle w:val="a8"/>
          <w:color w:val="auto"/>
          <w:sz w:val="28"/>
          <w:szCs w:val="28"/>
        </w:rPr>
        <w:t xml:space="preserve"> </w:t>
      </w:r>
      <w:r w:rsidR="00897EE9" w:rsidRPr="00325A58">
        <w:rPr>
          <w:sz w:val="28"/>
          <w:szCs w:val="28"/>
        </w:rPr>
        <w:t xml:space="preserve">– официальный </w:t>
      </w:r>
      <w:r w:rsidR="00FA42B0" w:rsidRPr="00325A58">
        <w:rPr>
          <w:sz w:val="28"/>
          <w:szCs w:val="28"/>
        </w:rPr>
        <w:t xml:space="preserve">регламент </w:t>
      </w:r>
      <w:proofErr w:type="spellStart"/>
      <w:r w:rsidR="00897EE9" w:rsidRPr="00325A58">
        <w:rPr>
          <w:sz w:val="28"/>
          <w:szCs w:val="28"/>
        </w:rPr>
        <w:t>Еврокомииссии</w:t>
      </w:r>
      <w:proofErr w:type="spellEnd"/>
      <w:r w:rsidR="00FA42B0" w:rsidRPr="00325A58">
        <w:rPr>
          <w:sz w:val="28"/>
          <w:szCs w:val="28"/>
        </w:rPr>
        <w:t xml:space="preserve"> о поставщиках краудфандинговых услуг</w:t>
      </w:r>
      <w:r w:rsidR="00897EE9" w:rsidRPr="00325A58">
        <w:rPr>
          <w:sz w:val="28"/>
          <w:szCs w:val="28"/>
        </w:rPr>
        <w:t>.</w:t>
      </w:r>
    </w:p>
    <w:p w14:paraId="3A0E4F08" w14:textId="77777777" w:rsidR="00897EE9" w:rsidRPr="00325A58" w:rsidRDefault="00B33D71" w:rsidP="00644A43">
      <w:pPr>
        <w:pStyle w:val="a6"/>
        <w:numPr>
          <w:ilvl w:val="0"/>
          <w:numId w:val="15"/>
        </w:numPr>
        <w:overflowPunct w:val="0"/>
        <w:adjustRightInd w:val="0"/>
        <w:spacing w:line="360" w:lineRule="auto"/>
        <w:ind w:left="0" w:firstLine="680"/>
        <w:contextualSpacing/>
        <w:jc w:val="both"/>
        <w:textAlignment w:val="baseline"/>
        <w:rPr>
          <w:sz w:val="28"/>
          <w:szCs w:val="28"/>
        </w:rPr>
      </w:pPr>
      <w:hyperlink r:id="rId21" w:history="1">
        <w:r w:rsidR="00A5753F" w:rsidRPr="00325A58">
          <w:rPr>
            <w:rStyle w:val="a8"/>
            <w:rFonts w:asciiTheme="majorBidi" w:eastAsia="TimesNewRomanPS-ItalicMT" w:hAnsiTheme="majorBidi" w:cstheme="majorBidi"/>
            <w:color w:val="auto"/>
            <w:sz w:val="28"/>
            <w:szCs w:val="28"/>
          </w:rPr>
          <w:t>https://www.fca.org.uk/firms/loan-based-crowdfunding-platforms-summary-our-rules</w:t>
        </w:r>
      </w:hyperlink>
      <w:bookmarkStart w:id="31" w:name="_bookmark14"/>
      <w:bookmarkEnd w:id="31"/>
      <w:r w:rsidR="00643895" w:rsidRPr="00325A58">
        <w:rPr>
          <w:rStyle w:val="a8"/>
          <w:rFonts w:asciiTheme="majorBidi" w:eastAsia="TimesNewRomanPS-ItalicMT" w:hAnsiTheme="majorBidi" w:cstheme="majorBidi"/>
          <w:color w:val="auto"/>
          <w:sz w:val="28"/>
          <w:szCs w:val="28"/>
        </w:rPr>
        <w:t xml:space="preserve"> </w:t>
      </w:r>
      <w:r w:rsidR="00F724C7" w:rsidRPr="00325A58">
        <w:rPr>
          <w:rFonts w:asciiTheme="majorBidi" w:eastAsia="TimesNewRomanPS-ItalicMT" w:hAnsiTheme="majorBidi" w:cstheme="majorBidi"/>
          <w:sz w:val="28"/>
          <w:szCs w:val="28"/>
        </w:rPr>
        <w:t xml:space="preserve"> – официальный </w:t>
      </w:r>
      <w:r w:rsidR="00A5753F" w:rsidRPr="00325A58">
        <w:rPr>
          <w:rFonts w:asciiTheme="majorBidi" w:eastAsia="TimesNewRomanPS-ItalicMT" w:hAnsiTheme="majorBidi" w:cstheme="majorBidi"/>
          <w:sz w:val="28"/>
          <w:szCs w:val="28"/>
        </w:rPr>
        <w:t>регламент Управления по финансовому регулированию и надзору Великобритании, регулирующий деятельность краудфандинговых платформ</w:t>
      </w:r>
      <w:r w:rsidR="00F724C7" w:rsidRPr="00325A58">
        <w:rPr>
          <w:rFonts w:asciiTheme="majorBidi" w:eastAsia="TimesNewRomanPS-ItalicMT" w:hAnsiTheme="majorBidi" w:cstheme="majorBidi"/>
          <w:sz w:val="28"/>
          <w:szCs w:val="28"/>
        </w:rPr>
        <w:t>.</w:t>
      </w:r>
    </w:p>
    <w:p w14:paraId="51FAC8BC" w14:textId="2EF731EC" w:rsidR="00897EE9" w:rsidRPr="00325A58" w:rsidRDefault="00B33D71" w:rsidP="00C65870">
      <w:pPr>
        <w:pStyle w:val="a6"/>
        <w:widowControl/>
        <w:numPr>
          <w:ilvl w:val="0"/>
          <w:numId w:val="15"/>
        </w:numPr>
        <w:spacing w:line="360" w:lineRule="auto"/>
        <w:ind w:left="0" w:firstLine="680"/>
        <w:jc w:val="both"/>
        <w:rPr>
          <w:rFonts w:eastAsiaTheme="minorHAnsi"/>
          <w:sz w:val="28"/>
          <w:szCs w:val="28"/>
        </w:rPr>
      </w:pPr>
      <w:hyperlink r:id="rId22" w:history="1">
        <w:r w:rsidR="00F724C7" w:rsidRPr="00325A58">
          <w:rPr>
            <w:rStyle w:val="a8"/>
            <w:rFonts w:eastAsiaTheme="minorHAnsi"/>
            <w:color w:val="auto"/>
            <w:sz w:val="28"/>
            <w:szCs w:val="28"/>
            <w:lang w:val="en-US"/>
          </w:rPr>
          <w:t>https</w:t>
        </w:r>
        <w:r w:rsidR="00F724C7" w:rsidRPr="00325A58">
          <w:rPr>
            <w:rStyle w:val="a8"/>
            <w:rFonts w:eastAsiaTheme="minorHAnsi"/>
            <w:color w:val="auto"/>
            <w:sz w:val="28"/>
            <w:szCs w:val="28"/>
          </w:rPr>
          <w:t>://</w:t>
        </w:r>
        <w:r w:rsidR="00F724C7" w:rsidRPr="00325A58">
          <w:rPr>
            <w:rStyle w:val="a8"/>
            <w:rFonts w:eastAsiaTheme="minorHAnsi"/>
            <w:color w:val="auto"/>
            <w:sz w:val="28"/>
            <w:szCs w:val="28"/>
            <w:lang w:val="en-US"/>
          </w:rPr>
          <w:t>www</w:t>
        </w:r>
        <w:r w:rsidR="00F724C7" w:rsidRPr="00325A58">
          <w:rPr>
            <w:rStyle w:val="a8"/>
            <w:rFonts w:eastAsiaTheme="minorHAnsi"/>
            <w:color w:val="auto"/>
            <w:sz w:val="28"/>
            <w:szCs w:val="28"/>
          </w:rPr>
          <w:t>.</w:t>
        </w:r>
        <w:r w:rsidR="00F724C7" w:rsidRPr="00325A58">
          <w:rPr>
            <w:rStyle w:val="a8"/>
            <w:rFonts w:eastAsiaTheme="minorHAnsi"/>
            <w:color w:val="auto"/>
            <w:sz w:val="28"/>
            <w:szCs w:val="28"/>
            <w:lang w:val="en-US"/>
          </w:rPr>
          <w:t>sec</w:t>
        </w:r>
        <w:r w:rsidR="00F724C7" w:rsidRPr="00325A58">
          <w:rPr>
            <w:rStyle w:val="a8"/>
            <w:rFonts w:eastAsiaTheme="minorHAnsi"/>
            <w:color w:val="auto"/>
            <w:sz w:val="28"/>
            <w:szCs w:val="28"/>
          </w:rPr>
          <w:t>.</w:t>
        </w:r>
        <w:r w:rsidR="00F724C7" w:rsidRPr="00325A58">
          <w:rPr>
            <w:rStyle w:val="a8"/>
            <w:rFonts w:eastAsiaTheme="minorHAnsi"/>
            <w:color w:val="auto"/>
            <w:sz w:val="28"/>
            <w:szCs w:val="28"/>
            <w:lang w:val="en-US"/>
          </w:rPr>
          <w:t>gov</w:t>
        </w:r>
        <w:r w:rsidR="00F724C7" w:rsidRPr="00325A58">
          <w:rPr>
            <w:rStyle w:val="a8"/>
            <w:rFonts w:eastAsiaTheme="minorHAnsi"/>
            <w:color w:val="auto"/>
            <w:sz w:val="28"/>
            <w:szCs w:val="28"/>
          </w:rPr>
          <w:t>/</w:t>
        </w:r>
        <w:r w:rsidR="00F724C7" w:rsidRPr="00325A58">
          <w:rPr>
            <w:rStyle w:val="a8"/>
            <w:rFonts w:eastAsiaTheme="minorHAnsi"/>
            <w:color w:val="auto"/>
            <w:sz w:val="28"/>
            <w:szCs w:val="28"/>
            <w:lang w:val="en-US"/>
          </w:rPr>
          <w:t>news</w:t>
        </w:r>
        <w:r w:rsidR="00F724C7" w:rsidRPr="00325A58">
          <w:rPr>
            <w:rStyle w:val="a8"/>
            <w:rFonts w:eastAsiaTheme="minorHAnsi"/>
            <w:color w:val="auto"/>
            <w:sz w:val="28"/>
            <w:szCs w:val="28"/>
          </w:rPr>
          <w:t>/</w:t>
        </w:r>
        <w:proofErr w:type="spellStart"/>
        <w:r w:rsidR="00F724C7" w:rsidRPr="00325A58">
          <w:rPr>
            <w:rStyle w:val="a8"/>
            <w:rFonts w:eastAsiaTheme="minorHAnsi"/>
            <w:color w:val="auto"/>
            <w:sz w:val="28"/>
            <w:szCs w:val="28"/>
            <w:lang w:val="en-US"/>
          </w:rPr>
          <w:t>pressrelease</w:t>
        </w:r>
        <w:proofErr w:type="spellEnd"/>
        <w:r w:rsidR="00F724C7" w:rsidRPr="00325A58">
          <w:rPr>
            <w:rStyle w:val="a8"/>
            <w:rFonts w:eastAsiaTheme="minorHAnsi"/>
            <w:color w:val="auto"/>
            <w:sz w:val="28"/>
            <w:szCs w:val="28"/>
          </w:rPr>
          <w:t>/2015-249.</w:t>
        </w:r>
        <w:r w:rsidR="00F724C7" w:rsidRPr="00325A58">
          <w:rPr>
            <w:rStyle w:val="a8"/>
            <w:rFonts w:eastAsiaTheme="minorHAnsi"/>
            <w:color w:val="auto"/>
            <w:sz w:val="28"/>
            <w:szCs w:val="28"/>
            <w:lang w:val="en-US"/>
          </w:rPr>
          <w:t>html</w:t>
        </w:r>
      </w:hyperlink>
      <w:r w:rsidR="00FA42B0" w:rsidRPr="00325A58">
        <w:rPr>
          <w:rFonts w:eastAsiaTheme="minorHAnsi"/>
          <w:sz w:val="28"/>
          <w:szCs w:val="28"/>
        </w:rPr>
        <w:t xml:space="preserve"> </w:t>
      </w:r>
      <w:r w:rsidR="00C65870" w:rsidRPr="00325A58">
        <w:rPr>
          <w:rFonts w:eastAsiaTheme="minorHAnsi"/>
          <w:sz w:val="28"/>
          <w:szCs w:val="28"/>
        </w:rPr>
        <w:t>–</w:t>
      </w:r>
      <w:r w:rsidR="00FA42B0" w:rsidRPr="00325A58">
        <w:rPr>
          <w:rFonts w:eastAsiaTheme="minorHAnsi"/>
          <w:sz w:val="28"/>
          <w:szCs w:val="28"/>
        </w:rPr>
        <w:t xml:space="preserve"> Положение о краудфандинге</w:t>
      </w:r>
      <w:r w:rsidR="00F724C7" w:rsidRPr="00325A58">
        <w:rPr>
          <w:rFonts w:eastAsiaTheme="minorHAnsi"/>
          <w:sz w:val="28"/>
          <w:szCs w:val="28"/>
        </w:rPr>
        <w:t xml:space="preserve"> </w:t>
      </w:r>
      <w:r w:rsidR="00897EE9" w:rsidRPr="00325A58">
        <w:rPr>
          <w:rFonts w:asciiTheme="majorBidi" w:eastAsia="TimesNewRomanPS-ItalicMT" w:hAnsiTheme="majorBidi" w:cstheme="majorBidi"/>
          <w:sz w:val="28"/>
          <w:szCs w:val="28"/>
        </w:rPr>
        <w:t>Комисси</w:t>
      </w:r>
      <w:r w:rsidR="00F724C7" w:rsidRPr="00325A58">
        <w:rPr>
          <w:rFonts w:asciiTheme="majorBidi" w:eastAsia="TimesNewRomanPS-ItalicMT" w:hAnsiTheme="majorBidi" w:cstheme="majorBidi"/>
          <w:sz w:val="28"/>
          <w:szCs w:val="28"/>
        </w:rPr>
        <w:t>и</w:t>
      </w:r>
      <w:r w:rsidR="00897EE9" w:rsidRPr="00325A58">
        <w:rPr>
          <w:rFonts w:asciiTheme="majorBidi" w:eastAsia="TimesNewRomanPS-ItalicMT" w:hAnsiTheme="majorBidi" w:cstheme="majorBidi"/>
          <w:sz w:val="28"/>
          <w:szCs w:val="28"/>
        </w:rPr>
        <w:t xml:space="preserve"> по ценным бумагам и биржам США</w:t>
      </w:r>
      <w:r w:rsidR="00F724C7" w:rsidRPr="00325A58">
        <w:rPr>
          <w:rFonts w:asciiTheme="majorBidi" w:eastAsia="TimesNewRomanPS-ItalicMT" w:hAnsiTheme="majorBidi" w:cstheme="majorBidi"/>
          <w:sz w:val="28"/>
          <w:szCs w:val="28"/>
        </w:rPr>
        <w:t>.</w:t>
      </w:r>
      <w:r w:rsidR="00897EE9" w:rsidRPr="00325A58">
        <w:rPr>
          <w:rFonts w:asciiTheme="majorBidi" w:eastAsia="TimesNewRomanPS-ItalicMT" w:hAnsiTheme="majorBidi" w:cstheme="majorBidi"/>
          <w:sz w:val="28"/>
          <w:szCs w:val="28"/>
        </w:rPr>
        <w:t xml:space="preserve">  </w:t>
      </w:r>
    </w:p>
    <w:p w14:paraId="1CF3C48B" w14:textId="15F7B145" w:rsidR="00897EE9" w:rsidRPr="009A7C8C" w:rsidRDefault="00F724C7" w:rsidP="00C65870">
      <w:pPr>
        <w:pStyle w:val="a6"/>
        <w:numPr>
          <w:ilvl w:val="0"/>
          <w:numId w:val="15"/>
        </w:numPr>
        <w:overflowPunct w:val="0"/>
        <w:adjustRightInd w:val="0"/>
        <w:spacing w:line="360" w:lineRule="auto"/>
        <w:ind w:left="0" w:firstLine="680"/>
        <w:contextualSpacing/>
        <w:jc w:val="both"/>
        <w:textAlignment w:val="baseline"/>
        <w:rPr>
          <w:sz w:val="28"/>
          <w:szCs w:val="28"/>
        </w:rPr>
      </w:pPr>
      <w:r w:rsidRPr="009A7C8C">
        <w:rPr>
          <w:rFonts w:asciiTheme="majorBidi" w:eastAsia="TimesNewRomanPS-ItalicMT" w:hAnsiTheme="majorBidi" w:cstheme="majorBidi"/>
          <w:sz w:val="28"/>
          <w:szCs w:val="28"/>
        </w:rPr>
        <w:lastRenderedPageBreak/>
        <w:t xml:space="preserve">https://www.iosco.org/library/pubdocs/pdf/IOSCOPD649.pdf </w:t>
      </w:r>
      <w:r w:rsidR="00C65870">
        <w:rPr>
          <w:rFonts w:asciiTheme="majorBidi" w:eastAsia="TimesNewRomanPS-ItalicMT" w:hAnsiTheme="majorBidi" w:cstheme="majorBidi"/>
          <w:sz w:val="28"/>
          <w:szCs w:val="28"/>
        </w:rPr>
        <w:t>–</w:t>
      </w:r>
      <w:r w:rsidRPr="009A7C8C">
        <w:rPr>
          <w:rFonts w:asciiTheme="majorBidi" w:eastAsia="TimesNewRomanPS-ItalicMT" w:hAnsiTheme="majorBidi" w:cstheme="majorBidi"/>
          <w:sz w:val="28"/>
          <w:szCs w:val="28"/>
        </w:rPr>
        <w:t xml:space="preserve"> официальный </w:t>
      </w:r>
      <w:r w:rsidR="00A5753F" w:rsidRPr="009A7C8C">
        <w:rPr>
          <w:rFonts w:asciiTheme="majorBidi" w:eastAsia="TimesNewRomanPS-ItalicMT" w:hAnsiTheme="majorBidi" w:cstheme="majorBidi"/>
          <w:sz w:val="28"/>
          <w:szCs w:val="28"/>
        </w:rPr>
        <w:t xml:space="preserve">доклад по краудфандингу </w:t>
      </w:r>
      <w:r w:rsidR="00897EE9" w:rsidRPr="009A7C8C">
        <w:rPr>
          <w:rFonts w:asciiTheme="majorBidi" w:eastAsia="TimesNewRomanPS-ItalicMT" w:hAnsiTheme="majorBidi" w:cstheme="majorBidi"/>
          <w:sz w:val="28"/>
          <w:szCs w:val="28"/>
        </w:rPr>
        <w:t>Международной организаци</w:t>
      </w:r>
      <w:r w:rsidRPr="009A7C8C">
        <w:rPr>
          <w:rFonts w:asciiTheme="majorBidi" w:eastAsia="TimesNewRomanPS-ItalicMT" w:hAnsiTheme="majorBidi" w:cstheme="majorBidi"/>
          <w:sz w:val="28"/>
          <w:szCs w:val="28"/>
        </w:rPr>
        <w:t>и комиссий по ценным бумагам.</w:t>
      </w:r>
    </w:p>
    <w:p w14:paraId="4EC7BFB8" w14:textId="67C4ECFA" w:rsidR="00A5753F" w:rsidRPr="009A7C8C" w:rsidRDefault="00A5753F" w:rsidP="00C65870">
      <w:pPr>
        <w:pStyle w:val="a6"/>
        <w:widowControl/>
        <w:numPr>
          <w:ilvl w:val="0"/>
          <w:numId w:val="15"/>
        </w:numPr>
        <w:spacing w:line="360" w:lineRule="auto"/>
        <w:ind w:left="0" w:firstLine="680"/>
        <w:jc w:val="both"/>
        <w:rPr>
          <w:rFonts w:eastAsiaTheme="minorHAnsi"/>
          <w:sz w:val="28"/>
          <w:szCs w:val="28"/>
          <w:lang w:val="en-US"/>
        </w:rPr>
      </w:pPr>
      <w:r w:rsidRPr="009A7C8C">
        <w:rPr>
          <w:rFonts w:eastAsiaTheme="minorHAnsi"/>
          <w:sz w:val="28"/>
          <w:szCs w:val="28"/>
          <w:lang w:val="en-US"/>
        </w:rPr>
        <w:t xml:space="preserve">https://www.statista.com/outlook/dmo/fintech/alternativefinancing/crowdfunding/worldwide </w:t>
      </w:r>
      <w:r w:rsidR="00C65870" w:rsidRPr="00C65870">
        <w:rPr>
          <w:rFonts w:eastAsiaTheme="minorHAnsi"/>
          <w:sz w:val="28"/>
          <w:szCs w:val="28"/>
          <w:lang w:val="en-US"/>
        </w:rPr>
        <w:t>–</w:t>
      </w:r>
      <w:r w:rsidRPr="009A7C8C">
        <w:rPr>
          <w:rFonts w:eastAsiaTheme="minorHAnsi"/>
          <w:sz w:val="28"/>
          <w:szCs w:val="28"/>
          <w:lang w:val="en-US"/>
        </w:rPr>
        <w:t xml:space="preserve"> Global crowdfunding statistics 2022. </w:t>
      </w:r>
    </w:p>
    <w:p w14:paraId="6012CAA9" w14:textId="2E602A84" w:rsidR="00F724C7" w:rsidRPr="00325A58" w:rsidRDefault="00B33D71" w:rsidP="00C65870">
      <w:pPr>
        <w:pStyle w:val="a6"/>
        <w:numPr>
          <w:ilvl w:val="0"/>
          <w:numId w:val="15"/>
        </w:numPr>
        <w:overflowPunct w:val="0"/>
        <w:adjustRightInd w:val="0"/>
        <w:spacing w:line="360" w:lineRule="auto"/>
        <w:ind w:left="0" w:firstLine="680"/>
        <w:contextualSpacing/>
        <w:jc w:val="both"/>
        <w:textAlignment w:val="baseline"/>
        <w:rPr>
          <w:sz w:val="28"/>
          <w:szCs w:val="28"/>
        </w:rPr>
      </w:pPr>
      <w:hyperlink r:id="rId23" w:history="1">
        <w:r w:rsidR="00FA42B0" w:rsidRPr="00325A58">
          <w:rPr>
            <w:rStyle w:val="a8"/>
            <w:color w:val="auto"/>
            <w:sz w:val="28"/>
            <w:szCs w:val="28"/>
            <w:lang w:val="en-US"/>
          </w:rPr>
          <w:t>https</w:t>
        </w:r>
        <w:r w:rsidR="00FA42B0" w:rsidRPr="00325A58">
          <w:rPr>
            <w:rStyle w:val="a8"/>
            <w:color w:val="auto"/>
            <w:sz w:val="28"/>
            <w:szCs w:val="28"/>
          </w:rPr>
          <w:t>://</w:t>
        </w:r>
        <w:r w:rsidR="00FA42B0" w:rsidRPr="00325A58">
          <w:rPr>
            <w:rStyle w:val="a8"/>
            <w:color w:val="auto"/>
            <w:sz w:val="28"/>
            <w:szCs w:val="28"/>
            <w:lang w:val="en-US"/>
          </w:rPr>
          <w:t>dobro</w:t>
        </w:r>
        <w:r w:rsidR="00FA42B0" w:rsidRPr="00325A58">
          <w:rPr>
            <w:rStyle w:val="a8"/>
            <w:color w:val="auto"/>
            <w:sz w:val="28"/>
            <w:szCs w:val="28"/>
          </w:rPr>
          <w:t>.</w:t>
        </w:r>
        <w:r w:rsidR="00FA42B0" w:rsidRPr="00325A58">
          <w:rPr>
            <w:rStyle w:val="a8"/>
            <w:color w:val="auto"/>
            <w:sz w:val="28"/>
            <w:szCs w:val="28"/>
            <w:lang w:val="en-US"/>
          </w:rPr>
          <w:t>mail</w:t>
        </w:r>
        <w:r w:rsidR="00FA42B0" w:rsidRPr="00325A58">
          <w:rPr>
            <w:rStyle w:val="a8"/>
            <w:color w:val="auto"/>
            <w:sz w:val="28"/>
            <w:szCs w:val="28"/>
          </w:rPr>
          <w:t>.</w:t>
        </w:r>
        <w:proofErr w:type="spellStart"/>
        <w:r w:rsidR="00FA42B0" w:rsidRPr="00325A58">
          <w:rPr>
            <w:rStyle w:val="a8"/>
            <w:color w:val="auto"/>
            <w:sz w:val="28"/>
            <w:szCs w:val="28"/>
            <w:lang w:val="en-US"/>
          </w:rPr>
          <w:t>ru</w:t>
        </w:r>
        <w:proofErr w:type="spellEnd"/>
        <w:r w:rsidR="00FA42B0" w:rsidRPr="00325A58">
          <w:rPr>
            <w:rStyle w:val="a8"/>
            <w:color w:val="auto"/>
            <w:sz w:val="28"/>
            <w:szCs w:val="28"/>
          </w:rPr>
          <w:t>/</w:t>
        </w:r>
      </w:hyperlink>
      <w:r w:rsidR="00FA42B0" w:rsidRPr="00325A58">
        <w:rPr>
          <w:sz w:val="28"/>
          <w:szCs w:val="28"/>
        </w:rPr>
        <w:t xml:space="preserve"> </w:t>
      </w:r>
      <w:r w:rsidR="00C65870" w:rsidRPr="00325A58">
        <w:rPr>
          <w:sz w:val="28"/>
          <w:szCs w:val="28"/>
        </w:rPr>
        <w:t>–</w:t>
      </w:r>
      <w:r w:rsidR="00FA42B0" w:rsidRPr="00325A58">
        <w:rPr>
          <w:sz w:val="28"/>
          <w:szCs w:val="28"/>
        </w:rPr>
        <w:t xml:space="preserve"> российский </w:t>
      </w:r>
      <w:r w:rsidR="00325A58" w:rsidRPr="00325A58">
        <w:rPr>
          <w:sz w:val="28"/>
          <w:szCs w:val="28"/>
        </w:rPr>
        <w:t>благотворительный</w:t>
      </w:r>
      <w:r w:rsidR="00FA42B0" w:rsidRPr="00325A58">
        <w:rPr>
          <w:sz w:val="28"/>
          <w:szCs w:val="28"/>
        </w:rPr>
        <w:t xml:space="preserve"> краудфандинговый сервис.</w:t>
      </w:r>
    </w:p>
    <w:p w14:paraId="4BF5A6E9" w14:textId="76DB4134" w:rsidR="00504115" w:rsidRPr="00325A58" w:rsidRDefault="00FA42B0" w:rsidP="00C65870">
      <w:pPr>
        <w:pStyle w:val="a6"/>
        <w:numPr>
          <w:ilvl w:val="0"/>
          <w:numId w:val="15"/>
        </w:numPr>
        <w:overflowPunct w:val="0"/>
        <w:adjustRightInd w:val="0"/>
        <w:spacing w:line="360" w:lineRule="auto"/>
        <w:ind w:left="0" w:firstLine="680"/>
        <w:contextualSpacing/>
        <w:jc w:val="both"/>
        <w:textAlignment w:val="baseline"/>
        <w:rPr>
          <w:sz w:val="28"/>
          <w:szCs w:val="28"/>
        </w:rPr>
      </w:pPr>
      <w:r w:rsidRPr="00325A58">
        <w:rPr>
          <w:sz w:val="28"/>
          <w:szCs w:val="28"/>
        </w:rPr>
        <w:t xml:space="preserve"> </w:t>
      </w:r>
      <w:hyperlink r:id="rId24" w:history="1">
        <w:r w:rsidRPr="00325A58">
          <w:rPr>
            <w:rStyle w:val="a8"/>
            <w:color w:val="auto"/>
            <w:sz w:val="28"/>
            <w:szCs w:val="28"/>
            <w:lang w:val="en-US"/>
          </w:rPr>
          <w:t>https</w:t>
        </w:r>
        <w:r w:rsidRPr="00325A58">
          <w:rPr>
            <w:rStyle w:val="a8"/>
            <w:color w:val="auto"/>
            <w:sz w:val="28"/>
            <w:szCs w:val="28"/>
          </w:rPr>
          <w:t>://</w:t>
        </w:r>
        <w:r w:rsidRPr="00325A58">
          <w:rPr>
            <w:rStyle w:val="a8"/>
            <w:color w:val="auto"/>
            <w:sz w:val="28"/>
            <w:szCs w:val="28"/>
            <w:lang w:val="en-US"/>
          </w:rPr>
          <w:t>www</w:t>
        </w:r>
        <w:r w:rsidRPr="00325A58">
          <w:rPr>
            <w:rStyle w:val="a8"/>
            <w:color w:val="auto"/>
            <w:sz w:val="28"/>
            <w:szCs w:val="28"/>
          </w:rPr>
          <w:t>.</w:t>
        </w:r>
        <w:proofErr w:type="spellStart"/>
        <w:r w:rsidRPr="00325A58">
          <w:rPr>
            <w:rStyle w:val="a8"/>
            <w:color w:val="auto"/>
            <w:sz w:val="28"/>
            <w:szCs w:val="28"/>
            <w:lang w:val="en-US"/>
          </w:rPr>
          <w:t>betterplace</w:t>
        </w:r>
        <w:proofErr w:type="spellEnd"/>
        <w:r w:rsidRPr="00325A58">
          <w:rPr>
            <w:rStyle w:val="a8"/>
            <w:color w:val="auto"/>
            <w:sz w:val="28"/>
            <w:szCs w:val="28"/>
          </w:rPr>
          <w:t>.</w:t>
        </w:r>
        <w:r w:rsidRPr="00325A58">
          <w:rPr>
            <w:rStyle w:val="a8"/>
            <w:color w:val="auto"/>
            <w:sz w:val="28"/>
            <w:szCs w:val="28"/>
            <w:lang w:val="en-US"/>
          </w:rPr>
          <w:t>org</w:t>
        </w:r>
        <w:r w:rsidRPr="00325A58">
          <w:rPr>
            <w:rStyle w:val="a8"/>
            <w:color w:val="auto"/>
            <w:sz w:val="28"/>
            <w:szCs w:val="28"/>
          </w:rPr>
          <w:t>/</w:t>
        </w:r>
        <w:r w:rsidRPr="00325A58">
          <w:rPr>
            <w:rStyle w:val="a8"/>
            <w:color w:val="auto"/>
            <w:sz w:val="28"/>
            <w:szCs w:val="28"/>
            <w:lang w:val="en-US"/>
          </w:rPr>
          <w:t>de</w:t>
        </w:r>
      </w:hyperlink>
      <w:r w:rsidRPr="00325A58">
        <w:rPr>
          <w:sz w:val="28"/>
          <w:szCs w:val="28"/>
        </w:rPr>
        <w:t xml:space="preserve"> </w:t>
      </w:r>
      <w:r w:rsidR="00C65870" w:rsidRPr="00325A58">
        <w:rPr>
          <w:sz w:val="28"/>
          <w:szCs w:val="28"/>
        </w:rPr>
        <w:t>–</w:t>
      </w:r>
      <w:r w:rsidRPr="00325A58">
        <w:rPr>
          <w:sz w:val="28"/>
          <w:szCs w:val="28"/>
        </w:rPr>
        <w:t xml:space="preserve"> краудфандинговая платформа для пожертвований в Германии.</w:t>
      </w:r>
    </w:p>
    <w:p w14:paraId="2A11199A" w14:textId="63370C64" w:rsidR="00504115" w:rsidRPr="00325A58" w:rsidRDefault="00B33D71" w:rsidP="00C65870">
      <w:pPr>
        <w:pStyle w:val="a6"/>
        <w:numPr>
          <w:ilvl w:val="0"/>
          <w:numId w:val="15"/>
        </w:numPr>
        <w:overflowPunct w:val="0"/>
        <w:adjustRightInd w:val="0"/>
        <w:spacing w:line="360" w:lineRule="auto"/>
        <w:ind w:left="0" w:firstLine="680"/>
        <w:contextualSpacing/>
        <w:jc w:val="both"/>
        <w:textAlignment w:val="baseline"/>
        <w:rPr>
          <w:sz w:val="28"/>
          <w:szCs w:val="28"/>
        </w:rPr>
      </w:pPr>
      <w:hyperlink r:id="rId25" w:history="1">
        <w:r w:rsidR="00504115" w:rsidRPr="00325A58">
          <w:rPr>
            <w:rStyle w:val="a8"/>
            <w:color w:val="auto"/>
            <w:sz w:val="28"/>
            <w:szCs w:val="28"/>
          </w:rPr>
          <w:t>https://investor.potok.digital/</w:t>
        </w:r>
      </w:hyperlink>
      <w:r w:rsidR="00504115" w:rsidRPr="00325A58">
        <w:rPr>
          <w:sz w:val="28"/>
          <w:szCs w:val="28"/>
        </w:rPr>
        <w:t xml:space="preserve"> </w:t>
      </w:r>
      <w:r w:rsidR="00C65870" w:rsidRPr="00325A58">
        <w:rPr>
          <w:sz w:val="28"/>
          <w:szCs w:val="28"/>
        </w:rPr>
        <w:t>–</w:t>
      </w:r>
      <w:r w:rsidR="00504115" w:rsidRPr="00325A58">
        <w:rPr>
          <w:sz w:val="28"/>
          <w:szCs w:val="28"/>
        </w:rPr>
        <w:t xml:space="preserve"> российский краудлендинговый сервис Поток</w:t>
      </w:r>
    </w:p>
    <w:p w14:paraId="6D10046E" w14:textId="7C2602BD" w:rsidR="00C159DB" w:rsidRPr="00325A58" w:rsidRDefault="00B33D71" w:rsidP="00C65870">
      <w:pPr>
        <w:pStyle w:val="a6"/>
        <w:numPr>
          <w:ilvl w:val="0"/>
          <w:numId w:val="15"/>
        </w:numPr>
        <w:overflowPunct w:val="0"/>
        <w:adjustRightInd w:val="0"/>
        <w:spacing w:line="360" w:lineRule="auto"/>
        <w:ind w:left="0" w:firstLine="680"/>
        <w:contextualSpacing/>
        <w:jc w:val="both"/>
        <w:textAlignment w:val="baseline"/>
        <w:rPr>
          <w:sz w:val="28"/>
          <w:szCs w:val="28"/>
        </w:rPr>
      </w:pPr>
      <w:hyperlink r:id="rId26" w:history="1">
        <w:r w:rsidR="00C159DB" w:rsidRPr="00325A58">
          <w:rPr>
            <w:rStyle w:val="a8"/>
            <w:color w:val="auto"/>
            <w:sz w:val="28"/>
            <w:szCs w:val="28"/>
          </w:rPr>
          <w:t>https://boomstarter.ru/</w:t>
        </w:r>
      </w:hyperlink>
      <w:r w:rsidR="00C159DB" w:rsidRPr="00325A58">
        <w:rPr>
          <w:sz w:val="28"/>
          <w:szCs w:val="28"/>
        </w:rPr>
        <w:t xml:space="preserve"> </w:t>
      </w:r>
      <w:r w:rsidR="00C65870" w:rsidRPr="00325A58">
        <w:rPr>
          <w:sz w:val="28"/>
          <w:szCs w:val="28"/>
        </w:rPr>
        <w:t>–</w:t>
      </w:r>
      <w:r w:rsidR="00C159DB" w:rsidRPr="00325A58">
        <w:rPr>
          <w:sz w:val="28"/>
          <w:szCs w:val="28"/>
        </w:rPr>
        <w:t xml:space="preserve"> российская универсальная краудфандинговая платформа.</w:t>
      </w:r>
    </w:p>
    <w:p w14:paraId="1A86E7D9" w14:textId="77777777" w:rsidR="00C159DB" w:rsidRPr="00325A58" w:rsidRDefault="00B33D71" w:rsidP="00644A43">
      <w:pPr>
        <w:pStyle w:val="a6"/>
        <w:numPr>
          <w:ilvl w:val="0"/>
          <w:numId w:val="15"/>
        </w:numPr>
        <w:overflowPunct w:val="0"/>
        <w:adjustRightInd w:val="0"/>
        <w:spacing w:line="360" w:lineRule="auto"/>
        <w:ind w:left="0" w:firstLine="680"/>
        <w:contextualSpacing/>
        <w:jc w:val="both"/>
        <w:textAlignment w:val="baseline"/>
        <w:rPr>
          <w:sz w:val="28"/>
          <w:szCs w:val="28"/>
        </w:rPr>
      </w:pPr>
      <w:hyperlink r:id="rId27" w:history="1">
        <w:r w:rsidR="00C159DB" w:rsidRPr="00325A58">
          <w:rPr>
            <w:rStyle w:val="a8"/>
            <w:color w:val="auto"/>
            <w:sz w:val="28"/>
            <w:szCs w:val="28"/>
          </w:rPr>
          <w:t>https://rounds.ru/</w:t>
        </w:r>
      </w:hyperlink>
      <w:r w:rsidR="00C159DB" w:rsidRPr="00325A58">
        <w:rPr>
          <w:rStyle w:val="a8"/>
          <w:color w:val="auto"/>
          <w:sz w:val="28"/>
          <w:szCs w:val="28"/>
          <w:u w:val="none"/>
        </w:rPr>
        <w:t xml:space="preserve"> – </w:t>
      </w:r>
      <w:r w:rsidR="00C159DB" w:rsidRPr="00325A58">
        <w:rPr>
          <w:sz w:val="28"/>
          <w:szCs w:val="28"/>
        </w:rPr>
        <w:t>российская краудинвестинговая платформа.</w:t>
      </w:r>
    </w:p>
    <w:p w14:paraId="44793B49" w14:textId="2408F0CB" w:rsidR="00FA42B0" w:rsidRPr="00325A58" w:rsidRDefault="00B33D71" w:rsidP="00C65870">
      <w:pPr>
        <w:pStyle w:val="a6"/>
        <w:numPr>
          <w:ilvl w:val="0"/>
          <w:numId w:val="15"/>
        </w:numPr>
        <w:overflowPunct w:val="0"/>
        <w:adjustRightInd w:val="0"/>
        <w:spacing w:line="360" w:lineRule="auto"/>
        <w:ind w:left="0" w:firstLine="680"/>
        <w:contextualSpacing/>
        <w:jc w:val="both"/>
        <w:textAlignment w:val="baseline"/>
        <w:rPr>
          <w:sz w:val="28"/>
          <w:szCs w:val="28"/>
        </w:rPr>
      </w:pPr>
      <w:hyperlink r:id="rId28" w:history="1">
        <w:r w:rsidR="00C159DB" w:rsidRPr="00325A58">
          <w:rPr>
            <w:rStyle w:val="a8"/>
            <w:color w:val="auto"/>
            <w:sz w:val="28"/>
            <w:szCs w:val="28"/>
          </w:rPr>
          <w:t>https://www.venturefounders.co.uk/</w:t>
        </w:r>
      </w:hyperlink>
      <w:r w:rsidR="00C159DB" w:rsidRPr="00325A58">
        <w:rPr>
          <w:sz w:val="28"/>
          <w:szCs w:val="28"/>
        </w:rPr>
        <w:t xml:space="preserve"> </w:t>
      </w:r>
      <w:r w:rsidR="00C65870" w:rsidRPr="00325A58">
        <w:rPr>
          <w:sz w:val="28"/>
          <w:szCs w:val="28"/>
        </w:rPr>
        <w:t>–</w:t>
      </w:r>
      <w:r w:rsidR="00C159DB" w:rsidRPr="00325A58">
        <w:rPr>
          <w:sz w:val="28"/>
          <w:szCs w:val="28"/>
        </w:rPr>
        <w:t xml:space="preserve"> британская краудинвестинговая платформа.</w:t>
      </w:r>
    </w:p>
    <w:p w14:paraId="5610AF56" w14:textId="77777777" w:rsidR="00F60F64" w:rsidRDefault="00B33D71" w:rsidP="00F60F64">
      <w:pPr>
        <w:pStyle w:val="a6"/>
        <w:numPr>
          <w:ilvl w:val="0"/>
          <w:numId w:val="15"/>
        </w:numPr>
        <w:overflowPunct w:val="0"/>
        <w:adjustRightInd w:val="0"/>
        <w:spacing w:line="360" w:lineRule="auto"/>
        <w:ind w:left="0" w:firstLine="680"/>
        <w:contextualSpacing/>
        <w:jc w:val="both"/>
        <w:textAlignment w:val="baseline"/>
        <w:rPr>
          <w:sz w:val="28"/>
          <w:szCs w:val="28"/>
        </w:rPr>
      </w:pPr>
      <w:hyperlink r:id="rId29" w:history="1">
        <w:r w:rsidR="00FA42B0" w:rsidRPr="00325A58">
          <w:rPr>
            <w:rStyle w:val="a8"/>
            <w:color w:val="auto"/>
            <w:sz w:val="28"/>
            <w:szCs w:val="28"/>
          </w:rPr>
          <w:t>https://www.seedrs.com/</w:t>
        </w:r>
      </w:hyperlink>
      <w:r w:rsidR="00FA42B0" w:rsidRPr="00325A58">
        <w:rPr>
          <w:sz w:val="28"/>
          <w:szCs w:val="28"/>
        </w:rPr>
        <w:t xml:space="preserve"> </w:t>
      </w:r>
      <w:r w:rsidR="00C65870" w:rsidRPr="00325A58">
        <w:rPr>
          <w:sz w:val="28"/>
          <w:szCs w:val="28"/>
        </w:rPr>
        <w:t>–</w:t>
      </w:r>
      <w:r w:rsidR="00FA42B0" w:rsidRPr="00325A58">
        <w:rPr>
          <w:sz w:val="28"/>
          <w:szCs w:val="28"/>
        </w:rPr>
        <w:t xml:space="preserve"> </w:t>
      </w:r>
      <w:r w:rsidR="00C159DB" w:rsidRPr="00325A58">
        <w:rPr>
          <w:sz w:val="28"/>
          <w:szCs w:val="28"/>
        </w:rPr>
        <w:t>платформа ак</w:t>
      </w:r>
      <w:r w:rsidR="00C159DB" w:rsidRPr="009A7C8C">
        <w:rPr>
          <w:sz w:val="28"/>
          <w:szCs w:val="28"/>
        </w:rPr>
        <w:t>ционерного краудфандинга в Великобритании.</w:t>
      </w:r>
    </w:p>
    <w:p w14:paraId="1C2843B7" w14:textId="77777777" w:rsidR="00F60F64" w:rsidRDefault="00CD657F" w:rsidP="00F60F64">
      <w:pPr>
        <w:pStyle w:val="a6"/>
        <w:numPr>
          <w:ilvl w:val="0"/>
          <w:numId w:val="15"/>
        </w:numPr>
        <w:overflowPunct w:val="0"/>
        <w:adjustRightInd w:val="0"/>
        <w:spacing w:line="360" w:lineRule="auto"/>
        <w:ind w:left="0" w:firstLine="680"/>
        <w:contextualSpacing/>
        <w:jc w:val="both"/>
        <w:textAlignment w:val="baseline"/>
        <w:rPr>
          <w:sz w:val="28"/>
          <w:szCs w:val="28"/>
        </w:rPr>
      </w:pPr>
      <w:r w:rsidRPr="00F60F64">
        <w:rPr>
          <w:rStyle w:val="jlqj4b"/>
          <w:sz w:val="28"/>
          <w:szCs w:val="28"/>
        </w:rPr>
        <w:t>Электронная</w:t>
      </w:r>
      <w:r w:rsidRPr="00F60F64">
        <w:rPr>
          <w:sz w:val="28"/>
          <w:szCs w:val="28"/>
        </w:rPr>
        <w:t xml:space="preserve"> библиотека Финансового университета (ЭБ) </w:t>
      </w:r>
      <w:hyperlink r:id="rId30">
        <w:r w:rsidRPr="00F60F64">
          <w:rPr>
            <w:sz w:val="28"/>
            <w:szCs w:val="28"/>
          </w:rPr>
          <w:t>http://elib.fa.ru/</w:t>
        </w:r>
      </w:hyperlink>
    </w:p>
    <w:p w14:paraId="46DF0D19" w14:textId="77777777" w:rsidR="00F60F64" w:rsidRDefault="00CD657F" w:rsidP="00F60F64">
      <w:pPr>
        <w:pStyle w:val="a6"/>
        <w:numPr>
          <w:ilvl w:val="0"/>
          <w:numId w:val="15"/>
        </w:numPr>
        <w:overflowPunct w:val="0"/>
        <w:adjustRightInd w:val="0"/>
        <w:spacing w:line="360" w:lineRule="auto"/>
        <w:ind w:left="0" w:firstLine="680"/>
        <w:contextualSpacing/>
        <w:jc w:val="both"/>
        <w:textAlignment w:val="baseline"/>
        <w:rPr>
          <w:sz w:val="28"/>
          <w:szCs w:val="28"/>
        </w:rPr>
      </w:pPr>
      <w:r w:rsidRPr="00F60F64">
        <w:rPr>
          <w:rStyle w:val="jlqj4b"/>
          <w:sz w:val="28"/>
          <w:szCs w:val="28"/>
        </w:rPr>
        <w:t>Электронно</w:t>
      </w:r>
      <w:r w:rsidRPr="00F60F64">
        <w:rPr>
          <w:sz w:val="28"/>
          <w:szCs w:val="28"/>
        </w:rPr>
        <w:t xml:space="preserve">-библиотечная система BOOK.RU </w:t>
      </w:r>
      <w:hyperlink r:id="rId31">
        <w:r w:rsidRPr="00F60F64">
          <w:rPr>
            <w:sz w:val="28"/>
            <w:szCs w:val="28"/>
          </w:rPr>
          <w:t>http://www.book.ru</w:t>
        </w:r>
      </w:hyperlink>
    </w:p>
    <w:p w14:paraId="112B5C80" w14:textId="77777777" w:rsidR="00F60F64" w:rsidRDefault="00CD657F" w:rsidP="00F60F64">
      <w:pPr>
        <w:pStyle w:val="a6"/>
        <w:numPr>
          <w:ilvl w:val="0"/>
          <w:numId w:val="15"/>
        </w:numPr>
        <w:overflowPunct w:val="0"/>
        <w:adjustRightInd w:val="0"/>
        <w:spacing w:line="360" w:lineRule="auto"/>
        <w:ind w:left="0" w:firstLine="680"/>
        <w:contextualSpacing/>
        <w:jc w:val="both"/>
        <w:textAlignment w:val="baseline"/>
        <w:rPr>
          <w:sz w:val="28"/>
          <w:szCs w:val="28"/>
        </w:rPr>
      </w:pPr>
      <w:r w:rsidRPr="00F60F64">
        <w:rPr>
          <w:rStyle w:val="jlqj4b"/>
          <w:sz w:val="28"/>
          <w:szCs w:val="28"/>
        </w:rPr>
        <w:t>Электронно</w:t>
      </w:r>
      <w:r w:rsidRPr="00F60F64">
        <w:rPr>
          <w:sz w:val="28"/>
          <w:szCs w:val="28"/>
        </w:rPr>
        <w:t xml:space="preserve">-библиотечная система </w:t>
      </w:r>
      <w:proofErr w:type="spellStart"/>
      <w:r w:rsidRPr="00F60F64">
        <w:rPr>
          <w:sz w:val="28"/>
          <w:szCs w:val="28"/>
          <w:lang w:val="en-US"/>
        </w:rPr>
        <w:t>Znanium</w:t>
      </w:r>
      <w:proofErr w:type="spellEnd"/>
      <w:r w:rsidRPr="00F60F64">
        <w:rPr>
          <w:sz w:val="28"/>
          <w:szCs w:val="28"/>
        </w:rPr>
        <w:t xml:space="preserve"> </w:t>
      </w:r>
      <w:hyperlink r:id="rId32">
        <w:r w:rsidRPr="00F60F64">
          <w:rPr>
            <w:sz w:val="28"/>
            <w:szCs w:val="28"/>
          </w:rPr>
          <w:t>http://www.znanium.com</w:t>
        </w:r>
      </w:hyperlink>
    </w:p>
    <w:p w14:paraId="3C99E810" w14:textId="2DD64BEC" w:rsidR="00CD657F" w:rsidRPr="00F60F64" w:rsidRDefault="00CD657F" w:rsidP="00F60F64">
      <w:pPr>
        <w:pStyle w:val="a6"/>
        <w:numPr>
          <w:ilvl w:val="0"/>
          <w:numId w:val="15"/>
        </w:numPr>
        <w:overflowPunct w:val="0"/>
        <w:adjustRightInd w:val="0"/>
        <w:spacing w:line="360" w:lineRule="auto"/>
        <w:ind w:left="0" w:firstLine="680"/>
        <w:contextualSpacing/>
        <w:jc w:val="both"/>
        <w:textAlignment w:val="baseline"/>
        <w:rPr>
          <w:sz w:val="28"/>
          <w:szCs w:val="28"/>
        </w:rPr>
      </w:pPr>
      <w:r w:rsidRPr="00F60F64">
        <w:rPr>
          <w:rStyle w:val="jlqj4b"/>
          <w:sz w:val="28"/>
          <w:szCs w:val="28"/>
        </w:rPr>
        <w:t>Электронно</w:t>
      </w:r>
      <w:r w:rsidRPr="00F60F64">
        <w:rPr>
          <w:sz w:val="28"/>
          <w:szCs w:val="28"/>
        </w:rPr>
        <w:t xml:space="preserve">-библиотечная система издательства «ЮРАЙТ» </w:t>
      </w:r>
      <w:hyperlink r:id="rId33">
        <w:r w:rsidRPr="00F60F64">
          <w:rPr>
            <w:sz w:val="28"/>
            <w:szCs w:val="28"/>
          </w:rPr>
          <w:t>https://urait.ru/</w:t>
        </w:r>
      </w:hyperlink>
    </w:p>
    <w:p w14:paraId="42F7F5EA" w14:textId="77777777" w:rsidR="006A2651" w:rsidRPr="009A7C8C" w:rsidRDefault="006A2651" w:rsidP="00C572FD">
      <w:pPr>
        <w:pStyle w:val="a4"/>
        <w:ind w:left="0" w:firstLine="720"/>
        <w:rPr>
          <w:sz w:val="24"/>
        </w:rPr>
      </w:pPr>
    </w:p>
    <w:p w14:paraId="3DA1E51B" w14:textId="77777777" w:rsidR="006A2651" w:rsidRPr="009A7C8C" w:rsidRDefault="003D4DA6" w:rsidP="00644A43">
      <w:pPr>
        <w:pStyle w:val="1"/>
        <w:numPr>
          <w:ilvl w:val="0"/>
          <w:numId w:val="4"/>
        </w:numPr>
        <w:tabs>
          <w:tab w:val="left" w:pos="1226"/>
        </w:tabs>
        <w:spacing w:line="360" w:lineRule="auto"/>
        <w:ind w:left="0" w:firstLine="720"/>
      </w:pPr>
      <w:bookmarkStart w:id="32" w:name="_Toc133538877"/>
      <w:r w:rsidRPr="009A7C8C">
        <w:t>Методические</w:t>
      </w:r>
      <w:r w:rsidRPr="009A7C8C">
        <w:rPr>
          <w:spacing w:val="-3"/>
        </w:rPr>
        <w:t xml:space="preserve"> </w:t>
      </w:r>
      <w:r w:rsidRPr="009A7C8C">
        <w:t>указания</w:t>
      </w:r>
      <w:r w:rsidRPr="009A7C8C">
        <w:rPr>
          <w:spacing w:val="-5"/>
        </w:rPr>
        <w:t xml:space="preserve"> </w:t>
      </w:r>
      <w:r w:rsidRPr="009A7C8C">
        <w:t>для</w:t>
      </w:r>
      <w:r w:rsidRPr="009A7C8C">
        <w:rPr>
          <w:spacing w:val="-4"/>
        </w:rPr>
        <w:t xml:space="preserve"> </w:t>
      </w:r>
      <w:r w:rsidRPr="009A7C8C">
        <w:t>обучающихся</w:t>
      </w:r>
      <w:r w:rsidRPr="009A7C8C">
        <w:rPr>
          <w:spacing w:val="-4"/>
        </w:rPr>
        <w:t xml:space="preserve"> </w:t>
      </w:r>
      <w:r w:rsidRPr="009A7C8C">
        <w:t>по</w:t>
      </w:r>
      <w:r w:rsidRPr="009A7C8C">
        <w:rPr>
          <w:spacing w:val="-6"/>
        </w:rPr>
        <w:t xml:space="preserve"> </w:t>
      </w:r>
      <w:r w:rsidRPr="009A7C8C">
        <w:t>освоению</w:t>
      </w:r>
      <w:r w:rsidRPr="009A7C8C">
        <w:rPr>
          <w:spacing w:val="-4"/>
        </w:rPr>
        <w:t xml:space="preserve"> </w:t>
      </w:r>
      <w:r w:rsidRPr="009A7C8C">
        <w:t>дисциплины</w:t>
      </w:r>
      <w:bookmarkEnd w:id="32"/>
    </w:p>
    <w:p w14:paraId="06DF0126" w14:textId="77777777" w:rsidR="00FB7A97" w:rsidRPr="009A7C8C" w:rsidRDefault="00FB7A97" w:rsidP="00D408F1">
      <w:pPr>
        <w:pStyle w:val="p10"/>
        <w:spacing w:before="0" w:beforeAutospacing="0" w:after="0" w:afterAutospacing="0" w:line="360" w:lineRule="auto"/>
        <w:ind w:firstLine="680"/>
        <w:rPr>
          <w:sz w:val="28"/>
          <w:szCs w:val="28"/>
        </w:rPr>
      </w:pPr>
      <w:r w:rsidRPr="009A7C8C">
        <w:rPr>
          <w:sz w:val="28"/>
          <w:szCs w:val="28"/>
        </w:rPr>
        <w:t xml:space="preserve">Методические указания для обучающихся по освоению дисциплины содержатся в приказе Финуниверситета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распоряжении Финуниверситета от </w:t>
      </w:r>
      <w:r w:rsidRPr="009A7C8C">
        <w:rPr>
          <w:sz w:val="28"/>
          <w:szCs w:val="28"/>
        </w:rPr>
        <w:lastRenderedPageBreak/>
        <w:t>25.02.2015 № 0160 «О Методических рекомендациях по реализации интерактивной формы обучения», материалах, размещенных на странице Департамента общественных финансов Финансового факультета на официальном сайте Финансового университета, и дополнительных материалах преподавателя.</w:t>
      </w:r>
    </w:p>
    <w:p w14:paraId="343BB518" w14:textId="77777777" w:rsidR="006A2651" w:rsidRPr="009A7C8C" w:rsidRDefault="003D4DA6" w:rsidP="00D408F1">
      <w:pPr>
        <w:spacing w:line="360" w:lineRule="auto"/>
        <w:ind w:firstLine="680"/>
        <w:jc w:val="both"/>
      </w:pPr>
      <w:r w:rsidRPr="009A7C8C">
        <w:rPr>
          <w:b/>
          <w:sz w:val="28"/>
          <w:szCs w:val="28"/>
        </w:rPr>
        <w:t>Методические</w:t>
      </w:r>
      <w:r w:rsidRPr="009A7C8C">
        <w:rPr>
          <w:b/>
          <w:spacing w:val="1"/>
          <w:sz w:val="28"/>
          <w:szCs w:val="28"/>
        </w:rPr>
        <w:t xml:space="preserve"> </w:t>
      </w:r>
      <w:r w:rsidRPr="009A7C8C">
        <w:rPr>
          <w:b/>
          <w:sz w:val="28"/>
          <w:szCs w:val="28"/>
        </w:rPr>
        <w:t>рекомендации</w:t>
      </w:r>
      <w:r w:rsidRPr="009A7C8C">
        <w:rPr>
          <w:b/>
          <w:spacing w:val="1"/>
          <w:sz w:val="28"/>
          <w:szCs w:val="28"/>
        </w:rPr>
        <w:t xml:space="preserve"> </w:t>
      </w:r>
      <w:r w:rsidRPr="009A7C8C">
        <w:rPr>
          <w:b/>
          <w:sz w:val="28"/>
          <w:szCs w:val="28"/>
        </w:rPr>
        <w:t>по</w:t>
      </w:r>
      <w:r w:rsidRPr="009A7C8C">
        <w:rPr>
          <w:b/>
          <w:spacing w:val="1"/>
          <w:sz w:val="28"/>
          <w:szCs w:val="28"/>
        </w:rPr>
        <w:t xml:space="preserve"> </w:t>
      </w:r>
      <w:r w:rsidRPr="009A7C8C">
        <w:rPr>
          <w:b/>
          <w:sz w:val="28"/>
          <w:szCs w:val="28"/>
        </w:rPr>
        <w:t>подготовке</w:t>
      </w:r>
      <w:r w:rsidRPr="009A7C8C">
        <w:rPr>
          <w:b/>
          <w:spacing w:val="1"/>
          <w:sz w:val="28"/>
          <w:szCs w:val="28"/>
        </w:rPr>
        <w:t xml:space="preserve"> </w:t>
      </w:r>
      <w:r w:rsidRPr="009A7C8C">
        <w:rPr>
          <w:b/>
          <w:sz w:val="28"/>
          <w:szCs w:val="28"/>
        </w:rPr>
        <w:t>к</w:t>
      </w:r>
      <w:r w:rsidRPr="009A7C8C">
        <w:rPr>
          <w:b/>
          <w:spacing w:val="1"/>
          <w:sz w:val="28"/>
          <w:szCs w:val="28"/>
        </w:rPr>
        <w:t xml:space="preserve"> </w:t>
      </w:r>
      <w:r w:rsidRPr="009A7C8C">
        <w:rPr>
          <w:b/>
          <w:sz w:val="28"/>
          <w:szCs w:val="28"/>
        </w:rPr>
        <w:t>интерактивным</w:t>
      </w:r>
      <w:r w:rsidRPr="009A7C8C">
        <w:rPr>
          <w:b/>
          <w:spacing w:val="1"/>
          <w:sz w:val="28"/>
          <w:szCs w:val="28"/>
        </w:rPr>
        <w:t xml:space="preserve"> </w:t>
      </w:r>
      <w:r w:rsidRPr="009A7C8C">
        <w:rPr>
          <w:b/>
          <w:sz w:val="28"/>
          <w:szCs w:val="28"/>
        </w:rPr>
        <w:t>формам проведения занятий (дискуссии, круглым столам, мозговому</w:t>
      </w:r>
      <w:r w:rsidRPr="009A7C8C">
        <w:rPr>
          <w:b/>
          <w:spacing w:val="1"/>
          <w:sz w:val="28"/>
          <w:szCs w:val="28"/>
        </w:rPr>
        <w:t xml:space="preserve"> </w:t>
      </w:r>
      <w:r w:rsidRPr="009A7C8C">
        <w:rPr>
          <w:b/>
          <w:sz w:val="28"/>
          <w:szCs w:val="28"/>
        </w:rPr>
        <w:t>штурму,</w:t>
      </w:r>
      <w:r w:rsidRPr="009A7C8C">
        <w:rPr>
          <w:b/>
          <w:spacing w:val="1"/>
          <w:sz w:val="28"/>
          <w:szCs w:val="28"/>
        </w:rPr>
        <w:t xml:space="preserve"> </w:t>
      </w:r>
      <w:r w:rsidRPr="009A7C8C">
        <w:rPr>
          <w:b/>
          <w:sz w:val="28"/>
          <w:szCs w:val="28"/>
        </w:rPr>
        <w:t>кейсам).</w:t>
      </w:r>
      <w:r w:rsidRPr="009A7C8C">
        <w:rPr>
          <w:b/>
          <w:spacing w:val="1"/>
          <w:sz w:val="28"/>
          <w:szCs w:val="28"/>
        </w:rPr>
        <w:t xml:space="preserve"> </w:t>
      </w:r>
    </w:p>
    <w:p w14:paraId="719F2C96" w14:textId="77777777" w:rsidR="006A2651" w:rsidRPr="009A7C8C" w:rsidRDefault="003D4DA6" w:rsidP="00643895">
      <w:pPr>
        <w:pStyle w:val="a4"/>
        <w:tabs>
          <w:tab w:val="left" w:pos="9356"/>
        </w:tabs>
        <w:spacing w:line="360" w:lineRule="auto"/>
        <w:ind w:left="0" w:firstLine="680"/>
        <w:jc w:val="both"/>
      </w:pPr>
      <w:r w:rsidRPr="009A7C8C">
        <w:rPr>
          <w:i/>
        </w:rPr>
        <w:t>Дискуссия</w:t>
      </w:r>
      <w:r w:rsidRPr="009A7C8C">
        <w:t>,</w:t>
      </w:r>
      <w:r w:rsidRPr="009A7C8C">
        <w:rPr>
          <w:spacing w:val="1"/>
        </w:rPr>
        <w:t xml:space="preserve"> </w:t>
      </w:r>
      <w:r w:rsidRPr="009A7C8C">
        <w:t>как</w:t>
      </w:r>
      <w:r w:rsidRPr="009A7C8C">
        <w:rPr>
          <w:spacing w:val="1"/>
        </w:rPr>
        <w:t xml:space="preserve"> </w:t>
      </w:r>
      <w:r w:rsidRPr="009A7C8C">
        <w:t>один</w:t>
      </w:r>
      <w:r w:rsidRPr="009A7C8C">
        <w:rPr>
          <w:spacing w:val="1"/>
        </w:rPr>
        <w:t xml:space="preserve"> </w:t>
      </w:r>
      <w:r w:rsidRPr="009A7C8C">
        <w:t>из</w:t>
      </w:r>
      <w:r w:rsidRPr="009A7C8C">
        <w:rPr>
          <w:spacing w:val="1"/>
        </w:rPr>
        <w:t xml:space="preserve"> </w:t>
      </w:r>
      <w:r w:rsidRPr="009A7C8C">
        <w:t>методов</w:t>
      </w:r>
      <w:r w:rsidRPr="009A7C8C">
        <w:rPr>
          <w:spacing w:val="71"/>
        </w:rPr>
        <w:t xml:space="preserve"> </w:t>
      </w:r>
      <w:r w:rsidRPr="009A7C8C">
        <w:t>интерактивного</w:t>
      </w:r>
      <w:r w:rsidRPr="009A7C8C">
        <w:rPr>
          <w:spacing w:val="71"/>
        </w:rPr>
        <w:t xml:space="preserve"> </w:t>
      </w:r>
      <w:r w:rsidRPr="009A7C8C">
        <w:t>обучения,</w:t>
      </w:r>
      <w:r w:rsidRPr="009A7C8C">
        <w:rPr>
          <w:spacing w:val="1"/>
        </w:rPr>
        <w:t xml:space="preserve"> </w:t>
      </w:r>
      <w:r w:rsidRPr="009A7C8C">
        <w:t>представляет</w:t>
      </w:r>
      <w:r w:rsidRPr="009A7C8C">
        <w:rPr>
          <w:spacing w:val="1"/>
        </w:rPr>
        <w:t xml:space="preserve"> </w:t>
      </w:r>
      <w:r w:rsidRPr="009A7C8C">
        <w:t>собой</w:t>
      </w:r>
      <w:r w:rsidRPr="009A7C8C">
        <w:rPr>
          <w:spacing w:val="1"/>
        </w:rPr>
        <w:t xml:space="preserve"> </w:t>
      </w:r>
      <w:r w:rsidRPr="009A7C8C">
        <w:t>целенаправленное</w:t>
      </w:r>
      <w:r w:rsidRPr="009A7C8C">
        <w:rPr>
          <w:spacing w:val="1"/>
        </w:rPr>
        <w:t xml:space="preserve"> </w:t>
      </w:r>
      <w:r w:rsidRPr="009A7C8C">
        <w:t>обсуждение</w:t>
      </w:r>
      <w:r w:rsidRPr="009A7C8C">
        <w:rPr>
          <w:spacing w:val="1"/>
        </w:rPr>
        <w:t xml:space="preserve"> </w:t>
      </w:r>
      <w:r w:rsidRPr="009A7C8C">
        <w:t>определенного</w:t>
      </w:r>
      <w:r w:rsidRPr="009A7C8C">
        <w:rPr>
          <w:spacing w:val="1"/>
        </w:rPr>
        <w:t xml:space="preserve"> </w:t>
      </w:r>
      <w:r w:rsidRPr="009A7C8C">
        <w:t>конкретного вопроса, которое сопровождается обменом идеями, мнениями,</w:t>
      </w:r>
      <w:r w:rsidRPr="009A7C8C">
        <w:rPr>
          <w:spacing w:val="1"/>
        </w:rPr>
        <w:t xml:space="preserve"> </w:t>
      </w:r>
      <w:r w:rsidRPr="009A7C8C">
        <w:t>мыслями между студентами группы. Каждая дискуссия обычно проходит</w:t>
      </w:r>
      <w:r w:rsidRPr="009A7C8C">
        <w:rPr>
          <w:spacing w:val="1"/>
        </w:rPr>
        <w:t xml:space="preserve"> </w:t>
      </w:r>
      <w:r w:rsidRPr="009A7C8C">
        <w:t>три стадии развития: ориентация, оценка, консолидация. На первой стадии</w:t>
      </w:r>
      <w:r w:rsidRPr="009A7C8C">
        <w:rPr>
          <w:spacing w:val="1"/>
        </w:rPr>
        <w:t xml:space="preserve"> </w:t>
      </w:r>
      <w:r w:rsidRPr="009A7C8C">
        <w:t>происходит</w:t>
      </w:r>
      <w:r w:rsidRPr="009A7C8C">
        <w:rPr>
          <w:spacing w:val="1"/>
        </w:rPr>
        <w:t xml:space="preserve"> </w:t>
      </w:r>
      <w:r w:rsidRPr="009A7C8C">
        <w:t>процесс</w:t>
      </w:r>
      <w:r w:rsidRPr="009A7C8C">
        <w:rPr>
          <w:spacing w:val="1"/>
        </w:rPr>
        <w:t xml:space="preserve"> </w:t>
      </w:r>
      <w:r w:rsidRPr="009A7C8C">
        <w:t>«ориентации»</w:t>
      </w:r>
      <w:r w:rsidRPr="009A7C8C">
        <w:rPr>
          <w:spacing w:val="1"/>
        </w:rPr>
        <w:t xml:space="preserve"> </w:t>
      </w:r>
      <w:r w:rsidRPr="009A7C8C">
        <w:t>и</w:t>
      </w:r>
      <w:r w:rsidRPr="009A7C8C">
        <w:rPr>
          <w:spacing w:val="1"/>
        </w:rPr>
        <w:t xml:space="preserve"> </w:t>
      </w:r>
      <w:r w:rsidRPr="009A7C8C">
        <w:t>адаптации</w:t>
      </w:r>
      <w:r w:rsidRPr="009A7C8C">
        <w:rPr>
          <w:spacing w:val="1"/>
        </w:rPr>
        <w:t xml:space="preserve"> </w:t>
      </w:r>
      <w:r w:rsidRPr="009A7C8C">
        <w:t>участников</w:t>
      </w:r>
      <w:r w:rsidRPr="009A7C8C">
        <w:rPr>
          <w:spacing w:val="1"/>
        </w:rPr>
        <w:t xml:space="preserve"> </w:t>
      </w:r>
      <w:r w:rsidRPr="009A7C8C">
        <w:t>дискуссии</w:t>
      </w:r>
      <w:r w:rsidRPr="009A7C8C">
        <w:rPr>
          <w:spacing w:val="1"/>
        </w:rPr>
        <w:t xml:space="preserve"> </w:t>
      </w:r>
      <w:r w:rsidRPr="009A7C8C">
        <w:t>к</w:t>
      </w:r>
      <w:r w:rsidRPr="009A7C8C">
        <w:rPr>
          <w:spacing w:val="1"/>
        </w:rPr>
        <w:t xml:space="preserve"> </w:t>
      </w:r>
      <w:r w:rsidRPr="009A7C8C">
        <w:t>самой проблеме, друг к другу, общей атмосфере. Именно таким образом</w:t>
      </w:r>
      <w:r w:rsidRPr="009A7C8C">
        <w:rPr>
          <w:spacing w:val="1"/>
        </w:rPr>
        <w:t xml:space="preserve"> </w:t>
      </w:r>
      <w:r w:rsidRPr="009A7C8C">
        <w:t>начинает</w:t>
      </w:r>
      <w:r w:rsidRPr="009A7C8C">
        <w:rPr>
          <w:spacing w:val="1"/>
        </w:rPr>
        <w:t xml:space="preserve"> </w:t>
      </w:r>
      <w:r w:rsidRPr="009A7C8C">
        <w:t>вырабатываться</w:t>
      </w:r>
      <w:r w:rsidRPr="009A7C8C">
        <w:rPr>
          <w:spacing w:val="1"/>
        </w:rPr>
        <w:t xml:space="preserve"> </w:t>
      </w:r>
      <w:r w:rsidRPr="009A7C8C">
        <w:t>некая</w:t>
      </w:r>
      <w:r w:rsidRPr="009A7C8C">
        <w:rPr>
          <w:spacing w:val="1"/>
        </w:rPr>
        <w:t xml:space="preserve"> </w:t>
      </w:r>
      <w:r w:rsidRPr="009A7C8C">
        <w:t>установка</w:t>
      </w:r>
      <w:r w:rsidRPr="009A7C8C">
        <w:rPr>
          <w:spacing w:val="1"/>
        </w:rPr>
        <w:t xml:space="preserve"> </w:t>
      </w:r>
      <w:r w:rsidRPr="009A7C8C">
        <w:t>на</w:t>
      </w:r>
      <w:r w:rsidRPr="009A7C8C">
        <w:rPr>
          <w:spacing w:val="1"/>
        </w:rPr>
        <w:t xml:space="preserve"> </w:t>
      </w:r>
      <w:r w:rsidRPr="009A7C8C">
        <w:t>решение</w:t>
      </w:r>
      <w:r w:rsidRPr="009A7C8C">
        <w:rPr>
          <w:spacing w:val="1"/>
        </w:rPr>
        <w:t xml:space="preserve"> </w:t>
      </w:r>
      <w:r w:rsidRPr="009A7C8C">
        <w:t>представленной</w:t>
      </w:r>
      <w:r w:rsidRPr="009A7C8C">
        <w:rPr>
          <w:spacing w:val="1"/>
        </w:rPr>
        <w:t xml:space="preserve"> </w:t>
      </w:r>
      <w:r w:rsidRPr="009A7C8C">
        <w:t>проблемы.</w:t>
      </w:r>
      <w:r w:rsidRPr="009A7C8C">
        <w:rPr>
          <w:spacing w:val="1"/>
        </w:rPr>
        <w:t xml:space="preserve"> </w:t>
      </w:r>
      <w:r w:rsidRPr="009A7C8C">
        <w:t>Стадия</w:t>
      </w:r>
      <w:r w:rsidRPr="009A7C8C">
        <w:rPr>
          <w:spacing w:val="1"/>
        </w:rPr>
        <w:t xml:space="preserve"> </w:t>
      </w:r>
      <w:r w:rsidRPr="009A7C8C">
        <w:t>«оценки»</w:t>
      </w:r>
      <w:r w:rsidRPr="009A7C8C">
        <w:rPr>
          <w:spacing w:val="1"/>
        </w:rPr>
        <w:t xml:space="preserve"> </w:t>
      </w:r>
      <w:r w:rsidRPr="009A7C8C">
        <w:t>напоминает</w:t>
      </w:r>
      <w:r w:rsidRPr="009A7C8C">
        <w:rPr>
          <w:spacing w:val="1"/>
        </w:rPr>
        <w:t xml:space="preserve"> </w:t>
      </w:r>
      <w:r w:rsidRPr="009A7C8C">
        <w:t>ситуацию</w:t>
      </w:r>
      <w:r w:rsidRPr="009A7C8C">
        <w:rPr>
          <w:spacing w:val="1"/>
        </w:rPr>
        <w:t xml:space="preserve"> </w:t>
      </w:r>
      <w:r w:rsidRPr="009A7C8C">
        <w:t>сопоставления</w:t>
      </w:r>
      <w:r w:rsidRPr="009A7C8C">
        <w:rPr>
          <w:spacing w:val="1"/>
        </w:rPr>
        <w:t xml:space="preserve"> </w:t>
      </w:r>
      <w:r w:rsidRPr="009A7C8C">
        <w:t>информации,</w:t>
      </w:r>
      <w:r w:rsidRPr="009A7C8C">
        <w:rPr>
          <w:spacing w:val="1"/>
        </w:rPr>
        <w:t xml:space="preserve"> </w:t>
      </w:r>
      <w:r w:rsidRPr="009A7C8C">
        <w:t>различных</w:t>
      </w:r>
      <w:r w:rsidRPr="009A7C8C">
        <w:rPr>
          <w:spacing w:val="1"/>
        </w:rPr>
        <w:t xml:space="preserve"> </w:t>
      </w:r>
      <w:r w:rsidRPr="009A7C8C">
        <w:t>позиций,</w:t>
      </w:r>
      <w:r w:rsidRPr="009A7C8C">
        <w:rPr>
          <w:spacing w:val="1"/>
        </w:rPr>
        <w:t xml:space="preserve"> </w:t>
      </w:r>
      <w:r w:rsidRPr="009A7C8C">
        <w:t>генерирования</w:t>
      </w:r>
      <w:r w:rsidRPr="009A7C8C">
        <w:rPr>
          <w:spacing w:val="1"/>
        </w:rPr>
        <w:t xml:space="preserve"> </w:t>
      </w:r>
      <w:r w:rsidRPr="009A7C8C">
        <w:t>идей.</w:t>
      </w:r>
      <w:r w:rsidRPr="009A7C8C">
        <w:rPr>
          <w:spacing w:val="71"/>
        </w:rPr>
        <w:t xml:space="preserve"> </w:t>
      </w:r>
      <w:r w:rsidRPr="009A7C8C">
        <w:t>На</w:t>
      </w:r>
      <w:r w:rsidRPr="009A7C8C">
        <w:rPr>
          <w:spacing w:val="71"/>
        </w:rPr>
        <w:t xml:space="preserve"> </w:t>
      </w:r>
      <w:r w:rsidRPr="009A7C8C">
        <w:t>последней</w:t>
      </w:r>
      <w:r w:rsidRPr="009A7C8C">
        <w:rPr>
          <w:spacing w:val="-67"/>
        </w:rPr>
        <w:t xml:space="preserve"> </w:t>
      </w:r>
      <w:r w:rsidRPr="009A7C8C">
        <w:t>стадии</w:t>
      </w:r>
      <w:r w:rsidRPr="009A7C8C">
        <w:rPr>
          <w:spacing w:val="1"/>
        </w:rPr>
        <w:t xml:space="preserve"> </w:t>
      </w:r>
      <w:r w:rsidRPr="009A7C8C">
        <w:t>консолидации</w:t>
      </w:r>
      <w:r w:rsidRPr="009A7C8C">
        <w:rPr>
          <w:spacing w:val="1"/>
        </w:rPr>
        <w:t xml:space="preserve"> </w:t>
      </w:r>
      <w:r w:rsidRPr="009A7C8C">
        <w:t>предполагается</w:t>
      </w:r>
      <w:r w:rsidRPr="009A7C8C">
        <w:rPr>
          <w:spacing w:val="1"/>
        </w:rPr>
        <w:t xml:space="preserve"> </w:t>
      </w:r>
      <w:r w:rsidRPr="009A7C8C">
        <w:t>выработка</w:t>
      </w:r>
      <w:r w:rsidRPr="009A7C8C">
        <w:rPr>
          <w:spacing w:val="1"/>
        </w:rPr>
        <w:t xml:space="preserve"> </w:t>
      </w:r>
      <w:r w:rsidRPr="009A7C8C">
        <w:t>единых</w:t>
      </w:r>
      <w:r w:rsidRPr="009A7C8C">
        <w:rPr>
          <w:spacing w:val="1"/>
        </w:rPr>
        <w:t xml:space="preserve"> </w:t>
      </w:r>
      <w:r w:rsidRPr="009A7C8C">
        <w:t>или</w:t>
      </w:r>
      <w:r w:rsidRPr="009A7C8C">
        <w:rPr>
          <w:spacing w:val="1"/>
        </w:rPr>
        <w:t xml:space="preserve"> </w:t>
      </w:r>
      <w:r w:rsidRPr="009A7C8C">
        <w:t>компромиссных</w:t>
      </w:r>
      <w:r w:rsidRPr="009A7C8C">
        <w:rPr>
          <w:spacing w:val="-4"/>
        </w:rPr>
        <w:t xml:space="preserve"> </w:t>
      </w:r>
      <w:r w:rsidRPr="009A7C8C">
        <w:t>решений,</w:t>
      </w:r>
      <w:r w:rsidRPr="009A7C8C">
        <w:rPr>
          <w:spacing w:val="-1"/>
        </w:rPr>
        <w:t xml:space="preserve"> </w:t>
      </w:r>
      <w:r w:rsidRPr="009A7C8C">
        <w:t>мнений</w:t>
      </w:r>
      <w:r w:rsidRPr="009A7C8C">
        <w:rPr>
          <w:spacing w:val="-3"/>
        </w:rPr>
        <w:t xml:space="preserve"> </w:t>
      </w:r>
      <w:r w:rsidRPr="009A7C8C">
        <w:t>и позиций.</w:t>
      </w:r>
    </w:p>
    <w:p w14:paraId="027E72A7" w14:textId="77777777" w:rsidR="006A2651" w:rsidRPr="009A7C8C" w:rsidRDefault="003D4DA6" w:rsidP="00643895">
      <w:pPr>
        <w:pStyle w:val="a4"/>
        <w:tabs>
          <w:tab w:val="left" w:pos="9356"/>
        </w:tabs>
        <w:spacing w:line="360" w:lineRule="auto"/>
        <w:ind w:left="0" w:firstLine="680"/>
        <w:jc w:val="both"/>
      </w:pPr>
      <w:r w:rsidRPr="009A7C8C">
        <w:t>Принципы</w:t>
      </w:r>
      <w:r w:rsidRPr="009A7C8C">
        <w:rPr>
          <w:spacing w:val="-3"/>
        </w:rPr>
        <w:t xml:space="preserve"> </w:t>
      </w:r>
      <w:r w:rsidRPr="009A7C8C">
        <w:t>работы</w:t>
      </w:r>
      <w:r w:rsidRPr="009A7C8C">
        <w:rPr>
          <w:spacing w:val="-6"/>
        </w:rPr>
        <w:t xml:space="preserve"> </w:t>
      </w:r>
      <w:r w:rsidRPr="009A7C8C">
        <w:t>на</w:t>
      </w:r>
      <w:r w:rsidRPr="009A7C8C">
        <w:rPr>
          <w:spacing w:val="-3"/>
        </w:rPr>
        <w:t xml:space="preserve"> </w:t>
      </w:r>
      <w:r w:rsidRPr="009A7C8C">
        <w:t>интерактивном</w:t>
      </w:r>
      <w:r w:rsidRPr="009A7C8C">
        <w:rPr>
          <w:spacing w:val="-3"/>
        </w:rPr>
        <w:t xml:space="preserve"> </w:t>
      </w:r>
      <w:r w:rsidRPr="009A7C8C">
        <w:t>занятии</w:t>
      </w:r>
      <w:r w:rsidRPr="009A7C8C">
        <w:rPr>
          <w:spacing w:val="-3"/>
        </w:rPr>
        <w:t xml:space="preserve"> </w:t>
      </w:r>
      <w:r w:rsidRPr="009A7C8C">
        <w:t>в</w:t>
      </w:r>
      <w:r w:rsidRPr="009A7C8C">
        <w:rPr>
          <w:spacing w:val="-4"/>
        </w:rPr>
        <w:t xml:space="preserve"> </w:t>
      </w:r>
      <w:r w:rsidRPr="009A7C8C">
        <w:t>форме</w:t>
      </w:r>
      <w:r w:rsidRPr="009A7C8C">
        <w:rPr>
          <w:spacing w:val="-3"/>
        </w:rPr>
        <w:t xml:space="preserve"> </w:t>
      </w:r>
      <w:r w:rsidRPr="009A7C8C">
        <w:t>дискуссии:</w:t>
      </w:r>
    </w:p>
    <w:p w14:paraId="48012365" w14:textId="77777777" w:rsidR="006A2651" w:rsidRPr="009A7C8C" w:rsidRDefault="003D4DA6" w:rsidP="00644A43">
      <w:pPr>
        <w:pStyle w:val="a6"/>
        <w:numPr>
          <w:ilvl w:val="0"/>
          <w:numId w:val="3"/>
        </w:numPr>
        <w:tabs>
          <w:tab w:val="left" w:pos="1656"/>
          <w:tab w:val="left" w:pos="9356"/>
        </w:tabs>
        <w:spacing w:line="360" w:lineRule="auto"/>
        <w:ind w:left="0" w:firstLine="0"/>
        <w:jc w:val="both"/>
        <w:rPr>
          <w:sz w:val="28"/>
        </w:rPr>
      </w:pPr>
      <w:r w:rsidRPr="009A7C8C">
        <w:rPr>
          <w:sz w:val="28"/>
        </w:rPr>
        <w:t>каждый</w:t>
      </w:r>
      <w:r w:rsidRPr="009A7C8C">
        <w:rPr>
          <w:spacing w:val="12"/>
          <w:sz w:val="28"/>
        </w:rPr>
        <w:t xml:space="preserve"> </w:t>
      </w:r>
      <w:r w:rsidRPr="009A7C8C">
        <w:rPr>
          <w:sz w:val="28"/>
        </w:rPr>
        <w:t>участник</w:t>
      </w:r>
      <w:r w:rsidRPr="009A7C8C">
        <w:rPr>
          <w:spacing w:val="10"/>
          <w:sz w:val="28"/>
        </w:rPr>
        <w:t xml:space="preserve"> </w:t>
      </w:r>
      <w:r w:rsidRPr="009A7C8C">
        <w:rPr>
          <w:sz w:val="28"/>
        </w:rPr>
        <w:t>дискуссии</w:t>
      </w:r>
      <w:r w:rsidRPr="009A7C8C">
        <w:rPr>
          <w:spacing w:val="12"/>
          <w:sz w:val="28"/>
        </w:rPr>
        <w:t xml:space="preserve"> </w:t>
      </w:r>
      <w:r w:rsidRPr="009A7C8C">
        <w:rPr>
          <w:sz w:val="28"/>
        </w:rPr>
        <w:t>по</w:t>
      </w:r>
      <w:r w:rsidRPr="009A7C8C">
        <w:rPr>
          <w:spacing w:val="13"/>
          <w:sz w:val="28"/>
        </w:rPr>
        <w:t xml:space="preserve"> </w:t>
      </w:r>
      <w:r w:rsidRPr="009A7C8C">
        <w:rPr>
          <w:sz w:val="28"/>
        </w:rPr>
        <w:t>любому</w:t>
      </w:r>
      <w:r w:rsidRPr="009A7C8C">
        <w:rPr>
          <w:spacing w:val="18"/>
          <w:sz w:val="28"/>
        </w:rPr>
        <w:t xml:space="preserve"> </w:t>
      </w:r>
      <w:r w:rsidRPr="009A7C8C">
        <w:rPr>
          <w:sz w:val="28"/>
        </w:rPr>
        <w:t>вопросу</w:t>
      </w:r>
      <w:r w:rsidRPr="009A7C8C">
        <w:rPr>
          <w:spacing w:val="10"/>
          <w:sz w:val="28"/>
        </w:rPr>
        <w:t xml:space="preserve"> </w:t>
      </w:r>
      <w:r w:rsidRPr="009A7C8C">
        <w:rPr>
          <w:sz w:val="28"/>
        </w:rPr>
        <w:t>имеет</w:t>
      </w:r>
      <w:r w:rsidRPr="009A7C8C">
        <w:rPr>
          <w:spacing w:val="9"/>
          <w:sz w:val="28"/>
        </w:rPr>
        <w:t xml:space="preserve"> </w:t>
      </w:r>
      <w:r w:rsidRPr="009A7C8C">
        <w:rPr>
          <w:sz w:val="28"/>
        </w:rPr>
        <w:t>право</w:t>
      </w:r>
      <w:r w:rsidRPr="009A7C8C">
        <w:rPr>
          <w:spacing w:val="13"/>
          <w:sz w:val="28"/>
        </w:rPr>
        <w:t xml:space="preserve"> </w:t>
      </w:r>
      <w:r w:rsidRPr="009A7C8C">
        <w:rPr>
          <w:sz w:val="28"/>
        </w:rPr>
        <w:t>на</w:t>
      </w:r>
      <w:r w:rsidRPr="009A7C8C">
        <w:rPr>
          <w:spacing w:val="-67"/>
          <w:sz w:val="28"/>
        </w:rPr>
        <w:t xml:space="preserve"> </w:t>
      </w:r>
      <w:r w:rsidRPr="009A7C8C">
        <w:rPr>
          <w:sz w:val="28"/>
        </w:rPr>
        <w:t>собственное</w:t>
      </w:r>
      <w:r w:rsidRPr="009A7C8C">
        <w:rPr>
          <w:spacing w:val="-1"/>
          <w:sz w:val="28"/>
        </w:rPr>
        <w:t xml:space="preserve"> </w:t>
      </w:r>
      <w:r w:rsidRPr="009A7C8C">
        <w:rPr>
          <w:sz w:val="28"/>
        </w:rPr>
        <w:t>мнение.</w:t>
      </w:r>
    </w:p>
    <w:p w14:paraId="6EB7B268" w14:textId="77777777" w:rsidR="006A2651" w:rsidRPr="009A7C8C" w:rsidRDefault="003D4DA6" w:rsidP="00644A43">
      <w:pPr>
        <w:pStyle w:val="a6"/>
        <w:numPr>
          <w:ilvl w:val="0"/>
          <w:numId w:val="3"/>
        </w:numPr>
        <w:tabs>
          <w:tab w:val="left" w:pos="1656"/>
          <w:tab w:val="left" w:pos="9356"/>
        </w:tabs>
        <w:spacing w:line="360" w:lineRule="auto"/>
        <w:ind w:left="0" w:firstLine="0"/>
        <w:jc w:val="both"/>
        <w:rPr>
          <w:sz w:val="28"/>
        </w:rPr>
      </w:pPr>
      <w:r w:rsidRPr="009A7C8C">
        <w:rPr>
          <w:sz w:val="28"/>
        </w:rPr>
        <w:t>отсутствие</w:t>
      </w:r>
      <w:r w:rsidRPr="009A7C8C">
        <w:rPr>
          <w:spacing w:val="16"/>
          <w:sz w:val="28"/>
        </w:rPr>
        <w:t xml:space="preserve"> </w:t>
      </w:r>
      <w:r w:rsidRPr="009A7C8C">
        <w:rPr>
          <w:sz w:val="28"/>
        </w:rPr>
        <w:t>прямой</w:t>
      </w:r>
      <w:r w:rsidRPr="009A7C8C">
        <w:rPr>
          <w:spacing w:val="16"/>
          <w:sz w:val="28"/>
        </w:rPr>
        <w:t xml:space="preserve"> </w:t>
      </w:r>
      <w:r w:rsidRPr="009A7C8C">
        <w:rPr>
          <w:sz w:val="28"/>
        </w:rPr>
        <w:t>критики</w:t>
      </w:r>
      <w:r w:rsidRPr="009A7C8C">
        <w:rPr>
          <w:spacing w:val="20"/>
          <w:sz w:val="28"/>
        </w:rPr>
        <w:t xml:space="preserve"> </w:t>
      </w:r>
      <w:r w:rsidRPr="009A7C8C">
        <w:rPr>
          <w:sz w:val="28"/>
        </w:rPr>
        <w:t>личности,</w:t>
      </w:r>
      <w:r w:rsidRPr="009A7C8C">
        <w:rPr>
          <w:spacing w:val="17"/>
          <w:sz w:val="28"/>
        </w:rPr>
        <w:t xml:space="preserve"> </w:t>
      </w:r>
      <w:r w:rsidRPr="009A7C8C">
        <w:rPr>
          <w:sz w:val="28"/>
        </w:rPr>
        <w:t>критике</w:t>
      </w:r>
      <w:r w:rsidRPr="009A7C8C">
        <w:rPr>
          <w:spacing w:val="19"/>
          <w:sz w:val="28"/>
        </w:rPr>
        <w:t xml:space="preserve"> </w:t>
      </w:r>
      <w:r w:rsidRPr="009A7C8C">
        <w:rPr>
          <w:sz w:val="28"/>
        </w:rPr>
        <w:t>может</w:t>
      </w:r>
      <w:r w:rsidRPr="009A7C8C">
        <w:rPr>
          <w:spacing w:val="19"/>
          <w:sz w:val="28"/>
        </w:rPr>
        <w:t xml:space="preserve"> </w:t>
      </w:r>
      <w:r w:rsidRPr="009A7C8C">
        <w:rPr>
          <w:sz w:val="28"/>
        </w:rPr>
        <w:t>подвергнуться</w:t>
      </w:r>
      <w:r w:rsidRPr="009A7C8C">
        <w:rPr>
          <w:spacing w:val="-67"/>
          <w:sz w:val="28"/>
        </w:rPr>
        <w:t xml:space="preserve"> </w:t>
      </w:r>
      <w:r w:rsidRPr="009A7C8C">
        <w:rPr>
          <w:sz w:val="28"/>
        </w:rPr>
        <w:t>только</w:t>
      </w:r>
      <w:r w:rsidRPr="009A7C8C">
        <w:rPr>
          <w:spacing w:val="-2"/>
          <w:sz w:val="28"/>
        </w:rPr>
        <w:t xml:space="preserve"> </w:t>
      </w:r>
      <w:r w:rsidRPr="009A7C8C">
        <w:rPr>
          <w:sz w:val="28"/>
        </w:rPr>
        <w:t>идея.</w:t>
      </w:r>
    </w:p>
    <w:p w14:paraId="18443306" w14:textId="77777777" w:rsidR="006A2651" w:rsidRPr="009A7C8C" w:rsidRDefault="003D4DA6" w:rsidP="00644A43">
      <w:pPr>
        <w:pStyle w:val="a6"/>
        <w:numPr>
          <w:ilvl w:val="0"/>
          <w:numId w:val="3"/>
        </w:numPr>
        <w:tabs>
          <w:tab w:val="left" w:pos="1656"/>
          <w:tab w:val="left" w:pos="2332"/>
          <w:tab w:val="left" w:pos="2960"/>
          <w:tab w:val="left" w:pos="4692"/>
          <w:tab w:val="left" w:pos="5068"/>
          <w:tab w:val="left" w:pos="6483"/>
          <w:tab w:val="left" w:pos="6982"/>
          <w:tab w:val="left" w:pos="7908"/>
          <w:tab w:val="left" w:pos="9356"/>
          <w:tab w:val="left" w:pos="9747"/>
        </w:tabs>
        <w:spacing w:line="360" w:lineRule="auto"/>
        <w:ind w:left="0" w:firstLine="0"/>
        <w:jc w:val="both"/>
        <w:rPr>
          <w:sz w:val="28"/>
        </w:rPr>
      </w:pPr>
      <w:r w:rsidRPr="009A7C8C">
        <w:rPr>
          <w:sz w:val="28"/>
        </w:rPr>
        <w:t>все,</w:t>
      </w:r>
      <w:r w:rsidRPr="009A7C8C">
        <w:rPr>
          <w:sz w:val="28"/>
        </w:rPr>
        <w:tab/>
        <w:t>что</w:t>
      </w:r>
      <w:r w:rsidRPr="009A7C8C">
        <w:rPr>
          <w:sz w:val="28"/>
        </w:rPr>
        <w:tab/>
        <w:t>обсуждается</w:t>
      </w:r>
      <w:r w:rsidRPr="009A7C8C">
        <w:rPr>
          <w:sz w:val="28"/>
        </w:rPr>
        <w:tab/>
        <w:t>и</w:t>
      </w:r>
      <w:r w:rsidRPr="009A7C8C">
        <w:rPr>
          <w:sz w:val="28"/>
        </w:rPr>
        <w:tab/>
        <w:t>говорится</w:t>
      </w:r>
      <w:r w:rsidRPr="009A7C8C">
        <w:rPr>
          <w:sz w:val="28"/>
        </w:rPr>
        <w:tab/>
        <w:t>во</w:t>
      </w:r>
      <w:r w:rsidRPr="009A7C8C">
        <w:rPr>
          <w:sz w:val="28"/>
        </w:rPr>
        <w:tab/>
        <w:t>время</w:t>
      </w:r>
      <w:r w:rsidRPr="009A7C8C">
        <w:rPr>
          <w:sz w:val="28"/>
        </w:rPr>
        <w:tab/>
        <w:t>дискуссии</w:t>
      </w:r>
      <w:r w:rsidRPr="009A7C8C">
        <w:rPr>
          <w:sz w:val="28"/>
        </w:rPr>
        <w:tab/>
        <w:t>–</w:t>
      </w:r>
      <w:r w:rsidRPr="009A7C8C">
        <w:rPr>
          <w:sz w:val="28"/>
        </w:rPr>
        <w:tab/>
      </w:r>
      <w:r w:rsidRPr="009A7C8C">
        <w:rPr>
          <w:spacing w:val="-1"/>
          <w:sz w:val="28"/>
        </w:rPr>
        <w:t>не</w:t>
      </w:r>
      <w:r w:rsidRPr="009A7C8C">
        <w:rPr>
          <w:spacing w:val="-67"/>
          <w:sz w:val="28"/>
        </w:rPr>
        <w:t xml:space="preserve"> </w:t>
      </w:r>
      <w:r w:rsidRPr="009A7C8C">
        <w:rPr>
          <w:sz w:val="28"/>
        </w:rPr>
        <w:t>руководство</w:t>
      </w:r>
      <w:r w:rsidRPr="009A7C8C">
        <w:rPr>
          <w:spacing w:val="-1"/>
          <w:sz w:val="28"/>
        </w:rPr>
        <w:t xml:space="preserve"> </w:t>
      </w:r>
      <w:r w:rsidRPr="009A7C8C">
        <w:rPr>
          <w:sz w:val="28"/>
        </w:rPr>
        <w:t>к</w:t>
      </w:r>
      <w:r w:rsidRPr="009A7C8C">
        <w:rPr>
          <w:spacing w:val="-3"/>
          <w:sz w:val="28"/>
        </w:rPr>
        <w:t xml:space="preserve"> </w:t>
      </w:r>
      <w:r w:rsidRPr="009A7C8C">
        <w:rPr>
          <w:sz w:val="28"/>
        </w:rPr>
        <w:t>действию,</w:t>
      </w:r>
      <w:r w:rsidRPr="009A7C8C">
        <w:rPr>
          <w:spacing w:val="-1"/>
          <w:sz w:val="28"/>
        </w:rPr>
        <w:t xml:space="preserve"> </w:t>
      </w:r>
      <w:r w:rsidRPr="009A7C8C">
        <w:rPr>
          <w:sz w:val="28"/>
        </w:rPr>
        <w:t>а</w:t>
      </w:r>
      <w:r w:rsidRPr="009A7C8C">
        <w:rPr>
          <w:spacing w:val="-2"/>
          <w:sz w:val="28"/>
        </w:rPr>
        <w:t xml:space="preserve"> </w:t>
      </w:r>
      <w:r w:rsidRPr="009A7C8C">
        <w:rPr>
          <w:sz w:val="28"/>
        </w:rPr>
        <w:t>информация</w:t>
      </w:r>
      <w:r w:rsidRPr="009A7C8C">
        <w:rPr>
          <w:spacing w:val="-3"/>
          <w:sz w:val="28"/>
        </w:rPr>
        <w:t xml:space="preserve"> </w:t>
      </w:r>
      <w:r w:rsidRPr="009A7C8C">
        <w:rPr>
          <w:sz w:val="28"/>
        </w:rPr>
        <w:t>к размышлению.</w:t>
      </w:r>
    </w:p>
    <w:p w14:paraId="0B662EBF" w14:textId="77777777" w:rsidR="00D408F1" w:rsidRPr="009A7C8C" w:rsidRDefault="003D4DA6" w:rsidP="00D408F1">
      <w:pPr>
        <w:tabs>
          <w:tab w:val="left" w:pos="3152"/>
          <w:tab w:val="left" w:pos="4620"/>
          <w:tab w:val="left" w:pos="6368"/>
          <w:tab w:val="left" w:pos="7051"/>
          <w:tab w:val="left" w:pos="8705"/>
          <w:tab w:val="left" w:pos="9356"/>
          <w:tab w:val="left" w:pos="9388"/>
        </w:tabs>
        <w:spacing w:line="360" w:lineRule="auto"/>
        <w:ind w:firstLine="567"/>
        <w:jc w:val="center"/>
        <w:rPr>
          <w:i/>
          <w:sz w:val="28"/>
        </w:rPr>
      </w:pPr>
      <w:r w:rsidRPr="009A7C8C">
        <w:rPr>
          <w:i/>
          <w:sz w:val="28"/>
        </w:rPr>
        <w:t>Примерные</w:t>
      </w:r>
      <w:r w:rsidR="00D408F1" w:rsidRPr="009A7C8C">
        <w:rPr>
          <w:i/>
          <w:sz w:val="28"/>
        </w:rPr>
        <w:t xml:space="preserve"> </w:t>
      </w:r>
      <w:r w:rsidRPr="009A7C8C">
        <w:rPr>
          <w:i/>
          <w:sz w:val="28"/>
        </w:rPr>
        <w:t>вопросы,</w:t>
      </w:r>
      <w:r w:rsidRPr="009A7C8C">
        <w:rPr>
          <w:i/>
          <w:sz w:val="28"/>
        </w:rPr>
        <w:tab/>
        <w:t>выносимые</w:t>
      </w:r>
      <w:r w:rsidRPr="009A7C8C">
        <w:rPr>
          <w:i/>
          <w:sz w:val="28"/>
        </w:rPr>
        <w:tab/>
        <w:t>на</w:t>
      </w:r>
      <w:r w:rsidR="00D408F1" w:rsidRPr="009A7C8C">
        <w:rPr>
          <w:i/>
          <w:sz w:val="28"/>
        </w:rPr>
        <w:t xml:space="preserve"> </w:t>
      </w:r>
      <w:r w:rsidRPr="009A7C8C">
        <w:rPr>
          <w:i/>
          <w:sz w:val="28"/>
        </w:rPr>
        <w:t>дискуссию</w:t>
      </w:r>
      <w:r w:rsidRPr="009A7C8C">
        <w:rPr>
          <w:i/>
          <w:sz w:val="28"/>
        </w:rPr>
        <w:tab/>
        <w:t>по</w:t>
      </w:r>
      <w:r w:rsidR="00D408F1" w:rsidRPr="009A7C8C">
        <w:rPr>
          <w:i/>
          <w:sz w:val="28"/>
        </w:rPr>
        <w:t xml:space="preserve"> </w:t>
      </w:r>
      <w:r w:rsidRPr="009A7C8C">
        <w:rPr>
          <w:i/>
          <w:sz w:val="28"/>
        </w:rPr>
        <w:t>теме</w:t>
      </w:r>
      <w:r w:rsidR="00643895" w:rsidRPr="009A7C8C">
        <w:rPr>
          <w:i/>
          <w:sz w:val="28"/>
        </w:rPr>
        <w:t xml:space="preserve"> </w:t>
      </w:r>
    </w:p>
    <w:p w14:paraId="6A1C0663" w14:textId="77777777" w:rsidR="006A2651" w:rsidRPr="009A7C8C" w:rsidRDefault="003D4DA6" w:rsidP="009A7C8C">
      <w:pPr>
        <w:tabs>
          <w:tab w:val="left" w:pos="3152"/>
          <w:tab w:val="left" w:pos="4620"/>
          <w:tab w:val="left" w:pos="6368"/>
          <w:tab w:val="left" w:pos="7051"/>
          <w:tab w:val="left" w:pos="8705"/>
          <w:tab w:val="left" w:pos="9356"/>
          <w:tab w:val="left" w:pos="9388"/>
        </w:tabs>
        <w:spacing w:line="360" w:lineRule="auto"/>
        <w:ind w:firstLine="567"/>
        <w:jc w:val="center"/>
        <w:rPr>
          <w:i/>
          <w:sz w:val="28"/>
        </w:rPr>
      </w:pPr>
      <w:r w:rsidRPr="009A7C8C">
        <w:rPr>
          <w:i/>
          <w:sz w:val="28"/>
        </w:rPr>
        <w:t>«</w:t>
      </w:r>
      <w:r w:rsidR="009A7C8C" w:rsidRPr="009A7C8C">
        <w:rPr>
          <w:i/>
          <w:sz w:val="28"/>
        </w:rPr>
        <w:t>Государственное регулирование краудфандинга в России</w:t>
      </w:r>
      <w:r w:rsidRPr="009A7C8C">
        <w:rPr>
          <w:i/>
          <w:sz w:val="28"/>
        </w:rPr>
        <w:t>»:</w:t>
      </w:r>
    </w:p>
    <w:p w14:paraId="502DFC39" w14:textId="77777777" w:rsidR="009A7C8C" w:rsidRPr="009A7C8C" w:rsidRDefault="009A7C8C" w:rsidP="009A7C8C">
      <w:pPr>
        <w:tabs>
          <w:tab w:val="left" w:pos="9356"/>
        </w:tabs>
        <w:spacing w:line="360" w:lineRule="auto"/>
        <w:ind w:firstLine="680"/>
        <w:jc w:val="both"/>
        <w:rPr>
          <w:sz w:val="28"/>
          <w:szCs w:val="28"/>
        </w:rPr>
      </w:pPr>
      <w:r w:rsidRPr="009A7C8C">
        <w:rPr>
          <w:sz w:val="28"/>
          <w:szCs w:val="28"/>
        </w:rPr>
        <w:t xml:space="preserve">- политики широкого использования альтернативных механизмов привлечения капитала в разработку и реализацию инновационных проектов; </w:t>
      </w:r>
    </w:p>
    <w:p w14:paraId="0F320501" w14:textId="77777777" w:rsidR="009A7C8C" w:rsidRPr="009A7C8C" w:rsidRDefault="009A7C8C" w:rsidP="009A7C8C">
      <w:pPr>
        <w:tabs>
          <w:tab w:val="left" w:pos="9356"/>
        </w:tabs>
        <w:spacing w:line="360" w:lineRule="auto"/>
        <w:ind w:firstLine="680"/>
        <w:jc w:val="both"/>
        <w:rPr>
          <w:sz w:val="28"/>
          <w:szCs w:val="28"/>
        </w:rPr>
      </w:pPr>
      <w:r w:rsidRPr="009A7C8C">
        <w:rPr>
          <w:sz w:val="28"/>
          <w:szCs w:val="28"/>
        </w:rPr>
        <w:t xml:space="preserve">- сформированность оптимальной законодательной базы по контролю за функционированием краудфандинга, дополнения и изменения в существующие </w:t>
      </w:r>
      <w:r w:rsidRPr="009A7C8C">
        <w:rPr>
          <w:sz w:val="28"/>
          <w:szCs w:val="28"/>
        </w:rPr>
        <w:lastRenderedPageBreak/>
        <w:t xml:space="preserve">нормативно-правовые акты; </w:t>
      </w:r>
    </w:p>
    <w:p w14:paraId="0CF6B93B" w14:textId="77777777" w:rsidR="009A7C8C" w:rsidRPr="009A7C8C" w:rsidRDefault="009A7C8C" w:rsidP="009A7C8C">
      <w:pPr>
        <w:tabs>
          <w:tab w:val="left" w:pos="9356"/>
        </w:tabs>
        <w:spacing w:line="360" w:lineRule="auto"/>
        <w:ind w:firstLine="680"/>
        <w:jc w:val="both"/>
        <w:rPr>
          <w:sz w:val="28"/>
          <w:szCs w:val="28"/>
        </w:rPr>
      </w:pPr>
      <w:r w:rsidRPr="009A7C8C">
        <w:rPr>
          <w:sz w:val="28"/>
          <w:szCs w:val="28"/>
        </w:rPr>
        <w:t xml:space="preserve">- обеспечение условий эффективного взаимодействия структур власти и представителей рассматриваемой отрасли; </w:t>
      </w:r>
    </w:p>
    <w:p w14:paraId="702CB2F2" w14:textId="77777777" w:rsidR="009A7C8C" w:rsidRPr="009A7C8C" w:rsidRDefault="009A7C8C" w:rsidP="009A7C8C">
      <w:pPr>
        <w:tabs>
          <w:tab w:val="left" w:pos="9356"/>
        </w:tabs>
        <w:spacing w:line="360" w:lineRule="auto"/>
        <w:ind w:firstLine="680"/>
        <w:jc w:val="both"/>
        <w:rPr>
          <w:sz w:val="28"/>
          <w:szCs w:val="28"/>
        </w:rPr>
      </w:pPr>
      <w:r w:rsidRPr="009A7C8C">
        <w:rPr>
          <w:sz w:val="28"/>
          <w:szCs w:val="28"/>
        </w:rPr>
        <w:t xml:space="preserve">- разработка оптимальных средств контроля за деятельностью в данной отрасли, которые бы не оказывали чрезмерного давления на участников рынка; </w:t>
      </w:r>
    </w:p>
    <w:p w14:paraId="7DD9D5B0" w14:textId="77777777" w:rsidR="009A7C8C" w:rsidRPr="009A7C8C" w:rsidRDefault="009A7C8C" w:rsidP="009A7C8C">
      <w:pPr>
        <w:tabs>
          <w:tab w:val="left" w:pos="9356"/>
        </w:tabs>
        <w:spacing w:line="360" w:lineRule="auto"/>
        <w:ind w:firstLine="680"/>
        <w:jc w:val="both"/>
        <w:rPr>
          <w:sz w:val="28"/>
          <w:szCs w:val="28"/>
        </w:rPr>
      </w:pPr>
      <w:r w:rsidRPr="009A7C8C">
        <w:rPr>
          <w:sz w:val="28"/>
          <w:szCs w:val="28"/>
        </w:rPr>
        <w:t>- принятие своевременных мер по интеграции новых финансовых инструментов в деятельность существующих институтов инновационного экономического развития.</w:t>
      </w:r>
    </w:p>
    <w:p w14:paraId="28E7B0CF" w14:textId="77777777" w:rsidR="006A2651" w:rsidRPr="009A7C8C" w:rsidRDefault="003D4DA6" w:rsidP="009A7C8C">
      <w:pPr>
        <w:tabs>
          <w:tab w:val="left" w:pos="9356"/>
        </w:tabs>
        <w:spacing w:line="360" w:lineRule="auto"/>
        <w:ind w:firstLine="680"/>
        <w:rPr>
          <w:sz w:val="28"/>
        </w:rPr>
      </w:pPr>
      <w:r w:rsidRPr="009A7C8C">
        <w:rPr>
          <w:i/>
          <w:sz w:val="28"/>
        </w:rPr>
        <w:t>Метод</w:t>
      </w:r>
      <w:r w:rsidRPr="009A7C8C">
        <w:rPr>
          <w:i/>
          <w:spacing w:val="-6"/>
          <w:sz w:val="28"/>
        </w:rPr>
        <w:t xml:space="preserve"> </w:t>
      </w:r>
      <w:r w:rsidRPr="009A7C8C">
        <w:rPr>
          <w:i/>
          <w:sz w:val="28"/>
        </w:rPr>
        <w:t>круглого</w:t>
      </w:r>
      <w:r w:rsidRPr="009A7C8C">
        <w:rPr>
          <w:i/>
          <w:spacing w:val="-1"/>
          <w:sz w:val="28"/>
        </w:rPr>
        <w:t xml:space="preserve"> </w:t>
      </w:r>
      <w:r w:rsidRPr="009A7C8C">
        <w:rPr>
          <w:i/>
          <w:sz w:val="28"/>
        </w:rPr>
        <w:t>стола</w:t>
      </w:r>
      <w:r w:rsidRPr="009A7C8C">
        <w:rPr>
          <w:sz w:val="28"/>
        </w:rPr>
        <w:t>.</w:t>
      </w:r>
      <w:r w:rsidRPr="009A7C8C">
        <w:rPr>
          <w:spacing w:val="-5"/>
          <w:sz w:val="28"/>
        </w:rPr>
        <w:t xml:space="preserve"> </w:t>
      </w:r>
      <w:r w:rsidRPr="009A7C8C">
        <w:rPr>
          <w:sz w:val="28"/>
        </w:rPr>
        <w:t>Целевое</w:t>
      </w:r>
      <w:r w:rsidRPr="009A7C8C">
        <w:rPr>
          <w:spacing w:val="-2"/>
          <w:sz w:val="28"/>
        </w:rPr>
        <w:t xml:space="preserve"> </w:t>
      </w:r>
      <w:r w:rsidRPr="009A7C8C">
        <w:rPr>
          <w:sz w:val="28"/>
        </w:rPr>
        <w:t>назначение</w:t>
      </w:r>
      <w:r w:rsidRPr="009A7C8C">
        <w:rPr>
          <w:spacing w:val="-1"/>
          <w:sz w:val="28"/>
        </w:rPr>
        <w:t xml:space="preserve"> </w:t>
      </w:r>
      <w:r w:rsidRPr="009A7C8C">
        <w:rPr>
          <w:sz w:val="28"/>
        </w:rPr>
        <w:t>метода</w:t>
      </w:r>
      <w:r w:rsidRPr="009A7C8C">
        <w:rPr>
          <w:spacing w:val="-1"/>
          <w:sz w:val="28"/>
        </w:rPr>
        <w:t xml:space="preserve"> </w:t>
      </w:r>
      <w:r w:rsidRPr="009A7C8C">
        <w:rPr>
          <w:sz w:val="28"/>
        </w:rPr>
        <w:t>круглого</w:t>
      </w:r>
      <w:r w:rsidRPr="009A7C8C">
        <w:rPr>
          <w:spacing w:val="-1"/>
          <w:sz w:val="28"/>
        </w:rPr>
        <w:t xml:space="preserve"> </w:t>
      </w:r>
      <w:r w:rsidRPr="009A7C8C">
        <w:rPr>
          <w:sz w:val="28"/>
        </w:rPr>
        <w:t>стола:</w:t>
      </w:r>
    </w:p>
    <w:p w14:paraId="5B76B004" w14:textId="77777777" w:rsidR="006A2651" w:rsidRPr="009A7C8C" w:rsidRDefault="003D4DA6" w:rsidP="00644A43">
      <w:pPr>
        <w:pStyle w:val="a6"/>
        <w:numPr>
          <w:ilvl w:val="1"/>
          <w:numId w:val="2"/>
        </w:numPr>
        <w:tabs>
          <w:tab w:val="left" w:pos="1828"/>
          <w:tab w:val="left" w:pos="1829"/>
          <w:tab w:val="left" w:pos="3639"/>
          <w:tab w:val="left" w:pos="5389"/>
          <w:tab w:val="left" w:pos="8574"/>
          <w:tab w:val="left" w:pos="9356"/>
        </w:tabs>
        <w:spacing w:line="360" w:lineRule="auto"/>
        <w:ind w:left="0" w:firstLine="680"/>
        <w:rPr>
          <w:sz w:val="28"/>
          <w:szCs w:val="28"/>
        </w:rPr>
      </w:pPr>
      <w:r w:rsidRPr="009A7C8C">
        <w:rPr>
          <w:sz w:val="28"/>
          <w:szCs w:val="28"/>
        </w:rPr>
        <w:t>обеспечение</w:t>
      </w:r>
      <w:r w:rsidRPr="009A7C8C">
        <w:rPr>
          <w:sz w:val="28"/>
          <w:szCs w:val="28"/>
        </w:rPr>
        <w:tab/>
        <w:t>свободного,</w:t>
      </w:r>
      <w:r w:rsidRPr="009A7C8C">
        <w:rPr>
          <w:sz w:val="28"/>
          <w:szCs w:val="28"/>
        </w:rPr>
        <w:tab/>
        <w:t>нерегламентированного</w:t>
      </w:r>
      <w:r w:rsidRPr="009A7C8C">
        <w:rPr>
          <w:sz w:val="28"/>
          <w:szCs w:val="28"/>
        </w:rPr>
        <w:tab/>
        <w:t>обсуждения</w:t>
      </w:r>
      <w:r w:rsidRPr="009A7C8C">
        <w:rPr>
          <w:spacing w:val="-67"/>
          <w:sz w:val="28"/>
          <w:szCs w:val="28"/>
        </w:rPr>
        <w:t xml:space="preserve"> </w:t>
      </w:r>
      <w:r w:rsidRPr="009A7C8C">
        <w:rPr>
          <w:sz w:val="28"/>
          <w:szCs w:val="28"/>
        </w:rPr>
        <w:t>поставленных</w:t>
      </w:r>
      <w:r w:rsidRPr="009A7C8C">
        <w:rPr>
          <w:spacing w:val="5"/>
          <w:sz w:val="28"/>
          <w:szCs w:val="28"/>
        </w:rPr>
        <w:t xml:space="preserve"> </w:t>
      </w:r>
      <w:r w:rsidRPr="009A7C8C">
        <w:rPr>
          <w:sz w:val="28"/>
          <w:szCs w:val="28"/>
        </w:rPr>
        <w:t>вопросов</w:t>
      </w:r>
      <w:r w:rsidRPr="009A7C8C">
        <w:rPr>
          <w:spacing w:val="4"/>
          <w:sz w:val="28"/>
          <w:szCs w:val="28"/>
        </w:rPr>
        <w:t xml:space="preserve"> </w:t>
      </w:r>
      <w:r w:rsidRPr="009A7C8C">
        <w:rPr>
          <w:sz w:val="28"/>
          <w:szCs w:val="28"/>
        </w:rPr>
        <w:t>(тем)</w:t>
      </w:r>
      <w:r w:rsidRPr="009A7C8C">
        <w:rPr>
          <w:spacing w:val="5"/>
          <w:sz w:val="28"/>
          <w:szCs w:val="28"/>
        </w:rPr>
        <w:t xml:space="preserve"> </w:t>
      </w:r>
      <w:r w:rsidRPr="009A7C8C">
        <w:rPr>
          <w:sz w:val="28"/>
          <w:szCs w:val="28"/>
        </w:rPr>
        <w:t>на</w:t>
      </w:r>
      <w:r w:rsidRPr="009A7C8C">
        <w:rPr>
          <w:spacing w:val="4"/>
          <w:sz w:val="28"/>
          <w:szCs w:val="28"/>
        </w:rPr>
        <w:t xml:space="preserve"> </w:t>
      </w:r>
      <w:r w:rsidRPr="009A7C8C">
        <w:rPr>
          <w:sz w:val="28"/>
          <w:szCs w:val="28"/>
        </w:rPr>
        <w:t>основе</w:t>
      </w:r>
      <w:r w:rsidRPr="009A7C8C">
        <w:rPr>
          <w:spacing w:val="5"/>
          <w:sz w:val="28"/>
          <w:szCs w:val="28"/>
        </w:rPr>
        <w:t xml:space="preserve"> </w:t>
      </w:r>
      <w:r w:rsidRPr="009A7C8C">
        <w:rPr>
          <w:sz w:val="28"/>
          <w:szCs w:val="28"/>
        </w:rPr>
        <w:t>постановки</w:t>
      </w:r>
      <w:r w:rsidRPr="009A7C8C">
        <w:rPr>
          <w:spacing w:val="5"/>
          <w:sz w:val="28"/>
          <w:szCs w:val="28"/>
        </w:rPr>
        <w:t xml:space="preserve"> </w:t>
      </w:r>
      <w:r w:rsidRPr="009A7C8C">
        <w:rPr>
          <w:sz w:val="28"/>
          <w:szCs w:val="28"/>
        </w:rPr>
        <w:t>всех</w:t>
      </w:r>
      <w:r w:rsidRPr="009A7C8C">
        <w:rPr>
          <w:spacing w:val="6"/>
          <w:sz w:val="28"/>
          <w:szCs w:val="28"/>
        </w:rPr>
        <w:t xml:space="preserve"> </w:t>
      </w:r>
      <w:r w:rsidRPr="009A7C8C">
        <w:rPr>
          <w:sz w:val="28"/>
          <w:szCs w:val="28"/>
        </w:rPr>
        <w:t>студентов</w:t>
      </w:r>
      <w:r w:rsidRPr="009A7C8C">
        <w:rPr>
          <w:spacing w:val="4"/>
          <w:sz w:val="28"/>
          <w:szCs w:val="28"/>
        </w:rPr>
        <w:t xml:space="preserve"> </w:t>
      </w:r>
      <w:r w:rsidRPr="009A7C8C">
        <w:rPr>
          <w:sz w:val="28"/>
          <w:szCs w:val="28"/>
        </w:rPr>
        <w:t>в</w:t>
      </w:r>
      <w:r w:rsidRPr="009A7C8C">
        <w:rPr>
          <w:spacing w:val="5"/>
          <w:sz w:val="28"/>
          <w:szCs w:val="28"/>
        </w:rPr>
        <w:t xml:space="preserve"> </w:t>
      </w:r>
      <w:r w:rsidRPr="009A7C8C">
        <w:rPr>
          <w:sz w:val="28"/>
          <w:szCs w:val="28"/>
        </w:rPr>
        <w:t>равное</w:t>
      </w:r>
      <w:r w:rsidR="006B43C0" w:rsidRPr="009A7C8C">
        <w:rPr>
          <w:sz w:val="28"/>
          <w:szCs w:val="28"/>
        </w:rPr>
        <w:t xml:space="preserve"> п</w:t>
      </w:r>
      <w:r w:rsidRPr="009A7C8C">
        <w:rPr>
          <w:sz w:val="28"/>
          <w:szCs w:val="28"/>
        </w:rPr>
        <w:t>оложение</w:t>
      </w:r>
      <w:r w:rsidRPr="009A7C8C">
        <w:rPr>
          <w:spacing w:val="-2"/>
          <w:sz w:val="28"/>
          <w:szCs w:val="28"/>
        </w:rPr>
        <w:t xml:space="preserve"> </w:t>
      </w:r>
      <w:r w:rsidRPr="009A7C8C">
        <w:rPr>
          <w:sz w:val="28"/>
          <w:szCs w:val="28"/>
        </w:rPr>
        <w:t>по</w:t>
      </w:r>
      <w:r w:rsidRPr="009A7C8C">
        <w:rPr>
          <w:spacing w:val="-1"/>
          <w:sz w:val="28"/>
          <w:szCs w:val="28"/>
        </w:rPr>
        <w:t xml:space="preserve"> </w:t>
      </w:r>
      <w:r w:rsidRPr="009A7C8C">
        <w:rPr>
          <w:sz w:val="28"/>
          <w:szCs w:val="28"/>
        </w:rPr>
        <w:t>отношению</w:t>
      </w:r>
      <w:r w:rsidRPr="009A7C8C">
        <w:rPr>
          <w:spacing w:val="-6"/>
          <w:sz w:val="28"/>
          <w:szCs w:val="28"/>
        </w:rPr>
        <w:t xml:space="preserve"> </w:t>
      </w:r>
      <w:r w:rsidRPr="009A7C8C">
        <w:rPr>
          <w:sz w:val="28"/>
          <w:szCs w:val="28"/>
        </w:rPr>
        <w:t>друг</w:t>
      </w:r>
      <w:r w:rsidRPr="009A7C8C">
        <w:rPr>
          <w:spacing w:val="-2"/>
          <w:sz w:val="28"/>
          <w:szCs w:val="28"/>
        </w:rPr>
        <w:t xml:space="preserve"> </w:t>
      </w:r>
      <w:r w:rsidRPr="009A7C8C">
        <w:rPr>
          <w:sz w:val="28"/>
          <w:szCs w:val="28"/>
        </w:rPr>
        <w:t>к</w:t>
      </w:r>
      <w:r w:rsidRPr="009A7C8C">
        <w:rPr>
          <w:spacing w:val="-4"/>
          <w:sz w:val="28"/>
          <w:szCs w:val="28"/>
        </w:rPr>
        <w:t xml:space="preserve"> </w:t>
      </w:r>
      <w:r w:rsidRPr="009A7C8C">
        <w:rPr>
          <w:sz w:val="28"/>
          <w:szCs w:val="28"/>
        </w:rPr>
        <w:t>другу;</w:t>
      </w:r>
    </w:p>
    <w:p w14:paraId="734B79D8" w14:textId="77777777" w:rsidR="006A2651" w:rsidRPr="009A7C8C" w:rsidRDefault="003D4DA6" w:rsidP="00644A43">
      <w:pPr>
        <w:pStyle w:val="a6"/>
        <w:numPr>
          <w:ilvl w:val="1"/>
          <w:numId w:val="2"/>
        </w:numPr>
        <w:tabs>
          <w:tab w:val="left" w:pos="1711"/>
        </w:tabs>
        <w:spacing w:line="360" w:lineRule="auto"/>
        <w:ind w:left="0" w:firstLine="680"/>
        <w:jc w:val="both"/>
        <w:rPr>
          <w:sz w:val="28"/>
          <w:szCs w:val="28"/>
        </w:rPr>
      </w:pPr>
      <w:r w:rsidRPr="009A7C8C">
        <w:rPr>
          <w:sz w:val="28"/>
          <w:szCs w:val="28"/>
        </w:rPr>
        <w:t>системное,</w:t>
      </w:r>
      <w:r w:rsidRPr="009A7C8C">
        <w:rPr>
          <w:spacing w:val="1"/>
          <w:sz w:val="28"/>
          <w:szCs w:val="28"/>
        </w:rPr>
        <w:t xml:space="preserve"> </w:t>
      </w:r>
      <w:r w:rsidRPr="009A7C8C">
        <w:rPr>
          <w:sz w:val="28"/>
          <w:szCs w:val="28"/>
        </w:rPr>
        <w:t>проблемное</w:t>
      </w:r>
      <w:r w:rsidRPr="009A7C8C">
        <w:rPr>
          <w:spacing w:val="1"/>
          <w:sz w:val="28"/>
          <w:szCs w:val="28"/>
        </w:rPr>
        <w:t xml:space="preserve"> </w:t>
      </w:r>
      <w:r w:rsidRPr="009A7C8C">
        <w:rPr>
          <w:sz w:val="28"/>
          <w:szCs w:val="28"/>
        </w:rPr>
        <w:t>обсуждение</w:t>
      </w:r>
      <w:r w:rsidRPr="009A7C8C">
        <w:rPr>
          <w:spacing w:val="1"/>
          <w:sz w:val="28"/>
          <w:szCs w:val="28"/>
        </w:rPr>
        <w:t xml:space="preserve"> </w:t>
      </w:r>
      <w:r w:rsidRPr="009A7C8C">
        <w:rPr>
          <w:sz w:val="28"/>
          <w:szCs w:val="28"/>
        </w:rPr>
        <w:t>вопросов</w:t>
      </w:r>
      <w:r w:rsidRPr="009A7C8C">
        <w:rPr>
          <w:spacing w:val="1"/>
          <w:sz w:val="28"/>
          <w:szCs w:val="28"/>
        </w:rPr>
        <w:t xml:space="preserve"> </w:t>
      </w:r>
      <w:r w:rsidRPr="009A7C8C">
        <w:rPr>
          <w:sz w:val="28"/>
          <w:szCs w:val="28"/>
        </w:rPr>
        <w:t>с</w:t>
      </w:r>
      <w:r w:rsidRPr="009A7C8C">
        <w:rPr>
          <w:spacing w:val="1"/>
          <w:sz w:val="28"/>
          <w:szCs w:val="28"/>
        </w:rPr>
        <w:t xml:space="preserve"> </w:t>
      </w:r>
      <w:r w:rsidRPr="009A7C8C">
        <w:rPr>
          <w:sz w:val="28"/>
          <w:szCs w:val="28"/>
        </w:rPr>
        <w:t>целью</w:t>
      </w:r>
      <w:r w:rsidRPr="009A7C8C">
        <w:rPr>
          <w:spacing w:val="1"/>
          <w:sz w:val="28"/>
          <w:szCs w:val="28"/>
        </w:rPr>
        <w:t xml:space="preserve"> </w:t>
      </w:r>
      <w:r w:rsidRPr="009A7C8C">
        <w:rPr>
          <w:sz w:val="28"/>
          <w:szCs w:val="28"/>
        </w:rPr>
        <w:t>видения</w:t>
      </w:r>
      <w:r w:rsidRPr="009A7C8C">
        <w:rPr>
          <w:spacing w:val="1"/>
          <w:sz w:val="28"/>
          <w:szCs w:val="28"/>
        </w:rPr>
        <w:t xml:space="preserve"> </w:t>
      </w:r>
      <w:r w:rsidRPr="009A7C8C">
        <w:rPr>
          <w:sz w:val="28"/>
          <w:szCs w:val="28"/>
        </w:rPr>
        <w:t>разных аспектов</w:t>
      </w:r>
      <w:r w:rsidRPr="009A7C8C">
        <w:rPr>
          <w:spacing w:val="-2"/>
          <w:sz w:val="28"/>
          <w:szCs w:val="28"/>
        </w:rPr>
        <w:t xml:space="preserve"> </w:t>
      </w:r>
      <w:r w:rsidRPr="009A7C8C">
        <w:rPr>
          <w:sz w:val="28"/>
          <w:szCs w:val="28"/>
        </w:rPr>
        <w:t>проблемы.</w:t>
      </w:r>
    </w:p>
    <w:p w14:paraId="318E3EFE" w14:textId="77777777" w:rsidR="006A2651" w:rsidRPr="009A7C8C" w:rsidRDefault="003D4DA6" w:rsidP="00D408F1">
      <w:pPr>
        <w:pStyle w:val="a4"/>
        <w:spacing w:line="360" w:lineRule="auto"/>
        <w:ind w:left="0" w:firstLine="680"/>
        <w:jc w:val="both"/>
      </w:pPr>
      <w:r w:rsidRPr="009A7C8C">
        <w:t>Необходимыми</w:t>
      </w:r>
      <w:r w:rsidRPr="009A7C8C">
        <w:rPr>
          <w:spacing w:val="-5"/>
        </w:rPr>
        <w:t xml:space="preserve"> </w:t>
      </w:r>
      <w:r w:rsidRPr="009A7C8C">
        <w:t>атрибутами</w:t>
      </w:r>
      <w:r w:rsidRPr="009A7C8C">
        <w:rPr>
          <w:spacing w:val="-4"/>
        </w:rPr>
        <w:t xml:space="preserve"> </w:t>
      </w:r>
      <w:r w:rsidRPr="009A7C8C">
        <w:t>круглого</w:t>
      </w:r>
      <w:r w:rsidRPr="009A7C8C">
        <w:rPr>
          <w:spacing w:val="-3"/>
        </w:rPr>
        <w:t xml:space="preserve"> </w:t>
      </w:r>
      <w:r w:rsidRPr="009A7C8C">
        <w:t>стола являются:</w:t>
      </w:r>
    </w:p>
    <w:p w14:paraId="391362ED" w14:textId="77777777" w:rsidR="006A2651" w:rsidRPr="009A7C8C" w:rsidRDefault="003D4DA6" w:rsidP="00644A43">
      <w:pPr>
        <w:pStyle w:val="a6"/>
        <w:numPr>
          <w:ilvl w:val="1"/>
          <w:numId w:val="2"/>
        </w:numPr>
        <w:tabs>
          <w:tab w:val="left" w:pos="1754"/>
        </w:tabs>
        <w:spacing w:line="360" w:lineRule="auto"/>
        <w:ind w:left="0" w:firstLine="680"/>
        <w:jc w:val="both"/>
        <w:rPr>
          <w:sz w:val="28"/>
          <w:szCs w:val="28"/>
        </w:rPr>
      </w:pPr>
      <w:r w:rsidRPr="009A7C8C">
        <w:rPr>
          <w:sz w:val="28"/>
          <w:szCs w:val="28"/>
        </w:rPr>
        <w:t>соответствующая</w:t>
      </w:r>
      <w:r w:rsidRPr="009A7C8C">
        <w:rPr>
          <w:spacing w:val="1"/>
          <w:sz w:val="28"/>
          <w:szCs w:val="28"/>
        </w:rPr>
        <w:t xml:space="preserve"> </w:t>
      </w:r>
      <w:r w:rsidRPr="009A7C8C">
        <w:rPr>
          <w:sz w:val="28"/>
          <w:szCs w:val="28"/>
        </w:rPr>
        <w:t>подготовка</w:t>
      </w:r>
      <w:r w:rsidRPr="009A7C8C">
        <w:rPr>
          <w:spacing w:val="1"/>
          <w:sz w:val="28"/>
          <w:szCs w:val="28"/>
        </w:rPr>
        <w:t xml:space="preserve"> </w:t>
      </w:r>
      <w:r w:rsidRPr="009A7C8C">
        <w:rPr>
          <w:sz w:val="28"/>
          <w:szCs w:val="28"/>
        </w:rPr>
        <w:t>помещения</w:t>
      </w:r>
      <w:r w:rsidRPr="009A7C8C">
        <w:rPr>
          <w:spacing w:val="1"/>
          <w:sz w:val="28"/>
          <w:szCs w:val="28"/>
        </w:rPr>
        <w:t xml:space="preserve"> </w:t>
      </w:r>
      <w:r w:rsidRPr="009A7C8C">
        <w:rPr>
          <w:sz w:val="28"/>
          <w:szCs w:val="28"/>
        </w:rPr>
        <w:t>для</w:t>
      </w:r>
      <w:r w:rsidRPr="009A7C8C">
        <w:rPr>
          <w:spacing w:val="1"/>
          <w:sz w:val="28"/>
          <w:szCs w:val="28"/>
        </w:rPr>
        <w:t xml:space="preserve"> </w:t>
      </w:r>
      <w:r w:rsidRPr="009A7C8C">
        <w:rPr>
          <w:sz w:val="28"/>
          <w:szCs w:val="28"/>
        </w:rPr>
        <w:t>его</w:t>
      </w:r>
      <w:r w:rsidRPr="009A7C8C">
        <w:rPr>
          <w:spacing w:val="1"/>
          <w:sz w:val="28"/>
          <w:szCs w:val="28"/>
        </w:rPr>
        <w:t xml:space="preserve"> </w:t>
      </w:r>
      <w:r w:rsidRPr="009A7C8C">
        <w:rPr>
          <w:sz w:val="28"/>
          <w:szCs w:val="28"/>
        </w:rPr>
        <w:t>проведения:</w:t>
      </w:r>
      <w:r w:rsidRPr="009A7C8C">
        <w:rPr>
          <w:spacing w:val="1"/>
          <w:sz w:val="28"/>
          <w:szCs w:val="28"/>
        </w:rPr>
        <w:t xml:space="preserve"> </w:t>
      </w:r>
      <w:r w:rsidRPr="009A7C8C">
        <w:rPr>
          <w:sz w:val="28"/>
          <w:szCs w:val="28"/>
        </w:rPr>
        <w:t>симметричное расположение рабочих мест для того, чтобы студенты могли</w:t>
      </w:r>
      <w:r w:rsidRPr="009A7C8C">
        <w:rPr>
          <w:spacing w:val="1"/>
          <w:sz w:val="28"/>
          <w:szCs w:val="28"/>
        </w:rPr>
        <w:t xml:space="preserve"> </w:t>
      </w:r>
      <w:r w:rsidRPr="009A7C8C">
        <w:rPr>
          <w:sz w:val="28"/>
          <w:szCs w:val="28"/>
        </w:rPr>
        <w:t>видеть</w:t>
      </w:r>
      <w:r w:rsidRPr="009A7C8C">
        <w:rPr>
          <w:spacing w:val="-5"/>
          <w:sz w:val="28"/>
          <w:szCs w:val="28"/>
        </w:rPr>
        <w:t xml:space="preserve"> </w:t>
      </w:r>
      <w:r w:rsidRPr="009A7C8C">
        <w:rPr>
          <w:sz w:val="28"/>
          <w:szCs w:val="28"/>
        </w:rPr>
        <w:t>друг</w:t>
      </w:r>
      <w:r w:rsidRPr="009A7C8C">
        <w:rPr>
          <w:spacing w:val="-3"/>
          <w:sz w:val="28"/>
          <w:szCs w:val="28"/>
        </w:rPr>
        <w:t xml:space="preserve"> </w:t>
      </w:r>
      <w:r w:rsidRPr="009A7C8C">
        <w:rPr>
          <w:sz w:val="28"/>
          <w:szCs w:val="28"/>
        </w:rPr>
        <w:t>друга;</w:t>
      </w:r>
    </w:p>
    <w:p w14:paraId="37C6F0F8" w14:textId="77777777" w:rsidR="006A2651" w:rsidRPr="009A7C8C" w:rsidRDefault="003D4DA6" w:rsidP="00644A43">
      <w:pPr>
        <w:pStyle w:val="a6"/>
        <w:numPr>
          <w:ilvl w:val="1"/>
          <w:numId w:val="2"/>
        </w:numPr>
        <w:tabs>
          <w:tab w:val="left" w:pos="1582"/>
        </w:tabs>
        <w:spacing w:line="360" w:lineRule="auto"/>
        <w:ind w:left="0" w:firstLine="680"/>
        <w:jc w:val="both"/>
        <w:rPr>
          <w:sz w:val="28"/>
          <w:szCs w:val="28"/>
        </w:rPr>
      </w:pPr>
      <w:r w:rsidRPr="009A7C8C">
        <w:rPr>
          <w:sz w:val="28"/>
          <w:szCs w:val="28"/>
        </w:rPr>
        <w:t>введение</w:t>
      </w:r>
      <w:r w:rsidRPr="009A7C8C">
        <w:rPr>
          <w:spacing w:val="-4"/>
          <w:sz w:val="28"/>
          <w:szCs w:val="28"/>
        </w:rPr>
        <w:t xml:space="preserve"> </w:t>
      </w:r>
      <w:r w:rsidRPr="009A7C8C">
        <w:rPr>
          <w:sz w:val="28"/>
          <w:szCs w:val="28"/>
        </w:rPr>
        <w:t>в</w:t>
      </w:r>
      <w:r w:rsidRPr="009A7C8C">
        <w:rPr>
          <w:spacing w:val="-4"/>
          <w:sz w:val="28"/>
          <w:szCs w:val="28"/>
        </w:rPr>
        <w:t xml:space="preserve"> </w:t>
      </w:r>
      <w:r w:rsidRPr="009A7C8C">
        <w:rPr>
          <w:sz w:val="28"/>
          <w:szCs w:val="28"/>
        </w:rPr>
        <w:t>практику</w:t>
      </w:r>
      <w:r w:rsidRPr="009A7C8C">
        <w:rPr>
          <w:spacing w:val="-2"/>
          <w:sz w:val="28"/>
          <w:szCs w:val="28"/>
        </w:rPr>
        <w:t xml:space="preserve"> </w:t>
      </w:r>
      <w:r w:rsidRPr="009A7C8C">
        <w:rPr>
          <w:sz w:val="28"/>
          <w:szCs w:val="28"/>
        </w:rPr>
        <w:t>принципа</w:t>
      </w:r>
      <w:r w:rsidRPr="009A7C8C">
        <w:rPr>
          <w:spacing w:val="-6"/>
          <w:sz w:val="28"/>
          <w:szCs w:val="28"/>
        </w:rPr>
        <w:t xml:space="preserve"> </w:t>
      </w:r>
      <w:r w:rsidRPr="009A7C8C">
        <w:rPr>
          <w:sz w:val="28"/>
          <w:szCs w:val="28"/>
        </w:rPr>
        <w:t>«свободного</w:t>
      </w:r>
      <w:r w:rsidRPr="009A7C8C">
        <w:rPr>
          <w:spacing w:val="-3"/>
          <w:sz w:val="28"/>
          <w:szCs w:val="28"/>
        </w:rPr>
        <w:t xml:space="preserve"> </w:t>
      </w:r>
      <w:r w:rsidRPr="009A7C8C">
        <w:rPr>
          <w:sz w:val="28"/>
          <w:szCs w:val="28"/>
        </w:rPr>
        <w:t>микрофона»;</w:t>
      </w:r>
    </w:p>
    <w:p w14:paraId="66172FE2" w14:textId="77777777" w:rsidR="006A2651" w:rsidRPr="009A7C8C" w:rsidRDefault="003D4DA6" w:rsidP="00644A43">
      <w:pPr>
        <w:pStyle w:val="a6"/>
        <w:numPr>
          <w:ilvl w:val="1"/>
          <w:numId w:val="2"/>
        </w:numPr>
        <w:tabs>
          <w:tab w:val="left" w:pos="1591"/>
        </w:tabs>
        <w:spacing w:line="360" w:lineRule="auto"/>
        <w:ind w:left="0" w:firstLine="680"/>
        <w:jc w:val="both"/>
        <w:rPr>
          <w:sz w:val="28"/>
          <w:szCs w:val="28"/>
        </w:rPr>
      </w:pPr>
      <w:r w:rsidRPr="009A7C8C">
        <w:rPr>
          <w:sz w:val="28"/>
          <w:szCs w:val="28"/>
        </w:rPr>
        <w:t>создание и пополнение фонда вопросов, на которые должны ответить</w:t>
      </w:r>
      <w:r w:rsidRPr="009A7C8C">
        <w:rPr>
          <w:spacing w:val="-67"/>
          <w:sz w:val="28"/>
          <w:szCs w:val="28"/>
        </w:rPr>
        <w:t xml:space="preserve"> </w:t>
      </w:r>
      <w:r w:rsidRPr="009A7C8C">
        <w:rPr>
          <w:sz w:val="28"/>
          <w:szCs w:val="28"/>
        </w:rPr>
        <w:t>участники</w:t>
      </w:r>
      <w:r w:rsidRPr="009A7C8C">
        <w:rPr>
          <w:spacing w:val="-3"/>
          <w:sz w:val="28"/>
          <w:szCs w:val="28"/>
        </w:rPr>
        <w:t xml:space="preserve"> </w:t>
      </w:r>
      <w:r w:rsidRPr="009A7C8C">
        <w:rPr>
          <w:sz w:val="28"/>
          <w:szCs w:val="28"/>
        </w:rPr>
        <w:t>«круглого</w:t>
      </w:r>
      <w:r w:rsidRPr="009A7C8C">
        <w:rPr>
          <w:spacing w:val="1"/>
          <w:sz w:val="28"/>
          <w:szCs w:val="28"/>
        </w:rPr>
        <w:t xml:space="preserve"> </w:t>
      </w:r>
      <w:r w:rsidRPr="009A7C8C">
        <w:rPr>
          <w:sz w:val="28"/>
          <w:szCs w:val="28"/>
        </w:rPr>
        <w:t>стола»;</w:t>
      </w:r>
    </w:p>
    <w:p w14:paraId="2294F07B" w14:textId="77777777" w:rsidR="006A2651" w:rsidRPr="009A7C8C" w:rsidRDefault="003D4DA6" w:rsidP="00644A43">
      <w:pPr>
        <w:pStyle w:val="a6"/>
        <w:numPr>
          <w:ilvl w:val="1"/>
          <w:numId w:val="2"/>
        </w:numPr>
        <w:tabs>
          <w:tab w:val="left" w:pos="1627"/>
        </w:tabs>
        <w:spacing w:line="360" w:lineRule="auto"/>
        <w:ind w:left="0" w:firstLine="680"/>
        <w:jc w:val="both"/>
        <w:rPr>
          <w:sz w:val="28"/>
          <w:szCs w:val="28"/>
        </w:rPr>
      </w:pPr>
      <w:r w:rsidRPr="009A7C8C">
        <w:rPr>
          <w:sz w:val="28"/>
          <w:szCs w:val="28"/>
        </w:rPr>
        <w:t>наличие технических средств получения и обработки поступающей</w:t>
      </w:r>
      <w:r w:rsidRPr="009A7C8C">
        <w:rPr>
          <w:spacing w:val="1"/>
          <w:sz w:val="28"/>
          <w:szCs w:val="28"/>
        </w:rPr>
        <w:t xml:space="preserve"> </w:t>
      </w:r>
      <w:r w:rsidRPr="009A7C8C">
        <w:rPr>
          <w:sz w:val="28"/>
          <w:szCs w:val="28"/>
        </w:rPr>
        <w:t>информации</w:t>
      </w:r>
      <w:r w:rsidRPr="009A7C8C">
        <w:rPr>
          <w:spacing w:val="-1"/>
          <w:sz w:val="28"/>
          <w:szCs w:val="28"/>
        </w:rPr>
        <w:t xml:space="preserve"> </w:t>
      </w:r>
      <w:r w:rsidRPr="009A7C8C">
        <w:rPr>
          <w:sz w:val="28"/>
          <w:szCs w:val="28"/>
        </w:rPr>
        <w:t>(при необходимости).</w:t>
      </w:r>
    </w:p>
    <w:p w14:paraId="46DA706E" w14:textId="77777777" w:rsidR="006A2651" w:rsidRPr="009A7C8C" w:rsidRDefault="003D4DA6" w:rsidP="00D408F1">
      <w:pPr>
        <w:spacing w:line="360" w:lineRule="auto"/>
        <w:ind w:firstLine="680"/>
        <w:jc w:val="both"/>
        <w:rPr>
          <w:i/>
          <w:sz w:val="28"/>
        </w:rPr>
      </w:pPr>
      <w:r w:rsidRPr="009A7C8C">
        <w:rPr>
          <w:i/>
          <w:sz w:val="28"/>
        </w:rPr>
        <w:t>Вопросы</w:t>
      </w:r>
      <w:r w:rsidRPr="009A7C8C">
        <w:rPr>
          <w:i/>
          <w:spacing w:val="1"/>
          <w:sz w:val="28"/>
        </w:rPr>
        <w:t xml:space="preserve"> </w:t>
      </w:r>
      <w:r w:rsidRPr="009A7C8C">
        <w:rPr>
          <w:i/>
          <w:sz w:val="28"/>
        </w:rPr>
        <w:t>для</w:t>
      </w:r>
      <w:r w:rsidRPr="009A7C8C">
        <w:rPr>
          <w:i/>
          <w:spacing w:val="1"/>
          <w:sz w:val="28"/>
        </w:rPr>
        <w:t xml:space="preserve"> </w:t>
      </w:r>
      <w:r w:rsidRPr="009A7C8C">
        <w:rPr>
          <w:i/>
          <w:sz w:val="28"/>
        </w:rPr>
        <w:t>круглого</w:t>
      </w:r>
      <w:r w:rsidRPr="009A7C8C">
        <w:rPr>
          <w:i/>
          <w:spacing w:val="1"/>
          <w:sz w:val="28"/>
        </w:rPr>
        <w:t xml:space="preserve"> </w:t>
      </w:r>
      <w:r w:rsidRPr="009A7C8C">
        <w:rPr>
          <w:i/>
          <w:sz w:val="28"/>
        </w:rPr>
        <w:t>стола</w:t>
      </w:r>
      <w:r w:rsidRPr="009A7C8C">
        <w:rPr>
          <w:i/>
          <w:spacing w:val="1"/>
          <w:sz w:val="28"/>
        </w:rPr>
        <w:t xml:space="preserve"> </w:t>
      </w:r>
      <w:r w:rsidRPr="009A7C8C">
        <w:rPr>
          <w:i/>
          <w:sz w:val="28"/>
        </w:rPr>
        <w:t>по</w:t>
      </w:r>
      <w:r w:rsidRPr="009A7C8C">
        <w:rPr>
          <w:i/>
          <w:spacing w:val="1"/>
          <w:sz w:val="28"/>
        </w:rPr>
        <w:t xml:space="preserve"> </w:t>
      </w:r>
      <w:r w:rsidRPr="009A7C8C">
        <w:rPr>
          <w:i/>
          <w:sz w:val="28"/>
        </w:rPr>
        <w:t>теме</w:t>
      </w:r>
      <w:r w:rsidRPr="009A7C8C">
        <w:rPr>
          <w:i/>
          <w:spacing w:val="1"/>
          <w:sz w:val="28"/>
        </w:rPr>
        <w:t xml:space="preserve"> </w:t>
      </w:r>
      <w:r w:rsidRPr="009A7C8C">
        <w:rPr>
          <w:i/>
          <w:sz w:val="28"/>
        </w:rPr>
        <w:t>«</w:t>
      </w:r>
      <w:r w:rsidR="00D408F1" w:rsidRPr="009A7C8C">
        <w:rPr>
          <w:i/>
          <w:sz w:val="28"/>
        </w:rPr>
        <w:t>Благотворительный краудфандинг</w:t>
      </w:r>
      <w:r w:rsidRPr="009A7C8C">
        <w:rPr>
          <w:i/>
          <w:sz w:val="28"/>
        </w:rPr>
        <w:t>»:</w:t>
      </w:r>
    </w:p>
    <w:p w14:paraId="45180C52" w14:textId="3D2FFDDE" w:rsidR="00D408F1" w:rsidRPr="009A7C8C" w:rsidRDefault="00D408F1" w:rsidP="00E71D68">
      <w:pPr>
        <w:pStyle w:val="a6"/>
        <w:numPr>
          <w:ilvl w:val="0"/>
          <w:numId w:val="21"/>
        </w:numPr>
        <w:tabs>
          <w:tab w:val="left" w:pos="1231"/>
          <w:tab w:val="left" w:pos="9356"/>
        </w:tabs>
        <w:spacing w:line="360" w:lineRule="auto"/>
        <w:ind w:right="-189"/>
        <w:jc w:val="both"/>
        <w:rPr>
          <w:sz w:val="28"/>
        </w:rPr>
      </w:pPr>
      <w:r w:rsidRPr="009A7C8C">
        <w:rPr>
          <w:sz w:val="28"/>
        </w:rPr>
        <w:t xml:space="preserve">Организационные и финансово-экономические особенности размещения </w:t>
      </w:r>
      <w:r w:rsidRPr="00E71D68">
        <w:rPr>
          <w:sz w:val="28"/>
        </w:rPr>
        <w:t>благот</w:t>
      </w:r>
      <w:r w:rsidR="00E71D68" w:rsidRPr="00E71D68">
        <w:rPr>
          <w:sz w:val="28"/>
        </w:rPr>
        <w:t>в</w:t>
      </w:r>
      <w:r w:rsidRPr="00E71D68">
        <w:rPr>
          <w:sz w:val="28"/>
        </w:rPr>
        <w:t>орительных</w:t>
      </w:r>
      <w:r w:rsidRPr="009A7C8C">
        <w:rPr>
          <w:sz w:val="28"/>
        </w:rPr>
        <w:t xml:space="preserve"> проектов с помощью краудфандинга.</w:t>
      </w:r>
    </w:p>
    <w:p w14:paraId="469D6FE5" w14:textId="77777777" w:rsidR="006A2651" w:rsidRPr="009A7C8C" w:rsidRDefault="00D408F1" w:rsidP="00644A43">
      <w:pPr>
        <w:pStyle w:val="a6"/>
        <w:numPr>
          <w:ilvl w:val="0"/>
          <w:numId w:val="21"/>
        </w:numPr>
        <w:tabs>
          <w:tab w:val="left" w:pos="1231"/>
          <w:tab w:val="left" w:pos="9356"/>
        </w:tabs>
        <w:spacing w:line="360" w:lineRule="auto"/>
        <w:ind w:right="-189"/>
        <w:jc w:val="both"/>
        <w:rPr>
          <w:sz w:val="28"/>
        </w:rPr>
      </w:pPr>
      <w:r w:rsidRPr="009A7C8C">
        <w:rPr>
          <w:sz w:val="28"/>
        </w:rPr>
        <w:t>Сравнительный анализ функционирования российских и зарубежных краудфандинговых платформ.</w:t>
      </w:r>
    </w:p>
    <w:p w14:paraId="20DA7052" w14:textId="77777777" w:rsidR="00D408F1" w:rsidRPr="009A7C8C" w:rsidRDefault="00D408F1" w:rsidP="00644A43">
      <w:pPr>
        <w:pStyle w:val="a6"/>
        <w:numPr>
          <w:ilvl w:val="0"/>
          <w:numId w:val="21"/>
        </w:numPr>
        <w:tabs>
          <w:tab w:val="left" w:pos="1231"/>
          <w:tab w:val="left" w:pos="9356"/>
        </w:tabs>
        <w:spacing w:line="360" w:lineRule="auto"/>
        <w:ind w:right="-189"/>
        <w:jc w:val="both"/>
        <w:rPr>
          <w:sz w:val="28"/>
        </w:rPr>
      </w:pPr>
      <w:r w:rsidRPr="009A7C8C">
        <w:rPr>
          <w:sz w:val="28"/>
        </w:rPr>
        <w:t>Примеры успешного функционирования российских и зарубежных платформ благотворительного краудфандинга.</w:t>
      </w:r>
    </w:p>
    <w:p w14:paraId="7713C23E" w14:textId="25EBD983" w:rsidR="006A2651" w:rsidRPr="009A7C8C" w:rsidRDefault="003D4DA6" w:rsidP="00C572FD">
      <w:pPr>
        <w:pStyle w:val="1"/>
        <w:ind w:left="0" w:firstLine="720"/>
      </w:pPr>
      <w:bookmarkStart w:id="33" w:name="_bookmark15"/>
      <w:bookmarkStart w:id="34" w:name="_Toc133538878"/>
      <w:bookmarkEnd w:id="33"/>
      <w:r w:rsidRPr="009A7C8C">
        <w:lastRenderedPageBreak/>
        <w:t>11.</w:t>
      </w:r>
      <w:r w:rsidRPr="009A7C8C">
        <w:rPr>
          <w:spacing w:val="1"/>
        </w:rPr>
        <w:t xml:space="preserve"> </w:t>
      </w:r>
      <w:r w:rsidRPr="009A7C8C">
        <w:t>Перечень</w:t>
      </w:r>
      <w:r w:rsidRPr="009A7C8C">
        <w:rPr>
          <w:spacing w:val="1"/>
        </w:rPr>
        <w:t xml:space="preserve"> </w:t>
      </w:r>
      <w:r w:rsidRPr="009A7C8C">
        <w:t>информационных</w:t>
      </w:r>
      <w:r w:rsidRPr="009A7C8C">
        <w:rPr>
          <w:spacing w:val="1"/>
        </w:rPr>
        <w:t xml:space="preserve"> </w:t>
      </w:r>
      <w:r w:rsidRPr="009A7C8C">
        <w:t>технологий,</w:t>
      </w:r>
      <w:r w:rsidRPr="009A7C8C">
        <w:rPr>
          <w:spacing w:val="1"/>
        </w:rPr>
        <w:t xml:space="preserve"> </w:t>
      </w:r>
      <w:r w:rsidRPr="009A7C8C">
        <w:t>используемых</w:t>
      </w:r>
      <w:r w:rsidRPr="009A7C8C">
        <w:rPr>
          <w:spacing w:val="1"/>
        </w:rPr>
        <w:t xml:space="preserve"> </w:t>
      </w:r>
      <w:r w:rsidRPr="009A7C8C">
        <w:t>при</w:t>
      </w:r>
      <w:r w:rsidRPr="009A7C8C">
        <w:rPr>
          <w:spacing w:val="1"/>
        </w:rPr>
        <w:t xml:space="preserve"> </w:t>
      </w:r>
      <w:r w:rsidRPr="009A7C8C">
        <w:t>осуществлении</w:t>
      </w:r>
      <w:r w:rsidRPr="009A7C8C">
        <w:rPr>
          <w:spacing w:val="1"/>
        </w:rPr>
        <w:t xml:space="preserve"> </w:t>
      </w:r>
      <w:r w:rsidRPr="009A7C8C">
        <w:t>образовательного</w:t>
      </w:r>
      <w:r w:rsidRPr="009A7C8C">
        <w:rPr>
          <w:spacing w:val="1"/>
        </w:rPr>
        <w:t xml:space="preserve"> </w:t>
      </w:r>
      <w:r w:rsidRPr="009A7C8C">
        <w:t>процесса</w:t>
      </w:r>
      <w:r w:rsidRPr="009A7C8C">
        <w:rPr>
          <w:spacing w:val="1"/>
        </w:rPr>
        <w:t xml:space="preserve"> </w:t>
      </w:r>
      <w:r w:rsidRPr="009A7C8C">
        <w:t>по</w:t>
      </w:r>
      <w:r w:rsidRPr="009A7C8C">
        <w:rPr>
          <w:spacing w:val="1"/>
        </w:rPr>
        <w:t xml:space="preserve"> </w:t>
      </w:r>
      <w:r w:rsidRPr="009A7C8C">
        <w:t>дисциплине,</w:t>
      </w:r>
      <w:r w:rsidRPr="009A7C8C">
        <w:rPr>
          <w:spacing w:val="1"/>
        </w:rPr>
        <w:t xml:space="preserve"> </w:t>
      </w:r>
      <w:r w:rsidRPr="009A7C8C">
        <w:t>включая</w:t>
      </w:r>
      <w:r w:rsidRPr="009A7C8C">
        <w:rPr>
          <w:spacing w:val="1"/>
        </w:rPr>
        <w:t xml:space="preserve"> </w:t>
      </w:r>
      <w:r w:rsidRPr="009A7C8C">
        <w:t>перечень необходимого программного обеспечения и информационных</w:t>
      </w:r>
      <w:r w:rsidRPr="009A7C8C">
        <w:rPr>
          <w:spacing w:val="1"/>
        </w:rPr>
        <w:t xml:space="preserve"> </w:t>
      </w:r>
      <w:r w:rsidRPr="009A7C8C">
        <w:t>справочных систем</w:t>
      </w:r>
      <w:bookmarkEnd w:id="34"/>
      <w:r w:rsidRPr="009A7C8C">
        <w:t xml:space="preserve"> </w:t>
      </w:r>
    </w:p>
    <w:p w14:paraId="4C0FB72A" w14:textId="77777777" w:rsidR="006B43C0" w:rsidRPr="009A7C8C" w:rsidRDefault="006B43C0" w:rsidP="00C572FD">
      <w:pPr>
        <w:pStyle w:val="1"/>
        <w:ind w:left="0" w:firstLine="720"/>
      </w:pPr>
      <w:bookmarkStart w:id="35" w:name="_bookmark16"/>
      <w:bookmarkStart w:id="36" w:name="_Toc133538879"/>
      <w:bookmarkEnd w:id="35"/>
      <w:r w:rsidRPr="009A7C8C">
        <w:t>11.1</w:t>
      </w:r>
      <w:r w:rsidR="003D4DA6" w:rsidRPr="009A7C8C">
        <w:rPr>
          <w:spacing w:val="-6"/>
        </w:rPr>
        <w:t xml:space="preserve"> </w:t>
      </w:r>
      <w:r w:rsidR="003D4DA6" w:rsidRPr="009A7C8C">
        <w:t>Комплект</w:t>
      </w:r>
      <w:r w:rsidR="003D4DA6" w:rsidRPr="009A7C8C">
        <w:rPr>
          <w:spacing w:val="-4"/>
        </w:rPr>
        <w:t xml:space="preserve"> </w:t>
      </w:r>
      <w:r w:rsidR="003D4DA6" w:rsidRPr="009A7C8C">
        <w:t>лицензионного</w:t>
      </w:r>
      <w:r w:rsidR="003D4DA6" w:rsidRPr="009A7C8C">
        <w:rPr>
          <w:spacing w:val="-5"/>
        </w:rPr>
        <w:t xml:space="preserve"> </w:t>
      </w:r>
      <w:r w:rsidR="003D4DA6" w:rsidRPr="009A7C8C">
        <w:t>программного</w:t>
      </w:r>
      <w:r w:rsidR="003D4DA6" w:rsidRPr="009A7C8C">
        <w:rPr>
          <w:spacing w:val="-4"/>
        </w:rPr>
        <w:t xml:space="preserve"> </w:t>
      </w:r>
      <w:r w:rsidR="003D4DA6" w:rsidRPr="009A7C8C">
        <w:t>обеспечения:</w:t>
      </w:r>
      <w:bookmarkEnd w:id="36"/>
    </w:p>
    <w:p w14:paraId="11F29CCE" w14:textId="77777777" w:rsidR="006A2651" w:rsidRPr="009A7C8C" w:rsidRDefault="009833F4" w:rsidP="00644A43">
      <w:pPr>
        <w:pStyle w:val="a6"/>
        <w:numPr>
          <w:ilvl w:val="0"/>
          <w:numId w:val="1"/>
        </w:numPr>
        <w:tabs>
          <w:tab w:val="left" w:pos="1200"/>
        </w:tabs>
        <w:spacing w:line="360" w:lineRule="auto"/>
        <w:ind w:left="0" w:firstLine="680"/>
        <w:jc w:val="both"/>
        <w:rPr>
          <w:sz w:val="28"/>
          <w:szCs w:val="28"/>
        </w:rPr>
      </w:pPr>
      <w:r w:rsidRPr="009A7C8C">
        <w:rPr>
          <w:rFonts w:eastAsia="Calibri"/>
          <w:sz w:val="28"/>
          <w:szCs w:val="28"/>
          <w:lang w:eastAsia="ru-RU"/>
        </w:rPr>
        <w:t xml:space="preserve">ОС </w:t>
      </w:r>
      <w:r w:rsidRPr="009A7C8C">
        <w:rPr>
          <w:rFonts w:eastAsia="Calibri"/>
          <w:sz w:val="28"/>
          <w:szCs w:val="28"/>
          <w:lang w:val="en-US" w:eastAsia="ru-RU"/>
        </w:rPr>
        <w:t>Astra</w:t>
      </w:r>
      <w:r w:rsidRPr="009A7C8C">
        <w:rPr>
          <w:rFonts w:eastAsia="Calibri"/>
          <w:sz w:val="28"/>
          <w:szCs w:val="28"/>
          <w:lang w:eastAsia="ru-RU"/>
        </w:rPr>
        <w:t xml:space="preserve"> </w:t>
      </w:r>
      <w:r w:rsidRPr="009A7C8C">
        <w:rPr>
          <w:rFonts w:eastAsia="Calibri"/>
          <w:sz w:val="28"/>
          <w:szCs w:val="28"/>
          <w:lang w:val="en-US" w:eastAsia="ru-RU"/>
        </w:rPr>
        <w:t>Linux</w:t>
      </w:r>
      <w:r w:rsidRPr="009A7C8C">
        <w:rPr>
          <w:rFonts w:eastAsia="Calibri"/>
          <w:sz w:val="28"/>
          <w:szCs w:val="28"/>
          <w:lang w:eastAsia="ru-RU"/>
        </w:rPr>
        <w:t xml:space="preserve">, </w:t>
      </w:r>
      <w:r w:rsidRPr="009A7C8C">
        <w:rPr>
          <w:rFonts w:eastAsia="Calibri"/>
          <w:sz w:val="28"/>
          <w:szCs w:val="28"/>
          <w:lang w:val="en-US" w:eastAsia="ru-RU"/>
        </w:rPr>
        <w:t>LibreOffice</w:t>
      </w:r>
      <w:r w:rsidRPr="009A7C8C">
        <w:rPr>
          <w:sz w:val="28"/>
          <w:szCs w:val="28"/>
        </w:rPr>
        <w:t xml:space="preserve"> </w:t>
      </w:r>
    </w:p>
    <w:p w14:paraId="23763672" w14:textId="7302FD39" w:rsidR="006A2651" w:rsidRPr="009A7C8C" w:rsidRDefault="00295D6F" w:rsidP="00644A43">
      <w:pPr>
        <w:pStyle w:val="a6"/>
        <w:numPr>
          <w:ilvl w:val="0"/>
          <w:numId w:val="1"/>
        </w:numPr>
        <w:tabs>
          <w:tab w:val="left" w:pos="1085"/>
        </w:tabs>
        <w:spacing w:line="360" w:lineRule="auto"/>
        <w:ind w:left="0" w:firstLine="680"/>
        <w:jc w:val="both"/>
        <w:rPr>
          <w:sz w:val="28"/>
          <w:szCs w:val="28"/>
        </w:rPr>
      </w:pPr>
      <w:r w:rsidRPr="00C77D4B">
        <w:rPr>
          <w:rFonts w:eastAsia="Calibri"/>
          <w:bCs/>
          <w:kern w:val="32"/>
          <w:sz w:val="28"/>
          <w:szCs w:val="28"/>
        </w:rPr>
        <w:t>Антивирус</w:t>
      </w:r>
      <w:r w:rsidRPr="0023474F">
        <w:rPr>
          <w:rFonts w:eastAsia="Calibri"/>
          <w:bCs/>
          <w:kern w:val="32"/>
          <w:sz w:val="28"/>
          <w:szCs w:val="28"/>
        </w:rPr>
        <w:t xml:space="preserve"> </w:t>
      </w:r>
      <w:r w:rsidRPr="00C77D4B">
        <w:rPr>
          <w:rFonts w:eastAsia="Calibri"/>
          <w:bCs/>
          <w:kern w:val="32"/>
          <w:sz w:val="28"/>
          <w:szCs w:val="28"/>
          <w:lang w:val="en-US"/>
        </w:rPr>
        <w:t>K</w:t>
      </w:r>
      <w:r w:rsidRPr="00C77D4B">
        <w:rPr>
          <w:rFonts w:eastAsia="Calibri"/>
          <w:bCs/>
          <w:kern w:val="32"/>
          <w:sz w:val="28"/>
          <w:szCs w:val="28"/>
        </w:rPr>
        <w:t>а</w:t>
      </w:r>
      <w:proofErr w:type="spellStart"/>
      <w:r w:rsidRPr="00C77D4B">
        <w:rPr>
          <w:rFonts w:eastAsia="Calibri"/>
          <w:bCs/>
          <w:kern w:val="32"/>
          <w:sz w:val="28"/>
          <w:szCs w:val="28"/>
          <w:lang w:val="en-US"/>
        </w:rPr>
        <w:t>spersky</w:t>
      </w:r>
      <w:proofErr w:type="spellEnd"/>
    </w:p>
    <w:p w14:paraId="09138251" w14:textId="77777777" w:rsidR="006A2651" w:rsidRPr="009A7C8C" w:rsidRDefault="006A2651">
      <w:pPr>
        <w:pStyle w:val="a4"/>
        <w:spacing w:before="4"/>
        <w:ind w:left="0"/>
        <w:rPr>
          <w:sz w:val="24"/>
        </w:rPr>
      </w:pPr>
    </w:p>
    <w:p w14:paraId="4C7B1B2B" w14:textId="77777777" w:rsidR="009833F4" w:rsidRPr="009A7C8C" w:rsidRDefault="009833F4" w:rsidP="00C572FD">
      <w:pPr>
        <w:pStyle w:val="af8"/>
        <w:spacing w:line="240" w:lineRule="auto"/>
        <w:ind w:firstLine="680"/>
      </w:pPr>
      <w:bookmarkStart w:id="37" w:name="_bookmark17"/>
      <w:bookmarkStart w:id="38" w:name="_Toc124090840"/>
      <w:bookmarkEnd w:id="37"/>
      <w:r w:rsidRPr="009A7C8C">
        <w:t>11.2. Современные профессиональные базы данных и информационные справочные системы</w:t>
      </w:r>
      <w:bookmarkEnd w:id="38"/>
    </w:p>
    <w:p w14:paraId="29CE0DE0" w14:textId="77777777" w:rsidR="009833F4" w:rsidRPr="009A7C8C" w:rsidRDefault="009833F4" w:rsidP="00644A43">
      <w:pPr>
        <w:pStyle w:val="p10"/>
        <w:numPr>
          <w:ilvl w:val="0"/>
          <w:numId w:val="14"/>
        </w:numPr>
        <w:spacing w:before="0" w:beforeAutospacing="0" w:after="0" w:afterAutospacing="0" w:line="360" w:lineRule="auto"/>
        <w:ind w:left="0" w:firstLine="680"/>
        <w:rPr>
          <w:rStyle w:val="s1"/>
          <w:sz w:val="28"/>
          <w:szCs w:val="28"/>
          <w:lang w:val="en-US"/>
        </w:rPr>
      </w:pPr>
      <w:proofErr w:type="spellStart"/>
      <w:r w:rsidRPr="009A7C8C">
        <w:rPr>
          <w:rStyle w:val="s1"/>
          <w:sz w:val="28"/>
          <w:szCs w:val="28"/>
          <w:lang w:val="en-US"/>
        </w:rPr>
        <w:t>Информационно-правовая</w:t>
      </w:r>
      <w:proofErr w:type="spellEnd"/>
      <w:r w:rsidRPr="009A7C8C">
        <w:rPr>
          <w:rStyle w:val="s1"/>
          <w:sz w:val="28"/>
          <w:szCs w:val="28"/>
          <w:lang w:val="en-US"/>
        </w:rPr>
        <w:t xml:space="preserve"> </w:t>
      </w:r>
      <w:proofErr w:type="spellStart"/>
      <w:r w:rsidRPr="009A7C8C">
        <w:rPr>
          <w:rStyle w:val="s1"/>
          <w:sz w:val="28"/>
          <w:szCs w:val="28"/>
          <w:lang w:val="en-US"/>
        </w:rPr>
        <w:t>система</w:t>
      </w:r>
      <w:proofErr w:type="spellEnd"/>
      <w:r w:rsidRPr="009A7C8C">
        <w:rPr>
          <w:rStyle w:val="s1"/>
          <w:sz w:val="28"/>
          <w:szCs w:val="28"/>
          <w:lang w:val="en-US"/>
        </w:rPr>
        <w:t xml:space="preserve"> «</w:t>
      </w:r>
      <w:proofErr w:type="spellStart"/>
      <w:r w:rsidRPr="009A7C8C">
        <w:rPr>
          <w:rStyle w:val="s1"/>
          <w:sz w:val="28"/>
          <w:szCs w:val="28"/>
          <w:lang w:val="en-US"/>
        </w:rPr>
        <w:t>Гарант</w:t>
      </w:r>
      <w:proofErr w:type="spellEnd"/>
      <w:r w:rsidRPr="009A7C8C">
        <w:rPr>
          <w:rStyle w:val="s1"/>
          <w:sz w:val="28"/>
          <w:szCs w:val="28"/>
          <w:lang w:val="en-US"/>
        </w:rPr>
        <w:t>»</w:t>
      </w:r>
      <w:r w:rsidRPr="009A7C8C">
        <w:rPr>
          <w:rStyle w:val="s1"/>
          <w:sz w:val="28"/>
          <w:szCs w:val="28"/>
        </w:rPr>
        <w:t>;</w:t>
      </w:r>
    </w:p>
    <w:p w14:paraId="60F70844" w14:textId="647EFA52" w:rsidR="00FB7A97" w:rsidRPr="009A7C8C" w:rsidRDefault="009833F4" w:rsidP="00644A43">
      <w:pPr>
        <w:pStyle w:val="p10"/>
        <w:numPr>
          <w:ilvl w:val="0"/>
          <w:numId w:val="14"/>
        </w:numPr>
        <w:spacing w:before="0" w:beforeAutospacing="0" w:after="0" w:afterAutospacing="0" w:line="360" w:lineRule="auto"/>
        <w:ind w:left="0" w:firstLine="680"/>
        <w:rPr>
          <w:rStyle w:val="s1"/>
          <w:sz w:val="28"/>
          <w:szCs w:val="28"/>
        </w:rPr>
      </w:pPr>
      <w:r w:rsidRPr="009A7C8C">
        <w:rPr>
          <w:rStyle w:val="s1"/>
          <w:sz w:val="28"/>
          <w:szCs w:val="28"/>
        </w:rPr>
        <w:t>Информационно-прав</w:t>
      </w:r>
      <w:r w:rsidR="00F60F64">
        <w:rPr>
          <w:rStyle w:val="s1"/>
          <w:sz w:val="28"/>
          <w:szCs w:val="28"/>
        </w:rPr>
        <w:t>овая система «Консультант Плюс»</w:t>
      </w:r>
      <w:r w:rsidR="00F60F64" w:rsidRPr="00F60F64">
        <w:rPr>
          <w:rStyle w:val="s1"/>
          <w:sz w:val="28"/>
          <w:szCs w:val="28"/>
        </w:rPr>
        <w:t>.</w:t>
      </w:r>
    </w:p>
    <w:p w14:paraId="5BB141D3" w14:textId="77777777" w:rsidR="009833F4" w:rsidRPr="009A7C8C" w:rsidRDefault="009833F4" w:rsidP="006B43C0">
      <w:pPr>
        <w:tabs>
          <w:tab w:val="left" w:pos="1512"/>
          <w:tab w:val="left" w:pos="3519"/>
          <w:tab w:val="left" w:pos="5358"/>
          <w:tab w:val="left" w:pos="7408"/>
          <w:tab w:val="left" w:pos="9478"/>
        </w:tabs>
        <w:ind w:right="572"/>
        <w:rPr>
          <w:rStyle w:val="s3"/>
          <w:sz w:val="28"/>
        </w:rPr>
      </w:pPr>
    </w:p>
    <w:p w14:paraId="3A372BF8" w14:textId="77777777" w:rsidR="009833F4" w:rsidRPr="009A7C8C" w:rsidRDefault="009833F4" w:rsidP="00C572FD">
      <w:pPr>
        <w:pStyle w:val="af8"/>
        <w:spacing w:line="240" w:lineRule="auto"/>
        <w:ind w:firstLine="680"/>
      </w:pPr>
      <w:bookmarkStart w:id="39" w:name="_Toc124090841"/>
      <w:r w:rsidRPr="009A7C8C">
        <w:t>11.3. Сертифицированные программные и аппаратные средства защиты информации.</w:t>
      </w:r>
      <w:bookmarkEnd w:id="39"/>
    </w:p>
    <w:p w14:paraId="719EADA5" w14:textId="77777777" w:rsidR="009833F4" w:rsidRPr="009A7C8C" w:rsidRDefault="009833F4" w:rsidP="009833F4">
      <w:pPr>
        <w:pStyle w:val="p10"/>
        <w:spacing w:before="0" w:beforeAutospacing="0" w:after="0" w:afterAutospacing="0" w:line="360" w:lineRule="auto"/>
        <w:ind w:firstLine="851"/>
        <w:rPr>
          <w:rStyle w:val="s1"/>
          <w:sz w:val="28"/>
          <w:szCs w:val="28"/>
        </w:rPr>
      </w:pPr>
      <w:r w:rsidRPr="009A7C8C">
        <w:rPr>
          <w:rStyle w:val="s1"/>
          <w:sz w:val="28"/>
          <w:szCs w:val="28"/>
        </w:rPr>
        <w:t>Указанные средства не используются.</w:t>
      </w:r>
    </w:p>
    <w:p w14:paraId="6F788A00" w14:textId="77777777" w:rsidR="009833F4" w:rsidRPr="009A7C8C" w:rsidRDefault="009833F4" w:rsidP="009833F4">
      <w:pPr>
        <w:pStyle w:val="p10"/>
        <w:spacing w:before="0" w:beforeAutospacing="0" w:after="0" w:afterAutospacing="0" w:line="360" w:lineRule="auto"/>
        <w:ind w:firstLine="284"/>
        <w:rPr>
          <w:rStyle w:val="s1"/>
          <w:szCs w:val="28"/>
        </w:rPr>
      </w:pPr>
    </w:p>
    <w:p w14:paraId="7E5313F6" w14:textId="54B9648C" w:rsidR="009833F4" w:rsidRDefault="009833F4" w:rsidP="00C572FD">
      <w:pPr>
        <w:pStyle w:val="af8"/>
        <w:spacing w:line="240" w:lineRule="auto"/>
        <w:ind w:firstLine="680"/>
      </w:pPr>
      <w:r w:rsidRPr="009A7C8C">
        <w:t xml:space="preserve">12. </w:t>
      </w:r>
      <w:bookmarkStart w:id="40" w:name="_Toc487459226"/>
      <w:bookmarkStart w:id="41" w:name="_Toc517629835"/>
      <w:bookmarkStart w:id="42" w:name="_Toc124090842"/>
      <w:r w:rsidRPr="009A7C8C">
        <w:t>Описание материально-технической базы, необходимой для осуществления образовательного процесса по дисциплине</w:t>
      </w:r>
      <w:bookmarkEnd w:id="40"/>
      <w:bookmarkEnd w:id="41"/>
      <w:bookmarkEnd w:id="42"/>
    </w:p>
    <w:p w14:paraId="67533DFA" w14:textId="77777777" w:rsidR="00295D6F" w:rsidRPr="009A7C8C" w:rsidRDefault="00295D6F" w:rsidP="00C572FD">
      <w:pPr>
        <w:pStyle w:val="af8"/>
        <w:spacing w:line="240" w:lineRule="auto"/>
        <w:ind w:firstLine="680"/>
      </w:pPr>
    </w:p>
    <w:p w14:paraId="15E7146D" w14:textId="77777777" w:rsidR="009833F4" w:rsidRPr="004050E6" w:rsidRDefault="009833F4" w:rsidP="009833F4">
      <w:pPr>
        <w:pStyle w:val="p10"/>
        <w:spacing w:before="0" w:beforeAutospacing="0" w:after="0" w:afterAutospacing="0" w:line="360" w:lineRule="auto"/>
        <w:ind w:firstLine="851"/>
        <w:rPr>
          <w:sz w:val="28"/>
          <w:szCs w:val="28"/>
        </w:rPr>
      </w:pPr>
      <w:r w:rsidRPr="009A7C8C">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D0749DA" w14:textId="77777777" w:rsidR="009833F4" w:rsidRPr="009833F4" w:rsidRDefault="009833F4" w:rsidP="009833F4">
      <w:pPr>
        <w:tabs>
          <w:tab w:val="left" w:pos="2221"/>
          <w:tab w:val="left" w:pos="2222"/>
        </w:tabs>
        <w:rPr>
          <w:sz w:val="28"/>
        </w:rPr>
      </w:pPr>
    </w:p>
    <w:sectPr w:rsidR="009833F4" w:rsidRPr="009833F4" w:rsidSect="006B43C0">
      <w:pgSz w:w="11910" w:h="16840"/>
      <w:pgMar w:top="1040" w:right="711" w:bottom="1000" w:left="1040" w:header="0" w:footer="73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86551" w16cex:dateUtc="2023-03-24T15:07:00Z"/>
  <w16cex:commentExtensible w16cex:durableId="27C86729" w16cex:dateUtc="2023-03-24T15:15:00Z"/>
  <w16cex:commentExtensible w16cex:durableId="27C86BB8" w16cex:dateUtc="2023-03-24T15: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029F8" w14:textId="77777777" w:rsidR="00B33D71" w:rsidRDefault="00B33D71">
      <w:r>
        <w:separator/>
      </w:r>
    </w:p>
  </w:endnote>
  <w:endnote w:type="continuationSeparator" w:id="0">
    <w:p w14:paraId="0AAB6C01" w14:textId="77777777" w:rsidR="00B33D71" w:rsidRDefault="00B3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default"/>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8797128"/>
      <w:docPartObj>
        <w:docPartGallery w:val="Page Numbers (Bottom of Page)"/>
        <w:docPartUnique/>
      </w:docPartObj>
    </w:sdtPr>
    <w:sdtEndPr/>
    <w:sdtContent>
      <w:p w14:paraId="4828930D" w14:textId="7C6910B1" w:rsidR="0045278D" w:rsidRDefault="0045278D">
        <w:pPr>
          <w:pStyle w:val="af3"/>
          <w:jc w:val="right"/>
        </w:pPr>
        <w:r>
          <w:fldChar w:fldCharType="begin"/>
        </w:r>
        <w:r>
          <w:instrText>PAGE   \* MERGEFORMAT</w:instrText>
        </w:r>
        <w:r>
          <w:fldChar w:fldCharType="separate"/>
        </w:r>
        <w:r w:rsidR="00B95D1A">
          <w:rPr>
            <w:noProof/>
          </w:rPr>
          <w:t>4</w:t>
        </w:r>
        <w:r>
          <w:fldChar w:fldCharType="end"/>
        </w:r>
      </w:p>
    </w:sdtContent>
  </w:sdt>
  <w:p w14:paraId="579E2ACB" w14:textId="77777777" w:rsidR="0045278D" w:rsidRDefault="0045278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1B116" w14:textId="77777777" w:rsidR="00B33D71" w:rsidRDefault="00B33D71">
      <w:r>
        <w:separator/>
      </w:r>
    </w:p>
  </w:footnote>
  <w:footnote w:type="continuationSeparator" w:id="0">
    <w:p w14:paraId="4A7B8ECB" w14:textId="77777777" w:rsidR="00B33D71" w:rsidRDefault="00B33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E79CF"/>
    <w:multiLevelType w:val="multilevel"/>
    <w:tmpl w:val="7504B0EC"/>
    <w:lvl w:ilvl="0">
      <w:start w:val="1"/>
      <w:numFmt w:val="decimal"/>
      <w:lvlText w:val="%1."/>
      <w:lvlJc w:val="left"/>
      <w:pPr>
        <w:ind w:left="720" w:hanging="360"/>
      </w:pPr>
      <w:rPr>
        <w:rFonts w:hint="default"/>
        <w:color w:val="auto"/>
      </w:rPr>
    </w:lvl>
    <w:lvl w:ilvl="1">
      <w:start w:val="2"/>
      <w:numFmt w:val="decimal"/>
      <w:isLgl/>
      <w:lvlText w:val="%1.%2"/>
      <w:lvlJc w:val="left"/>
      <w:pPr>
        <w:ind w:left="1178" w:hanging="375"/>
      </w:pPr>
      <w:rPr>
        <w:rFonts w:hint="default"/>
      </w:rPr>
    </w:lvl>
    <w:lvl w:ilvl="2">
      <w:start w:val="1"/>
      <w:numFmt w:val="decimal"/>
      <w:isLgl/>
      <w:lvlText w:val="%1.%2.%3"/>
      <w:lvlJc w:val="left"/>
      <w:pPr>
        <w:ind w:left="1966" w:hanging="720"/>
      </w:pPr>
      <w:rPr>
        <w:rFonts w:hint="default"/>
      </w:rPr>
    </w:lvl>
    <w:lvl w:ilvl="3">
      <w:start w:val="1"/>
      <w:numFmt w:val="decimal"/>
      <w:isLgl/>
      <w:lvlText w:val="%1.%2.%3.%4"/>
      <w:lvlJc w:val="left"/>
      <w:pPr>
        <w:ind w:left="2769" w:hanging="1080"/>
      </w:pPr>
      <w:rPr>
        <w:rFonts w:hint="default"/>
      </w:rPr>
    </w:lvl>
    <w:lvl w:ilvl="4">
      <w:start w:val="1"/>
      <w:numFmt w:val="decimal"/>
      <w:isLgl/>
      <w:lvlText w:val="%1.%2.%3.%4.%5"/>
      <w:lvlJc w:val="left"/>
      <w:pPr>
        <w:ind w:left="3212" w:hanging="1080"/>
      </w:pPr>
      <w:rPr>
        <w:rFonts w:hint="default"/>
      </w:rPr>
    </w:lvl>
    <w:lvl w:ilvl="5">
      <w:start w:val="1"/>
      <w:numFmt w:val="decimal"/>
      <w:isLgl/>
      <w:lvlText w:val="%1.%2.%3.%4.%5.%6"/>
      <w:lvlJc w:val="left"/>
      <w:pPr>
        <w:ind w:left="4015" w:hanging="1440"/>
      </w:pPr>
      <w:rPr>
        <w:rFonts w:hint="default"/>
      </w:rPr>
    </w:lvl>
    <w:lvl w:ilvl="6">
      <w:start w:val="1"/>
      <w:numFmt w:val="decimal"/>
      <w:isLgl/>
      <w:lvlText w:val="%1.%2.%3.%4.%5.%6.%7"/>
      <w:lvlJc w:val="left"/>
      <w:pPr>
        <w:ind w:left="4458" w:hanging="1440"/>
      </w:pPr>
      <w:rPr>
        <w:rFonts w:hint="default"/>
      </w:rPr>
    </w:lvl>
    <w:lvl w:ilvl="7">
      <w:start w:val="1"/>
      <w:numFmt w:val="decimal"/>
      <w:isLgl/>
      <w:lvlText w:val="%1.%2.%3.%4.%5.%6.%7.%8"/>
      <w:lvlJc w:val="left"/>
      <w:pPr>
        <w:ind w:left="5261" w:hanging="1800"/>
      </w:pPr>
      <w:rPr>
        <w:rFonts w:hint="default"/>
      </w:rPr>
    </w:lvl>
    <w:lvl w:ilvl="8">
      <w:start w:val="1"/>
      <w:numFmt w:val="decimal"/>
      <w:isLgl/>
      <w:lvlText w:val="%1.%2.%3.%4.%5.%6.%7.%8.%9"/>
      <w:lvlJc w:val="left"/>
      <w:pPr>
        <w:ind w:left="6064" w:hanging="2160"/>
      </w:pPr>
      <w:rPr>
        <w:rFonts w:hint="default"/>
      </w:rPr>
    </w:lvl>
  </w:abstractNum>
  <w:abstractNum w:abstractNumId="1" w15:restartNumberingAfterBreak="0">
    <w:nsid w:val="0ED663A3"/>
    <w:multiLevelType w:val="hybridMultilevel"/>
    <w:tmpl w:val="634A77F6"/>
    <w:lvl w:ilvl="0" w:tplc="BA667BA2">
      <w:numFmt w:val="bullet"/>
      <w:lvlText w:val="–"/>
      <w:lvlJc w:val="left"/>
      <w:pPr>
        <w:ind w:left="803" w:hanging="286"/>
      </w:pPr>
      <w:rPr>
        <w:rFonts w:ascii="Times New Roman" w:eastAsia="Times New Roman" w:hAnsi="Times New Roman" w:cs="Times New Roman" w:hint="default"/>
        <w:w w:val="100"/>
        <w:sz w:val="28"/>
        <w:szCs w:val="28"/>
        <w:lang w:val="ru-RU" w:eastAsia="en-US" w:bidi="ar-SA"/>
      </w:rPr>
    </w:lvl>
    <w:lvl w:ilvl="1" w:tplc="9C82CFAE">
      <w:numFmt w:val="bullet"/>
      <w:lvlText w:val="•"/>
      <w:lvlJc w:val="left"/>
      <w:pPr>
        <w:ind w:left="1778" w:hanging="286"/>
      </w:pPr>
      <w:rPr>
        <w:rFonts w:hint="default"/>
        <w:lang w:val="ru-RU" w:eastAsia="en-US" w:bidi="ar-SA"/>
      </w:rPr>
    </w:lvl>
    <w:lvl w:ilvl="2" w:tplc="DC44DDB8">
      <w:numFmt w:val="bullet"/>
      <w:lvlText w:val="•"/>
      <w:lvlJc w:val="left"/>
      <w:pPr>
        <w:ind w:left="2757" w:hanging="286"/>
      </w:pPr>
      <w:rPr>
        <w:rFonts w:hint="default"/>
        <w:lang w:val="ru-RU" w:eastAsia="en-US" w:bidi="ar-SA"/>
      </w:rPr>
    </w:lvl>
    <w:lvl w:ilvl="3" w:tplc="6D1C58B2">
      <w:numFmt w:val="bullet"/>
      <w:lvlText w:val="•"/>
      <w:lvlJc w:val="left"/>
      <w:pPr>
        <w:ind w:left="3735" w:hanging="286"/>
      </w:pPr>
      <w:rPr>
        <w:rFonts w:hint="default"/>
        <w:lang w:val="ru-RU" w:eastAsia="en-US" w:bidi="ar-SA"/>
      </w:rPr>
    </w:lvl>
    <w:lvl w:ilvl="4" w:tplc="28081660">
      <w:numFmt w:val="bullet"/>
      <w:lvlText w:val="•"/>
      <w:lvlJc w:val="left"/>
      <w:pPr>
        <w:ind w:left="4714" w:hanging="286"/>
      </w:pPr>
      <w:rPr>
        <w:rFonts w:hint="default"/>
        <w:lang w:val="ru-RU" w:eastAsia="en-US" w:bidi="ar-SA"/>
      </w:rPr>
    </w:lvl>
    <w:lvl w:ilvl="5" w:tplc="D49E3754">
      <w:numFmt w:val="bullet"/>
      <w:lvlText w:val="•"/>
      <w:lvlJc w:val="left"/>
      <w:pPr>
        <w:ind w:left="5693" w:hanging="286"/>
      </w:pPr>
      <w:rPr>
        <w:rFonts w:hint="default"/>
        <w:lang w:val="ru-RU" w:eastAsia="en-US" w:bidi="ar-SA"/>
      </w:rPr>
    </w:lvl>
    <w:lvl w:ilvl="6" w:tplc="F4CCD5CA">
      <w:numFmt w:val="bullet"/>
      <w:lvlText w:val="•"/>
      <w:lvlJc w:val="left"/>
      <w:pPr>
        <w:ind w:left="6671" w:hanging="286"/>
      </w:pPr>
      <w:rPr>
        <w:rFonts w:hint="default"/>
        <w:lang w:val="ru-RU" w:eastAsia="en-US" w:bidi="ar-SA"/>
      </w:rPr>
    </w:lvl>
    <w:lvl w:ilvl="7" w:tplc="4A54EB54">
      <w:numFmt w:val="bullet"/>
      <w:lvlText w:val="•"/>
      <w:lvlJc w:val="left"/>
      <w:pPr>
        <w:ind w:left="7650" w:hanging="286"/>
      </w:pPr>
      <w:rPr>
        <w:rFonts w:hint="default"/>
        <w:lang w:val="ru-RU" w:eastAsia="en-US" w:bidi="ar-SA"/>
      </w:rPr>
    </w:lvl>
    <w:lvl w:ilvl="8" w:tplc="78944298">
      <w:numFmt w:val="bullet"/>
      <w:lvlText w:val="•"/>
      <w:lvlJc w:val="left"/>
      <w:pPr>
        <w:ind w:left="8629" w:hanging="286"/>
      </w:pPr>
      <w:rPr>
        <w:rFonts w:hint="default"/>
        <w:lang w:val="ru-RU" w:eastAsia="en-US" w:bidi="ar-SA"/>
      </w:rPr>
    </w:lvl>
  </w:abstractNum>
  <w:abstractNum w:abstractNumId="2" w15:restartNumberingAfterBreak="0">
    <w:nsid w:val="168F2B38"/>
    <w:multiLevelType w:val="hybridMultilevel"/>
    <w:tmpl w:val="6E2CF9A8"/>
    <w:lvl w:ilvl="0" w:tplc="2FB0EBA6">
      <w:start w:val="1"/>
      <w:numFmt w:val="decimal"/>
      <w:lvlText w:val="%1."/>
      <w:lvlJc w:val="left"/>
      <w:pPr>
        <w:ind w:left="803" w:hanging="396"/>
      </w:pPr>
      <w:rPr>
        <w:rFonts w:ascii="Times New Roman" w:eastAsia="Times New Roman" w:hAnsi="Times New Roman" w:cs="Times New Roman" w:hint="default"/>
        <w:w w:val="100"/>
        <w:sz w:val="28"/>
        <w:szCs w:val="28"/>
        <w:lang w:val="ru-RU" w:eastAsia="en-US" w:bidi="ar-SA"/>
      </w:rPr>
    </w:lvl>
    <w:lvl w:ilvl="1" w:tplc="DFAA1D38">
      <w:numFmt w:val="bullet"/>
      <w:lvlText w:val="•"/>
      <w:lvlJc w:val="left"/>
      <w:pPr>
        <w:ind w:left="1778" w:hanging="396"/>
      </w:pPr>
      <w:rPr>
        <w:rFonts w:hint="default"/>
        <w:lang w:val="ru-RU" w:eastAsia="en-US" w:bidi="ar-SA"/>
      </w:rPr>
    </w:lvl>
    <w:lvl w:ilvl="2" w:tplc="50367CDA">
      <w:numFmt w:val="bullet"/>
      <w:lvlText w:val="•"/>
      <w:lvlJc w:val="left"/>
      <w:pPr>
        <w:ind w:left="2757" w:hanging="396"/>
      </w:pPr>
      <w:rPr>
        <w:rFonts w:hint="default"/>
        <w:lang w:val="ru-RU" w:eastAsia="en-US" w:bidi="ar-SA"/>
      </w:rPr>
    </w:lvl>
    <w:lvl w:ilvl="3" w:tplc="36E42498">
      <w:numFmt w:val="bullet"/>
      <w:lvlText w:val="•"/>
      <w:lvlJc w:val="left"/>
      <w:pPr>
        <w:ind w:left="3735" w:hanging="396"/>
      </w:pPr>
      <w:rPr>
        <w:rFonts w:hint="default"/>
        <w:lang w:val="ru-RU" w:eastAsia="en-US" w:bidi="ar-SA"/>
      </w:rPr>
    </w:lvl>
    <w:lvl w:ilvl="4" w:tplc="42646E72">
      <w:numFmt w:val="bullet"/>
      <w:lvlText w:val="•"/>
      <w:lvlJc w:val="left"/>
      <w:pPr>
        <w:ind w:left="4714" w:hanging="396"/>
      </w:pPr>
      <w:rPr>
        <w:rFonts w:hint="default"/>
        <w:lang w:val="ru-RU" w:eastAsia="en-US" w:bidi="ar-SA"/>
      </w:rPr>
    </w:lvl>
    <w:lvl w:ilvl="5" w:tplc="737841DA">
      <w:numFmt w:val="bullet"/>
      <w:lvlText w:val="•"/>
      <w:lvlJc w:val="left"/>
      <w:pPr>
        <w:ind w:left="5693" w:hanging="396"/>
      </w:pPr>
      <w:rPr>
        <w:rFonts w:hint="default"/>
        <w:lang w:val="ru-RU" w:eastAsia="en-US" w:bidi="ar-SA"/>
      </w:rPr>
    </w:lvl>
    <w:lvl w:ilvl="6" w:tplc="DA963E02">
      <w:numFmt w:val="bullet"/>
      <w:lvlText w:val="•"/>
      <w:lvlJc w:val="left"/>
      <w:pPr>
        <w:ind w:left="6671" w:hanging="396"/>
      </w:pPr>
      <w:rPr>
        <w:rFonts w:hint="default"/>
        <w:lang w:val="ru-RU" w:eastAsia="en-US" w:bidi="ar-SA"/>
      </w:rPr>
    </w:lvl>
    <w:lvl w:ilvl="7" w:tplc="25800D02">
      <w:numFmt w:val="bullet"/>
      <w:lvlText w:val="•"/>
      <w:lvlJc w:val="left"/>
      <w:pPr>
        <w:ind w:left="7650" w:hanging="396"/>
      </w:pPr>
      <w:rPr>
        <w:rFonts w:hint="default"/>
        <w:lang w:val="ru-RU" w:eastAsia="en-US" w:bidi="ar-SA"/>
      </w:rPr>
    </w:lvl>
    <w:lvl w:ilvl="8" w:tplc="5F640FE2">
      <w:numFmt w:val="bullet"/>
      <w:lvlText w:val="•"/>
      <w:lvlJc w:val="left"/>
      <w:pPr>
        <w:ind w:left="8629" w:hanging="396"/>
      </w:pPr>
      <w:rPr>
        <w:rFonts w:hint="default"/>
        <w:lang w:val="ru-RU" w:eastAsia="en-US" w:bidi="ar-SA"/>
      </w:rPr>
    </w:lvl>
  </w:abstractNum>
  <w:abstractNum w:abstractNumId="3" w15:restartNumberingAfterBreak="0">
    <w:nsid w:val="1F11150C"/>
    <w:multiLevelType w:val="hybridMultilevel"/>
    <w:tmpl w:val="3DF0B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6270D"/>
    <w:multiLevelType w:val="hybridMultilevel"/>
    <w:tmpl w:val="D06679F4"/>
    <w:lvl w:ilvl="0" w:tplc="EDB26F76">
      <w:start w:val="1"/>
      <w:numFmt w:val="decimal"/>
      <w:lvlText w:val="%1."/>
      <w:lvlJc w:val="left"/>
      <w:pPr>
        <w:ind w:left="1230" w:hanging="360"/>
      </w:pPr>
      <w:rPr>
        <w:rFonts w:ascii="Times New Roman" w:eastAsia="Times New Roman" w:hAnsi="Times New Roman" w:cs="Times New Roman" w:hint="default"/>
        <w:spacing w:val="0"/>
        <w:w w:val="100"/>
        <w:sz w:val="28"/>
        <w:szCs w:val="28"/>
        <w:lang w:val="ru-RU" w:eastAsia="en-US" w:bidi="ar-SA"/>
      </w:rPr>
    </w:lvl>
    <w:lvl w:ilvl="1" w:tplc="5E08BE60">
      <w:numFmt w:val="bullet"/>
      <w:lvlText w:val="–"/>
      <w:lvlJc w:val="left"/>
      <w:pPr>
        <w:ind w:left="803" w:hanging="459"/>
      </w:pPr>
      <w:rPr>
        <w:rFonts w:ascii="Times New Roman" w:eastAsia="Times New Roman" w:hAnsi="Times New Roman" w:cs="Times New Roman" w:hint="default"/>
        <w:w w:val="100"/>
        <w:sz w:val="28"/>
        <w:szCs w:val="28"/>
        <w:lang w:val="ru-RU" w:eastAsia="en-US" w:bidi="ar-SA"/>
      </w:rPr>
    </w:lvl>
    <w:lvl w:ilvl="2" w:tplc="11E62300">
      <w:numFmt w:val="bullet"/>
      <w:lvlText w:val="•"/>
      <w:lvlJc w:val="left"/>
      <w:pPr>
        <w:ind w:left="2278" w:hanging="459"/>
      </w:pPr>
      <w:rPr>
        <w:rFonts w:hint="default"/>
        <w:lang w:val="ru-RU" w:eastAsia="en-US" w:bidi="ar-SA"/>
      </w:rPr>
    </w:lvl>
    <w:lvl w:ilvl="3" w:tplc="0784BCFC">
      <w:numFmt w:val="bullet"/>
      <w:lvlText w:val="•"/>
      <w:lvlJc w:val="left"/>
      <w:pPr>
        <w:ind w:left="3316" w:hanging="459"/>
      </w:pPr>
      <w:rPr>
        <w:rFonts w:hint="default"/>
        <w:lang w:val="ru-RU" w:eastAsia="en-US" w:bidi="ar-SA"/>
      </w:rPr>
    </w:lvl>
    <w:lvl w:ilvl="4" w:tplc="AD8E8D1E">
      <w:numFmt w:val="bullet"/>
      <w:lvlText w:val="•"/>
      <w:lvlJc w:val="left"/>
      <w:pPr>
        <w:ind w:left="4355" w:hanging="459"/>
      </w:pPr>
      <w:rPr>
        <w:rFonts w:hint="default"/>
        <w:lang w:val="ru-RU" w:eastAsia="en-US" w:bidi="ar-SA"/>
      </w:rPr>
    </w:lvl>
    <w:lvl w:ilvl="5" w:tplc="33189CB6">
      <w:numFmt w:val="bullet"/>
      <w:lvlText w:val="•"/>
      <w:lvlJc w:val="left"/>
      <w:pPr>
        <w:ind w:left="5393" w:hanging="459"/>
      </w:pPr>
      <w:rPr>
        <w:rFonts w:hint="default"/>
        <w:lang w:val="ru-RU" w:eastAsia="en-US" w:bidi="ar-SA"/>
      </w:rPr>
    </w:lvl>
    <w:lvl w:ilvl="6" w:tplc="8D22EA1E">
      <w:numFmt w:val="bullet"/>
      <w:lvlText w:val="•"/>
      <w:lvlJc w:val="left"/>
      <w:pPr>
        <w:ind w:left="6432" w:hanging="459"/>
      </w:pPr>
      <w:rPr>
        <w:rFonts w:hint="default"/>
        <w:lang w:val="ru-RU" w:eastAsia="en-US" w:bidi="ar-SA"/>
      </w:rPr>
    </w:lvl>
    <w:lvl w:ilvl="7" w:tplc="272408F2">
      <w:numFmt w:val="bullet"/>
      <w:lvlText w:val="•"/>
      <w:lvlJc w:val="left"/>
      <w:pPr>
        <w:ind w:left="7470" w:hanging="459"/>
      </w:pPr>
      <w:rPr>
        <w:rFonts w:hint="default"/>
        <w:lang w:val="ru-RU" w:eastAsia="en-US" w:bidi="ar-SA"/>
      </w:rPr>
    </w:lvl>
    <w:lvl w:ilvl="8" w:tplc="95C070B4">
      <w:numFmt w:val="bullet"/>
      <w:lvlText w:val="•"/>
      <w:lvlJc w:val="left"/>
      <w:pPr>
        <w:ind w:left="8509" w:hanging="459"/>
      </w:pPr>
      <w:rPr>
        <w:rFonts w:hint="default"/>
        <w:lang w:val="ru-RU" w:eastAsia="en-US" w:bidi="ar-SA"/>
      </w:rPr>
    </w:lvl>
  </w:abstractNum>
  <w:abstractNum w:abstractNumId="5" w15:restartNumberingAfterBreak="0">
    <w:nsid w:val="329E0CC4"/>
    <w:multiLevelType w:val="hybridMultilevel"/>
    <w:tmpl w:val="3DF0B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31444D"/>
    <w:multiLevelType w:val="hybridMultilevel"/>
    <w:tmpl w:val="156879CC"/>
    <w:lvl w:ilvl="0" w:tplc="FF727744">
      <w:start w:val="1"/>
      <w:numFmt w:val="decimal"/>
      <w:lvlText w:val="%1."/>
      <w:lvlJc w:val="left"/>
      <w:pPr>
        <w:ind w:left="1084" w:hanging="281"/>
      </w:pPr>
      <w:rPr>
        <w:rFonts w:hint="default"/>
        <w:w w:val="100"/>
        <w:lang w:val="ru-RU" w:eastAsia="en-US" w:bidi="ar-SA"/>
      </w:rPr>
    </w:lvl>
    <w:lvl w:ilvl="1" w:tplc="589836F4">
      <w:start w:val="1"/>
      <w:numFmt w:val="russianLower"/>
      <w:lvlText w:val="%2."/>
      <w:lvlJc w:val="left"/>
      <w:pPr>
        <w:ind w:left="1523" w:hanging="360"/>
      </w:pPr>
      <w:rPr>
        <w:rFonts w:hint="default"/>
        <w:spacing w:val="0"/>
        <w:w w:val="100"/>
        <w:sz w:val="28"/>
        <w:szCs w:val="28"/>
        <w:lang w:val="ru-RU" w:eastAsia="en-US" w:bidi="ar-SA"/>
      </w:rPr>
    </w:lvl>
    <w:lvl w:ilvl="2" w:tplc="992A7DE2">
      <w:start w:val="1"/>
      <w:numFmt w:val="decimal"/>
      <w:lvlText w:val="%3."/>
      <w:lvlJc w:val="left"/>
      <w:pPr>
        <w:ind w:left="803" w:hanging="305"/>
      </w:pPr>
      <w:rPr>
        <w:rFonts w:ascii="Times New Roman" w:eastAsia="Times New Roman" w:hAnsi="Times New Roman" w:cs="Times New Roman" w:hint="default"/>
        <w:w w:val="100"/>
        <w:sz w:val="28"/>
        <w:szCs w:val="28"/>
        <w:lang w:val="ru-RU" w:eastAsia="en-US" w:bidi="ar-SA"/>
      </w:rPr>
    </w:lvl>
    <w:lvl w:ilvl="3" w:tplc="AA529CB6">
      <w:numFmt w:val="bullet"/>
      <w:lvlText w:val="•"/>
      <w:lvlJc w:val="left"/>
      <w:pPr>
        <w:ind w:left="2653" w:hanging="305"/>
      </w:pPr>
      <w:rPr>
        <w:rFonts w:hint="default"/>
        <w:lang w:val="ru-RU" w:eastAsia="en-US" w:bidi="ar-SA"/>
      </w:rPr>
    </w:lvl>
    <w:lvl w:ilvl="4" w:tplc="8D9E73AA">
      <w:numFmt w:val="bullet"/>
      <w:lvlText w:val="•"/>
      <w:lvlJc w:val="left"/>
      <w:pPr>
        <w:ind w:left="3786" w:hanging="305"/>
      </w:pPr>
      <w:rPr>
        <w:rFonts w:hint="default"/>
        <w:lang w:val="ru-RU" w:eastAsia="en-US" w:bidi="ar-SA"/>
      </w:rPr>
    </w:lvl>
    <w:lvl w:ilvl="5" w:tplc="CA00E9A0">
      <w:numFmt w:val="bullet"/>
      <w:lvlText w:val="•"/>
      <w:lvlJc w:val="left"/>
      <w:pPr>
        <w:ind w:left="4919" w:hanging="305"/>
      </w:pPr>
      <w:rPr>
        <w:rFonts w:hint="default"/>
        <w:lang w:val="ru-RU" w:eastAsia="en-US" w:bidi="ar-SA"/>
      </w:rPr>
    </w:lvl>
    <w:lvl w:ilvl="6" w:tplc="50DEDCDA">
      <w:numFmt w:val="bullet"/>
      <w:lvlText w:val="•"/>
      <w:lvlJc w:val="left"/>
      <w:pPr>
        <w:ind w:left="6053" w:hanging="305"/>
      </w:pPr>
      <w:rPr>
        <w:rFonts w:hint="default"/>
        <w:lang w:val="ru-RU" w:eastAsia="en-US" w:bidi="ar-SA"/>
      </w:rPr>
    </w:lvl>
    <w:lvl w:ilvl="7" w:tplc="569617FE">
      <w:numFmt w:val="bullet"/>
      <w:lvlText w:val="•"/>
      <w:lvlJc w:val="left"/>
      <w:pPr>
        <w:ind w:left="7186" w:hanging="305"/>
      </w:pPr>
      <w:rPr>
        <w:rFonts w:hint="default"/>
        <w:lang w:val="ru-RU" w:eastAsia="en-US" w:bidi="ar-SA"/>
      </w:rPr>
    </w:lvl>
    <w:lvl w:ilvl="8" w:tplc="E5C2C83C">
      <w:numFmt w:val="bullet"/>
      <w:lvlText w:val="•"/>
      <w:lvlJc w:val="left"/>
      <w:pPr>
        <w:ind w:left="8319" w:hanging="305"/>
      </w:pPr>
      <w:rPr>
        <w:rFonts w:hint="default"/>
        <w:lang w:val="ru-RU" w:eastAsia="en-US" w:bidi="ar-SA"/>
      </w:rPr>
    </w:lvl>
  </w:abstractNum>
  <w:abstractNum w:abstractNumId="7" w15:restartNumberingAfterBreak="0">
    <w:nsid w:val="36AB6A09"/>
    <w:multiLevelType w:val="hybridMultilevel"/>
    <w:tmpl w:val="A50A0BA8"/>
    <w:lvl w:ilvl="0" w:tplc="4F6EBD0C">
      <w:start w:val="1"/>
      <w:numFmt w:val="decimal"/>
      <w:lvlText w:val="%1."/>
      <w:lvlJc w:val="left"/>
      <w:pPr>
        <w:ind w:left="1511" w:hanging="281"/>
      </w:pPr>
      <w:rPr>
        <w:rFonts w:ascii="Times New Roman" w:eastAsia="Times New Roman" w:hAnsi="Times New Roman" w:cs="Times New Roman" w:hint="default"/>
        <w:spacing w:val="0"/>
        <w:w w:val="100"/>
        <w:sz w:val="28"/>
        <w:szCs w:val="28"/>
        <w:lang w:val="ru-RU" w:eastAsia="en-US" w:bidi="ar-SA"/>
      </w:rPr>
    </w:lvl>
    <w:lvl w:ilvl="1" w:tplc="2B3AB29E">
      <w:numFmt w:val="bullet"/>
      <w:lvlText w:val="•"/>
      <w:lvlJc w:val="left"/>
      <w:pPr>
        <w:ind w:left="2426" w:hanging="281"/>
      </w:pPr>
      <w:rPr>
        <w:rFonts w:hint="default"/>
        <w:lang w:val="ru-RU" w:eastAsia="en-US" w:bidi="ar-SA"/>
      </w:rPr>
    </w:lvl>
    <w:lvl w:ilvl="2" w:tplc="F208E5D4">
      <w:numFmt w:val="bullet"/>
      <w:lvlText w:val="•"/>
      <w:lvlJc w:val="left"/>
      <w:pPr>
        <w:ind w:left="3333" w:hanging="281"/>
      </w:pPr>
      <w:rPr>
        <w:rFonts w:hint="default"/>
        <w:lang w:val="ru-RU" w:eastAsia="en-US" w:bidi="ar-SA"/>
      </w:rPr>
    </w:lvl>
    <w:lvl w:ilvl="3" w:tplc="A51EE064">
      <w:numFmt w:val="bullet"/>
      <w:lvlText w:val="•"/>
      <w:lvlJc w:val="left"/>
      <w:pPr>
        <w:ind w:left="4239" w:hanging="281"/>
      </w:pPr>
      <w:rPr>
        <w:rFonts w:hint="default"/>
        <w:lang w:val="ru-RU" w:eastAsia="en-US" w:bidi="ar-SA"/>
      </w:rPr>
    </w:lvl>
    <w:lvl w:ilvl="4" w:tplc="E59886C6">
      <w:numFmt w:val="bullet"/>
      <w:lvlText w:val="•"/>
      <w:lvlJc w:val="left"/>
      <w:pPr>
        <w:ind w:left="5146" w:hanging="281"/>
      </w:pPr>
      <w:rPr>
        <w:rFonts w:hint="default"/>
        <w:lang w:val="ru-RU" w:eastAsia="en-US" w:bidi="ar-SA"/>
      </w:rPr>
    </w:lvl>
    <w:lvl w:ilvl="5" w:tplc="B8923A7C">
      <w:numFmt w:val="bullet"/>
      <w:lvlText w:val="•"/>
      <w:lvlJc w:val="left"/>
      <w:pPr>
        <w:ind w:left="6053" w:hanging="281"/>
      </w:pPr>
      <w:rPr>
        <w:rFonts w:hint="default"/>
        <w:lang w:val="ru-RU" w:eastAsia="en-US" w:bidi="ar-SA"/>
      </w:rPr>
    </w:lvl>
    <w:lvl w:ilvl="6" w:tplc="3B5E1122">
      <w:numFmt w:val="bullet"/>
      <w:lvlText w:val="•"/>
      <w:lvlJc w:val="left"/>
      <w:pPr>
        <w:ind w:left="6959" w:hanging="281"/>
      </w:pPr>
      <w:rPr>
        <w:rFonts w:hint="default"/>
        <w:lang w:val="ru-RU" w:eastAsia="en-US" w:bidi="ar-SA"/>
      </w:rPr>
    </w:lvl>
    <w:lvl w:ilvl="7" w:tplc="9C3C23B4">
      <w:numFmt w:val="bullet"/>
      <w:lvlText w:val="•"/>
      <w:lvlJc w:val="left"/>
      <w:pPr>
        <w:ind w:left="7866" w:hanging="281"/>
      </w:pPr>
      <w:rPr>
        <w:rFonts w:hint="default"/>
        <w:lang w:val="ru-RU" w:eastAsia="en-US" w:bidi="ar-SA"/>
      </w:rPr>
    </w:lvl>
    <w:lvl w:ilvl="8" w:tplc="24B823E2">
      <w:numFmt w:val="bullet"/>
      <w:lvlText w:val="•"/>
      <w:lvlJc w:val="left"/>
      <w:pPr>
        <w:ind w:left="8773" w:hanging="281"/>
      </w:pPr>
      <w:rPr>
        <w:rFonts w:hint="default"/>
        <w:lang w:val="ru-RU" w:eastAsia="en-US" w:bidi="ar-SA"/>
      </w:rPr>
    </w:lvl>
  </w:abstractNum>
  <w:abstractNum w:abstractNumId="8" w15:restartNumberingAfterBreak="0">
    <w:nsid w:val="37F033B1"/>
    <w:multiLevelType w:val="hybridMultilevel"/>
    <w:tmpl w:val="7928937C"/>
    <w:lvl w:ilvl="0" w:tplc="FF727744">
      <w:start w:val="1"/>
      <w:numFmt w:val="decimal"/>
      <w:lvlText w:val="%1."/>
      <w:lvlJc w:val="left"/>
      <w:pPr>
        <w:ind w:left="1084" w:hanging="281"/>
      </w:pPr>
      <w:rPr>
        <w:rFonts w:hint="default"/>
        <w:w w:val="100"/>
        <w:lang w:val="ru-RU" w:eastAsia="en-US" w:bidi="ar-SA"/>
      </w:rPr>
    </w:lvl>
    <w:lvl w:ilvl="1" w:tplc="589836F4">
      <w:start w:val="1"/>
      <w:numFmt w:val="russianLower"/>
      <w:lvlText w:val="%2."/>
      <w:lvlJc w:val="left"/>
      <w:pPr>
        <w:ind w:left="1523" w:hanging="360"/>
      </w:pPr>
      <w:rPr>
        <w:rFonts w:hint="default"/>
        <w:spacing w:val="0"/>
        <w:w w:val="100"/>
        <w:sz w:val="28"/>
        <w:szCs w:val="28"/>
        <w:lang w:val="ru-RU" w:eastAsia="en-US" w:bidi="ar-SA"/>
      </w:rPr>
    </w:lvl>
    <w:lvl w:ilvl="2" w:tplc="992A7DE2">
      <w:start w:val="1"/>
      <w:numFmt w:val="decimal"/>
      <w:lvlText w:val="%3."/>
      <w:lvlJc w:val="left"/>
      <w:pPr>
        <w:ind w:left="803" w:hanging="305"/>
      </w:pPr>
      <w:rPr>
        <w:rFonts w:ascii="Times New Roman" w:eastAsia="Times New Roman" w:hAnsi="Times New Roman" w:cs="Times New Roman" w:hint="default"/>
        <w:w w:val="100"/>
        <w:sz w:val="28"/>
        <w:szCs w:val="28"/>
        <w:lang w:val="ru-RU" w:eastAsia="en-US" w:bidi="ar-SA"/>
      </w:rPr>
    </w:lvl>
    <w:lvl w:ilvl="3" w:tplc="AA529CB6">
      <w:numFmt w:val="bullet"/>
      <w:lvlText w:val="•"/>
      <w:lvlJc w:val="left"/>
      <w:pPr>
        <w:ind w:left="2653" w:hanging="305"/>
      </w:pPr>
      <w:rPr>
        <w:rFonts w:hint="default"/>
        <w:lang w:val="ru-RU" w:eastAsia="en-US" w:bidi="ar-SA"/>
      </w:rPr>
    </w:lvl>
    <w:lvl w:ilvl="4" w:tplc="8D9E73AA">
      <w:numFmt w:val="bullet"/>
      <w:lvlText w:val="•"/>
      <w:lvlJc w:val="left"/>
      <w:pPr>
        <w:ind w:left="3786" w:hanging="305"/>
      </w:pPr>
      <w:rPr>
        <w:rFonts w:hint="default"/>
        <w:lang w:val="ru-RU" w:eastAsia="en-US" w:bidi="ar-SA"/>
      </w:rPr>
    </w:lvl>
    <w:lvl w:ilvl="5" w:tplc="CA00E9A0">
      <w:numFmt w:val="bullet"/>
      <w:lvlText w:val="•"/>
      <w:lvlJc w:val="left"/>
      <w:pPr>
        <w:ind w:left="4919" w:hanging="305"/>
      </w:pPr>
      <w:rPr>
        <w:rFonts w:hint="default"/>
        <w:lang w:val="ru-RU" w:eastAsia="en-US" w:bidi="ar-SA"/>
      </w:rPr>
    </w:lvl>
    <w:lvl w:ilvl="6" w:tplc="50DEDCDA">
      <w:numFmt w:val="bullet"/>
      <w:lvlText w:val="•"/>
      <w:lvlJc w:val="left"/>
      <w:pPr>
        <w:ind w:left="6053" w:hanging="305"/>
      </w:pPr>
      <w:rPr>
        <w:rFonts w:hint="default"/>
        <w:lang w:val="ru-RU" w:eastAsia="en-US" w:bidi="ar-SA"/>
      </w:rPr>
    </w:lvl>
    <w:lvl w:ilvl="7" w:tplc="569617FE">
      <w:numFmt w:val="bullet"/>
      <w:lvlText w:val="•"/>
      <w:lvlJc w:val="left"/>
      <w:pPr>
        <w:ind w:left="7186" w:hanging="305"/>
      </w:pPr>
      <w:rPr>
        <w:rFonts w:hint="default"/>
        <w:lang w:val="ru-RU" w:eastAsia="en-US" w:bidi="ar-SA"/>
      </w:rPr>
    </w:lvl>
    <w:lvl w:ilvl="8" w:tplc="E5C2C83C">
      <w:numFmt w:val="bullet"/>
      <w:lvlText w:val="•"/>
      <w:lvlJc w:val="left"/>
      <w:pPr>
        <w:ind w:left="8319" w:hanging="305"/>
      </w:pPr>
      <w:rPr>
        <w:rFonts w:hint="default"/>
        <w:lang w:val="ru-RU" w:eastAsia="en-US" w:bidi="ar-SA"/>
      </w:rPr>
    </w:lvl>
  </w:abstractNum>
  <w:abstractNum w:abstractNumId="9" w15:restartNumberingAfterBreak="0">
    <w:nsid w:val="3CF41128"/>
    <w:multiLevelType w:val="hybridMultilevel"/>
    <w:tmpl w:val="350A1548"/>
    <w:lvl w:ilvl="0" w:tplc="D68C3D64">
      <w:start w:val="1"/>
      <w:numFmt w:val="decimal"/>
      <w:lvlText w:val="%1."/>
      <w:lvlJc w:val="left"/>
      <w:pPr>
        <w:ind w:left="1084" w:hanging="281"/>
      </w:pPr>
      <w:rPr>
        <w:rFonts w:hint="default"/>
        <w:b/>
        <w:w w:val="100"/>
        <w:lang w:val="ru-RU" w:eastAsia="en-US" w:bidi="ar-SA"/>
      </w:rPr>
    </w:lvl>
    <w:lvl w:ilvl="1" w:tplc="CAF6E7D0">
      <w:start w:val="1"/>
      <w:numFmt w:val="decimal"/>
      <w:lvlText w:val="%2)"/>
      <w:lvlJc w:val="left"/>
      <w:pPr>
        <w:ind w:left="1523" w:hanging="360"/>
      </w:pPr>
      <w:rPr>
        <w:rFonts w:ascii="Times New Roman" w:eastAsia="Times New Roman" w:hAnsi="Times New Roman" w:cs="Times New Roman" w:hint="default"/>
        <w:spacing w:val="0"/>
        <w:w w:val="100"/>
        <w:sz w:val="28"/>
        <w:szCs w:val="28"/>
        <w:lang w:val="ru-RU" w:eastAsia="en-US" w:bidi="ar-SA"/>
      </w:rPr>
    </w:lvl>
    <w:lvl w:ilvl="2" w:tplc="992A7DE2">
      <w:start w:val="1"/>
      <w:numFmt w:val="decimal"/>
      <w:lvlText w:val="%3."/>
      <w:lvlJc w:val="left"/>
      <w:pPr>
        <w:ind w:left="803" w:hanging="305"/>
      </w:pPr>
      <w:rPr>
        <w:rFonts w:ascii="Times New Roman" w:eastAsia="Times New Roman" w:hAnsi="Times New Roman" w:cs="Times New Roman" w:hint="default"/>
        <w:w w:val="100"/>
        <w:sz w:val="28"/>
        <w:szCs w:val="28"/>
        <w:lang w:val="ru-RU" w:eastAsia="en-US" w:bidi="ar-SA"/>
      </w:rPr>
    </w:lvl>
    <w:lvl w:ilvl="3" w:tplc="AA529CB6">
      <w:numFmt w:val="bullet"/>
      <w:lvlText w:val="•"/>
      <w:lvlJc w:val="left"/>
      <w:pPr>
        <w:ind w:left="2653" w:hanging="305"/>
      </w:pPr>
      <w:rPr>
        <w:rFonts w:hint="default"/>
        <w:lang w:val="ru-RU" w:eastAsia="en-US" w:bidi="ar-SA"/>
      </w:rPr>
    </w:lvl>
    <w:lvl w:ilvl="4" w:tplc="8D9E73AA">
      <w:numFmt w:val="bullet"/>
      <w:lvlText w:val="•"/>
      <w:lvlJc w:val="left"/>
      <w:pPr>
        <w:ind w:left="3786" w:hanging="305"/>
      </w:pPr>
      <w:rPr>
        <w:rFonts w:hint="default"/>
        <w:lang w:val="ru-RU" w:eastAsia="en-US" w:bidi="ar-SA"/>
      </w:rPr>
    </w:lvl>
    <w:lvl w:ilvl="5" w:tplc="CA00E9A0">
      <w:numFmt w:val="bullet"/>
      <w:lvlText w:val="•"/>
      <w:lvlJc w:val="left"/>
      <w:pPr>
        <w:ind w:left="4919" w:hanging="305"/>
      </w:pPr>
      <w:rPr>
        <w:rFonts w:hint="default"/>
        <w:lang w:val="ru-RU" w:eastAsia="en-US" w:bidi="ar-SA"/>
      </w:rPr>
    </w:lvl>
    <w:lvl w:ilvl="6" w:tplc="50DEDCDA">
      <w:numFmt w:val="bullet"/>
      <w:lvlText w:val="•"/>
      <w:lvlJc w:val="left"/>
      <w:pPr>
        <w:ind w:left="6053" w:hanging="305"/>
      </w:pPr>
      <w:rPr>
        <w:rFonts w:hint="default"/>
        <w:lang w:val="ru-RU" w:eastAsia="en-US" w:bidi="ar-SA"/>
      </w:rPr>
    </w:lvl>
    <w:lvl w:ilvl="7" w:tplc="569617FE">
      <w:numFmt w:val="bullet"/>
      <w:lvlText w:val="•"/>
      <w:lvlJc w:val="left"/>
      <w:pPr>
        <w:ind w:left="7186" w:hanging="305"/>
      </w:pPr>
      <w:rPr>
        <w:rFonts w:hint="default"/>
        <w:lang w:val="ru-RU" w:eastAsia="en-US" w:bidi="ar-SA"/>
      </w:rPr>
    </w:lvl>
    <w:lvl w:ilvl="8" w:tplc="E5C2C83C">
      <w:numFmt w:val="bullet"/>
      <w:lvlText w:val="•"/>
      <w:lvlJc w:val="left"/>
      <w:pPr>
        <w:ind w:left="8319" w:hanging="305"/>
      </w:pPr>
      <w:rPr>
        <w:rFonts w:hint="default"/>
        <w:lang w:val="ru-RU" w:eastAsia="en-US" w:bidi="ar-SA"/>
      </w:rPr>
    </w:lvl>
  </w:abstractNum>
  <w:abstractNum w:abstractNumId="10"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EE29F7"/>
    <w:multiLevelType w:val="hybridMultilevel"/>
    <w:tmpl w:val="5A4A5FEA"/>
    <w:lvl w:ilvl="0" w:tplc="FF727744">
      <w:start w:val="1"/>
      <w:numFmt w:val="decimal"/>
      <w:lvlText w:val="%1."/>
      <w:lvlJc w:val="left"/>
      <w:pPr>
        <w:ind w:left="1084" w:hanging="281"/>
      </w:pPr>
      <w:rPr>
        <w:rFonts w:hint="default"/>
        <w:w w:val="100"/>
        <w:lang w:val="ru-RU" w:eastAsia="en-US" w:bidi="ar-SA"/>
      </w:rPr>
    </w:lvl>
    <w:lvl w:ilvl="1" w:tplc="589836F4">
      <w:start w:val="1"/>
      <w:numFmt w:val="russianLower"/>
      <w:lvlText w:val="%2."/>
      <w:lvlJc w:val="left"/>
      <w:pPr>
        <w:ind w:left="1523" w:hanging="360"/>
      </w:pPr>
      <w:rPr>
        <w:rFonts w:hint="default"/>
        <w:spacing w:val="0"/>
        <w:w w:val="100"/>
        <w:sz w:val="28"/>
        <w:szCs w:val="28"/>
        <w:lang w:val="ru-RU" w:eastAsia="en-US" w:bidi="ar-SA"/>
      </w:rPr>
    </w:lvl>
    <w:lvl w:ilvl="2" w:tplc="992A7DE2">
      <w:start w:val="1"/>
      <w:numFmt w:val="decimal"/>
      <w:lvlText w:val="%3."/>
      <w:lvlJc w:val="left"/>
      <w:pPr>
        <w:ind w:left="803" w:hanging="305"/>
      </w:pPr>
      <w:rPr>
        <w:rFonts w:ascii="Times New Roman" w:eastAsia="Times New Roman" w:hAnsi="Times New Roman" w:cs="Times New Roman" w:hint="default"/>
        <w:w w:val="100"/>
        <w:sz w:val="28"/>
        <w:szCs w:val="28"/>
        <w:lang w:val="ru-RU" w:eastAsia="en-US" w:bidi="ar-SA"/>
      </w:rPr>
    </w:lvl>
    <w:lvl w:ilvl="3" w:tplc="AA529CB6">
      <w:numFmt w:val="bullet"/>
      <w:lvlText w:val="•"/>
      <w:lvlJc w:val="left"/>
      <w:pPr>
        <w:ind w:left="2653" w:hanging="305"/>
      </w:pPr>
      <w:rPr>
        <w:rFonts w:hint="default"/>
        <w:lang w:val="ru-RU" w:eastAsia="en-US" w:bidi="ar-SA"/>
      </w:rPr>
    </w:lvl>
    <w:lvl w:ilvl="4" w:tplc="8D9E73AA">
      <w:numFmt w:val="bullet"/>
      <w:lvlText w:val="•"/>
      <w:lvlJc w:val="left"/>
      <w:pPr>
        <w:ind w:left="3786" w:hanging="305"/>
      </w:pPr>
      <w:rPr>
        <w:rFonts w:hint="default"/>
        <w:lang w:val="ru-RU" w:eastAsia="en-US" w:bidi="ar-SA"/>
      </w:rPr>
    </w:lvl>
    <w:lvl w:ilvl="5" w:tplc="CA00E9A0">
      <w:numFmt w:val="bullet"/>
      <w:lvlText w:val="•"/>
      <w:lvlJc w:val="left"/>
      <w:pPr>
        <w:ind w:left="4919" w:hanging="305"/>
      </w:pPr>
      <w:rPr>
        <w:rFonts w:hint="default"/>
        <w:lang w:val="ru-RU" w:eastAsia="en-US" w:bidi="ar-SA"/>
      </w:rPr>
    </w:lvl>
    <w:lvl w:ilvl="6" w:tplc="50DEDCDA">
      <w:numFmt w:val="bullet"/>
      <w:lvlText w:val="•"/>
      <w:lvlJc w:val="left"/>
      <w:pPr>
        <w:ind w:left="6053" w:hanging="305"/>
      </w:pPr>
      <w:rPr>
        <w:rFonts w:hint="default"/>
        <w:lang w:val="ru-RU" w:eastAsia="en-US" w:bidi="ar-SA"/>
      </w:rPr>
    </w:lvl>
    <w:lvl w:ilvl="7" w:tplc="569617FE">
      <w:numFmt w:val="bullet"/>
      <w:lvlText w:val="•"/>
      <w:lvlJc w:val="left"/>
      <w:pPr>
        <w:ind w:left="7186" w:hanging="305"/>
      </w:pPr>
      <w:rPr>
        <w:rFonts w:hint="default"/>
        <w:lang w:val="ru-RU" w:eastAsia="en-US" w:bidi="ar-SA"/>
      </w:rPr>
    </w:lvl>
    <w:lvl w:ilvl="8" w:tplc="E5C2C83C">
      <w:numFmt w:val="bullet"/>
      <w:lvlText w:val="•"/>
      <w:lvlJc w:val="left"/>
      <w:pPr>
        <w:ind w:left="8319" w:hanging="305"/>
      </w:pPr>
      <w:rPr>
        <w:rFonts w:hint="default"/>
        <w:lang w:val="ru-RU" w:eastAsia="en-US" w:bidi="ar-SA"/>
      </w:rPr>
    </w:lvl>
  </w:abstractNum>
  <w:abstractNum w:abstractNumId="12" w15:restartNumberingAfterBreak="0">
    <w:nsid w:val="47B408FF"/>
    <w:multiLevelType w:val="hybridMultilevel"/>
    <w:tmpl w:val="97D2C534"/>
    <w:lvl w:ilvl="0" w:tplc="FF727744">
      <w:start w:val="1"/>
      <w:numFmt w:val="decimal"/>
      <w:lvlText w:val="%1."/>
      <w:lvlJc w:val="left"/>
      <w:pPr>
        <w:ind w:left="1084" w:hanging="281"/>
      </w:pPr>
      <w:rPr>
        <w:rFonts w:hint="default"/>
        <w:w w:val="100"/>
        <w:lang w:val="ru-RU" w:eastAsia="en-US" w:bidi="ar-SA"/>
      </w:rPr>
    </w:lvl>
    <w:lvl w:ilvl="1" w:tplc="589836F4">
      <w:start w:val="1"/>
      <w:numFmt w:val="russianLower"/>
      <w:lvlText w:val="%2."/>
      <w:lvlJc w:val="left"/>
      <w:pPr>
        <w:ind w:left="1523" w:hanging="360"/>
      </w:pPr>
      <w:rPr>
        <w:rFonts w:hint="default"/>
        <w:spacing w:val="0"/>
        <w:w w:val="100"/>
        <w:sz w:val="28"/>
        <w:szCs w:val="28"/>
        <w:lang w:val="ru-RU" w:eastAsia="en-US" w:bidi="ar-SA"/>
      </w:rPr>
    </w:lvl>
    <w:lvl w:ilvl="2" w:tplc="992A7DE2">
      <w:start w:val="1"/>
      <w:numFmt w:val="decimal"/>
      <w:lvlText w:val="%3."/>
      <w:lvlJc w:val="left"/>
      <w:pPr>
        <w:ind w:left="803" w:hanging="305"/>
      </w:pPr>
      <w:rPr>
        <w:rFonts w:ascii="Times New Roman" w:eastAsia="Times New Roman" w:hAnsi="Times New Roman" w:cs="Times New Roman" w:hint="default"/>
        <w:w w:val="100"/>
        <w:sz w:val="28"/>
        <w:szCs w:val="28"/>
        <w:lang w:val="ru-RU" w:eastAsia="en-US" w:bidi="ar-SA"/>
      </w:rPr>
    </w:lvl>
    <w:lvl w:ilvl="3" w:tplc="AA529CB6">
      <w:numFmt w:val="bullet"/>
      <w:lvlText w:val="•"/>
      <w:lvlJc w:val="left"/>
      <w:pPr>
        <w:ind w:left="2653" w:hanging="305"/>
      </w:pPr>
      <w:rPr>
        <w:rFonts w:hint="default"/>
        <w:lang w:val="ru-RU" w:eastAsia="en-US" w:bidi="ar-SA"/>
      </w:rPr>
    </w:lvl>
    <w:lvl w:ilvl="4" w:tplc="8D9E73AA">
      <w:numFmt w:val="bullet"/>
      <w:lvlText w:val="•"/>
      <w:lvlJc w:val="left"/>
      <w:pPr>
        <w:ind w:left="3786" w:hanging="305"/>
      </w:pPr>
      <w:rPr>
        <w:rFonts w:hint="default"/>
        <w:lang w:val="ru-RU" w:eastAsia="en-US" w:bidi="ar-SA"/>
      </w:rPr>
    </w:lvl>
    <w:lvl w:ilvl="5" w:tplc="CA00E9A0">
      <w:numFmt w:val="bullet"/>
      <w:lvlText w:val="•"/>
      <w:lvlJc w:val="left"/>
      <w:pPr>
        <w:ind w:left="4919" w:hanging="305"/>
      </w:pPr>
      <w:rPr>
        <w:rFonts w:hint="default"/>
        <w:lang w:val="ru-RU" w:eastAsia="en-US" w:bidi="ar-SA"/>
      </w:rPr>
    </w:lvl>
    <w:lvl w:ilvl="6" w:tplc="50DEDCDA">
      <w:numFmt w:val="bullet"/>
      <w:lvlText w:val="•"/>
      <w:lvlJc w:val="left"/>
      <w:pPr>
        <w:ind w:left="6053" w:hanging="305"/>
      </w:pPr>
      <w:rPr>
        <w:rFonts w:hint="default"/>
        <w:lang w:val="ru-RU" w:eastAsia="en-US" w:bidi="ar-SA"/>
      </w:rPr>
    </w:lvl>
    <w:lvl w:ilvl="7" w:tplc="569617FE">
      <w:numFmt w:val="bullet"/>
      <w:lvlText w:val="•"/>
      <w:lvlJc w:val="left"/>
      <w:pPr>
        <w:ind w:left="7186" w:hanging="305"/>
      </w:pPr>
      <w:rPr>
        <w:rFonts w:hint="default"/>
        <w:lang w:val="ru-RU" w:eastAsia="en-US" w:bidi="ar-SA"/>
      </w:rPr>
    </w:lvl>
    <w:lvl w:ilvl="8" w:tplc="E5C2C83C">
      <w:numFmt w:val="bullet"/>
      <w:lvlText w:val="•"/>
      <w:lvlJc w:val="left"/>
      <w:pPr>
        <w:ind w:left="8319" w:hanging="305"/>
      </w:pPr>
      <w:rPr>
        <w:rFonts w:hint="default"/>
        <w:lang w:val="ru-RU" w:eastAsia="en-US" w:bidi="ar-SA"/>
      </w:rPr>
    </w:lvl>
  </w:abstractNum>
  <w:abstractNum w:abstractNumId="13" w15:restartNumberingAfterBreak="0">
    <w:nsid w:val="4C9F3D05"/>
    <w:multiLevelType w:val="hybridMultilevel"/>
    <w:tmpl w:val="6C2424C4"/>
    <w:lvl w:ilvl="0" w:tplc="83EA2C8E">
      <w:start w:val="1"/>
      <w:numFmt w:val="decimal"/>
      <w:lvlText w:val="%1."/>
      <w:lvlJc w:val="left"/>
      <w:pPr>
        <w:ind w:left="1230" w:hanging="360"/>
      </w:pPr>
      <w:rPr>
        <w:rFonts w:ascii="Times New Roman" w:eastAsia="Times New Roman" w:hAnsi="Times New Roman" w:cs="Times New Roman" w:hint="default"/>
        <w:spacing w:val="0"/>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4C76CB"/>
    <w:multiLevelType w:val="hybridMultilevel"/>
    <w:tmpl w:val="54941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5834AD"/>
    <w:multiLevelType w:val="hybridMultilevel"/>
    <w:tmpl w:val="089CC476"/>
    <w:lvl w:ilvl="0" w:tplc="8E108FEC">
      <w:start w:val="9"/>
      <w:numFmt w:val="decimal"/>
      <w:lvlText w:val="%1."/>
      <w:lvlJc w:val="left"/>
      <w:pPr>
        <w:ind w:left="10072" w:hanging="432"/>
      </w:pPr>
      <w:rPr>
        <w:rFonts w:ascii="Times New Roman" w:eastAsia="Times New Roman" w:hAnsi="Times New Roman" w:cs="Times New Roman" w:hint="default"/>
        <w:b/>
        <w:bCs/>
        <w:w w:val="100"/>
        <w:sz w:val="28"/>
        <w:szCs w:val="28"/>
        <w:lang w:val="ru-RU" w:eastAsia="en-US" w:bidi="ar-SA"/>
      </w:rPr>
    </w:lvl>
    <w:lvl w:ilvl="1" w:tplc="FC38BBB2">
      <w:start w:val="1"/>
      <w:numFmt w:val="decimal"/>
      <w:lvlText w:val="%2."/>
      <w:lvlJc w:val="left"/>
      <w:pPr>
        <w:ind w:left="803" w:hanging="281"/>
      </w:pPr>
      <w:rPr>
        <w:rFonts w:ascii="Times New Roman" w:eastAsia="Times New Roman" w:hAnsi="Times New Roman" w:cs="Times New Roman" w:hint="default"/>
        <w:spacing w:val="-2"/>
        <w:w w:val="100"/>
        <w:sz w:val="28"/>
        <w:szCs w:val="28"/>
        <w:lang w:val="ru-RU" w:eastAsia="en-US" w:bidi="ar-SA"/>
      </w:rPr>
    </w:lvl>
    <w:lvl w:ilvl="2" w:tplc="2BF6EF72">
      <w:numFmt w:val="bullet"/>
      <w:lvlText w:val="•"/>
      <w:lvlJc w:val="left"/>
      <w:pPr>
        <w:ind w:left="2278" w:hanging="281"/>
      </w:pPr>
      <w:rPr>
        <w:rFonts w:hint="default"/>
        <w:lang w:val="ru-RU" w:eastAsia="en-US" w:bidi="ar-SA"/>
      </w:rPr>
    </w:lvl>
    <w:lvl w:ilvl="3" w:tplc="74D48ABA">
      <w:numFmt w:val="bullet"/>
      <w:lvlText w:val="•"/>
      <w:lvlJc w:val="left"/>
      <w:pPr>
        <w:ind w:left="3316" w:hanging="281"/>
      </w:pPr>
      <w:rPr>
        <w:rFonts w:hint="default"/>
        <w:lang w:val="ru-RU" w:eastAsia="en-US" w:bidi="ar-SA"/>
      </w:rPr>
    </w:lvl>
    <w:lvl w:ilvl="4" w:tplc="693CC368">
      <w:numFmt w:val="bullet"/>
      <w:lvlText w:val="•"/>
      <w:lvlJc w:val="left"/>
      <w:pPr>
        <w:ind w:left="4355" w:hanging="281"/>
      </w:pPr>
      <w:rPr>
        <w:rFonts w:hint="default"/>
        <w:lang w:val="ru-RU" w:eastAsia="en-US" w:bidi="ar-SA"/>
      </w:rPr>
    </w:lvl>
    <w:lvl w:ilvl="5" w:tplc="E634E3B4">
      <w:numFmt w:val="bullet"/>
      <w:lvlText w:val="•"/>
      <w:lvlJc w:val="left"/>
      <w:pPr>
        <w:ind w:left="5393" w:hanging="281"/>
      </w:pPr>
      <w:rPr>
        <w:rFonts w:hint="default"/>
        <w:lang w:val="ru-RU" w:eastAsia="en-US" w:bidi="ar-SA"/>
      </w:rPr>
    </w:lvl>
    <w:lvl w:ilvl="6" w:tplc="EDE04372">
      <w:numFmt w:val="bullet"/>
      <w:lvlText w:val="•"/>
      <w:lvlJc w:val="left"/>
      <w:pPr>
        <w:ind w:left="6432" w:hanging="281"/>
      </w:pPr>
      <w:rPr>
        <w:rFonts w:hint="default"/>
        <w:lang w:val="ru-RU" w:eastAsia="en-US" w:bidi="ar-SA"/>
      </w:rPr>
    </w:lvl>
    <w:lvl w:ilvl="7" w:tplc="D98ED658">
      <w:numFmt w:val="bullet"/>
      <w:lvlText w:val="•"/>
      <w:lvlJc w:val="left"/>
      <w:pPr>
        <w:ind w:left="7470" w:hanging="281"/>
      </w:pPr>
      <w:rPr>
        <w:rFonts w:hint="default"/>
        <w:lang w:val="ru-RU" w:eastAsia="en-US" w:bidi="ar-SA"/>
      </w:rPr>
    </w:lvl>
    <w:lvl w:ilvl="8" w:tplc="AB660EF6">
      <w:numFmt w:val="bullet"/>
      <w:lvlText w:val="•"/>
      <w:lvlJc w:val="left"/>
      <w:pPr>
        <w:ind w:left="8509" w:hanging="281"/>
      </w:pPr>
      <w:rPr>
        <w:rFonts w:hint="default"/>
        <w:lang w:val="ru-RU" w:eastAsia="en-US" w:bidi="ar-SA"/>
      </w:rPr>
    </w:lvl>
  </w:abstractNum>
  <w:abstractNum w:abstractNumId="16" w15:restartNumberingAfterBreak="0">
    <w:nsid w:val="68B246C7"/>
    <w:multiLevelType w:val="hybridMultilevel"/>
    <w:tmpl w:val="3B602F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D268F7"/>
    <w:multiLevelType w:val="hybridMultilevel"/>
    <w:tmpl w:val="11ECFA9E"/>
    <w:lvl w:ilvl="0" w:tplc="43BA98F0">
      <w:start w:val="8"/>
      <w:numFmt w:val="decimal"/>
      <w:lvlText w:val="%1."/>
      <w:lvlJc w:val="left"/>
      <w:pPr>
        <w:ind w:left="803" w:hanging="499"/>
      </w:pPr>
      <w:rPr>
        <w:rFonts w:ascii="Times New Roman" w:eastAsia="Times New Roman" w:hAnsi="Times New Roman" w:cs="Times New Roman" w:hint="default"/>
        <w:b/>
        <w:bCs/>
        <w:w w:val="100"/>
        <w:sz w:val="28"/>
        <w:szCs w:val="28"/>
        <w:lang w:val="ru-RU" w:eastAsia="en-US" w:bidi="ar-SA"/>
      </w:rPr>
    </w:lvl>
    <w:lvl w:ilvl="1" w:tplc="950C871C">
      <w:start w:val="1"/>
      <w:numFmt w:val="decimal"/>
      <w:lvlText w:val="%2."/>
      <w:lvlJc w:val="left"/>
      <w:pPr>
        <w:ind w:left="803" w:hanging="213"/>
      </w:pPr>
      <w:rPr>
        <w:rFonts w:ascii="Times New Roman" w:eastAsia="Times New Roman" w:hAnsi="Times New Roman" w:cs="Times New Roman" w:hint="default"/>
        <w:w w:val="100"/>
        <w:sz w:val="26"/>
        <w:szCs w:val="26"/>
        <w:lang w:val="ru-RU" w:eastAsia="en-US" w:bidi="ar-SA"/>
      </w:rPr>
    </w:lvl>
    <w:lvl w:ilvl="2" w:tplc="D2269DF0">
      <w:numFmt w:val="bullet"/>
      <w:lvlText w:val="•"/>
      <w:lvlJc w:val="left"/>
      <w:pPr>
        <w:ind w:left="2757" w:hanging="213"/>
      </w:pPr>
      <w:rPr>
        <w:rFonts w:hint="default"/>
        <w:lang w:val="ru-RU" w:eastAsia="en-US" w:bidi="ar-SA"/>
      </w:rPr>
    </w:lvl>
    <w:lvl w:ilvl="3" w:tplc="9B964DE8">
      <w:numFmt w:val="bullet"/>
      <w:lvlText w:val="•"/>
      <w:lvlJc w:val="left"/>
      <w:pPr>
        <w:ind w:left="3735" w:hanging="213"/>
      </w:pPr>
      <w:rPr>
        <w:rFonts w:hint="default"/>
        <w:lang w:val="ru-RU" w:eastAsia="en-US" w:bidi="ar-SA"/>
      </w:rPr>
    </w:lvl>
    <w:lvl w:ilvl="4" w:tplc="3DDCA85E">
      <w:numFmt w:val="bullet"/>
      <w:lvlText w:val="•"/>
      <w:lvlJc w:val="left"/>
      <w:pPr>
        <w:ind w:left="4714" w:hanging="213"/>
      </w:pPr>
      <w:rPr>
        <w:rFonts w:hint="default"/>
        <w:lang w:val="ru-RU" w:eastAsia="en-US" w:bidi="ar-SA"/>
      </w:rPr>
    </w:lvl>
    <w:lvl w:ilvl="5" w:tplc="A08CA40E">
      <w:numFmt w:val="bullet"/>
      <w:lvlText w:val="•"/>
      <w:lvlJc w:val="left"/>
      <w:pPr>
        <w:ind w:left="5693" w:hanging="213"/>
      </w:pPr>
      <w:rPr>
        <w:rFonts w:hint="default"/>
        <w:lang w:val="ru-RU" w:eastAsia="en-US" w:bidi="ar-SA"/>
      </w:rPr>
    </w:lvl>
    <w:lvl w:ilvl="6" w:tplc="59F6C8B8">
      <w:numFmt w:val="bullet"/>
      <w:lvlText w:val="•"/>
      <w:lvlJc w:val="left"/>
      <w:pPr>
        <w:ind w:left="6671" w:hanging="213"/>
      </w:pPr>
      <w:rPr>
        <w:rFonts w:hint="default"/>
        <w:lang w:val="ru-RU" w:eastAsia="en-US" w:bidi="ar-SA"/>
      </w:rPr>
    </w:lvl>
    <w:lvl w:ilvl="7" w:tplc="F86834AE">
      <w:numFmt w:val="bullet"/>
      <w:lvlText w:val="•"/>
      <w:lvlJc w:val="left"/>
      <w:pPr>
        <w:ind w:left="7650" w:hanging="213"/>
      </w:pPr>
      <w:rPr>
        <w:rFonts w:hint="default"/>
        <w:lang w:val="ru-RU" w:eastAsia="en-US" w:bidi="ar-SA"/>
      </w:rPr>
    </w:lvl>
    <w:lvl w:ilvl="8" w:tplc="849250B2">
      <w:numFmt w:val="bullet"/>
      <w:lvlText w:val="•"/>
      <w:lvlJc w:val="left"/>
      <w:pPr>
        <w:ind w:left="8629" w:hanging="213"/>
      </w:pPr>
      <w:rPr>
        <w:rFonts w:hint="default"/>
        <w:lang w:val="ru-RU" w:eastAsia="en-US" w:bidi="ar-SA"/>
      </w:rPr>
    </w:lvl>
  </w:abstractNum>
  <w:abstractNum w:abstractNumId="18" w15:restartNumberingAfterBreak="0">
    <w:nsid w:val="6F4C78D4"/>
    <w:multiLevelType w:val="multilevel"/>
    <w:tmpl w:val="518CC3B4"/>
    <w:lvl w:ilvl="0">
      <w:start w:val="6"/>
      <w:numFmt w:val="decimal"/>
      <w:lvlText w:val="%1"/>
      <w:lvlJc w:val="left"/>
      <w:pPr>
        <w:ind w:left="375" w:hanging="375"/>
      </w:pPr>
      <w:rPr>
        <w:rFonts w:hint="default"/>
      </w:rPr>
    </w:lvl>
    <w:lvl w:ilvl="1">
      <w:start w:val="1"/>
      <w:numFmt w:val="decimal"/>
      <w:lvlText w:val="%1.%2"/>
      <w:lvlJc w:val="left"/>
      <w:pPr>
        <w:ind w:left="1178" w:hanging="375"/>
      </w:pPr>
      <w:rPr>
        <w:rFonts w:hint="default"/>
      </w:rPr>
    </w:lvl>
    <w:lvl w:ilvl="2">
      <w:start w:val="1"/>
      <w:numFmt w:val="decimalZero"/>
      <w:lvlText w:val="%1.%2.%3"/>
      <w:lvlJc w:val="left"/>
      <w:pPr>
        <w:ind w:left="2326" w:hanging="720"/>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9" w15:restartNumberingAfterBreak="0">
    <w:nsid w:val="6FDA3B05"/>
    <w:multiLevelType w:val="multilevel"/>
    <w:tmpl w:val="E42ACFF8"/>
    <w:lvl w:ilvl="0">
      <w:start w:val="5"/>
      <w:numFmt w:val="decimal"/>
      <w:lvlText w:val="%1."/>
      <w:lvlJc w:val="left"/>
      <w:pPr>
        <w:ind w:left="450" w:hanging="450"/>
      </w:pPr>
      <w:rPr>
        <w:rFonts w:hint="default"/>
      </w:rPr>
    </w:lvl>
    <w:lvl w:ilvl="1">
      <w:start w:val="3"/>
      <w:numFmt w:val="decimal"/>
      <w:lvlText w:val="%1.%2."/>
      <w:lvlJc w:val="left"/>
      <w:pPr>
        <w:ind w:left="1523" w:hanging="720"/>
      </w:pPr>
      <w:rPr>
        <w:rFonts w:hint="default"/>
      </w:rPr>
    </w:lvl>
    <w:lvl w:ilvl="2">
      <w:start w:val="1"/>
      <w:numFmt w:val="decimalZero"/>
      <w:lvlText w:val="%1.%2.%3."/>
      <w:lvlJc w:val="left"/>
      <w:pPr>
        <w:ind w:left="2326" w:hanging="720"/>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20" w15:restartNumberingAfterBreak="0">
    <w:nsid w:val="722D02AD"/>
    <w:multiLevelType w:val="hybridMultilevel"/>
    <w:tmpl w:val="A8846836"/>
    <w:lvl w:ilvl="0" w:tplc="FF727744">
      <w:start w:val="1"/>
      <w:numFmt w:val="decimal"/>
      <w:lvlText w:val="%1."/>
      <w:lvlJc w:val="left"/>
      <w:pPr>
        <w:ind w:left="1084" w:hanging="281"/>
      </w:pPr>
      <w:rPr>
        <w:rFonts w:hint="default"/>
        <w:w w:val="100"/>
        <w:lang w:val="ru-RU" w:eastAsia="en-US" w:bidi="ar-SA"/>
      </w:rPr>
    </w:lvl>
    <w:lvl w:ilvl="1" w:tplc="589836F4">
      <w:start w:val="1"/>
      <w:numFmt w:val="russianLower"/>
      <w:lvlText w:val="%2."/>
      <w:lvlJc w:val="left"/>
      <w:pPr>
        <w:ind w:left="1523" w:hanging="360"/>
      </w:pPr>
      <w:rPr>
        <w:rFonts w:hint="default"/>
        <w:spacing w:val="0"/>
        <w:w w:val="100"/>
        <w:sz w:val="28"/>
        <w:szCs w:val="28"/>
        <w:lang w:val="ru-RU" w:eastAsia="en-US" w:bidi="ar-SA"/>
      </w:rPr>
    </w:lvl>
    <w:lvl w:ilvl="2" w:tplc="992A7DE2">
      <w:start w:val="1"/>
      <w:numFmt w:val="decimal"/>
      <w:lvlText w:val="%3."/>
      <w:lvlJc w:val="left"/>
      <w:pPr>
        <w:ind w:left="803" w:hanging="305"/>
      </w:pPr>
      <w:rPr>
        <w:rFonts w:ascii="Times New Roman" w:eastAsia="Times New Roman" w:hAnsi="Times New Roman" w:cs="Times New Roman" w:hint="default"/>
        <w:w w:val="100"/>
        <w:sz w:val="28"/>
        <w:szCs w:val="28"/>
        <w:lang w:val="ru-RU" w:eastAsia="en-US" w:bidi="ar-SA"/>
      </w:rPr>
    </w:lvl>
    <w:lvl w:ilvl="3" w:tplc="AA529CB6">
      <w:numFmt w:val="bullet"/>
      <w:lvlText w:val="•"/>
      <w:lvlJc w:val="left"/>
      <w:pPr>
        <w:ind w:left="2653" w:hanging="305"/>
      </w:pPr>
      <w:rPr>
        <w:rFonts w:hint="default"/>
        <w:lang w:val="ru-RU" w:eastAsia="en-US" w:bidi="ar-SA"/>
      </w:rPr>
    </w:lvl>
    <w:lvl w:ilvl="4" w:tplc="8D9E73AA">
      <w:numFmt w:val="bullet"/>
      <w:lvlText w:val="•"/>
      <w:lvlJc w:val="left"/>
      <w:pPr>
        <w:ind w:left="3786" w:hanging="305"/>
      </w:pPr>
      <w:rPr>
        <w:rFonts w:hint="default"/>
        <w:lang w:val="ru-RU" w:eastAsia="en-US" w:bidi="ar-SA"/>
      </w:rPr>
    </w:lvl>
    <w:lvl w:ilvl="5" w:tplc="CA00E9A0">
      <w:numFmt w:val="bullet"/>
      <w:lvlText w:val="•"/>
      <w:lvlJc w:val="left"/>
      <w:pPr>
        <w:ind w:left="4919" w:hanging="305"/>
      </w:pPr>
      <w:rPr>
        <w:rFonts w:hint="default"/>
        <w:lang w:val="ru-RU" w:eastAsia="en-US" w:bidi="ar-SA"/>
      </w:rPr>
    </w:lvl>
    <w:lvl w:ilvl="6" w:tplc="50DEDCDA">
      <w:numFmt w:val="bullet"/>
      <w:lvlText w:val="•"/>
      <w:lvlJc w:val="left"/>
      <w:pPr>
        <w:ind w:left="6053" w:hanging="305"/>
      </w:pPr>
      <w:rPr>
        <w:rFonts w:hint="default"/>
        <w:lang w:val="ru-RU" w:eastAsia="en-US" w:bidi="ar-SA"/>
      </w:rPr>
    </w:lvl>
    <w:lvl w:ilvl="7" w:tplc="569617FE">
      <w:numFmt w:val="bullet"/>
      <w:lvlText w:val="•"/>
      <w:lvlJc w:val="left"/>
      <w:pPr>
        <w:ind w:left="7186" w:hanging="305"/>
      </w:pPr>
      <w:rPr>
        <w:rFonts w:hint="default"/>
        <w:lang w:val="ru-RU" w:eastAsia="en-US" w:bidi="ar-SA"/>
      </w:rPr>
    </w:lvl>
    <w:lvl w:ilvl="8" w:tplc="E5C2C83C">
      <w:numFmt w:val="bullet"/>
      <w:lvlText w:val="•"/>
      <w:lvlJc w:val="left"/>
      <w:pPr>
        <w:ind w:left="8319" w:hanging="305"/>
      </w:pPr>
      <w:rPr>
        <w:rFonts w:hint="default"/>
        <w:lang w:val="ru-RU" w:eastAsia="en-US" w:bidi="ar-SA"/>
      </w:rPr>
    </w:lvl>
  </w:abstractNum>
  <w:abstractNum w:abstractNumId="21" w15:restartNumberingAfterBreak="0">
    <w:nsid w:val="77177020"/>
    <w:multiLevelType w:val="hybridMultilevel"/>
    <w:tmpl w:val="194CFEE2"/>
    <w:lvl w:ilvl="0" w:tplc="B9CA1DB2">
      <w:start w:val="1"/>
      <w:numFmt w:val="decimal"/>
      <w:lvlText w:val="%1."/>
      <w:lvlJc w:val="left"/>
      <w:pPr>
        <w:ind w:left="720" w:hanging="360"/>
      </w:pPr>
      <w:rPr>
        <w:rFonts w:asciiTheme="majorBidi" w:eastAsia="Times New Roman" w:hAnsiTheme="majorBidi" w:cstheme="maj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15"/>
  </w:num>
  <w:num w:numId="5">
    <w:abstractNumId w:val="7"/>
  </w:num>
  <w:num w:numId="6">
    <w:abstractNumId w:val="17"/>
  </w:num>
  <w:num w:numId="7">
    <w:abstractNumId w:val="9"/>
  </w:num>
  <w:num w:numId="8">
    <w:abstractNumId w:val="10"/>
  </w:num>
  <w:num w:numId="9">
    <w:abstractNumId w:val="6"/>
  </w:num>
  <w:num w:numId="10">
    <w:abstractNumId w:val="8"/>
  </w:num>
  <w:num w:numId="11">
    <w:abstractNumId w:val="12"/>
  </w:num>
  <w:num w:numId="12">
    <w:abstractNumId w:val="11"/>
  </w:num>
  <w:num w:numId="13">
    <w:abstractNumId w:val="20"/>
  </w:num>
  <w:num w:numId="14">
    <w:abstractNumId w:val="3"/>
  </w:num>
  <w:num w:numId="15">
    <w:abstractNumId w:val="5"/>
  </w:num>
  <w:num w:numId="16">
    <w:abstractNumId w:val="16"/>
  </w:num>
  <w:num w:numId="17">
    <w:abstractNumId w:val="14"/>
  </w:num>
  <w:num w:numId="18">
    <w:abstractNumId w:val="19"/>
  </w:num>
  <w:num w:numId="19">
    <w:abstractNumId w:val="18"/>
  </w:num>
  <w:num w:numId="20">
    <w:abstractNumId w:val="0"/>
  </w:num>
  <w:num w:numId="21">
    <w:abstractNumId w:val="13"/>
  </w:num>
  <w:num w:numId="2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651"/>
    <w:rsid w:val="0000436D"/>
    <w:rsid w:val="00025181"/>
    <w:rsid w:val="00032E22"/>
    <w:rsid w:val="00034760"/>
    <w:rsid w:val="00046879"/>
    <w:rsid w:val="000A1A0A"/>
    <w:rsid w:val="000B3840"/>
    <w:rsid w:val="000C6B09"/>
    <w:rsid w:val="000C7F1C"/>
    <w:rsid w:val="000E7243"/>
    <w:rsid w:val="00101E8A"/>
    <w:rsid w:val="00105B50"/>
    <w:rsid w:val="001102B5"/>
    <w:rsid w:val="00124D49"/>
    <w:rsid w:val="00130A3F"/>
    <w:rsid w:val="00135A63"/>
    <w:rsid w:val="001669A6"/>
    <w:rsid w:val="00173CA7"/>
    <w:rsid w:val="00180CD0"/>
    <w:rsid w:val="001B0680"/>
    <w:rsid w:val="001B0E24"/>
    <w:rsid w:val="001C3056"/>
    <w:rsid w:val="001C33F4"/>
    <w:rsid w:val="00203242"/>
    <w:rsid w:val="002070CB"/>
    <w:rsid w:val="00226CB1"/>
    <w:rsid w:val="00255C44"/>
    <w:rsid w:val="00276F6B"/>
    <w:rsid w:val="00295D6F"/>
    <w:rsid w:val="002B60AC"/>
    <w:rsid w:val="002D7197"/>
    <w:rsid w:val="002E5CC0"/>
    <w:rsid w:val="00325A58"/>
    <w:rsid w:val="00326F80"/>
    <w:rsid w:val="0033435C"/>
    <w:rsid w:val="00347E61"/>
    <w:rsid w:val="00356ACE"/>
    <w:rsid w:val="0036034C"/>
    <w:rsid w:val="00394EA5"/>
    <w:rsid w:val="003A78A1"/>
    <w:rsid w:val="003B1962"/>
    <w:rsid w:val="003B7344"/>
    <w:rsid w:val="003D4DA6"/>
    <w:rsid w:val="004033F4"/>
    <w:rsid w:val="00411DFB"/>
    <w:rsid w:val="0045278D"/>
    <w:rsid w:val="0045419B"/>
    <w:rsid w:val="004768EA"/>
    <w:rsid w:val="00483D5A"/>
    <w:rsid w:val="00495A10"/>
    <w:rsid w:val="004A788C"/>
    <w:rsid w:val="004B0C3D"/>
    <w:rsid w:val="00504115"/>
    <w:rsid w:val="00517C25"/>
    <w:rsid w:val="00554425"/>
    <w:rsid w:val="0056276E"/>
    <w:rsid w:val="00584D24"/>
    <w:rsid w:val="005B0AD9"/>
    <w:rsid w:val="005D26D4"/>
    <w:rsid w:val="005D3EE4"/>
    <w:rsid w:val="005E609D"/>
    <w:rsid w:val="00632CC2"/>
    <w:rsid w:val="00634280"/>
    <w:rsid w:val="00643895"/>
    <w:rsid w:val="00644A43"/>
    <w:rsid w:val="00654650"/>
    <w:rsid w:val="00660546"/>
    <w:rsid w:val="00683677"/>
    <w:rsid w:val="0069327C"/>
    <w:rsid w:val="0069758C"/>
    <w:rsid w:val="006A2651"/>
    <w:rsid w:val="006B43C0"/>
    <w:rsid w:val="006C3A59"/>
    <w:rsid w:val="006E077D"/>
    <w:rsid w:val="006E78F7"/>
    <w:rsid w:val="006F4454"/>
    <w:rsid w:val="00730F75"/>
    <w:rsid w:val="00736213"/>
    <w:rsid w:val="0074381F"/>
    <w:rsid w:val="007449E1"/>
    <w:rsid w:val="00744E9D"/>
    <w:rsid w:val="007850E2"/>
    <w:rsid w:val="007D728D"/>
    <w:rsid w:val="007F0670"/>
    <w:rsid w:val="008001FB"/>
    <w:rsid w:val="008010B0"/>
    <w:rsid w:val="00801A12"/>
    <w:rsid w:val="0082740A"/>
    <w:rsid w:val="00836654"/>
    <w:rsid w:val="00884A3B"/>
    <w:rsid w:val="00897EE9"/>
    <w:rsid w:val="008B0A44"/>
    <w:rsid w:val="0090043E"/>
    <w:rsid w:val="009035CC"/>
    <w:rsid w:val="00920B79"/>
    <w:rsid w:val="00920FDE"/>
    <w:rsid w:val="00945EF5"/>
    <w:rsid w:val="009833F4"/>
    <w:rsid w:val="009976C1"/>
    <w:rsid w:val="009A49E4"/>
    <w:rsid w:val="009A7C8C"/>
    <w:rsid w:val="009C6FD0"/>
    <w:rsid w:val="009D08CA"/>
    <w:rsid w:val="009E17AC"/>
    <w:rsid w:val="009F5A2D"/>
    <w:rsid w:val="00A0251B"/>
    <w:rsid w:val="00A10B43"/>
    <w:rsid w:val="00A1551A"/>
    <w:rsid w:val="00A15555"/>
    <w:rsid w:val="00A35CB1"/>
    <w:rsid w:val="00A40A3D"/>
    <w:rsid w:val="00A5753F"/>
    <w:rsid w:val="00A8545A"/>
    <w:rsid w:val="00AA74B6"/>
    <w:rsid w:val="00AB391F"/>
    <w:rsid w:val="00AC4265"/>
    <w:rsid w:val="00AD6E40"/>
    <w:rsid w:val="00B21786"/>
    <w:rsid w:val="00B2660A"/>
    <w:rsid w:val="00B27B14"/>
    <w:rsid w:val="00B32561"/>
    <w:rsid w:val="00B33D71"/>
    <w:rsid w:val="00B74AE6"/>
    <w:rsid w:val="00B95D1A"/>
    <w:rsid w:val="00BA4489"/>
    <w:rsid w:val="00BA61CC"/>
    <w:rsid w:val="00BC487D"/>
    <w:rsid w:val="00BC487E"/>
    <w:rsid w:val="00BC6332"/>
    <w:rsid w:val="00BF052C"/>
    <w:rsid w:val="00C159DB"/>
    <w:rsid w:val="00C572FD"/>
    <w:rsid w:val="00C65870"/>
    <w:rsid w:val="00C75411"/>
    <w:rsid w:val="00C90D07"/>
    <w:rsid w:val="00CA2B6F"/>
    <w:rsid w:val="00CA3F76"/>
    <w:rsid w:val="00CA7D76"/>
    <w:rsid w:val="00CB4F4F"/>
    <w:rsid w:val="00CC12F3"/>
    <w:rsid w:val="00CD5515"/>
    <w:rsid w:val="00CD657F"/>
    <w:rsid w:val="00CE61F7"/>
    <w:rsid w:val="00D113D5"/>
    <w:rsid w:val="00D11E49"/>
    <w:rsid w:val="00D16A50"/>
    <w:rsid w:val="00D16DFC"/>
    <w:rsid w:val="00D32FC0"/>
    <w:rsid w:val="00D408F1"/>
    <w:rsid w:val="00D4591A"/>
    <w:rsid w:val="00D51C68"/>
    <w:rsid w:val="00D5370A"/>
    <w:rsid w:val="00D70DF6"/>
    <w:rsid w:val="00D86EE9"/>
    <w:rsid w:val="00D974EC"/>
    <w:rsid w:val="00DD5698"/>
    <w:rsid w:val="00DD7992"/>
    <w:rsid w:val="00DE199B"/>
    <w:rsid w:val="00E00BB3"/>
    <w:rsid w:val="00E05FC1"/>
    <w:rsid w:val="00E13BE7"/>
    <w:rsid w:val="00E148BF"/>
    <w:rsid w:val="00E37E78"/>
    <w:rsid w:val="00E527B1"/>
    <w:rsid w:val="00E71D68"/>
    <w:rsid w:val="00E768F7"/>
    <w:rsid w:val="00E81F8E"/>
    <w:rsid w:val="00EA0EBF"/>
    <w:rsid w:val="00EA30F8"/>
    <w:rsid w:val="00ED5247"/>
    <w:rsid w:val="00EE11E4"/>
    <w:rsid w:val="00EE1257"/>
    <w:rsid w:val="00EF42CA"/>
    <w:rsid w:val="00F16113"/>
    <w:rsid w:val="00F4031C"/>
    <w:rsid w:val="00F42F99"/>
    <w:rsid w:val="00F53FE4"/>
    <w:rsid w:val="00F60519"/>
    <w:rsid w:val="00F60F64"/>
    <w:rsid w:val="00F724C7"/>
    <w:rsid w:val="00F80532"/>
    <w:rsid w:val="00F90020"/>
    <w:rsid w:val="00FA42B0"/>
    <w:rsid w:val="00FB7A97"/>
    <w:rsid w:val="00FD5FB9"/>
    <w:rsid w:val="00FE6D84"/>
    <w:rsid w:val="00FF7F2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F3F3E"/>
  <w15:docId w15:val="{3B0C0838-A52A-4E67-A954-968D8C026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uiPriority w:val="1"/>
    <w:qFormat/>
    <w:rPr>
      <w:rFonts w:ascii="Times New Roman" w:eastAsia="Times New Roman" w:hAnsi="Times New Roman" w:cs="Times New Roman"/>
      <w:lang w:val="ru-RU"/>
    </w:rPr>
  </w:style>
  <w:style w:type="paragraph" w:styleId="1">
    <w:name w:val="heading 1"/>
    <w:basedOn w:val="a0"/>
    <w:link w:val="10"/>
    <w:uiPriority w:val="1"/>
    <w:qFormat/>
    <w:pPr>
      <w:ind w:left="803"/>
      <w:jc w:val="both"/>
      <w:outlineLvl w:val="0"/>
    </w:pPr>
    <w:rPr>
      <w:b/>
      <w:bCs/>
      <w:sz w:val="28"/>
      <w:szCs w:val="28"/>
    </w:rPr>
  </w:style>
  <w:style w:type="paragraph" w:styleId="3">
    <w:name w:val="heading 3"/>
    <w:basedOn w:val="a0"/>
    <w:next w:val="a0"/>
    <w:link w:val="30"/>
    <w:uiPriority w:val="9"/>
    <w:semiHidden/>
    <w:unhideWhenUsed/>
    <w:qFormat/>
    <w:rsid w:val="00E13BE7"/>
    <w:pPr>
      <w:keepNext/>
      <w:keepLines/>
      <w:adjustRightInd w:val="0"/>
      <w:spacing w:before="40"/>
      <w:outlineLvl w:val="2"/>
    </w:pPr>
    <w:rPr>
      <w:rFonts w:asciiTheme="majorHAnsi" w:eastAsiaTheme="majorEastAsia" w:hAnsiTheme="majorHAnsi" w:cstheme="majorBidi"/>
      <w:color w:val="243F60" w:themeColor="accent1" w:themeShade="7F"/>
      <w:sz w:val="24"/>
      <w:szCs w:val="24"/>
      <w:lang w:eastAsia="ru-RU"/>
    </w:rPr>
  </w:style>
  <w:style w:type="paragraph" w:styleId="4">
    <w:name w:val="heading 4"/>
    <w:basedOn w:val="a0"/>
    <w:next w:val="a0"/>
    <w:link w:val="40"/>
    <w:uiPriority w:val="9"/>
    <w:semiHidden/>
    <w:unhideWhenUsed/>
    <w:qFormat/>
    <w:rsid w:val="00E13BE7"/>
    <w:pPr>
      <w:keepNext/>
      <w:keepLines/>
      <w:adjustRightInd w:val="0"/>
      <w:spacing w:before="40"/>
      <w:outlineLvl w:val="3"/>
    </w:pPr>
    <w:rPr>
      <w:rFonts w:asciiTheme="majorHAnsi" w:eastAsiaTheme="majorEastAsia" w:hAnsiTheme="majorHAnsi" w:cstheme="majorBidi"/>
      <w:i/>
      <w:iCs/>
      <w:color w:val="365F91" w:themeColor="accent1" w:themeShade="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E13BE7"/>
    <w:rPr>
      <w:rFonts w:ascii="Times New Roman" w:eastAsia="Times New Roman" w:hAnsi="Times New Roman" w:cs="Times New Roman"/>
      <w:b/>
      <w:bCs/>
      <w:sz w:val="28"/>
      <w:szCs w:val="28"/>
      <w:lang w:val="ru-RU"/>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0"/>
    <w:uiPriority w:val="39"/>
    <w:qFormat/>
    <w:pPr>
      <w:ind w:left="803"/>
    </w:pPr>
    <w:rPr>
      <w:sz w:val="28"/>
      <w:szCs w:val="28"/>
    </w:rPr>
  </w:style>
  <w:style w:type="paragraph" w:styleId="a4">
    <w:name w:val="Body Text"/>
    <w:basedOn w:val="a0"/>
    <w:link w:val="a5"/>
    <w:uiPriority w:val="1"/>
    <w:qFormat/>
    <w:pPr>
      <w:ind w:left="803"/>
    </w:pPr>
    <w:rPr>
      <w:sz w:val="28"/>
      <w:szCs w:val="28"/>
    </w:rPr>
  </w:style>
  <w:style w:type="character" w:customStyle="1" w:styleId="a5">
    <w:name w:val="Основной текст Знак"/>
    <w:basedOn w:val="a1"/>
    <w:link w:val="a4"/>
    <w:uiPriority w:val="1"/>
    <w:rsid w:val="00E13BE7"/>
    <w:rPr>
      <w:rFonts w:ascii="Times New Roman" w:eastAsia="Times New Roman" w:hAnsi="Times New Roman" w:cs="Times New Roman"/>
      <w:sz w:val="28"/>
      <w:szCs w:val="28"/>
      <w:lang w:val="ru-RU"/>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7"/>
    <w:uiPriority w:val="99"/>
    <w:qFormat/>
    <w:pPr>
      <w:ind w:left="803" w:hanging="360"/>
    </w:p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6"/>
    <w:uiPriority w:val="34"/>
    <w:rsid w:val="00E13BE7"/>
    <w:rPr>
      <w:rFonts w:ascii="Times New Roman" w:eastAsia="Times New Roman" w:hAnsi="Times New Roman" w:cs="Times New Roman"/>
      <w:lang w:val="ru-RU"/>
    </w:rPr>
  </w:style>
  <w:style w:type="paragraph" w:customStyle="1" w:styleId="TableParagraph">
    <w:name w:val="Table Paragraph"/>
    <w:basedOn w:val="a0"/>
    <w:uiPriority w:val="1"/>
    <w:qFormat/>
    <w:pPr>
      <w:ind w:left="107"/>
    </w:pPr>
  </w:style>
  <w:style w:type="paragraph" w:customStyle="1" w:styleId="Default">
    <w:name w:val="Default"/>
    <w:rsid w:val="003D4DA6"/>
    <w:pPr>
      <w:widowControl/>
      <w:adjustRightInd w:val="0"/>
    </w:pPr>
    <w:rPr>
      <w:rFonts w:ascii="PT Astra Serif" w:hAnsi="PT Astra Serif" w:cs="PT Astra Serif"/>
      <w:color w:val="000000"/>
      <w:sz w:val="24"/>
      <w:szCs w:val="24"/>
      <w:lang w:val="ru-RU"/>
    </w:rPr>
  </w:style>
  <w:style w:type="character" w:styleId="a8">
    <w:name w:val="Hyperlink"/>
    <w:basedOn w:val="a1"/>
    <w:uiPriority w:val="99"/>
    <w:unhideWhenUsed/>
    <w:rsid w:val="003D4DA6"/>
    <w:rPr>
      <w:color w:val="0000FF" w:themeColor="hyperlink"/>
      <w:u w:val="single"/>
    </w:rPr>
  </w:style>
  <w:style w:type="paragraph" w:styleId="a9">
    <w:name w:val="TOC Heading"/>
    <w:basedOn w:val="1"/>
    <w:next w:val="a0"/>
    <w:uiPriority w:val="39"/>
    <w:unhideWhenUsed/>
    <w:qFormat/>
    <w:rsid w:val="00E13BE7"/>
    <w:pPr>
      <w:keepNext/>
      <w:keepLines/>
      <w:spacing w:before="240"/>
      <w:ind w:left="0"/>
      <w:jc w:val="left"/>
      <w:outlineLvl w:val="9"/>
    </w:pPr>
    <w:rPr>
      <w:rFonts w:asciiTheme="majorHAnsi" w:eastAsiaTheme="majorEastAsia" w:hAnsiTheme="majorHAnsi" w:cstheme="majorBidi"/>
      <w:b w:val="0"/>
      <w:bCs w:val="0"/>
      <w:color w:val="365F91" w:themeColor="accent1" w:themeShade="BF"/>
      <w:sz w:val="32"/>
      <w:szCs w:val="32"/>
    </w:rPr>
  </w:style>
  <w:style w:type="character" w:customStyle="1" w:styleId="30">
    <w:name w:val="Заголовок 3 Знак"/>
    <w:basedOn w:val="a1"/>
    <w:link w:val="3"/>
    <w:uiPriority w:val="9"/>
    <w:semiHidden/>
    <w:rsid w:val="00E13BE7"/>
    <w:rPr>
      <w:rFonts w:asciiTheme="majorHAnsi" w:eastAsiaTheme="majorEastAsia" w:hAnsiTheme="majorHAnsi" w:cstheme="majorBidi"/>
      <w:color w:val="243F60" w:themeColor="accent1" w:themeShade="7F"/>
      <w:sz w:val="24"/>
      <w:szCs w:val="24"/>
      <w:lang w:val="ru-RU" w:eastAsia="ru-RU"/>
    </w:rPr>
  </w:style>
  <w:style w:type="character" w:customStyle="1" w:styleId="40">
    <w:name w:val="Заголовок 4 Знак"/>
    <w:basedOn w:val="a1"/>
    <w:link w:val="4"/>
    <w:uiPriority w:val="9"/>
    <w:semiHidden/>
    <w:rsid w:val="00E13BE7"/>
    <w:rPr>
      <w:rFonts w:asciiTheme="majorHAnsi" w:eastAsiaTheme="majorEastAsia" w:hAnsiTheme="majorHAnsi" w:cstheme="majorBidi"/>
      <w:i/>
      <w:iCs/>
      <w:color w:val="365F91" w:themeColor="accent1" w:themeShade="BF"/>
      <w:sz w:val="20"/>
      <w:szCs w:val="20"/>
      <w:lang w:val="ru-RU" w:eastAsia="ru-RU"/>
    </w:rPr>
  </w:style>
  <w:style w:type="paragraph" w:customStyle="1" w:styleId="ConsPlusNormal">
    <w:name w:val="ConsPlusNormal"/>
    <w:rsid w:val="00E13BE7"/>
    <w:pPr>
      <w:adjustRightInd w:val="0"/>
      <w:ind w:firstLine="720"/>
    </w:pPr>
    <w:rPr>
      <w:rFonts w:ascii="Arial" w:eastAsia="Times New Roman" w:hAnsi="Arial" w:cs="Arial"/>
      <w:sz w:val="20"/>
      <w:szCs w:val="20"/>
      <w:lang w:val="ru-RU"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E13BE7"/>
    <w:pPr>
      <w:adjustRightInd w:val="0"/>
    </w:pPr>
    <w:rPr>
      <w:sz w:val="20"/>
      <w:szCs w:val="20"/>
      <w:lang w:eastAsia="ru-RU"/>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uiPriority w:val="99"/>
    <w:locked/>
    <w:rsid w:val="00E13BE7"/>
    <w:rPr>
      <w:rFonts w:ascii="Times New Roman" w:eastAsia="Times New Roman" w:hAnsi="Times New Roman" w:cs="Times New Roman"/>
      <w:sz w:val="20"/>
      <w:szCs w:val="20"/>
      <w:lang w:val="ru-RU" w:eastAsia="ru-RU"/>
    </w:rPr>
  </w:style>
  <w:style w:type="character" w:customStyle="1" w:styleId="ab">
    <w:name w:val="Текст сноски Знак"/>
    <w:basedOn w:val="a1"/>
    <w:uiPriority w:val="99"/>
    <w:semiHidden/>
    <w:rsid w:val="00E13BE7"/>
    <w:rPr>
      <w:rFonts w:ascii="Times New Roman" w:eastAsia="Times New Roman" w:hAnsi="Times New Roman" w:cs="Times New Roman"/>
      <w:sz w:val="20"/>
      <w:szCs w:val="20"/>
      <w:lang w:val="ru-RU"/>
    </w:rPr>
  </w:style>
  <w:style w:type="character" w:styleId="ac">
    <w:name w:val="footnote reference"/>
    <w:uiPriority w:val="99"/>
    <w:rsid w:val="00E13BE7"/>
    <w:rPr>
      <w:vertAlign w:val="superscript"/>
    </w:rPr>
  </w:style>
  <w:style w:type="character" w:customStyle="1" w:styleId="ad">
    <w:name w:val="Текст выноски Знак"/>
    <w:basedOn w:val="a1"/>
    <w:link w:val="ae"/>
    <w:uiPriority w:val="99"/>
    <w:semiHidden/>
    <w:rsid w:val="00E13BE7"/>
    <w:rPr>
      <w:rFonts w:ascii="Tahoma" w:eastAsia="Times New Roman" w:hAnsi="Tahoma" w:cs="Tahoma"/>
      <w:sz w:val="16"/>
      <w:szCs w:val="16"/>
      <w:lang w:val="ru-RU" w:eastAsia="ru-RU"/>
    </w:rPr>
  </w:style>
  <w:style w:type="paragraph" w:styleId="ae">
    <w:name w:val="Balloon Text"/>
    <w:basedOn w:val="a0"/>
    <w:link w:val="ad"/>
    <w:uiPriority w:val="99"/>
    <w:semiHidden/>
    <w:unhideWhenUsed/>
    <w:rsid w:val="00E13BE7"/>
    <w:pPr>
      <w:adjustRightInd w:val="0"/>
    </w:pPr>
    <w:rPr>
      <w:rFonts w:ascii="Tahoma" w:hAnsi="Tahoma" w:cs="Tahoma"/>
      <w:sz w:val="16"/>
      <w:szCs w:val="16"/>
      <w:lang w:eastAsia="ru-RU"/>
    </w:rPr>
  </w:style>
  <w:style w:type="paragraph" w:styleId="af">
    <w:name w:val="Title"/>
    <w:basedOn w:val="a0"/>
    <w:link w:val="af0"/>
    <w:uiPriority w:val="99"/>
    <w:qFormat/>
    <w:rsid w:val="00E13BE7"/>
    <w:pPr>
      <w:widowControl/>
      <w:autoSpaceDE/>
      <w:autoSpaceDN/>
      <w:jc w:val="center"/>
    </w:pPr>
    <w:rPr>
      <w:b/>
      <w:sz w:val="28"/>
      <w:szCs w:val="20"/>
      <w:lang w:eastAsia="ru-RU"/>
    </w:rPr>
  </w:style>
  <w:style w:type="character" w:customStyle="1" w:styleId="af0">
    <w:name w:val="Заголовок Знак"/>
    <w:basedOn w:val="a1"/>
    <w:link w:val="af"/>
    <w:uiPriority w:val="99"/>
    <w:rsid w:val="00E13BE7"/>
    <w:rPr>
      <w:rFonts w:ascii="Times New Roman" w:eastAsia="Times New Roman" w:hAnsi="Times New Roman" w:cs="Times New Roman"/>
      <w:b/>
      <w:sz w:val="28"/>
      <w:szCs w:val="20"/>
      <w:lang w:val="ru-RU" w:eastAsia="ru-RU"/>
    </w:rPr>
  </w:style>
  <w:style w:type="paragraph" w:styleId="af1">
    <w:name w:val="header"/>
    <w:basedOn w:val="a0"/>
    <w:link w:val="af2"/>
    <w:unhideWhenUsed/>
    <w:rsid w:val="00E13BE7"/>
    <w:pPr>
      <w:tabs>
        <w:tab w:val="center" w:pos="4677"/>
        <w:tab w:val="right" w:pos="9355"/>
      </w:tabs>
      <w:adjustRightInd w:val="0"/>
    </w:pPr>
    <w:rPr>
      <w:sz w:val="20"/>
      <w:szCs w:val="20"/>
      <w:lang w:eastAsia="ru-RU"/>
    </w:rPr>
  </w:style>
  <w:style w:type="character" w:customStyle="1" w:styleId="af2">
    <w:name w:val="Верхний колонтитул Знак"/>
    <w:basedOn w:val="a1"/>
    <w:link w:val="af1"/>
    <w:rsid w:val="00E13BE7"/>
    <w:rPr>
      <w:rFonts w:ascii="Times New Roman" w:eastAsia="Times New Roman" w:hAnsi="Times New Roman" w:cs="Times New Roman"/>
      <w:sz w:val="20"/>
      <w:szCs w:val="20"/>
      <w:lang w:val="ru-RU" w:eastAsia="ru-RU"/>
    </w:rPr>
  </w:style>
  <w:style w:type="paragraph" w:styleId="af3">
    <w:name w:val="footer"/>
    <w:basedOn w:val="a0"/>
    <w:link w:val="af4"/>
    <w:uiPriority w:val="99"/>
    <w:unhideWhenUsed/>
    <w:rsid w:val="00E13BE7"/>
    <w:pPr>
      <w:tabs>
        <w:tab w:val="center" w:pos="4677"/>
        <w:tab w:val="right" w:pos="9355"/>
      </w:tabs>
      <w:adjustRightInd w:val="0"/>
    </w:pPr>
    <w:rPr>
      <w:sz w:val="20"/>
      <w:szCs w:val="20"/>
      <w:lang w:eastAsia="ru-RU"/>
    </w:rPr>
  </w:style>
  <w:style w:type="character" w:customStyle="1" w:styleId="af4">
    <w:name w:val="Нижний колонтитул Знак"/>
    <w:basedOn w:val="a1"/>
    <w:link w:val="af3"/>
    <w:uiPriority w:val="99"/>
    <w:rsid w:val="00E13BE7"/>
    <w:rPr>
      <w:rFonts w:ascii="Times New Roman" w:eastAsia="Times New Roman" w:hAnsi="Times New Roman" w:cs="Times New Roman"/>
      <w:sz w:val="20"/>
      <w:szCs w:val="20"/>
      <w:lang w:val="ru-RU" w:eastAsia="ru-RU"/>
    </w:rPr>
  </w:style>
  <w:style w:type="paragraph" w:styleId="af5">
    <w:name w:val="Normal (Web)"/>
    <w:basedOn w:val="a0"/>
    <w:uiPriority w:val="99"/>
    <w:unhideWhenUsed/>
    <w:rsid w:val="00E13BE7"/>
    <w:pPr>
      <w:widowControl/>
      <w:autoSpaceDE/>
      <w:autoSpaceDN/>
      <w:spacing w:before="100" w:beforeAutospacing="1" w:after="100" w:afterAutospacing="1"/>
    </w:pPr>
    <w:rPr>
      <w:sz w:val="24"/>
      <w:szCs w:val="24"/>
      <w:lang w:eastAsia="ru-RU"/>
    </w:rPr>
  </w:style>
  <w:style w:type="character" w:customStyle="1" w:styleId="apple-converted-space">
    <w:name w:val="apple-converted-space"/>
    <w:basedOn w:val="a1"/>
    <w:rsid w:val="00E13BE7"/>
  </w:style>
  <w:style w:type="paragraph" w:customStyle="1" w:styleId="12">
    <w:name w:val="Обычный1"/>
    <w:rsid w:val="00E13BE7"/>
    <w:pPr>
      <w:widowControl/>
      <w:autoSpaceDE/>
      <w:autoSpaceDN/>
    </w:pPr>
    <w:rPr>
      <w:rFonts w:ascii="Times New Roman" w:eastAsia="MS Mincho" w:hAnsi="Times New Roman" w:cs="Times New Roman"/>
      <w:sz w:val="20"/>
      <w:szCs w:val="20"/>
      <w:lang w:val="ru-RU" w:eastAsia="ru-RU"/>
    </w:rPr>
  </w:style>
  <w:style w:type="paragraph" w:styleId="31">
    <w:name w:val="Body Text 3"/>
    <w:basedOn w:val="a0"/>
    <w:link w:val="32"/>
    <w:rsid w:val="00E13BE7"/>
    <w:pPr>
      <w:widowControl/>
      <w:autoSpaceDE/>
      <w:autoSpaceDN/>
      <w:spacing w:after="120"/>
      <w:jc w:val="both"/>
    </w:pPr>
    <w:rPr>
      <w:sz w:val="16"/>
      <w:szCs w:val="16"/>
      <w:lang w:eastAsia="ru-RU"/>
    </w:rPr>
  </w:style>
  <w:style w:type="character" w:customStyle="1" w:styleId="32">
    <w:name w:val="Основной текст 3 Знак"/>
    <w:basedOn w:val="a1"/>
    <w:link w:val="31"/>
    <w:rsid w:val="00E13BE7"/>
    <w:rPr>
      <w:rFonts w:ascii="Times New Roman" w:eastAsia="Times New Roman" w:hAnsi="Times New Roman" w:cs="Times New Roman"/>
      <w:sz w:val="16"/>
      <w:szCs w:val="16"/>
      <w:lang w:val="ru-RU" w:eastAsia="ru-RU"/>
    </w:rPr>
  </w:style>
  <w:style w:type="paragraph" w:customStyle="1" w:styleId="text">
    <w:name w:val="text"/>
    <w:basedOn w:val="a0"/>
    <w:rsid w:val="00E13BE7"/>
    <w:pPr>
      <w:widowControl/>
      <w:autoSpaceDE/>
      <w:autoSpaceDN/>
    </w:pPr>
    <w:rPr>
      <w:sz w:val="19"/>
      <w:szCs w:val="19"/>
      <w:lang w:eastAsia="ru-RU"/>
    </w:rPr>
  </w:style>
  <w:style w:type="paragraph" w:customStyle="1" w:styleId="Style2">
    <w:name w:val="Style2"/>
    <w:basedOn w:val="a0"/>
    <w:rsid w:val="00E13BE7"/>
    <w:pPr>
      <w:adjustRightInd w:val="0"/>
      <w:spacing w:line="484" w:lineRule="exact"/>
      <w:ind w:firstLine="715"/>
      <w:jc w:val="both"/>
    </w:pPr>
    <w:rPr>
      <w:sz w:val="24"/>
      <w:szCs w:val="24"/>
      <w:lang w:eastAsia="ru-RU"/>
    </w:rPr>
  </w:style>
  <w:style w:type="paragraph" w:customStyle="1" w:styleId="20">
    <w:name w:val="Обычный2"/>
    <w:rsid w:val="00E13BE7"/>
    <w:pPr>
      <w:widowControl/>
      <w:autoSpaceDE/>
      <w:autoSpaceDN/>
    </w:pPr>
    <w:rPr>
      <w:rFonts w:ascii="Times New Roman" w:eastAsia="Times New Roman" w:hAnsi="Times New Roman" w:cs="Times New Roman"/>
      <w:sz w:val="20"/>
      <w:szCs w:val="20"/>
      <w:lang w:val="ru-RU" w:eastAsia="ru-RU"/>
    </w:rPr>
  </w:style>
  <w:style w:type="character" w:customStyle="1" w:styleId="blk">
    <w:name w:val="blk"/>
    <w:basedOn w:val="a1"/>
    <w:rsid w:val="00E13BE7"/>
  </w:style>
  <w:style w:type="character" w:customStyle="1" w:styleId="21">
    <w:name w:val="Основной текст (2)_"/>
    <w:basedOn w:val="a1"/>
    <w:link w:val="22"/>
    <w:rsid w:val="00E13BE7"/>
    <w:rPr>
      <w:rFonts w:ascii="Times New Roman" w:eastAsia="Times New Roman" w:hAnsi="Times New Roman" w:cs="Times New Roman"/>
      <w:sz w:val="28"/>
      <w:szCs w:val="28"/>
      <w:shd w:val="clear" w:color="auto" w:fill="FFFFFF"/>
    </w:rPr>
  </w:style>
  <w:style w:type="paragraph" w:customStyle="1" w:styleId="22">
    <w:name w:val="Основной текст (2)"/>
    <w:basedOn w:val="a0"/>
    <w:link w:val="21"/>
    <w:rsid w:val="00E13BE7"/>
    <w:pPr>
      <w:shd w:val="clear" w:color="auto" w:fill="FFFFFF"/>
      <w:autoSpaceDE/>
      <w:autoSpaceDN/>
      <w:spacing w:before="240" w:line="322" w:lineRule="exact"/>
      <w:ind w:hanging="460"/>
      <w:jc w:val="center"/>
    </w:pPr>
    <w:rPr>
      <w:sz w:val="28"/>
      <w:szCs w:val="28"/>
      <w:lang w:val="en-US"/>
    </w:rPr>
  </w:style>
  <w:style w:type="paragraph" w:customStyle="1" w:styleId="paragraph">
    <w:name w:val="paragraph"/>
    <w:basedOn w:val="a0"/>
    <w:rsid w:val="00E13BE7"/>
    <w:pPr>
      <w:widowControl/>
      <w:autoSpaceDE/>
      <w:autoSpaceDN/>
      <w:spacing w:before="100" w:beforeAutospacing="1" w:after="100" w:afterAutospacing="1"/>
    </w:pPr>
    <w:rPr>
      <w:sz w:val="24"/>
      <w:szCs w:val="24"/>
      <w:lang w:eastAsia="ru-RU"/>
    </w:rPr>
  </w:style>
  <w:style w:type="character" w:customStyle="1" w:styleId="normaltextrun">
    <w:name w:val="normaltextrun"/>
    <w:basedOn w:val="a1"/>
    <w:rsid w:val="00E13BE7"/>
  </w:style>
  <w:style w:type="character" w:customStyle="1" w:styleId="eop">
    <w:name w:val="eop"/>
    <w:basedOn w:val="a1"/>
    <w:rsid w:val="00E13BE7"/>
  </w:style>
  <w:style w:type="character" w:customStyle="1" w:styleId="FontStyle13">
    <w:name w:val="Font Style13"/>
    <w:uiPriority w:val="99"/>
    <w:rsid w:val="00E13BE7"/>
    <w:rPr>
      <w:rFonts w:ascii="Times New Roman" w:hAnsi="Times New Roman" w:cs="Times New Roman"/>
      <w:color w:val="000000"/>
      <w:sz w:val="24"/>
      <w:szCs w:val="24"/>
    </w:rPr>
  </w:style>
  <w:style w:type="paragraph" w:styleId="af6">
    <w:name w:val="No Spacing"/>
    <w:uiPriority w:val="1"/>
    <w:qFormat/>
    <w:rsid w:val="00E13BE7"/>
    <w:pPr>
      <w:adjustRightInd w:val="0"/>
    </w:pPr>
    <w:rPr>
      <w:rFonts w:ascii="Times New Roman" w:eastAsia="Times New Roman" w:hAnsi="Times New Roman" w:cs="Times New Roman"/>
      <w:sz w:val="24"/>
      <w:szCs w:val="24"/>
      <w:lang w:val="ru-RU" w:eastAsia="ru-RU"/>
    </w:rPr>
  </w:style>
  <w:style w:type="character" w:customStyle="1" w:styleId="contextualspellingandgrammarerror">
    <w:name w:val="contextualspellingandgrammarerror"/>
    <w:basedOn w:val="a1"/>
    <w:rsid w:val="00E13BE7"/>
  </w:style>
  <w:style w:type="character" w:customStyle="1" w:styleId="23">
    <w:name w:val="Основной текст 2 Знак"/>
    <w:basedOn w:val="a1"/>
    <w:link w:val="24"/>
    <w:uiPriority w:val="99"/>
    <w:semiHidden/>
    <w:rsid w:val="00E13BE7"/>
    <w:rPr>
      <w:rFonts w:ascii="Times New Roman" w:eastAsia="Times New Roman" w:hAnsi="Times New Roman" w:cs="Times New Roman"/>
      <w:sz w:val="20"/>
      <w:szCs w:val="20"/>
      <w:lang w:val="ru-RU" w:eastAsia="ru-RU"/>
    </w:rPr>
  </w:style>
  <w:style w:type="paragraph" w:styleId="24">
    <w:name w:val="Body Text 2"/>
    <w:basedOn w:val="a0"/>
    <w:link w:val="23"/>
    <w:uiPriority w:val="99"/>
    <w:semiHidden/>
    <w:unhideWhenUsed/>
    <w:rsid w:val="00E13BE7"/>
    <w:pPr>
      <w:adjustRightInd w:val="0"/>
      <w:spacing w:after="120" w:line="480" w:lineRule="auto"/>
    </w:pPr>
    <w:rPr>
      <w:sz w:val="20"/>
      <w:szCs w:val="20"/>
      <w:lang w:eastAsia="ru-RU"/>
    </w:rPr>
  </w:style>
  <w:style w:type="paragraph" w:customStyle="1" w:styleId="a">
    <w:name w:val="Спс"/>
    <w:basedOn w:val="a0"/>
    <w:rsid w:val="00E13BE7"/>
    <w:pPr>
      <w:widowControl/>
      <w:numPr>
        <w:numId w:val="8"/>
      </w:numPr>
      <w:autoSpaceDE/>
      <w:autoSpaceDN/>
      <w:jc w:val="both"/>
    </w:pPr>
    <w:rPr>
      <w:sz w:val="24"/>
      <w:szCs w:val="24"/>
      <w:lang w:eastAsia="ru-RU"/>
    </w:rPr>
  </w:style>
  <w:style w:type="character" w:styleId="af7">
    <w:name w:val="Emphasis"/>
    <w:basedOn w:val="a1"/>
    <w:uiPriority w:val="20"/>
    <w:qFormat/>
    <w:rsid w:val="00E13BE7"/>
    <w:rPr>
      <w:i/>
      <w:iCs/>
    </w:rPr>
  </w:style>
  <w:style w:type="character" w:customStyle="1" w:styleId="13">
    <w:name w:val="Неразрешенное упоминание1"/>
    <w:basedOn w:val="a1"/>
    <w:uiPriority w:val="99"/>
    <w:semiHidden/>
    <w:unhideWhenUsed/>
    <w:rsid w:val="00E13BE7"/>
    <w:rPr>
      <w:color w:val="605E5C"/>
      <w:shd w:val="clear" w:color="auto" w:fill="E1DFDD"/>
    </w:rPr>
  </w:style>
  <w:style w:type="character" w:customStyle="1" w:styleId="FontStyle30">
    <w:name w:val="Font Style30"/>
    <w:basedOn w:val="a1"/>
    <w:uiPriority w:val="99"/>
    <w:qFormat/>
    <w:rsid w:val="00E13BE7"/>
    <w:rPr>
      <w:rFonts w:ascii="Times New Roman" w:hAnsi="Times New Roman" w:cs="Times New Roman"/>
      <w:i/>
      <w:iCs/>
      <w:color w:val="000000"/>
      <w:sz w:val="22"/>
      <w:szCs w:val="22"/>
    </w:rPr>
  </w:style>
  <w:style w:type="paragraph" w:customStyle="1" w:styleId="Style12">
    <w:name w:val="Style12"/>
    <w:basedOn w:val="a0"/>
    <w:uiPriority w:val="99"/>
    <w:qFormat/>
    <w:rsid w:val="00E13BE7"/>
    <w:pPr>
      <w:suppressAutoHyphens/>
      <w:autoSpaceDE/>
      <w:autoSpaceDN/>
      <w:spacing w:line="274" w:lineRule="exact"/>
      <w:ind w:hanging="2016"/>
    </w:pPr>
    <w:rPr>
      <w:rFonts w:eastAsiaTheme="minorEastAsia"/>
      <w:sz w:val="24"/>
      <w:szCs w:val="24"/>
      <w:lang w:eastAsia="ru-RU"/>
    </w:rPr>
  </w:style>
  <w:style w:type="character" w:customStyle="1" w:styleId="arm-entry">
    <w:name w:val="arm-entry"/>
    <w:basedOn w:val="a1"/>
    <w:rsid w:val="00E13BE7"/>
  </w:style>
  <w:style w:type="character" w:customStyle="1" w:styleId="arm-punct">
    <w:name w:val="arm-punct"/>
    <w:basedOn w:val="a1"/>
    <w:rsid w:val="00E13BE7"/>
  </w:style>
  <w:style w:type="character" w:customStyle="1" w:styleId="arm-expansionofinitials">
    <w:name w:val="arm-expansionofinitials"/>
    <w:basedOn w:val="a1"/>
    <w:rsid w:val="00E13BE7"/>
  </w:style>
  <w:style w:type="character" w:customStyle="1" w:styleId="arm-titleproper">
    <w:name w:val="arm-titleproper"/>
    <w:basedOn w:val="a1"/>
    <w:rsid w:val="00E13BE7"/>
  </w:style>
  <w:style w:type="character" w:customStyle="1" w:styleId="arm-otherinfo">
    <w:name w:val="arm-otherinfo"/>
    <w:basedOn w:val="a1"/>
    <w:rsid w:val="00E13BE7"/>
  </w:style>
  <w:style w:type="character" w:customStyle="1" w:styleId="arm-firstresponsibility">
    <w:name w:val="arm-firstresponsibility"/>
    <w:basedOn w:val="a1"/>
    <w:rsid w:val="00E13BE7"/>
  </w:style>
  <w:style w:type="character" w:customStyle="1" w:styleId="arm-designationandextent">
    <w:name w:val="arm-designationandextent"/>
    <w:basedOn w:val="a1"/>
    <w:rsid w:val="00E13BE7"/>
  </w:style>
  <w:style w:type="character" w:customStyle="1" w:styleId="arm-placeofpublication">
    <w:name w:val="arm-placeofpublication"/>
    <w:basedOn w:val="a1"/>
    <w:rsid w:val="00E13BE7"/>
  </w:style>
  <w:style w:type="character" w:customStyle="1" w:styleId="arm-nameofpublisher">
    <w:name w:val="arm-nameofpublisher"/>
    <w:basedOn w:val="a1"/>
    <w:rsid w:val="00E13BE7"/>
  </w:style>
  <w:style w:type="character" w:customStyle="1" w:styleId="arm-dateofpublication">
    <w:name w:val="arm-dateofpublication"/>
    <w:basedOn w:val="a1"/>
    <w:rsid w:val="00E13BE7"/>
  </w:style>
  <w:style w:type="character" w:customStyle="1" w:styleId="arm-materialdesignationandextent">
    <w:name w:val="arm-materialdesignationandextent"/>
    <w:basedOn w:val="a1"/>
    <w:rsid w:val="00E13BE7"/>
  </w:style>
  <w:style w:type="character" w:customStyle="1" w:styleId="arm-seriestitle">
    <w:name w:val="arm-seriestitle"/>
    <w:basedOn w:val="a1"/>
    <w:rsid w:val="00E13BE7"/>
  </w:style>
  <w:style w:type="character" w:customStyle="1" w:styleId="arm-note">
    <w:name w:val="arm-note"/>
    <w:basedOn w:val="a1"/>
    <w:rsid w:val="00E13BE7"/>
  </w:style>
  <w:style w:type="character" w:customStyle="1" w:styleId="arm-number">
    <w:name w:val="arm-number"/>
    <w:basedOn w:val="a1"/>
    <w:rsid w:val="00E13BE7"/>
  </w:style>
  <w:style w:type="character" w:customStyle="1" w:styleId="arm-price">
    <w:name w:val="arm-price"/>
    <w:basedOn w:val="a1"/>
    <w:rsid w:val="00E13BE7"/>
  </w:style>
  <w:style w:type="character" w:customStyle="1" w:styleId="arm-subsequentresponsibility">
    <w:name w:val="arm-subsequentresponsibility"/>
    <w:basedOn w:val="a1"/>
    <w:rsid w:val="00E13BE7"/>
  </w:style>
  <w:style w:type="character" w:customStyle="1" w:styleId="arm-accompanyingmaterial">
    <w:name w:val="arm-accompanyingmaterial"/>
    <w:basedOn w:val="a1"/>
    <w:rsid w:val="00E13BE7"/>
  </w:style>
  <w:style w:type="character" w:customStyle="1" w:styleId="arm-partofname">
    <w:name w:val="arm-partofname"/>
    <w:basedOn w:val="a1"/>
    <w:rsid w:val="00E13BE7"/>
  </w:style>
  <w:style w:type="character" w:customStyle="1" w:styleId="14">
    <w:name w:val="Стиль1 Знак"/>
    <w:basedOn w:val="a1"/>
    <w:link w:val="15"/>
    <w:locked/>
    <w:rsid w:val="00E13BE7"/>
    <w:rPr>
      <w:rFonts w:ascii="Times New Roman" w:eastAsiaTheme="minorEastAsia" w:hAnsi="Times New Roman" w:cs="Times New Roman"/>
      <w:b/>
      <w:sz w:val="28"/>
      <w:szCs w:val="28"/>
      <w:lang w:eastAsia="ru-RU"/>
    </w:rPr>
  </w:style>
  <w:style w:type="paragraph" w:customStyle="1" w:styleId="15">
    <w:name w:val="Стиль1"/>
    <w:basedOn w:val="a0"/>
    <w:link w:val="14"/>
    <w:qFormat/>
    <w:rsid w:val="00E13BE7"/>
    <w:pPr>
      <w:adjustRightInd w:val="0"/>
      <w:spacing w:line="360" w:lineRule="auto"/>
      <w:ind w:firstLine="709"/>
      <w:jc w:val="both"/>
    </w:pPr>
    <w:rPr>
      <w:rFonts w:eastAsiaTheme="minorEastAsia"/>
      <w:b/>
      <w:sz w:val="28"/>
      <w:szCs w:val="28"/>
      <w:lang w:val="en-US" w:eastAsia="ru-RU"/>
    </w:rPr>
  </w:style>
  <w:style w:type="paragraph" w:customStyle="1" w:styleId="BodyTextIndent31">
    <w:name w:val="Body Text Indent 31"/>
    <w:basedOn w:val="a0"/>
    <w:rsid w:val="00E13BE7"/>
    <w:pPr>
      <w:overflowPunct w:val="0"/>
      <w:adjustRightInd w:val="0"/>
      <w:ind w:firstLine="567"/>
      <w:textAlignment w:val="baseline"/>
    </w:pPr>
    <w:rPr>
      <w:rFonts w:ascii="Arial" w:hAnsi="Arial"/>
      <w:szCs w:val="20"/>
      <w:lang w:eastAsia="ru-RU"/>
    </w:rPr>
  </w:style>
  <w:style w:type="character" w:customStyle="1" w:styleId="s3">
    <w:name w:val="s3"/>
    <w:rsid w:val="009833F4"/>
    <w:rPr>
      <w:rFonts w:cs="Times New Roman"/>
    </w:rPr>
  </w:style>
  <w:style w:type="paragraph" w:customStyle="1" w:styleId="p7">
    <w:name w:val="p7"/>
    <w:basedOn w:val="a0"/>
    <w:rsid w:val="009833F4"/>
    <w:pPr>
      <w:widowControl/>
      <w:autoSpaceDE/>
      <w:autoSpaceDN/>
      <w:spacing w:before="100" w:beforeAutospacing="1" w:after="100" w:afterAutospacing="1"/>
      <w:ind w:firstLine="709"/>
      <w:jc w:val="both"/>
    </w:pPr>
    <w:rPr>
      <w:sz w:val="24"/>
      <w:szCs w:val="24"/>
      <w:lang w:eastAsia="ru-RU"/>
    </w:rPr>
  </w:style>
  <w:style w:type="paragraph" w:customStyle="1" w:styleId="p10">
    <w:name w:val="p10"/>
    <w:basedOn w:val="a0"/>
    <w:rsid w:val="009833F4"/>
    <w:pPr>
      <w:widowControl/>
      <w:autoSpaceDE/>
      <w:autoSpaceDN/>
      <w:spacing w:before="100" w:beforeAutospacing="1" w:after="100" w:afterAutospacing="1"/>
      <w:ind w:firstLine="709"/>
      <w:jc w:val="both"/>
    </w:pPr>
    <w:rPr>
      <w:sz w:val="24"/>
      <w:szCs w:val="24"/>
      <w:lang w:eastAsia="ru-RU"/>
    </w:rPr>
  </w:style>
  <w:style w:type="character" w:customStyle="1" w:styleId="s1">
    <w:name w:val="s1"/>
    <w:rsid w:val="009833F4"/>
    <w:rPr>
      <w:rFonts w:cs="Times New Roman"/>
    </w:rPr>
  </w:style>
  <w:style w:type="paragraph" w:customStyle="1" w:styleId="af8">
    <w:name w:val="Глава"/>
    <w:basedOn w:val="a0"/>
    <w:link w:val="af9"/>
    <w:qFormat/>
    <w:rsid w:val="009833F4"/>
    <w:pPr>
      <w:widowControl/>
      <w:autoSpaceDE/>
      <w:autoSpaceDN/>
      <w:spacing w:line="360" w:lineRule="auto"/>
      <w:ind w:firstLine="851"/>
      <w:jc w:val="both"/>
    </w:pPr>
    <w:rPr>
      <w:rFonts w:eastAsiaTheme="minorHAnsi"/>
      <w:b/>
      <w:sz w:val="28"/>
      <w:szCs w:val="28"/>
    </w:rPr>
  </w:style>
  <w:style w:type="character" w:customStyle="1" w:styleId="af9">
    <w:name w:val="Глава Знак"/>
    <w:basedOn w:val="a1"/>
    <w:link w:val="af8"/>
    <w:rsid w:val="009833F4"/>
    <w:rPr>
      <w:rFonts w:ascii="Times New Roman" w:hAnsi="Times New Roman" w:cs="Times New Roman"/>
      <w:b/>
      <w:sz w:val="28"/>
      <w:szCs w:val="28"/>
      <w:lang w:val="ru-RU"/>
    </w:rPr>
  </w:style>
  <w:style w:type="character" w:styleId="afa">
    <w:name w:val="annotation reference"/>
    <w:basedOn w:val="a1"/>
    <w:uiPriority w:val="99"/>
    <w:semiHidden/>
    <w:unhideWhenUsed/>
    <w:rsid w:val="009833F4"/>
    <w:rPr>
      <w:sz w:val="16"/>
      <w:szCs w:val="16"/>
    </w:rPr>
  </w:style>
  <w:style w:type="paragraph" w:styleId="afb">
    <w:name w:val="annotation text"/>
    <w:basedOn w:val="a0"/>
    <w:link w:val="afc"/>
    <w:uiPriority w:val="99"/>
    <w:unhideWhenUsed/>
    <w:rsid w:val="009833F4"/>
    <w:pPr>
      <w:widowControl/>
      <w:autoSpaceDE/>
      <w:autoSpaceDN/>
      <w:ind w:firstLine="709"/>
      <w:jc w:val="both"/>
    </w:pPr>
    <w:rPr>
      <w:rFonts w:eastAsiaTheme="minorHAnsi"/>
      <w:sz w:val="20"/>
      <w:szCs w:val="20"/>
    </w:rPr>
  </w:style>
  <w:style w:type="character" w:customStyle="1" w:styleId="afc">
    <w:name w:val="Текст примечания Знак"/>
    <w:basedOn w:val="a1"/>
    <w:link w:val="afb"/>
    <w:uiPriority w:val="99"/>
    <w:rsid w:val="009833F4"/>
    <w:rPr>
      <w:rFonts w:ascii="Times New Roman" w:hAnsi="Times New Roman" w:cs="Times New Roman"/>
      <w:sz w:val="20"/>
      <w:szCs w:val="20"/>
      <w:lang w:val="ru-RU"/>
    </w:rPr>
  </w:style>
  <w:style w:type="character" w:customStyle="1" w:styleId="arm-editionstatement">
    <w:name w:val="arm-editionstatement"/>
    <w:basedOn w:val="a1"/>
    <w:rsid w:val="00BF052C"/>
  </w:style>
  <w:style w:type="character" w:styleId="afd">
    <w:name w:val="FollowedHyperlink"/>
    <w:basedOn w:val="a1"/>
    <w:uiPriority w:val="99"/>
    <w:semiHidden/>
    <w:unhideWhenUsed/>
    <w:rsid w:val="00BA4489"/>
    <w:rPr>
      <w:color w:val="800080" w:themeColor="followedHyperlink"/>
      <w:u w:val="single"/>
    </w:rPr>
  </w:style>
  <w:style w:type="table" w:styleId="afe">
    <w:name w:val="Table Grid"/>
    <w:basedOn w:val="a2"/>
    <w:uiPriority w:val="39"/>
    <w:rsid w:val="002E5CC0"/>
    <w:pPr>
      <w:widowControl/>
      <w:suppressAutoHyphens/>
      <w:autoSpaceDE/>
      <w:autoSpaceDN/>
    </w:pPr>
    <w:rPr>
      <w:sz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b"/>
    <w:next w:val="afb"/>
    <w:link w:val="aff0"/>
    <w:uiPriority w:val="99"/>
    <w:semiHidden/>
    <w:unhideWhenUsed/>
    <w:rsid w:val="00D86EE9"/>
    <w:pPr>
      <w:widowControl w:val="0"/>
      <w:autoSpaceDE w:val="0"/>
      <w:autoSpaceDN w:val="0"/>
      <w:ind w:firstLine="0"/>
      <w:jc w:val="left"/>
    </w:pPr>
    <w:rPr>
      <w:rFonts w:eastAsia="Times New Roman"/>
      <w:b/>
      <w:bCs/>
    </w:rPr>
  </w:style>
  <w:style w:type="character" w:customStyle="1" w:styleId="aff0">
    <w:name w:val="Тема примечания Знак"/>
    <w:basedOn w:val="afc"/>
    <w:link w:val="aff"/>
    <w:uiPriority w:val="99"/>
    <w:semiHidden/>
    <w:rsid w:val="00D86EE9"/>
    <w:rPr>
      <w:rFonts w:ascii="Times New Roman" w:eastAsia="Times New Roman" w:hAnsi="Times New Roman" w:cs="Times New Roman"/>
      <w:b/>
      <w:bCs/>
      <w:sz w:val="20"/>
      <w:szCs w:val="20"/>
      <w:lang w:val="ru-RU"/>
    </w:rPr>
  </w:style>
  <w:style w:type="character" w:customStyle="1" w:styleId="jlqj4b">
    <w:name w:val="jlqj4b"/>
    <w:basedOn w:val="a1"/>
    <w:uiPriority w:val="99"/>
    <w:rsid w:val="00CD657F"/>
  </w:style>
  <w:style w:type="character" w:customStyle="1" w:styleId="FontStyle12">
    <w:name w:val="Font Style12"/>
    <w:rsid w:val="009035C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282504">
      <w:bodyDiv w:val="1"/>
      <w:marLeft w:val="0"/>
      <w:marRight w:val="0"/>
      <w:marTop w:val="0"/>
      <w:marBottom w:val="0"/>
      <w:divBdr>
        <w:top w:val="none" w:sz="0" w:space="0" w:color="auto"/>
        <w:left w:val="none" w:sz="0" w:space="0" w:color="auto"/>
        <w:bottom w:val="none" w:sz="0" w:space="0" w:color="auto"/>
        <w:right w:val="none" w:sz="0" w:space="0" w:color="auto"/>
      </w:divBdr>
    </w:div>
    <w:div w:id="575671289">
      <w:bodyDiv w:val="1"/>
      <w:marLeft w:val="0"/>
      <w:marRight w:val="0"/>
      <w:marTop w:val="0"/>
      <w:marBottom w:val="0"/>
      <w:divBdr>
        <w:top w:val="none" w:sz="0" w:space="0" w:color="auto"/>
        <w:left w:val="none" w:sz="0" w:space="0" w:color="auto"/>
        <w:bottom w:val="none" w:sz="0" w:space="0" w:color="auto"/>
        <w:right w:val="none" w:sz="0" w:space="0" w:color="auto"/>
      </w:divBdr>
      <w:divsChild>
        <w:div w:id="720639274">
          <w:marLeft w:val="0"/>
          <w:marRight w:val="0"/>
          <w:marTop w:val="0"/>
          <w:marBottom w:val="0"/>
          <w:divBdr>
            <w:top w:val="none" w:sz="0" w:space="0" w:color="auto"/>
            <w:left w:val="none" w:sz="0" w:space="0" w:color="auto"/>
            <w:bottom w:val="none" w:sz="0" w:space="0" w:color="auto"/>
            <w:right w:val="none" w:sz="0" w:space="0" w:color="auto"/>
          </w:divBdr>
        </w:div>
        <w:div w:id="221671996">
          <w:marLeft w:val="0"/>
          <w:marRight w:val="0"/>
          <w:marTop w:val="0"/>
          <w:marBottom w:val="0"/>
          <w:divBdr>
            <w:top w:val="none" w:sz="0" w:space="0" w:color="auto"/>
            <w:left w:val="none" w:sz="0" w:space="0" w:color="auto"/>
            <w:bottom w:val="none" w:sz="0" w:space="0" w:color="auto"/>
            <w:right w:val="none" w:sz="0" w:space="0" w:color="auto"/>
          </w:divBdr>
          <w:divsChild>
            <w:div w:id="2119332149">
              <w:marLeft w:val="0"/>
              <w:marRight w:val="0"/>
              <w:marTop w:val="0"/>
              <w:marBottom w:val="0"/>
              <w:divBdr>
                <w:top w:val="none" w:sz="0" w:space="0" w:color="auto"/>
                <w:left w:val="none" w:sz="0" w:space="0" w:color="auto"/>
                <w:bottom w:val="none" w:sz="0" w:space="0" w:color="auto"/>
                <w:right w:val="none" w:sz="0" w:space="0" w:color="auto"/>
              </w:divBdr>
            </w:div>
            <w:div w:id="802389358">
              <w:marLeft w:val="0"/>
              <w:marRight w:val="0"/>
              <w:marTop w:val="0"/>
              <w:marBottom w:val="0"/>
              <w:divBdr>
                <w:top w:val="none" w:sz="0" w:space="0" w:color="auto"/>
                <w:left w:val="none" w:sz="0" w:space="0" w:color="auto"/>
                <w:bottom w:val="none" w:sz="0" w:space="0" w:color="auto"/>
                <w:right w:val="none" w:sz="0" w:space="0" w:color="auto"/>
              </w:divBdr>
            </w:div>
            <w:div w:id="198324153">
              <w:marLeft w:val="0"/>
              <w:marRight w:val="0"/>
              <w:marTop w:val="0"/>
              <w:marBottom w:val="0"/>
              <w:divBdr>
                <w:top w:val="none" w:sz="0" w:space="0" w:color="auto"/>
                <w:left w:val="none" w:sz="0" w:space="0" w:color="auto"/>
                <w:bottom w:val="none" w:sz="0" w:space="0" w:color="auto"/>
                <w:right w:val="none" w:sz="0" w:space="0" w:color="auto"/>
              </w:divBdr>
            </w:div>
            <w:div w:id="1720783369">
              <w:marLeft w:val="0"/>
              <w:marRight w:val="0"/>
              <w:marTop w:val="0"/>
              <w:marBottom w:val="0"/>
              <w:divBdr>
                <w:top w:val="none" w:sz="0" w:space="0" w:color="auto"/>
                <w:left w:val="none" w:sz="0" w:space="0" w:color="auto"/>
                <w:bottom w:val="none" w:sz="0" w:space="0" w:color="auto"/>
                <w:right w:val="none" w:sz="0" w:space="0" w:color="auto"/>
              </w:divBdr>
            </w:div>
            <w:div w:id="1575823176">
              <w:marLeft w:val="0"/>
              <w:marRight w:val="0"/>
              <w:marTop w:val="0"/>
              <w:marBottom w:val="0"/>
              <w:divBdr>
                <w:top w:val="none" w:sz="0" w:space="0" w:color="auto"/>
                <w:left w:val="none" w:sz="0" w:space="0" w:color="auto"/>
                <w:bottom w:val="none" w:sz="0" w:space="0" w:color="auto"/>
                <w:right w:val="none" w:sz="0" w:space="0" w:color="auto"/>
              </w:divBdr>
            </w:div>
            <w:div w:id="198600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04631">
      <w:bodyDiv w:val="1"/>
      <w:marLeft w:val="0"/>
      <w:marRight w:val="0"/>
      <w:marTop w:val="0"/>
      <w:marBottom w:val="0"/>
      <w:divBdr>
        <w:top w:val="none" w:sz="0" w:space="0" w:color="auto"/>
        <w:left w:val="none" w:sz="0" w:space="0" w:color="auto"/>
        <w:bottom w:val="none" w:sz="0" w:space="0" w:color="auto"/>
        <w:right w:val="none" w:sz="0" w:space="0" w:color="auto"/>
      </w:divBdr>
      <w:divsChild>
        <w:div w:id="326176097">
          <w:marLeft w:val="576"/>
          <w:marRight w:val="0"/>
          <w:marTop w:val="80"/>
          <w:marBottom w:val="0"/>
          <w:divBdr>
            <w:top w:val="none" w:sz="0" w:space="0" w:color="auto"/>
            <w:left w:val="none" w:sz="0" w:space="0" w:color="auto"/>
            <w:bottom w:val="none" w:sz="0" w:space="0" w:color="auto"/>
            <w:right w:val="none" w:sz="0" w:space="0" w:color="auto"/>
          </w:divBdr>
        </w:div>
        <w:div w:id="1181242548">
          <w:marLeft w:val="576"/>
          <w:marRight w:val="0"/>
          <w:marTop w:val="80"/>
          <w:marBottom w:val="0"/>
          <w:divBdr>
            <w:top w:val="none" w:sz="0" w:space="0" w:color="auto"/>
            <w:left w:val="none" w:sz="0" w:space="0" w:color="auto"/>
            <w:bottom w:val="none" w:sz="0" w:space="0" w:color="auto"/>
            <w:right w:val="none" w:sz="0" w:space="0" w:color="auto"/>
          </w:divBdr>
        </w:div>
      </w:divsChild>
    </w:div>
    <w:div w:id="704911089">
      <w:bodyDiv w:val="1"/>
      <w:marLeft w:val="0"/>
      <w:marRight w:val="0"/>
      <w:marTop w:val="0"/>
      <w:marBottom w:val="0"/>
      <w:divBdr>
        <w:top w:val="none" w:sz="0" w:space="0" w:color="auto"/>
        <w:left w:val="none" w:sz="0" w:space="0" w:color="auto"/>
        <w:bottom w:val="none" w:sz="0" w:space="0" w:color="auto"/>
        <w:right w:val="none" w:sz="0" w:space="0" w:color="auto"/>
      </w:divBdr>
    </w:div>
    <w:div w:id="1131752914">
      <w:bodyDiv w:val="1"/>
      <w:marLeft w:val="0"/>
      <w:marRight w:val="0"/>
      <w:marTop w:val="0"/>
      <w:marBottom w:val="0"/>
      <w:divBdr>
        <w:top w:val="none" w:sz="0" w:space="0" w:color="auto"/>
        <w:left w:val="none" w:sz="0" w:space="0" w:color="auto"/>
        <w:bottom w:val="none" w:sz="0" w:space="0" w:color="auto"/>
        <w:right w:val="none" w:sz="0" w:space="0" w:color="auto"/>
      </w:divBdr>
    </w:div>
    <w:div w:id="1156074092">
      <w:bodyDiv w:val="1"/>
      <w:marLeft w:val="0"/>
      <w:marRight w:val="0"/>
      <w:marTop w:val="0"/>
      <w:marBottom w:val="0"/>
      <w:divBdr>
        <w:top w:val="none" w:sz="0" w:space="0" w:color="auto"/>
        <w:left w:val="none" w:sz="0" w:space="0" w:color="auto"/>
        <w:bottom w:val="none" w:sz="0" w:space="0" w:color="auto"/>
        <w:right w:val="none" w:sz="0" w:space="0" w:color="auto"/>
      </w:divBdr>
      <w:divsChild>
        <w:div w:id="468090386">
          <w:marLeft w:val="576"/>
          <w:marRight w:val="0"/>
          <w:marTop w:val="80"/>
          <w:marBottom w:val="0"/>
          <w:divBdr>
            <w:top w:val="none" w:sz="0" w:space="0" w:color="auto"/>
            <w:left w:val="none" w:sz="0" w:space="0" w:color="auto"/>
            <w:bottom w:val="none" w:sz="0" w:space="0" w:color="auto"/>
            <w:right w:val="none" w:sz="0" w:space="0" w:color="auto"/>
          </w:divBdr>
        </w:div>
        <w:div w:id="1181044056">
          <w:marLeft w:val="576"/>
          <w:marRight w:val="0"/>
          <w:marTop w:val="80"/>
          <w:marBottom w:val="0"/>
          <w:divBdr>
            <w:top w:val="none" w:sz="0" w:space="0" w:color="auto"/>
            <w:left w:val="none" w:sz="0" w:space="0" w:color="auto"/>
            <w:bottom w:val="none" w:sz="0" w:space="0" w:color="auto"/>
            <w:right w:val="none" w:sz="0" w:space="0" w:color="auto"/>
          </w:divBdr>
        </w:div>
      </w:divsChild>
    </w:div>
    <w:div w:id="1331711731">
      <w:bodyDiv w:val="1"/>
      <w:marLeft w:val="0"/>
      <w:marRight w:val="0"/>
      <w:marTop w:val="0"/>
      <w:marBottom w:val="0"/>
      <w:divBdr>
        <w:top w:val="none" w:sz="0" w:space="0" w:color="auto"/>
        <w:left w:val="none" w:sz="0" w:space="0" w:color="auto"/>
        <w:bottom w:val="none" w:sz="0" w:space="0" w:color="auto"/>
        <w:right w:val="none" w:sz="0" w:space="0" w:color="auto"/>
      </w:divBdr>
    </w:div>
    <w:div w:id="1666662812">
      <w:bodyDiv w:val="1"/>
      <w:marLeft w:val="0"/>
      <w:marRight w:val="0"/>
      <w:marTop w:val="0"/>
      <w:marBottom w:val="0"/>
      <w:divBdr>
        <w:top w:val="none" w:sz="0" w:space="0" w:color="auto"/>
        <w:left w:val="none" w:sz="0" w:space="0" w:color="auto"/>
        <w:bottom w:val="none" w:sz="0" w:space="0" w:color="auto"/>
        <w:right w:val="none" w:sz="0" w:space="0" w:color="auto"/>
      </w:divBdr>
    </w:div>
    <w:div w:id="1772362019">
      <w:bodyDiv w:val="1"/>
      <w:marLeft w:val="0"/>
      <w:marRight w:val="0"/>
      <w:marTop w:val="0"/>
      <w:marBottom w:val="0"/>
      <w:divBdr>
        <w:top w:val="none" w:sz="0" w:space="0" w:color="auto"/>
        <w:left w:val="none" w:sz="0" w:space="0" w:color="auto"/>
        <w:bottom w:val="none" w:sz="0" w:space="0" w:color="auto"/>
        <w:right w:val="none" w:sz="0" w:space="0" w:color="auto"/>
      </w:divBdr>
    </w:div>
    <w:div w:id="1815485844">
      <w:bodyDiv w:val="1"/>
      <w:marLeft w:val="0"/>
      <w:marRight w:val="0"/>
      <w:marTop w:val="0"/>
      <w:marBottom w:val="0"/>
      <w:divBdr>
        <w:top w:val="none" w:sz="0" w:space="0" w:color="auto"/>
        <w:left w:val="none" w:sz="0" w:space="0" w:color="auto"/>
        <w:bottom w:val="none" w:sz="0" w:space="0" w:color="auto"/>
        <w:right w:val="none" w:sz="0" w:space="0" w:color="auto"/>
      </w:divBdr>
    </w:div>
    <w:div w:id="1893735107">
      <w:bodyDiv w:val="1"/>
      <w:marLeft w:val="0"/>
      <w:marRight w:val="0"/>
      <w:marTop w:val="0"/>
      <w:marBottom w:val="0"/>
      <w:divBdr>
        <w:top w:val="none" w:sz="0" w:space="0" w:color="auto"/>
        <w:left w:val="none" w:sz="0" w:space="0" w:color="auto"/>
        <w:bottom w:val="none" w:sz="0" w:space="0" w:color="auto"/>
        <w:right w:val="none" w:sz="0" w:space="0" w:color="auto"/>
      </w:divBdr>
    </w:div>
    <w:div w:id="1919560018">
      <w:bodyDiv w:val="1"/>
      <w:marLeft w:val="0"/>
      <w:marRight w:val="0"/>
      <w:marTop w:val="0"/>
      <w:marBottom w:val="0"/>
      <w:divBdr>
        <w:top w:val="none" w:sz="0" w:space="0" w:color="auto"/>
        <w:left w:val="none" w:sz="0" w:space="0" w:color="auto"/>
        <w:bottom w:val="none" w:sz="0" w:space="0" w:color="auto"/>
        <w:right w:val="none" w:sz="0" w:space="0" w:color="auto"/>
      </w:divBdr>
      <w:divsChild>
        <w:div w:id="1141119161">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16365" TargetMode="External"/><Relationship Id="rId18" Type="http://schemas.openxmlformats.org/officeDocument/2006/relationships/hyperlink" Target="http://www.minfin.ru" TargetMode="External"/><Relationship Id="rId26" Type="http://schemas.openxmlformats.org/officeDocument/2006/relationships/hyperlink" Target="https://boomstarter.ru/" TargetMode="External"/><Relationship Id="rId3" Type="http://schemas.openxmlformats.org/officeDocument/2006/relationships/styles" Target="styles.xml"/><Relationship Id="rId21" Type="http://schemas.openxmlformats.org/officeDocument/2006/relationships/hyperlink" Target="https://www.fca.org.uk/firms/loan-based-crowdfunding-platforms-summary-our-rules" TargetMode="External"/><Relationship Id="rId34" Type="http://schemas.openxmlformats.org/officeDocument/2006/relationships/fontTable" Target="fontTable.xm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fa.ru" TargetMode="External"/><Relationship Id="rId25" Type="http://schemas.openxmlformats.org/officeDocument/2006/relationships/hyperlink" Target="https://investor.potok.digital/" TargetMode="External"/><Relationship Id="rId33"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elib.fa.ru/art2021/bv101.pdf" TargetMode="External"/><Relationship Id="rId20" Type="http://schemas.openxmlformats.org/officeDocument/2006/relationships/hyperlink" Target="https://ec.europa.eu/info/business-economy-euro/growth-and-investment/financinginvestment/crowdfunding_en" TargetMode="External"/><Relationship Id="rId29" Type="http://schemas.openxmlformats.org/officeDocument/2006/relationships/hyperlink" Target="https://www.seed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ntureclub.group/" TargetMode="External"/><Relationship Id="rId24" Type="http://schemas.openxmlformats.org/officeDocument/2006/relationships/hyperlink" Target="https://www.betterplace.org/de" TargetMode="External"/><Relationship Id="rId32"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fa.ru/art2022/bv1619.pdf" TargetMode="External"/><Relationship Id="rId23" Type="http://schemas.openxmlformats.org/officeDocument/2006/relationships/hyperlink" Target="https://dobro.mail.ru/" TargetMode="External"/><Relationship Id="rId28" Type="http://schemas.openxmlformats.org/officeDocument/2006/relationships/hyperlink" Target="https://www.venturefounders.co.uk/" TargetMode="External"/><Relationship Id="rId10" Type="http://schemas.openxmlformats.org/officeDocument/2006/relationships/hyperlink" Target="https://rounds.ru/" TargetMode="External"/><Relationship Id="rId19" Type="http://schemas.openxmlformats.org/officeDocument/2006/relationships/hyperlink" Target="https://cbr.ru/Crosscut/LawActs/File/5723" TargetMode="External"/><Relationship Id="rId31"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s://skies.land/" TargetMode="External"/><Relationship Id="rId14" Type="http://schemas.openxmlformats.org/officeDocument/2006/relationships/hyperlink" Target="http://elib.fa.ru/art2021/bv3249.pdf" TargetMode="External"/><Relationship Id="rId22" Type="http://schemas.openxmlformats.org/officeDocument/2006/relationships/hyperlink" Target="https://www.sec.gov/news/pressrelease/2015-249.html" TargetMode="External"/><Relationship Id="rId27" Type="http://schemas.openxmlformats.org/officeDocument/2006/relationships/hyperlink" Target="https://rounds.ru/" TargetMode="External"/><Relationship Id="rId30" Type="http://schemas.openxmlformats.org/officeDocument/2006/relationships/hyperlink" Target="http://elib.fa.ru/" TargetMode="External"/><Relationship Id="rId35" Type="http://schemas.openxmlformats.org/officeDocument/2006/relationships/theme" Target="theme/theme1.xml"/><Relationship Id="rId8"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489120918900459E-2"/>
          <c:y val="0.16245487364620939"/>
          <c:w val="0.50124181982958038"/>
          <c:h val="0.5707886807470367"/>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2020</c:v>
                </c:pt>
                <c:pt idx="1">
                  <c:v>2021</c:v>
                </c:pt>
                <c:pt idx="2">
                  <c:v>2022</c:v>
                </c:pt>
                <c:pt idx="3">
                  <c:v>2023</c:v>
                </c:pt>
                <c:pt idx="4">
                  <c:v>2024</c:v>
                </c:pt>
                <c:pt idx="5">
                  <c:v>2025</c:v>
                </c:pt>
              </c:numCache>
            </c:numRef>
          </c:cat>
          <c:val>
            <c:numRef>
              <c:f>Лист1!$B$2:$B$7</c:f>
              <c:numCache>
                <c:formatCode>General</c:formatCode>
                <c:ptCount val="6"/>
                <c:pt idx="0">
                  <c:v>13.7</c:v>
                </c:pt>
                <c:pt idx="1">
                  <c:v>15.9</c:v>
                </c:pt>
                <c:pt idx="2">
                  <c:v>18.5</c:v>
                </c:pt>
                <c:pt idx="3">
                  <c:v>21.4</c:v>
                </c:pt>
                <c:pt idx="4">
                  <c:v>24.9</c:v>
                </c:pt>
                <c:pt idx="5">
                  <c:v>28.8</c:v>
                </c:pt>
              </c:numCache>
            </c:numRef>
          </c:val>
          <c:extLst>
            <c:ext xmlns:c16="http://schemas.microsoft.com/office/drawing/2014/chart" uri="{C3380CC4-5D6E-409C-BE32-E72D297353CC}">
              <c16:uniqueId val="{00000000-9BBE-42C3-B255-193ABB823168}"/>
            </c:ext>
          </c:extLst>
        </c:ser>
        <c:dLbls>
          <c:showLegendKey val="0"/>
          <c:showVal val="0"/>
          <c:showCatName val="0"/>
          <c:showSerName val="0"/>
          <c:showPercent val="0"/>
          <c:showBubbleSize val="0"/>
        </c:dLbls>
        <c:gapWidth val="219"/>
        <c:overlap val="-27"/>
        <c:axId val="207634816"/>
        <c:axId val="207636352"/>
      </c:barChart>
      <c:catAx>
        <c:axId val="207634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07636352"/>
        <c:crosses val="autoZero"/>
        <c:auto val="1"/>
        <c:lblAlgn val="ctr"/>
        <c:lblOffset val="100"/>
        <c:noMultiLvlLbl val="0"/>
      </c:catAx>
      <c:valAx>
        <c:axId val="207636352"/>
        <c:scaling>
          <c:orientation val="minMax"/>
          <c:max val="3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7634816"/>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839BC-8D9C-4AA9-B3FC-769171586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40</Pages>
  <Words>11323</Words>
  <Characters>64543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Луняков</dc:creator>
  <cp:lastModifiedBy>Васильева Светлана Юрьевна</cp:lastModifiedBy>
  <cp:revision>9</cp:revision>
  <cp:lastPrinted>2023-06-08T10:58:00Z</cp:lastPrinted>
  <dcterms:created xsi:type="dcterms:W3CDTF">2023-04-27T22:50:00Z</dcterms:created>
  <dcterms:modified xsi:type="dcterms:W3CDTF">2023-07-10T07:21:00Z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2020-07-24T00:00:00Z</vt:filetime>
  </property>
  <property fmtid="{D5CDD505-2E9C-101B-9397-08002B2CF9AE}" pid="3" name="Creator">
    <vt:lpwstr>Microsoft® Word для Microsoft 365</vt:lpwstr>
  </property>
  <property fmtid="{D5CDD505-2E9C-101B-9397-08002B2CF9AE}" pid="4" name="LastSaved">
    <vt:filetime>2023-02-26T00:00:00Z</vt:filetime>
  </property>
</Properties>
</file>