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417"/>
        <w:gridCol w:w="1560"/>
        <w:gridCol w:w="1403"/>
        <w:gridCol w:w="1497"/>
        <w:gridCol w:w="1322"/>
        <w:gridCol w:w="873"/>
        <w:gridCol w:w="1800"/>
        <w:gridCol w:w="1764"/>
        <w:gridCol w:w="1531"/>
      </w:tblGrid>
      <w:tr w:rsidR="00F72B87" w:rsidRPr="007511C6" w:rsidTr="00746D7D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направления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подготовки 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(или) специальности,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том числе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научной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Учёная степень 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Учёное звание 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before="140"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и 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профессионально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7511C6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переподготовке (при наличии)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F72B87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8F15FD" w:rsidRPr="007511C6" w:rsidTr="001A332B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F15FD" w:rsidRDefault="00141914" w:rsidP="008F15FD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Среднее п</w:t>
            </w:r>
            <w:r w:rsidR="008F15FD" w:rsidRPr="000B360D">
              <w:rPr>
                <w:rFonts w:ascii="Times New Roman" w:hAnsi="Times New Roman"/>
                <w:b/>
              </w:rPr>
              <w:t xml:space="preserve">рофессиональное образование, </w:t>
            </w:r>
            <w:r w:rsidR="008F15FD">
              <w:rPr>
                <w:rFonts w:ascii="Times New Roman" w:hAnsi="Times New Roman"/>
                <w:b/>
              </w:rPr>
              <w:t>40</w:t>
            </w:r>
            <w:r w:rsidR="008F15FD" w:rsidRPr="000B360D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2</w:t>
            </w:r>
            <w:r w:rsidR="008F15FD" w:rsidRPr="000B360D">
              <w:rPr>
                <w:rFonts w:ascii="Times New Roman" w:hAnsi="Times New Roman"/>
                <w:b/>
              </w:rPr>
              <w:t xml:space="preserve">.01  </w:t>
            </w:r>
            <w:r w:rsidR="008F15FD">
              <w:rPr>
                <w:rFonts w:ascii="Times New Roman" w:hAnsi="Times New Roman"/>
                <w:b/>
              </w:rPr>
              <w:t>Юриспруденция</w:t>
            </w:r>
            <w:r w:rsidR="006F1D77">
              <w:rPr>
                <w:rFonts w:ascii="Times New Roman" w:hAnsi="Times New Roman"/>
                <w:b/>
              </w:rPr>
              <w:t>,</w:t>
            </w:r>
          </w:p>
          <w:p w:rsidR="006F1D77" w:rsidRPr="007511C6" w:rsidRDefault="002A23EB" w:rsidP="007B695E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202</w:t>
            </w:r>
            <w:r w:rsidR="007B695E">
              <w:rPr>
                <w:rFonts w:ascii="Times New Roman" w:hAnsi="Times New Roman"/>
                <w:b/>
              </w:rPr>
              <w:t>6</w:t>
            </w:r>
            <w:r w:rsidR="00BA5B6D">
              <w:rPr>
                <w:rFonts w:ascii="Times New Roman" w:hAnsi="Times New Roman"/>
                <w:b/>
              </w:rPr>
              <w:t xml:space="preserve"> года набора, очная</w:t>
            </w:r>
            <w:r w:rsidR="006F1D77">
              <w:rPr>
                <w:rFonts w:ascii="Times New Roman" w:hAnsi="Times New Roman"/>
                <w:b/>
              </w:rPr>
              <w:t xml:space="preserve"> форма обучения</w:t>
            </w:r>
          </w:p>
        </w:tc>
      </w:tr>
      <w:tr w:rsidR="00141914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Алексеева Елена Юрьевна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AE020D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C93B12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Математика, химия, биология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</w:t>
            </w:r>
          </w:p>
          <w:p w:rsidR="00141914" w:rsidRDefault="00141914" w:rsidP="00141914">
            <w:pPr>
              <w:spacing w:after="0" w:line="240" w:lineRule="auto"/>
              <w:rPr>
                <w:rFonts w:ascii="Verdana" w:hAnsi="Verdana"/>
                <w:color w:val="484848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  <w:p w:rsidR="00141914" w:rsidRPr="00F50AA5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Verdana" w:hAnsi="Verdana"/>
                <w:color w:val="484848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01.04.02 прикладная математика и информатика</w:t>
            </w:r>
          </w:p>
          <w:p w:rsidR="00141914" w:rsidRPr="00F72B87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ЮУрГУ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МГУ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14191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к.х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203008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  <w:proofErr w:type="gramStart"/>
            <w:r w:rsidRPr="00203008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Повышении</w:t>
            </w:r>
            <w:proofErr w:type="gramEnd"/>
            <w:r w:rsidRPr="002030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квалификации </w:t>
            </w:r>
          </w:p>
          <w:p w:rsidR="00141914" w:rsidRPr="00203008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1.Педогогическое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 </w:t>
            </w:r>
            <w:proofErr w:type="gramEnd"/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 направлениям деятельности) (72 ч.)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20300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2024</w:t>
            </w:r>
          </w:p>
          <w:p w:rsidR="00141914" w:rsidRPr="00494DE7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141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141914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141914" w:rsidRPr="00F72B87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  <w:r w:rsidR="00AE02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бухгалтерский учет (по отраслям)</w:t>
            </w:r>
          </w:p>
          <w:p w:rsidR="00141914" w:rsidRPr="00F72B87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1914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Богатенков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Александрович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AE020D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  <w:r w:rsidR="00141914"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Информатика,</w:t>
            </w:r>
          </w:p>
          <w:p w:rsidR="00141914" w:rsidRDefault="00144C15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141914">
              <w:rPr>
                <w:rFonts w:ascii="Times New Roman" w:hAnsi="Times New Roman" w:cs="Times New Roman"/>
                <w:sz w:val="20"/>
                <w:szCs w:val="20"/>
              </w:rPr>
              <w:t>изика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основы бережливого производства,</w:t>
            </w:r>
          </w:p>
          <w:p w:rsidR="00144C15" w:rsidRPr="00141914" w:rsidRDefault="00144C15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юридической деятельности, основы цифровой грамотности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072DDE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Инженер-м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атематик</w:t>
            </w:r>
          </w:p>
          <w:p w:rsidR="00141914" w:rsidRPr="00072DDE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41914" w:rsidRPr="00F72B87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 педагогики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A353FE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машиностроения</w:t>
            </w: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A353FE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к.т</w:t>
            </w:r>
            <w:proofErr w:type="gramStart"/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A353FE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переподготовка</w:t>
            </w:r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преподавателей экономики, 2004,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ЧелГУ</w:t>
            </w:r>
            <w:proofErr w:type="spellEnd"/>
          </w:p>
          <w:p w:rsidR="00141914" w:rsidRPr="00EC3D66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программе «Бизнес-информатика»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по 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кастомизированных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курсов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</w:t>
            </w: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информатика: современные аспекты преподавания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по программе «Педагогические технологии в SMART университете», 2019, </w:t>
            </w:r>
            <w:proofErr w:type="spellStart"/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141914" w:rsidRPr="00B871DE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914" w:rsidRDefault="00141914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353F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Цифровые инструменты в научной публикации: онлайн-технологии и искусственный интеллект,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4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Подготовка </w:t>
            </w:r>
            <w:proofErr w:type="gram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образовательного</w:t>
            </w:r>
            <w:proofErr w:type="gramEnd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контента с помощью </w:t>
            </w:r>
            <w:proofErr w:type="spell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нейросетей</w:t>
            </w:r>
            <w:proofErr w:type="spellEnd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5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учебнх</w:t>
            </w:r>
            <w:proofErr w:type="spell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материалов с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использованием технологий искусственного интеллекта, 2026, Финансовый университет при Правительстве Российской Федерации</w:t>
            </w:r>
          </w:p>
          <w:p w:rsidR="00141914" w:rsidRPr="00090BE3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электронных курсов в СДО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Moodle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2026, Финансовый университет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Правительстве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Российской Федерации</w:t>
            </w:r>
          </w:p>
          <w:p w:rsidR="00141914" w:rsidRPr="00246997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Astra</w:t>
            </w:r>
            <w:r w:rsidRPr="00090BE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Linux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Libre</w:t>
            </w:r>
            <w:proofErr w:type="spellEnd"/>
            <w:r w:rsidRP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Office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) 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организации» 2026, 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Профилактика эмоционального выгорания работника образовательной организации, 2026, 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:rsidR="00141914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 xml:space="preserve">Экологическая культура как основа устойчивого развития экономии и национальной безопасности, </w:t>
            </w:r>
          </w:p>
          <w:p w:rsidR="00141914" w:rsidRPr="009F026E" w:rsidRDefault="00141914" w:rsidP="00141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596318" w:rsidRDefault="00141914" w:rsidP="00141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AE020D" w:rsidRPr="00F72B87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141914" w:rsidRPr="00976CA6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41914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Гаевская Надежда Геннадьевна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AE020D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4C15" w:rsidP="007B6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Административное право, судебная статистика, административный процесс,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адмигнистративная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правоохранительных органов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юрист</w:t>
            </w:r>
            <w:proofErr w:type="spellEnd"/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ЧелГУ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2007,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специалист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юриспруденция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CC13D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141914" w:rsidRPr="007B695E" w:rsidRDefault="00141914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Продвижение статей в ядре РИНЦ, 2026, Финансовый университет при Правительстве Российской Федерации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Коммуникативные компетенции преподавателя, 2026, Финансовый университет при Правительстве Российской Федерации</w:t>
            </w:r>
          </w:p>
          <w:p w:rsidR="00141914" w:rsidRPr="007B695E" w:rsidRDefault="00141914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материалов с использованием технологий искусственного интеллекта,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141914" w:rsidRPr="007B695E" w:rsidRDefault="00141914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Бухгалтерский учет,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Профилактика рисков в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студенческой среде и развитие психологической устойчивости личности, 2026, Финансовый университет при Правительстве Российской</w:t>
            </w:r>
          </w:p>
          <w:p w:rsidR="00141914" w:rsidRPr="007B695E" w:rsidRDefault="00141914" w:rsidP="007B695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AE020D" w:rsidRPr="00F72B87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141914" w:rsidRPr="00F72B87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1914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7511C6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Дубынина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Анна Валерьевна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7511C6" w:rsidRDefault="00AE020D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AE020D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Экономика,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индивидуальный проект</w:t>
            </w:r>
            <w:proofErr w:type="gramEnd"/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8F15FD" w:rsidRDefault="00141914" w:rsidP="00CC1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41914" w:rsidRPr="008F15FD" w:rsidRDefault="00141914" w:rsidP="00CC13DA">
            <w:pPr>
              <w:rPr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Менеджер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8F15FD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Государственное и муниципальное управление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8F15FD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8F15FD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6C254C" w:rsidRDefault="00141914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C25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141914" w:rsidRPr="008F15FD" w:rsidRDefault="00141914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41914" w:rsidRPr="005C7F9F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Суверенитет России в ново</w:t>
            </w:r>
            <w:r w:rsidRPr="005C7F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й геоэкономической конфигурации мира, 2024,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5C7F9F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5C7F9F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5C7F9F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Цифровой куратор: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сопровождение </w:t>
            </w:r>
            <w:proofErr w:type="gramStart"/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обучающегося</w:t>
            </w:r>
            <w:proofErr w:type="gramEnd"/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в цифровой образовательной среде, 2024 год, Финансовый университет при Правительстве Российской Федерации</w:t>
            </w:r>
          </w:p>
          <w:p w:rsidR="00141914" w:rsidRPr="005C7F9F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как ВКР»,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Преподаватель-Лидер-Наставник, 2024 год, </w:t>
            </w:r>
            <w:r w:rsidRPr="00EC0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Инициативное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бюджетирование: новые подходы в условиях цифровизации, 2025, Финансовый университет при Правительстве Российской Федерации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</w:t>
            </w: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развития компетенций ППС ООВО под запросы цифровой экономики 2.0, 2025, Финансовый университет при Правительстве Российской Федерации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Цифровой куратор: сопровождение </w:t>
            </w: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в цифровой образовательной среде, 2026,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Национальная экономика России в новой геоэкономической реальности, 2026,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141914" w:rsidRPr="00EC0B25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</w:t>
            </w:r>
          </w:p>
          <w:p w:rsidR="00141914" w:rsidRPr="005E1707" w:rsidRDefault="00141914" w:rsidP="00CC13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8F15FD" w:rsidRDefault="00141914" w:rsidP="005E170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AE020D" w:rsidRPr="00F72B87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141914" w:rsidRPr="007511C6" w:rsidRDefault="00141914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1914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Кетова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Ирина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Александровна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732726" w:rsidRDefault="00AE020D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732726" w:rsidRDefault="00AE020D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финансовой грамотности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69760A" w:rsidRDefault="00141914" w:rsidP="00141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E49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и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нженер-математик</w:t>
            </w:r>
          </w:p>
          <w:p w:rsidR="00141914" w:rsidRPr="00BE4965" w:rsidRDefault="00141914" w:rsidP="00141914">
            <w:pPr>
              <w:rPr>
                <w:sz w:val="20"/>
                <w:szCs w:val="20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Магистр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экономики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BE4965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Прикладная 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математика</w:t>
            </w:r>
          </w:p>
          <w:p w:rsidR="00141914" w:rsidRPr="00BE4965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Pr="00BE4965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Экономика</w:t>
            </w:r>
          </w:p>
          <w:p w:rsidR="00141914" w:rsidRPr="00BE4965" w:rsidRDefault="00141914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Pr="00BE4965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BE4965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4965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к.т.н.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BE4965" w:rsidRDefault="00141914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4965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214967" w:rsidRDefault="00141914" w:rsidP="001419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Профессиональная </w:t>
            </w:r>
            <w:r w:rsidRPr="0021496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lastRenderedPageBreak/>
              <w:t>переподготовка</w:t>
            </w:r>
          </w:p>
          <w:p w:rsidR="00141914" w:rsidRDefault="00141914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Default="00141914" w:rsidP="005E1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 правовых дисциплин, 2026, ООО Центр дистанционного обучения и современных педагогических технологий</w:t>
            </w:r>
          </w:p>
          <w:p w:rsidR="00141914" w:rsidRDefault="00141914" w:rsidP="005E1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Pr="00BE4965" w:rsidRDefault="00141914" w:rsidP="005E1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Государственное и муниципальное управление, 2025, </w:t>
            </w:r>
            <w:r w:rsidRPr="00BE496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41914" w:rsidRPr="00BE4965" w:rsidRDefault="00141914" w:rsidP="001419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2016 год, </w:t>
            </w:r>
            <w:r w:rsidRPr="00BE496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Default="00141914" w:rsidP="0014191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141914" w:rsidRPr="00BE4965" w:rsidRDefault="00141914" w:rsidP="0014191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«Экономика», 2010 год, 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Челябинский государственный университет,</w:t>
            </w:r>
          </w:p>
          <w:p w:rsidR="00141914" w:rsidRPr="00214967" w:rsidRDefault="00141914" w:rsidP="001419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141914" w:rsidRPr="00BE4965" w:rsidRDefault="00141914" w:rsidP="001419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Путь к интеллекту, 2024, Финансовый университет при Правительстве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Преподавател</w:t>
            </w:r>
            <w:proofErr w:type="gramStart"/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ь-</w:t>
            </w:r>
            <w:proofErr w:type="gramEnd"/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Лидер- Наставник, 2024, 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2025, 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Правовые и организационные основы профилактики коррупции, 2025,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Управление семейным благосостоянием, 2025,  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Путь к интеллекту, 2025, 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Экосистема развития компетенций ППС ООВО под запросы цифровой экономики 2.0, 2025,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Продвижение статей в ядре РИНЦ,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E53B0F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инвалидностью и ограниченными возможностями здоровья в образовательной организации,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AE2540" w:rsidRDefault="00141914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BE4965" w:rsidRDefault="00141914" w:rsidP="005E170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40.02.01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AE020D" w:rsidRPr="00F72B87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141914" w:rsidRDefault="00141914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1914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7511C6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Ковшов </w:t>
            </w:r>
          </w:p>
          <w:p w:rsidR="00141914" w:rsidRPr="007511C6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Игорь </w:t>
            </w:r>
          </w:p>
          <w:p w:rsidR="00141914" w:rsidRPr="007511C6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Валентинович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7511C6" w:rsidRDefault="00AE020D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Default="00AE020D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</w:t>
            </w:r>
            <w:r w:rsidR="00144C15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</w:p>
          <w:p w:rsidR="00144C15" w:rsidRPr="007511C6" w:rsidRDefault="00144C15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41914" w:rsidRPr="00F72B87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914" w:rsidRPr="00F72B87" w:rsidRDefault="00141914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военно-политическим образованием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Военно-политическая, культурно-просветительная работа</w:t>
            </w:r>
          </w:p>
          <w:p w:rsidR="00141914" w:rsidRPr="00F72B87" w:rsidRDefault="00141914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141914" w:rsidRPr="00F72B87" w:rsidRDefault="00141914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агроинженерная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академия, протокол № 9 от 25 марта 2014 года</w:t>
            </w:r>
          </w:p>
          <w:p w:rsidR="00141914" w:rsidRPr="00F72B87" w:rsidRDefault="00141914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141914" w:rsidRPr="00F72B87" w:rsidRDefault="00141914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  <w:p w:rsidR="00141914" w:rsidRPr="00F72B87" w:rsidRDefault="00141914" w:rsidP="00CC13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141914" w:rsidRPr="00F72B87" w:rsidRDefault="00141914" w:rsidP="00CC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Повышение </w:t>
            </w: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lastRenderedPageBreak/>
              <w:t>квалификации:</w:t>
            </w:r>
          </w:p>
          <w:p w:rsidR="00141914" w:rsidRPr="00092665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«Генеративный искусственный интеллект для преподавателя: стратегии, инструменты, этика».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НИУ Томский Государственный университет.  2024 г.)</w:t>
            </w:r>
            <w:proofErr w:type="gramEnd"/>
          </w:p>
          <w:p w:rsidR="00141914" w:rsidRPr="00092665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141914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информационной без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опасности. Базовый уровень, 2024</w:t>
            </w: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год, </w:t>
            </w:r>
            <w:r w:rsidRPr="00F72B8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41914" w:rsidRPr="00092665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Путь к интеллекту</w:t>
            </w:r>
          </w:p>
          <w:p w:rsidR="00141914" w:rsidRPr="00092665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2025 год, Финансовый университет при Правительстве Российской Федерации </w:t>
            </w:r>
          </w:p>
          <w:p w:rsidR="00141914" w:rsidRPr="00092665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141914" w:rsidRPr="00092665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</w:t>
            </w: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организации</w:t>
            </w:r>
          </w:p>
          <w:p w:rsidR="00141914" w:rsidRPr="00110E44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2025 год, Финансовый университет при Правительстве Российской Федерации</w:t>
            </w:r>
          </w:p>
          <w:p w:rsidR="00141914" w:rsidRPr="00110E44" w:rsidRDefault="00141914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  <w:p w:rsidR="00141914" w:rsidRPr="00F72B87" w:rsidRDefault="00141914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41914" w:rsidRPr="00F72B87" w:rsidRDefault="00141914" w:rsidP="005E1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AE020D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AE020D" w:rsidRPr="00F72B87" w:rsidRDefault="00AE020D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141914" w:rsidRPr="00F72B87" w:rsidRDefault="00141914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Кравченко Ирина Александровна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Трудовое право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Учитель истории и социально-экономических дисциплин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История и социально-экономические дисциплины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Управление проектной деятельностью в цифровой образовательной среде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Ведение 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профессиональной деятельности в сфере преподавания юриспруденции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к.п.</w:t>
            </w:r>
            <w:proofErr w:type="gram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юриспруденции, 2004 год,</w:t>
            </w:r>
          </w:p>
          <w:p w:rsidR="00992F8C" w:rsidRPr="007511C6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Челябинский государственный университет</w:t>
            </w:r>
          </w:p>
          <w:p w:rsidR="00992F8C" w:rsidRPr="007511C6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Управление проектной деятельностью в цифровой 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образовательной среде университета, 2021 год, ФГАО УВО «Национальный исследовательский ядерный  университет МИФИ»</w:t>
            </w:r>
          </w:p>
          <w:p w:rsidR="00992F8C" w:rsidRPr="007511C6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университет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92F8C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Astra</w:t>
            </w:r>
            <w:r w:rsidRPr="007C0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10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LiberOffice</w:t>
            </w:r>
            <w:proofErr w:type="spellEnd"/>
            <w:r w:rsidRPr="00110E44">
              <w:rPr>
                <w:rFonts w:ascii="Times New Roman" w:hAnsi="Times New Roman" w:cs="Times New Roman"/>
                <w:sz w:val="20"/>
                <w:szCs w:val="20"/>
              </w:rPr>
              <w:t>), 2024 год,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 11,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государственными, муниципальными и корпоративными закупками в соответствии с 44-ФЗ и 223-ФЗ,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 , 2025, 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Финансовое просвещение в трудовых коллективах,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110E44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электронных курсов в СДО </w:t>
            </w:r>
            <w:proofErr w:type="spell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Moodle</w:t>
            </w:r>
            <w:proofErr w:type="spell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</w:p>
          <w:p w:rsidR="00992F8C" w:rsidRPr="00E53B0F" w:rsidRDefault="00992F8C" w:rsidP="00B84B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B84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B84B9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Климова</w:t>
            </w:r>
          </w:p>
          <w:p w:rsidR="00992F8C" w:rsidRPr="00992F8C" w:rsidRDefault="00992F8C" w:rsidP="00B84B9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Ольга </w:t>
            </w:r>
          </w:p>
          <w:p w:rsidR="00992F8C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Управление персоналом</w:t>
            </w: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Документационное обеспечение управления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B84B9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Высшее-</w:t>
            </w:r>
            <w:proofErr w:type="spellStart"/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специалитет</w:t>
            </w:r>
            <w:proofErr w:type="spellEnd"/>
          </w:p>
          <w:p w:rsidR="00992F8C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92F8C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92F8C" w:rsidRPr="00992F8C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92F8C" w:rsidRPr="00992F8C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Магистр</w:t>
            </w:r>
          </w:p>
          <w:p w:rsidR="00992F8C" w:rsidRPr="00992F8C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080200 </w:t>
            </w:r>
            <w:r w:rsidRPr="00992F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Менеджмент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Учитель истории, социально-экономических дисциплин и экономики</w:t>
            </w:r>
          </w:p>
          <w:p w:rsidR="00992F8C" w:rsidRPr="00992F8C" w:rsidRDefault="00992F8C" w:rsidP="00B84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B84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2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</w:t>
            </w:r>
            <w:proofErr w:type="gramStart"/>
            <w:r w:rsidRPr="00992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proofErr w:type="gramEnd"/>
            <w:r w:rsidRPr="00992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992F8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2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и муниципальное управление, 2020 год,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Финансовый университет при 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Правительстве Российской Федерации</w:t>
            </w:r>
          </w:p>
          <w:p w:rsid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992F8C" w:rsidRDefault="00992F8C" w:rsidP="0099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Инструменты и ср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едства психологии в </w:t>
            </w:r>
            <w:proofErr w:type="gramStart"/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ИТ</w:t>
            </w:r>
            <w:proofErr w:type="gramEnd"/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2024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Финансовый университет при Правительстве Российской Федерации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Современное управление проектами: реалии, особенности, перспективы, 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2025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Финансовый университет при Правительстве Российской Федерации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Экосистема развития компетенций ППС ООВО под запросы цифровой экономики 2.0</w:t>
            </w: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Путь к интеллекту</w:t>
            </w: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Особенности организации образовательного процесса и доступной среды для </w:t>
            </w:r>
            <w:proofErr w:type="gramStart"/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</w:t>
            </w: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ельной организации, 2026, 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Медиа-компетенции: от текста до телеэфира</w:t>
            </w: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992F8C" w:rsidRDefault="00992F8C" w:rsidP="00992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Визуальная грамотность и дизайн презентаций: от структуры до стиля</w:t>
            </w:r>
            <w:r w:rsidRPr="00992F8C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992F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5E1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992F8C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Pr="00992F8C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992F8C" w:rsidRDefault="00992F8C" w:rsidP="00992F8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F8C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Медведева Диана Игоревна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Конституционное право России,</w:t>
            </w:r>
          </w:p>
          <w:p w:rsidR="00992F8C" w:rsidRPr="007511C6" w:rsidRDefault="00992F8C" w:rsidP="00F33F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Гражданское право, земельное право</w:t>
            </w:r>
            <w:proofErr w:type="gramStart"/>
            <w:r w:rsidR="00F33FE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ражданский процесс, уголовный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процесс, уголовное право, судоустройство и правоохранительные органы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992F8C" w:rsidRPr="008B4D45" w:rsidRDefault="00992F8C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основы профилактики коррупции,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Финансовый университет при Правитель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стве Российской Федерации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992F8C" w:rsidRPr="0087400E" w:rsidRDefault="00992F8C" w:rsidP="00E53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Корпоративный юрист: общие положения корпоративного права и особен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ности корпоративного управления,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университет при Правительстве Российской </w:t>
            </w:r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Федерации Особенности организации образовательного процесса и доступной среды для </w:t>
            </w:r>
            <w:proofErr w:type="gramStart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инвалидностью и ограниченными возможностями здоровья в образовательной организации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:rsidR="00992F8C" w:rsidRPr="0087400E" w:rsidRDefault="00992F8C" w:rsidP="00E53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7511C6" w:rsidRDefault="00992F8C" w:rsidP="00E53B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</w:t>
            </w: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безопасности. Базовый уровень, 2026,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Панькин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Станислав 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AE02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Теория государства и права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Историк. Преподаватель истории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Магистр экономики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Экономика 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К.с.н</w:t>
            </w:r>
            <w:proofErr w:type="spellEnd"/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992F8C" w:rsidRPr="007511C6" w:rsidRDefault="00992F8C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культурология, 2001 год, Челябинский государственный университет</w:t>
            </w:r>
          </w:p>
          <w:p w:rsidR="00992F8C" w:rsidRPr="007511C6" w:rsidRDefault="00992F8C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социология, 2002 год, Челябинский государственный университет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Экономика, 2005 год, Челябинский государственный университет</w:t>
            </w: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Государственное и муниципальное управление, 2013 год, Российская Академия Предпринимательства.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возможностями здоровья в образовательной организации» 2025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коррупции». Москва 2025.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законодательства Российской Федерации о персональных данных». Москва 2025.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«Оказание первой помощи в образовательной организации».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Москва 2025.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C353CF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«Разработка электронных курсов в СДО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>Moodle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».</w:t>
            </w:r>
          </w:p>
          <w:p w:rsidR="00992F8C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992F8C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992F8C" w:rsidRDefault="00992F8C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C353CF" w:rsidRDefault="00992F8C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C353CF" w:rsidRDefault="00992F8C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7511C6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E53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596318" w:rsidRDefault="00992F8C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Перевозова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Владимровна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философии, жилищное право, семейное право,</w:t>
            </w: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Основы управления в правоохранительных органах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5D5F1D" w:rsidRDefault="00992F8C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Менеджер</w:t>
            </w: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Юрист</w:t>
            </w: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основ философии</w:t>
            </w: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правовых дисциплин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5D5F1D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Филологическое</w:t>
            </w: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5D5F1D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5D5F1D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К.п.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5D5F1D" w:rsidRDefault="00992F8C" w:rsidP="001419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Доцент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Профессиональная </w:t>
            </w:r>
            <w:r w:rsidRPr="005D5F1D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lastRenderedPageBreak/>
              <w:t xml:space="preserve">переподготовка: </w:t>
            </w: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«Государственное и муниципальное управление», 2004, Уральская академия 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народного</w:t>
            </w:r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хозяства</w:t>
            </w:r>
            <w:proofErr w:type="spell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государственной службы</w:t>
            </w: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Pr="006B1512" w:rsidRDefault="00992F8C" w:rsidP="001419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Юриспруденция,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технологий"</w:t>
            </w: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Теория и методика преподавания основ философии,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Педагогика профессионального образования,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992F8C" w:rsidRDefault="00992F8C" w:rsidP="001419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Повышение квалификации: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Цифровой куратор: сопровождение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цифровой образовательной среде,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Правовые и организационные основы профилактики коррупции,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информационной безопасности: базовый уровень,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Роль научного руководителя в формировании кадров высшей квалификации,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Путь к интеллекту,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эффективных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предпринимательских компетенций,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первой помощи в образовательной организации, 2024 год, 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образовательных организаций высшего образования под запросы цифр,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Инновации в педагогике, психологии, методиках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преподавания в современной высшей школе,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Данные, информация и знания в условиях цифровой экономики,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Маркетинг и современные технологии продаж в образовании,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инвалидностью, 2025, 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Гибкое мышление педагога в цифровой эпохе,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Медиа-компетенции: от текста до телеэфира,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992F8C" w:rsidRPr="006B1512" w:rsidRDefault="00992F8C" w:rsidP="001419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5D5F1D" w:rsidRDefault="00992F8C" w:rsidP="00141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40.02.01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  <w:p w:rsidR="00992F8C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AE02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 в профессиональной деятельности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Английский и французский языки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к.культурологии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Педагогические и психологические приёмы преподавателя иностранного языка при работе с цифровыми сервисами», 2024,  Финансовый университет при Правительстве РФ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«Создание электронных курсов. От теории к практике», 2024,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«Педагог высшей школы», 2024,  Финансовый университет при правительстве РФ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информационной безопасности. Базовый курс»,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2024, Финансовый университет при Правительстве РФ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коррупции», 2024, Финансовый университет при Правительстве РФ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F72B87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178332022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</w:t>
            </w: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Введение в профессию»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2025, 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Основы информационной безопасности. Базовый уровень»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2025,</w:t>
            </w:r>
          </w:p>
          <w:p w:rsidR="00992F8C" w:rsidRPr="006F035D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F72B87" w:rsidRDefault="00992F8C" w:rsidP="00117A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EBA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Методика преподавания иностранного языка, 2026,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</w:t>
            </w:r>
            <w:r w:rsidRP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  <w:bookmarkEnd w:id="1"/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1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Рогожников Тимофей Павлович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</w:rPr>
              <w:t>Обществознание</w:t>
            </w:r>
          </w:p>
          <w:p w:rsidR="00992F8C" w:rsidRPr="003D15C0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</w:rPr>
              <w:t>Высшее, направление «Государственное и муниципальное управление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5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widowControl w:val="0"/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widowControl w:val="0"/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3D15C0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Соглаев</w:t>
            </w:r>
            <w:proofErr w:type="spellEnd"/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Вадим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bCs/>
                <w:sz w:val="20"/>
                <w:szCs w:val="20"/>
              </w:rPr>
              <w:t>Викторович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Психология общения, основы профессиональной этики</w:t>
            </w: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992F8C" w:rsidRPr="00712787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военным образованием, преподаватель педагогики</w:t>
            </w: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Офицер с высшим военно-политическим образованием, учитель истории и обществоведения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Педагогика</w:t>
            </w: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 Военно-Воздушных Сил</w:t>
            </w: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F72B8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К.п.н</w:t>
            </w:r>
            <w:proofErr w:type="spellEnd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72B87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Доцент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6D2BC8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992F8C" w:rsidRPr="006D2BC8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Психолого-педагогические основы учебного процесса, 1993 год, ф-т психологии МГУ им. Ломоносова.</w:t>
            </w:r>
          </w:p>
          <w:p w:rsidR="00992F8C" w:rsidRPr="006D2BC8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992F8C" w:rsidRPr="006D2BC8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Педагогика и социальная психология, 2003, </w:t>
            </w:r>
            <w:proofErr w:type="spell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ЧелГУ</w:t>
            </w:r>
            <w:proofErr w:type="spell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Государственное и муниципальное управление, 2025 год, Финансовый университет при Правительстве РФ.</w:t>
            </w: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</w:t>
            </w: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 xml:space="preserve">сопровождение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2024, </w:t>
            </w: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2024,</w:t>
            </w: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, 2024, НИУ ВШЭ.</w:t>
            </w: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 высшей школы, 2024 год,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2025, 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Финансовый университет при Правительстве Российской Федерации.</w:t>
            </w: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Финансовая культура в образовательной организации: современные технологии управления, 2025 год,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992F8C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Визуальная грамотность и дизайн презентаций: от структуры до стиля,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992F8C" w:rsidRPr="006D2BC8" w:rsidRDefault="00992F8C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F46107" w:rsidRDefault="00992F8C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культура, Физическая культура/Адаптивная физическая культура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992F8C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2F8C" w:rsidRPr="00566017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обучения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6601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«Производство продовольственных товаров и общественное питание»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W w:w="146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00"/>
            </w:tblGrid>
            <w:tr w:rsidR="00992F8C" w:rsidRPr="007511C6" w:rsidTr="00117A63">
              <w:trPr>
                <w:trHeight w:val="85"/>
              </w:trPr>
              <w:tc>
                <w:tcPr>
                  <w:tcW w:w="1800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992F8C" w:rsidRPr="007511C6" w:rsidRDefault="00992F8C" w:rsidP="00CC13D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</w:tbl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программе «Государственное и муниципальное управление» ПП №773300018636 от 15.02.2025, ФГОБУ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</w:t>
            </w:r>
            <w:proofErr w:type="gramEnd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«Финансовый университет при Правительстве Российской Федерации», г. Москва;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Диплом о профессиональной переподготовке по программе «Специалист по проектированию конструкций (узлов, механизмов, компоновки) БВС» от 09.12.2024, 256 часов, МГТУ им. Н.Э. Баумана, г. Москва;</w:t>
            </w:r>
          </w:p>
          <w:p w:rsidR="00992F8C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программе «Физическая культура и спорт: теория и методика преподавания в профессиональном образовании» ПП №0059878 от 20.11.2024, 270 часов, ООО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«Московский институт профессиональной переподготовки и повышения квалификации педагогов», г. Москва.</w:t>
            </w:r>
          </w:p>
          <w:p w:rsidR="00992F8C" w:rsidRPr="001D1074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«Технические средства в образовательном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«Антитеррористическая защищенность вуза: психологическая модель безопасного поведения»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«Методика сохранения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 укрепления традиционных российских духовно-нравственных ценностей и профилактики деструктивной идеологии»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военной подготовки» в образовательных учреждениях»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«Обеспечение антитеррористической защищенности объектов (территорий) образовательных организаций высшего образования»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«Аналитика данных»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«Цифровой куратор: сопровождение </w:t>
            </w:r>
            <w:proofErr w:type="gram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цифровой образовательной среде»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«Практическая эконометрика в R и 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3D7978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«Средства визуализации данных» ПК 773301241411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«Преподаватель - Лидер – Наставник»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информационной безопасности. Базовый уровень»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«Психология профессионального самоопределения личности»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«Эффективная воспитательная работа в вузе: на пути из педагога в наставники»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«Формирование эффективных предпринимательских компетенций»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«Экспертное сопровождение предпринимательских команд студенческих проектов в формате «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как ВКР»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«Управление бизнес-процессами»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университет при Правительстве Российской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«Педагог высшей школы»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«Внеурочная деятельность физкультурно-спортивной направленности»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«Правовые и организационные формы противодействия коррупции»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университет при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«Оказание первой помощи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«Путь к интеллекту»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«Использование VR-шлема в учебном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992F8C" w:rsidRPr="00603071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«Маркетинг и современные технологии продаж в образовании»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992F8C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«Инновации в педагогике, психологии, методиках преподавания в современной 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высшей школе»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992F8C" w:rsidRPr="00110F83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«Организация гражданско-патриотической и воспитательной работы в учебном заведении»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«Оказание первой помощи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университет при Правительстве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Российской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  <w:proofErr w:type="gramEnd"/>
          </w:p>
          <w:p w:rsidR="00992F8C" w:rsidRPr="00110F83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2026, Финансовый университет при Правительстве Российской Федерации</w:t>
            </w:r>
          </w:p>
          <w:p w:rsidR="00992F8C" w:rsidRPr="00110F83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Образовательная организация: управление персоналом,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992F8C" w:rsidRPr="00110F83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Профилактика рисков в студенческой среде и развитие психологической устойчивости личности,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992F8C" w:rsidRPr="007511C6" w:rsidRDefault="00992F8C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Информационные технологии в профессиональной деятельности. Основы работы </w:t>
            </w:r>
            <w:proofErr w:type="gramStart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 "1С: Предприятие",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Финансовый университет при Правительстве Российской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7511C6" w:rsidRDefault="00992F8C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Утемишев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Александр Геннадьевич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безопасности жизнедеятельности, безопасность жизнедеятельности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- юридическое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правовед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DA488F" w:rsidRDefault="00992F8C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992F8C" w:rsidRPr="00DA488F" w:rsidRDefault="00992F8C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992F8C" w:rsidRPr="00DA488F" w:rsidRDefault="00992F8C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992F8C" w:rsidRPr="00BE4E12" w:rsidRDefault="00992F8C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DB1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7511C6" w:rsidRDefault="00992F8C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F8C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D15C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Шнипова</w:t>
            </w:r>
            <w:proofErr w:type="spellEnd"/>
            <w:r w:rsidRPr="003D15C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15C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Альфия</w:t>
            </w:r>
            <w:proofErr w:type="spellEnd"/>
            <w:r w:rsidRPr="003D15C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Рустамовна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</w:rPr>
              <w:t>Преподаватель ВКК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</w:rPr>
              <w:t>Русский язык</w:t>
            </w:r>
          </w:p>
          <w:p w:rsidR="00992F8C" w:rsidRPr="003D15C0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992F8C" w:rsidRPr="003D15C0" w:rsidRDefault="00992F8C" w:rsidP="00B84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</w:rPr>
              <w:t>Учитель-методист, учитель русского языка и литературы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D15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к.п</w:t>
            </w:r>
            <w:proofErr w:type="gramStart"/>
            <w:r w:rsidRPr="003D15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5C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widowControl w:val="0"/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widowControl w:val="0"/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15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Pr="003D15C0" w:rsidRDefault="00992F8C" w:rsidP="00B84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40.02.01 Юриспруденция</w:t>
            </w:r>
          </w:p>
          <w:p w:rsidR="00992F8C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38.02.01</w:t>
            </w:r>
          </w:p>
          <w:p w:rsidR="00992F8C" w:rsidRPr="00F72B87" w:rsidRDefault="00992F8C" w:rsidP="003D15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 бухгалтерский учет (по отраслям)</w:t>
            </w:r>
          </w:p>
          <w:p w:rsidR="00992F8C" w:rsidRPr="003D15C0" w:rsidRDefault="00992F8C" w:rsidP="00B84B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43D8"/>
    <w:multiLevelType w:val="hybridMultilevel"/>
    <w:tmpl w:val="FE049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81F82"/>
    <w:rsid w:val="000918C3"/>
    <w:rsid w:val="000C720A"/>
    <w:rsid w:val="000F3B16"/>
    <w:rsid w:val="00117A63"/>
    <w:rsid w:val="00141914"/>
    <w:rsid w:val="00144C15"/>
    <w:rsid w:val="001756CB"/>
    <w:rsid w:val="001A332B"/>
    <w:rsid w:val="001C14B9"/>
    <w:rsid w:val="001D1074"/>
    <w:rsid w:val="002111ED"/>
    <w:rsid w:val="00246FC5"/>
    <w:rsid w:val="0026475C"/>
    <w:rsid w:val="002A23EB"/>
    <w:rsid w:val="002D630E"/>
    <w:rsid w:val="002E6770"/>
    <w:rsid w:val="00360393"/>
    <w:rsid w:val="003D15C0"/>
    <w:rsid w:val="00410EB4"/>
    <w:rsid w:val="00441B7A"/>
    <w:rsid w:val="00443C6B"/>
    <w:rsid w:val="00445DD9"/>
    <w:rsid w:val="00450468"/>
    <w:rsid w:val="00453B3B"/>
    <w:rsid w:val="00566B1A"/>
    <w:rsid w:val="005E1707"/>
    <w:rsid w:val="006B1893"/>
    <w:rsid w:val="006C254C"/>
    <w:rsid w:val="006F1D77"/>
    <w:rsid w:val="00712787"/>
    <w:rsid w:val="0072649B"/>
    <w:rsid w:val="00746D7D"/>
    <w:rsid w:val="007511C6"/>
    <w:rsid w:val="00770115"/>
    <w:rsid w:val="00770397"/>
    <w:rsid w:val="007A2E0C"/>
    <w:rsid w:val="007B695E"/>
    <w:rsid w:val="007C4C11"/>
    <w:rsid w:val="008049C5"/>
    <w:rsid w:val="0081227E"/>
    <w:rsid w:val="008215EB"/>
    <w:rsid w:val="00843554"/>
    <w:rsid w:val="00881183"/>
    <w:rsid w:val="008F15FD"/>
    <w:rsid w:val="00972825"/>
    <w:rsid w:val="00992F8C"/>
    <w:rsid w:val="009A7EE5"/>
    <w:rsid w:val="00AD0E13"/>
    <w:rsid w:val="00AE020D"/>
    <w:rsid w:val="00BA5B6D"/>
    <w:rsid w:val="00C91A5B"/>
    <w:rsid w:val="00CC13DA"/>
    <w:rsid w:val="00DB1169"/>
    <w:rsid w:val="00E53B0F"/>
    <w:rsid w:val="00E81364"/>
    <w:rsid w:val="00E84029"/>
    <w:rsid w:val="00ED2F62"/>
    <w:rsid w:val="00EF2287"/>
    <w:rsid w:val="00F3153A"/>
    <w:rsid w:val="00F33FE5"/>
    <w:rsid w:val="00F46107"/>
    <w:rsid w:val="00F464CF"/>
    <w:rsid w:val="00F7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character" w:customStyle="1" w:styleId="FontStyle30">
    <w:name w:val="Font Style30"/>
    <w:basedOn w:val="a0"/>
    <w:uiPriority w:val="99"/>
    <w:rsid w:val="00770397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character" w:customStyle="1" w:styleId="FontStyle30">
    <w:name w:val="Font Style30"/>
    <w:basedOn w:val="a0"/>
    <w:uiPriority w:val="99"/>
    <w:rsid w:val="00770397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4571</Words>
  <Characters>26055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54</cp:revision>
  <cp:lastPrinted>2024-06-28T11:47:00Z</cp:lastPrinted>
  <dcterms:created xsi:type="dcterms:W3CDTF">2024-06-28T11:40:00Z</dcterms:created>
  <dcterms:modified xsi:type="dcterms:W3CDTF">2026-09-04T06:27:00Z</dcterms:modified>
</cp:coreProperties>
</file>