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564C" w:rsidRPr="00EB18CB" w:rsidRDefault="004E7A22">
      <w:pPr>
        <w:spacing w:after="0" w:line="276" w:lineRule="auto"/>
        <w:ind w:firstLine="709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EB18CB">
        <w:rPr>
          <w:rFonts w:ascii="Times New Roman" w:hAnsi="Times New Roman"/>
          <w:sz w:val="28"/>
          <w:szCs w:val="28"/>
        </w:rPr>
        <w:t>Ф</w:t>
      </w:r>
      <w:r w:rsidR="006E4054" w:rsidRPr="00EB18CB">
        <w:rPr>
          <w:rFonts w:ascii="Times New Roman" w:hAnsi="Times New Roman"/>
          <w:sz w:val="28"/>
          <w:szCs w:val="28"/>
        </w:rPr>
        <w:t>инансовый университет при Правительстве Российской Федерации</w:t>
      </w:r>
    </w:p>
    <w:p w:rsidR="0079564C" w:rsidRPr="00EB18CB" w:rsidRDefault="006E4054">
      <w:pPr>
        <w:spacing w:after="0" w:line="276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EB18CB">
        <w:rPr>
          <w:rFonts w:ascii="Times New Roman" w:hAnsi="Times New Roman"/>
          <w:sz w:val="28"/>
          <w:szCs w:val="28"/>
        </w:rPr>
        <w:t>Факультет социальных наук и массовых коммуникаций</w:t>
      </w:r>
    </w:p>
    <w:p w:rsidR="0079564C" w:rsidRPr="00EB18CB" w:rsidRDefault="006E4054">
      <w:pPr>
        <w:spacing w:after="0" w:line="276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EB18CB">
        <w:rPr>
          <w:rFonts w:ascii="Times New Roman" w:hAnsi="Times New Roman"/>
          <w:sz w:val="28"/>
          <w:szCs w:val="28"/>
        </w:rPr>
        <w:t>Кафедра массовых коммуникаций и медиабизнеса</w:t>
      </w:r>
    </w:p>
    <w:p w:rsidR="0079564C" w:rsidRPr="00EB18CB" w:rsidRDefault="0079564C">
      <w:pPr>
        <w:spacing w:after="0" w:line="276" w:lineRule="auto"/>
        <w:ind w:firstLine="709"/>
        <w:jc w:val="both"/>
        <w:rPr>
          <w:rFonts w:ascii="Times New Roman" w:hAnsi="Times New Roman"/>
          <w:i/>
          <w:sz w:val="24"/>
        </w:rPr>
      </w:pPr>
    </w:p>
    <w:p w:rsidR="00B034D6" w:rsidRPr="00EB18CB" w:rsidRDefault="006E4054">
      <w:pPr>
        <w:spacing w:after="0" w:line="276" w:lineRule="auto"/>
        <w:jc w:val="center"/>
        <w:rPr>
          <w:rFonts w:ascii="Times New Roman" w:hAnsi="Times New Roman"/>
          <w:b/>
          <w:sz w:val="28"/>
        </w:rPr>
      </w:pPr>
      <w:r w:rsidRPr="00EB18CB">
        <w:rPr>
          <w:rFonts w:ascii="Times New Roman" w:hAnsi="Times New Roman"/>
          <w:b/>
          <w:sz w:val="28"/>
        </w:rPr>
        <w:t xml:space="preserve">Рекомендации по выполнению </w:t>
      </w:r>
      <w:r w:rsidR="00B034D6" w:rsidRPr="00EB18CB">
        <w:rPr>
          <w:rFonts w:ascii="Times New Roman" w:hAnsi="Times New Roman"/>
          <w:b/>
          <w:sz w:val="28"/>
        </w:rPr>
        <w:t>выпускной квалификационной работы</w:t>
      </w:r>
      <w:r w:rsidRPr="00EB18CB">
        <w:rPr>
          <w:rFonts w:ascii="Times New Roman" w:hAnsi="Times New Roman"/>
          <w:b/>
          <w:sz w:val="28"/>
        </w:rPr>
        <w:t xml:space="preserve"> </w:t>
      </w:r>
    </w:p>
    <w:p w:rsidR="0079564C" w:rsidRPr="00EB18CB" w:rsidRDefault="006E4054">
      <w:pPr>
        <w:spacing w:after="0" w:line="276" w:lineRule="auto"/>
        <w:jc w:val="center"/>
        <w:rPr>
          <w:rFonts w:ascii="Times New Roman" w:hAnsi="Times New Roman"/>
          <w:b/>
          <w:sz w:val="28"/>
        </w:rPr>
      </w:pPr>
      <w:r w:rsidRPr="00EB18CB">
        <w:rPr>
          <w:rFonts w:ascii="Times New Roman" w:hAnsi="Times New Roman"/>
          <w:b/>
          <w:sz w:val="28"/>
        </w:rPr>
        <w:t>для бакалавриата и магистратуры</w:t>
      </w:r>
    </w:p>
    <w:p w:rsidR="0079564C" w:rsidRPr="00EB18CB" w:rsidRDefault="0079564C">
      <w:pPr>
        <w:spacing w:after="0" w:line="276" w:lineRule="auto"/>
        <w:jc w:val="center"/>
        <w:rPr>
          <w:rFonts w:ascii="Times New Roman" w:hAnsi="Times New Roman"/>
          <w:b/>
          <w:sz w:val="28"/>
        </w:rPr>
      </w:pPr>
    </w:p>
    <w:p w:rsidR="0079564C" w:rsidRPr="00EB18CB" w:rsidRDefault="0079564C">
      <w:pPr>
        <w:spacing w:after="0" w:line="276" w:lineRule="auto"/>
        <w:jc w:val="both"/>
        <w:rPr>
          <w:rFonts w:ascii="Times New Roman" w:hAnsi="Times New Roman"/>
          <w:sz w:val="24"/>
        </w:rPr>
      </w:pPr>
    </w:p>
    <w:p w:rsidR="0079564C" w:rsidRPr="00EB18CB" w:rsidRDefault="006E4054">
      <w:pPr>
        <w:pStyle w:val="a3"/>
      </w:pPr>
      <w:r w:rsidRPr="00EB18CB">
        <w:t>Оглавление</w:t>
      </w:r>
    </w:p>
    <w:p w:rsidR="00B302ED" w:rsidRPr="00EB18CB" w:rsidRDefault="00B302ED" w:rsidP="00B302ED"/>
    <w:p w:rsidR="0079316E" w:rsidRPr="00EB18CB" w:rsidRDefault="006E4054">
      <w:pPr>
        <w:pStyle w:val="16"/>
        <w:tabs>
          <w:tab w:val="left" w:pos="400"/>
          <w:tab w:val="right" w:leader="dot" w:pos="9345"/>
        </w:tabs>
        <w:rPr>
          <w:rFonts w:ascii="Times New Roman" w:eastAsiaTheme="minorEastAsia" w:hAnsi="Times New Roman"/>
          <w:noProof/>
          <w:color w:val="auto"/>
          <w:sz w:val="28"/>
          <w:szCs w:val="28"/>
        </w:rPr>
      </w:pPr>
      <w:r w:rsidRPr="00EB18CB">
        <w:rPr>
          <w:rFonts w:ascii="Times New Roman" w:hAnsi="Times New Roman"/>
          <w:b/>
          <w:sz w:val="28"/>
          <w:szCs w:val="28"/>
        </w:rPr>
        <w:fldChar w:fldCharType="begin"/>
      </w:r>
      <w:r w:rsidRPr="00EB18CB">
        <w:rPr>
          <w:rFonts w:ascii="Times New Roman" w:hAnsi="Times New Roman"/>
          <w:b/>
          <w:sz w:val="28"/>
          <w:szCs w:val="28"/>
        </w:rPr>
        <w:instrText>TOC \h \z \u \o "1-3"</w:instrText>
      </w:r>
      <w:r w:rsidRPr="00EB18CB">
        <w:rPr>
          <w:rFonts w:ascii="Times New Roman" w:hAnsi="Times New Roman"/>
          <w:b/>
          <w:sz w:val="28"/>
          <w:szCs w:val="28"/>
        </w:rPr>
        <w:fldChar w:fldCharType="separate"/>
      </w:r>
      <w:hyperlink w:anchor="_Toc208331253" w:history="1">
        <w:r w:rsidR="0079316E" w:rsidRPr="00EB18CB">
          <w:rPr>
            <w:rStyle w:val="ad"/>
            <w:rFonts w:ascii="Times New Roman" w:hAnsi="Times New Roman"/>
            <w:noProof/>
            <w:sz w:val="28"/>
            <w:szCs w:val="28"/>
          </w:rPr>
          <w:t>1.</w:t>
        </w:r>
        <w:r w:rsidR="0079316E" w:rsidRPr="00EB18CB">
          <w:rPr>
            <w:rFonts w:ascii="Times New Roman" w:eastAsiaTheme="minorEastAsia" w:hAnsi="Times New Roman"/>
            <w:noProof/>
            <w:color w:val="auto"/>
            <w:sz w:val="28"/>
            <w:szCs w:val="28"/>
          </w:rPr>
          <w:tab/>
        </w:r>
        <w:r w:rsidR="0079316E" w:rsidRPr="00EB18CB">
          <w:rPr>
            <w:rStyle w:val="ad"/>
            <w:rFonts w:ascii="Times New Roman" w:hAnsi="Times New Roman"/>
            <w:noProof/>
            <w:sz w:val="28"/>
            <w:szCs w:val="28"/>
          </w:rPr>
          <w:t>Рекомендуемая структура текста ВКР</w:t>
        </w:r>
        <w:r w:rsidR="0079316E" w:rsidRPr="00EB18CB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79316E" w:rsidRPr="00EB18CB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79316E" w:rsidRPr="00EB18CB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_Toc208331253 \h </w:instrText>
        </w:r>
        <w:r w:rsidR="0079316E" w:rsidRPr="00EB18CB">
          <w:rPr>
            <w:rFonts w:ascii="Times New Roman" w:hAnsi="Times New Roman"/>
            <w:noProof/>
            <w:webHidden/>
            <w:sz w:val="28"/>
            <w:szCs w:val="28"/>
          </w:rPr>
        </w:r>
        <w:r w:rsidR="0079316E" w:rsidRPr="00EB18CB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4B2980" w:rsidRPr="00EB18CB">
          <w:rPr>
            <w:rFonts w:ascii="Times New Roman" w:hAnsi="Times New Roman"/>
            <w:noProof/>
            <w:webHidden/>
            <w:sz w:val="28"/>
            <w:szCs w:val="28"/>
          </w:rPr>
          <w:t>2</w:t>
        </w:r>
        <w:r w:rsidR="0079316E" w:rsidRPr="00EB18CB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79316E" w:rsidRPr="00EB18CB" w:rsidRDefault="00497E2D">
      <w:pPr>
        <w:pStyle w:val="16"/>
        <w:tabs>
          <w:tab w:val="left" w:pos="400"/>
          <w:tab w:val="right" w:leader="dot" w:pos="9345"/>
        </w:tabs>
        <w:rPr>
          <w:rFonts w:ascii="Times New Roman" w:eastAsiaTheme="minorEastAsia" w:hAnsi="Times New Roman"/>
          <w:noProof/>
          <w:color w:val="auto"/>
          <w:sz w:val="28"/>
          <w:szCs w:val="28"/>
        </w:rPr>
      </w:pPr>
      <w:hyperlink w:anchor="_Toc208331254" w:history="1">
        <w:r w:rsidR="0079316E" w:rsidRPr="00EB18CB">
          <w:rPr>
            <w:rStyle w:val="ad"/>
            <w:rFonts w:ascii="Times New Roman" w:hAnsi="Times New Roman"/>
            <w:noProof/>
            <w:sz w:val="28"/>
            <w:szCs w:val="28"/>
          </w:rPr>
          <w:t>2.</w:t>
        </w:r>
        <w:r w:rsidR="0079316E" w:rsidRPr="00EB18CB">
          <w:rPr>
            <w:rFonts w:ascii="Times New Roman" w:eastAsiaTheme="minorEastAsia" w:hAnsi="Times New Roman"/>
            <w:noProof/>
            <w:color w:val="auto"/>
            <w:sz w:val="28"/>
            <w:szCs w:val="28"/>
          </w:rPr>
          <w:tab/>
        </w:r>
        <w:r w:rsidR="0079316E" w:rsidRPr="00EB18CB">
          <w:rPr>
            <w:rStyle w:val="ad"/>
            <w:rFonts w:ascii="Times New Roman" w:hAnsi="Times New Roman"/>
            <w:noProof/>
            <w:sz w:val="28"/>
            <w:szCs w:val="28"/>
          </w:rPr>
          <w:t>Рекомендации по оформлению текста, ссылок и литературы</w:t>
        </w:r>
        <w:r w:rsidR="0079316E" w:rsidRPr="00EB18CB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79316E" w:rsidRPr="00EB18CB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79316E" w:rsidRPr="00EB18CB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_Toc208331254 \h </w:instrText>
        </w:r>
        <w:r w:rsidR="0079316E" w:rsidRPr="00EB18CB">
          <w:rPr>
            <w:rFonts w:ascii="Times New Roman" w:hAnsi="Times New Roman"/>
            <w:noProof/>
            <w:webHidden/>
            <w:sz w:val="28"/>
            <w:szCs w:val="28"/>
          </w:rPr>
        </w:r>
        <w:r w:rsidR="0079316E" w:rsidRPr="00EB18CB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4B2980" w:rsidRPr="00EB18CB">
          <w:rPr>
            <w:rFonts w:ascii="Times New Roman" w:hAnsi="Times New Roman"/>
            <w:noProof/>
            <w:webHidden/>
            <w:sz w:val="28"/>
            <w:szCs w:val="28"/>
          </w:rPr>
          <w:t>4</w:t>
        </w:r>
        <w:r w:rsidR="0079316E" w:rsidRPr="00EB18CB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79316E" w:rsidRPr="00EB18CB" w:rsidRDefault="00497E2D">
      <w:pPr>
        <w:pStyle w:val="16"/>
        <w:tabs>
          <w:tab w:val="left" w:pos="400"/>
          <w:tab w:val="right" w:leader="dot" w:pos="9345"/>
        </w:tabs>
        <w:rPr>
          <w:rStyle w:val="ad"/>
          <w:rFonts w:ascii="Times New Roman" w:hAnsi="Times New Roman"/>
          <w:sz w:val="28"/>
          <w:szCs w:val="28"/>
        </w:rPr>
      </w:pPr>
      <w:hyperlink w:anchor="_Toc208331255" w:history="1">
        <w:r w:rsidR="0079316E" w:rsidRPr="00EB18CB">
          <w:rPr>
            <w:rStyle w:val="ad"/>
            <w:rFonts w:ascii="Times New Roman" w:hAnsi="Times New Roman"/>
            <w:noProof/>
            <w:sz w:val="28"/>
            <w:szCs w:val="28"/>
          </w:rPr>
          <w:t>3.</w:t>
        </w:r>
        <w:r w:rsidR="0079316E" w:rsidRPr="00EB18CB">
          <w:rPr>
            <w:rStyle w:val="ad"/>
            <w:rFonts w:ascii="Times New Roman" w:hAnsi="Times New Roman"/>
            <w:sz w:val="28"/>
            <w:szCs w:val="28"/>
          </w:rPr>
          <w:tab/>
        </w:r>
        <w:r w:rsidR="0079316E" w:rsidRPr="00EB18CB">
          <w:rPr>
            <w:rStyle w:val="ad"/>
            <w:rFonts w:ascii="Times New Roman" w:hAnsi="Times New Roman"/>
            <w:noProof/>
            <w:sz w:val="28"/>
            <w:szCs w:val="28"/>
          </w:rPr>
          <w:t>Критерии для предзащиты и защиты ВКР</w:t>
        </w:r>
        <w:r w:rsidR="0079316E" w:rsidRPr="00EB18CB">
          <w:rPr>
            <w:rStyle w:val="ad"/>
            <w:rFonts w:ascii="Times New Roman" w:hAnsi="Times New Roman"/>
            <w:webHidden/>
            <w:sz w:val="28"/>
            <w:szCs w:val="28"/>
          </w:rPr>
          <w:tab/>
        </w:r>
        <w:r w:rsidR="0079316E" w:rsidRPr="00EB18CB">
          <w:rPr>
            <w:rStyle w:val="ad"/>
            <w:rFonts w:ascii="Times New Roman" w:hAnsi="Times New Roman"/>
            <w:webHidden/>
            <w:sz w:val="28"/>
            <w:szCs w:val="28"/>
          </w:rPr>
          <w:fldChar w:fldCharType="begin"/>
        </w:r>
        <w:r w:rsidR="0079316E" w:rsidRPr="00EB18CB">
          <w:rPr>
            <w:rStyle w:val="ad"/>
            <w:rFonts w:ascii="Times New Roman" w:hAnsi="Times New Roman"/>
            <w:webHidden/>
            <w:sz w:val="28"/>
            <w:szCs w:val="28"/>
          </w:rPr>
          <w:instrText xml:space="preserve"> PAGEREF _Toc208331255 \h </w:instrText>
        </w:r>
        <w:r w:rsidR="0079316E" w:rsidRPr="00EB18CB">
          <w:rPr>
            <w:rStyle w:val="ad"/>
            <w:rFonts w:ascii="Times New Roman" w:hAnsi="Times New Roman"/>
            <w:webHidden/>
            <w:sz w:val="28"/>
            <w:szCs w:val="28"/>
          </w:rPr>
        </w:r>
        <w:r w:rsidR="0079316E" w:rsidRPr="00EB18CB">
          <w:rPr>
            <w:rStyle w:val="ad"/>
            <w:rFonts w:ascii="Times New Roman" w:hAnsi="Times New Roman"/>
            <w:webHidden/>
            <w:sz w:val="28"/>
            <w:szCs w:val="28"/>
          </w:rPr>
          <w:fldChar w:fldCharType="separate"/>
        </w:r>
        <w:r w:rsidR="004B2980" w:rsidRPr="00EB18CB">
          <w:rPr>
            <w:rStyle w:val="ad"/>
            <w:rFonts w:ascii="Times New Roman" w:hAnsi="Times New Roman"/>
            <w:noProof/>
            <w:webHidden/>
            <w:sz w:val="28"/>
            <w:szCs w:val="28"/>
          </w:rPr>
          <w:t>7</w:t>
        </w:r>
        <w:r w:rsidR="0079316E" w:rsidRPr="00EB18CB">
          <w:rPr>
            <w:rStyle w:val="ad"/>
            <w:rFonts w:ascii="Times New Roman" w:hAnsi="Times New Roman"/>
            <w:webHidden/>
            <w:sz w:val="28"/>
            <w:szCs w:val="28"/>
          </w:rPr>
          <w:fldChar w:fldCharType="end"/>
        </w:r>
      </w:hyperlink>
    </w:p>
    <w:p w:rsidR="0079564C" w:rsidRPr="00EB18CB" w:rsidRDefault="006E4054">
      <w:pPr>
        <w:pStyle w:val="21"/>
        <w:tabs>
          <w:tab w:val="right" w:leader="dot" w:pos="9345"/>
        </w:tabs>
        <w:ind w:left="0"/>
      </w:pPr>
      <w:r w:rsidRPr="00EB18CB">
        <w:rPr>
          <w:rFonts w:ascii="Times New Roman" w:hAnsi="Times New Roman"/>
          <w:sz w:val="28"/>
          <w:szCs w:val="28"/>
        </w:rPr>
        <w:fldChar w:fldCharType="end"/>
      </w:r>
    </w:p>
    <w:p w:rsidR="00272A9E" w:rsidRPr="00EB18CB" w:rsidRDefault="00272A9E" w:rsidP="00C93FBD">
      <w:pPr>
        <w:spacing w:after="0" w:line="276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EB18CB">
        <w:rPr>
          <w:rFonts w:ascii="Times New Roman" w:hAnsi="Times New Roman"/>
          <w:sz w:val="28"/>
          <w:szCs w:val="28"/>
        </w:rPr>
        <w:t>Разработчик</w:t>
      </w:r>
      <w:r w:rsidR="004A6BA0" w:rsidRPr="00EB18CB">
        <w:rPr>
          <w:rFonts w:ascii="Times New Roman" w:hAnsi="Times New Roman"/>
          <w:sz w:val="28"/>
          <w:szCs w:val="28"/>
        </w:rPr>
        <w:t>и</w:t>
      </w:r>
      <w:r w:rsidRPr="00EB18CB">
        <w:rPr>
          <w:rFonts w:ascii="Times New Roman" w:hAnsi="Times New Roman"/>
          <w:sz w:val="28"/>
          <w:szCs w:val="28"/>
        </w:rPr>
        <w:t>:</w:t>
      </w:r>
      <w:r w:rsidR="004A6BA0" w:rsidRPr="00EB18C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B18CB">
        <w:rPr>
          <w:rFonts w:ascii="Times New Roman" w:hAnsi="Times New Roman"/>
          <w:sz w:val="28"/>
          <w:szCs w:val="28"/>
        </w:rPr>
        <w:t>к.филос.н</w:t>
      </w:r>
      <w:proofErr w:type="spellEnd"/>
      <w:r w:rsidRPr="00EB18CB">
        <w:rPr>
          <w:rFonts w:ascii="Times New Roman" w:hAnsi="Times New Roman"/>
          <w:sz w:val="28"/>
          <w:szCs w:val="28"/>
        </w:rPr>
        <w:t xml:space="preserve">., доц. </w:t>
      </w:r>
      <w:proofErr w:type="spellStart"/>
      <w:r w:rsidRPr="00EB18CB">
        <w:rPr>
          <w:rFonts w:ascii="Times New Roman" w:hAnsi="Times New Roman"/>
          <w:sz w:val="28"/>
          <w:szCs w:val="28"/>
        </w:rPr>
        <w:t>Аксеновский</w:t>
      </w:r>
      <w:proofErr w:type="spellEnd"/>
      <w:r w:rsidRPr="00EB18CB">
        <w:rPr>
          <w:rFonts w:ascii="Times New Roman" w:hAnsi="Times New Roman"/>
          <w:sz w:val="28"/>
          <w:szCs w:val="28"/>
        </w:rPr>
        <w:t xml:space="preserve"> Д.И., </w:t>
      </w:r>
      <w:proofErr w:type="spellStart"/>
      <w:r w:rsidR="009807D6" w:rsidRPr="00EB18CB">
        <w:rPr>
          <w:rFonts w:ascii="Times New Roman" w:hAnsi="Times New Roman"/>
          <w:sz w:val="28"/>
          <w:szCs w:val="28"/>
        </w:rPr>
        <w:t>д.филос.н</w:t>
      </w:r>
      <w:proofErr w:type="spellEnd"/>
      <w:r w:rsidR="009807D6" w:rsidRPr="00EB18CB">
        <w:rPr>
          <w:rFonts w:ascii="Times New Roman" w:hAnsi="Times New Roman"/>
          <w:sz w:val="28"/>
          <w:szCs w:val="28"/>
        </w:rPr>
        <w:t>., проф. Кафтан В.В.</w:t>
      </w:r>
      <w:r w:rsidR="00920A21" w:rsidRPr="00EB18C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920A21" w:rsidRPr="00EB18CB">
        <w:rPr>
          <w:rFonts w:ascii="Times New Roman" w:hAnsi="Times New Roman"/>
          <w:sz w:val="28"/>
          <w:szCs w:val="28"/>
        </w:rPr>
        <w:t>к.полит.н</w:t>
      </w:r>
      <w:proofErr w:type="spellEnd"/>
      <w:r w:rsidR="00920A21" w:rsidRPr="00EB18CB">
        <w:rPr>
          <w:rFonts w:ascii="Times New Roman" w:hAnsi="Times New Roman"/>
          <w:sz w:val="28"/>
          <w:szCs w:val="28"/>
        </w:rPr>
        <w:t>, доц. Молодцов И.Н. – 2025.</w:t>
      </w:r>
    </w:p>
    <w:p w:rsidR="00272A9E" w:rsidRPr="00EB18CB" w:rsidRDefault="00272A9E" w:rsidP="00272A9E"/>
    <w:p w:rsidR="0079564C" w:rsidRPr="00EB18CB" w:rsidRDefault="006E4054">
      <w:pPr>
        <w:rPr>
          <w:rFonts w:ascii="Times New Roman" w:hAnsi="Times New Roman"/>
          <w:b/>
          <w:sz w:val="24"/>
        </w:rPr>
      </w:pPr>
      <w:r w:rsidRPr="00EB18CB">
        <w:rPr>
          <w:rFonts w:ascii="Times New Roman" w:hAnsi="Times New Roman"/>
          <w:b/>
          <w:sz w:val="24"/>
        </w:rPr>
        <w:br w:type="page"/>
      </w:r>
    </w:p>
    <w:p w:rsidR="0079564C" w:rsidRPr="00EB18CB" w:rsidRDefault="006E4054" w:rsidP="0079316E">
      <w:pPr>
        <w:pStyle w:val="10"/>
        <w:numPr>
          <w:ilvl w:val="0"/>
          <w:numId w:val="13"/>
        </w:numPr>
        <w:rPr>
          <w:rFonts w:ascii="Times New Roman" w:hAnsi="Times New Roman"/>
          <w:b/>
          <w:sz w:val="24"/>
        </w:rPr>
      </w:pPr>
      <w:bookmarkStart w:id="1" w:name="_Toc208331253"/>
      <w:r w:rsidRPr="00EB18CB">
        <w:rPr>
          <w:rFonts w:ascii="Times New Roman" w:hAnsi="Times New Roman"/>
          <w:b/>
          <w:sz w:val="24"/>
        </w:rPr>
        <w:lastRenderedPageBreak/>
        <w:t>Рекомендуемая структура текста ВКР</w:t>
      </w:r>
      <w:bookmarkEnd w:id="1"/>
    </w:p>
    <w:p w:rsidR="0079564C" w:rsidRPr="00EB18CB" w:rsidRDefault="0079564C">
      <w:pPr>
        <w:spacing w:after="0" w:line="276" w:lineRule="auto"/>
        <w:ind w:left="349" w:firstLine="709"/>
        <w:jc w:val="both"/>
        <w:rPr>
          <w:rFonts w:ascii="Times New Roman" w:hAnsi="Times New Roman"/>
          <w:sz w:val="24"/>
        </w:rPr>
      </w:pPr>
    </w:p>
    <w:p w:rsidR="0079564C" w:rsidRPr="00EB18CB" w:rsidRDefault="006E4054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 w:rsidRPr="00EB18CB">
        <w:rPr>
          <w:rFonts w:ascii="Times New Roman" w:hAnsi="Times New Roman"/>
          <w:sz w:val="24"/>
        </w:rPr>
        <w:t xml:space="preserve">Рекомендуется структурировать текст ВКР следующим образом: </w:t>
      </w:r>
    </w:p>
    <w:p w:rsidR="0079564C" w:rsidRPr="00EB18CB" w:rsidRDefault="006E4054">
      <w:pPr>
        <w:pStyle w:val="a6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/>
          <w:sz w:val="24"/>
        </w:rPr>
      </w:pPr>
      <w:r w:rsidRPr="00EB18CB">
        <w:rPr>
          <w:rFonts w:ascii="Times New Roman" w:hAnsi="Times New Roman"/>
          <w:sz w:val="24"/>
        </w:rPr>
        <w:t>титульный лист;</w:t>
      </w:r>
    </w:p>
    <w:p w:rsidR="0079564C" w:rsidRPr="00EB18CB" w:rsidRDefault="006E4054">
      <w:pPr>
        <w:pStyle w:val="a6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/>
          <w:sz w:val="24"/>
        </w:rPr>
      </w:pPr>
      <w:r w:rsidRPr="00EB18CB">
        <w:rPr>
          <w:rFonts w:ascii="Times New Roman" w:hAnsi="Times New Roman"/>
          <w:sz w:val="24"/>
        </w:rPr>
        <w:t>содержание;</w:t>
      </w:r>
    </w:p>
    <w:p w:rsidR="0079564C" w:rsidRPr="00EB18CB" w:rsidRDefault="006E4054">
      <w:pPr>
        <w:pStyle w:val="a6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/>
          <w:sz w:val="24"/>
        </w:rPr>
      </w:pPr>
      <w:r w:rsidRPr="00EB18CB">
        <w:rPr>
          <w:rFonts w:ascii="Times New Roman" w:hAnsi="Times New Roman"/>
          <w:sz w:val="24"/>
        </w:rPr>
        <w:t>введение;</w:t>
      </w:r>
    </w:p>
    <w:p w:rsidR="0079564C" w:rsidRPr="00EB18CB" w:rsidRDefault="006E4054">
      <w:pPr>
        <w:pStyle w:val="a6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/>
          <w:sz w:val="24"/>
        </w:rPr>
      </w:pPr>
      <w:r w:rsidRPr="00EB18CB">
        <w:rPr>
          <w:rFonts w:ascii="Times New Roman" w:hAnsi="Times New Roman"/>
          <w:sz w:val="24"/>
        </w:rPr>
        <w:t>основная часть из трех глав (в каждой главе по 2-3 параграфа);</w:t>
      </w:r>
    </w:p>
    <w:p w:rsidR="0079564C" w:rsidRPr="00EB18CB" w:rsidRDefault="006E4054">
      <w:pPr>
        <w:pStyle w:val="a6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/>
          <w:sz w:val="24"/>
        </w:rPr>
      </w:pPr>
      <w:r w:rsidRPr="00EB18CB">
        <w:rPr>
          <w:rFonts w:ascii="Times New Roman" w:hAnsi="Times New Roman"/>
          <w:sz w:val="24"/>
        </w:rPr>
        <w:t>заключение;</w:t>
      </w:r>
    </w:p>
    <w:p w:rsidR="0079564C" w:rsidRPr="00EB18CB" w:rsidRDefault="006E4054">
      <w:pPr>
        <w:pStyle w:val="a6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/>
          <w:sz w:val="24"/>
        </w:rPr>
      </w:pPr>
      <w:r w:rsidRPr="00EB18CB">
        <w:rPr>
          <w:rFonts w:ascii="Times New Roman" w:hAnsi="Times New Roman"/>
          <w:sz w:val="24"/>
        </w:rPr>
        <w:t>список использованной литературы;</w:t>
      </w:r>
    </w:p>
    <w:p w:rsidR="0079564C" w:rsidRPr="00EB18CB" w:rsidRDefault="006E4054">
      <w:pPr>
        <w:pStyle w:val="a6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/>
          <w:sz w:val="24"/>
        </w:rPr>
      </w:pPr>
      <w:r w:rsidRPr="00EB18CB">
        <w:rPr>
          <w:rFonts w:ascii="Times New Roman" w:hAnsi="Times New Roman"/>
          <w:sz w:val="24"/>
        </w:rPr>
        <w:t>приложения.</w:t>
      </w:r>
    </w:p>
    <w:p w:rsidR="0079564C" w:rsidRPr="00EB18CB" w:rsidRDefault="0079564C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</w:p>
    <w:p w:rsidR="0079564C" w:rsidRPr="00EB18CB" w:rsidRDefault="006E4054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 w:rsidRPr="00EB18CB">
        <w:rPr>
          <w:rFonts w:ascii="Times New Roman" w:hAnsi="Times New Roman"/>
          <w:sz w:val="24"/>
        </w:rPr>
        <w:t xml:space="preserve">В </w:t>
      </w:r>
      <w:r w:rsidRPr="00EB18CB">
        <w:rPr>
          <w:rFonts w:ascii="Times New Roman" w:hAnsi="Times New Roman"/>
          <w:b/>
          <w:i/>
          <w:sz w:val="24"/>
        </w:rPr>
        <w:t>содержании</w:t>
      </w:r>
      <w:r w:rsidRPr="00EB18CB">
        <w:rPr>
          <w:rFonts w:ascii="Times New Roman" w:hAnsi="Times New Roman"/>
          <w:sz w:val="24"/>
        </w:rPr>
        <w:t xml:space="preserve"> указывается введение, название глав и параграфов, заключение, список использованной литературы, приложения, а также указываются страницы, с которых они начинаются.</w:t>
      </w:r>
    </w:p>
    <w:p w:rsidR="0079564C" w:rsidRPr="00EB18CB" w:rsidRDefault="0079564C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</w:p>
    <w:p w:rsidR="0079564C" w:rsidRPr="00EB18CB" w:rsidRDefault="006E4054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 w:rsidRPr="00EB18CB">
        <w:rPr>
          <w:rFonts w:ascii="Times New Roman" w:hAnsi="Times New Roman"/>
          <w:sz w:val="24"/>
        </w:rPr>
        <w:t xml:space="preserve">Во </w:t>
      </w:r>
      <w:r w:rsidRPr="00EB18CB">
        <w:rPr>
          <w:rFonts w:ascii="Times New Roman" w:hAnsi="Times New Roman"/>
          <w:b/>
          <w:i/>
          <w:sz w:val="24"/>
        </w:rPr>
        <w:t>введении</w:t>
      </w:r>
      <w:r w:rsidRPr="00EB18CB">
        <w:rPr>
          <w:rFonts w:ascii="Times New Roman" w:hAnsi="Times New Roman"/>
          <w:b/>
          <w:sz w:val="24"/>
        </w:rPr>
        <w:t xml:space="preserve"> </w:t>
      </w:r>
      <w:r w:rsidRPr="00EB18CB">
        <w:rPr>
          <w:rFonts w:ascii="Times New Roman" w:hAnsi="Times New Roman"/>
          <w:sz w:val="24"/>
        </w:rPr>
        <w:t>обосновывается актуальность темы и степень ее разработанности (обзор доступной автору ВКР литературы по теме</w:t>
      </w:r>
      <w:r w:rsidR="00E1293E" w:rsidRPr="00EB18CB">
        <w:rPr>
          <w:rFonts w:ascii="Times New Roman" w:hAnsi="Times New Roman"/>
          <w:sz w:val="24"/>
        </w:rPr>
        <w:t>, разделенной на группы (не менее 3), в каждой группе</w:t>
      </w:r>
      <w:r w:rsidRPr="00EB18CB">
        <w:rPr>
          <w:rFonts w:ascii="Times New Roman" w:hAnsi="Times New Roman"/>
          <w:sz w:val="24"/>
        </w:rPr>
        <w:t xml:space="preserve"> </w:t>
      </w:r>
      <w:r w:rsidR="00E1293E" w:rsidRPr="00EB18CB">
        <w:rPr>
          <w:rFonts w:ascii="Times New Roman" w:hAnsi="Times New Roman"/>
          <w:sz w:val="24"/>
        </w:rPr>
        <w:t>6-7</w:t>
      </w:r>
      <w:r w:rsidRPr="00EB18CB">
        <w:rPr>
          <w:rFonts w:ascii="Times New Roman" w:hAnsi="Times New Roman"/>
          <w:sz w:val="24"/>
        </w:rPr>
        <w:t xml:space="preserve"> работ); объект и предмет, цель и задачи исследования; теоретическое </w:t>
      </w:r>
      <w:r w:rsidR="009807D6" w:rsidRPr="00EB18CB">
        <w:rPr>
          <w:rFonts w:ascii="Times New Roman" w:hAnsi="Times New Roman"/>
          <w:sz w:val="24"/>
        </w:rPr>
        <w:t xml:space="preserve">основание научной работы </w:t>
      </w:r>
      <w:r w:rsidRPr="00EB18CB">
        <w:rPr>
          <w:rFonts w:ascii="Times New Roman" w:hAnsi="Times New Roman"/>
          <w:sz w:val="24"/>
        </w:rPr>
        <w:t>(научные концепции, идеи и их авторы), эмпирическ</w:t>
      </w:r>
      <w:r w:rsidR="009807D6" w:rsidRPr="00EB18CB">
        <w:rPr>
          <w:rFonts w:ascii="Times New Roman" w:hAnsi="Times New Roman"/>
          <w:sz w:val="24"/>
        </w:rPr>
        <w:t>ая база</w:t>
      </w:r>
      <w:r w:rsidRPr="00EB18CB">
        <w:rPr>
          <w:rFonts w:ascii="Times New Roman" w:hAnsi="Times New Roman"/>
          <w:sz w:val="24"/>
        </w:rPr>
        <w:t xml:space="preserve"> (</w:t>
      </w:r>
      <w:r w:rsidR="009807D6" w:rsidRPr="00EB18CB">
        <w:rPr>
          <w:rFonts w:ascii="Times New Roman" w:hAnsi="Times New Roman"/>
          <w:sz w:val="24"/>
        </w:rPr>
        <w:t>материал</w:t>
      </w:r>
      <w:r w:rsidR="003249CB" w:rsidRPr="00EB18CB">
        <w:rPr>
          <w:rFonts w:ascii="Times New Roman" w:hAnsi="Times New Roman"/>
          <w:sz w:val="24"/>
        </w:rPr>
        <w:t>,</w:t>
      </w:r>
      <w:r w:rsidR="009807D6" w:rsidRPr="00EB18CB">
        <w:rPr>
          <w:rFonts w:ascii="Times New Roman" w:hAnsi="Times New Roman"/>
          <w:sz w:val="24"/>
        </w:rPr>
        <w:t xml:space="preserve"> на котором проводится исследование</w:t>
      </w:r>
      <w:r w:rsidRPr="00EB18CB">
        <w:rPr>
          <w:rFonts w:ascii="Times New Roman" w:hAnsi="Times New Roman"/>
          <w:sz w:val="24"/>
        </w:rPr>
        <w:t xml:space="preserve">) и </w:t>
      </w:r>
      <w:r w:rsidR="009807D6" w:rsidRPr="00EB18CB">
        <w:rPr>
          <w:rFonts w:ascii="Times New Roman" w:hAnsi="Times New Roman"/>
          <w:sz w:val="24"/>
        </w:rPr>
        <w:t xml:space="preserve">методология </w:t>
      </w:r>
      <w:r w:rsidRPr="00EB18CB">
        <w:rPr>
          <w:rFonts w:ascii="Times New Roman" w:hAnsi="Times New Roman"/>
          <w:sz w:val="24"/>
        </w:rPr>
        <w:t>(общенаучные и специальные методы); определяется теоретическая и практическая значимость полученных автором результатов исследования; перечисляется структура ВКР: количество глав и параграфов, число публикаций на русском и иностранном языке</w:t>
      </w:r>
      <w:r w:rsidR="0001525D" w:rsidRPr="00EB18CB">
        <w:rPr>
          <w:rFonts w:ascii="Times New Roman" w:hAnsi="Times New Roman"/>
          <w:sz w:val="24"/>
        </w:rPr>
        <w:t xml:space="preserve"> (</w:t>
      </w:r>
      <w:r w:rsidRPr="00EB18CB">
        <w:rPr>
          <w:rFonts w:ascii="Times New Roman" w:hAnsi="Times New Roman"/>
          <w:sz w:val="24"/>
        </w:rPr>
        <w:t>включенных в список литературы</w:t>
      </w:r>
      <w:r w:rsidR="00B8671F" w:rsidRPr="00EB18CB">
        <w:rPr>
          <w:rFonts w:ascii="Times New Roman" w:hAnsi="Times New Roman"/>
          <w:sz w:val="24"/>
        </w:rPr>
        <w:t>)</w:t>
      </w:r>
      <w:r w:rsidRPr="00EB18CB">
        <w:rPr>
          <w:rFonts w:ascii="Times New Roman" w:hAnsi="Times New Roman"/>
          <w:sz w:val="24"/>
        </w:rPr>
        <w:t>, количество ссылок и цитат, число приложений .</w:t>
      </w:r>
    </w:p>
    <w:p w:rsidR="0079564C" w:rsidRPr="00EB18CB" w:rsidRDefault="0079564C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</w:p>
    <w:p w:rsidR="0079564C" w:rsidRPr="00EB18CB" w:rsidRDefault="006E4054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 w:rsidRPr="00EB18CB">
        <w:rPr>
          <w:rFonts w:ascii="Times New Roman" w:hAnsi="Times New Roman"/>
          <w:b/>
          <w:i/>
          <w:sz w:val="24"/>
        </w:rPr>
        <w:t>Основная часть</w:t>
      </w:r>
      <w:r w:rsidRPr="00EB18CB">
        <w:rPr>
          <w:rFonts w:ascii="Times New Roman" w:hAnsi="Times New Roman"/>
          <w:sz w:val="24"/>
        </w:rPr>
        <w:t xml:space="preserve"> ВКР состоит из </w:t>
      </w:r>
      <w:r w:rsidRPr="00EB18CB">
        <w:rPr>
          <w:rFonts w:ascii="Times New Roman" w:hAnsi="Times New Roman"/>
          <w:i/>
          <w:sz w:val="24"/>
        </w:rPr>
        <w:t>трех глав</w:t>
      </w:r>
      <w:r w:rsidRPr="00EB18CB">
        <w:rPr>
          <w:rFonts w:ascii="Times New Roman" w:hAnsi="Times New Roman"/>
          <w:sz w:val="24"/>
        </w:rPr>
        <w:t xml:space="preserve">. Название главы не должно дублировать или перефразировать название темы, а название параграфов – названия глав. В каждой главе по </w:t>
      </w:r>
      <w:r w:rsidR="000F2AFE" w:rsidRPr="00EB18CB">
        <w:rPr>
          <w:rFonts w:ascii="Times New Roman" w:hAnsi="Times New Roman"/>
          <w:i/>
          <w:sz w:val="24"/>
        </w:rPr>
        <w:t>2</w:t>
      </w:r>
      <w:r w:rsidR="00C371DC" w:rsidRPr="00EB18CB">
        <w:rPr>
          <w:rFonts w:ascii="Times New Roman" w:hAnsi="Times New Roman"/>
          <w:i/>
          <w:sz w:val="24"/>
        </w:rPr>
        <w:t>-3</w:t>
      </w:r>
      <w:r w:rsidRPr="00EB18CB">
        <w:rPr>
          <w:rFonts w:ascii="Times New Roman" w:hAnsi="Times New Roman"/>
          <w:i/>
          <w:sz w:val="24"/>
        </w:rPr>
        <w:t xml:space="preserve"> параграф</w:t>
      </w:r>
      <w:r w:rsidR="000F2AFE" w:rsidRPr="00EB18CB">
        <w:rPr>
          <w:rFonts w:ascii="Times New Roman" w:hAnsi="Times New Roman"/>
          <w:i/>
          <w:sz w:val="24"/>
        </w:rPr>
        <w:t>а</w:t>
      </w:r>
      <w:r w:rsidRPr="00EB18CB">
        <w:rPr>
          <w:rFonts w:ascii="Times New Roman" w:hAnsi="Times New Roman"/>
          <w:sz w:val="24"/>
        </w:rPr>
        <w:t xml:space="preserve">. Общее количество параграфов во всех главах соответствует числу задач, сформулированных во введении ВКР: </w:t>
      </w:r>
      <w:r w:rsidR="00E1293E" w:rsidRPr="00EB18CB">
        <w:rPr>
          <w:rFonts w:ascii="Times New Roman" w:hAnsi="Times New Roman"/>
          <w:sz w:val="24"/>
        </w:rPr>
        <w:t>не менее</w:t>
      </w:r>
      <w:r w:rsidRPr="00EB18CB">
        <w:rPr>
          <w:rFonts w:ascii="Times New Roman" w:hAnsi="Times New Roman"/>
          <w:sz w:val="24"/>
        </w:rPr>
        <w:t xml:space="preserve"> 6. Каждая глава завершается </w:t>
      </w:r>
      <w:r w:rsidRPr="00EB18CB">
        <w:rPr>
          <w:rFonts w:ascii="Times New Roman" w:hAnsi="Times New Roman"/>
          <w:i/>
          <w:sz w:val="24"/>
        </w:rPr>
        <w:t>выводом по главе</w:t>
      </w:r>
      <w:r w:rsidRPr="00EB18CB">
        <w:rPr>
          <w:rFonts w:ascii="Times New Roman" w:hAnsi="Times New Roman"/>
          <w:sz w:val="24"/>
        </w:rPr>
        <w:t>, в котором автор обобщает полученные им результаты решения соответствующих задач.</w:t>
      </w:r>
    </w:p>
    <w:p w:rsidR="0079564C" w:rsidRPr="00EB18CB" w:rsidRDefault="0079564C">
      <w:pPr>
        <w:spacing w:after="0" w:line="276" w:lineRule="auto"/>
        <w:ind w:firstLine="709"/>
        <w:jc w:val="both"/>
        <w:rPr>
          <w:rFonts w:ascii="Times New Roman" w:hAnsi="Times New Roman"/>
          <w:b/>
          <w:i/>
          <w:sz w:val="24"/>
        </w:rPr>
      </w:pPr>
    </w:p>
    <w:p w:rsidR="0079564C" w:rsidRPr="00EB18CB" w:rsidRDefault="006E4054">
      <w:pPr>
        <w:spacing w:after="0" w:line="276" w:lineRule="auto"/>
        <w:ind w:firstLine="709"/>
        <w:jc w:val="both"/>
        <w:rPr>
          <w:rFonts w:ascii="Times New Roman" w:hAnsi="Times New Roman"/>
          <w:b/>
          <w:i/>
          <w:sz w:val="24"/>
        </w:rPr>
      </w:pPr>
      <w:r w:rsidRPr="00EB18CB">
        <w:rPr>
          <w:rFonts w:ascii="Times New Roman" w:hAnsi="Times New Roman"/>
          <w:b/>
          <w:i/>
          <w:sz w:val="24"/>
        </w:rPr>
        <w:t>Особенности основной части теоретической ВКР</w:t>
      </w:r>
    </w:p>
    <w:p w:rsidR="0079564C" w:rsidRPr="00EB18CB" w:rsidRDefault="006E4054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 w:rsidRPr="00EB18CB">
        <w:rPr>
          <w:rFonts w:ascii="Times New Roman" w:hAnsi="Times New Roman"/>
          <w:sz w:val="24"/>
        </w:rPr>
        <w:t xml:space="preserve">Теоретическая ВКР нацелена на получение </w:t>
      </w:r>
      <w:r w:rsidRPr="00EB18CB">
        <w:rPr>
          <w:rFonts w:ascii="Times New Roman" w:hAnsi="Times New Roman"/>
          <w:i/>
          <w:sz w:val="24"/>
        </w:rPr>
        <w:t>нового знания</w:t>
      </w:r>
      <w:r w:rsidRPr="00EB18CB">
        <w:rPr>
          <w:rFonts w:ascii="Times New Roman" w:hAnsi="Times New Roman"/>
          <w:sz w:val="24"/>
        </w:rPr>
        <w:t xml:space="preserve">. </w:t>
      </w:r>
    </w:p>
    <w:p w:rsidR="004A6BA0" w:rsidRPr="00EB18CB" w:rsidRDefault="006E4054" w:rsidP="004A6BA0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 w:rsidRPr="00EB18CB">
        <w:rPr>
          <w:rFonts w:ascii="Times New Roman" w:hAnsi="Times New Roman"/>
          <w:sz w:val="24"/>
        </w:rPr>
        <w:t xml:space="preserve">В </w:t>
      </w:r>
      <w:r w:rsidRPr="00EB18CB">
        <w:rPr>
          <w:rFonts w:ascii="Times New Roman" w:hAnsi="Times New Roman"/>
          <w:i/>
          <w:sz w:val="24"/>
        </w:rPr>
        <w:t>первой главе</w:t>
      </w:r>
      <w:r w:rsidRPr="00EB18CB">
        <w:rPr>
          <w:rFonts w:ascii="Times New Roman" w:hAnsi="Times New Roman"/>
          <w:sz w:val="24"/>
        </w:rPr>
        <w:t xml:space="preserve"> проводится обзор имеющегося знания об </w:t>
      </w:r>
      <w:r w:rsidRPr="00EB18CB">
        <w:rPr>
          <w:rFonts w:ascii="Times New Roman" w:hAnsi="Times New Roman"/>
          <w:i/>
          <w:sz w:val="24"/>
        </w:rPr>
        <w:t>объекте</w:t>
      </w:r>
      <w:r w:rsidRPr="00EB18CB">
        <w:rPr>
          <w:rFonts w:ascii="Times New Roman" w:hAnsi="Times New Roman"/>
          <w:sz w:val="24"/>
        </w:rPr>
        <w:t xml:space="preserve"> исследования посредством </w:t>
      </w:r>
      <w:r w:rsidR="00C76019" w:rsidRPr="00EB18CB">
        <w:rPr>
          <w:rFonts w:ascii="Times New Roman" w:hAnsi="Times New Roman"/>
          <w:sz w:val="24"/>
        </w:rPr>
        <w:t xml:space="preserve">анализа </w:t>
      </w:r>
      <w:r w:rsidRPr="00EB18CB">
        <w:rPr>
          <w:rFonts w:ascii="Times New Roman" w:hAnsi="Times New Roman"/>
          <w:sz w:val="24"/>
        </w:rPr>
        <w:t>доступной автору ВКР литературы по теме</w:t>
      </w:r>
      <w:r w:rsidR="0080579C" w:rsidRPr="00EB18CB">
        <w:rPr>
          <w:rFonts w:ascii="Times New Roman" w:hAnsi="Times New Roman"/>
          <w:sz w:val="24"/>
        </w:rPr>
        <w:t xml:space="preserve">; </w:t>
      </w:r>
      <w:r w:rsidR="00C76019" w:rsidRPr="00EB18CB">
        <w:rPr>
          <w:rFonts w:ascii="Times New Roman" w:hAnsi="Times New Roman"/>
          <w:sz w:val="24"/>
        </w:rPr>
        <w:t xml:space="preserve">формулируются выводы об </w:t>
      </w:r>
      <w:r w:rsidR="00B5390A" w:rsidRPr="00EB18CB">
        <w:rPr>
          <w:rFonts w:ascii="Times New Roman" w:hAnsi="Times New Roman"/>
          <w:sz w:val="24"/>
        </w:rPr>
        <w:t>изменения</w:t>
      </w:r>
      <w:r w:rsidR="00C76019" w:rsidRPr="00EB18CB">
        <w:rPr>
          <w:rFonts w:ascii="Times New Roman" w:hAnsi="Times New Roman"/>
          <w:sz w:val="24"/>
        </w:rPr>
        <w:t>х в</w:t>
      </w:r>
      <w:r w:rsidR="00B5390A" w:rsidRPr="00EB18CB">
        <w:rPr>
          <w:rFonts w:ascii="Times New Roman" w:hAnsi="Times New Roman"/>
          <w:sz w:val="24"/>
        </w:rPr>
        <w:t xml:space="preserve"> теоретических представлени</w:t>
      </w:r>
      <w:r w:rsidR="00C76019" w:rsidRPr="00EB18CB">
        <w:rPr>
          <w:rFonts w:ascii="Times New Roman" w:hAnsi="Times New Roman"/>
          <w:sz w:val="24"/>
        </w:rPr>
        <w:t>ях</w:t>
      </w:r>
      <w:r w:rsidR="00B5390A" w:rsidRPr="00EB18CB">
        <w:rPr>
          <w:rFonts w:ascii="Times New Roman" w:hAnsi="Times New Roman"/>
          <w:sz w:val="24"/>
        </w:rPr>
        <w:t xml:space="preserve"> об объекте</w:t>
      </w:r>
      <w:r w:rsidRPr="00EB18CB">
        <w:rPr>
          <w:rFonts w:ascii="Times New Roman" w:hAnsi="Times New Roman"/>
          <w:sz w:val="24"/>
        </w:rPr>
        <w:t xml:space="preserve">. </w:t>
      </w:r>
    </w:p>
    <w:p w:rsidR="004A6BA0" w:rsidRPr="00EB18CB" w:rsidRDefault="006E4054" w:rsidP="004A6BA0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 w:rsidRPr="00EB18CB">
        <w:rPr>
          <w:rFonts w:ascii="Times New Roman" w:hAnsi="Times New Roman"/>
          <w:sz w:val="24"/>
        </w:rPr>
        <w:t xml:space="preserve">Во </w:t>
      </w:r>
      <w:r w:rsidRPr="00EB18CB">
        <w:rPr>
          <w:rFonts w:ascii="Times New Roman" w:hAnsi="Times New Roman"/>
          <w:i/>
          <w:sz w:val="24"/>
        </w:rPr>
        <w:t>второй главе</w:t>
      </w:r>
      <w:r w:rsidRPr="00EB18CB">
        <w:rPr>
          <w:rFonts w:ascii="Times New Roman" w:hAnsi="Times New Roman"/>
          <w:sz w:val="24"/>
        </w:rPr>
        <w:t xml:space="preserve"> дается описание актуального состояния </w:t>
      </w:r>
      <w:r w:rsidRPr="00EB18CB">
        <w:rPr>
          <w:rFonts w:ascii="Times New Roman" w:hAnsi="Times New Roman"/>
          <w:i/>
          <w:sz w:val="24"/>
        </w:rPr>
        <w:t>предмета</w:t>
      </w:r>
      <w:r w:rsidRPr="00EB18CB">
        <w:rPr>
          <w:rFonts w:ascii="Times New Roman" w:hAnsi="Times New Roman"/>
          <w:sz w:val="24"/>
        </w:rPr>
        <w:t xml:space="preserve"> исследования на основе данных</w:t>
      </w:r>
      <w:r w:rsidR="00B678AE" w:rsidRPr="00EB18CB">
        <w:rPr>
          <w:rFonts w:ascii="Times New Roman" w:hAnsi="Times New Roman"/>
          <w:sz w:val="24"/>
        </w:rPr>
        <w:t xml:space="preserve"> из публичных</w:t>
      </w:r>
      <w:r w:rsidRPr="00EB18CB">
        <w:rPr>
          <w:rFonts w:ascii="Times New Roman" w:hAnsi="Times New Roman"/>
          <w:sz w:val="24"/>
        </w:rPr>
        <w:t xml:space="preserve"> </w:t>
      </w:r>
      <w:r w:rsidR="00AD6275" w:rsidRPr="00EB18CB">
        <w:rPr>
          <w:rFonts w:ascii="Times New Roman" w:hAnsi="Times New Roman"/>
          <w:sz w:val="24"/>
        </w:rPr>
        <w:t>источников</w:t>
      </w:r>
      <w:r w:rsidRPr="00EB18CB">
        <w:rPr>
          <w:rFonts w:ascii="Times New Roman" w:hAnsi="Times New Roman"/>
          <w:sz w:val="24"/>
        </w:rPr>
        <w:t xml:space="preserve">, включая материал, собранный </w:t>
      </w:r>
      <w:r w:rsidR="00BF1EA5" w:rsidRPr="00EB18CB">
        <w:rPr>
          <w:rFonts w:ascii="Times New Roman" w:hAnsi="Times New Roman"/>
          <w:sz w:val="24"/>
        </w:rPr>
        <w:t xml:space="preserve">обучающимся </w:t>
      </w:r>
      <w:r w:rsidRPr="00EB18CB">
        <w:rPr>
          <w:rFonts w:ascii="Times New Roman" w:hAnsi="Times New Roman"/>
          <w:sz w:val="24"/>
        </w:rPr>
        <w:t>во время производственной практики</w:t>
      </w:r>
      <w:r w:rsidR="004A6BA0" w:rsidRPr="00EB18CB">
        <w:rPr>
          <w:rFonts w:ascii="Times New Roman" w:hAnsi="Times New Roman"/>
          <w:sz w:val="24"/>
        </w:rPr>
        <w:t>.</w:t>
      </w:r>
      <w:r w:rsidR="00AB3A11" w:rsidRPr="00EB18CB">
        <w:rPr>
          <w:rFonts w:ascii="Times New Roman" w:hAnsi="Times New Roman"/>
          <w:sz w:val="24"/>
        </w:rPr>
        <w:t xml:space="preserve"> </w:t>
      </w:r>
      <w:r w:rsidR="009807D6" w:rsidRPr="00EB18CB">
        <w:rPr>
          <w:rFonts w:ascii="Times New Roman" w:hAnsi="Times New Roman"/>
          <w:sz w:val="24"/>
        </w:rPr>
        <w:t>Форм</w:t>
      </w:r>
      <w:r w:rsidR="00920A21" w:rsidRPr="00EB18CB">
        <w:rPr>
          <w:rFonts w:ascii="Times New Roman" w:hAnsi="Times New Roman"/>
          <w:sz w:val="24"/>
        </w:rPr>
        <w:t>ул</w:t>
      </w:r>
      <w:r w:rsidR="009807D6" w:rsidRPr="00EB18CB">
        <w:rPr>
          <w:rFonts w:ascii="Times New Roman" w:hAnsi="Times New Roman"/>
          <w:sz w:val="24"/>
        </w:rPr>
        <w:t>ируется проблема исследования, возникающая при сопоставлении объекта и предмета исследования. Для ее решения обосновывается методика и формируются параметры самостоятельного эмпирического исследования.</w:t>
      </w:r>
    </w:p>
    <w:p w:rsidR="0079564C" w:rsidRPr="00EB18CB" w:rsidRDefault="004A6BA0" w:rsidP="004A6BA0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 w:rsidRPr="00EB18CB">
        <w:rPr>
          <w:rFonts w:ascii="Times New Roman" w:hAnsi="Times New Roman"/>
          <w:sz w:val="24"/>
        </w:rPr>
        <w:t xml:space="preserve">В </w:t>
      </w:r>
      <w:r w:rsidRPr="00EB18CB">
        <w:rPr>
          <w:rFonts w:ascii="Times New Roman" w:hAnsi="Times New Roman"/>
          <w:i/>
          <w:sz w:val="24"/>
        </w:rPr>
        <w:t>третьей главе</w:t>
      </w:r>
      <w:r w:rsidRPr="00EB18CB">
        <w:rPr>
          <w:rFonts w:ascii="Times New Roman" w:hAnsi="Times New Roman"/>
          <w:sz w:val="24"/>
        </w:rPr>
        <w:t xml:space="preserve"> пр</w:t>
      </w:r>
      <w:r w:rsidR="00920A21" w:rsidRPr="00EB18CB">
        <w:rPr>
          <w:rFonts w:ascii="Times New Roman" w:hAnsi="Times New Roman"/>
          <w:sz w:val="24"/>
        </w:rPr>
        <w:t>и</w:t>
      </w:r>
      <w:r w:rsidRPr="00EB18CB">
        <w:rPr>
          <w:rFonts w:ascii="Times New Roman" w:hAnsi="Times New Roman"/>
          <w:sz w:val="24"/>
        </w:rPr>
        <w:t>водятся</w:t>
      </w:r>
      <w:r w:rsidR="00920A21" w:rsidRPr="00EB18CB">
        <w:rPr>
          <w:rFonts w:ascii="Times New Roman" w:hAnsi="Times New Roman"/>
          <w:sz w:val="24"/>
        </w:rPr>
        <w:t xml:space="preserve"> описание и </w:t>
      </w:r>
      <w:r w:rsidR="00722693" w:rsidRPr="00EB18CB">
        <w:rPr>
          <w:rFonts w:ascii="Times New Roman" w:hAnsi="Times New Roman"/>
          <w:sz w:val="24"/>
        </w:rPr>
        <w:t>результат</w:t>
      </w:r>
      <w:r w:rsidR="00AB3A11" w:rsidRPr="00EB18CB">
        <w:rPr>
          <w:rFonts w:ascii="Times New Roman" w:hAnsi="Times New Roman"/>
          <w:sz w:val="24"/>
        </w:rPr>
        <w:t xml:space="preserve">ы </w:t>
      </w:r>
      <w:r w:rsidR="00110F37" w:rsidRPr="00EB18CB">
        <w:rPr>
          <w:rFonts w:ascii="Times New Roman" w:hAnsi="Times New Roman"/>
          <w:sz w:val="24"/>
        </w:rPr>
        <w:t xml:space="preserve">самостоятельного </w:t>
      </w:r>
      <w:r w:rsidRPr="00EB18CB">
        <w:rPr>
          <w:rFonts w:ascii="Times New Roman" w:hAnsi="Times New Roman"/>
          <w:sz w:val="24"/>
        </w:rPr>
        <w:t xml:space="preserve">эмпирического </w:t>
      </w:r>
      <w:r w:rsidR="00110F37" w:rsidRPr="00EB18CB">
        <w:rPr>
          <w:rFonts w:ascii="Times New Roman" w:hAnsi="Times New Roman"/>
          <w:sz w:val="24"/>
        </w:rPr>
        <w:t>исследования</w:t>
      </w:r>
      <w:r w:rsidR="00511267" w:rsidRPr="00EB18CB">
        <w:rPr>
          <w:rFonts w:ascii="Times New Roman" w:hAnsi="Times New Roman"/>
          <w:sz w:val="24"/>
        </w:rPr>
        <w:t>, выполненного автором ВКР</w:t>
      </w:r>
      <w:r w:rsidRPr="00EB18CB">
        <w:rPr>
          <w:rFonts w:ascii="Times New Roman" w:hAnsi="Times New Roman"/>
          <w:sz w:val="24"/>
        </w:rPr>
        <w:t>.</w:t>
      </w:r>
    </w:p>
    <w:p w:rsidR="000478EA" w:rsidRPr="00EB18CB" w:rsidRDefault="000478EA">
      <w:pPr>
        <w:spacing w:after="0" w:line="276" w:lineRule="auto"/>
        <w:ind w:firstLine="709"/>
        <w:jc w:val="both"/>
        <w:rPr>
          <w:rFonts w:ascii="Times New Roman" w:hAnsi="Times New Roman"/>
          <w:b/>
          <w:i/>
          <w:sz w:val="24"/>
        </w:rPr>
      </w:pPr>
    </w:p>
    <w:p w:rsidR="0079564C" w:rsidRPr="00EB18CB" w:rsidRDefault="006E4054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 w:rsidRPr="00EB18CB">
        <w:rPr>
          <w:rFonts w:ascii="Times New Roman" w:hAnsi="Times New Roman"/>
          <w:b/>
          <w:i/>
          <w:sz w:val="24"/>
        </w:rPr>
        <w:lastRenderedPageBreak/>
        <w:t>Особенности основной части ВКР как стартап</w:t>
      </w:r>
    </w:p>
    <w:p w:rsidR="0079564C" w:rsidRPr="00EB18CB" w:rsidRDefault="006E4054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 w:rsidRPr="00EB18CB">
        <w:rPr>
          <w:rFonts w:ascii="Times New Roman" w:hAnsi="Times New Roman"/>
          <w:sz w:val="24"/>
        </w:rPr>
        <w:t xml:space="preserve">ВКР как стартап нацелена на создание </w:t>
      </w:r>
      <w:r w:rsidR="009807D6" w:rsidRPr="00EB18CB">
        <w:rPr>
          <w:rFonts w:ascii="Times New Roman" w:hAnsi="Times New Roman"/>
          <w:sz w:val="24"/>
        </w:rPr>
        <w:t xml:space="preserve">работающей </w:t>
      </w:r>
      <w:r w:rsidRPr="00EB18CB">
        <w:rPr>
          <w:rFonts w:ascii="Times New Roman" w:hAnsi="Times New Roman"/>
          <w:i/>
          <w:sz w:val="24"/>
        </w:rPr>
        <w:t>бизнес-модели</w:t>
      </w:r>
      <w:r w:rsidRPr="00EB18CB">
        <w:rPr>
          <w:rFonts w:ascii="Times New Roman" w:hAnsi="Times New Roman"/>
          <w:sz w:val="24"/>
        </w:rPr>
        <w:t>. Объем такой ВКР – 3</w:t>
      </w:r>
      <w:r w:rsidR="00FC4B8B" w:rsidRPr="00EB18CB">
        <w:rPr>
          <w:rFonts w:ascii="Times New Roman" w:hAnsi="Times New Roman"/>
          <w:sz w:val="24"/>
        </w:rPr>
        <w:t>5</w:t>
      </w:r>
      <w:r w:rsidRPr="00EB18CB">
        <w:rPr>
          <w:rFonts w:ascii="Times New Roman" w:hAnsi="Times New Roman"/>
          <w:sz w:val="24"/>
        </w:rPr>
        <w:t xml:space="preserve"> стр. Проектная документация стартапа размещается в приложении.</w:t>
      </w:r>
    </w:p>
    <w:p w:rsidR="0079564C" w:rsidRPr="00EB18CB" w:rsidRDefault="006E4054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 w:rsidRPr="00EB18CB">
        <w:rPr>
          <w:rFonts w:ascii="Times New Roman" w:hAnsi="Times New Roman"/>
          <w:sz w:val="24"/>
        </w:rPr>
        <w:t xml:space="preserve">В первой главе обосновываются недостатки существующих бизнес-моделей в выбранном обучающимся виде экономической деятельности; проводится сравнение стандартных и нестандартных бизнес-моделей для определения перспектив в разработке новой бизнес-модели. Во второй главе дается описание новой бизнес-модели по </w:t>
      </w:r>
      <w:r w:rsidRPr="00EB18CB">
        <w:rPr>
          <w:rFonts w:ascii="Times New Roman" w:hAnsi="Times New Roman"/>
          <w:i/>
          <w:sz w:val="24"/>
        </w:rPr>
        <w:t xml:space="preserve">шаблону бизнес-модели А. </w:t>
      </w:r>
      <w:proofErr w:type="spellStart"/>
      <w:r w:rsidRPr="00EB18CB">
        <w:rPr>
          <w:rFonts w:ascii="Times New Roman" w:hAnsi="Times New Roman"/>
          <w:i/>
          <w:sz w:val="24"/>
        </w:rPr>
        <w:t>Остервальдера</w:t>
      </w:r>
      <w:proofErr w:type="spellEnd"/>
      <w:r w:rsidRPr="00EB18CB">
        <w:rPr>
          <w:rFonts w:ascii="Times New Roman" w:hAnsi="Times New Roman"/>
          <w:sz w:val="24"/>
        </w:rPr>
        <w:t>. В третьей главе обосновываются показатели денежных потоков; проводится оценка экономической эффективности разработанной бизнес-модели; представлены способы апробации (сертификация, отчеты о предпринимательской деятельности и др.).</w:t>
      </w:r>
    </w:p>
    <w:p w:rsidR="0079564C" w:rsidRPr="00EB18CB" w:rsidRDefault="006E4054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 w:rsidRPr="00EB18CB">
        <w:rPr>
          <w:rFonts w:ascii="Times New Roman" w:hAnsi="Times New Roman"/>
          <w:sz w:val="24"/>
        </w:rPr>
        <w:t>Формула ВКР как стартап: новые возможности в предпринимательстве + описание бизнес-модели + оценка экономической эффективности = апробация бизнес-модели.</w:t>
      </w:r>
    </w:p>
    <w:p w:rsidR="0079564C" w:rsidRPr="00EB18CB" w:rsidRDefault="0079564C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</w:p>
    <w:p w:rsidR="0079564C" w:rsidRPr="00EB18CB" w:rsidRDefault="006E4054" w:rsidP="005B32F7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 w:rsidRPr="00EB18CB">
        <w:rPr>
          <w:rFonts w:ascii="Times New Roman" w:hAnsi="Times New Roman"/>
          <w:sz w:val="24"/>
        </w:rPr>
        <w:t xml:space="preserve">В </w:t>
      </w:r>
      <w:r w:rsidRPr="00EB18CB">
        <w:rPr>
          <w:rFonts w:ascii="Times New Roman" w:hAnsi="Times New Roman"/>
          <w:b/>
          <w:i/>
          <w:sz w:val="24"/>
        </w:rPr>
        <w:t>заключении</w:t>
      </w:r>
      <w:r w:rsidRPr="00EB18CB">
        <w:rPr>
          <w:rFonts w:ascii="Times New Roman" w:hAnsi="Times New Roman"/>
          <w:sz w:val="24"/>
        </w:rPr>
        <w:t xml:space="preserve"> формулируется мнение (позиция) автора по теме ВКР,</w:t>
      </w:r>
      <w:r w:rsidR="005B32F7" w:rsidRPr="00EB18CB">
        <w:rPr>
          <w:rFonts w:ascii="Times New Roman" w:hAnsi="Times New Roman"/>
          <w:sz w:val="24"/>
        </w:rPr>
        <w:t xml:space="preserve"> </w:t>
      </w:r>
      <w:r w:rsidRPr="00EB18CB">
        <w:rPr>
          <w:rFonts w:ascii="Times New Roman" w:hAnsi="Times New Roman"/>
          <w:sz w:val="24"/>
        </w:rPr>
        <w:t xml:space="preserve">обосновывается вклад автора в раскрытие темы ВКР и оценивается </w:t>
      </w:r>
      <w:r w:rsidR="00920A21" w:rsidRPr="00EB18CB">
        <w:rPr>
          <w:rFonts w:ascii="Times New Roman" w:hAnsi="Times New Roman"/>
          <w:sz w:val="24"/>
        </w:rPr>
        <w:t>значимость</w:t>
      </w:r>
      <w:r w:rsidRPr="00EB18CB">
        <w:rPr>
          <w:rFonts w:ascii="Times New Roman" w:hAnsi="Times New Roman"/>
          <w:sz w:val="24"/>
        </w:rPr>
        <w:t xml:space="preserve"> полученных результатов.</w:t>
      </w:r>
    </w:p>
    <w:p w:rsidR="0079564C" w:rsidRPr="00EB18CB" w:rsidRDefault="0079564C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</w:p>
    <w:p w:rsidR="0079564C" w:rsidRPr="00EB18CB" w:rsidRDefault="006E4054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 w:rsidRPr="00EB18CB">
        <w:rPr>
          <w:rFonts w:ascii="Times New Roman" w:hAnsi="Times New Roman"/>
          <w:b/>
          <w:i/>
          <w:sz w:val="24"/>
        </w:rPr>
        <w:t>Список использованной литературы</w:t>
      </w:r>
      <w:r w:rsidR="009807D6" w:rsidRPr="00EB18CB">
        <w:rPr>
          <w:rFonts w:ascii="Times New Roman" w:hAnsi="Times New Roman"/>
          <w:sz w:val="24"/>
        </w:rPr>
        <w:t>,</w:t>
      </w:r>
      <w:r w:rsidRPr="00EB18CB">
        <w:rPr>
          <w:rFonts w:ascii="Times New Roman" w:hAnsi="Times New Roman"/>
          <w:sz w:val="24"/>
        </w:rPr>
        <w:t xml:space="preserve"> </w:t>
      </w:r>
      <w:r w:rsidR="009807D6" w:rsidRPr="00EB18CB">
        <w:rPr>
          <w:rFonts w:ascii="Times New Roman" w:hAnsi="Times New Roman"/>
          <w:sz w:val="24"/>
        </w:rPr>
        <w:t>как правило,</w:t>
      </w:r>
      <w:r w:rsidRPr="00EB18CB">
        <w:rPr>
          <w:rFonts w:ascii="Times New Roman" w:hAnsi="Times New Roman"/>
          <w:sz w:val="24"/>
        </w:rPr>
        <w:t xml:space="preserve"> включает только те публикации, на которые есть ссылка в тексте ВКР. Список формируется </w:t>
      </w:r>
      <w:r w:rsidRPr="00EB18CB">
        <w:rPr>
          <w:rFonts w:ascii="Times New Roman" w:hAnsi="Times New Roman"/>
          <w:i/>
          <w:sz w:val="24"/>
        </w:rPr>
        <w:t>в алфавитном порядке</w:t>
      </w:r>
      <w:r w:rsidRPr="00EB18CB">
        <w:rPr>
          <w:rFonts w:ascii="Times New Roman" w:hAnsi="Times New Roman"/>
          <w:sz w:val="24"/>
        </w:rPr>
        <w:t xml:space="preserve"> и имеет сквозную нумерацию от первой до последней работы. Электронные ресурсы размещаются в общем ряду с печатными текстами. Список не делится на какие-либо подгруппы, например, нормативные акты, монографии, периодические издания и др. Литература на иностранном языке размещается в конце списка. Публикации одного автора ставятся по годам от ранних к поздним. </w:t>
      </w:r>
    </w:p>
    <w:p w:rsidR="0079564C" w:rsidRPr="00EB18CB" w:rsidRDefault="0079564C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</w:p>
    <w:p w:rsidR="0079564C" w:rsidRPr="00EB18CB" w:rsidRDefault="006E4054">
      <w:pPr>
        <w:spacing w:after="0" w:line="276" w:lineRule="auto"/>
        <w:ind w:firstLine="709"/>
        <w:jc w:val="both"/>
        <w:rPr>
          <w:rFonts w:ascii="Times New Roman" w:hAnsi="Times New Roman"/>
          <w:b/>
          <w:i/>
          <w:sz w:val="24"/>
        </w:rPr>
      </w:pPr>
      <w:r w:rsidRPr="00EB18CB">
        <w:rPr>
          <w:rFonts w:ascii="Times New Roman" w:hAnsi="Times New Roman"/>
          <w:sz w:val="24"/>
        </w:rPr>
        <w:t xml:space="preserve">В </w:t>
      </w:r>
      <w:r w:rsidRPr="00EB18CB">
        <w:rPr>
          <w:rFonts w:ascii="Times New Roman" w:hAnsi="Times New Roman"/>
          <w:b/>
          <w:i/>
          <w:sz w:val="24"/>
        </w:rPr>
        <w:t>приложения</w:t>
      </w:r>
      <w:r w:rsidRPr="00EB18CB">
        <w:rPr>
          <w:rFonts w:ascii="Times New Roman" w:hAnsi="Times New Roman"/>
          <w:sz w:val="24"/>
        </w:rPr>
        <w:t xml:space="preserve"> включаются только те материалы, на которые автор ссылается в основной части ВКР. Эти материалы представляют собой либо </w:t>
      </w:r>
      <w:r w:rsidRPr="00EB18CB">
        <w:rPr>
          <w:rFonts w:ascii="Times New Roman" w:hAnsi="Times New Roman"/>
          <w:i/>
          <w:sz w:val="24"/>
        </w:rPr>
        <w:t xml:space="preserve">неопубликованные </w:t>
      </w:r>
      <w:r w:rsidRPr="00EB18CB">
        <w:rPr>
          <w:rFonts w:ascii="Times New Roman" w:hAnsi="Times New Roman"/>
          <w:sz w:val="24"/>
        </w:rPr>
        <w:t xml:space="preserve">источники информации, либо материалы (схемы, таблицы, иллюстрации и др.), </w:t>
      </w:r>
      <w:r w:rsidRPr="00EB18CB">
        <w:rPr>
          <w:rFonts w:ascii="Times New Roman" w:hAnsi="Times New Roman"/>
          <w:i/>
          <w:sz w:val="24"/>
        </w:rPr>
        <w:t>не созданные автором ВКР</w:t>
      </w:r>
      <w:r w:rsidRPr="00EB18CB">
        <w:rPr>
          <w:rFonts w:ascii="Times New Roman" w:hAnsi="Times New Roman"/>
          <w:sz w:val="24"/>
        </w:rPr>
        <w:t xml:space="preserve"> – такие материалы выносятся в приложения, где указывается ссылка на источник информации после заголовка приложения. Примером неопубликованного источника информации являются: исследовательский отчет по самостоятельному получению автором первичной информации от организации-объекта или группы респондентов, отчет по информационному аудиту, разработанная автором коммуникационная стратегия, проектная документация (план работ, календарный план, бюджет и др.), медиаплан или модель </w:t>
      </w:r>
      <w:proofErr w:type="spellStart"/>
      <w:r w:rsidRPr="00EB18CB">
        <w:rPr>
          <w:rFonts w:ascii="Times New Roman" w:hAnsi="Times New Roman"/>
          <w:sz w:val="24"/>
        </w:rPr>
        <w:t>медиаизмерений</w:t>
      </w:r>
      <w:proofErr w:type="spellEnd"/>
      <w:r w:rsidRPr="00EB18CB">
        <w:rPr>
          <w:rFonts w:ascii="Times New Roman" w:hAnsi="Times New Roman"/>
          <w:sz w:val="24"/>
        </w:rPr>
        <w:t>, разработанные автором образцы коммуникационных материалов (медиапродукты). Рекомендуется для получения первичной информации, а также в разработке документов и образцов коммуникационных материалов использовать доступные для автора ВКР профессиональные онлайн-инструменты.</w:t>
      </w:r>
    </w:p>
    <w:p w:rsidR="0079564C" w:rsidRPr="00EB18CB" w:rsidRDefault="0079564C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</w:p>
    <w:p w:rsidR="0079564C" w:rsidRPr="00EB18CB" w:rsidRDefault="006E4054" w:rsidP="0079316E">
      <w:pPr>
        <w:pStyle w:val="10"/>
        <w:numPr>
          <w:ilvl w:val="0"/>
          <w:numId w:val="13"/>
        </w:numPr>
        <w:rPr>
          <w:rFonts w:ascii="Times New Roman" w:hAnsi="Times New Roman"/>
          <w:b/>
          <w:sz w:val="24"/>
        </w:rPr>
      </w:pPr>
      <w:bookmarkStart w:id="2" w:name="_Toc208331254"/>
      <w:r w:rsidRPr="00EB18CB">
        <w:rPr>
          <w:rFonts w:ascii="Times New Roman" w:hAnsi="Times New Roman"/>
          <w:b/>
          <w:sz w:val="24"/>
        </w:rPr>
        <w:t>Рекомендации по оформлению текста, ссылок и литературы</w:t>
      </w:r>
      <w:bookmarkEnd w:id="2"/>
    </w:p>
    <w:p w:rsidR="0079564C" w:rsidRPr="00EB18CB" w:rsidRDefault="0079564C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</w:p>
    <w:p w:rsidR="0079564C" w:rsidRPr="00EB18CB" w:rsidRDefault="006E4054">
      <w:pPr>
        <w:pStyle w:val="a6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/>
          <w:b/>
          <w:i/>
          <w:sz w:val="24"/>
        </w:rPr>
      </w:pPr>
      <w:r w:rsidRPr="00EB18CB">
        <w:rPr>
          <w:rFonts w:ascii="Times New Roman" w:hAnsi="Times New Roman"/>
          <w:b/>
          <w:i/>
          <w:sz w:val="24"/>
        </w:rPr>
        <w:t>Текст</w:t>
      </w:r>
    </w:p>
    <w:p w:rsidR="00F1253A" w:rsidRPr="00EB18CB" w:rsidRDefault="00673913" w:rsidP="00F1253A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 w:rsidRPr="00EB18CB">
        <w:rPr>
          <w:rFonts w:ascii="Times New Roman" w:hAnsi="Times New Roman"/>
          <w:sz w:val="24"/>
        </w:rPr>
        <w:lastRenderedPageBreak/>
        <w:t xml:space="preserve">ВКР оформляется в текстовом редакторе </w:t>
      </w:r>
      <w:proofErr w:type="spellStart"/>
      <w:r w:rsidR="000816F4" w:rsidRPr="00EB18CB">
        <w:rPr>
          <w:rFonts w:ascii="Times New Roman" w:hAnsi="Times New Roman"/>
          <w:sz w:val="24"/>
        </w:rPr>
        <w:t>Word</w:t>
      </w:r>
      <w:proofErr w:type="spellEnd"/>
      <w:r w:rsidR="000816F4" w:rsidRPr="00EB18CB">
        <w:rPr>
          <w:rFonts w:ascii="Times New Roman" w:hAnsi="Times New Roman"/>
          <w:sz w:val="24"/>
        </w:rPr>
        <w:t xml:space="preserve"> </w:t>
      </w:r>
      <w:r w:rsidR="00427FCE" w:rsidRPr="00EB18CB">
        <w:rPr>
          <w:rFonts w:ascii="Times New Roman" w:hAnsi="Times New Roman"/>
          <w:sz w:val="24"/>
        </w:rPr>
        <w:t>(в</w:t>
      </w:r>
      <w:r w:rsidR="00E348A3" w:rsidRPr="00EB18CB">
        <w:rPr>
          <w:rFonts w:ascii="Times New Roman" w:hAnsi="Times New Roman"/>
          <w:sz w:val="24"/>
        </w:rPr>
        <w:t xml:space="preserve"> </w:t>
      </w:r>
      <w:r w:rsidR="00427FCE" w:rsidRPr="00EB18CB">
        <w:rPr>
          <w:rFonts w:ascii="Times New Roman" w:hAnsi="Times New Roman"/>
          <w:sz w:val="24"/>
        </w:rPr>
        <w:t xml:space="preserve">случае использования другого редактора файл конвертируется </w:t>
      </w:r>
      <w:r w:rsidR="00E348A3" w:rsidRPr="00EB18CB">
        <w:rPr>
          <w:rFonts w:ascii="Times New Roman" w:hAnsi="Times New Roman"/>
          <w:sz w:val="24"/>
        </w:rPr>
        <w:t xml:space="preserve">в </w:t>
      </w:r>
      <w:r w:rsidR="00427FCE" w:rsidRPr="00EB18CB">
        <w:rPr>
          <w:rFonts w:ascii="Times New Roman" w:hAnsi="Times New Roman"/>
          <w:sz w:val="24"/>
        </w:rPr>
        <w:t>формат</w:t>
      </w:r>
      <w:r w:rsidR="00E348A3" w:rsidRPr="00EB18CB">
        <w:rPr>
          <w:rFonts w:ascii="Times New Roman" w:hAnsi="Times New Roman"/>
          <w:sz w:val="24"/>
        </w:rPr>
        <w:t>ы .</w:t>
      </w:r>
      <w:r w:rsidR="00E348A3" w:rsidRPr="00EB18CB">
        <w:rPr>
          <w:rFonts w:ascii="Times New Roman" w:hAnsi="Times New Roman"/>
          <w:sz w:val="24"/>
          <w:lang w:val="en-US"/>
        </w:rPr>
        <w:t>docx</w:t>
      </w:r>
      <w:r w:rsidR="00E348A3" w:rsidRPr="00EB18CB">
        <w:rPr>
          <w:rFonts w:ascii="Times New Roman" w:hAnsi="Times New Roman"/>
          <w:sz w:val="24"/>
        </w:rPr>
        <w:t xml:space="preserve"> и</w:t>
      </w:r>
      <w:r w:rsidR="00427FCE" w:rsidRPr="00EB18CB">
        <w:rPr>
          <w:rFonts w:ascii="Times New Roman" w:hAnsi="Times New Roman"/>
          <w:sz w:val="24"/>
        </w:rPr>
        <w:t xml:space="preserve"> </w:t>
      </w:r>
      <w:r w:rsidR="00E348A3" w:rsidRPr="00EB18CB">
        <w:rPr>
          <w:rFonts w:ascii="Times New Roman" w:hAnsi="Times New Roman"/>
          <w:sz w:val="24"/>
        </w:rPr>
        <w:t>.</w:t>
      </w:r>
      <w:r w:rsidR="00E348A3" w:rsidRPr="00EB18CB">
        <w:rPr>
          <w:rFonts w:ascii="Times New Roman" w:hAnsi="Times New Roman"/>
          <w:sz w:val="24"/>
          <w:lang w:val="en-US"/>
        </w:rPr>
        <w:t>pdf</w:t>
      </w:r>
      <w:r w:rsidR="00E348A3" w:rsidRPr="00EB18CB">
        <w:rPr>
          <w:rFonts w:ascii="Times New Roman" w:hAnsi="Times New Roman"/>
          <w:sz w:val="24"/>
        </w:rPr>
        <w:t xml:space="preserve">) </w:t>
      </w:r>
      <w:r w:rsidRPr="00EB18CB">
        <w:rPr>
          <w:rFonts w:ascii="Times New Roman" w:hAnsi="Times New Roman"/>
          <w:sz w:val="24"/>
        </w:rPr>
        <w:t xml:space="preserve">на листах бумаги формата А4, через 1,5 интервала, шрифт </w:t>
      </w:r>
      <w:proofErr w:type="spellStart"/>
      <w:r w:rsidRPr="00EB18CB">
        <w:rPr>
          <w:rFonts w:ascii="Times New Roman" w:hAnsi="Times New Roman"/>
          <w:sz w:val="24"/>
        </w:rPr>
        <w:t>Times</w:t>
      </w:r>
      <w:proofErr w:type="spellEnd"/>
      <w:r w:rsidRPr="00EB18CB">
        <w:rPr>
          <w:rFonts w:ascii="Times New Roman" w:hAnsi="Times New Roman"/>
          <w:sz w:val="24"/>
        </w:rPr>
        <w:t xml:space="preserve"> </w:t>
      </w:r>
      <w:proofErr w:type="spellStart"/>
      <w:r w:rsidRPr="00EB18CB">
        <w:rPr>
          <w:rFonts w:ascii="Times New Roman" w:hAnsi="Times New Roman"/>
          <w:sz w:val="24"/>
        </w:rPr>
        <w:t>New</w:t>
      </w:r>
      <w:proofErr w:type="spellEnd"/>
      <w:r w:rsidRPr="00EB18CB">
        <w:rPr>
          <w:rFonts w:ascii="Times New Roman" w:hAnsi="Times New Roman"/>
          <w:sz w:val="24"/>
        </w:rPr>
        <w:t xml:space="preserve"> </w:t>
      </w:r>
      <w:proofErr w:type="spellStart"/>
      <w:r w:rsidRPr="00EB18CB">
        <w:rPr>
          <w:rFonts w:ascii="Times New Roman" w:hAnsi="Times New Roman"/>
          <w:sz w:val="24"/>
        </w:rPr>
        <w:t>Roman</w:t>
      </w:r>
      <w:proofErr w:type="spellEnd"/>
      <w:r w:rsidRPr="00EB18CB">
        <w:rPr>
          <w:rFonts w:ascii="Times New Roman" w:hAnsi="Times New Roman"/>
          <w:sz w:val="24"/>
        </w:rPr>
        <w:t>, размер шрифта</w:t>
      </w:r>
      <w:r w:rsidR="000816F4" w:rsidRPr="00EB18CB">
        <w:rPr>
          <w:rFonts w:ascii="Times New Roman" w:hAnsi="Times New Roman"/>
          <w:sz w:val="24"/>
        </w:rPr>
        <w:t xml:space="preserve"> – </w:t>
      </w:r>
      <w:r w:rsidRPr="00EB18CB">
        <w:rPr>
          <w:rFonts w:ascii="Times New Roman" w:hAnsi="Times New Roman"/>
          <w:sz w:val="24"/>
        </w:rPr>
        <w:t>14</w:t>
      </w:r>
      <w:r w:rsidR="00F823F9" w:rsidRPr="00EB18CB">
        <w:rPr>
          <w:rFonts w:ascii="Times New Roman" w:hAnsi="Times New Roman"/>
          <w:sz w:val="24"/>
        </w:rPr>
        <w:t>. В</w:t>
      </w:r>
      <w:r w:rsidRPr="00EB18CB">
        <w:rPr>
          <w:rFonts w:ascii="Times New Roman" w:hAnsi="Times New Roman"/>
          <w:sz w:val="24"/>
        </w:rPr>
        <w:t xml:space="preserve"> таблицах </w:t>
      </w:r>
      <w:r w:rsidR="000816F4" w:rsidRPr="00EB18CB">
        <w:rPr>
          <w:rFonts w:ascii="Times New Roman" w:hAnsi="Times New Roman"/>
          <w:sz w:val="24"/>
        </w:rPr>
        <w:t xml:space="preserve">– </w:t>
      </w:r>
      <w:r w:rsidRPr="00EB18CB">
        <w:rPr>
          <w:rFonts w:ascii="Times New Roman" w:hAnsi="Times New Roman"/>
          <w:sz w:val="24"/>
        </w:rPr>
        <w:t>размер шрифта 12</w:t>
      </w:r>
      <w:r w:rsidR="000816F4" w:rsidRPr="00EB18CB">
        <w:rPr>
          <w:rFonts w:ascii="Times New Roman" w:hAnsi="Times New Roman"/>
          <w:sz w:val="24"/>
        </w:rPr>
        <w:t xml:space="preserve">. </w:t>
      </w:r>
      <w:r w:rsidRPr="00EB18CB">
        <w:rPr>
          <w:rFonts w:ascii="Times New Roman" w:hAnsi="Times New Roman"/>
          <w:sz w:val="24"/>
        </w:rPr>
        <w:t>Подчеркивание слов и выделение их курсивом не допускается.</w:t>
      </w:r>
      <w:r w:rsidR="006172AF" w:rsidRPr="00EB18CB">
        <w:rPr>
          <w:rFonts w:ascii="Times New Roman" w:hAnsi="Times New Roman"/>
          <w:sz w:val="24"/>
        </w:rPr>
        <w:t xml:space="preserve"> </w:t>
      </w:r>
      <w:r w:rsidR="00A65A71" w:rsidRPr="00EB18CB">
        <w:rPr>
          <w:rFonts w:ascii="Times New Roman" w:hAnsi="Times New Roman"/>
          <w:sz w:val="24"/>
        </w:rPr>
        <w:t>Поля с</w:t>
      </w:r>
      <w:r w:rsidR="00ED1625" w:rsidRPr="00EB18CB">
        <w:rPr>
          <w:rFonts w:ascii="Times New Roman" w:hAnsi="Times New Roman"/>
          <w:sz w:val="24"/>
        </w:rPr>
        <w:t xml:space="preserve">траницы: верхнее и нижнее – 20 мм; левое – 30 мм; правое – 15 мм. </w:t>
      </w:r>
      <w:r w:rsidR="00F1253A" w:rsidRPr="00EB18CB">
        <w:rPr>
          <w:rFonts w:ascii="Times New Roman" w:hAnsi="Times New Roman"/>
          <w:sz w:val="24"/>
        </w:rPr>
        <w:t xml:space="preserve">Абзацный отступ </w:t>
      </w:r>
      <w:r w:rsidR="00D83BF4" w:rsidRPr="00EB18CB">
        <w:rPr>
          <w:rFonts w:ascii="Times New Roman" w:hAnsi="Times New Roman"/>
          <w:sz w:val="24"/>
        </w:rPr>
        <w:t>–</w:t>
      </w:r>
      <w:r w:rsidR="00F1253A" w:rsidRPr="00EB18CB">
        <w:rPr>
          <w:rFonts w:ascii="Times New Roman" w:hAnsi="Times New Roman"/>
          <w:sz w:val="24"/>
        </w:rPr>
        <w:t xml:space="preserve"> 1,25 см</w:t>
      </w:r>
      <w:r w:rsidR="00D83BF4" w:rsidRPr="00EB18CB">
        <w:rPr>
          <w:rFonts w:ascii="Times New Roman" w:hAnsi="Times New Roman"/>
          <w:sz w:val="24"/>
        </w:rPr>
        <w:t>.</w:t>
      </w:r>
      <w:r w:rsidR="00F1253A" w:rsidRPr="00EB18CB">
        <w:rPr>
          <w:rFonts w:ascii="Times New Roman" w:hAnsi="Times New Roman"/>
          <w:sz w:val="24"/>
        </w:rPr>
        <w:t xml:space="preserve"> и одинаковы</w:t>
      </w:r>
      <w:r w:rsidR="00D83BF4" w:rsidRPr="00EB18CB">
        <w:rPr>
          <w:rFonts w:ascii="Times New Roman" w:hAnsi="Times New Roman"/>
          <w:sz w:val="24"/>
        </w:rPr>
        <w:t>й</w:t>
      </w:r>
      <w:r w:rsidR="00F1253A" w:rsidRPr="00EB18CB">
        <w:rPr>
          <w:rFonts w:ascii="Times New Roman" w:hAnsi="Times New Roman"/>
          <w:sz w:val="24"/>
        </w:rPr>
        <w:t xml:space="preserve"> по всей работе. </w:t>
      </w:r>
    </w:p>
    <w:p w:rsidR="00660052" w:rsidRPr="00EB18CB" w:rsidRDefault="00E62B6B" w:rsidP="000816F4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 w:rsidRPr="00EB18CB">
        <w:rPr>
          <w:rFonts w:ascii="Times New Roman" w:hAnsi="Times New Roman"/>
          <w:sz w:val="24"/>
        </w:rPr>
        <w:t>Страницы ВКР нумеруются арабскими цифрами</w:t>
      </w:r>
      <w:r w:rsidR="00F66F22" w:rsidRPr="00EB18CB">
        <w:rPr>
          <w:rFonts w:ascii="Times New Roman" w:hAnsi="Times New Roman"/>
          <w:sz w:val="24"/>
        </w:rPr>
        <w:t xml:space="preserve"> в центре нижней части листа</w:t>
      </w:r>
      <w:r w:rsidR="000A30FA" w:rsidRPr="00EB18CB">
        <w:rPr>
          <w:rFonts w:ascii="Times New Roman" w:hAnsi="Times New Roman"/>
          <w:sz w:val="24"/>
        </w:rPr>
        <w:t>. Титульный лист не нумеруется, поэтому</w:t>
      </w:r>
      <w:r w:rsidRPr="00EB18CB">
        <w:rPr>
          <w:rFonts w:ascii="Times New Roman" w:hAnsi="Times New Roman"/>
          <w:sz w:val="24"/>
        </w:rPr>
        <w:t xml:space="preserve"> </w:t>
      </w:r>
      <w:r w:rsidR="00F66F22" w:rsidRPr="00EB18CB">
        <w:rPr>
          <w:rFonts w:ascii="Times New Roman" w:hAnsi="Times New Roman"/>
          <w:sz w:val="24"/>
        </w:rPr>
        <w:t>начина</w:t>
      </w:r>
      <w:r w:rsidR="0086438E" w:rsidRPr="00EB18CB">
        <w:rPr>
          <w:rFonts w:ascii="Times New Roman" w:hAnsi="Times New Roman"/>
          <w:sz w:val="24"/>
        </w:rPr>
        <w:t xml:space="preserve">ют </w:t>
      </w:r>
      <w:r w:rsidR="00F66F22" w:rsidRPr="00EB18CB">
        <w:rPr>
          <w:rFonts w:ascii="Times New Roman" w:hAnsi="Times New Roman"/>
          <w:sz w:val="24"/>
        </w:rPr>
        <w:t>со второй страницы</w:t>
      </w:r>
      <w:r w:rsidR="000A30FA" w:rsidRPr="00EB18CB">
        <w:rPr>
          <w:rFonts w:ascii="Times New Roman" w:hAnsi="Times New Roman"/>
          <w:sz w:val="24"/>
        </w:rPr>
        <w:t xml:space="preserve"> с цифры «2»</w:t>
      </w:r>
      <w:r w:rsidRPr="00EB18CB">
        <w:rPr>
          <w:rFonts w:ascii="Times New Roman" w:hAnsi="Times New Roman"/>
          <w:sz w:val="24"/>
        </w:rPr>
        <w:t>.</w:t>
      </w:r>
      <w:r w:rsidR="005301CB" w:rsidRPr="00EB18CB">
        <w:rPr>
          <w:rFonts w:ascii="Times New Roman" w:hAnsi="Times New Roman"/>
          <w:sz w:val="24"/>
        </w:rPr>
        <w:t xml:space="preserve"> </w:t>
      </w:r>
      <w:r w:rsidR="00144C8F" w:rsidRPr="00EB18CB">
        <w:rPr>
          <w:rFonts w:ascii="Times New Roman" w:hAnsi="Times New Roman"/>
          <w:sz w:val="24"/>
        </w:rPr>
        <w:t>Каждая глава ВКР начинается с нового листа. Параграф</w:t>
      </w:r>
      <w:r w:rsidR="002E447E" w:rsidRPr="00EB18CB">
        <w:rPr>
          <w:rFonts w:ascii="Times New Roman" w:hAnsi="Times New Roman"/>
          <w:sz w:val="24"/>
        </w:rPr>
        <w:t>ы</w:t>
      </w:r>
      <w:r w:rsidR="00144C8F" w:rsidRPr="00EB18CB">
        <w:rPr>
          <w:rFonts w:ascii="Times New Roman" w:hAnsi="Times New Roman"/>
          <w:sz w:val="24"/>
        </w:rPr>
        <w:t xml:space="preserve"> </w:t>
      </w:r>
      <w:r w:rsidR="00D61F1B" w:rsidRPr="00EB18CB">
        <w:rPr>
          <w:rFonts w:ascii="Times New Roman" w:hAnsi="Times New Roman"/>
          <w:sz w:val="24"/>
        </w:rPr>
        <w:t xml:space="preserve">и выводы по главам </w:t>
      </w:r>
      <w:r w:rsidR="00144C8F" w:rsidRPr="00EB18CB">
        <w:rPr>
          <w:rFonts w:ascii="Times New Roman" w:hAnsi="Times New Roman"/>
          <w:sz w:val="24"/>
        </w:rPr>
        <w:t xml:space="preserve">с нового листа не </w:t>
      </w:r>
      <w:r w:rsidR="00FA2455" w:rsidRPr="00EB18CB">
        <w:rPr>
          <w:rFonts w:ascii="Times New Roman" w:hAnsi="Times New Roman"/>
          <w:sz w:val="24"/>
        </w:rPr>
        <w:t>начина</w:t>
      </w:r>
      <w:r w:rsidR="002F72EE" w:rsidRPr="00EB18CB">
        <w:rPr>
          <w:rFonts w:ascii="Times New Roman" w:hAnsi="Times New Roman"/>
          <w:sz w:val="24"/>
        </w:rPr>
        <w:t>ю</w:t>
      </w:r>
      <w:r w:rsidR="00FA2455" w:rsidRPr="00EB18CB">
        <w:rPr>
          <w:rFonts w:ascii="Times New Roman" w:hAnsi="Times New Roman"/>
          <w:sz w:val="24"/>
        </w:rPr>
        <w:t>тся</w:t>
      </w:r>
      <w:r w:rsidR="00144C8F" w:rsidRPr="00EB18CB">
        <w:rPr>
          <w:rFonts w:ascii="Times New Roman" w:hAnsi="Times New Roman"/>
          <w:sz w:val="24"/>
        </w:rPr>
        <w:t>.</w:t>
      </w:r>
      <w:r w:rsidR="009B5844" w:rsidRPr="00EB18CB">
        <w:rPr>
          <w:rFonts w:ascii="Times New Roman" w:hAnsi="Times New Roman"/>
          <w:sz w:val="24"/>
        </w:rPr>
        <w:t xml:space="preserve"> </w:t>
      </w:r>
      <w:r w:rsidR="00995208" w:rsidRPr="00EB18CB">
        <w:rPr>
          <w:rFonts w:ascii="Times New Roman" w:hAnsi="Times New Roman"/>
          <w:sz w:val="24"/>
        </w:rPr>
        <w:t>Схемы, таблицы, графики, диаграммы</w:t>
      </w:r>
      <w:r w:rsidR="009B5844" w:rsidRPr="00EB18CB">
        <w:rPr>
          <w:rFonts w:ascii="Times New Roman" w:hAnsi="Times New Roman"/>
          <w:sz w:val="24"/>
        </w:rPr>
        <w:t xml:space="preserve"> и</w:t>
      </w:r>
      <w:r w:rsidR="00995208" w:rsidRPr="00EB18CB">
        <w:rPr>
          <w:rFonts w:ascii="Times New Roman" w:hAnsi="Times New Roman"/>
          <w:sz w:val="24"/>
        </w:rPr>
        <w:t xml:space="preserve"> рисунки</w:t>
      </w:r>
      <w:r w:rsidR="007205EE" w:rsidRPr="00EB18CB">
        <w:rPr>
          <w:rFonts w:ascii="Times New Roman" w:hAnsi="Times New Roman"/>
          <w:sz w:val="24"/>
        </w:rPr>
        <w:t xml:space="preserve"> </w:t>
      </w:r>
      <w:r w:rsidR="00660052" w:rsidRPr="00EB18CB">
        <w:rPr>
          <w:rFonts w:ascii="Times New Roman" w:hAnsi="Times New Roman"/>
          <w:sz w:val="24"/>
        </w:rPr>
        <w:t>располага</w:t>
      </w:r>
      <w:r w:rsidR="00BE1617" w:rsidRPr="00EB18CB">
        <w:rPr>
          <w:rFonts w:ascii="Times New Roman" w:hAnsi="Times New Roman"/>
          <w:sz w:val="24"/>
        </w:rPr>
        <w:t xml:space="preserve">ются </w:t>
      </w:r>
      <w:r w:rsidR="00660052" w:rsidRPr="00EB18CB">
        <w:rPr>
          <w:rFonts w:ascii="Times New Roman" w:hAnsi="Times New Roman"/>
          <w:sz w:val="24"/>
        </w:rPr>
        <w:t>после текста, в котором они упоминаются</w:t>
      </w:r>
      <w:r w:rsidR="00BE1617" w:rsidRPr="00EB18CB">
        <w:rPr>
          <w:rFonts w:ascii="Times New Roman" w:hAnsi="Times New Roman"/>
          <w:sz w:val="24"/>
        </w:rPr>
        <w:t xml:space="preserve">, </w:t>
      </w:r>
      <w:r w:rsidR="00EC0AEC" w:rsidRPr="00EB18CB">
        <w:rPr>
          <w:rFonts w:ascii="Times New Roman" w:hAnsi="Times New Roman"/>
          <w:sz w:val="24"/>
        </w:rPr>
        <w:t>нумерация сквозная арабскими цифрами</w:t>
      </w:r>
      <w:r w:rsidR="00645260" w:rsidRPr="00EB18CB">
        <w:rPr>
          <w:rFonts w:ascii="Times New Roman" w:hAnsi="Times New Roman"/>
          <w:sz w:val="24"/>
        </w:rPr>
        <w:t xml:space="preserve"> с точкой, после которой указывается заголовок:</w:t>
      </w:r>
      <w:r w:rsidR="00F73656" w:rsidRPr="00EB18CB">
        <w:rPr>
          <w:rFonts w:ascii="Times New Roman" w:hAnsi="Times New Roman"/>
          <w:sz w:val="24"/>
        </w:rPr>
        <w:t xml:space="preserve"> например, «Таблица 1. </w:t>
      </w:r>
      <w:r w:rsidR="00090500" w:rsidRPr="00EB18CB">
        <w:rPr>
          <w:rFonts w:ascii="Times New Roman" w:hAnsi="Times New Roman"/>
          <w:sz w:val="24"/>
        </w:rPr>
        <w:t>Заголовок</w:t>
      </w:r>
      <w:r w:rsidR="00F73656" w:rsidRPr="00EB18CB">
        <w:rPr>
          <w:rFonts w:ascii="Times New Roman" w:hAnsi="Times New Roman"/>
          <w:sz w:val="24"/>
        </w:rPr>
        <w:t xml:space="preserve">», «Таблица 2. </w:t>
      </w:r>
      <w:r w:rsidR="00090500" w:rsidRPr="00EB18CB">
        <w:rPr>
          <w:rFonts w:ascii="Times New Roman" w:hAnsi="Times New Roman"/>
          <w:sz w:val="24"/>
        </w:rPr>
        <w:t>Заголовок</w:t>
      </w:r>
      <w:r w:rsidR="00F73656" w:rsidRPr="00EB18CB">
        <w:rPr>
          <w:rFonts w:ascii="Times New Roman" w:hAnsi="Times New Roman"/>
          <w:sz w:val="24"/>
        </w:rPr>
        <w:t>».</w:t>
      </w:r>
    </w:p>
    <w:p w:rsidR="00995208" w:rsidRPr="00EB18CB" w:rsidRDefault="00995208" w:rsidP="000816F4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</w:p>
    <w:p w:rsidR="0079564C" w:rsidRPr="00EB18CB" w:rsidRDefault="006E4054" w:rsidP="00C444EC">
      <w:pPr>
        <w:pStyle w:val="a6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/>
          <w:b/>
          <w:i/>
          <w:sz w:val="24"/>
        </w:rPr>
      </w:pPr>
      <w:r w:rsidRPr="00EB18CB">
        <w:rPr>
          <w:rFonts w:ascii="Times New Roman" w:hAnsi="Times New Roman"/>
          <w:b/>
          <w:i/>
          <w:sz w:val="24"/>
        </w:rPr>
        <w:t>Ссылки</w:t>
      </w:r>
    </w:p>
    <w:p w:rsidR="0079564C" w:rsidRPr="00EB18CB" w:rsidRDefault="006E4054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 w:rsidRPr="00EB18CB">
        <w:rPr>
          <w:rFonts w:ascii="Times New Roman" w:hAnsi="Times New Roman"/>
          <w:sz w:val="24"/>
        </w:rPr>
        <w:t xml:space="preserve">Оформление ссылок в ВКР производится по правилам ГОСТ 7.32-2017 «Отчет по научно-исследовательской работе. Структура и правила оформления», где в пункте 6.9 указывается: «Порядковый номер ссылки (отсылки) приводят арабскими цифрами в квадратных скобках в конце текста ссылки. Порядковый номер библиографического описания источника в списке использованных источников соответствует номеру ссылки». </w:t>
      </w:r>
    </w:p>
    <w:p w:rsidR="0079564C" w:rsidRPr="00EB18CB" w:rsidRDefault="0079564C">
      <w:pPr>
        <w:spacing w:after="0" w:line="276" w:lineRule="auto"/>
        <w:ind w:firstLine="709"/>
        <w:jc w:val="both"/>
        <w:rPr>
          <w:rFonts w:ascii="Times New Roman" w:hAnsi="Times New Roman"/>
          <w:i/>
          <w:sz w:val="24"/>
        </w:rPr>
      </w:pPr>
    </w:p>
    <w:p w:rsidR="0079564C" w:rsidRPr="00EB18CB" w:rsidRDefault="006E4054">
      <w:pPr>
        <w:spacing w:after="0" w:line="276" w:lineRule="auto"/>
        <w:ind w:firstLine="709"/>
        <w:jc w:val="both"/>
        <w:rPr>
          <w:rFonts w:ascii="Times New Roman" w:hAnsi="Times New Roman"/>
          <w:i/>
          <w:sz w:val="24"/>
        </w:rPr>
      </w:pPr>
      <w:r w:rsidRPr="00EB18CB">
        <w:rPr>
          <w:rFonts w:ascii="Times New Roman" w:hAnsi="Times New Roman"/>
          <w:i/>
          <w:sz w:val="24"/>
        </w:rPr>
        <w:t>ПРИМЕР 1. Печатная книга и ее электронная копия</w:t>
      </w:r>
    </w:p>
    <w:p w:rsidR="0079564C" w:rsidRPr="00EB18CB" w:rsidRDefault="006E4054">
      <w:pPr>
        <w:spacing w:after="0" w:line="276" w:lineRule="auto"/>
        <w:ind w:firstLine="709"/>
        <w:jc w:val="both"/>
        <w:rPr>
          <w:rFonts w:ascii="Times New Roman" w:hAnsi="Times New Roman"/>
          <w:i/>
          <w:sz w:val="24"/>
        </w:rPr>
      </w:pPr>
      <w:r w:rsidRPr="00EB18CB">
        <w:rPr>
          <w:rFonts w:ascii="Times New Roman" w:hAnsi="Times New Roman"/>
          <w:i/>
          <w:sz w:val="24"/>
        </w:rPr>
        <w:t>В тексте:</w:t>
      </w:r>
    </w:p>
    <w:p w:rsidR="0079564C" w:rsidRPr="00EB18CB" w:rsidRDefault="006E4054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 w:rsidRPr="00EB18CB">
        <w:rPr>
          <w:rFonts w:ascii="Times New Roman" w:hAnsi="Times New Roman"/>
          <w:sz w:val="24"/>
        </w:rPr>
        <w:t xml:space="preserve">Для подготовки </w:t>
      </w:r>
      <w:r w:rsidR="00F803F2" w:rsidRPr="00EB18CB">
        <w:rPr>
          <w:rFonts w:ascii="Times New Roman" w:hAnsi="Times New Roman"/>
          <w:sz w:val="24"/>
        </w:rPr>
        <w:t xml:space="preserve">ответов </w:t>
      </w:r>
      <w:r w:rsidRPr="00EB18CB">
        <w:rPr>
          <w:rFonts w:ascii="Times New Roman" w:hAnsi="Times New Roman"/>
          <w:sz w:val="24"/>
        </w:rPr>
        <w:t xml:space="preserve">к государственному экзамену на вопросы по </w:t>
      </w:r>
      <w:proofErr w:type="spellStart"/>
      <w:r w:rsidRPr="00EB18CB">
        <w:rPr>
          <w:rFonts w:ascii="Times New Roman" w:hAnsi="Times New Roman"/>
          <w:sz w:val="24"/>
        </w:rPr>
        <w:t>медиапланированию</w:t>
      </w:r>
      <w:proofErr w:type="spellEnd"/>
      <w:r w:rsidRPr="00EB18CB">
        <w:rPr>
          <w:rFonts w:ascii="Times New Roman" w:hAnsi="Times New Roman"/>
          <w:sz w:val="24"/>
        </w:rPr>
        <w:t xml:space="preserve"> рекомендуется изучить четвертую главу второго раздела учебного пособия «Реклама и связи с общественностью: профессиональные компетенции» [42, с. 158-167], в которой рассматривается, во-первых, выбор </w:t>
      </w:r>
      <w:proofErr w:type="spellStart"/>
      <w:r w:rsidRPr="00EB18CB">
        <w:rPr>
          <w:rFonts w:ascii="Times New Roman" w:hAnsi="Times New Roman"/>
          <w:sz w:val="24"/>
        </w:rPr>
        <w:t>медианосителей</w:t>
      </w:r>
      <w:proofErr w:type="spellEnd"/>
      <w:r w:rsidRPr="00EB18CB">
        <w:rPr>
          <w:rFonts w:ascii="Times New Roman" w:hAnsi="Times New Roman"/>
          <w:sz w:val="24"/>
        </w:rPr>
        <w:t xml:space="preserve"> и, во-вторых, планирование размещения материалов.</w:t>
      </w:r>
    </w:p>
    <w:p w:rsidR="0079564C" w:rsidRPr="00EB18CB" w:rsidRDefault="006E4054">
      <w:pPr>
        <w:spacing w:after="0" w:line="276" w:lineRule="auto"/>
        <w:ind w:firstLine="709"/>
        <w:jc w:val="both"/>
        <w:rPr>
          <w:rFonts w:ascii="Times New Roman" w:hAnsi="Times New Roman"/>
          <w:i/>
          <w:sz w:val="24"/>
        </w:rPr>
      </w:pPr>
      <w:r w:rsidRPr="00EB18CB">
        <w:rPr>
          <w:rFonts w:ascii="Times New Roman" w:hAnsi="Times New Roman"/>
          <w:i/>
          <w:sz w:val="24"/>
        </w:rPr>
        <w:t>В списке литературы:</w:t>
      </w:r>
    </w:p>
    <w:p w:rsidR="0079564C" w:rsidRPr="00EB18CB" w:rsidRDefault="006E4054">
      <w:pPr>
        <w:spacing w:after="0" w:line="276" w:lineRule="auto"/>
        <w:ind w:left="708" w:firstLine="709"/>
        <w:jc w:val="both"/>
        <w:rPr>
          <w:rFonts w:ascii="Times New Roman" w:hAnsi="Times New Roman"/>
          <w:sz w:val="24"/>
        </w:rPr>
      </w:pPr>
      <w:r w:rsidRPr="00EB18CB">
        <w:rPr>
          <w:rFonts w:ascii="Times New Roman" w:hAnsi="Times New Roman"/>
          <w:sz w:val="24"/>
        </w:rPr>
        <w:t>печатная версия:</w:t>
      </w:r>
    </w:p>
    <w:p w:rsidR="0079564C" w:rsidRPr="00EB18CB" w:rsidRDefault="006E4054">
      <w:pPr>
        <w:spacing w:after="0" w:line="276" w:lineRule="auto"/>
        <w:ind w:left="709"/>
        <w:jc w:val="both"/>
        <w:rPr>
          <w:rFonts w:ascii="Times New Roman" w:hAnsi="Times New Roman"/>
          <w:sz w:val="24"/>
        </w:rPr>
      </w:pPr>
      <w:r w:rsidRPr="00EB18CB">
        <w:rPr>
          <w:rFonts w:ascii="Times New Roman" w:hAnsi="Times New Roman"/>
          <w:sz w:val="24"/>
        </w:rPr>
        <w:t xml:space="preserve">42. </w:t>
      </w:r>
      <w:proofErr w:type="spellStart"/>
      <w:r w:rsidRPr="00EB18CB">
        <w:rPr>
          <w:rFonts w:ascii="Times New Roman" w:hAnsi="Times New Roman"/>
          <w:sz w:val="24"/>
        </w:rPr>
        <w:t>Чумиков</w:t>
      </w:r>
      <w:proofErr w:type="spellEnd"/>
      <w:r w:rsidRPr="00EB18CB">
        <w:rPr>
          <w:rFonts w:ascii="Times New Roman" w:hAnsi="Times New Roman"/>
          <w:sz w:val="24"/>
        </w:rPr>
        <w:t xml:space="preserve"> А. Н., Бочаров М. П., Самойленко С. А. Реклама и связи с </w:t>
      </w:r>
      <w:proofErr w:type="gramStart"/>
      <w:r w:rsidRPr="00EB18CB">
        <w:rPr>
          <w:rFonts w:ascii="Times New Roman" w:hAnsi="Times New Roman"/>
          <w:sz w:val="24"/>
        </w:rPr>
        <w:t>общественностью :</w:t>
      </w:r>
      <w:proofErr w:type="gramEnd"/>
      <w:r w:rsidRPr="00EB18CB">
        <w:rPr>
          <w:rFonts w:ascii="Times New Roman" w:hAnsi="Times New Roman"/>
          <w:sz w:val="24"/>
        </w:rPr>
        <w:t xml:space="preserve"> профессиональные компетенции : учебное пособие [Текст]  / Александр Николаевич </w:t>
      </w:r>
      <w:proofErr w:type="spellStart"/>
      <w:r w:rsidRPr="00EB18CB">
        <w:rPr>
          <w:rFonts w:ascii="Times New Roman" w:hAnsi="Times New Roman"/>
          <w:sz w:val="24"/>
        </w:rPr>
        <w:t>Чумиков</w:t>
      </w:r>
      <w:proofErr w:type="spellEnd"/>
      <w:r w:rsidRPr="00EB18CB">
        <w:rPr>
          <w:rFonts w:ascii="Times New Roman" w:hAnsi="Times New Roman"/>
          <w:sz w:val="24"/>
        </w:rPr>
        <w:t>, Михаил Петрович Бочаров, Сергей Алексеевич Самойленко. – Москва: Дело, 2016. – 520 с.</w:t>
      </w:r>
    </w:p>
    <w:p w:rsidR="0079564C" w:rsidRPr="00EB18CB" w:rsidRDefault="006E4054">
      <w:pPr>
        <w:spacing w:after="0" w:line="276" w:lineRule="auto"/>
        <w:ind w:left="708" w:firstLine="709"/>
        <w:jc w:val="both"/>
        <w:rPr>
          <w:rFonts w:ascii="Times New Roman" w:hAnsi="Times New Roman"/>
          <w:sz w:val="24"/>
        </w:rPr>
      </w:pPr>
      <w:r w:rsidRPr="00EB18CB">
        <w:rPr>
          <w:rFonts w:ascii="Times New Roman" w:hAnsi="Times New Roman"/>
          <w:sz w:val="24"/>
        </w:rPr>
        <w:t>электронная версия:</w:t>
      </w:r>
    </w:p>
    <w:p w:rsidR="0079564C" w:rsidRPr="00EB18CB" w:rsidRDefault="006E4054">
      <w:pPr>
        <w:spacing w:after="0" w:line="276" w:lineRule="auto"/>
        <w:ind w:left="709"/>
        <w:jc w:val="both"/>
        <w:rPr>
          <w:rFonts w:ascii="Times New Roman" w:hAnsi="Times New Roman"/>
          <w:sz w:val="24"/>
        </w:rPr>
      </w:pPr>
      <w:r w:rsidRPr="00EB18CB">
        <w:rPr>
          <w:rFonts w:ascii="Times New Roman" w:hAnsi="Times New Roman"/>
          <w:sz w:val="24"/>
        </w:rPr>
        <w:t xml:space="preserve">42. </w:t>
      </w:r>
      <w:proofErr w:type="spellStart"/>
      <w:r w:rsidRPr="00EB18CB">
        <w:rPr>
          <w:rFonts w:ascii="Times New Roman" w:hAnsi="Times New Roman"/>
          <w:sz w:val="24"/>
        </w:rPr>
        <w:t>Чумиков</w:t>
      </w:r>
      <w:proofErr w:type="spellEnd"/>
      <w:r w:rsidRPr="00EB18CB">
        <w:rPr>
          <w:rFonts w:ascii="Times New Roman" w:hAnsi="Times New Roman"/>
          <w:sz w:val="24"/>
        </w:rPr>
        <w:t xml:space="preserve"> А. Н., Бочаров М. П., Самойленко С. А. Реклама и связи с </w:t>
      </w:r>
      <w:proofErr w:type="gramStart"/>
      <w:r w:rsidRPr="00EB18CB">
        <w:rPr>
          <w:rFonts w:ascii="Times New Roman" w:hAnsi="Times New Roman"/>
          <w:sz w:val="24"/>
        </w:rPr>
        <w:t>общественностью :</w:t>
      </w:r>
      <w:proofErr w:type="gramEnd"/>
      <w:r w:rsidRPr="00EB18CB">
        <w:rPr>
          <w:rFonts w:ascii="Times New Roman" w:hAnsi="Times New Roman"/>
          <w:sz w:val="24"/>
        </w:rPr>
        <w:t xml:space="preserve"> профессиональные компетенции : учебное пособие [Электронный ресурс]  / Александр Николаевич </w:t>
      </w:r>
      <w:proofErr w:type="spellStart"/>
      <w:r w:rsidRPr="00EB18CB">
        <w:rPr>
          <w:rFonts w:ascii="Times New Roman" w:hAnsi="Times New Roman"/>
          <w:sz w:val="24"/>
        </w:rPr>
        <w:t>Чумиков</w:t>
      </w:r>
      <w:proofErr w:type="spellEnd"/>
      <w:r w:rsidRPr="00EB18CB">
        <w:rPr>
          <w:rFonts w:ascii="Times New Roman" w:hAnsi="Times New Roman"/>
          <w:sz w:val="24"/>
        </w:rPr>
        <w:t xml:space="preserve">, Михаил Петрович Бочаров, Сергей Алексеевич Самойленко. – Москва: Дело, 2016. – 520 с. </w:t>
      </w:r>
      <w:r w:rsidRPr="00EB18CB">
        <w:rPr>
          <w:sz w:val="28"/>
        </w:rPr>
        <w:t xml:space="preserve">– </w:t>
      </w:r>
      <w:r w:rsidRPr="00EB18CB">
        <w:rPr>
          <w:rFonts w:ascii="Times New Roman" w:hAnsi="Times New Roman"/>
          <w:sz w:val="24"/>
        </w:rPr>
        <w:t>ЭБС ZNANIUM.com. –</w:t>
      </w:r>
      <w:r w:rsidRPr="00EB18CB">
        <w:rPr>
          <w:sz w:val="28"/>
        </w:rPr>
        <w:t xml:space="preserve"> </w:t>
      </w:r>
      <w:r w:rsidRPr="00EB18CB">
        <w:rPr>
          <w:rFonts w:ascii="Times New Roman" w:hAnsi="Times New Roman"/>
          <w:sz w:val="24"/>
        </w:rPr>
        <w:t>URL.: https://znanium.com/read?id=135851</w:t>
      </w:r>
      <w:r w:rsidR="001E3244" w:rsidRPr="00EB18CB">
        <w:rPr>
          <w:rFonts w:ascii="Times New Roman" w:hAnsi="Times New Roman"/>
          <w:sz w:val="24"/>
        </w:rPr>
        <w:t>.</w:t>
      </w:r>
      <w:r w:rsidRPr="00EB18CB">
        <w:rPr>
          <w:rFonts w:ascii="Times New Roman" w:hAnsi="Times New Roman"/>
          <w:sz w:val="24"/>
        </w:rPr>
        <w:t xml:space="preserve"> </w:t>
      </w:r>
      <w:r w:rsidR="00EA6F11" w:rsidRPr="00EB18CB">
        <w:rPr>
          <w:rFonts w:ascii="Times New Roman" w:hAnsi="Times New Roman"/>
          <w:sz w:val="24"/>
        </w:rPr>
        <w:t>Дата обращения: 09.09.2025.</w:t>
      </w:r>
    </w:p>
    <w:p w:rsidR="0079564C" w:rsidRPr="00EB18CB" w:rsidRDefault="0079564C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</w:p>
    <w:p w:rsidR="0079564C" w:rsidRPr="00EB18CB" w:rsidRDefault="006E4054">
      <w:pPr>
        <w:spacing w:after="0" w:line="276" w:lineRule="auto"/>
        <w:ind w:firstLine="709"/>
        <w:jc w:val="both"/>
        <w:rPr>
          <w:rFonts w:ascii="Times New Roman" w:hAnsi="Times New Roman"/>
          <w:i/>
          <w:sz w:val="24"/>
        </w:rPr>
      </w:pPr>
      <w:r w:rsidRPr="00EB18CB">
        <w:rPr>
          <w:rFonts w:ascii="Times New Roman" w:hAnsi="Times New Roman"/>
          <w:i/>
          <w:sz w:val="24"/>
        </w:rPr>
        <w:t>ПРИМЕР 2. Периодическое издание</w:t>
      </w:r>
    </w:p>
    <w:p w:rsidR="0079564C" w:rsidRPr="00EB18CB" w:rsidRDefault="006E4054">
      <w:pPr>
        <w:spacing w:after="0" w:line="276" w:lineRule="auto"/>
        <w:ind w:firstLine="709"/>
        <w:jc w:val="both"/>
        <w:rPr>
          <w:rFonts w:ascii="Times New Roman" w:hAnsi="Times New Roman"/>
          <w:i/>
          <w:sz w:val="24"/>
        </w:rPr>
      </w:pPr>
      <w:r w:rsidRPr="00EB18CB">
        <w:rPr>
          <w:rFonts w:ascii="Times New Roman" w:hAnsi="Times New Roman"/>
          <w:i/>
          <w:sz w:val="24"/>
        </w:rPr>
        <w:t>В тексте:</w:t>
      </w:r>
    </w:p>
    <w:p w:rsidR="0079564C" w:rsidRPr="00EB18CB" w:rsidRDefault="006E4054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 w:rsidRPr="00EB18CB">
        <w:rPr>
          <w:rFonts w:ascii="Times New Roman" w:hAnsi="Times New Roman"/>
          <w:sz w:val="24"/>
        </w:rPr>
        <w:lastRenderedPageBreak/>
        <w:t>Выявлена «связь жанров наиболее популярных материалов с устройством, с которого читатель заходит в Интернет» [57, с. 18].</w:t>
      </w:r>
    </w:p>
    <w:p w:rsidR="0079564C" w:rsidRPr="00EB18CB" w:rsidRDefault="006E4054">
      <w:pPr>
        <w:spacing w:after="0" w:line="276" w:lineRule="auto"/>
        <w:ind w:firstLine="709"/>
        <w:jc w:val="both"/>
        <w:rPr>
          <w:rFonts w:ascii="Times New Roman" w:hAnsi="Times New Roman"/>
          <w:i/>
          <w:sz w:val="24"/>
        </w:rPr>
      </w:pPr>
      <w:r w:rsidRPr="00EB18CB">
        <w:rPr>
          <w:rFonts w:ascii="Times New Roman" w:hAnsi="Times New Roman"/>
          <w:i/>
          <w:sz w:val="24"/>
        </w:rPr>
        <w:t>В списке литературы:</w:t>
      </w:r>
    </w:p>
    <w:p w:rsidR="0079564C" w:rsidRPr="00EB18CB" w:rsidRDefault="006E4054">
      <w:pPr>
        <w:spacing w:after="0" w:line="276" w:lineRule="auto"/>
        <w:ind w:left="708" w:firstLine="709"/>
        <w:jc w:val="both"/>
        <w:rPr>
          <w:rFonts w:ascii="Times New Roman" w:hAnsi="Times New Roman"/>
          <w:sz w:val="24"/>
        </w:rPr>
      </w:pPr>
      <w:r w:rsidRPr="00EB18CB">
        <w:rPr>
          <w:rFonts w:ascii="Times New Roman" w:hAnsi="Times New Roman"/>
          <w:sz w:val="24"/>
        </w:rPr>
        <w:t>печатная версия:</w:t>
      </w:r>
    </w:p>
    <w:p w:rsidR="0079564C" w:rsidRPr="00EB18CB" w:rsidRDefault="006E4054">
      <w:pPr>
        <w:spacing w:after="0" w:line="276" w:lineRule="auto"/>
        <w:ind w:left="709"/>
        <w:jc w:val="both"/>
        <w:rPr>
          <w:rFonts w:ascii="Times New Roman" w:hAnsi="Times New Roman"/>
          <w:sz w:val="24"/>
        </w:rPr>
      </w:pPr>
      <w:r w:rsidRPr="00EB18CB">
        <w:rPr>
          <w:rFonts w:ascii="Times New Roman" w:hAnsi="Times New Roman"/>
          <w:sz w:val="24"/>
        </w:rPr>
        <w:t>57. Колесниченко А. В. Востребованность жанров журналистских текстов аудиторией онлайновых медиа [Текст] / Александр Васильевич Колесниченко // Вестник Московского университета. – Серия 10. Журналистика. – 2019. – № 3. – С. 3-22.</w:t>
      </w:r>
    </w:p>
    <w:p w:rsidR="0079564C" w:rsidRPr="00EB18CB" w:rsidRDefault="006E4054">
      <w:pPr>
        <w:spacing w:after="0" w:line="276" w:lineRule="auto"/>
        <w:ind w:left="708" w:firstLine="709"/>
        <w:jc w:val="both"/>
        <w:rPr>
          <w:rFonts w:ascii="Times New Roman" w:hAnsi="Times New Roman"/>
          <w:sz w:val="24"/>
        </w:rPr>
      </w:pPr>
      <w:r w:rsidRPr="00EB18CB">
        <w:rPr>
          <w:rFonts w:ascii="Times New Roman" w:hAnsi="Times New Roman"/>
          <w:sz w:val="24"/>
        </w:rPr>
        <w:t>электронная версия:</w:t>
      </w:r>
    </w:p>
    <w:p w:rsidR="0079564C" w:rsidRPr="00EB18CB" w:rsidRDefault="006E4054">
      <w:pPr>
        <w:spacing w:after="0" w:line="276" w:lineRule="auto"/>
        <w:ind w:left="709"/>
        <w:jc w:val="both"/>
        <w:rPr>
          <w:rFonts w:ascii="Times New Roman" w:hAnsi="Times New Roman"/>
          <w:sz w:val="24"/>
        </w:rPr>
      </w:pPr>
      <w:r w:rsidRPr="00EB18CB">
        <w:rPr>
          <w:rFonts w:ascii="Times New Roman" w:hAnsi="Times New Roman"/>
          <w:sz w:val="24"/>
        </w:rPr>
        <w:t>57. Колесниченко А. В. Востребованность жанров журналистских текстов аудиторией онлайновых медиа [Электронный ресурс] / Александр Васильевич Колесниченко // Вестник Московского университета. – Серия 10. Журналистика. – 2019. – № 3. – С. 3-22. – ЭБС «</w:t>
      </w:r>
      <w:proofErr w:type="spellStart"/>
      <w:r w:rsidRPr="00EB18CB">
        <w:rPr>
          <w:rFonts w:ascii="Times New Roman" w:hAnsi="Times New Roman"/>
          <w:sz w:val="24"/>
        </w:rPr>
        <w:t>КиберЛенинка</w:t>
      </w:r>
      <w:proofErr w:type="spellEnd"/>
      <w:r w:rsidRPr="00EB18CB">
        <w:rPr>
          <w:rFonts w:ascii="Times New Roman" w:hAnsi="Times New Roman"/>
          <w:sz w:val="24"/>
        </w:rPr>
        <w:t>». –</w:t>
      </w:r>
      <w:r w:rsidRPr="00EB18CB">
        <w:rPr>
          <w:sz w:val="28"/>
        </w:rPr>
        <w:t xml:space="preserve"> </w:t>
      </w:r>
      <w:r w:rsidRPr="00EB18CB">
        <w:rPr>
          <w:rFonts w:ascii="Times New Roman" w:hAnsi="Times New Roman"/>
          <w:sz w:val="24"/>
        </w:rPr>
        <w:t>URL.: https://cyberleninka.ru/article/n/vostrebovannost-zhanrov-zhurnalistskih-tekstov-auditoriey-onlaynovyh-media/viewer</w:t>
      </w:r>
      <w:r w:rsidR="001E3244" w:rsidRPr="00EB18CB">
        <w:rPr>
          <w:rFonts w:ascii="Times New Roman" w:hAnsi="Times New Roman"/>
          <w:sz w:val="24"/>
        </w:rPr>
        <w:t>.</w:t>
      </w:r>
      <w:r w:rsidRPr="00EB18CB">
        <w:rPr>
          <w:rFonts w:ascii="Times New Roman" w:hAnsi="Times New Roman"/>
          <w:sz w:val="24"/>
        </w:rPr>
        <w:t xml:space="preserve"> </w:t>
      </w:r>
      <w:r w:rsidR="004A67ED" w:rsidRPr="00EB18CB">
        <w:rPr>
          <w:rFonts w:ascii="Times New Roman" w:hAnsi="Times New Roman"/>
          <w:sz w:val="24"/>
        </w:rPr>
        <w:t xml:space="preserve">Дата обращения: </w:t>
      </w:r>
      <w:proofErr w:type="spellStart"/>
      <w:r w:rsidR="004A67ED" w:rsidRPr="00EB18CB">
        <w:rPr>
          <w:rFonts w:ascii="Times New Roman" w:hAnsi="Times New Roman"/>
          <w:sz w:val="24"/>
        </w:rPr>
        <w:t>дд.</w:t>
      </w:r>
      <w:proofErr w:type="gramStart"/>
      <w:r w:rsidR="004A67ED" w:rsidRPr="00EB18CB">
        <w:rPr>
          <w:rFonts w:ascii="Times New Roman" w:hAnsi="Times New Roman"/>
          <w:sz w:val="24"/>
        </w:rPr>
        <w:t>мм.гггг</w:t>
      </w:r>
      <w:proofErr w:type="spellEnd"/>
      <w:proofErr w:type="gramEnd"/>
      <w:r w:rsidR="004A67ED" w:rsidRPr="00EB18CB">
        <w:rPr>
          <w:rFonts w:ascii="Times New Roman" w:hAnsi="Times New Roman"/>
          <w:sz w:val="24"/>
        </w:rPr>
        <w:t>.</w:t>
      </w:r>
    </w:p>
    <w:p w:rsidR="0079564C" w:rsidRPr="00EB18CB" w:rsidRDefault="0079564C">
      <w:pPr>
        <w:spacing w:after="0" w:line="276" w:lineRule="auto"/>
        <w:ind w:firstLine="709"/>
        <w:jc w:val="both"/>
        <w:rPr>
          <w:rFonts w:ascii="Times New Roman" w:hAnsi="Times New Roman"/>
          <w:i/>
          <w:sz w:val="24"/>
        </w:rPr>
      </w:pPr>
    </w:p>
    <w:p w:rsidR="0079564C" w:rsidRPr="00EB18CB" w:rsidRDefault="006E4054">
      <w:pPr>
        <w:spacing w:after="0" w:line="276" w:lineRule="auto"/>
        <w:ind w:firstLine="709"/>
        <w:jc w:val="both"/>
        <w:rPr>
          <w:rFonts w:ascii="Times New Roman" w:hAnsi="Times New Roman"/>
          <w:i/>
          <w:sz w:val="24"/>
        </w:rPr>
      </w:pPr>
      <w:r w:rsidRPr="00EB18CB">
        <w:rPr>
          <w:rFonts w:ascii="Times New Roman" w:hAnsi="Times New Roman"/>
          <w:i/>
          <w:sz w:val="24"/>
        </w:rPr>
        <w:t>ПРИМЕР 3. Электронный ресурс сетевого распространения</w:t>
      </w:r>
    </w:p>
    <w:p w:rsidR="0079564C" w:rsidRPr="00EB18CB" w:rsidRDefault="006E4054">
      <w:pPr>
        <w:spacing w:after="0" w:line="276" w:lineRule="auto"/>
        <w:ind w:firstLine="709"/>
        <w:jc w:val="both"/>
        <w:rPr>
          <w:rFonts w:ascii="Times New Roman" w:hAnsi="Times New Roman"/>
          <w:i/>
          <w:sz w:val="24"/>
        </w:rPr>
      </w:pPr>
      <w:r w:rsidRPr="00EB18CB">
        <w:rPr>
          <w:rFonts w:ascii="Times New Roman" w:hAnsi="Times New Roman"/>
          <w:i/>
          <w:sz w:val="24"/>
        </w:rPr>
        <w:t>В тексте:</w:t>
      </w:r>
    </w:p>
    <w:p w:rsidR="0079564C" w:rsidRPr="00EB18CB" w:rsidRDefault="006E4054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 w:rsidRPr="00EB18CB">
        <w:rPr>
          <w:rFonts w:ascii="Times New Roman" w:hAnsi="Times New Roman"/>
          <w:sz w:val="24"/>
        </w:rPr>
        <w:t xml:space="preserve">В последние годы активизировались эксперименты с </w:t>
      </w:r>
      <w:proofErr w:type="spellStart"/>
      <w:r w:rsidRPr="00EB18CB">
        <w:rPr>
          <w:rFonts w:ascii="Times New Roman" w:hAnsi="Times New Roman"/>
          <w:sz w:val="24"/>
        </w:rPr>
        <w:t>нейроинтерфейсами</w:t>
      </w:r>
      <w:proofErr w:type="spellEnd"/>
      <w:r w:rsidRPr="00EB18CB">
        <w:rPr>
          <w:rFonts w:ascii="Times New Roman" w:hAnsi="Times New Roman"/>
          <w:sz w:val="24"/>
        </w:rPr>
        <w:t xml:space="preserve"> для развития опыта погружения в виртуальные миры [63]. </w:t>
      </w:r>
    </w:p>
    <w:p w:rsidR="0079564C" w:rsidRPr="00EB18CB" w:rsidRDefault="006E4054">
      <w:pPr>
        <w:spacing w:after="0" w:line="276" w:lineRule="auto"/>
        <w:ind w:firstLine="709"/>
        <w:jc w:val="both"/>
        <w:rPr>
          <w:rFonts w:ascii="Times New Roman" w:hAnsi="Times New Roman"/>
          <w:i/>
          <w:sz w:val="24"/>
        </w:rPr>
      </w:pPr>
      <w:r w:rsidRPr="00EB18CB">
        <w:rPr>
          <w:rFonts w:ascii="Times New Roman" w:hAnsi="Times New Roman"/>
          <w:i/>
          <w:sz w:val="24"/>
        </w:rPr>
        <w:t>В списке литературы:</w:t>
      </w:r>
    </w:p>
    <w:p w:rsidR="0079564C" w:rsidRPr="00EB18CB" w:rsidRDefault="006E4054">
      <w:pPr>
        <w:spacing w:after="0" w:line="276" w:lineRule="auto"/>
        <w:ind w:left="709"/>
        <w:jc w:val="both"/>
        <w:rPr>
          <w:rFonts w:ascii="Times New Roman" w:hAnsi="Times New Roman"/>
          <w:sz w:val="24"/>
        </w:rPr>
      </w:pPr>
      <w:r w:rsidRPr="00EB18CB">
        <w:rPr>
          <w:rFonts w:ascii="Times New Roman" w:hAnsi="Times New Roman"/>
          <w:sz w:val="24"/>
        </w:rPr>
        <w:t xml:space="preserve">63. Пирогова Е. VR, вождение и искусство: как </w:t>
      </w:r>
      <w:proofErr w:type="spellStart"/>
      <w:r w:rsidRPr="00EB18CB">
        <w:rPr>
          <w:rFonts w:ascii="Times New Roman" w:hAnsi="Times New Roman"/>
          <w:sz w:val="24"/>
        </w:rPr>
        <w:t>нейроинтерфейсы</w:t>
      </w:r>
      <w:proofErr w:type="spellEnd"/>
      <w:r w:rsidRPr="00EB18CB">
        <w:rPr>
          <w:rFonts w:ascii="Times New Roman" w:hAnsi="Times New Roman"/>
          <w:sz w:val="24"/>
        </w:rPr>
        <w:t xml:space="preserve"> входят в нашу жизнь [Электронный ресурс] / Елизавета Пирогова // РБК </w:t>
      </w:r>
      <w:proofErr w:type="gramStart"/>
      <w:r w:rsidRPr="00EB18CB">
        <w:rPr>
          <w:rFonts w:ascii="Times New Roman" w:hAnsi="Times New Roman"/>
          <w:sz w:val="24"/>
        </w:rPr>
        <w:t>Тренды :</w:t>
      </w:r>
      <w:proofErr w:type="gramEnd"/>
      <w:r w:rsidRPr="00EB18CB">
        <w:rPr>
          <w:rFonts w:ascii="Times New Roman" w:hAnsi="Times New Roman"/>
          <w:sz w:val="24"/>
        </w:rPr>
        <w:t xml:space="preserve"> проект </w:t>
      </w:r>
      <w:proofErr w:type="spellStart"/>
      <w:r w:rsidRPr="00EB18CB">
        <w:rPr>
          <w:rFonts w:ascii="Times New Roman" w:hAnsi="Times New Roman"/>
          <w:sz w:val="24"/>
        </w:rPr>
        <w:t>РосБизнесКонсалтинг</w:t>
      </w:r>
      <w:proofErr w:type="spellEnd"/>
      <w:r w:rsidRPr="00EB18CB">
        <w:rPr>
          <w:rFonts w:ascii="Times New Roman" w:hAnsi="Times New Roman"/>
          <w:sz w:val="24"/>
        </w:rPr>
        <w:t>. –</w:t>
      </w:r>
      <w:r w:rsidRPr="00EB18CB">
        <w:rPr>
          <w:sz w:val="28"/>
        </w:rPr>
        <w:t xml:space="preserve"> </w:t>
      </w:r>
      <w:r w:rsidRPr="00EB18CB">
        <w:rPr>
          <w:rFonts w:ascii="Times New Roman" w:hAnsi="Times New Roman"/>
          <w:sz w:val="24"/>
        </w:rPr>
        <w:t>URL.: https://trends.rbc.ru/trends/industry/62728efc9a79472882caf642?page=tag&amp;nick=digital_transformation</w:t>
      </w:r>
      <w:r w:rsidR="00FD15CC" w:rsidRPr="00EB18CB">
        <w:rPr>
          <w:rFonts w:ascii="Times New Roman" w:hAnsi="Times New Roman"/>
          <w:sz w:val="24"/>
        </w:rPr>
        <w:t>.</w:t>
      </w:r>
      <w:r w:rsidRPr="00EB18CB">
        <w:rPr>
          <w:rFonts w:ascii="Times New Roman" w:hAnsi="Times New Roman"/>
          <w:sz w:val="24"/>
        </w:rPr>
        <w:t xml:space="preserve"> </w:t>
      </w:r>
      <w:r w:rsidR="00EA6F11" w:rsidRPr="00EB18CB">
        <w:rPr>
          <w:rFonts w:ascii="Times New Roman" w:hAnsi="Times New Roman"/>
          <w:sz w:val="24"/>
        </w:rPr>
        <w:t>Дата обращения: 09.09.2025.</w:t>
      </w:r>
    </w:p>
    <w:p w:rsidR="0079564C" w:rsidRPr="00EB18CB" w:rsidRDefault="0079564C">
      <w:pPr>
        <w:spacing w:after="0" w:line="276" w:lineRule="auto"/>
        <w:ind w:left="709" w:firstLine="709"/>
        <w:jc w:val="both"/>
        <w:rPr>
          <w:rFonts w:ascii="Times New Roman" w:hAnsi="Times New Roman"/>
          <w:sz w:val="24"/>
        </w:rPr>
      </w:pPr>
    </w:p>
    <w:p w:rsidR="0079564C" w:rsidRPr="00EB18CB" w:rsidRDefault="006E4054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 w:rsidRPr="00EB18CB">
        <w:rPr>
          <w:rFonts w:ascii="Times New Roman" w:hAnsi="Times New Roman"/>
          <w:sz w:val="24"/>
        </w:rPr>
        <w:t xml:space="preserve">В других случаях, не указанных здесь в примерах, ориентиром является </w:t>
      </w:r>
      <w:hyperlink r:id="rId8" w:history="1">
        <w:r w:rsidRPr="00EB18CB">
          <w:rPr>
            <w:rStyle w:val="ad"/>
            <w:rFonts w:ascii="Times New Roman" w:hAnsi="Times New Roman"/>
            <w:sz w:val="24"/>
          </w:rPr>
          <w:t>Практическое руководство по составлению библиографического описания</w:t>
        </w:r>
      </w:hyperlink>
      <w:r w:rsidRPr="00EB18CB">
        <w:rPr>
          <w:rFonts w:ascii="Times New Roman" w:hAnsi="Times New Roman"/>
          <w:sz w:val="24"/>
        </w:rPr>
        <w:t xml:space="preserve">, подготовленное БИК </w:t>
      </w:r>
      <w:proofErr w:type="spellStart"/>
      <w:r w:rsidRPr="00EB18CB">
        <w:rPr>
          <w:rFonts w:ascii="Times New Roman" w:hAnsi="Times New Roman"/>
          <w:sz w:val="24"/>
        </w:rPr>
        <w:t>Финуниверситета</w:t>
      </w:r>
      <w:proofErr w:type="spellEnd"/>
      <w:r w:rsidRPr="00EB18CB">
        <w:rPr>
          <w:rFonts w:ascii="Times New Roman" w:hAnsi="Times New Roman"/>
          <w:sz w:val="24"/>
        </w:rPr>
        <w:t>, но для печатной версии вводим после заголовка обозначение [Текст], а для электронной – [Электронный ресурс] и в конце указываем дату обращения.</w:t>
      </w:r>
    </w:p>
    <w:p w:rsidR="0079564C" w:rsidRPr="00EB18CB" w:rsidRDefault="006E4054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 w:rsidRPr="00EB18CB">
        <w:rPr>
          <w:rFonts w:ascii="Times New Roman" w:hAnsi="Times New Roman"/>
          <w:sz w:val="24"/>
        </w:rPr>
        <w:t>Типовая схема оформления библиографического описания:</w:t>
      </w:r>
    </w:p>
    <w:p w:rsidR="0079564C" w:rsidRPr="00EB18CB" w:rsidRDefault="006E4054">
      <w:pPr>
        <w:spacing w:after="0" w:line="276" w:lineRule="auto"/>
        <w:ind w:firstLine="709"/>
        <w:jc w:val="both"/>
        <w:rPr>
          <w:rFonts w:ascii="Times New Roman" w:hAnsi="Times New Roman"/>
          <w:color w:val="auto"/>
          <w:sz w:val="24"/>
        </w:rPr>
      </w:pPr>
      <w:r w:rsidRPr="00EB18CB">
        <w:rPr>
          <w:rFonts w:ascii="Times New Roman" w:hAnsi="Times New Roman"/>
          <w:color w:val="auto"/>
          <w:sz w:val="24"/>
        </w:rPr>
        <w:t>Фамилия И. О. Заглавие [Текст / Электронный ресурс] / Имя Отчество Фамилия. Выходные данные для печатной или электронной версии.</w:t>
      </w:r>
    </w:p>
    <w:p w:rsidR="0079564C" w:rsidRPr="00EB18CB" w:rsidRDefault="0079564C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</w:p>
    <w:p w:rsidR="0079564C" w:rsidRPr="00EB18CB" w:rsidRDefault="006E4054">
      <w:pPr>
        <w:pStyle w:val="a6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/>
          <w:b/>
          <w:i/>
          <w:sz w:val="24"/>
        </w:rPr>
      </w:pPr>
      <w:r w:rsidRPr="00EB18CB">
        <w:rPr>
          <w:rFonts w:ascii="Times New Roman" w:hAnsi="Times New Roman"/>
          <w:b/>
          <w:i/>
          <w:sz w:val="24"/>
        </w:rPr>
        <w:t>Список</w:t>
      </w:r>
    </w:p>
    <w:p w:rsidR="0079564C" w:rsidRPr="00EB18CB" w:rsidRDefault="006E4054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 w:rsidRPr="00EB18CB">
        <w:rPr>
          <w:rFonts w:ascii="Times New Roman" w:hAnsi="Times New Roman"/>
          <w:i/>
          <w:sz w:val="24"/>
        </w:rPr>
        <w:t>В список включаются только те публикации, на которые есть ссылка в тексте ВКР.</w:t>
      </w:r>
      <w:r w:rsidRPr="00EB18CB">
        <w:rPr>
          <w:rFonts w:ascii="Times New Roman" w:hAnsi="Times New Roman"/>
          <w:sz w:val="24"/>
        </w:rPr>
        <w:t xml:space="preserve"> Список обозначается как «СПИСОК ИСПОЛЬЗОВАННОЙ ЛИТЕРАТУРЫ</w:t>
      </w:r>
      <w:r w:rsidR="004A6BA0" w:rsidRPr="00EB18CB">
        <w:rPr>
          <w:rStyle w:val="af9"/>
          <w:rFonts w:ascii="Times New Roman" w:hAnsi="Times New Roman"/>
          <w:sz w:val="24"/>
        </w:rPr>
        <w:footnoteReference w:id="1"/>
      </w:r>
      <w:r w:rsidRPr="00EB18CB">
        <w:rPr>
          <w:rFonts w:ascii="Times New Roman" w:hAnsi="Times New Roman"/>
          <w:sz w:val="24"/>
        </w:rPr>
        <w:t xml:space="preserve">», формируется </w:t>
      </w:r>
      <w:r w:rsidRPr="00EB18CB">
        <w:rPr>
          <w:rFonts w:ascii="Times New Roman" w:hAnsi="Times New Roman"/>
          <w:i/>
          <w:sz w:val="24"/>
        </w:rPr>
        <w:t>в алфавитном порядке</w:t>
      </w:r>
      <w:r w:rsidRPr="00EB18CB">
        <w:rPr>
          <w:rFonts w:ascii="Times New Roman" w:hAnsi="Times New Roman"/>
          <w:sz w:val="24"/>
        </w:rPr>
        <w:t xml:space="preserve"> и имеет сквозную нумерацию от первой до последней работы. </w:t>
      </w:r>
      <w:r w:rsidR="00D14266" w:rsidRPr="00EB18CB">
        <w:rPr>
          <w:rFonts w:ascii="Times New Roman" w:hAnsi="Times New Roman"/>
          <w:sz w:val="24"/>
        </w:rPr>
        <w:t xml:space="preserve">Не проводится группировка работ по каким-либо основаниям, например, выделение в начало списка нормативно-правовых актов. </w:t>
      </w:r>
      <w:r w:rsidRPr="00EB18CB">
        <w:rPr>
          <w:rFonts w:ascii="Times New Roman" w:hAnsi="Times New Roman"/>
          <w:sz w:val="24"/>
        </w:rPr>
        <w:t xml:space="preserve">Электронные ресурсы </w:t>
      </w:r>
      <w:r w:rsidRPr="00EB18CB">
        <w:rPr>
          <w:rFonts w:ascii="Times New Roman" w:hAnsi="Times New Roman"/>
          <w:sz w:val="24"/>
        </w:rPr>
        <w:lastRenderedPageBreak/>
        <w:t xml:space="preserve">размещаются в общем ряду с текстами. Литература на иностранном языке размещается в конце списка. Публикации одного автора ставятся по годам от ранних к поздним. </w:t>
      </w:r>
    </w:p>
    <w:p w:rsidR="0079564C" w:rsidRPr="00EB18CB" w:rsidRDefault="0079564C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</w:p>
    <w:p w:rsidR="0079564C" w:rsidRPr="00EB18CB" w:rsidRDefault="006E4054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 w:rsidRPr="00EB18CB">
        <w:rPr>
          <w:rFonts w:ascii="Times New Roman" w:hAnsi="Times New Roman"/>
          <w:sz w:val="24"/>
        </w:rPr>
        <w:t>В приложения выносятся все не созданные автором иллюстрации, схемы, таблицы и другие материалы – указывается ссылка на источник информации после заголовка приложения.</w:t>
      </w:r>
    </w:p>
    <w:p w:rsidR="0079564C" w:rsidRPr="00EB18CB" w:rsidRDefault="0079564C">
      <w:pPr>
        <w:spacing w:after="0" w:line="276" w:lineRule="auto"/>
        <w:ind w:firstLine="709"/>
        <w:jc w:val="both"/>
        <w:rPr>
          <w:rFonts w:ascii="Times New Roman" w:hAnsi="Times New Roman"/>
          <w:i/>
          <w:sz w:val="24"/>
        </w:rPr>
      </w:pPr>
    </w:p>
    <w:p w:rsidR="0079564C" w:rsidRPr="00EB18CB" w:rsidRDefault="006E4054">
      <w:pPr>
        <w:spacing w:after="0" w:line="276" w:lineRule="auto"/>
        <w:ind w:firstLine="709"/>
        <w:jc w:val="both"/>
        <w:rPr>
          <w:rFonts w:ascii="Times New Roman" w:hAnsi="Times New Roman"/>
          <w:i/>
          <w:sz w:val="24"/>
        </w:rPr>
      </w:pPr>
      <w:r w:rsidRPr="00EB18CB">
        <w:rPr>
          <w:rFonts w:ascii="Times New Roman" w:hAnsi="Times New Roman"/>
          <w:i/>
          <w:sz w:val="24"/>
        </w:rPr>
        <w:t>ПРИМЕР</w:t>
      </w:r>
    </w:p>
    <w:p w:rsidR="0079564C" w:rsidRPr="00EB18CB" w:rsidRDefault="006E4054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 w:rsidRPr="00EB18CB">
        <w:rPr>
          <w:rFonts w:ascii="Times New Roman" w:hAnsi="Times New Roman"/>
          <w:sz w:val="24"/>
        </w:rPr>
        <w:t>Приложение № 1</w:t>
      </w:r>
    </w:p>
    <w:p w:rsidR="0079564C" w:rsidRPr="00EB18CB" w:rsidRDefault="006E4054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 w:rsidRPr="00EB18CB">
        <w:rPr>
          <w:rFonts w:ascii="Times New Roman" w:hAnsi="Times New Roman"/>
          <w:sz w:val="24"/>
        </w:rPr>
        <w:t>ИНТЕГРИРОВАННАЯ СИСТЕМА ОЦЕНКИ АМЕС</w:t>
      </w:r>
    </w:p>
    <w:p w:rsidR="0079564C" w:rsidRPr="00EB18CB" w:rsidRDefault="0079564C">
      <w:pPr>
        <w:spacing w:after="0" w:line="276" w:lineRule="auto"/>
        <w:ind w:left="709"/>
        <w:jc w:val="both"/>
        <w:rPr>
          <w:rFonts w:ascii="Times New Roman" w:hAnsi="Times New Roman"/>
          <w:sz w:val="24"/>
        </w:rPr>
      </w:pPr>
    </w:p>
    <w:p w:rsidR="0079564C" w:rsidRPr="00EB18CB" w:rsidRDefault="006E4054">
      <w:pPr>
        <w:spacing w:after="0" w:line="276" w:lineRule="auto"/>
        <w:ind w:left="709"/>
        <w:jc w:val="both"/>
        <w:rPr>
          <w:rFonts w:ascii="Times New Roman" w:hAnsi="Times New Roman"/>
          <w:sz w:val="24"/>
        </w:rPr>
      </w:pPr>
      <w:r w:rsidRPr="00EB18CB">
        <w:rPr>
          <w:rFonts w:ascii="Times New Roman" w:hAnsi="Times New Roman"/>
          <w:sz w:val="24"/>
        </w:rPr>
        <w:t xml:space="preserve">Источник: Интегрированная система оценки </w:t>
      </w:r>
      <w:proofErr w:type="gramStart"/>
      <w:r w:rsidRPr="00EB18CB">
        <w:rPr>
          <w:rFonts w:ascii="Times New Roman" w:hAnsi="Times New Roman"/>
          <w:sz w:val="24"/>
        </w:rPr>
        <w:t>АМЕС</w:t>
      </w:r>
      <w:r w:rsidR="00654D67" w:rsidRPr="00EB18CB">
        <w:rPr>
          <w:rFonts w:ascii="Times New Roman" w:hAnsi="Times New Roman"/>
          <w:sz w:val="24"/>
        </w:rPr>
        <w:t xml:space="preserve"> </w:t>
      </w:r>
      <w:r w:rsidRPr="00EB18CB">
        <w:rPr>
          <w:rFonts w:ascii="Times New Roman" w:hAnsi="Times New Roman"/>
          <w:sz w:val="24"/>
        </w:rPr>
        <w:t>:</w:t>
      </w:r>
      <w:proofErr w:type="gramEnd"/>
      <w:r w:rsidRPr="00EB18CB">
        <w:rPr>
          <w:rFonts w:ascii="Times New Roman" w:hAnsi="Times New Roman"/>
          <w:sz w:val="24"/>
        </w:rPr>
        <w:t xml:space="preserve"> Руководство по использованию от </w:t>
      </w:r>
      <w:proofErr w:type="spellStart"/>
      <w:r w:rsidRPr="00EB18CB">
        <w:rPr>
          <w:rFonts w:ascii="Times New Roman" w:hAnsi="Times New Roman"/>
          <w:sz w:val="24"/>
        </w:rPr>
        <w:t>Ex</w:t>
      </w:r>
      <w:proofErr w:type="spellEnd"/>
      <w:r w:rsidRPr="00EB18CB">
        <w:rPr>
          <w:rFonts w:ascii="Times New Roman" w:hAnsi="Times New Roman"/>
          <w:sz w:val="24"/>
        </w:rPr>
        <w:t xml:space="preserve"> </w:t>
      </w:r>
      <w:proofErr w:type="spellStart"/>
      <w:r w:rsidRPr="00EB18CB">
        <w:rPr>
          <w:rFonts w:ascii="Times New Roman" w:hAnsi="Times New Roman"/>
          <w:sz w:val="24"/>
        </w:rPr>
        <w:t>Libris</w:t>
      </w:r>
      <w:proofErr w:type="spellEnd"/>
      <w:r w:rsidRPr="00EB18CB">
        <w:rPr>
          <w:rFonts w:ascii="Times New Roman" w:hAnsi="Times New Roman"/>
          <w:sz w:val="24"/>
        </w:rPr>
        <w:t xml:space="preserve"> [Электронный ресурс] // EXLIBRIS.ru : агентство медийных исследований. –</w:t>
      </w:r>
      <w:r w:rsidRPr="00EB18CB">
        <w:rPr>
          <w:sz w:val="28"/>
        </w:rPr>
        <w:t xml:space="preserve"> </w:t>
      </w:r>
      <w:r w:rsidRPr="00EB18CB">
        <w:rPr>
          <w:rFonts w:ascii="Times New Roman" w:hAnsi="Times New Roman"/>
          <w:sz w:val="24"/>
        </w:rPr>
        <w:t xml:space="preserve">URL.: </w:t>
      </w:r>
      <w:r w:rsidR="00B742CA" w:rsidRPr="00EB18CB">
        <w:rPr>
          <w:rFonts w:ascii="Times New Roman" w:hAnsi="Times New Roman"/>
          <w:sz w:val="24"/>
        </w:rPr>
        <w:t xml:space="preserve">https://exlibris.ru/razvitie-industrii/integrirovannaya-sistema-otsenki-ames. Дата обращения: </w:t>
      </w:r>
      <w:r w:rsidR="00EA6F11" w:rsidRPr="00EB18CB">
        <w:rPr>
          <w:rFonts w:ascii="Times New Roman" w:hAnsi="Times New Roman"/>
          <w:sz w:val="24"/>
        </w:rPr>
        <w:t>09.09.2025.</w:t>
      </w:r>
    </w:p>
    <w:p w:rsidR="0079564C" w:rsidRPr="00EB18CB" w:rsidRDefault="0079564C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</w:p>
    <w:p w:rsidR="0079564C" w:rsidRPr="00EB18CB" w:rsidRDefault="006E4054">
      <w:pPr>
        <w:pStyle w:val="a6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/>
          <w:b/>
          <w:i/>
          <w:sz w:val="24"/>
        </w:rPr>
      </w:pPr>
      <w:r w:rsidRPr="00EB18CB">
        <w:rPr>
          <w:rFonts w:ascii="Times New Roman" w:hAnsi="Times New Roman"/>
          <w:b/>
          <w:i/>
          <w:sz w:val="24"/>
        </w:rPr>
        <w:t>Распределение ссылок и цитат по тексту</w:t>
      </w:r>
    </w:p>
    <w:p w:rsidR="0079564C" w:rsidRPr="00EB18CB" w:rsidRDefault="006E4054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 w:rsidRPr="00EB18CB">
        <w:rPr>
          <w:rFonts w:ascii="Times New Roman" w:hAnsi="Times New Roman"/>
          <w:sz w:val="24"/>
        </w:rPr>
        <w:t>Минимальное количество ссылок в тексте ВКР – 50. Минимальное количество цитат – 20. Около половины ссылок, обычно, размещается во введении ВКР. Около половины цитат, как правило, используются в первой главе ВКР.</w:t>
      </w:r>
    </w:p>
    <w:p w:rsidR="0079564C" w:rsidRPr="00EB18CB" w:rsidRDefault="0079564C">
      <w:pPr>
        <w:spacing w:after="0" w:line="276" w:lineRule="auto"/>
        <w:ind w:firstLine="709"/>
        <w:jc w:val="center"/>
        <w:rPr>
          <w:rFonts w:ascii="Times New Roman" w:hAnsi="Times New Roman"/>
          <w:i/>
          <w:sz w:val="24"/>
        </w:rPr>
      </w:pPr>
    </w:p>
    <w:p w:rsidR="0079564C" w:rsidRPr="00EB18CB" w:rsidRDefault="006E4054">
      <w:pPr>
        <w:spacing w:after="0" w:line="276" w:lineRule="auto"/>
        <w:ind w:firstLine="709"/>
        <w:jc w:val="center"/>
        <w:rPr>
          <w:rFonts w:ascii="Times New Roman" w:hAnsi="Times New Roman"/>
          <w:i/>
          <w:sz w:val="24"/>
        </w:rPr>
      </w:pPr>
      <w:r w:rsidRPr="00EB18CB">
        <w:rPr>
          <w:rFonts w:ascii="Times New Roman" w:hAnsi="Times New Roman"/>
          <w:i/>
          <w:sz w:val="24"/>
        </w:rPr>
        <w:t>Примерная схема распределения ссылок и цитат по тексту ВКР</w:t>
      </w:r>
    </w:p>
    <w:p w:rsidR="0079564C" w:rsidRPr="00EB18CB" w:rsidRDefault="0079564C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</w:p>
    <w:tbl>
      <w:tblPr>
        <w:tblStyle w:val="af6"/>
        <w:tblW w:w="0" w:type="auto"/>
        <w:tblLayout w:type="fixed"/>
        <w:tblLook w:val="04A0" w:firstRow="1" w:lastRow="0" w:firstColumn="1" w:lastColumn="0" w:noHBand="0" w:noVBand="1"/>
      </w:tblPr>
      <w:tblGrid>
        <w:gridCol w:w="4957"/>
        <w:gridCol w:w="1984"/>
        <w:gridCol w:w="1842"/>
      </w:tblGrid>
      <w:tr w:rsidR="00640418" w:rsidRPr="00EB18CB" w:rsidTr="00B57052">
        <w:tc>
          <w:tcPr>
            <w:tcW w:w="4957" w:type="dxa"/>
          </w:tcPr>
          <w:p w:rsidR="00640418" w:rsidRPr="00EB18CB" w:rsidRDefault="00640418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EB18CB">
              <w:rPr>
                <w:rFonts w:ascii="Times New Roman" w:hAnsi="Times New Roman"/>
                <w:b/>
                <w:sz w:val="24"/>
              </w:rPr>
              <w:t>Элемент структуры текста ВКР</w:t>
            </w:r>
          </w:p>
        </w:tc>
        <w:tc>
          <w:tcPr>
            <w:tcW w:w="1984" w:type="dxa"/>
          </w:tcPr>
          <w:p w:rsidR="00640418" w:rsidRPr="00EB18CB" w:rsidRDefault="00640418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EB18CB">
              <w:rPr>
                <w:rFonts w:ascii="Times New Roman" w:hAnsi="Times New Roman"/>
                <w:b/>
                <w:sz w:val="24"/>
              </w:rPr>
              <w:t>Примерная доля ссылок</w:t>
            </w:r>
          </w:p>
        </w:tc>
        <w:tc>
          <w:tcPr>
            <w:tcW w:w="1842" w:type="dxa"/>
          </w:tcPr>
          <w:p w:rsidR="00640418" w:rsidRPr="00EB18CB" w:rsidRDefault="00640418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EB18CB">
              <w:rPr>
                <w:rFonts w:ascii="Times New Roman" w:hAnsi="Times New Roman"/>
                <w:b/>
                <w:sz w:val="24"/>
              </w:rPr>
              <w:t>Примерная доля цитат</w:t>
            </w:r>
          </w:p>
        </w:tc>
      </w:tr>
      <w:tr w:rsidR="00640418" w:rsidRPr="00EB18CB" w:rsidTr="00B57052">
        <w:tc>
          <w:tcPr>
            <w:tcW w:w="4957" w:type="dxa"/>
          </w:tcPr>
          <w:p w:rsidR="00640418" w:rsidRPr="00EB18CB" w:rsidRDefault="00640418">
            <w:pPr>
              <w:spacing w:line="276" w:lineRule="auto"/>
              <w:ind w:firstLine="709"/>
              <w:jc w:val="both"/>
              <w:rPr>
                <w:rFonts w:ascii="Times New Roman" w:hAnsi="Times New Roman"/>
                <w:sz w:val="24"/>
              </w:rPr>
            </w:pPr>
            <w:r w:rsidRPr="00EB18CB">
              <w:rPr>
                <w:rFonts w:ascii="Times New Roman" w:hAnsi="Times New Roman"/>
                <w:sz w:val="24"/>
              </w:rPr>
              <w:t>Титульный лист</w:t>
            </w:r>
          </w:p>
        </w:tc>
        <w:tc>
          <w:tcPr>
            <w:tcW w:w="1984" w:type="dxa"/>
          </w:tcPr>
          <w:p w:rsidR="00640418" w:rsidRPr="00EB18CB" w:rsidRDefault="00640418">
            <w:pPr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</w:tcPr>
          <w:p w:rsidR="00640418" w:rsidRPr="00EB18CB" w:rsidRDefault="00640418">
            <w:pPr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640418" w:rsidRPr="00EB18CB" w:rsidTr="00B57052">
        <w:tc>
          <w:tcPr>
            <w:tcW w:w="4957" w:type="dxa"/>
          </w:tcPr>
          <w:p w:rsidR="00640418" w:rsidRPr="00EB18CB" w:rsidRDefault="00640418">
            <w:pPr>
              <w:spacing w:line="276" w:lineRule="auto"/>
              <w:rPr>
                <w:rFonts w:ascii="Times New Roman" w:hAnsi="Times New Roman"/>
                <w:sz w:val="24"/>
              </w:rPr>
            </w:pPr>
            <w:r w:rsidRPr="00EB18CB">
              <w:rPr>
                <w:rFonts w:ascii="Times New Roman" w:hAnsi="Times New Roman"/>
                <w:sz w:val="24"/>
              </w:rPr>
              <w:t>СОДЕРЖАНИЕ</w:t>
            </w:r>
          </w:p>
        </w:tc>
        <w:tc>
          <w:tcPr>
            <w:tcW w:w="1984" w:type="dxa"/>
          </w:tcPr>
          <w:p w:rsidR="00640418" w:rsidRPr="00EB18CB" w:rsidRDefault="00640418">
            <w:pPr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</w:tcPr>
          <w:p w:rsidR="00640418" w:rsidRPr="00EB18CB" w:rsidRDefault="00640418">
            <w:pPr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640418" w:rsidRPr="00EB18CB" w:rsidTr="00B57052">
        <w:tc>
          <w:tcPr>
            <w:tcW w:w="4957" w:type="dxa"/>
          </w:tcPr>
          <w:p w:rsidR="00640418" w:rsidRPr="00EB18CB" w:rsidRDefault="00640418">
            <w:pPr>
              <w:spacing w:line="276" w:lineRule="auto"/>
              <w:rPr>
                <w:rFonts w:ascii="Times New Roman" w:hAnsi="Times New Roman"/>
                <w:sz w:val="24"/>
              </w:rPr>
            </w:pPr>
            <w:r w:rsidRPr="00EB18CB">
              <w:rPr>
                <w:rFonts w:ascii="Times New Roman" w:hAnsi="Times New Roman"/>
                <w:sz w:val="24"/>
              </w:rPr>
              <w:t>ВВЕДЕНИЕ</w:t>
            </w:r>
          </w:p>
        </w:tc>
        <w:tc>
          <w:tcPr>
            <w:tcW w:w="1984" w:type="dxa"/>
          </w:tcPr>
          <w:p w:rsidR="00640418" w:rsidRPr="00EB18CB" w:rsidRDefault="00640418">
            <w:pPr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</w:tcPr>
          <w:p w:rsidR="00640418" w:rsidRPr="00EB18CB" w:rsidRDefault="00640418">
            <w:pPr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640418" w:rsidRPr="00EB18CB" w:rsidTr="00B57052">
        <w:tc>
          <w:tcPr>
            <w:tcW w:w="4957" w:type="dxa"/>
          </w:tcPr>
          <w:p w:rsidR="00640418" w:rsidRPr="00EB18CB" w:rsidRDefault="00640418">
            <w:pPr>
              <w:spacing w:line="276" w:lineRule="auto"/>
              <w:ind w:firstLine="709"/>
              <w:jc w:val="right"/>
              <w:rPr>
                <w:rFonts w:ascii="Times New Roman" w:hAnsi="Times New Roman"/>
                <w:sz w:val="24"/>
              </w:rPr>
            </w:pPr>
            <w:r w:rsidRPr="00EB18CB">
              <w:rPr>
                <w:rFonts w:ascii="Times New Roman" w:hAnsi="Times New Roman"/>
                <w:sz w:val="24"/>
              </w:rPr>
              <w:t>Актуальность</w:t>
            </w:r>
          </w:p>
        </w:tc>
        <w:tc>
          <w:tcPr>
            <w:tcW w:w="1984" w:type="dxa"/>
          </w:tcPr>
          <w:p w:rsidR="00640418" w:rsidRPr="00EB18CB" w:rsidRDefault="00640418">
            <w:pPr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  <w:r w:rsidRPr="00EB18CB">
              <w:rPr>
                <w:rFonts w:ascii="Times New Roman" w:hAnsi="Times New Roman"/>
                <w:sz w:val="24"/>
              </w:rPr>
              <w:t>10%</w:t>
            </w:r>
          </w:p>
        </w:tc>
        <w:tc>
          <w:tcPr>
            <w:tcW w:w="1842" w:type="dxa"/>
          </w:tcPr>
          <w:p w:rsidR="00640418" w:rsidRPr="00EB18CB" w:rsidRDefault="00BC243D">
            <w:pPr>
              <w:spacing w:line="276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EB18CB">
              <w:rPr>
                <w:rFonts w:ascii="Times New Roman" w:hAnsi="Times New Roman"/>
                <w:sz w:val="24"/>
                <w:lang w:val="en-US"/>
              </w:rPr>
              <w:t>5%</w:t>
            </w:r>
          </w:p>
        </w:tc>
      </w:tr>
      <w:tr w:rsidR="00640418" w:rsidRPr="00EB18CB" w:rsidTr="00B57052">
        <w:tc>
          <w:tcPr>
            <w:tcW w:w="4957" w:type="dxa"/>
          </w:tcPr>
          <w:p w:rsidR="00640418" w:rsidRPr="00EB18CB" w:rsidRDefault="00640418">
            <w:pPr>
              <w:spacing w:line="276" w:lineRule="auto"/>
              <w:ind w:firstLine="709"/>
              <w:jc w:val="right"/>
              <w:rPr>
                <w:rFonts w:ascii="Times New Roman" w:hAnsi="Times New Roman"/>
                <w:sz w:val="24"/>
              </w:rPr>
            </w:pPr>
            <w:r w:rsidRPr="00EB18CB">
              <w:rPr>
                <w:rFonts w:ascii="Times New Roman" w:hAnsi="Times New Roman"/>
                <w:sz w:val="24"/>
              </w:rPr>
              <w:t>Степень изученности темы</w:t>
            </w:r>
          </w:p>
        </w:tc>
        <w:tc>
          <w:tcPr>
            <w:tcW w:w="1984" w:type="dxa"/>
          </w:tcPr>
          <w:p w:rsidR="00640418" w:rsidRPr="00EB18CB" w:rsidRDefault="00640418">
            <w:pPr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  <w:r w:rsidRPr="00EB18CB">
              <w:rPr>
                <w:rFonts w:ascii="Times New Roman" w:hAnsi="Times New Roman"/>
                <w:sz w:val="24"/>
              </w:rPr>
              <w:t>25%</w:t>
            </w:r>
          </w:p>
        </w:tc>
        <w:tc>
          <w:tcPr>
            <w:tcW w:w="1842" w:type="dxa"/>
          </w:tcPr>
          <w:p w:rsidR="00640418" w:rsidRPr="00EB18CB" w:rsidRDefault="00BC243D">
            <w:pPr>
              <w:spacing w:line="276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EB18CB">
              <w:rPr>
                <w:rFonts w:ascii="Times New Roman" w:hAnsi="Times New Roman"/>
                <w:sz w:val="24"/>
                <w:lang w:val="en-US"/>
              </w:rPr>
              <w:t>10%</w:t>
            </w:r>
          </w:p>
        </w:tc>
      </w:tr>
      <w:tr w:rsidR="00640418" w:rsidRPr="00EB18CB" w:rsidTr="00B57052">
        <w:tc>
          <w:tcPr>
            <w:tcW w:w="4957" w:type="dxa"/>
          </w:tcPr>
          <w:p w:rsidR="00640418" w:rsidRPr="00EB18CB" w:rsidRDefault="00640418">
            <w:pPr>
              <w:spacing w:line="276" w:lineRule="auto"/>
              <w:ind w:firstLine="709"/>
              <w:jc w:val="right"/>
              <w:rPr>
                <w:rFonts w:ascii="Times New Roman" w:hAnsi="Times New Roman"/>
                <w:sz w:val="24"/>
              </w:rPr>
            </w:pPr>
            <w:r w:rsidRPr="00EB18CB">
              <w:rPr>
                <w:rFonts w:ascii="Times New Roman" w:hAnsi="Times New Roman"/>
                <w:sz w:val="24"/>
              </w:rPr>
              <w:t>Объект и предмет исследования</w:t>
            </w:r>
          </w:p>
        </w:tc>
        <w:tc>
          <w:tcPr>
            <w:tcW w:w="1984" w:type="dxa"/>
          </w:tcPr>
          <w:p w:rsidR="00640418" w:rsidRPr="00EB18CB" w:rsidRDefault="00640418">
            <w:pPr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</w:tcPr>
          <w:p w:rsidR="00640418" w:rsidRPr="00EB18CB" w:rsidRDefault="00640418">
            <w:pPr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640418" w:rsidRPr="00EB18CB" w:rsidTr="00B57052">
        <w:tc>
          <w:tcPr>
            <w:tcW w:w="4957" w:type="dxa"/>
          </w:tcPr>
          <w:p w:rsidR="00640418" w:rsidRPr="00EB18CB" w:rsidRDefault="00640418">
            <w:pPr>
              <w:spacing w:line="276" w:lineRule="auto"/>
              <w:ind w:firstLine="709"/>
              <w:jc w:val="right"/>
              <w:rPr>
                <w:rFonts w:ascii="Times New Roman" w:hAnsi="Times New Roman"/>
                <w:sz w:val="24"/>
              </w:rPr>
            </w:pPr>
            <w:r w:rsidRPr="00EB18CB">
              <w:rPr>
                <w:rFonts w:ascii="Times New Roman" w:hAnsi="Times New Roman"/>
                <w:sz w:val="24"/>
              </w:rPr>
              <w:t>Цель и задачи исследования</w:t>
            </w:r>
          </w:p>
        </w:tc>
        <w:tc>
          <w:tcPr>
            <w:tcW w:w="1984" w:type="dxa"/>
          </w:tcPr>
          <w:p w:rsidR="00640418" w:rsidRPr="00EB18CB" w:rsidRDefault="00640418">
            <w:pPr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</w:tcPr>
          <w:p w:rsidR="00640418" w:rsidRPr="00EB18CB" w:rsidRDefault="00640418">
            <w:pPr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640418" w:rsidRPr="00EB18CB" w:rsidTr="00B57052">
        <w:tc>
          <w:tcPr>
            <w:tcW w:w="4957" w:type="dxa"/>
          </w:tcPr>
          <w:p w:rsidR="00640418" w:rsidRPr="00EB18CB" w:rsidRDefault="00640418">
            <w:pPr>
              <w:spacing w:line="276" w:lineRule="auto"/>
              <w:ind w:firstLine="709"/>
              <w:jc w:val="right"/>
              <w:rPr>
                <w:rFonts w:ascii="Times New Roman" w:hAnsi="Times New Roman"/>
                <w:sz w:val="24"/>
              </w:rPr>
            </w:pPr>
            <w:r w:rsidRPr="00EB18CB">
              <w:rPr>
                <w:rFonts w:ascii="Times New Roman" w:hAnsi="Times New Roman"/>
                <w:sz w:val="24"/>
              </w:rPr>
              <w:t>Теоретическое основание</w:t>
            </w:r>
          </w:p>
        </w:tc>
        <w:tc>
          <w:tcPr>
            <w:tcW w:w="1984" w:type="dxa"/>
          </w:tcPr>
          <w:p w:rsidR="00640418" w:rsidRPr="00EB18CB" w:rsidRDefault="00640418">
            <w:pPr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  <w:r w:rsidRPr="00EB18CB">
              <w:rPr>
                <w:rFonts w:ascii="Times New Roman" w:hAnsi="Times New Roman"/>
                <w:sz w:val="24"/>
              </w:rPr>
              <w:t>10%</w:t>
            </w:r>
          </w:p>
        </w:tc>
        <w:tc>
          <w:tcPr>
            <w:tcW w:w="1842" w:type="dxa"/>
          </w:tcPr>
          <w:p w:rsidR="00640418" w:rsidRPr="00EB18CB" w:rsidRDefault="00257BA6">
            <w:pPr>
              <w:spacing w:line="276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EB18CB">
              <w:rPr>
                <w:rFonts w:ascii="Times New Roman" w:hAnsi="Times New Roman"/>
                <w:sz w:val="24"/>
                <w:lang w:val="en-US"/>
              </w:rPr>
              <w:t>10%</w:t>
            </w:r>
          </w:p>
        </w:tc>
      </w:tr>
      <w:tr w:rsidR="00640418" w:rsidRPr="00EB18CB" w:rsidTr="00B57052">
        <w:tc>
          <w:tcPr>
            <w:tcW w:w="4957" w:type="dxa"/>
          </w:tcPr>
          <w:p w:rsidR="00640418" w:rsidRPr="00EB18CB" w:rsidRDefault="000478EA">
            <w:pPr>
              <w:spacing w:line="276" w:lineRule="auto"/>
              <w:ind w:firstLine="709"/>
              <w:jc w:val="right"/>
              <w:rPr>
                <w:rFonts w:ascii="Times New Roman" w:hAnsi="Times New Roman"/>
                <w:sz w:val="24"/>
              </w:rPr>
            </w:pPr>
            <w:r w:rsidRPr="00EB18CB">
              <w:rPr>
                <w:rFonts w:ascii="Times New Roman" w:hAnsi="Times New Roman"/>
                <w:sz w:val="24"/>
              </w:rPr>
              <w:t>Методологи</w:t>
            </w:r>
            <w:r w:rsidR="009807D6" w:rsidRPr="00EB18CB">
              <w:rPr>
                <w:rFonts w:ascii="Times New Roman" w:hAnsi="Times New Roman"/>
                <w:sz w:val="24"/>
              </w:rPr>
              <w:t>я</w:t>
            </w:r>
            <w:r w:rsidRPr="00EB18CB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1984" w:type="dxa"/>
          </w:tcPr>
          <w:p w:rsidR="00640418" w:rsidRPr="00EB18CB" w:rsidRDefault="009807D6">
            <w:pPr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  <w:r w:rsidRPr="00EB18CB">
              <w:rPr>
                <w:rFonts w:ascii="Times New Roman" w:hAnsi="Times New Roman"/>
                <w:sz w:val="24"/>
              </w:rPr>
              <w:t>5%</w:t>
            </w:r>
          </w:p>
        </w:tc>
        <w:tc>
          <w:tcPr>
            <w:tcW w:w="1842" w:type="dxa"/>
          </w:tcPr>
          <w:p w:rsidR="00640418" w:rsidRPr="00EB18CB" w:rsidRDefault="00640418">
            <w:pPr>
              <w:spacing w:line="276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</w:tc>
      </w:tr>
      <w:tr w:rsidR="00640418" w:rsidRPr="00EB18CB" w:rsidTr="00B57052">
        <w:tc>
          <w:tcPr>
            <w:tcW w:w="4957" w:type="dxa"/>
          </w:tcPr>
          <w:p w:rsidR="00640418" w:rsidRPr="00EB18CB" w:rsidRDefault="000478EA">
            <w:pPr>
              <w:spacing w:line="276" w:lineRule="auto"/>
              <w:ind w:firstLine="709"/>
              <w:jc w:val="right"/>
              <w:rPr>
                <w:rFonts w:ascii="Times New Roman" w:hAnsi="Times New Roman"/>
                <w:sz w:val="24"/>
              </w:rPr>
            </w:pPr>
            <w:r w:rsidRPr="00EB18CB">
              <w:rPr>
                <w:rFonts w:ascii="Times New Roman" w:hAnsi="Times New Roman"/>
                <w:sz w:val="24"/>
              </w:rPr>
              <w:t>Эмпирическ</w:t>
            </w:r>
            <w:r w:rsidR="00BE7223" w:rsidRPr="00EB18CB">
              <w:rPr>
                <w:rFonts w:ascii="Times New Roman" w:hAnsi="Times New Roman"/>
                <w:sz w:val="24"/>
              </w:rPr>
              <w:t>ая</w:t>
            </w:r>
            <w:r w:rsidRPr="00EB18CB">
              <w:rPr>
                <w:rFonts w:ascii="Times New Roman" w:hAnsi="Times New Roman"/>
                <w:sz w:val="24"/>
              </w:rPr>
              <w:t xml:space="preserve"> </w:t>
            </w:r>
            <w:r w:rsidR="009807D6" w:rsidRPr="00EB18CB">
              <w:rPr>
                <w:rFonts w:ascii="Times New Roman" w:hAnsi="Times New Roman"/>
                <w:sz w:val="24"/>
              </w:rPr>
              <w:t>база</w:t>
            </w:r>
          </w:p>
        </w:tc>
        <w:tc>
          <w:tcPr>
            <w:tcW w:w="1984" w:type="dxa"/>
          </w:tcPr>
          <w:p w:rsidR="00640418" w:rsidRPr="00EB18CB" w:rsidRDefault="00640418">
            <w:pPr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</w:tcPr>
          <w:p w:rsidR="00640418" w:rsidRPr="00EB18CB" w:rsidRDefault="00640418">
            <w:pPr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640418" w:rsidRPr="00EB18CB" w:rsidTr="00B57052">
        <w:tc>
          <w:tcPr>
            <w:tcW w:w="4957" w:type="dxa"/>
          </w:tcPr>
          <w:p w:rsidR="00640418" w:rsidRPr="00EB18CB" w:rsidRDefault="00640418">
            <w:pPr>
              <w:spacing w:line="276" w:lineRule="auto"/>
              <w:ind w:firstLine="709"/>
              <w:jc w:val="right"/>
              <w:rPr>
                <w:rFonts w:ascii="Times New Roman" w:hAnsi="Times New Roman"/>
                <w:sz w:val="24"/>
              </w:rPr>
            </w:pPr>
            <w:r w:rsidRPr="00EB18CB">
              <w:rPr>
                <w:rFonts w:ascii="Times New Roman" w:hAnsi="Times New Roman"/>
                <w:sz w:val="24"/>
              </w:rPr>
              <w:t>Значимость полученных результатов</w:t>
            </w:r>
          </w:p>
        </w:tc>
        <w:tc>
          <w:tcPr>
            <w:tcW w:w="1984" w:type="dxa"/>
          </w:tcPr>
          <w:p w:rsidR="00640418" w:rsidRPr="00EB18CB" w:rsidRDefault="00640418">
            <w:pPr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</w:tcPr>
          <w:p w:rsidR="00640418" w:rsidRPr="00EB18CB" w:rsidRDefault="00640418">
            <w:pPr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640418" w:rsidRPr="00EB18CB" w:rsidTr="00B57052">
        <w:tc>
          <w:tcPr>
            <w:tcW w:w="4957" w:type="dxa"/>
          </w:tcPr>
          <w:p w:rsidR="00640418" w:rsidRPr="00EB18CB" w:rsidRDefault="00640418">
            <w:pPr>
              <w:spacing w:line="276" w:lineRule="auto"/>
              <w:ind w:firstLine="709"/>
              <w:jc w:val="right"/>
              <w:rPr>
                <w:rFonts w:ascii="Times New Roman" w:hAnsi="Times New Roman"/>
                <w:sz w:val="24"/>
              </w:rPr>
            </w:pPr>
            <w:r w:rsidRPr="00EB18CB">
              <w:rPr>
                <w:rFonts w:ascii="Times New Roman" w:hAnsi="Times New Roman"/>
                <w:sz w:val="24"/>
              </w:rPr>
              <w:t>Структура работы</w:t>
            </w:r>
          </w:p>
        </w:tc>
        <w:tc>
          <w:tcPr>
            <w:tcW w:w="1984" w:type="dxa"/>
          </w:tcPr>
          <w:p w:rsidR="00640418" w:rsidRPr="00EB18CB" w:rsidRDefault="00640418">
            <w:pPr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</w:tcPr>
          <w:p w:rsidR="00640418" w:rsidRPr="00EB18CB" w:rsidRDefault="00640418">
            <w:pPr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640418" w:rsidRPr="00EB18CB" w:rsidTr="00B57052">
        <w:tc>
          <w:tcPr>
            <w:tcW w:w="4957" w:type="dxa"/>
          </w:tcPr>
          <w:p w:rsidR="00640418" w:rsidRPr="00EB18CB" w:rsidRDefault="00640418">
            <w:pPr>
              <w:spacing w:line="276" w:lineRule="auto"/>
              <w:rPr>
                <w:rFonts w:ascii="Times New Roman" w:hAnsi="Times New Roman"/>
                <w:sz w:val="24"/>
              </w:rPr>
            </w:pPr>
            <w:r w:rsidRPr="00EB18CB">
              <w:rPr>
                <w:rFonts w:ascii="Times New Roman" w:hAnsi="Times New Roman"/>
                <w:sz w:val="24"/>
              </w:rPr>
              <w:t>ГЛАВА 1. НАЗВАНИЕ ГЛАВЫ</w:t>
            </w:r>
          </w:p>
        </w:tc>
        <w:tc>
          <w:tcPr>
            <w:tcW w:w="1984" w:type="dxa"/>
          </w:tcPr>
          <w:p w:rsidR="00640418" w:rsidRPr="00EB18CB" w:rsidRDefault="00640418">
            <w:pPr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  <w:r w:rsidRPr="00EB18CB">
              <w:rPr>
                <w:rFonts w:ascii="Times New Roman" w:hAnsi="Times New Roman"/>
                <w:sz w:val="24"/>
              </w:rPr>
              <w:t>25%</w:t>
            </w:r>
          </w:p>
        </w:tc>
        <w:tc>
          <w:tcPr>
            <w:tcW w:w="1842" w:type="dxa"/>
          </w:tcPr>
          <w:p w:rsidR="00640418" w:rsidRPr="00EB18CB" w:rsidRDefault="00114783">
            <w:pPr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  <w:r w:rsidRPr="00EB18CB">
              <w:rPr>
                <w:rFonts w:ascii="Times New Roman" w:hAnsi="Times New Roman"/>
                <w:sz w:val="24"/>
              </w:rPr>
              <w:t>50%</w:t>
            </w:r>
          </w:p>
        </w:tc>
      </w:tr>
      <w:tr w:rsidR="00640418" w:rsidRPr="00EB18CB" w:rsidTr="00B57052">
        <w:tc>
          <w:tcPr>
            <w:tcW w:w="4957" w:type="dxa"/>
          </w:tcPr>
          <w:p w:rsidR="00640418" w:rsidRPr="00EB18CB" w:rsidRDefault="00640418" w:rsidP="006A4CA7">
            <w:pPr>
              <w:spacing w:line="276" w:lineRule="auto"/>
              <w:ind w:firstLine="709"/>
              <w:jc w:val="both"/>
              <w:rPr>
                <w:rFonts w:ascii="Times New Roman" w:hAnsi="Times New Roman"/>
                <w:sz w:val="24"/>
              </w:rPr>
            </w:pPr>
            <w:r w:rsidRPr="00EB18CB">
              <w:rPr>
                <w:rFonts w:ascii="Times New Roman" w:hAnsi="Times New Roman"/>
                <w:sz w:val="24"/>
              </w:rPr>
              <w:t xml:space="preserve">§ 1. Название параграфа </w:t>
            </w:r>
          </w:p>
        </w:tc>
        <w:tc>
          <w:tcPr>
            <w:tcW w:w="1984" w:type="dxa"/>
          </w:tcPr>
          <w:p w:rsidR="00640418" w:rsidRPr="00EB18CB" w:rsidRDefault="00640418" w:rsidP="006A4CA7">
            <w:pPr>
              <w:spacing w:line="276" w:lineRule="auto"/>
              <w:ind w:firstLine="709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</w:tcPr>
          <w:p w:rsidR="00640418" w:rsidRPr="00EB18CB" w:rsidRDefault="00640418" w:rsidP="006A4CA7">
            <w:pPr>
              <w:spacing w:line="276" w:lineRule="auto"/>
              <w:ind w:firstLine="709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640418" w:rsidRPr="00EB18CB" w:rsidTr="00B57052">
        <w:tc>
          <w:tcPr>
            <w:tcW w:w="4957" w:type="dxa"/>
          </w:tcPr>
          <w:p w:rsidR="00640418" w:rsidRPr="00EB18CB" w:rsidRDefault="00640418" w:rsidP="006A4CA7">
            <w:pPr>
              <w:spacing w:line="276" w:lineRule="auto"/>
              <w:ind w:firstLine="709"/>
              <w:jc w:val="both"/>
              <w:rPr>
                <w:rFonts w:ascii="Times New Roman" w:hAnsi="Times New Roman"/>
                <w:sz w:val="24"/>
              </w:rPr>
            </w:pPr>
            <w:r w:rsidRPr="00EB18CB">
              <w:rPr>
                <w:rFonts w:ascii="Times New Roman" w:hAnsi="Times New Roman"/>
                <w:sz w:val="24"/>
              </w:rPr>
              <w:t>§ 2. Название параграфа</w:t>
            </w:r>
          </w:p>
        </w:tc>
        <w:tc>
          <w:tcPr>
            <w:tcW w:w="1984" w:type="dxa"/>
          </w:tcPr>
          <w:p w:rsidR="00640418" w:rsidRPr="00EB18CB" w:rsidRDefault="00640418" w:rsidP="006A4CA7">
            <w:pPr>
              <w:spacing w:line="276" w:lineRule="auto"/>
              <w:ind w:firstLine="709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</w:tcPr>
          <w:p w:rsidR="00640418" w:rsidRPr="00EB18CB" w:rsidRDefault="00640418" w:rsidP="006A4CA7">
            <w:pPr>
              <w:spacing w:line="276" w:lineRule="auto"/>
              <w:ind w:firstLine="709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640418" w:rsidRPr="00EB18CB" w:rsidTr="00B57052">
        <w:tc>
          <w:tcPr>
            <w:tcW w:w="4957" w:type="dxa"/>
          </w:tcPr>
          <w:p w:rsidR="00640418" w:rsidRPr="00EB18CB" w:rsidRDefault="00640418" w:rsidP="006A4CA7">
            <w:pPr>
              <w:spacing w:line="276" w:lineRule="auto"/>
              <w:ind w:firstLine="709"/>
              <w:jc w:val="both"/>
              <w:rPr>
                <w:rFonts w:ascii="Times New Roman" w:hAnsi="Times New Roman"/>
                <w:sz w:val="24"/>
              </w:rPr>
            </w:pPr>
            <w:r w:rsidRPr="00EB18CB">
              <w:rPr>
                <w:rFonts w:ascii="Times New Roman" w:hAnsi="Times New Roman"/>
                <w:sz w:val="24"/>
              </w:rPr>
              <w:t>…</w:t>
            </w:r>
          </w:p>
        </w:tc>
        <w:tc>
          <w:tcPr>
            <w:tcW w:w="1984" w:type="dxa"/>
          </w:tcPr>
          <w:p w:rsidR="00640418" w:rsidRPr="00EB18CB" w:rsidRDefault="00640418" w:rsidP="006A4CA7">
            <w:pPr>
              <w:spacing w:line="276" w:lineRule="auto"/>
              <w:ind w:firstLine="709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</w:tcPr>
          <w:p w:rsidR="00640418" w:rsidRPr="00EB18CB" w:rsidRDefault="00640418" w:rsidP="006A4CA7">
            <w:pPr>
              <w:spacing w:line="276" w:lineRule="auto"/>
              <w:ind w:firstLine="709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D677DA" w:rsidRPr="00EB18CB" w:rsidTr="00B57052">
        <w:tc>
          <w:tcPr>
            <w:tcW w:w="4957" w:type="dxa"/>
          </w:tcPr>
          <w:p w:rsidR="00D677DA" w:rsidRPr="00EB18CB" w:rsidRDefault="00D677DA" w:rsidP="00D677DA">
            <w:pPr>
              <w:spacing w:line="276" w:lineRule="auto"/>
              <w:ind w:firstLine="709"/>
              <w:jc w:val="both"/>
              <w:rPr>
                <w:rFonts w:ascii="Times New Roman" w:hAnsi="Times New Roman"/>
                <w:sz w:val="24"/>
              </w:rPr>
            </w:pPr>
            <w:r w:rsidRPr="00EB18CB">
              <w:rPr>
                <w:rFonts w:ascii="Times New Roman" w:hAnsi="Times New Roman"/>
                <w:sz w:val="24"/>
              </w:rPr>
              <w:t>Выводы по первой главе</w:t>
            </w:r>
          </w:p>
        </w:tc>
        <w:tc>
          <w:tcPr>
            <w:tcW w:w="1984" w:type="dxa"/>
          </w:tcPr>
          <w:p w:rsidR="00D677DA" w:rsidRPr="00EB18CB" w:rsidRDefault="00D677DA" w:rsidP="00D677DA">
            <w:pPr>
              <w:spacing w:line="276" w:lineRule="auto"/>
              <w:ind w:firstLine="709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</w:tcPr>
          <w:p w:rsidR="00D677DA" w:rsidRPr="00EB18CB" w:rsidRDefault="00D677DA" w:rsidP="00D677DA">
            <w:pPr>
              <w:spacing w:line="276" w:lineRule="auto"/>
              <w:ind w:firstLine="709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640418" w:rsidRPr="00EB18CB" w:rsidTr="00B57052">
        <w:tc>
          <w:tcPr>
            <w:tcW w:w="4957" w:type="dxa"/>
          </w:tcPr>
          <w:p w:rsidR="00640418" w:rsidRPr="00EB18CB" w:rsidRDefault="00640418">
            <w:pPr>
              <w:spacing w:line="276" w:lineRule="auto"/>
              <w:rPr>
                <w:rFonts w:ascii="Times New Roman" w:hAnsi="Times New Roman"/>
                <w:sz w:val="24"/>
              </w:rPr>
            </w:pPr>
            <w:r w:rsidRPr="00EB18CB">
              <w:rPr>
                <w:rFonts w:ascii="Times New Roman" w:hAnsi="Times New Roman"/>
                <w:sz w:val="24"/>
              </w:rPr>
              <w:t>ГЛАВА 2. НАЗВАНИЕ ГЛАВЫ</w:t>
            </w:r>
          </w:p>
        </w:tc>
        <w:tc>
          <w:tcPr>
            <w:tcW w:w="1984" w:type="dxa"/>
          </w:tcPr>
          <w:p w:rsidR="00640418" w:rsidRPr="00EB18CB" w:rsidRDefault="00AE725F">
            <w:pPr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  <w:r w:rsidRPr="00EB18CB">
              <w:rPr>
                <w:rFonts w:ascii="Times New Roman" w:hAnsi="Times New Roman"/>
                <w:sz w:val="24"/>
              </w:rPr>
              <w:t>2</w:t>
            </w:r>
            <w:r w:rsidR="00640418" w:rsidRPr="00EB18CB">
              <w:rPr>
                <w:rFonts w:ascii="Times New Roman" w:hAnsi="Times New Roman"/>
                <w:sz w:val="24"/>
              </w:rPr>
              <w:t>0%</w:t>
            </w:r>
          </w:p>
        </w:tc>
        <w:tc>
          <w:tcPr>
            <w:tcW w:w="1842" w:type="dxa"/>
          </w:tcPr>
          <w:p w:rsidR="00640418" w:rsidRPr="00EB18CB" w:rsidRDefault="00ED4DAE">
            <w:pPr>
              <w:spacing w:line="276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EB18CB">
              <w:rPr>
                <w:rFonts w:ascii="Times New Roman" w:hAnsi="Times New Roman"/>
                <w:sz w:val="24"/>
                <w:lang w:val="en-US"/>
              </w:rPr>
              <w:t>2</w:t>
            </w:r>
            <w:r w:rsidR="00AE725F" w:rsidRPr="00EB18CB">
              <w:rPr>
                <w:rFonts w:ascii="Times New Roman" w:hAnsi="Times New Roman"/>
                <w:sz w:val="24"/>
              </w:rPr>
              <w:t>5</w:t>
            </w:r>
            <w:r w:rsidRPr="00EB18CB">
              <w:rPr>
                <w:rFonts w:ascii="Times New Roman" w:hAnsi="Times New Roman"/>
                <w:sz w:val="24"/>
                <w:lang w:val="en-US"/>
              </w:rPr>
              <w:t>%</w:t>
            </w:r>
          </w:p>
        </w:tc>
      </w:tr>
      <w:tr w:rsidR="00640418" w:rsidRPr="00EB18CB" w:rsidTr="00B57052">
        <w:tc>
          <w:tcPr>
            <w:tcW w:w="4957" w:type="dxa"/>
          </w:tcPr>
          <w:p w:rsidR="00640418" w:rsidRPr="00EB18CB" w:rsidRDefault="00640418" w:rsidP="006A4CA7">
            <w:pPr>
              <w:spacing w:line="276" w:lineRule="auto"/>
              <w:ind w:firstLine="709"/>
              <w:jc w:val="both"/>
              <w:rPr>
                <w:rFonts w:ascii="Times New Roman" w:hAnsi="Times New Roman"/>
                <w:sz w:val="24"/>
              </w:rPr>
            </w:pPr>
            <w:r w:rsidRPr="00EB18CB">
              <w:rPr>
                <w:rFonts w:ascii="Times New Roman" w:hAnsi="Times New Roman"/>
                <w:sz w:val="24"/>
              </w:rPr>
              <w:t xml:space="preserve">§ 1. Название параграфа </w:t>
            </w:r>
          </w:p>
        </w:tc>
        <w:tc>
          <w:tcPr>
            <w:tcW w:w="1984" w:type="dxa"/>
          </w:tcPr>
          <w:p w:rsidR="00640418" w:rsidRPr="00EB18CB" w:rsidRDefault="00640418" w:rsidP="006A4CA7">
            <w:pPr>
              <w:spacing w:line="276" w:lineRule="auto"/>
              <w:ind w:firstLine="709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</w:tcPr>
          <w:p w:rsidR="00640418" w:rsidRPr="00EB18CB" w:rsidRDefault="00640418" w:rsidP="006A4CA7">
            <w:pPr>
              <w:spacing w:line="276" w:lineRule="auto"/>
              <w:ind w:firstLine="709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640418" w:rsidRPr="00EB18CB" w:rsidTr="00B57052">
        <w:tc>
          <w:tcPr>
            <w:tcW w:w="4957" w:type="dxa"/>
          </w:tcPr>
          <w:p w:rsidR="00640418" w:rsidRPr="00EB18CB" w:rsidRDefault="00640418" w:rsidP="006A4CA7">
            <w:pPr>
              <w:spacing w:line="276" w:lineRule="auto"/>
              <w:ind w:firstLine="709"/>
              <w:jc w:val="both"/>
              <w:rPr>
                <w:rFonts w:ascii="Times New Roman" w:hAnsi="Times New Roman"/>
                <w:sz w:val="24"/>
              </w:rPr>
            </w:pPr>
            <w:r w:rsidRPr="00EB18CB">
              <w:rPr>
                <w:rFonts w:ascii="Times New Roman" w:hAnsi="Times New Roman"/>
                <w:sz w:val="24"/>
              </w:rPr>
              <w:lastRenderedPageBreak/>
              <w:t>§ 2. Название параграфа</w:t>
            </w:r>
          </w:p>
        </w:tc>
        <w:tc>
          <w:tcPr>
            <w:tcW w:w="1984" w:type="dxa"/>
          </w:tcPr>
          <w:p w:rsidR="00640418" w:rsidRPr="00EB18CB" w:rsidRDefault="00640418" w:rsidP="006A4CA7">
            <w:pPr>
              <w:spacing w:line="276" w:lineRule="auto"/>
              <w:ind w:firstLine="709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</w:tcPr>
          <w:p w:rsidR="00640418" w:rsidRPr="00EB18CB" w:rsidRDefault="00640418" w:rsidP="006A4CA7">
            <w:pPr>
              <w:spacing w:line="276" w:lineRule="auto"/>
              <w:ind w:firstLine="709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640418" w:rsidRPr="00EB18CB" w:rsidTr="00B57052">
        <w:tc>
          <w:tcPr>
            <w:tcW w:w="4957" w:type="dxa"/>
          </w:tcPr>
          <w:p w:rsidR="00640418" w:rsidRPr="00EB18CB" w:rsidRDefault="00640418" w:rsidP="006A4CA7">
            <w:pPr>
              <w:spacing w:line="276" w:lineRule="auto"/>
              <w:ind w:firstLine="709"/>
              <w:jc w:val="both"/>
              <w:rPr>
                <w:rFonts w:ascii="Times New Roman" w:hAnsi="Times New Roman"/>
                <w:sz w:val="24"/>
              </w:rPr>
            </w:pPr>
            <w:r w:rsidRPr="00EB18CB">
              <w:rPr>
                <w:rFonts w:ascii="Times New Roman" w:hAnsi="Times New Roman"/>
                <w:sz w:val="24"/>
              </w:rPr>
              <w:t>…</w:t>
            </w:r>
          </w:p>
        </w:tc>
        <w:tc>
          <w:tcPr>
            <w:tcW w:w="1984" w:type="dxa"/>
          </w:tcPr>
          <w:p w:rsidR="00640418" w:rsidRPr="00EB18CB" w:rsidRDefault="00640418" w:rsidP="006A4CA7">
            <w:pPr>
              <w:spacing w:line="276" w:lineRule="auto"/>
              <w:ind w:firstLine="709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</w:tcPr>
          <w:p w:rsidR="00640418" w:rsidRPr="00EB18CB" w:rsidRDefault="00640418" w:rsidP="006A4CA7">
            <w:pPr>
              <w:spacing w:line="276" w:lineRule="auto"/>
              <w:ind w:firstLine="709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D677DA" w:rsidRPr="00EB18CB" w:rsidTr="00B57052">
        <w:tc>
          <w:tcPr>
            <w:tcW w:w="4957" w:type="dxa"/>
          </w:tcPr>
          <w:p w:rsidR="00D677DA" w:rsidRPr="00EB18CB" w:rsidRDefault="00D677DA" w:rsidP="00D677DA">
            <w:pPr>
              <w:spacing w:line="276" w:lineRule="auto"/>
              <w:ind w:firstLine="709"/>
              <w:jc w:val="both"/>
              <w:rPr>
                <w:rFonts w:ascii="Times New Roman" w:hAnsi="Times New Roman"/>
                <w:sz w:val="24"/>
              </w:rPr>
            </w:pPr>
            <w:r w:rsidRPr="00EB18CB">
              <w:rPr>
                <w:rFonts w:ascii="Times New Roman" w:hAnsi="Times New Roman"/>
                <w:sz w:val="24"/>
              </w:rPr>
              <w:t>Выводы по второй главе</w:t>
            </w:r>
          </w:p>
        </w:tc>
        <w:tc>
          <w:tcPr>
            <w:tcW w:w="1984" w:type="dxa"/>
          </w:tcPr>
          <w:p w:rsidR="00D677DA" w:rsidRPr="00EB18CB" w:rsidRDefault="00D677DA" w:rsidP="00D677DA">
            <w:pPr>
              <w:spacing w:line="276" w:lineRule="auto"/>
              <w:ind w:firstLine="709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</w:tcPr>
          <w:p w:rsidR="00D677DA" w:rsidRPr="00EB18CB" w:rsidRDefault="00D677DA" w:rsidP="00D677DA">
            <w:pPr>
              <w:spacing w:line="276" w:lineRule="auto"/>
              <w:ind w:firstLine="709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640418" w:rsidRPr="00EB18CB" w:rsidTr="00B57052">
        <w:tc>
          <w:tcPr>
            <w:tcW w:w="4957" w:type="dxa"/>
          </w:tcPr>
          <w:p w:rsidR="00640418" w:rsidRPr="00EB18CB" w:rsidRDefault="00640418">
            <w:pPr>
              <w:spacing w:line="276" w:lineRule="auto"/>
              <w:rPr>
                <w:rFonts w:ascii="Times New Roman" w:hAnsi="Times New Roman"/>
                <w:sz w:val="24"/>
              </w:rPr>
            </w:pPr>
            <w:r w:rsidRPr="00EB18CB">
              <w:rPr>
                <w:rFonts w:ascii="Times New Roman" w:hAnsi="Times New Roman"/>
                <w:sz w:val="24"/>
              </w:rPr>
              <w:t>ГЛАВА 3. НАЗВАНИЕ ГЛАВЫ</w:t>
            </w:r>
          </w:p>
        </w:tc>
        <w:tc>
          <w:tcPr>
            <w:tcW w:w="1984" w:type="dxa"/>
          </w:tcPr>
          <w:p w:rsidR="00640418" w:rsidRPr="00EB18CB" w:rsidRDefault="00640418">
            <w:pPr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</w:tcPr>
          <w:p w:rsidR="00640418" w:rsidRPr="00EB18CB" w:rsidRDefault="00640418">
            <w:pPr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640418" w:rsidRPr="00EB18CB" w:rsidTr="00B57052">
        <w:tc>
          <w:tcPr>
            <w:tcW w:w="4957" w:type="dxa"/>
          </w:tcPr>
          <w:p w:rsidR="00640418" w:rsidRPr="00EB18CB" w:rsidRDefault="00640418" w:rsidP="006A4CA7">
            <w:pPr>
              <w:spacing w:line="276" w:lineRule="auto"/>
              <w:ind w:firstLine="709"/>
              <w:jc w:val="both"/>
              <w:rPr>
                <w:rFonts w:ascii="Times New Roman" w:hAnsi="Times New Roman"/>
                <w:sz w:val="24"/>
              </w:rPr>
            </w:pPr>
            <w:r w:rsidRPr="00EB18CB">
              <w:rPr>
                <w:rFonts w:ascii="Times New Roman" w:hAnsi="Times New Roman"/>
                <w:sz w:val="24"/>
              </w:rPr>
              <w:t xml:space="preserve">§ 1. Название параграфа </w:t>
            </w:r>
          </w:p>
        </w:tc>
        <w:tc>
          <w:tcPr>
            <w:tcW w:w="1984" w:type="dxa"/>
          </w:tcPr>
          <w:p w:rsidR="00640418" w:rsidRPr="00EB18CB" w:rsidRDefault="00640418" w:rsidP="006A4CA7">
            <w:pPr>
              <w:spacing w:line="276" w:lineRule="auto"/>
              <w:ind w:firstLine="709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</w:tcPr>
          <w:p w:rsidR="00640418" w:rsidRPr="00EB18CB" w:rsidRDefault="00640418" w:rsidP="006A4CA7">
            <w:pPr>
              <w:spacing w:line="276" w:lineRule="auto"/>
              <w:ind w:firstLine="709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640418" w:rsidRPr="00EB18CB" w:rsidTr="00B57052">
        <w:tc>
          <w:tcPr>
            <w:tcW w:w="4957" w:type="dxa"/>
          </w:tcPr>
          <w:p w:rsidR="00640418" w:rsidRPr="00EB18CB" w:rsidRDefault="00640418" w:rsidP="006A4CA7">
            <w:pPr>
              <w:spacing w:line="276" w:lineRule="auto"/>
              <w:ind w:firstLine="709"/>
              <w:jc w:val="both"/>
              <w:rPr>
                <w:rFonts w:ascii="Times New Roman" w:hAnsi="Times New Roman"/>
                <w:sz w:val="24"/>
              </w:rPr>
            </w:pPr>
            <w:r w:rsidRPr="00EB18CB">
              <w:rPr>
                <w:rFonts w:ascii="Times New Roman" w:hAnsi="Times New Roman"/>
                <w:sz w:val="24"/>
              </w:rPr>
              <w:t>§ 2. Название параграфа</w:t>
            </w:r>
          </w:p>
        </w:tc>
        <w:tc>
          <w:tcPr>
            <w:tcW w:w="1984" w:type="dxa"/>
          </w:tcPr>
          <w:p w:rsidR="00640418" w:rsidRPr="00EB18CB" w:rsidRDefault="00640418" w:rsidP="006A4CA7">
            <w:pPr>
              <w:spacing w:line="276" w:lineRule="auto"/>
              <w:ind w:firstLine="709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</w:tcPr>
          <w:p w:rsidR="00640418" w:rsidRPr="00EB18CB" w:rsidRDefault="00640418" w:rsidP="006A4CA7">
            <w:pPr>
              <w:spacing w:line="276" w:lineRule="auto"/>
              <w:ind w:firstLine="709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640418" w:rsidRPr="00EB18CB" w:rsidTr="00B57052">
        <w:tc>
          <w:tcPr>
            <w:tcW w:w="4957" w:type="dxa"/>
          </w:tcPr>
          <w:p w:rsidR="00640418" w:rsidRPr="00EB18CB" w:rsidRDefault="00640418" w:rsidP="006A4CA7">
            <w:pPr>
              <w:spacing w:line="276" w:lineRule="auto"/>
              <w:ind w:firstLine="709"/>
              <w:jc w:val="both"/>
              <w:rPr>
                <w:rFonts w:ascii="Times New Roman" w:hAnsi="Times New Roman"/>
                <w:sz w:val="24"/>
              </w:rPr>
            </w:pPr>
            <w:r w:rsidRPr="00EB18CB">
              <w:rPr>
                <w:rFonts w:ascii="Times New Roman" w:hAnsi="Times New Roman"/>
                <w:sz w:val="24"/>
              </w:rPr>
              <w:t>…</w:t>
            </w:r>
          </w:p>
        </w:tc>
        <w:tc>
          <w:tcPr>
            <w:tcW w:w="1984" w:type="dxa"/>
          </w:tcPr>
          <w:p w:rsidR="00640418" w:rsidRPr="00EB18CB" w:rsidRDefault="00640418" w:rsidP="006A4CA7">
            <w:pPr>
              <w:spacing w:line="276" w:lineRule="auto"/>
              <w:ind w:firstLine="709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</w:tcPr>
          <w:p w:rsidR="00640418" w:rsidRPr="00EB18CB" w:rsidRDefault="00640418" w:rsidP="006A4CA7">
            <w:pPr>
              <w:spacing w:line="276" w:lineRule="auto"/>
              <w:ind w:firstLine="709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D677DA" w:rsidRPr="00EB18CB" w:rsidTr="00B57052">
        <w:tc>
          <w:tcPr>
            <w:tcW w:w="4957" w:type="dxa"/>
          </w:tcPr>
          <w:p w:rsidR="00D677DA" w:rsidRPr="00EB18CB" w:rsidRDefault="00D677DA" w:rsidP="00D677DA">
            <w:pPr>
              <w:spacing w:line="276" w:lineRule="auto"/>
              <w:ind w:firstLine="709"/>
              <w:jc w:val="both"/>
              <w:rPr>
                <w:rFonts w:ascii="Times New Roman" w:hAnsi="Times New Roman"/>
                <w:sz w:val="24"/>
              </w:rPr>
            </w:pPr>
            <w:r w:rsidRPr="00EB18CB">
              <w:rPr>
                <w:rFonts w:ascii="Times New Roman" w:hAnsi="Times New Roman"/>
                <w:sz w:val="24"/>
              </w:rPr>
              <w:t>Выводы по третьей главе</w:t>
            </w:r>
          </w:p>
        </w:tc>
        <w:tc>
          <w:tcPr>
            <w:tcW w:w="1984" w:type="dxa"/>
          </w:tcPr>
          <w:p w:rsidR="00D677DA" w:rsidRPr="00EB18CB" w:rsidRDefault="00D677DA" w:rsidP="00D677DA">
            <w:pPr>
              <w:spacing w:line="276" w:lineRule="auto"/>
              <w:ind w:firstLine="709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</w:tcPr>
          <w:p w:rsidR="00D677DA" w:rsidRPr="00EB18CB" w:rsidRDefault="00D677DA" w:rsidP="00D677DA">
            <w:pPr>
              <w:spacing w:line="276" w:lineRule="auto"/>
              <w:ind w:firstLine="709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640418" w:rsidRPr="00EB18CB" w:rsidTr="00B57052">
        <w:tc>
          <w:tcPr>
            <w:tcW w:w="4957" w:type="dxa"/>
          </w:tcPr>
          <w:p w:rsidR="00640418" w:rsidRPr="00EB18CB" w:rsidRDefault="00640418">
            <w:pPr>
              <w:spacing w:line="276" w:lineRule="auto"/>
              <w:rPr>
                <w:rFonts w:ascii="Times New Roman" w:hAnsi="Times New Roman"/>
                <w:sz w:val="24"/>
              </w:rPr>
            </w:pPr>
            <w:r w:rsidRPr="00EB18CB">
              <w:rPr>
                <w:rFonts w:ascii="Times New Roman" w:hAnsi="Times New Roman"/>
                <w:sz w:val="24"/>
              </w:rPr>
              <w:t>ЗАКЛЮЧЕНИЕ</w:t>
            </w:r>
          </w:p>
        </w:tc>
        <w:tc>
          <w:tcPr>
            <w:tcW w:w="1984" w:type="dxa"/>
          </w:tcPr>
          <w:p w:rsidR="00640418" w:rsidRPr="00EB18CB" w:rsidRDefault="00640418">
            <w:pPr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</w:tcPr>
          <w:p w:rsidR="00640418" w:rsidRPr="00EB18CB" w:rsidRDefault="00640418">
            <w:pPr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640418" w:rsidRPr="00EB18CB" w:rsidTr="00B57052">
        <w:tc>
          <w:tcPr>
            <w:tcW w:w="4957" w:type="dxa"/>
          </w:tcPr>
          <w:p w:rsidR="00640418" w:rsidRPr="00EB18CB" w:rsidRDefault="00640418">
            <w:pPr>
              <w:spacing w:line="276" w:lineRule="auto"/>
              <w:rPr>
                <w:rFonts w:ascii="Times New Roman" w:hAnsi="Times New Roman"/>
                <w:sz w:val="24"/>
              </w:rPr>
            </w:pPr>
            <w:r w:rsidRPr="00EB18CB">
              <w:rPr>
                <w:rFonts w:ascii="Times New Roman" w:hAnsi="Times New Roman"/>
                <w:sz w:val="24"/>
              </w:rPr>
              <w:t xml:space="preserve">СПИСОК ИСПОЛЬЗОВАННОЙ ЛИТЕРАТУРЫ </w:t>
            </w:r>
            <w:r w:rsidR="004A6BA0" w:rsidRPr="00EB18CB">
              <w:rPr>
                <w:rFonts w:ascii="Times New Roman" w:hAnsi="Times New Roman"/>
                <w:sz w:val="24"/>
              </w:rPr>
              <w:t>(</w:t>
            </w:r>
            <w:r w:rsidR="00BF77FE" w:rsidRPr="00EB18CB">
              <w:rPr>
                <w:rFonts w:ascii="Times New Roman" w:hAnsi="Times New Roman"/>
                <w:sz w:val="24"/>
              </w:rPr>
              <w:t xml:space="preserve">или </w:t>
            </w:r>
            <w:r w:rsidR="004A6BA0" w:rsidRPr="00EB18CB">
              <w:rPr>
                <w:rFonts w:ascii="Times New Roman" w:hAnsi="Times New Roman"/>
                <w:sz w:val="24"/>
              </w:rPr>
              <w:t>БИБЛИОГРАФИЯ)</w:t>
            </w:r>
          </w:p>
        </w:tc>
        <w:tc>
          <w:tcPr>
            <w:tcW w:w="1984" w:type="dxa"/>
          </w:tcPr>
          <w:p w:rsidR="00640418" w:rsidRPr="00EB18CB" w:rsidRDefault="00640418">
            <w:pPr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</w:tcPr>
          <w:p w:rsidR="00640418" w:rsidRPr="00EB18CB" w:rsidRDefault="00640418">
            <w:pPr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640418" w:rsidRPr="00EB18CB" w:rsidTr="00B57052">
        <w:tc>
          <w:tcPr>
            <w:tcW w:w="4957" w:type="dxa"/>
          </w:tcPr>
          <w:p w:rsidR="00640418" w:rsidRPr="00EB18CB" w:rsidRDefault="00640418">
            <w:pPr>
              <w:spacing w:line="276" w:lineRule="auto"/>
              <w:rPr>
                <w:rFonts w:ascii="Times New Roman" w:hAnsi="Times New Roman"/>
                <w:sz w:val="24"/>
              </w:rPr>
            </w:pPr>
            <w:r w:rsidRPr="00EB18CB">
              <w:rPr>
                <w:rFonts w:ascii="Times New Roman" w:hAnsi="Times New Roman"/>
                <w:sz w:val="24"/>
              </w:rPr>
              <w:t>ПРИЛОЖЕНИЯ</w:t>
            </w:r>
          </w:p>
        </w:tc>
        <w:tc>
          <w:tcPr>
            <w:tcW w:w="1984" w:type="dxa"/>
          </w:tcPr>
          <w:p w:rsidR="00640418" w:rsidRPr="00EB18CB" w:rsidRDefault="00640418">
            <w:pPr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  <w:r w:rsidRPr="00EB18CB">
              <w:rPr>
                <w:rFonts w:ascii="Times New Roman" w:hAnsi="Times New Roman"/>
                <w:sz w:val="24"/>
              </w:rPr>
              <w:t>5%</w:t>
            </w:r>
          </w:p>
        </w:tc>
        <w:tc>
          <w:tcPr>
            <w:tcW w:w="1842" w:type="dxa"/>
          </w:tcPr>
          <w:p w:rsidR="00640418" w:rsidRPr="00EB18CB" w:rsidRDefault="00640418">
            <w:pPr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640418" w:rsidRPr="00EB18CB" w:rsidTr="00B57052">
        <w:tc>
          <w:tcPr>
            <w:tcW w:w="4957" w:type="dxa"/>
          </w:tcPr>
          <w:p w:rsidR="00640418" w:rsidRPr="00EB18CB" w:rsidRDefault="00640418" w:rsidP="006A4CA7">
            <w:pPr>
              <w:spacing w:line="276" w:lineRule="auto"/>
              <w:ind w:firstLine="709"/>
              <w:jc w:val="both"/>
              <w:rPr>
                <w:rFonts w:ascii="Times New Roman" w:hAnsi="Times New Roman"/>
                <w:sz w:val="24"/>
              </w:rPr>
            </w:pPr>
            <w:r w:rsidRPr="00EB18CB">
              <w:rPr>
                <w:rFonts w:ascii="Times New Roman" w:hAnsi="Times New Roman"/>
                <w:sz w:val="24"/>
              </w:rPr>
              <w:t>Приложение № 1</w:t>
            </w:r>
          </w:p>
        </w:tc>
        <w:tc>
          <w:tcPr>
            <w:tcW w:w="1984" w:type="dxa"/>
          </w:tcPr>
          <w:p w:rsidR="00640418" w:rsidRPr="00EB18CB" w:rsidRDefault="00640418" w:rsidP="006A4CA7">
            <w:pPr>
              <w:spacing w:line="276" w:lineRule="auto"/>
              <w:ind w:firstLine="709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</w:tcPr>
          <w:p w:rsidR="00640418" w:rsidRPr="00EB18CB" w:rsidRDefault="00640418" w:rsidP="006A4CA7">
            <w:pPr>
              <w:spacing w:line="276" w:lineRule="auto"/>
              <w:ind w:firstLine="709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640418" w:rsidRPr="00EB18CB" w:rsidTr="00B57052">
        <w:tc>
          <w:tcPr>
            <w:tcW w:w="4957" w:type="dxa"/>
          </w:tcPr>
          <w:p w:rsidR="00640418" w:rsidRPr="00EB18CB" w:rsidRDefault="00640418" w:rsidP="006A4CA7">
            <w:pPr>
              <w:spacing w:line="276" w:lineRule="auto"/>
              <w:ind w:firstLine="709"/>
              <w:jc w:val="both"/>
              <w:rPr>
                <w:rFonts w:ascii="Times New Roman" w:hAnsi="Times New Roman"/>
                <w:sz w:val="24"/>
              </w:rPr>
            </w:pPr>
            <w:r w:rsidRPr="00EB18CB">
              <w:rPr>
                <w:rFonts w:ascii="Times New Roman" w:hAnsi="Times New Roman"/>
                <w:sz w:val="24"/>
              </w:rPr>
              <w:t>Приложение № 2</w:t>
            </w:r>
          </w:p>
        </w:tc>
        <w:tc>
          <w:tcPr>
            <w:tcW w:w="1984" w:type="dxa"/>
          </w:tcPr>
          <w:p w:rsidR="00640418" w:rsidRPr="00EB18CB" w:rsidRDefault="00640418" w:rsidP="006A4CA7">
            <w:pPr>
              <w:spacing w:line="276" w:lineRule="auto"/>
              <w:ind w:firstLine="709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</w:tcPr>
          <w:p w:rsidR="00640418" w:rsidRPr="00EB18CB" w:rsidRDefault="00640418" w:rsidP="006A4CA7">
            <w:pPr>
              <w:spacing w:line="276" w:lineRule="auto"/>
              <w:ind w:firstLine="709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640418" w:rsidRPr="00EB18CB" w:rsidTr="00B57052">
        <w:tc>
          <w:tcPr>
            <w:tcW w:w="4957" w:type="dxa"/>
          </w:tcPr>
          <w:p w:rsidR="00640418" w:rsidRPr="00EB18CB" w:rsidRDefault="00640418" w:rsidP="00640418">
            <w:pPr>
              <w:spacing w:line="276" w:lineRule="auto"/>
              <w:ind w:firstLine="709"/>
              <w:jc w:val="both"/>
              <w:rPr>
                <w:rFonts w:ascii="Times New Roman" w:hAnsi="Times New Roman"/>
                <w:sz w:val="24"/>
              </w:rPr>
            </w:pPr>
            <w:r w:rsidRPr="00EB18CB">
              <w:rPr>
                <w:rFonts w:ascii="Times New Roman" w:hAnsi="Times New Roman"/>
                <w:sz w:val="24"/>
              </w:rPr>
              <w:t>…</w:t>
            </w:r>
          </w:p>
        </w:tc>
        <w:tc>
          <w:tcPr>
            <w:tcW w:w="1984" w:type="dxa"/>
          </w:tcPr>
          <w:p w:rsidR="00640418" w:rsidRPr="00EB18CB" w:rsidRDefault="00640418" w:rsidP="00640418">
            <w:pPr>
              <w:spacing w:line="276" w:lineRule="auto"/>
              <w:ind w:firstLine="709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</w:tcPr>
          <w:p w:rsidR="00640418" w:rsidRPr="00EB18CB" w:rsidRDefault="00640418" w:rsidP="00640418">
            <w:pPr>
              <w:spacing w:line="276" w:lineRule="auto"/>
              <w:ind w:firstLine="709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:rsidR="0079564C" w:rsidRPr="00EB18CB" w:rsidRDefault="0079564C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</w:p>
    <w:p w:rsidR="0079564C" w:rsidRPr="00EB18CB" w:rsidRDefault="006E4054" w:rsidP="0079316E">
      <w:pPr>
        <w:pStyle w:val="10"/>
        <w:numPr>
          <w:ilvl w:val="0"/>
          <w:numId w:val="13"/>
        </w:numPr>
        <w:rPr>
          <w:rFonts w:ascii="Times New Roman" w:hAnsi="Times New Roman"/>
          <w:b/>
          <w:sz w:val="24"/>
        </w:rPr>
      </w:pPr>
      <w:bookmarkStart w:id="3" w:name="_Toc208331255"/>
      <w:r w:rsidRPr="00EB18CB">
        <w:rPr>
          <w:rFonts w:ascii="Times New Roman" w:hAnsi="Times New Roman"/>
          <w:b/>
          <w:sz w:val="24"/>
        </w:rPr>
        <w:t>Критерии для предзащиты и защиты ВКР</w:t>
      </w:r>
      <w:bookmarkEnd w:id="3"/>
    </w:p>
    <w:p w:rsidR="0079564C" w:rsidRPr="00EB18CB" w:rsidRDefault="0079564C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</w:p>
    <w:p w:rsidR="0079564C" w:rsidRPr="00EB18CB" w:rsidRDefault="006E4054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 w:rsidRPr="00EB18CB">
        <w:rPr>
          <w:rFonts w:ascii="Times New Roman" w:hAnsi="Times New Roman"/>
          <w:sz w:val="24"/>
        </w:rPr>
        <w:t>Количественные показатели:</w:t>
      </w:r>
    </w:p>
    <w:p w:rsidR="0079564C" w:rsidRPr="00EB18CB" w:rsidRDefault="006E4054">
      <w:pPr>
        <w:pStyle w:val="a6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/>
          <w:sz w:val="24"/>
        </w:rPr>
      </w:pPr>
      <w:r w:rsidRPr="00EB18CB">
        <w:rPr>
          <w:rFonts w:ascii="Times New Roman" w:hAnsi="Times New Roman"/>
          <w:sz w:val="24"/>
        </w:rPr>
        <w:t>Объем ВКР: 60-80 страниц</w:t>
      </w:r>
      <w:r w:rsidR="000478EA" w:rsidRPr="00EB18CB">
        <w:rPr>
          <w:rFonts w:ascii="Times New Roman" w:hAnsi="Times New Roman"/>
          <w:sz w:val="24"/>
        </w:rPr>
        <w:t>;</w:t>
      </w:r>
      <w:r w:rsidRPr="00EB18CB">
        <w:rPr>
          <w:rFonts w:ascii="Times New Roman" w:hAnsi="Times New Roman"/>
          <w:sz w:val="24"/>
        </w:rPr>
        <w:t xml:space="preserve"> 3</w:t>
      </w:r>
      <w:r w:rsidR="00847796" w:rsidRPr="00EB18CB">
        <w:rPr>
          <w:rFonts w:ascii="Times New Roman" w:hAnsi="Times New Roman"/>
          <w:sz w:val="24"/>
        </w:rPr>
        <w:t>5</w:t>
      </w:r>
      <w:r w:rsidRPr="00EB18CB">
        <w:rPr>
          <w:rFonts w:ascii="Times New Roman" w:hAnsi="Times New Roman"/>
          <w:sz w:val="24"/>
        </w:rPr>
        <w:t xml:space="preserve"> страниц для стартапа.</w:t>
      </w:r>
    </w:p>
    <w:p w:rsidR="0079564C" w:rsidRPr="00EB18CB" w:rsidRDefault="006E4054">
      <w:pPr>
        <w:pStyle w:val="a6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/>
          <w:sz w:val="24"/>
        </w:rPr>
      </w:pPr>
      <w:r w:rsidRPr="00EB18CB">
        <w:rPr>
          <w:rFonts w:ascii="Times New Roman" w:hAnsi="Times New Roman"/>
          <w:sz w:val="24"/>
        </w:rPr>
        <w:t>Структура: титульный лист, содержание, введение, основная часть из трех глав, заключение, список использованной литературы. В приложения выносятся все материалы, не созданные автором ВКР, а также неопубликованные источники информации.</w:t>
      </w:r>
    </w:p>
    <w:p w:rsidR="0079564C" w:rsidRPr="00EB18CB" w:rsidRDefault="006E4054">
      <w:pPr>
        <w:pStyle w:val="a6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/>
          <w:sz w:val="24"/>
        </w:rPr>
      </w:pPr>
      <w:r w:rsidRPr="00EB18CB">
        <w:rPr>
          <w:rFonts w:ascii="Times New Roman" w:hAnsi="Times New Roman"/>
          <w:sz w:val="24"/>
        </w:rPr>
        <w:t>Текст ВКР правильно оформлен.</w:t>
      </w:r>
    </w:p>
    <w:p w:rsidR="0079564C" w:rsidRPr="00EB18CB" w:rsidRDefault="006E4054">
      <w:pPr>
        <w:pStyle w:val="a6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/>
          <w:sz w:val="24"/>
        </w:rPr>
      </w:pPr>
      <w:r w:rsidRPr="00EB18CB">
        <w:rPr>
          <w:rFonts w:ascii="Times New Roman" w:hAnsi="Times New Roman"/>
          <w:sz w:val="24"/>
        </w:rPr>
        <w:t>Структура основной части ВКР соответствует количеству поставленных задач исследования, т.е. число параграфов в главах равно числу задач ВКР. Есть выводы по главам.</w:t>
      </w:r>
    </w:p>
    <w:p w:rsidR="0079564C" w:rsidRPr="00EB18CB" w:rsidRDefault="006E4054">
      <w:pPr>
        <w:pStyle w:val="a6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/>
          <w:sz w:val="24"/>
        </w:rPr>
      </w:pPr>
      <w:r w:rsidRPr="00EB18CB">
        <w:rPr>
          <w:rFonts w:ascii="Times New Roman" w:hAnsi="Times New Roman"/>
          <w:sz w:val="24"/>
        </w:rPr>
        <w:t xml:space="preserve">Ссылки </w:t>
      </w:r>
      <w:proofErr w:type="spellStart"/>
      <w:r w:rsidRPr="00EB18CB">
        <w:rPr>
          <w:rFonts w:ascii="Times New Roman" w:hAnsi="Times New Roman"/>
          <w:sz w:val="24"/>
        </w:rPr>
        <w:t>внутритекстовые</w:t>
      </w:r>
      <w:proofErr w:type="spellEnd"/>
      <w:r w:rsidR="008B7E07" w:rsidRPr="00EB18CB">
        <w:rPr>
          <w:rFonts w:ascii="Times New Roman" w:hAnsi="Times New Roman"/>
          <w:sz w:val="24"/>
        </w:rPr>
        <w:t xml:space="preserve"> в квадратных скобках</w:t>
      </w:r>
      <w:r w:rsidRPr="00EB18CB">
        <w:rPr>
          <w:rFonts w:ascii="Times New Roman" w:hAnsi="Times New Roman"/>
          <w:sz w:val="24"/>
        </w:rPr>
        <w:t xml:space="preserve"> – не менее 50. В ссылках на печатные издания и их электронные версии обязательно указываются страницы.</w:t>
      </w:r>
    </w:p>
    <w:p w:rsidR="0079564C" w:rsidRPr="00EB18CB" w:rsidRDefault="006E4054">
      <w:pPr>
        <w:pStyle w:val="a6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/>
          <w:i/>
          <w:sz w:val="24"/>
        </w:rPr>
      </w:pPr>
      <w:r w:rsidRPr="00EB18CB">
        <w:rPr>
          <w:rFonts w:ascii="Times New Roman" w:hAnsi="Times New Roman"/>
          <w:sz w:val="24"/>
        </w:rPr>
        <w:t xml:space="preserve">Заимствований не более 15%. </w:t>
      </w:r>
    </w:p>
    <w:p w:rsidR="0079564C" w:rsidRPr="00EB18CB" w:rsidRDefault="006E4054">
      <w:pPr>
        <w:pStyle w:val="a6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/>
          <w:i/>
          <w:sz w:val="24"/>
        </w:rPr>
      </w:pPr>
      <w:r w:rsidRPr="00EB18CB">
        <w:rPr>
          <w:rFonts w:ascii="Times New Roman" w:hAnsi="Times New Roman"/>
          <w:sz w:val="24"/>
        </w:rPr>
        <w:t xml:space="preserve">Рекомендуемая доля цитирования и </w:t>
      </w:r>
      <w:proofErr w:type="spellStart"/>
      <w:r w:rsidRPr="00EB18CB">
        <w:rPr>
          <w:rFonts w:ascii="Times New Roman" w:hAnsi="Times New Roman"/>
          <w:sz w:val="24"/>
        </w:rPr>
        <w:t>самоцитирования</w:t>
      </w:r>
      <w:proofErr w:type="spellEnd"/>
      <w:r w:rsidRPr="00EB18CB">
        <w:rPr>
          <w:rFonts w:ascii="Times New Roman" w:hAnsi="Times New Roman"/>
          <w:sz w:val="24"/>
        </w:rPr>
        <w:t xml:space="preserve"> – до 5%. Цитат не менее 20. </w:t>
      </w:r>
    </w:p>
    <w:p w:rsidR="0079564C" w:rsidRPr="00EB18CB" w:rsidRDefault="006E4054">
      <w:pPr>
        <w:pStyle w:val="a6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/>
          <w:i/>
          <w:sz w:val="24"/>
        </w:rPr>
      </w:pPr>
      <w:r w:rsidRPr="00EB18CB">
        <w:rPr>
          <w:rFonts w:ascii="Times New Roman" w:hAnsi="Times New Roman"/>
          <w:sz w:val="24"/>
        </w:rPr>
        <w:t>Список использованной литературы – не менее 50 работ – правильно оформлен.</w:t>
      </w:r>
    </w:p>
    <w:p w:rsidR="0079564C" w:rsidRPr="00EB18CB" w:rsidRDefault="0079564C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</w:p>
    <w:p w:rsidR="0079564C" w:rsidRPr="00EB18CB" w:rsidRDefault="006E4054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 w:rsidRPr="00EB18CB">
        <w:rPr>
          <w:rFonts w:ascii="Times New Roman" w:hAnsi="Times New Roman"/>
          <w:sz w:val="24"/>
        </w:rPr>
        <w:t>Качественные показатели:</w:t>
      </w:r>
    </w:p>
    <w:p w:rsidR="0079564C" w:rsidRPr="00EB18CB" w:rsidRDefault="000478EA">
      <w:pPr>
        <w:pStyle w:val="a6"/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/>
          <w:sz w:val="24"/>
        </w:rPr>
      </w:pPr>
      <w:r w:rsidRPr="00EB18CB">
        <w:rPr>
          <w:rFonts w:ascii="Times New Roman" w:hAnsi="Times New Roman"/>
          <w:sz w:val="24"/>
        </w:rPr>
        <w:t>Соответствие</w:t>
      </w:r>
      <w:r w:rsidR="006E4054" w:rsidRPr="00EB18CB">
        <w:rPr>
          <w:rFonts w:ascii="Times New Roman" w:hAnsi="Times New Roman"/>
          <w:sz w:val="24"/>
        </w:rPr>
        <w:t xml:space="preserve"> </w:t>
      </w:r>
      <w:r w:rsidRPr="00EB18CB">
        <w:rPr>
          <w:rFonts w:ascii="Times New Roman" w:hAnsi="Times New Roman"/>
          <w:sz w:val="24"/>
        </w:rPr>
        <w:t xml:space="preserve">представленной ВКР </w:t>
      </w:r>
      <w:r w:rsidR="006E4054" w:rsidRPr="00EB18CB">
        <w:rPr>
          <w:rFonts w:ascii="Times New Roman" w:hAnsi="Times New Roman"/>
          <w:sz w:val="24"/>
        </w:rPr>
        <w:t>тип</w:t>
      </w:r>
      <w:r w:rsidRPr="00EB18CB">
        <w:rPr>
          <w:rFonts w:ascii="Times New Roman" w:hAnsi="Times New Roman"/>
          <w:sz w:val="24"/>
        </w:rPr>
        <w:t>у</w:t>
      </w:r>
      <w:r w:rsidR="006E4054" w:rsidRPr="00EB18CB">
        <w:rPr>
          <w:rFonts w:ascii="Times New Roman" w:hAnsi="Times New Roman"/>
          <w:sz w:val="24"/>
        </w:rPr>
        <w:t xml:space="preserve"> работы:</w:t>
      </w:r>
    </w:p>
    <w:p w:rsidR="0079564C" w:rsidRPr="00EB18CB" w:rsidRDefault="006E4054">
      <w:pPr>
        <w:pStyle w:val="a6"/>
        <w:numPr>
          <w:ilvl w:val="1"/>
          <w:numId w:val="8"/>
        </w:numPr>
        <w:spacing w:after="0" w:line="276" w:lineRule="auto"/>
        <w:jc w:val="both"/>
        <w:rPr>
          <w:rFonts w:ascii="Times New Roman" w:hAnsi="Times New Roman"/>
          <w:sz w:val="24"/>
        </w:rPr>
      </w:pPr>
      <w:r w:rsidRPr="00EB18CB">
        <w:rPr>
          <w:rFonts w:ascii="Times New Roman" w:hAnsi="Times New Roman"/>
          <w:sz w:val="24"/>
        </w:rPr>
        <w:t>теоретическое исследование – получение нового знания</w:t>
      </w:r>
    </w:p>
    <w:p w:rsidR="0079564C" w:rsidRPr="00EB18CB" w:rsidRDefault="006E4054">
      <w:pPr>
        <w:pStyle w:val="a6"/>
        <w:numPr>
          <w:ilvl w:val="1"/>
          <w:numId w:val="8"/>
        </w:numPr>
        <w:spacing w:after="0" w:line="276" w:lineRule="auto"/>
        <w:jc w:val="both"/>
        <w:rPr>
          <w:rFonts w:ascii="Times New Roman" w:hAnsi="Times New Roman"/>
          <w:sz w:val="24"/>
        </w:rPr>
      </w:pPr>
      <w:r w:rsidRPr="00EB18CB">
        <w:rPr>
          <w:rFonts w:ascii="Times New Roman" w:hAnsi="Times New Roman"/>
          <w:sz w:val="24"/>
        </w:rPr>
        <w:t>стартап – разработка бизнес-модели</w:t>
      </w:r>
    </w:p>
    <w:p w:rsidR="0079564C" w:rsidRPr="00EB18CB" w:rsidRDefault="006E4054">
      <w:pPr>
        <w:pStyle w:val="a6"/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/>
          <w:sz w:val="24"/>
        </w:rPr>
      </w:pPr>
      <w:r w:rsidRPr="00EB18CB">
        <w:rPr>
          <w:rFonts w:ascii="Times New Roman" w:hAnsi="Times New Roman"/>
          <w:sz w:val="24"/>
        </w:rPr>
        <w:t xml:space="preserve">Введение ВКР в основном соответствует требованиям к понятийному аппарату исследования: </w:t>
      </w:r>
    </w:p>
    <w:p w:rsidR="0079564C" w:rsidRPr="00EB18CB" w:rsidRDefault="006E4054">
      <w:pPr>
        <w:pStyle w:val="a6"/>
        <w:numPr>
          <w:ilvl w:val="1"/>
          <w:numId w:val="8"/>
        </w:numPr>
        <w:spacing w:after="0" w:line="276" w:lineRule="auto"/>
        <w:jc w:val="both"/>
        <w:rPr>
          <w:rFonts w:ascii="Times New Roman" w:hAnsi="Times New Roman"/>
          <w:sz w:val="24"/>
        </w:rPr>
      </w:pPr>
      <w:r w:rsidRPr="00EB18CB">
        <w:rPr>
          <w:rFonts w:ascii="Times New Roman" w:hAnsi="Times New Roman"/>
          <w:sz w:val="24"/>
        </w:rPr>
        <w:lastRenderedPageBreak/>
        <w:t>актуальность и степень изученности темы</w:t>
      </w:r>
    </w:p>
    <w:p w:rsidR="0079564C" w:rsidRPr="00EB18CB" w:rsidRDefault="006E4054">
      <w:pPr>
        <w:pStyle w:val="a6"/>
        <w:numPr>
          <w:ilvl w:val="1"/>
          <w:numId w:val="8"/>
        </w:numPr>
        <w:spacing w:after="0" w:line="276" w:lineRule="auto"/>
        <w:jc w:val="both"/>
        <w:rPr>
          <w:rFonts w:ascii="Times New Roman" w:hAnsi="Times New Roman"/>
          <w:sz w:val="24"/>
        </w:rPr>
      </w:pPr>
      <w:r w:rsidRPr="00EB18CB">
        <w:rPr>
          <w:rFonts w:ascii="Times New Roman" w:hAnsi="Times New Roman"/>
          <w:sz w:val="24"/>
        </w:rPr>
        <w:t>объект и предмет исследования</w:t>
      </w:r>
    </w:p>
    <w:p w:rsidR="0079564C" w:rsidRPr="00EB18CB" w:rsidRDefault="006E4054">
      <w:pPr>
        <w:pStyle w:val="a6"/>
        <w:numPr>
          <w:ilvl w:val="1"/>
          <w:numId w:val="8"/>
        </w:numPr>
        <w:spacing w:after="0" w:line="276" w:lineRule="auto"/>
        <w:jc w:val="both"/>
        <w:rPr>
          <w:rFonts w:ascii="Times New Roman" w:hAnsi="Times New Roman"/>
          <w:sz w:val="24"/>
        </w:rPr>
      </w:pPr>
      <w:r w:rsidRPr="00EB18CB">
        <w:rPr>
          <w:rFonts w:ascii="Times New Roman" w:hAnsi="Times New Roman"/>
          <w:sz w:val="24"/>
        </w:rPr>
        <w:t>цели и задачи исследования</w:t>
      </w:r>
    </w:p>
    <w:p w:rsidR="0079564C" w:rsidRPr="00EB18CB" w:rsidRDefault="006E4054">
      <w:pPr>
        <w:pStyle w:val="a6"/>
        <w:numPr>
          <w:ilvl w:val="1"/>
          <w:numId w:val="8"/>
        </w:numPr>
        <w:spacing w:after="0" w:line="276" w:lineRule="auto"/>
        <w:jc w:val="both"/>
        <w:rPr>
          <w:rFonts w:ascii="Times New Roman" w:hAnsi="Times New Roman"/>
          <w:sz w:val="24"/>
        </w:rPr>
      </w:pPr>
      <w:r w:rsidRPr="00EB18CB">
        <w:rPr>
          <w:rFonts w:ascii="Times New Roman" w:hAnsi="Times New Roman"/>
          <w:sz w:val="24"/>
        </w:rPr>
        <w:t>теоретическое, эмпирическое и методическое обоснование</w:t>
      </w:r>
    </w:p>
    <w:p w:rsidR="0079564C" w:rsidRPr="00EB18CB" w:rsidRDefault="007072A7" w:rsidP="00BB4358">
      <w:pPr>
        <w:pStyle w:val="a6"/>
        <w:numPr>
          <w:ilvl w:val="1"/>
          <w:numId w:val="8"/>
        </w:numPr>
        <w:spacing w:after="0" w:line="276" w:lineRule="auto"/>
        <w:jc w:val="both"/>
        <w:rPr>
          <w:rFonts w:ascii="Times New Roman" w:hAnsi="Times New Roman"/>
          <w:sz w:val="24"/>
        </w:rPr>
      </w:pPr>
      <w:r w:rsidRPr="00EB18CB">
        <w:rPr>
          <w:rFonts w:ascii="Times New Roman" w:hAnsi="Times New Roman"/>
          <w:sz w:val="24"/>
        </w:rPr>
        <w:t>теоретическая и практическая значимость работы</w:t>
      </w:r>
    </w:p>
    <w:p w:rsidR="0079564C" w:rsidRPr="00EB18CB" w:rsidRDefault="006E4054">
      <w:pPr>
        <w:pStyle w:val="a6"/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/>
          <w:sz w:val="24"/>
        </w:rPr>
      </w:pPr>
      <w:r w:rsidRPr="00EB18CB">
        <w:rPr>
          <w:rFonts w:ascii="Times New Roman" w:hAnsi="Times New Roman"/>
          <w:sz w:val="24"/>
        </w:rPr>
        <w:t>Для ВКР, претендующих на оценку «отлично», квалификационным требованием является указание во введении метода решения для каждой из поставленных задач исследовани</w:t>
      </w:r>
      <w:r w:rsidR="000478EA" w:rsidRPr="00EB18CB">
        <w:rPr>
          <w:rFonts w:ascii="Times New Roman" w:hAnsi="Times New Roman"/>
          <w:sz w:val="24"/>
        </w:rPr>
        <w:t>я, а также апробация: публикация научной статьи по теме ВКР и/или выступление с докладом на научных конференциях</w:t>
      </w:r>
      <w:r w:rsidRPr="00EB18CB">
        <w:rPr>
          <w:rFonts w:ascii="Times New Roman" w:hAnsi="Times New Roman"/>
          <w:sz w:val="24"/>
        </w:rPr>
        <w:t>.</w:t>
      </w:r>
    </w:p>
    <w:p w:rsidR="00B404CB" w:rsidRPr="00EB18CB" w:rsidRDefault="006E4054" w:rsidP="000478EA">
      <w:pPr>
        <w:pStyle w:val="a6"/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/>
          <w:sz w:val="24"/>
        </w:rPr>
      </w:pPr>
      <w:r w:rsidRPr="00EB18CB">
        <w:rPr>
          <w:rFonts w:ascii="Times New Roman" w:hAnsi="Times New Roman"/>
          <w:sz w:val="24"/>
        </w:rPr>
        <w:t xml:space="preserve">Тема ВКР раскрыта – тема рассматривается как вопрос в утвердительной форме, ответом на который является результат исследования, сформулированный в заключении. </w:t>
      </w:r>
    </w:p>
    <w:p w:rsidR="0079564C" w:rsidRPr="00EB18CB" w:rsidRDefault="006E4054" w:rsidP="00B404CB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 w:rsidRPr="00EB18CB">
        <w:rPr>
          <w:rFonts w:ascii="Times New Roman" w:hAnsi="Times New Roman"/>
          <w:sz w:val="24"/>
        </w:rPr>
        <w:t>Справка о результатах автоматизированной проверки текста ВКР в системе «Антиплагиат-ВУЗ» не является оценкой. Руководитель ВКР принимает решение о допуске ВКР обучающегося к предзащите и защите. Комиссия по предзащите ВКР принимает решение о допуске ВКР к защите</w:t>
      </w:r>
      <w:r w:rsidR="00A114E8" w:rsidRPr="00EB18CB">
        <w:rPr>
          <w:rFonts w:ascii="Times New Roman" w:hAnsi="Times New Roman"/>
          <w:sz w:val="24"/>
        </w:rPr>
        <w:t xml:space="preserve"> либо </w:t>
      </w:r>
      <w:r w:rsidRPr="00EB18CB">
        <w:rPr>
          <w:rFonts w:ascii="Times New Roman" w:hAnsi="Times New Roman"/>
          <w:sz w:val="24"/>
        </w:rPr>
        <w:t>без корректировки</w:t>
      </w:r>
      <w:r w:rsidR="00A114E8" w:rsidRPr="00EB18CB">
        <w:rPr>
          <w:rFonts w:ascii="Times New Roman" w:hAnsi="Times New Roman"/>
          <w:sz w:val="24"/>
        </w:rPr>
        <w:t xml:space="preserve">, либо </w:t>
      </w:r>
      <w:r w:rsidR="00B404CB" w:rsidRPr="00EB18CB">
        <w:rPr>
          <w:rFonts w:ascii="Times New Roman" w:hAnsi="Times New Roman"/>
          <w:sz w:val="24"/>
        </w:rPr>
        <w:t>с условием</w:t>
      </w:r>
      <w:r w:rsidRPr="00EB18CB">
        <w:rPr>
          <w:rFonts w:ascii="Times New Roman" w:hAnsi="Times New Roman"/>
          <w:sz w:val="24"/>
        </w:rPr>
        <w:t xml:space="preserve"> устранения выявленных недостатков</w:t>
      </w:r>
      <w:r w:rsidR="009F0679" w:rsidRPr="00EB18CB">
        <w:rPr>
          <w:rFonts w:ascii="Times New Roman" w:hAnsi="Times New Roman"/>
          <w:sz w:val="24"/>
        </w:rPr>
        <w:t xml:space="preserve"> в установленный срок</w:t>
      </w:r>
      <w:r w:rsidRPr="00EB18CB">
        <w:rPr>
          <w:rFonts w:ascii="Times New Roman" w:hAnsi="Times New Roman"/>
          <w:sz w:val="24"/>
        </w:rPr>
        <w:t xml:space="preserve">. Оценку </w:t>
      </w:r>
      <w:r w:rsidR="00D75628" w:rsidRPr="00EB18CB">
        <w:rPr>
          <w:rFonts w:ascii="Times New Roman" w:hAnsi="Times New Roman"/>
          <w:sz w:val="24"/>
        </w:rPr>
        <w:t xml:space="preserve">ВКР </w:t>
      </w:r>
      <w:r w:rsidRPr="00EB18CB">
        <w:rPr>
          <w:rFonts w:ascii="Times New Roman" w:hAnsi="Times New Roman"/>
          <w:sz w:val="24"/>
        </w:rPr>
        <w:t>выставляют члены государственной экзаменационной комиссии после ознакомления с текстом ВКР и выступления обучающегося на защите.</w:t>
      </w:r>
    </w:p>
    <w:p w:rsidR="00DA7643" w:rsidRPr="00EB18CB" w:rsidRDefault="00DA7643" w:rsidP="00B404CB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</w:p>
    <w:p w:rsidR="00DA7643" w:rsidRPr="00EB18CB" w:rsidRDefault="00E1293E" w:rsidP="00E1293E">
      <w:pPr>
        <w:spacing w:after="0" w:line="276" w:lineRule="auto"/>
        <w:ind w:firstLine="709"/>
        <w:jc w:val="center"/>
        <w:rPr>
          <w:rFonts w:ascii="Times New Roman" w:hAnsi="Times New Roman"/>
          <w:b/>
          <w:sz w:val="24"/>
        </w:rPr>
      </w:pPr>
      <w:r w:rsidRPr="00EB18CB">
        <w:rPr>
          <w:rFonts w:ascii="Times New Roman" w:hAnsi="Times New Roman"/>
          <w:b/>
          <w:sz w:val="24"/>
        </w:rPr>
        <w:t>Литература для подготовки ВКР</w:t>
      </w:r>
    </w:p>
    <w:p w:rsidR="00E1293E" w:rsidRPr="00EB18CB" w:rsidRDefault="00E1293E" w:rsidP="00E1293E">
      <w:pPr>
        <w:spacing w:after="0" w:line="276" w:lineRule="auto"/>
        <w:jc w:val="both"/>
        <w:rPr>
          <w:rFonts w:ascii="Times New Roman" w:hAnsi="Times New Roman"/>
          <w:sz w:val="24"/>
        </w:rPr>
      </w:pPr>
      <w:r w:rsidRPr="00EB18CB">
        <w:rPr>
          <w:rFonts w:ascii="Times New Roman" w:hAnsi="Times New Roman"/>
          <w:sz w:val="24"/>
        </w:rPr>
        <w:t xml:space="preserve">Кафтан В.В. Методология исследований коммуникативной деятельности. М.: </w:t>
      </w:r>
      <w:proofErr w:type="spellStart"/>
      <w:r w:rsidRPr="00EB18CB">
        <w:rPr>
          <w:rFonts w:ascii="Times New Roman" w:hAnsi="Times New Roman"/>
          <w:sz w:val="24"/>
        </w:rPr>
        <w:t>КноРус</w:t>
      </w:r>
      <w:proofErr w:type="spellEnd"/>
      <w:r w:rsidRPr="00EB18CB">
        <w:rPr>
          <w:rFonts w:ascii="Times New Roman" w:hAnsi="Times New Roman"/>
          <w:sz w:val="24"/>
        </w:rPr>
        <w:t>, 2024.</w:t>
      </w:r>
    </w:p>
    <w:p w:rsidR="00E1293E" w:rsidRPr="00E1293E" w:rsidRDefault="00E1293E" w:rsidP="00E1293E">
      <w:pPr>
        <w:spacing w:after="0" w:line="276" w:lineRule="auto"/>
        <w:jc w:val="both"/>
        <w:rPr>
          <w:rFonts w:ascii="Times New Roman" w:hAnsi="Times New Roman"/>
          <w:sz w:val="24"/>
        </w:rPr>
      </w:pPr>
      <w:r w:rsidRPr="00EB18CB">
        <w:rPr>
          <w:rFonts w:ascii="Times New Roman" w:hAnsi="Times New Roman"/>
          <w:sz w:val="24"/>
        </w:rPr>
        <w:t xml:space="preserve">Эко У.  Как писать дипломную работу. Гуманитарные науки. М.: </w:t>
      </w:r>
      <w:r w:rsidRPr="00EB18CB">
        <w:rPr>
          <w:rFonts w:ascii="Times New Roman" w:hAnsi="Times New Roman"/>
          <w:sz w:val="24"/>
          <w:lang w:val="en-US"/>
        </w:rPr>
        <w:t>Corpus</w:t>
      </w:r>
      <w:r w:rsidRPr="00EB18CB">
        <w:rPr>
          <w:rFonts w:ascii="Times New Roman" w:hAnsi="Times New Roman"/>
          <w:sz w:val="24"/>
        </w:rPr>
        <w:t>, 2023.</w:t>
      </w:r>
    </w:p>
    <w:sectPr w:rsidR="00E1293E" w:rsidRPr="00E1293E">
      <w:headerReference w:type="default" r:id="rId9"/>
      <w:pgSz w:w="11906" w:h="16838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7E2D" w:rsidRDefault="00497E2D">
      <w:pPr>
        <w:spacing w:after="0" w:line="240" w:lineRule="auto"/>
      </w:pPr>
      <w:r>
        <w:separator/>
      </w:r>
    </w:p>
  </w:endnote>
  <w:endnote w:type="continuationSeparator" w:id="0">
    <w:p w:rsidR="00497E2D" w:rsidRDefault="00497E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7E2D" w:rsidRDefault="00497E2D">
      <w:pPr>
        <w:spacing w:after="0" w:line="240" w:lineRule="auto"/>
      </w:pPr>
      <w:r>
        <w:separator/>
      </w:r>
    </w:p>
  </w:footnote>
  <w:footnote w:type="continuationSeparator" w:id="0">
    <w:p w:rsidR="00497E2D" w:rsidRDefault="00497E2D">
      <w:pPr>
        <w:spacing w:after="0" w:line="240" w:lineRule="auto"/>
      </w:pPr>
      <w:r>
        <w:continuationSeparator/>
      </w:r>
    </w:p>
  </w:footnote>
  <w:footnote w:id="1">
    <w:p w:rsidR="004A6BA0" w:rsidRPr="004A6BA0" w:rsidRDefault="004A6BA0" w:rsidP="004A6BA0">
      <w:pPr>
        <w:pStyle w:val="af7"/>
        <w:ind w:firstLine="284"/>
        <w:jc w:val="both"/>
        <w:rPr>
          <w:rFonts w:ascii="Times New Roman" w:hAnsi="Times New Roman"/>
          <w:sz w:val="24"/>
          <w:szCs w:val="24"/>
        </w:rPr>
      </w:pPr>
      <w:r w:rsidRPr="004A6BA0">
        <w:rPr>
          <w:rStyle w:val="af9"/>
          <w:rFonts w:ascii="Times New Roman" w:hAnsi="Times New Roman"/>
          <w:sz w:val="24"/>
          <w:szCs w:val="24"/>
        </w:rPr>
        <w:footnoteRef/>
      </w:r>
      <w:r w:rsidRPr="004A6BA0">
        <w:rPr>
          <w:rFonts w:ascii="Times New Roman" w:hAnsi="Times New Roman"/>
          <w:sz w:val="24"/>
          <w:szCs w:val="24"/>
        </w:rPr>
        <w:t xml:space="preserve"> </w:t>
      </w:r>
      <w:r w:rsidRPr="00EB18CB">
        <w:rPr>
          <w:rFonts w:ascii="Times New Roman" w:hAnsi="Times New Roman"/>
          <w:sz w:val="24"/>
          <w:szCs w:val="24"/>
        </w:rPr>
        <w:t>Если в ходе исследования для более глубоко</w:t>
      </w:r>
      <w:r w:rsidR="003767D3" w:rsidRPr="00EB18CB">
        <w:rPr>
          <w:rFonts w:ascii="Times New Roman" w:hAnsi="Times New Roman"/>
          <w:sz w:val="24"/>
          <w:szCs w:val="24"/>
        </w:rPr>
        <w:t>го</w:t>
      </w:r>
      <w:r w:rsidRPr="00EB18CB">
        <w:rPr>
          <w:rFonts w:ascii="Times New Roman" w:hAnsi="Times New Roman"/>
          <w:sz w:val="24"/>
          <w:szCs w:val="24"/>
        </w:rPr>
        <w:t xml:space="preserve"> изуч</w:t>
      </w:r>
      <w:r w:rsidR="00A96688" w:rsidRPr="00EB18CB">
        <w:rPr>
          <w:rFonts w:ascii="Times New Roman" w:hAnsi="Times New Roman"/>
          <w:sz w:val="24"/>
          <w:szCs w:val="24"/>
        </w:rPr>
        <w:t xml:space="preserve">ения </w:t>
      </w:r>
      <w:r w:rsidRPr="00EB18CB">
        <w:rPr>
          <w:rFonts w:ascii="Times New Roman" w:hAnsi="Times New Roman"/>
          <w:sz w:val="24"/>
          <w:szCs w:val="24"/>
        </w:rPr>
        <w:t>предмета (особенно како</w:t>
      </w:r>
      <w:r w:rsidR="000478EA" w:rsidRPr="00EB18CB">
        <w:rPr>
          <w:rFonts w:ascii="Times New Roman" w:hAnsi="Times New Roman"/>
          <w:sz w:val="24"/>
          <w:szCs w:val="24"/>
        </w:rPr>
        <w:t>г</w:t>
      </w:r>
      <w:r w:rsidR="00A40FA3" w:rsidRPr="00EB18CB">
        <w:rPr>
          <w:rFonts w:ascii="Times New Roman" w:hAnsi="Times New Roman"/>
          <w:sz w:val="24"/>
          <w:szCs w:val="24"/>
        </w:rPr>
        <w:t>о</w:t>
      </w:r>
      <w:r w:rsidRPr="00EB18CB">
        <w:rPr>
          <w:rFonts w:ascii="Times New Roman" w:hAnsi="Times New Roman"/>
          <w:sz w:val="24"/>
          <w:szCs w:val="24"/>
        </w:rPr>
        <w:t>-то ново</w:t>
      </w:r>
      <w:r w:rsidR="000478EA" w:rsidRPr="00EB18CB">
        <w:rPr>
          <w:rFonts w:ascii="Times New Roman" w:hAnsi="Times New Roman"/>
          <w:sz w:val="24"/>
          <w:szCs w:val="24"/>
        </w:rPr>
        <w:t>го</w:t>
      </w:r>
      <w:r w:rsidRPr="00EB18CB">
        <w:rPr>
          <w:rFonts w:ascii="Times New Roman" w:hAnsi="Times New Roman"/>
          <w:sz w:val="24"/>
          <w:szCs w:val="24"/>
        </w:rPr>
        <w:t xml:space="preserve"> явлени</w:t>
      </w:r>
      <w:r w:rsidR="000478EA" w:rsidRPr="00EB18CB">
        <w:rPr>
          <w:rFonts w:ascii="Times New Roman" w:hAnsi="Times New Roman"/>
          <w:sz w:val="24"/>
          <w:szCs w:val="24"/>
        </w:rPr>
        <w:t>я</w:t>
      </w:r>
      <w:r w:rsidRPr="00EB18CB">
        <w:rPr>
          <w:rFonts w:ascii="Times New Roman" w:hAnsi="Times New Roman"/>
          <w:sz w:val="24"/>
          <w:szCs w:val="24"/>
        </w:rPr>
        <w:t>), недостаточно описанного в научной литературе – требуется составить библиографию</w:t>
      </w:r>
      <w:r w:rsidR="000478EA" w:rsidRPr="00EB18CB">
        <w:rPr>
          <w:rFonts w:ascii="Times New Roman" w:hAnsi="Times New Roman"/>
          <w:sz w:val="24"/>
          <w:szCs w:val="24"/>
        </w:rPr>
        <w:t xml:space="preserve"> по теме</w:t>
      </w:r>
      <w:r w:rsidR="001D0EBE" w:rsidRPr="00EB18CB">
        <w:rPr>
          <w:rFonts w:ascii="Times New Roman" w:hAnsi="Times New Roman"/>
          <w:sz w:val="24"/>
          <w:szCs w:val="24"/>
        </w:rPr>
        <w:t>,</w:t>
      </w:r>
      <w:r w:rsidR="009807D6" w:rsidRPr="00EB18CB">
        <w:rPr>
          <w:rFonts w:ascii="Times New Roman" w:hAnsi="Times New Roman"/>
          <w:sz w:val="24"/>
          <w:szCs w:val="24"/>
        </w:rPr>
        <w:t xml:space="preserve"> и это является одной из задач работы</w:t>
      </w:r>
      <w:r w:rsidRPr="00EB18CB">
        <w:rPr>
          <w:rFonts w:ascii="Times New Roman" w:hAnsi="Times New Roman"/>
          <w:sz w:val="24"/>
          <w:szCs w:val="24"/>
        </w:rPr>
        <w:t>, то тогда список обозначается «БИБЛИОГРАФИЯ».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564C" w:rsidRDefault="006E4054">
    <w:pPr>
      <w:pStyle w:val="a9"/>
      <w:jc w:val="right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:rsidR="0079564C" w:rsidRDefault="0079564C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1F652D"/>
    <w:multiLevelType w:val="multilevel"/>
    <w:tmpl w:val="90F6D650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" w15:restartNumberingAfterBreak="0">
    <w:nsid w:val="0D714AE3"/>
    <w:multiLevelType w:val="multilevel"/>
    <w:tmpl w:val="73225C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EB42A1"/>
    <w:multiLevelType w:val="multilevel"/>
    <w:tmpl w:val="DF30B3CA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" w15:restartNumberingAfterBreak="0">
    <w:nsid w:val="1B7A5CE5"/>
    <w:multiLevelType w:val="multilevel"/>
    <w:tmpl w:val="1B1C7CA4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" w15:restartNumberingAfterBreak="0">
    <w:nsid w:val="1DEB7741"/>
    <w:multiLevelType w:val="multilevel"/>
    <w:tmpl w:val="B4440C12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5" w15:restartNumberingAfterBreak="0">
    <w:nsid w:val="251B3D64"/>
    <w:multiLevelType w:val="multilevel"/>
    <w:tmpl w:val="D960CE5A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A9F4CE9"/>
    <w:multiLevelType w:val="multilevel"/>
    <w:tmpl w:val="72FA6A02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2149" w:hanging="360"/>
      </w:p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7" w15:restartNumberingAfterBreak="0">
    <w:nsid w:val="332D78EE"/>
    <w:multiLevelType w:val="multilevel"/>
    <w:tmpl w:val="182E0DA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35954DEE"/>
    <w:multiLevelType w:val="multilevel"/>
    <w:tmpl w:val="BDF866E6"/>
    <w:lvl w:ilvl="0">
      <w:start w:val="1"/>
      <w:numFmt w:val="bullet"/>
      <w:lvlText w:val=""/>
      <w:lvlJc w:val="left"/>
      <w:pPr>
        <w:ind w:left="106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78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50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22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66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38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829" w:hanging="360"/>
      </w:pPr>
      <w:rPr>
        <w:rFonts w:ascii="Wingdings" w:hAnsi="Wingdings"/>
      </w:rPr>
    </w:lvl>
  </w:abstractNum>
  <w:abstractNum w:abstractNumId="9" w15:restartNumberingAfterBreak="0">
    <w:nsid w:val="6EC71FE1"/>
    <w:multiLevelType w:val="multilevel"/>
    <w:tmpl w:val="6A2E02DA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0" w15:restartNumberingAfterBreak="0">
    <w:nsid w:val="70D153DB"/>
    <w:multiLevelType w:val="multilevel"/>
    <w:tmpl w:val="615C99DE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1" w15:restartNumberingAfterBreak="0">
    <w:nsid w:val="72D369A1"/>
    <w:multiLevelType w:val="hybridMultilevel"/>
    <w:tmpl w:val="01380B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BA1688"/>
    <w:multiLevelType w:val="multilevel"/>
    <w:tmpl w:val="3F52A9DE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4"/>
  </w:num>
  <w:num w:numId="2">
    <w:abstractNumId w:val="7"/>
  </w:num>
  <w:num w:numId="3">
    <w:abstractNumId w:val="1"/>
  </w:num>
  <w:num w:numId="4">
    <w:abstractNumId w:val="8"/>
  </w:num>
  <w:num w:numId="5">
    <w:abstractNumId w:val="0"/>
  </w:num>
  <w:num w:numId="6">
    <w:abstractNumId w:val="5"/>
  </w:num>
  <w:num w:numId="7">
    <w:abstractNumId w:val="9"/>
  </w:num>
  <w:num w:numId="8">
    <w:abstractNumId w:val="10"/>
  </w:num>
  <w:num w:numId="9">
    <w:abstractNumId w:val="6"/>
  </w:num>
  <w:num w:numId="10">
    <w:abstractNumId w:val="2"/>
  </w:num>
  <w:num w:numId="11">
    <w:abstractNumId w:val="12"/>
  </w:num>
  <w:num w:numId="12">
    <w:abstractNumId w:val="3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564C"/>
    <w:rsid w:val="00010C11"/>
    <w:rsid w:val="0001525D"/>
    <w:rsid w:val="000478EA"/>
    <w:rsid w:val="000635F2"/>
    <w:rsid w:val="000816F4"/>
    <w:rsid w:val="00090500"/>
    <w:rsid w:val="000A30FA"/>
    <w:rsid w:val="000D09E2"/>
    <w:rsid w:val="000F2AFE"/>
    <w:rsid w:val="0010503A"/>
    <w:rsid w:val="001068A2"/>
    <w:rsid w:val="00110F37"/>
    <w:rsid w:val="00114783"/>
    <w:rsid w:val="00144C8F"/>
    <w:rsid w:val="00150A58"/>
    <w:rsid w:val="0015402B"/>
    <w:rsid w:val="001622BC"/>
    <w:rsid w:val="00176F0F"/>
    <w:rsid w:val="001A2C0B"/>
    <w:rsid w:val="001D01F7"/>
    <w:rsid w:val="001D0EBE"/>
    <w:rsid w:val="001E3244"/>
    <w:rsid w:val="001F06EC"/>
    <w:rsid w:val="00213C17"/>
    <w:rsid w:val="00223B73"/>
    <w:rsid w:val="002446EB"/>
    <w:rsid w:val="00245823"/>
    <w:rsid w:val="002509CC"/>
    <w:rsid w:val="00257BA6"/>
    <w:rsid w:val="0026038C"/>
    <w:rsid w:val="00272A9E"/>
    <w:rsid w:val="002E447E"/>
    <w:rsid w:val="002F15AA"/>
    <w:rsid w:val="002F72EE"/>
    <w:rsid w:val="003029C3"/>
    <w:rsid w:val="00311491"/>
    <w:rsid w:val="003249CB"/>
    <w:rsid w:val="0033436B"/>
    <w:rsid w:val="003767D3"/>
    <w:rsid w:val="0038159A"/>
    <w:rsid w:val="003A04E6"/>
    <w:rsid w:val="003B6B4E"/>
    <w:rsid w:val="003C0773"/>
    <w:rsid w:val="003D38AE"/>
    <w:rsid w:val="003E6A51"/>
    <w:rsid w:val="00401448"/>
    <w:rsid w:val="00427FCE"/>
    <w:rsid w:val="0046281E"/>
    <w:rsid w:val="004851E5"/>
    <w:rsid w:val="004911C0"/>
    <w:rsid w:val="00497E2D"/>
    <w:rsid w:val="004A67ED"/>
    <w:rsid w:val="004A6BA0"/>
    <w:rsid w:val="004B2980"/>
    <w:rsid w:val="004B57AA"/>
    <w:rsid w:val="004C0588"/>
    <w:rsid w:val="004D7267"/>
    <w:rsid w:val="004E570B"/>
    <w:rsid w:val="004E7A22"/>
    <w:rsid w:val="005010D2"/>
    <w:rsid w:val="00502E06"/>
    <w:rsid w:val="00511267"/>
    <w:rsid w:val="00514E5A"/>
    <w:rsid w:val="005301CB"/>
    <w:rsid w:val="005465D2"/>
    <w:rsid w:val="005B32A2"/>
    <w:rsid w:val="005B32F7"/>
    <w:rsid w:val="005D190D"/>
    <w:rsid w:val="005F2FCB"/>
    <w:rsid w:val="005F454F"/>
    <w:rsid w:val="006114F1"/>
    <w:rsid w:val="006172AF"/>
    <w:rsid w:val="00617CCB"/>
    <w:rsid w:val="00631BB8"/>
    <w:rsid w:val="00636677"/>
    <w:rsid w:val="00640418"/>
    <w:rsid w:val="00645260"/>
    <w:rsid w:val="00654D67"/>
    <w:rsid w:val="00660052"/>
    <w:rsid w:val="0067016C"/>
    <w:rsid w:val="00673913"/>
    <w:rsid w:val="00674EBF"/>
    <w:rsid w:val="006A4CA7"/>
    <w:rsid w:val="006E4054"/>
    <w:rsid w:val="006F59F9"/>
    <w:rsid w:val="007072A7"/>
    <w:rsid w:val="007159B0"/>
    <w:rsid w:val="007205EE"/>
    <w:rsid w:val="00722693"/>
    <w:rsid w:val="0072636D"/>
    <w:rsid w:val="00760851"/>
    <w:rsid w:val="0079316E"/>
    <w:rsid w:val="0079564C"/>
    <w:rsid w:val="007B4486"/>
    <w:rsid w:val="0080579C"/>
    <w:rsid w:val="008363C9"/>
    <w:rsid w:val="00847796"/>
    <w:rsid w:val="008611FE"/>
    <w:rsid w:val="0086438E"/>
    <w:rsid w:val="008B7E07"/>
    <w:rsid w:val="008C7F45"/>
    <w:rsid w:val="008D1E4A"/>
    <w:rsid w:val="008E11C8"/>
    <w:rsid w:val="008E3090"/>
    <w:rsid w:val="00916728"/>
    <w:rsid w:val="00920A21"/>
    <w:rsid w:val="00927E94"/>
    <w:rsid w:val="009778FB"/>
    <w:rsid w:val="009807D6"/>
    <w:rsid w:val="00995208"/>
    <w:rsid w:val="009B5844"/>
    <w:rsid w:val="009C09A9"/>
    <w:rsid w:val="009F0679"/>
    <w:rsid w:val="009F4430"/>
    <w:rsid w:val="00A037C0"/>
    <w:rsid w:val="00A04840"/>
    <w:rsid w:val="00A114E8"/>
    <w:rsid w:val="00A40FA3"/>
    <w:rsid w:val="00A413AA"/>
    <w:rsid w:val="00A43211"/>
    <w:rsid w:val="00A65A71"/>
    <w:rsid w:val="00A926D7"/>
    <w:rsid w:val="00A96688"/>
    <w:rsid w:val="00AB0E98"/>
    <w:rsid w:val="00AB3A11"/>
    <w:rsid w:val="00AC22EA"/>
    <w:rsid w:val="00AD6275"/>
    <w:rsid w:val="00AE725F"/>
    <w:rsid w:val="00B034D6"/>
    <w:rsid w:val="00B302ED"/>
    <w:rsid w:val="00B404CB"/>
    <w:rsid w:val="00B52EF0"/>
    <w:rsid w:val="00B5390A"/>
    <w:rsid w:val="00B57052"/>
    <w:rsid w:val="00B62FED"/>
    <w:rsid w:val="00B678AE"/>
    <w:rsid w:val="00B742CA"/>
    <w:rsid w:val="00B8671F"/>
    <w:rsid w:val="00BB4358"/>
    <w:rsid w:val="00BC243D"/>
    <w:rsid w:val="00BE1617"/>
    <w:rsid w:val="00BE1B27"/>
    <w:rsid w:val="00BE7223"/>
    <w:rsid w:val="00BF1EA5"/>
    <w:rsid w:val="00BF77FE"/>
    <w:rsid w:val="00C01FAB"/>
    <w:rsid w:val="00C07186"/>
    <w:rsid w:val="00C115C7"/>
    <w:rsid w:val="00C26EA0"/>
    <w:rsid w:val="00C371DC"/>
    <w:rsid w:val="00C444EC"/>
    <w:rsid w:val="00C636DB"/>
    <w:rsid w:val="00C76019"/>
    <w:rsid w:val="00C812DB"/>
    <w:rsid w:val="00C9173C"/>
    <w:rsid w:val="00C93FBD"/>
    <w:rsid w:val="00CA5246"/>
    <w:rsid w:val="00CE7DF3"/>
    <w:rsid w:val="00CF0F11"/>
    <w:rsid w:val="00CF1758"/>
    <w:rsid w:val="00D14266"/>
    <w:rsid w:val="00D14D80"/>
    <w:rsid w:val="00D17A50"/>
    <w:rsid w:val="00D61F1B"/>
    <w:rsid w:val="00D677DA"/>
    <w:rsid w:val="00D75628"/>
    <w:rsid w:val="00D83BF4"/>
    <w:rsid w:val="00DA7643"/>
    <w:rsid w:val="00DD0FCE"/>
    <w:rsid w:val="00DD5A72"/>
    <w:rsid w:val="00DD72EB"/>
    <w:rsid w:val="00DE1F2E"/>
    <w:rsid w:val="00E02A76"/>
    <w:rsid w:val="00E1293E"/>
    <w:rsid w:val="00E168D8"/>
    <w:rsid w:val="00E26C37"/>
    <w:rsid w:val="00E321A9"/>
    <w:rsid w:val="00E348A3"/>
    <w:rsid w:val="00E56D1F"/>
    <w:rsid w:val="00E62B6B"/>
    <w:rsid w:val="00E77966"/>
    <w:rsid w:val="00EA6F11"/>
    <w:rsid w:val="00EA7B64"/>
    <w:rsid w:val="00EB18CB"/>
    <w:rsid w:val="00EC0AEC"/>
    <w:rsid w:val="00ED1625"/>
    <w:rsid w:val="00ED4DAE"/>
    <w:rsid w:val="00EF23F6"/>
    <w:rsid w:val="00F1253A"/>
    <w:rsid w:val="00F66F22"/>
    <w:rsid w:val="00F71E85"/>
    <w:rsid w:val="00F73656"/>
    <w:rsid w:val="00F803F2"/>
    <w:rsid w:val="00F823F9"/>
    <w:rsid w:val="00FA2455"/>
    <w:rsid w:val="00FB6B57"/>
    <w:rsid w:val="00FC4B8B"/>
    <w:rsid w:val="00FC57F0"/>
    <w:rsid w:val="00FD15CC"/>
    <w:rsid w:val="00FF5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AEB8AB-BE59-4E20-B884-C4AAF2DB5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240" w:after="0"/>
      <w:outlineLvl w:val="0"/>
    </w:pPr>
    <w:rPr>
      <w:rFonts w:asciiTheme="majorHAnsi" w:hAnsiTheme="majorHAnsi"/>
      <w:color w:val="2E74B5" w:themeColor="accent1" w:themeShade="BF"/>
      <w:sz w:val="32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40" w:after="0"/>
      <w:outlineLvl w:val="1"/>
    </w:pPr>
    <w:rPr>
      <w:rFonts w:asciiTheme="majorHAnsi" w:hAnsiTheme="majorHAnsi"/>
      <w:color w:val="2E74B5" w:themeColor="accent1" w:themeShade="BF"/>
      <w:sz w:val="26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basedOn w:val="a"/>
    <w:next w:val="a"/>
    <w:link w:val="22"/>
    <w:uiPriority w:val="39"/>
    <w:pPr>
      <w:spacing w:after="100"/>
      <w:ind w:left="220"/>
    </w:pPr>
  </w:style>
  <w:style w:type="character" w:customStyle="1" w:styleId="22">
    <w:name w:val="Оглавление 2 Знак"/>
    <w:basedOn w:val="1"/>
    <w:link w:val="21"/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3">
    <w:name w:val="TOC Heading"/>
    <w:basedOn w:val="10"/>
    <w:next w:val="a"/>
    <w:link w:val="a4"/>
    <w:pPr>
      <w:outlineLvl w:val="8"/>
    </w:pPr>
  </w:style>
  <w:style w:type="character" w:customStyle="1" w:styleId="a4">
    <w:name w:val="Заголовок оглавления Знак"/>
    <w:basedOn w:val="11"/>
    <w:link w:val="a3"/>
    <w:rPr>
      <w:rFonts w:asciiTheme="majorHAnsi" w:hAnsiTheme="majorHAnsi"/>
      <w:color w:val="2E74B5" w:themeColor="accent1" w:themeShade="BF"/>
      <w:sz w:val="32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markedcontent">
    <w:name w:val="markedcontent"/>
    <w:basedOn w:val="12"/>
    <w:link w:val="markedcontent0"/>
  </w:style>
  <w:style w:type="character" w:customStyle="1" w:styleId="markedcontent0">
    <w:name w:val="markedcontent"/>
    <w:basedOn w:val="a0"/>
    <w:link w:val="markedcontent"/>
  </w:style>
  <w:style w:type="paragraph" w:customStyle="1" w:styleId="13">
    <w:name w:val="Просмотренная гиперссылка1"/>
    <w:basedOn w:val="12"/>
    <w:link w:val="a5"/>
    <w:rPr>
      <w:color w:val="954F72" w:themeColor="followedHyperlink"/>
      <w:u w:val="single"/>
    </w:rPr>
  </w:style>
  <w:style w:type="character" w:styleId="a5">
    <w:name w:val="FollowedHyperlink"/>
    <w:basedOn w:val="a0"/>
    <w:link w:val="13"/>
    <w:rPr>
      <w:color w:val="954F72" w:themeColor="followedHyperlink"/>
      <w:u w:val="single"/>
    </w:rPr>
  </w:style>
  <w:style w:type="paragraph" w:styleId="a6">
    <w:name w:val="List Paragraph"/>
    <w:basedOn w:val="a"/>
    <w:link w:val="a7"/>
    <w:pPr>
      <w:ind w:left="720"/>
      <w:contextualSpacing/>
    </w:pPr>
  </w:style>
  <w:style w:type="character" w:customStyle="1" w:styleId="a7">
    <w:name w:val="Абзац списка Знак"/>
    <w:basedOn w:val="1"/>
    <w:link w:val="a6"/>
  </w:style>
  <w:style w:type="paragraph" w:customStyle="1" w:styleId="14">
    <w:name w:val="Неразрешенное упоминание1"/>
    <w:basedOn w:val="12"/>
    <w:link w:val="a8"/>
    <w:rPr>
      <w:color w:val="605E5C"/>
      <w:shd w:val="clear" w:color="auto" w:fill="E1DFDD"/>
    </w:rPr>
  </w:style>
  <w:style w:type="character" w:styleId="a8">
    <w:name w:val="Unresolved Mention"/>
    <w:basedOn w:val="a0"/>
    <w:link w:val="14"/>
    <w:rPr>
      <w:color w:val="605E5C"/>
      <w:shd w:val="clear" w:color="auto" w:fill="E1DFDD"/>
    </w:rPr>
  </w:style>
  <w:style w:type="paragraph" w:customStyle="1" w:styleId="hgkelc">
    <w:name w:val="hgkelc"/>
    <w:basedOn w:val="12"/>
    <w:link w:val="hgkelc0"/>
  </w:style>
  <w:style w:type="character" w:customStyle="1" w:styleId="hgkelc0">
    <w:name w:val="hgkelc"/>
    <w:basedOn w:val="a0"/>
    <w:link w:val="hgkelc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9">
    <w:name w:val="header"/>
    <w:basedOn w:val="a"/>
    <w:link w:val="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1"/>
    <w:link w:val="a9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Default">
    <w:name w:val="Default"/>
    <w:link w:val="Default0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Default0">
    <w:name w:val="Default"/>
    <w:link w:val="Default"/>
    <w:rPr>
      <w:rFonts w:ascii="Times New Roman" w:hAnsi="Times New Roman"/>
      <w:color w:val="000000"/>
      <w:sz w:val="24"/>
    </w:rPr>
  </w:style>
  <w:style w:type="character" w:customStyle="1" w:styleId="11">
    <w:name w:val="Заголовок 1 Знак"/>
    <w:basedOn w:val="1"/>
    <w:link w:val="10"/>
    <w:rPr>
      <w:rFonts w:asciiTheme="majorHAnsi" w:hAnsiTheme="majorHAnsi"/>
      <w:color w:val="2E74B5" w:themeColor="accent1" w:themeShade="BF"/>
      <w:sz w:val="32"/>
    </w:rPr>
  </w:style>
  <w:style w:type="paragraph" w:styleId="ab">
    <w:name w:val="footer"/>
    <w:basedOn w:val="a"/>
    <w:link w:val="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1"/>
    <w:link w:val="ab"/>
  </w:style>
  <w:style w:type="paragraph" w:customStyle="1" w:styleId="15">
    <w:name w:val="Гиперссылка1"/>
    <w:basedOn w:val="12"/>
    <w:link w:val="ad"/>
    <w:rPr>
      <w:color w:val="0563C1" w:themeColor="hyperlink"/>
      <w:u w:val="single"/>
    </w:rPr>
  </w:style>
  <w:style w:type="character" w:styleId="ad">
    <w:name w:val="Hyperlink"/>
    <w:basedOn w:val="a0"/>
    <w:link w:val="15"/>
    <w:uiPriority w:val="99"/>
    <w:rPr>
      <w:color w:val="0563C1" w:themeColor="hyperlink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6">
    <w:name w:val="toc 1"/>
    <w:basedOn w:val="a"/>
    <w:next w:val="a"/>
    <w:link w:val="17"/>
    <w:uiPriority w:val="39"/>
    <w:pPr>
      <w:spacing w:after="100"/>
    </w:pPr>
  </w:style>
  <w:style w:type="character" w:customStyle="1" w:styleId="17">
    <w:name w:val="Оглавление 1 Знак"/>
    <w:basedOn w:val="1"/>
    <w:link w:val="16"/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e">
    <w:name w:val="Balloon Text"/>
    <w:basedOn w:val="a"/>
    <w:link w:val="af"/>
    <w:pPr>
      <w:spacing w:after="0" w:line="240" w:lineRule="auto"/>
    </w:pPr>
    <w:rPr>
      <w:rFonts w:ascii="Segoe UI" w:hAnsi="Segoe UI"/>
      <w:sz w:val="18"/>
    </w:rPr>
  </w:style>
  <w:style w:type="character" w:customStyle="1" w:styleId="af">
    <w:name w:val="Текст выноски Знак"/>
    <w:basedOn w:val="1"/>
    <w:link w:val="ae"/>
    <w:rPr>
      <w:rFonts w:ascii="Segoe UI" w:hAnsi="Segoe UI"/>
      <w:sz w:val="18"/>
    </w:rPr>
  </w:style>
  <w:style w:type="paragraph" w:customStyle="1" w:styleId="12">
    <w:name w:val="Основной шрифт абзаца1"/>
  </w:style>
  <w:style w:type="paragraph" w:styleId="af0">
    <w:name w:val="Normal (Web)"/>
    <w:basedOn w:val="a"/>
    <w:link w:val="af1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f1">
    <w:name w:val="Обычный (веб) Знак"/>
    <w:basedOn w:val="1"/>
    <w:link w:val="af0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f2">
    <w:name w:val="Subtitle"/>
    <w:next w:val="a"/>
    <w:link w:val="af3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3">
    <w:name w:val="Подзаголовок Знак"/>
    <w:link w:val="af2"/>
    <w:rPr>
      <w:rFonts w:ascii="XO Thames" w:hAnsi="XO Thames"/>
      <w:i/>
      <w:sz w:val="24"/>
    </w:rPr>
  </w:style>
  <w:style w:type="paragraph" w:styleId="af4">
    <w:name w:val="Title"/>
    <w:next w:val="a"/>
    <w:link w:val="af5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5">
    <w:name w:val="Заголовок Знак"/>
    <w:link w:val="af4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basedOn w:val="1"/>
    <w:link w:val="2"/>
    <w:rPr>
      <w:rFonts w:asciiTheme="majorHAnsi" w:hAnsiTheme="majorHAnsi"/>
      <w:color w:val="2E74B5" w:themeColor="accent1" w:themeShade="BF"/>
      <w:sz w:val="26"/>
    </w:rPr>
  </w:style>
  <w:style w:type="table" w:styleId="af6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7">
    <w:name w:val="footnote text"/>
    <w:basedOn w:val="a"/>
    <w:link w:val="af8"/>
    <w:uiPriority w:val="99"/>
    <w:semiHidden/>
    <w:unhideWhenUsed/>
    <w:rsid w:val="004A6BA0"/>
    <w:pPr>
      <w:spacing w:after="0" w:line="240" w:lineRule="auto"/>
    </w:pPr>
    <w:rPr>
      <w:sz w:val="20"/>
    </w:rPr>
  </w:style>
  <w:style w:type="character" w:customStyle="1" w:styleId="af8">
    <w:name w:val="Текст сноски Знак"/>
    <w:basedOn w:val="a0"/>
    <w:link w:val="af7"/>
    <w:uiPriority w:val="99"/>
    <w:semiHidden/>
    <w:rsid w:val="004A6BA0"/>
    <w:rPr>
      <w:sz w:val="20"/>
    </w:rPr>
  </w:style>
  <w:style w:type="character" w:styleId="af9">
    <w:name w:val="footnote reference"/>
    <w:basedOn w:val="a0"/>
    <w:uiPriority w:val="99"/>
    <w:semiHidden/>
    <w:unhideWhenUsed/>
    <w:rsid w:val="004A6BA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05.fa.ru/org/div/umoop/Documents/%D0%BC%D0%B5%D1%82%D0%95%D0%9E%D0%A0/%D0%91%D0%B8%D0%B1%D0%BB%D0%B8%D0%BE%D0%B3%D1%80%D0%B0%D1%84%D0%B8%D1%87%D0%B5%D1%81%D0%BA%D0%BE%D0%B5%20%D0%BE%D0%BF%D0%B8%D1%81%D0%B0%D0%BD%D0%B8%D0%B5-2022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31691B-6290-4D93-82BE-77899863CE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2246</Words>
  <Characters>12805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Молодцов Игорь Николаевич</dc:creator>
  <cp:lastModifiedBy>Темченко Александра Евгеньевна</cp:lastModifiedBy>
  <cp:revision>2</cp:revision>
  <cp:lastPrinted>2025-10-09T12:29:00Z</cp:lastPrinted>
  <dcterms:created xsi:type="dcterms:W3CDTF">2026-04-21T14:08:00Z</dcterms:created>
  <dcterms:modified xsi:type="dcterms:W3CDTF">2026-04-21T14:08:00Z</dcterms:modified>
</cp:coreProperties>
</file>