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>образовательной программой «</w:t>
      </w:r>
      <w:r w:rsidR="00DD2D9F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Pr="00250323">
        <w:rPr>
          <w:rFonts w:ascii="Times New Roman" w:hAnsi="Times New Roman" w:cs="Times New Roman"/>
          <w:sz w:val="24"/>
          <w:szCs w:val="24"/>
        </w:rPr>
        <w:t xml:space="preserve">» профиль </w:t>
      </w:r>
      <w:r w:rsidR="00DF479A" w:rsidRPr="00250323">
        <w:rPr>
          <w:rFonts w:ascii="Times New Roman" w:hAnsi="Times New Roman" w:cs="Times New Roman"/>
          <w:sz w:val="24"/>
          <w:szCs w:val="24"/>
        </w:rPr>
        <w:t>«</w:t>
      </w:r>
      <w:r w:rsidR="00DD2D9F">
        <w:rPr>
          <w:rFonts w:ascii="Times New Roman" w:hAnsi="Times New Roman" w:cs="Times New Roman"/>
          <w:sz w:val="24"/>
          <w:szCs w:val="24"/>
        </w:rPr>
        <w:t>Прикладные информационные системы в экономике и финансах</w:t>
      </w:r>
      <w:r w:rsidR="00DF479A" w:rsidRPr="00250323">
        <w:rPr>
          <w:rFonts w:ascii="Times New Roman" w:hAnsi="Times New Roman" w:cs="Times New Roman"/>
          <w:sz w:val="24"/>
          <w:szCs w:val="24"/>
        </w:rPr>
        <w:t xml:space="preserve">»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B61F2B" w:rsidRDefault="00DD2D9F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09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>3</w:t>
      </w:r>
      <w:r w:rsidR="00DF47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Прикладная информатика</w:t>
      </w:r>
      <w:r w:rsidR="00094FD5">
        <w:rPr>
          <w:rFonts w:ascii="Times New Roman" w:hAnsi="Times New Roman" w:cs="Times New Roman"/>
          <w:sz w:val="24"/>
          <w:szCs w:val="24"/>
        </w:rPr>
        <w:t xml:space="preserve"> 202</w:t>
      </w:r>
      <w:r w:rsidR="002749A4">
        <w:rPr>
          <w:rFonts w:ascii="Times New Roman" w:hAnsi="Times New Roman" w:cs="Times New Roman"/>
          <w:sz w:val="24"/>
          <w:szCs w:val="24"/>
        </w:rPr>
        <w:t>6</w:t>
      </w:r>
      <w:r w:rsidR="00B47692">
        <w:rPr>
          <w:rFonts w:ascii="Times New Roman" w:hAnsi="Times New Roman" w:cs="Times New Roman"/>
          <w:sz w:val="24"/>
          <w:szCs w:val="24"/>
        </w:rPr>
        <w:t xml:space="preserve"> </w:t>
      </w:r>
      <w:r w:rsidR="00094FD5">
        <w:rPr>
          <w:rFonts w:ascii="Times New Roman" w:hAnsi="Times New Roman" w:cs="Times New Roman"/>
          <w:sz w:val="24"/>
          <w:szCs w:val="24"/>
        </w:rPr>
        <w:t>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479A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Философия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Информационное право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вероятностей и математическая статистика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Финансовая математика и ее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Экосистема 1С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Математические модели микро- и макроэкономики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Дискретная математика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 и структуры данных в языке </w:t>
      </w:r>
      <w:r>
        <w:rPr>
          <w:rFonts w:ascii="Times New Roman" w:hAnsi="Times New Roman" w:cs="Times New Roman"/>
          <w:sz w:val="24"/>
          <w:szCs w:val="24"/>
          <w:lang w:val="en-US"/>
        </w:rPr>
        <w:t>Python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Практикум по программированию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обработки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Системы управления базами данных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Машинное обучение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объектно-ориентированного программирования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Программная инженерия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Организация вычислительных систем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Сетевые системы и приложения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Алгебра и анализ</w:t>
      </w:r>
    </w:p>
    <w:p w:rsidR="00DD2D9F" w:rsidRDefault="00DD2D9F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Современные технологии веб-программирования</w:t>
      </w:r>
    </w:p>
    <w:p w:rsidR="00DD2D9F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Теория алгоритмов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информационной безопасности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Проектный практикум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Проектирование информационных систем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Учетно-аналитические системы 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Моделирование бизнес-процессов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Корпоративные информационные системы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информационные системы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приложений в системе 1С Предприятие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 информационно-технологическими проектами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Планирование и организация производственных 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Интеллектуальный анализ бизнес-процессов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ИТ-инфраструктура предприятия</w:t>
      </w:r>
    </w:p>
    <w:p w:rsidR="002B33A2" w:rsidRDefault="002B33A2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 платформы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глубоко обучения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Машинное зрение 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Прикладные задачи машинного обучения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веб-разработки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Объектно-ориентированное проектирование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мобильной разработки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эффективных вычислительных алгоритмов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Низкоуровневое программирование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Программирование для встраиваемых систем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Рекомендательные системы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коллаборативная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фильтрация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Обработка текстов на естественных языках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Семантические технологии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анализа и визуализации данных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численных методов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математического моделирования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параллельного программирования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технологий интернета вещей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Микросервисная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архитектура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нейронных сетей и обработки естественного языка</w:t>
      </w:r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Прикладной анализ данных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финтехе</w:t>
      </w:r>
      <w:proofErr w:type="spellEnd"/>
    </w:p>
    <w:p w:rsidR="002F3CE0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глубокого обучения для создания финансовых ИИ агентов</w:t>
      </w:r>
    </w:p>
    <w:p w:rsidR="002F3CE0" w:rsidRPr="00DF479A" w:rsidRDefault="002F3CE0" w:rsidP="00DF479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  <w:bookmarkStart w:id="0" w:name="_GoBack"/>
      <w:bookmarkEnd w:id="0"/>
    </w:p>
    <w:sectPr w:rsidR="002F3CE0" w:rsidRPr="00DF479A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749A4"/>
    <w:rsid w:val="002B33A2"/>
    <w:rsid w:val="002F3CE0"/>
    <w:rsid w:val="00473705"/>
    <w:rsid w:val="00854CF9"/>
    <w:rsid w:val="00892523"/>
    <w:rsid w:val="00973579"/>
    <w:rsid w:val="0098039A"/>
    <w:rsid w:val="00AF0767"/>
    <w:rsid w:val="00B47692"/>
    <w:rsid w:val="00B61F2B"/>
    <w:rsid w:val="00DD2D9F"/>
    <w:rsid w:val="00D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44CFB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Евсеева Ирина Владимировна</cp:lastModifiedBy>
  <cp:revision>16</cp:revision>
  <dcterms:created xsi:type="dcterms:W3CDTF">2024-03-13T11:05:00Z</dcterms:created>
  <dcterms:modified xsi:type="dcterms:W3CDTF">2026-04-23T07:55:00Z</dcterms:modified>
</cp:coreProperties>
</file>