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90E43" w14:textId="77777777" w:rsidR="0045509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55090">
        <w:rPr>
          <w:rFonts w:ascii="Times New Roman" w:hAnsi="Times New Roman" w:cs="Times New Roman"/>
          <w:b/>
          <w:sz w:val="28"/>
          <w:szCs w:val="28"/>
        </w:rPr>
        <w:t>41</w:t>
      </w:r>
    </w:p>
    <w:p w14:paraId="147B1187" w14:textId="29ACEA66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0FFF7E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455090">
        <w:rPr>
          <w:rFonts w:ascii="Times New Roman" w:hAnsi="Times New Roman" w:cs="Times New Roman"/>
          <w:sz w:val="28"/>
          <w:szCs w:val="28"/>
        </w:rPr>
        <w:t xml:space="preserve"> Хоперской Татьяны Юрьевны 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1581E706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455090">
        <w:rPr>
          <w:rFonts w:ascii="Times New Roman" w:hAnsi="Times New Roman" w:cs="Times New Roman"/>
          <w:sz w:val="28"/>
          <w:szCs w:val="28"/>
        </w:rPr>
        <w:t>не удовлетворять.</w:t>
      </w:r>
    </w:p>
    <w:p w14:paraId="33889D62" w14:textId="2A9551BA" w:rsidR="00455090" w:rsidRDefault="0045509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 дается 2 балла за правильное деление на группы и 2 балла за верное расположение в хронологическом порядке каждого ряда. </w:t>
      </w:r>
    </w:p>
    <w:p w14:paraId="3D6D0704" w14:textId="02665DB4" w:rsidR="00455090" w:rsidRDefault="0045509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повысить балл не представляется возможности, так как деление неверно.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45509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55090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2022-02-19T18:07:00Z</dcterms:created>
  <dcterms:modified xsi:type="dcterms:W3CDTF">2022-02-19T18:07:00Z</dcterms:modified>
</cp:coreProperties>
</file>