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5AEF899D" w:rsidR="004B35E0" w:rsidRPr="008E318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 w:rsidRPr="008E318C">
        <w:rPr>
          <w:rFonts w:ascii="Times New Roman" w:hAnsi="Times New Roman" w:cs="Times New Roman"/>
          <w:b/>
          <w:sz w:val="28"/>
          <w:szCs w:val="28"/>
        </w:rPr>
        <w:t>1</w:t>
      </w:r>
      <w:r w:rsidR="008E318C">
        <w:rPr>
          <w:rFonts w:ascii="Times New Roman" w:hAnsi="Times New Roman" w:cs="Times New Roman"/>
          <w:b/>
          <w:sz w:val="28"/>
          <w:szCs w:val="28"/>
        </w:rPr>
        <w:t>8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 w:rsidRPr="008E318C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1733B4D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E31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318C">
        <w:rPr>
          <w:rFonts w:ascii="Times New Roman" w:hAnsi="Times New Roman" w:cs="Times New Roman"/>
          <w:sz w:val="28"/>
          <w:szCs w:val="28"/>
        </w:rPr>
        <w:t>Кострыгина</w:t>
      </w:r>
      <w:proofErr w:type="spellEnd"/>
      <w:r w:rsidR="008E318C">
        <w:rPr>
          <w:rFonts w:ascii="Times New Roman" w:hAnsi="Times New Roman" w:cs="Times New Roman"/>
          <w:sz w:val="28"/>
          <w:szCs w:val="28"/>
        </w:rPr>
        <w:t xml:space="preserve"> Никиты Сергеевича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0C45497E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8E318C">
        <w:rPr>
          <w:rFonts w:ascii="Times New Roman" w:hAnsi="Times New Roman" w:cs="Times New Roman"/>
          <w:sz w:val="28"/>
          <w:szCs w:val="28"/>
        </w:rPr>
        <w:t>не удовлетворять. В задании 1 деление на группы проведено с ошибкой.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8E318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B35E0"/>
    <w:rsid w:val="004D37F4"/>
    <w:rsid w:val="00844556"/>
    <w:rsid w:val="008D11C2"/>
    <w:rsid w:val="008D6F92"/>
    <w:rsid w:val="008E318C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2022-02-19T14:24:00Z</dcterms:created>
  <dcterms:modified xsi:type="dcterms:W3CDTF">2022-02-19T14:24:00Z</dcterms:modified>
</cp:coreProperties>
</file>