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82B" w:rsidRPr="009D4105" w:rsidRDefault="0006382B" w:rsidP="0006382B">
      <w:pPr>
        <w:spacing w:line="240" w:lineRule="auto"/>
        <w:ind w:firstLine="0"/>
        <w:jc w:val="center"/>
        <w:rPr>
          <w:rFonts w:eastAsia="Times New Roman"/>
          <w:szCs w:val="28"/>
          <w:lang w:eastAsia="ru-RU"/>
        </w:rPr>
      </w:pPr>
      <w:r w:rsidRPr="009D4105">
        <w:rPr>
          <w:rFonts w:eastAsia="Times New Roman"/>
          <w:szCs w:val="28"/>
          <w:lang w:eastAsia="ru-RU"/>
        </w:rPr>
        <w:t xml:space="preserve">Федеральное государственное образовательное бюджетное </w:t>
      </w:r>
    </w:p>
    <w:p w:rsidR="0006382B" w:rsidRPr="009D4105" w:rsidRDefault="0006382B" w:rsidP="0006382B">
      <w:pPr>
        <w:spacing w:line="240" w:lineRule="auto"/>
        <w:ind w:firstLine="0"/>
        <w:jc w:val="center"/>
        <w:rPr>
          <w:rFonts w:eastAsia="Times New Roman"/>
          <w:szCs w:val="28"/>
          <w:lang w:eastAsia="ru-RU"/>
        </w:rPr>
      </w:pPr>
      <w:r w:rsidRPr="009D4105">
        <w:rPr>
          <w:rFonts w:eastAsia="Times New Roman"/>
          <w:szCs w:val="28"/>
          <w:lang w:eastAsia="ru-RU"/>
        </w:rPr>
        <w:t>учреждение высшего образования</w:t>
      </w:r>
    </w:p>
    <w:p w:rsidR="0006382B" w:rsidRPr="009D4105" w:rsidRDefault="0006382B" w:rsidP="0006382B">
      <w:pPr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 w:rsidRPr="009D4105">
        <w:rPr>
          <w:rFonts w:eastAsia="Times New Roman"/>
          <w:b/>
          <w:szCs w:val="28"/>
          <w:lang w:eastAsia="ru-RU"/>
        </w:rPr>
        <w:t>«ФИНАНСОВЫЙ УНИВЕРСИТЕТ ПРИ ПРАВИТЕЛЬСТВЕ РОССИЙСКОЙ ФЕДЕРАЦИИ»</w:t>
      </w:r>
    </w:p>
    <w:p w:rsidR="0006382B" w:rsidRPr="009D4105" w:rsidRDefault="0006382B" w:rsidP="0006382B">
      <w:pPr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 w:rsidRPr="009D4105">
        <w:rPr>
          <w:rFonts w:eastAsia="Times New Roman"/>
          <w:b/>
          <w:szCs w:val="28"/>
          <w:lang w:eastAsia="ru-RU"/>
        </w:rPr>
        <w:t>(Финансовый университет)</w:t>
      </w:r>
    </w:p>
    <w:p w:rsidR="0006382B" w:rsidRPr="009D4105" w:rsidRDefault="0006382B" w:rsidP="0006382B">
      <w:pPr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</w:p>
    <w:p w:rsidR="0006382B" w:rsidRPr="009D4105" w:rsidRDefault="00383382" w:rsidP="0006382B">
      <w:pPr>
        <w:pBdr>
          <w:bottom w:val="double" w:sz="6" w:space="1" w:color="auto"/>
        </w:pBdr>
        <w:spacing w:line="240" w:lineRule="auto"/>
        <w:ind w:right="-2" w:firstLine="0"/>
        <w:jc w:val="center"/>
        <w:rPr>
          <w:rFonts w:eastAsia="Times New Roman"/>
          <w:b/>
          <w:kern w:val="24"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Кафедра</w:t>
      </w:r>
      <w:bookmarkStart w:id="0" w:name="_GoBack"/>
      <w:bookmarkEnd w:id="0"/>
      <w:r w:rsidR="0006382B" w:rsidRPr="009D4105">
        <w:rPr>
          <w:rFonts w:eastAsia="Times New Roman"/>
          <w:b/>
          <w:szCs w:val="28"/>
          <w:lang w:eastAsia="ru-RU"/>
        </w:rPr>
        <w:t xml:space="preserve"> </w:t>
      </w:r>
      <w:r w:rsidR="0006382B" w:rsidRPr="009D4105">
        <w:rPr>
          <w:rFonts w:eastAsia="Times New Roman"/>
          <w:b/>
          <w:kern w:val="24"/>
          <w:szCs w:val="28"/>
          <w:lang w:eastAsia="ru-RU"/>
        </w:rPr>
        <w:t>гуманитарных наук</w:t>
      </w:r>
    </w:p>
    <w:p w:rsidR="0006382B" w:rsidRPr="009D4105" w:rsidRDefault="0006382B" w:rsidP="0006382B">
      <w:pPr>
        <w:pBdr>
          <w:bottom w:val="double" w:sz="6" w:space="1" w:color="auto"/>
        </w:pBdr>
        <w:spacing w:line="240" w:lineRule="auto"/>
        <w:ind w:right="-2" w:firstLine="0"/>
        <w:jc w:val="center"/>
        <w:rPr>
          <w:rFonts w:eastAsia="Times New Roman"/>
          <w:b/>
          <w:szCs w:val="28"/>
          <w:lang w:eastAsia="ru-RU"/>
        </w:rPr>
      </w:pPr>
      <w:r w:rsidRPr="009D4105">
        <w:rPr>
          <w:rFonts w:eastAsia="Times New Roman"/>
          <w:b/>
          <w:kern w:val="24"/>
          <w:szCs w:val="28"/>
          <w:lang w:eastAsia="ru-RU"/>
        </w:rPr>
        <w:t>Факультета социальных наук и массовых коммуникаций</w:t>
      </w:r>
    </w:p>
    <w:p w:rsidR="0006382B" w:rsidRPr="009D4105" w:rsidRDefault="0006382B" w:rsidP="0006382B">
      <w:pPr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</w:p>
    <w:p w:rsidR="0006382B" w:rsidRPr="009D4105" w:rsidRDefault="0006382B" w:rsidP="0006382B">
      <w:pPr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</w:p>
    <w:p w:rsidR="0006382B" w:rsidRPr="009D4105" w:rsidRDefault="0006382B" w:rsidP="0006382B">
      <w:pPr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 w:rsidRPr="009D4105">
        <w:rPr>
          <w:rFonts w:eastAsia="Times New Roman"/>
          <w:b/>
          <w:szCs w:val="28"/>
          <w:lang w:eastAsia="ru-RU"/>
        </w:rPr>
        <w:t>ОТЗЫВ НА КУРСОВОЙ ПРОЕКТ (КУРСОВУЮ РАБОТУ)</w:t>
      </w:r>
    </w:p>
    <w:p w:rsidR="0006382B" w:rsidRPr="009D4105" w:rsidRDefault="0006382B" w:rsidP="0006382B">
      <w:pPr>
        <w:spacing w:line="240" w:lineRule="auto"/>
        <w:ind w:firstLine="0"/>
        <w:jc w:val="left"/>
        <w:rPr>
          <w:rFonts w:eastAsia="Times New Roman"/>
          <w:szCs w:val="28"/>
          <w:lang w:eastAsia="ru-RU"/>
        </w:rPr>
      </w:pPr>
      <w:r w:rsidRPr="009D4105">
        <w:rPr>
          <w:rFonts w:eastAsia="Times New Roman"/>
          <w:szCs w:val="28"/>
          <w:lang w:eastAsia="ru-RU"/>
        </w:rPr>
        <w:t>Студента_________________________________ учебной группы______________</w:t>
      </w:r>
    </w:p>
    <w:p w:rsidR="0006382B" w:rsidRPr="009D4105" w:rsidRDefault="0006382B" w:rsidP="0006382B">
      <w:pPr>
        <w:spacing w:line="240" w:lineRule="auto"/>
        <w:ind w:firstLine="0"/>
        <w:jc w:val="left"/>
        <w:rPr>
          <w:rFonts w:eastAsia="Times New Roman"/>
          <w:szCs w:val="28"/>
          <w:lang w:eastAsia="ru-RU"/>
        </w:rPr>
      </w:pPr>
      <w:proofErr w:type="gramStart"/>
      <w:r w:rsidRPr="009D4105">
        <w:rPr>
          <w:rFonts w:eastAsia="Times New Roman"/>
          <w:szCs w:val="28"/>
          <w:lang w:eastAsia="ru-RU"/>
        </w:rPr>
        <w:t>Тема:_</w:t>
      </w:r>
      <w:proofErr w:type="gramEnd"/>
      <w:r w:rsidRPr="009D4105">
        <w:rPr>
          <w:rFonts w:eastAsia="Times New Roman"/>
          <w:szCs w:val="28"/>
          <w:lang w:eastAsia="ru-RU"/>
        </w:rPr>
        <w:t>_____________________________________________________________________________________________________________________________________</w:t>
      </w:r>
    </w:p>
    <w:p w:rsidR="0006382B" w:rsidRPr="009D4105" w:rsidRDefault="0006382B" w:rsidP="0006382B">
      <w:pPr>
        <w:spacing w:line="240" w:lineRule="auto"/>
        <w:ind w:firstLine="0"/>
        <w:jc w:val="left"/>
        <w:rPr>
          <w:rFonts w:eastAsia="Times New Roman"/>
          <w:szCs w:val="28"/>
          <w:lang w:eastAsia="ru-RU"/>
        </w:rPr>
      </w:pPr>
      <w:proofErr w:type="gramStart"/>
      <w:r w:rsidRPr="009D4105">
        <w:rPr>
          <w:rFonts w:eastAsia="Times New Roman"/>
          <w:szCs w:val="28"/>
          <w:lang w:eastAsia="ru-RU"/>
        </w:rPr>
        <w:t>Руководитель:_</w:t>
      </w:r>
      <w:proofErr w:type="gramEnd"/>
      <w:r w:rsidRPr="009D4105">
        <w:rPr>
          <w:rFonts w:eastAsia="Times New Roman"/>
          <w:szCs w:val="28"/>
          <w:lang w:eastAsia="ru-RU"/>
        </w:rPr>
        <w:t>_______________________________________________________</w:t>
      </w:r>
    </w:p>
    <w:p w:rsidR="0006382B" w:rsidRPr="009D4105" w:rsidRDefault="0006382B" w:rsidP="0006382B">
      <w:pPr>
        <w:spacing w:line="240" w:lineRule="auto"/>
        <w:ind w:firstLine="0"/>
        <w:jc w:val="center"/>
        <w:rPr>
          <w:rFonts w:eastAsia="Times New Roman"/>
          <w:szCs w:val="28"/>
          <w:lang w:eastAsia="ru-RU"/>
        </w:rPr>
      </w:pPr>
      <w:r w:rsidRPr="009D4105">
        <w:rPr>
          <w:rFonts w:eastAsia="Times New Roman"/>
          <w:szCs w:val="28"/>
          <w:lang w:eastAsia="ru-RU"/>
        </w:rPr>
        <w:t>(степень, звание, должность, фамилия, инициалы)</w:t>
      </w:r>
    </w:p>
    <w:p w:rsidR="0006382B" w:rsidRPr="009D4105" w:rsidRDefault="0006382B" w:rsidP="0006382B">
      <w:pPr>
        <w:spacing w:line="240" w:lineRule="auto"/>
        <w:ind w:firstLine="0"/>
        <w:jc w:val="center"/>
        <w:rPr>
          <w:rFonts w:eastAsia="Times New Roman"/>
          <w:szCs w:val="28"/>
          <w:lang w:eastAsia="ru-RU"/>
        </w:rPr>
      </w:pPr>
    </w:p>
    <w:tbl>
      <w:tblPr>
        <w:tblW w:w="9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6"/>
        <w:gridCol w:w="3982"/>
        <w:gridCol w:w="1577"/>
        <w:gridCol w:w="1534"/>
      </w:tblGrid>
      <w:tr w:rsidR="0006382B" w:rsidRPr="009D4105" w:rsidTr="00642AC3">
        <w:tc>
          <w:tcPr>
            <w:tcW w:w="2676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Наименование критерия</w:t>
            </w:r>
          </w:p>
        </w:tc>
        <w:tc>
          <w:tcPr>
            <w:tcW w:w="3982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Показатель критерия, позволяющий его оценить в максимальной балл</w:t>
            </w:r>
          </w:p>
        </w:tc>
        <w:tc>
          <w:tcPr>
            <w:tcW w:w="1577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 xml:space="preserve">Максим. </w:t>
            </w:r>
          </w:p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балл</w:t>
            </w:r>
            <w:r w:rsidRPr="00367F2C">
              <w:rPr>
                <w:rFonts w:eastAsia="Times New Roman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1534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 xml:space="preserve">Факт. </w:t>
            </w:r>
          </w:p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балл</w:t>
            </w:r>
          </w:p>
        </w:tc>
      </w:tr>
      <w:tr w:rsidR="0006382B" w:rsidRPr="009D4105" w:rsidTr="00642AC3">
        <w:tc>
          <w:tcPr>
            <w:tcW w:w="6658" w:type="dxa"/>
            <w:gridSpan w:val="2"/>
            <w:shd w:val="clear" w:color="auto" w:fill="auto"/>
          </w:tcPr>
          <w:p w:rsidR="0006382B" w:rsidRPr="009D4105" w:rsidRDefault="0006382B" w:rsidP="00642AC3">
            <w:pPr>
              <w:numPr>
                <w:ilvl w:val="0"/>
                <w:numId w:val="30"/>
              </w:numPr>
              <w:spacing w:line="240" w:lineRule="auto"/>
              <w:contextualSpacing/>
              <w:jc w:val="left"/>
              <w:rPr>
                <w:rFonts w:eastAsia="MS Mincho"/>
                <w:b/>
                <w:szCs w:val="28"/>
                <w:lang w:eastAsia="ru-RU"/>
              </w:rPr>
            </w:pPr>
            <w:r w:rsidRPr="009D4105">
              <w:rPr>
                <w:rFonts w:eastAsia="MS Mincho"/>
                <w:b/>
                <w:szCs w:val="28"/>
                <w:lang w:eastAsia="ru-RU"/>
              </w:rPr>
              <w:t>Подготовительный этап выполнения курсового проекта (курсовой работы)</w:t>
            </w:r>
          </w:p>
        </w:tc>
        <w:tc>
          <w:tcPr>
            <w:tcW w:w="1577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9D4105">
              <w:rPr>
                <w:rFonts w:eastAsia="Times New Roman"/>
                <w:b/>
                <w:szCs w:val="28"/>
                <w:lang w:eastAsia="ru-RU"/>
              </w:rPr>
              <w:t>15</w:t>
            </w:r>
          </w:p>
        </w:tc>
        <w:tc>
          <w:tcPr>
            <w:tcW w:w="1534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06382B" w:rsidRPr="009D4105" w:rsidTr="00642AC3">
        <w:tc>
          <w:tcPr>
            <w:tcW w:w="2676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Выбор темы, составление библиографии и плана в установленные сроки</w:t>
            </w:r>
          </w:p>
        </w:tc>
        <w:tc>
          <w:tcPr>
            <w:tcW w:w="3982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План должен быть вовремя согласован, быть логичным и раскрывающим тему, цели и задачи работы.</w:t>
            </w:r>
          </w:p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 xml:space="preserve">Курсовая работа должна состоять из введения, двух глав, заключения, списка литературы и приложений. </w:t>
            </w:r>
          </w:p>
        </w:tc>
        <w:tc>
          <w:tcPr>
            <w:tcW w:w="1577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15</w:t>
            </w:r>
          </w:p>
        </w:tc>
        <w:tc>
          <w:tcPr>
            <w:tcW w:w="1534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06382B" w:rsidRPr="009D4105" w:rsidTr="00642AC3">
        <w:trPr>
          <w:trHeight w:val="395"/>
        </w:trPr>
        <w:tc>
          <w:tcPr>
            <w:tcW w:w="6658" w:type="dxa"/>
            <w:gridSpan w:val="2"/>
            <w:shd w:val="clear" w:color="auto" w:fill="auto"/>
          </w:tcPr>
          <w:p w:rsidR="0006382B" w:rsidRPr="009D4105" w:rsidRDefault="0006382B" w:rsidP="00642AC3">
            <w:pPr>
              <w:numPr>
                <w:ilvl w:val="0"/>
                <w:numId w:val="30"/>
              </w:numPr>
              <w:spacing w:line="240" w:lineRule="auto"/>
              <w:contextualSpacing/>
              <w:jc w:val="left"/>
              <w:rPr>
                <w:rFonts w:eastAsia="MS Mincho"/>
                <w:b/>
                <w:szCs w:val="28"/>
                <w:lang w:eastAsia="ru-RU"/>
              </w:rPr>
            </w:pPr>
            <w:r w:rsidRPr="009D4105">
              <w:rPr>
                <w:rFonts w:eastAsia="MS Mincho"/>
                <w:b/>
                <w:szCs w:val="28"/>
                <w:lang w:eastAsia="ru-RU"/>
              </w:rPr>
              <w:t>Общая характеристика курсового проекта (курсовой работы)</w:t>
            </w:r>
          </w:p>
        </w:tc>
        <w:tc>
          <w:tcPr>
            <w:tcW w:w="1577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9D4105">
              <w:rPr>
                <w:rFonts w:eastAsia="Times New Roman"/>
                <w:b/>
                <w:szCs w:val="28"/>
                <w:lang w:eastAsia="ru-RU"/>
              </w:rPr>
              <w:t>25</w:t>
            </w:r>
          </w:p>
        </w:tc>
        <w:tc>
          <w:tcPr>
            <w:tcW w:w="1534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06382B" w:rsidRPr="009D4105" w:rsidTr="00642AC3">
        <w:tc>
          <w:tcPr>
            <w:tcW w:w="2676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Полнота раскрытия темы</w:t>
            </w:r>
          </w:p>
        </w:tc>
        <w:tc>
          <w:tcPr>
            <w:tcW w:w="3982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Тема курсовой работы должна быть полностью раскрыта: подробно рассмотрены цель, все задачи и аспекты данной темы</w:t>
            </w:r>
          </w:p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577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15</w:t>
            </w:r>
          </w:p>
        </w:tc>
        <w:tc>
          <w:tcPr>
            <w:tcW w:w="1534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06382B" w:rsidRPr="009D4105" w:rsidTr="00642AC3">
        <w:tc>
          <w:tcPr>
            <w:tcW w:w="2676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 xml:space="preserve">Логичность составления плана, </w:t>
            </w:r>
            <w:r w:rsidRPr="009D4105">
              <w:rPr>
                <w:rFonts w:eastAsia="Times New Roman"/>
                <w:szCs w:val="28"/>
                <w:lang w:eastAsia="ru-RU"/>
              </w:rPr>
              <w:lastRenderedPageBreak/>
              <w:t>изложения основных вопросов</w:t>
            </w:r>
          </w:p>
        </w:tc>
        <w:tc>
          <w:tcPr>
            <w:tcW w:w="3982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lastRenderedPageBreak/>
              <w:t xml:space="preserve">Все вопросы должны быть рассмотрены логично, в </w:t>
            </w:r>
            <w:r w:rsidRPr="009D4105">
              <w:rPr>
                <w:rFonts w:eastAsia="Times New Roman"/>
                <w:szCs w:val="28"/>
                <w:lang w:eastAsia="ru-RU"/>
              </w:rPr>
              <w:lastRenderedPageBreak/>
              <w:t>соответствии с определенной последовательностью и взаимосвязью</w:t>
            </w:r>
          </w:p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577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534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06382B" w:rsidRPr="009D4105" w:rsidTr="00642AC3">
        <w:trPr>
          <w:trHeight w:val="337"/>
        </w:trPr>
        <w:tc>
          <w:tcPr>
            <w:tcW w:w="6658" w:type="dxa"/>
            <w:gridSpan w:val="2"/>
            <w:shd w:val="clear" w:color="auto" w:fill="auto"/>
          </w:tcPr>
          <w:p w:rsidR="0006382B" w:rsidRPr="009D4105" w:rsidRDefault="0006382B" w:rsidP="00642AC3">
            <w:pPr>
              <w:numPr>
                <w:ilvl w:val="0"/>
                <w:numId w:val="30"/>
              </w:numPr>
              <w:spacing w:line="240" w:lineRule="auto"/>
              <w:contextualSpacing/>
              <w:jc w:val="left"/>
              <w:rPr>
                <w:rFonts w:eastAsia="MS Mincho"/>
                <w:b/>
                <w:szCs w:val="28"/>
                <w:lang w:eastAsia="ru-RU"/>
              </w:rPr>
            </w:pPr>
            <w:r w:rsidRPr="009D4105">
              <w:rPr>
                <w:rFonts w:eastAsia="MS Mincho"/>
                <w:b/>
                <w:szCs w:val="28"/>
                <w:lang w:eastAsia="ru-RU"/>
              </w:rPr>
              <w:t>Наличие элементов научного анализа</w:t>
            </w:r>
          </w:p>
        </w:tc>
        <w:tc>
          <w:tcPr>
            <w:tcW w:w="1577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9D4105">
              <w:rPr>
                <w:rFonts w:eastAsia="Times New Roman"/>
                <w:b/>
                <w:szCs w:val="28"/>
                <w:lang w:eastAsia="ru-RU"/>
              </w:rPr>
              <w:t>22</w:t>
            </w:r>
          </w:p>
        </w:tc>
        <w:tc>
          <w:tcPr>
            <w:tcW w:w="1534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06382B" w:rsidRPr="009D4105" w:rsidTr="00642AC3">
        <w:tc>
          <w:tcPr>
            <w:tcW w:w="2676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Знание и отражение в работе последних изменений в законодательстве и на практике</w:t>
            </w:r>
          </w:p>
        </w:tc>
        <w:tc>
          <w:tcPr>
            <w:tcW w:w="3982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Курсовая работа должна быть подготовлена с учетом последних изменений законодательства, нововведений практики по рассматриваемой теме</w:t>
            </w:r>
          </w:p>
        </w:tc>
        <w:tc>
          <w:tcPr>
            <w:tcW w:w="1577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10</w:t>
            </w:r>
          </w:p>
        </w:tc>
        <w:tc>
          <w:tcPr>
            <w:tcW w:w="1534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06382B" w:rsidRPr="009D4105" w:rsidTr="00642AC3">
        <w:tc>
          <w:tcPr>
            <w:tcW w:w="2676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Наличие дискуссионных вопросов</w:t>
            </w:r>
          </w:p>
        </w:tc>
        <w:tc>
          <w:tcPr>
            <w:tcW w:w="3982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В курсовой работе должно быть отражено знание автором различных точек зрения по рассматриваемой теме</w:t>
            </w:r>
          </w:p>
        </w:tc>
        <w:tc>
          <w:tcPr>
            <w:tcW w:w="1577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6</w:t>
            </w:r>
          </w:p>
        </w:tc>
        <w:tc>
          <w:tcPr>
            <w:tcW w:w="1534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06382B" w:rsidRPr="009D4105" w:rsidTr="00642AC3">
        <w:tc>
          <w:tcPr>
            <w:tcW w:w="2676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Наличие аргументированной точки зрения автора</w:t>
            </w:r>
          </w:p>
        </w:tc>
        <w:tc>
          <w:tcPr>
            <w:tcW w:w="3982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В курсовой работе должно присутствовать собственное мнение автора, оно должно быть аргументировано</w:t>
            </w:r>
          </w:p>
        </w:tc>
        <w:tc>
          <w:tcPr>
            <w:tcW w:w="1577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6</w:t>
            </w:r>
          </w:p>
        </w:tc>
        <w:tc>
          <w:tcPr>
            <w:tcW w:w="1534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06382B" w:rsidRPr="009D4105" w:rsidTr="00642AC3">
        <w:tc>
          <w:tcPr>
            <w:tcW w:w="6658" w:type="dxa"/>
            <w:gridSpan w:val="2"/>
            <w:shd w:val="clear" w:color="auto" w:fill="auto"/>
          </w:tcPr>
          <w:p w:rsidR="0006382B" w:rsidRPr="009D4105" w:rsidRDefault="0006382B" w:rsidP="00642AC3">
            <w:pPr>
              <w:numPr>
                <w:ilvl w:val="0"/>
                <w:numId w:val="30"/>
              </w:numPr>
              <w:spacing w:line="240" w:lineRule="auto"/>
              <w:contextualSpacing/>
              <w:jc w:val="left"/>
              <w:rPr>
                <w:rFonts w:eastAsia="MS Mincho"/>
                <w:szCs w:val="28"/>
                <w:lang w:eastAsia="ru-RU"/>
              </w:rPr>
            </w:pPr>
            <w:r w:rsidRPr="009D4105">
              <w:rPr>
                <w:rFonts w:eastAsia="MS Mincho"/>
                <w:b/>
                <w:szCs w:val="28"/>
                <w:lang w:eastAsia="ru-RU"/>
              </w:rPr>
              <w:t>Оформление курсового проекта (курсовой работы) и соблюдение сроков</w:t>
            </w:r>
          </w:p>
        </w:tc>
        <w:tc>
          <w:tcPr>
            <w:tcW w:w="1577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9D4105">
              <w:rPr>
                <w:rFonts w:eastAsia="Times New Roman"/>
                <w:b/>
                <w:szCs w:val="28"/>
                <w:lang w:eastAsia="ru-RU"/>
              </w:rPr>
              <w:t>18</w:t>
            </w:r>
          </w:p>
        </w:tc>
        <w:tc>
          <w:tcPr>
            <w:tcW w:w="1534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06382B" w:rsidRPr="009D4105" w:rsidTr="00642AC3">
        <w:tc>
          <w:tcPr>
            <w:tcW w:w="2676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Аккуратность оформления</w:t>
            </w:r>
          </w:p>
        </w:tc>
        <w:tc>
          <w:tcPr>
            <w:tcW w:w="3982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Курсовая работа должна быть аккуратно оформлена (с соблюдением предъявляемых требований)</w:t>
            </w:r>
          </w:p>
        </w:tc>
        <w:tc>
          <w:tcPr>
            <w:tcW w:w="1577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6</w:t>
            </w:r>
          </w:p>
        </w:tc>
        <w:tc>
          <w:tcPr>
            <w:tcW w:w="1534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06382B" w:rsidRPr="009D4105" w:rsidTr="00642AC3">
        <w:tc>
          <w:tcPr>
            <w:tcW w:w="2676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Правильность оформления курсовой работы</w:t>
            </w:r>
          </w:p>
        </w:tc>
        <w:tc>
          <w:tcPr>
            <w:tcW w:w="3982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В курсовой работе должны быть правильно оформлены цитаты, список использованной литературы и т.д.</w:t>
            </w:r>
          </w:p>
        </w:tc>
        <w:tc>
          <w:tcPr>
            <w:tcW w:w="1577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6</w:t>
            </w:r>
          </w:p>
        </w:tc>
        <w:tc>
          <w:tcPr>
            <w:tcW w:w="1534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06382B" w:rsidRPr="009D4105" w:rsidTr="00642AC3">
        <w:trPr>
          <w:trHeight w:val="750"/>
        </w:trPr>
        <w:tc>
          <w:tcPr>
            <w:tcW w:w="2676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 xml:space="preserve">Сроки предоставления </w:t>
            </w:r>
          </w:p>
        </w:tc>
        <w:tc>
          <w:tcPr>
            <w:tcW w:w="3982" w:type="dxa"/>
            <w:shd w:val="clear" w:color="auto" w:fill="auto"/>
          </w:tcPr>
          <w:p w:rsidR="0006382B" w:rsidRPr="009D4105" w:rsidRDefault="0006382B" w:rsidP="00515E3F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Курсовая работа должна быть пре</w:t>
            </w:r>
            <w:r w:rsidR="00515E3F">
              <w:rPr>
                <w:rFonts w:eastAsia="Times New Roman"/>
                <w:szCs w:val="28"/>
                <w:lang w:eastAsia="ru-RU"/>
              </w:rPr>
              <w:t>дставлена в установленные сроки</w:t>
            </w:r>
          </w:p>
        </w:tc>
        <w:tc>
          <w:tcPr>
            <w:tcW w:w="1577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6</w:t>
            </w:r>
          </w:p>
        </w:tc>
        <w:tc>
          <w:tcPr>
            <w:tcW w:w="1534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06382B" w:rsidRPr="009D4105" w:rsidTr="00642AC3">
        <w:trPr>
          <w:trHeight w:val="750"/>
        </w:trPr>
        <w:tc>
          <w:tcPr>
            <w:tcW w:w="2676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proofErr w:type="spellStart"/>
            <w:r w:rsidRPr="009D4105">
              <w:rPr>
                <w:rFonts w:eastAsia="Times New Roman"/>
                <w:szCs w:val="28"/>
                <w:lang w:eastAsia="ru-RU"/>
              </w:rPr>
              <w:t>Антиплагиат</w:t>
            </w:r>
            <w:proofErr w:type="spellEnd"/>
            <w:r w:rsidRPr="009D4105">
              <w:rPr>
                <w:rFonts w:eastAsia="Times New Roman"/>
                <w:szCs w:val="28"/>
                <w:lang w:eastAsia="ru-RU"/>
              </w:rPr>
              <w:t xml:space="preserve"> </w:t>
            </w:r>
          </w:p>
        </w:tc>
        <w:tc>
          <w:tcPr>
            <w:tcW w:w="3982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Процентная доля оригинальности работы</w:t>
            </w:r>
          </w:p>
        </w:tc>
        <w:tc>
          <w:tcPr>
            <w:tcW w:w="3111" w:type="dxa"/>
            <w:gridSpan w:val="2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proofErr w:type="spellStart"/>
            <w:r w:rsidRPr="009D4105">
              <w:rPr>
                <w:rFonts w:eastAsia="Times New Roman"/>
                <w:szCs w:val="28"/>
                <w:lang w:eastAsia="ru-RU"/>
              </w:rPr>
              <w:t>ориг</w:t>
            </w:r>
            <w:proofErr w:type="spellEnd"/>
            <w:r w:rsidRPr="009D4105">
              <w:rPr>
                <w:rFonts w:eastAsia="Times New Roman"/>
                <w:szCs w:val="28"/>
                <w:lang w:eastAsia="ru-RU"/>
              </w:rPr>
              <w:t>. – ______%</w:t>
            </w:r>
          </w:p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цит. –  ______%</w:t>
            </w:r>
          </w:p>
        </w:tc>
      </w:tr>
      <w:tr w:rsidR="0006382B" w:rsidRPr="009D4105" w:rsidTr="00642AC3">
        <w:trPr>
          <w:trHeight w:val="424"/>
        </w:trPr>
        <w:tc>
          <w:tcPr>
            <w:tcW w:w="2676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3982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577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9D4105">
              <w:rPr>
                <w:rFonts w:eastAsia="Times New Roman"/>
                <w:b/>
                <w:szCs w:val="28"/>
                <w:lang w:eastAsia="ru-RU"/>
              </w:rPr>
              <w:t>80</w:t>
            </w:r>
          </w:p>
        </w:tc>
        <w:tc>
          <w:tcPr>
            <w:tcW w:w="1534" w:type="dxa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06382B" w:rsidRPr="009D4105" w:rsidTr="00642AC3">
        <w:tc>
          <w:tcPr>
            <w:tcW w:w="6658" w:type="dxa"/>
            <w:gridSpan w:val="2"/>
            <w:shd w:val="clear" w:color="auto" w:fill="auto"/>
          </w:tcPr>
          <w:p w:rsidR="0006382B" w:rsidRPr="009D4105" w:rsidRDefault="0006382B" w:rsidP="00642AC3">
            <w:pPr>
              <w:numPr>
                <w:ilvl w:val="0"/>
                <w:numId w:val="30"/>
              </w:numPr>
              <w:spacing w:line="240" w:lineRule="auto"/>
              <w:contextualSpacing/>
              <w:jc w:val="left"/>
              <w:rPr>
                <w:rFonts w:eastAsia="MS Mincho"/>
                <w:b/>
                <w:szCs w:val="28"/>
                <w:lang w:eastAsia="ru-RU"/>
              </w:rPr>
            </w:pPr>
            <w:r w:rsidRPr="009D4105">
              <w:rPr>
                <w:rFonts w:eastAsia="MS Mincho"/>
                <w:b/>
                <w:szCs w:val="28"/>
                <w:lang w:eastAsia="ru-RU"/>
              </w:rPr>
              <w:t>Замечания по курсовому проекту (курсовой работе) и предварительная оценка работы</w:t>
            </w:r>
          </w:p>
        </w:tc>
        <w:tc>
          <w:tcPr>
            <w:tcW w:w="3111" w:type="dxa"/>
            <w:gridSpan w:val="2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06382B" w:rsidRPr="009D4105" w:rsidTr="00642AC3">
        <w:trPr>
          <w:trHeight w:val="1415"/>
        </w:trPr>
        <w:tc>
          <w:tcPr>
            <w:tcW w:w="2676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Замечания по тексту работы</w:t>
            </w:r>
          </w:p>
        </w:tc>
        <w:tc>
          <w:tcPr>
            <w:tcW w:w="7093" w:type="dxa"/>
            <w:gridSpan w:val="3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szCs w:val="28"/>
                <w:u w:val="single"/>
                <w:lang w:eastAsia="ru-RU"/>
              </w:rPr>
            </w:pPr>
            <w:r w:rsidRPr="009D4105">
              <w:rPr>
                <w:rFonts w:eastAsia="Times New Roman"/>
                <w:szCs w:val="28"/>
                <w:u w:val="single"/>
                <w:lang w:eastAsia="ru-RU"/>
              </w:rPr>
              <w:t>См. замечания на стр.</w:t>
            </w:r>
          </w:p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Общие замечания руководителя:</w:t>
            </w:r>
          </w:p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</w:p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</w:p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</w:p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</w:p>
        </w:tc>
      </w:tr>
      <w:tr w:rsidR="0006382B" w:rsidRPr="009D4105" w:rsidTr="00642AC3">
        <w:tc>
          <w:tcPr>
            <w:tcW w:w="2676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lastRenderedPageBreak/>
              <w:t>Результат оценки проделанной работы</w:t>
            </w:r>
          </w:p>
        </w:tc>
        <w:tc>
          <w:tcPr>
            <w:tcW w:w="5559" w:type="dxa"/>
            <w:gridSpan w:val="2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534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</w:p>
        </w:tc>
      </w:tr>
      <w:tr w:rsidR="0006382B" w:rsidRPr="009D4105" w:rsidTr="00642AC3">
        <w:tc>
          <w:tcPr>
            <w:tcW w:w="2676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Время и место защиты</w:t>
            </w:r>
          </w:p>
        </w:tc>
        <w:tc>
          <w:tcPr>
            <w:tcW w:w="5559" w:type="dxa"/>
            <w:gridSpan w:val="2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___</w:t>
            </w:r>
            <w:proofErr w:type="gramStart"/>
            <w:r w:rsidRPr="009D4105">
              <w:rPr>
                <w:rFonts w:eastAsia="Times New Roman"/>
                <w:szCs w:val="28"/>
                <w:lang w:eastAsia="ru-RU"/>
              </w:rPr>
              <w:t>_._</w:t>
            </w:r>
            <w:proofErr w:type="gramEnd"/>
            <w:r w:rsidRPr="009D4105">
              <w:rPr>
                <w:rFonts w:eastAsia="Times New Roman"/>
                <w:szCs w:val="28"/>
                <w:lang w:eastAsia="ru-RU"/>
              </w:rPr>
              <w:t>________20___ г. в _____ч. ______ мин.</w:t>
            </w:r>
          </w:p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По адресу:</w:t>
            </w:r>
          </w:p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534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</w:p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</w:p>
        </w:tc>
      </w:tr>
      <w:tr w:rsidR="0006382B" w:rsidRPr="009D4105" w:rsidTr="00642AC3">
        <w:trPr>
          <w:trHeight w:val="561"/>
        </w:trPr>
        <w:tc>
          <w:tcPr>
            <w:tcW w:w="6658" w:type="dxa"/>
            <w:gridSpan w:val="2"/>
            <w:shd w:val="clear" w:color="auto" w:fill="auto"/>
          </w:tcPr>
          <w:p w:rsidR="0006382B" w:rsidRPr="009D4105" w:rsidRDefault="0006382B" w:rsidP="00642AC3">
            <w:pPr>
              <w:numPr>
                <w:ilvl w:val="0"/>
                <w:numId w:val="30"/>
              </w:numPr>
              <w:spacing w:line="240" w:lineRule="auto"/>
              <w:contextualSpacing/>
              <w:jc w:val="left"/>
              <w:rPr>
                <w:rFonts w:eastAsia="MS Mincho"/>
                <w:b/>
                <w:szCs w:val="28"/>
                <w:lang w:eastAsia="ru-RU"/>
              </w:rPr>
            </w:pPr>
            <w:r w:rsidRPr="009D4105">
              <w:rPr>
                <w:rFonts w:eastAsia="MS Mincho"/>
                <w:b/>
                <w:szCs w:val="28"/>
                <w:lang w:eastAsia="ru-RU"/>
              </w:rPr>
              <w:t>Этап защиты курсового проекта (курсовой работы) и ответов на дополнительные вопросы</w:t>
            </w:r>
          </w:p>
        </w:tc>
        <w:tc>
          <w:tcPr>
            <w:tcW w:w="1577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9D4105">
              <w:rPr>
                <w:rFonts w:eastAsia="Times New Roman"/>
                <w:b/>
                <w:szCs w:val="28"/>
                <w:lang w:eastAsia="ru-RU"/>
              </w:rPr>
              <w:t>20</w:t>
            </w:r>
          </w:p>
        </w:tc>
        <w:tc>
          <w:tcPr>
            <w:tcW w:w="1534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</w:p>
        </w:tc>
      </w:tr>
      <w:tr w:rsidR="0006382B" w:rsidRPr="009D4105" w:rsidTr="00642AC3">
        <w:trPr>
          <w:trHeight w:val="982"/>
        </w:trPr>
        <w:tc>
          <w:tcPr>
            <w:tcW w:w="2676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Вопросы, которые необходимо подготовить к защите</w:t>
            </w:r>
          </w:p>
        </w:tc>
        <w:tc>
          <w:tcPr>
            <w:tcW w:w="3982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pacing w:val="-6"/>
                <w:szCs w:val="28"/>
                <w:lang w:eastAsia="ru-RU"/>
              </w:rPr>
            </w:pPr>
            <w:r w:rsidRPr="009D4105">
              <w:rPr>
                <w:rFonts w:eastAsia="Times New Roman"/>
                <w:spacing w:val="-6"/>
                <w:szCs w:val="28"/>
                <w:lang w:eastAsia="ru-RU"/>
              </w:rPr>
              <w:t>Ответить на вопросы, указанные в общих замечаниях и по тексту курсового проекта (курсовой работы)</w:t>
            </w:r>
          </w:p>
        </w:tc>
        <w:tc>
          <w:tcPr>
            <w:tcW w:w="1577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534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</w:p>
        </w:tc>
      </w:tr>
      <w:tr w:rsidR="0006382B" w:rsidRPr="009D4105" w:rsidTr="00642AC3">
        <w:trPr>
          <w:trHeight w:val="840"/>
        </w:trPr>
        <w:tc>
          <w:tcPr>
            <w:tcW w:w="2676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Дополнительные вопросы, заданные при защите</w:t>
            </w:r>
          </w:p>
        </w:tc>
        <w:tc>
          <w:tcPr>
            <w:tcW w:w="3982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577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534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</w:p>
        </w:tc>
      </w:tr>
      <w:tr w:rsidR="0006382B" w:rsidRPr="009D4105" w:rsidTr="00642AC3">
        <w:trPr>
          <w:trHeight w:val="840"/>
        </w:trPr>
        <w:tc>
          <w:tcPr>
            <w:tcW w:w="2676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b/>
                <w:szCs w:val="28"/>
                <w:lang w:eastAsia="ru-RU"/>
              </w:rPr>
              <w:t>Оценка с учетом защиты курсового проекта (курсовой работы)</w:t>
            </w:r>
          </w:p>
        </w:tc>
        <w:tc>
          <w:tcPr>
            <w:tcW w:w="3982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86-100 баллов – «отлично»</w:t>
            </w:r>
          </w:p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70-85 баллов – «хорошо»</w:t>
            </w:r>
          </w:p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51-69 баллов – «удовлетворительно»</w:t>
            </w:r>
          </w:p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50 баллов и менее – «неудовлетворительно»</w:t>
            </w:r>
          </w:p>
        </w:tc>
        <w:tc>
          <w:tcPr>
            <w:tcW w:w="1577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534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</w:p>
        </w:tc>
      </w:tr>
      <w:tr w:rsidR="0006382B" w:rsidRPr="009D4105" w:rsidTr="00642AC3">
        <w:trPr>
          <w:trHeight w:val="939"/>
        </w:trPr>
        <w:tc>
          <w:tcPr>
            <w:tcW w:w="6658" w:type="dxa"/>
            <w:gridSpan w:val="2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 xml:space="preserve">Дата и </w:t>
            </w:r>
            <w:proofErr w:type="gramStart"/>
            <w:r w:rsidRPr="009D4105">
              <w:rPr>
                <w:rFonts w:eastAsia="Times New Roman"/>
                <w:szCs w:val="28"/>
                <w:lang w:eastAsia="ru-RU"/>
              </w:rPr>
              <w:t>подпись  _</w:t>
            </w:r>
            <w:proofErr w:type="gramEnd"/>
            <w:r w:rsidRPr="009D4105">
              <w:rPr>
                <w:rFonts w:eastAsia="Times New Roman"/>
                <w:szCs w:val="28"/>
                <w:lang w:eastAsia="ru-RU"/>
              </w:rPr>
              <w:t>___.__________.20___ г.</w:t>
            </w:r>
          </w:p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>руководителя  ________________________________________</w:t>
            </w:r>
          </w:p>
        </w:tc>
        <w:tc>
          <w:tcPr>
            <w:tcW w:w="1577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  <w:r w:rsidRPr="009D4105">
              <w:rPr>
                <w:rFonts w:eastAsia="Times New Roman"/>
                <w:szCs w:val="28"/>
                <w:lang w:eastAsia="ru-RU"/>
              </w:rPr>
              <w:t xml:space="preserve"> </w:t>
            </w:r>
          </w:p>
        </w:tc>
        <w:tc>
          <w:tcPr>
            <w:tcW w:w="1534" w:type="dxa"/>
            <w:shd w:val="clear" w:color="auto" w:fill="auto"/>
          </w:tcPr>
          <w:p w:rsidR="0006382B" w:rsidRPr="009D4105" w:rsidRDefault="0006382B" w:rsidP="00642AC3">
            <w:pPr>
              <w:spacing w:line="240" w:lineRule="auto"/>
              <w:ind w:firstLine="0"/>
              <w:jc w:val="left"/>
              <w:rPr>
                <w:rFonts w:eastAsia="Times New Roman"/>
                <w:szCs w:val="28"/>
                <w:lang w:eastAsia="ru-RU"/>
              </w:rPr>
            </w:pPr>
          </w:p>
        </w:tc>
      </w:tr>
    </w:tbl>
    <w:p w:rsidR="0006382B" w:rsidRPr="00367F2C" w:rsidRDefault="0006382B" w:rsidP="0006382B">
      <w:pPr>
        <w:ind w:right="-1418"/>
        <w:rPr>
          <w:szCs w:val="28"/>
          <w:u w:val="single"/>
        </w:rPr>
      </w:pPr>
    </w:p>
    <w:p w:rsidR="009D4105" w:rsidRPr="0006382B" w:rsidRDefault="009D4105" w:rsidP="0006382B"/>
    <w:sectPr w:rsidR="009D4105" w:rsidRPr="0006382B" w:rsidSect="00523C02">
      <w:footerReference w:type="default" r:id="rId11"/>
      <w:pgSz w:w="11906" w:h="16838"/>
      <w:pgMar w:top="1134" w:right="851" w:bottom="1418" w:left="1276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420" w:rsidRDefault="005B4420" w:rsidP="00A12DD4">
      <w:pPr>
        <w:spacing w:line="240" w:lineRule="auto"/>
      </w:pPr>
      <w:r>
        <w:separator/>
      </w:r>
    </w:p>
  </w:endnote>
  <w:endnote w:type="continuationSeparator" w:id="0">
    <w:p w:rsidR="005B4420" w:rsidRDefault="005B4420" w:rsidP="00A12D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1193723"/>
      <w:docPartObj>
        <w:docPartGallery w:val="Page Numbers (Bottom of Page)"/>
        <w:docPartUnique/>
      </w:docPartObj>
    </w:sdtPr>
    <w:sdtEndPr/>
    <w:sdtContent>
      <w:p w:rsidR="00523C02" w:rsidRDefault="00523C02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3382">
          <w:rPr>
            <w:noProof/>
          </w:rPr>
          <w:t>2</w:t>
        </w:r>
        <w:r>
          <w:fldChar w:fldCharType="end"/>
        </w:r>
      </w:p>
    </w:sdtContent>
  </w:sdt>
  <w:p w:rsidR="00523C02" w:rsidRDefault="00523C02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420" w:rsidRDefault="005B4420" w:rsidP="00A12DD4">
      <w:pPr>
        <w:spacing w:line="240" w:lineRule="auto"/>
      </w:pPr>
      <w:r>
        <w:separator/>
      </w:r>
    </w:p>
  </w:footnote>
  <w:footnote w:type="continuationSeparator" w:id="0">
    <w:p w:rsidR="005B4420" w:rsidRDefault="005B4420" w:rsidP="00A12DD4">
      <w:pPr>
        <w:spacing w:line="240" w:lineRule="auto"/>
      </w:pPr>
      <w:r>
        <w:continuationSeparator/>
      </w:r>
    </w:p>
  </w:footnote>
  <w:footnote w:id="1">
    <w:p w:rsidR="0006382B" w:rsidRPr="00E82988" w:rsidRDefault="0006382B" w:rsidP="0006382B">
      <w:pPr>
        <w:pStyle w:val="af3"/>
        <w:rPr>
          <w:sz w:val="22"/>
          <w:szCs w:val="22"/>
        </w:rPr>
      </w:pPr>
      <w:r w:rsidRPr="00E82988">
        <w:rPr>
          <w:rStyle w:val="af5"/>
          <w:rFonts w:eastAsia="MS Mincho"/>
          <w:sz w:val="22"/>
          <w:szCs w:val="22"/>
        </w:rPr>
        <w:footnoteRef/>
      </w:r>
      <w:r w:rsidRPr="00E82988">
        <w:rPr>
          <w:sz w:val="22"/>
          <w:szCs w:val="22"/>
        </w:rPr>
        <w:t xml:space="preserve"> Указанные баллы являются ориентировочными. Руководитель курсового проекта (курсовой работы) имеет право выставить иные баллы, обеспечивающие объективную оценку, раскрывающую уровень освоения обучающимся компетенци</w:t>
      </w:r>
      <w:r>
        <w:rPr>
          <w:sz w:val="22"/>
          <w:szCs w:val="22"/>
        </w:rPr>
        <w:t>й.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B0859"/>
    <w:multiLevelType w:val="multilevel"/>
    <w:tmpl w:val="EEE0AC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5634B9A"/>
    <w:multiLevelType w:val="multilevel"/>
    <w:tmpl w:val="F4BA1CB2"/>
    <w:lvl w:ilvl="0">
      <w:start w:val="5"/>
      <w:numFmt w:val="decimal"/>
      <w:lvlText w:val="%1."/>
      <w:lvlJc w:val="left"/>
      <w:pPr>
        <w:ind w:left="10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4F551E"/>
    <w:multiLevelType w:val="hybridMultilevel"/>
    <w:tmpl w:val="5142D73E"/>
    <w:lvl w:ilvl="0" w:tplc="B246DD2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135A53"/>
    <w:multiLevelType w:val="multilevel"/>
    <w:tmpl w:val="F1D0778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8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4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2160"/>
      </w:pPr>
      <w:rPr>
        <w:rFonts w:hint="default"/>
      </w:rPr>
    </w:lvl>
  </w:abstractNum>
  <w:abstractNum w:abstractNumId="4" w15:restartNumberingAfterBreak="0">
    <w:nsid w:val="15B166EC"/>
    <w:multiLevelType w:val="hybridMultilevel"/>
    <w:tmpl w:val="4F6AF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9795A"/>
    <w:multiLevelType w:val="multilevel"/>
    <w:tmpl w:val="A9084B8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FF956BF"/>
    <w:multiLevelType w:val="multilevel"/>
    <w:tmpl w:val="BAE2FA3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207B41A8"/>
    <w:multiLevelType w:val="multilevel"/>
    <w:tmpl w:val="44641AD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3964E4"/>
    <w:multiLevelType w:val="multilevel"/>
    <w:tmpl w:val="866E9E6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9" w15:restartNumberingAfterBreak="0">
    <w:nsid w:val="25624BFF"/>
    <w:multiLevelType w:val="multilevel"/>
    <w:tmpl w:val="0A5258F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E110503"/>
    <w:multiLevelType w:val="hybridMultilevel"/>
    <w:tmpl w:val="B5AAD560"/>
    <w:lvl w:ilvl="0" w:tplc="83EA1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75ED0"/>
    <w:multiLevelType w:val="multilevel"/>
    <w:tmpl w:val="4C2C917E"/>
    <w:lvl w:ilvl="0">
      <w:start w:val="1"/>
      <w:numFmt w:val="decimal"/>
      <w:pStyle w:val="1"/>
      <w:lvlText w:val="%1."/>
      <w:lvlJc w:val="left"/>
      <w:pPr>
        <w:ind w:left="450" w:hanging="450"/>
      </w:pPr>
      <w:rPr>
        <w:rFonts w:ascii="Times New Roman" w:eastAsiaTheme="majorEastAsia" w:hAnsi="Times New Roman" w:cstheme="majorBidi"/>
      </w:rPr>
    </w:lvl>
    <w:lvl w:ilvl="1">
      <w:start w:val="1"/>
      <w:numFmt w:val="decimal"/>
      <w:pStyle w:val="a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5D57DA0"/>
    <w:multiLevelType w:val="multilevel"/>
    <w:tmpl w:val="9286C9A8"/>
    <w:lvl w:ilvl="0">
      <w:start w:val="1"/>
      <w:numFmt w:val="low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363D116E"/>
    <w:multiLevelType w:val="multilevel"/>
    <w:tmpl w:val="31F4E6A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2160"/>
      </w:pPr>
      <w:rPr>
        <w:rFonts w:hint="default"/>
      </w:rPr>
    </w:lvl>
  </w:abstractNum>
  <w:abstractNum w:abstractNumId="14" w15:restartNumberingAfterBreak="0">
    <w:nsid w:val="38A12E25"/>
    <w:multiLevelType w:val="multilevel"/>
    <w:tmpl w:val="3FDADD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4B8737DC"/>
    <w:multiLevelType w:val="hybridMultilevel"/>
    <w:tmpl w:val="FD4A94B6"/>
    <w:lvl w:ilvl="0" w:tplc="83FE3E86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4C954085"/>
    <w:multiLevelType w:val="hybridMultilevel"/>
    <w:tmpl w:val="DE66B0C0"/>
    <w:lvl w:ilvl="0" w:tplc="041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7" w15:restartNumberingAfterBreak="0">
    <w:nsid w:val="5549112E"/>
    <w:multiLevelType w:val="multilevel"/>
    <w:tmpl w:val="AF087B7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6025830"/>
    <w:multiLevelType w:val="multilevel"/>
    <w:tmpl w:val="38849AC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5955282"/>
    <w:multiLevelType w:val="hybridMultilevel"/>
    <w:tmpl w:val="4C803C64"/>
    <w:lvl w:ilvl="0" w:tplc="33EC4A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15B3D"/>
    <w:multiLevelType w:val="hybridMultilevel"/>
    <w:tmpl w:val="874E291C"/>
    <w:lvl w:ilvl="0" w:tplc="6796592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331A3"/>
    <w:multiLevelType w:val="multilevel"/>
    <w:tmpl w:val="5922D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72B26037"/>
    <w:multiLevelType w:val="hybridMultilevel"/>
    <w:tmpl w:val="667C30B4"/>
    <w:lvl w:ilvl="0" w:tplc="DC9E3742">
      <w:start w:val="1"/>
      <w:numFmt w:val="lowerLetter"/>
      <w:pStyle w:val="a0"/>
      <w:lvlText w:val="%1."/>
      <w:lvlJc w:val="left"/>
      <w:pPr>
        <w:ind w:left="1635" w:hanging="360"/>
      </w:p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3" w15:restartNumberingAfterBreak="0">
    <w:nsid w:val="730E2B3D"/>
    <w:multiLevelType w:val="hybridMultilevel"/>
    <w:tmpl w:val="0F769850"/>
    <w:lvl w:ilvl="0" w:tplc="04190019">
      <w:start w:val="1"/>
      <w:numFmt w:val="lowerLetter"/>
      <w:lvlText w:val="%1."/>
      <w:lvlJc w:val="left"/>
      <w:pPr>
        <w:ind w:left="2829" w:hanging="70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4" w15:restartNumberingAfterBreak="0">
    <w:nsid w:val="73D90CAA"/>
    <w:multiLevelType w:val="hybridMultilevel"/>
    <w:tmpl w:val="10EEF1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3313F3"/>
    <w:multiLevelType w:val="multilevel"/>
    <w:tmpl w:val="9C7E3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9"/>
  </w:num>
  <w:num w:numId="2">
    <w:abstractNumId w:val="16"/>
  </w:num>
  <w:num w:numId="3">
    <w:abstractNumId w:val="24"/>
  </w:num>
  <w:num w:numId="4">
    <w:abstractNumId w:val="18"/>
  </w:num>
  <w:num w:numId="5">
    <w:abstractNumId w:val="14"/>
  </w:num>
  <w:num w:numId="6">
    <w:abstractNumId w:val="23"/>
  </w:num>
  <w:num w:numId="7">
    <w:abstractNumId w:val="22"/>
  </w:num>
  <w:num w:numId="8">
    <w:abstractNumId w:val="2"/>
  </w:num>
  <w:num w:numId="9">
    <w:abstractNumId w:val="19"/>
  </w:num>
  <w:num w:numId="10">
    <w:abstractNumId w:val="17"/>
  </w:num>
  <w:num w:numId="11">
    <w:abstractNumId w:val="7"/>
  </w:num>
  <w:num w:numId="12">
    <w:abstractNumId w:val="8"/>
  </w:num>
  <w:num w:numId="13">
    <w:abstractNumId w:val="13"/>
  </w:num>
  <w:num w:numId="14">
    <w:abstractNumId w:val="3"/>
  </w:num>
  <w:num w:numId="15">
    <w:abstractNumId w:val="15"/>
  </w:num>
  <w:num w:numId="16">
    <w:abstractNumId w:val="1"/>
  </w:num>
  <w:num w:numId="17">
    <w:abstractNumId w:val="21"/>
  </w:num>
  <w:num w:numId="18">
    <w:abstractNumId w:val="25"/>
  </w:num>
  <w:num w:numId="19">
    <w:abstractNumId w:val="5"/>
  </w:num>
  <w:num w:numId="20">
    <w:abstractNumId w:val="11"/>
  </w:num>
  <w:num w:numId="21">
    <w:abstractNumId w:val="22"/>
    <w:lvlOverride w:ilvl="0">
      <w:startOverride w:val="1"/>
    </w:lvlOverride>
  </w:num>
  <w:num w:numId="22">
    <w:abstractNumId w:val="22"/>
  </w:num>
  <w:num w:numId="23">
    <w:abstractNumId w:val="12"/>
  </w:num>
  <w:num w:numId="24">
    <w:abstractNumId w:val="22"/>
    <w:lvlOverride w:ilvl="0">
      <w:startOverride w:val="1"/>
    </w:lvlOverride>
  </w:num>
  <w:num w:numId="25">
    <w:abstractNumId w:val="22"/>
    <w:lvlOverride w:ilvl="0">
      <w:startOverride w:val="1"/>
    </w:lvlOverride>
  </w:num>
  <w:num w:numId="26">
    <w:abstractNumId w:val="22"/>
    <w:lvlOverride w:ilvl="0">
      <w:startOverride w:val="1"/>
    </w:lvlOverride>
  </w:num>
  <w:num w:numId="27">
    <w:abstractNumId w:val="10"/>
  </w:num>
  <w:num w:numId="28">
    <w:abstractNumId w:val="6"/>
  </w:num>
  <w:num w:numId="29">
    <w:abstractNumId w:val="0"/>
  </w:num>
  <w:num w:numId="30">
    <w:abstractNumId w:val="20"/>
  </w:num>
  <w:num w:numId="31">
    <w:abstractNumId w:val="4"/>
  </w:num>
  <w:num w:numId="32">
    <w:abstractNumId w:val="22"/>
    <w:lvlOverride w:ilvl="0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0B4"/>
    <w:rsid w:val="0006382B"/>
    <w:rsid w:val="000C5743"/>
    <w:rsid w:val="00133F09"/>
    <w:rsid w:val="001655DC"/>
    <w:rsid w:val="001A3E9C"/>
    <w:rsid w:val="001E74C8"/>
    <w:rsid w:val="00262C64"/>
    <w:rsid w:val="00275308"/>
    <w:rsid w:val="003124E2"/>
    <w:rsid w:val="00332EF8"/>
    <w:rsid w:val="00347FCD"/>
    <w:rsid w:val="00367F2C"/>
    <w:rsid w:val="00383382"/>
    <w:rsid w:val="0039584E"/>
    <w:rsid w:val="00515E3F"/>
    <w:rsid w:val="00523C02"/>
    <w:rsid w:val="00586FC7"/>
    <w:rsid w:val="005B4420"/>
    <w:rsid w:val="005D4293"/>
    <w:rsid w:val="006322B7"/>
    <w:rsid w:val="0063590F"/>
    <w:rsid w:val="006C60F8"/>
    <w:rsid w:val="00744B33"/>
    <w:rsid w:val="007B62D6"/>
    <w:rsid w:val="007C1F8D"/>
    <w:rsid w:val="00892189"/>
    <w:rsid w:val="00897FDF"/>
    <w:rsid w:val="008D533E"/>
    <w:rsid w:val="00911754"/>
    <w:rsid w:val="009715E3"/>
    <w:rsid w:val="009720B4"/>
    <w:rsid w:val="00990160"/>
    <w:rsid w:val="009D4105"/>
    <w:rsid w:val="009D440E"/>
    <w:rsid w:val="009E5553"/>
    <w:rsid w:val="00A12DD4"/>
    <w:rsid w:val="00A7582F"/>
    <w:rsid w:val="00A957F2"/>
    <w:rsid w:val="00AB4E93"/>
    <w:rsid w:val="00B234BC"/>
    <w:rsid w:val="00B4276F"/>
    <w:rsid w:val="00BB7FEE"/>
    <w:rsid w:val="00BC4616"/>
    <w:rsid w:val="00BF4D10"/>
    <w:rsid w:val="00C23AF2"/>
    <w:rsid w:val="00CD2B8A"/>
    <w:rsid w:val="00E1346D"/>
    <w:rsid w:val="00EC1AE3"/>
    <w:rsid w:val="00F351AF"/>
    <w:rsid w:val="00FD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762F9"/>
  <w15:chartTrackingRefBased/>
  <w15:docId w15:val="{8E9ACFEE-7B94-40AB-8994-F9AB30D3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C60F8"/>
    <w:pPr>
      <w:ind w:firstLine="709"/>
    </w:pPr>
    <w:rPr>
      <w:rFonts w:ascii="Times New Roman" w:hAnsi="Times New Roman" w:cs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EC1AE3"/>
    <w:pPr>
      <w:keepNext/>
      <w:keepLines/>
      <w:numPr>
        <w:numId w:val="20"/>
      </w:numPr>
      <w:spacing w:before="480" w:after="36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897FDF"/>
    <w:pPr>
      <w:keepNext/>
      <w:keepLines/>
      <w:spacing w:before="120" w:after="120"/>
      <w:ind w:left="709" w:hanging="709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2"/>
    <w:next w:val="a1"/>
    <w:link w:val="30"/>
    <w:uiPriority w:val="9"/>
    <w:unhideWhenUsed/>
    <w:qFormat/>
    <w:rsid w:val="00897FDF"/>
    <w:pPr>
      <w:numPr>
        <w:ilvl w:val="2"/>
        <w:numId w:val="20"/>
      </w:numPr>
      <w:spacing w:before="120"/>
      <w:ind w:left="0" w:firstLine="720"/>
      <w:outlineLvl w:val="2"/>
    </w:pPr>
    <w:rPr>
      <w:rFonts w:ascii="Times New Roman" w:hAnsi="Times New Roman"/>
      <w:sz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No Spacing"/>
    <w:uiPriority w:val="1"/>
    <w:rsid w:val="009720B4"/>
    <w:pPr>
      <w:spacing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3"/>
    <w:link w:val="1"/>
    <w:uiPriority w:val="9"/>
    <w:rsid w:val="00EC1AE3"/>
    <w:rPr>
      <w:rFonts w:ascii="Times New Roman" w:eastAsiaTheme="majorEastAsia" w:hAnsi="Times New Roman" w:cstheme="majorBidi"/>
      <w:b/>
      <w:caps/>
      <w:sz w:val="28"/>
      <w:szCs w:val="32"/>
    </w:rPr>
  </w:style>
  <w:style w:type="character" w:customStyle="1" w:styleId="20">
    <w:name w:val="Заголовок 2 Знак"/>
    <w:basedOn w:val="a3"/>
    <w:link w:val="2"/>
    <w:uiPriority w:val="9"/>
    <w:rsid w:val="00897FDF"/>
    <w:rPr>
      <w:rFonts w:ascii="Times New Roman" w:eastAsiaTheme="majorEastAsia" w:hAnsi="Times New Roman" w:cstheme="majorBidi"/>
      <w:b/>
      <w:sz w:val="28"/>
      <w:szCs w:val="26"/>
    </w:rPr>
  </w:style>
  <w:style w:type="paragraph" w:styleId="a7">
    <w:name w:val="TOC Heading"/>
    <w:basedOn w:val="1"/>
    <w:next w:val="a1"/>
    <w:uiPriority w:val="39"/>
    <w:unhideWhenUsed/>
    <w:rsid w:val="009720B4"/>
    <w:pPr>
      <w:outlineLvl w:val="9"/>
    </w:pPr>
    <w:rPr>
      <w:rFonts w:asciiTheme="majorHAnsi" w:hAnsiTheme="majorHAnsi"/>
      <w:b w:val="0"/>
      <w:color w:val="2E74B5" w:themeColor="accent1" w:themeShade="BF"/>
      <w:sz w:val="32"/>
      <w:lang w:eastAsia="ru-RU"/>
    </w:rPr>
  </w:style>
  <w:style w:type="paragraph" w:styleId="11">
    <w:name w:val="toc 1"/>
    <w:basedOn w:val="a1"/>
    <w:next w:val="a1"/>
    <w:autoRedefine/>
    <w:uiPriority w:val="39"/>
    <w:unhideWhenUsed/>
    <w:rsid w:val="003124E2"/>
    <w:pPr>
      <w:framePr w:wrap="around" w:vAnchor="text" w:hAnchor="text" w:y="1"/>
      <w:tabs>
        <w:tab w:val="left" w:pos="440"/>
        <w:tab w:val="right" w:leader="dot" w:pos="9345"/>
      </w:tabs>
      <w:ind w:right="454" w:firstLine="0"/>
    </w:pPr>
  </w:style>
  <w:style w:type="character" w:styleId="a8">
    <w:name w:val="Hyperlink"/>
    <w:basedOn w:val="a3"/>
    <w:uiPriority w:val="99"/>
    <w:unhideWhenUsed/>
    <w:rsid w:val="009720B4"/>
    <w:rPr>
      <w:color w:val="0563C1" w:themeColor="hyperlink"/>
      <w:u w:val="single"/>
    </w:rPr>
  </w:style>
  <w:style w:type="paragraph" w:styleId="a9">
    <w:name w:val="Title"/>
    <w:basedOn w:val="a1"/>
    <w:link w:val="aa"/>
    <w:qFormat/>
    <w:rsid w:val="009720B4"/>
    <w:pPr>
      <w:widowControl w:val="0"/>
      <w:jc w:val="center"/>
    </w:pPr>
    <w:rPr>
      <w:rFonts w:eastAsia="Times New Roman"/>
      <w:b/>
      <w:szCs w:val="20"/>
      <w:lang w:eastAsia="ru-RU"/>
    </w:rPr>
  </w:style>
  <w:style w:type="character" w:customStyle="1" w:styleId="aa">
    <w:name w:val="Заголовок Знак"/>
    <w:basedOn w:val="a3"/>
    <w:link w:val="a9"/>
    <w:rsid w:val="00972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9720B4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styleId="a2">
    <w:name w:val="List Paragraph"/>
    <w:basedOn w:val="a1"/>
    <w:link w:val="ab"/>
    <w:uiPriority w:val="34"/>
    <w:qFormat/>
    <w:rsid w:val="009720B4"/>
    <w:pPr>
      <w:spacing w:line="240" w:lineRule="auto"/>
      <w:ind w:left="720"/>
      <w:contextualSpacing/>
    </w:pPr>
    <w:rPr>
      <w:rFonts w:ascii="Cambria" w:eastAsia="MS Mincho" w:hAnsi="Cambria"/>
      <w:sz w:val="24"/>
      <w:szCs w:val="24"/>
      <w:lang w:eastAsia="ru-RU"/>
    </w:rPr>
  </w:style>
  <w:style w:type="paragraph" w:styleId="21">
    <w:name w:val="toc 2"/>
    <w:basedOn w:val="a1"/>
    <w:next w:val="a1"/>
    <w:autoRedefine/>
    <w:uiPriority w:val="39"/>
    <w:unhideWhenUsed/>
    <w:rsid w:val="005D4293"/>
    <w:pPr>
      <w:spacing w:after="100"/>
      <w:ind w:left="280"/>
    </w:pPr>
  </w:style>
  <w:style w:type="character" w:customStyle="1" w:styleId="30">
    <w:name w:val="Заголовок 3 Знак"/>
    <w:basedOn w:val="a3"/>
    <w:link w:val="3"/>
    <w:uiPriority w:val="9"/>
    <w:rsid w:val="00897FDF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31">
    <w:name w:val="toc 3"/>
    <w:basedOn w:val="a1"/>
    <w:next w:val="a1"/>
    <w:autoRedefine/>
    <w:uiPriority w:val="39"/>
    <w:unhideWhenUsed/>
    <w:rsid w:val="00897FDF"/>
    <w:pPr>
      <w:spacing w:after="100"/>
      <w:ind w:left="560"/>
    </w:pPr>
  </w:style>
  <w:style w:type="paragraph" w:customStyle="1" w:styleId="a">
    <w:name w:val="Второй уровень обычный текст"/>
    <w:basedOn w:val="a2"/>
    <w:link w:val="ac"/>
    <w:qFormat/>
    <w:rsid w:val="00EC1AE3"/>
    <w:pPr>
      <w:numPr>
        <w:ilvl w:val="1"/>
        <w:numId w:val="20"/>
      </w:numPr>
      <w:spacing w:before="240" w:line="360" w:lineRule="auto"/>
      <w:ind w:left="0" w:firstLine="720"/>
    </w:pPr>
    <w:rPr>
      <w:rFonts w:ascii="Times New Roman" w:hAnsi="Times New Roman"/>
      <w:sz w:val="28"/>
    </w:rPr>
  </w:style>
  <w:style w:type="paragraph" w:customStyle="1" w:styleId="ad">
    <w:name w:val="Третий уровень"/>
    <w:basedOn w:val="3"/>
    <w:link w:val="ae"/>
    <w:qFormat/>
    <w:rsid w:val="00897FDF"/>
    <w:pPr>
      <w:spacing w:before="0" w:line="360" w:lineRule="auto"/>
    </w:pPr>
  </w:style>
  <w:style w:type="character" w:customStyle="1" w:styleId="ab">
    <w:name w:val="Абзац списка Знак"/>
    <w:basedOn w:val="a3"/>
    <w:link w:val="a2"/>
    <w:uiPriority w:val="34"/>
    <w:rsid w:val="00897FDF"/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c">
    <w:name w:val="Второй уровень обычный текст Знак"/>
    <w:basedOn w:val="ab"/>
    <w:link w:val="a"/>
    <w:rsid w:val="00EC1AE3"/>
    <w:rPr>
      <w:rFonts w:ascii="Times New Roman" w:eastAsia="MS Mincho" w:hAnsi="Times New Roman" w:cs="Times New Roman"/>
      <w:sz w:val="28"/>
      <w:szCs w:val="24"/>
      <w:lang w:eastAsia="ru-RU"/>
    </w:rPr>
  </w:style>
  <w:style w:type="paragraph" w:customStyle="1" w:styleId="a0">
    <w:name w:val="Четвертый уровень"/>
    <w:basedOn w:val="a2"/>
    <w:link w:val="af"/>
    <w:qFormat/>
    <w:rsid w:val="009715E3"/>
    <w:pPr>
      <w:numPr>
        <w:numId w:val="22"/>
      </w:numPr>
      <w:spacing w:line="360" w:lineRule="auto"/>
      <w:ind w:left="0" w:firstLine="1134"/>
    </w:pPr>
    <w:rPr>
      <w:rFonts w:ascii="Times New Roman" w:hAnsi="Times New Roman"/>
      <w:sz w:val="28"/>
    </w:rPr>
  </w:style>
  <w:style w:type="character" w:customStyle="1" w:styleId="ae">
    <w:name w:val="Третий уровень Знак"/>
    <w:basedOn w:val="30"/>
    <w:link w:val="ad"/>
    <w:rsid w:val="00897FDF"/>
    <w:rPr>
      <w:rFonts w:ascii="Times New Roman" w:eastAsia="MS Mincho" w:hAnsi="Times New Roman" w:cs="Times New Roman"/>
      <w:sz w:val="28"/>
      <w:szCs w:val="24"/>
      <w:lang w:eastAsia="ru-RU"/>
    </w:rPr>
  </w:style>
  <w:style w:type="paragraph" w:customStyle="1" w:styleId="af0">
    <w:name w:val="Литература"/>
    <w:basedOn w:val="a2"/>
    <w:link w:val="af1"/>
    <w:qFormat/>
    <w:rsid w:val="00E1346D"/>
    <w:pPr>
      <w:spacing w:after="240" w:line="360" w:lineRule="auto"/>
      <w:ind w:left="0" w:firstLine="0"/>
      <w:contextualSpacing w:val="0"/>
    </w:pPr>
    <w:rPr>
      <w:rFonts w:ascii="Times New Roman" w:hAnsi="Times New Roman"/>
    </w:rPr>
  </w:style>
  <w:style w:type="character" w:customStyle="1" w:styleId="af">
    <w:name w:val="Четвертый уровень Знак"/>
    <w:basedOn w:val="ab"/>
    <w:link w:val="a0"/>
    <w:rsid w:val="009715E3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af1">
    <w:name w:val="Литература Знак"/>
    <w:basedOn w:val="ab"/>
    <w:link w:val="af0"/>
    <w:rsid w:val="00E1346D"/>
    <w:rPr>
      <w:rFonts w:ascii="Times New Roman" w:eastAsia="MS Mincho" w:hAnsi="Times New Roman" w:cs="Times New Roman"/>
      <w:sz w:val="24"/>
      <w:szCs w:val="24"/>
      <w:lang w:eastAsia="ru-RU"/>
    </w:rPr>
  </w:style>
  <w:style w:type="table" w:styleId="af2">
    <w:name w:val="Table Grid"/>
    <w:basedOn w:val="a4"/>
    <w:uiPriority w:val="59"/>
    <w:rsid w:val="006C60F8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1"/>
    <w:link w:val="af4"/>
    <w:semiHidden/>
    <w:unhideWhenUsed/>
    <w:rsid w:val="00A12DD4"/>
    <w:pPr>
      <w:spacing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f4">
    <w:name w:val="Текст сноски Знак"/>
    <w:basedOn w:val="a3"/>
    <w:link w:val="af3"/>
    <w:semiHidden/>
    <w:rsid w:val="00A12D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3"/>
    <w:semiHidden/>
    <w:unhideWhenUsed/>
    <w:rsid w:val="00A12DD4"/>
    <w:rPr>
      <w:vertAlign w:val="superscript"/>
    </w:rPr>
  </w:style>
  <w:style w:type="paragraph" w:styleId="af6">
    <w:name w:val="Balloon Text"/>
    <w:basedOn w:val="a1"/>
    <w:link w:val="af7"/>
    <w:uiPriority w:val="99"/>
    <w:semiHidden/>
    <w:unhideWhenUsed/>
    <w:rsid w:val="00A7582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3"/>
    <w:link w:val="af6"/>
    <w:uiPriority w:val="99"/>
    <w:semiHidden/>
    <w:rsid w:val="00A7582F"/>
    <w:rPr>
      <w:rFonts w:ascii="Segoe UI" w:hAnsi="Segoe UI" w:cs="Segoe UI"/>
      <w:sz w:val="18"/>
      <w:szCs w:val="18"/>
    </w:rPr>
  </w:style>
  <w:style w:type="paragraph" w:styleId="af8">
    <w:name w:val="header"/>
    <w:basedOn w:val="a1"/>
    <w:link w:val="af9"/>
    <w:uiPriority w:val="99"/>
    <w:unhideWhenUsed/>
    <w:rsid w:val="00523C02"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Верхний колонтитул Знак"/>
    <w:basedOn w:val="a3"/>
    <w:link w:val="af8"/>
    <w:uiPriority w:val="99"/>
    <w:rsid w:val="00523C02"/>
    <w:rPr>
      <w:rFonts w:ascii="Times New Roman" w:hAnsi="Times New Roman" w:cs="Times New Roman"/>
      <w:sz w:val="28"/>
    </w:rPr>
  </w:style>
  <w:style w:type="paragraph" w:styleId="afa">
    <w:name w:val="footer"/>
    <w:basedOn w:val="a1"/>
    <w:link w:val="afb"/>
    <w:uiPriority w:val="99"/>
    <w:unhideWhenUsed/>
    <w:rsid w:val="00523C02"/>
    <w:pPr>
      <w:tabs>
        <w:tab w:val="center" w:pos="4677"/>
        <w:tab w:val="right" w:pos="9355"/>
      </w:tabs>
      <w:spacing w:line="240" w:lineRule="auto"/>
    </w:pPr>
  </w:style>
  <w:style w:type="character" w:customStyle="1" w:styleId="afb">
    <w:name w:val="Нижний колонтитул Знак"/>
    <w:basedOn w:val="a3"/>
    <w:link w:val="afa"/>
    <w:uiPriority w:val="99"/>
    <w:rsid w:val="00523C02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BFBEA40C9FA114FBD53ACE81E336535" ma:contentTypeVersion="0" ma:contentTypeDescription="Создание документа." ma:contentTypeScope="" ma:versionID="9b44687b7fe911b26246b04d2c25d5c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63FA5-2C55-4883-B620-974C59412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138BF6-BADB-40B0-9798-6EB3484A71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D486C9-E550-41D7-A0F8-FE13CCF0F9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F3CCC1B-A05E-4BE4-9E5D-FA80A5698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Платанова Анна Сергеевна</dc:creator>
  <cp:keywords/>
  <dc:description/>
  <cp:lastModifiedBy>Ковырзин Максим Иванович</cp:lastModifiedBy>
  <cp:revision>5</cp:revision>
  <cp:lastPrinted>2022-10-17T14:43:00Z</cp:lastPrinted>
  <dcterms:created xsi:type="dcterms:W3CDTF">2022-10-18T12:46:00Z</dcterms:created>
  <dcterms:modified xsi:type="dcterms:W3CDTF">2025-09-15T06:53:00Z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0x0101005BFBEA40C9FA114FBD53ACE81E336535</vt:lpwstr>
  </property>
</Properties>
</file>