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25" w:rsidRDefault="00C26BC3" w:rsidP="00153FC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6BC3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ые  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курсы, дисциплины (модули), предусмотренные образовательной программой «Экономика и финансы», профиль «Государственные и муниципальные финансы</w:t>
      </w:r>
      <w:r w:rsidR="00153FCC">
        <w:rPr>
          <w:rFonts w:ascii="Times New Roman" w:hAnsi="Times New Roman" w:cs="Times New Roman"/>
          <w:sz w:val="28"/>
          <w:szCs w:val="28"/>
        </w:rPr>
        <w:t>» по направлению подготовки 38.03.01 Экономика 2025 года приема</w:t>
      </w:r>
    </w:p>
    <w:p w:rsidR="00153FCC" w:rsidRDefault="00153FCC" w:rsidP="00153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CC" w:rsidRDefault="00153FCC" w:rsidP="00153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FCC">
        <w:rPr>
          <w:rFonts w:ascii="Times New Roman" w:hAnsi="Times New Roman" w:cs="Times New Roman"/>
          <w:sz w:val="28"/>
          <w:szCs w:val="28"/>
        </w:rPr>
        <w:t>1.</w:t>
      </w:r>
      <w:r w:rsidRPr="00153F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жизнедеятельности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53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Финансовый университет: история и современность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Тренинг </w:t>
      </w:r>
      <w:proofErr w:type="spellStart"/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командообразования</w:t>
      </w:r>
      <w:proofErr w:type="spellEnd"/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групповой работы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 и спорт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Pr="00153F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Философия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менеджмента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Политология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права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Логика. Теория аргументации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России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военной подготовки</w:t>
      </w:r>
    </w:p>
    <w:p w:rsidR="00153FCC" w:rsidRPr="00153FCC" w:rsidRDefault="00153FCC" w:rsidP="00153F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Pr="00153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российской государственности</w:t>
      </w:r>
    </w:p>
    <w:p w:rsidR="0051495F" w:rsidRPr="0051495F" w:rsidRDefault="0051495F" w:rsidP="00514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r w:rsidRPr="005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:rsidR="0051495F" w:rsidRPr="0051495F" w:rsidRDefault="0051495F" w:rsidP="00514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r w:rsidRPr="005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данных</w:t>
      </w:r>
    </w:p>
    <w:p w:rsidR="0051495F" w:rsidRPr="0051495F" w:rsidRDefault="0051495F" w:rsidP="00514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Pr="005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Цифровая математика на языке R и </w:t>
      </w:r>
      <w:proofErr w:type="spellStart"/>
      <w:r w:rsidRPr="005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Excel</w:t>
      </w:r>
      <w:proofErr w:type="spellEnd"/>
    </w:p>
    <w:p w:rsidR="0051495F" w:rsidRPr="0051495F" w:rsidRDefault="0051495F" w:rsidP="00514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Pr="005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технологии в цифровой экономике</w:t>
      </w:r>
    </w:p>
    <w:p w:rsidR="0051495F" w:rsidRPr="0051495F" w:rsidRDefault="0051495F" w:rsidP="00514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</w:t>
      </w:r>
      <w:r w:rsidRPr="00514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Эконометрика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Иностранный язык в профессиональной сфере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специальность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теория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экономических учений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Мировая экономика и международные экономические отношения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Бухгалтерский учет и отчетность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Экономический анализ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</w:t>
      </w:r>
    </w:p>
    <w:p w:rsidR="00F2521B" w:rsidRPr="00F2521B" w:rsidRDefault="00F2521B" w:rsidP="00F25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</w:t>
      </w:r>
      <w:r w:rsidRPr="00F25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Деньги, кредит, банки</w:t>
      </w:r>
    </w:p>
    <w:p w:rsidR="00A12AE6" w:rsidRPr="00A12AE6" w:rsidRDefault="00A12AE6" w:rsidP="00A1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A1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финансовой мысли</w:t>
      </w:r>
    </w:p>
    <w:p w:rsidR="00A12AE6" w:rsidRPr="00A12AE6" w:rsidRDefault="00A12AE6" w:rsidP="00A1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</w:t>
      </w:r>
      <w:r w:rsidRPr="00A1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Корпоративные финансы</w:t>
      </w:r>
    </w:p>
    <w:p w:rsidR="00A12AE6" w:rsidRPr="00A12AE6" w:rsidRDefault="00A12AE6" w:rsidP="00A1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</w:t>
      </w:r>
      <w:r w:rsidRPr="00A1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 общественного сектора</w:t>
      </w:r>
    </w:p>
    <w:p w:rsidR="00A12AE6" w:rsidRPr="00A12AE6" w:rsidRDefault="00A12AE6" w:rsidP="00A1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</w:t>
      </w:r>
      <w:r w:rsidRPr="00A1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рынки</w:t>
      </w:r>
    </w:p>
    <w:p w:rsidR="00A12AE6" w:rsidRPr="00A12AE6" w:rsidRDefault="00A12AE6" w:rsidP="00A1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</w:t>
      </w:r>
      <w:r w:rsidRPr="00A1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 и налоговая система Российской Федерации</w:t>
      </w:r>
    </w:p>
    <w:p w:rsidR="00A12AE6" w:rsidRPr="00A12AE6" w:rsidRDefault="00A12AE6" w:rsidP="00A1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</w:t>
      </w:r>
      <w:r w:rsidRPr="00A12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Бюджетный процесс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бюджетной системой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обеспечение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38.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Внебюджетные и суверенные фонды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39. 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инвестиции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40. 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бюджет (практикум)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контроль в финансово-бюджетной сфере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Психология и профессиональная этика бизнеса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Тайм-менеджмент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Эффективные деловые коммуникации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Дизайн-мышление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развития эмоционального интеллекта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Лидерство в многофункциональных командах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математика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методы принятия решений</w:t>
      </w:r>
    </w:p>
    <w:p w:rsidR="00107788" w:rsidRPr="00107788" w:rsidRDefault="00107788" w:rsidP="00107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</w:t>
      </w:r>
      <w:r w:rsidRPr="0010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игр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Международно-правовое регулирование оборота финансовых средств, валюты и ценных бумаг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Коррупциогенные факторы в сфере экономики и финансов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регулирование противодействия легализации доходов, полученных преступным путем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Информационно-аналитические технологии в финансах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Цифровой бизнес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визуальной аналитики и машинного обучения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механизм государственных закупок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Казначейское сопровождение контрактов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сфере закупок для государственных нужд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Мировые финансы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финансовый рынок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экономические и финансовые организации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работы с базами данных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Программирование на языках </w:t>
      </w:r>
      <w:proofErr w:type="spellStart"/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Python</w:t>
      </w:r>
      <w:proofErr w:type="spellEnd"/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SQL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Web-технологии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финансовая экосистема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трансформации государственных финансов</w:t>
      </w:r>
    </w:p>
    <w:p w:rsidR="00CA0EF0" w:rsidRPr="00EB4716" w:rsidRDefault="00EB4716" w:rsidP="00CA0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68.</w:t>
      </w:r>
      <w:r w:rsidR="00CA0EF0" w:rsidRPr="00CA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Цифровизация контроля в финансово-бюджетной сфере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взаимодействия государства и бизнеса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Прозрачность финансов государства и корпораций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Парламентский и общественный контроль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императив технологического развития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Антитеррористическая защита природно-техногенных комплексов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Устойчивость экономики и территорий в условиях военных угроз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 домашних хозяйств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Финансы государственных учреждений и корпораций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менеджмент в государственных органах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Бюджетные планы и бюджетные прогнозы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Инициативное бюджетирование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80.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риски в государственном секторе: идентификация и управление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Операционная эффективность общественных финансов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финансовыми активами государства и государственных корпораций</w:t>
      </w:r>
    </w:p>
    <w:p w:rsidR="00EB4716" w:rsidRPr="00EB4716" w:rsidRDefault="00EB4716" w:rsidP="00EB47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83.</w:t>
      </w:r>
      <w:r w:rsidRPr="00EB4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Риск-ориентированное управление финансами государственного сектора</w:t>
      </w:r>
    </w:p>
    <w:p w:rsidR="00153FCC" w:rsidRPr="00EB4716" w:rsidRDefault="005363F7" w:rsidP="00153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Элективные дисциплины по физической культуре и спорту</w:t>
      </w:r>
    </w:p>
    <w:sectPr w:rsidR="00153FCC" w:rsidRPr="00EB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19"/>
    <w:rsid w:val="00107788"/>
    <w:rsid w:val="00153FCC"/>
    <w:rsid w:val="0051495F"/>
    <w:rsid w:val="005363F7"/>
    <w:rsid w:val="00754619"/>
    <w:rsid w:val="00A12AE6"/>
    <w:rsid w:val="00B60A25"/>
    <w:rsid w:val="00C26BC3"/>
    <w:rsid w:val="00CA0EF0"/>
    <w:rsid w:val="00EB4716"/>
    <w:rsid w:val="00F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90CE"/>
  <w15:chartTrackingRefBased/>
  <w15:docId w15:val="{08D8B866-7FE3-4865-8CDC-CAB1D583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Васильева Светлана Викторовна</cp:lastModifiedBy>
  <cp:revision>6</cp:revision>
  <dcterms:created xsi:type="dcterms:W3CDTF">2025-04-18T05:25:00Z</dcterms:created>
  <dcterms:modified xsi:type="dcterms:W3CDTF">2025-04-18T06:44:00Z</dcterms:modified>
</cp:coreProperties>
</file>