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92"/>
        <w:gridCol w:w="84"/>
        <w:gridCol w:w="1811"/>
        <w:gridCol w:w="1489"/>
        <w:gridCol w:w="1599"/>
        <w:gridCol w:w="969"/>
        <w:gridCol w:w="856"/>
        <w:gridCol w:w="1924"/>
        <w:gridCol w:w="1558"/>
        <w:gridCol w:w="1685"/>
      </w:tblGrid>
      <w:tr w:rsidR="00732726" w:rsidRPr="00732726" w:rsidTr="0059034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Должно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сть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преподавателя</w:t>
            </w: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Перечень преподавае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мых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дисциплин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Наименование направления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подготовки 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(или) специальности,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в том числе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научной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Учёная степень 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(при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наличии)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Учёное звание 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(при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наличии)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Сведения о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повышении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квалификации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(за последние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3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года) и сведения о </w:t>
            </w:r>
            <w:proofErr w:type="gramStart"/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профессионально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й</w:t>
            </w:r>
            <w:proofErr w:type="gramEnd"/>
            <w:r w:rsidRPr="00732726">
              <w:rPr>
                <w:rFonts w:ascii="Times New Roman" w:eastAsia="Times New Roman" w:hAnsi="Times New Roman" w:cs="Times New Roman"/>
                <w:spacing w:val="-6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Сведения о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продолжитель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ности опыта (лет)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работы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в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профессионал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ьной сфере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Наименование образовательных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программ, в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32726" w:rsidRPr="00732726" w:rsidTr="0059034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CA1D28" w:rsidRPr="00732726" w:rsidTr="00326ED5">
        <w:trPr>
          <w:trHeight w:val="296"/>
        </w:trPr>
        <w:tc>
          <w:tcPr>
            <w:tcW w:w="14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D28" w:rsidRDefault="00CA1D28" w:rsidP="00CA1D28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r>
              <w:rPr>
                <w:rFonts w:ascii="Times New Roman" w:hAnsi="Times New Roman"/>
                <w:b/>
              </w:rPr>
              <w:t>магистратура</w:t>
            </w:r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40</w:t>
            </w:r>
            <w:r w:rsidRPr="000B360D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4</w:t>
            </w:r>
            <w:r w:rsidRPr="000B360D">
              <w:rPr>
                <w:rFonts w:ascii="Times New Roman" w:hAnsi="Times New Roman"/>
                <w:b/>
              </w:rPr>
              <w:t xml:space="preserve">.01  </w:t>
            </w:r>
            <w:r>
              <w:rPr>
                <w:rFonts w:ascii="Times New Roman" w:hAnsi="Times New Roman"/>
                <w:b/>
              </w:rPr>
              <w:t>Юриспруденция</w:t>
            </w:r>
            <w:r w:rsidR="0077045D">
              <w:rPr>
                <w:rFonts w:ascii="Times New Roman" w:hAnsi="Times New Roman"/>
                <w:b/>
              </w:rPr>
              <w:t>,</w:t>
            </w:r>
          </w:p>
          <w:p w:rsidR="0077045D" w:rsidRPr="00732726" w:rsidRDefault="0077045D" w:rsidP="00CA1D28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2024 года набора, </w:t>
            </w:r>
            <w:r w:rsidR="004A526A">
              <w:rPr>
                <w:rFonts w:ascii="Times New Roman" w:hAnsi="Times New Roman"/>
                <w:b/>
              </w:rPr>
              <w:t>за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очная форма обучения</w:t>
            </w: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Гурский Валентин Владимирович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 права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применения антимонопольного законодательства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читель истории и права </w:t>
            </w:r>
          </w:p>
          <w:p w:rsidR="00B91823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агистр педагогического образования </w:t>
            </w:r>
          </w:p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История и право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Правовой менеджмент в сфере образования</w:t>
            </w: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илос.н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14203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переподготовка,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пециалист по управлению организацией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АНО ДПО «Академия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и казачьей службы»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 дополнительного образования, 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2021, Центр инновационного образования и воспитания «Единый урок»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динениями. 24-28.04.2023, МГПУ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Начальная военная подготовка по программе «Рокот74». 15-27.06.2023, ЧРОО ВСТК «Медведь».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командного менеджмента в профессиональном развитии педагога. 15.02.2022-22.02.2022, ГБУ ДПО «ЧИППКРО» </w:t>
            </w: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Программирование воспитания в ОО: управленческий аспект. 14.10.2022-28.10.2022, ФГБНУ «Институт изучения детства, семьи и воспитания РАО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Профилактические беседы с подростками. 11-12.12.2022, ГУ молодежной политики Челябинской обл. </w:t>
            </w: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тьюторского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в условиях индивидуализации образования. 5-18.06.2021,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40.04.01</w:t>
            </w: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Денисович</w:t>
            </w:r>
          </w:p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Вероника</w:t>
            </w:r>
          </w:p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кафедры </w:t>
            </w: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Правовое регулирование </w:t>
            </w: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создания и использования финансовых технологий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Проблемы теории и практики финансовых сделок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Защита прав кредиторов при банкротстве юридических лиц и граждан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вещных прав на недвижимость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Гражданско-правовые аспекты принудительного исполнения судебных решений</w:t>
            </w:r>
          </w:p>
          <w:p w:rsidR="003D582F" w:rsidRDefault="003D582F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582F" w:rsidRDefault="003D582F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Правовое регулирование отношений по оказанию услуг (в сфере бизнеса и власти)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26B9" w:rsidRDefault="005E26B9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Наследование бизнеса и отдельных видов имущества</w:t>
            </w:r>
          </w:p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«Государственное и муниципальное управление», 2023 год, Российская академия народного хозяйства и государственной службы при Президенте Российской Федерации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Совершенствование организации приема на </w:t>
            </w:r>
            <w:proofErr w:type="gram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обучение по программам</w:t>
            </w:r>
            <w:proofErr w:type="gramEnd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бакалавриата, специалитета, магистратуры. Аспирантуры,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Взаимодействие куратора практики с обучающимся инвалидом, в том числе с применением дистанционных технологий,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Информационно-коммуникационные </w:t>
            </w: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технологии и электронная информационно-образовательная среда вуза,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40.04.01 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кафедрой </w:t>
            </w:r>
          </w:p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финансы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69760A" w:rsidRDefault="00B91823" w:rsidP="0069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49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нженер-математик</w:t>
            </w:r>
          </w:p>
          <w:p w:rsidR="00B91823" w:rsidRPr="00BE4965" w:rsidRDefault="00B91823" w:rsidP="00D80194">
            <w:pPr>
              <w:rPr>
                <w:sz w:val="20"/>
                <w:szCs w:val="20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экономики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Прикладная математика</w:t>
            </w: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Экономика</w:t>
            </w: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96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к.т.н.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965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214967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B91823" w:rsidRDefault="00B91823" w:rsidP="00142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1420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грамотности», 2016 год,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B91823" w:rsidRPr="00BE4965" w:rsidRDefault="00B91823" w:rsidP="00D80194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«Экономика», 2010 год, 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Челябинский государственный университет,</w:t>
            </w:r>
          </w:p>
          <w:p w:rsidR="00B91823" w:rsidRPr="00214967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BE4965" w:rsidRDefault="00B91823" w:rsidP="00A231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Путь к интеллекту, 2024,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Pr="00BE4965" w:rsidRDefault="00B91823" w:rsidP="00A231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Преподавател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Лидер- Наставник, 2024,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университет при Правительстве Российской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Федерации</w:t>
            </w:r>
          </w:p>
          <w:p w:rsidR="00B91823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Профессионально-общественная экспертиза дополнительных профессиональных программ повышения квалификации педагогических работников, 2023, 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:rsidR="00B91823" w:rsidRPr="00BE4965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НИУ «Высшая школа экономики</w:t>
            </w:r>
          </w:p>
          <w:p w:rsidR="00B91823" w:rsidRPr="00BE4965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Финансовый университет при Правительстве Российской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Федерации</w:t>
            </w:r>
          </w:p>
          <w:p w:rsidR="00B91823" w:rsidRPr="00BE4965" w:rsidRDefault="00B91823" w:rsidP="002149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2022 год, Финансовый университет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D801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BE4965" w:rsidRDefault="00B91823" w:rsidP="00D801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Финансовое консультирование, 2022 год, 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BE4965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Кадровый резерв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PRO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2021 год, Финансовый университет при Правительстве Российской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Федерации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142035" w:rsidRDefault="00B91823" w:rsidP="00D80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финансовой грамотности обучающихся через организации интерактивных форм обучения (чемпионатов по финансовой грамотности), 2021 г., ГБУ ДППО «Информационно-методический центр   Красносельского района Санкт-Петербурга»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B91823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32726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Pr="00732726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B91823" w:rsidRDefault="00B91823" w:rsidP="005B1B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Кравченко Ирина Александровна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Сравнительное правоведение</w:t>
            </w:r>
          </w:p>
          <w:p w:rsidR="00B91823" w:rsidRPr="00732726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юридических дисциплин в высшей школе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Контрактная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 в сфере закупок товаров, работ и услуг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прав граждан и юридических лиц в публично-правовых отношениях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6B9" w:rsidRDefault="005E26B9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семейного бизнеса</w:t>
            </w:r>
          </w:p>
          <w:p w:rsidR="005E26B9" w:rsidRDefault="005E26B9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6B9" w:rsidRPr="00732726" w:rsidRDefault="005E26B9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Правовое регулирование оборота интеллектуальных прав в современной экономике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у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читель истории и социально-экономических дисциплин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юриспруденции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История и социально-экономические дисциплины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Управление проектной деятельностью в цифровой образовательной среде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к.п.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91823" w:rsidRPr="007511C6" w:rsidRDefault="00B91823" w:rsidP="00F76A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Управление проектной деятельностью в цифровой образовательной среде университета, 2021 год, ФГАО УВО «Национальный исследовательский ядерный  университет МИФИ»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юриспруденции, 2004 год,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lastRenderedPageBreak/>
              <w:t>Повышение квалификации: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(территорий) образовательных организаций высшего образования, 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университет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Корпоративный юрист: договорные отношения в корпорации. Защита прав и законных интересов участников корпоративных отношений, 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C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LiberOffice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2024 год,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университет при Правительстве Российской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Федерации</w:t>
            </w:r>
          </w:p>
          <w:p w:rsidR="00B91823" w:rsidRPr="007C0090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интеллекту, 2023 год, 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2023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), 2022 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информационно-коммуникационные технологии в образовательной организации, 2022 год,  Финансовый университет при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Финансовое консультирование, 2022 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F76A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образовательного процесса и доступной среды для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с инвалидностью и ограниченными возможностями здоровья в образовательной организации, 2022 год,, Финансовый университет при Правительстве Российской Федерации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</w:t>
            </w: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Административный процесс в деятельности органов публичной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власти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Судебная практика рассмотрения публичных и корпоративных споров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Избирательный процесс</w:t>
            </w: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Правовое регулирование публичной власти</w:t>
            </w: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Граждане и органы власти: правовое регулирование взаимодействия</w:t>
            </w: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Нормотворчество и правовая экспертиза правовых актов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91823" w:rsidRPr="00732726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Научно-исследовательский семинар </w:t>
            </w:r>
          </w:p>
          <w:p w:rsidR="00B91823" w:rsidRPr="00732726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445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историк, преподаватель истории</w:t>
            </w:r>
          </w:p>
          <w:p w:rsidR="00B91823" w:rsidRDefault="00B91823" w:rsidP="00445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445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юрист</w:t>
            </w:r>
          </w:p>
          <w:p w:rsidR="00B91823" w:rsidRPr="00732726" w:rsidRDefault="00B91823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экономики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История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К.с.</w:t>
            </w:r>
            <w:proofErr w:type="gramStart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Государственное и муниципальное </w:t>
            </w: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управление, 2013 год, Российская Академия Предпринимательства</w:t>
            </w:r>
          </w:p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9B7B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9B7B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B91823" w:rsidRPr="00732726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B91823" w:rsidRPr="00732726" w:rsidRDefault="00B91823" w:rsidP="00D877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.</w:t>
            </w:r>
            <w:r w:rsidRPr="0073272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B91823" w:rsidRPr="004123F6" w:rsidRDefault="00B91823" w:rsidP="004123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3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B91823" w:rsidRDefault="00B91823" w:rsidP="004123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3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ООО «Учебно-информационный центр ВКС»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B91823" w:rsidRPr="00F76AC6" w:rsidRDefault="00B91823" w:rsidP="00F76A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Комплексное сопровождение образовательного процесса обучения инвалидов и лиц с ограниченными </w:t>
            </w:r>
            <w:r w:rsidRPr="007327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D87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B91823" w:rsidRDefault="00B91823" w:rsidP="00D87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42.03.01. Реклама и связи с общественностью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42A7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Деловой английский язык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французского языков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Английский и французский языки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ультурологии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178332022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773301241366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«Создание электронных курсов. От теории к практике»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 высшей школы»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773301191418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Удостоверение о повышении квалификации ПК 773301187900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1"/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университет при Правительстве Российской Федерации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Astra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Linux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университет при Правительстве Российской Федерации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342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8342A7" w:rsidRDefault="008342A7" w:rsidP="008342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42A7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Романова</w:t>
            </w:r>
          </w:p>
          <w:p w:rsidR="008342A7" w:rsidRPr="00732726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Светлана Евгеньевна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Налоговое консультирование в условиях реорганизации и банкротства организаций</w:t>
            </w:r>
          </w:p>
          <w:p w:rsidR="008342A7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стоимости активов и бизнеса</w:t>
            </w:r>
          </w:p>
          <w:p w:rsidR="008342A7" w:rsidRDefault="008342A7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2A7" w:rsidRPr="002A1F62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A1F6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Экономист</w:t>
            </w: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342A7" w:rsidRPr="002A1F62" w:rsidRDefault="008342A7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A1F6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Статистика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к.э.</w:t>
            </w:r>
            <w:proofErr w:type="gramStart"/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B15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8342A7" w:rsidRPr="008B1513" w:rsidRDefault="008342A7" w:rsidP="008B15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</w:t>
            </w:r>
          </w:p>
          <w:p w:rsidR="008342A7" w:rsidRPr="002A1F62" w:rsidRDefault="008342A7" w:rsidP="008B15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:rsidR="008342A7" w:rsidRPr="002A1F62" w:rsidRDefault="008342A7" w:rsidP="008B15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Федеральные стандарты бухгалтерского учета, 2022 год, Южно-Уральский территориальный институт профессиональных бухгалтеров</w:t>
            </w: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Международное </w:t>
            </w:r>
            <w:r w:rsidRPr="002A1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научное университетское сотрудничество на современном этапе: особенности и перспективы, 2021г. ФГБОУ </w:t>
            </w:r>
            <w:proofErr w:type="gramStart"/>
            <w:r w:rsidRPr="002A1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2A1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«Российская академия народного хозяйства и государственной службы при Президенте Российской Федерации»</w:t>
            </w: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электронной информационно-образовательной среды вуза в условии </w:t>
            </w:r>
            <w:proofErr w:type="spellStart"/>
            <w:r w:rsidRPr="002A1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A1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дистанционного образования , 2021 год, </w:t>
            </w:r>
            <w:r w:rsidRPr="002A1F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Частное образовательное учреждение высшего образования «Международный Институт Дизайна и Сервиса» </w:t>
            </w: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ФГОС(3++) среднего профессионального и высшего образования (по направлениям деятельности), 2021 год, Частное </w:t>
            </w:r>
            <w:r w:rsidRPr="002A1F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образовательное учреждение высшего образования «Международный Институт Дизайна и Сервиса» </w:t>
            </w: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342A7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Информационно-коммуникационные технологии в профессиональной деятельности педагога в условиях реализации ФГОС в дистанционном формате обучения, 2021 год, Частное образовательное учреждение высшего образования «Международный Институт Дизайна и Сервиса» </w:t>
            </w: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342A7" w:rsidRPr="002A1F62" w:rsidRDefault="008342A7" w:rsidP="008B15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Бухгалтерская (финансовая) отчетность и ее анализ, 2021 год, Южно-Уральский территориальный институт профессиональных бухгалтеров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377E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eastAsia="Calibri" w:hAnsi="Times New Roman" w:cs="Times New Roman"/>
                <w:sz w:val="20"/>
                <w:szCs w:val="20"/>
              </w:rPr>
              <w:t>40.04.01 Юриспруденция</w:t>
            </w:r>
          </w:p>
          <w:p w:rsidR="008342A7" w:rsidRPr="002A1F62" w:rsidRDefault="008342A7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8342A7" w:rsidRPr="002A1F62" w:rsidRDefault="008342A7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8342A7" w:rsidRPr="002A1F62" w:rsidRDefault="008342A7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8342A7" w:rsidRPr="002A1F62" w:rsidRDefault="008342A7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38.04.02 Менеджмент</w:t>
            </w:r>
          </w:p>
          <w:p w:rsidR="008342A7" w:rsidRPr="002A1F62" w:rsidRDefault="008342A7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42A7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Рыльская</w:t>
            </w:r>
          </w:p>
          <w:p w:rsidR="008342A7" w:rsidRPr="00732726" w:rsidRDefault="008342A7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Надежда Сергеевна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A23119" w:rsidRDefault="008342A7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32726" w:rsidRDefault="008342A7" w:rsidP="00732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Техника создания юридических документов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B03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512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512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512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95A4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342A7" w:rsidRDefault="008342A7" w:rsidP="00A23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Взаимодействие куратора практической подготовки (учебной и/ или производственной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практики) из числа представителей работодателей с обучающимся инвалидом, 2024, ФГБОУ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«Челябинский государственный университет» </w:t>
            </w:r>
          </w:p>
          <w:p w:rsidR="008342A7" w:rsidRPr="00A23119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Обучение по охране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труда работников организаций, 2023, МБУДПО «Институт гражданской защиты»</w:t>
            </w:r>
          </w:p>
          <w:p w:rsidR="008342A7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Антитеррористическая защищенность, 2023, МБУДПО «Институт гражданской защиты»</w:t>
            </w:r>
          </w:p>
          <w:p w:rsidR="008342A7" w:rsidRPr="00A23119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Пожарная безопасность для руководителей организаций и лиц, назначенных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ответственными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за обеспечение пожарной безопасности на объектах защиты, 2022, МБУДПО «Институт гражданской защиты»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512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512B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342A7" w:rsidRPr="007511C6" w:rsidRDefault="008342A7" w:rsidP="00512B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42A7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Согрина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Calibri" w:hAnsi="Times New Roman" w:cs="Times New Roman"/>
                <w:sz w:val="20"/>
                <w:szCs w:val="20"/>
              </w:rPr>
              <w:t>Налогообложен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ие в договорных обязательствах</w:t>
            </w:r>
          </w:p>
          <w:p w:rsidR="008342A7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42A7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Архитектоника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налоговых споров</w:t>
            </w:r>
          </w:p>
          <w:p w:rsidR="008342A7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2A7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бизнес-модели</w:t>
            </w:r>
            <w:proofErr w:type="gramEnd"/>
          </w:p>
          <w:p w:rsidR="008342A7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Реорганизация бизнеса</w:t>
            </w:r>
          </w:p>
          <w:p w:rsidR="008342A7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стоимости активов и бизнеса</w:t>
            </w:r>
          </w:p>
          <w:p w:rsidR="008342A7" w:rsidRPr="008B1513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8342A7" w:rsidRPr="008B1513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Финансы и кредит</w:t>
            </w:r>
          </w:p>
          <w:p w:rsidR="008342A7" w:rsidRPr="008B1513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к.э.</w:t>
            </w:r>
            <w:proofErr w:type="gramStart"/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Профессиональная  переподготовка  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«</w:t>
            </w:r>
            <w:proofErr w:type="spellStart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грамотности», 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2016 год,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342A7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8342A7" w:rsidRPr="008B1513" w:rsidRDefault="008342A7" w:rsidP="008B1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Аналитика данных, 2024 год, Финансовый университет при Правительстве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8B1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2024 год, НИУ «Высшая школа экономики</w:t>
            </w:r>
          </w:p>
          <w:p w:rsidR="008342A7" w:rsidRPr="008B1513" w:rsidRDefault="008342A7" w:rsidP="008B1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8B1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Создание </w:t>
            </w:r>
          </w:p>
          <w:p w:rsidR="008342A7" w:rsidRPr="008B1513" w:rsidRDefault="008342A7" w:rsidP="008B1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электронных курсов: от теории к практике, 2024 год, Финансовый университет при Правительстве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Экспертное сопровождение предпринимательских команд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студенческих проектов в формате «</w:t>
            </w:r>
            <w:proofErr w:type="spell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Стартап</w:t>
            </w:r>
            <w:proofErr w:type="spell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как ВКР», 2024 год, Финансовый университет при Правительстве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Концептуальные основы анализа и статистики, 2024 год, Финансовый университет при Правительстве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8B1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:rsidR="008342A7" w:rsidRPr="008B1513" w:rsidRDefault="008342A7" w:rsidP="008B1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Технологии работы преподавателя вуза с обучающимися с инвалидностью и ограниченными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возможностями здоровья в условиях инклюзии,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Челябинский государственный университет,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 высшей школы,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Концептуальные основы учета, анализа и статистики, 2022 год, Финансовый университет при Правительстве       Российской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342A7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Разработка электронных курсов в СДО 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Moodle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2022 год, Финансовый университет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342A7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            Финансовый университет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2022 год,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НИУ ВШЭ</w:t>
            </w:r>
          </w:p>
          <w:p w:rsidR="008342A7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 по созданию тестов в СДО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Moodle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год, Частное профессиональное образовательное учреждение «Центр профессионального и дополнительного образования ЛАНЬ»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40.04.01 Юриспруденция</w:t>
            </w:r>
          </w:p>
          <w:p w:rsidR="008342A7" w:rsidRPr="008B1513" w:rsidRDefault="008342A7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8342A7" w:rsidRPr="008B1513" w:rsidRDefault="008342A7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 xml:space="preserve">38.03.02 </w:t>
            </w:r>
            <w:r w:rsidRPr="008B1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</w:t>
            </w:r>
          </w:p>
          <w:p w:rsidR="008342A7" w:rsidRPr="008B1513" w:rsidRDefault="008342A7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8342A7" w:rsidRPr="008B1513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2A7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Хлебунова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Международно-правовое регулирование интеллектуальной собственности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Международное корпоративное и предпринимательское право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342A7" w:rsidRPr="007511C6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8342A7" w:rsidRPr="007511C6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8342A7" w:rsidRDefault="008342A7" w:rsidP="00C130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Информационные технологии для преподавателей высшей школы, 2024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;</w:t>
            </w:r>
          </w:p>
          <w:p w:rsidR="008342A7" w:rsidRDefault="008342A7" w:rsidP="00C130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;</w:t>
            </w:r>
          </w:p>
          <w:p w:rsidR="008342A7" w:rsidRPr="007511C6" w:rsidRDefault="008342A7" w:rsidP="00C130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Проектирование образовательного процесса в электронной информационно-образовательной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среде», 2022 год, Уральский юридический институт МВД России, г. Екатеринбург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6696"/>
    <w:rsid w:val="000461C1"/>
    <w:rsid w:val="00142035"/>
    <w:rsid w:val="00185F08"/>
    <w:rsid w:val="002111ED"/>
    <w:rsid w:val="00214967"/>
    <w:rsid w:val="0026475C"/>
    <w:rsid w:val="002A1F62"/>
    <w:rsid w:val="00373306"/>
    <w:rsid w:val="003D582F"/>
    <w:rsid w:val="00410EB4"/>
    <w:rsid w:val="004123F6"/>
    <w:rsid w:val="00445DD9"/>
    <w:rsid w:val="004A526A"/>
    <w:rsid w:val="0059034A"/>
    <w:rsid w:val="005E26B9"/>
    <w:rsid w:val="0069760A"/>
    <w:rsid w:val="00732726"/>
    <w:rsid w:val="007511C6"/>
    <w:rsid w:val="0077045D"/>
    <w:rsid w:val="007C4C11"/>
    <w:rsid w:val="008342A7"/>
    <w:rsid w:val="008B1513"/>
    <w:rsid w:val="009B7B46"/>
    <w:rsid w:val="00A23119"/>
    <w:rsid w:val="00B038C3"/>
    <w:rsid w:val="00B6482E"/>
    <w:rsid w:val="00B91823"/>
    <w:rsid w:val="00BE4965"/>
    <w:rsid w:val="00CA1D28"/>
    <w:rsid w:val="00D8715E"/>
    <w:rsid w:val="00E81364"/>
    <w:rsid w:val="00F03484"/>
    <w:rsid w:val="00F3153A"/>
    <w:rsid w:val="00F72B87"/>
    <w:rsid w:val="00F7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5190-63BC-4A31-9919-78CF61D5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Кравченко</cp:lastModifiedBy>
  <cp:revision>12</cp:revision>
  <cp:lastPrinted>2024-06-28T11:47:00Z</cp:lastPrinted>
  <dcterms:created xsi:type="dcterms:W3CDTF">2025-02-10T07:20:00Z</dcterms:created>
  <dcterms:modified xsi:type="dcterms:W3CDTF">2025-09-04T06:15:00Z</dcterms:modified>
</cp:coreProperties>
</file>