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E7E279" w14:textId="4F73824E" w:rsidR="00E62C82" w:rsidRPr="00E62C82" w:rsidRDefault="00E62C82" w:rsidP="00E62C82">
      <w:pPr>
        <w:jc w:val="center"/>
        <w:rPr>
          <w:sz w:val="28"/>
          <w:szCs w:val="28"/>
        </w:rPr>
      </w:pPr>
      <w:r>
        <w:rPr>
          <w:sz w:val="28"/>
          <w:szCs w:val="28"/>
        </w:rPr>
        <w:t>Д</w:t>
      </w:r>
      <w:r w:rsidRPr="00E62C82">
        <w:rPr>
          <w:sz w:val="28"/>
          <w:szCs w:val="28"/>
        </w:rPr>
        <w:t xml:space="preserve">ополнительная </w:t>
      </w:r>
      <w:r>
        <w:rPr>
          <w:sz w:val="28"/>
          <w:szCs w:val="28"/>
        </w:rPr>
        <w:t>общеобразовательная (</w:t>
      </w:r>
      <w:r w:rsidRPr="00E62C82">
        <w:rPr>
          <w:sz w:val="28"/>
          <w:szCs w:val="28"/>
        </w:rPr>
        <w:t>общеразвивающая</w:t>
      </w:r>
      <w:r>
        <w:rPr>
          <w:sz w:val="28"/>
          <w:szCs w:val="28"/>
        </w:rPr>
        <w:t>)</w:t>
      </w:r>
      <w:r w:rsidRPr="00E62C82">
        <w:rPr>
          <w:sz w:val="28"/>
          <w:szCs w:val="28"/>
        </w:rPr>
        <w:t xml:space="preserve"> программа</w:t>
      </w:r>
    </w:p>
    <w:p w14:paraId="2CE833B2" w14:textId="77777777" w:rsidR="00E62C82" w:rsidRPr="00E62C82" w:rsidRDefault="00E62C82" w:rsidP="00E62C82">
      <w:pPr>
        <w:jc w:val="center"/>
        <w:rPr>
          <w:sz w:val="28"/>
          <w:szCs w:val="28"/>
        </w:rPr>
      </w:pPr>
    </w:p>
    <w:p w14:paraId="0DF2623C" w14:textId="1D5ABEC9" w:rsidR="001B0B98" w:rsidRDefault="00E62C82" w:rsidP="00E62C82">
      <w:pPr>
        <w:jc w:val="center"/>
        <w:rPr>
          <w:sz w:val="28"/>
          <w:szCs w:val="28"/>
        </w:rPr>
      </w:pPr>
      <w:r w:rsidRPr="00E62C82">
        <w:rPr>
          <w:sz w:val="28"/>
          <w:szCs w:val="28"/>
        </w:rPr>
        <w:t>«Практикум по математике»</w:t>
      </w:r>
    </w:p>
    <w:p w14:paraId="3D55DBB8" w14:textId="21DAEC40" w:rsidR="00E62C82" w:rsidRDefault="00E62C82" w:rsidP="00E62C82">
      <w:pPr>
        <w:jc w:val="center"/>
        <w:rPr>
          <w:sz w:val="28"/>
          <w:szCs w:val="28"/>
        </w:rPr>
      </w:pPr>
    </w:p>
    <w:p w14:paraId="352E5B63" w14:textId="14935DA3" w:rsidR="00E62C82" w:rsidRPr="00E62C82" w:rsidRDefault="00E62C82" w:rsidP="00E62C82">
      <w:pPr>
        <w:jc w:val="both"/>
        <w:rPr>
          <w:sz w:val="28"/>
          <w:szCs w:val="28"/>
        </w:rPr>
      </w:pPr>
      <w:r>
        <w:rPr>
          <w:sz w:val="28"/>
          <w:szCs w:val="28"/>
        </w:rPr>
        <w:t>Тема 1. </w:t>
      </w:r>
      <w:r w:rsidRPr="00E62C82">
        <w:rPr>
          <w:sz w:val="28"/>
          <w:szCs w:val="28"/>
        </w:rPr>
        <w:t>Вычисление площадей поверхностей и объемов многогранников.</w:t>
      </w:r>
    </w:p>
    <w:p w14:paraId="4E74B9DC" w14:textId="4713F2BF" w:rsidR="00E62C82" w:rsidRPr="00E62C82" w:rsidRDefault="00E62C82" w:rsidP="00E62C82">
      <w:pPr>
        <w:jc w:val="both"/>
        <w:rPr>
          <w:sz w:val="28"/>
          <w:szCs w:val="28"/>
        </w:rPr>
      </w:pPr>
      <w:r>
        <w:rPr>
          <w:sz w:val="28"/>
          <w:szCs w:val="28"/>
        </w:rPr>
        <w:t>Тема 2. </w:t>
      </w:r>
      <w:r w:rsidRPr="00E62C82">
        <w:rPr>
          <w:sz w:val="28"/>
          <w:szCs w:val="28"/>
        </w:rPr>
        <w:t>Вычисление площадей поверхностей и объемов круглых тел</w:t>
      </w:r>
    </w:p>
    <w:p w14:paraId="6F0AFF0A" w14:textId="2F08972B" w:rsidR="00E62C82" w:rsidRPr="00E62C82" w:rsidRDefault="00E62C82" w:rsidP="00E62C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Тема 3. </w:t>
      </w:r>
      <w:r w:rsidRPr="00E62C82">
        <w:rPr>
          <w:sz w:val="28"/>
          <w:szCs w:val="28"/>
        </w:rPr>
        <w:t>Тригонометрические функции. Решение тригонометрических уравнений, неравенств.</w:t>
      </w:r>
    </w:p>
    <w:p w14:paraId="13E725D6" w14:textId="5C4BFB88" w:rsidR="00E62C82" w:rsidRPr="00E62C82" w:rsidRDefault="00E62C82" w:rsidP="00E62C82">
      <w:pPr>
        <w:jc w:val="both"/>
        <w:rPr>
          <w:sz w:val="28"/>
          <w:szCs w:val="28"/>
        </w:rPr>
      </w:pPr>
      <w:r>
        <w:rPr>
          <w:sz w:val="28"/>
          <w:szCs w:val="28"/>
        </w:rPr>
        <w:t>Тема 4. </w:t>
      </w:r>
      <w:r w:rsidRPr="00E62C82">
        <w:rPr>
          <w:sz w:val="28"/>
          <w:szCs w:val="28"/>
        </w:rPr>
        <w:t>Вычисление производной функции. Исследование функции с помощью производной и построение графика функции.</w:t>
      </w:r>
    </w:p>
    <w:p w14:paraId="66A614E3" w14:textId="3AB5276C" w:rsidR="00E62C82" w:rsidRDefault="00E62C82" w:rsidP="00E62C82">
      <w:pPr>
        <w:jc w:val="both"/>
        <w:rPr>
          <w:sz w:val="28"/>
          <w:szCs w:val="28"/>
        </w:rPr>
      </w:pPr>
      <w:r>
        <w:rPr>
          <w:sz w:val="28"/>
          <w:szCs w:val="28"/>
        </w:rPr>
        <w:t>Тема 5. </w:t>
      </w:r>
      <w:r w:rsidRPr="00E62C82">
        <w:rPr>
          <w:sz w:val="28"/>
          <w:szCs w:val="28"/>
        </w:rPr>
        <w:t>Методы вычисления неопределенного и определенного интегралов.</w:t>
      </w:r>
    </w:p>
    <w:sectPr w:rsidR="00E62C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2BC"/>
    <w:rsid w:val="001B0B98"/>
    <w:rsid w:val="00AC3A30"/>
    <w:rsid w:val="00C67043"/>
    <w:rsid w:val="00DE62BC"/>
    <w:rsid w:val="00E62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5E168E"/>
  <w15:chartTrackingRefBased/>
  <w15:docId w15:val="{64C47327-360F-48AC-A6CE-FCA69406C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62BC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</Words>
  <Characters>417</Characters>
  <Application>Microsoft Office Word</Application>
  <DocSecurity>0</DocSecurity>
  <Lines>3</Lines>
  <Paragraphs>1</Paragraphs>
  <ScaleCrop>false</ScaleCrop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108</dc:creator>
  <cp:keywords/>
  <dc:description/>
  <cp:lastModifiedBy>108</cp:lastModifiedBy>
  <cp:revision>2</cp:revision>
  <dcterms:created xsi:type="dcterms:W3CDTF">2026-10-12T09:02:00Z</dcterms:created>
  <dcterms:modified xsi:type="dcterms:W3CDTF">2026-10-12T09:02:00Z</dcterms:modified>
</cp:coreProperties>
</file>