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63" w:rsidRPr="00F92965" w:rsidRDefault="00F92965" w:rsidP="00F929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965">
        <w:rPr>
          <w:rFonts w:ascii="Times New Roman" w:hAnsi="Times New Roman" w:cs="Times New Roman"/>
          <w:b/>
          <w:sz w:val="32"/>
          <w:szCs w:val="32"/>
        </w:rPr>
        <w:t>График подготовки ВКР</w:t>
      </w:r>
      <w:r w:rsidR="00D17635">
        <w:rPr>
          <w:rFonts w:ascii="Times New Roman" w:hAnsi="Times New Roman" w:cs="Times New Roman"/>
          <w:b/>
          <w:sz w:val="32"/>
          <w:szCs w:val="32"/>
        </w:rPr>
        <w:t xml:space="preserve"> (бакалавриат)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F92965" w:rsidRPr="00F92965" w:rsidTr="00F92965">
        <w:tc>
          <w:tcPr>
            <w:tcW w:w="6345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темы ВКР</w:t>
            </w:r>
          </w:p>
        </w:tc>
        <w:tc>
          <w:tcPr>
            <w:tcW w:w="3226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До 1 октября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текущего учебного</w:t>
            </w: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92965" w:rsidRPr="00F92965" w:rsidTr="00F92965">
        <w:tc>
          <w:tcPr>
            <w:tcW w:w="6345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о закреплении темы выпускной квалификационной работы (ВКР)</w:t>
            </w:r>
          </w:p>
        </w:tc>
        <w:tc>
          <w:tcPr>
            <w:tcW w:w="3226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До 15 ноября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текущего учебного</w:t>
            </w:r>
            <w:r w:rsidR="00CC313A"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2965" w:rsidRPr="00F92965" w:rsidTr="00F92965">
        <w:tc>
          <w:tcPr>
            <w:tcW w:w="6345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плана-задания ВКР, утверждение его руководителем и размещение на платформе org.fa.ru</w:t>
            </w:r>
          </w:p>
        </w:tc>
        <w:tc>
          <w:tcPr>
            <w:tcW w:w="3226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До 25 ноября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текущего учебного</w:t>
            </w:r>
            <w:r w:rsidR="00CC313A"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2965" w:rsidRPr="00F92965" w:rsidTr="00F92965">
        <w:tc>
          <w:tcPr>
            <w:tcW w:w="6345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первой главы ВКР научному руководителю</w:t>
            </w:r>
          </w:p>
        </w:tc>
        <w:tc>
          <w:tcPr>
            <w:tcW w:w="3226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До 20 декабря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текущего учебного</w:t>
            </w:r>
            <w:r w:rsidR="00CC313A"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2965" w:rsidRPr="00F92965" w:rsidTr="00F92965">
        <w:tc>
          <w:tcPr>
            <w:tcW w:w="6345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второй главы ВКР научному руководителю</w:t>
            </w:r>
          </w:p>
        </w:tc>
        <w:tc>
          <w:tcPr>
            <w:tcW w:w="3226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До 10 февраля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текущего учебного</w:t>
            </w:r>
            <w:r w:rsidR="00CC313A"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2965" w:rsidRPr="00F92965" w:rsidTr="00F92965">
        <w:tc>
          <w:tcPr>
            <w:tcW w:w="6345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третьей главы ВКР научному руководителю    </w:t>
            </w:r>
          </w:p>
        </w:tc>
        <w:tc>
          <w:tcPr>
            <w:tcW w:w="3226" w:type="dxa"/>
          </w:tcPr>
          <w:p w:rsidR="00F92965" w:rsidRPr="00F92965" w:rsidRDefault="00F92965" w:rsidP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текущего учебного</w:t>
            </w:r>
            <w:r w:rsidR="00CC313A"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2965" w:rsidRPr="00F92965" w:rsidTr="00F92965">
        <w:tc>
          <w:tcPr>
            <w:tcW w:w="6345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Предзащита ВКР</w:t>
            </w:r>
          </w:p>
        </w:tc>
        <w:tc>
          <w:tcPr>
            <w:tcW w:w="3226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До 19 апреля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текущего учебного</w:t>
            </w:r>
            <w:r w:rsidR="00CC313A"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2965" w:rsidRPr="00F92965" w:rsidTr="00F92965">
        <w:tc>
          <w:tcPr>
            <w:tcW w:w="6345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ВКР на портале</w:t>
            </w:r>
          </w:p>
        </w:tc>
        <w:tc>
          <w:tcPr>
            <w:tcW w:w="3226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До 12 мая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текущего учебного</w:t>
            </w:r>
            <w:r w:rsidR="00CC313A"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2965" w:rsidRPr="00F92965" w:rsidTr="00F92965">
        <w:tc>
          <w:tcPr>
            <w:tcW w:w="6345" w:type="dxa"/>
          </w:tcPr>
          <w:p w:rsidR="00F92965" w:rsidRPr="00F92965" w:rsidRDefault="00F929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отзыва научного руководителя на портале</w:t>
            </w:r>
          </w:p>
        </w:tc>
        <w:tc>
          <w:tcPr>
            <w:tcW w:w="3226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До 17 мая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текущего учебного</w:t>
            </w:r>
            <w:r w:rsidR="00CC313A"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92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2965" w:rsidRPr="00F92965" w:rsidTr="00F92965">
        <w:tc>
          <w:tcPr>
            <w:tcW w:w="6345" w:type="dxa"/>
          </w:tcPr>
          <w:p w:rsidR="00F92965" w:rsidRPr="00F92965" w:rsidRDefault="00F929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Предоставление всей ВКР </w:t>
            </w:r>
            <w:r w:rsidR="00DF62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Кафедру </w:t>
            </w:r>
            <w:r w:rsidRPr="00F929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отзывом руководителя</w:t>
            </w:r>
          </w:p>
        </w:tc>
        <w:tc>
          <w:tcPr>
            <w:tcW w:w="3226" w:type="dxa"/>
          </w:tcPr>
          <w:p w:rsidR="00F92965" w:rsidRPr="00F92965" w:rsidRDefault="00F9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До 19 мая </w:t>
            </w:r>
            <w:r w:rsidR="00CC313A">
              <w:rPr>
                <w:rFonts w:ascii="Times New Roman" w:hAnsi="Times New Roman" w:cs="Times New Roman"/>
                <w:sz w:val="28"/>
                <w:szCs w:val="28"/>
              </w:rPr>
              <w:t>текущего учебного</w:t>
            </w:r>
            <w:r w:rsidR="00CC313A" w:rsidRPr="00F92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96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F92965" w:rsidRDefault="00F92965"/>
    <w:p w:rsidR="00F92965" w:rsidRDefault="00F92965"/>
    <w:p w:rsidR="00F92965" w:rsidRDefault="00F92965"/>
    <w:p w:rsidR="00F92965" w:rsidRDefault="00F92965"/>
    <w:p w:rsidR="00F92965" w:rsidRDefault="00F92965"/>
    <w:sectPr w:rsidR="00F9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65"/>
    <w:rsid w:val="00687763"/>
    <w:rsid w:val="00CC313A"/>
    <w:rsid w:val="00D17635"/>
    <w:rsid w:val="00DF6218"/>
    <w:rsid w:val="00F9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9D9"/>
  <w15:docId w15:val="{C7A5BF36-7FED-4A07-9F80-B93F5FCB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ronas</cp:lastModifiedBy>
  <cp:revision>2</cp:revision>
  <dcterms:created xsi:type="dcterms:W3CDTF">2025-02-28T09:25:00Z</dcterms:created>
  <dcterms:modified xsi:type="dcterms:W3CDTF">2025-02-28T09:25:00Z</dcterms:modified>
</cp:coreProperties>
</file>