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rsidR="0012286E" w:rsidRPr="00FE3340" w:rsidRDefault="0012286E" w:rsidP="00FE3340">
      <w:pPr>
        <w:jc w:val="center"/>
        <w:rPr>
          <w:sz w:val="28"/>
          <w:szCs w:val="28"/>
        </w:rPr>
      </w:pPr>
      <w:r w:rsidRPr="00FE3340">
        <w:rPr>
          <w:sz w:val="28"/>
          <w:szCs w:val="28"/>
        </w:rPr>
        <w:t>учреждение высшего образования</w:t>
      </w:r>
    </w:p>
    <w:p w:rsidR="00C46CA2" w:rsidRPr="00FE3340" w:rsidRDefault="0012286E" w:rsidP="00FE3340">
      <w:pPr>
        <w:jc w:val="center"/>
        <w:rPr>
          <w:b/>
          <w:sz w:val="28"/>
          <w:szCs w:val="28"/>
        </w:rPr>
      </w:pPr>
      <w:r w:rsidRPr="00FE3340">
        <w:rPr>
          <w:b/>
          <w:sz w:val="28"/>
          <w:szCs w:val="28"/>
        </w:rPr>
        <w:t xml:space="preserve">«ФИНАНСОВЫЙ УНИВЕРСИТЕТ </w:t>
      </w:r>
    </w:p>
    <w:p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rsidR="0012286E" w:rsidRPr="00FE3340" w:rsidRDefault="0012286E" w:rsidP="00FE3340">
      <w:pPr>
        <w:jc w:val="center"/>
        <w:rPr>
          <w:sz w:val="28"/>
          <w:szCs w:val="28"/>
        </w:rPr>
      </w:pPr>
      <w:r w:rsidRPr="00FE3340">
        <w:rPr>
          <w:sz w:val="28"/>
          <w:szCs w:val="28"/>
        </w:rPr>
        <w:t>(Финансовый университет)</w:t>
      </w:r>
    </w:p>
    <w:p w:rsidR="0012286E" w:rsidRPr="00FE3340" w:rsidRDefault="0012286E" w:rsidP="00FE3340">
      <w:pPr>
        <w:jc w:val="center"/>
        <w:rPr>
          <w:b/>
          <w:bCs/>
          <w:sz w:val="28"/>
          <w:szCs w:val="28"/>
        </w:rPr>
      </w:pPr>
    </w:p>
    <w:p w:rsidR="0012286E" w:rsidRPr="00FE3340" w:rsidRDefault="008D4B7B" w:rsidP="00FE3340">
      <w:pPr>
        <w:widowControl w:val="0"/>
        <w:jc w:val="center"/>
        <w:rPr>
          <w:b/>
          <w:sz w:val="28"/>
          <w:szCs w:val="28"/>
        </w:rPr>
      </w:pPr>
      <w:r>
        <w:rPr>
          <w:b/>
          <w:sz w:val="28"/>
          <w:szCs w:val="28"/>
        </w:rPr>
        <w:t>Кафедра</w:t>
      </w:r>
      <w:r w:rsidR="0012286E" w:rsidRPr="00FE3340">
        <w:rPr>
          <w:b/>
          <w:sz w:val="28"/>
          <w:szCs w:val="28"/>
        </w:rPr>
        <w:t xml:space="preserve"> </w:t>
      </w:r>
      <w:r w:rsidR="003835F0" w:rsidRPr="00FE3340">
        <w:rPr>
          <w:b/>
          <w:sz w:val="28"/>
          <w:szCs w:val="28"/>
        </w:rPr>
        <w:t>туризма и гостиничного бизнеса</w:t>
      </w:r>
    </w:p>
    <w:p w:rsidR="0067149B"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rsidR="00F26AFE" w:rsidRDefault="00F26AFE" w:rsidP="00FE3340">
      <w:pPr>
        <w:widowControl w:val="0"/>
        <w:jc w:val="center"/>
        <w:rPr>
          <w:b/>
          <w:sz w:val="28"/>
          <w:szCs w:val="28"/>
        </w:rPr>
      </w:pPr>
    </w:p>
    <w:p w:rsidR="0012286E" w:rsidRPr="00FE3340" w:rsidRDefault="0012286E" w:rsidP="00FE3340">
      <w:pPr>
        <w:jc w:val="center"/>
        <w:rPr>
          <w:bCs/>
          <w:color w:val="000000"/>
          <w:sz w:val="28"/>
          <w:szCs w:val="28"/>
        </w:rPr>
      </w:pPr>
    </w:p>
    <w:tbl>
      <w:tblPr>
        <w:tblpPr w:leftFromText="180" w:rightFromText="180" w:vertAnchor="text" w:horzAnchor="page" w:tblpX="2380" w:tblpY="-247"/>
        <w:tblW w:w="9533" w:type="dxa"/>
        <w:tblLook w:val="04A0" w:firstRow="1" w:lastRow="0" w:firstColumn="1" w:lastColumn="0" w:noHBand="0" w:noVBand="1"/>
      </w:tblPr>
      <w:tblGrid>
        <w:gridCol w:w="4873"/>
        <w:gridCol w:w="4660"/>
      </w:tblGrid>
      <w:tr w:rsidR="00F26AFE" w:rsidRPr="00A66941" w:rsidTr="008843EA">
        <w:tc>
          <w:tcPr>
            <w:tcW w:w="4873" w:type="dxa"/>
            <w:shd w:val="clear" w:color="auto" w:fill="auto"/>
          </w:tcPr>
          <w:p w:rsidR="00F26AFE" w:rsidRPr="00A66941" w:rsidRDefault="00F26AFE" w:rsidP="00F26AFE">
            <w:pPr>
              <w:rPr>
                <w:sz w:val="28"/>
                <w:szCs w:val="28"/>
              </w:rPr>
            </w:pPr>
          </w:p>
          <w:p w:rsidR="00F26AFE" w:rsidRPr="00A66941" w:rsidRDefault="00F26AFE" w:rsidP="00F26AFE">
            <w:pPr>
              <w:rPr>
                <w:sz w:val="28"/>
                <w:szCs w:val="28"/>
              </w:rPr>
            </w:pPr>
          </w:p>
        </w:tc>
        <w:tc>
          <w:tcPr>
            <w:tcW w:w="4660" w:type="dxa"/>
            <w:shd w:val="clear" w:color="auto" w:fill="auto"/>
          </w:tcPr>
          <w:p w:rsidR="00F26AFE" w:rsidRPr="008D4B7B" w:rsidRDefault="00F26AFE" w:rsidP="00F26AFE">
            <w:pPr>
              <w:ind w:left="315"/>
              <w:rPr>
                <w:sz w:val="28"/>
                <w:szCs w:val="28"/>
              </w:rPr>
            </w:pPr>
            <w:r w:rsidRPr="008D4B7B">
              <w:rPr>
                <w:sz w:val="28"/>
                <w:szCs w:val="28"/>
              </w:rPr>
              <w:t>УТВЕРЖДАЮ</w:t>
            </w:r>
          </w:p>
          <w:p w:rsidR="00F26AFE" w:rsidRPr="008D4B7B" w:rsidRDefault="00F26AFE" w:rsidP="00F26AFE">
            <w:pPr>
              <w:ind w:left="315"/>
              <w:rPr>
                <w:sz w:val="28"/>
                <w:szCs w:val="28"/>
              </w:rPr>
            </w:pPr>
            <w:r w:rsidRPr="008D4B7B">
              <w:rPr>
                <w:sz w:val="28"/>
                <w:szCs w:val="28"/>
              </w:rPr>
              <w:t>Проректор по учебной и методической работе</w:t>
            </w:r>
          </w:p>
          <w:p w:rsidR="00F26AFE" w:rsidRPr="008D4B7B" w:rsidRDefault="00F26AFE" w:rsidP="00F26AFE">
            <w:pPr>
              <w:ind w:left="318"/>
              <w:rPr>
                <w:sz w:val="28"/>
                <w:szCs w:val="28"/>
              </w:rPr>
            </w:pPr>
            <w:r w:rsidRPr="008D4B7B">
              <w:rPr>
                <w:sz w:val="28"/>
                <w:szCs w:val="28"/>
              </w:rPr>
              <w:t>_____________Е.А.</w:t>
            </w:r>
            <w:r w:rsidR="008D4B7B" w:rsidRPr="008D4B7B">
              <w:rPr>
                <w:sz w:val="28"/>
                <w:szCs w:val="28"/>
              </w:rPr>
              <w:t xml:space="preserve"> </w:t>
            </w:r>
            <w:r w:rsidR="00804D00">
              <w:rPr>
                <w:sz w:val="28"/>
                <w:szCs w:val="28"/>
              </w:rPr>
              <w:t>Каменева «09</w:t>
            </w:r>
            <w:r w:rsidRPr="008D4B7B">
              <w:rPr>
                <w:sz w:val="28"/>
                <w:szCs w:val="28"/>
              </w:rPr>
              <w:t>»</w:t>
            </w:r>
            <w:r w:rsidR="00804D00">
              <w:rPr>
                <w:sz w:val="28"/>
                <w:szCs w:val="28"/>
              </w:rPr>
              <w:t xml:space="preserve"> декабря </w:t>
            </w:r>
            <w:r w:rsidRPr="008D4B7B">
              <w:rPr>
                <w:sz w:val="28"/>
                <w:szCs w:val="28"/>
              </w:rPr>
              <w:t>202</w:t>
            </w:r>
            <w:r w:rsidR="008D4B7B" w:rsidRPr="008D4B7B">
              <w:rPr>
                <w:sz w:val="28"/>
                <w:szCs w:val="28"/>
              </w:rPr>
              <w:t>4</w:t>
            </w:r>
            <w:r w:rsidRPr="008D4B7B">
              <w:rPr>
                <w:sz w:val="28"/>
                <w:szCs w:val="28"/>
              </w:rPr>
              <w:t xml:space="preserve"> г.</w:t>
            </w:r>
          </w:p>
          <w:p w:rsidR="00F26AFE" w:rsidRPr="00A66941" w:rsidRDefault="00F26AFE" w:rsidP="00F26AFE">
            <w:pPr>
              <w:jc w:val="right"/>
              <w:rPr>
                <w:sz w:val="28"/>
                <w:szCs w:val="28"/>
              </w:rPr>
            </w:pPr>
          </w:p>
        </w:tc>
      </w:tr>
    </w:tbl>
    <w:tbl>
      <w:tblPr>
        <w:tblW w:w="9356" w:type="dxa"/>
        <w:tblInd w:w="250" w:type="dxa"/>
        <w:tblLook w:val="04A0" w:firstRow="1" w:lastRow="0" w:firstColumn="1" w:lastColumn="0" w:noHBand="0" w:noVBand="1"/>
      </w:tblPr>
      <w:tblGrid>
        <w:gridCol w:w="4221"/>
        <w:gridCol w:w="5135"/>
      </w:tblGrid>
      <w:tr w:rsidR="0067149B" w:rsidRPr="00FE3340" w:rsidTr="003409AE">
        <w:tc>
          <w:tcPr>
            <w:tcW w:w="4221" w:type="dxa"/>
            <w:shd w:val="clear" w:color="auto" w:fill="auto"/>
          </w:tcPr>
          <w:p w:rsidR="0067149B" w:rsidRPr="00FE3340" w:rsidRDefault="0067149B" w:rsidP="00FE3340">
            <w:pPr>
              <w:rPr>
                <w:sz w:val="28"/>
                <w:szCs w:val="28"/>
              </w:rPr>
            </w:pPr>
          </w:p>
        </w:tc>
        <w:tc>
          <w:tcPr>
            <w:tcW w:w="5135" w:type="dxa"/>
            <w:shd w:val="clear" w:color="auto" w:fill="auto"/>
          </w:tcPr>
          <w:p w:rsidR="0067149B" w:rsidRPr="00FE3340" w:rsidRDefault="0067149B" w:rsidP="00F26AFE">
            <w:pPr>
              <w:ind w:left="315"/>
              <w:rPr>
                <w:sz w:val="28"/>
                <w:szCs w:val="28"/>
              </w:rPr>
            </w:pPr>
          </w:p>
        </w:tc>
      </w:tr>
    </w:tbl>
    <w:p w:rsidR="00BE7876" w:rsidRDefault="00BE7876" w:rsidP="00BE7876">
      <w:pPr>
        <w:spacing w:line="360" w:lineRule="auto"/>
        <w:rPr>
          <w:caps/>
          <w:color w:val="000000"/>
        </w:rPr>
      </w:pPr>
    </w:p>
    <w:p w:rsidR="0012286E" w:rsidRPr="00C975E0" w:rsidRDefault="008D4B7B" w:rsidP="00BE7876">
      <w:pPr>
        <w:spacing w:line="360" w:lineRule="auto"/>
        <w:jc w:val="center"/>
        <w:rPr>
          <w:b/>
          <w:bCs/>
          <w:color w:val="000000"/>
          <w:sz w:val="28"/>
          <w:szCs w:val="28"/>
        </w:rPr>
      </w:pPr>
      <w:r>
        <w:rPr>
          <w:b/>
          <w:color w:val="000000"/>
          <w:sz w:val="28"/>
          <w:szCs w:val="28"/>
        </w:rPr>
        <w:t>АНИКИНА</w:t>
      </w:r>
      <w:r w:rsidR="0067149B" w:rsidRPr="00C7770F">
        <w:rPr>
          <w:b/>
          <w:color w:val="000000"/>
          <w:sz w:val="28"/>
          <w:szCs w:val="28"/>
        </w:rPr>
        <w:t xml:space="preserve"> </w:t>
      </w:r>
      <w:r w:rsidR="0039502C">
        <w:rPr>
          <w:b/>
          <w:color w:val="000000"/>
          <w:sz w:val="28"/>
          <w:szCs w:val="28"/>
        </w:rPr>
        <w:t>Л.А.</w:t>
      </w:r>
    </w:p>
    <w:p w:rsidR="006B3019" w:rsidRPr="002C0993" w:rsidRDefault="006243F0" w:rsidP="003D5A0D">
      <w:pPr>
        <w:spacing w:line="360" w:lineRule="auto"/>
        <w:jc w:val="center"/>
        <w:rPr>
          <w:b/>
          <w:bCs/>
          <w:color w:val="000000"/>
          <w:sz w:val="28"/>
          <w:szCs w:val="28"/>
        </w:rPr>
      </w:pPr>
      <w:r>
        <w:rPr>
          <w:b/>
          <w:sz w:val="28"/>
          <w:szCs w:val="28"/>
        </w:rPr>
        <w:t>КАДРОВАЯ ПОЛИТИКА ПРЕДПРИЯТИЙ ИНДУСТРИИ ГОСТЕПРИИМСТВА</w:t>
      </w:r>
    </w:p>
    <w:p w:rsidR="0012286E" w:rsidRPr="003D5A0D" w:rsidRDefault="0012286E" w:rsidP="003D5A0D">
      <w:pPr>
        <w:spacing w:line="360" w:lineRule="auto"/>
        <w:contextualSpacing/>
        <w:jc w:val="center"/>
      </w:pPr>
    </w:p>
    <w:p w:rsidR="0012286E" w:rsidRPr="00C7770F" w:rsidRDefault="0012286E" w:rsidP="003D5A0D">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3D5A0D" w:rsidRPr="00C7770F" w:rsidRDefault="003D5A0D" w:rsidP="003D5A0D">
      <w:pPr>
        <w:spacing w:line="360" w:lineRule="auto"/>
        <w:jc w:val="center"/>
        <w:rPr>
          <w:b/>
          <w:sz w:val="28"/>
          <w:szCs w:val="28"/>
        </w:rPr>
      </w:pPr>
    </w:p>
    <w:p w:rsidR="0012286E" w:rsidRPr="00C7770F" w:rsidRDefault="0012286E" w:rsidP="00D96EDC">
      <w:pPr>
        <w:jc w:val="center"/>
        <w:rPr>
          <w:sz w:val="28"/>
          <w:szCs w:val="28"/>
        </w:rPr>
      </w:pPr>
      <w:r w:rsidRPr="00C7770F">
        <w:rPr>
          <w:sz w:val="28"/>
          <w:szCs w:val="28"/>
        </w:rPr>
        <w:t xml:space="preserve">для студентов, обучающихся по направлению подготовки </w:t>
      </w:r>
    </w:p>
    <w:p w:rsidR="0012286E" w:rsidRPr="00C7770F" w:rsidRDefault="00CE0496" w:rsidP="00D96EDC">
      <w:pPr>
        <w:jc w:val="center"/>
        <w:rPr>
          <w:sz w:val="28"/>
          <w:szCs w:val="28"/>
        </w:rPr>
      </w:pPr>
      <w:r w:rsidRPr="007C5194">
        <w:rPr>
          <w:sz w:val="28"/>
          <w:szCs w:val="28"/>
        </w:rPr>
        <w:t>43</w:t>
      </w:r>
      <w:r w:rsidR="006B3019" w:rsidRPr="007C5194">
        <w:rPr>
          <w:sz w:val="28"/>
          <w:szCs w:val="28"/>
        </w:rPr>
        <w:t>.0</w:t>
      </w:r>
      <w:r w:rsidR="004B50F8">
        <w:rPr>
          <w:sz w:val="28"/>
          <w:szCs w:val="28"/>
        </w:rPr>
        <w:t>4</w:t>
      </w:r>
      <w:r w:rsidR="006B3019" w:rsidRPr="007C5194">
        <w:rPr>
          <w:sz w:val="28"/>
          <w:szCs w:val="28"/>
        </w:rPr>
        <w:t>.</w:t>
      </w:r>
      <w:r w:rsidR="0012286E" w:rsidRPr="007C5194">
        <w:rPr>
          <w:sz w:val="28"/>
          <w:szCs w:val="28"/>
        </w:rPr>
        <w:t>0</w:t>
      </w:r>
      <w:r w:rsidR="006243F0">
        <w:rPr>
          <w:sz w:val="28"/>
          <w:szCs w:val="28"/>
        </w:rPr>
        <w:t>3</w:t>
      </w:r>
      <w:r w:rsidR="0012286E" w:rsidRPr="00C7770F">
        <w:rPr>
          <w:sz w:val="28"/>
          <w:szCs w:val="28"/>
        </w:rPr>
        <w:t xml:space="preserve"> «</w:t>
      </w:r>
      <w:r w:rsidR="006243F0">
        <w:rPr>
          <w:sz w:val="28"/>
          <w:szCs w:val="28"/>
        </w:rPr>
        <w:t>Гостиничное дело</w:t>
      </w:r>
      <w:r w:rsidR="0012286E" w:rsidRPr="00C7770F">
        <w:rPr>
          <w:sz w:val="28"/>
          <w:szCs w:val="28"/>
        </w:rPr>
        <w:t xml:space="preserve">», </w:t>
      </w:r>
    </w:p>
    <w:p w:rsidR="00704A37" w:rsidRDefault="00C7770F" w:rsidP="00D96EDC">
      <w:pPr>
        <w:jc w:val="center"/>
        <w:rPr>
          <w:sz w:val="28"/>
          <w:szCs w:val="28"/>
        </w:rPr>
      </w:pPr>
      <w:r w:rsidRPr="00C7770F">
        <w:rPr>
          <w:rFonts w:cs="Arial"/>
          <w:sz w:val="28"/>
          <w:szCs w:val="28"/>
        </w:rPr>
        <w:t>ОП</w:t>
      </w:r>
      <w:r w:rsidR="00B33B5B" w:rsidRPr="00C7770F">
        <w:rPr>
          <w:rFonts w:cs="Arial"/>
          <w:sz w:val="28"/>
          <w:szCs w:val="28"/>
        </w:rPr>
        <w:t xml:space="preserve"> </w:t>
      </w:r>
      <w:r w:rsidR="0012286E" w:rsidRPr="00C7770F">
        <w:rPr>
          <w:rFonts w:cs="Arial"/>
          <w:sz w:val="28"/>
          <w:szCs w:val="28"/>
        </w:rPr>
        <w:t>«</w:t>
      </w:r>
      <w:r w:rsidR="00BE0A86" w:rsidRPr="002563FC">
        <w:rPr>
          <w:sz w:val="28"/>
          <w:szCs w:val="28"/>
        </w:rPr>
        <w:t>Управление бизнес-проектами в индустрии гостеприимства</w:t>
      </w:r>
      <w:r w:rsidR="00704A37">
        <w:rPr>
          <w:rFonts w:eastAsia="Calibri"/>
          <w:sz w:val="28"/>
          <w:szCs w:val="28"/>
        </w:rPr>
        <w:t>»</w:t>
      </w:r>
    </w:p>
    <w:p w:rsidR="00804D00" w:rsidRDefault="00804D00" w:rsidP="00804D00">
      <w:pPr>
        <w:tabs>
          <w:tab w:val="left" w:pos="709"/>
          <w:tab w:val="left" w:pos="993"/>
        </w:tabs>
        <w:jc w:val="center"/>
        <w:rPr>
          <w:i/>
          <w:sz w:val="26"/>
          <w:szCs w:val="26"/>
        </w:rPr>
      </w:pPr>
    </w:p>
    <w:p w:rsidR="00804D00" w:rsidRDefault="00804D00" w:rsidP="00804D00">
      <w:pPr>
        <w:tabs>
          <w:tab w:val="left" w:pos="709"/>
          <w:tab w:val="left" w:pos="993"/>
        </w:tabs>
        <w:jc w:val="center"/>
        <w:rPr>
          <w:i/>
          <w:sz w:val="26"/>
          <w:szCs w:val="26"/>
        </w:rPr>
      </w:pPr>
    </w:p>
    <w:p w:rsidR="00804D00" w:rsidRDefault="00804D00" w:rsidP="00804D00">
      <w:pPr>
        <w:tabs>
          <w:tab w:val="left" w:pos="709"/>
          <w:tab w:val="left" w:pos="993"/>
        </w:tabs>
        <w:jc w:val="center"/>
        <w:rPr>
          <w:i/>
          <w:sz w:val="26"/>
          <w:szCs w:val="26"/>
        </w:rPr>
      </w:pPr>
    </w:p>
    <w:p w:rsidR="00804D00" w:rsidRDefault="00804D00" w:rsidP="00804D00">
      <w:pPr>
        <w:tabs>
          <w:tab w:val="left" w:pos="709"/>
          <w:tab w:val="left" w:pos="993"/>
        </w:tabs>
        <w:jc w:val="center"/>
        <w:rPr>
          <w:i/>
          <w:sz w:val="26"/>
          <w:szCs w:val="26"/>
        </w:rPr>
      </w:pPr>
      <w:bookmarkStart w:id="0" w:name="_GoBack"/>
      <w:bookmarkEnd w:id="0"/>
      <w:r>
        <w:rPr>
          <w:i/>
          <w:sz w:val="26"/>
          <w:szCs w:val="26"/>
        </w:rPr>
        <w:t>Рекомендовано Ученым советом Факультета экономики и бизнеса</w:t>
      </w:r>
    </w:p>
    <w:p w:rsidR="00804D00" w:rsidRDefault="00804D00" w:rsidP="00804D00">
      <w:pPr>
        <w:tabs>
          <w:tab w:val="left" w:pos="709"/>
          <w:tab w:val="left" w:pos="993"/>
        </w:tabs>
        <w:jc w:val="center"/>
        <w:rPr>
          <w:i/>
          <w:sz w:val="26"/>
          <w:szCs w:val="26"/>
        </w:rPr>
      </w:pPr>
      <w:r>
        <w:rPr>
          <w:i/>
          <w:sz w:val="26"/>
          <w:szCs w:val="26"/>
        </w:rPr>
        <w:t>(протокол № 46 от 19 ноября 2024 г.)</w:t>
      </w:r>
    </w:p>
    <w:p w:rsidR="00804D00" w:rsidRDefault="00804D00" w:rsidP="00804D00">
      <w:pPr>
        <w:tabs>
          <w:tab w:val="left" w:pos="709"/>
          <w:tab w:val="left" w:pos="993"/>
        </w:tabs>
        <w:jc w:val="center"/>
        <w:rPr>
          <w:i/>
          <w:sz w:val="26"/>
          <w:szCs w:val="26"/>
        </w:rPr>
      </w:pPr>
    </w:p>
    <w:p w:rsidR="00804D00" w:rsidRDefault="00804D00" w:rsidP="00804D00">
      <w:pPr>
        <w:tabs>
          <w:tab w:val="left" w:pos="709"/>
          <w:tab w:val="left" w:pos="993"/>
        </w:tabs>
        <w:jc w:val="center"/>
        <w:rPr>
          <w:i/>
          <w:sz w:val="26"/>
          <w:szCs w:val="26"/>
        </w:rPr>
      </w:pPr>
      <w:r>
        <w:rPr>
          <w:i/>
          <w:sz w:val="26"/>
          <w:szCs w:val="26"/>
        </w:rPr>
        <w:t>Одобрено заседанием кафедры туризма и гостиничного бизнеса</w:t>
      </w:r>
    </w:p>
    <w:p w:rsidR="00804D00" w:rsidRDefault="00804D00" w:rsidP="00804D00">
      <w:pPr>
        <w:tabs>
          <w:tab w:val="left" w:pos="709"/>
          <w:tab w:val="left" w:pos="993"/>
        </w:tabs>
        <w:jc w:val="center"/>
        <w:rPr>
          <w:i/>
          <w:sz w:val="26"/>
          <w:szCs w:val="26"/>
        </w:rPr>
      </w:pPr>
      <w:r>
        <w:rPr>
          <w:i/>
          <w:sz w:val="26"/>
          <w:szCs w:val="26"/>
        </w:rPr>
        <w:t>(протокол № 6 от 14 ноября 2024 г.)</w:t>
      </w:r>
    </w:p>
    <w:p w:rsidR="00804D00" w:rsidRDefault="00804D00" w:rsidP="00804D00">
      <w:pPr>
        <w:tabs>
          <w:tab w:val="left" w:pos="709"/>
          <w:tab w:val="left" w:pos="993"/>
        </w:tabs>
        <w:jc w:val="center"/>
        <w:rPr>
          <w:i/>
          <w:sz w:val="26"/>
          <w:szCs w:val="26"/>
        </w:rPr>
      </w:pPr>
    </w:p>
    <w:p w:rsidR="0067149B" w:rsidRDefault="0067149B" w:rsidP="003D5A0D">
      <w:pPr>
        <w:spacing w:line="360" w:lineRule="auto"/>
        <w:jc w:val="center"/>
      </w:pPr>
    </w:p>
    <w:p w:rsidR="00485B5F" w:rsidRDefault="00485B5F" w:rsidP="003D5A0D">
      <w:pPr>
        <w:spacing w:line="360" w:lineRule="auto"/>
        <w:jc w:val="center"/>
      </w:pPr>
    </w:p>
    <w:p w:rsidR="00485B5F" w:rsidRDefault="00485B5F" w:rsidP="003D5A0D">
      <w:pPr>
        <w:spacing w:line="360" w:lineRule="auto"/>
        <w:jc w:val="center"/>
      </w:pPr>
    </w:p>
    <w:p w:rsidR="0067149B" w:rsidRDefault="0067149B" w:rsidP="00BE7876">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8D4B7B">
        <w:rPr>
          <w:b/>
          <w:bCs/>
          <w:caps/>
          <w:sz w:val="28"/>
          <w:szCs w:val="28"/>
        </w:rPr>
        <w:t>4</w:t>
      </w:r>
    </w:p>
    <w:p w:rsidR="000B1CC1" w:rsidRDefault="000B1CC1">
      <w:pPr>
        <w:rPr>
          <w:b/>
          <w:color w:val="FF0000"/>
          <w:sz w:val="28"/>
          <w:szCs w:val="28"/>
          <w:highlight w:val="yellow"/>
        </w:rPr>
      </w:pPr>
      <w:r>
        <w:rPr>
          <w:b/>
          <w:color w:val="FF0000"/>
          <w:sz w:val="28"/>
          <w:szCs w:val="28"/>
          <w:highlight w:val="yellow"/>
        </w:rPr>
        <w:br w:type="page"/>
      </w:r>
    </w:p>
    <w:p w:rsidR="00D96EDC" w:rsidRPr="00AD3AB0" w:rsidRDefault="00D96EDC" w:rsidP="00D96EDC">
      <w:pPr>
        <w:rPr>
          <w:b/>
          <w:color w:val="FF0000"/>
          <w:sz w:val="28"/>
          <w:szCs w:val="28"/>
        </w:rPr>
      </w:pPr>
    </w:p>
    <w:p w:rsidR="00D96EDC" w:rsidRPr="00F272BD" w:rsidRDefault="00D96EDC" w:rsidP="00D96EDC">
      <w:pPr>
        <w:spacing w:line="360" w:lineRule="auto"/>
        <w:jc w:val="center"/>
        <w:rPr>
          <w:b/>
          <w:sz w:val="28"/>
          <w:szCs w:val="28"/>
        </w:rPr>
      </w:pPr>
      <w:r w:rsidRPr="00F272BD">
        <w:rPr>
          <w:b/>
          <w:sz w:val="28"/>
          <w:szCs w:val="28"/>
        </w:rPr>
        <w:t>Содержание</w:t>
      </w:r>
    </w:p>
    <w:p w:rsidR="00D96EDC" w:rsidRDefault="00D96EDC" w:rsidP="00BE7876">
      <w:pPr>
        <w:spacing w:line="360" w:lineRule="auto"/>
        <w:jc w:val="center"/>
        <w:rPr>
          <w:b/>
          <w:bCs/>
          <w:caps/>
          <w:sz w:val="28"/>
          <w:szCs w:val="28"/>
        </w:rPr>
      </w:pPr>
    </w:p>
    <w:p w:rsidR="003674A5" w:rsidRPr="00F272BD" w:rsidRDefault="003674A5" w:rsidP="00D96EDC">
      <w:pPr>
        <w:spacing w:line="360" w:lineRule="auto"/>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580ECD" w:rsidTr="006112BA">
        <w:tc>
          <w:tcPr>
            <w:tcW w:w="8395" w:type="dxa"/>
            <w:shd w:val="clear" w:color="auto" w:fill="auto"/>
          </w:tcPr>
          <w:p w:rsidR="003674A5" w:rsidRPr="00580ECD" w:rsidRDefault="003674A5" w:rsidP="00CA7AB2">
            <w:pPr>
              <w:rPr>
                <w:rFonts w:eastAsia="Calibri"/>
                <w:sz w:val="28"/>
                <w:szCs w:val="28"/>
              </w:rPr>
            </w:pPr>
            <w:r w:rsidRPr="00580ECD">
              <w:rPr>
                <w:rFonts w:eastAsia="Calibri"/>
                <w:sz w:val="28"/>
                <w:szCs w:val="28"/>
              </w:rPr>
              <w:t>1. Наименование дисциплины</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A02858">
            <w:pPr>
              <w:rPr>
                <w:rFonts w:eastAsia="Calibri"/>
                <w:sz w:val="28"/>
                <w:szCs w:val="28"/>
              </w:rPr>
            </w:pPr>
            <w:r w:rsidRPr="00580ECD">
              <w:rPr>
                <w:rFonts w:eastAsia="Calibri"/>
                <w:sz w:val="28"/>
                <w:szCs w:val="28"/>
              </w:rPr>
              <w:t xml:space="preserve">2. Перечень планируемых результатов освоения образовательной программы </w:t>
            </w:r>
            <w:r w:rsidR="00A420EA" w:rsidRPr="00580ECD">
              <w:rPr>
                <w:rFonts w:eastAsia="Calibri"/>
                <w:sz w:val="28"/>
                <w:szCs w:val="28"/>
              </w:rPr>
              <w:t xml:space="preserve">(перечень компетенций) </w:t>
            </w:r>
            <w:r w:rsidRPr="00580ECD">
              <w:rPr>
                <w:rFonts w:eastAsia="Calibri"/>
                <w:sz w:val="28"/>
                <w:szCs w:val="28"/>
              </w:rPr>
              <w:t xml:space="preserve">с указанием индикаторов их достижения, </w:t>
            </w:r>
            <w:r w:rsidR="00A420EA" w:rsidRPr="00580ECD">
              <w:rPr>
                <w:rFonts w:eastAsia="Calibri"/>
                <w:sz w:val="28"/>
                <w:szCs w:val="28"/>
              </w:rPr>
              <w:t xml:space="preserve">и планируемых результатов </w:t>
            </w:r>
            <w:r w:rsidR="00A02858">
              <w:rPr>
                <w:rFonts w:eastAsia="Calibri"/>
                <w:sz w:val="28"/>
                <w:szCs w:val="28"/>
              </w:rPr>
              <w:t>обучения</w:t>
            </w:r>
            <w:r w:rsidR="00A420EA" w:rsidRPr="00580ECD">
              <w:rPr>
                <w:rFonts w:eastAsia="Calibri"/>
                <w:sz w:val="28"/>
                <w:szCs w:val="28"/>
              </w:rPr>
              <w:t xml:space="preserve"> по дисциплине</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3. Место дисциплины в структуре образовательной программы</w:t>
            </w:r>
          </w:p>
        </w:tc>
        <w:tc>
          <w:tcPr>
            <w:tcW w:w="810" w:type="dxa"/>
            <w:shd w:val="clear" w:color="auto" w:fill="auto"/>
          </w:tcPr>
          <w:p w:rsidR="003674A5" w:rsidRPr="00580ECD" w:rsidRDefault="001F5FEF" w:rsidP="00CA7AB2">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4. Объем дисциплины</w:t>
            </w:r>
            <w:r w:rsidR="00677626" w:rsidRPr="00580ECD">
              <w:rPr>
                <w:rFonts w:eastAsia="Calibri"/>
                <w:bCs/>
                <w:sz w:val="28"/>
                <w:szCs w:val="28"/>
              </w:rPr>
              <w:t xml:space="preserve"> </w:t>
            </w:r>
            <w:r w:rsidRPr="00580EC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3674A5" w:rsidRPr="00580ECD" w:rsidRDefault="001F5FEF"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3674A5" w:rsidRPr="00580ECD" w:rsidRDefault="001F5FEF"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5.1. Содержание дисциплины</w:t>
            </w:r>
          </w:p>
        </w:tc>
        <w:tc>
          <w:tcPr>
            <w:tcW w:w="810" w:type="dxa"/>
            <w:shd w:val="clear" w:color="auto" w:fill="auto"/>
          </w:tcPr>
          <w:p w:rsidR="003674A5" w:rsidRPr="00580ECD" w:rsidRDefault="001F5FEF"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5.2. </w:t>
            </w:r>
            <w:proofErr w:type="spellStart"/>
            <w:r w:rsidRPr="00580ECD">
              <w:rPr>
                <w:rFonts w:eastAsia="Calibri"/>
                <w:sz w:val="28"/>
                <w:szCs w:val="28"/>
              </w:rPr>
              <w:t>Учебно</w:t>
            </w:r>
            <w:proofErr w:type="spellEnd"/>
            <w:r w:rsidRPr="00580ECD">
              <w:rPr>
                <w:rFonts w:eastAsia="Calibri"/>
                <w:sz w:val="28"/>
                <w:szCs w:val="28"/>
              </w:rPr>
              <w:t xml:space="preserve"> – тематический план</w:t>
            </w:r>
          </w:p>
        </w:tc>
        <w:tc>
          <w:tcPr>
            <w:tcW w:w="810" w:type="dxa"/>
            <w:shd w:val="clear" w:color="auto" w:fill="auto"/>
          </w:tcPr>
          <w:p w:rsidR="003674A5" w:rsidRPr="00580ECD" w:rsidRDefault="001F5FEF" w:rsidP="00E500A8">
            <w:pPr>
              <w:keepNext/>
              <w:jc w:val="center"/>
              <w:rPr>
                <w:rFonts w:eastAsia="Calibri"/>
                <w:sz w:val="28"/>
                <w:szCs w:val="28"/>
              </w:rPr>
            </w:pPr>
            <w:r>
              <w:rPr>
                <w:rFonts w:eastAsia="Calibri"/>
                <w:sz w:val="28"/>
                <w:szCs w:val="28"/>
              </w:rPr>
              <w:t>9</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5.3. Содержание семинаров, практических занятий</w:t>
            </w:r>
          </w:p>
        </w:tc>
        <w:tc>
          <w:tcPr>
            <w:tcW w:w="810" w:type="dxa"/>
            <w:shd w:val="clear" w:color="auto" w:fill="auto"/>
          </w:tcPr>
          <w:p w:rsidR="003674A5" w:rsidRPr="00580ECD" w:rsidRDefault="00A459ED" w:rsidP="001F5FEF">
            <w:pPr>
              <w:keepNext/>
              <w:jc w:val="center"/>
              <w:rPr>
                <w:rFonts w:eastAsia="Calibri"/>
                <w:sz w:val="28"/>
                <w:szCs w:val="28"/>
              </w:rPr>
            </w:pPr>
            <w:r>
              <w:rPr>
                <w:rFonts w:eastAsia="Calibri"/>
                <w:sz w:val="28"/>
                <w:szCs w:val="28"/>
              </w:rPr>
              <w:t>1</w:t>
            </w:r>
            <w:r w:rsidR="001F5FEF">
              <w:rPr>
                <w:rFonts w:eastAsia="Calibri"/>
                <w:sz w:val="28"/>
                <w:szCs w:val="28"/>
              </w:rPr>
              <w:t>0</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1</w:t>
            </w:r>
            <w:r w:rsidR="001F5FEF">
              <w:rPr>
                <w:rFonts w:eastAsia="Calibri"/>
                <w:sz w:val="28"/>
                <w:szCs w:val="28"/>
              </w:rPr>
              <w:t>2</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1</w:t>
            </w:r>
            <w:r w:rsidR="001F5FEF">
              <w:rPr>
                <w:rFonts w:eastAsia="Calibri"/>
                <w:sz w:val="28"/>
                <w:szCs w:val="28"/>
              </w:rPr>
              <w:t>2</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1</w:t>
            </w:r>
            <w:r w:rsidR="001F5FEF">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3674A5" w:rsidRPr="00580ECD" w:rsidRDefault="001F5FEF" w:rsidP="005E5C72">
            <w:pPr>
              <w:keepNext/>
              <w:jc w:val="center"/>
              <w:rPr>
                <w:rFonts w:eastAsia="Calibri"/>
                <w:sz w:val="28"/>
                <w:szCs w:val="28"/>
              </w:rPr>
            </w:pPr>
            <w:r>
              <w:rPr>
                <w:rFonts w:eastAsia="Calibri"/>
                <w:sz w:val="28"/>
                <w:szCs w:val="28"/>
              </w:rPr>
              <w:t>18</w:t>
            </w:r>
          </w:p>
        </w:tc>
      </w:tr>
      <w:tr w:rsidR="003674A5" w:rsidRPr="00580ECD" w:rsidTr="006112BA">
        <w:tc>
          <w:tcPr>
            <w:tcW w:w="8395" w:type="dxa"/>
            <w:shd w:val="clear" w:color="auto" w:fill="auto"/>
          </w:tcPr>
          <w:p w:rsidR="003674A5" w:rsidRPr="00580ECD" w:rsidRDefault="001C36AB" w:rsidP="00CA7AB2">
            <w:pPr>
              <w:jc w:val="both"/>
              <w:rPr>
                <w:rFonts w:eastAsia="Calibri"/>
                <w:sz w:val="28"/>
                <w:szCs w:val="28"/>
              </w:rPr>
            </w:pPr>
            <w:r>
              <w:rPr>
                <w:rFonts w:eastAsia="Calibri"/>
                <w:sz w:val="28"/>
                <w:szCs w:val="28"/>
              </w:rPr>
              <w:t xml:space="preserve">8. Перечень основной </w:t>
            </w:r>
            <w:r w:rsidR="003674A5" w:rsidRPr="00580ECD">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rsidR="003674A5" w:rsidRPr="00580ECD" w:rsidRDefault="001F5FEF" w:rsidP="005E5C72">
            <w:pPr>
              <w:keepNext/>
              <w:jc w:val="center"/>
              <w:rPr>
                <w:rFonts w:eastAsia="Calibri"/>
                <w:sz w:val="28"/>
                <w:szCs w:val="28"/>
              </w:rPr>
            </w:pPr>
            <w:r>
              <w:rPr>
                <w:rFonts w:eastAsia="Calibri"/>
                <w:sz w:val="28"/>
                <w:szCs w:val="28"/>
              </w:rPr>
              <w:t>29</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sz w:val="28"/>
                <w:szCs w:val="28"/>
              </w:rPr>
              <w:t>9. П</w:t>
            </w:r>
            <w:r w:rsidRPr="00580E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3</w:t>
            </w:r>
            <w:r w:rsidR="001F5FEF">
              <w:rPr>
                <w:rFonts w:eastAsia="Calibri"/>
                <w:sz w:val="28"/>
                <w:szCs w:val="28"/>
              </w:rPr>
              <w:t>1</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10. Методические указания для обучающихся по освоению дисциплины</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3</w:t>
            </w:r>
            <w:r w:rsidR="001F5FEF">
              <w:rPr>
                <w:rFonts w:eastAsia="Calibri"/>
                <w:sz w:val="28"/>
                <w:szCs w:val="28"/>
              </w:rPr>
              <w:t>2</w:t>
            </w:r>
          </w:p>
        </w:tc>
      </w:tr>
      <w:tr w:rsidR="003674A5" w:rsidRPr="00580ECD" w:rsidTr="006112BA">
        <w:tc>
          <w:tcPr>
            <w:tcW w:w="8395" w:type="dxa"/>
            <w:shd w:val="clear" w:color="auto" w:fill="auto"/>
          </w:tcPr>
          <w:p w:rsidR="003674A5" w:rsidRPr="00580ECD" w:rsidRDefault="003674A5" w:rsidP="00677626">
            <w:pPr>
              <w:jc w:val="both"/>
              <w:rPr>
                <w:rFonts w:eastAsia="Calibri"/>
                <w:sz w:val="28"/>
                <w:szCs w:val="28"/>
              </w:rPr>
            </w:pPr>
            <w:r w:rsidRPr="00580EC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3</w:t>
            </w:r>
            <w:r w:rsidR="001F5FEF">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bCs/>
                <w:sz w:val="28"/>
                <w:szCs w:val="28"/>
              </w:rPr>
            </w:pPr>
            <w:r w:rsidRPr="00580EC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3674A5" w:rsidRPr="00580ECD" w:rsidRDefault="00E500A8" w:rsidP="001F5FEF">
            <w:pPr>
              <w:keepNext/>
              <w:jc w:val="center"/>
              <w:rPr>
                <w:rFonts w:eastAsia="Calibri"/>
                <w:sz w:val="28"/>
                <w:szCs w:val="28"/>
              </w:rPr>
            </w:pPr>
            <w:r>
              <w:rPr>
                <w:rFonts w:eastAsia="Calibri"/>
                <w:sz w:val="28"/>
                <w:szCs w:val="28"/>
              </w:rPr>
              <w:t>3</w:t>
            </w:r>
            <w:r w:rsidR="001F5FEF">
              <w:rPr>
                <w:rFonts w:eastAsia="Calibri"/>
                <w:sz w:val="28"/>
                <w:szCs w:val="28"/>
              </w:rPr>
              <w:t>4</w:t>
            </w:r>
          </w:p>
        </w:tc>
      </w:tr>
    </w:tbl>
    <w:p w:rsidR="003674A5" w:rsidRPr="00F272BD" w:rsidRDefault="003674A5" w:rsidP="00D7099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rsidR="003674A5" w:rsidRPr="00C7770F" w:rsidRDefault="000041C7" w:rsidP="005272C9">
      <w:pPr>
        <w:keepNext/>
        <w:spacing w:line="360" w:lineRule="auto"/>
        <w:ind w:firstLine="567"/>
        <w:jc w:val="both"/>
        <w:rPr>
          <w:sz w:val="28"/>
          <w:szCs w:val="28"/>
        </w:rPr>
      </w:pPr>
      <w:r>
        <w:rPr>
          <w:sz w:val="28"/>
          <w:szCs w:val="28"/>
        </w:rPr>
        <w:t>К</w:t>
      </w:r>
      <w:r w:rsidRPr="000041C7">
        <w:rPr>
          <w:sz w:val="28"/>
          <w:szCs w:val="28"/>
        </w:rPr>
        <w:t>адровая политика предприятий индустрии гостеприимства</w:t>
      </w:r>
      <w:r w:rsidR="003674A5" w:rsidRPr="00C7770F">
        <w:rPr>
          <w:sz w:val="28"/>
          <w:szCs w:val="28"/>
        </w:rPr>
        <w:t>.</w:t>
      </w:r>
    </w:p>
    <w:p w:rsidR="003674A5" w:rsidRDefault="003674A5" w:rsidP="006B3019">
      <w:pPr>
        <w:tabs>
          <w:tab w:val="left" w:pos="540"/>
        </w:tabs>
        <w:contextualSpacing/>
        <w:jc w:val="center"/>
        <w:rPr>
          <w:rFonts w:eastAsia="Calibri"/>
          <w:b/>
          <w:sz w:val="28"/>
          <w:szCs w:val="28"/>
          <w:lang w:eastAsia="en-US"/>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rsidR="0094163F" w:rsidRDefault="0094163F" w:rsidP="006B3019">
      <w:pPr>
        <w:tabs>
          <w:tab w:val="left" w:pos="540"/>
        </w:tabs>
        <w:contextualSpacing/>
        <w:jc w:val="center"/>
        <w:rPr>
          <w:b/>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013"/>
        <w:gridCol w:w="2098"/>
        <w:gridCol w:w="4111"/>
      </w:tblGrid>
      <w:tr w:rsidR="002128F6" w:rsidRPr="00F272BD" w:rsidTr="00D96EDC">
        <w:tc>
          <w:tcPr>
            <w:tcW w:w="1134"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Код компе-</w:t>
            </w:r>
            <w:proofErr w:type="spellStart"/>
            <w:r w:rsidRPr="006112BA">
              <w:rPr>
                <w:b/>
              </w:rPr>
              <w:t>тенции</w:t>
            </w:r>
            <w:proofErr w:type="spellEnd"/>
          </w:p>
        </w:tc>
        <w:tc>
          <w:tcPr>
            <w:tcW w:w="2013"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Наименование компетенции</w:t>
            </w:r>
          </w:p>
        </w:tc>
        <w:tc>
          <w:tcPr>
            <w:tcW w:w="2098" w:type="dxa"/>
            <w:shd w:val="clear" w:color="auto" w:fill="auto"/>
          </w:tcPr>
          <w:p w:rsidR="002128F6" w:rsidRPr="006112BA" w:rsidRDefault="002128F6" w:rsidP="00037290">
            <w:pPr>
              <w:widowControl w:val="0"/>
              <w:tabs>
                <w:tab w:val="left" w:pos="540"/>
              </w:tabs>
              <w:autoSpaceDE w:val="0"/>
              <w:autoSpaceDN w:val="0"/>
              <w:adjustRightInd w:val="0"/>
              <w:contextualSpacing/>
              <w:rPr>
                <w:b/>
              </w:rPr>
            </w:pPr>
            <w:r w:rsidRPr="006112BA">
              <w:rPr>
                <w:b/>
              </w:rPr>
              <w:t>Индикаторы достижения компетенции</w:t>
            </w:r>
          </w:p>
        </w:tc>
        <w:tc>
          <w:tcPr>
            <w:tcW w:w="4111" w:type="dxa"/>
            <w:shd w:val="clear" w:color="auto" w:fill="auto"/>
          </w:tcPr>
          <w:p w:rsidR="002128F6" w:rsidRPr="006112BA" w:rsidRDefault="002128F6" w:rsidP="00A5386D">
            <w:pPr>
              <w:widowControl w:val="0"/>
              <w:tabs>
                <w:tab w:val="left" w:pos="540"/>
              </w:tabs>
              <w:autoSpaceDE w:val="0"/>
              <w:autoSpaceDN w:val="0"/>
              <w:adjustRightInd w:val="0"/>
              <w:contextualSpacing/>
              <w:rPr>
                <w:b/>
              </w:rPr>
            </w:pPr>
            <w:r w:rsidRPr="006112BA">
              <w:rPr>
                <w:b/>
              </w:rPr>
              <w:t>Результаты обучения (умения и знания), соотнесенные с индикаторами достижения компетенции</w:t>
            </w:r>
          </w:p>
        </w:tc>
      </w:tr>
      <w:tr w:rsidR="00B5146C" w:rsidRPr="00F272BD" w:rsidTr="00D96EDC">
        <w:tc>
          <w:tcPr>
            <w:tcW w:w="1134" w:type="dxa"/>
            <w:shd w:val="clear" w:color="auto" w:fill="auto"/>
          </w:tcPr>
          <w:p w:rsidR="00B5146C" w:rsidRPr="00C975E0" w:rsidRDefault="00B5146C" w:rsidP="00B5146C">
            <w:pPr>
              <w:widowControl w:val="0"/>
              <w:tabs>
                <w:tab w:val="left" w:pos="540"/>
              </w:tabs>
              <w:autoSpaceDE w:val="0"/>
              <w:autoSpaceDN w:val="0"/>
              <w:adjustRightInd w:val="0"/>
              <w:contextualSpacing/>
              <w:jc w:val="both"/>
            </w:pPr>
            <w:r>
              <w:t>ОПК-3</w:t>
            </w:r>
          </w:p>
        </w:tc>
        <w:tc>
          <w:tcPr>
            <w:tcW w:w="2013" w:type="dxa"/>
            <w:shd w:val="clear" w:color="auto" w:fill="auto"/>
          </w:tcPr>
          <w:p w:rsidR="00B5146C" w:rsidRDefault="00B5146C" w:rsidP="00B5146C">
            <w:pPr>
              <w:rPr>
                <w:rStyle w:val="fontstyle01"/>
                <w:sz w:val="24"/>
                <w:szCs w:val="24"/>
              </w:rPr>
            </w:pPr>
            <w:r w:rsidRPr="004B3759">
              <w:rPr>
                <w:rStyle w:val="fontstyle01"/>
                <w:sz w:val="24"/>
                <w:szCs w:val="24"/>
              </w:rPr>
              <w:t>Способ</w:t>
            </w:r>
            <w:r w:rsidR="002C139D">
              <w:rPr>
                <w:rStyle w:val="fontstyle01"/>
                <w:sz w:val="24"/>
                <w:szCs w:val="24"/>
              </w:rPr>
              <w:t xml:space="preserve">ен </w:t>
            </w:r>
            <w:r w:rsidRPr="004B3759">
              <w:rPr>
                <w:rStyle w:val="fontstyle01"/>
                <w:sz w:val="24"/>
                <w:szCs w:val="24"/>
              </w:rPr>
              <w:t>разрабатывать и внедрять системы управления</w:t>
            </w:r>
            <w:r>
              <w:rPr>
                <w:color w:val="000000"/>
              </w:rPr>
              <w:t xml:space="preserve"> </w:t>
            </w:r>
            <w:r w:rsidRPr="004B3759">
              <w:rPr>
                <w:rStyle w:val="fontstyle01"/>
                <w:sz w:val="24"/>
                <w:szCs w:val="24"/>
              </w:rPr>
              <w:t>качеством услуг в деятельность организаций сферы</w:t>
            </w:r>
            <w:r>
              <w:rPr>
                <w:color w:val="000000"/>
              </w:rPr>
              <w:t xml:space="preserve"> </w:t>
            </w:r>
            <w:r w:rsidRPr="004B3759">
              <w:rPr>
                <w:rStyle w:val="fontstyle01"/>
                <w:sz w:val="24"/>
                <w:szCs w:val="24"/>
              </w:rPr>
              <w:t>гостеприимства и общественного питания</w:t>
            </w:r>
          </w:p>
          <w:p w:rsidR="00281DD9" w:rsidRDefault="00281DD9" w:rsidP="00B5146C">
            <w:pPr>
              <w:rPr>
                <w:rStyle w:val="fontstyle01"/>
                <w:sz w:val="24"/>
                <w:szCs w:val="24"/>
              </w:rPr>
            </w:pPr>
          </w:p>
          <w:p w:rsidR="00281DD9" w:rsidRDefault="00281DD9" w:rsidP="00B5146C">
            <w:pPr>
              <w:rPr>
                <w:rStyle w:val="fontstyle01"/>
                <w:sz w:val="24"/>
                <w:szCs w:val="24"/>
              </w:rPr>
            </w:pPr>
          </w:p>
          <w:p w:rsidR="00281DD9" w:rsidRDefault="00281DD9" w:rsidP="00B5146C"/>
        </w:tc>
        <w:tc>
          <w:tcPr>
            <w:tcW w:w="2098" w:type="dxa"/>
            <w:shd w:val="clear" w:color="auto" w:fill="auto"/>
          </w:tcPr>
          <w:p w:rsidR="00B5146C" w:rsidRDefault="00281DD9" w:rsidP="00281DD9">
            <w:pPr>
              <w:ind w:right="48"/>
            </w:pPr>
            <w:r>
              <w:t>1.</w:t>
            </w:r>
            <w:r w:rsidR="00B5146C">
              <w:t>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rsidR="00281DD9" w:rsidRDefault="00281DD9" w:rsidP="00281DD9">
            <w:pPr>
              <w:ind w:right="48"/>
            </w:pPr>
          </w:p>
          <w:p w:rsidR="00281DD9" w:rsidRDefault="00281DD9"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702D74" w:rsidRDefault="00702D74" w:rsidP="00281DD9">
            <w:pPr>
              <w:ind w:right="48"/>
            </w:pPr>
          </w:p>
          <w:p w:rsidR="00281DD9" w:rsidRDefault="00281DD9" w:rsidP="00281DD9">
            <w:pPr>
              <w:ind w:right="48"/>
            </w:pPr>
          </w:p>
          <w:p w:rsidR="00B5146C" w:rsidRDefault="00B5146C" w:rsidP="00B5146C">
            <w:pPr>
              <w:ind w:left="5" w:right="53" w:firstLine="5"/>
            </w:pPr>
            <w:r>
              <w:t xml:space="preserve">2. Внедряет системы менеджмента качества в деятельность организаций сферы гостеприимства и </w:t>
            </w:r>
            <w:r>
              <w:lastRenderedPageBreak/>
              <w:t>общественного питания</w:t>
            </w: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30D0D" w:rsidRDefault="00B30D0D" w:rsidP="00B5146C">
            <w:pPr>
              <w:ind w:left="61" w:right="29"/>
            </w:pPr>
          </w:p>
          <w:p w:rsidR="00B5146C" w:rsidRDefault="00B5146C" w:rsidP="00281DD9">
            <w:pPr>
              <w:ind w:left="61" w:right="29"/>
            </w:pPr>
            <w:r>
              <w:t xml:space="preserve">3. 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w:t>
            </w:r>
            <w:r w:rsidR="00281DD9">
              <w:t>у</w:t>
            </w:r>
            <w:r>
              <w:t>четом мнения потребителей и других заинтересованных сторон.</w:t>
            </w:r>
          </w:p>
        </w:tc>
        <w:tc>
          <w:tcPr>
            <w:tcW w:w="4111" w:type="dxa"/>
            <w:shd w:val="clear" w:color="auto" w:fill="auto"/>
          </w:tcPr>
          <w:p w:rsidR="00281DD9" w:rsidRPr="00622DF2" w:rsidRDefault="005D7A98" w:rsidP="00875C86">
            <w:pPr>
              <w:numPr>
                <w:ilvl w:val="0"/>
                <w:numId w:val="26"/>
              </w:numPr>
              <w:autoSpaceDE w:val="0"/>
              <w:autoSpaceDN w:val="0"/>
              <w:adjustRightInd w:val="0"/>
              <w:ind w:left="147" w:firstLine="0"/>
              <w:jc w:val="both"/>
              <w:rPr>
                <w:rFonts w:eastAsia="TimesNewRomanPSMT"/>
              </w:rPr>
            </w:pPr>
            <w:r w:rsidRPr="00622DF2">
              <w:rPr>
                <w:rFonts w:eastAsia="Arial Unicode MS"/>
                <w:color w:val="000000"/>
                <w:u w:color="000000"/>
              </w:rPr>
              <w:lastRenderedPageBreak/>
              <w:t>Знать: нормы российского законодательства в части обеспечения кадровой политики предприятий индустрии туризма и гостеприимства, требования профессиональных стандартов необходимые квалификационные характеристики для персонала сферы туризма и гостеприимства</w:t>
            </w:r>
            <w:r w:rsidR="00281DD9">
              <w:rPr>
                <w:rFonts w:eastAsia="Arial Unicode MS"/>
                <w:color w:val="000000"/>
                <w:u w:color="000000"/>
              </w:rPr>
              <w:t xml:space="preserve">; </w:t>
            </w:r>
            <w:r w:rsidR="00281DD9" w:rsidRPr="00622DF2">
              <w:t>методики обучения персонала в части обеспечения правомерного взаимодействия персонала предприятий индустрии туризма и гостеприимства с контрагентами (туроператорами, авиакомпаниями, транспортными предприятиями, визовыми центрами).</w:t>
            </w:r>
          </w:p>
          <w:p w:rsidR="00702D74" w:rsidRPr="00622DF2" w:rsidRDefault="005D7A98" w:rsidP="00702D74">
            <w:pPr>
              <w:autoSpaceDE w:val="0"/>
              <w:autoSpaceDN w:val="0"/>
              <w:adjustRightInd w:val="0"/>
              <w:ind w:left="147"/>
              <w:jc w:val="both"/>
              <w:rPr>
                <w:rFonts w:eastAsia="TimesNewRomanPSMT"/>
              </w:rPr>
            </w:pPr>
            <w:r w:rsidRPr="00622DF2">
              <w:rPr>
                <w:rFonts w:eastAsia="Arial Unicode MS"/>
                <w:color w:val="000000"/>
                <w:u w:color="000000"/>
              </w:rPr>
              <w:t xml:space="preserve">Уметь: проводить </w:t>
            </w:r>
            <w:r w:rsidRPr="00622DF2">
              <w:t>оценку соответствия нормам российского законодательства в части обеспечения кадровой политики, деятельности кад</w:t>
            </w:r>
            <w:r w:rsidR="00702D74">
              <w:t xml:space="preserve">ровой службы; </w:t>
            </w:r>
            <w:r w:rsidR="00702D74" w:rsidRPr="00622DF2">
              <w:t>внедрять в кадровую политику систему обучения персонала в части обеспечения правомерного взаимодействия персонала предприятий индустрии туризма и гостеприимства с контрагентами (туроператорами, авиакомпаниями, транспортными предприятиями, визовыми центрами).</w:t>
            </w:r>
          </w:p>
          <w:p w:rsidR="005D7A98" w:rsidRPr="005D7A98" w:rsidRDefault="005D7A98" w:rsidP="00702D74">
            <w:pPr>
              <w:autoSpaceDE w:val="0"/>
              <w:autoSpaceDN w:val="0"/>
              <w:adjustRightInd w:val="0"/>
              <w:ind w:left="147"/>
              <w:jc w:val="both"/>
              <w:rPr>
                <w:rFonts w:eastAsia="TimesNewRomanPSMT"/>
              </w:rPr>
            </w:pPr>
          </w:p>
          <w:p w:rsidR="00B5146C" w:rsidRPr="00622DF2" w:rsidRDefault="00B5146C" w:rsidP="00875C86">
            <w:pPr>
              <w:numPr>
                <w:ilvl w:val="0"/>
                <w:numId w:val="27"/>
              </w:numPr>
              <w:autoSpaceDE w:val="0"/>
              <w:autoSpaceDN w:val="0"/>
              <w:adjustRightInd w:val="0"/>
              <w:ind w:left="147" w:firstLine="0"/>
              <w:jc w:val="both"/>
              <w:rPr>
                <w:rFonts w:eastAsia="TimesNewRomanPSMT"/>
              </w:rPr>
            </w:pPr>
            <w:r w:rsidRPr="00622DF2">
              <w:rPr>
                <w:rFonts w:eastAsia="Arial Unicode MS"/>
                <w:color w:val="000000"/>
                <w:u w:color="000000"/>
              </w:rPr>
              <w:t xml:space="preserve">Знать: </w:t>
            </w:r>
            <w:r w:rsidRPr="00622DF2">
              <w:rPr>
                <w:rFonts w:eastAsia="Arial Unicode MS"/>
                <w:bCs/>
                <w:color w:val="000000"/>
                <w:u w:color="000000"/>
              </w:rPr>
              <w:t>основные аспекты обеспечения соответствия функций и уровней</w:t>
            </w:r>
            <w:r w:rsidRPr="00622DF2">
              <w:rPr>
                <w:rFonts w:eastAsia="Arial Unicode MS"/>
                <w:color w:val="000000"/>
                <w:u w:color="000000"/>
              </w:rPr>
              <w:t xml:space="preserve"> персонала с бизнес-процессами</w:t>
            </w:r>
            <w:r w:rsidRPr="00622DF2">
              <w:t xml:space="preserve"> повышения качества услуг предприятий индустрии туризма и гостеприимства</w:t>
            </w:r>
          </w:p>
          <w:p w:rsidR="00B5146C" w:rsidRDefault="00B5146C" w:rsidP="00B5146C">
            <w:pPr>
              <w:autoSpaceDE w:val="0"/>
              <w:autoSpaceDN w:val="0"/>
              <w:adjustRightInd w:val="0"/>
              <w:ind w:left="147"/>
              <w:jc w:val="both"/>
              <w:rPr>
                <w:rFonts w:eastAsia="Arial Unicode MS"/>
                <w:color w:val="000000"/>
                <w:u w:color="000000"/>
              </w:rPr>
            </w:pPr>
            <w:r w:rsidRPr="00622DF2">
              <w:rPr>
                <w:rFonts w:eastAsia="TimesNewRomanPSMT"/>
              </w:rPr>
              <w:t>•</w:t>
            </w:r>
            <w:r w:rsidRPr="00622DF2">
              <w:rPr>
                <w:rFonts w:eastAsia="TimesNewRomanPSMT"/>
              </w:rPr>
              <w:tab/>
            </w:r>
            <w:r w:rsidRPr="00622DF2">
              <w:rPr>
                <w:rFonts w:eastAsia="TimesNewRomanPSMT"/>
                <w:bCs/>
              </w:rPr>
              <w:t>Уметь:</w:t>
            </w:r>
            <w:r w:rsidRPr="00622DF2">
              <w:rPr>
                <w:rFonts w:eastAsia="TimesNewRomanPSMT"/>
              </w:rPr>
              <w:t xml:space="preserve"> проводить оценку кадрового потенциала как средства </w:t>
            </w:r>
            <w:r w:rsidRPr="00622DF2">
              <w:rPr>
                <w:rFonts w:eastAsia="TimesNewRomanPSMT"/>
              </w:rPr>
              <w:lastRenderedPageBreak/>
              <w:t xml:space="preserve">достижения стратегических целей повышения качества услуг, выявлять факторы улучшения качества услуг при помощи кадровой политики, </w:t>
            </w:r>
            <w:r w:rsidRPr="00622DF2">
              <w:rPr>
                <w:rFonts w:eastAsia="Arial Unicode MS"/>
                <w:color w:val="000000"/>
                <w:u w:color="000000"/>
              </w:rPr>
              <w:t>оценивать возможности использования внутриорганизационного обучения и организационного консультирования как инструментов повышения качества профессиональной подготовки и навыков персонала туристских и гостиничных предприятий;</w:t>
            </w:r>
          </w:p>
          <w:p w:rsidR="00B30D0D" w:rsidRPr="00622DF2" w:rsidRDefault="00B30D0D" w:rsidP="00B5146C">
            <w:pPr>
              <w:autoSpaceDE w:val="0"/>
              <w:autoSpaceDN w:val="0"/>
              <w:adjustRightInd w:val="0"/>
              <w:ind w:left="147"/>
              <w:jc w:val="both"/>
              <w:rPr>
                <w:rFonts w:eastAsia="TimesNewRomanPSMT"/>
              </w:rPr>
            </w:pPr>
          </w:p>
          <w:p w:rsidR="00B5146C" w:rsidRPr="00622DF2" w:rsidRDefault="00B5146C" w:rsidP="00875C86">
            <w:pPr>
              <w:numPr>
                <w:ilvl w:val="0"/>
                <w:numId w:val="27"/>
              </w:numPr>
              <w:autoSpaceDE w:val="0"/>
              <w:autoSpaceDN w:val="0"/>
              <w:adjustRightInd w:val="0"/>
              <w:ind w:left="147" w:firstLine="0"/>
              <w:jc w:val="both"/>
              <w:rPr>
                <w:rFonts w:eastAsia="TimesNewRomanPSMT"/>
              </w:rPr>
            </w:pPr>
            <w:r w:rsidRPr="00622DF2">
              <w:rPr>
                <w:rFonts w:eastAsia="Arial Unicode MS"/>
                <w:color w:val="000000"/>
                <w:u w:color="000000"/>
              </w:rPr>
              <w:t>Знать: систему стандартов качества в части требований к персоналу, методики оценки профессиональных, личных и деловых качеств</w:t>
            </w:r>
          </w:p>
          <w:p w:rsidR="00B5146C" w:rsidRPr="00622DF2" w:rsidRDefault="00B5146C" w:rsidP="00875C86">
            <w:pPr>
              <w:numPr>
                <w:ilvl w:val="0"/>
                <w:numId w:val="27"/>
              </w:numPr>
              <w:autoSpaceDE w:val="0"/>
              <w:autoSpaceDN w:val="0"/>
              <w:adjustRightInd w:val="0"/>
              <w:ind w:left="147" w:firstLine="0"/>
              <w:jc w:val="both"/>
              <w:rPr>
                <w:rFonts w:eastAsia="TimesNewRomanPSMT"/>
              </w:rPr>
            </w:pPr>
            <w:r w:rsidRPr="00622DF2">
              <w:rPr>
                <w:rFonts w:eastAsia="Arial Unicode MS"/>
                <w:bCs/>
                <w:color w:val="000000"/>
                <w:u w:color="000000"/>
              </w:rPr>
              <w:t>Уметь:</w:t>
            </w:r>
            <w:r w:rsidRPr="00622DF2">
              <w:rPr>
                <w:rFonts w:eastAsia="Arial Unicode MS"/>
                <w:color w:val="000000"/>
                <w:u w:color="000000"/>
              </w:rPr>
              <w:t xml:space="preserve"> строить матрицу распределения полномочий и ответственности персонала с целью оптимизации бизнес-процессов </w:t>
            </w:r>
            <w:r w:rsidRPr="00622DF2">
              <w:t>предприятий индустрии туризма и гостеприимства.</w:t>
            </w:r>
          </w:p>
        </w:tc>
      </w:tr>
      <w:tr w:rsidR="00623B9F" w:rsidRPr="00F272BD" w:rsidTr="00D96EDC">
        <w:tc>
          <w:tcPr>
            <w:tcW w:w="1134" w:type="dxa"/>
            <w:shd w:val="clear" w:color="auto" w:fill="auto"/>
          </w:tcPr>
          <w:p w:rsidR="00623B9F" w:rsidRPr="00623B9F" w:rsidRDefault="00623B9F" w:rsidP="00623B9F">
            <w:pPr>
              <w:widowControl w:val="0"/>
              <w:tabs>
                <w:tab w:val="left" w:pos="540"/>
              </w:tabs>
              <w:autoSpaceDE w:val="0"/>
              <w:autoSpaceDN w:val="0"/>
              <w:adjustRightInd w:val="0"/>
              <w:contextualSpacing/>
              <w:jc w:val="both"/>
            </w:pPr>
            <w:r w:rsidRPr="00623B9F">
              <w:lastRenderedPageBreak/>
              <w:t>ПК-1</w:t>
            </w:r>
          </w:p>
        </w:tc>
        <w:tc>
          <w:tcPr>
            <w:tcW w:w="2013" w:type="dxa"/>
            <w:shd w:val="clear" w:color="auto" w:fill="auto"/>
          </w:tcPr>
          <w:p w:rsidR="00623B9F" w:rsidRPr="00623B9F" w:rsidRDefault="00623B9F" w:rsidP="00623B9F">
            <w:pPr>
              <w:tabs>
                <w:tab w:val="left" w:pos="314"/>
              </w:tabs>
              <w:jc w:val="both"/>
              <w:rPr>
                <w:strike/>
              </w:rPr>
            </w:pPr>
            <w:r w:rsidRPr="00623B9F">
              <w:t xml:space="preserve">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управления (в составе управляющих компаний) гостиничными комплексами </w:t>
            </w:r>
          </w:p>
        </w:tc>
        <w:tc>
          <w:tcPr>
            <w:tcW w:w="2098" w:type="dxa"/>
            <w:shd w:val="clear" w:color="auto" w:fill="auto"/>
          </w:tcPr>
          <w:p w:rsidR="00623B9F" w:rsidRPr="00623B9F" w:rsidRDefault="00623B9F" w:rsidP="00623B9F">
            <w:pPr>
              <w:jc w:val="both"/>
            </w:pPr>
            <w:r w:rsidRPr="00623B9F">
              <w:t>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p>
          <w:p w:rsidR="00623B9F" w:rsidRPr="00623B9F" w:rsidRDefault="00623B9F" w:rsidP="00623B9F">
            <w:pPr>
              <w:jc w:val="both"/>
            </w:pPr>
          </w:p>
          <w:p w:rsidR="00623B9F" w:rsidRPr="00623B9F" w:rsidRDefault="00623B9F" w:rsidP="00623B9F">
            <w:pPr>
              <w:jc w:val="both"/>
            </w:pPr>
            <w:r w:rsidRPr="00623B9F">
              <w:t>2. Владеет методиками стратегического и ситуационного анализа и оценки результатов деятельности гостиничного комплекса.</w:t>
            </w:r>
          </w:p>
          <w:p w:rsidR="00623B9F" w:rsidRPr="00623B9F" w:rsidRDefault="00623B9F" w:rsidP="00623B9F">
            <w:pPr>
              <w:jc w:val="both"/>
            </w:pPr>
          </w:p>
          <w:p w:rsidR="00623B9F" w:rsidRPr="00623B9F" w:rsidRDefault="00623B9F" w:rsidP="00623B9F">
            <w:pPr>
              <w:jc w:val="both"/>
            </w:pPr>
          </w:p>
          <w:p w:rsidR="00623B9F" w:rsidRPr="00623B9F" w:rsidRDefault="00623B9F" w:rsidP="00623B9F">
            <w:pPr>
              <w:jc w:val="both"/>
            </w:pPr>
          </w:p>
          <w:p w:rsidR="00623B9F" w:rsidRPr="00623B9F" w:rsidRDefault="00623B9F" w:rsidP="00623B9F">
            <w:pPr>
              <w:jc w:val="both"/>
            </w:pPr>
            <w:r w:rsidRPr="00623B9F">
              <w:t>3. 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w:t>
            </w:r>
          </w:p>
          <w:p w:rsidR="00623B9F" w:rsidRPr="00623B9F" w:rsidRDefault="00623B9F" w:rsidP="00623B9F">
            <w:pPr>
              <w:ind w:right="46"/>
              <w:jc w:val="both"/>
            </w:pPr>
          </w:p>
          <w:p w:rsidR="00623B9F" w:rsidRPr="00623B9F" w:rsidRDefault="00623B9F" w:rsidP="00623B9F">
            <w:pPr>
              <w:ind w:right="46"/>
              <w:jc w:val="both"/>
            </w:pPr>
          </w:p>
          <w:p w:rsidR="00623B9F" w:rsidRPr="00623B9F" w:rsidRDefault="00623B9F" w:rsidP="00623B9F">
            <w:pPr>
              <w:ind w:right="46"/>
              <w:jc w:val="both"/>
            </w:pPr>
          </w:p>
          <w:p w:rsidR="00623B9F" w:rsidRPr="00623B9F" w:rsidRDefault="00623B9F" w:rsidP="00623B9F">
            <w:pPr>
              <w:ind w:right="46"/>
              <w:jc w:val="both"/>
              <w:rPr>
                <w:b/>
                <w:strike/>
              </w:rPr>
            </w:pPr>
            <w:r w:rsidRPr="00623B9F">
              <w:t>4. Демонстрирует навыки определения стратегических проблем развития гостиничного</w:t>
            </w:r>
            <w:r w:rsidR="00557E8F">
              <w:t xml:space="preserve"> </w:t>
            </w:r>
            <w:r w:rsidR="00557E8F" w:rsidRPr="000D5A84">
              <w:t>комплекса и разработка мер по их устранению</w:t>
            </w:r>
            <w:r w:rsidR="00557E8F">
              <w:t>.</w:t>
            </w:r>
          </w:p>
        </w:tc>
        <w:tc>
          <w:tcPr>
            <w:tcW w:w="4111" w:type="dxa"/>
            <w:shd w:val="clear" w:color="auto" w:fill="auto"/>
          </w:tcPr>
          <w:p w:rsidR="00623B9F" w:rsidRPr="00622DF2" w:rsidRDefault="00623B9F" w:rsidP="00623B9F">
            <w:pPr>
              <w:pStyle w:val="aff5"/>
              <w:numPr>
                <w:ilvl w:val="0"/>
                <w:numId w:val="27"/>
              </w:numPr>
              <w:ind w:left="61" w:firstLine="143"/>
              <w:contextualSpacing/>
              <w:rPr>
                <w:rFonts w:eastAsia="Arial Unicode MS"/>
                <w:color w:val="000000"/>
                <w:u w:color="000000"/>
              </w:rPr>
            </w:pPr>
            <w:r w:rsidRPr="00622DF2">
              <w:rPr>
                <w:rFonts w:eastAsia="Arial Unicode MS"/>
                <w:bCs/>
                <w:color w:val="000000"/>
                <w:u w:color="000000"/>
              </w:rPr>
              <w:lastRenderedPageBreak/>
              <w:t>Знать:</w:t>
            </w:r>
            <w:r w:rsidRPr="00622DF2">
              <w:rPr>
                <w:rFonts w:eastAsia="Arial Unicode MS"/>
                <w:color w:val="000000"/>
                <w:u w:color="000000"/>
              </w:rPr>
              <w:t xml:space="preserve"> </w:t>
            </w:r>
            <w:proofErr w:type="spellStart"/>
            <w:r w:rsidRPr="00622DF2">
              <w:rPr>
                <w:rFonts w:eastAsia="Arial Unicode MS"/>
                <w:color w:val="000000"/>
                <w:u w:color="000000"/>
              </w:rPr>
              <w:t>карьерограммы</w:t>
            </w:r>
            <w:proofErr w:type="spellEnd"/>
            <w:r w:rsidRPr="00622DF2">
              <w:rPr>
                <w:rFonts w:eastAsia="Arial Unicode MS"/>
                <w:color w:val="000000"/>
                <w:u w:color="000000"/>
              </w:rPr>
              <w:t>, инструменты управления карьерой и инструментарий управления профессиональной ориентацией на предприятиях индустрии туризма и гостеприимства; 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w:t>
            </w:r>
          </w:p>
          <w:p w:rsidR="00623B9F" w:rsidRPr="005D7A98" w:rsidRDefault="00623B9F" w:rsidP="00623B9F">
            <w:pPr>
              <w:numPr>
                <w:ilvl w:val="0"/>
                <w:numId w:val="27"/>
              </w:numPr>
              <w:autoSpaceDE w:val="0"/>
              <w:autoSpaceDN w:val="0"/>
              <w:adjustRightInd w:val="0"/>
              <w:ind w:left="147" w:firstLine="0"/>
              <w:jc w:val="both"/>
              <w:rPr>
                <w:rFonts w:eastAsia="TimesNewRomanPSMT"/>
              </w:rPr>
            </w:pPr>
            <w:r w:rsidRPr="00557E8F">
              <w:rPr>
                <w:rFonts w:eastAsia="Arial Unicode MS"/>
                <w:color w:val="000000"/>
                <w:u w:color="000000"/>
              </w:rPr>
              <w:t>Уметь:</w:t>
            </w:r>
            <w:r w:rsidRPr="005D7A98">
              <w:rPr>
                <w:rFonts w:eastAsia="Arial Unicode MS"/>
                <w:color w:val="000000"/>
                <w:u w:color="000000"/>
              </w:rPr>
              <w:t xml:space="preserve"> проводить идентификацию и анализ положительных и </w:t>
            </w:r>
            <w:r w:rsidRPr="00622DF2">
              <w:t>негативных факторов в кадровом обеспечении предприятий инд</w:t>
            </w:r>
            <w:r>
              <w:t>устрии туризма и гостеприимства</w:t>
            </w:r>
          </w:p>
          <w:p w:rsidR="00623B9F" w:rsidRPr="005D7A98" w:rsidRDefault="00623B9F" w:rsidP="00623B9F">
            <w:pPr>
              <w:autoSpaceDE w:val="0"/>
              <w:autoSpaceDN w:val="0"/>
              <w:adjustRightInd w:val="0"/>
              <w:ind w:left="147"/>
              <w:jc w:val="both"/>
              <w:rPr>
                <w:rFonts w:eastAsia="TimesNewRomanPSMT"/>
              </w:rPr>
            </w:pPr>
          </w:p>
          <w:p w:rsidR="00623B9F" w:rsidRDefault="00623B9F" w:rsidP="00623B9F">
            <w:pPr>
              <w:autoSpaceDE w:val="0"/>
              <w:autoSpaceDN w:val="0"/>
              <w:adjustRightInd w:val="0"/>
              <w:ind w:left="147"/>
              <w:jc w:val="both"/>
            </w:pPr>
          </w:p>
          <w:p w:rsidR="00623B9F" w:rsidRPr="00622DF2" w:rsidRDefault="00623B9F" w:rsidP="00623B9F">
            <w:pPr>
              <w:autoSpaceDE w:val="0"/>
              <w:autoSpaceDN w:val="0"/>
              <w:adjustRightInd w:val="0"/>
              <w:ind w:left="147"/>
              <w:jc w:val="both"/>
              <w:rPr>
                <w:rFonts w:eastAsia="TimesNewRomanPSMT"/>
              </w:rPr>
            </w:pPr>
          </w:p>
          <w:p w:rsidR="00623B9F" w:rsidRPr="00622DF2" w:rsidRDefault="00623B9F" w:rsidP="00623B9F">
            <w:pPr>
              <w:numPr>
                <w:ilvl w:val="0"/>
                <w:numId w:val="26"/>
              </w:numPr>
              <w:autoSpaceDE w:val="0"/>
              <w:autoSpaceDN w:val="0"/>
              <w:adjustRightInd w:val="0"/>
              <w:ind w:left="147" w:firstLine="0"/>
              <w:jc w:val="both"/>
              <w:rPr>
                <w:rFonts w:eastAsia="TimesNewRomanPSMT"/>
              </w:rPr>
            </w:pPr>
            <w:r w:rsidRPr="00622DF2">
              <w:rPr>
                <w:bCs/>
              </w:rPr>
              <w:lastRenderedPageBreak/>
              <w:t>Знать:</w:t>
            </w:r>
            <w:r w:rsidRPr="00622DF2">
              <w:t xml:space="preserve"> </w:t>
            </w:r>
            <w:r>
              <w:t>методы стратегического анализа и аналитические показатели оценки персонала</w:t>
            </w:r>
            <w:r w:rsidRPr="00622DF2">
              <w:t>.</w:t>
            </w:r>
          </w:p>
          <w:p w:rsidR="00623B9F" w:rsidRPr="00622DF2" w:rsidRDefault="00623B9F" w:rsidP="00623B9F">
            <w:pPr>
              <w:numPr>
                <w:ilvl w:val="0"/>
                <w:numId w:val="26"/>
              </w:numPr>
              <w:autoSpaceDE w:val="0"/>
              <w:autoSpaceDN w:val="0"/>
              <w:adjustRightInd w:val="0"/>
              <w:ind w:left="147" w:firstLine="0"/>
              <w:jc w:val="both"/>
              <w:rPr>
                <w:rFonts w:eastAsia="TimesNewRomanPSMT"/>
              </w:rPr>
            </w:pPr>
            <w:r w:rsidRPr="00622DF2">
              <w:rPr>
                <w:bCs/>
              </w:rPr>
              <w:t>Уметь:</w:t>
            </w:r>
            <w:r w:rsidRPr="00622DF2">
              <w:t xml:space="preserve"> </w:t>
            </w:r>
            <w:r>
              <w:t xml:space="preserve">проводить экономический анализ труда, расходов на оплату труда и эффективности использования трудовых ресурсов, </w:t>
            </w:r>
            <w:r w:rsidRPr="00622DF2">
              <w:rPr>
                <w:rFonts w:eastAsia="Arial Unicode MS"/>
                <w:color w:val="000000"/>
                <w:u w:color="000000"/>
              </w:rPr>
              <w:t>мониторинг и корректную оценку выполнения ключевых показателей деятельности персонала.</w:t>
            </w:r>
          </w:p>
          <w:p w:rsidR="00623B9F" w:rsidRDefault="00623B9F" w:rsidP="00623B9F">
            <w:pPr>
              <w:autoSpaceDE w:val="0"/>
              <w:autoSpaceDN w:val="0"/>
              <w:adjustRightInd w:val="0"/>
              <w:ind w:left="147"/>
              <w:jc w:val="both"/>
              <w:rPr>
                <w:rFonts w:eastAsia="TimesNewRomanPSMT"/>
              </w:rPr>
            </w:pPr>
          </w:p>
          <w:p w:rsidR="00623B9F" w:rsidRPr="00622DF2" w:rsidRDefault="00623B9F" w:rsidP="00623B9F">
            <w:pPr>
              <w:numPr>
                <w:ilvl w:val="0"/>
                <w:numId w:val="26"/>
              </w:numPr>
              <w:autoSpaceDE w:val="0"/>
              <w:autoSpaceDN w:val="0"/>
              <w:adjustRightInd w:val="0"/>
              <w:ind w:left="147" w:firstLine="0"/>
              <w:jc w:val="both"/>
              <w:rPr>
                <w:rFonts w:eastAsia="TimesNewRomanPSMT"/>
              </w:rPr>
            </w:pPr>
            <w:r w:rsidRPr="00622DF2">
              <w:rPr>
                <w:rFonts w:eastAsia="Arial Unicode MS"/>
                <w:color w:val="000000"/>
                <w:u w:color="000000"/>
              </w:rPr>
              <w:t xml:space="preserve">Знать: </w:t>
            </w:r>
            <w:r w:rsidRPr="00622DF2">
              <w:rPr>
                <w:rFonts w:eastAsia="Arial Unicode MS"/>
                <w:bCs/>
                <w:color w:val="000000"/>
                <w:u w:color="000000"/>
              </w:rPr>
              <w:t>перспективы трансформации и развития профессиональных стандартов и рамки компетенций для сотрудников сферы туризма и гостеприимства,</w:t>
            </w:r>
            <w:r w:rsidRPr="00622DF2">
              <w:rPr>
                <w:rFonts w:eastAsia="Arial Unicode MS"/>
                <w:color w:val="000000"/>
                <w:u w:color="000000"/>
              </w:rPr>
              <w:t xml:space="preserve"> </w:t>
            </w:r>
            <w:r w:rsidRPr="00622DF2">
              <w:t xml:space="preserve">экономически обоснованные подходы к развитию </w:t>
            </w:r>
            <w:proofErr w:type="spellStart"/>
            <w:r w:rsidRPr="00622DF2">
              <w:t>компетентностного</w:t>
            </w:r>
            <w:proofErr w:type="spellEnd"/>
            <w:r w:rsidRPr="00622DF2">
              <w:t xml:space="preserve"> профиля сотрудников предприятий индустрии туризма и гостеприимства.</w:t>
            </w:r>
          </w:p>
          <w:p w:rsidR="00623B9F" w:rsidRDefault="00623B9F" w:rsidP="00623B9F">
            <w:pPr>
              <w:numPr>
                <w:ilvl w:val="0"/>
                <w:numId w:val="27"/>
              </w:numPr>
              <w:autoSpaceDE w:val="0"/>
              <w:autoSpaceDN w:val="0"/>
              <w:adjustRightInd w:val="0"/>
              <w:ind w:left="204" w:firstLine="0"/>
              <w:jc w:val="both"/>
              <w:rPr>
                <w:rFonts w:eastAsia="TimesNewRomanPSMT"/>
              </w:rPr>
            </w:pPr>
            <w:r w:rsidRPr="00622DF2">
              <w:rPr>
                <w:bCs/>
              </w:rPr>
              <w:t>Уметь:</w:t>
            </w:r>
            <w:r w:rsidRPr="00622DF2">
              <w:t xml:space="preserve"> анализировать направления развития профессиональных стандартов, рамки компетенций и </w:t>
            </w:r>
            <w:proofErr w:type="spellStart"/>
            <w:r w:rsidRPr="00622DF2">
              <w:t>компетентностного</w:t>
            </w:r>
            <w:proofErr w:type="spellEnd"/>
            <w:r w:rsidRPr="00622DF2">
              <w:t xml:space="preserve"> профиля сотрудников предприятий индустрии туризма и гостеприимства</w:t>
            </w:r>
            <w:r w:rsidRPr="00622DF2">
              <w:rPr>
                <w:rFonts w:eastAsia="TimesNewRomanPSMT"/>
              </w:rPr>
              <w:t xml:space="preserve"> в контексте совершенствования нормативно-правовой базы в РФ</w:t>
            </w:r>
          </w:p>
          <w:p w:rsidR="00623B9F" w:rsidRDefault="00623B9F" w:rsidP="00623B9F">
            <w:pPr>
              <w:autoSpaceDE w:val="0"/>
              <w:autoSpaceDN w:val="0"/>
              <w:adjustRightInd w:val="0"/>
              <w:ind w:left="204"/>
              <w:jc w:val="both"/>
              <w:rPr>
                <w:rFonts w:eastAsia="TimesNewRomanPSMT"/>
              </w:rPr>
            </w:pPr>
          </w:p>
          <w:p w:rsidR="00623B9F" w:rsidRPr="00622DF2" w:rsidRDefault="00623B9F" w:rsidP="00623B9F">
            <w:pPr>
              <w:numPr>
                <w:ilvl w:val="0"/>
                <w:numId w:val="27"/>
              </w:numPr>
              <w:autoSpaceDE w:val="0"/>
              <w:autoSpaceDN w:val="0"/>
              <w:adjustRightInd w:val="0"/>
              <w:ind w:left="204" w:firstLine="0"/>
              <w:jc w:val="both"/>
              <w:rPr>
                <w:rFonts w:eastAsia="TimesNewRomanPSMT"/>
              </w:rPr>
            </w:pPr>
            <w:r w:rsidRPr="00622DF2">
              <w:rPr>
                <w:rFonts w:eastAsia="Arial Unicode MS"/>
                <w:color w:val="000000"/>
                <w:u w:color="000000"/>
              </w:rPr>
              <w:t xml:space="preserve">Знать: </w:t>
            </w:r>
            <w:r w:rsidRPr="00622DF2">
              <w:rPr>
                <w:rFonts w:eastAsia="Arial Unicode MS"/>
                <w:bCs/>
                <w:color w:val="000000"/>
                <w:u w:color="000000"/>
              </w:rPr>
              <w:t>методику разработки ключевых показателей деятельности персонала с целью обеспечения эффективности экономической деятельности предприятий индустрии туризма и гостеприимства.</w:t>
            </w:r>
          </w:p>
          <w:p w:rsidR="00623B9F" w:rsidRPr="00622DF2" w:rsidRDefault="00623B9F" w:rsidP="00623B9F">
            <w:pPr>
              <w:numPr>
                <w:ilvl w:val="0"/>
                <w:numId w:val="27"/>
              </w:numPr>
              <w:autoSpaceDE w:val="0"/>
              <w:autoSpaceDN w:val="0"/>
              <w:adjustRightInd w:val="0"/>
              <w:ind w:left="61" w:firstLine="143"/>
              <w:jc w:val="both"/>
            </w:pPr>
            <w:r w:rsidRPr="00622DF2">
              <w:rPr>
                <w:rFonts w:eastAsia="Arial Unicode MS"/>
                <w:color w:val="000000"/>
                <w:u w:color="000000"/>
              </w:rPr>
              <w:t xml:space="preserve">Уметь: </w:t>
            </w:r>
            <w:r w:rsidRPr="00622DF2">
              <w:rPr>
                <w:rFonts w:eastAsia="Arial Unicode MS"/>
                <w:bCs/>
                <w:color w:val="000000"/>
                <w:u w:color="000000"/>
              </w:rPr>
              <w:t>принимать решения по использованию кадрового потенциала с учетом новых подходов и методик долгосрочного прогноза и риск-менеджмента для предприятия индустрии туризма и гостеприимства,</w:t>
            </w:r>
            <w:r w:rsidRPr="00622DF2">
              <w:rPr>
                <w:rFonts w:eastAsia="Arial Unicode MS"/>
                <w:color w:val="000000"/>
                <w:u w:color="000000"/>
              </w:rPr>
              <w:t xml:space="preserve"> </w:t>
            </w:r>
            <w:r w:rsidRPr="00622DF2">
              <w:rPr>
                <w:rFonts w:eastAsia="Arial Unicode MS"/>
                <w:bCs/>
                <w:color w:val="000000"/>
                <w:u w:color="000000"/>
              </w:rPr>
              <w:t>проводить отбор, набор, оценку и аттестацию персонала в соответствии с требованиями концепции управления результативностью финансово-</w:t>
            </w:r>
            <w:r w:rsidRPr="00622DF2">
              <w:rPr>
                <w:rFonts w:eastAsia="Arial Unicode MS"/>
                <w:bCs/>
                <w:color w:val="000000"/>
                <w:u w:color="000000"/>
              </w:rPr>
              <w:lastRenderedPageBreak/>
              <w:t>экономических показателей деятельности предприятий индустрии туризма и гостеприимства.</w:t>
            </w:r>
          </w:p>
        </w:tc>
      </w:tr>
    </w:tbl>
    <w:p w:rsidR="0094163F" w:rsidRPr="003F2B17" w:rsidRDefault="0094163F" w:rsidP="003F2B17">
      <w:pPr>
        <w:pStyle w:val="Normal1"/>
        <w:spacing w:before="0" w:after="0" w:line="360" w:lineRule="auto"/>
        <w:ind w:firstLine="567"/>
        <w:jc w:val="both"/>
        <w:rPr>
          <w:i/>
          <w:sz w:val="28"/>
          <w:szCs w:val="28"/>
        </w:rPr>
      </w:pPr>
    </w:p>
    <w:p w:rsidR="003674A5" w:rsidRPr="003F2B17" w:rsidRDefault="003674A5" w:rsidP="003F2B17">
      <w:pPr>
        <w:spacing w:line="360" w:lineRule="auto"/>
        <w:ind w:firstLine="567"/>
        <w:jc w:val="center"/>
        <w:rPr>
          <w:b/>
          <w:sz w:val="28"/>
          <w:szCs w:val="28"/>
        </w:rPr>
      </w:pPr>
      <w:r w:rsidRPr="003F2B17">
        <w:rPr>
          <w:b/>
          <w:bCs/>
          <w:sz w:val="28"/>
          <w:szCs w:val="28"/>
        </w:rPr>
        <w:t>3. Место дисциплины в структуре образовательной программы</w:t>
      </w:r>
    </w:p>
    <w:p w:rsidR="006B3019" w:rsidRDefault="003674A5" w:rsidP="003F2B17">
      <w:pPr>
        <w:spacing w:line="360" w:lineRule="auto"/>
        <w:ind w:firstLine="567"/>
        <w:jc w:val="both"/>
        <w:rPr>
          <w:sz w:val="28"/>
          <w:szCs w:val="28"/>
        </w:rPr>
      </w:pPr>
      <w:r w:rsidRPr="003F2B17">
        <w:rPr>
          <w:sz w:val="28"/>
          <w:szCs w:val="28"/>
        </w:rPr>
        <w:t>Дисциплина «</w:t>
      </w:r>
      <w:r w:rsidR="00C70F61">
        <w:rPr>
          <w:sz w:val="28"/>
          <w:szCs w:val="28"/>
        </w:rPr>
        <w:t>К</w:t>
      </w:r>
      <w:r w:rsidR="00C70F61" w:rsidRPr="000041C7">
        <w:rPr>
          <w:sz w:val="28"/>
          <w:szCs w:val="28"/>
        </w:rPr>
        <w:t>адровая политика предприятий индустрии гостеприимства</w:t>
      </w:r>
      <w:r w:rsidRPr="003F2B17">
        <w:rPr>
          <w:sz w:val="28"/>
          <w:szCs w:val="28"/>
        </w:rPr>
        <w:t xml:space="preserve">» является дисциплиной </w:t>
      </w:r>
      <w:r w:rsidR="00B67DD0" w:rsidRPr="00C17723">
        <w:rPr>
          <w:sz w:val="28"/>
          <w:szCs w:val="28"/>
        </w:rPr>
        <w:t>по выбору</w:t>
      </w:r>
      <w:r w:rsidR="0036497A">
        <w:rPr>
          <w:sz w:val="28"/>
          <w:szCs w:val="28"/>
        </w:rPr>
        <w:t xml:space="preserve"> </w:t>
      </w:r>
      <w:r w:rsidR="003B049A" w:rsidRPr="003B049A">
        <w:rPr>
          <w:sz w:val="28"/>
          <w:szCs w:val="28"/>
        </w:rPr>
        <w:t>углубляющих освоение программы магистратуры</w:t>
      </w:r>
      <w:r w:rsidR="003B049A">
        <w:rPr>
          <w:sz w:val="28"/>
          <w:szCs w:val="28"/>
        </w:rPr>
        <w:t xml:space="preserve"> </w:t>
      </w:r>
      <w:r w:rsidR="007D1680" w:rsidRPr="003F2B17">
        <w:rPr>
          <w:sz w:val="28"/>
          <w:szCs w:val="28"/>
        </w:rPr>
        <w:t>образовательн</w:t>
      </w:r>
      <w:r w:rsidR="002F05DC" w:rsidRPr="003F2B17">
        <w:rPr>
          <w:sz w:val="28"/>
          <w:szCs w:val="28"/>
        </w:rPr>
        <w:t>ой</w:t>
      </w:r>
      <w:r w:rsidR="007D1680" w:rsidRPr="003F2B17">
        <w:rPr>
          <w:sz w:val="28"/>
          <w:szCs w:val="28"/>
        </w:rPr>
        <w:t xml:space="preserve"> программ</w:t>
      </w:r>
      <w:r w:rsidR="002F05DC" w:rsidRPr="003F2B17">
        <w:rPr>
          <w:sz w:val="28"/>
          <w:szCs w:val="28"/>
        </w:rPr>
        <w:t>ы</w:t>
      </w:r>
      <w:r w:rsidRPr="003F2B17">
        <w:rPr>
          <w:sz w:val="28"/>
          <w:szCs w:val="28"/>
        </w:rPr>
        <w:t xml:space="preserve"> </w:t>
      </w:r>
      <w:r w:rsidR="00227251" w:rsidRPr="003F2B17">
        <w:rPr>
          <w:rFonts w:cs="Arial"/>
          <w:sz w:val="28"/>
          <w:szCs w:val="28"/>
        </w:rPr>
        <w:t>«</w:t>
      </w:r>
      <w:r w:rsidR="00BE0A86" w:rsidRPr="002563FC">
        <w:rPr>
          <w:sz w:val="28"/>
          <w:szCs w:val="28"/>
        </w:rPr>
        <w:t>Управление бизнес-проектами в индустрии гостеприимства</w:t>
      </w:r>
      <w:r w:rsidR="00AD1E52" w:rsidRPr="008843EA">
        <w:rPr>
          <w:rFonts w:eastAsia="Calibri"/>
          <w:sz w:val="28"/>
          <w:szCs w:val="28"/>
        </w:rPr>
        <w:t>»</w:t>
      </w:r>
      <w:r w:rsidR="00AD1E52">
        <w:rPr>
          <w:rFonts w:eastAsia="Calibri"/>
          <w:sz w:val="28"/>
          <w:szCs w:val="28"/>
        </w:rPr>
        <w:t xml:space="preserve"> </w:t>
      </w:r>
      <w:r w:rsidR="007D1680" w:rsidRPr="003F2B17">
        <w:rPr>
          <w:sz w:val="28"/>
          <w:szCs w:val="28"/>
        </w:rPr>
        <w:t>по направлению подготовки 43.0</w:t>
      </w:r>
      <w:r w:rsidR="004B50F8">
        <w:rPr>
          <w:sz w:val="28"/>
          <w:szCs w:val="28"/>
        </w:rPr>
        <w:t>4</w:t>
      </w:r>
      <w:r w:rsidR="007D1680" w:rsidRPr="003F2B17">
        <w:rPr>
          <w:sz w:val="28"/>
          <w:szCs w:val="28"/>
        </w:rPr>
        <w:t>.0</w:t>
      </w:r>
      <w:r w:rsidR="003709A2">
        <w:rPr>
          <w:sz w:val="28"/>
          <w:szCs w:val="28"/>
        </w:rPr>
        <w:t>3</w:t>
      </w:r>
      <w:r w:rsidR="007D1680" w:rsidRPr="003F2B17">
        <w:rPr>
          <w:sz w:val="28"/>
          <w:szCs w:val="28"/>
        </w:rPr>
        <w:t xml:space="preserve"> «</w:t>
      </w:r>
      <w:r w:rsidR="003709A2">
        <w:rPr>
          <w:sz w:val="28"/>
          <w:szCs w:val="28"/>
        </w:rPr>
        <w:t>Гостиничное дело</w:t>
      </w:r>
      <w:r w:rsidR="007D1680" w:rsidRPr="003F2B17">
        <w:rPr>
          <w:sz w:val="28"/>
          <w:szCs w:val="28"/>
        </w:rPr>
        <w:t>»</w:t>
      </w:r>
      <w:r w:rsidR="006B3019" w:rsidRPr="003F2B17">
        <w:rPr>
          <w:sz w:val="28"/>
          <w:szCs w:val="28"/>
        </w:rPr>
        <w:t>.</w:t>
      </w:r>
    </w:p>
    <w:p w:rsidR="00C17723" w:rsidRPr="003F2B17" w:rsidRDefault="00C17723" w:rsidP="003F2B17">
      <w:pPr>
        <w:spacing w:line="360" w:lineRule="auto"/>
        <w:ind w:firstLine="567"/>
        <w:jc w:val="both"/>
        <w:rPr>
          <w:sz w:val="28"/>
          <w:szCs w:val="28"/>
        </w:rPr>
      </w:pPr>
    </w:p>
    <w:p w:rsidR="003674A5" w:rsidRDefault="003674A5" w:rsidP="003F2B17">
      <w:pPr>
        <w:spacing w:line="360" w:lineRule="auto"/>
        <w:jc w:val="center"/>
        <w:rPr>
          <w:b/>
          <w:bCs/>
          <w:sz w:val="28"/>
          <w:szCs w:val="28"/>
        </w:rPr>
      </w:pPr>
      <w:r w:rsidRPr="003F2B1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767394" w:rsidRDefault="00767394" w:rsidP="003F2B17">
      <w:pPr>
        <w:spacing w:line="360" w:lineRule="auto"/>
        <w:jc w:val="center"/>
        <w:rPr>
          <w:b/>
          <w:bCs/>
          <w:sz w:val="28"/>
          <w:szCs w:val="28"/>
        </w:rPr>
      </w:pPr>
    </w:p>
    <w:p w:rsidR="009463AF" w:rsidRPr="00F272BD" w:rsidRDefault="003674A5" w:rsidP="0094163F">
      <w:pPr>
        <w:pStyle w:val="Normal1"/>
        <w:spacing w:before="0" w:after="0" w:line="360" w:lineRule="auto"/>
        <w:ind w:firstLine="567"/>
        <w:jc w:val="right"/>
        <w:rPr>
          <w:sz w:val="28"/>
          <w:szCs w:val="28"/>
        </w:rPr>
      </w:pPr>
      <w:r w:rsidRPr="00F272BD">
        <w:rPr>
          <w:sz w:val="28"/>
          <w:szCs w:val="28"/>
        </w:rPr>
        <w:t xml:space="preserve">Таблица </w:t>
      </w:r>
      <w:r w:rsidR="004C3959" w:rsidRPr="008843EA">
        <w:rPr>
          <w:sz w:val="28"/>
          <w:szCs w:val="28"/>
        </w:rPr>
        <w:t>1</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1716"/>
        <w:gridCol w:w="2130"/>
      </w:tblGrid>
      <w:tr w:rsidR="003D46E9" w:rsidRPr="00F272BD" w:rsidTr="000E011D">
        <w:trPr>
          <w:jc w:val="center"/>
        </w:trPr>
        <w:tc>
          <w:tcPr>
            <w:tcW w:w="2880" w:type="pct"/>
            <w:shd w:val="clear" w:color="auto" w:fill="auto"/>
          </w:tcPr>
          <w:p w:rsidR="003D46E9" w:rsidRPr="00F272BD" w:rsidRDefault="003D46E9" w:rsidP="004B2008">
            <w:pPr>
              <w:keepNext/>
              <w:rPr>
                <w:b/>
              </w:rPr>
            </w:pPr>
            <w:r w:rsidRPr="00F272BD">
              <w:rPr>
                <w:b/>
              </w:rPr>
              <w:t>Вид учебной работы   по дисциплине</w:t>
            </w:r>
          </w:p>
        </w:tc>
        <w:tc>
          <w:tcPr>
            <w:tcW w:w="946" w:type="pct"/>
            <w:shd w:val="clear" w:color="auto" w:fill="auto"/>
          </w:tcPr>
          <w:p w:rsidR="003D46E9" w:rsidRPr="00F272BD" w:rsidRDefault="003D46E9" w:rsidP="004B2008">
            <w:pPr>
              <w:keepNext/>
              <w:jc w:val="center"/>
              <w:rPr>
                <w:b/>
              </w:rPr>
            </w:pPr>
            <w:r w:rsidRPr="00F272BD">
              <w:rPr>
                <w:b/>
              </w:rPr>
              <w:t>Всего</w:t>
            </w:r>
          </w:p>
          <w:p w:rsidR="003D46E9" w:rsidRPr="00F272BD" w:rsidRDefault="003D46E9" w:rsidP="004B2008">
            <w:pPr>
              <w:keepNext/>
              <w:jc w:val="center"/>
              <w:rPr>
                <w:b/>
              </w:rPr>
            </w:pPr>
            <w:r w:rsidRPr="00F272BD">
              <w:rPr>
                <w:b/>
              </w:rPr>
              <w:t>(в з/е и часах)</w:t>
            </w:r>
          </w:p>
        </w:tc>
        <w:tc>
          <w:tcPr>
            <w:tcW w:w="1174" w:type="pct"/>
          </w:tcPr>
          <w:p w:rsidR="003D46E9" w:rsidRPr="00F272BD" w:rsidRDefault="00B67DD0" w:rsidP="004B2008">
            <w:pPr>
              <w:keepNext/>
              <w:jc w:val="center"/>
              <w:rPr>
                <w:b/>
              </w:rPr>
            </w:pPr>
            <w:r w:rsidRPr="002F7F33">
              <w:rPr>
                <w:b/>
              </w:rPr>
              <w:t>Модуль</w:t>
            </w:r>
            <w:r w:rsidR="003D46E9" w:rsidRPr="00F272BD">
              <w:rPr>
                <w:b/>
              </w:rPr>
              <w:t xml:space="preserve"> </w:t>
            </w:r>
            <w:r w:rsidR="0001115F">
              <w:rPr>
                <w:b/>
              </w:rPr>
              <w:t>5</w:t>
            </w:r>
          </w:p>
          <w:p w:rsidR="003D46E9" w:rsidRDefault="003D46E9" w:rsidP="004B2008">
            <w:pPr>
              <w:keepNext/>
              <w:jc w:val="center"/>
              <w:rPr>
                <w:b/>
              </w:rPr>
            </w:pPr>
            <w:r w:rsidRPr="00F272BD">
              <w:rPr>
                <w:b/>
              </w:rPr>
              <w:t>(в часах)</w:t>
            </w:r>
          </w:p>
        </w:tc>
      </w:tr>
      <w:tr w:rsidR="003D46E9" w:rsidRPr="00F272BD" w:rsidTr="000E011D">
        <w:trPr>
          <w:jc w:val="center"/>
        </w:trPr>
        <w:tc>
          <w:tcPr>
            <w:tcW w:w="2880" w:type="pct"/>
            <w:shd w:val="clear" w:color="auto" w:fill="auto"/>
          </w:tcPr>
          <w:p w:rsidR="003D46E9" w:rsidRPr="00F272BD" w:rsidRDefault="003D46E9" w:rsidP="004B2008">
            <w:pPr>
              <w:keepNext/>
              <w:rPr>
                <w:b/>
              </w:rPr>
            </w:pPr>
            <w:r w:rsidRPr="00F272BD">
              <w:rPr>
                <w:b/>
              </w:rPr>
              <w:t xml:space="preserve">Общая трудоемкость дисциплины </w:t>
            </w:r>
          </w:p>
        </w:tc>
        <w:tc>
          <w:tcPr>
            <w:tcW w:w="946" w:type="pct"/>
            <w:shd w:val="clear" w:color="auto" w:fill="auto"/>
          </w:tcPr>
          <w:p w:rsidR="00B67DD0" w:rsidRPr="00C17723" w:rsidRDefault="00B67DD0" w:rsidP="0001115F">
            <w:pPr>
              <w:keepNext/>
              <w:jc w:val="center"/>
              <w:rPr>
                <w:b/>
                <w:i/>
              </w:rPr>
            </w:pPr>
            <w:r w:rsidRPr="00C17723">
              <w:rPr>
                <w:b/>
                <w:i/>
              </w:rPr>
              <w:t>3з.е/108</w:t>
            </w:r>
          </w:p>
        </w:tc>
        <w:tc>
          <w:tcPr>
            <w:tcW w:w="1174" w:type="pct"/>
          </w:tcPr>
          <w:p w:rsidR="00B67DD0" w:rsidRPr="00C17723" w:rsidRDefault="00B67DD0" w:rsidP="003F2B17">
            <w:pPr>
              <w:keepNext/>
              <w:jc w:val="center"/>
              <w:rPr>
                <w:b/>
                <w:i/>
              </w:rPr>
            </w:pPr>
            <w:r w:rsidRPr="00C17723">
              <w:rPr>
                <w:b/>
                <w:i/>
              </w:rPr>
              <w:t>108</w:t>
            </w:r>
          </w:p>
        </w:tc>
      </w:tr>
      <w:tr w:rsidR="007E45B7" w:rsidRPr="00F272BD" w:rsidTr="000E011D">
        <w:trPr>
          <w:jc w:val="center"/>
        </w:trPr>
        <w:tc>
          <w:tcPr>
            <w:tcW w:w="2880" w:type="pct"/>
            <w:shd w:val="clear" w:color="auto" w:fill="auto"/>
          </w:tcPr>
          <w:p w:rsidR="007E45B7" w:rsidRPr="00F272BD" w:rsidRDefault="007E45B7" w:rsidP="004B2008">
            <w:pPr>
              <w:keepNext/>
              <w:rPr>
                <w:b/>
                <w:i/>
              </w:rPr>
            </w:pPr>
            <w:r w:rsidRPr="00F272BD">
              <w:rPr>
                <w:b/>
                <w:i/>
              </w:rPr>
              <w:t xml:space="preserve">Контактная работа - Аудиторные занятия </w:t>
            </w:r>
          </w:p>
        </w:tc>
        <w:tc>
          <w:tcPr>
            <w:tcW w:w="946" w:type="pct"/>
            <w:shd w:val="clear" w:color="auto" w:fill="auto"/>
          </w:tcPr>
          <w:p w:rsidR="00B67DD0" w:rsidRPr="00C17723" w:rsidRDefault="00B67DD0" w:rsidP="004B2008">
            <w:pPr>
              <w:keepNext/>
              <w:jc w:val="center"/>
              <w:rPr>
                <w:b/>
                <w:i/>
              </w:rPr>
            </w:pPr>
            <w:r w:rsidRPr="00C17723">
              <w:rPr>
                <w:b/>
                <w:i/>
              </w:rPr>
              <w:t>24</w:t>
            </w:r>
          </w:p>
        </w:tc>
        <w:tc>
          <w:tcPr>
            <w:tcW w:w="1174" w:type="pct"/>
          </w:tcPr>
          <w:p w:rsidR="00B67DD0" w:rsidRPr="00C17723" w:rsidRDefault="00B67DD0" w:rsidP="004B2008">
            <w:pPr>
              <w:keepNext/>
              <w:jc w:val="center"/>
              <w:rPr>
                <w:b/>
                <w:i/>
              </w:rPr>
            </w:pPr>
            <w:r w:rsidRPr="00C17723">
              <w:rPr>
                <w:b/>
                <w:i/>
              </w:rPr>
              <w:t>24</w:t>
            </w:r>
          </w:p>
        </w:tc>
      </w:tr>
      <w:tr w:rsidR="0001115F" w:rsidRPr="00F272BD" w:rsidTr="000E011D">
        <w:trPr>
          <w:jc w:val="center"/>
        </w:trPr>
        <w:tc>
          <w:tcPr>
            <w:tcW w:w="2880" w:type="pct"/>
            <w:shd w:val="clear" w:color="auto" w:fill="auto"/>
          </w:tcPr>
          <w:p w:rsidR="0001115F" w:rsidRPr="00F272BD" w:rsidRDefault="0001115F" w:rsidP="0001115F">
            <w:pPr>
              <w:keepNext/>
              <w:rPr>
                <w:i/>
              </w:rPr>
            </w:pPr>
            <w:r w:rsidRPr="00F272BD">
              <w:rPr>
                <w:i/>
              </w:rPr>
              <w:t xml:space="preserve">Лекции </w:t>
            </w:r>
          </w:p>
        </w:tc>
        <w:tc>
          <w:tcPr>
            <w:tcW w:w="946" w:type="pct"/>
            <w:shd w:val="clear" w:color="auto" w:fill="auto"/>
          </w:tcPr>
          <w:p w:rsidR="00B67DD0" w:rsidRPr="00C17723" w:rsidRDefault="00B67DD0" w:rsidP="0001115F">
            <w:pPr>
              <w:keepNext/>
              <w:jc w:val="center"/>
              <w:rPr>
                <w:i/>
              </w:rPr>
            </w:pPr>
            <w:r w:rsidRPr="00C17723">
              <w:rPr>
                <w:i/>
              </w:rPr>
              <w:t>8</w:t>
            </w:r>
          </w:p>
        </w:tc>
        <w:tc>
          <w:tcPr>
            <w:tcW w:w="1174" w:type="pct"/>
          </w:tcPr>
          <w:p w:rsidR="00B67DD0" w:rsidRPr="00C17723" w:rsidRDefault="00B67DD0" w:rsidP="0001115F">
            <w:pPr>
              <w:keepNext/>
              <w:jc w:val="center"/>
              <w:rPr>
                <w:i/>
                <w:strike/>
              </w:rPr>
            </w:pPr>
            <w:r w:rsidRPr="00C17723">
              <w:rPr>
                <w:i/>
              </w:rPr>
              <w:t>8</w:t>
            </w:r>
          </w:p>
        </w:tc>
      </w:tr>
      <w:tr w:rsidR="0001115F" w:rsidRPr="00F272BD" w:rsidTr="000E011D">
        <w:trPr>
          <w:jc w:val="center"/>
        </w:trPr>
        <w:tc>
          <w:tcPr>
            <w:tcW w:w="2880" w:type="pct"/>
            <w:shd w:val="clear" w:color="auto" w:fill="auto"/>
          </w:tcPr>
          <w:p w:rsidR="0001115F" w:rsidRPr="00F272BD" w:rsidRDefault="0001115F" w:rsidP="0001115F">
            <w:pPr>
              <w:keepNext/>
              <w:rPr>
                <w:i/>
              </w:rPr>
            </w:pPr>
            <w:r w:rsidRPr="00F272BD">
              <w:rPr>
                <w:i/>
              </w:rPr>
              <w:t xml:space="preserve">Семинары, практические занятия  </w:t>
            </w:r>
          </w:p>
        </w:tc>
        <w:tc>
          <w:tcPr>
            <w:tcW w:w="946" w:type="pct"/>
            <w:shd w:val="clear" w:color="auto" w:fill="auto"/>
          </w:tcPr>
          <w:p w:rsidR="00B67DD0" w:rsidRPr="00C17723" w:rsidRDefault="00B67DD0" w:rsidP="0001115F">
            <w:pPr>
              <w:keepNext/>
              <w:jc w:val="center"/>
              <w:rPr>
                <w:i/>
              </w:rPr>
            </w:pPr>
            <w:r w:rsidRPr="00C17723">
              <w:rPr>
                <w:i/>
              </w:rPr>
              <w:t>16</w:t>
            </w:r>
          </w:p>
        </w:tc>
        <w:tc>
          <w:tcPr>
            <w:tcW w:w="1174" w:type="pct"/>
          </w:tcPr>
          <w:p w:rsidR="00B67DD0" w:rsidRPr="00C17723" w:rsidRDefault="00B67DD0" w:rsidP="0001115F">
            <w:pPr>
              <w:keepNext/>
              <w:jc w:val="center"/>
              <w:rPr>
                <w:i/>
                <w:strike/>
              </w:rPr>
            </w:pPr>
            <w:r w:rsidRPr="00C17723">
              <w:rPr>
                <w:i/>
              </w:rPr>
              <w:t>16</w:t>
            </w:r>
          </w:p>
        </w:tc>
      </w:tr>
      <w:tr w:rsidR="0001115F" w:rsidRPr="00F272BD" w:rsidTr="000E011D">
        <w:trPr>
          <w:jc w:val="center"/>
        </w:trPr>
        <w:tc>
          <w:tcPr>
            <w:tcW w:w="2880" w:type="pct"/>
            <w:shd w:val="clear" w:color="auto" w:fill="auto"/>
          </w:tcPr>
          <w:p w:rsidR="0001115F" w:rsidRPr="00F272BD" w:rsidRDefault="0001115F" w:rsidP="0001115F">
            <w:pPr>
              <w:keepNext/>
              <w:rPr>
                <w:b/>
                <w:i/>
              </w:rPr>
            </w:pPr>
            <w:r w:rsidRPr="00F272BD">
              <w:rPr>
                <w:b/>
                <w:i/>
              </w:rPr>
              <w:t>Самостоятельная работа</w:t>
            </w:r>
          </w:p>
        </w:tc>
        <w:tc>
          <w:tcPr>
            <w:tcW w:w="946" w:type="pct"/>
            <w:shd w:val="clear" w:color="auto" w:fill="auto"/>
          </w:tcPr>
          <w:p w:rsidR="00B67DD0" w:rsidRPr="00C17723" w:rsidRDefault="00B67DD0" w:rsidP="0001115F">
            <w:pPr>
              <w:keepNext/>
              <w:jc w:val="center"/>
              <w:rPr>
                <w:b/>
                <w:i/>
              </w:rPr>
            </w:pPr>
            <w:r w:rsidRPr="00C17723">
              <w:rPr>
                <w:b/>
                <w:i/>
              </w:rPr>
              <w:t>84</w:t>
            </w:r>
          </w:p>
        </w:tc>
        <w:tc>
          <w:tcPr>
            <w:tcW w:w="1174" w:type="pct"/>
          </w:tcPr>
          <w:p w:rsidR="00B67DD0" w:rsidRPr="00C17723" w:rsidRDefault="00B67DD0" w:rsidP="0001115F">
            <w:pPr>
              <w:keepNext/>
              <w:jc w:val="center"/>
              <w:rPr>
                <w:b/>
                <w:i/>
                <w:strike/>
              </w:rPr>
            </w:pPr>
            <w:r w:rsidRPr="00C17723">
              <w:rPr>
                <w:b/>
                <w:i/>
              </w:rPr>
              <w:t>84</w:t>
            </w:r>
          </w:p>
        </w:tc>
      </w:tr>
      <w:tr w:rsidR="007E45B7" w:rsidRPr="00F272BD" w:rsidTr="000E011D">
        <w:trPr>
          <w:jc w:val="center"/>
        </w:trPr>
        <w:tc>
          <w:tcPr>
            <w:tcW w:w="2880" w:type="pct"/>
            <w:shd w:val="clear" w:color="auto" w:fill="auto"/>
          </w:tcPr>
          <w:p w:rsidR="007E45B7" w:rsidRPr="00F272BD" w:rsidRDefault="007E45B7" w:rsidP="004B2008">
            <w:pPr>
              <w:keepNext/>
            </w:pPr>
            <w:r w:rsidRPr="00F272BD">
              <w:t xml:space="preserve">Вид текущего контроля </w:t>
            </w:r>
          </w:p>
        </w:tc>
        <w:tc>
          <w:tcPr>
            <w:tcW w:w="946" w:type="pct"/>
            <w:shd w:val="clear" w:color="auto" w:fill="auto"/>
          </w:tcPr>
          <w:p w:rsidR="00B67DD0" w:rsidRPr="00C17723" w:rsidRDefault="00B67DD0" w:rsidP="004B2008">
            <w:pPr>
              <w:keepNext/>
              <w:jc w:val="center"/>
              <w:rPr>
                <w:i/>
              </w:rPr>
            </w:pPr>
            <w:r w:rsidRPr="00C17723">
              <w:rPr>
                <w:i/>
              </w:rPr>
              <w:t>Контрольная работа</w:t>
            </w:r>
          </w:p>
        </w:tc>
        <w:tc>
          <w:tcPr>
            <w:tcW w:w="1174" w:type="pct"/>
          </w:tcPr>
          <w:p w:rsidR="00B67DD0" w:rsidRPr="00C17723" w:rsidRDefault="00B67DD0" w:rsidP="004B2008">
            <w:pPr>
              <w:keepNext/>
              <w:jc w:val="center"/>
              <w:rPr>
                <w:i/>
                <w:strike/>
              </w:rPr>
            </w:pPr>
            <w:r w:rsidRPr="00C17723">
              <w:rPr>
                <w:i/>
              </w:rPr>
              <w:t>Контрольная работа</w:t>
            </w:r>
          </w:p>
        </w:tc>
      </w:tr>
      <w:tr w:rsidR="007E45B7" w:rsidRPr="00F272BD" w:rsidTr="000E011D">
        <w:trPr>
          <w:jc w:val="center"/>
        </w:trPr>
        <w:tc>
          <w:tcPr>
            <w:tcW w:w="2880" w:type="pct"/>
            <w:shd w:val="clear" w:color="auto" w:fill="auto"/>
          </w:tcPr>
          <w:p w:rsidR="007E45B7" w:rsidRPr="00F272BD" w:rsidRDefault="007E45B7" w:rsidP="004B2008">
            <w:pPr>
              <w:keepNext/>
            </w:pPr>
            <w:r w:rsidRPr="00F272BD">
              <w:t>Вид промежуточной аттестации</w:t>
            </w:r>
          </w:p>
        </w:tc>
        <w:tc>
          <w:tcPr>
            <w:tcW w:w="946" w:type="pct"/>
            <w:shd w:val="clear" w:color="auto" w:fill="auto"/>
          </w:tcPr>
          <w:p w:rsidR="00B67DD0" w:rsidRPr="00C17723" w:rsidRDefault="00B67DD0" w:rsidP="004B2008">
            <w:pPr>
              <w:keepNext/>
              <w:jc w:val="center"/>
              <w:rPr>
                <w:i/>
              </w:rPr>
            </w:pPr>
            <w:r w:rsidRPr="00C17723">
              <w:rPr>
                <w:i/>
              </w:rPr>
              <w:t xml:space="preserve">Зачет </w:t>
            </w:r>
          </w:p>
        </w:tc>
        <w:tc>
          <w:tcPr>
            <w:tcW w:w="1174" w:type="pct"/>
          </w:tcPr>
          <w:p w:rsidR="00B67DD0" w:rsidRPr="00C17723" w:rsidRDefault="00B67DD0" w:rsidP="004B2008">
            <w:pPr>
              <w:keepNext/>
              <w:jc w:val="center"/>
              <w:rPr>
                <w:i/>
              </w:rPr>
            </w:pPr>
            <w:r w:rsidRPr="00C17723">
              <w:rPr>
                <w:i/>
              </w:rPr>
              <w:t>Зачет</w:t>
            </w:r>
          </w:p>
        </w:tc>
      </w:tr>
    </w:tbl>
    <w:p w:rsidR="00740B16" w:rsidRDefault="00740B16" w:rsidP="003F2B17">
      <w:pPr>
        <w:pStyle w:val="ac"/>
        <w:spacing w:line="360" w:lineRule="auto"/>
        <w:jc w:val="both"/>
        <w:rPr>
          <w:b w:val="0"/>
          <w:szCs w:val="28"/>
          <w:lang w:val="ru-RU"/>
        </w:rPr>
      </w:pPr>
    </w:p>
    <w:p w:rsidR="003674A5" w:rsidRPr="003F2B17" w:rsidRDefault="003674A5" w:rsidP="003F2B17">
      <w:pPr>
        <w:spacing w:line="360" w:lineRule="auto"/>
        <w:jc w:val="center"/>
        <w:rPr>
          <w:b/>
          <w:bCs/>
          <w:sz w:val="28"/>
          <w:szCs w:val="28"/>
        </w:rPr>
      </w:pPr>
      <w:r w:rsidRPr="003F2B1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674A5" w:rsidRPr="003F2B17" w:rsidRDefault="003674A5" w:rsidP="003F2B17">
      <w:pPr>
        <w:spacing w:line="360" w:lineRule="auto"/>
        <w:rPr>
          <w:b/>
          <w:bCs/>
          <w:sz w:val="28"/>
          <w:szCs w:val="28"/>
        </w:rPr>
      </w:pPr>
      <w:r w:rsidRPr="003F2B17">
        <w:rPr>
          <w:b/>
          <w:bCs/>
          <w:sz w:val="28"/>
          <w:szCs w:val="28"/>
        </w:rPr>
        <w:t>5.1. Содержание дисциплины</w:t>
      </w:r>
    </w:p>
    <w:p w:rsidR="00D57390" w:rsidRPr="00D57390" w:rsidRDefault="00D57390" w:rsidP="00425DA4">
      <w:pPr>
        <w:jc w:val="both"/>
        <w:rPr>
          <w:bCs/>
          <w:sz w:val="28"/>
          <w:szCs w:val="28"/>
        </w:rPr>
      </w:pPr>
    </w:p>
    <w:p w:rsidR="00425DA4" w:rsidRPr="00F272BD" w:rsidRDefault="00425DA4" w:rsidP="00425DA4">
      <w:pPr>
        <w:jc w:val="both"/>
        <w:rPr>
          <w:b/>
          <w:bCs/>
          <w:iCs/>
          <w:sz w:val="28"/>
          <w:szCs w:val="28"/>
        </w:rPr>
      </w:pPr>
      <w:r w:rsidRPr="00F272BD">
        <w:rPr>
          <w:b/>
          <w:bCs/>
          <w:iCs/>
          <w:sz w:val="28"/>
          <w:szCs w:val="28"/>
        </w:rPr>
        <w:t xml:space="preserve">Тема 1. </w:t>
      </w:r>
      <w:r>
        <w:rPr>
          <w:b/>
          <w:bCs/>
          <w:iCs/>
          <w:sz w:val="28"/>
          <w:szCs w:val="28"/>
        </w:rPr>
        <w:t xml:space="preserve">Теоретические основы кадровой политики </w:t>
      </w:r>
      <w:r w:rsidR="005716B0">
        <w:rPr>
          <w:b/>
          <w:bCs/>
          <w:iCs/>
          <w:sz w:val="28"/>
          <w:szCs w:val="28"/>
        </w:rPr>
        <w:t>предприятий</w:t>
      </w:r>
      <w:r>
        <w:rPr>
          <w:b/>
          <w:bCs/>
          <w:iCs/>
          <w:sz w:val="28"/>
          <w:szCs w:val="28"/>
        </w:rPr>
        <w:t xml:space="preserve"> индустрии гостеприимства</w:t>
      </w:r>
    </w:p>
    <w:p w:rsidR="00425DA4" w:rsidRDefault="00425DA4" w:rsidP="00425DA4">
      <w:pPr>
        <w:jc w:val="both"/>
        <w:rPr>
          <w:sz w:val="28"/>
          <w:szCs w:val="28"/>
        </w:rPr>
      </w:pPr>
    </w:p>
    <w:p w:rsidR="0058233E" w:rsidRDefault="0058233E" w:rsidP="00985887">
      <w:pPr>
        <w:ind w:firstLine="709"/>
        <w:jc w:val="both"/>
        <w:rPr>
          <w:sz w:val="28"/>
          <w:szCs w:val="28"/>
        </w:rPr>
      </w:pPr>
      <w:r>
        <w:rPr>
          <w:sz w:val="28"/>
          <w:szCs w:val="28"/>
        </w:rPr>
        <w:lastRenderedPageBreak/>
        <w:t xml:space="preserve">Особенности управления персоналом в индустрии гостеприимства. Организационная структура индустрии гостеприимства. Взаимодействие структурных подразделений в процессе оказания гостиничных услуг. </w:t>
      </w:r>
    </w:p>
    <w:p w:rsidR="007434EA" w:rsidRDefault="007434EA" w:rsidP="00985887">
      <w:pPr>
        <w:ind w:firstLine="709"/>
        <w:jc w:val="both"/>
        <w:rPr>
          <w:bCs/>
          <w:sz w:val="28"/>
          <w:szCs w:val="28"/>
        </w:rPr>
      </w:pPr>
      <w:r w:rsidRPr="00921785">
        <w:rPr>
          <w:bCs/>
          <w:sz w:val="28"/>
          <w:szCs w:val="28"/>
        </w:rPr>
        <w:t>Характеристика кадровой политики и кадровой работы в организациях индустрии гостеприимства</w:t>
      </w:r>
      <w:r w:rsidR="00985887">
        <w:rPr>
          <w:bCs/>
          <w:sz w:val="28"/>
          <w:szCs w:val="28"/>
        </w:rPr>
        <w:t xml:space="preserve">. </w:t>
      </w:r>
      <w:r>
        <w:rPr>
          <w:bCs/>
          <w:sz w:val="28"/>
          <w:szCs w:val="28"/>
        </w:rPr>
        <w:t xml:space="preserve">Элементы кадровой политики организации. Типы кадровой политики. Взаимосвязь кадровой политики и стратегии управления персоналом организации. </w:t>
      </w:r>
    </w:p>
    <w:p w:rsidR="009C7DBA" w:rsidRDefault="009C7DBA" w:rsidP="009C7DBA">
      <w:pPr>
        <w:ind w:firstLine="567"/>
        <w:jc w:val="both"/>
        <w:rPr>
          <w:sz w:val="28"/>
          <w:szCs w:val="28"/>
        </w:rPr>
      </w:pPr>
      <w:r>
        <w:rPr>
          <w:sz w:val="28"/>
          <w:szCs w:val="28"/>
        </w:rPr>
        <w:t>Кадровая политика в иерархии целей управления организацией гостеприимства.</w:t>
      </w:r>
    </w:p>
    <w:p w:rsidR="00425DA4" w:rsidRDefault="00425DA4" w:rsidP="007434EA">
      <w:pPr>
        <w:ind w:firstLine="567"/>
        <w:jc w:val="both"/>
        <w:rPr>
          <w:sz w:val="28"/>
          <w:szCs w:val="28"/>
        </w:rPr>
      </w:pPr>
      <w:r>
        <w:rPr>
          <w:sz w:val="28"/>
          <w:szCs w:val="28"/>
        </w:rPr>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 Другие факторы кадровой политики: размер организации, стиль руководства, технологии, организационная культура, внешняя среда.</w:t>
      </w:r>
    </w:p>
    <w:p w:rsidR="00425DA4" w:rsidRDefault="00425DA4" w:rsidP="007434EA">
      <w:pPr>
        <w:ind w:firstLine="567"/>
        <w:jc w:val="both"/>
        <w:rPr>
          <w:sz w:val="28"/>
          <w:szCs w:val="28"/>
        </w:rPr>
      </w:pPr>
      <w:r>
        <w:rPr>
          <w:sz w:val="28"/>
          <w:szCs w:val="28"/>
        </w:rPr>
        <w:t>Формирование кадровой политики руководством организации: подходы, приоритеты, адаптация, инновации, обратная связь с персоналом, взаимодействие с кадровой службой.</w:t>
      </w:r>
    </w:p>
    <w:p w:rsidR="00425DA4" w:rsidRDefault="00425DA4" w:rsidP="007434EA">
      <w:pPr>
        <w:ind w:firstLine="567"/>
        <w:jc w:val="both"/>
        <w:rPr>
          <w:sz w:val="28"/>
          <w:szCs w:val="28"/>
        </w:rPr>
      </w:pPr>
      <w:r>
        <w:rPr>
          <w:sz w:val="28"/>
          <w:szCs w:val="28"/>
        </w:rPr>
        <w:t>Формирование службы управления персоналом (кадровой службы), специализации, направления, должности и участки работы сотрудников в контексте индустрии гостеприимства.</w:t>
      </w:r>
    </w:p>
    <w:p w:rsidR="00030A42" w:rsidRDefault="00030A42" w:rsidP="00425DA4">
      <w:pPr>
        <w:jc w:val="both"/>
        <w:rPr>
          <w:sz w:val="28"/>
          <w:szCs w:val="28"/>
        </w:rPr>
      </w:pPr>
    </w:p>
    <w:p w:rsidR="00CC2035" w:rsidRDefault="00030A42" w:rsidP="00CC2035">
      <w:pPr>
        <w:jc w:val="both"/>
        <w:rPr>
          <w:sz w:val="28"/>
          <w:szCs w:val="28"/>
        </w:rPr>
      </w:pPr>
      <w:r w:rsidRPr="007434EA">
        <w:rPr>
          <w:b/>
          <w:sz w:val="28"/>
          <w:szCs w:val="28"/>
        </w:rPr>
        <w:t xml:space="preserve">Тема 2. </w:t>
      </w:r>
      <w:r w:rsidR="00CC2035">
        <w:rPr>
          <w:b/>
          <w:sz w:val="28"/>
          <w:szCs w:val="28"/>
        </w:rPr>
        <w:t>О</w:t>
      </w:r>
      <w:r w:rsidR="00CC2035" w:rsidRPr="007434EA">
        <w:rPr>
          <w:b/>
          <w:sz w:val="28"/>
          <w:szCs w:val="28"/>
        </w:rPr>
        <w:t xml:space="preserve">сновные положения </w:t>
      </w:r>
      <w:r w:rsidR="00CC2035">
        <w:rPr>
          <w:b/>
          <w:sz w:val="28"/>
          <w:szCs w:val="28"/>
        </w:rPr>
        <w:t>п</w:t>
      </w:r>
      <w:r w:rsidR="00CC2035" w:rsidRPr="007434EA">
        <w:rPr>
          <w:b/>
          <w:sz w:val="28"/>
          <w:szCs w:val="28"/>
        </w:rPr>
        <w:t>равово</w:t>
      </w:r>
      <w:r w:rsidR="00CC2035">
        <w:rPr>
          <w:b/>
          <w:sz w:val="28"/>
          <w:szCs w:val="28"/>
        </w:rPr>
        <w:t>го</w:t>
      </w:r>
      <w:r w:rsidR="00CC2035" w:rsidRPr="007434EA">
        <w:rPr>
          <w:b/>
          <w:sz w:val="28"/>
          <w:szCs w:val="28"/>
        </w:rPr>
        <w:t xml:space="preserve"> обеспечени</w:t>
      </w:r>
      <w:r w:rsidR="00CC2035">
        <w:rPr>
          <w:b/>
          <w:sz w:val="28"/>
          <w:szCs w:val="28"/>
        </w:rPr>
        <w:t>я кадровой работы</w:t>
      </w:r>
      <w:r w:rsidR="00CC2035">
        <w:rPr>
          <w:sz w:val="28"/>
          <w:szCs w:val="28"/>
        </w:rPr>
        <w:t xml:space="preserve"> </w:t>
      </w:r>
    </w:p>
    <w:p w:rsidR="00CC2035" w:rsidRDefault="00CC2035" w:rsidP="00CC2035">
      <w:pPr>
        <w:jc w:val="both"/>
        <w:rPr>
          <w:sz w:val="28"/>
          <w:szCs w:val="28"/>
        </w:rPr>
      </w:pPr>
    </w:p>
    <w:p w:rsidR="007B3704" w:rsidRDefault="00985887" w:rsidP="00CC2035">
      <w:pPr>
        <w:ind w:firstLine="567"/>
        <w:jc w:val="both"/>
        <w:rPr>
          <w:sz w:val="28"/>
          <w:szCs w:val="28"/>
        </w:rPr>
      </w:pPr>
      <w:r>
        <w:rPr>
          <w:sz w:val="28"/>
          <w:szCs w:val="28"/>
        </w:rPr>
        <w:t xml:space="preserve">Трудовой Кодекс РФ. </w:t>
      </w:r>
      <w:r w:rsidR="007B3704">
        <w:rPr>
          <w:sz w:val="28"/>
          <w:szCs w:val="28"/>
        </w:rPr>
        <w:t xml:space="preserve">Правила внутреннего трудового распорядка. Разработка и утверждение инструкций для работников по охране труда работников. Необходимость регламентации деятельности персонала. </w:t>
      </w:r>
    </w:p>
    <w:p w:rsidR="00985887" w:rsidRDefault="00985887" w:rsidP="00985887">
      <w:pPr>
        <w:ind w:firstLine="567"/>
        <w:jc w:val="both"/>
        <w:rPr>
          <w:sz w:val="28"/>
          <w:szCs w:val="28"/>
        </w:rPr>
      </w:pPr>
      <w:r>
        <w:rPr>
          <w:sz w:val="28"/>
          <w:szCs w:val="28"/>
        </w:rPr>
        <w:t>Трудовой договор и его составляющие. Должностные инструкции работников. Составление штатного расписания. Документы по приему и увольнению работников. Кадровая отчетность предприятия.</w:t>
      </w:r>
      <w:r w:rsidR="00CB7A32">
        <w:rPr>
          <w:sz w:val="28"/>
          <w:szCs w:val="28"/>
        </w:rPr>
        <w:t xml:space="preserve"> Требования к нормативной документации, регламентирующей кадровую работу организации.</w:t>
      </w:r>
    </w:p>
    <w:p w:rsidR="00030A42" w:rsidRDefault="00030A42" w:rsidP="00985887">
      <w:pPr>
        <w:ind w:firstLine="567"/>
        <w:jc w:val="both"/>
        <w:rPr>
          <w:sz w:val="28"/>
          <w:szCs w:val="28"/>
        </w:rPr>
      </w:pPr>
      <w:r>
        <w:rPr>
          <w:sz w:val="28"/>
          <w:szCs w:val="28"/>
        </w:rPr>
        <w:t>Положения о кадровой работе и инструкции работников по работе с кадрами.</w:t>
      </w:r>
    </w:p>
    <w:p w:rsidR="00030A42" w:rsidRDefault="00030A42" w:rsidP="00985887">
      <w:pPr>
        <w:ind w:firstLine="567"/>
        <w:jc w:val="both"/>
        <w:rPr>
          <w:sz w:val="28"/>
          <w:szCs w:val="28"/>
        </w:rPr>
      </w:pPr>
      <w:r>
        <w:rPr>
          <w:sz w:val="28"/>
          <w:szCs w:val="28"/>
        </w:rPr>
        <w:t xml:space="preserve">Нормативное обеспечение кадровой работы. Требования к нормативной документации, регламентирующей кадровую работу в организации. </w:t>
      </w:r>
    </w:p>
    <w:p w:rsidR="00985887" w:rsidRDefault="00985887" w:rsidP="00985887">
      <w:pPr>
        <w:ind w:firstLine="567"/>
        <w:jc w:val="both"/>
        <w:rPr>
          <w:sz w:val="28"/>
          <w:szCs w:val="28"/>
        </w:rPr>
      </w:pPr>
      <w:r>
        <w:rPr>
          <w:sz w:val="28"/>
          <w:szCs w:val="28"/>
        </w:rPr>
        <w:t>Внедрение профессиональных стандартов на предприятиях сферы гостеприимства.</w:t>
      </w:r>
    </w:p>
    <w:p w:rsidR="00425DA4" w:rsidRPr="009F7FF3" w:rsidRDefault="00425DA4" w:rsidP="00425DA4">
      <w:pPr>
        <w:rPr>
          <w:b/>
          <w:sz w:val="28"/>
          <w:szCs w:val="28"/>
        </w:rPr>
      </w:pPr>
    </w:p>
    <w:p w:rsidR="00425DA4" w:rsidRPr="009F7FF3" w:rsidRDefault="00425DA4" w:rsidP="00425DA4">
      <w:pPr>
        <w:jc w:val="both"/>
        <w:rPr>
          <w:b/>
          <w:bCs/>
          <w:sz w:val="28"/>
          <w:szCs w:val="28"/>
        </w:rPr>
      </w:pPr>
      <w:r w:rsidRPr="009F7FF3">
        <w:rPr>
          <w:b/>
          <w:bCs/>
          <w:sz w:val="28"/>
          <w:szCs w:val="28"/>
        </w:rPr>
        <w:t xml:space="preserve">Тема </w:t>
      </w:r>
      <w:r w:rsidR="00985887">
        <w:rPr>
          <w:b/>
          <w:bCs/>
          <w:sz w:val="28"/>
          <w:szCs w:val="28"/>
        </w:rPr>
        <w:t>3</w:t>
      </w:r>
      <w:r w:rsidRPr="009F7FF3">
        <w:rPr>
          <w:b/>
          <w:bCs/>
          <w:sz w:val="28"/>
          <w:szCs w:val="28"/>
        </w:rPr>
        <w:t xml:space="preserve">. </w:t>
      </w:r>
      <w:r w:rsidR="009C7DBA">
        <w:rPr>
          <w:b/>
          <w:bCs/>
          <w:sz w:val="28"/>
          <w:szCs w:val="28"/>
        </w:rPr>
        <w:t>Стратегия управления человеческими ресурсами</w:t>
      </w:r>
      <w:r w:rsidR="006529A5">
        <w:rPr>
          <w:b/>
          <w:bCs/>
          <w:sz w:val="28"/>
          <w:szCs w:val="28"/>
        </w:rPr>
        <w:t xml:space="preserve"> в </w:t>
      </w:r>
      <w:r w:rsidRPr="009F7FF3">
        <w:rPr>
          <w:b/>
          <w:bCs/>
          <w:sz w:val="28"/>
          <w:szCs w:val="28"/>
        </w:rPr>
        <w:t>индустрии гостеприимства</w:t>
      </w:r>
    </w:p>
    <w:p w:rsidR="00425DA4" w:rsidRDefault="00425DA4" w:rsidP="00425DA4">
      <w:pPr>
        <w:jc w:val="both"/>
        <w:rPr>
          <w:rStyle w:val="fontstyle01"/>
        </w:rPr>
      </w:pPr>
    </w:p>
    <w:p w:rsidR="00985887" w:rsidRDefault="009C7DBA" w:rsidP="009C7DBA">
      <w:pPr>
        <w:ind w:firstLine="709"/>
        <w:jc w:val="both"/>
        <w:rPr>
          <w:sz w:val="28"/>
          <w:szCs w:val="28"/>
        </w:rPr>
      </w:pPr>
      <w:r>
        <w:rPr>
          <w:bCs/>
          <w:sz w:val="28"/>
          <w:szCs w:val="28"/>
        </w:rPr>
        <w:t xml:space="preserve">Стратегии управления человеческими ресурсами. Планирование численности. </w:t>
      </w:r>
      <w:r w:rsidR="00985887">
        <w:rPr>
          <w:sz w:val="28"/>
          <w:szCs w:val="28"/>
        </w:rPr>
        <w:t xml:space="preserve">Сущность кадрового планирования, его цели и задачи. </w:t>
      </w:r>
      <w:r w:rsidR="00637682">
        <w:rPr>
          <w:sz w:val="28"/>
          <w:szCs w:val="28"/>
        </w:rPr>
        <w:t>Доверие как эффективный инструмент управления персоналом.</w:t>
      </w:r>
    </w:p>
    <w:p w:rsidR="009C7DBA" w:rsidRDefault="009C7DBA" w:rsidP="009C7DBA">
      <w:pPr>
        <w:ind w:firstLine="709"/>
        <w:jc w:val="both"/>
        <w:rPr>
          <w:sz w:val="28"/>
          <w:szCs w:val="28"/>
        </w:rPr>
      </w:pPr>
      <w:r>
        <w:rPr>
          <w:sz w:val="28"/>
          <w:szCs w:val="28"/>
        </w:rPr>
        <w:lastRenderedPageBreak/>
        <w:t>Направления стратегии управления человеческими ресурсами. Методы и принципы подбора и расстановки персонала. Оплата труда и стимулирование работников. Вовлечение работников в управление на всех уровнях организации. Социальные и психологические аспекты управления.</w:t>
      </w:r>
    </w:p>
    <w:p w:rsidR="005B377A" w:rsidRDefault="005B377A" w:rsidP="009C7DBA">
      <w:pPr>
        <w:ind w:firstLine="709"/>
        <w:jc w:val="both"/>
        <w:rPr>
          <w:sz w:val="28"/>
          <w:szCs w:val="28"/>
        </w:rPr>
      </w:pPr>
      <w:r>
        <w:rPr>
          <w:sz w:val="28"/>
          <w:szCs w:val="28"/>
        </w:rPr>
        <w:t xml:space="preserve">Лидерство. Власть руководителя. Типы руководителей и стили управления. </w:t>
      </w:r>
    </w:p>
    <w:p w:rsidR="00087D5D" w:rsidRDefault="00985887" w:rsidP="00087D5D">
      <w:pPr>
        <w:ind w:firstLine="709"/>
        <w:jc w:val="both"/>
        <w:rPr>
          <w:sz w:val="28"/>
          <w:szCs w:val="28"/>
        </w:rPr>
      </w:pPr>
      <w:proofErr w:type="spellStart"/>
      <w:r>
        <w:rPr>
          <w:sz w:val="28"/>
          <w:szCs w:val="28"/>
        </w:rPr>
        <w:t>Найм</w:t>
      </w:r>
      <w:proofErr w:type="spellEnd"/>
      <w:r>
        <w:rPr>
          <w:sz w:val="28"/>
          <w:szCs w:val="28"/>
        </w:rPr>
        <w:t xml:space="preserve"> и адаптация персонала. </w:t>
      </w:r>
      <w:r w:rsidR="00087D5D">
        <w:rPr>
          <w:sz w:val="28"/>
          <w:szCs w:val="28"/>
        </w:rPr>
        <w:t xml:space="preserve">Аспекты отбора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 </w:t>
      </w:r>
    </w:p>
    <w:p w:rsidR="00985887" w:rsidRPr="00134D66" w:rsidRDefault="00985887" w:rsidP="00985887">
      <w:pPr>
        <w:ind w:firstLine="567"/>
        <w:jc w:val="both"/>
        <w:rPr>
          <w:sz w:val="28"/>
          <w:szCs w:val="28"/>
        </w:rPr>
      </w:pPr>
      <w:r>
        <w:rPr>
          <w:sz w:val="28"/>
          <w:szCs w:val="28"/>
        </w:rPr>
        <w:t xml:space="preserve">Ключевые сотрудники. </w:t>
      </w: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xml:space="preserve">», прямой поиск. Технологии рекрутинга: </w:t>
      </w:r>
      <w:r>
        <w:rPr>
          <w:sz w:val="28"/>
          <w:szCs w:val="28"/>
          <w:lang w:val="en-US"/>
        </w:rPr>
        <w:t>Screening</w:t>
      </w:r>
      <w:r w:rsidRPr="00134D66">
        <w:rPr>
          <w:sz w:val="28"/>
          <w:szCs w:val="28"/>
        </w:rPr>
        <w:t xml:space="preserve">, </w:t>
      </w:r>
      <w:r>
        <w:rPr>
          <w:sz w:val="28"/>
          <w:szCs w:val="28"/>
          <w:lang w:val="en-US"/>
        </w:rPr>
        <w:t>General</w:t>
      </w:r>
      <w:r w:rsidRPr="00134D66">
        <w:rPr>
          <w:sz w:val="28"/>
          <w:szCs w:val="28"/>
        </w:rPr>
        <w:t xml:space="preserve"> </w:t>
      </w:r>
      <w:r>
        <w:rPr>
          <w:sz w:val="28"/>
          <w:szCs w:val="28"/>
          <w:lang w:val="en-US"/>
        </w:rPr>
        <w:t>recruitment</w:t>
      </w:r>
      <w:r w:rsidRPr="00134D66">
        <w:rPr>
          <w:sz w:val="28"/>
          <w:szCs w:val="28"/>
        </w:rPr>
        <w:t xml:space="preserve">, </w:t>
      </w:r>
      <w:r>
        <w:rPr>
          <w:sz w:val="28"/>
          <w:szCs w:val="28"/>
          <w:lang w:val="en-US"/>
        </w:rPr>
        <w:t>Selection</w:t>
      </w:r>
      <w:r w:rsidRPr="00134D66">
        <w:rPr>
          <w:sz w:val="28"/>
          <w:szCs w:val="28"/>
        </w:rPr>
        <w:t xml:space="preserve">, </w:t>
      </w:r>
      <w:r>
        <w:rPr>
          <w:sz w:val="28"/>
          <w:szCs w:val="28"/>
          <w:lang w:val="en-US"/>
        </w:rPr>
        <w:t>Executive</w:t>
      </w:r>
      <w:r w:rsidRPr="00134D66">
        <w:rPr>
          <w:sz w:val="28"/>
          <w:szCs w:val="28"/>
        </w:rPr>
        <w:t xml:space="preserve"> </w:t>
      </w:r>
      <w:r>
        <w:rPr>
          <w:sz w:val="28"/>
          <w:szCs w:val="28"/>
          <w:lang w:val="en-US"/>
        </w:rPr>
        <w:t>search</w:t>
      </w:r>
      <w:r w:rsidRPr="00134D66">
        <w:rPr>
          <w:sz w:val="28"/>
          <w:szCs w:val="28"/>
        </w:rPr>
        <w:t>.</w:t>
      </w:r>
      <w:r>
        <w:rPr>
          <w:sz w:val="28"/>
          <w:szCs w:val="28"/>
        </w:rPr>
        <w:t xml:space="preserve"> Роль линейных руководителей в отборе персонала. Функции руководителей различных уровней. Особенности ротации кадров в индустрии гостеприимства. Делегирование полномочий.</w:t>
      </w:r>
    </w:p>
    <w:p w:rsidR="00425DA4" w:rsidRDefault="00425DA4" w:rsidP="007434EA">
      <w:pPr>
        <w:ind w:firstLine="709"/>
        <w:jc w:val="both"/>
        <w:rPr>
          <w:bCs/>
          <w:sz w:val="28"/>
          <w:szCs w:val="28"/>
        </w:rPr>
      </w:pPr>
      <w:r>
        <w:rPr>
          <w:bCs/>
          <w:sz w:val="28"/>
          <w:szCs w:val="28"/>
        </w:rPr>
        <w:t xml:space="preserve">Границы и целесообразность использования аутсорсинга персонала предприятиями индустрии гостеприимства. </w:t>
      </w:r>
      <w:proofErr w:type="spellStart"/>
      <w:r>
        <w:rPr>
          <w:bCs/>
          <w:sz w:val="28"/>
          <w:szCs w:val="28"/>
        </w:rPr>
        <w:t>Даунсайзинг</w:t>
      </w:r>
      <w:proofErr w:type="spellEnd"/>
      <w:r>
        <w:rPr>
          <w:bCs/>
          <w:sz w:val="28"/>
          <w:szCs w:val="28"/>
        </w:rPr>
        <w:t xml:space="preserve">, </w:t>
      </w:r>
      <w:proofErr w:type="spellStart"/>
      <w:r>
        <w:rPr>
          <w:bCs/>
          <w:sz w:val="28"/>
          <w:szCs w:val="28"/>
        </w:rPr>
        <w:t>аутстафинг</w:t>
      </w:r>
      <w:proofErr w:type="spellEnd"/>
      <w:r>
        <w:rPr>
          <w:bCs/>
          <w:sz w:val="28"/>
          <w:szCs w:val="28"/>
        </w:rPr>
        <w:t xml:space="preserve">, лизинг персонала и </w:t>
      </w:r>
      <w:proofErr w:type="spellStart"/>
      <w:r>
        <w:rPr>
          <w:bCs/>
          <w:sz w:val="28"/>
          <w:szCs w:val="28"/>
        </w:rPr>
        <w:t>аутплейсмент</w:t>
      </w:r>
      <w:proofErr w:type="spellEnd"/>
      <w:r>
        <w:rPr>
          <w:bCs/>
          <w:sz w:val="28"/>
          <w:szCs w:val="28"/>
        </w:rPr>
        <w:t xml:space="preserve">. </w:t>
      </w:r>
    </w:p>
    <w:p w:rsidR="00425DA4" w:rsidRDefault="00425DA4" w:rsidP="00425DA4">
      <w:pPr>
        <w:jc w:val="both"/>
        <w:rPr>
          <w:bCs/>
          <w:sz w:val="28"/>
          <w:szCs w:val="28"/>
        </w:rPr>
      </w:pPr>
    </w:p>
    <w:p w:rsidR="00425DA4" w:rsidRDefault="00425DA4" w:rsidP="00425DA4">
      <w:pPr>
        <w:jc w:val="both"/>
        <w:rPr>
          <w:b/>
          <w:bCs/>
          <w:sz w:val="28"/>
          <w:szCs w:val="28"/>
        </w:rPr>
      </w:pPr>
      <w:r w:rsidRPr="00F272BD">
        <w:rPr>
          <w:b/>
          <w:sz w:val="28"/>
          <w:szCs w:val="28"/>
        </w:rPr>
        <w:t xml:space="preserve">Тема </w:t>
      </w:r>
      <w:r w:rsidR="00985887">
        <w:rPr>
          <w:b/>
          <w:sz w:val="28"/>
          <w:szCs w:val="28"/>
        </w:rPr>
        <w:t>4</w:t>
      </w:r>
      <w:r w:rsidRPr="00F272BD">
        <w:rPr>
          <w:b/>
          <w:bCs/>
          <w:sz w:val="28"/>
          <w:szCs w:val="28"/>
        </w:rPr>
        <w:t xml:space="preserve">. </w:t>
      </w:r>
      <w:r w:rsidR="00AD037C">
        <w:rPr>
          <w:b/>
          <w:bCs/>
          <w:sz w:val="28"/>
          <w:szCs w:val="28"/>
        </w:rPr>
        <w:t>Р</w:t>
      </w:r>
      <w:r>
        <w:rPr>
          <w:b/>
          <w:bCs/>
          <w:sz w:val="28"/>
          <w:szCs w:val="28"/>
        </w:rPr>
        <w:t xml:space="preserve">азвитие кадрового потенциала </w:t>
      </w:r>
      <w:r w:rsidR="00AD037C">
        <w:rPr>
          <w:b/>
          <w:bCs/>
          <w:sz w:val="28"/>
          <w:szCs w:val="28"/>
        </w:rPr>
        <w:t xml:space="preserve">работников </w:t>
      </w:r>
      <w:r>
        <w:rPr>
          <w:b/>
          <w:bCs/>
          <w:sz w:val="28"/>
          <w:szCs w:val="28"/>
        </w:rPr>
        <w:t>предприятий индустрии гостеприимства</w:t>
      </w:r>
    </w:p>
    <w:p w:rsidR="00425DA4" w:rsidRDefault="00425DA4" w:rsidP="00425DA4">
      <w:pPr>
        <w:jc w:val="both"/>
        <w:rPr>
          <w:bCs/>
          <w:sz w:val="28"/>
          <w:szCs w:val="28"/>
        </w:rPr>
      </w:pPr>
    </w:p>
    <w:p w:rsidR="007434EA" w:rsidRDefault="00425DA4" w:rsidP="007434EA">
      <w:pPr>
        <w:ind w:firstLine="567"/>
        <w:jc w:val="both"/>
        <w:rPr>
          <w:bCs/>
          <w:sz w:val="28"/>
          <w:szCs w:val="28"/>
        </w:rPr>
      </w:pPr>
      <w:r>
        <w:rPr>
          <w:bCs/>
          <w:sz w:val="28"/>
          <w:szCs w:val="28"/>
        </w:rPr>
        <w:t>Кадровый потенциал: понятие, содержание, структура, направления развития. Стадии и методы формирования кадрового резерва.</w:t>
      </w:r>
    </w:p>
    <w:p w:rsidR="007434EA" w:rsidRPr="00D57390" w:rsidRDefault="007434EA" w:rsidP="007434EA">
      <w:pPr>
        <w:ind w:firstLine="567"/>
        <w:jc w:val="both"/>
        <w:rPr>
          <w:bCs/>
          <w:sz w:val="28"/>
          <w:szCs w:val="28"/>
        </w:rPr>
      </w:pPr>
      <w:r>
        <w:rPr>
          <w:bCs/>
          <w:sz w:val="28"/>
          <w:szCs w:val="28"/>
        </w:rPr>
        <w:t>Основные формы обучения и развития персонала.</w:t>
      </w:r>
    </w:p>
    <w:p w:rsidR="00425DA4" w:rsidRDefault="00425DA4" w:rsidP="007434EA">
      <w:pPr>
        <w:ind w:firstLine="567"/>
        <w:jc w:val="both"/>
        <w:rPr>
          <w:sz w:val="28"/>
          <w:szCs w:val="28"/>
        </w:rPr>
      </w:pPr>
      <w:r>
        <w:rPr>
          <w:sz w:val="28"/>
          <w:szCs w:val="28"/>
        </w:rPr>
        <w:t xml:space="preserve">Кадровые аспекты обеспечения эффективного </w:t>
      </w:r>
      <w:r>
        <w:rPr>
          <w:rStyle w:val="fontstyle01"/>
        </w:rPr>
        <w:t xml:space="preserve">деятельности предприятий индустрии туризма и гостеприимства. </w:t>
      </w:r>
      <w:r>
        <w:rPr>
          <w:sz w:val="28"/>
          <w:szCs w:val="28"/>
        </w:rPr>
        <w:t>Основные аспекты обеспечения наилучшего соответствия персонала стратегическим и операционным целям предприятий индустрии туризма и гостеприимства. К</w:t>
      </w:r>
      <w:r w:rsidRPr="00180CE1">
        <w:rPr>
          <w:sz w:val="28"/>
          <w:szCs w:val="28"/>
        </w:rPr>
        <w:t>лючевые показатели деятельности (</w:t>
      </w:r>
      <w:proofErr w:type="spellStart"/>
      <w:r w:rsidRPr="00180CE1">
        <w:rPr>
          <w:sz w:val="28"/>
          <w:szCs w:val="28"/>
        </w:rPr>
        <w:t>Key</w:t>
      </w:r>
      <w:proofErr w:type="spellEnd"/>
      <w:r w:rsidRPr="00180CE1">
        <w:rPr>
          <w:sz w:val="28"/>
          <w:szCs w:val="28"/>
        </w:rPr>
        <w:t xml:space="preserve"> </w:t>
      </w:r>
      <w:proofErr w:type="spellStart"/>
      <w:r w:rsidRPr="00180CE1">
        <w:rPr>
          <w:sz w:val="28"/>
          <w:szCs w:val="28"/>
        </w:rPr>
        <w:t>Performance</w:t>
      </w:r>
      <w:proofErr w:type="spellEnd"/>
      <w:r w:rsidRPr="00180CE1">
        <w:rPr>
          <w:sz w:val="28"/>
          <w:szCs w:val="28"/>
        </w:rPr>
        <w:t xml:space="preserve"> </w:t>
      </w:r>
      <w:proofErr w:type="spellStart"/>
      <w:r w:rsidRPr="00180CE1">
        <w:rPr>
          <w:sz w:val="28"/>
          <w:szCs w:val="28"/>
        </w:rPr>
        <w:t>Indicators</w:t>
      </w:r>
      <w:proofErr w:type="spellEnd"/>
      <w:r w:rsidRPr="00180CE1">
        <w:rPr>
          <w:sz w:val="28"/>
          <w:szCs w:val="28"/>
        </w:rPr>
        <w:t xml:space="preserve"> – KPI), дополнительные показатели</w:t>
      </w:r>
      <w:r>
        <w:rPr>
          <w:sz w:val="28"/>
          <w:szCs w:val="28"/>
        </w:rPr>
        <w:t xml:space="preserve"> с дифференциацией по должностям и подразделениям туристических и гостиничных предприятий</w:t>
      </w:r>
      <w:r w:rsidRPr="00180CE1">
        <w:rPr>
          <w:sz w:val="28"/>
          <w:szCs w:val="28"/>
        </w:rPr>
        <w:t>.</w:t>
      </w:r>
      <w:r>
        <w:rPr>
          <w:sz w:val="28"/>
          <w:szCs w:val="28"/>
        </w:rPr>
        <w:t xml:space="preserve"> Подходы к выстраиванию системы </w:t>
      </w:r>
      <w:proofErr w:type="spellStart"/>
      <w:r>
        <w:rPr>
          <w:sz w:val="28"/>
          <w:szCs w:val="28"/>
        </w:rPr>
        <w:t>грейдинга</w:t>
      </w:r>
      <w:proofErr w:type="spellEnd"/>
      <w:r>
        <w:rPr>
          <w:sz w:val="28"/>
          <w:szCs w:val="28"/>
        </w:rPr>
        <w:t xml:space="preserve">, должностная мотивация. Подходы к мотивации и стимулированию персонала. </w:t>
      </w:r>
    </w:p>
    <w:p w:rsidR="00216480" w:rsidRDefault="00216480" w:rsidP="00216480">
      <w:pPr>
        <w:ind w:firstLine="709"/>
        <w:jc w:val="both"/>
        <w:rPr>
          <w:bCs/>
          <w:sz w:val="28"/>
          <w:szCs w:val="28"/>
        </w:rPr>
      </w:pPr>
      <w:r w:rsidRPr="009F7FF3">
        <w:rPr>
          <w:bCs/>
          <w:sz w:val="28"/>
          <w:szCs w:val="28"/>
        </w:rPr>
        <w:t xml:space="preserve">Лучшие международные практики и корпоративные программы обучения персонала на предприятиях индустрии гостеприимства. </w:t>
      </w:r>
      <w:r>
        <w:rPr>
          <w:bCs/>
          <w:sz w:val="28"/>
          <w:szCs w:val="28"/>
        </w:rPr>
        <w:t xml:space="preserve">Подходы к построению внутрифирменного обучения. </w:t>
      </w:r>
      <w:proofErr w:type="spellStart"/>
      <w:r>
        <w:rPr>
          <w:bCs/>
          <w:sz w:val="28"/>
          <w:szCs w:val="28"/>
        </w:rPr>
        <w:t>Командообразование</w:t>
      </w:r>
      <w:proofErr w:type="spellEnd"/>
      <w:r>
        <w:rPr>
          <w:bCs/>
          <w:sz w:val="28"/>
          <w:szCs w:val="28"/>
        </w:rPr>
        <w:t xml:space="preserve">. Бизнес-коучинг. Наставничество. </w:t>
      </w:r>
      <w:r w:rsidRPr="009F7FF3">
        <w:rPr>
          <w:bCs/>
          <w:sz w:val="28"/>
          <w:szCs w:val="28"/>
        </w:rPr>
        <w:t xml:space="preserve">Социально-психологические тренинги, развитие навыков межличностного общения, «эмоционального интеллекта», «софт </w:t>
      </w:r>
      <w:proofErr w:type="spellStart"/>
      <w:r w:rsidRPr="009F7FF3">
        <w:rPr>
          <w:bCs/>
          <w:sz w:val="28"/>
          <w:szCs w:val="28"/>
        </w:rPr>
        <w:t>скиллс</w:t>
      </w:r>
      <w:proofErr w:type="spellEnd"/>
      <w:r w:rsidRPr="009F7FF3">
        <w:rPr>
          <w:bCs/>
          <w:sz w:val="28"/>
          <w:szCs w:val="28"/>
        </w:rPr>
        <w:t>».</w:t>
      </w:r>
      <w:r>
        <w:rPr>
          <w:bCs/>
          <w:sz w:val="28"/>
          <w:szCs w:val="28"/>
        </w:rPr>
        <w:t xml:space="preserve"> </w:t>
      </w:r>
      <w:r w:rsidRPr="009F7FF3">
        <w:rPr>
          <w:bCs/>
          <w:sz w:val="28"/>
          <w:szCs w:val="28"/>
        </w:rPr>
        <w:t>Управление талантами, «война за таланты».</w:t>
      </w:r>
      <w:r w:rsidRPr="009F7FF3">
        <w:rPr>
          <w:bCs/>
        </w:rPr>
        <w:t xml:space="preserve"> </w:t>
      </w:r>
      <w:r>
        <w:rPr>
          <w:bCs/>
          <w:sz w:val="28"/>
          <w:szCs w:val="28"/>
        </w:rPr>
        <w:t xml:space="preserve">Тренинги ситуационного лидерства в индустрии гостеприимства. </w:t>
      </w:r>
    </w:p>
    <w:p w:rsidR="00216480" w:rsidRDefault="00216480" w:rsidP="00216480">
      <w:pPr>
        <w:ind w:firstLine="567"/>
        <w:jc w:val="both"/>
        <w:rPr>
          <w:sz w:val="28"/>
          <w:szCs w:val="28"/>
        </w:rPr>
      </w:pPr>
      <w:r>
        <w:rPr>
          <w:sz w:val="28"/>
          <w:szCs w:val="28"/>
        </w:rPr>
        <w:t>Оценка и аттестация персонала. Кадровый резерв. Повышение квалификации и профессиональное развитие персонала. Особенности управления человеческими ресурсами на предприятиях индустрии гостеприимства.</w:t>
      </w:r>
    </w:p>
    <w:p w:rsidR="00216480" w:rsidRDefault="00216480" w:rsidP="007434EA">
      <w:pPr>
        <w:ind w:firstLine="567"/>
        <w:jc w:val="both"/>
        <w:rPr>
          <w:sz w:val="28"/>
          <w:szCs w:val="28"/>
        </w:rPr>
      </w:pPr>
    </w:p>
    <w:p w:rsidR="00D57390" w:rsidRPr="00030A42" w:rsidRDefault="00030A42" w:rsidP="00030A42">
      <w:pPr>
        <w:jc w:val="both"/>
        <w:rPr>
          <w:b/>
          <w:color w:val="000000"/>
          <w:sz w:val="28"/>
          <w:szCs w:val="28"/>
        </w:rPr>
      </w:pPr>
      <w:r w:rsidRPr="00030A42">
        <w:rPr>
          <w:b/>
          <w:color w:val="000000"/>
          <w:sz w:val="28"/>
          <w:szCs w:val="28"/>
        </w:rPr>
        <w:lastRenderedPageBreak/>
        <w:t xml:space="preserve">Тема </w:t>
      </w:r>
      <w:r w:rsidR="00216480">
        <w:rPr>
          <w:b/>
          <w:color w:val="000000"/>
          <w:sz w:val="28"/>
          <w:szCs w:val="28"/>
        </w:rPr>
        <w:t>5</w:t>
      </w:r>
      <w:r w:rsidRPr="00030A42">
        <w:rPr>
          <w:b/>
          <w:color w:val="000000"/>
          <w:sz w:val="28"/>
          <w:szCs w:val="28"/>
        </w:rPr>
        <w:t xml:space="preserve">. </w:t>
      </w:r>
      <w:r w:rsidR="00216480" w:rsidRPr="00030A42">
        <w:rPr>
          <w:b/>
          <w:color w:val="000000"/>
          <w:sz w:val="28"/>
          <w:szCs w:val="28"/>
        </w:rPr>
        <w:t>Кадровый аудит предприятий индустрии гостеприимства</w:t>
      </w:r>
      <w:r w:rsidR="00216480">
        <w:rPr>
          <w:b/>
          <w:color w:val="000000"/>
          <w:sz w:val="28"/>
          <w:szCs w:val="28"/>
        </w:rPr>
        <w:t xml:space="preserve"> </w:t>
      </w:r>
      <w:r w:rsidR="00985887">
        <w:rPr>
          <w:b/>
          <w:color w:val="000000"/>
          <w:sz w:val="28"/>
          <w:szCs w:val="28"/>
        </w:rPr>
        <w:t>и о</w:t>
      </w:r>
      <w:r w:rsidRPr="00030A42">
        <w:rPr>
          <w:b/>
          <w:color w:val="000000"/>
          <w:sz w:val="28"/>
          <w:szCs w:val="28"/>
        </w:rPr>
        <w:t>ценка эффективности реализации кадровых решений</w:t>
      </w:r>
    </w:p>
    <w:p w:rsidR="00857409" w:rsidRDefault="00857409" w:rsidP="00216480">
      <w:pPr>
        <w:ind w:firstLine="567"/>
        <w:jc w:val="both"/>
        <w:rPr>
          <w:color w:val="000000"/>
          <w:sz w:val="28"/>
          <w:szCs w:val="28"/>
        </w:rPr>
      </w:pPr>
    </w:p>
    <w:p w:rsidR="00216480" w:rsidRDefault="00216480" w:rsidP="00216480">
      <w:pPr>
        <w:ind w:firstLine="567"/>
        <w:jc w:val="both"/>
        <w:rPr>
          <w:color w:val="000000"/>
          <w:sz w:val="28"/>
          <w:szCs w:val="28"/>
        </w:rPr>
      </w:pPr>
      <w:r>
        <w:rPr>
          <w:color w:val="000000"/>
          <w:sz w:val="28"/>
          <w:szCs w:val="28"/>
        </w:rPr>
        <w:t>Сущность и функции кадрового аудита. Аудит организации и нормирования труда. Сущность, задачи и направления аудита персонала.</w:t>
      </w:r>
    </w:p>
    <w:p w:rsidR="00087D5D" w:rsidRDefault="00087D5D" w:rsidP="00985887">
      <w:pPr>
        <w:ind w:firstLine="567"/>
        <w:jc w:val="both"/>
        <w:rPr>
          <w:bCs/>
          <w:sz w:val="28"/>
          <w:szCs w:val="28"/>
        </w:rPr>
      </w:pPr>
      <w:r>
        <w:rPr>
          <w:bCs/>
          <w:sz w:val="28"/>
          <w:szCs w:val="28"/>
        </w:rPr>
        <w:t xml:space="preserve">Подходы к определению оптимальных норм управляемости в индустрии гостеприимства. </w:t>
      </w:r>
      <w:r w:rsidRPr="00CD6818">
        <w:rPr>
          <w:bCs/>
          <w:sz w:val="28"/>
          <w:szCs w:val="28"/>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CD6818">
        <w:rPr>
          <w:bCs/>
          <w:sz w:val="28"/>
          <w:szCs w:val="28"/>
        </w:rPr>
        <w:t>диджитализации</w:t>
      </w:r>
      <w:proofErr w:type="spellEnd"/>
      <w:r w:rsidRPr="00CD6818">
        <w:rPr>
          <w:bCs/>
          <w:sz w:val="28"/>
          <w:szCs w:val="28"/>
        </w:rPr>
        <w:t xml:space="preserve">. </w:t>
      </w:r>
    </w:p>
    <w:p w:rsidR="007434EA" w:rsidRDefault="00985887" w:rsidP="00985887">
      <w:pPr>
        <w:ind w:firstLine="567"/>
        <w:jc w:val="both"/>
        <w:rPr>
          <w:color w:val="000000"/>
          <w:sz w:val="28"/>
          <w:szCs w:val="28"/>
        </w:rPr>
      </w:pPr>
      <w:r>
        <w:rPr>
          <w:color w:val="000000"/>
          <w:sz w:val="28"/>
          <w:szCs w:val="28"/>
        </w:rPr>
        <w:t>Показатели по труду. Формы и системы оплаты труда. Производительность труда и пути ее повышения. Факторный анализ расходов на оплату труда. Факторный анализ производительности труда.</w:t>
      </w:r>
    </w:p>
    <w:p w:rsidR="00985887" w:rsidRDefault="00985887" w:rsidP="00985887">
      <w:pPr>
        <w:ind w:firstLine="567"/>
        <w:jc w:val="both"/>
        <w:rPr>
          <w:color w:val="000000"/>
          <w:sz w:val="28"/>
          <w:szCs w:val="28"/>
        </w:rPr>
      </w:pPr>
      <w:r>
        <w:rPr>
          <w:color w:val="000000"/>
          <w:sz w:val="28"/>
          <w:szCs w:val="28"/>
        </w:rPr>
        <w:t>Приемы оценки эффективности реализации кадровых решений.</w:t>
      </w:r>
    </w:p>
    <w:p w:rsidR="00030A42" w:rsidRDefault="00030A42" w:rsidP="00030A42">
      <w:pPr>
        <w:jc w:val="both"/>
        <w:rPr>
          <w:color w:val="000000"/>
          <w:sz w:val="28"/>
          <w:szCs w:val="28"/>
        </w:rPr>
      </w:pPr>
    </w:p>
    <w:p w:rsidR="003674A5" w:rsidRPr="00E13D39" w:rsidRDefault="00DC63BC" w:rsidP="003F2B17">
      <w:pPr>
        <w:spacing w:line="360" w:lineRule="auto"/>
        <w:jc w:val="both"/>
        <w:rPr>
          <w:b/>
          <w:color w:val="000000"/>
          <w:sz w:val="28"/>
          <w:szCs w:val="28"/>
        </w:rPr>
      </w:pPr>
      <w:r w:rsidRPr="00E13D39">
        <w:rPr>
          <w:color w:val="000000"/>
          <w:sz w:val="28"/>
          <w:szCs w:val="28"/>
        </w:rPr>
        <w:t xml:space="preserve"> </w:t>
      </w:r>
      <w:r w:rsidR="003674A5" w:rsidRPr="00E13D39">
        <w:rPr>
          <w:b/>
          <w:color w:val="000000"/>
          <w:sz w:val="28"/>
          <w:szCs w:val="28"/>
        </w:rPr>
        <w:t xml:space="preserve">5.2. </w:t>
      </w:r>
      <w:proofErr w:type="spellStart"/>
      <w:r w:rsidR="003674A5" w:rsidRPr="00E13D39">
        <w:rPr>
          <w:b/>
          <w:color w:val="000000"/>
          <w:sz w:val="28"/>
          <w:szCs w:val="28"/>
        </w:rPr>
        <w:t>Учебно</w:t>
      </w:r>
      <w:proofErr w:type="spellEnd"/>
      <w:r w:rsidR="003674A5" w:rsidRPr="00E13D39">
        <w:rPr>
          <w:b/>
          <w:color w:val="000000"/>
          <w:sz w:val="28"/>
          <w:szCs w:val="28"/>
        </w:rPr>
        <w:t xml:space="preserve"> – тематический план</w:t>
      </w:r>
    </w:p>
    <w:p w:rsidR="003674A5" w:rsidRDefault="003674A5" w:rsidP="00DC63BC">
      <w:pPr>
        <w:tabs>
          <w:tab w:val="right" w:pos="851"/>
        </w:tabs>
        <w:ind w:firstLine="709"/>
        <w:jc w:val="right"/>
        <w:rPr>
          <w:strike/>
          <w:sz w:val="28"/>
          <w:szCs w:val="28"/>
        </w:rPr>
      </w:pPr>
      <w:r w:rsidRPr="008843EA">
        <w:rPr>
          <w:sz w:val="28"/>
          <w:szCs w:val="28"/>
        </w:rPr>
        <w:t xml:space="preserve">Таблица </w:t>
      </w:r>
      <w:r w:rsidR="00C33C90" w:rsidRPr="008843EA">
        <w:rPr>
          <w:sz w:val="28"/>
          <w:szCs w:val="28"/>
        </w:rPr>
        <w:t>2</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DC63BC" w:rsidRPr="00D70991" w:rsidTr="00767394">
        <w:trPr>
          <w:cantSplit/>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C15039" w:rsidP="0051731D">
            <w:pPr>
              <w:spacing w:line="259" w:lineRule="auto"/>
              <w:ind w:left="2" w:right="83"/>
              <w:jc w:val="center"/>
            </w:pPr>
            <w:r>
              <w:rPr>
                <w:b/>
              </w:rPr>
              <w:t xml:space="preserve">Наименование тем </w:t>
            </w:r>
            <w:r w:rsidR="00DC63BC" w:rsidRPr="00D70991">
              <w:rPr>
                <w:b/>
              </w:rPr>
              <w:t>(разделов) дисциплины</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C63BC" w:rsidRPr="00DC63BC" w:rsidRDefault="00DC63BC" w:rsidP="0051731D">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rsidR="00DC63BC" w:rsidRPr="00DC63BC" w:rsidRDefault="00DC63BC" w:rsidP="00D70991">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Формы </w:t>
            </w:r>
          </w:p>
          <w:p w:rsidR="00DC63BC" w:rsidRPr="00DC63BC" w:rsidRDefault="00DC63BC" w:rsidP="00D70991">
            <w:pPr>
              <w:spacing w:line="259" w:lineRule="auto"/>
              <w:ind w:left="2"/>
              <w:jc w:val="both"/>
            </w:pPr>
            <w:r w:rsidRPr="00D70991">
              <w:rPr>
                <w:b/>
              </w:rPr>
              <w:t xml:space="preserve">текущего контроля успеваем ости </w:t>
            </w:r>
          </w:p>
        </w:tc>
      </w:tr>
      <w:tr w:rsidR="00DC63BC" w:rsidRPr="00D70991" w:rsidTr="00767394">
        <w:trPr>
          <w:cantSplit/>
          <w:trHeight w:val="286"/>
        </w:trPr>
        <w:tc>
          <w:tcPr>
            <w:tcW w:w="566"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3E759C" w:rsidP="00D70991">
            <w:pPr>
              <w:spacing w:line="259" w:lineRule="auto"/>
              <w:ind w:left="3"/>
              <w:jc w:val="both"/>
            </w:pPr>
            <w:proofErr w:type="spellStart"/>
            <w:r>
              <w:rPr>
                <w:b/>
              </w:rPr>
              <w:t>Самост</w:t>
            </w:r>
            <w:r w:rsidR="00DC63BC" w:rsidRPr="00D70991">
              <w:rPr>
                <w:b/>
              </w:rPr>
              <w:t>оятель</w:t>
            </w:r>
            <w:proofErr w:type="spellEnd"/>
            <w:r w:rsidR="00DC63BC" w:rsidRPr="00D70991">
              <w:rPr>
                <w:b/>
              </w:rPr>
              <w:t xml:space="preserve"> </w:t>
            </w:r>
            <w:proofErr w:type="spellStart"/>
            <w:r w:rsidR="00DC63BC" w:rsidRPr="00D70991">
              <w:rPr>
                <w:b/>
              </w:rPr>
              <w:t>ная</w:t>
            </w:r>
            <w:proofErr w:type="spellEnd"/>
            <w:r w:rsidR="00DC63BC" w:rsidRPr="00D70991">
              <w:rPr>
                <w:b/>
              </w:rPr>
              <w:t xml:space="preserve"> работа</w:t>
            </w:r>
            <w:r w:rsidR="00DC63BC"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r>
      <w:tr w:rsidR="00464B10" w:rsidRPr="00D70991" w:rsidTr="00767394">
        <w:trPr>
          <w:cantSplit/>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464B10">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E759C">
            <w:pPr>
              <w:spacing w:line="259" w:lineRule="auto"/>
              <w:jc w:val="both"/>
            </w:pPr>
            <w:r w:rsidRPr="00DC63BC">
              <w:t>Семина</w:t>
            </w:r>
            <w:r w:rsidR="003E759C">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r>
      <w:tr w:rsidR="00425DA4" w:rsidRPr="00D70991" w:rsidTr="00767394">
        <w:trPr>
          <w:cantSplit/>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25DA4" w:rsidRPr="00DC63BC" w:rsidRDefault="00425DA4" w:rsidP="00425DA4">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25DA4" w:rsidRPr="00B10D6C" w:rsidRDefault="00CC2035" w:rsidP="00425DA4">
            <w:pPr>
              <w:autoSpaceDE w:val="0"/>
              <w:autoSpaceDN w:val="0"/>
              <w:adjustRightInd w:val="0"/>
              <w:rPr>
                <w:bCs/>
                <w:iCs/>
              </w:rPr>
            </w:pPr>
            <w:r w:rsidRPr="00B10D6C">
              <w:rPr>
                <w:bCs/>
                <w:iCs/>
              </w:rPr>
              <w:t>Теоретические основы кадровой политики предприятий индустрии гостеприимства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25DA4" w:rsidRPr="00B30744" w:rsidRDefault="002F7F33" w:rsidP="00346577">
            <w:pPr>
              <w:pStyle w:val="33"/>
              <w:jc w:val="center"/>
              <w:rPr>
                <w:rFonts w:eastAsia="Calibri"/>
                <w:sz w:val="22"/>
                <w:szCs w:val="22"/>
                <w:lang w:val="ru-RU" w:eastAsia="en-US"/>
              </w:rPr>
            </w:pPr>
            <w:r>
              <w:rPr>
                <w:rFonts w:eastAsia="Calibri"/>
                <w:sz w:val="22"/>
                <w:szCs w:val="22"/>
                <w:lang w:val="ru-RU" w:eastAsia="en-US"/>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2F7F33" w:rsidP="00425DA4">
            <w:pPr>
              <w:jc w:val="center"/>
              <w:rPr>
                <w:rFonts w:asciiTheme="majorBidi" w:hAnsiTheme="majorBidi" w:cstheme="majorBidi"/>
              </w:rPr>
            </w:pPr>
            <w:r>
              <w:rPr>
                <w:rFonts w:asciiTheme="majorBidi" w:hAnsiTheme="majorBidi" w:cstheme="majorBidi"/>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2F7F33" w:rsidP="00425DA4">
            <w:pPr>
              <w:jc w:val="center"/>
              <w:rPr>
                <w:rFonts w:asciiTheme="majorBidi" w:hAnsiTheme="majorBidi" w:cstheme="majorBidi"/>
              </w:rPr>
            </w:pPr>
            <w:r>
              <w:rPr>
                <w:rFonts w:asciiTheme="majorBidi" w:hAnsiTheme="majorBidi" w:cstheme="majorBidi"/>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2F7F33" w:rsidP="00425DA4">
            <w:pPr>
              <w:jc w:val="center"/>
              <w:rPr>
                <w:rFonts w:asciiTheme="majorBidi" w:hAnsiTheme="majorBidi" w:cstheme="majorBidi"/>
              </w:rPr>
            </w:pPr>
            <w:r>
              <w:rPr>
                <w:rFonts w:asciiTheme="majorBidi" w:hAnsiTheme="majorBidi" w:cstheme="majorBidi"/>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346577" w:rsidP="002F7F33">
            <w:pPr>
              <w:ind w:right="146" w:hanging="70"/>
              <w:jc w:val="center"/>
              <w:rPr>
                <w:rFonts w:asciiTheme="majorBidi" w:hAnsiTheme="majorBidi" w:cstheme="majorBidi"/>
              </w:rPr>
            </w:pPr>
            <w:r>
              <w:rPr>
                <w:rFonts w:asciiTheme="majorBidi" w:hAnsiTheme="majorBidi" w:cstheme="majorBidi"/>
              </w:rPr>
              <w:t>1</w:t>
            </w:r>
            <w:r w:rsidR="002F7F33">
              <w:rPr>
                <w:rFonts w:asciiTheme="majorBidi" w:hAnsiTheme="majorBidi" w:cstheme="majorBidi"/>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25DA4" w:rsidRPr="00DC63BC" w:rsidRDefault="00425DA4" w:rsidP="001D0F27">
            <w:pPr>
              <w:spacing w:line="259" w:lineRule="auto"/>
              <w:ind w:left="2"/>
              <w:jc w:val="center"/>
            </w:pPr>
            <w:r>
              <w:t>Практические задания, дискуссия</w:t>
            </w:r>
          </w:p>
        </w:tc>
      </w:tr>
      <w:tr w:rsidR="00425DA4" w:rsidRPr="00D70991" w:rsidTr="00767394">
        <w:trPr>
          <w:cantSplit/>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25DA4" w:rsidRPr="00DC63BC" w:rsidRDefault="00425DA4" w:rsidP="00425DA4">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25DA4" w:rsidRPr="00B10D6C" w:rsidRDefault="00CC2035" w:rsidP="00CC2035">
            <w:pPr>
              <w:autoSpaceDE w:val="0"/>
              <w:autoSpaceDN w:val="0"/>
              <w:adjustRightInd w:val="0"/>
              <w:rPr>
                <w:rFonts w:eastAsia="TimesNewRomanPS-BoldMT"/>
                <w:bCs/>
              </w:rPr>
            </w:pPr>
            <w:r w:rsidRPr="00B10D6C">
              <w:t>Основные положения правового обеспечения кадровой работы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25DA4" w:rsidRPr="00B30744" w:rsidRDefault="002F7F33" w:rsidP="00425DA4">
            <w:pPr>
              <w:pStyle w:val="33"/>
              <w:jc w:val="center"/>
              <w:rPr>
                <w:rFonts w:eastAsia="Calibri"/>
                <w:sz w:val="22"/>
                <w:szCs w:val="22"/>
                <w:lang w:val="ru-RU" w:eastAsia="en-US"/>
              </w:rPr>
            </w:pPr>
            <w:r>
              <w:rPr>
                <w:rFonts w:eastAsia="Calibri"/>
                <w:sz w:val="22"/>
                <w:szCs w:val="22"/>
                <w:lang w:val="ru-RU" w:eastAsia="en-US"/>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2F7F33" w:rsidP="00425DA4">
            <w:pPr>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2F7F33" w:rsidP="00425DA4">
            <w:pPr>
              <w:jc w:val="center"/>
            </w:pPr>
            <w: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2F7F33" w:rsidP="00425DA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346577" w:rsidP="002F7F33">
            <w:pPr>
              <w:ind w:right="146" w:hanging="70"/>
              <w:jc w:val="center"/>
            </w:pPr>
            <w:r>
              <w:t>1</w:t>
            </w:r>
            <w:r w:rsidR="002F7F33">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25DA4" w:rsidRDefault="00425DA4" w:rsidP="00425DA4">
            <w:pPr>
              <w:spacing w:line="259" w:lineRule="auto"/>
              <w:ind w:left="2"/>
              <w:jc w:val="center"/>
            </w:pPr>
            <w:r>
              <w:t>Практические задания, дискуссия, тестирование</w:t>
            </w:r>
          </w:p>
        </w:tc>
      </w:tr>
      <w:tr w:rsidR="00346577" w:rsidRPr="00D70991" w:rsidTr="00767394">
        <w:trPr>
          <w:cantSplit/>
          <w:trHeight w:val="991"/>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46577" w:rsidRDefault="00346577" w:rsidP="00346577">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46577" w:rsidRPr="00B10D6C" w:rsidRDefault="00346577" w:rsidP="00346577">
            <w:pPr>
              <w:outlineLvl w:val="0"/>
              <w:rPr>
                <w:rFonts w:eastAsia="Arial Unicode MS"/>
                <w:color w:val="000000"/>
                <w:u w:color="000000"/>
              </w:rPr>
            </w:pPr>
            <w:r w:rsidRPr="00B10D6C">
              <w:rPr>
                <w:bCs/>
              </w:rPr>
              <w:t>Стратегия управления человеческими ресурсами в индустрии гостеприимства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46577" w:rsidRPr="001A45BB" w:rsidRDefault="002F7F33" w:rsidP="00346577">
            <w:pPr>
              <w:jc w:val="center"/>
              <w:rPr>
                <w:rFonts w:eastAsia="Calibri"/>
              </w:rPr>
            </w:pPr>
            <w:r>
              <w:rPr>
                <w:rFonts w:eastAsia="Calibri"/>
              </w:rP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2F7F33" w:rsidP="00346577">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2F7F33" w:rsidP="00346577">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2F7F33" w:rsidP="00346577">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346577" w:rsidP="002F7F33">
            <w:pPr>
              <w:ind w:right="146" w:hanging="70"/>
              <w:jc w:val="center"/>
              <w:rPr>
                <w:rFonts w:asciiTheme="majorBidi" w:hAnsiTheme="majorBidi" w:cstheme="majorBidi"/>
              </w:rPr>
            </w:pPr>
            <w:r>
              <w:rPr>
                <w:rFonts w:asciiTheme="majorBidi" w:hAnsiTheme="majorBidi" w:cstheme="majorBidi"/>
              </w:rPr>
              <w:t>1</w:t>
            </w:r>
            <w:r w:rsidR="002F7F33">
              <w:rPr>
                <w:rFonts w:asciiTheme="majorBidi" w:hAnsiTheme="majorBidi" w:cstheme="majorBidi"/>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46577" w:rsidRPr="00DC63BC" w:rsidRDefault="00346577" w:rsidP="00346577">
            <w:pPr>
              <w:spacing w:line="259" w:lineRule="auto"/>
              <w:ind w:left="2"/>
              <w:jc w:val="center"/>
            </w:pPr>
            <w:r>
              <w:t>Практические задания, дискуссия</w:t>
            </w:r>
          </w:p>
        </w:tc>
      </w:tr>
      <w:tr w:rsidR="002F7F33" w:rsidRPr="00D70991" w:rsidTr="00767394">
        <w:trPr>
          <w:cantSplit/>
          <w:trHeight w:val="90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F7F33" w:rsidRPr="00DC63BC" w:rsidRDefault="002F7F33" w:rsidP="002F7F33">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F7F33" w:rsidRPr="00B10D6C" w:rsidRDefault="002F7F33" w:rsidP="002F7F33">
            <w:pPr>
              <w:jc w:val="both"/>
            </w:pPr>
            <w:r w:rsidRPr="00B10D6C">
              <w:rPr>
                <w:bCs/>
              </w:rPr>
              <w:t>Развитие кадрового потенциала работников предприятий индустрии гостеприимства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F7F33" w:rsidRPr="001A45BB" w:rsidRDefault="002F7F33" w:rsidP="002F7F33">
            <w:pPr>
              <w:jc w:val="center"/>
              <w:rPr>
                <w:rFonts w:eastAsia="Calibri"/>
              </w:rPr>
            </w:pPr>
            <w:r>
              <w:rPr>
                <w:rFonts w:eastAsia="Calibri"/>
              </w:rP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jc w:val="center"/>
              <w:rPr>
                <w:rFonts w:asciiTheme="majorBidi" w:hAnsiTheme="majorBidi" w:cstheme="majorBidi"/>
              </w:rPr>
            </w:pPr>
            <w:r>
              <w:rPr>
                <w:rFonts w:asciiTheme="majorBidi" w:hAnsiTheme="majorBidi" w:cstheme="majorBidi"/>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ind w:right="146" w:hanging="70"/>
              <w:jc w:val="center"/>
              <w:rPr>
                <w:rFonts w:asciiTheme="majorBidi" w:hAnsiTheme="majorBidi" w:cstheme="majorBidi"/>
              </w:rPr>
            </w:pPr>
            <w:r>
              <w:rPr>
                <w:rFonts w:asciiTheme="majorBidi" w:hAnsiTheme="majorBidi" w:cstheme="majorBidi"/>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F7F33" w:rsidRPr="00DC63BC" w:rsidRDefault="002F7F33" w:rsidP="002F7F33">
            <w:pPr>
              <w:spacing w:line="259" w:lineRule="auto"/>
              <w:ind w:left="2"/>
              <w:jc w:val="center"/>
            </w:pPr>
            <w:r>
              <w:t>Практические задания, дискуссия</w:t>
            </w:r>
          </w:p>
        </w:tc>
      </w:tr>
      <w:tr w:rsidR="002F7F33" w:rsidRPr="00D70991" w:rsidTr="00767394">
        <w:trPr>
          <w:cantSplit/>
          <w:trHeight w:val="11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F7F33" w:rsidRPr="00DC63BC" w:rsidRDefault="002F7F33" w:rsidP="002F7F33">
            <w:pPr>
              <w:spacing w:line="259" w:lineRule="auto"/>
              <w:jc w:val="both"/>
            </w:pPr>
            <w:r>
              <w:lastRenderedPageBreak/>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F7F33" w:rsidRPr="00B10D6C" w:rsidRDefault="002F7F33" w:rsidP="002F7F33">
            <w:pPr>
              <w:jc w:val="both"/>
            </w:pPr>
            <w:r w:rsidRPr="00B10D6C">
              <w:rPr>
                <w:color w:val="000000"/>
              </w:rPr>
              <w:t>Кадровый аудит предприятий индустрии гостеприимства и оценка эффективности реализации кадровых решений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F7F33" w:rsidRPr="001A45BB" w:rsidRDefault="002F7F33" w:rsidP="002F7F33">
            <w:pPr>
              <w:jc w:val="center"/>
              <w:rPr>
                <w:rFonts w:eastAsia="Calibri"/>
              </w:rPr>
            </w:pPr>
            <w:r>
              <w:rPr>
                <w:rFonts w:eastAsia="Calibri"/>
              </w:rP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jc w:val="center"/>
              <w:rPr>
                <w:rFonts w:asciiTheme="majorBidi" w:hAnsiTheme="majorBidi" w:cstheme="majorBidi"/>
              </w:rPr>
            </w:pPr>
            <w:r>
              <w:rPr>
                <w:rFonts w:asciiTheme="majorBidi" w:hAnsiTheme="majorBidi" w:cstheme="majorBidi"/>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F7F33" w:rsidRPr="0082270A" w:rsidRDefault="002F7F33" w:rsidP="002F7F33">
            <w:pPr>
              <w:ind w:right="146" w:hanging="70"/>
              <w:jc w:val="center"/>
            </w:pPr>
            <w:r>
              <w:t>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F7F33" w:rsidRDefault="002F7F33" w:rsidP="002F7F33">
            <w:pPr>
              <w:spacing w:line="259" w:lineRule="auto"/>
              <w:ind w:left="2"/>
              <w:jc w:val="center"/>
            </w:pPr>
            <w:r>
              <w:t>Практические задания, дискуссия, тестирование</w:t>
            </w:r>
          </w:p>
        </w:tc>
      </w:tr>
      <w:tr w:rsidR="00626F5D" w:rsidRPr="00D70991" w:rsidTr="00767394">
        <w:trPr>
          <w:cantSplit/>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01115F" w:rsidRDefault="0001115F" w:rsidP="002F7F33">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1</w:t>
            </w:r>
            <w:r w:rsidR="002F7F33">
              <w:rPr>
                <w:rFonts w:asciiTheme="majorBidi" w:hAnsiTheme="majorBidi" w:cstheme="majorBidi"/>
                <w:sz w:val="24"/>
                <w:szCs w:val="24"/>
                <w:lang w:val="ru-RU"/>
              </w:rPr>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2F7F33" w:rsidP="00626F5D">
            <w:pPr>
              <w:jc w:val="center"/>
            </w:pPr>
            <w: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2F7F33" w:rsidP="00626F5D">
            <w:pPr>
              <w:jc w:val="center"/>
            </w:pPr>
            <w:r>
              <w:t>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2F7F33" w:rsidP="00626F5D">
            <w:pPr>
              <w:ind w:right="146" w:firstLine="91"/>
              <w:jc w:val="center"/>
            </w:pPr>
            <w: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2F7F33" w:rsidP="0001115F">
            <w:pPr>
              <w:ind w:right="146" w:hanging="70"/>
              <w:jc w:val="center"/>
            </w:pPr>
            <w:r>
              <w:t>8</w:t>
            </w:r>
            <w:r w:rsidR="0001115F">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3D6ACF" w:rsidP="003B049A">
            <w:pPr>
              <w:spacing w:line="259" w:lineRule="auto"/>
              <w:ind w:left="2"/>
              <w:jc w:val="both"/>
            </w:pPr>
            <w:r w:rsidRPr="0082270A">
              <w:t xml:space="preserve">Согласно учебному плану: </w:t>
            </w:r>
            <w:r w:rsidR="003B049A">
              <w:t>контрольная работа</w:t>
            </w:r>
          </w:p>
        </w:tc>
      </w:tr>
      <w:tr w:rsidR="00626F5D" w:rsidRPr="00D70991" w:rsidTr="00767394">
        <w:trPr>
          <w:cantSplit/>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cente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rsidRPr="00DC63BC">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4"/>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2F7F33" w:rsidP="00626F5D">
            <w:pPr>
              <w:spacing w:line="259" w:lineRule="auto"/>
              <w:ind w:right="26"/>
              <w:jc w:val="center"/>
            </w:pPr>
            <w:r>
              <w:t>22</w:t>
            </w:r>
            <w:r w:rsidR="00626F5D">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E011D" w:rsidRPr="000B1CC1" w:rsidRDefault="00346577" w:rsidP="002F7F33">
            <w:pPr>
              <w:spacing w:line="259" w:lineRule="auto"/>
              <w:ind w:right="26"/>
              <w:jc w:val="center"/>
            </w:pPr>
            <w:r>
              <w:t>3</w:t>
            </w:r>
            <w:r w:rsidR="002F7F33">
              <w:t>3</w:t>
            </w:r>
            <w:r w:rsidR="000E011D" w:rsidRPr="000B1CC1">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0E011D" w:rsidRPr="000B1CC1" w:rsidRDefault="002F7F33" w:rsidP="00346577">
            <w:pPr>
              <w:spacing w:line="259" w:lineRule="auto"/>
              <w:ind w:right="26"/>
              <w:jc w:val="center"/>
            </w:pPr>
            <w:r>
              <w:t>67</w:t>
            </w:r>
            <w:r w:rsidR="000E011D" w:rsidRPr="000B1CC1">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2F7F33" w:rsidP="00626F5D">
            <w:pPr>
              <w:spacing w:line="259" w:lineRule="auto"/>
              <w:ind w:right="25"/>
              <w:jc w:val="center"/>
            </w:pPr>
            <w:r>
              <w:t>78</w:t>
            </w:r>
            <w:r w:rsidR="00626F5D">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p>
        </w:tc>
      </w:tr>
    </w:tbl>
    <w:p w:rsidR="00767394" w:rsidRDefault="00767394" w:rsidP="00767394">
      <w:pPr>
        <w:keepNext/>
        <w:jc w:val="both"/>
        <w:rPr>
          <w:color w:val="000000"/>
          <w:sz w:val="28"/>
          <w:szCs w:val="28"/>
          <w:highlight w:val="green"/>
        </w:rPr>
      </w:pPr>
    </w:p>
    <w:p w:rsidR="003207CF" w:rsidRPr="00FD1E45" w:rsidRDefault="003207CF" w:rsidP="00767394">
      <w:pPr>
        <w:keepNext/>
        <w:jc w:val="both"/>
        <w:rPr>
          <w:b/>
          <w:color w:val="FF0000"/>
          <w:sz w:val="28"/>
          <w:szCs w:val="28"/>
        </w:rPr>
      </w:pPr>
      <w:r w:rsidRPr="000B1CC1">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w:t>
      </w:r>
      <w:r w:rsidR="00767394" w:rsidRPr="000B1CC1">
        <w:rPr>
          <w:color w:val="000000"/>
          <w:sz w:val="28"/>
          <w:szCs w:val="28"/>
        </w:rPr>
        <w:t xml:space="preserve"> </w:t>
      </w:r>
      <w:r w:rsidRPr="000B1CC1">
        <w:rPr>
          <w:color w:val="000000"/>
          <w:sz w:val="28"/>
          <w:szCs w:val="28"/>
        </w:rPr>
        <w:t>планами. Темы, реализуемые в виде контактной работы, определяются преподавателем самостоятельно, исходя из уровня их сложности.</w:t>
      </w:r>
    </w:p>
    <w:p w:rsidR="00305634" w:rsidRDefault="00305634" w:rsidP="00DC63BC">
      <w:pPr>
        <w:spacing w:line="259" w:lineRule="auto"/>
        <w:jc w:val="both"/>
        <w:rPr>
          <w:sz w:val="28"/>
          <w:szCs w:val="28"/>
        </w:rPr>
      </w:pPr>
    </w:p>
    <w:p w:rsidR="003674A5" w:rsidRPr="00DC63BC" w:rsidRDefault="003674A5" w:rsidP="00DC63BC">
      <w:pPr>
        <w:pStyle w:val="ac"/>
        <w:jc w:val="both"/>
        <w:rPr>
          <w:szCs w:val="28"/>
        </w:rPr>
      </w:pPr>
      <w:r w:rsidRPr="00DC63BC">
        <w:rPr>
          <w:szCs w:val="28"/>
        </w:rPr>
        <w:t>5.3. Содержание семинаров, практических занятий</w:t>
      </w:r>
    </w:p>
    <w:p w:rsidR="003674A5" w:rsidRPr="00DC63BC" w:rsidRDefault="003674A5" w:rsidP="00DC63BC">
      <w:pPr>
        <w:keepNext/>
        <w:jc w:val="right"/>
        <w:rPr>
          <w:sz w:val="28"/>
          <w:szCs w:val="28"/>
        </w:rPr>
      </w:pPr>
      <w:r w:rsidRPr="008843EA">
        <w:rPr>
          <w:sz w:val="28"/>
          <w:szCs w:val="28"/>
        </w:rPr>
        <w:t xml:space="preserve">Таблица </w:t>
      </w:r>
      <w:r w:rsidR="00C33C90" w:rsidRPr="008843EA">
        <w:rPr>
          <w:sz w:val="28"/>
          <w:szCs w:val="28"/>
        </w:rPr>
        <w:t>3</w:t>
      </w:r>
    </w:p>
    <w:tbl>
      <w:tblPr>
        <w:tblW w:w="9242" w:type="dxa"/>
        <w:tblInd w:w="106" w:type="dxa"/>
        <w:tblCellMar>
          <w:top w:w="52" w:type="dxa"/>
          <w:left w:w="106" w:type="dxa"/>
          <w:right w:w="48" w:type="dxa"/>
        </w:tblCellMar>
        <w:tblLook w:val="04A0" w:firstRow="1" w:lastRow="0" w:firstColumn="1" w:lastColumn="0" w:noHBand="0" w:noVBand="1"/>
      </w:tblPr>
      <w:tblGrid>
        <w:gridCol w:w="2211"/>
        <w:gridCol w:w="4990"/>
        <w:gridCol w:w="2041"/>
      </w:tblGrid>
      <w:tr w:rsidR="00DC63BC" w:rsidRPr="00DC63BC" w:rsidTr="0001115F">
        <w:trPr>
          <w:trHeight w:val="1116"/>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F44FA2">
            <w:pPr>
              <w:ind w:left="2"/>
              <w:jc w:val="both"/>
            </w:pPr>
            <w:r w:rsidRPr="00D70991">
              <w:rPr>
                <w:b/>
              </w:rPr>
              <w:t>Наименовани</w:t>
            </w:r>
            <w:r w:rsidR="00F44FA2">
              <w:rPr>
                <w:b/>
              </w:rPr>
              <w:t xml:space="preserve">е </w:t>
            </w:r>
            <w:r w:rsidRPr="00D70991">
              <w:rPr>
                <w:b/>
              </w:rPr>
              <w:t xml:space="preserve">тем </w:t>
            </w:r>
          </w:p>
          <w:p w:rsidR="00DC63BC" w:rsidRPr="00DC63BC" w:rsidRDefault="00DC63BC" w:rsidP="00D70991">
            <w:pPr>
              <w:ind w:left="2"/>
              <w:jc w:val="both"/>
            </w:pPr>
            <w:r w:rsidRPr="00D70991">
              <w:rPr>
                <w:b/>
              </w:rPr>
              <w:t xml:space="preserve">(разделов) дисциплины </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59067A">
            <w:pPr>
              <w:ind w:left="2" w:right="66"/>
              <w:jc w:val="both"/>
            </w:pPr>
            <w:r w:rsidRPr="00D70991">
              <w:rPr>
                <w:b/>
              </w:rPr>
              <w:t>Перечень вопросов для обсуждения на семинар</w:t>
            </w:r>
            <w:r w:rsidR="0059067A">
              <w:rPr>
                <w:b/>
              </w:rPr>
              <w:t>а</w:t>
            </w:r>
            <w:r w:rsidRPr="00D70991">
              <w:rPr>
                <w:b/>
              </w:rPr>
              <w:t xml:space="preserve">х, практических занятиях, рекомендуемые источники из разделов 8,9 (указывается раздел и порядковый номер источника)  </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jc w:val="both"/>
            </w:pPr>
            <w:r w:rsidRPr="00D70991">
              <w:rPr>
                <w:b/>
              </w:rPr>
              <w:t xml:space="preserve">Формы проведения занятий </w:t>
            </w:r>
          </w:p>
        </w:tc>
      </w:tr>
      <w:tr w:rsidR="00B10D6C" w:rsidRPr="00DC63BC" w:rsidTr="0001115F">
        <w:trPr>
          <w:trHeight w:val="1071"/>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B10D6C" w:rsidRPr="00B10D6C" w:rsidRDefault="00B10D6C" w:rsidP="00B10D6C">
            <w:pPr>
              <w:autoSpaceDE w:val="0"/>
              <w:autoSpaceDN w:val="0"/>
              <w:adjustRightInd w:val="0"/>
              <w:rPr>
                <w:bCs/>
                <w:iCs/>
              </w:rPr>
            </w:pPr>
            <w:r>
              <w:rPr>
                <w:bCs/>
                <w:iCs/>
              </w:rPr>
              <w:t xml:space="preserve">Тема 1. </w:t>
            </w:r>
            <w:r w:rsidRPr="00B10D6C">
              <w:rPr>
                <w:bCs/>
                <w:iCs/>
              </w:rPr>
              <w:t>Теоретические основы кадровой политики предприятий индустрии гостеприимства</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915D66" w:rsidRPr="00915D66" w:rsidRDefault="00915D66" w:rsidP="00875C86">
            <w:pPr>
              <w:numPr>
                <w:ilvl w:val="0"/>
                <w:numId w:val="28"/>
              </w:numPr>
              <w:ind w:left="0" w:firstLine="0"/>
              <w:jc w:val="both"/>
              <w:rPr>
                <w:rFonts w:eastAsia="Arial Unicode MS"/>
                <w:color w:val="000000"/>
                <w:u w:color="000000"/>
                <w:bdr w:val="nil"/>
              </w:rPr>
            </w:pPr>
            <w:r>
              <w:rPr>
                <w:rFonts w:eastAsia="Arial Unicode MS"/>
                <w:color w:val="000000"/>
                <w:u w:color="000000"/>
                <w:bdr w:val="nil"/>
              </w:rPr>
              <w:t>Сущность и задачи кадровой политики предприятий.</w:t>
            </w:r>
          </w:p>
          <w:p w:rsidR="00B10D6C" w:rsidRPr="00330FCB" w:rsidRDefault="00B10D6C" w:rsidP="00875C86">
            <w:pPr>
              <w:numPr>
                <w:ilvl w:val="0"/>
                <w:numId w:val="28"/>
              </w:numPr>
              <w:ind w:left="0" w:firstLine="0"/>
              <w:jc w:val="both"/>
              <w:rPr>
                <w:rFonts w:eastAsia="Arial Unicode MS"/>
                <w:color w:val="000000"/>
                <w:u w:color="000000"/>
                <w:bdr w:val="nil"/>
              </w:rPr>
            </w:pPr>
            <w:r w:rsidRPr="00330FCB">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p>
          <w:p w:rsidR="00B10D6C" w:rsidRPr="00330FCB" w:rsidRDefault="004A34C9" w:rsidP="00875C86">
            <w:pPr>
              <w:numPr>
                <w:ilvl w:val="0"/>
                <w:numId w:val="28"/>
              </w:numPr>
              <w:ind w:left="0" w:firstLine="0"/>
              <w:jc w:val="both"/>
              <w:rPr>
                <w:rFonts w:eastAsia="Arial Unicode MS"/>
                <w:color w:val="000000"/>
                <w:u w:color="000000"/>
                <w:bdr w:val="nil"/>
              </w:rPr>
            </w:pPr>
            <w:r>
              <w:t>Р</w:t>
            </w:r>
            <w:r w:rsidR="00B10D6C" w:rsidRPr="00330FCB">
              <w:t>азмер организации, стиль руководства, технологии, организа</w:t>
            </w:r>
            <w:r>
              <w:t>ционная культура, внешняя среда и их влияние на кадровую политику предприятий</w:t>
            </w:r>
            <w:r w:rsidR="001511C2">
              <w:t xml:space="preserve"> индустрии гостеприимства</w:t>
            </w:r>
            <w:r>
              <w:t>.</w:t>
            </w:r>
          </w:p>
          <w:p w:rsidR="00B10D6C" w:rsidRPr="00330FCB" w:rsidRDefault="00B10D6C" w:rsidP="00875C86">
            <w:pPr>
              <w:numPr>
                <w:ilvl w:val="0"/>
                <w:numId w:val="28"/>
              </w:numPr>
              <w:ind w:left="0" w:firstLine="0"/>
              <w:jc w:val="both"/>
              <w:rPr>
                <w:rFonts w:eastAsia="Arial Unicode MS"/>
                <w:color w:val="000000"/>
                <w:u w:color="000000"/>
                <w:bdr w:val="nil"/>
              </w:rPr>
            </w:pPr>
            <w:r w:rsidRPr="00330FCB">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rsidR="00B10D6C" w:rsidRPr="0058233E" w:rsidRDefault="00B10D6C" w:rsidP="00875C86">
            <w:pPr>
              <w:numPr>
                <w:ilvl w:val="0"/>
                <w:numId w:val="28"/>
              </w:numPr>
              <w:ind w:left="0" w:firstLine="0"/>
              <w:jc w:val="both"/>
              <w:rPr>
                <w:rFonts w:eastAsia="Arial Unicode MS"/>
                <w:color w:val="000000"/>
                <w:u w:color="000000"/>
                <w:bdr w:val="nil"/>
              </w:rPr>
            </w:pPr>
            <w:r w:rsidRPr="00330FCB">
              <w:t xml:space="preserve">Особенности управления человеческими ресурсами на предприятиях индустрии гостеприимства. </w:t>
            </w:r>
          </w:p>
          <w:p w:rsidR="0058233E" w:rsidRDefault="0058233E" w:rsidP="00875C86">
            <w:pPr>
              <w:numPr>
                <w:ilvl w:val="0"/>
                <w:numId w:val="28"/>
              </w:numPr>
              <w:ind w:left="0" w:firstLine="0"/>
              <w:jc w:val="both"/>
              <w:rPr>
                <w:rFonts w:eastAsia="Arial Unicode MS"/>
                <w:color w:val="000000"/>
                <w:u w:color="000000"/>
                <w:bdr w:val="nil"/>
              </w:rPr>
            </w:pPr>
            <w:r w:rsidRPr="00172060">
              <w:rPr>
                <w:bCs/>
              </w:rPr>
              <w:t>Аспекты автоматизации управления персоналом.</w:t>
            </w:r>
          </w:p>
          <w:p w:rsidR="00B10D6C" w:rsidRPr="00330FCB" w:rsidRDefault="00B10D6C" w:rsidP="00B10D6C">
            <w:pPr>
              <w:jc w:val="both"/>
              <w:rPr>
                <w:rFonts w:eastAsia="Arial Unicode MS"/>
                <w:color w:val="000000"/>
                <w:u w:color="000000"/>
                <w:bdr w:val="nil"/>
              </w:rPr>
            </w:pPr>
          </w:p>
          <w:p w:rsidR="00B10D6C" w:rsidRPr="00330FCB" w:rsidRDefault="00B10D6C" w:rsidP="003F6BE2">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003F6BE2">
              <w:rPr>
                <w:rFonts w:ascii="Times New Roman" w:hAnsi="Times New Roman" w:cs="Times New Roman"/>
              </w:rPr>
              <w:t>5</w:t>
            </w:r>
            <w:r>
              <w:rPr>
                <w:rFonts w:ascii="Times New Roman" w:hAnsi="Times New Roman" w:cs="Times New Roman"/>
              </w:rPr>
              <w:t>,</w:t>
            </w:r>
            <w:r w:rsidR="003F6BE2">
              <w:rPr>
                <w:rFonts w:ascii="Times New Roman" w:hAnsi="Times New Roman" w:cs="Times New Roman"/>
              </w:rPr>
              <w:t xml:space="preserve"> 6-8</w:t>
            </w:r>
            <w:r w:rsidRPr="00330FCB">
              <w:rPr>
                <w:rFonts w:ascii="Times New Roman" w:hAnsi="Times New Roman" w:cs="Times New Roman"/>
              </w:rPr>
              <w:t>,</w:t>
            </w:r>
            <w:r w:rsidR="003F6BE2">
              <w:rPr>
                <w:rFonts w:ascii="Times New Roman" w:hAnsi="Times New Roman" w:cs="Times New Roman"/>
              </w:rPr>
              <w:t xml:space="preserve"> 10-13</w:t>
            </w:r>
            <w:r w:rsidRPr="00330FCB">
              <w:rPr>
                <w:rFonts w:ascii="Times New Roman" w:hAnsi="Times New Roman" w:cs="Times New Roman"/>
              </w:rPr>
              <w:t>; раздел 9, №№ 1-</w:t>
            </w:r>
            <w:r w:rsidR="003F6BE2">
              <w:rPr>
                <w:rFonts w:ascii="Times New Roman" w:hAnsi="Times New Roman" w:cs="Times New Roman"/>
              </w:rPr>
              <w:t>8</w:t>
            </w:r>
            <w:r w:rsidRPr="00330FCB">
              <w:rPr>
                <w:rFonts w:ascii="Times New Roman" w:hAnsi="Times New Roman" w:cs="Times New Roman"/>
              </w:rPr>
              <w:t xml:space="preserve">. </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B10D6C" w:rsidRPr="00DC63BC" w:rsidRDefault="00B10D6C" w:rsidP="00B10D6C">
            <w:pPr>
              <w:jc w:val="both"/>
            </w:pPr>
            <w:r w:rsidRPr="00DC63BC">
              <w:lastRenderedPageBreak/>
              <w:t xml:space="preserve">Устный </w:t>
            </w:r>
          </w:p>
          <w:p w:rsidR="00B10D6C" w:rsidRPr="00DC63BC" w:rsidRDefault="00B10D6C" w:rsidP="00B10D6C">
            <w:pPr>
              <w:jc w:val="both"/>
            </w:pPr>
            <w:r w:rsidRPr="00DC63BC">
              <w:t xml:space="preserve">опрос, </w:t>
            </w:r>
            <w:r>
              <w:t xml:space="preserve">групповая дискуссия, </w:t>
            </w:r>
            <w:r w:rsidRPr="00DC63BC">
              <w:t xml:space="preserve">работа </w:t>
            </w:r>
            <w:r>
              <w:t>в Интернете,</w:t>
            </w:r>
          </w:p>
          <w:p w:rsidR="00B10D6C" w:rsidRPr="00DC63BC" w:rsidRDefault="00B10D6C" w:rsidP="00B10D6C">
            <w:pPr>
              <w:jc w:val="both"/>
            </w:pPr>
            <w:r>
              <w:t>разбор практических заданий</w:t>
            </w:r>
          </w:p>
        </w:tc>
      </w:tr>
      <w:tr w:rsidR="00B10D6C" w:rsidRPr="00DC63BC" w:rsidTr="0001115F">
        <w:tblPrEx>
          <w:tblCellMar>
            <w:top w:w="29" w:type="dxa"/>
            <w:right w:w="50" w:type="dxa"/>
          </w:tblCellMar>
        </w:tblPrEx>
        <w:trPr>
          <w:trHeight w:val="166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B10D6C" w:rsidRPr="00B10D6C" w:rsidRDefault="00B10D6C" w:rsidP="00B10D6C">
            <w:pPr>
              <w:autoSpaceDE w:val="0"/>
              <w:autoSpaceDN w:val="0"/>
              <w:adjustRightInd w:val="0"/>
              <w:rPr>
                <w:rFonts w:eastAsia="TimesNewRomanPS-BoldMT"/>
                <w:bCs/>
              </w:rPr>
            </w:pPr>
            <w:r>
              <w:t xml:space="preserve">Тема 2. </w:t>
            </w:r>
            <w:r w:rsidRPr="00B10D6C">
              <w:t>Основные положения правового обеспечения кадровой работы</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4A34C9" w:rsidRDefault="00580EA9" w:rsidP="00580EA9">
            <w:pPr>
              <w:jc w:val="both"/>
            </w:pPr>
            <w:r>
              <w:t>1.</w:t>
            </w:r>
            <w:r w:rsidR="004A34C9" w:rsidRPr="00330FCB">
              <w:t>Формирование службы управления персоналом (кадровой службы), специализации, направления, должности и участки работы сотрудников в контексте индустрии</w:t>
            </w:r>
            <w:r w:rsidR="004A34C9">
              <w:t xml:space="preserve"> туризма и</w:t>
            </w:r>
            <w:r w:rsidR="004A34C9" w:rsidRPr="00330FCB">
              <w:t xml:space="preserve"> гостеприимства.</w:t>
            </w:r>
          </w:p>
          <w:p w:rsidR="0058233E" w:rsidRDefault="0058233E" w:rsidP="00580EA9">
            <w:pPr>
              <w:jc w:val="both"/>
              <w:rPr>
                <w:bCs/>
              </w:rPr>
            </w:pPr>
            <w:r>
              <w:t xml:space="preserve">2. </w:t>
            </w:r>
            <w:r w:rsidRPr="009277F5">
              <w:rPr>
                <w:bCs/>
              </w:rPr>
              <w:t xml:space="preserve">Внедрение профессиональных стандартов на предприятиях сферы гостеприимства. </w:t>
            </w:r>
            <w:proofErr w:type="spellStart"/>
            <w:r w:rsidRPr="009277F5">
              <w:rPr>
                <w:bCs/>
              </w:rPr>
              <w:t>Профстандарт</w:t>
            </w:r>
            <w:proofErr w:type="spellEnd"/>
            <w:r w:rsidRPr="009277F5">
              <w:rPr>
                <w:bCs/>
              </w:rPr>
              <w:t xml:space="preserve"> «Руководитель гостиничного комплекса/сети…»</w:t>
            </w:r>
            <w:r>
              <w:rPr>
                <w:bCs/>
              </w:rPr>
              <w:t>. Оценка соответствия требованиям профессиональных стандартов.</w:t>
            </w:r>
          </w:p>
          <w:p w:rsidR="004A34C9" w:rsidRDefault="004A3053" w:rsidP="004A3053">
            <w:pPr>
              <w:jc w:val="both"/>
              <w:rPr>
                <w:bCs/>
              </w:rPr>
            </w:pPr>
            <w:r>
              <w:rPr>
                <w:bCs/>
              </w:rPr>
              <w:t>3. Корпоративные стандарты в индустрии гостеприимства.</w:t>
            </w:r>
          </w:p>
          <w:p w:rsidR="003C5C5B" w:rsidRDefault="003C5C5B" w:rsidP="004A3053">
            <w:pPr>
              <w:jc w:val="both"/>
              <w:rPr>
                <w:bCs/>
              </w:rPr>
            </w:pPr>
            <w:r>
              <w:rPr>
                <w:bCs/>
              </w:rPr>
              <w:t>4. Характеристика СОУТ.</w:t>
            </w:r>
          </w:p>
          <w:p w:rsidR="004A34C9" w:rsidRDefault="004A34C9" w:rsidP="00B10D6C">
            <w:pPr>
              <w:tabs>
                <w:tab w:val="left" w:pos="256"/>
                <w:tab w:val="left" w:pos="496"/>
              </w:tabs>
              <w:ind w:left="34"/>
              <w:jc w:val="both"/>
              <w:rPr>
                <w:bCs/>
              </w:rPr>
            </w:pPr>
          </w:p>
          <w:p w:rsidR="00B10D6C" w:rsidRPr="00330FCB" w:rsidRDefault="003F6BE2" w:rsidP="00B10D6C">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F6BE2">
              <w:rPr>
                <w:rFonts w:ascii="Times New Roman" w:hAnsi="Times New Roman" w:cs="Times New Roman"/>
              </w:rPr>
              <w:t>1</w:t>
            </w:r>
            <w:r>
              <w:rPr>
                <w:rFonts w:ascii="Times New Roman" w:hAnsi="Times New Roman" w:cs="Times New Roman"/>
              </w:rPr>
              <w:t>-5, 6-8</w:t>
            </w:r>
            <w:r w:rsidRPr="00330FCB">
              <w:rPr>
                <w:rFonts w:ascii="Times New Roman" w:hAnsi="Times New Roman" w:cs="Times New Roman"/>
              </w:rPr>
              <w:t>,</w:t>
            </w:r>
            <w:r>
              <w:rPr>
                <w:rFonts w:ascii="Times New Roman" w:hAnsi="Times New Roman" w:cs="Times New Roman"/>
              </w:rPr>
              <w:t xml:space="preserve"> 10-13</w:t>
            </w:r>
            <w:r w:rsidRPr="00330FCB">
              <w:rPr>
                <w:rFonts w:ascii="Times New Roman" w:hAnsi="Times New Roman" w:cs="Times New Roman"/>
              </w:rPr>
              <w:t>; раздел 9, №№ 1-</w:t>
            </w:r>
            <w:r>
              <w:rPr>
                <w:rFonts w:ascii="Times New Roman" w:hAnsi="Times New Roman" w:cs="Times New Roman"/>
              </w:rPr>
              <w:t>8</w:t>
            </w:r>
            <w:r w:rsidRPr="00330FCB">
              <w:rPr>
                <w:rFonts w:ascii="Times New Roman" w:hAnsi="Times New Roman" w:cs="Times New Roman"/>
              </w:rPr>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B10D6C" w:rsidRPr="00DC63BC" w:rsidRDefault="00B10D6C" w:rsidP="00B10D6C">
            <w:pPr>
              <w:jc w:val="both"/>
            </w:pPr>
            <w:r w:rsidRPr="00DC63BC">
              <w:t xml:space="preserve">Устный </w:t>
            </w:r>
          </w:p>
          <w:p w:rsidR="00B10D6C" w:rsidRPr="00DC63BC" w:rsidRDefault="00B10D6C" w:rsidP="00B10D6C">
            <w:pPr>
              <w:jc w:val="both"/>
            </w:pPr>
            <w:r w:rsidRPr="00DC63BC">
              <w:t xml:space="preserve">опрос, </w:t>
            </w:r>
            <w:r>
              <w:t xml:space="preserve">групповая дискуссия, </w:t>
            </w:r>
            <w:r w:rsidRPr="00DC63BC">
              <w:t xml:space="preserve">работа </w:t>
            </w:r>
            <w:r>
              <w:t>в Интернете,</w:t>
            </w:r>
          </w:p>
          <w:p w:rsidR="00B10D6C" w:rsidRPr="00DC63BC" w:rsidRDefault="00B10D6C" w:rsidP="00B10D6C">
            <w:pPr>
              <w:ind w:right="60"/>
              <w:jc w:val="both"/>
            </w:pPr>
            <w:r>
              <w:t>разбор практических заданий, тестирование</w:t>
            </w:r>
          </w:p>
        </w:tc>
      </w:tr>
      <w:tr w:rsidR="00B10D6C" w:rsidRPr="00DC63BC" w:rsidTr="0001115F">
        <w:tblPrEx>
          <w:tblCellMar>
            <w:top w:w="29" w:type="dxa"/>
            <w:right w:w="50" w:type="dxa"/>
          </w:tblCellMar>
        </w:tblPrEx>
        <w:trPr>
          <w:trHeight w:val="2838"/>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B10D6C" w:rsidRPr="00B10D6C" w:rsidRDefault="00B10D6C" w:rsidP="00B10D6C">
            <w:pPr>
              <w:outlineLvl w:val="0"/>
              <w:rPr>
                <w:rFonts w:eastAsia="Arial Unicode MS"/>
                <w:color w:val="000000"/>
                <w:u w:color="000000"/>
              </w:rPr>
            </w:pPr>
            <w:r>
              <w:rPr>
                <w:bCs/>
              </w:rPr>
              <w:t xml:space="preserve">Тема 3. </w:t>
            </w:r>
            <w:r w:rsidRPr="00B10D6C">
              <w:rPr>
                <w:bCs/>
              </w:rPr>
              <w:t>Стратегия управления человеческими ресурсами в индустрии гостеприимства</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58233E" w:rsidRDefault="0058233E" w:rsidP="00875C86">
            <w:pPr>
              <w:numPr>
                <w:ilvl w:val="0"/>
                <w:numId w:val="29"/>
              </w:numPr>
              <w:ind w:left="0" w:firstLine="0"/>
              <w:jc w:val="both"/>
              <w:rPr>
                <w:rFonts w:eastAsia="Arial Unicode MS"/>
                <w:color w:val="000000"/>
                <w:u w:color="000000"/>
                <w:bdr w:val="nil"/>
              </w:rPr>
            </w:pPr>
            <w:r>
              <w:rPr>
                <w:rFonts w:eastAsia="Arial Unicode MS"/>
                <w:color w:val="000000"/>
                <w:u w:color="000000"/>
                <w:bdr w:val="nil"/>
              </w:rPr>
              <w:t>Стратегия и тактика влияния на персонал.</w:t>
            </w:r>
          </w:p>
          <w:p w:rsidR="00C947A5" w:rsidRDefault="00C947A5" w:rsidP="00875C86">
            <w:pPr>
              <w:numPr>
                <w:ilvl w:val="0"/>
                <w:numId w:val="29"/>
              </w:numPr>
              <w:ind w:left="0" w:firstLine="0"/>
              <w:jc w:val="both"/>
              <w:rPr>
                <w:rFonts w:eastAsia="Arial Unicode MS"/>
                <w:color w:val="000000"/>
                <w:u w:color="000000"/>
                <w:bdr w:val="nil"/>
              </w:rPr>
            </w:pPr>
            <w:r>
              <w:rPr>
                <w:rFonts w:eastAsia="Arial Unicode MS"/>
                <w:color w:val="000000"/>
                <w:u w:color="000000"/>
                <w:bdr w:val="nil"/>
              </w:rPr>
              <w:t>Конфликт руководителя с подчиненным. Причины трудовых конфликтов в индустрии гостеприимства.</w:t>
            </w:r>
          </w:p>
          <w:p w:rsidR="00C947A5" w:rsidRDefault="00C947A5" w:rsidP="00875C86">
            <w:pPr>
              <w:numPr>
                <w:ilvl w:val="0"/>
                <w:numId w:val="29"/>
              </w:numPr>
              <w:ind w:left="0" w:firstLine="0"/>
              <w:jc w:val="both"/>
              <w:rPr>
                <w:rFonts w:eastAsia="Arial Unicode MS"/>
                <w:color w:val="000000"/>
                <w:u w:color="000000"/>
                <w:bdr w:val="nil"/>
              </w:rPr>
            </w:pPr>
            <w:r>
              <w:rPr>
                <w:rFonts w:eastAsia="Arial Unicode MS"/>
                <w:color w:val="000000"/>
                <w:u w:color="000000"/>
                <w:bdr w:val="nil"/>
              </w:rPr>
              <w:t>Признаки ухудшения отношений в коллективе.</w:t>
            </w:r>
          </w:p>
          <w:p w:rsidR="00C947A5" w:rsidRPr="00330FCB" w:rsidRDefault="00C947A5" w:rsidP="00875C86">
            <w:pPr>
              <w:numPr>
                <w:ilvl w:val="0"/>
                <w:numId w:val="29"/>
              </w:numPr>
              <w:ind w:left="0" w:firstLine="0"/>
              <w:jc w:val="both"/>
              <w:rPr>
                <w:rFonts w:eastAsia="Arial Unicode MS"/>
                <w:color w:val="000000"/>
                <w:u w:color="000000"/>
                <w:bdr w:val="nil"/>
              </w:rPr>
            </w:pPr>
            <w:r>
              <w:rPr>
                <w:rFonts w:eastAsia="Arial Unicode MS"/>
                <w:color w:val="000000"/>
                <w:u w:color="000000"/>
                <w:bdr w:val="nil"/>
              </w:rPr>
              <w:t>Стили конфликтного поведения.</w:t>
            </w:r>
          </w:p>
          <w:p w:rsidR="00B10D6C" w:rsidRDefault="00B10D6C" w:rsidP="00875C86">
            <w:pPr>
              <w:numPr>
                <w:ilvl w:val="0"/>
                <w:numId w:val="29"/>
              </w:numPr>
              <w:tabs>
                <w:tab w:val="left" w:pos="256"/>
                <w:tab w:val="left" w:pos="496"/>
              </w:tabs>
              <w:ind w:left="0" w:firstLine="0"/>
              <w:jc w:val="both"/>
              <w:rPr>
                <w:bCs/>
              </w:rPr>
            </w:pPr>
            <w:r w:rsidRPr="007A6DE3">
              <w:rPr>
                <w:bCs/>
              </w:rPr>
              <w:t xml:space="preserve">Аспекты отбора персонала в индустрии </w:t>
            </w:r>
            <w:r>
              <w:rPr>
                <w:bCs/>
              </w:rPr>
              <w:t xml:space="preserve">туризма и </w:t>
            </w:r>
            <w:r w:rsidRPr="007A6DE3">
              <w:rPr>
                <w:bCs/>
              </w:rPr>
              <w:t xml:space="preserve">гостеприимства: поиск, анализ документов, интервьюирование, тестирование. </w:t>
            </w:r>
          </w:p>
          <w:p w:rsidR="00B10D6C" w:rsidRDefault="00B10D6C" w:rsidP="00875C86">
            <w:pPr>
              <w:numPr>
                <w:ilvl w:val="0"/>
                <w:numId w:val="29"/>
              </w:numPr>
              <w:tabs>
                <w:tab w:val="left" w:pos="256"/>
                <w:tab w:val="left" w:pos="496"/>
              </w:tabs>
              <w:ind w:left="0" w:firstLine="0"/>
              <w:jc w:val="both"/>
              <w:rPr>
                <w:bCs/>
              </w:rPr>
            </w:pPr>
            <w:r w:rsidRPr="009277F5">
              <w:rPr>
                <w:bCs/>
              </w:rPr>
              <w:t xml:space="preserve">Методика оценки профессионально-значимых, личных и деловых качеств. </w:t>
            </w:r>
          </w:p>
          <w:p w:rsidR="00B10D6C" w:rsidRPr="00330FCB" w:rsidRDefault="00B10D6C" w:rsidP="00875C86">
            <w:pPr>
              <w:numPr>
                <w:ilvl w:val="0"/>
                <w:numId w:val="29"/>
              </w:numPr>
              <w:ind w:left="0" w:firstLine="0"/>
              <w:jc w:val="both"/>
              <w:rPr>
                <w:rFonts w:eastAsia="Arial Unicode MS"/>
                <w:color w:val="000000"/>
                <w:u w:color="000000"/>
                <w:bdr w:val="nil"/>
              </w:rPr>
            </w:pPr>
            <w:r w:rsidRPr="00330FCB">
              <w:t>Сущность кадрового планирования, его цели и задачи.</w:t>
            </w:r>
          </w:p>
          <w:p w:rsidR="00B10D6C" w:rsidRPr="00172060" w:rsidRDefault="00B10D6C" w:rsidP="00875C86">
            <w:pPr>
              <w:numPr>
                <w:ilvl w:val="0"/>
                <w:numId w:val="29"/>
              </w:numPr>
              <w:tabs>
                <w:tab w:val="left" w:pos="256"/>
                <w:tab w:val="left" w:pos="496"/>
              </w:tabs>
              <w:ind w:left="0" w:firstLine="0"/>
              <w:jc w:val="both"/>
              <w:rPr>
                <w:bCs/>
              </w:rPr>
            </w:pPr>
            <w:r w:rsidRPr="00172060">
              <w:rPr>
                <w:bCs/>
              </w:rPr>
              <w:t xml:space="preserve">Границы и целесообразность использования аутсорсинга персонала предприятиями индустрии гостеприимства. </w:t>
            </w:r>
          </w:p>
          <w:p w:rsidR="002A6FAE" w:rsidRDefault="00B10D6C" w:rsidP="00875C86">
            <w:pPr>
              <w:numPr>
                <w:ilvl w:val="0"/>
                <w:numId w:val="29"/>
              </w:numPr>
              <w:tabs>
                <w:tab w:val="left" w:pos="256"/>
                <w:tab w:val="left" w:pos="496"/>
              </w:tabs>
              <w:ind w:left="0" w:firstLine="0"/>
              <w:jc w:val="both"/>
              <w:rPr>
                <w:bCs/>
              </w:rPr>
            </w:pPr>
            <w:r w:rsidRPr="00172060">
              <w:rPr>
                <w:bCs/>
              </w:rPr>
              <w:t xml:space="preserve">Корпоративные программы обучения и тренинги. </w:t>
            </w:r>
          </w:p>
          <w:p w:rsidR="002A6FAE" w:rsidRDefault="00B10D6C" w:rsidP="00875C86">
            <w:pPr>
              <w:numPr>
                <w:ilvl w:val="0"/>
                <w:numId w:val="29"/>
              </w:numPr>
              <w:tabs>
                <w:tab w:val="left" w:pos="256"/>
                <w:tab w:val="left" w:pos="496"/>
              </w:tabs>
              <w:ind w:left="0" w:firstLine="0"/>
              <w:jc w:val="both"/>
              <w:rPr>
                <w:bCs/>
              </w:rPr>
            </w:pPr>
            <w:r w:rsidRPr="00172060">
              <w:rPr>
                <w:bCs/>
              </w:rPr>
              <w:t>Подходы к построению внутрифирме</w:t>
            </w:r>
            <w:r w:rsidR="002A6FAE">
              <w:rPr>
                <w:bCs/>
              </w:rPr>
              <w:t>нного обучения. Бизнес-коучинг.</w:t>
            </w:r>
          </w:p>
          <w:p w:rsidR="00B10D6C" w:rsidRDefault="00B10D6C" w:rsidP="00875C86">
            <w:pPr>
              <w:numPr>
                <w:ilvl w:val="0"/>
                <w:numId w:val="29"/>
              </w:numPr>
              <w:tabs>
                <w:tab w:val="left" w:pos="256"/>
                <w:tab w:val="left" w:pos="496"/>
              </w:tabs>
              <w:ind w:left="0" w:firstLine="0"/>
              <w:jc w:val="both"/>
              <w:rPr>
                <w:bCs/>
              </w:rPr>
            </w:pPr>
            <w:r w:rsidRPr="00172060">
              <w:rPr>
                <w:bCs/>
              </w:rPr>
              <w:t>Наставничество</w:t>
            </w:r>
            <w:r w:rsidR="002A6FAE">
              <w:rPr>
                <w:bCs/>
              </w:rPr>
              <w:t xml:space="preserve"> и его роль в индустрии гостеприимства</w:t>
            </w:r>
            <w:r w:rsidRPr="00172060">
              <w:rPr>
                <w:bCs/>
              </w:rPr>
              <w:t xml:space="preserve">. </w:t>
            </w:r>
          </w:p>
          <w:p w:rsidR="00C947A5" w:rsidRPr="00172060" w:rsidRDefault="00C947A5" w:rsidP="00875C86">
            <w:pPr>
              <w:numPr>
                <w:ilvl w:val="0"/>
                <w:numId w:val="29"/>
              </w:numPr>
              <w:tabs>
                <w:tab w:val="left" w:pos="256"/>
                <w:tab w:val="left" w:pos="496"/>
              </w:tabs>
              <w:ind w:left="0" w:firstLine="0"/>
              <w:jc w:val="both"/>
              <w:rPr>
                <w:bCs/>
              </w:rPr>
            </w:pPr>
            <w:r>
              <w:rPr>
                <w:bCs/>
              </w:rPr>
              <w:t>П</w:t>
            </w:r>
            <w:r w:rsidR="002A6FAE">
              <w:rPr>
                <w:bCs/>
              </w:rPr>
              <w:t>рофессиональный кризис со</w:t>
            </w:r>
            <w:r>
              <w:rPr>
                <w:bCs/>
              </w:rPr>
              <w:t>трудника.</w:t>
            </w:r>
          </w:p>
          <w:p w:rsidR="00B10D6C" w:rsidRDefault="00B10D6C" w:rsidP="00B10D6C">
            <w:pPr>
              <w:tabs>
                <w:tab w:val="left" w:pos="318"/>
              </w:tabs>
              <w:ind w:left="23"/>
              <w:jc w:val="both"/>
              <w:rPr>
                <w:bCs/>
              </w:rPr>
            </w:pPr>
          </w:p>
          <w:p w:rsidR="00B10D6C" w:rsidRPr="00330FCB" w:rsidRDefault="003F6BE2" w:rsidP="00B10D6C">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-5, 6-8</w:t>
            </w:r>
            <w:r w:rsidRPr="00330FCB">
              <w:rPr>
                <w:rFonts w:ascii="Times New Roman" w:hAnsi="Times New Roman" w:cs="Times New Roman"/>
              </w:rPr>
              <w:t>,</w:t>
            </w:r>
            <w:r>
              <w:rPr>
                <w:rFonts w:ascii="Times New Roman" w:hAnsi="Times New Roman" w:cs="Times New Roman"/>
              </w:rPr>
              <w:t xml:space="preserve"> 10-13</w:t>
            </w:r>
            <w:r w:rsidRPr="00330FCB">
              <w:rPr>
                <w:rFonts w:ascii="Times New Roman" w:hAnsi="Times New Roman" w:cs="Times New Roman"/>
              </w:rPr>
              <w:t>; раздел 9, №№ 1-</w:t>
            </w:r>
            <w:r>
              <w:rPr>
                <w:rFonts w:ascii="Times New Roman" w:hAnsi="Times New Roman" w:cs="Times New Roman"/>
              </w:rPr>
              <w:t>8</w:t>
            </w:r>
            <w:r w:rsidRPr="00330FCB">
              <w:rPr>
                <w:rFonts w:ascii="Times New Roman" w:hAnsi="Times New Roman" w:cs="Times New Roman"/>
              </w:rPr>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B10D6C" w:rsidRPr="00DC63BC" w:rsidRDefault="00B10D6C" w:rsidP="00B10D6C">
            <w:pPr>
              <w:jc w:val="both"/>
            </w:pPr>
            <w:r w:rsidRPr="00DC63BC">
              <w:t xml:space="preserve">Устный </w:t>
            </w:r>
          </w:p>
          <w:p w:rsidR="00B10D6C" w:rsidRPr="00DC63BC" w:rsidRDefault="00B10D6C" w:rsidP="00B10D6C">
            <w:pPr>
              <w:jc w:val="both"/>
            </w:pPr>
            <w:r w:rsidRPr="00DC63BC">
              <w:t xml:space="preserve">опрос, </w:t>
            </w:r>
            <w:r>
              <w:t xml:space="preserve">групповая дискуссия, </w:t>
            </w:r>
            <w:r w:rsidRPr="00DC63BC">
              <w:t xml:space="preserve">работа </w:t>
            </w:r>
            <w:r>
              <w:t>в Интернете,</w:t>
            </w:r>
          </w:p>
          <w:p w:rsidR="00B10D6C" w:rsidRPr="00DC63BC" w:rsidRDefault="00B10D6C" w:rsidP="00B10D6C">
            <w:pPr>
              <w:ind w:right="62"/>
              <w:jc w:val="both"/>
            </w:pPr>
            <w:r>
              <w:t>разбор практических заданий</w:t>
            </w:r>
          </w:p>
        </w:tc>
      </w:tr>
      <w:tr w:rsidR="00B10D6C" w:rsidRPr="00DC63BC" w:rsidTr="001F5FEF">
        <w:tblPrEx>
          <w:tblCellMar>
            <w:top w:w="29" w:type="dxa"/>
            <w:right w:w="50" w:type="dxa"/>
          </w:tblCellMar>
        </w:tblPrEx>
        <w:trPr>
          <w:trHeight w:val="166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B10D6C" w:rsidRPr="00B10D6C" w:rsidRDefault="00B10D6C" w:rsidP="00B10D6C">
            <w:pPr>
              <w:jc w:val="both"/>
            </w:pPr>
            <w:r>
              <w:rPr>
                <w:bCs/>
              </w:rPr>
              <w:lastRenderedPageBreak/>
              <w:t xml:space="preserve">Тема 4. </w:t>
            </w:r>
            <w:r w:rsidRPr="00B10D6C">
              <w:rPr>
                <w:bCs/>
              </w:rPr>
              <w:t>Развитие кадрового потенциала работников предприятий индустрии гостеприимства</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B10D6C" w:rsidRDefault="00B10D6C" w:rsidP="00875C86">
            <w:pPr>
              <w:numPr>
                <w:ilvl w:val="0"/>
                <w:numId w:val="30"/>
              </w:numPr>
              <w:tabs>
                <w:tab w:val="left" w:pos="318"/>
              </w:tabs>
              <w:ind w:left="0" w:firstLine="23"/>
              <w:jc w:val="both"/>
              <w:rPr>
                <w:bCs/>
              </w:rPr>
            </w:pPr>
            <w:r>
              <w:rPr>
                <w:bCs/>
              </w:rPr>
              <w:t>Направления развития кадрового потенциала предприятий сферы гостеприимства. Инновационный кадровый потенциал.</w:t>
            </w:r>
          </w:p>
          <w:p w:rsidR="00B10D6C" w:rsidRDefault="00B10D6C" w:rsidP="00875C86">
            <w:pPr>
              <w:numPr>
                <w:ilvl w:val="0"/>
                <w:numId w:val="30"/>
              </w:numPr>
              <w:tabs>
                <w:tab w:val="left" w:pos="318"/>
              </w:tabs>
              <w:ind w:left="0" w:firstLine="23"/>
              <w:jc w:val="both"/>
              <w:rPr>
                <w:bCs/>
              </w:rPr>
            </w:pPr>
            <w:r>
              <w:rPr>
                <w:bCs/>
              </w:rPr>
              <w:t xml:space="preserve"> Значение </w:t>
            </w:r>
            <w:r w:rsidRPr="00113197">
              <w:rPr>
                <w:bCs/>
              </w:rPr>
              <w:t>формирования кадрового резерва.</w:t>
            </w:r>
          </w:p>
          <w:p w:rsidR="00C947A5" w:rsidRDefault="00C947A5" w:rsidP="00875C86">
            <w:pPr>
              <w:numPr>
                <w:ilvl w:val="0"/>
                <w:numId w:val="30"/>
              </w:numPr>
              <w:tabs>
                <w:tab w:val="left" w:pos="318"/>
              </w:tabs>
              <w:ind w:left="0" w:firstLine="23"/>
              <w:jc w:val="both"/>
              <w:rPr>
                <w:bCs/>
              </w:rPr>
            </w:pPr>
            <w:r>
              <w:rPr>
                <w:bCs/>
              </w:rPr>
              <w:t xml:space="preserve">Управление </w:t>
            </w:r>
            <w:proofErr w:type="spellStart"/>
            <w:r>
              <w:rPr>
                <w:bCs/>
              </w:rPr>
              <w:t>карьернымростом</w:t>
            </w:r>
            <w:proofErr w:type="spellEnd"/>
            <w:r>
              <w:rPr>
                <w:bCs/>
              </w:rPr>
              <w:t xml:space="preserve"> персонала.</w:t>
            </w:r>
          </w:p>
          <w:p w:rsidR="00B10D6C" w:rsidRDefault="00B10D6C" w:rsidP="00875C86">
            <w:pPr>
              <w:numPr>
                <w:ilvl w:val="0"/>
                <w:numId w:val="30"/>
              </w:numPr>
              <w:tabs>
                <w:tab w:val="left" w:pos="318"/>
              </w:tabs>
              <w:ind w:left="0" w:firstLine="23"/>
              <w:jc w:val="both"/>
              <w:rPr>
                <w:bCs/>
              </w:rPr>
            </w:pPr>
            <w:r w:rsidRPr="00172060">
              <w:rPr>
                <w:bCs/>
              </w:rPr>
              <w:t>Ключевые показатели деятельности (</w:t>
            </w:r>
            <w:proofErr w:type="spellStart"/>
            <w:r w:rsidRPr="00172060">
              <w:rPr>
                <w:bCs/>
              </w:rPr>
              <w:t>Key</w:t>
            </w:r>
            <w:proofErr w:type="spellEnd"/>
            <w:r w:rsidRPr="00172060">
              <w:rPr>
                <w:bCs/>
              </w:rPr>
              <w:t xml:space="preserve"> </w:t>
            </w:r>
            <w:proofErr w:type="spellStart"/>
            <w:r w:rsidRPr="00172060">
              <w:rPr>
                <w:bCs/>
              </w:rPr>
              <w:t>Performance</w:t>
            </w:r>
            <w:proofErr w:type="spellEnd"/>
            <w:r w:rsidRPr="00172060">
              <w:rPr>
                <w:bCs/>
              </w:rPr>
              <w:t xml:space="preserve"> </w:t>
            </w:r>
            <w:proofErr w:type="spellStart"/>
            <w:r w:rsidRPr="00172060">
              <w:rPr>
                <w:bCs/>
              </w:rPr>
              <w:t>Indicators</w:t>
            </w:r>
            <w:proofErr w:type="spellEnd"/>
            <w:r w:rsidRPr="00172060">
              <w:rPr>
                <w:bCs/>
              </w:rPr>
              <w:t xml:space="preserve"> – KPI), дополнительные показатели с дифференциацией по должностям и подразделениям туристических и гостиничных предприятий.</w:t>
            </w:r>
          </w:p>
          <w:p w:rsidR="0058233E" w:rsidRDefault="00B10D6C" w:rsidP="00875C86">
            <w:pPr>
              <w:numPr>
                <w:ilvl w:val="0"/>
                <w:numId w:val="30"/>
              </w:numPr>
              <w:tabs>
                <w:tab w:val="left" w:pos="318"/>
              </w:tabs>
              <w:ind w:left="0" w:firstLine="23"/>
              <w:jc w:val="both"/>
              <w:rPr>
                <w:bCs/>
              </w:rPr>
            </w:pPr>
            <w:r w:rsidRPr="00172060">
              <w:rPr>
                <w:bCs/>
              </w:rPr>
              <w:t xml:space="preserve">Проектирование карьеры на примерах предприятий индустрии туризма и гостеприимства. </w:t>
            </w:r>
          </w:p>
          <w:p w:rsidR="00B10D6C" w:rsidRPr="00172060" w:rsidRDefault="00B10D6C" w:rsidP="00875C86">
            <w:pPr>
              <w:numPr>
                <w:ilvl w:val="0"/>
                <w:numId w:val="30"/>
              </w:numPr>
              <w:tabs>
                <w:tab w:val="left" w:pos="318"/>
              </w:tabs>
              <w:ind w:left="0" w:firstLine="23"/>
              <w:jc w:val="both"/>
              <w:rPr>
                <w:bCs/>
              </w:rPr>
            </w:pPr>
            <w:proofErr w:type="spellStart"/>
            <w:r w:rsidRPr="00172060">
              <w:rPr>
                <w:bCs/>
              </w:rPr>
              <w:t>Карьерограммы</w:t>
            </w:r>
            <w:proofErr w:type="spellEnd"/>
            <w:r w:rsidRPr="00172060">
              <w:rPr>
                <w:bCs/>
              </w:rPr>
              <w:t>, инструменты управления карьерой и профессиональные ориентации.</w:t>
            </w:r>
          </w:p>
          <w:p w:rsidR="00B10D6C" w:rsidRDefault="00B10D6C" w:rsidP="00B10D6C">
            <w:pPr>
              <w:pBdr>
                <w:top w:val="nil"/>
                <w:left w:val="nil"/>
                <w:bottom w:val="nil"/>
                <w:right w:val="nil"/>
                <w:between w:val="nil"/>
                <w:bar w:val="nil"/>
              </w:pBdr>
              <w:ind w:left="13"/>
              <w:jc w:val="both"/>
            </w:pPr>
          </w:p>
          <w:p w:rsidR="00B10D6C" w:rsidRPr="00E146B9" w:rsidRDefault="003F6BE2" w:rsidP="00B10D6C">
            <w:pPr>
              <w:pBdr>
                <w:top w:val="nil"/>
                <w:left w:val="nil"/>
                <w:bottom w:val="nil"/>
                <w:right w:val="nil"/>
                <w:between w:val="nil"/>
                <w:bar w:val="nil"/>
              </w:pBdr>
              <w:ind w:left="13"/>
              <w:jc w:val="both"/>
            </w:pPr>
            <w:r w:rsidRPr="00330FCB">
              <w:rPr>
                <w:b/>
              </w:rPr>
              <w:t>Рекомендуемые источники</w:t>
            </w:r>
            <w:r w:rsidRPr="00330FCB">
              <w:t xml:space="preserve">: раздел 8, №№ </w:t>
            </w:r>
            <w:r w:rsidRPr="00330FCB">
              <w:rPr>
                <w:lang w:val="en-US"/>
              </w:rPr>
              <w:t>1</w:t>
            </w:r>
            <w:r>
              <w:t>-5, 6-8</w:t>
            </w:r>
            <w:r w:rsidRPr="00330FCB">
              <w:t>,</w:t>
            </w:r>
            <w:r>
              <w:t xml:space="preserve"> 10-13</w:t>
            </w:r>
            <w:r w:rsidRPr="00330FCB">
              <w:t>; раздел 9, №№ 1-</w:t>
            </w:r>
            <w:r>
              <w:t>8</w:t>
            </w:r>
            <w:r w:rsidRPr="00330FCB">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B10D6C" w:rsidRPr="00DC63BC" w:rsidRDefault="00B10D6C" w:rsidP="00B10D6C">
            <w:pPr>
              <w:jc w:val="both"/>
            </w:pPr>
            <w:r w:rsidRPr="00DC63BC">
              <w:t xml:space="preserve">Устный </w:t>
            </w:r>
          </w:p>
          <w:p w:rsidR="00B10D6C" w:rsidRPr="00DC63BC" w:rsidRDefault="00B10D6C" w:rsidP="00B10D6C">
            <w:pPr>
              <w:jc w:val="both"/>
            </w:pPr>
            <w:r w:rsidRPr="00DC63BC">
              <w:t xml:space="preserve">опрос, </w:t>
            </w:r>
            <w:r>
              <w:t xml:space="preserve">групповая дискуссия, </w:t>
            </w:r>
            <w:r w:rsidRPr="00DC63BC">
              <w:t xml:space="preserve">работа </w:t>
            </w:r>
            <w:r>
              <w:t>в Интернете,</w:t>
            </w:r>
          </w:p>
          <w:p w:rsidR="00B10D6C" w:rsidRPr="00DC63BC" w:rsidRDefault="00B10D6C" w:rsidP="00B10D6C">
            <w:pPr>
              <w:ind w:right="60"/>
              <w:jc w:val="both"/>
            </w:pPr>
            <w:r>
              <w:t>разбор практических заданий</w:t>
            </w:r>
          </w:p>
        </w:tc>
      </w:tr>
      <w:tr w:rsidR="00B10D6C" w:rsidRPr="00DC63BC" w:rsidTr="0001115F">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B10D6C" w:rsidRPr="00B10D6C" w:rsidRDefault="00B10D6C" w:rsidP="00B10D6C">
            <w:pPr>
              <w:jc w:val="both"/>
            </w:pPr>
            <w:r>
              <w:rPr>
                <w:color w:val="000000"/>
              </w:rPr>
              <w:t xml:space="preserve">Тема 5. </w:t>
            </w:r>
            <w:r w:rsidRPr="00B10D6C">
              <w:rPr>
                <w:color w:val="000000"/>
              </w:rPr>
              <w:t>Кадровый аудит предприятий индустрии гостеприимства и оценка эффективности реализации кадровых решений</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79655A" w:rsidRPr="0079655A" w:rsidRDefault="0079655A" w:rsidP="00875C86">
            <w:pPr>
              <w:numPr>
                <w:ilvl w:val="0"/>
                <w:numId w:val="40"/>
              </w:numPr>
              <w:jc w:val="both"/>
              <w:rPr>
                <w:rFonts w:eastAsia="Arial Unicode MS"/>
                <w:color w:val="000000"/>
                <w:u w:color="000000"/>
                <w:bdr w:val="nil"/>
              </w:rPr>
            </w:pPr>
            <w:r w:rsidRPr="00172060">
              <w:rPr>
                <w:bCs/>
              </w:rPr>
              <w:t xml:space="preserve">Подходы к определению оптимальных норм управляемости в индустрии гостеприимства. </w:t>
            </w:r>
          </w:p>
          <w:p w:rsidR="00B10D6C" w:rsidRDefault="0079655A" w:rsidP="00875C86">
            <w:pPr>
              <w:pStyle w:val="aff5"/>
              <w:numPr>
                <w:ilvl w:val="0"/>
                <w:numId w:val="40"/>
              </w:numPr>
              <w:pBdr>
                <w:top w:val="nil"/>
                <w:left w:val="nil"/>
                <w:bottom w:val="nil"/>
                <w:right w:val="nil"/>
                <w:between w:val="nil"/>
                <w:bar w:val="nil"/>
              </w:pBdr>
              <w:jc w:val="both"/>
            </w:pPr>
            <w:r>
              <w:t>Зависимость зарплаты на результаты работы.</w:t>
            </w:r>
          </w:p>
          <w:p w:rsidR="001A0898" w:rsidRDefault="001A0898" w:rsidP="00875C86">
            <w:pPr>
              <w:pStyle w:val="aff5"/>
              <w:numPr>
                <w:ilvl w:val="0"/>
                <w:numId w:val="40"/>
              </w:numPr>
              <w:pBdr>
                <w:top w:val="nil"/>
                <w:left w:val="nil"/>
                <w:bottom w:val="nil"/>
                <w:right w:val="nil"/>
                <w:between w:val="nil"/>
                <w:bar w:val="nil"/>
              </w:pBdr>
              <w:jc w:val="both"/>
            </w:pPr>
            <w:r>
              <w:t>Особенности кадрового аудита на предприятиях индустрии гостеприимства.</w:t>
            </w:r>
          </w:p>
          <w:p w:rsidR="001A0898" w:rsidRDefault="001A0898" w:rsidP="00875C86">
            <w:pPr>
              <w:pStyle w:val="aff5"/>
              <w:numPr>
                <w:ilvl w:val="0"/>
                <w:numId w:val="40"/>
              </w:numPr>
              <w:pBdr>
                <w:top w:val="nil"/>
                <w:left w:val="nil"/>
                <w:bottom w:val="nil"/>
                <w:right w:val="nil"/>
                <w:between w:val="nil"/>
                <w:bar w:val="nil"/>
              </w:pBdr>
              <w:jc w:val="both"/>
            </w:pPr>
            <w:r>
              <w:t>Оценка эффективности использования трудовых ресурсов предприятий индустрии гостеприимства.</w:t>
            </w:r>
          </w:p>
          <w:p w:rsidR="001A0898" w:rsidRDefault="001A0898" w:rsidP="00875C86">
            <w:pPr>
              <w:pStyle w:val="aff5"/>
              <w:numPr>
                <w:ilvl w:val="0"/>
                <w:numId w:val="40"/>
              </w:numPr>
              <w:pBdr>
                <w:top w:val="nil"/>
                <w:left w:val="nil"/>
                <w:bottom w:val="nil"/>
                <w:right w:val="nil"/>
                <w:between w:val="nil"/>
                <w:bar w:val="nil"/>
              </w:pBdr>
              <w:jc w:val="both"/>
            </w:pPr>
            <w:r>
              <w:t>Разработка комплекса мероприятий, направленных на повышение эффективности реализации кадровых решений.</w:t>
            </w:r>
          </w:p>
          <w:p w:rsidR="00C947A5" w:rsidRDefault="00C947A5" w:rsidP="00B10D6C">
            <w:pPr>
              <w:pBdr>
                <w:top w:val="nil"/>
                <w:left w:val="nil"/>
                <w:bottom w:val="nil"/>
                <w:right w:val="nil"/>
                <w:between w:val="nil"/>
                <w:bar w:val="nil"/>
              </w:pBdr>
              <w:ind w:left="13"/>
              <w:jc w:val="both"/>
            </w:pPr>
          </w:p>
          <w:p w:rsidR="00B10D6C" w:rsidRPr="00E146B9" w:rsidRDefault="003F6BE2" w:rsidP="003F6BE2">
            <w:pPr>
              <w:pBdr>
                <w:top w:val="nil"/>
                <w:left w:val="nil"/>
                <w:bottom w:val="nil"/>
                <w:right w:val="nil"/>
                <w:between w:val="nil"/>
                <w:bar w:val="nil"/>
              </w:pBdr>
              <w:jc w:val="both"/>
            </w:pPr>
            <w:r w:rsidRPr="00330FCB">
              <w:rPr>
                <w:b/>
              </w:rPr>
              <w:t>Рекомендуемые источники</w:t>
            </w:r>
            <w:r w:rsidRPr="00330FCB">
              <w:t xml:space="preserve">: раздел 8, №№ </w:t>
            </w:r>
            <w:r>
              <w:t>5, 6-8</w:t>
            </w:r>
            <w:r w:rsidRPr="00330FCB">
              <w:t>,</w:t>
            </w:r>
            <w:r>
              <w:t xml:space="preserve"> 9, 10-13</w:t>
            </w:r>
            <w:r w:rsidRPr="00330FCB">
              <w:t>; раздел 9, №№ 1-</w:t>
            </w:r>
            <w:r>
              <w:t>8</w:t>
            </w:r>
            <w:r w:rsidRPr="00330FCB">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B10D6C" w:rsidRPr="00DC63BC" w:rsidRDefault="00B10D6C" w:rsidP="00B10D6C">
            <w:pPr>
              <w:jc w:val="both"/>
            </w:pPr>
            <w:r w:rsidRPr="00DC63BC">
              <w:t xml:space="preserve">Устный </w:t>
            </w:r>
          </w:p>
          <w:p w:rsidR="00B10D6C" w:rsidRPr="00DC63BC" w:rsidRDefault="00B10D6C" w:rsidP="00B10D6C">
            <w:pPr>
              <w:jc w:val="both"/>
            </w:pPr>
            <w:r w:rsidRPr="00DC63BC">
              <w:t xml:space="preserve">опрос, </w:t>
            </w:r>
            <w:r>
              <w:t xml:space="preserve">групповая дискуссия, </w:t>
            </w:r>
            <w:r w:rsidRPr="00DC63BC">
              <w:t xml:space="preserve">работа </w:t>
            </w:r>
            <w:r>
              <w:t>в Интернете,</w:t>
            </w:r>
          </w:p>
          <w:p w:rsidR="00B10D6C" w:rsidRPr="00DC63BC" w:rsidRDefault="00B10D6C" w:rsidP="00B10D6C">
            <w:pPr>
              <w:jc w:val="both"/>
            </w:pPr>
            <w:r>
              <w:t>разбор практических заданий/кейсов</w:t>
            </w:r>
          </w:p>
        </w:tc>
      </w:tr>
    </w:tbl>
    <w:p w:rsidR="00DC63BC" w:rsidRPr="00DC63BC" w:rsidRDefault="00DC63BC" w:rsidP="00DD3382">
      <w:pPr>
        <w:jc w:val="both"/>
        <w:rPr>
          <w:sz w:val="28"/>
          <w:szCs w:val="28"/>
        </w:rPr>
      </w:pPr>
      <w:r w:rsidRPr="00DC63BC">
        <w:rPr>
          <w:sz w:val="28"/>
          <w:szCs w:val="28"/>
        </w:rPr>
        <w:t xml:space="preserve"> </w:t>
      </w:r>
    </w:p>
    <w:p w:rsidR="003674A5" w:rsidRPr="00DC63BC" w:rsidRDefault="003674A5" w:rsidP="00DD3382">
      <w:pPr>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416670" w:rsidRPr="00DC63BC" w:rsidRDefault="00416670" w:rsidP="00DD3382">
      <w:pPr>
        <w:ind w:firstLine="567"/>
        <w:jc w:val="both"/>
        <w:rPr>
          <w:b/>
          <w:bCs/>
          <w:sz w:val="28"/>
          <w:szCs w:val="28"/>
        </w:rPr>
      </w:pPr>
    </w:p>
    <w:p w:rsidR="003674A5" w:rsidRDefault="003674A5" w:rsidP="00DD3382">
      <w:pPr>
        <w:keepNext/>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9300A3" w:rsidRDefault="009300A3" w:rsidP="00DD3382">
      <w:pPr>
        <w:keepNext/>
        <w:ind w:firstLine="567"/>
        <w:jc w:val="both"/>
        <w:rPr>
          <w:b/>
          <w:sz w:val="28"/>
          <w:szCs w:val="28"/>
        </w:rPr>
      </w:pPr>
    </w:p>
    <w:p w:rsidR="009300A3" w:rsidRPr="0065033D" w:rsidRDefault="003674A5" w:rsidP="0065033D">
      <w:pPr>
        <w:spacing w:line="360" w:lineRule="auto"/>
        <w:jc w:val="right"/>
        <w:rPr>
          <w:sz w:val="28"/>
          <w:szCs w:val="28"/>
        </w:rPr>
        <w:sectPr w:rsidR="009300A3" w:rsidRPr="0065033D" w:rsidSect="006174A2">
          <w:footerReference w:type="even" r:id="rId8"/>
          <w:footerReference w:type="default" r:id="rId9"/>
          <w:footerReference w:type="first" r:id="rId10"/>
          <w:pgSz w:w="11906" w:h="16838"/>
          <w:pgMar w:top="1134" w:right="849" w:bottom="993" w:left="1701" w:header="708" w:footer="417" w:gutter="0"/>
          <w:cols w:space="708"/>
          <w:titlePg/>
          <w:docGrid w:linePitch="360"/>
        </w:sectPr>
      </w:pPr>
      <w:r w:rsidRPr="00DC63BC">
        <w:rPr>
          <w:sz w:val="28"/>
          <w:szCs w:val="28"/>
        </w:rPr>
        <w:t xml:space="preserve">Таблица </w:t>
      </w:r>
      <w:r w:rsidR="0065033D">
        <w:rPr>
          <w:sz w:val="28"/>
          <w:szCs w:val="28"/>
        </w:rPr>
        <w:t xml:space="preserve"> 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381"/>
        <w:gridCol w:w="2806"/>
      </w:tblGrid>
      <w:tr w:rsidR="009859A8" w:rsidRPr="003977F5" w:rsidTr="009300A3">
        <w:trPr>
          <w:cantSplit/>
        </w:trPr>
        <w:tc>
          <w:tcPr>
            <w:tcW w:w="2019" w:type="dxa"/>
            <w:shd w:val="clear" w:color="auto" w:fill="auto"/>
          </w:tcPr>
          <w:p w:rsidR="009859A8" w:rsidRPr="003977F5" w:rsidRDefault="009859A8" w:rsidP="00185A04">
            <w:pPr>
              <w:jc w:val="center"/>
              <w:rPr>
                <w:rFonts w:eastAsia="Calibri"/>
              </w:rPr>
            </w:pPr>
            <w:r w:rsidRPr="003977F5">
              <w:rPr>
                <w:rFonts w:eastAsia="Calibri"/>
                <w:b/>
              </w:rPr>
              <w:t>Наименование тем</w:t>
            </w:r>
          </w:p>
          <w:p w:rsidR="009859A8" w:rsidRPr="003977F5" w:rsidRDefault="009859A8" w:rsidP="00185A04">
            <w:pPr>
              <w:jc w:val="center"/>
              <w:rPr>
                <w:rFonts w:eastAsia="Calibri"/>
              </w:rPr>
            </w:pPr>
            <w:r w:rsidRPr="003977F5">
              <w:rPr>
                <w:rFonts w:eastAsia="Calibri"/>
                <w:b/>
              </w:rPr>
              <w:t>(разделов) дисциплины</w:t>
            </w:r>
          </w:p>
        </w:tc>
        <w:tc>
          <w:tcPr>
            <w:tcW w:w="5381" w:type="dxa"/>
            <w:shd w:val="clear" w:color="auto" w:fill="auto"/>
          </w:tcPr>
          <w:p w:rsidR="009859A8" w:rsidRPr="003977F5" w:rsidRDefault="009859A8" w:rsidP="00185A04">
            <w:pPr>
              <w:jc w:val="center"/>
              <w:rPr>
                <w:rFonts w:eastAsia="Calibri"/>
              </w:rPr>
            </w:pPr>
            <w:r w:rsidRPr="003977F5">
              <w:rPr>
                <w:rFonts w:eastAsia="Calibri"/>
                <w:b/>
              </w:rPr>
              <w:t>Перечень вопросов, отводимых на самостоятельное освоение</w:t>
            </w:r>
          </w:p>
        </w:tc>
        <w:tc>
          <w:tcPr>
            <w:tcW w:w="2806" w:type="dxa"/>
            <w:shd w:val="clear" w:color="auto" w:fill="auto"/>
          </w:tcPr>
          <w:p w:rsidR="009859A8" w:rsidRPr="003977F5" w:rsidRDefault="009859A8" w:rsidP="00185A04">
            <w:pPr>
              <w:jc w:val="center"/>
              <w:rPr>
                <w:rFonts w:eastAsia="Calibri"/>
              </w:rPr>
            </w:pPr>
            <w:r w:rsidRPr="003977F5">
              <w:rPr>
                <w:rFonts w:eastAsia="Calibri"/>
                <w:b/>
              </w:rPr>
              <w:t>Формы внеаудиторной</w:t>
            </w:r>
          </w:p>
          <w:p w:rsidR="009859A8" w:rsidRPr="003977F5" w:rsidRDefault="009859A8" w:rsidP="00185A04">
            <w:pPr>
              <w:jc w:val="center"/>
              <w:rPr>
                <w:rFonts w:eastAsia="Calibri"/>
              </w:rPr>
            </w:pPr>
            <w:r w:rsidRPr="003977F5">
              <w:rPr>
                <w:rFonts w:eastAsia="Calibri"/>
                <w:b/>
              </w:rPr>
              <w:t>самостоятельной работы</w:t>
            </w:r>
          </w:p>
        </w:tc>
      </w:tr>
      <w:tr w:rsidR="00B10D6C" w:rsidRPr="003977F5" w:rsidTr="009300A3">
        <w:trPr>
          <w:cantSplit/>
        </w:trPr>
        <w:tc>
          <w:tcPr>
            <w:tcW w:w="2019" w:type="dxa"/>
            <w:shd w:val="clear" w:color="auto" w:fill="auto"/>
          </w:tcPr>
          <w:p w:rsidR="00B10D6C" w:rsidRPr="00B10D6C" w:rsidRDefault="00B10D6C" w:rsidP="00B10D6C">
            <w:pPr>
              <w:autoSpaceDE w:val="0"/>
              <w:autoSpaceDN w:val="0"/>
              <w:adjustRightInd w:val="0"/>
              <w:rPr>
                <w:bCs/>
                <w:iCs/>
              </w:rPr>
            </w:pPr>
            <w:r>
              <w:rPr>
                <w:bCs/>
                <w:iCs/>
              </w:rPr>
              <w:lastRenderedPageBreak/>
              <w:t xml:space="preserve">Тема 1. </w:t>
            </w:r>
            <w:r w:rsidRPr="00B10D6C">
              <w:rPr>
                <w:bCs/>
                <w:iCs/>
              </w:rPr>
              <w:t>Теоретические основы кадровой политики предприятий индустрии гостеприимства</w:t>
            </w:r>
          </w:p>
        </w:tc>
        <w:tc>
          <w:tcPr>
            <w:tcW w:w="5381" w:type="dxa"/>
            <w:shd w:val="clear" w:color="auto" w:fill="auto"/>
          </w:tcPr>
          <w:p w:rsidR="0079655A" w:rsidRDefault="0079655A" w:rsidP="00875C86">
            <w:pPr>
              <w:pStyle w:val="13"/>
              <w:numPr>
                <w:ilvl w:val="0"/>
                <w:numId w:val="42"/>
              </w:numPr>
              <w:tabs>
                <w:tab w:val="left" w:pos="265"/>
              </w:tabs>
              <w:ind w:left="22" w:firstLine="0"/>
              <w:jc w:val="both"/>
              <w:rPr>
                <w:rFonts w:ascii="Times New Roman" w:hAnsi="Times New Roman" w:cs="Times New Roman"/>
              </w:rPr>
            </w:pPr>
            <w:r>
              <w:rPr>
                <w:rFonts w:ascii="Times New Roman" w:hAnsi="Times New Roman" w:cs="Times New Roman"/>
              </w:rPr>
              <w:t>Виды кадровой политики предприятий индустрии гостеприимства.</w:t>
            </w:r>
          </w:p>
          <w:p w:rsidR="00B10D6C" w:rsidRDefault="004A3053" w:rsidP="00875C86">
            <w:pPr>
              <w:pStyle w:val="13"/>
              <w:numPr>
                <w:ilvl w:val="0"/>
                <w:numId w:val="42"/>
              </w:numPr>
              <w:tabs>
                <w:tab w:val="left" w:pos="265"/>
              </w:tabs>
              <w:ind w:left="22" w:firstLine="0"/>
              <w:jc w:val="both"/>
              <w:rPr>
                <w:rFonts w:ascii="Times New Roman" w:hAnsi="Times New Roman" w:cs="Times New Roman"/>
              </w:rPr>
            </w:pPr>
            <w:r>
              <w:rPr>
                <w:rFonts w:ascii="Times New Roman" w:hAnsi="Times New Roman" w:cs="Times New Roman"/>
              </w:rPr>
              <w:t>Типы работников и присущие им особенности. Классификация работников по типам поведения.</w:t>
            </w:r>
          </w:p>
          <w:p w:rsidR="001A0898" w:rsidRDefault="001A0898" w:rsidP="00875C86">
            <w:pPr>
              <w:pStyle w:val="13"/>
              <w:numPr>
                <w:ilvl w:val="0"/>
                <w:numId w:val="42"/>
              </w:numPr>
              <w:tabs>
                <w:tab w:val="left" w:pos="265"/>
              </w:tabs>
              <w:ind w:left="22" w:firstLine="0"/>
              <w:jc w:val="both"/>
              <w:rPr>
                <w:rFonts w:ascii="Times New Roman" w:hAnsi="Times New Roman" w:cs="Times New Roman"/>
              </w:rPr>
            </w:pPr>
            <w:r>
              <w:rPr>
                <w:rFonts w:ascii="Times New Roman" w:hAnsi="Times New Roman" w:cs="Times New Roman"/>
              </w:rPr>
              <w:t>Зарубежный опыт применения кадровой политики предприятий индустрии гостеприимства.</w:t>
            </w:r>
          </w:p>
          <w:p w:rsidR="004A3053" w:rsidRPr="00425DA4" w:rsidRDefault="004A3053" w:rsidP="0079655A">
            <w:pPr>
              <w:pStyle w:val="13"/>
              <w:tabs>
                <w:tab w:val="left" w:pos="265"/>
              </w:tabs>
              <w:ind w:left="22"/>
              <w:jc w:val="both"/>
              <w:rPr>
                <w:rFonts w:ascii="Times New Roman" w:hAnsi="Times New Roman" w:cs="Times New Roman"/>
              </w:rPr>
            </w:pPr>
          </w:p>
        </w:tc>
        <w:tc>
          <w:tcPr>
            <w:tcW w:w="2806" w:type="dxa"/>
            <w:shd w:val="clear" w:color="auto" w:fill="auto"/>
          </w:tcPr>
          <w:p w:rsidR="00B10D6C" w:rsidRPr="003977F5" w:rsidRDefault="00B10D6C" w:rsidP="00B10D6C">
            <w:pPr>
              <w:numPr>
                <w:ilvl w:val="0"/>
                <w:numId w:val="16"/>
              </w:numPr>
              <w:ind w:left="0"/>
              <w:jc w:val="both"/>
              <w:rPr>
                <w:rFonts w:eastAsia="Calibri"/>
              </w:rPr>
            </w:pPr>
            <w:r w:rsidRPr="003977F5">
              <w:rPr>
                <w:rFonts w:eastAsia="Calibri"/>
              </w:rPr>
              <w:t xml:space="preserve">работа с конспектом лекции; </w:t>
            </w:r>
          </w:p>
          <w:p w:rsidR="00B10D6C" w:rsidRPr="003977F5" w:rsidRDefault="00B10D6C" w:rsidP="00B10D6C">
            <w:pPr>
              <w:jc w:val="both"/>
              <w:rPr>
                <w:rFonts w:eastAsia="Calibri"/>
              </w:rPr>
            </w:pPr>
            <w:r w:rsidRPr="003977F5">
              <w:rPr>
                <w:rFonts w:eastAsia="Calibri"/>
              </w:rPr>
              <w:t xml:space="preserve">работа с электронной библиотечной системой; </w:t>
            </w:r>
          </w:p>
          <w:p w:rsidR="00B10D6C" w:rsidRPr="003977F5" w:rsidRDefault="00B10D6C" w:rsidP="00B10D6C">
            <w:pPr>
              <w:jc w:val="both"/>
              <w:rPr>
                <w:rFonts w:eastAsia="Calibri"/>
              </w:rPr>
            </w:pPr>
            <w:r w:rsidRPr="003977F5">
              <w:rPr>
                <w:rFonts w:eastAsia="Calibri"/>
              </w:rPr>
              <w:t xml:space="preserve">- работа с Информационно-образовательным порталом (ИОП) Финуниверситета; </w:t>
            </w:r>
          </w:p>
          <w:p w:rsidR="00B10D6C" w:rsidRDefault="00B10D6C" w:rsidP="00B10D6C">
            <w:pPr>
              <w:jc w:val="both"/>
              <w:rPr>
                <w:rFonts w:eastAsia="Calibri"/>
              </w:rPr>
            </w:pPr>
            <w:r w:rsidRPr="003977F5">
              <w:rPr>
                <w:rFonts w:eastAsia="Calibri"/>
              </w:rPr>
              <w:t xml:space="preserve">- подготовка к решению </w:t>
            </w:r>
            <w:r>
              <w:rPr>
                <w:rFonts w:eastAsia="Calibri"/>
              </w:rPr>
              <w:t>практических заданий;</w:t>
            </w:r>
          </w:p>
          <w:p w:rsidR="00B10D6C" w:rsidRPr="003977F5" w:rsidRDefault="00B10D6C" w:rsidP="001F5FEF">
            <w:pPr>
              <w:jc w:val="both"/>
              <w:rPr>
                <w:rFonts w:eastAsia="Calibri"/>
              </w:rPr>
            </w:pPr>
            <w:r w:rsidRPr="008843EA">
              <w:rPr>
                <w:rFonts w:eastAsia="Calibri"/>
              </w:rPr>
              <w:t xml:space="preserve">- подготовка и </w:t>
            </w:r>
            <w:r w:rsidR="001D0F27">
              <w:rPr>
                <w:rFonts w:eastAsia="Calibri"/>
              </w:rPr>
              <w:t xml:space="preserve">написание </w:t>
            </w:r>
            <w:r w:rsidR="001F5FEF">
              <w:rPr>
                <w:rFonts w:eastAsia="Calibri"/>
              </w:rPr>
              <w:t>контрольной работы</w:t>
            </w:r>
          </w:p>
        </w:tc>
      </w:tr>
      <w:tr w:rsidR="00B10D6C" w:rsidRPr="003977F5" w:rsidTr="009300A3">
        <w:trPr>
          <w:cantSplit/>
        </w:trPr>
        <w:tc>
          <w:tcPr>
            <w:tcW w:w="2019" w:type="dxa"/>
            <w:shd w:val="clear" w:color="auto" w:fill="auto"/>
          </w:tcPr>
          <w:p w:rsidR="00B10D6C" w:rsidRPr="00B10D6C" w:rsidRDefault="00B10D6C" w:rsidP="00B10D6C">
            <w:pPr>
              <w:autoSpaceDE w:val="0"/>
              <w:autoSpaceDN w:val="0"/>
              <w:adjustRightInd w:val="0"/>
              <w:rPr>
                <w:rFonts w:eastAsia="TimesNewRomanPS-BoldMT"/>
                <w:bCs/>
              </w:rPr>
            </w:pPr>
            <w:r>
              <w:t xml:space="preserve">Тема 2. </w:t>
            </w:r>
            <w:r w:rsidRPr="00B10D6C">
              <w:t>Основные положения правового обеспечения кадровой работы</w:t>
            </w:r>
          </w:p>
        </w:tc>
        <w:tc>
          <w:tcPr>
            <w:tcW w:w="5381" w:type="dxa"/>
            <w:shd w:val="clear" w:color="auto" w:fill="auto"/>
          </w:tcPr>
          <w:p w:rsidR="00B10D6C" w:rsidRDefault="00C947A5" w:rsidP="00B10D6C">
            <w:pPr>
              <w:pStyle w:val="13"/>
              <w:tabs>
                <w:tab w:val="left" w:pos="286"/>
              </w:tabs>
              <w:ind w:left="0" w:hanging="19"/>
              <w:jc w:val="both"/>
              <w:rPr>
                <w:rFonts w:ascii="Times New Roman" w:hAnsi="Times New Roman" w:cs="Times New Roman"/>
              </w:rPr>
            </w:pPr>
            <w:r>
              <w:rPr>
                <w:rFonts w:ascii="Times New Roman" w:hAnsi="Times New Roman" w:cs="Times New Roman"/>
              </w:rPr>
              <w:t>1.Рассмотрение индивидуальных трудовых споров в судах</w:t>
            </w:r>
          </w:p>
          <w:p w:rsidR="00C947A5" w:rsidRDefault="00C947A5" w:rsidP="00B10D6C">
            <w:pPr>
              <w:pStyle w:val="13"/>
              <w:tabs>
                <w:tab w:val="left" w:pos="286"/>
              </w:tabs>
              <w:ind w:left="0" w:hanging="19"/>
              <w:jc w:val="both"/>
              <w:rPr>
                <w:rFonts w:ascii="Times New Roman" w:hAnsi="Times New Roman" w:cs="Times New Roman"/>
              </w:rPr>
            </w:pPr>
            <w:r>
              <w:rPr>
                <w:rFonts w:ascii="Times New Roman" w:hAnsi="Times New Roman" w:cs="Times New Roman"/>
              </w:rPr>
              <w:t xml:space="preserve">2. </w:t>
            </w:r>
            <w:r w:rsidR="00E649A1">
              <w:rPr>
                <w:rFonts w:ascii="Times New Roman" w:hAnsi="Times New Roman" w:cs="Times New Roman"/>
              </w:rPr>
              <w:t>Доказываемые обстоятельства в случае расторжения трудового договора по инициативе работодателя</w:t>
            </w:r>
          </w:p>
          <w:p w:rsidR="00E649A1" w:rsidRDefault="00E649A1" w:rsidP="00B10D6C">
            <w:pPr>
              <w:pStyle w:val="13"/>
              <w:tabs>
                <w:tab w:val="left" w:pos="286"/>
              </w:tabs>
              <w:ind w:left="0" w:hanging="19"/>
              <w:jc w:val="both"/>
              <w:rPr>
                <w:rFonts w:ascii="Times New Roman" w:hAnsi="Times New Roman" w:cs="Times New Roman"/>
              </w:rPr>
            </w:pPr>
            <w:r>
              <w:rPr>
                <w:rFonts w:ascii="Times New Roman" w:hAnsi="Times New Roman" w:cs="Times New Roman"/>
              </w:rPr>
              <w:t>3. Индивидуальный трудовой спор работника с работодателем.</w:t>
            </w:r>
          </w:p>
          <w:p w:rsidR="00E649A1" w:rsidRDefault="00E649A1" w:rsidP="00B10D6C">
            <w:pPr>
              <w:pStyle w:val="13"/>
              <w:tabs>
                <w:tab w:val="left" w:pos="286"/>
              </w:tabs>
              <w:ind w:left="0" w:hanging="19"/>
              <w:jc w:val="both"/>
              <w:rPr>
                <w:rFonts w:ascii="Times New Roman" w:hAnsi="Times New Roman" w:cs="Times New Roman"/>
              </w:rPr>
            </w:pPr>
            <w:r>
              <w:rPr>
                <w:rFonts w:ascii="Times New Roman" w:hAnsi="Times New Roman" w:cs="Times New Roman"/>
              </w:rPr>
              <w:t>4. Действие работодателя в ответ на исковое заявление работника.</w:t>
            </w:r>
          </w:p>
          <w:p w:rsidR="00C32DA4" w:rsidRPr="00425DA4" w:rsidRDefault="00C32DA4" w:rsidP="00B10D6C">
            <w:pPr>
              <w:pStyle w:val="13"/>
              <w:tabs>
                <w:tab w:val="left" w:pos="286"/>
              </w:tabs>
              <w:ind w:left="0" w:hanging="19"/>
              <w:jc w:val="both"/>
              <w:rPr>
                <w:rFonts w:ascii="Times New Roman" w:hAnsi="Times New Roman" w:cs="Times New Roman"/>
              </w:rPr>
            </w:pPr>
            <w:r>
              <w:rPr>
                <w:rFonts w:ascii="Times New Roman" w:hAnsi="Times New Roman" w:cs="Times New Roman"/>
              </w:rPr>
              <w:t>5. Особенности, связанные с индивидуальными трудовыми спорами в индустрии гостеприимства.</w:t>
            </w:r>
          </w:p>
        </w:tc>
        <w:tc>
          <w:tcPr>
            <w:tcW w:w="2806" w:type="dxa"/>
            <w:shd w:val="clear" w:color="auto" w:fill="auto"/>
          </w:tcPr>
          <w:p w:rsidR="00B10D6C" w:rsidRPr="003977F5" w:rsidRDefault="00B10D6C" w:rsidP="00B10D6C">
            <w:pPr>
              <w:numPr>
                <w:ilvl w:val="0"/>
                <w:numId w:val="16"/>
              </w:numPr>
              <w:ind w:left="0"/>
              <w:jc w:val="both"/>
              <w:rPr>
                <w:rFonts w:eastAsia="Calibri"/>
              </w:rPr>
            </w:pPr>
            <w:r w:rsidRPr="003977F5">
              <w:rPr>
                <w:rFonts w:eastAsia="Calibri"/>
              </w:rPr>
              <w:t xml:space="preserve">работа с конспектом лекции; </w:t>
            </w:r>
          </w:p>
          <w:p w:rsidR="00B10D6C" w:rsidRPr="003977F5" w:rsidRDefault="00B10D6C" w:rsidP="00B10D6C">
            <w:pPr>
              <w:jc w:val="both"/>
              <w:rPr>
                <w:rFonts w:eastAsia="Calibri"/>
              </w:rPr>
            </w:pPr>
            <w:r w:rsidRPr="003977F5">
              <w:rPr>
                <w:rFonts w:eastAsia="Calibri"/>
              </w:rPr>
              <w:t xml:space="preserve">работа с электронной библиотечной системой; </w:t>
            </w:r>
          </w:p>
          <w:p w:rsidR="00B10D6C" w:rsidRPr="003977F5" w:rsidRDefault="00B10D6C" w:rsidP="00B10D6C">
            <w:pPr>
              <w:jc w:val="both"/>
              <w:rPr>
                <w:rFonts w:eastAsia="Calibri"/>
              </w:rPr>
            </w:pPr>
            <w:r w:rsidRPr="003977F5">
              <w:rPr>
                <w:rFonts w:eastAsia="Calibri"/>
              </w:rPr>
              <w:t xml:space="preserve">- работа с Информационно-образовательным порталом (ИОП) Финуниверситета; </w:t>
            </w:r>
          </w:p>
          <w:p w:rsidR="00B10D6C" w:rsidRDefault="00B10D6C" w:rsidP="00B10D6C">
            <w:pPr>
              <w:jc w:val="both"/>
              <w:rPr>
                <w:rFonts w:eastAsia="Calibri"/>
              </w:rPr>
            </w:pPr>
            <w:r w:rsidRPr="003977F5">
              <w:rPr>
                <w:rFonts w:eastAsia="Calibri"/>
              </w:rPr>
              <w:t xml:space="preserve">- подготовка к решению </w:t>
            </w:r>
            <w:r>
              <w:rPr>
                <w:rFonts w:eastAsia="Calibri"/>
              </w:rPr>
              <w:t>практических заданий,</w:t>
            </w:r>
          </w:p>
          <w:p w:rsidR="00B10D6C" w:rsidRDefault="00B10D6C" w:rsidP="00B10D6C">
            <w:pPr>
              <w:jc w:val="both"/>
              <w:rPr>
                <w:rFonts w:eastAsia="Calibri"/>
              </w:rPr>
            </w:pPr>
            <w:r>
              <w:rPr>
                <w:rFonts w:eastAsia="Calibri"/>
              </w:rPr>
              <w:t>подготовка к тестированию</w:t>
            </w:r>
          </w:p>
          <w:p w:rsidR="00B10D6C" w:rsidRPr="003977F5" w:rsidRDefault="001D0F27" w:rsidP="00B10D6C">
            <w:pPr>
              <w:jc w:val="both"/>
              <w:rPr>
                <w:rFonts w:eastAsia="Calibri"/>
              </w:rPr>
            </w:pPr>
            <w:r w:rsidRPr="008843EA">
              <w:rPr>
                <w:rFonts w:eastAsia="Calibri"/>
              </w:rPr>
              <w:t xml:space="preserve">- </w:t>
            </w:r>
            <w:r w:rsidR="001F5FEF" w:rsidRPr="008843EA">
              <w:rPr>
                <w:rFonts w:eastAsia="Calibri"/>
              </w:rPr>
              <w:t xml:space="preserve">подготовка и </w:t>
            </w:r>
            <w:r w:rsidR="001F5FEF">
              <w:rPr>
                <w:rFonts w:eastAsia="Calibri"/>
              </w:rPr>
              <w:t>написание контрольной работы</w:t>
            </w:r>
          </w:p>
        </w:tc>
      </w:tr>
      <w:tr w:rsidR="00B10D6C" w:rsidRPr="003977F5" w:rsidTr="009300A3">
        <w:trPr>
          <w:cantSplit/>
        </w:trPr>
        <w:tc>
          <w:tcPr>
            <w:tcW w:w="2019" w:type="dxa"/>
            <w:shd w:val="clear" w:color="auto" w:fill="auto"/>
          </w:tcPr>
          <w:p w:rsidR="00B10D6C" w:rsidRPr="00B10D6C" w:rsidRDefault="00B10D6C" w:rsidP="00B10D6C">
            <w:pPr>
              <w:outlineLvl w:val="0"/>
              <w:rPr>
                <w:rFonts w:eastAsia="Arial Unicode MS"/>
                <w:color w:val="000000"/>
                <w:u w:color="000000"/>
              </w:rPr>
            </w:pPr>
            <w:r>
              <w:rPr>
                <w:bCs/>
              </w:rPr>
              <w:t xml:space="preserve">Тема 3. </w:t>
            </w:r>
            <w:r w:rsidRPr="00B10D6C">
              <w:rPr>
                <w:bCs/>
              </w:rPr>
              <w:t>Стратегия управления человеческими ресурсами в индустрии гостеприимства</w:t>
            </w:r>
          </w:p>
        </w:tc>
        <w:tc>
          <w:tcPr>
            <w:tcW w:w="5381" w:type="dxa"/>
            <w:shd w:val="clear" w:color="auto" w:fill="auto"/>
          </w:tcPr>
          <w:p w:rsidR="001D0F27" w:rsidRDefault="001D0F27" w:rsidP="00875C86">
            <w:pPr>
              <w:pStyle w:val="aff5"/>
              <w:numPr>
                <w:ilvl w:val="0"/>
                <w:numId w:val="31"/>
              </w:numPr>
              <w:ind w:left="0" w:firstLine="22"/>
              <w:jc w:val="both"/>
            </w:pPr>
            <w:r w:rsidRPr="001D0F27">
              <w:t xml:space="preserve">Подбор персонала. Адаптация новичков. Карьерный рост. Оценка результативности. </w:t>
            </w:r>
          </w:p>
          <w:p w:rsidR="00C947A5" w:rsidRDefault="00C947A5" w:rsidP="00875C86">
            <w:pPr>
              <w:pStyle w:val="aff5"/>
              <w:numPr>
                <w:ilvl w:val="0"/>
                <w:numId w:val="31"/>
              </w:numPr>
              <w:ind w:left="0" w:firstLine="22"/>
              <w:jc w:val="both"/>
            </w:pPr>
            <w:proofErr w:type="spellStart"/>
            <w:r>
              <w:t>Остратение</w:t>
            </w:r>
            <w:proofErr w:type="spellEnd"/>
            <w:r>
              <w:t xml:space="preserve"> работника от работы.</w:t>
            </w:r>
          </w:p>
          <w:p w:rsidR="00C947A5" w:rsidRDefault="00C947A5" w:rsidP="00875C86">
            <w:pPr>
              <w:pStyle w:val="aff5"/>
              <w:numPr>
                <w:ilvl w:val="0"/>
                <w:numId w:val="31"/>
              </w:numPr>
              <w:ind w:left="0" w:firstLine="22"/>
              <w:jc w:val="both"/>
            </w:pPr>
            <w:r>
              <w:t>Преодоление прессинга на работе.</w:t>
            </w:r>
          </w:p>
          <w:p w:rsidR="00C947A5" w:rsidRPr="001D0F27" w:rsidRDefault="00C947A5" w:rsidP="00875C86">
            <w:pPr>
              <w:pStyle w:val="aff5"/>
              <w:numPr>
                <w:ilvl w:val="0"/>
                <w:numId w:val="31"/>
              </w:numPr>
              <w:ind w:left="0" w:firstLine="22"/>
              <w:jc w:val="both"/>
            </w:pPr>
            <w:r>
              <w:t>Стресс на работе и стресс-менеджмент.</w:t>
            </w:r>
          </w:p>
          <w:p w:rsidR="001A0898" w:rsidRPr="004B50F8" w:rsidRDefault="00B10D6C" w:rsidP="00875C86">
            <w:pPr>
              <w:numPr>
                <w:ilvl w:val="0"/>
                <w:numId w:val="31"/>
              </w:numPr>
              <w:tabs>
                <w:tab w:val="left" w:pos="265"/>
              </w:tabs>
              <w:ind w:left="0" w:firstLine="22"/>
              <w:jc w:val="both"/>
              <w:rPr>
                <w:rFonts w:eastAsia="Arial Unicode MS"/>
                <w:color w:val="000000"/>
                <w:u w:color="000000"/>
                <w:bdr w:val="nil"/>
              </w:rPr>
            </w:pPr>
            <w:proofErr w:type="spellStart"/>
            <w:r w:rsidRPr="00425DA4">
              <w:t>Рекрутмент</w:t>
            </w:r>
            <w:proofErr w:type="spellEnd"/>
            <w:r w:rsidRPr="00425DA4">
              <w:t xml:space="preserve"> (</w:t>
            </w:r>
            <w:proofErr w:type="spellStart"/>
            <w:r w:rsidRPr="00425DA4">
              <w:t>рекрутинг</w:t>
            </w:r>
            <w:proofErr w:type="spellEnd"/>
            <w:r w:rsidRPr="00425DA4">
              <w:t>), «</w:t>
            </w:r>
            <w:proofErr w:type="spellStart"/>
            <w:r w:rsidRPr="00425DA4">
              <w:t>хедхантинг</w:t>
            </w:r>
            <w:proofErr w:type="spellEnd"/>
            <w:r w:rsidRPr="00425DA4">
              <w:t xml:space="preserve">», прямой поиск. </w:t>
            </w:r>
          </w:p>
          <w:p w:rsidR="00B10D6C" w:rsidRPr="00425DA4" w:rsidRDefault="00B10D6C" w:rsidP="00875C86">
            <w:pPr>
              <w:numPr>
                <w:ilvl w:val="0"/>
                <w:numId w:val="31"/>
              </w:numPr>
              <w:tabs>
                <w:tab w:val="left" w:pos="265"/>
              </w:tabs>
              <w:ind w:left="0" w:firstLine="22"/>
              <w:jc w:val="both"/>
              <w:rPr>
                <w:rFonts w:eastAsia="Arial Unicode MS"/>
                <w:color w:val="000000"/>
                <w:u w:color="000000"/>
                <w:bdr w:val="nil"/>
                <w:lang w:val="en-US"/>
              </w:rPr>
            </w:pPr>
            <w:r w:rsidRPr="00425DA4">
              <w:t>Технологии</w:t>
            </w:r>
            <w:r w:rsidRPr="00425DA4">
              <w:rPr>
                <w:lang w:val="en-US"/>
              </w:rPr>
              <w:t xml:space="preserve"> </w:t>
            </w:r>
            <w:r w:rsidRPr="00425DA4">
              <w:t>рекрутинга</w:t>
            </w:r>
            <w:r w:rsidRPr="00425DA4">
              <w:rPr>
                <w:lang w:val="en-US"/>
              </w:rPr>
              <w:t>: Screening, General recruitment, Selection, Executive search.</w:t>
            </w:r>
          </w:p>
          <w:p w:rsidR="00B10D6C" w:rsidRPr="00425DA4" w:rsidRDefault="00B10D6C" w:rsidP="00875C86">
            <w:pPr>
              <w:numPr>
                <w:ilvl w:val="0"/>
                <w:numId w:val="31"/>
              </w:numPr>
              <w:tabs>
                <w:tab w:val="left" w:pos="265"/>
              </w:tabs>
              <w:ind w:left="0" w:firstLine="0"/>
              <w:jc w:val="both"/>
              <w:rPr>
                <w:rFonts w:eastAsia="Arial Unicode MS"/>
                <w:color w:val="000000"/>
                <w:u w:color="000000"/>
                <w:bdr w:val="nil"/>
              </w:rPr>
            </w:pPr>
            <w:r w:rsidRPr="00425DA4">
              <w:t>Роль линейных руководителей в отборе персонала. Функции руководителей различных уровней.</w:t>
            </w:r>
          </w:p>
          <w:p w:rsidR="00B10D6C" w:rsidRPr="00425DA4" w:rsidRDefault="00B10D6C" w:rsidP="00875C86">
            <w:pPr>
              <w:numPr>
                <w:ilvl w:val="0"/>
                <w:numId w:val="31"/>
              </w:numPr>
              <w:tabs>
                <w:tab w:val="left" w:pos="265"/>
              </w:tabs>
              <w:ind w:left="0" w:firstLine="0"/>
              <w:jc w:val="both"/>
              <w:rPr>
                <w:rFonts w:eastAsia="Arial Unicode MS"/>
                <w:color w:val="000000"/>
                <w:u w:color="000000"/>
                <w:bdr w:val="nil"/>
              </w:rPr>
            </w:pPr>
            <w:r w:rsidRPr="00425DA4">
              <w:t>Особенности ротации кадров в индустрии туризма и гостеприимства. Делегирование полномочий.</w:t>
            </w:r>
          </w:p>
          <w:p w:rsidR="00B10D6C" w:rsidRPr="001A0898" w:rsidRDefault="00B10D6C" w:rsidP="00875C86">
            <w:pPr>
              <w:numPr>
                <w:ilvl w:val="0"/>
                <w:numId w:val="31"/>
              </w:numPr>
              <w:tabs>
                <w:tab w:val="left" w:pos="265"/>
              </w:tabs>
              <w:ind w:left="0" w:firstLine="0"/>
              <w:jc w:val="both"/>
              <w:rPr>
                <w:rFonts w:eastAsia="Arial Unicode MS"/>
                <w:color w:val="000000"/>
                <w:u w:color="000000"/>
                <w:bdr w:val="nil"/>
              </w:rPr>
            </w:pPr>
            <w:r w:rsidRPr="00425DA4">
              <w:t>Повышение квалификации и профессиональное развитие персонала.</w:t>
            </w:r>
          </w:p>
          <w:p w:rsidR="001A0898" w:rsidRPr="001D0F27" w:rsidRDefault="001A0898" w:rsidP="00875C86">
            <w:pPr>
              <w:numPr>
                <w:ilvl w:val="0"/>
                <w:numId w:val="31"/>
              </w:numPr>
              <w:tabs>
                <w:tab w:val="left" w:pos="265"/>
              </w:tabs>
              <w:ind w:left="0" w:firstLine="0"/>
              <w:jc w:val="both"/>
              <w:rPr>
                <w:rFonts w:eastAsia="Arial Unicode MS"/>
                <w:color w:val="000000"/>
                <w:u w:color="000000"/>
                <w:bdr w:val="nil"/>
              </w:rPr>
            </w:pPr>
            <w:r>
              <w:t>Нематериальная мотивация персонала.</w:t>
            </w:r>
          </w:p>
          <w:p w:rsidR="00B10D6C" w:rsidRPr="00425DA4" w:rsidRDefault="00B10D6C" w:rsidP="00B10D6C">
            <w:pPr>
              <w:pStyle w:val="13"/>
              <w:tabs>
                <w:tab w:val="left" w:pos="265"/>
              </w:tabs>
              <w:ind w:left="0"/>
              <w:jc w:val="both"/>
              <w:rPr>
                <w:rFonts w:ascii="Times New Roman" w:hAnsi="Times New Roman" w:cs="Times New Roman"/>
              </w:rPr>
            </w:pPr>
          </w:p>
        </w:tc>
        <w:tc>
          <w:tcPr>
            <w:tcW w:w="2806" w:type="dxa"/>
            <w:shd w:val="clear" w:color="auto" w:fill="auto"/>
          </w:tcPr>
          <w:p w:rsidR="00B10D6C" w:rsidRPr="003977F5" w:rsidRDefault="00B10D6C" w:rsidP="00B10D6C">
            <w:pPr>
              <w:numPr>
                <w:ilvl w:val="0"/>
                <w:numId w:val="16"/>
              </w:numPr>
              <w:ind w:left="0"/>
              <w:jc w:val="both"/>
              <w:rPr>
                <w:rFonts w:eastAsia="Calibri"/>
              </w:rPr>
            </w:pPr>
            <w:r w:rsidRPr="003977F5">
              <w:rPr>
                <w:rFonts w:eastAsia="Calibri"/>
              </w:rPr>
              <w:t xml:space="preserve">работа с конспектом лекции; </w:t>
            </w:r>
          </w:p>
          <w:p w:rsidR="00B10D6C" w:rsidRPr="003977F5" w:rsidRDefault="00B10D6C" w:rsidP="00B10D6C">
            <w:pPr>
              <w:jc w:val="both"/>
              <w:rPr>
                <w:rFonts w:eastAsia="Calibri"/>
              </w:rPr>
            </w:pPr>
            <w:r w:rsidRPr="003977F5">
              <w:rPr>
                <w:rFonts w:eastAsia="Calibri"/>
              </w:rPr>
              <w:t xml:space="preserve">работа с электронной библиотечной системой; </w:t>
            </w:r>
          </w:p>
          <w:p w:rsidR="00B10D6C" w:rsidRPr="003977F5" w:rsidRDefault="00B10D6C" w:rsidP="00B10D6C">
            <w:pPr>
              <w:jc w:val="both"/>
              <w:rPr>
                <w:rFonts w:eastAsia="Calibri"/>
              </w:rPr>
            </w:pPr>
            <w:r w:rsidRPr="003977F5">
              <w:rPr>
                <w:rFonts w:eastAsia="Calibri"/>
              </w:rPr>
              <w:t xml:space="preserve">- работа с Информационно-образовательным порталом (ИОП) Финуниверситета; </w:t>
            </w:r>
          </w:p>
          <w:p w:rsidR="00B10D6C" w:rsidRDefault="00B10D6C" w:rsidP="00B10D6C">
            <w:pPr>
              <w:rPr>
                <w:rFonts w:eastAsia="Calibri"/>
              </w:rPr>
            </w:pPr>
            <w:r w:rsidRPr="003977F5">
              <w:rPr>
                <w:rFonts w:eastAsia="Calibri"/>
              </w:rPr>
              <w:t xml:space="preserve">- подготовка к решению </w:t>
            </w:r>
            <w:r>
              <w:rPr>
                <w:rFonts w:eastAsia="Calibri"/>
              </w:rPr>
              <w:t>практических заданий</w:t>
            </w:r>
          </w:p>
          <w:p w:rsidR="00B10D6C" w:rsidRPr="003977F5" w:rsidRDefault="001D0F27" w:rsidP="00B10D6C">
            <w:pPr>
              <w:rPr>
                <w:rFonts w:eastAsia="Calibri"/>
              </w:rPr>
            </w:pPr>
            <w:r w:rsidRPr="008843EA">
              <w:rPr>
                <w:rFonts w:eastAsia="Calibri"/>
              </w:rPr>
              <w:t xml:space="preserve">- </w:t>
            </w:r>
            <w:r w:rsidR="001F5FEF" w:rsidRPr="008843EA">
              <w:rPr>
                <w:rFonts w:eastAsia="Calibri"/>
              </w:rPr>
              <w:t xml:space="preserve">подготовка и </w:t>
            </w:r>
            <w:r w:rsidR="001F5FEF">
              <w:rPr>
                <w:rFonts w:eastAsia="Calibri"/>
              </w:rPr>
              <w:t>написание контрольной работы</w:t>
            </w:r>
          </w:p>
        </w:tc>
      </w:tr>
      <w:tr w:rsidR="00B10D6C" w:rsidRPr="003977F5" w:rsidTr="009300A3">
        <w:trPr>
          <w:cantSplit/>
        </w:trPr>
        <w:tc>
          <w:tcPr>
            <w:tcW w:w="2019" w:type="dxa"/>
            <w:shd w:val="clear" w:color="auto" w:fill="auto"/>
          </w:tcPr>
          <w:p w:rsidR="00B10D6C" w:rsidRPr="00B10D6C" w:rsidRDefault="00B10D6C" w:rsidP="00B10D6C">
            <w:pPr>
              <w:jc w:val="both"/>
            </w:pPr>
            <w:r>
              <w:rPr>
                <w:bCs/>
              </w:rPr>
              <w:lastRenderedPageBreak/>
              <w:t xml:space="preserve">Тема 4. </w:t>
            </w:r>
            <w:r w:rsidRPr="00B10D6C">
              <w:rPr>
                <w:bCs/>
              </w:rPr>
              <w:t>Развитие кадрового потенциала работников предприятий индустрии гостеприимства</w:t>
            </w:r>
          </w:p>
        </w:tc>
        <w:tc>
          <w:tcPr>
            <w:tcW w:w="5381" w:type="dxa"/>
            <w:shd w:val="clear" w:color="auto" w:fill="auto"/>
          </w:tcPr>
          <w:p w:rsidR="00C947A5" w:rsidRPr="00C947A5" w:rsidRDefault="00C947A5" w:rsidP="00875C86">
            <w:pPr>
              <w:numPr>
                <w:ilvl w:val="0"/>
                <w:numId w:val="32"/>
              </w:numPr>
              <w:tabs>
                <w:tab w:val="left" w:pos="286"/>
              </w:tabs>
              <w:jc w:val="both"/>
              <w:rPr>
                <w:rStyle w:val="fontstyle01"/>
                <w:rFonts w:eastAsia="Arial Unicode MS"/>
                <w:sz w:val="24"/>
                <w:szCs w:val="24"/>
                <w:u w:color="000000"/>
                <w:bdr w:val="nil"/>
              </w:rPr>
            </w:pPr>
            <w:r>
              <w:rPr>
                <w:rStyle w:val="fontstyle01"/>
                <w:rFonts w:eastAsia="Arial Unicode MS"/>
                <w:sz w:val="24"/>
                <w:szCs w:val="24"/>
                <w:u w:color="000000"/>
                <w:bdr w:val="nil"/>
              </w:rPr>
              <w:t>Сопротивление работника новшествам.</w:t>
            </w:r>
          </w:p>
          <w:p w:rsidR="00B10D6C" w:rsidRPr="00425DA4" w:rsidRDefault="00B10D6C" w:rsidP="00875C86">
            <w:pPr>
              <w:numPr>
                <w:ilvl w:val="0"/>
                <w:numId w:val="32"/>
              </w:numPr>
              <w:tabs>
                <w:tab w:val="left" w:pos="286"/>
              </w:tabs>
              <w:ind w:left="22" w:firstLine="0"/>
              <w:jc w:val="both"/>
              <w:rPr>
                <w:rStyle w:val="fontstyle01"/>
                <w:rFonts w:eastAsia="Arial Unicode MS"/>
                <w:sz w:val="24"/>
                <w:szCs w:val="24"/>
                <w:u w:color="000000"/>
                <w:bdr w:val="nil"/>
              </w:rPr>
            </w:pPr>
            <w:r w:rsidRPr="00425DA4">
              <w:rPr>
                <w:rStyle w:val="fontstyle01"/>
                <w:sz w:val="24"/>
                <w:szCs w:val="24"/>
              </w:rPr>
              <w:t xml:space="preserve">Методы оценки качества: «тайный» гость, </w:t>
            </w:r>
            <w:proofErr w:type="spellStart"/>
            <w:r w:rsidRPr="00425DA4">
              <w:rPr>
                <w:rStyle w:val="fontstyle01"/>
                <w:sz w:val="24"/>
                <w:szCs w:val="24"/>
              </w:rPr>
              <w:t>самоаудит</w:t>
            </w:r>
            <w:proofErr w:type="spellEnd"/>
            <w:r w:rsidRPr="00425DA4">
              <w:rPr>
                <w:rStyle w:val="fontstyle01"/>
                <w:sz w:val="24"/>
                <w:szCs w:val="24"/>
              </w:rPr>
              <w:t>, измерение удовлетворенности.</w:t>
            </w:r>
          </w:p>
          <w:p w:rsidR="00B10D6C" w:rsidRPr="00425DA4" w:rsidRDefault="00B10D6C" w:rsidP="00875C86">
            <w:pPr>
              <w:numPr>
                <w:ilvl w:val="0"/>
                <w:numId w:val="32"/>
              </w:numPr>
              <w:tabs>
                <w:tab w:val="left" w:pos="286"/>
              </w:tabs>
              <w:ind w:left="22" w:firstLine="0"/>
              <w:jc w:val="both"/>
              <w:rPr>
                <w:rStyle w:val="fontstyle01"/>
                <w:rFonts w:eastAsia="Arial Unicode MS"/>
                <w:sz w:val="24"/>
                <w:szCs w:val="24"/>
                <w:u w:color="000000"/>
                <w:bdr w:val="nil"/>
              </w:rPr>
            </w:pPr>
            <w:proofErr w:type="spellStart"/>
            <w:r w:rsidRPr="00425DA4">
              <w:rPr>
                <w:rStyle w:val="fontstyle01"/>
                <w:rFonts w:eastAsia="Arial Unicode MS"/>
                <w:sz w:val="24"/>
                <w:szCs w:val="24"/>
                <w:u w:color="000000"/>
                <w:bdr w:val="nil"/>
              </w:rPr>
              <w:t>Даунсайзинг</w:t>
            </w:r>
            <w:proofErr w:type="spellEnd"/>
            <w:r w:rsidRPr="00425DA4">
              <w:rPr>
                <w:rStyle w:val="fontstyle01"/>
                <w:rFonts w:eastAsia="Arial Unicode MS"/>
                <w:sz w:val="24"/>
                <w:szCs w:val="24"/>
                <w:u w:color="000000"/>
                <w:bdr w:val="nil"/>
              </w:rPr>
              <w:t xml:space="preserve">, </w:t>
            </w:r>
            <w:proofErr w:type="spellStart"/>
            <w:r w:rsidRPr="00425DA4">
              <w:rPr>
                <w:rStyle w:val="fontstyle01"/>
                <w:rFonts w:eastAsia="Arial Unicode MS"/>
                <w:sz w:val="24"/>
                <w:szCs w:val="24"/>
                <w:u w:color="000000"/>
                <w:bdr w:val="nil"/>
              </w:rPr>
              <w:t>аутстафинг</w:t>
            </w:r>
            <w:proofErr w:type="spellEnd"/>
            <w:r w:rsidRPr="00425DA4">
              <w:rPr>
                <w:rStyle w:val="fontstyle01"/>
                <w:rFonts w:eastAsia="Arial Unicode MS"/>
                <w:sz w:val="24"/>
                <w:szCs w:val="24"/>
                <w:u w:color="000000"/>
                <w:bdr w:val="nil"/>
              </w:rPr>
              <w:t xml:space="preserve">, лизинг персонала и </w:t>
            </w:r>
            <w:proofErr w:type="spellStart"/>
            <w:r w:rsidRPr="00425DA4">
              <w:rPr>
                <w:rStyle w:val="fontstyle01"/>
                <w:rFonts w:eastAsia="Arial Unicode MS"/>
                <w:sz w:val="24"/>
                <w:szCs w:val="24"/>
                <w:u w:color="000000"/>
                <w:bdr w:val="nil"/>
              </w:rPr>
              <w:t>аутплейсмент</w:t>
            </w:r>
            <w:proofErr w:type="spellEnd"/>
            <w:r w:rsidRPr="00425DA4">
              <w:rPr>
                <w:rStyle w:val="fontstyle01"/>
                <w:rFonts w:eastAsia="Arial Unicode MS"/>
                <w:sz w:val="24"/>
                <w:szCs w:val="24"/>
                <w:u w:color="000000"/>
                <w:bdr w:val="nil"/>
              </w:rPr>
              <w:t xml:space="preserve">. </w:t>
            </w:r>
          </w:p>
          <w:p w:rsidR="00B10D6C" w:rsidRPr="00425DA4" w:rsidRDefault="00B10D6C" w:rsidP="00875C86">
            <w:pPr>
              <w:numPr>
                <w:ilvl w:val="0"/>
                <w:numId w:val="32"/>
              </w:numPr>
              <w:tabs>
                <w:tab w:val="left" w:pos="286"/>
              </w:tabs>
              <w:ind w:left="22" w:firstLine="0"/>
              <w:jc w:val="both"/>
              <w:rPr>
                <w:rStyle w:val="fontstyle01"/>
                <w:rFonts w:eastAsia="Arial Unicode MS"/>
                <w:sz w:val="24"/>
                <w:szCs w:val="24"/>
                <w:u w:color="000000"/>
                <w:bdr w:val="nil"/>
              </w:rPr>
            </w:pPr>
            <w:r w:rsidRPr="00425DA4">
              <w:rPr>
                <w:rStyle w:val="fontstyle01"/>
                <w:sz w:val="24"/>
                <w:szCs w:val="24"/>
              </w:rPr>
              <w:t>Лучшие международные практики и корпоративные программы обучения персонала на предприятиях индустрии туризма и гостеприимства. Подходы к построению внутрифирменного обучения.</w:t>
            </w:r>
          </w:p>
          <w:p w:rsidR="001A0898" w:rsidRPr="001A0898" w:rsidRDefault="00B10D6C" w:rsidP="00875C86">
            <w:pPr>
              <w:numPr>
                <w:ilvl w:val="0"/>
                <w:numId w:val="32"/>
              </w:numPr>
              <w:tabs>
                <w:tab w:val="left" w:pos="286"/>
              </w:tabs>
              <w:ind w:left="22" w:firstLine="0"/>
              <w:jc w:val="both"/>
              <w:rPr>
                <w:rStyle w:val="fontstyle01"/>
                <w:rFonts w:eastAsia="Arial Unicode MS"/>
                <w:sz w:val="24"/>
                <w:szCs w:val="24"/>
                <w:u w:color="000000"/>
                <w:bdr w:val="nil"/>
              </w:rPr>
            </w:pPr>
            <w:r w:rsidRPr="00425DA4">
              <w:rPr>
                <w:rStyle w:val="fontstyle01"/>
                <w:sz w:val="24"/>
                <w:szCs w:val="24"/>
              </w:rPr>
              <w:t xml:space="preserve">Социально-психологические тренинги, развитие навыков межличностного общения, «эмоционального интеллекта», «софт </w:t>
            </w:r>
            <w:proofErr w:type="spellStart"/>
            <w:r w:rsidRPr="00425DA4">
              <w:rPr>
                <w:rStyle w:val="fontstyle01"/>
                <w:sz w:val="24"/>
                <w:szCs w:val="24"/>
              </w:rPr>
              <w:t>с</w:t>
            </w:r>
            <w:r w:rsidR="001A0898">
              <w:rPr>
                <w:rStyle w:val="fontstyle01"/>
                <w:sz w:val="24"/>
                <w:szCs w:val="24"/>
              </w:rPr>
              <w:t>киллс</w:t>
            </w:r>
            <w:proofErr w:type="spellEnd"/>
            <w:r w:rsidR="001A0898">
              <w:rPr>
                <w:rStyle w:val="fontstyle01"/>
                <w:sz w:val="24"/>
                <w:szCs w:val="24"/>
              </w:rPr>
              <w:t>».</w:t>
            </w:r>
          </w:p>
          <w:p w:rsidR="00B10D6C" w:rsidRPr="00425DA4" w:rsidRDefault="00B10D6C" w:rsidP="00875C86">
            <w:pPr>
              <w:numPr>
                <w:ilvl w:val="0"/>
                <w:numId w:val="32"/>
              </w:numPr>
              <w:tabs>
                <w:tab w:val="left" w:pos="286"/>
              </w:tabs>
              <w:ind w:left="22" w:firstLine="0"/>
              <w:jc w:val="both"/>
              <w:rPr>
                <w:rStyle w:val="fontstyle01"/>
                <w:rFonts w:eastAsia="Arial Unicode MS"/>
                <w:sz w:val="24"/>
                <w:szCs w:val="24"/>
                <w:u w:color="000000"/>
                <w:bdr w:val="nil"/>
              </w:rPr>
            </w:pPr>
            <w:r w:rsidRPr="00425DA4">
              <w:rPr>
                <w:rStyle w:val="fontstyle01"/>
                <w:sz w:val="24"/>
                <w:szCs w:val="24"/>
              </w:rPr>
              <w:t xml:space="preserve">Тренинги ситуационного лидерства в индустрии туризма и гостеприимства. </w:t>
            </w:r>
          </w:p>
          <w:p w:rsidR="004A3053" w:rsidRPr="00425DA4" w:rsidRDefault="004A3053" w:rsidP="00875C86">
            <w:pPr>
              <w:numPr>
                <w:ilvl w:val="0"/>
                <w:numId w:val="32"/>
              </w:numPr>
              <w:tabs>
                <w:tab w:val="left" w:pos="316"/>
              </w:tabs>
              <w:ind w:left="22" w:firstLine="0"/>
              <w:jc w:val="both"/>
              <w:rPr>
                <w:rFonts w:eastAsia="Arial Unicode MS"/>
                <w:color w:val="000000"/>
                <w:u w:color="000000"/>
                <w:bdr w:val="nil"/>
              </w:rPr>
            </w:pPr>
            <w:bookmarkStart w:id="1" w:name="_Hlk136265795"/>
            <w:r w:rsidRPr="00425DA4">
              <w:rPr>
                <w:bCs/>
              </w:rPr>
              <w:t xml:space="preserve">Основные аспекты обеспечения наилучшего соответствия персонала стратегическим и операционным целям предприятий индустрии туризма и гостеприимства. </w:t>
            </w:r>
          </w:p>
          <w:bookmarkEnd w:id="1"/>
          <w:p w:rsidR="004A3053" w:rsidRPr="00425DA4" w:rsidRDefault="004A3053" w:rsidP="00875C86">
            <w:pPr>
              <w:numPr>
                <w:ilvl w:val="0"/>
                <w:numId w:val="32"/>
              </w:numPr>
              <w:tabs>
                <w:tab w:val="left" w:pos="316"/>
              </w:tabs>
              <w:ind w:left="22" w:firstLine="0"/>
              <w:jc w:val="both"/>
              <w:rPr>
                <w:rFonts w:eastAsia="Arial Unicode MS"/>
                <w:color w:val="000000"/>
                <w:u w:color="000000"/>
                <w:bdr w:val="nil"/>
              </w:rPr>
            </w:pPr>
            <w:r w:rsidRPr="00425DA4">
              <w:rPr>
                <w:bCs/>
              </w:rPr>
              <w:t>Виды и интерпретации карьер. Продвижение персонала.</w:t>
            </w:r>
          </w:p>
          <w:p w:rsidR="004A3053" w:rsidRPr="00425DA4" w:rsidRDefault="004A3053" w:rsidP="00875C86">
            <w:pPr>
              <w:numPr>
                <w:ilvl w:val="0"/>
                <w:numId w:val="32"/>
              </w:numPr>
              <w:tabs>
                <w:tab w:val="left" w:pos="316"/>
              </w:tabs>
              <w:ind w:left="22" w:firstLine="0"/>
              <w:jc w:val="both"/>
              <w:rPr>
                <w:rFonts w:eastAsia="Arial Unicode MS"/>
                <w:color w:val="000000"/>
                <w:u w:color="000000"/>
                <w:bdr w:val="nil"/>
              </w:rPr>
            </w:pPr>
            <w:r w:rsidRPr="00425DA4">
              <w:rPr>
                <w:rFonts w:eastAsia="Arial Unicode MS"/>
                <w:color w:val="000000"/>
                <w:u w:color="000000"/>
                <w:bdr w:val="nil"/>
              </w:rPr>
              <w:t xml:space="preserve">Подходы к выстраиванию системы </w:t>
            </w:r>
            <w:proofErr w:type="spellStart"/>
            <w:r w:rsidRPr="00425DA4">
              <w:rPr>
                <w:rFonts w:eastAsia="Arial Unicode MS"/>
                <w:color w:val="000000"/>
                <w:u w:color="000000"/>
                <w:bdr w:val="nil"/>
              </w:rPr>
              <w:t>грейдинга</w:t>
            </w:r>
            <w:proofErr w:type="spellEnd"/>
            <w:r w:rsidRPr="00425DA4">
              <w:rPr>
                <w:rFonts w:eastAsia="Arial Unicode MS"/>
                <w:color w:val="000000"/>
                <w:u w:color="000000"/>
                <w:bdr w:val="nil"/>
              </w:rPr>
              <w:t>, должностная мотивация. Подходы к мотивации и стимулированию персонала.</w:t>
            </w:r>
          </w:p>
          <w:p w:rsidR="00B10D6C" w:rsidRPr="004A3053" w:rsidRDefault="004A3053" w:rsidP="00875C86">
            <w:pPr>
              <w:numPr>
                <w:ilvl w:val="0"/>
                <w:numId w:val="32"/>
              </w:numPr>
              <w:tabs>
                <w:tab w:val="left" w:pos="316"/>
              </w:tabs>
              <w:ind w:left="22" w:firstLine="0"/>
              <w:jc w:val="both"/>
              <w:rPr>
                <w:rFonts w:eastAsia="Arial Unicode MS"/>
                <w:color w:val="000000"/>
                <w:u w:color="000000"/>
                <w:bdr w:val="nil"/>
              </w:rPr>
            </w:pPr>
            <w:r w:rsidRPr="004A3053">
              <w:rPr>
                <w:rFonts w:eastAsia="Arial Unicode MS"/>
                <w:color w:val="000000"/>
                <w:u w:color="000000"/>
                <w:bdr w:val="nil"/>
              </w:rPr>
              <w:t>Особенности управления персоналом в малом бизнесе.</w:t>
            </w:r>
          </w:p>
          <w:p w:rsidR="00B10D6C" w:rsidRPr="00425DA4" w:rsidRDefault="00B10D6C" w:rsidP="00B10D6C">
            <w:pPr>
              <w:pStyle w:val="13"/>
              <w:tabs>
                <w:tab w:val="left" w:pos="286"/>
              </w:tabs>
              <w:ind w:left="0" w:hanging="19"/>
              <w:jc w:val="both"/>
              <w:rPr>
                <w:rFonts w:ascii="Times New Roman" w:hAnsi="Times New Roman" w:cs="Times New Roman"/>
              </w:rPr>
            </w:pPr>
          </w:p>
        </w:tc>
        <w:tc>
          <w:tcPr>
            <w:tcW w:w="2806" w:type="dxa"/>
            <w:shd w:val="clear" w:color="auto" w:fill="auto"/>
          </w:tcPr>
          <w:p w:rsidR="00B10D6C" w:rsidRPr="003977F5" w:rsidRDefault="00B10D6C" w:rsidP="00B10D6C">
            <w:pPr>
              <w:numPr>
                <w:ilvl w:val="0"/>
                <w:numId w:val="16"/>
              </w:numPr>
              <w:ind w:left="0"/>
              <w:jc w:val="both"/>
              <w:rPr>
                <w:rFonts w:eastAsia="Calibri"/>
              </w:rPr>
            </w:pPr>
            <w:r w:rsidRPr="003977F5">
              <w:rPr>
                <w:rFonts w:eastAsia="Calibri"/>
              </w:rPr>
              <w:t xml:space="preserve">работа с конспектом лекции; </w:t>
            </w:r>
          </w:p>
          <w:p w:rsidR="00B10D6C" w:rsidRPr="003977F5" w:rsidRDefault="00B10D6C" w:rsidP="00B10D6C">
            <w:pPr>
              <w:jc w:val="both"/>
              <w:rPr>
                <w:rFonts w:eastAsia="Calibri"/>
              </w:rPr>
            </w:pPr>
            <w:r w:rsidRPr="003977F5">
              <w:rPr>
                <w:rFonts w:eastAsia="Calibri"/>
              </w:rPr>
              <w:t xml:space="preserve">работа с электронной библиотечной системой; </w:t>
            </w:r>
          </w:p>
          <w:p w:rsidR="00B10D6C" w:rsidRPr="003977F5" w:rsidRDefault="00B10D6C" w:rsidP="00B10D6C">
            <w:pPr>
              <w:jc w:val="both"/>
              <w:rPr>
                <w:rFonts w:eastAsia="Calibri"/>
              </w:rPr>
            </w:pPr>
            <w:r w:rsidRPr="003977F5">
              <w:rPr>
                <w:rFonts w:eastAsia="Calibri"/>
              </w:rPr>
              <w:t xml:space="preserve">- работа с Информационно-образовательным порталом (ИОП) Финуниверситета; </w:t>
            </w:r>
          </w:p>
          <w:p w:rsidR="00B10D6C" w:rsidRDefault="00B10D6C" w:rsidP="00B10D6C">
            <w:pPr>
              <w:jc w:val="both"/>
              <w:rPr>
                <w:rFonts w:eastAsia="Calibri"/>
              </w:rPr>
            </w:pPr>
            <w:r w:rsidRPr="003977F5">
              <w:rPr>
                <w:rFonts w:eastAsia="Calibri"/>
              </w:rPr>
              <w:t xml:space="preserve">- подготовка к решению </w:t>
            </w:r>
            <w:r>
              <w:rPr>
                <w:rFonts w:eastAsia="Calibri"/>
              </w:rPr>
              <w:t>практических заданий</w:t>
            </w:r>
          </w:p>
          <w:p w:rsidR="00B10D6C" w:rsidRPr="003977F5" w:rsidRDefault="001D0F27" w:rsidP="00B10D6C">
            <w:pPr>
              <w:jc w:val="both"/>
              <w:rPr>
                <w:rFonts w:eastAsia="Calibri"/>
              </w:rPr>
            </w:pPr>
            <w:r w:rsidRPr="008843EA">
              <w:rPr>
                <w:rFonts w:eastAsia="Calibri"/>
              </w:rPr>
              <w:t xml:space="preserve">- </w:t>
            </w:r>
            <w:r w:rsidR="001F5FEF" w:rsidRPr="008843EA">
              <w:rPr>
                <w:rFonts w:eastAsia="Calibri"/>
              </w:rPr>
              <w:t xml:space="preserve">подготовка и </w:t>
            </w:r>
            <w:r w:rsidR="001F5FEF">
              <w:rPr>
                <w:rFonts w:eastAsia="Calibri"/>
              </w:rPr>
              <w:t>написание контрольной работы</w:t>
            </w:r>
          </w:p>
        </w:tc>
      </w:tr>
      <w:tr w:rsidR="00B10D6C" w:rsidRPr="003977F5" w:rsidTr="009300A3">
        <w:trPr>
          <w:cantSplit/>
        </w:trPr>
        <w:tc>
          <w:tcPr>
            <w:tcW w:w="2019" w:type="dxa"/>
            <w:shd w:val="clear" w:color="auto" w:fill="auto"/>
          </w:tcPr>
          <w:p w:rsidR="00B10D6C" w:rsidRPr="00B10D6C" w:rsidRDefault="00B10D6C" w:rsidP="00B10D6C">
            <w:pPr>
              <w:jc w:val="both"/>
            </w:pPr>
            <w:r>
              <w:rPr>
                <w:color w:val="000000"/>
              </w:rPr>
              <w:t xml:space="preserve">Тема 5. </w:t>
            </w:r>
            <w:r w:rsidRPr="00B10D6C">
              <w:rPr>
                <w:color w:val="000000"/>
              </w:rPr>
              <w:t>Кадровый аудит предприятий индустрии гостеприимства и оценка эффективности реализации кадровых решений</w:t>
            </w:r>
          </w:p>
        </w:tc>
        <w:tc>
          <w:tcPr>
            <w:tcW w:w="5381" w:type="dxa"/>
            <w:shd w:val="clear" w:color="auto" w:fill="auto"/>
          </w:tcPr>
          <w:p w:rsidR="001A0898" w:rsidRPr="001A0898" w:rsidRDefault="001A0898" w:rsidP="00875C86">
            <w:pPr>
              <w:pStyle w:val="13"/>
              <w:numPr>
                <w:ilvl w:val="0"/>
                <w:numId w:val="41"/>
              </w:numPr>
              <w:tabs>
                <w:tab w:val="left" w:pos="316"/>
              </w:tabs>
              <w:ind w:left="22" w:hanging="22"/>
              <w:jc w:val="both"/>
              <w:rPr>
                <w:rFonts w:ascii="Times New Roman" w:hAnsi="Times New Roman" w:cs="Times New Roman"/>
              </w:rPr>
            </w:pPr>
            <w:r w:rsidRPr="001A0898">
              <w:rPr>
                <w:rFonts w:ascii="Times New Roman" w:hAnsi="Times New Roman" w:cs="Times New Roman"/>
              </w:rPr>
              <w:t>Оценка и аттестация персонала.</w:t>
            </w:r>
          </w:p>
          <w:p w:rsidR="001A0898" w:rsidRDefault="001A0898" w:rsidP="00875C86">
            <w:pPr>
              <w:pStyle w:val="13"/>
              <w:numPr>
                <w:ilvl w:val="0"/>
                <w:numId w:val="41"/>
              </w:numPr>
              <w:tabs>
                <w:tab w:val="left" w:pos="316"/>
              </w:tabs>
              <w:ind w:left="22" w:hanging="22"/>
              <w:jc w:val="both"/>
              <w:rPr>
                <w:rFonts w:ascii="Times New Roman" w:hAnsi="Times New Roman" w:cs="Times New Roman"/>
              </w:rPr>
            </w:pPr>
            <w:r w:rsidRPr="001A0898">
              <w:rPr>
                <w:rFonts w:ascii="Times New Roman" w:hAnsi="Times New Roman" w:cs="Times New Roman"/>
              </w:rPr>
              <w:t>Характеристика кадрового аудита.</w:t>
            </w:r>
          </w:p>
          <w:p w:rsidR="001A0898" w:rsidRPr="001A0898" w:rsidRDefault="001A0898" w:rsidP="00875C86">
            <w:pPr>
              <w:pStyle w:val="13"/>
              <w:numPr>
                <w:ilvl w:val="0"/>
                <w:numId w:val="41"/>
              </w:numPr>
              <w:tabs>
                <w:tab w:val="left" w:pos="316"/>
              </w:tabs>
              <w:ind w:left="22" w:hanging="22"/>
              <w:jc w:val="both"/>
              <w:rPr>
                <w:rFonts w:ascii="Times New Roman" w:hAnsi="Times New Roman" w:cs="Times New Roman"/>
              </w:rPr>
            </w:pPr>
            <w:r>
              <w:rPr>
                <w:rFonts w:ascii="Times New Roman" w:hAnsi="Times New Roman" w:cs="Times New Roman"/>
              </w:rPr>
              <w:t>Проведение кадрового аудита на примере конкретных гостиничных предприятий.</w:t>
            </w:r>
          </w:p>
          <w:p w:rsidR="00B10D6C" w:rsidRDefault="004A3053" w:rsidP="00875C86">
            <w:pPr>
              <w:pStyle w:val="13"/>
              <w:numPr>
                <w:ilvl w:val="0"/>
                <w:numId w:val="41"/>
              </w:numPr>
              <w:tabs>
                <w:tab w:val="left" w:pos="316"/>
              </w:tabs>
              <w:ind w:left="22" w:hanging="22"/>
              <w:jc w:val="both"/>
              <w:rPr>
                <w:rFonts w:ascii="Times New Roman" w:hAnsi="Times New Roman" w:cs="Times New Roman"/>
              </w:rPr>
            </w:pPr>
            <w:r w:rsidRPr="001A0898">
              <w:rPr>
                <w:rFonts w:ascii="Times New Roman" w:hAnsi="Times New Roman" w:cs="Times New Roman"/>
              </w:rPr>
              <w:t xml:space="preserve">Признаки эффективности </w:t>
            </w:r>
            <w:proofErr w:type="spellStart"/>
            <w:r w:rsidRPr="001A0898">
              <w:rPr>
                <w:rFonts w:ascii="Times New Roman" w:hAnsi="Times New Roman" w:cs="Times New Roman"/>
              </w:rPr>
              <w:t>командообразования</w:t>
            </w:r>
            <w:proofErr w:type="spellEnd"/>
            <w:r w:rsidRPr="001A0898">
              <w:rPr>
                <w:rFonts w:ascii="Times New Roman" w:hAnsi="Times New Roman" w:cs="Times New Roman"/>
              </w:rPr>
              <w:t>.</w:t>
            </w:r>
          </w:p>
          <w:p w:rsidR="001A0898" w:rsidRDefault="001A0898" w:rsidP="00875C86">
            <w:pPr>
              <w:pStyle w:val="13"/>
              <w:numPr>
                <w:ilvl w:val="0"/>
                <w:numId w:val="41"/>
              </w:numPr>
              <w:tabs>
                <w:tab w:val="left" w:pos="316"/>
              </w:tabs>
              <w:ind w:left="22" w:hanging="22"/>
              <w:jc w:val="both"/>
              <w:rPr>
                <w:rFonts w:ascii="Times New Roman" w:hAnsi="Times New Roman" w:cs="Times New Roman"/>
              </w:rPr>
            </w:pPr>
            <w:r>
              <w:rPr>
                <w:rFonts w:ascii="Times New Roman" w:hAnsi="Times New Roman" w:cs="Times New Roman"/>
              </w:rPr>
              <w:t>Показатели эффективности реализации кадровых решений.</w:t>
            </w:r>
          </w:p>
          <w:p w:rsidR="001A0898" w:rsidRDefault="001A0898" w:rsidP="00875C86">
            <w:pPr>
              <w:pStyle w:val="13"/>
              <w:numPr>
                <w:ilvl w:val="0"/>
                <w:numId w:val="41"/>
              </w:numPr>
              <w:tabs>
                <w:tab w:val="left" w:pos="316"/>
              </w:tabs>
              <w:ind w:left="22" w:hanging="22"/>
              <w:jc w:val="both"/>
              <w:rPr>
                <w:rFonts w:ascii="Times New Roman" w:hAnsi="Times New Roman" w:cs="Times New Roman"/>
              </w:rPr>
            </w:pPr>
            <w:r>
              <w:rPr>
                <w:rFonts w:ascii="Times New Roman" w:hAnsi="Times New Roman" w:cs="Times New Roman"/>
              </w:rPr>
              <w:t xml:space="preserve">Анализ оплаты труда на предприятиях гостеприимства. </w:t>
            </w:r>
          </w:p>
          <w:p w:rsidR="001A0898" w:rsidRPr="001A0898" w:rsidRDefault="001A0898" w:rsidP="00875C86">
            <w:pPr>
              <w:pStyle w:val="13"/>
              <w:numPr>
                <w:ilvl w:val="0"/>
                <w:numId w:val="41"/>
              </w:numPr>
              <w:tabs>
                <w:tab w:val="left" w:pos="316"/>
              </w:tabs>
              <w:ind w:left="22" w:hanging="22"/>
              <w:jc w:val="both"/>
              <w:rPr>
                <w:rFonts w:ascii="Times New Roman" w:hAnsi="Times New Roman" w:cs="Times New Roman"/>
              </w:rPr>
            </w:pPr>
            <w:r>
              <w:rPr>
                <w:rFonts w:ascii="Times New Roman" w:hAnsi="Times New Roman" w:cs="Times New Roman"/>
              </w:rPr>
              <w:t>Анализ производительности труда на предприятиях гостеприимства.</w:t>
            </w:r>
          </w:p>
          <w:p w:rsidR="00B10D6C" w:rsidRPr="00425DA4" w:rsidRDefault="00B10D6C" w:rsidP="001A0898">
            <w:pPr>
              <w:pStyle w:val="13"/>
              <w:tabs>
                <w:tab w:val="left" w:pos="316"/>
              </w:tabs>
              <w:jc w:val="both"/>
              <w:rPr>
                <w:rFonts w:ascii="Times New Roman" w:hAnsi="Times New Roman" w:cs="Times New Roman"/>
              </w:rPr>
            </w:pPr>
          </w:p>
        </w:tc>
        <w:tc>
          <w:tcPr>
            <w:tcW w:w="2806" w:type="dxa"/>
            <w:shd w:val="clear" w:color="auto" w:fill="auto"/>
          </w:tcPr>
          <w:p w:rsidR="00B10D6C" w:rsidRPr="008843EA" w:rsidRDefault="00B10D6C" w:rsidP="00B10D6C">
            <w:pPr>
              <w:numPr>
                <w:ilvl w:val="0"/>
                <w:numId w:val="16"/>
              </w:numPr>
              <w:ind w:left="0"/>
              <w:jc w:val="both"/>
              <w:rPr>
                <w:rFonts w:eastAsia="Calibri"/>
              </w:rPr>
            </w:pPr>
            <w:r w:rsidRPr="008843EA">
              <w:rPr>
                <w:rFonts w:eastAsia="Calibri"/>
              </w:rPr>
              <w:t xml:space="preserve">работа с конспектом лекции; </w:t>
            </w:r>
          </w:p>
          <w:p w:rsidR="00B10D6C" w:rsidRPr="008843EA" w:rsidRDefault="00B10D6C" w:rsidP="00B10D6C">
            <w:pPr>
              <w:jc w:val="both"/>
              <w:rPr>
                <w:rFonts w:eastAsia="Calibri"/>
              </w:rPr>
            </w:pPr>
            <w:r w:rsidRPr="008843EA">
              <w:rPr>
                <w:rFonts w:eastAsia="Calibri"/>
              </w:rPr>
              <w:t xml:space="preserve">работа с электронной библиотечной системой; </w:t>
            </w:r>
          </w:p>
          <w:p w:rsidR="00B10D6C" w:rsidRPr="008843EA" w:rsidRDefault="00B10D6C" w:rsidP="00B10D6C">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B10D6C" w:rsidRPr="008843EA" w:rsidRDefault="00B10D6C" w:rsidP="00B10D6C">
            <w:pPr>
              <w:rPr>
                <w:rFonts w:eastAsia="Calibri"/>
              </w:rPr>
            </w:pPr>
            <w:r w:rsidRPr="008843EA">
              <w:rPr>
                <w:rFonts w:eastAsia="Calibri"/>
              </w:rPr>
              <w:t>- подготовка к решению практических заданий</w:t>
            </w:r>
          </w:p>
          <w:p w:rsidR="00B10D6C" w:rsidRPr="008843EA" w:rsidRDefault="00B10D6C" w:rsidP="001D0F27">
            <w:pPr>
              <w:rPr>
                <w:rFonts w:eastAsia="Calibri"/>
              </w:rPr>
            </w:pPr>
            <w:r w:rsidRPr="008843EA">
              <w:rPr>
                <w:rFonts w:eastAsia="Calibri"/>
              </w:rPr>
              <w:t xml:space="preserve">- </w:t>
            </w:r>
            <w:r w:rsidR="001F5FEF" w:rsidRPr="008843EA">
              <w:rPr>
                <w:rFonts w:eastAsia="Calibri"/>
              </w:rPr>
              <w:t xml:space="preserve">подготовка и </w:t>
            </w:r>
            <w:r w:rsidR="001F5FEF">
              <w:rPr>
                <w:rFonts w:eastAsia="Calibri"/>
              </w:rPr>
              <w:t>написание контрольной работы</w:t>
            </w:r>
          </w:p>
        </w:tc>
      </w:tr>
    </w:tbl>
    <w:p w:rsidR="00DB60E0" w:rsidRDefault="00DB60E0" w:rsidP="00185A04"/>
    <w:p w:rsidR="003674A5" w:rsidRPr="003F2B17" w:rsidRDefault="003674A5" w:rsidP="003F2B17">
      <w:pPr>
        <w:keepNext/>
        <w:spacing w:line="360" w:lineRule="auto"/>
        <w:jc w:val="both"/>
        <w:rPr>
          <w:b/>
          <w:sz w:val="28"/>
          <w:szCs w:val="28"/>
        </w:rPr>
      </w:pPr>
      <w:r w:rsidRPr="00DC63BC">
        <w:rPr>
          <w:b/>
          <w:sz w:val="28"/>
          <w:szCs w:val="28"/>
        </w:rPr>
        <w:t>6</w:t>
      </w:r>
      <w:r w:rsidRPr="003F2B17">
        <w:rPr>
          <w:b/>
          <w:sz w:val="28"/>
          <w:szCs w:val="28"/>
        </w:rPr>
        <w:t xml:space="preserve">.2. Перечень вопросов, заданий, тем для подготовки к текущему контролю </w:t>
      </w:r>
    </w:p>
    <w:p w:rsidR="00DC63BC" w:rsidRPr="003F2B17" w:rsidRDefault="00DC63BC" w:rsidP="003F2B17">
      <w:pPr>
        <w:spacing w:line="360" w:lineRule="auto"/>
        <w:ind w:left="-15" w:right="64" w:firstLine="708"/>
        <w:jc w:val="both"/>
        <w:rPr>
          <w:sz w:val="28"/>
          <w:szCs w:val="28"/>
        </w:rPr>
      </w:pPr>
      <w:r w:rsidRPr="003F2B17">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F2B17">
        <w:rPr>
          <w:i/>
          <w:sz w:val="28"/>
          <w:szCs w:val="28"/>
        </w:rPr>
        <w:t xml:space="preserve"> </w:t>
      </w:r>
      <w:r w:rsidRPr="003F2B17">
        <w:rPr>
          <w:sz w:val="28"/>
          <w:szCs w:val="28"/>
        </w:rPr>
        <w:t xml:space="preserve">текущего контроля знаний являются: </w:t>
      </w:r>
    </w:p>
    <w:p w:rsidR="00DC63BC" w:rsidRDefault="00DC63BC" w:rsidP="008951B0">
      <w:pPr>
        <w:numPr>
          <w:ilvl w:val="0"/>
          <w:numId w:val="17"/>
        </w:numPr>
        <w:spacing w:line="360" w:lineRule="auto"/>
        <w:ind w:right="64" w:firstLine="708"/>
        <w:jc w:val="both"/>
        <w:rPr>
          <w:sz w:val="28"/>
          <w:szCs w:val="28"/>
        </w:rPr>
      </w:pPr>
      <w:r w:rsidRPr="003F2B17">
        <w:rPr>
          <w:sz w:val="28"/>
          <w:szCs w:val="28"/>
        </w:rPr>
        <w:lastRenderedPageBreak/>
        <w:t>дискуссионн</w:t>
      </w:r>
      <w:r w:rsidR="00DC5260">
        <w:rPr>
          <w:sz w:val="28"/>
          <w:szCs w:val="28"/>
        </w:rPr>
        <w:t>ые формы: дискуссия</w:t>
      </w:r>
      <w:r w:rsidRPr="003F2B17">
        <w:rPr>
          <w:sz w:val="28"/>
          <w:szCs w:val="28"/>
        </w:rPr>
        <w:t xml:space="preserve">; </w:t>
      </w:r>
    </w:p>
    <w:p w:rsidR="00F72C4E" w:rsidRDefault="001F5FEF" w:rsidP="008951B0">
      <w:pPr>
        <w:numPr>
          <w:ilvl w:val="0"/>
          <w:numId w:val="17"/>
        </w:numPr>
        <w:spacing w:line="360" w:lineRule="auto"/>
        <w:ind w:right="64" w:firstLine="708"/>
        <w:jc w:val="both"/>
        <w:rPr>
          <w:sz w:val="28"/>
          <w:szCs w:val="28"/>
        </w:rPr>
      </w:pPr>
      <w:r>
        <w:rPr>
          <w:sz w:val="28"/>
          <w:szCs w:val="28"/>
        </w:rPr>
        <w:t>контрольная работа</w:t>
      </w:r>
      <w:r w:rsidR="00F72C4E">
        <w:rPr>
          <w:sz w:val="28"/>
          <w:szCs w:val="28"/>
        </w:rPr>
        <w:t>;</w:t>
      </w:r>
    </w:p>
    <w:p w:rsidR="003710AB" w:rsidRPr="003F2B17" w:rsidRDefault="00DC63BC" w:rsidP="008951B0">
      <w:pPr>
        <w:numPr>
          <w:ilvl w:val="0"/>
          <w:numId w:val="17"/>
        </w:numPr>
        <w:spacing w:line="360" w:lineRule="auto"/>
        <w:ind w:right="64" w:firstLine="708"/>
        <w:jc w:val="both"/>
        <w:rPr>
          <w:sz w:val="28"/>
          <w:szCs w:val="28"/>
        </w:rPr>
      </w:pPr>
      <w:r w:rsidRPr="003F2B17">
        <w:rPr>
          <w:sz w:val="28"/>
          <w:szCs w:val="28"/>
        </w:rPr>
        <w:t xml:space="preserve">защита выполненного задания – проводится защита подготовленного самостоятельно экспертного заключения либо </w:t>
      </w:r>
      <w:r w:rsidR="00DC5260">
        <w:rPr>
          <w:sz w:val="28"/>
          <w:szCs w:val="28"/>
        </w:rPr>
        <w:t xml:space="preserve">практического </w:t>
      </w:r>
      <w:r w:rsidRPr="003F2B17">
        <w:rPr>
          <w:sz w:val="28"/>
          <w:szCs w:val="28"/>
        </w:rPr>
        <w:t>задания, выполненн</w:t>
      </w:r>
      <w:r w:rsidR="003F2B17" w:rsidRPr="003F2B17">
        <w:rPr>
          <w:sz w:val="28"/>
          <w:szCs w:val="28"/>
        </w:rPr>
        <w:t>ых непосредственно на семинаре</w:t>
      </w:r>
      <w:r w:rsidR="003710AB" w:rsidRPr="003F2B17">
        <w:rPr>
          <w:sz w:val="28"/>
          <w:szCs w:val="28"/>
        </w:rPr>
        <w:t>.</w:t>
      </w:r>
    </w:p>
    <w:p w:rsidR="00DC63BC" w:rsidRDefault="00DC63BC" w:rsidP="00F615D6">
      <w:pPr>
        <w:spacing w:line="360" w:lineRule="auto"/>
        <w:ind w:left="-15" w:right="64" w:firstLine="708"/>
        <w:jc w:val="both"/>
        <w:rPr>
          <w:sz w:val="28"/>
          <w:szCs w:val="28"/>
        </w:rPr>
      </w:pPr>
      <w:r w:rsidRPr="003F2B1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300A3" w:rsidRPr="00767394">
        <w:rPr>
          <w:sz w:val="28"/>
          <w:szCs w:val="28"/>
        </w:rPr>
        <w:t>Кафедры.</w:t>
      </w:r>
    </w:p>
    <w:p w:rsidR="00B06CE1" w:rsidRPr="008843EA" w:rsidRDefault="00B06CE1" w:rsidP="00F615D6">
      <w:pPr>
        <w:spacing w:line="360" w:lineRule="auto"/>
        <w:ind w:left="-567" w:firstLine="709"/>
        <w:jc w:val="both"/>
        <w:rPr>
          <w:color w:val="000000" w:themeColor="text1"/>
          <w:sz w:val="28"/>
          <w:szCs w:val="28"/>
        </w:rPr>
      </w:pPr>
      <w:r w:rsidRPr="008843E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8843EA">
        <w:rPr>
          <w:color w:val="000000" w:themeColor="text1"/>
          <w:sz w:val="28"/>
          <w:szCs w:val="28"/>
        </w:rPr>
        <w:t xml:space="preserve">пройденному материалу; участие в дискуссиях по проблемным темам дисциплины; выполнение студентом предложенных </w:t>
      </w:r>
      <w:r w:rsidR="008843EA" w:rsidRPr="008843EA">
        <w:rPr>
          <w:color w:val="000000" w:themeColor="text1"/>
          <w:sz w:val="28"/>
          <w:szCs w:val="28"/>
        </w:rPr>
        <w:t>практических заданий /кейсов.</w:t>
      </w:r>
    </w:p>
    <w:p w:rsidR="00B06CE1" w:rsidRPr="008843EA" w:rsidRDefault="00B06CE1" w:rsidP="00F615D6">
      <w:pPr>
        <w:spacing w:line="360" w:lineRule="auto"/>
        <w:ind w:left="-567" w:firstLine="709"/>
        <w:jc w:val="both"/>
        <w:rPr>
          <w:color w:val="000000" w:themeColor="text1"/>
          <w:sz w:val="28"/>
          <w:szCs w:val="28"/>
        </w:rPr>
      </w:pPr>
      <w:r w:rsidRPr="008843EA">
        <w:rPr>
          <w:color w:val="000000" w:themeColor="text1"/>
          <w:sz w:val="28"/>
          <w:szCs w:val="28"/>
        </w:rPr>
        <w:t xml:space="preserve">Промежуточный контроль проводится в форме </w:t>
      </w:r>
      <w:r w:rsidR="001F5FEF">
        <w:rPr>
          <w:color w:val="000000" w:themeColor="text1"/>
          <w:sz w:val="28"/>
          <w:szCs w:val="28"/>
        </w:rPr>
        <w:t>зачета</w:t>
      </w:r>
      <w:r w:rsidRPr="008843EA">
        <w:rPr>
          <w:color w:val="000000" w:themeColor="text1"/>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843EA" w:rsidRPr="008843EA" w:rsidTr="008843EA">
        <w:tc>
          <w:tcPr>
            <w:tcW w:w="1138"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 xml:space="preserve">№ </w:t>
            </w:r>
          </w:p>
        </w:tc>
        <w:tc>
          <w:tcPr>
            <w:tcW w:w="4645"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Вид отчетности</w:t>
            </w:r>
          </w:p>
        </w:tc>
        <w:tc>
          <w:tcPr>
            <w:tcW w:w="4253"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Баллы</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1.</w:t>
            </w:r>
          </w:p>
        </w:tc>
        <w:tc>
          <w:tcPr>
            <w:tcW w:w="4645" w:type="dxa"/>
          </w:tcPr>
          <w:p w:rsidR="00B06CE1" w:rsidRPr="008843EA" w:rsidRDefault="00B06CE1" w:rsidP="008843EA">
            <w:pPr>
              <w:spacing w:line="276" w:lineRule="auto"/>
              <w:rPr>
                <w:color w:val="000000" w:themeColor="text1"/>
                <w:szCs w:val="22"/>
              </w:rPr>
            </w:pPr>
            <w:r w:rsidRPr="008843EA">
              <w:rPr>
                <w:color w:val="000000" w:themeColor="text1"/>
                <w:szCs w:val="22"/>
              </w:rPr>
              <w:t>Работа в модуле</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40</w:t>
            </w:r>
          </w:p>
        </w:tc>
      </w:tr>
      <w:tr w:rsidR="008843EA" w:rsidRPr="008843EA" w:rsidTr="008843EA">
        <w:trPr>
          <w:trHeight w:val="256"/>
        </w:trPr>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2.</w:t>
            </w:r>
          </w:p>
        </w:tc>
        <w:tc>
          <w:tcPr>
            <w:tcW w:w="4645" w:type="dxa"/>
          </w:tcPr>
          <w:p w:rsidR="00B06CE1" w:rsidRPr="008843EA" w:rsidRDefault="001F5FEF" w:rsidP="008843EA">
            <w:pPr>
              <w:spacing w:line="276" w:lineRule="auto"/>
              <w:jc w:val="both"/>
              <w:rPr>
                <w:color w:val="000000" w:themeColor="text1"/>
                <w:szCs w:val="22"/>
                <w:lang w:val="en-US"/>
              </w:rPr>
            </w:pPr>
            <w:r>
              <w:rPr>
                <w:color w:val="000000" w:themeColor="text1"/>
                <w:szCs w:val="22"/>
              </w:rPr>
              <w:t>зачет</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60</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p>
        </w:tc>
        <w:tc>
          <w:tcPr>
            <w:tcW w:w="4645" w:type="dxa"/>
          </w:tcPr>
          <w:p w:rsidR="00B06CE1" w:rsidRPr="008843EA" w:rsidRDefault="00B06CE1" w:rsidP="008843EA">
            <w:pPr>
              <w:spacing w:line="276" w:lineRule="auto"/>
              <w:jc w:val="both"/>
              <w:rPr>
                <w:color w:val="000000" w:themeColor="text1"/>
                <w:szCs w:val="22"/>
              </w:rPr>
            </w:pPr>
            <w:r w:rsidRPr="008843EA">
              <w:rPr>
                <w:color w:val="000000" w:themeColor="text1"/>
                <w:szCs w:val="22"/>
              </w:rPr>
              <w:t>Итого:</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100</w:t>
            </w:r>
          </w:p>
        </w:tc>
      </w:tr>
    </w:tbl>
    <w:p w:rsidR="00B06CE1" w:rsidRPr="008843EA" w:rsidRDefault="00B06CE1" w:rsidP="00B06CE1">
      <w:pPr>
        <w:spacing w:after="200" w:line="276" w:lineRule="auto"/>
        <w:ind w:left="-567" w:firstLine="708"/>
        <w:jc w:val="both"/>
        <w:rPr>
          <w:b/>
          <w:color w:val="000000" w:themeColor="text1"/>
          <w:szCs w:val="22"/>
        </w:rPr>
      </w:pPr>
    </w:p>
    <w:p w:rsidR="00B06CE1" w:rsidRPr="008843EA" w:rsidRDefault="00B06CE1" w:rsidP="00B06CE1">
      <w:pPr>
        <w:spacing w:after="200" w:line="276" w:lineRule="auto"/>
        <w:ind w:left="-567" w:firstLine="708"/>
        <w:jc w:val="center"/>
        <w:rPr>
          <w:b/>
          <w:color w:val="000000" w:themeColor="text1"/>
          <w:szCs w:val="22"/>
        </w:rPr>
      </w:pPr>
      <w:r w:rsidRPr="008843EA">
        <w:rPr>
          <w:b/>
          <w:color w:val="000000" w:themeColor="text1"/>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843EA" w:rsidRPr="008843EA" w:rsidTr="008843EA">
        <w:tc>
          <w:tcPr>
            <w:tcW w:w="1134"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w:t>
            </w:r>
          </w:p>
        </w:tc>
        <w:tc>
          <w:tcPr>
            <w:tcW w:w="6399"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Формы текущего контроля</w:t>
            </w:r>
          </w:p>
        </w:tc>
        <w:tc>
          <w:tcPr>
            <w:tcW w:w="2384"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Количество баллов</w:t>
            </w:r>
          </w:p>
        </w:tc>
      </w:tr>
      <w:tr w:rsidR="008843EA" w:rsidRPr="008843EA" w:rsidTr="008843EA">
        <w:tc>
          <w:tcPr>
            <w:tcW w:w="1134" w:type="dxa"/>
          </w:tcPr>
          <w:p w:rsidR="00B06CE1" w:rsidRPr="008843EA" w:rsidRDefault="00B06CE1" w:rsidP="008843EA">
            <w:pPr>
              <w:spacing w:line="276" w:lineRule="auto"/>
              <w:ind w:left="30"/>
              <w:rPr>
                <w:color w:val="000000" w:themeColor="text1"/>
                <w:szCs w:val="22"/>
              </w:rPr>
            </w:pPr>
            <w:r w:rsidRPr="008843EA">
              <w:rPr>
                <w:color w:val="000000" w:themeColor="text1"/>
                <w:szCs w:val="22"/>
              </w:rPr>
              <w:t>1.</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Активная работа на семинарском занятии (в том числе блиц-опрос по теме) </w:t>
            </w:r>
          </w:p>
        </w:tc>
        <w:tc>
          <w:tcPr>
            <w:tcW w:w="2384" w:type="dxa"/>
          </w:tcPr>
          <w:p w:rsidR="00B06CE1" w:rsidRPr="008843EA" w:rsidRDefault="00B06CE1" w:rsidP="008843EA">
            <w:pPr>
              <w:spacing w:line="276" w:lineRule="auto"/>
              <w:jc w:val="center"/>
              <w:rPr>
                <w:color w:val="000000" w:themeColor="text1"/>
                <w:szCs w:val="22"/>
              </w:rPr>
            </w:pPr>
            <w:r w:rsidRPr="008843EA">
              <w:rPr>
                <w:color w:val="000000" w:themeColor="text1"/>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2.</w:t>
            </w:r>
          </w:p>
        </w:tc>
        <w:tc>
          <w:tcPr>
            <w:tcW w:w="6399" w:type="dxa"/>
          </w:tcPr>
          <w:p w:rsidR="00B06CE1" w:rsidRPr="008843EA" w:rsidRDefault="00B06CE1" w:rsidP="008843EA">
            <w:pPr>
              <w:spacing w:line="276" w:lineRule="auto"/>
              <w:rPr>
                <w:szCs w:val="22"/>
              </w:rPr>
            </w:pPr>
            <w:r w:rsidRPr="008843EA">
              <w:rPr>
                <w:szCs w:val="22"/>
              </w:rPr>
              <w:t>Посещение</w:t>
            </w:r>
          </w:p>
        </w:tc>
        <w:tc>
          <w:tcPr>
            <w:tcW w:w="2384" w:type="dxa"/>
          </w:tcPr>
          <w:p w:rsidR="00B06CE1" w:rsidRPr="008843EA" w:rsidRDefault="00B06CE1" w:rsidP="008843EA">
            <w:pPr>
              <w:spacing w:line="276" w:lineRule="auto"/>
              <w:jc w:val="center"/>
              <w:rPr>
                <w:szCs w:val="22"/>
              </w:rPr>
            </w:pPr>
            <w:r w:rsidRPr="008843EA">
              <w:rPr>
                <w:szCs w:val="22"/>
              </w:rPr>
              <w:t>6</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3.</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Выполнение заранее подготовленных для выступления на семинаре докладов, выступлений, кейсов, </w:t>
            </w:r>
            <w:r w:rsidR="008843EA" w:rsidRPr="008843EA">
              <w:rPr>
                <w:color w:val="000000" w:themeColor="text1"/>
                <w:szCs w:val="22"/>
              </w:rPr>
              <w:t xml:space="preserve">практических заданий, </w:t>
            </w:r>
            <w:r w:rsidRPr="008843EA">
              <w:rPr>
                <w:color w:val="000000" w:themeColor="text1"/>
                <w:szCs w:val="22"/>
              </w:rPr>
              <w:t>ситуационных задач (по перечню, предложенному преподавателем, ведущим семинары)</w:t>
            </w:r>
          </w:p>
        </w:tc>
        <w:tc>
          <w:tcPr>
            <w:tcW w:w="2384" w:type="dxa"/>
          </w:tcPr>
          <w:p w:rsidR="00B06CE1" w:rsidRPr="008843EA" w:rsidRDefault="00B06CE1" w:rsidP="008843EA">
            <w:pPr>
              <w:spacing w:line="276" w:lineRule="auto"/>
              <w:jc w:val="center"/>
              <w:rPr>
                <w:szCs w:val="22"/>
              </w:rPr>
            </w:pPr>
            <w:r w:rsidRPr="008843EA">
              <w:rPr>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4.</w:t>
            </w:r>
          </w:p>
        </w:tc>
        <w:tc>
          <w:tcPr>
            <w:tcW w:w="6399" w:type="dxa"/>
          </w:tcPr>
          <w:p w:rsidR="00B06CE1" w:rsidRPr="008843EA" w:rsidRDefault="00B06CE1" w:rsidP="001F5FEF">
            <w:pPr>
              <w:spacing w:line="276" w:lineRule="auto"/>
              <w:rPr>
                <w:color w:val="000000" w:themeColor="text1"/>
                <w:szCs w:val="22"/>
              </w:rPr>
            </w:pPr>
            <w:r w:rsidRPr="008843EA">
              <w:rPr>
                <w:color w:val="000000" w:themeColor="text1"/>
                <w:szCs w:val="22"/>
              </w:rPr>
              <w:t xml:space="preserve">Выполнение </w:t>
            </w:r>
            <w:r w:rsidR="001F5FEF">
              <w:rPr>
                <w:color w:val="000000" w:themeColor="text1"/>
                <w:szCs w:val="22"/>
              </w:rPr>
              <w:t>контрольной работы</w:t>
            </w:r>
          </w:p>
        </w:tc>
        <w:tc>
          <w:tcPr>
            <w:tcW w:w="2384" w:type="dxa"/>
          </w:tcPr>
          <w:p w:rsidR="00B06CE1" w:rsidRPr="008843EA" w:rsidRDefault="00B06CE1" w:rsidP="008843EA">
            <w:pPr>
              <w:spacing w:line="276" w:lineRule="auto"/>
              <w:jc w:val="center"/>
              <w:rPr>
                <w:szCs w:val="22"/>
              </w:rPr>
            </w:pPr>
            <w:r w:rsidRPr="008843EA">
              <w:rPr>
                <w:szCs w:val="22"/>
              </w:rPr>
              <w:t>10</w:t>
            </w:r>
          </w:p>
        </w:tc>
      </w:tr>
      <w:tr w:rsidR="00B06CE1" w:rsidRPr="0073390B" w:rsidTr="008843EA">
        <w:tc>
          <w:tcPr>
            <w:tcW w:w="1134" w:type="dxa"/>
          </w:tcPr>
          <w:p w:rsidR="00B06CE1" w:rsidRPr="008843EA" w:rsidRDefault="00B06CE1" w:rsidP="008843EA">
            <w:pPr>
              <w:spacing w:line="276" w:lineRule="auto"/>
              <w:ind w:left="30"/>
              <w:rPr>
                <w:szCs w:val="22"/>
              </w:rPr>
            </w:pPr>
          </w:p>
        </w:tc>
        <w:tc>
          <w:tcPr>
            <w:tcW w:w="6399" w:type="dxa"/>
          </w:tcPr>
          <w:p w:rsidR="00B06CE1" w:rsidRPr="008843EA" w:rsidRDefault="00B06CE1" w:rsidP="008843EA">
            <w:pPr>
              <w:spacing w:line="276" w:lineRule="auto"/>
              <w:rPr>
                <w:szCs w:val="22"/>
              </w:rPr>
            </w:pPr>
            <w:r w:rsidRPr="008843EA">
              <w:rPr>
                <w:szCs w:val="22"/>
              </w:rPr>
              <w:t>Итого</w:t>
            </w:r>
          </w:p>
        </w:tc>
        <w:tc>
          <w:tcPr>
            <w:tcW w:w="2384" w:type="dxa"/>
          </w:tcPr>
          <w:p w:rsidR="00B06CE1" w:rsidRPr="0073390B" w:rsidRDefault="00B06CE1" w:rsidP="008843EA">
            <w:pPr>
              <w:spacing w:line="276" w:lineRule="auto"/>
              <w:jc w:val="center"/>
              <w:rPr>
                <w:szCs w:val="22"/>
              </w:rPr>
            </w:pPr>
            <w:r w:rsidRPr="008843EA">
              <w:rPr>
                <w:szCs w:val="22"/>
              </w:rPr>
              <w:t>40</w:t>
            </w:r>
          </w:p>
        </w:tc>
      </w:tr>
    </w:tbl>
    <w:p w:rsidR="00DC63BC" w:rsidRDefault="00DC63BC" w:rsidP="003F2B17">
      <w:pPr>
        <w:spacing w:line="360" w:lineRule="auto"/>
        <w:jc w:val="both"/>
        <w:rPr>
          <w:sz w:val="28"/>
          <w:szCs w:val="28"/>
        </w:rPr>
      </w:pPr>
    </w:p>
    <w:p w:rsidR="002031BE" w:rsidRDefault="00623FB4" w:rsidP="00623FB4">
      <w:pPr>
        <w:pStyle w:val="aa"/>
        <w:spacing w:after="0"/>
        <w:jc w:val="center"/>
        <w:rPr>
          <w:b/>
          <w:bCs/>
          <w:sz w:val="28"/>
          <w:szCs w:val="28"/>
        </w:rPr>
      </w:pPr>
      <w:r>
        <w:rPr>
          <w:b/>
          <w:bCs/>
          <w:sz w:val="28"/>
          <w:szCs w:val="28"/>
        </w:rPr>
        <w:t>Примеры</w:t>
      </w:r>
      <w:r w:rsidR="002031BE">
        <w:rPr>
          <w:b/>
          <w:bCs/>
          <w:sz w:val="28"/>
          <w:szCs w:val="28"/>
        </w:rPr>
        <w:t xml:space="preserve"> </w:t>
      </w:r>
      <w:r>
        <w:rPr>
          <w:b/>
          <w:bCs/>
          <w:sz w:val="28"/>
          <w:szCs w:val="28"/>
        </w:rPr>
        <w:t>практических заданий</w:t>
      </w:r>
      <w:r w:rsidR="002031BE">
        <w:rPr>
          <w:b/>
          <w:bCs/>
          <w:sz w:val="28"/>
          <w:szCs w:val="28"/>
        </w:rPr>
        <w:t xml:space="preserve"> для внеаудиторной самостоятельной работы</w:t>
      </w:r>
    </w:p>
    <w:p w:rsidR="00061F1E" w:rsidRDefault="00061F1E" w:rsidP="00623FB4">
      <w:pPr>
        <w:pStyle w:val="aa"/>
        <w:widowControl w:val="0"/>
        <w:autoSpaceDE w:val="0"/>
        <w:autoSpaceDN w:val="0"/>
        <w:spacing w:after="0"/>
        <w:jc w:val="both"/>
        <w:rPr>
          <w:sz w:val="28"/>
          <w:szCs w:val="28"/>
        </w:rPr>
      </w:pPr>
    </w:p>
    <w:p w:rsidR="00767CAC" w:rsidRPr="00623FB4" w:rsidRDefault="00623FB4" w:rsidP="00623FB4">
      <w:pPr>
        <w:pStyle w:val="aa"/>
        <w:widowControl w:val="0"/>
        <w:autoSpaceDE w:val="0"/>
        <w:autoSpaceDN w:val="0"/>
        <w:spacing w:after="0"/>
        <w:jc w:val="both"/>
        <w:rPr>
          <w:sz w:val="28"/>
          <w:szCs w:val="28"/>
        </w:rPr>
      </w:pPr>
      <w:r w:rsidRPr="00623FB4">
        <w:rPr>
          <w:rFonts w:eastAsia="Arial Unicode MS"/>
          <w:bCs/>
          <w:color w:val="000000"/>
          <w:sz w:val="28"/>
          <w:szCs w:val="28"/>
        </w:rPr>
        <w:t>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w:t>
      </w:r>
      <w:r>
        <w:rPr>
          <w:rFonts w:eastAsia="Arial Unicode MS"/>
          <w:bCs/>
          <w:color w:val="000000"/>
          <w:sz w:val="28"/>
          <w:szCs w:val="28"/>
        </w:rPr>
        <w:t xml:space="preserve"> блок-схему функций руководителя гостиничного комплекса и требований, предъявляемых к нему.</w:t>
      </w:r>
    </w:p>
    <w:p w:rsidR="00767CAC" w:rsidRPr="00061F1E" w:rsidRDefault="00767CAC" w:rsidP="00623FB4">
      <w:pPr>
        <w:pStyle w:val="aa"/>
        <w:widowControl w:val="0"/>
        <w:autoSpaceDE w:val="0"/>
        <w:autoSpaceDN w:val="0"/>
        <w:spacing w:after="0"/>
        <w:jc w:val="both"/>
        <w:rPr>
          <w:sz w:val="28"/>
          <w:szCs w:val="28"/>
        </w:rPr>
      </w:pPr>
    </w:p>
    <w:p w:rsidR="004233EB" w:rsidRPr="004233EB" w:rsidRDefault="004233EB" w:rsidP="004233EB">
      <w:pPr>
        <w:spacing w:line="360" w:lineRule="auto"/>
        <w:jc w:val="center"/>
        <w:rPr>
          <w:b/>
          <w:sz w:val="28"/>
          <w:szCs w:val="28"/>
        </w:rPr>
      </w:pPr>
      <w:r w:rsidRPr="004233EB">
        <w:rPr>
          <w:b/>
          <w:sz w:val="28"/>
          <w:szCs w:val="28"/>
        </w:rPr>
        <w:t>Примерный перечень докладов</w:t>
      </w:r>
    </w:p>
    <w:p w:rsidR="00340394" w:rsidRDefault="00340394" w:rsidP="00875C86">
      <w:pPr>
        <w:pStyle w:val="aa"/>
        <w:numPr>
          <w:ilvl w:val="1"/>
          <w:numId w:val="33"/>
        </w:numPr>
        <w:tabs>
          <w:tab w:val="left" w:pos="360"/>
        </w:tabs>
        <w:spacing w:after="0"/>
        <w:ind w:firstLine="567"/>
        <w:jc w:val="both"/>
        <w:rPr>
          <w:sz w:val="28"/>
          <w:szCs w:val="28"/>
        </w:rPr>
      </w:pPr>
      <w:r w:rsidRPr="00077EDC">
        <w:rPr>
          <w:sz w:val="28"/>
          <w:szCs w:val="28"/>
        </w:rPr>
        <w:t xml:space="preserve">Формирование основных направлений кадровой политики на примере крупных представителей индустрии </w:t>
      </w:r>
      <w:r>
        <w:rPr>
          <w:sz w:val="28"/>
          <w:szCs w:val="28"/>
        </w:rPr>
        <w:t xml:space="preserve">туризма и </w:t>
      </w:r>
      <w:r w:rsidRPr="00077EDC">
        <w:rPr>
          <w:sz w:val="28"/>
          <w:szCs w:val="28"/>
        </w:rPr>
        <w:t>гостеприимства</w:t>
      </w:r>
      <w:r>
        <w:rPr>
          <w:sz w:val="28"/>
          <w:szCs w:val="28"/>
        </w:rPr>
        <w:t>.</w:t>
      </w:r>
    </w:p>
    <w:p w:rsidR="00340394" w:rsidRDefault="00340394" w:rsidP="00875C86">
      <w:pPr>
        <w:pStyle w:val="aa"/>
        <w:numPr>
          <w:ilvl w:val="1"/>
          <w:numId w:val="33"/>
        </w:numPr>
        <w:tabs>
          <w:tab w:val="left" w:pos="360"/>
        </w:tabs>
        <w:spacing w:after="0"/>
        <w:ind w:firstLine="567"/>
        <w:jc w:val="both"/>
        <w:rPr>
          <w:sz w:val="28"/>
          <w:szCs w:val="28"/>
        </w:rPr>
      </w:pPr>
      <w:r w:rsidRPr="00812BDB">
        <w:rPr>
          <w:sz w:val="28"/>
          <w:szCs w:val="28"/>
        </w:rPr>
        <w:t xml:space="preserve">Основные принципы, процессы и подходы в области технологии </w:t>
      </w:r>
      <w:proofErr w:type="spellStart"/>
      <w:r w:rsidRPr="00812BDB">
        <w:rPr>
          <w:sz w:val="28"/>
          <w:szCs w:val="28"/>
        </w:rPr>
        <w:t>рекрутинга</w:t>
      </w:r>
      <w:proofErr w:type="spellEnd"/>
      <w:r w:rsidRPr="00812BDB">
        <w:rPr>
          <w:sz w:val="28"/>
          <w:szCs w:val="28"/>
        </w:rPr>
        <w:t xml:space="preserve">: </w:t>
      </w:r>
      <w:proofErr w:type="spellStart"/>
      <w:r w:rsidRPr="00812BDB">
        <w:rPr>
          <w:sz w:val="28"/>
          <w:szCs w:val="28"/>
        </w:rPr>
        <w:t>Screening</w:t>
      </w:r>
      <w:proofErr w:type="spellEnd"/>
      <w:r w:rsidRPr="00812BDB">
        <w:rPr>
          <w:sz w:val="28"/>
          <w:szCs w:val="28"/>
        </w:rPr>
        <w:t xml:space="preserve">, </w:t>
      </w:r>
      <w:proofErr w:type="spellStart"/>
      <w:r w:rsidRPr="00812BDB">
        <w:rPr>
          <w:sz w:val="28"/>
          <w:szCs w:val="28"/>
        </w:rPr>
        <w:t>General</w:t>
      </w:r>
      <w:proofErr w:type="spellEnd"/>
      <w:r w:rsidRPr="00812BDB">
        <w:rPr>
          <w:sz w:val="28"/>
          <w:szCs w:val="28"/>
        </w:rPr>
        <w:t xml:space="preserve"> </w:t>
      </w:r>
      <w:proofErr w:type="spellStart"/>
      <w:r w:rsidRPr="00812BDB">
        <w:rPr>
          <w:sz w:val="28"/>
          <w:szCs w:val="28"/>
        </w:rPr>
        <w:t>recruitment</w:t>
      </w:r>
      <w:proofErr w:type="spellEnd"/>
      <w:r w:rsidRPr="00812BDB">
        <w:rPr>
          <w:sz w:val="28"/>
          <w:szCs w:val="28"/>
        </w:rPr>
        <w:t xml:space="preserve">, </w:t>
      </w:r>
      <w:proofErr w:type="spellStart"/>
      <w:r w:rsidRPr="00812BDB">
        <w:rPr>
          <w:sz w:val="28"/>
          <w:szCs w:val="28"/>
        </w:rPr>
        <w:t>Selection</w:t>
      </w:r>
      <w:proofErr w:type="spellEnd"/>
      <w:r w:rsidRPr="00812BDB">
        <w:rPr>
          <w:sz w:val="28"/>
          <w:szCs w:val="28"/>
        </w:rPr>
        <w:t xml:space="preserve">, </w:t>
      </w:r>
      <w:proofErr w:type="spellStart"/>
      <w:r w:rsidRPr="00812BDB">
        <w:rPr>
          <w:sz w:val="28"/>
          <w:szCs w:val="28"/>
        </w:rPr>
        <w:t>Executive</w:t>
      </w:r>
      <w:proofErr w:type="spellEnd"/>
      <w:r w:rsidRPr="00812BDB">
        <w:rPr>
          <w:sz w:val="28"/>
          <w:szCs w:val="28"/>
        </w:rPr>
        <w:t xml:space="preserve"> </w:t>
      </w:r>
      <w:proofErr w:type="spellStart"/>
      <w:r w:rsidRPr="00812BDB">
        <w:rPr>
          <w:sz w:val="28"/>
          <w:szCs w:val="28"/>
        </w:rPr>
        <w:t>search</w:t>
      </w:r>
      <w:proofErr w:type="spellEnd"/>
      <w:r w:rsidRPr="00812BDB">
        <w:rPr>
          <w:sz w:val="28"/>
          <w:szCs w:val="28"/>
        </w:rPr>
        <w:t xml:space="preserve">, др. на примере крупных представителей индустрии </w:t>
      </w:r>
      <w:r>
        <w:rPr>
          <w:sz w:val="28"/>
          <w:szCs w:val="28"/>
        </w:rPr>
        <w:t xml:space="preserve">туризма и </w:t>
      </w:r>
      <w:r w:rsidRPr="00812BDB">
        <w:rPr>
          <w:sz w:val="28"/>
          <w:szCs w:val="28"/>
        </w:rPr>
        <w:t>гостеприимства</w:t>
      </w:r>
      <w:r>
        <w:rPr>
          <w:sz w:val="28"/>
          <w:szCs w:val="28"/>
        </w:rPr>
        <w:t>.</w:t>
      </w:r>
    </w:p>
    <w:p w:rsidR="00340394" w:rsidRDefault="00340394" w:rsidP="00875C86">
      <w:pPr>
        <w:pStyle w:val="aa"/>
        <w:numPr>
          <w:ilvl w:val="1"/>
          <w:numId w:val="33"/>
        </w:numPr>
        <w:tabs>
          <w:tab w:val="left" w:pos="360"/>
        </w:tabs>
        <w:spacing w:after="0"/>
        <w:ind w:firstLine="567"/>
        <w:jc w:val="both"/>
        <w:rPr>
          <w:sz w:val="28"/>
          <w:szCs w:val="28"/>
        </w:rPr>
      </w:pPr>
      <w:r w:rsidRPr="00812BDB">
        <w:rPr>
          <w:sz w:val="28"/>
          <w:szCs w:val="28"/>
        </w:rPr>
        <w:t>Роль</w:t>
      </w:r>
      <w:r>
        <w:rPr>
          <w:sz w:val="28"/>
          <w:szCs w:val="28"/>
        </w:rPr>
        <w:t xml:space="preserve"> </w:t>
      </w:r>
      <w:r w:rsidRPr="00812BDB">
        <w:rPr>
          <w:sz w:val="28"/>
          <w:szCs w:val="28"/>
        </w:rPr>
        <w:t xml:space="preserve">топ-менеджмента при формировании основных направлений кадровой политики: приоритеты, адаптация, инновации, нормативная документация, обратная связь с персоналом, взаимодействие с кадровой службой на примере международных и национальных </w:t>
      </w:r>
      <w:r>
        <w:rPr>
          <w:sz w:val="28"/>
          <w:szCs w:val="28"/>
        </w:rPr>
        <w:t xml:space="preserve">туроператоров или </w:t>
      </w:r>
      <w:r w:rsidRPr="00812BDB">
        <w:rPr>
          <w:sz w:val="28"/>
          <w:szCs w:val="28"/>
        </w:rPr>
        <w:t>гостиничных сетей.</w:t>
      </w:r>
    </w:p>
    <w:p w:rsidR="00340394" w:rsidRDefault="00340394" w:rsidP="00875C86">
      <w:pPr>
        <w:pStyle w:val="aa"/>
        <w:numPr>
          <w:ilvl w:val="1"/>
          <w:numId w:val="33"/>
        </w:numPr>
        <w:tabs>
          <w:tab w:val="left" w:pos="360"/>
        </w:tabs>
        <w:spacing w:after="0"/>
        <w:ind w:firstLine="567"/>
        <w:jc w:val="both"/>
        <w:rPr>
          <w:sz w:val="28"/>
          <w:szCs w:val="28"/>
        </w:rPr>
      </w:pPr>
      <w:r w:rsidRPr="00812BDB">
        <w:rPr>
          <w:sz w:val="28"/>
          <w:szCs w:val="28"/>
        </w:rPr>
        <w:t>Взаимосвязь кадровой политики со структурными элементами бизнес-модели, бизнес-процессами, бизнес-</w:t>
      </w:r>
      <w:proofErr w:type="spellStart"/>
      <w:r w:rsidRPr="00812BDB">
        <w:rPr>
          <w:sz w:val="28"/>
          <w:szCs w:val="28"/>
        </w:rPr>
        <w:t>реинженирингом</w:t>
      </w:r>
      <w:proofErr w:type="spellEnd"/>
      <w:r w:rsidRPr="00812BDB">
        <w:rPr>
          <w:sz w:val="28"/>
          <w:szCs w:val="28"/>
        </w:rPr>
        <w:t xml:space="preserve">, жизненным циклом организации, стратегией развития предприятия индустрии </w:t>
      </w:r>
      <w:r>
        <w:rPr>
          <w:sz w:val="28"/>
          <w:szCs w:val="28"/>
        </w:rPr>
        <w:t xml:space="preserve">туризма и </w:t>
      </w:r>
      <w:r w:rsidRPr="00812BDB">
        <w:rPr>
          <w:sz w:val="28"/>
          <w:szCs w:val="28"/>
        </w:rPr>
        <w:t>гостеприимства на примере международных и национальных</w:t>
      </w:r>
      <w:r>
        <w:rPr>
          <w:sz w:val="28"/>
          <w:szCs w:val="28"/>
        </w:rPr>
        <w:t xml:space="preserve"> туроператоров или</w:t>
      </w:r>
      <w:r w:rsidRPr="00812BDB">
        <w:rPr>
          <w:sz w:val="28"/>
          <w:szCs w:val="28"/>
        </w:rPr>
        <w:t xml:space="preserve"> гостиничных сетей.</w:t>
      </w:r>
    </w:p>
    <w:p w:rsidR="00340394" w:rsidRDefault="00340394" w:rsidP="00875C86">
      <w:pPr>
        <w:pStyle w:val="aa"/>
        <w:numPr>
          <w:ilvl w:val="1"/>
          <w:numId w:val="33"/>
        </w:numPr>
        <w:tabs>
          <w:tab w:val="left" w:pos="360"/>
        </w:tabs>
        <w:spacing w:after="0"/>
        <w:ind w:firstLine="567"/>
        <w:jc w:val="both"/>
        <w:rPr>
          <w:sz w:val="28"/>
          <w:szCs w:val="28"/>
        </w:rPr>
      </w:pPr>
      <w:r w:rsidRPr="00812BDB">
        <w:rPr>
          <w:sz w:val="28"/>
          <w:szCs w:val="28"/>
        </w:rPr>
        <w:t xml:space="preserve">Основные особенности и специфические факторы ротации кадров на примере крупных представителей индустрии </w:t>
      </w:r>
      <w:r>
        <w:rPr>
          <w:sz w:val="28"/>
          <w:szCs w:val="28"/>
        </w:rPr>
        <w:t xml:space="preserve">туризма и </w:t>
      </w:r>
      <w:r w:rsidRPr="00812BDB">
        <w:rPr>
          <w:sz w:val="28"/>
          <w:szCs w:val="28"/>
        </w:rPr>
        <w:t>гостеприимства</w:t>
      </w:r>
    </w:p>
    <w:p w:rsidR="00340394" w:rsidRPr="00812BDB" w:rsidRDefault="00340394" w:rsidP="00875C86">
      <w:pPr>
        <w:pStyle w:val="aa"/>
        <w:numPr>
          <w:ilvl w:val="1"/>
          <w:numId w:val="33"/>
        </w:numPr>
        <w:tabs>
          <w:tab w:val="left" w:pos="360"/>
        </w:tabs>
        <w:spacing w:after="0"/>
        <w:ind w:firstLine="567"/>
        <w:jc w:val="both"/>
        <w:rPr>
          <w:sz w:val="28"/>
          <w:szCs w:val="28"/>
        </w:rPr>
      </w:pPr>
      <w:proofErr w:type="spellStart"/>
      <w:r w:rsidRPr="00812BDB">
        <w:rPr>
          <w:sz w:val="28"/>
          <w:szCs w:val="28"/>
        </w:rPr>
        <w:t>Даунсайзинг</w:t>
      </w:r>
      <w:proofErr w:type="spellEnd"/>
      <w:r w:rsidRPr="00812BDB">
        <w:rPr>
          <w:sz w:val="28"/>
          <w:szCs w:val="28"/>
        </w:rPr>
        <w:t xml:space="preserve">, </w:t>
      </w:r>
      <w:proofErr w:type="spellStart"/>
      <w:r w:rsidRPr="00812BDB">
        <w:rPr>
          <w:sz w:val="28"/>
          <w:szCs w:val="28"/>
        </w:rPr>
        <w:t>аутстафинг</w:t>
      </w:r>
      <w:proofErr w:type="spellEnd"/>
      <w:r w:rsidRPr="00812BDB">
        <w:rPr>
          <w:sz w:val="28"/>
          <w:szCs w:val="28"/>
        </w:rPr>
        <w:t xml:space="preserve">, лизинг персонала, аутсорсинг персонала, </w:t>
      </w:r>
      <w:proofErr w:type="spellStart"/>
      <w:r w:rsidRPr="00812BDB">
        <w:rPr>
          <w:sz w:val="28"/>
          <w:szCs w:val="28"/>
        </w:rPr>
        <w:t>аутплейсмент</w:t>
      </w:r>
      <w:proofErr w:type="spellEnd"/>
      <w:r w:rsidRPr="00812BDB">
        <w:rPr>
          <w:sz w:val="28"/>
          <w:szCs w:val="28"/>
        </w:rPr>
        <w:t xml:space="preserve"> на примере крупных представителей индустрии </w:t>
      </w:r>
      <w:r>
        <w:rPr>
          <w:sz w:val="28"/>
          <w:szCs w:val="28"/>
        </w:rPr>
        <w:t xml:space="preserve">туризма и </w:t>
      </w:r>
      <w:r w:rsidRPr="00812BDB">
        <w:rPr>
          <w:sz w:val="28"/>
          <w:szCs w:val="28"/>
        </w:rPr>
        <w:t>гостеприимства</w:t>
      </w:r>
      <w:r>
        <w:rPr>
          <w:sz w:val="28"/>
          <w:szCs w:val="28"/>
        </w:rPr>
        <w:t>.</w:t>
      </w:r>
    </w:p>
    <w:p w:rsidR="00340394" w:rsidRDefault="00340394" w:rsidP="00875C86">
      <w:pPr>
        <w:pStyle w:val="aa"/>
        <w:numPr>
          <w:ilvl w:val="1"/>
          <w:numId w:val="33"/>
        </w:numPr>
        <w:tabs>
          <w:tab w:val="left" w:pos="360"/>
        </w:tabs>
        <w:spacing w:after="0"/>
        <w:ind w:firstLine="567"/>
        <w:jc w:val="both"/>
        <w:rPr>
          <w:sz w:val="28"/>
          <w:szCs w:val="28"/>
        </w:rPr>
      </w:pPr>
      <w:r w:rsidRPr="009F536E">
        <w:rPr>
          <w:sz w:val="28"/>
          <w:szCs w:val="28"/>
        </w:rPr>
        <w:t xml:space="preserve">Ключевые показатели </w:t>
      </w:r>
      <w:r>
        <w:rPr>
          <w:sz w:val="28"/>
          <w:szCs w:val="28"/>
        </w:rPr>
        <w:t>эффективности</w:t>
      </w:r>
      <w:r w:rsidRPr="009F536E">
        <w:rPr>
          <w:sz w:val="28"/>
          <w:szCs w:val="28"/>
        </w:rPr>
        <w:t xml:space="preserve"> (</w:t>
      </w:r>
      <w:proofErr w:type="spellStart"/>
      <w:r w:rsidRPr="009F536E">
        <w:rPr>
          <w:sz w:val="28"/>
          <w:szCs w:val="28"/>
        </w:rPr>
        <w:t>Key</w:t>
      </w:r>
      <w:proofErr w:type="spellEnd"/>
      <w:r w:rsidRPr="009F536E">
        <w:rPr>
          <w:sz w:val="28"/>
          <w:szCs w:val="28"/>
        </w:rPr>
        <w:t xml:space="preserve"> </w:t>
      </w:r>
      <w:proofErr w:type="spellStart"/>
      <w:r w:rsidRPr="009F536E">
        <w:rPr>
          <w:sz w:val="28"/>
          <w:szCs w:val="28"/>
        </w:rPr>
        <w:t>Performance</w:t>
      </w:r>
      <w:proofErr w:type="spellEnd"/>
      <w:r w:rsidRPr="009F536E">
        <w:rPr>
          <w:sz w:val="28"/>
          <w:szCs w:val="28"/>
        </w:rPr>
        <w:t xml:space="preserve"> </w:t>
      </w:r>
      <w:proofErr w:type="spellStart"/>
      <w:r w:rsidRPr="009F536E">
        <w:rPr>
          <w:sz w:val="28"/>
          <w:szCs w:val="28"/>
        </w:rPr>
        <w:t>Indicators</w:t>
      </w:r>
      <w:proofErr w:type="spellEnd"/>
      <w:r w:rsidRPr="009F536E">
        <w:rPr>
          <w:sz w:val="28"/>
          <w:szCs w:val="28"/>
        </w:rPr>
        <w:t xml:space="preserve"> – KPI)</w:t>
      </w:r>
      <w:r>
        <w:rPr>
          <w:sz w:val="28"/>
          <w:szCs w:val="28"/>
        </w:rPr>
        <w:t xml:space="preserve"> д</w:t>
      </w:r>
      <w:r w:rsidRPr="009F536E">
        <w:rPr>
          <w:sz w:val="28"/>
          <w:szCs w:val="28"/>
        </w:rPr>
        <w:t xml:space="preserve">ля персонала </w:t>
      </w:r>
      <w:r>
        <w:rPr>
          <w:sz w:val="28"/>
          <w:szCs w:val="28"/>
        </w:rPr>
        <w:t xml:space="preserve">и подразделений </w:t>
      </w:r>
      <w:r w:rsidRPr="009F536E">
        <w:rPr>
          <w:sz w:val="28"/>
          <w:szCs w:val="28"/>
        </w:rPr>
        <w:t xml:space="preserve">предприятий индустрии </w:t>
      </w:r>
      <w:r>
        <w:rPr>
          <w:sz w:val="28"/>
          <w:szCs w:val="28"/>
        </w:rPr>
        <w:t xml:space="preserve">туризма и </w:t>
      </w:r>
      <w:r w:rsidRPr="009F536E">
        <w:rPr>
          <w:sz w:val="28"/>
          <w:szCs w:val="28"/>
        </w:rPr>
        <w:t>гостеприимства</w:t>
      </w:r>
      <w:r>
        <w:rPr>
          <w:sz w:val="28"/>
          <w:szCs w:val="28"/>
        </w:rPr>
        <w:t xml:space="preserve"> (на примере).</w:t>
      </w:r>
    </w:p>
    <w:p w:rsidR="00340394" w:rsidRDefault="00340394" w:rsidP="00875C86">
      <w:pPr>
        <w:pStyle w:val="aa"/>
        <w:numPr>
          <w:ilvl w:val="1"/>
          <w:numId w:val="33"/>
        </w:numPr>
        <w:tabs>
          <w:tab w:val="left" w:pos="0"/>
        </w:tabs>
        <w:spacing w:after="0"/>
        <w:ind w:firstLine="567"/>
        <w:jc w:val="both"/>
        <w:rPr>
          <w:sz w:val="28"/>
          <w:szCs w:val="28"/>
        </w:rPr>
      </w:pPr>
      <w:r w:rsidRPr="00EB2FBC">
        <w:rPr>
          <w:sz w:val="28"/>
          <w:szCs w:val="28"/>
        </w:rPr>
        <w:t>Формирование основных направлений кадровой политики и особенности управления персоналом в малом бизнесе</w:t>
      </w:r>
      <w:r>
        <w:rPr>
          <w:sz w:val="28"/>
          <w:szCs w:val="28"/>
        </w:rPr>
        <w:t xml:space="preserve"> (на примере турфирмы или гостиницы/хостела)</w:t>
      </w:r>
      <w:r w:rsidRPr="00EB2FBC">
        <w:rPr>
          <w:sz w:val="28"/>
          <w:szCs w:val="28"/>
        </w:rPr>
        <w:t>.</w:t>
      </w:r>
    </w:p>
    <w:p w:rsidR="00340394" w:rsidRPr="005A5B3B" w:rsidRDefault="00340394" w:rsidP="00875C86">
      <w:pPr>
        <w:pStyle w:val="aa"/>
        <w:numPr>
          <w:ilvl w:val="1"/>
          <w:numId w:val="33"/>
        </w:numPr>
        <w:tabs>
          <w:tab w:val="left" w:pos="360"/>
        </w:tabs>
        <w:spacing w:after="0"/>
        <w:ind w:firstLine="567"/>
        <w:jc w:val="both"/>
        <w:rPr>
          <w:sz w:val="28"/>
          <w:szCs w:val="28"/>
        </w:rPr>
      </w:pPr>
      <w:r w:rsidRPr="005A5B3B">
        <w:rPr>
          <w:sz w:val="28"/>
          <w:szCs w:val="28"/>
        </w:rPr>
        <w:t xml:space="preserve">Инструменты адаптации </w:t>
      </w:r>
      <w:r>
        <w:rPr>
          <w:sz w:val="28"/>
          <w:szCs w:val="28"/>
        </w:rPr>
        <w:t xml:space="preserve">кадровой политики к требованиям и изменениям профессиональных стандартов в индустрии туризма и </w:t>
      </w:r>
      <w:proofErr w:type="spellStart"/>
      <w:r>
        <w:rPr>
          <w:sz w:val="28"/>
          <w:szCs w:val="28"/>
        </w:rPr>
        <w:t>гостеприимтсва</w:t>
      </w:r>
      <w:proofErr w:type="spellEnd"/>
      <w:r w:rsidRPr="005A5B3B">
        <w:rPr>
          <w:sz w:val="28"/>
          <w:szCs w:val="28"/>
        </w:rPr>
        <w:t>.</w:t>
      </w:r>
    </w:p>
    <w:p w:rsidR="00340394" w:rsidRPr="00CF6BB9" w:rsidRDefault="00340394" w:rsidP="00875C86">
      <w:pPr>
        <w:pStyle w:val="aff5"/>
        <w:numPr>
          <w:ilvl w:val="1"/>
          <w:numId w:val="33"/>
        </w:numPr>
        <w:ind w:left="0" w:right="64" w:firstLine="567"/>
        <w:jc w:val="both"/>
        <w:rPr>
          <w:color w:val="000000"/>
          <w:sz w:val="28"/>
          <w:szCs w:val="28"/>
        </w:rPr>
      </w:pPr>
      <w:r>
        <w:rPr>
          <w:sz w:val="28"/>
          <w:szCs w:val="28"/>
        </w:rPr>
        <w:t>Основные</w:t>
      </w:r>
      <w:r w:rsidRPr="009F536E">
        <w:rPr>
          <w:sz w:val="28"/>
          <w:szCs w:val="28"/>
        </w:rPr>
        <w:t xml:space="preserve"> подходы в области </w:t>
      </w:r>
      <w:r>
        <w:rPr>
          <w:sz w:val="28"/>
          <w:szCs w:val="28"/>
        </w:rPr>
        <w:t xml:space="preserve">внутрифирменного обучения персонала, корпоративных тренингов, развития </w:t>
      </w:r>
      <w:r w:rsidRPr="009F536E">
        <w:rPr>
          <w:sz w:val="28"/>
          <w:szCs w:val="28"/>
        </w:rPr>
        <w:t xml:space="preserve">навыков межличностного общения, «эмоционального интеллекта», «софт </w:t>
      </w:r>
      <w:proofErr w:type="spellStart"/>
      <w:r w:rsidRPr="009F536E">
        <w:rPr>
          <w:sz w:val="28"/>
          <w:szCs w:val="28"/>
        </w:rPr>
        <w:t>скиллс</w:t>
      </w:r>
      <w:proofErr w:type="spellEnd"/>
      <w:r w:rsidRPr="009F536E">
        <w:rPr>
          <w:sz w:val="28"/>
          <w:szCs w:val="28"/>
        </w:rPr>
        <w:t>»</w:t>
      </w:r>
      <w:r>
        <w:rPr>
          <w:sz w:val="28"/>
          <w:szCs w:val="28"/>
        </w:rPr>
        <w:t xml:space="preserve"> </w:t>
      </w:r>
      <w:r w:rsidRPr="00812BDB">
        <w:rPr>
          <w:sz w:val="28"/>
          <w:szCs w:val="28"/>
        </w:rPr>
        <w:t xml:space="preserve">на примере международных и национальных </w:t>
      </w:r>
      <w:r>
        <w:rPr>
          <w:sz w:val="28"/>
          <w:szCs w:val="28"/>
        </w:rPr>
        <w:t xml:space="preserve">туроператоров или </w:t>
      </w:r>
      <w:r w:rsidRPr="00812BDB">
        <w:rPr>
          <w:sz w:val="28"/>
          <w:szCs w:val="28"/>
        </w:rPr>
        <w:t>гостиничных сетей.</w:t>
      </w:r>
    </w:p>
    <w:p w:rsidR="00767CAC" w:rsidRPr="00767CAC" w:rsidRDefault="00767CAC" w:rsidP="00767CAC"/>
    <w:p w:rsidR="00DC63BC" w:rsidRPr="003F2B17" w:rsidRDefault="00DC63BC" w:rsidP="003F2B17">
      <w:pPr>
        <w:spacing w:line="360" w:lineRule="auto"/>
        <w:ind w:right="187"/>
        <w:jc w:val="center"/>
        <w:rPr>
          <w:sz w:val="28"/>
          <w:szCs w:val="28"/>
        </w:rPr>
      </w:pPr>
      <w:r w:rsidRPr="003F2B17">
        <w:rPr>
          <w:b/>
          <w:sz w:val="28"/>
          <w:szCs w:val="28"/>
        </w:rPr>
        <w:lastRenderedPageBreak/>
        <w:t>Примерный перечень вопросов для промежуточного тестирования</w:t>
      </w:r>
    </w:p>
    <w:p w:rsidR="00651892" w:rsidRPr="00064865" w:rsidRDefault="00651892" w:rsidP="00651892">
      <w:pPr>
        <w:jc w:val="both"/>
        <w:rPr>
          <w:color w:val="000000" w:themeColor="text1"/>
          <w:sz w:val="28"/>
          <w:szCs w:val="28"/>
        </w:rPr>
      </w:pPr>
      <w:r>
        <w:rPr>
          <w:color w:val="000000" w:themeColor="text1"/>
          <w:sz w:val="28"/>
          <w:szCs w:val="28"/>
        </w:rPr>
        <w:t xml:space="preserve">1. </w:t>
      </w:r>
      <w:r w:rsidRPr="007A61D6">
        <w:rPr>
          <w:rStyle w:val="c0"/>
          <w:color w:val="000000"/>
          <w:sz w:val="28"/>
          <w:szCs w:val="28"/>
        </w:rPr>
        <w:t xml:space="preserve">Содержание кадровой политики </w:t>
      </w:r>
      <w:r>
        <w:rPr>
          <w:rStyle w:val="c0"/>
          <w:color w:val="000000"/>
          <w:sz w:val="28"/>
          <w:szCs w:val="28"/>
        </w:rPr>
        <w:t xml:space="preserve">НЕ </w:t>
      </w:r>
      <w:r w:rsidRPr="007A61D6">
        <w:rPr>
          <w:rStyle w:val="c0"/>
          <w:color w:val="000000"/>
          <w:sz w:val="28"/>
          <w:szCs w:val="28"/>
        </w:rPr>
        <w:t>включает в себя</w:t>
      </w:r>
      <w:r w:rsidRPr="00064865">
        <w:rPr>
          <w:color w:val="000000" w:themeColor="text1"/>
          <w:sz w:val="28"/>
          <w:szCs w:val="28"/>
        </w:rPr>
        <w:t xml:space="preserve"> …</w:t>
      </w:r>
    </w:p>
    <w:p w:rsidR="00651892" w:rsidRPr="00064865" w:rsidRDefault="00651892" w:rsidP="00651892">
      <w:pPr>
        <w:jc w:val="both"/>
        <w:rPr>
          <w:color w:val="000000" w:themeColor="text1"/>
          <w:sz w:val="28"/>
          <w:szCs w:val="28"/>
        </w:rPr>
      </w:pPr>
      <w:r>
        <w:rPr>
          <w:color w:val="000000" w:themeColor="text1"/>
          <w:sz w:val="28"/>
          <w:szCs w:val="28"/>
        </w:rPr>
        <w:t xml:space="preserve">А) </w:t>
      </w:r>
      <w:r>
        <w:rPr>
          <w:sz w:val="28"/>
          <w:szCs w:val="28"/>
        </w:rPr>
        <w:t xml:space="preserve">поддержание работников по выплатам ипотечных кредитов </w:t>
      </w:r>
    </w:p>
    <w:p w:rsidR="00651892" w:rsidRPr="00DF2142" w:rsidRDefault="00651892" w:rsidP="00651892">
      <w:pPr>
        <w:jc w:val="both"/>
        <w:rPr>
          <w:color w:val="000000" w:themeColor="text1"/>
          <w:sz w:val="28"/>
          <w:szCs w:val="28"/>
        </w:rPr>
      </w:pPr>
      <w:r>
        <w:rPr>
          <w:color w:val="000000" w:themeColor="text1"/>
          <w:sz w:val="28"/>
          <w:szCs w:val="28"/>
        </w:rPr>
        <w:t>Б) изучение характера работников</w:t>
      </w:r>
    </w:p>
    <w:p w:rsidR="00651892" w:rsidRPr="007A61D6" w:rsidRDefault="00651892" w:rsidP="00651892">
      <w:pPr>
        <w:jc w:val="both"/>
        <w:rPr>
          <w:color w:val="000000" w:themeColor="text1"/>
          <w:sz w:val="28"/>
          <w:szCs w:val="28"/>
        </w:rPr>
      </w:pPr>
      <w:r>
        <w:rPr>
          <w:bCs/>
          <w:color w:val="000000" w:themeColor="text1"/>
          <w:sz w:val="28"/>
          <w:szCs w:val="28"/>
        </w:rPr>
        <w:t xml:space="preserve">В) </w:t>
      </w:r>
      <w:r w:rsidRPr="007A61D6">
        <w:rPr>
          <w:color w:val="000000" w:themeColor="text1"/>
          <w:sz w:val="28"/>
          <w:szCs w:val="28"/>
        </w:rPr>
        <w:t>планирование кадров</w:t>
      </w:r>
    </w:p>
    <w:p w:rsidR="00651892" w:rsidRPr="007A61D6" w:rsidRDefault="00651892" w:rsidP="00651892">
      <w:pPr>
        <w:jc w:val="both"/>
        <w:rPr>
          <w:color w:val="000000" w:themeColor="text1"/>
          <w:sz w:val="28"/>
          <w:szCs w:val="28"/>
        </w:rPr>
      </w:pPr>
      <w:r>
        <w:rPr>
          <w:color w:val="000000" w:themeColor="text1"/>
          <w:sz w:val="28"/>
          <w:szCs w:val="28"/>
        </w:rPr>
        <w:t xml:space="preserve">Г) </w:t>
      </w:r>
      <w:r w:rsidRPr="007A61D6">
        <w:rPr>
          <w:rStyle w:val="c0"/>
          <w:color w:val="000000"/>
          <w:sz w:val="28"/>
          <w:szCs w:val="28"/>
        </w:rPr>
        <w:t>обоснование использования на практике тех или иных методов и средств реализации целей и задач кадровой политики организации</w:t>
      </w:r>
    </w:p>
    <w:p w:rsidR="00651892" w:rsidRPr="007A61D6" w:rsidRDefault="00651892" w:rsidP="00651892">
      <w:pPr>
        <w:widowControl w:val="0"/>
        <w:jc w:val="both"/>
        <w:rPr>
          <w:color w:val="000000" w:themeColor="text1"/>
          <w:sz w:val="28"/>
          <w:szCs w:val="28"/>
        </w:rPr>
      </w:pPr>
      <w:r>
        <w:rPr>
          <w:color w:val="000000" w:themeColor="text1"/>
          <w:sz w:val="28"/>
          <w:szCs w:val="28"/>
        </w:rPr>
        <w:t xml:space="preserve">Д) </w:t>
      </w:r>
      <w:r w:rsidRPr="007A61D6">
        <w:rPr>
          <w:color w:val="000000" w:themeColor="text1"/>
          <w:sz w:val="28"/>
          <w:szCs w:val="28"/>
        </w:rPr>
        <w:t>систему контроля персонала</w:t>
      </w:r>
    </w:p>
    <w:p w:rsidR="00651892" w:rsidRPr="00064865" w:rsidRDefault="00651892" w:rsidP="00651892">
      <w:pPr>
        <w:widowControl w:val="0"/>
        <w:jc w:val="both"/>
        <w:rPr>
          <w:color w:val="000000" w:themeColor="text1"/>
          <w:sz w:val="28"/>
          <w:szCs w:val="28"/>
        </w:rPr>
      </w:pPr>
    </w:p>
    <w:p w:rsidR="00651892" w:rsidRPr="0024344F" w:rsidRDefault="00651892" w:rsidP="00651892">
      <w:pPr>
        <w:jc w:val="both"/>
        <w:rPr>
          <w:color w:val="000000" w:themeColor="text1"/>
          <w:sz w:val="28"/>
          <w:szCs w:val="28"/>
        </w:rPr>
      </w:pPr>
      <w:r>
        <w:rPr>
          <w:color w:val="000000" w:themeColor="text1"/>
          <w:sz w:val="28"/>
          <w:szCs w:val="28"/>
        </w:rPr>
        <w:t xml:space="preserve">2. </w:t>
      </w:r>
      <w:r w:rsidRPr="0024344F">
        <w:rPr>
          <w:color w:val="000000"/>
          <w:sz w:val="28"/>
          <w:szCs w:val="28"/>
        </w:rPr>
        <w:t>Г</w:t>
      </w:r>
      <w:r w:rsidRPr="0024344F">
        <w:rPr>
          <w:rStyle w:val="c0"/>
          <w:color w:val="000000"/>
          <w:sz w:val="28"/>
          <w:szCs w:val="28"/>
        </w:rPr>
        <w:t>енеральное направление кадровой работы, совокупность принципов, методов, форм, организационного механизма по выработке целей и задач, направленных на сохранение, укрепление и развитие кадрового потенциала, на создание ответственного и высокопроизводительного сплоченного коллектива, способного своевременно реагировать на постоянно меняющиеся требования рынка с учетом стратегии развития компании - это</w:t>
      </w:r>
      <w:r w:rsidRPr="0024344F">
        <w:rPr>
          <w:color w:val="000000" w:themeColor="text1"/>
          <w:sz w:val="28"/>
          <w:szCs w:val="28"/>
        </w:rPr>
        <w:t>…</w:t>
      </w:r>
    </w:p>
    <w:p w:rsidR="00651892" w:rsidRPr="00064865" w:rsidRDefault="00651892" w:rsidP="00651892">
      <w:pPr>
        <w:jc w:val="both"/>
        <w:rPr>
          <w:color w:val="000000" w:themeColor="text1"/>
          <w:sz w:val="28"/>
          <w:szCs w:val="28"/>
        </w:rPr>
      </w:pPr>
      <w:r>
        <w:rPr>
          <w:color w:val="000000" w:themeColor="text1"/>
          <w:sz w:val="28"/>
          <w:szCs w:val="28"/>
        </w:rPr>
        <w:t>А) кадровая политика</w:t>
      </w:r>
    </w:p>
    <w:p w:rsidR="00651892" w:rsidRPr="00064865" w:rsidRDefault="00651892" w:rsidP="00651892">
      <w:pPr>
        <w:jc w:val="both"/>
        <w:rPr>
          <w:color w:val="000000" w:themeColor="text1"/>
          <w:sz w:val="28"/>
          <w:szCs w:val="28"/>
        </w:rPr>
      </w:pPr>
      <w:r>
        <w:rPr>
          <w:bCs/>
          <w:color w:val="000000" w:themeColor="text1"/>
          <w:sz w:val="28"/>
          <w:szCs w:val="28"/>
        </w:rPr>
        <w:t xml:space="preserve">Б) </w:t>
      </w:r>
      <w:r>
        <w:rPr>
          <w:sz w:val="28"/>
          <w:szCs w:val="28"/>
        </w:rPr>
        <w:t>кадровое планирование</w:t>
      </w:r>
    </w:p>
    <w:p w:rsidR="00651892" w:rsidRPr="00064865" w:rsidRDefault="00651892" w:rsidP="00651892">
      <w:pPr>
        <w:jc w:val="both"/>
        <w:rPr>
          <w:color w:val="000000" w:themeColor="text1"/>
          <w:sz w:val="28"/>
          <w:szCs w:val="28"/>
        </w:rPr>
      </w:pPr>
      <w:r>
        <w:rPr>
          <w:color w:val="000000" w:themeColor="text1"/>
          <w:sz w:val="28"/>
          <w:szCs w:val="28"/>
        </w:rPr>
        <w:t xml:space="preserve">В) </w:t>
      </w:r>
      <w:r>
        <w:rPr>
          <w:sz w:val="28"/>
          <w:szCs w:val="28"/>
        </w:rPr>
        <w:t>оценка кадров</w:t>
      </w:r>
    </w:p>
    <w:p w:rsidR="00651892" w:rsidRPr="00064865" w:rsidRDefault="00651892" w:rsidP="00651892">
      <w:pPr>
        <w:jc w:val="both"/>
        <w:rPr>
          <w:color w:val="000000" w:themeColor="text1"/>
          <w:sz w:val="28"/>
          <w:szCs w:val="28"/>
        </w:rPr>
      </w:pPr>
      <w:r>
        <w:rPr>
          <w:color w:val="000000" w:themeColor="text1"/>
          <w:sz w:val="28"/>
          <w:szCs w:val="28"/>
        </w:rPr>
        <w:t>Г) прогнозирование кадров</w:t>
      </w:r>
    </w:p>
    <w:p w:rsidR="00651892" w:rsidRPr="00064865" w:rsidRDefault="00651892" w:rsidP="00651892">
      <w:pPr>
        <w:widowControl w:val="0"/>
        <w:jc w:val="both"/>
        <w:rPr>
          <w:color w:val="000000" w:themeColor="text1"/>
          <w:sz w:val="28"/>
          <w:szCs w:val="28"/>
        </w:rPr>
      </w:pPr>
      <w:r>
        <w:rPr>
          <w:color w:val="000000" w:themeColor="text1"/>
          <w:sz w:val="28"/>
          <w:szCs w:val="28"/>
        </w:rPr>
        <w:t xml:space="preserve">Д) </w:t>
      </w:r>
      <w:r>
        <w:rPr>
          <w:sz w:val="28"/>
          <w:szCs w:val="28"/>
        </w:rPr>
        <w:t>зарплатная политика</w:t>
      </w:r>
    </w:p>
    <w:p w:rsidR="00651892" w:rsidRPr="00064865" w:rsidRDefault="00651892" w:rsidP="00651892">
      <w:pPr>
        <w:widowControl w:val="0"/>
        <w:ind w:firstLine="708"/>
        <w:jc w:val="both"/>
        <w:rPr>
          <w:color w:val="000000" w:themeColor="text1"/>
          <w:sz w:val="28"/>
          <w:szCs w:val="28"/>
        </w:rPr>
      </w:pPr>
    </w:p>
    <w:p w:rsidR="00651892" w:rsidRPr="00064865" w:rsidRDefault="00651892" w:rsidP="00651892">
      <w:pPr>
        <w:jc w:val="both"/>
        <w:rPr>
          <w:color w:val="000000" w:themeColor="text1"/>
          <w:sz w:val="28"/>
          <w:szCs w:val="28"/>
        </w:rPr>
      </w:pPr>
      <w:r>
        <w:rPr>
          <w:color w:val="000000" w:themeColor="text1"/>
          <w:sz w:val="28"/>
          <w:szCs w:val="28"/>
        </w:rPr>
        <w:t xml:space="preserve">3. </w:t>
      </w:r>
      <w:r w:rsidRPr="009E3255">
        <w:rPr>
          <w:rStyle w:val="c0"/>
          <w:color w:val="000000"/>
          <w:sz w:val="28"/>
          <w:szCs w:val="28"/>
        </w:rPr>
        <w:t>Система правил и норм, приводящих кадровые ресурсы в соответствие со стратегией фирмы (отсюда следует, что все мероприятия по работе с кадрами</w:t>
      </w:r>
      <w:r>
        <w:rPr>
          <w:rStyle w:val="c0"/>
          <w:color w:val="000000"/>
          <w:sz w:val="28"/>
          <w:szCs w:val="28"/>
        </w:rPr>
        <w:t xml:space="preserve"> </w:t>
      </w:r>
      <w:r w:rsidRPr="009E3255">
        <w:rPr>
          <w:rStyle w:val="c0"/>
          <w:color w:val="000000"/>
          <w:sz w:val="28"/>
          <w:szCs w:val="28"/>
        </w:rPr>
        <w:t xml:space="preserve">заранее планируются с общим пониманием целей и задач организации) </w:t>
      </w:r>
      <w:r>
        <w:rPr>
          <w:rStyle w:val="c0"/>
          <w:color w:val="000000"/>
          <w:sz w:val="28"/>
          <w:szCs w:val="28"/>
        </w:rPr>
        <w:t>–</w:t>
      </w:r>
      <w:r w:rsidRPr="009E3255">
        <w:rPr>
          <w:rStyle w:val="c0"/>
          <w:color w:val="000000"/>
          <w:sz w:val="28"/>
          <w:szCs w:val="28"/>
        </w:rPr>
        <w:t xml:space="preserve"> это</w:t>
      </w:r>
      <w:r>
        <w:rPr>
          <w:color w:val="1D2126"/>
          <w:spacing w:val="7"/>
          <w:sz w:val="28"/>
          <w:szCs w:val="28"/>
          <w:shd w:val="clear" w:color="auto" w:fill="FFFFFF"/>
        </w:rPr>
        <w:t>:</w:t>
      </w:r>
    </w:p>
    <w:p w:rsidR="00651892" w:rsidRPr="00064865" w:rsidRDefault="00651892" w:rsidP="00651892">
      <w:pPr>
        <w:jc w:val="both"/>
        <w:rPr>
          <w:color w:val="000000" w:themeColor="text1"/>
          <w:sz w:val="28"/>
          <w:szCs w:val="28"/>
        </w:rPr>
      </w:pPr>
      <w:r>
        <w:rPr>
          <w:color w:val="000000" w:themeColor="text1"/>
          <w:sz w:val="28"/>
          <w:szCs w:val="28"/>
        </w:rPr>
        <w:t>А) кадровая политика</w:t>
      </w:r>
    </w:p>
    <w:p w:rsidR="00651892" w:rsidRPr="00064865" w:rsidRDefault="00651892" w:rsidP="00651892">
      <w:pPr>
        <w:jc w:val="both"/>
        <w:rPr>
          <w:color w:val="000000" w:themeColor="text1"/>
          <w:sz w:val="28"/>
          <w:szCs w:val="28"/>
        </w:rPr>
      </w:pPr>
      <w:r>
        <w:rPr>
          <w:bCs/>
          <w:color w:val="000000" w:themeColor="text1"/>
          <w:sz w:val="28"/>
          <w:szCs w:val="28"/>
        </w:rPr>
        <w:t xml:space="preserve">Б) </w:t>
      </w:r>
      <w:r>
        <w:rPr>
          <w:sz w:val="28"/>
          <w:szCs w:val="28"/>
        </w:rPr>
        <w:t>кадровое планирование</w:t>
      </w:r>
    </w:p>
    <w:p w:rsidR="00651892" w:rsidRPr="00064865" w:rsidRDefault="00651892" w:rsidP="00651892">
      <w:pPr>
        <w:jc w:val="both"/>
        <w:rPr>
          <w:color w:val="000000" w:themeColor="text1"/>
          <w:sz w:val="28"/>
          <w:szCs w:val="28"/>
        </w:rPr>
      </w:pPr>
      <w:r>
        <w:rPr>
          <w:color w:val="000000" w:themeColor="text1"/>
          <w:sz w:val="28"/>
          <w:szCs w:val="28"/>
        </w:rPr>
        <w:t xml:space="preserve">В) </w:t>
      </w:r>
      <w:r>
        <w:rPr>
          <w:sz w:val="28"/>
          <w:szCs w:val="28"/>
        </w:rPr>
        <w:t>оценка кадров</w:t>
      </w:r>
    </w:p>
    <w:p w:rsidR="00651892" w:rsidRPr="00064865" w:rsidRDefault="00651892" w:rsidP="00651892">
      <w:pPr>
        <w:jc w:val="both"/>
        <w:rPr>
          <w:color w:val="000000" w:themeColor="text1"/>
          <w:sz w:val="28"/>
          <w:szCs w:val="28"/>
        </w:rPr>
      </w:pPr>
      <w:r>
        <w:rPr>
          <w:color w:val="000000" w:themeColor="text1"/>
          <w:sz w:val="28"/>
          <w:szCs w:val="28"/>
        </w:rPr>
        <w:t>Г) прогнозирование кадров</w:t>
      </w:r>
    </w:p>
    <w:p w:rsidR="00651892" w:rsidRPr="00064865" w:rsidRDefault="00651892" w:rsidP="00651892">
      <w:pPr>
        <w:widowControl w:val="0"/>
        <w:jc w:val="both"/>
        <w:rPr>
          <w:color w:val="000000" w:themeColor="text1"/>
          <w:sz w:val="28"/>
          <w:szCs w:val="28"/>
        </w:rPr>
      </w:pPr>
      <w:r>
        <w:rPr>
          <w:color w:val="000000" w:themeColor="text1"/>
          <w:sz w:val="28"/>
          <w:szCs w:val="28"/>
        </w:rPr>
        <w:t xml:space="preserve">Д) </w:t>
      </w:r>
      <w:r>
        <w:rPr>
          <w:sz w:val="28"/>
          <w:szCs w:val="28"/>
        </w:rPr>
        <w:t>зарплатная политика</w:t>
      </w:r>
    </w:p>
    <w:p w:rsidR="00651892" w:rsidRPr="00064865" w:rsidRDefault="00651892" w:rsidP="00651892">
      <w:pPr>
        <w:widowControl w:val="0"/>
        <w:jc w:val="both"/>
        <w:rPr>
          <w:color w:val="000000" w:themeColor="text1"/>
          <w:sz w:val="28"/>
          <w:szCs w:val="28"/>
        </w:rPr>
      </w:pPr>
    </w:p>
    <w:p w:rsidR="00651892" w:rsidRPr="00064865" w:rsidRDefault="00651892" w:rsidP="00651892">
      <w:pPr>
        <w:jc w:val="both"/>
        <w:rPr>
          <w:color w:val="000000" w:themeColor="text1"/>
          <w:sz w:val="28"/>
          <w:szCs w:val="28"/>
        </w:rPr>
      </w:pPr>
      <w:r>
        <w:rPr>
          <w:color w:val="000000" w:themeColor="text1"/>
          <w:sz w:val="28"/>
          <w:szCs w:val="28"/>
        </w:rPr>
        <w:t xml:space="preserve">4. </w:t>
      </w:r>
      <w:r>
        <w:rPr>
          <w:color w:val="000000" w:themeColor="text1"/>
          <w:sz w:val="28"/>
          <w:szCs w:val="28"/>
          <w:shd w:val="clear" w:color="auto" w:fill="FFFFFF"/>
        </w:rPr>
        <w:t>К количественным методам оценки персонала относятся</w:t>
      </w:r>
      <w:r w:rsidRPr="00064865">
        <w:rPr>
          <w:color w:val="000000" w:themeColor="text1"/>
          <w:sz w:val="28"/>
          <w:szCs w:val="28"/>
        </w:rPr>
        <w:t xml:space="preserve"> …</w:t>
      </w:r>
    </w:p>
    <w:p w:rsidR="00651892" w:rsidRPr="00DF2142" w:rsidRDefault="00651892" w:rsidP="00651892">
      <w:pPr>
        <w:jc w:val="both"/>
        <w:rPr>
          <w:color w:val="000000" w:themeColor="text1"/>
          <w:sz w:val="28"/>
          <w:szCs w:val="28"/>
        </w:rPr>
      </w:pPr>
      <w:r>
        <w:rPr>
          <w:color w:val="000000" w:themeColor="text1"/>
          <w:sz w:val="28"/>
          <w:szCs w:val="28"/>
        </w:rPr>
        <w:t>А) ранговый метод и метод балльной оценки</w:t>
      </w:r>
    </w:p>
    <w:p w:rsidR="00651892" w:rsidRDefault="00651892" w:rsidP="00651892">
      <w:pPr>
        <w:jc w:val="both"/>
        <w:rPr>
          <w:color w:val="000000" w:themeColor="text1"/>
          <w:sz w:val="28"/>
          <w:szCs w:val="28"/>
        </w:rPr>
      </w:pPr>
      <w:r>
        <w:rPr>
          <w:color w:val="000000" w:themeColor="text1"/>
          <w:sz w:val="28"/>
          <w:szCs w:val="28"/>
        </w:rPr>
        <w:t>Б) матричный метод и метод системных произвольных характеристик</w:t>
      </w:r>
      <w:r w:rsidRPr="00DF2142">
        <w:rPr>
          <w:color w:val="000000" w:themeColor="text1"/>
          <w:sz w:val="28"/>
          <w:szCs w:val="28"/>
        </w:rPr>
        <w:t xml:space="preserve"> </w:t>
      </w:r>
    </w:p>
    <w:p w:rsidR="00651892" w:rsidRPr="00DF2142" w:rsidRDefault="00651892" w:rsidP="00651892">
      <w:pPr>
        <w:jc w:val="both"/>
        <w:rPr>
          <w:color w:val="000000" w:themeColor="text1"/>
          <w:sz w:val="28"/>
          <w:szCs w:val="28"/>
        </w:rPr>
      </w:pPr>
      <w:r>
        <w:rPr>
          <w:color w:val="000000" w:themeColor="text1"/>
          <w:sz w:val="28"/>
          <w:szCs w:val="28"/>
        </w:rPr>
        <w:t>В) тестирование и метод суммы оценок</w:t>
      </w:r>
    </w:p>
    <w:p w:rsidR="00651892" w:rsidRPr="00DF2142" w:rsidRDefault="00651892" w:rsidP="00651892">
      <w:pPr>
        <w:jc w:val="both"/>
        <w:rPr>
          <w:color w:val="000000" w:themeColor="text1"/>
          <w:sz w:val="28"/>
          <w:szCs w:val="28"/>
        </w:rPr>
      </w:pPr>
      <w:r>
        <w:rPr>
          <w:color w:val="000000" w:themeColor="text1"/>
          <w:sz w:val="28"/>
          <w:szCs w:val="28"/>
        </w:rPr>
        <w:t>Г) табличный метод и экономический метод</w:t>
      </w:r>
    </w:p>
    <w:p w:rsidR="00651892" w:rsidRPr="00064865" w:rsidRDefault="00651892" w:rsidP="00651892">
      <w:pPr>
        <w:widowControl w:val="0"/>
        <w:jc w:val="both"/>
        <w:rPr>
          <w:color w:val="000000" w:themeColor="text1"/>
          <w:sz w:val="28"/>
          <w:szCs w:val="28"/>
        </w:rPr>
      </w:pPr>
      <w:r>
        <w:rPr>
          <w:color w:val="000000" w:themeColor="text1"/>
          <w:sz w:val="28"/>
          <w:szCs w:val="28"/>
        </w:rPr>
        <w:t>Д) расчетный метод и метод рангов</w:t>
      </w:r>
    </w:p>
    <w:p w:rsidR="00651892" w:rsidRDefault="00651892" w:rsidP="00651892">
      <w:pPr>
        <w:widowControl w:val="0"/>
        <w:jc w:val="both"/>
        <w:rPr>
          <w:color w:val="000000" w:themeColor="text1"/>
          <w:sz w:val="28"/>
          <w:szCs w:val="28"/>
        </w:rPr>
      </w:pPr>
    </w:p>
    <w:p w:rsidR="00651892" w:rsidRPr="00064865" w:rsidRDefault="00651892" w:rsidP="00651892">
      <w:pPr>
        <w:jc w:val="both"/>
        <w:rPr>
          <w:color w:val="000000" w:themeColor="text1"/>
          <w:sz w:val="28"/>
          <w:szCs w:val="28"/>
        </w:rPr>
      </w:pPr>
      <w:r>
        <w:rPr>
          <w:color w:val="000000" w:themeColor="text1"/>
          <w:sz w:val="28"/>
          <w:szCs w:val="28"/>
        </w:rPr>
        <w:t xml:space="preserve">5. </w:t>
      </w:r>
      <w:r>
        <w:rPr>
          <w:color w:val="000000" w:themeColor="text1"/>
          <w:sz w:val="28"/>
          <w:szCs w:val="28"/>
          <w:shd w:val="clear" w:color="auto" w:fill="FFFFFF"/>
        </w:rPr>
        <w:t>К качественным методам оценки персонала относятся</w:t>
      </w:r>
      <w:r w:rsidRPr="00064865">
        <w:rPr>
          <w:color w:val="000000" w:themeColor="text1"/>
          <w:sz w:val="28"/>
          <w:szCs w:val="28"/>
        </w:rPr>
        <w:t xml:space="preserve"> …</w:t>
      </w:r>
    </w:p>
    <w:p w:rsidR="00651892" w:rsidRPr="00DF2142" w:rsidRDefault="00651892" w:rsidP="00651892">
      <w:pPr>
        <w:jc w:val="both"/>
        <w:rPr>
          <w:color w:val="000000" w:themeColor="text1"/>
          <w:sz w:val="28"/>
          <w:szCs w:val="28"/>
        </w:rPr>
      </w:pPr>
      <w:r>
        <w:rPr>
          <w:color w:val="000000" w:themeColor="text1"/>
          <w:sz w:val="28"/>
          <w:szCs w:val="28"/>
        </w:rPr>
        <w:t>А) матричный метод и метод системных произвольных характеристик</w:t>
      </w:r>
    </w:p>
    <w:p w:rsidR="00651892" w:rsidRPr="00DF2142" w:rsidRDefault="00651892" w:rsidP="00651892">
      <w:pPr>
        <w:jc w:val="both"/>
        <w:rPr>
          <w:color w:val="000000" w:themeColor="text1"/>
          <w:sz w:val="28"/>
          <w:szCs w:val="28"/>
        </w:rPr>
      </w:pPr>
      <w:r>
        <w:rPr>
          <w:color w:val="000000" w:themeColor="text1"/>
          <w:sz w:val="28"/>
          <w:szCs w:val="28"/>
        </w:rPr>
        <w:t>Б) ранговый метод и метод балльной оценки</w:t>
      </w:r>
    </w:p>
    <w:p w:rsidR="00651892" w:rsidRPr="00DF2142" w:rsidRDefault="00651892" w:rsidP="00651892">
      <w:pPr>
        <w:jc w:val="both"/>
        <w:rPr>
          <w:color w:val="000000" w:themeColor="text1"/>
          <w:sz w:val="28"/>
          <w:szCs w:val="28"/>
        </w:rPr>
      </w:pPr>
      <w:r>
        <w:rPr>
          <w:color w:val="000000" w:themeColor="text1"/>
          <w:sz w:val="28"/>
          <w:szCs w:val="28"/>
        </w:rPr>
        <w:t>В) тестирование и метод суммы оценок</w:t>
      </w:r>
    </w:p>
    <w:p w:rsidR="00651892" w:rsidRPr="00DF2142" w:rsidRDefault="00651892" w:rsidP="00651892">
      <w:pPr>
        <w:jc w:val="both"/>
        <w:rPr>
          <w:color w:val="000000" w:themeColor="text1"/>
          <w:sz w:val="28"/>
          <w:szCs w:val="28"/>
        </w:rPr>
      </w:pPr>
      <w:r>
        <w:rPr>
          <w:color w:val="000000" w:themeColor="text1"/>
          <w:sz w:val="28"/>
          <w:szCs w:val="28"/>
        </w:rPr>
        <w:t>Г) табличный метод и экономический метод</w:t>
      </w:r>
    </w:p>
    <w:p w:rsidR="00651892" w:rsidRPr="00DF2142" w:rsidRDefault="00651892" w:rsidP="00651892">
      <w:pPr>
        <w:jc w:val="both"/>
        <w:rPr>
          <w:color w:val="000000" w:themeColor="text1"/>
          <w:sz w:val="28"/>
          <w:szCs w:val="28"/>
        </w:rPr>
      </w:pPr>
      <w:r>
        <w:rPr>
          <w:color w:val="000000" w:themeColor="text1"/>
          <w:sz w:val="28"/>
          <w:szCs w:val="28"/>
        </w:rPr>
        <w:t>Д) расчетный метод и метод рангов</w:t>
      </w:r>
    </w:p>
    <w:p w:rsidR="00651892" w:rsidRPr="00064865" w:rsidRDefault="00651892" w:rsidP="00651892">
      <w:pPr>
        <w:pStyle w:val="a8"/>
        <w:spacing w:before="0" w:beforeAutospacing="0" w:after="0" w:afterAutospacing="0"/>
        <w:ind w:right="150"/>
        <w:jc w:val="both"/>
        <w:rPr>
          <w:color w:val="000000" w:themeColor="text1"/>
          <w:sz w:val="28"/>
          <w:szCs w:val="28"/>
        </w:rPr>
      </w:pPr>
    </w:p>
    <w:p w:rsidR="00DC63BC" w:rsidRPr="003F2B17" w:rsidRDefault="00DC63BC" w:rsidP="00651892">
      <w:pPr>
        <w:ind w:left="-17" w:right="62" w:firstLine="708"/>
        <w:jc w:val="both"/>
        <w:rPr>
          <w:color w:val="000000"/>
          <w:sz w:val="28"/>
          <w:szCs w:val="28"/>
        </w:rPr>
      </w:pPr>
      <w:r w:rsidRPr="003F2B17">
        <w:rPr>
          <w:color w:val="000000"/>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B4006B" w:rsidRDefault="00B4006B" w:rsidP="00651892">
      <w:pPr>
        <w:ind w:left="-17" w:right="62" w:firstLine="708"/>
        <w:jc w:val="both"/>
        <w:rPr>
          <w:color w:val="000000"/>
          <w:sz w:val="28"/>
          <w:szCs w:val="28"/>
        </w:rPr>
      </w:pPr>
    </w:p>
    <w:p w:rsidR="006B48E7" w:rsidRPr="006B48E7" w:rsidRDefault="006B48E7" w:rsidP="00651892">
      <w:pPr>
        <w:ind w:left="-17" w:right="62" w:firstLine="15"/>
        <w:jc w:val="center"/>
        <w:rPr>
          <w:b/>
          <w:color w:val="000000"/>
          <w:sz w:val="28"/>
          <w:szCs w:val="28"/>
        </w:rPr>
      </w:pPr>
      <w:r w:rsidRPr="006B48E7">
        <w:rPr>
          <w:b/>
          <w:color w:val="000000"/>
          <w:sz w:val="28"/>
          <w:szCs w:val="28"/>
        </w:rPr>
        <w:t>П</w:t>
      </w:r>
      <w:r>
        <w:rPr>
          <w:b/>
          <w:color w:val="000000"/>
          <w:sz w:val="28"/>
          <w:szCs w:val="28"/>
        </w:rPr>
        <w:t xml:space="preserve">римерные </w:t>
      </w:r>
      <w:r w:rsidR="00767CAC">
        <w:rPr>
          <w:b/>
          <w:color w:val="000000"/>
          <w:sz w:val="28"/>
          <w:szCs w:val="28"/>
        </w:rPr>
        <w:t xml:space="preserve">темы </w:t>
      </w:r>
      <w:r w:rsidR="001F5FEF">
        <w:rPr>
          <w:b/>
          <w:color w:val="000000"/>
          <w:sz w:val="28"/>
          <w:szCs w:val="28"/>
        </w:rPr>
        <w:t>контрольной работы</w:t>
      </w:r>
    </w:p>
    <w:p w:rsidR="00340394" w:rsidRPr="00340394" w:rsidRDefault="00340394" w:rsidP="00875C86">
      <w:pPr>
        <w:pStyle w:val="aff5"/>
        <w:numPr>
          <w:ilvl w:val="0"/>
          <w:numId w:val="38"/>
        </w:numPr>
        <w:rPr>
          <w:sz w:val="28"/>
          <w:szCs w:val="28"/>
        </w:rPr>
      </w:pPr>
      <w:r w:rsidRPr="00340394">
        <w:rPr>
          <w:sz w:val="28"/>
          <w:szCs w:val="28"/>
        </w:rPr>
        <w:t>Имидж компании как работодателя</w:t>
      </w:r>
    </w:p>
    <w:p w:rsidR="00340394" w:rsidRPr="00340394" w:rsidRDefault="00340394" w:rsidP="00875C86">
      <w:pPr>
        <w:pStyle w:val="aff5"/>
        <w:numPr>
          <w:ilvl w:val="0"/>
          <w:numId w:val="38"/>
        </w:numPr>
        <w:rPr>
          <w:sz w:val="28"/>
          <w:szCs w:val="28"/>
        </w:rPr>
      </w:pPr>
      <w:r w:rsidRPr="00340394">
        <w:rPr>
          <w:sz w:val="28"/>
          <w:szCs w:val="28"/>
        </w:rPr>
        <w:t>Физиогномика как средство изучения претендентов на вакансии и персонала</w:t>
      </w:r>
    </w:p>
    <w:p w:rsidR="00340394" w:rsidRPr="00340394" w:rsidRDefault="00340394" w:rsidP="00875C86">
      <w:pPr>
        <w:pStyle w:val="aff5"/>
        <w:numPr>
          <w:ilvl w:val="0"/>
          <w:numId w:val="38"/>
        </w:numPr>
        <w:rPr>
          <w:sz w:val="28"/>
          <w:szCs w:val="28"/>
        </w:rPr>
      </w:pPr>
      <w:r w:rsidRPr="00340394">
        <w:rPr>
          <w:sz w:val="28"/>
          <w:szCs w:val="28"/>
        </w:rPr>
        <w:t>Невербальные коммуникации и другие проявления характера людей</w:t>
      </w:r>
    </w:p>
    <w:p w:rsidR="00340394" w:rsidRPr="00340394" w:rsidRDefault="00340394" w:rsidP="00875C86">
      <w:pPr>
        <w:pStyle w:val="aff5"/>
        <w:numPr>
          <w:ilvl w:val="0"/>
          <w:numId w:val="38"/>
        </w:numPr>
        <w:rPr>
          <w:sz w:val="28"/>
          <w:szCs w:val="28"/>
        </w:rPr>
      </w:pPr>
      <w:r w:rsidRPr="00340394">
        <w:rPr>
          <w:sz w:val="28"/>
          <w:szCs w:val="28"/>
        </w:rPr>
        <w:t>Психологический анализ анкетной информации.</w:t>
      </w:r>
    </w:p>
    <w:p w:rsidR="00340394" w:rsidRPr="00340394" w:rsidRDefault="00340394" w:rsidP="00875C86">
      <w:pPr>
        <w:pStyle w:val="aff5"/>
        <w:numPr>
          <w:ilvl w:val="0"/>
          <w:numId w:val="38"/>
        </w:numPr>
        <w:rPr>
          <w:sz w:val="28"/>
          <w:szCs w:val="28"/>
        </w:rPr>
      </w:pPr>
      <w:r w:rsidRPr="00340394">
        <w:rPr>
          <w:sz w:val="28"/>
          <w:szCs w:val="28"/>
        </w:rPr>
        <w:t xml:space="preserve">Построение эффективной системы внутреннего </w:t>
      </w:r>
      <w:r w:rsidRPr="00340394">
        <w:rPr>
          <w:sz w:val="28"/>
          <w:szCs w:val="28"/>
          <w:lang w:val="en-US"/>
        </w:rPr>
        <w:t>PR</w:t>
      </w:r>
    </w:p>
    <w:p w:rsidR="00340394" w:rsidRPr="00340394" w:rsidRDefault="00340394" w:rsidP="00875C86">
      <w:pPr>
        <w:pStyle w:val="aff5"/>
        <w:numPr>
          <w:ilvl w:val="0"/>
          <w:numId w:val="38"/>
        </w:numPr>
        <w:rPr>
          <w:sz w:val="28"/>
          <w:szCs w:val="28"/>
        </w:rPr>
      </w:pPr>
      <w:r w:rsidRPr="00340394">
        <w:rPr>
          <w:sz w:val="28"/>
          <w:szCs w:val="28"/>
        </w:rPr>
        <w:t>Трудовая дисциплина – взыскания за нарушения и поощрения за добросовестность.</w:t>
      </w:r>
    </w:p>
    <w:p w:rsidR="00340394" w:rsidRPr="00340394" w:rsidRDefault="00340394" w:rsidP="00875C86">
      <w:pPr>
        <w:pStyle w:val="aff5"/>
        <w:numPr>
          <w:ilvl w:val="0"/>
          <w:numId w:val="38"/>
        </w:numPr>
        <w:rPr>
          <w:sz w:val="28"/>
          <w:szCs w:val="28"/>
        </w:rPr>
      </w:pPr>
      <w:r w:rsidRPr="00340394">
        <w:rPr>
          <w:sz w:val="28"/>
          <w:szCs w:val="28"/>
        </w:rPr>
        <w:t>Нематериальная мотивация персонала.</w:t>
      </w:r>
    </w:p>
    <w:p w:rsidR="00340394" w:rsidRPr="00340394" w:rsidRDefault="00340394" w:rsidP="00875C86">
      <w:pPr>
        <w:pStyle w:val="aff5"/>
        <w:numPr>
          <w:ilvl w:val="0"/>
          <w:numId w:val="38"/>
        </w:numPr>
        <w:rPr>
          <w:sz w:val="28"/>
          <w:szCs w:val="28"/>
        </w:rPr>
      </w:pPr>
      <w:r w:rsidRPr="00340394">
        <w:rPr>
          <w:sz w:val="28"/>
          <w:szCs w:val="28"/>
        </w:rPr>
        <w:t>Управление деятельностью подчиненных</w:t>
      </w:r>
    </w:p>
    <w:p w:rsidR="00340394" w:rsidRPr="00340394" w:rsidRDefault="00340394" w:rsidP="00340394">
      <w:pPr>
        <w:rPr>
          <w:lang w:val="x-none" w:eastAsia="x-none"/>
        </w:rPr>
      </w:pPr>
    </w:p>
    <w:p w:rsidR="00ED136E" w:rsidRPr="00ED136E" w:rsidRDefault="00767CAC" w:rsidP="00ED136E">
      <w:pPr>
        <w:spacing w:line="360" w:lineRule="auto"/>
        <w:jc w:val="center"/>
        <w:rPr>
          <w:b/>
          <w:sz w:val="28"/>
          <w:szCs w:val="28"/>
          <w:lang w:eastAsia="x-none"/>
        </w:rPr>
      </w:pPr>
      <w:r>
        <w:rPr>
          <w:b/>
          <w:sz w:val="28"/>
          <w:szCs w:val="28"/>
          <w:lang w:eastAsia="x-none"/>
        </w:rPr>
        <w:t>Примеры</w:t>
      </w:r>
      <w:r w:rsidR="00ED136E" w:rsidRPr="00ED136E">
        <w:rPr>
          <w:b/>
          <w:sz w:val="28"/>
          <w:szCs w:val="28"/>
          <w:lang w:eastAsia="x-none"/>
        </w:rPr>
        <w:t xml:space="preserve"> практически</w:t>
      </w:r>
      <w:r>
        <w:rPr>
          <w:b/>
          <w:sz w:val="28"/>
          <w:szCs w:val="28"/>
          <w:lang w:eastAsia="x-none"/>
        </w:rPr>
        <w:t>х кейсов</w:t>
      </w:r>
    </w:p>
    <w:p w:rsidR="00767CAC" w:rsidRPr="00943BF2" w:rsidRDefault="00767CAC" w:rsidP="007E0883">
      <w:pPr>
        <w:pStyle w:val="aa"/>
        <w:spacing w:after="0" w:line="276" w:lineRule="auto"/>
        <w:ind w:firstLine="709"/>
        <w:jc w:val="both"/>
        <w:rPr>
          <w:sz w:val="28"/>
          <w:szCs w:val="28"/>
        </w:rPr>
      </w:pPr>
      <w:r w:rsidRPr="00943BF2">
        <w:rPr>
          <w:sz w:val="28"/>
          <w:szCs w:val="28"/>
        </w:rPr>
        <w:t xml:space="preserve">Из части учебной группы формируется кадрово-отборочная комиссия, состоящая от 3 до 5 человек, другая часть группы делится на две или три команды, в каждой из которой выдвигается претендент на занятие должности менеджера среднего звена в компании-туроператоре или гостиничной сети. Конкретные профиль вакансии формулирует преподаватель, исходя из интересов группы. Задача каждой из команд – представить максимально релевантный профиль и портфолио для своего лидера-претендента для занятия должности, а затем выступить перед кадрово-отборочной комиссией, в конце ответить на вопросы интервьюеров. </w:t>
      </w:r>
    </w:p>
    <w:p w:rsidR="00ED136E" w:rsidRPr="00767CAC" w:rsidRDefault="00ED136E" w:rsidP="00ED136E">
      <w:pPr>
        <w:spacing w:line="360" w:lineRule="auto"/>
        <w:rPr>
          <w:sz w:val="28"/>
          <w:szCs w:val="28"/>
          <w:lang w:eastAsia="x-none"/>
        </w:rPr>
      </w:pPr>
    </w:p>
    <w:p w:rsidR="00235266"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7. Фонд оценочных средств для проведения промежуточной</w:t>
      </w:r>
    </w:p>
    <w:p w:rsidR="00DC63BC"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аттестации обучающихся по дисциплине</w:t>
      </w:r>
    </w:p>
    <w:p w:rsidR="00DC63BC" w:rsidRPr="003F2B17" w:rsidRDefault="00DC63BC" w:rsidP="007E0883">
      <w:pPr>
        <w:jc w:val="both"/>
        <w:rPr>
          <w:color w:val="000000"/>
          <w:sz w:val="28"/>
          <w:szCs w:val="28"/>
        </w:rPr>
      </w:pPr>
      <w:r w:rsidRPr="003F2B17">
        <w:rPr>
          <w:b/>
          <w:color w:val="000000"/>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F2B17">
        <w:rPr>
          <w:b/>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5741" w:rsidRPr="00A85741" w:rsidRDefault="00A85741" w:rsidP="00A85741">
      <w:pPr>
        <w:ind w:left="-5" w:right="58"/>
        <w:jc w:val="right"/>
        <w:rPr>
          <w:color w:val="000000"/>
          <w:sz w:val="28"/>
          <w:szCs w:val="28"/>
        </w:rPr>
      </w:pPr>
      <w:r w:rsidRPr="00A85741">
        <w:rPr>
          <w:color w:val="000000"/>
          <w:sz w:val="28"/>
          <w:szCs w:val="28"/>
        </w:rPr>
        <w:t xml:space="preserve">Таблица </w:t>
      </w:r>
      <w:r w:rsidR="001A3562" w:rsidRPr="00D62EA5">
        <w:rPr>
          <w:color w:val="000000"/>
          <w:sz w:val="28"/>
          <w:szCs w:val="28"/>
        </w:rPr>
        <w:t>5</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2632"/>
        <w:gridCol w:w="2466"/>
      </w:tblGrid>
      <w:tr w:rsidR="00A46BB2" w:rsidRPr="00EA6911" w:rsidTr="00037D4E">
        <w:tc>
          <w:tcPr>
            <w:tcW w:w="1843" w:type="dxa"/>
            <w:shd w:val="clear" w:color="auto" w:fill="auto"/>
          </w:tcPr>
          <w:p w:rsidR="006D739E" w:rsidRPr="00EA6911" w:rsidRDefault="003710AB" w:rsidP="006D739E">
            <w:pPr>
              <w:jc w:val="center"/>
              <w:rPr>
                <w:rFonts w:eastAsia="Calibri"/>
                <w:b/>
                <w:color w:val="000000"/>
                <w:lang w:eastAsia="en-US"/>
              </w:rPr>
            </w:pPr>
            <w:r>
              <w:rPr>
                <w:rFonts w:eastAsia="Calibri"/>
                <w:b/>
                <w:color w:val="000000"/>
                <w:lang w:eastAsia="en-US"/>
              </w:rPr>
              <w:t>Наименование компетенции</w:t>
            </w:r>
          </w:p>
        </w:tc>
        <w:tc>
          <w:tcPr>
            <w:tcW w:w="2268"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2632"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w:t>
            </w:r>
            <w:r w:rsidR="00BA1EC3" w:rsidRPr="00333C51">
              <w:rPr>
                <w:rFonts w:eastAsia="Calibri"/>
                <w:b/>
                <w:color w:val="000000"/>
                <w:sz w:val="22"/>
                <w:szCs w:val="22"/>
              </w:rPr>
              <w:t xml:space="preserve"> (</w:t>
            </w:r>
            <w:r w:rsidRPr="00333C51">
              <w:rPr>
                <w:rFonts w:eastAsia="Calibri"/>
                <w:b/>
                <w:color w:val="000000"/>
                <w:sz w:val="22"/>
                <w:szCs w:val="22"/>
              </w:rPr>
              <w:t>умения и знания), соотнесенные с индикаторами достижения компетенции</w:t>
            </w:r>
          </w:p>
        </w:tc>
        <w:tc>
          <w:tcPr>
            <w:tcW w:w="2466" w:type="dxa"/>
            <w:shd w:val="clear" w:color="auto" w:fill="auto"/>
          </w:tcPr>
          <w:p w:rsidR="006D739E" w:rsidRPr="00EA6911" w:rsidRDefault="006D739E" w:rsidP="006D739E">
            <w:pPr>
              <w:jc w:val="center"/>
              <w:rPr>
                <w:rFonts w:eastAsia="Calibri"/>
                <w:b/>
                <w:color w:val="000000"/>
                <w:lang w:eastAsia="en-US"/>
              </w:rPr>
            </w:pPr>
            <w:r w:rsidRPr="00EA6911">
              <w:rPr>
                <w:rFonts w:eastAsia="Calibri"/>
                <w:b/>
                <w:color w:val="000000"/>
                <w:lang w:eastAsia="en-US"/>
              </w:rPr>
              <w:t xml:space="preserve">Типовые </w:t>
            </w:r>
            <w:r w:rsidR="00BA1EC3">
              <w:rPr>
                <w:rFonts w:eastAsia="Calibri"/>
                <w:b/>
                <w:color w:val="000000"/>
                <w:lang w:eastAsia="en-US"/>
              </w:rPr>
              <w:t xml:space="preserve">контрольные </w:t>
            </w:r>
            <w:r w:rsidRPr="00EA6911">
              <w:rPr>
                <w:rFonts w:eastAsia="Calibri"/>
                <w:b/>
                <w:color w:val="000000"/>
                <w:lang w:eastAsia="en-US"/>
              </w:rPr>
              <w:t>задания</w:t>
            </w:r>
          </w:p>
        </w:tc>
      </w:tr>
      <w:tr w:rsidR="00117E2E" w:rsidRPr="00EA6911" w:rsidTr="00037D4E">
        <w:tc>
          <w:tcPr>
            <w:tcW w:w="1843" w:type="dxa"/>
            <w:shd w:val="clear" w:color="auto" w:fill="auto"/>
          </w:tcPr>
          <w:p w:rsidR="00117E2E" w:rsidRDefault="00117E2E" w:rsidP="00117E2E">
            <w:pPr>
              <w:ind w:left="62" w:right="6"/>
            </w:pPr>
            <w:r w:rsidRPr="004B3759">
              <w:rPr>
                <w:rStyle w:val="fontstyle01"/>
                <w:sz w:val="24"/>
                <w:szCs w:val="24"/>
              </w:rPr>
              <w:lastRenderedPageBreak/>
              <w:t>Способ</w:t>
            </w:r>
            <w:r w:rsidR="00E24B30">
              <w:rPr>
                <w:rStyle w:val="fontstyle01"/>
                <w:sz w:val="24"/>
                <w:szCs w:val="24"/>
              </w:rPr>
              <w:t>ен</w:t>
            </w:r>
            <w:r w:rsidRPr="004B3759">
              <w:rPr>
                <w:rStyle w:val="fontstyle01"/>
                <w:sz w:val="24"/>
                <w:szCs w:val="24"/>
              </w:rPr>
              <w:t xml:space="preserve"> разрабатывать и внедрять системы управления</w:t>
            </w:r>
            <w:r>
              <w:rPr>
                <w:color w:val="000000"/>
              </w:rPr>
              <w:t xml:space="preserve"> </w:t>
            </w:r>
            <w:r w:rsidRPr="004B3759">
              <w:rPr>
                <w:rStyle w:val="fontstyle01"/>
                <w:sz w:val="24"/>
                <w:szCs w:val="24"/>
              </w:rPr>
              <w:t>качеством услуг в деятельность организаций сферы</w:t>
            </w:r>
            <w:r>
              <w:rPr>
                <w:color w:val="000000"/>
              </w:rPr>
              <w:t xml:space="preserve"> </w:t>
            </w:r>
            <w:r w:rsidRPr="004B3759">
              <w:rPr>
                <w:rStyle w:val="fontstyle01"/>
                <w:sz w:val="24"/>
                <w:szCs w:val="24"/>
              </w:rPr>
              <w:t>гостеприимства и общественного питания</w:t>
            </w:r>
          </w:p>
          <w:p w:rsidR="00117E2E" w:rsidRPr="00D21347" w:rsidRDefault="00117E2E" w:rsidP="00117E2E">
            <w:pPr>
              <w:spacing w:line="259" w:lineRule="auto"/>
              <w:ind w:left="61" w:right="8"/>
              <w:jc w:val="center"/>
              <w:rPr>
                <w:b/>
              </w:rPr>
            </w:pPr>
            <w:r>
              <w:rPr>
                <w:b/>
              </w:rPr>
              <w:t>(ОПК-3)</w:t>
            </w:r>
          </w:p>
          <w:p w:rsidR="00117E2E" w:rsidRDefault="00117E2E" w:rsidP="00117E2E">
            <w:pPr>
              <w:spacing w:line="259" w:lineRule="auto"/>
              <w:ind w:left="61" w:right="8"/>
            </w:pPr>
          </w:p>
        </w:tc>
        <w:tc>
          <w:tcPr>
            <w:tcW w:w="2268" w:type="dxa"/>
          </w:tcPr>
          <w:p w:rsidR="00117E2E" w:rsidRDefault="00117E2E" w:rsidP="00117E2E">
            <w:pPr>
              <w:ind w:right="48"/>
            </w:pPr>
            <w:r>
              <w:t>1.Разрабатывает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117E2E" w:rsidRDefault="00117E2E"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623B9F" w:rsidRDefault="00623B9F" w:rsidP="00117E2E">
            <w:pPr>
              <w:ind w:right="48"/>
            </w:pPr>
          </w:p>
          <w:p w:rsidR="00117E2E" w:rsidRDefault="00117E2E" w:rsidP="00117E2E">
            <w:pPr>
              <w:ind w:right="48"/>
            </w:pPr>
          </w:p>
          <w:p w:rsidR="00117E2E" w:rsidRDefault="00117E2E" w:rsidP="00117E2E">
            <w:pPr>
              <w:ind w:right="48"/>
            </w:pPr>
          </w:p>
          <w:p w:rsidR="00117E2E" w:rsidRDefault="00117E2E" w:rsidP="00117E2E">
            <w:pPr>
              <w:ind w:left="5" w:right="53" w:firstLine="5"/>
            </w:pPr>
            <w:r>
              <w:t>2. Внедряет системы менеджмента качества в деятельность организаций сферы гостеприимства и общественного питания</w:t>
            </w: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p>
          <w:p w:rsidR="002A0DB7" w:rsidRDefault="002A0DB7" w:rsidP="00117E2E">
            <w:pPr>
              <w:ind w:left="61" w:right="29"/>
            </w:pPr>
          </w:p>
          <w:p w:rsidR="00117E2E" w:rsidRDefault="00117E2E" w:rsidP="00117E2E">
            <w:pPr>
              <w:ind w:left="61" w:right="29"/>
            </w:pPr>
          </w:p>
          <w:p w:rsidR="00117E2E" w:rsidRDefault="00117E2E" w:rsidP="00117E2E">
            <w:pPr>
              <w:ind w:left="61" w:right="29"/>
            </w:pPr>
          </w:p>
          <w:p w:rsidR="00117E2E" w:rsidRDefault="00117E2E" w:rsidP="00117E2E">
            <w:pPr>
              <w:ind w:left="61" w:right="29"/>
            </w:pPr>
            <w:r>
              <w:t>3. 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tc>
        <w:tc>
          <w:tcPr>
            <w:tcW w:w="2632" w:type="dxa"/>
          </w:tcPr>
          <w:p w:rsidR="00117E2E" w:rsidRPr="00622DF2" w:rsidRDefault="00117E2E" w:rsidP="00875C86">
            <w:pPr>
              <w:numPr>
                <w:ilvl w:val="0"/>
                <w:numId w:val="26"/>
              </w:numPr>
              <w:autoSpaceDE w:val="0"/>
              <w:autoSpaceDN w:val="0"/>
              <w:adjustRightInd w:val="0"/>
              <w:ind w:left="147" w:firstLine="0"/>
              <w:jc w:val="both"/>
              <w:rPr>
                <w:rFonts w:eastAsia="TimesNewRomanPSMT"/>
              </w:rPr>
            </w:pPr>
            <w:r w:rsidRPr="00F91796">
              <w:rPr>
                <w:rFonts w:eastAsia="Arial Unicode MS"/>
                <w:b/>
                <w:color w:val="000000"/>
                <w:u w:color="000000"/>
              </w:rPr>
              <w:lastRenderedPageBreak/>
              <w:t>Знать:</w:t>
            </w:r>
            <w:r w:rsidRPr="00622DF2">
              <w:rPr>
                <w:rFonts w:eastAsia="Arial Unicode MS"/>
                <w:color w:val="000000"/>
                <w:u w:color="000000"/>
              </w:rPr>
              <w:t xml:space="preserve"> нормы российского законодательства в части обеспечения кадровой политики предприятий индустрии туризма и гостеприимства, требования профессиональных стандартов необходимые квалификационные характеристики для персонала сферы туризма и гостеприимства</w:t>
            </w:r>
            <w:r>
              <w:rPr>
                <w:rFonts w:eastAsia="Arial Unicode MS"/>
                <w:color w:val="000000"/>
                <w:u w:color="000000"/>
              </w:rPr>
              <w:t xml:space="preserve">; </w:t>
            </w:r>
            <w:r w:rsidRPr="00622DF2">
              <w:t>методики обучения персонала в части обеспечения правомерного взаимодействия персонала предприятий индустрии туризма и гостеприимства с контрагентами (туроператорами, авиакомпаниями, транспортными предприятиями, визовыми центрами).</w:t>
            </w:r>
          </w:p>
          <w:p w:rsidR="00117E2E" w:rsidRPr="00622DF2" w:rsidRDefault="00117E2E" w:rsidP="00117E2E">
            <w:pPr>
              <w:autoSpaceDE w:val="0"/>
              <w:autoSpaceDN w:val="0"/>
              <w:adjustRightInd w:val="0"/>
              <w:ind w:left="147"/>
              <w:jc w:val="both"/>
              <w:rPr>
                <w:rFonts w:eastAsia="TimesNewRomanPSMT"/>
              </w:rPr>
            </w:pPr>
            <w:r w:rsidRPr="00F91796">
              <w:rPr>
                <w:rFonts w:eastAsia="Arial Unicode MS"/>
                <w:b/>
                <w:color w:val="000000"/>
                <w:u w:color="000000"/>
              </w:rPr>
              <w:t>Уметь:</w:t>
            </w:r>
            <w:r w:rsidRPr="00622DF2">
              <w:rPr>
                <w:rFonts w:eastAsia="Arial Unicode MS"/>
                <w:color w:val="000000"/>
                <w:u w:color="000000"/>
              </w:rPr>
              <w:t xml:space="preserve"> проводить </w:t>
            </w:r>
            <w:r w:rsidRPr="00622DF2">
              <w:t>оценку соответствия нормам российского законодательства в части обеспечения кадровой политики, деятельности кад</w:t>
            </w:r>
            <w:r>
              <w:t xml:space="preserve">ровой службы; </w:t>
            </w:r>
            <w:r w:rsidRPr="00622DF2">
              <w:t xml:space="preserve">внедрять в кадровую политику систему обучения персонала в части обеспечения правомерного взаимодействия персонала предприятий индустрии туризма и гостеприимства с контрагентами (туроператорами, авиакомпаниями, </w:t>
            </w:r>
            <w:r w:rsidRPr="00622DF2">
              <w:lastRenderedPageBreak/>
              <w:t>транспортными предприятиями, визовыми центрами).</w:t>
            </w:r>
          </w:p>
          <w:p w:rsidR="00117E2E" w:rsidRDefault="00117E2E"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Default="00623B9F" w:rsidP="00117E2E">
            <w:pPr>
              <w:autoSpaceDE w:val="0"/>
              <w:autoSpaceDN w:val="0"/>
              <w:adjustRightInd w:val="0"/>
              <w:ind w:left="147"/>
              <w:jc w:val="both"/>
              <w:rPr>
                <w:rFonts w:eastAsia="TimesNewRomanPSMT"/>
              </w:rPr>
            </w:pPr>
          </w:p>
          <w:p w:rsidR="00623B9F" w:rsidRPr="005D7A98" w:rsidRDefault="00623B9F" w:rsidP="00117E2E">
            <w:pPr>
              <w:autoSpaceDE w:val="0"/>
              <w:autoSpaceDN w:val="0"/>
              <w:adjustRightInd w:val="0"/>
              <w:ind w:left="147"/>
              <w:jc w:val="both"/>
              <w:rPr>
                <w:rFonts w:eastAsia="TimesNewRomanPSMT"/>
              </w:rPr>
            </w:pPr>
          </w:p>
          <w:p w:rsidR="00117E2E" w:rsidRPr="00622DF2" w:rsidRDefault="00117E2E" w:rsidP="00875C86">
            <w:pPr>
              <w:numPr>
                <w:ilvl w:val="0"/>
                <w:numId w:val="27"/>
              </w:numPr>
              <w:autoSpaceDE w:val="0"/>
              <w:autoSpaceDN w:val="0"/>
              <w:adjustRightInd w:val="0"/>
              <w:ind w:left="147" w:firstLine="0"/>
              <w:jc w:val="both"/>
              <w:rPr>
                <w:rFonts w:eastAsia="TimesNewRomanPSMT"/>
              </w:rPr>
            </w:pPr>
            <w:r w:rsidRPr="00F91796">
              <w:rPr>
                <w:rFonts w:eastAsia="Arial Unicode MS"/>
                <w:b/>
                <w:color w:val="000000"/>
                <w:u w:color="000000"/>
              </w:rPr>
              <w:t>Знать:</w:t>
            </w:r>
            <w:r w:rsidRPr="00622DF2">
              <w:rPr>
                <w:rFonts w:eastAsia="Arial Unicode MS"/>
                <w:color w:val="000000"/>
                <w:u w:color="000000"/>
              </w:rPr>
              <w:t xml:space="preserve"> </w:t>
            </w:r>
            <w:r w:rsidRPr="00622DF2">
              <w:rPr>
                <w:rFonts w:eastAsia="Arial Unicode MS"/>
                <w:bCs/>
                <w:color w:val="000000"/>
                <w:u w:color="000000"/>
              </w:rPr>
              <w:t>основные аспекты обеспечения соответствия функций и уровней</w:t>
            </w:r>
            <w:r w:rsidRPr="00622DF2">
              <w:rPr>
                <w:rFonts w:eastAsia="Arial Unicode MS"/>
                <w:color w:val="000000"/>
                <w:u w:color="000000"/>
              </w:rPr>
              <w:t xml:space="preserve"> персонала с бизнес-процессами</w:t>
            </w:r>
            <w:r w:rsidRPr="00622DF2">
              <w:t xml:space="preserve"> повышения качества услуг предприятий индустрии туризма и гостеприимства</w:t>
            </w:r>
          </w:p>
          <w:p w:rsidR="00117E2E" w:rsidRDefault="00117E2E" w:rsidP="00117E2E">
            <w:pPr>
              <w:autoSpaceDE w:val="0"/>
              <w:autoSpaceDN w:val="0"/>
              <w:adjustRightInd w:val="0"/>
              <w:ind w:left="147"/>
              <w:jc w:val="both"/>
              <w:rPr>
                <w:rFonts w:eastAsia="Arial Unicode MS"/>
                <w:color w:val="000000"/>
                <w:u w:color="000000"/>
              </w:rPr>
            </w:pPr>
            <w:r w:rsidRPr="00622DF2">
              <w:rPr>
                <w:rFonts w:eastAsia="TimesNewRomanPSMT"/>
              </w:rPr>
              <w:t>•</w:t>
            </w:r>
            <w:r w:rsidRPr="00622DF2">
              <w:rPr>
                <w:rFonts w:eastAsia="TimesNewRomanPSMT"/>
              </w:rPr>
              <w:tab/>
            </w:r>
            <w:r w:rsidRPr="00F91796">
              <w:rPr>
                <w:rFonts w:eastAsia="TimesNewRomanPSMT"/>
                <w:b/>
                <w:bCs/>
              </w:rPr>
              <w:t>Уметь:</w:t>
            </w:r>
            <w:r w:rsidRPr="00622DF2">
              <w:rPr>
                <w:rFonts w:eastAsia="TimesNewRomanPSMT"/>
              </w:rPr>
              <w:t xml:space="preserve"> проводить оценку кадрового потенциала как средства достижения стратегических целей повышения качества услуг, выявлять факторы улучшения качества услуг при помощи кадровой политики, </w:t>
            </w:r>
            <w:r w:rsidRPr="00622DF2">
              <w:rPr>
                <w:rFonts w:eastAsia="Arial Unicode MS"/>
                <w:color w:val="000000"/>
                <w:u w:color="000000"/>
              </w:rPr>
              <w:t>оценивать возможности использования внутриорганизационн</w:t>
            </w:r>
            <w:r w:rsidRPr="00622DF2">
              <w:rPr>
                <w:rFonts w:eastAsia="Arial Unicode MS"/>
                <w:color w:val="000000"/>
                <w:u w:color="000000"/>
              </w:rPr>
              <w:lastRenderedPageBreak/>
              <w:t>ого обучения и организационного консультирования как инструментов повышения качества профессиональной подготовки и навыков персонала туристских и гостиничных предприятий;</w:t>
            </w:r>
          </w:p>
          <w:p w:rsidR="00117E2E" w:rsidRPr="00622DF2" w:rsidRDefault="00117E2E" w:rsidP="00117E2E">
            <w:pPr>
              <w:autoSpaceDE w:val="0"/>
              <w:autoSpaceDN w:val="0"/>
              <w:adjustRightInd w:val="0"/>
              <w:ind w:left="147"/>
              <w:jc w:val="both"/>
              <w:rPr>
                <w:rFonts w:eastAsia="TimesNewRomanPSMT"/>
              </w:rPr>
            </w:pPr>
          </w:p>
          <w:p w:rsidR="00117E2E" w:rsidRPr="00622DF2" w:rsidRDefault="00117E2E" w:rsidP="00875C86">
            <w:pPr>
              <w:numPr>
                <w:ilvl w:val="0"/>
                <w:numId w:val="27"/>
              </w:numPr>
              <w:autoSpaceDE w:val="0"/>
              <w:autoSpaceDN w:val="0"/>
              <w:adjustRightInd w:val="0"/>
              <w:ind w:left="147" w:firstLine="0"/>
              <w:jc w:val="both"/>
              <w:rPr>
                <w:rFonts w:eastAsia="TimesNewRomanPSMT"/>
              </w:rPr>
            </w:pPr>
            <w:r w:rsidRPr="00F91796">
              <w:rPr>
                <w:rFonts w:eastAsia="Arial Unicode MS"/>
                <w:b/>
                <w:color w:val="000000"/>
                <w:u w:color="000000"/>
              </w:rPr>
              <w:t>Знать:</w:t>
            </w:r>
            <w:r w:rsidRPr="00622DF2">
              <w:rPr>
                <w:rFonts w:eastAsia="Arial Unicode MS"/>
                <w:color w:val="000000"/>
                <w:u w:color="000000"/>
              </w:rPr>
              <w:t xml:space="preserve"> систему стандартов качества в части требований к персоналу, методики оценки профессиональных, личных и деловых качеств</w:t>
            </w:r>
          </w:p>
          <w:p w:rsidR="00117E2E" w:rsidRPr="00622DF2" w:rsidRDefault="00117E2E" w:rsidP="00875C86">
            <w:pPr>
              <w:numPr>
                <w:ilvl w:val="0"/>
                <w:numId w:val="27"/>
              </w:numPr>
              <w:autoSpaceDE w:val="0"/>
              <w:autoSpaceDN w:val="0"/>
              <w:adjustRightInd w:val="0"/>
              <w:ind w:left="147" w:firstLine="0"/>
              <w:jc w:val="both"/>
              <w:rPr>
                <w:rFonts w:eastAsia="TimesNewRomanPSMT"/>
              </w:rPr>
            </w:pPr>
            <w:r w:rsidRPr="00F91796">
              <w:rPr>
                <w:rFonts w:eastAsia="Arial Unicode MS"/>
                <w:b/>
                <w:bCs/>
                <w:color w:val="000000"/>
                <w:u w:color="000000"/>
              </w:rPr>
              <w:t>Уметь:</w:t>
            </w:r>
            <w:r w:rsidRPr="00622DF2">
              <w:rPr>
                <w:rFonts w:eastAsia="Arial Unicode MS"/>
                <w:color w:val="000000"/>
                <w:u w:color="000000"/>
              </w:rPr>
              <w:t xml:space="preserve"> строить матрицу распределения полномочий и ответственности персонала с целью оптимизации бизнес-процессов </w:t>
            </w:r>
            <w:r w:rsidRPr="00622DF2">
              <w:t>предприятий индустрии туризма и гостеприимства.</w:t>
            </w:r>
          </w:p>
        </w:tc>
        <w:tc>
          <w:tcPr>
            <w:tcW w:w="2466" w:type="dxa"/>
            <w:shd w:val="clear" w:color="auto" w:fill="auto"/>
          </w:tcPr>
          <w:p w:rsidR="00117E2E" w:rsidRPr="006A7F48" w:rsidRDefault="00117E2E" w:rsidP="00117E2E">
            <w:pPr>
              <w:autoSpaceDE w:val="0"/>
              <w:autoSpaceDN w:val="0"/>
              <w:adjustRightInd w:val="0"/>
              <w:rPr>
                <w:rFonts w:eastAsia="Arial Unicode MS"/>
                <w:b/>
                <w:color w:val="000000"/>
                <w:u w:val="single"/>
              </w:rPr>
            </w:pPr>
            <w:r w:rsidRPr="006A7F48">
              <w:rPr>
                <w:rFonts w:eastAsia="Arial Unicode MS"/>
                <w:b/>
                <w:color w:val="000000"/>
                <w:u w:val="single"/>
              </w:rPr>
              <w:lastRenderedPageBreak/>
              <w:t xml:space="preserve">Задание 1. </w:t>
            </w:r>
          </w:p>
          <w:p w:rsidR="00117E2E" w:rsidRPr="006A7F48" w:rsidRDefault="00117E2E" w:rsidP="00117E2E">
            <w:pPr>
              <w:autoSpaceDE w:val="0"/>
              <w:autoSpaceDN w:val="0"/>
              <w:adjustRightInd w:val="0"/>
              <w:rPr>
                <w:rFonts w:eastAsia="Arial Unicode MS"/>
                <w:bCs/>
                <w:color w:val="000000"/>
              </w:rPr>
            </w:pPr>
            <w:r w:rsidRPr="006A7F48">
              <w:rPr>
                <w:rFonts w:eastAsia="Arial Unicode MS"/>
                <w:bCs/>
                <w:color w:val="000000"/>
              </w:rPr>
              <w:t>Какой из представленных перечней задач более точно (сравнительно) определяет задачи кадровой политики:</w:t>
            </w:r>
          </w:p>
          <w:p w:rsidR="00117E2E" w:rsidRPr="006A7F48" w:rsidRDefault="00117E2E" w:rsidP="00117E2E">
            <w:pPr>
              <w:autoSpaceDE w:val="0"/>
              <w:autoSpaceDN w:val="0"/>
              <w:adjustRightInd w:val="0"/>
              <w:rPr>
                <w:rFonts w:eastAsia="Arial Unicode MS"/>
                <w:bCs/>
                <w:color w:val="000000"/>
                <w:u w:color="000000"/>
              </w:rPr>
            </w:pPr>
            <w:r w:rsidRPr="006A7F48">
              <w:rPr>
                <w:rFonts w:eastAsia="Arial Unicode MS"/>
                <w:bCs/>
                <w:color w:val="000000"/>
                <w:u w:color="000000"/>
              </w:rPr>
              <w:t>а) разделение труда, повышение производственной дисциплины, безопасность труда</w:t>
            </w:r>
          </w:p>
          <w:p w:rsidR="00117E2E" w:rsidRPr="006A7F48" w:rsidRDefault="00117E2E" w:rsidP="00117E2E">
            <w:pPr>
              <w:autoSpaceDE w:val="0"/>
              <w:autoSpaceDN w:val="0"/>
              <w:adjustRightInd w:val="0"/>
              <w:rPr>
                <w:rFonts w:eastAsia="Arial Unicode MS"/>
                <w:bCs/>
                <w:color w:val="000000"/>
                <w:u w:color="000000"/>
              </w:rPr>
            </w:pPr>
            <w:r w:rsidRPr="006A7F48">
              <w:rPr>
                <w:rFonts w:eastAsia="Arial Unicode MS"/>
                <w:bCs/>
                <w:color w:val="000000"/>
                <w:u w:color="000000"/>
              </w:rPr>
              <w:t>б) планирование карьеры, мотивация персонала</w:t>
            </w:r>
          </w:p>
          <w:p w:rsidR="00117E2E" w:rsidRPr="006A7F48" w:rsidRDefault="00117E2E" w:rsidP="00117E2E">
            <w:pPr>
              <w:autoSpaceDE w:val="0"/>
              <w:autoSpaceDN w:val="0"/>
              <w:adjustRightInd w:val="0"/>
              <w:rPr>
                <w:rFonts w:eastAsia="Arial Unicode MS"/>
                <w:bCs/>
                <w:color w:val="000000"/>
                <w:u w:color="000000"/>
              </w:rPr>
            </w:pPr>
            <w:r w:rsidRPr="006A7F48">
              <w:rPr>
                <w:rFonts w:eastAsia="Arial Unicode MS"/>
                <w:bCs/>
                <w:color w:val="000000"/>
                <w:u w:color="000000"/>
              </w:rPr>
              <w:t>в) контроль за соблюдением всех процедур трудового законодательства</w:t>
            </w:r>
          </w:p>
          <w:p w:rsidR="00117E2E" w:rsidRPr="006A7F48" w:rsidRDefault="00117E2E" w:rsidP="00117E2E">
            <w:pPr>
              <w:autoSpaceDE w:val="0"/>
              <w:autoSpaceDN w:val="0"/>
              <w:adjustRightInd w:val="0"/>
              <w:rPr>
                <w:rFonts w:eastAsia="Arial Unicode MS"/>
                <w:bCs/>
                <w:color w:val="000000"/>
                <w:u w:color="000000"/>
              </w:rPr>
            </w:pPr>
            <w:r w:rsidRPr="006A7F48">
              <w:rPr>
                <w:rFonts w:eastAsia="Arial Unicode MS"/>
                <w:bCs/>
                <w:color w:val="000000"/>
                <w:u w:color="000000"/>
              </w:rPr>
              <w:t xml:space="preserve">г) </w:t>
            </w:r>
            <w:proofErr w:type="spellStart"/>
            <w:r w:rsidRPr="006A7F48">
              <w:rPr>
                <w:rFonts w:eastAsia="Arial Unicode MS"/>
                <w:bCs/>
                <w:color w:val="000000"/>
                <w:u w:color="000000"/>
              </w:rPr>
              <w:t>найм</w:t>
            </w:r>
            <w:proofErr w:type="spellEnd"/>
            <w:r w:rsidRPr="006A7F48">
              <w:rPr>
                <w:rFonts w:eastAsia="Arial Unicode MS"/>
                <w:bCs/>
                <w:color w:val="000000"/>
                <w:u w:color="000000"/>
              </w:rPr>
              <w:t xml:space="preserve"> персонала, организация работы, оценка, вознаграждение, обучение и развитие персонала</w:t>
            </w:r>
          </w:p>
          <w:p w:rsidR="00623B9F" w:rsidRPr="001C00FD" w:rsidRDefault="00623B9F" w:rsidP="00623B9F">
            <w:pPr>
              <w:autoSpaceDE w:val="0"/>
              <w:autoSpaceDN w:val="0"/>
              <w:adjustRightInd w:val="0"/>
              <w:ind w:left="29"/>
              <w:rPr>
                <w:rFonts w:eastAsia="Arial Unicode MS"/>
                <w:b/>
                <w:bCs/>
                <w:color w:val="000000"/>
                <w:u w:val="single"/>
              </w:rPr>
            </w:pPr>
            <w:r w:rsidRPr="001C00FD">
              <w:rPr>
                <w:rFonts w:eastAsia="Arial Unicode MS"/>
                <w:b/>
                <w:bCs/>
                <w:color w:val="000000"/>
                <w:u w:val="single"/>
              </w:rPr>
              <w:t xml:space="preserve">Задание </w:t>
            </w:r>
            <w:r>
              <w:rPr>
                <w:rFonts w:eastAsia="Arial Unicode MS"/>
                <w:b/>
                <w:bCs/>
                <w:color w:val="000000"/>
                <w:u w:val="single"/>
              </w:rPr>
              <w:t>2</w:t>
            </w:r>
            <w:r w:rsidRPr="001C00FD">
              <w:rPr>
                <w:rFonts w:eastAsia="Arial Unicode MS"/>
                <w:b/>
                <w:bCs/>
                <w:color w:val="000000"/>
                <w:u w:val="single"/>
              </w:rPr>
              <w:t>.</w:t>
            </w:r>
          </w:p>
          <w:p w:rsidR="00623B9F" w:rsidRDefault="00623B9F" w:rsidP="00623B9F">
            <w:pPr>
              <w:autoSpaceDE w:val="0"/>
              <w:autoSpaceDN w:val="0"/>
              <w:adjustRightInd w:val="0"/>
              <w:ind w:left="29"/>
              <w:rPr>
                <w:rFonts w:eastAsia="Arial Unicode MS"/>
                <w:bCs/>
                <w:color w:val="000000"/>
              </w:rPr>
            </w:pPr>
            <w:r>
              <w:rPr>
                <w:rFonts w:eastAsia="Arial Unicode MS"/>
                <w:bCs/>
                <w:color w:val="000000"/>
              </w:rPr>
              <w:t xml:space="preserve">Укажите особенности реализации различных направлений работы с персоналом в условиях открытой и закрытой кадровой политики. Характеристику провести по следующим разделам: </w:t>
            </w:r>
          </w:p>
          <w:p w:rsidR="00623B9F" w:rsidRDefault="00623B9F" w:rsidP="00623B9F">
            <w:pPr>
              <w:autoSpaceDE w:val="0"/>
              <w:autoSpaceDN w:val="0"/>
              <w:adjustRightInd w:val="0"/>
              <w:ind w:left="29"/>
              <w:rPr>
                <w:rFonts w:eastAsia="Arial Unicode MS"/>
                <w:bCs/>
                <w:color w:val="000000"/>
              </w:rPr>
            </w:pPr>
            <w:r>
              <w:rPr>
                <w:rFonts w:eastAsia="Arial Unicode MS"/>
                <w:bCs/>
                <w:color w:val="000000"/>
              </w:rPr>
              <w:t>1. Набор, подбор и отбор персонала.</w:t>
            </w:r>
          </w:p>
          <w:p w:rsidR="00623B9F" w:rsidRPr="0093508B" w:rsidRDefault="00623B9F" w:rsidP="00623B9F">
            <w:pPr>
              <w:pStyle w:val="aff5"/>
              <w:numPr>
                <w:ilvl w:val="0"/>
                <w:numId w:val="24"/>
              </w:numPr>
              <w:autoSpaceDE w:val="0"/>
              <w:autoSpaceDN w:val="0"/>
              <w:adjustRightInd w:val="0"/>
              <w:ind w:left="29" w:firstLine="0"/>
              <w:rPr>
                <w:rFonts w:eastAsia="Arial Unicode MS"/>
                <w:bCs/>
                <w:color w:val="000000"/>
              </w:rPr>
            </w:pPr>
            <w:r>
              <w:rPr>
                <w:rFonts w:eastAsia="Arial Unicode MS"/>
                <w:bCs/>
                <w:color w:val="000000"/>
              </w:rPr>
              <w:t>Управление карьерой персонала</w:t>
            </w:r>
            <w:r w:rsidRPr="0093508B">
              <w:rPr>
                <w:rFonts w:eastAsia="Arial Unicode MS"/>
                <w:bCs/>
                <w:color w:val="000000"/>
              </w:rPr>
              <w:t xml:space="preserve"> </w:t>
            </w:r>
          </w:p>
          <w:p w:rsidR="00623B9F" w:rsidRDefault="00623B9F" w:rsidP="00623B9F">
            <w:pPr>
              <w:pStyle w:val="aff5"/>
              <w:numPr>
                <w:ilvl w:val="0"/>
                <w:numId w:val="24"/>
              </w:numPr>
              <w:autoSpaceDE w:val="0"/>
              <w:autoSpaceDN w:val="0"/>
              <w:adjustRightInd w:val="0"/>
              <w:ind w:left="29" w:firstLine="0"/>
              <w:rPr>
                <w:rFonts w:eastAsia="Arial Unicode MS"/>
                <w:bCs/>
                <w:color w:val="000000"/>
              </w:rPr>
            </w:pPr>
            <w:r>
              <w:rPr>
                <w:rFonts w:eastAsia="Arial Unicode MS"/>
                <w:bCs/>
                <w:color w:val="000000"/>
              </w:rPr>
              <w:t>Работа с кадровым резервом.</w:t>
            </w:r>
          </w:p>
          <w:p w:rsidR="00623B9F" w:rsidRDefault="00623B9F" w:rsidP="00623B9F">
            <w:pPr>
              <w:pStyle w:val="aff5"/>
              <w:numPr>
                <w:ilvl w:val="0"/>
                <w:numId w:val="24"/>
              </w:numPr>
              <w:autoSpaceDE w:val="0"/>
              <w:autoSpaceDN w:val="0"/>
              <w:adjustRightInd w:val="0"/>
              <w:ind w:left="29" w:firstLine="0"/>
              <w:rPr>
                <w:rFonts w:eastAsia="Arial Unicode MS"/>
                <w:bCs/>
                <w:color w:val="000000"/>
              </w:rPr>
            </w:pPr>
            <w:r>
              <w:rPr>
                <w:rFonts w:eastAsia="Arial Unicode MS"/>
                <w:bCs/>
                <w:color w:val="000000"/>
              </w:rPr>
              <w:t>Развитие персонала.</w:t>
            </w:r>
          </w:p>
          <w:p w:rsidR="00623B9F" w:rsidRPr="0093508B" w:rsidRDefault="00623B9F" w:rsidP="00623B9F">
            <w:pPr>
              <w:pStyle w:val="aff5"/>
              <w:numPr>
                <w:ilvl w:val="0"/>
                <w:numId w:val="24"/>
              </w:numPr>
              <w:autoSpaceDE w:val="0"/>
              <w:autoSpaceDN w:val="0"/>
              <w:adjustRightInd w:val="0"/>
              <w:ind w:left="29" w:firstLine="0"/>
              <w:rPr>
                <w:rFonts w:eastAsia="Arial Unicode MS"/>
                <w:bCs/>
                <w:color w:val="000000"/>
              </w:rPr>
            </w:pPr>
            <w:r>
              <w:rPr>
                <w:rFonts w:eastAsia="Arial Unicode MS"/>
                <w:bCs/>
                <w:color w:val="000000"/>
              </w:rPr>
              <w:t>Политика сокращения и увольнения.</w:t>
            </w:r>
          </w:p>
          <w:p w:rsidR="00623B9F" w:rsidRPr="006A7F48" w:rsidRDefault="00623B9F" w:rsidP="00623B9F">
            <w:pPr>
              <w:autoSpaceDE w:val="0"/>
              <w:autoSpaceDN w:val="0"/>
              <w:adjustRightInd w:val="0"/>
              <w:ind w:left="29"/>
              <w:rPr>
                <w:rFonts w:eastAsia="Arial Unicode MS"/>
                <w:b/>
                <w:color w:val="000000"/>
                <w:u w:val="single"/>
              </w:rPr>
            </w:pPr>
            <w:r w:rsidRPr="006A7F48">
              <w:rPr>
                <w:rFonts w:eastAsia="Arial Unicode MS"/>
                <w:b/>
                <w:color w:val="000000"/>
                <w:u w:val="single"/>
              </w:rPr>
              <w:t xml:space="preserve">Задание </w:t>
            </w:r>
            <w:r>
              <w:rPr>
                <w:rFonts w:eastAsia="Arial Unicode MS"/>
                <w:b/>
                <w:color w:val="000000"/>
                <w:u w:val="single"/>
              </w:rPr>
              <w:t>3</w:t>
            </w:r>
            <w:r w:rsidRPr="006A7F48">
              <w:rPr>
                <w:rFonts w:eastAsia="Arial Unicode MS"/>
                <w:b/>
                <w:color w:val="000000"/>
                <w:u w:val="single"/>
              </w:rPr>
              <w:t>.</w:t>
            </w:r>
          </w:p>
          <w:p w:rsidR="00623B9F" w:rsidRDefault="00623B9F" w:rsidP="00623B9F">
            <w:pPr>
              <w:autoSpaceDE w:val="0"/>
              <w:autoSpaceDN w:val="0"/>
              <w:adjustRightInd w:val="0"/>
              <w:ind w:left="29"/>
              <w:rPr>
                <w:rFonts w:eastAsia="Arial Unicode MS"/>
                <w:bCs/>
                <w:color w:val="000000"/>
              </w:rPr>
            </w:pPr>
            <w:r>
              <w:rPr>
                <w:rFonts w:eastAsia="Arial Unicode MS"/>
                <w:bCs/>
                <w:color w:val="000000"/>
              </w:rPr>
              <w:t xml:space="preserve">Изучите приведенный ниже </w:t>
            </w:r>
            <w:r>
              <w:rPr>
                <w:rFonts w:eastAsia="Arial Unicode MS"/>
                <w:bCs/>
                <w:color w:val="000000"/>
              </w:rPr>
              <w:lastRenderedPageBreak/>
              <w:t>перечень популярных мероприятий кадровой политик организации, определите, к каким отрицательным результатам может привести их реализация и объясните почему:</w:t>
            </w:r>
          </w:p>
          <w:p w:rsidR="00623B9F" w:rsidRDefault="00623B9F" w:rsidP="00623B9F">
            <w:pPr>
              <w:pStyle w:val="aff5"/>
              <w:numPr>
                <w:ilvl w:val="0"/>
                <w:numId w:val="39"/>
              </w:numPr>
              <w:autoSpaceDE w:val="0"/>
              <w:autoSpaceDN w:val="0"/>
              <w:adjustRightInd w:val="0"/>
              <w:ind w:left="99" w:hanging="70"/>
              <w:rPr>
                <w:rFonts w:eastAsia="Arial Unicode MS"/>
                <w:bCs/>
                <w:color w:val="000000"/>
              </w:rPr>
            </w:pPr>
            <w:r>
              <w:rPr>
                <w:rFonts w:eastAsia="Arial Unicode MS"/>
                <w:bCs/>
                <w:color w:val="000000"/>
              </w:rPr>
              <w:t>Мероприятия по добровольному увольнению сотрудников, в том числе работников пенсионного возраста.</w:t>
            </w:r>
          </w:p>
          <w:p w:rsidR="00623B9F" w:rsidRDefault="00623B9F" w:rsidP="00623B9F">
            <w:pPr>
              <w:pStyle w:val="aff5"/>
              <w:numPr>
                <w:ilvl w:val="0"/>
                <w:numId w:val="39"/>
              </w:numPr>
              <w:autoSpaceDE w:val="0"/>
              <w:autoSpaceDN w:val="0"/>
              <w:adjustRightInd w:val="0"/>
              <w:ind w:left="99" w:hanging="70"/>
              <w:rPr>
                <w:rFonts w:eastAsia="Arial Unicode MS"/>
                <w:bCs/>
                <w:color w:val="000000"/>
              </w:rPr>
            </w:pPr>
            <w:r>
              <w:rPr>
                <w:rFonts w:eastAsia="Arial Unicode MS"/>
                <w:bCs/>
                <w:color w:val="000000"/>
              </w:rPr>
              <w:t>Перевод на неполный рабочий день сотрудников всех подразделений.</w:t>
            </w:r>
          </w:p>
          <w:p w:rsidR="00623B9F" w:rsidRPr="000813E7" w:rsidRDefault="00623B9F" w:rsidP="00623B9F">
            <w:pPr>
              <w:pStyle w:val="aff5"/>
              <w:numPr>
                <w:ilvl w:val="0"/>
                <w:numId w:val="39"/>
              </w:numPr>
              <w:autoSpaceDE w:val="0"/>
              <w:autoSpaceDN w:val="0"/>
              <w:adjustRightInd w:val="0"/>
              <w:rPr>
                <w:rFonts w:eastAsia="Arial Unicode MS"/>
                <w:bCs/>
                <w:color w:val="000000"/>
              </w:rPr>
            </w:pPr>
            <w:r>
              <w:rPr>
                <w:rFonts w:eastAsia="Arial Unicode MS"/>
                <w:bCs/>
                <w:color w:val="000000"/>
              </w:rPr>
              <w:t>Отказ от обучения персонала.</w:t>
            </w:r>
          </w:p>
          <w:p w:rsidR="00623B9F" w:rsidRDefault="00623B9F" w:rsidP="00623B9F">
            <w:pPr>
              <w:autoSpaceDE w:val="0"/>
              <w:autoSpaceDN w:val="0"/>
              <w:adjustRightInd w:val="0"/>
              <w:ind w:left="29"/>
              <w:rPr>
                <w:rFonts w:eastAsia="Arial Unicode MS"/>
                <w:bCs/>
                <w:color w:val="000000"/>
              </w:rPr>
            </w:pPr>
          </w:p>
          <w:p w:rsidR="00F91796" w:rsidRDefault="00F91796" w:rsidP="00117E2E">
            <w:pPr>
              <w:autoSpaceDE w:val="0"/>
              <w:autoSpaceDN w:val="0"/>
              <w:adjustRightInd w:val="0"/>
              <w:rPr>
                <w:rFonts w:eastAsia="Arial Unicode MS"/>
                <w:b/>
                <w:color w:val="000000"/>
                <w:u w:val="single"/>
              </w:rPr>
            </w:pPr>
          </w:p>
          <w:p w:rsidR="001C00FD" w:rsidRPr="006A7F48" w:rsidRDefault="001C00FD" w:rsidP="001C00FD">
            <w:pPr>
              <w:autoSpaceDE w:val="0"/>
              <w:autoSpaceDN w:val="0"/>
              <w:adjustRightInd w:val="0"/>
              <w:rPr>
                <w:rFonts w:eastAsia="Arial Unicode MS"/>
                <w:b/>
                <w:color w:val="000000"/>
                <w:u w:val="single"/>
              </w:rPr>
            </w:pPr>
            <w:r w:rsidRPr="006A7F48">
              <w:rPr>
                <w:rFonts w:eastAsia="Arial Unicode MS"/>
                <w:b/>
                <w:color w:val="000000"/>
                <w:u w:val="single"/>
              </w:rPr>
              <w:t>Задание 1.</w:t>
            </w:r>
          </w:p>
          <w:p w:rsidR="001C00FD" w:rsidRPr="006A7F48" w:rsidRDefault="001C00FD" w:rsidP="001C00FD">
            <w:pPr>
              <w:autoSpaceDE w:val="0"/>
              <w:autoSpaceDN w:val="0"/>
              <w:adjustRightInd w:val="0"/>
              <w:rPr>
                <w:rFonts w:eastAsia="Arial Unicode MS"/>
                <w:bCs/>
                <w:color w:val="000000"/>
              </w:rPr>
            </w:pPr>
            <w:r w:rsidRPr="006A7F48">
              <w:rPr>
                <w:rFonts w:eastAsia="Arial Unicode MS"/>
                <w:bCs/>
                <w:color w:val="000000"/>
              </w:rPr>
              <w:t xml:space="preserve">Анализ системы менеджмента качества со стороны руководства включает: </w:t>
            </w:r>
          </w:p>
          <w:p w:rsidR="001C00FD" w:rsidRPr="006A7F48" w:rsidRDefault="001C00FD" w:rsidP="001C00FD">
            <w:pPr>
              <w:autoSpaceDE w:val="0"/>
              <w:autoSpaceDN w:val="0"/>
              <w:adjustRightInd w:val="0"/>
              <w:rPr>
                <w:rFonts w:eastAsia="Arial Unicode MS"/>
                <w:bCs/>
                <w:color w:val="000000"/>
              </w:rPr>
            </w:pPr>
            <w:r w:rsidRPr="006A7F48">
              <w:rPr>
                <w:rFonts w:eastAsia="Arial Unicode MS"/>
                <w:bCs/>
                <w:color w:val="000000"/>
              </w:rPr>
              <w:t xml:space="preserve">а) </w:t>
            </w:r>
            <w:r w:rsidRPr="006A7F48">
              <w:rPr>
                <w:rFonts w:eastAsia="Arial Unicode MS"/>
                <w:bCs/>
                <w:color w:val="000000"/>
              </w:rPr>
              <w:tab/>
              <w:t>окончательные испытания продукции;</w:t>
            </w:r>
          </w:p>
          <w:p w:rsidR="001C00FD" w:rsidRPr="006A7F48" w:rsidRDefault="001C00FD" w:rsidP="001C00FD">
            <w:pPr>
              <w:autoSpaceDE w:val="0"/>
              <w:autoSpaceDN w:val="0"/>
              <w:adjustRightInd w:val="0"/>
              <w:rPr>
                <w:rFonts w:eastAsia="Arial Unicode MS"/>
                <w:bCs/>
                <w:color w:val="000000"/>
              </w:rPr>
            </w:pPr>
            <w:r w:rsidRPr="006A7F48">
              <w:rPr>
                <w:rFonts w:eastAsia="Arial Unicode MS"/>
                <w:bCs/>
                <w:color w:val="000000"/>
              </w:rPr>
              <w:t xml:space="preserve"> б) </w:t>
            </w:r>
            <w:r w:rsidRPr="006A7F48">
              <w:rPr>
                <w:rFonts w:eastAsia="Arial Unicode MS"/>
                <w:bCs/>
                <w:color w:val="000000"/>
              </w:rPr>
              <w:tab/>
              <w:t xml:space="preserve">проверку знаний сотрудников; </w:t>
            </w:r>
          </w:p>
          <w:p w:rsidR="001C00FD" w:rsidRPr="006A7F48" w:rsidRDefault="001C00FD" w:rsidP="001C00FD">
            <w:pPr>
              <w:autoSpaceDE w:val="0"/>
              <w:autoSpaceDN w:val="0"/>
              <w:adjustRightInd w:val="0"/>
              <w:rPr>
                <w:rFonts w:eastAsia="Arial Unicode MS"/>
                <w:bCs/>
                <w:color w:val="000000"/>
              </w:rPr>
            </w:pPr>
            <w:r w:rsidRPr="006A7F48">
              <w:rPr>
                <w:rFonts w:eastAsia="Arial Unicode MS"/>
                <w:bCs/>
                <w:color w:val="000000"/>
              </w:rPr>
              <w:t xml:space="preserve">в) </w:t>
            </w:r>
            <w:r w:rsidRPr="006A7F48">
              <w:rPr>
                <w:rFonts w:eastAsia="Arial Unicode MS"/>
                <w:bCs/>
                <w:color w:val="000000"/>
              </w:rPr>
              <w:tab/>
              <w:t xml:space="preserve">оценку результатов аудитов, оценку функционирования процессов, </w:t>
            </w:r>
          </w:p>
          <w:p w:rsidR="001C00FD" w:rsidRDefault="001C00FD" w:rsidP="001C00FD">
            <w:pPr>
              <w:autoSpaceDE w:val="0"/>
              <w:autoSpaceDN w:val="0"/>
              <w:adjustRightInd w:val="0"/>
              <w:rPr>
                <w:rFonts w:eastAsia="Arial Unicode MS"/>
                <w:b/>
                <w:color w:val="000000"/>
                <w:u w:val="single"/>
              </w:rPr>
            </w:pPr>
            <w:r w:rsidRPr="006A7F48">
              <w:rPr>
                <w:rFonts w:eastAsia="Arial Unicode MS"/>
                <w:bCs/>
                <w:color w:val="000000"/>
              </w:rPr>
              <w:t>обратная связь от потребителей и т.д.</w:t>
            </w:r>
          </w:p>
          <w:p w:rsidR="00623B9F" w:rsidRPr="006A7F48" w:rsidRDefault="00623B9F" w:rsidP="00623B9F">
            <w:pPr>
              <w:autoSpaceDE w:val="0"/>
              <w:autoSpaceDN w:val="0"/>
              <w:adjustRightInd w:val="0"/>
              <w:ind w:left="29"/>
              <w:rPr>
                <w:rFonts w:eastAsia="Arial Unicode MS"/>
                <w:b/>
                <w:color w:val="000000"/>
                <w:u w:val="single"/>
              </w:rPr>
            </w:pPr>
            <w:r w:rsidRPr="006A7F48">
              <w:rPr>
                <w:rFonts w:eastAsia="Arial Unicode MS"/>
                <w:b/>
                <w:color w:val="000000"/>
                <w:u w:val="single"/>
              </w:rPr>
              <w:t xml:space="preserve">Задание </w:t>
            </w:r>
            <w:r>
              <w:rPr>
                <w:rFonts w:eastAsia="Arial Unicode MS"/>
                <w:b/>
                <w:color w:val="000000"/>
                <w:u w:val="single"/>
              </w:rPr>
              <w:t>2</w:t>
            </w:r>
            <w:r w:rsidRPr="006A7F48">
              <w:rPr>
                <w:rFonts w:eastAsia="Arial Unicode MS"/>
                <w:b/>
                <w:color w:val="000000"/>
                <w:u w:val="single"/>
              </w:rPr>
              <w:t xml:space="preserve">. </w:t>
            </w:r>
            <w:r w:rsidRPr="006A7F48">
              <w:rPr>
                <w:rFonts w:eastAsia="Arial Unicode MS"/>
                <w:bCs/>
                <w:color w:val="000000"/>
              </w:rPr>
              <w:t>Охарактеризуйте влияние кадровой политики на производительность гостиничного предприятия.</w:t>
            </w:r>
          </w:p>
          <w:p w:rsidR="00623B9F" w:rsidRPr="006A7F48" w:rsidRDefault="00623B9F" w:rsidP="00623B9F">
            <w:pPr>
              <w:autoSpaceDE w:val="0"/>
              <w:autoSpaceDN w:val="0"/>
              <w:adjustRightInd w:val="0"/>
              <w:ind w:left="29"/>
              <w:rPr>
                <w:rFonts w:eastAsia="Arial Unicode MS"/>
                <w:b/>
                <w:color w:val="000000"/>
                <w:u w:val="single"/>
              </w:rPr>
            </w:pPr>
            <w:r w:rsidRPr="006A7F48">
              <w:rPr>
                <w:rFonts w:eastAsia="Arial Unicode MS"/>
                <w:b/>
                <w:color w:val="000000"/>
                <w:u w:val="single"/>
              </w:rPr>
              <w:lastRenderedPageBreak/>
              <w:t xml:space="preserve">Задание </w:t>
            </w:r>
            <w:r>
              <w:rPr>
                <w:rFonts w:eastAsia="Arial Unicode MS"/>
                <w:b/>
                <w:color w:val="000000"/>
                <w:u w:val="single"/>
              </w:rPr>
              <w:t>3</w:t>
            </w:r>
            <w:r w:rsidRPr="006A7F48">
              <w:rPr>
                <w:rFonts w:eastAsia="Arial Unicode MS"/>
                <w:b/>
                <w:color w:val="000000"/>
                <w:u w:val="single"/>
              </w:rPr>
              <w:t>.</w:t>
            </w:r>
          </w:p>
          <w:p w:rsidR="00623B9F" w:rsidRDefault="00623B9F" w:rsidP="00623B9F">
            <w:pPr>
              <w:autoSpaceDE w:val="0"/>
              <w:autoSpaceDN w:val="0"/>
              <w:adjustRightInd w:val="0"/>
              <w:ind w:left="29"/>
              <w:rPr>
                <w:rFonts w:eastAsia="Arial Unicode MS"/>
                <w:bCs/>
                <w:color w:val="000000"/>
              </w:rPr>
            </w:pPr>
            <w:r>
              <w:rPr>
                <w:rFonts w:eastAsia="Arial Unicode MS"/>
                <w:bCs/>
                <w:color w:val="000000"/>
              </w:rPr>
              <w:t>Предложите свои варианты мероприятий, направленных на оптимизации кадровой политики организации</w:t>
            </w:r>
          </w:p>
          <w:p w:rsidR="00623B9F" w:rsidRDefault="00623B9F" w:rsidP="00623B9F">
            <w:pPr>
              <w:autoSpaceDE w:val="0"/>
              <w:autoSpaceDN w:val="0"/>
              <w:adjustRightInd w:val="0"/>
              <w:ind w:left="29"/>
              <w:rPr>
                <w:rFonts w:eastAsia="Arial Unicode MS"/>
                <w:bCs/>
                <w:color w:val="000000"/>
              </w:rPr>
            </w:pPr>
          </w:p>
          <w:p w:rsidR="001C00FD" w:rsidRDefault="001C00FD" w:rsidP="00117E2E">
            <w:pPr>
              <w:autoSpaceDE w:val="0"/>
              <w:autoSpaceDN w:val="0"/>
              <w:adjustRightInd w:val="0"/>
              <w:rPr>
                <w:rFonts w:eastAsia="Arial Unicode MS"/>
                <w:b/>
                <w:color w:val="000000"/>
                <w:u w:val="single"/>
              </w:rPr>
            </w:pPr>
          </w:p>
          <w:p w:rsidR="002A0DB7" w:rsidRDefault="002A0DB7" w:rsidP="00117E2E">
            <w:pPr>
              <w:autoSpaceDE w:val="0"/>
              <w:autoSpaceDN w:val="0"/>
              <w:adjustRightInd w:val="0"/>
              <w:rPr>
                <w:rFonts w:eastAsia="Arial Unicode MS"/>
                <w:b/>
                <w:color w:val="000000"/>
                <w:u w:val="single"/>
              </w:rPr>
            </w:pPr>
          </w:p>
          <w:p w:rsidR="00117E2E" w:rsidRPr="006A7F48" w:rsidRDefault="00117E2E" w:rsidP="00117E2E">
            <w:pPr>
              <w:autoSpaceDE w:val="0"/>
              <w:autoSpaceDN w:val="0"/>
              <w:adjustRightInd w:val="0"/>
              <w:rPr>
                <w:rFonts w:eastAsia="Arial Unicode MS"/>
                <w:b/>
                <w:color w:val="000000"/>
                <w:u w:val="single"/>
              </w:rPr>
            </w:pPr>
            <w:r w:rsidRPr="006A7F48">
              <w:rPr>
                <w:rFonts w:eastAsia="Arial Unicode MS"/>
                <w:b/>
                <w:color w:val="000000"/>
                <w:u w:val="single"/>
              </w:rPr>
              <w:t>Задание 1.</w:t>
            </w:r>
          </w:p>
          <w:p w:rsidR="00117E2E" w:rsidRPr="006A7F48" w:rsidRDefault="00117E2E" w:rsidP="00117E2E">
            <w:pPr>
              <w:autoSpaceDE w:val="0"/>
              <w:autoSpaceDN w:val="0"/>
              <w:adjustRightInd w:val="0"/>
              <w:rPr>
                <w:rFonts w:eastAsia="Arial Unicode MS"/>
                <w:bCs/>
                <w:color w:val="000000"/>
              </w:rPr>
            </w:pPr>
            <w:r w:rsidRPr="006A7F48">
              <w:rPr>
                <w:rFonts w:eastAsia="Arial Unicode MS"/>
                <w:bCs/>
                <w:color w:val="000000"/>
              </w:rPr>
              <w:t>Проведите сравнительный анализ компетенций руководителя гостиничного предприятия и менеджера конкретного отдела.</w:t>
            </w:r>
          </w:p>
          <w:p w:rsidR="00117E2E" w:rsidRPr="006A7F48" w:rsidRDefault="00117E2E" w:rsidP="00117E2E">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rsidR="00117E2E" w:rsidRPr="006A7F48" w:rsidRDefault="00117E2E" w:rsidP="00117E2E">
            <w:pPr>
              <w:autoSpaceDE w:val="0"/>
              <w:autoSpaceDN w:val="0"/>
              <w:adjustRightInd w:val="0"/>
              <w:ind w:left="29"/>
              <w:rPr>
                <w:rFonts w:eastAsia="Arial Unicode MS"/>
                <w:bCs/>
                <w:color w:val="000000"/>
              </w:rPr>
            </w:pPr>
            <w:r w:rsidRPr="006A7F48">
              <w:rPr>
                <w:rFonts w:eastAsia="Arial Unicode MS"/>
                <w:bCs/>
                <w:color w:val="000000"/>
              </w:rPr>
              <w:t>Наиболее достоверным методом оценки способностей кандидата выполнять работу является:</w:t>
            </w:r>
          </w:p>
          <w:p w:rsidR="00117E2E" w:rsidRPr="006A7F48" w:rsidRDefault="00117E2E" w:rsidP="00117E2E">
            <w:pPr>
              <w:autoSpaceDE w:val="0"/>
              <w:autoSpaceDN w:val="0"/>
              <w:adjustRightInd w:val="0"/>
              <w:ind w:left="29"/>
              <w:rPr>
                <w:rFonts w:eastAsia="Arial Unicode MS"/>
                <w:bCs/>
                <w:color w:val="000000"/>
                <w:u w:color="000000"/>
              </w:rPr>
            </w:pPr>
            <w:r w:rsidRPr="006A7F48">
              <w:rPr>
                <w:rFonts w:eastAsia="Arial Unicode MS"/>
                <w:bCs/>
                <w:color w:val="000000"/>
                <w:u w:color="000000"/>
              </w:rPr>
              <w:t>а) проверка знаний</w:t>
            </w:r>
          </w:p>
          <w:p w:rsidR="00117E2E" w:rsidRPr="006A7F48" w:rsidRDefault="00117E2E" w:rsidP="00117E2E">
            <w:pPr>
              <w:autoSpaceDE w:val="0"/>
              <w:autoSpaceDN w:val="0"/>
              <w:adjustRightInd w:val="0"/>
              <w:ind w:left="29"/>
              <w:rPr>
                <w:rFonts w:eastAsia="Arial Unicode MS"/>
                <w:bCs/>
                <w:color w:val="000000"/>
                <w:u w:color="000000"/>
              </w:rPr>
            </w:pPr>
            <w:r w:rsidRPr="006A7F48">
              <w:rPr>
                <w:rFonts w:eastAsia="Arial Unicode MS"/>
                <w:bCs/>
                <w:color w:val="000000"/>
                <w:u w:color="000000"/>
              </w:rPr>
              <w:t>б) психологические тесты</w:t>
            </w:r>
          </w:p>
          <w:p w:rsidR="00117E2E" w:rsidRPr="006A7F48" w:rsidRDefault="00117E2E" w:rsidP="00117E2E">
            <w:pPr>
              <w:autoSpaceDE w:val="0"/>
              <w:autoSpaceDN w:val="0"/>
              <w:adjustRightInd w:val="0"/>
              <w:ind w:left="29"/>
              <w:rPr>
                <w:rFonts w:eastAsia="Arial Unicode MS"/>
                <w:bCs/>
                <w:color w:val="000000"/>
                <w:u w:color="000000"/>
              </w:rPr>
            </w:pPr>
            <w:r w:rsidRPr="006A7F48">
              <w:rPr>
                <w:rFonts w:eastAsia="Arial Unicode MS"/>
                <w:bCs/>
                <w:color w:val="000000"/>
                <w:u w:color="000000"/>
              </w:rPr>
              <w:t>в) графический тест</w:t>
            </w:r>
          </w:p>
          <w:p w:rsidR="00117E2E" w:rsidRPr="006A7F48" w:rsidRDefault="00117E2E" w:rsidP="00117E2E">
            <w:pPr>
              <w:autoSpaceDE w:val="0"/>
              <w:autoSpaceDN w:val="0"/>
              <w:adjustRightInd w:val="0"/>
              <w:ind w:left="29"/>
              <w:rPr>
                <w:rFonts w:eastAsia="Arial Unicode MS"/>
                <w:bCs/>
                <w:color w:val="000000"/>
                <w:u w:color="000000"/>
              </w:rPr>
            </w:pPr>
            <w:r w:rsidRPr="006A7F48">
              <w:rPr>
                <w:rFonts w:eastAsia="Arial Unicode MS"/>
                <w:bCs/>
                <w:color w:val="000000"/>
                <w:u w:color="000000"/>
              </w:rPr>
              <w:t>г) проверка профессиональных навыков</w:t>
            </w:r>
          </w:p>
          <w:p w:rsidR="00623B9F" w:rsidRPr="006A7F48" w:rsidRDefault="00623B9F" w:rsidP="00623B9F">
            <w:pPr>
              <w:autoSpaceDE w:val="0"/>
              <w:autoSpaceDN w:val="0"/>
              <w:adjustRightInd w:val="0"/>
              <w:ind w:left="29"/>
              <w:rPr>
                <w:rFonts w:eastAsia="Arial Unicode MS"/>
                <w:b/>
                <w:color w:val="000000"/>
                <w:u w:val="single"/>
              </w:rPr>
            </w:pPr>
            <w:r w:rsidRPr="006A7F48">
              <w:rPr>
                <w:rFonts w:eastAsia="Arial Unicode MS"/>
                <w:b/>
                <w:color w:val="000000"/>
                <w:u w:val="single"/>
              </w:rPr>
              <w:t xml:space="preserve">Задание </w:t>
            </w:r>
            <w:r>
              <w:rPr>
                <w:rFonts w:eastAsia="Arial Unicode MS"/>
                <w:b/>
                <w:color w:val="000000"/>
                <w:u w:val="single"/>
              </w:rPr>
              <w:t>3</w:t>
            </w:r>
            <w:r w:rsidRPr="006A7F48">
              <w:rPr>
                <w:rFonts w:eastAsia="Arial Unicode MS"/>
                <w:b/>
                <w:color w:val="000000"/>
                <w:u w:val="single"/>
              </w:rPr>
              <w:t>.</w:t>
            </w:r>
          </w:p>
          <w:p w:rsidR="00623B9F" w:rsidRPr="006A7F48" w:rsidRDefault="00623B9F" w:rsidP="00623B9F">
            <w:pPr>
              <w:autoSpaceDE w:val="0"/>
              <w:autoSpaceDN w:val="0"/>
              <w:adjustRightInd w:val="0"/>
              <w:ind w:left="29"/>
              <w:rPr>
                <w:rFonts w:eastAsia="Arial Unicode MS"/>
                <w:bCs/>
                <w:color w:val="000000"/>
              </w:rPr>
            </w:pPr>
            <w:r w:rsidRPr="006A7F48">
              <w:rPr>
                <w:rFonts w:eastAsia="Arial Unicode MS"/>
                <w:bCs/>
                <w:color w:val="000000"/>
              </w:rPr>
              <w:t>Управление развитием персонала в нужном для организации направлении, характеризующееся составлением плана продвижения работника называется:</w:t>
            </w:r>
          </w:p>
          <w:p w:rsidR="00623B9F" w:rsidRPr="006A7F48" w:rsidRDefault="00623B9F" w:rsidP="00623B9F">
            <w:pPr>
              <w:autoSpaceDE w:val="0"/>
              <w:autoSpaceDN w:val="0"/>
              <w:adjustRightInd w:val="0"/>
              <w:ind w:left="29"/>
              <w:rPr>
                <w:rFonts w:eastAsia="Arial Unicode MS"/>
                <w:bCs/>
                <w:color w:val="000000"/>
              </w:rPr>
            </w:pPr>
            <w:r w:rsidRPr="006A7F48">
              <w:rPr>
                <w:rFonts w:eastAsia="Arial Unicode MS"/>
                <w:bCs/>
                <w:color w:val="000000"/>
              </w:rPr>
              <w:t xml:space="preserve">А. развитие персонала </w:t>
            </w:r>
          </w:p>
          <w:p w:rsidR="00623B9F" w:rsidRPr="006A7F48" w:rsidRDefault="00623B9F" w:rsidP="00623B9F">
            <w:pPr>
              <w:autoSpaceDE w:val="0"/>
              <w:autoSpaceDN w:val="0"/>
              <w:adjustRightInd w:val="0"/>
              <w:ind w:left="29"/>
              <w:rPr>
                <w:rFonts w:eastAsia="Arial Unicode MS"/>
                <w:bCs/>
                <w:color w:val="000000"/>
              </w:rPr>
            </w:pPr>
            <w:r w:rsidRPr="006A7F48">
              <w:rPr>
                <w:rFonts w:eastAsia="Arial Unicode MS"/>
                <w:bCs/>
                <w:color w:val="000000"/>
              </w:rPr>
              <w:t xml:space="preserve">Б. планирование карьеры </w:t>
            </w:r>
          </w:p>
          <w:p w:rsidR="00623B9F" w:rsidRPr="006A7F48" w:rsidRDefault="00623B9F" w:rsidP="00623B9F">
            <w:pPr>
              <w:autoSpaceDE w:val="0"/>
              <w:autoSpaceDN w:val="0"/>
              <w:adjustRightInd w:val="0"/>
              <w:ind w:left="29"/>
              <w:rPr>
                <w:rFonts w:eastAsia="Arial Unicode MS"/>
                <w:bCs/>
                <w:color w:val="000000"/>
              </w:rPr>
            </w:pPr>
            <w:r w:rsidRPr="006A7F48">
              <w:rPr>
                <w:rFonts w:eastAsia="Arial Unicode MS"/>
                <w:bCs/>
                <w:color w:val="000000"/>
              </w:rPr>
              <w:t xml:space="preserve">В. развитие карьеры </w:t>
            </w:r>
          </w:p>
          <w:p w:rsidR="00623B9F" w:rsidRPr="006A7F48" w:rsidRDefault="00623B9F" w:rsidP="00623B9F">
            <w:pPr>
              <w:autoSpaceDE w:val="0"/>
              <w:autoSpaceDN w:val="0"/>
              <w:adjustRightInd w:val="0"/>
              <w:ind w:left="29"/>
              <w:rPr>
                <w:rFonts w:eastAsia="Arial Unicode MS"/>
                <w:bCs/>
                <w:color w:val="000000"/>
              </w:rPr>
            </w:pPr>
            <w:r w:rsidRPr="006A7F48">
              <w:rPr>
                <w:rFonts w:eastAsia="Arial Unicode MS"/>
                <w:bCs/>
                <w:color w:val="000000"/>
              </w:rPr>
              <w:t>Г. планирование персонала</w:t>
            </w:r>
          </w:p>
          <w:p w:rsidR="00117E2E" w:rsidRPr="006A7F48" w:rsidRDefault="00117E2E" w:rsidP="001C00FD">
            <w:pPr>
              <w:autoSpaceDE w:val="0"/>
              <w:autoSpaceDN w:val="0"/>
              <w:adjustRightInd w:val="0"/>
              <w:rPr>
                <w:rFonts w:eastAsia="Arial Unicode MS"/>
                <w:bCs/>
                <w:color w:val="000000"/>
              </w:rPr>
            </w:pPr>
          </w:p>
        </w:tc>
      </w:tr>
      <w:tr w:rsidR="00623B9F" w:rsidRPr="00EA6911" w:rsidTr="00037D4E">
        <w:tc>
          <w:tcPr>
            <w:tcW w:w="1843" w:type="dxa"/>
            <w:shd w:val="clear" w:color="auto" w:fill="auto"/>
          </w:tcPr>
          <w:p w:rsidR="00623B9F" w:rsidRPr="00623B9F" w:rsidRDefault="00623B9F" w:rsidP="00623B9F">
            <w:pPr>
              <w:tabs>
                <w:tab w:val="left" w:pos="314"/>
              </w:tabs>
              <w:jc w:val="center"/>
              <w:rPr>
                <w:strike/>
              </w:rPr>
            </w:pPr>
            <w:r w:rsidRPr="00623B9F">
              <w:lastRenderedPageBreak/>
              <w:t xml:space="preserve">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управления (в составе управляющих компаний) гостиничными комплексами </w:t>
            </w:r>
            <w:r w:rsidRPr="00623B9F">
              <w:rPr>
                <w:b/>
              </w:rPr>
              <w:t>(ПК-1)</w:t>
            </w:r>
          </w:p>
        </w:tc>
        <w:tc>
          <w:tcPr>
            <w:tcW w:w="2268" w:type="dxa"/>
          </w:tcPr>
          <w:p w:rsidR="00623B9F" w:rsidRPr="00623B9F" w:rsidRDefault="00623B9F" w:rsidP="00623B9F">
            <w:pPr>
              <w:jc w:val="both"/>
            </w:pPr>
            <w:r w:rsidRPr="00623B9F">
              <w:t>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p>
          <w:p w:rsidR="00623B9F" w:rsidRDefault="00623B9F"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Pr="00623B9F" w:rsidRDefault="002B72F1" w:rsidP="00623B9F">
            <w:pPr>
              <w:jc w:val="both"/>
            </w:pPr>
          </w:p>
          <w:p w:rsidR="00623B9F" w:rsidRPr="00623B9F" w:rsidRDefault="00623B9F" w:rsidP="00623B9F">
            <w:pPr>
              <w:jc w:val="both"/>
            </w:pPr>
            <w:r w:rsidRPr="00623B9F">
              <w:t>2. Владеет методиками стратегического и ситуационного анализа и оценки результатов деятельности гостиничного комплекса.</w:t>
            </w:r>
          </w:p>
          <w:p w:rsidR="00623B9F" w:rsidRPr="00623B9F" w:rsidRDefault="00623B9F" w:rsidP="00623B9F">
            <w:pPr>
              <w:jc w:val="both"/>
            </w:pPr>
          </w:p>
          <w:p w:rsidR="00623B9F" w:rsidRDefault="00623B9F"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Default="002B72F1" w:rsidP="00623B9F">
            <w:pPr>
              <w:jc w:val="both"/>
            </w:pPr>
          </w:p>
          <w:p w:rsidR="002B72F1" w:rsidRPr="00623B9F" w:rsidRDefault="002B72F1" w:rsidP="00623B9F">
            <w:pPr>
              <w:jc w:val="both"/>
            </w:pPr>
          </w:p>
          <w:p w:rsidR="00623B9F" w:rsidRPr="00623B9F" w:rsidRDefault="00623B9F" w:rsidP="00623B9F">
            <w:pPr>
              <w:jc w:val="both"/>
            </w:pPr>
          </w:p>
          <w:p w:rsidR="00623B9F" w:rsidRPr="00623B9F" w:rsidRDefault="00623B9F" w:rsidP="00623B9F">
            <w:pPr>
              <w:jc w:val="both"/>
            </w:pPr>
            <w:r w:rsidRPr="00623B9F">
              <w:t xml:space="preserve">3. Применяет техники количественного и </w:t>
            </w:r>
            <w:r w:rsidRPr="00623B9F">
              <w:lastRenderedPageBreak/>
              <w:t>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w:t>
            </w:r>
          </w:p>
          <w:p w:rsidR="00623B9F" w:rsidRPr="00623B9F" w:rsidRDefault="00623B9F" w:rsidP="00623B9F">
            <w:pPr>
              <w:ind w:right="46"/>
              <w:jc w:val="both"/>
            </w:pPr>
          </w:p>
          <w:p w:rsidR="00623B9F" w:rsidRDefault="00623B9F"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Default="002B72F1" w:rsidP="00623B9F">
            <w:pPr>
              <w:ind w:right="46"/>
              <w:jc w:val="both"/>
            </w:pPr>
          </w:p>
          <w:p w:rsidR="002B72F1" w:rsidRPr="00623B9F" w:rsidRDefault="002B72F1" w:rsidP="00623B9F">
            <w:pPr>
              <w:ind w:right="46"/>
              <w:jc w:val="both"/>
            </w:pPr>
          </w:p>
          <w:p w:rsidR="00623B9F" w:rsidRPr="00623B9F" w:rsidRDefault="00623B9F" w:rsidP="00623B9F">
            <w:pPr>
              <w:ind w:right="46"/>
              <w:jc w:val="both"/>
            </w:pPr>
          </w:p>
          <w:p w:rsidR="00623B9F" w:rsidRPr="00623B9F" w:rsidRDefault="00623B9F" w:rsidP="00623B9F">
            <w:pPr>
              <w:ind w:right="46"/>
              <w:jc w:val="both"/>
              <w:rPr>
                <w:b/>
                <w:strike/>
              </w:rPr>
            </w:pPr>
            <w:r w:rsidRPr="00623B9F">
              <w:t>4. Демонстрирует навыки определения стратегических проблем развития гостиничного</w:t>
            </w:r>
            <w:r w:rsidR="00114A10">
              <w:t xml:space="preserve"> </w:t>
            </w:r>
            <w:r w:rsidR="00114A10" w:rsidRPr="000D5A84">
              <w:t>комплекса и разработка мер по их устранению</w:t>
            </w:r>
            <w:r w:rsidR="00114A10">
              <w:t>.</w:t>
            </w:r>
          </w:p>
        </w:tc>
        <w:tc>
          <w:tcPr>
            <w:tcW w:w="2632" w:type="dxa"/>
          </w:tcPr>
          <w:p w:rsidR="00623B9F" w:rsidRPr="00622DF2" w:rsidRDefault="00623B9F" w:rsidP="00623B9F">
            <w:pPr>
              <w:pStyle w:val="aff5"/>
              <w:numPr>
                <w:ilvl w:val="0"/>
                <w:numId w:val="27"/>
              </w:numPr>
              <w:ind w:left="61" w:firstLine="143"/>
              <w:contextualSpacing/>
              <w:rPr>
                <w:rFonts w:eastAsia="Arial Unicode MS"/>
                <w:color w:val="000000"/>
                <w:u w:color="000000"/>
              </w:rPr>
            </w:pPr>
            <w:r w:rsidRPr="00622DF2">
              <w:rPr>
                <w:rFonts w:eastAsia="Arial Unicode MS"/>
                <w:bCs/>
                <w:color w:val="000000"/>
                <w:u w:color="000000"/>
              </w:rPr>
              <w:lastRenderedPageBreak/>
              <w:t>Знать:</w:t>
            </w:r>
            <w:r w:rsidRPr="00622DF2">
              <w:rPr>
                <w:rFonts w:eastAsia="Arial Unicode MS"/>
                <w:color w:val="000000"/>
                <w:u w:color="000000"/>
              </w:rPr>
              <w:t xml:space="preserve"> </w:t>
            </w:r>
            <w:proofErr w:type="spellStart"/>
            <w:r w:rsidRPr="00622DF2">
              <w:rPr>
                <w:rFonts w:eastAsia="Arial Unicode MS"/>
                <w:color w:val="000000"/>
                <w:u w:color="000000"/>
              </w:rPr>
              <w:t>карьерограммы</w:t>
            </w:r>
            <w:proofErr w:type="spellEnd"/>
            <w:r w:rsidRPr="00622DF2">
              <w:rPr>
                <w:rFonts w:eastAsia="Arial Unicode MS"/>
                <w:color w:val="000000"/>
                <w:u w:color="000000"/>
              </w:rPr>
              <w:t>, инструменты управления карьерой и инструментарий управления профессиональной ориентацией на предприятиях индустрии туризма и гостеприимства; 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w:t>
            </w:r>
          </w:p>
          <w:p w:rsidR="00623B9F" w:rsidRPr="005D7A98" w:rsidRDefault="00623B9F" w:rsidP="00623B9F">
            <w:pPr>
              <w:numPr>
                <w:ilvl w:val="0"/>
                <w:numId w:val="27"/>
              </w:numPr>
              <w:autoSpaceDE w:val="0"/>
              <w:autoSpaceDN w:val="0"/>
              <w:adjustRightInd w:val="0"/>
              <w:ind w:left="147" w:firstLine="0"/>
              <w:jc w:val="both"/>
              <w:rPr>
                <w:rFonts w:eastAsia="TimesNewRomanPSMT"/>
              </w:rPr>
            </w:pPr>
            <w:r w:rsidRPr="00E24B30">
              <w:rPr>
                <w:rFonts w:eastAsia="Arial Unicode MS"/>
                <w:color w:val="000000"/>
                <w:u w:color="000000"/>
              </w:rPr>
              <w:t>Уметь:</w:t>
            </w:r>
            <w:r w:rsidRPr="005D7A98">
              <w:rPr>
                <w:rFonts w:eastAsia="Arial Unicode MS"/>
                <w:color w:val="000000"/>
                <w:u w:color="000000"/>
              </w:rPr>
              <w:t xml:space="preserve"> проводить идентификацию и анализ положительных и </w:t>
            </w:r>
            <w:r w:rsidRPr="00622DF2">
              <w:t>негативных факторов в кадровом обеспечении предприятий инд</w:t>
            </w:r>
            <w:r>
              <w:t>устрии туризма и гостеприимства</w:t>
            </w:r>
          </w:p>
          <w:p w:rsidR="00623B9F" w:rsidRPr="005D7A98" w:rsidRDefault="00623B9F" w:rsidP="00623B9F">
            <w:pPr>
              <w:autoSpaceDE w:val="0"/>
              <w:autoSpaceDN w:val="0"/>
              <w:adjustRightInd w:val="0"/>
              <w:ind w:left="147"/>
              <w:jc w:val="both"/>
              <w:rPr>
                <w:rFonts w:eastAsia="TimesNewRomanPSMT"/>
              </w:rPr>
            </w:pPr>
          </w:p>
          <w:p w:rsidR="00623B9F" w:rsidRDefault="00623B9F"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2B72F1" w:rsidRDefault="002B72F1" w:rsidP="00623B9F">
            <w:pPr>
              <w:autoSpaceDE w:val="0"/>
              <w:autoSpaceDN w:val="0"/>
              <w:adjustRightInd w:val="0"/>
              <w:ind w:left="147"/>
              <w:jc w:val="both"/>
            </w:pPr>
          </w:p>
          <w:p w:rsidR="00623B9F" w:rsidRPr="00622DF2" w:rsidRDefault="00623B9F" w:rsidP="00623B9F">
            <w:pPr>
              <w:autoSpaceDE w:val="0"/>
              <w:autoSpaceDN w:val="0"/>
              <w:adjustRightInd w:val="0"/>
              <w:ind w:left="147"/>
              <w:jc w:val="both"/>
              <w:rPr>
                <w:rFonts w:eastAsia="TimesNewRomanPSMT"/>
              </w:rPr>
            </w:pPr>
          </w:p>
          <w:p w:rsidR="00623B9F" w:rsidRPr="00622DF2" w:rsidRDefault="00623B9F" w:rsidP="00623B9F">
            <w:pPr>
              <w:numPr>
                <w:ilvl w:val="0"/>
                <w:numId w:val="26"/>
              </w:numPr>
              <w:autoSpaceDE w:val="0"/>
              <w:autoSpaceDN w:val="0"/>
              <w:adjustRightInd w:val="0"/>
              <w:ind w:left="147" w:firstLine="0"/>
              <w:jc w:val="both"/>
              <w:rPr>
                <w:rFonts w:eastAsia="TimesNewRomanPSMT"/>
              </w:rPr>
            </w:pPr>
            <w:r w:rsidRPr="00E24B30">
              <w:rPr>
                <w:bCs/>
              </w:rPr>
              <w:t>Знать:</w:t>
            </w:r>
            <w:r w:rsidRPr="00622DF2">
              <w:t xml:space="preserve"> </w:t>
            </w:r>
            <w:r>
              <w:t>методы стратегического анализа и аналитические показатели оценки персонала</w:t>
            </w:r>
            <w:r w:rsidRPr="00622DF2">
              <w:t>.</w:t>
            </w:r>
          </w:p>
          <w:p w:rsidR="00623B9F" w:rsidRPr="00622DF2" w:rsidRDefault="00623B9F" w:rsidP="00623B9F">
            <w:pPr>
              <w:numPr>
                <w:ilvl w:val="0"/>
                <w:numId w:val="26"/>
              </w:numPr>
              <w:autoSpaceDE w:val="0"/>
              <w:autoSpaceDN w:val="0"/>
              <w:adjustRightInd w:val="0"/>
              <w:ind w:left="147" w:firstLine="0"/>
              <w:jc w:val="both"/>
              <w:rPr>
                <w:rFonts w:eastAsia="TimesNewRomanPSMT"/>
              </w:rPr>
            </w:pPr>
            <w:r w:rsidRPr="00E24B30">
              <w:rPr>
                <w:bCs/>
              </w:rPr>
              <w:t>Уметь:</w:t>
            </w:r>
            <w:r w:rsidRPr="00622DF2">
              <w:t xml:space="preserve"> </w:t>
            </w:r>
            <w:r>
              <w:t xml:space="preserve">проводить экономический анализ труда, расходов на оплату труда и эффективности использования трудовых ресурсов, </w:t>
            </w:r>
            <w:r w:rsidRPr="00622DF2">
              <w:rPr>
                <w:rFonts w:eastAsia="Arial Unicode MS"/>
                <w:color w:val="000000"/>
                <w:u w:color="000000"/>
              </w:rPr>
              <w:t>мониторинг и корректную оценку выполнения ключевых показателей деятельности персонала.</w:t>
            </w:r>
          </w:p>
          <w:p w:rsidR="00623B9F" w:rsidRDefault="00623B9F"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2B72F1" w:rsidRDefault="002B72F1" w:rsidP="00623B9F">
            <w:pPr>
              <w:autoSpaceDE w:val="0"/>
              <w:autoSpaceDN w:val="0"/>
              <w:adjustRightInd w:val="0"/>
              <w:ind w:left="147"/>
              <w:jc w:val="both"/>
              <w:rPr>
                <w:rFonts w:eastAsia="TimesNewRomanPSMT"/>
              </w:rPr>
            </w:pPr>
          </w:p>
          <w:p w:rsidR="00623B9F" w:rsidRPr="00622DF2" w:rsidRDefault="00623B9F" w:rsidP="00623B9F">
            <w:pPr>
              <w:numPr>
                <w:ilvl w:val="0"/>
                <w:numId w:val="26"/>
              </w:numPr>
              <w:autoSpaceDE w:val="0"/>
              <w:autoSpaceDN w:val="0"/>
              <w:adjustRightInd w:val="0"/>
              <w:ind w:left="147" w:firstLine="0"/>
              <w:jc w:val="both"/>
              <w:rPr>
                <w:rFonts w:eastAsia="TimesNewRomanPSMT"/>
              </w:rPr>
            </w:pPr>
            <w:r w:rsidRPr="00114A10">
              <w:rPr>
                <w:rFonts w:eastAsia="Arial Unicode MS"/>
                <w:color w:val="000000"/>
                <w:u w:color="000000"/>
              </w:rPr>
              <w:t>Знать:</w:t>
            </w:r>
            <w:r w:rsidRPr="00622DF2">
              <w:rPr>
                <w:rFonts w:eastAsia="Arial Unicode MS"/>
                <w:color w:val="000000"/>
                <w:u w:color="000000"/>
              </w:rPr>
              <w:t xml:space="preserve"> </w:t>
            </w:r>
            <w:r w:rsidRPr="00622DF2">
              <w:rPr>
                <w:rFonts w:eastAsia="Arial Unicode MS"/>
                <w:bCs/>
                <w:color w:val="000000"/>
                <w:u w:color="000000"/>
              </w:rPr>
              <w:t xml:space="preserve">перспективы трансформации и </w:t>
            </w:r>
            <w:r w:rsidRPr="00622DF2">
              <w:rPr>
                <w:rFonts w:eastAsia="Arial Unicode MS"/>
                <w:bCs/>
                <w:color w:val="000000"/>
                <w:u w:color="000000"/>
              </w:rPr>
              <w:lastRenderedPageBreak/>
              <w:t>развития профессиональных стандартов и рамки компетенций для сотрудников сферы туризма и гостеприимства,</w:t>
            </w:r>
            <w:r w:rsidRPr="00622DF2">
              <w:rPr>
                <w:rFonts w:eastAsia="Arial Unicode MS"/>
                <w:color w:val="000000"/>
                <w:u w:color="000000"/>
              </w:rPr>
              <w:t xml:space="preserve"> </w:t>
            </w:r>
            <w:r w:rsidRPr="00622DF2">
              <w:t xml:space="preserve">экономически обоснованные подходы к развитию </w:t>
            </w:r>
            <w:proofErr w:type="spellStart"/>
            <w:r w:rsidRPr="00622DF2">
              <w:t>компетентностного</w:t>
            </w:r>
            <w:proofErr w:type="spellEnd"/>
            <w:r w:rsidRPr="00622DF2">
              <w:t xml:space="preserve"> профиля сотрудников предприятий индустрии туризма и гостеприимства.</w:t>
            </w:r>
          </w:p>
          <w:p w:rsidR="00623B9F" w:rsidRDefault="00623B9F" w:rsidP="00623B9F">
            <w:pPr>
              <w:numPr>
                <w:ilvl w:val="0"/>
                <w:numId w:val="27"/>
              </w:numPr>
              <w:autoSpaceDE w:val="0"/>
              <w:autoSpaceDN w:val="0"/>
              <w:adjustRightInd w:val="0"/>
              <w:ind w:left="204" w:firstLine="0"/>
              <w:jc w:val="both"/>
              <w:rPr>
                <w:rFonts w:eastAsia="TimesNewRomanPSMT"/>
              </w:rPr>
            </w:pPr>
            <w:r w:rsidRPr="00114A10">
              <w:rPr>
                <w:bCs/>
              </w:rPr>
              <w:t>Уметь:</w:t>
            </w:r>
            <w:r w:rsidRPr="00622DF2">
              <w:t xml:space="preserve"> анализировать направления развития профессиональных стандартов, рамки компетенций и </w:t>
            </w:r>
            <w:proofErr w:type="spellStart"/>
            <w:r w:rsidRPr="00622DF2">
              <w:t>компетентностного</w:t>
            </w:r>
            <w:proofErr w:type="spellEnd"/>
            <w:r w:rsidRPr="00622DF2">
              <w:t xml:space="preserve"> профиля сотрудников предприятий индустрии туризма и гостеприимства</w:t>
            </w:r>
            <w:r w:rsidRPr="00622DF2">
              <w:rPr>
                <w:rFonts w:eastAsia="TimesNewRomanPSMT"/>
              </w:rPr>
              <w:t xml:space="preserve"> в контексте совершенствования нормативно-правовой базы в РФ</w:t>
            </w:r>
          </w:p>
          <w:p w:rsidR="00623B9F" w:rsidRDefault="00623B9F"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2B72F1" w:rsidRDefault="002B72F1" w:rsidP="00623B9F">
            <w:pPr>
              <w:autoSpaceDE w:val="0"/>
              <w:autoSpaceDN w:val="0"/>
              <w:adjustRightInd w:val="0"/>
              <w:ind w:left="204"/>
              <w:jc w:val="both"/>
              <w:rPr>
                <w:rFonts w:eastAsia="TimesNewRomanPSMT"/>
              </w:rPr>
            </w:pPr>
          </w:p>
          <w:p w:rsidR="00623B9F" w:rsidRPr="00622DF2" w:rsidRDefault="00623B9F" w:rsidP="00623B9F">
            <w:pPr>
              <w:numPr>
                <w:ilvl w:val="0"/>
                <w:numId w:val="27"/>
              </w:numPr>
              <w:autoSpaceDE w:val="0"/>
              <w:autoSpaceDN w:val="0"/>
              <w:adjustRightInd w:val="0"/>
              <w:ind w:left="204" w:firstLine="0"/>
              <w:jc w:val="both"/>
              <w:rPr>
                <w:rFonts w:eastAsia="TimesNewRomanPSMT"/>
              </w:rPr>
            </w:pPr>
            <w:r w:rsidRPr="00FE1AF2">
              <w:rPr>
                <w:rFonts w:eastAsia="Arial Unicode MS"/>
                <w:color w:val="000000"/>
                <w:u w:color="000000"/>
              </w:rPr>
              <w:t>Знать:</w:t>
            </w:r>
            <w:r w:rsidRPr="00622DF2">
              <w:rPr>
                <w:rFonts w:eastAsia="Arial Unicode MS"/>
                <w:color w:val="000000"/>
                <w:u w:color="000000"/>
              </w:rPr>
              <w:t xml:space="preserve"> </w:t>
            </w:r>
            <w:r w:rsidRPr="00622DF2">
              <w:rPr>
                <w:rFonts w:eastAsia="Arial Unicode MS"/>
                <w:bCs/>
                <w:color w:val="000000"/>
                <w:u w:color="000000"/>
              </w:rPr>
              <w:t>методику разработки ключевых показателей деятельности персонала с целью обеспечения эффективности экономической деятельности предприятий индустрии туризма и гостеприимства.</w:t>
            </w:r>
          </w:p>
          <w:p w:rsidR="00623B9F" w:rsidRPr="00622DF2" w:rsidRDefault="00623B9F" w:rsidP="00623B9F">
            <w:pPr>
              <w:numPr>
                <w:ilvl w:val="0"/>
                <w:numId w:val="27"/>
              </w:numPr>
              <w:autoSpaceDE w:val="0"/>
              <w:autoSpaceDN w:val="0"/>
              <w:adjustRightInd w:val="0"/>
              <w:ind w:left="61" w:firstLine="143"/>
              <w:jc w:val="both"/>
            </w:pPr>
            <w:r w:rsidRPr="00FE1AF2">
              <w:rPr>
                <w:rFonts w:eastAsia="Arial Unicode MS"/>
                <w:color w:val="000000"/>
                <w:u w:color="000000"/>
              </w:rPr>
              <w:t>Уметь:</w:t>
            </w:r>
            <w:r w:rsidRPr="00622DF2">
              <w:rPr>
                <w:rFonts w:eastAsia="Arial Unicode MS"/>
                <w:color w:val="000000"/>
                <w:u w:color="000000"/>
              </w:rPr>
              <w:t xml:space="preserve"> </w:t>
            </w:r>
            <w:r w:rsidRPr="00622DF2">
              <w:rPr>
                <w:rFonts w:eastAsia="Arial Unicode MS"/>
                <w:bCs/>
                <w:color w:val="000000"/>
                <w:u w:color="000000"/>
              </w:rPr>
              <w:t>принимать решения по использованию кадрового потенциала с учетом новых подходов и методик долгосрочного прогноза и риск-менеджмента для предприятия индустрии туризма и гостеприимства,</w:t>
            </w:r>
            <w:r w:rsidRPr="00622DF2">
              <w:rPr>
                <w:rFonts w:eastAsia="Arial Unicode MS"/>
                <w:color w:val="000000"/>
                <w:u w:color="000000"/>
              </w:rPr>
              <w:t xml:space="preserve"> </w:t>
            </w:r>
            <w:r w:rsidRPr="00622DF2">
              <w:rPr>
                <w:rFonts w:eastAsia="Arial Unicode MS"/>
                <w:bCs/>
                <w:color w:val="000000"/>
                <w:u w:color="000000"/>
              </w:rPr>
              <w:t xml:space="preserve">проводить отбор, набор, оценку и аттестацию персонала в соответствии с требованиями концепции управления результативностью финансово-экономических </w:t>
            </w:r>
            <w:r w:rsidRPr="00622DF2">
              <w:rPr>
                <w:rFonts w:eastAsia="Arial Unicode MS"/>
                <w:bCs/>
                <w:color w:val="000000"/>
                <w:u w:color="000000"/>
              </w:rPr>
              <w:lastRenderedPageBreak/>
              <w:t>показателей деятельности предприятий индустрии туризма и гостеприимства.</w:t>
            </w:r>
          </w:p>
        </w:tc>
        <w:tc>
          <w:tcPr>
            <w:tcW w:w="2466" w:type="dxa"/>
            <w:shd w:val="clear" w:color="auto" w:fill="auto"/>
          </w:tcPr>
          <w:p w:rsidR="00623B9F" w:rsidRPr="006A7F48" w:rsidRDefault="00623B9F" w:rsidP="00623B9F">
            <w:pPr>
              <w:autoSpaceDE w:val="0"/>
              <w:autoSpaceDN w:val="0"/>
              <w:adjustRightInd w:val="0"/>
              <w:ind w:left="29"/>
              <w:jc w:val="both"/>
              <w:rPr>
                <w:rFonts w:eastAsia="Arial Unicode MS"/>
                <w:b/>
                <w:color w:val="000000"/>
                <w:u w:val="single"/>
              </w:rPr>
            </w:pPr>
            <w:r w:rsidRPr="006A7F48">
              <w:rPr>
                <w:rFonts w:eastAsia="Arial Unicode MS"/>
                <w:b/>
                <w:color w:val="000000"/>
                <w:u w:val="single"/>
              </w:rPr>
              <w:lastRenderedPageBreak/>
              <w:t>Задание 1.</w:t>
            </w:r>
          </w:p>
          <w:p w:rsidR="00623B9F" w:rsidRPr="006A7F48" w:rsidRDefault="00623B9F" w:rsidP="00623B9F">
            <w:pPr>
              <w:autoSpaceDE w:val="0"/>
              <w:autoSpaceDN w:val="0"/>
              <w:adjustRightInd w:val="0"/>
              <w:ind w:left="29"/>
              <w:jc w:val="both"/>
              <w:rPr>
                <w:rFonts w:eastAsia="Arial Unicode MS"/>
                <w:bCs/>
                <w:color w:val="000000"/>
              </w:rPr>
            </w:pPr>
            <w:r w:rsidRPr="006A7F48">
              <w:rPr>
                <w:rFonts w:eastAsia="Arial Unicode MS"/>
                <w:bCs/>
                <w:color w:val="000000"/>
              </w:rPr>
              <w:t>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 ментальную карту на тему «</w:t>
            </w:r>
            <w:proofErr w:type="spellStart"/>
            <w:r w:rsidRPr="006A7F48">
              <w:rPr>
                <w:rFonts w:eastAsia="Arial Unicode MS"/>
                <w:bCs/>
                <w:color w:val="000000"/>
              </w:rPr>
              <w:t>Компетентностный</w:t>
            </w:r>
            <w:proofErr w:type="spellEnd"/>
            <w:r w:rsidRPr="006A7F48">
              <w:rPr>
                <w:rFonts w:eastAsia="Arial Unicode MS"/>
                <w:bCs/>
                <w:color w:val="000000"/>
              </w:rPr>
              <w:t xml:space="preserve"> профиль </w:t>
            </w:r>
            <w:proofErr w:type="spellStart"/>
            <w:r w:rsidRPr="006A7F48">
              <w:rPr>
                <w:rFonts w:eastAsia="Arial Unicode MS"/>
                <w:bCs/>
                <w:color w:val="000000"/>
              </w:rPr>
              <w:t>отельера</w:t>
            </w:r>
            <w:proofErr w:type="spellEnd"/>
            <w:r w:rsidRPr="006A7F48">
              <w:rPr>
                <w:rFonts w:eastAsia="Arial Unicode MS"/>
                <w:bCs/>
                <w:color w:val="000000"/>
              </w:rPr>
              <w:t>».</w:t>
            </w:r>
          </w:p>
          <w:p w:rsidR="00623B9F" w:rsidRPr="006A7F48" w:rsidRDefault="00623B9F" w:rsidP="00623B9F">
            <w:pPr>
              <w:autoSpaceDE w:val="0"/>
              <w:autoSpaceDN w:val="0"/>
              <w:adjustRightInd w:val="0"/>
              <w:ind w:left="29"/>
              <w:jc w:val="both"/>
              <w:rPr>
                <w:rFonts w:eastAsia="Arial Unicode MS"/>
                <w:b/>
                <w:color w:val="000000"/>
                <w:u w:val="single"/>
              </w:rPr>
            </w:pPr>
            <w:r w:rsidRPr="006A7F48">
              <w:rPr>
                <w:rFonts w:eastAsia="Arial Unicode MS"/>
                <w:b/>
                <w:color w:val="000000"/>
                <w:u w:val="single"/>
              </w:rPr>
              <w:t xml:space="preserve">Задание 2. </w:t>
            </w:r>
          </w:p>
          <w:p w:rsidR="00623B9F" w:rsidRDefault="00623B9F" w:rsidP="00623B9F">
            <w:pPr>
              <w:autoSpaceDE w:val="0"/>
              <w:autoSpaceDN w:val="0"/>
              <w:adjustRightInd w:val="0"/>
              <w:ind w:left="29"/>
              <w:jc w:val="both"/>
              <w:rPr>
                <w:rFonts w:eastAsia="Arial Unicode MS"/>
                <w:bCs/>
                <w:color w:val="000000"/>
              </w:rPr>
            </w:pPr>
            <w:r w:rsidRPr="006A7F48">
              <w:rPr>
                <w:rFonts w:eastAsia="Arial Unicode MS"/>
                <w:bCs/>
                <w:color w:val="000000"/>
              </w:rPr>
              <w:t>Укажите требования к сотрудникам службы приема и размещения для гостиницы категории 5*.</w:t>
            </w:r>
          </w:p>
          <w:p w:rsidR="002B72F1" w:rsidRPr="006A7F48" w:rsidRDefault="002B72F1" w:rsidP="002B72F1">
            <w:pPr>
              <w:autoSpaceDE w:val="0"/>
              <w:autoSpaceDN w:val="0"/>
              <w:adjustRightInd w:val="0"/>
              <w:ind w:left="29"/>
              <w:rPr>
                <w:rFonts w:eastAsia="Arial Unicode MS"/>
                <w:bCs/>
                <w:color w:val="000000"/>
              </w:rPr>
            </w:pPr>
            <w:r w:rsidRPr="006A7F48">
              <w:rPr>
                <w:rFonts w:eastAsia="Arial Unicode MS"/>
                <w:b/>
                <w:color w:val="000000"/>
                <w:u w:val="single"/>
              </w:rPr>
              <w:t xml:space="preserve">Задание </w:t>
            </w:r>
            <w:r>
              <w:rPr>
                <w:rFonts w:eastAsia="Arial Unicode MS"/>
                <w:b/>
                <w:color w:val="000000"/>
                <w:u w:val="single"/>
              </w:rPr>
              <w:t>3</w:t>
            </w:r>
            <w:r w:rsidRPr="006A7F48">
              <w:rPr>
                <w:rFonts w:eastAsia="Arial Unicode MS"/>
                <w:bCs/>
                <w:color w:val="000000"/>
              </w:rPr>
              <w:t>.</w:t>
            </w:r>
          </w:p>
          <w:p w:rsidR="002B72F1" w:rsidRDefault="002B72F1" w:rsidP="002B72F1">
            <w:pPr>
              <w:autoSpaceDE w:val="0"/>
              <w:autoSpaceDN w:val="0"/>
              <w:adjustRightInd w:val="0"/>
              <w:ind w:left="29"/>
              <w:rPr>
                <w:rFonts w:eastAsia="Arial Unicode MS"/>
                <w:bCs/>
                <w:color w:val="000000"/>
              </w:rPr>
            </w:pPr>
            <w:r>
              <w:rPr>
                <w:rFonts w:eastAsia="Arial Unicode MS"/>
                <w:bCs/>
                <w:color w:val="000000"/>
              </w:rPr>
              <w:t>Опишите любую знакомую вам гостиничную организацию следующим образом:</w:t>
            </w:r>
          </w:p>
          <w:p w:rsidR="002B72F1" w:rsidRDefault="002B72F1" w:rsidP="002B72F1">
            <w:pPr>
              <w:autoSpaceDE w:val="0"/>
              <w:autoSpaceDN w:val="0"/>
              <w:adjustRightInd w:val="0"/>
              <w:ind w:left="29"/>
              <w:rPr>
                <w:rFonts w:eastAsia="Arial Unicode MS"/>
                <w:bCs/>
                <w:color w:val="000000"/>
              </w:rPr>
            </w:pPr>
            <w:r>
              <w:rPr>
                <w:rFonts w:eastAsia="Arial Unicode MS"/>
                <w:bCs/>
                <w:color w:val="000000"/>
              </w:rPr>
              <w:t>- сфера деятельности,</w:t>
            </w:r>
          </w:p>
          <w:p w:rsidR="002B72F1" w:rsidRDefault="002B72F1" w:rsidP="002B72F1">
            <w:pPr>
              <w:autoSpaceDE w:val="0"/>
              <w:autoSpaceDN w:val="0"/>
              <w:adjustRightInd w:val="0"/>
              <w:ind w:left="29"/>
              <w:rPr>
                <w:rFonts w:eastAsia="Arial Unicode MS"/>
                <w:bCs/>
                <w:color w:val="000000"/>
              </w:rPr>
            </w:pPr>
            <w:r>
              <w:rPr>
                <w:rFonts w:eastAsia="Arial Unicode MS"/>
                <w:bCs/>
                <w:color w:val="000000"/>
              </w:rPr>
              <w:t>-организация производства и реализации услуг,</w:t>
            </w:r>
          </w:p>
          <w:p w:rsidR="002B72F1" w:rsidRDefault="002B72F1" w:rsidP="002B72F1">
            <w:pPr>
              <w:autoSpaceDE w:val="0"/>
              <w:autoSpaceDN w:val="0"/>
              <w:adjustRightInd w:val="0"/>
              <w:ind w:left="29"/>
              <w:rPr>
                <w:rFonts w:eastAsia="Arial Unicode MS"/>
                <w:bCs/>
                <w:color w:val="000000"/>
              </w:rPr>
            </w:pPr>
            <w:r>
              <w:rPr>
                <w:rFonts w:eastAsia="Arial Unicode MS"/>
                <w:bCs/>
                <w:color w:val="000000"/>
              </w:rPr>
              <w:t>-количественный и качественный анализ персонала,</w:t>
            </w:r>
          </w:p>
          <w:p w:rsidR="002B72F1" w:rsidRDefault="002B72F1" w:rsidP="002B72F1">
            <w:pPr>
              <w:autoSpaceDE w:val="0"/>
              <w:autoSpaceDN w:val="0"/>
              <w:adjustRightInd w:val="0"/>
              <w:ind w:left="29"/>
              <w:rPr>
                <w:rFonts w:eastAsia="Arial Unicode MS"/>
                <w:bCs/>
                <w:color w:val="000000"/>
              </w:rPr>
            </w:pPr>
            <w:r>
              <w:rPr>
                <w:rFonts w:eastAsia="Arial Unicode MS"/>
                <w:bCs/>
                <w:color w:val="000000"/>
              </w:rPr>
              <w:lastRenderedPageBreak/>
              <w:t>-причина проведения аудита кадрового потенциала организации.</w:t>
            </w:r>
          </w:p>
          <w:p w:rsidR="00623B9F" w:rsidRPr="006A7F48" w:rsidRDefault="00623B9F" w:rsidP="00623B9F">
            <w:pPr>
              <w:autoSpaceDE w:val="0"/>
              <w:autoSpaceDN w:val="0"/>
              <w:adjustRightInd w:val="0"/>
              <w:ind w:left="29"/>
              <w:jc w:val="both"/>
              <w:rPr>
                <w:rFonts w:eastAsia="Arial Unicode MS"/>
                <w:bCs/>
                <w:color w:val="000000"/>
              </w:rPr>
            </w:pPr>
          </w:p>
          <w:p w:rsidR="00623B9F" w:rsidRPr="006A7F48" w:rsidRDefault="00623B9F" w:rsidP="00623B9F">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1.</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Какие преимущества создает для работника развитие карьеры и соответствие требованиям профессионального стандарта:</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 xml:space="preserve">А. возможность планировать профессиональный рост </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Б. высокая лояльность сотрудников</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 xml:space="preserve">В. сокращение текучести кадров </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Г. нет правильного ответа.</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
                <w:color w:val="000000"/>
                <w:u w:val="single"/>
              </w:rPr>
              <w:t>Задание 2</w:t>
            </w:r>
            <w:r w:rsidRPr="006A7F48">
              <w:rPr>
                <w:rFonts w:eastAsia="Arial Unicode MS"/>
                <w:bCs/>
                <w:color w:val="000000"/>
                <w:u w:color="000000"/>
              </w:rPr>
              <w:t>.</w:t>
            </w:r>
          </w:p>
          <w:p w:rsidR="00623B9F"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 xml:space="preserve">Определить типологию взаимодействия Государства-Вузов-Отелей-Студентов по совершенствованию профессиональных стандартов и дать рекомендации по гармонизации вновь разрабатываемых профессиональных и государственных образовательных стандартов подготовки специалистов с высшим и средним специальным образованием, определяющих набор ключевых компетенций, знаний, умений, востребованных в практике работы </w:t>
            </w:r>
            <w:r w:rsidRPr="006A7F48">
              <w:rPr>
                <w:rFonts w:eastAsia="Arial Unicode MS"/>
                <w:bCs/>
                <w:color w:val="000000"/>
                <w:u w:color="000000"/>
              </w:rPr>
              <w:lastRenderedPageBreak/>
              <w:t>гостиничных предприятий РФ.</w:t>
            </w:r>
          </w:p>
          <w:p w:rsidR="002B72F1" w:rsidRPr="006A7F48" w:rsidRDefault="002B72F1" w:rsidP="002B72F1">
            <w:pPr>
              <w:autoSpaceDE w:val="0"/>
              <w:autoSpaceDN w:val="0"/>
              <w:adjustRightInd w:val="0"/>
              <w:ind w:left="29"/>
              <w:rPr>
                <w:rFonts w:eastAsia="Arial Unicode MS"/>
                <w:bCs/>
                <w:color w:val="000000"/>
              </w:rPr>
            </w:pPr>
            <w:r w:rsidRPr="006A7F48">
              <w:rPr>
                <w:rFonts w:eastAsia="Arial Unicode MS"/>
                <w:b/>
                <w:color w:val="000000"/>
                <w:u w:val="single"/>
              </w:rPr>
              <w:t xml:space="preserve">Задание </w:t>
            </w:r>
            <w:r>
              <w:rPr>
                <w:rFonts w:eastAsia="Arial Unicode MS"/>
                <w:b/>
                <w:color w:val="000000"/>
                <w:u w:val="single"/>
              </w:rPr>
              <w:t>3</w:t>
            </w:r>
            <w:r w:rsidRPr="006A7F48">
              <w:rPr>
                <w:rFonts w:eastAsia="Arial Unicode MS"/>
                <w:b/>
                <w:color w:val="000000"/>
                <w:u w:val="single"/>
              </w:rPr>
              <w:t>.</w:t>
            </w:r>
            <w:r w:rsidRPr="006A7F48">
              <w:rPr>
                <w:rFonts w:eastAsia="Arial Unicode MS"/>
                <w:bCs/>
                <w:color w:val="000000"/>
              </w:rPr>
              <w:t xml:space="preserve"> Полицентрическая ориентация в стратегии выдвижения на руководящие должности типична:</w:t>
            </w:r>
          </w:p>
          <w:p w:rsidR="002B72F1" w:rsidRPr="006A7F48" w:rsidRDefault="002B72F1" w:rsidP="002B72F1">
            <w:pPr>
              <w:autoSpaceDE w:val="0"/>
              <w:autoSpaceDN w:val="0"/>
              <w:adjustRightInd w:val="0"/>
              <w:ind w:left="29"/>
              <w:rPr>
                <w:rFonts w:eastAsia="Arial Unicode MS"/>
                <w:bCs/>
                <w:color w:val="000000"/>
              </w:rPr>
            </w:pPr>
            <w:r w:rsidRPr="006A7F48">
              <w:rPr>
                <w:rFonts w:eastAsia="Arial Unicode MS"/>
                <w:bCs/>
                <w:color w:val="000000"/>
              </w:rPr>
              <w:t>а) для стратегии корпораций, которые стремятся в максимальной степени учитывать специфику условий принимающей страны и приспосабливаться к условиям деятельности в этой стране</w:t>
            </w:r>
          </w:p>
          <w:p w:rsidR="002B72F1" w:rsidRPr="006A7F48" w:rsidRDefault="002B72F1" w:rsidP="002B72F1">
            <w:pPr>
              <w:autoSpaceDE w:val="0"/>
              <w:autoSpaceDN w:val="0"/>
              <w:adjustRightInd w:val="0"/>
              <w:ind w:left="29"/>
              <w:rPr>
                <w:rFonts w:eastAsia="Arial Unicode MS"/>
                <w:bCs/>
                <w:color w:val="000000"/>
              </w:rPr>
            </w:pPr>
            <w:r w:rsidRPr="006A7F48">
              <w:rPr>
                <w:rFonts w:eastAsia="Arial Unicode MS"/>
                <w:bCs/>
                <w:color w:val="000000"/>
              </w:rPr>
              <w:t>б) для международных корпораций, в которых преобладает стремление к обеспечению доминирования головной компании в руководстве деятельностью ее зарубежных филиалов</w:t>
            </w:r>
          </w:p>
          <w:p w:rsidR="002B72F1" w:rsidRPr="006A7F48" w:rsidRDefault="002B72F1" w:rsidP="002B72F1">
            <w:pPr>
              <w:autoSpaceDE w:val="0"/>
              <w:autoSpaceDN w:val="0"/>
              <w:adjustRightInd w:val="0"/>
              <w:ind w:left="29"/>
              <w:rPr>
                <w:rFonts w:eastAsia="Arial Unicode MS"/>
                <w:bCs/>
                <w:color w:val="000000"/>
              </w:rPr>
            </w:pPr>
            <w:r w:rsidRPr="006A7F48">
              <w:rPr>
                <w:rFonts w:eastAsia="Arial Unicode MS"/>
                <w:bCs/>
                <w:color w:val="000000"/>
              </w:rPr>
              <w:t>в) для стратегии корпораций, которые не ставят интересы одной страны выше инт</w:t>
            </w:r>
            <w:r>
              <w:rPr>
                <w:rFonts w:eastAsia="Arial Unicode MS"/>
                <w:bCs/>
                <w:color w:val="000000"/>
              </w:rPr>
              <w:t xml:space="preserve">ересов другой и придерживаются </w:t>
            </w:r>
            <w:r w:rsidRPr="006A7F48">
              <w:rPr>
                <w:rFonts w:eastAsia="Arial Unicode MS"/>
                <w:bCs/>
                <w:color w:val="000000"/>
              </w:rPr>
              <w:t>интернациональных взглядов на проблемы</w:t>
            </w:r>
          </w:p>
          <w:p w:rsidR="002B72F1" w:rsidRDefault="002B72F1" w:rsidP="002B72F1">
            <w:pPr>
              <w:autoSpaceDE w:val="0"/>
              <w:autoSpaceDN w:val="0"/>
              <w:adjustRightInd w:val="0"/>
              <w:ind w:left="29"/>
              <w:rPr>
                <w:rFonts w:eastAsia="Arial Unicode MS"/>
                <w:bCs/>
                <w:color w:val="000000"/>
              </w:rPr>
            </w:pPr>
            <w:r w:rsidRPr="006A7F48">
              <w:rPr>
                <w:rFonts w:eastAsia="Arial Unicode MS"/>
                <w:bCs/>
                <w:color w:val="000000"/>
              </w:rPr>
              <w:t>г) для стратегий минимизации локализации производства в странах, отличных от страны головного офиса</w:t>
            </w:r>
          </w:p>
          <w:p w:rsidR="002B72F1" w:rsidRDefault="002B72F1" w:rsidP="00623B9F">
            <w:pPr>
              <w:autoSpaceDE w:val="0"/>
              <w:autoSpaceDN w:val="0"/>
              <w:adjustRightInd w:val="0"/>
              <w:ind w:left="29"/>
              <w:jc w:val="both"/>
              <w:rPr>
                <w:rFonts w:eastAsia="Arial Unicode MS"/>
                <w:bCs/>
                <w:color w:val="000000"/>
                <w:u w:color="000000"/>
              </w:rPr>
            </w:pPr>
          </w:p>
          <w:p w:rsidR="00623B9F" w:rsidRPr="006A7F48" w:rsidRDefault="00623B9F" w:rsidP="00623B9F">
            <w:pPr>
              <w:autoSpaceDE w:val="0"/>
              <w:autoSpaceDN w:val="0"/>
              <w:adjustRightInd w:val="0"/>
              <w:rPr>
                <w:rFonts w:eastAsia="Arial Unicode MS"/>
                <w:b/>
                <w:color w:val="000000"/>
                <w:u w:val="single"/>
              </w:rPr>
            </w:pPr>
            <w:r w:rsidRPr="006A7F48">
              <w:rPr>
                <w:rFonts w:eastAsia="Arial Unicode MS"/>
                <w:b/>
                <w:color w:val="000000"/>
                <w:u w:val="single"/>
              </w:rPr>
              <w:t xml:space="preserve">Задание </w:t>
            </w:r>
            <w:r>
              <w:rPr>
                <w:rFonts w:eastAsia="Arial Unicode MS"/>
                <w:b/>
                <w:color w:val="000000"/>
                <w:u w:val="single"/>
              </w:rPr>
              <w:t>1</w:t>
            </w:r>
            <w:r w:rsidRPr="006A7F48">
              <w:rPr>
                <w:rFonts w:eastAsia="Arial Unicode MS"/>
                <w:b/>
                <w:color w:val="000000"/>
                <w:u w:val="single"/>
              </w:rPr>
              <w:t xml:space="preserve">. </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 xml:space="preserve">Составить алгоритм и блок-схему </w:t>
            </w:r>
            <w:r w:rsidRPr="006A7F48">
              <w:rPr>
                <w:rFonts w:eastAsia="Arial Unicode MS"/>
                <w:bCs/>
                <w:color w:val="000000"/>
              </w:rPr>
              <w:lastRenderedPageBreak/>
              <w:t>оптимизации бизнес-процесса по решению конфликтных ситуаций с гостем при раннем заезде.</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При описании бизнес-процесса в обязательном порядке должны быть определены:</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 xml:space="preserve">название бизнес-процесса; </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входы бизнес-процесса;</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выходы бизнес-процесса;</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исполнители: структурные подразделения предприятия, отдельные работники предприятия, внешние (по отношению к предприятию) исполнители.</w:t>
            </w:r>
          </w:p>
          <w:p w:rsidR="00623B9F" w:rsidRPr="006A7F48" w:rsidRDefault="00623B9F" w:rsidP="00623B9F">
            <w:pPr>
              <w:autoSpaceDE w:val="0"/>
              <w:autoSpaceDN w:val="0"/>
              <w:adjustRightInd w:val="0"/>
              <w:rPr>
                <w:rFonts w:eastAsia="Arial Unicode MS"/>
                <w:bCs/>
                <w:color w:val="000000"/>
              </w:rPr>
            </w:pPr>
            <w:r w:rsidRPr="006A7F48">
              <w:rPr>
                <w:rFonts w:eastAsia="Arial Unicode MS"/>
                <w:bCs/>
                <w:color w:val="000000"/>
              </w:rPr>
              <w:t>−</w:t>
            </w:r>
            <w:r w:rsidRPr="006A7F48">
              <w:rPr>
                <w:rFonts w:eastAsia="Arial Unicode MS"/>
                <w:bCs/>
                <w:color w:val="000000"/>
              </w:rPr>
              <w:tab/>
              <w:t>управляющие бизнес-процессом;</w:t>
            </w:r>
          </w:p>
          <w:p w:rsidR="00623B9F" w:rsidRDefault="00623B9F" w:rsidP="00623B9F">
            <w:pPr>
              <w:autoSpaceDE w:val="0"/>
              <w:autoSpaceDN w:val="0"/>
              <w:adjustRightInd w:val="0"/>
              <w:ind w:left="29"/>
              <w:jc w:val="both"/>
              <w:rPr>
                <w:rFonts w:eastAsia="Arial Unicode MS"/>
                <w:bCs/>
                <w:color w:val="000000"/>
              </w:rPr>
            </w:pPr>
            <w:r w:rsidRPr="006A7F48">
              <w:rPr>
                <w:rFonts w:eastAsia="Arial Unicode MS"/>
                <w:bCs/>
                <w:color w:val="000000"/>
              </w:rPr>
              <w:t>−</w:t>
            </w:r>
            <w:r w:rsidRPr="006A7F48">
              <w:rPr>
                <w:rFonts w:eastAsia="Arial Unicode MS"/>
                <w:bCs/>
                <w:color w:val="000000"/>
              </w:rPr>
              <w:tab/>
              <w:t>нормативные, организационно распорядительные и методические документы, определяющие требования к бизнес-процессу.</w:t>
            </w:r>
          </w:p>
          <w:p w:rsidR="002B72F1" w:rsidRPr="006A7F48" w:rsidRDefault="002B72F1" w:rsidP="002B72F1">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2.</w:t>
            </w:r>
          </w:p>
          <w:p w:rsidR="002B72F1" w:rsidRDefault="002B72F1" w:rsidP="002B72F1">
            <w:pPr>
              <w:autoSpaceDE w:val="0"/>
              <w:autoSpaceDN w:val="0"/>
              <w:adjustRightInd w:val="0"/>
              <w:ind w:left="29"/>
              <w:jc w:val="both"/>
              <w:rPr>
                <w:rFonts w:eastAsia="Arial Unicode MS"/>
                <w:bCs/>
                <w:color w:val="000000"/>
                <w:u w:color="000000"/>
              </w:rPr>
            </w:pPr>
            <w:r>
              <w:rPr>
                <w:rFonts w:eastAsia="Arial Unicode MS"/>
                <w:bCs/>
                <w:color w:val="000000"/>
                <w:u w:color="000000"/>
              </w:rPr>
              <w:t xml:space="preserve">На </w:t>
            </w:r>
            <w:proofErr w:type="gramStart"/>
            <w:r>
              <w:rPr>
                <w:rFonts w:eastAsia="Arial Unicode MS"/>
                <w:bCs/>
                <w:color w:val="000000"/>
                <w:u w:color="000000"/>
              </w:rPr>
              <w:t>основе  предоставленной</w:t>
            </w:r>
            <w:proofErr w:type="gramEnd"/>
            <w:r>
              <w:rPr>
                <w:rFonts w:eastAsia="Arial Unicode MS"/>
                <w:bCs/>
                <w:color w:val="000000"/>
                <w:u w:color="000000"/>
              </w:rPr>
              <w:t xml:space="preserve"> отчетности и планов деятельности гостиницы провести анализ </w:t>
            </w:r>
            <w:proofErr w:type="spellStart"/>
            <w:r>
              <w:rPr>
                <w:rFonts w:eastAsia="Arial Unicode MS"/>
                <w:bCs/>
                <w:color w:val="000000"/>
                <w:u w:color="000000"/>
              </w:rPr>
              <w:t>фондовооруженности</w:t>
            </w:r>
            <w:proofErr w:type="spellEnd"/>
            <w:r>
              <w:rPr>
                <w:rFonts w:eastAsia="Arial Unicode MS"/>
                <w:bCs/>
                <w:color w:val="000000"/>
                <w:u w:color="000000"/>
              </w:rPr>
              <w:t xml:space="preserve"> и анализ выполнения плана по труду.</w:t>
            </w:r>
          </w:p>
          <w:p w:rsidR="002B72F1" w:rsidRPr="006A7F48" w:rsidRDefault="002B72F1" w:rsidP="002B72F1">
            <w:pPr>
              <w:autoSpaceDE w:val="0"/>
              <w:autoSpaceDN w:val="0"/>
              <w:adjustRightInd w:val="0"/>
              <w:ind w:left="29"/>
              <w:rPr>
                <w:rFonts w:eastAsia="Arial Unicode MS"/>
                <w:b/>
                <w:color w:val="000000"/>
                <w:u w:val="single"/>
              </w:rPr>
            </w:pPr>
            <w:r w:rsidRPr="006A7F48">
              <w:rPr>
                <w:rFonts w:eastAsia="Arial Unicode MS"/>
                <w:b/>
                <w:color w:val="000000"/>
                <w:u w:val="single"/>
              </w:rPr>
              <w:t xml:space="preserve">Задание </w:t>
            </w:r>
            <w:r>
              <w:rPr>
                <w:rFonts w:eastAsia="Arial Unicode MS"/>
                <w:b/>
                <w:color w:val="000000"/>
                <w:u w:val="single"/>
              </w:rPr>
              <w:t>3</w:t>
            </w:r>
            <w:r w:rsidRPr="006A7F48">
              <w:rPr>
                <w:rFonts w:eastAsia="Arial Unicode MS"/>
                <w:b/>
                <w:color w:val="000000"/>
                <w:u w:val="single"/>
              </w:rPr>
              <w:t>.</w:t>
            </w:r>
          </w:p>
          <w:p w:rsidR="002B72F1" w:rsidRDefault="002B72F1" w:rsidP="002B72F1">
            <w:pPr>
              <w:autoSpaceDE w:val="0"/>
              <w:autoSpaceDN w:val="0"/>
              <w:adjustRightInd w:val="0"/>
              <w:ind w:left="29"/>
              <w:rPr>
                <w:rFonts w:eastAsia="Arial Unicode MS"/>
                <w:bCs/>
                <w:color w:val="000000"/>
              </w:rPr>
            </w:pPr>
            <w:r>
              <w:rPr>
                <w:rFonts w:eastAsia="Arial Unicode MS"/>
                <w:bCs/>
                <w:color w:val="000000"/>
              </w:rPr>
              <w:t xml:space="preserve">Изучите приведенный ниже перечень популярных мероприятий </w:t>
            </w:r>
            <w:r>
              <w:rPr>
                <w:rFonts w:eastAsia="Arial Unicode MS"/>
                <w:bCs/>
                <w:color w:val="000000"/>
              </w:rPr>
              <w:lastRenderedPageBreak/>
              <w:t>кадровой политик организации, определите, к каким отрицательным результатам может привести их реализация и объясните почему:</w:t>
            </w:r>
          </w:p>
          <w:p w:rsidR="002B72F1" w:rsidRDefault="002B72F1" w:rsidP="002B72F1">
            <w:pPr>
              <w:autoSpaceDE w:val="0"/>
              <w:autoSpaceDN w:val="0"/>
              <w:adjustRightInd w:val="0"/>
              <w:rPr>
                <w:rFonts w:eastAsia="Arial Unicode MS"/>
                <w:bCs/>
                <w:color w:val="000000"/>
              </w:rPr>
            </w:pPr>
            <w:r>
              <w:rPr>
                <w:rFonts w:eastAsia="Arial Unicode MS"/>
                <w:bCs/>
                <w:color w:val="000000"/>
              </w:rPr>
              <w:t>1. Сокращение 40-50% персонала.</w:t>
            </w:r>
          </w:p>
          <w:p w:rsidR="002B72F1" w:rsidRDefault="002B72F1" w:rsidP="002B72F1">
            <w:pPr>
              <w:autoSpaceDE w:val="0"/>
              <w:autoSpaceDN w:val="0"/>
              <w:adjustRightInd w:val="0"/>
              <w:rPr>
                <w:rFonts w:eastAsia="Arial Unicode MS"/>
                <w:b/>
                <w:color w:val="000000"/>
                <w:u w:val="single"/>
              </w:rPr>
            </w:pPr>
            <w:r>
              <w:rPr>
                <w:rFonts w:eastAsia="Arial Unicode MS"/>
                <w:bCs/>
                <w:color w:val="000000"/>
              </w:rPr>
              <w:t>2.Оптимизация численности персонала, введение дополнительных должностных обязанностей оставшимся работникам.</w:t>
            </w:r>
          </w:p>
          <w:p w:rsidR="002B72F1" w:rsidRDefault="002B72F1" w:rsidP="00623B9F">
            <w:pPr>
              <w:autoSpaceDE w:val="0"/>
              <w:autoSpaceDN w:val="0"/>
              <w:adjustRightInd w:val="0"/>
              <w:ind w:left="29"/>
              <w:jc w:val="both"/>
              <w:rPr>
                <w:rFonts w:eastAsia="Arial Unicode MS"/>
                <w:b/>
                <w:color w:val="000000"/>
                <w:u w:val="single"/>
              </w:rPr>
            </w:pPr>
          </w:p>
          <w:p w:rsidR="00623B9F" w:rsidRPr="006A7F48" w:rsidRDefault="00623B9F" w:rsidP="00623B9F">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1.</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Какова роль международной организации по стандартизации (ИСО) в развитии сертификации. Перечислите основные положения и структурные элементы</w:t>
            </w:r>
            <w:r w:rsidRPr="006A7F48">
              <w:rPr>
                <w:rFonts w:eastAsia="Arial Unicode MS"/>
                <w:b/>
                <w:color w:val="000000"/>
                <w:u w:color="000000"/>
              </w:rPr>
              <w:t xml:space="preserve"> </w:t>
            </w:r>
            <w:r w:rsidRPr="006A7F48">
              <w:rPr>
                <w:rFonts w:eastAsia="Arial Unicode MS"/>
                <w:bCs/>
                <w:color w:val="000000"/>
                <w:u w:color="000000"/>
              </w:rPr>
              <w:t>системы менеджмента качества организации, рекомендуемые стандартами ISO 9000 (ГОСТ Р ИСО 9000) для туристических и гостиничных предприятий.</w:t>
            </w:r>
          </w:p>
          <w:p w:rsidR="00623B9F" w:rsidRPr="006A7F48" w:rsidRDefault="00623B9F" w:rsidP="00623B9F">
            <w:pPr>
              <w:autoSpaceDE w:val="0"/>
              <w:autoSpaceDN w:val="0"/>
              <w:adjustRightInd w:val="0"/>
              <w:ind w:left="29"/>
              <w:jc w:val="both"/>
              <w:rPr>
                <w:rFonts w:eastAsia="Arial Unicode MS"/>
                <w:bCs/>
                <w:color w:val="000000"/>
                <w:u w:color="000000"/>
              </w:rPr>
            </w:pPr>
          </w:p>
          <w:p w:rsidR="00623B9F" w:rsidRPr="006A7F48" w:rsidRDefault="00623B9F" w:rsidP="00623B9F">
            <w:pPr>
              <w:autoSpaceDE w:val="0"/>
              <w:autoSpaceDN w:val="0"/>
              <w:adjustRightInd w:val="0"/>
              <w:ind w:left="29"/>
              <w:jc w:val="both"/>
              <w:rPr>
                <w:rFonts w:eastAsia="Arial Unicode MS"/>
                <w:b/>
                <w:color w:val="000000"/>
                <w:u w:val="single"/>
              </w:rPr>
            </w:pPr>
            <w:r w:rsidRPr="006A7F48">
              <w:rPr>
                <w:rFonts w:eastAsia="Arial Unicode MS"/>
                <w:b/>
                <w:color w:val="000000"/>
                <w:u w:val="single"/>
              </w:rPr>
              <w:t>Задание 2.</w:t>
            </w:r>
          </w:p>
          <w:p w:rsidR="00623B9F" w:rsidRPr="006A7F48" w:rsidRDefault="00623B9F" w:rsidP="00623B9F">
            <w:pPr>
              <w:autoSpaceDE w:val="0"/>
              <w:autoSpaceDN w:val="0"/>
              <w:adjustRightInd w:val="0"/>
              <w:ind w:left="29"/>
              <w:jc w:val="both"/>
              <w:rPr>
                <w:rFonts w:eastAsia="Arial Unicode MS"/>
                <w:bCs/>
                <w:color w:val="000000"/>
                <w:u w:color="000000"/>
              </w:rPr>
            </w:pPr>
            <w:r w:rsidRPr="006A7F48">
              <w:rPr>
                <w:rFonts w:eastAsia="Arial Unicode MS"/>
                <w:bCs/>
                <w:color w:val="000000"/>
                <w:u w:color="000000"/>
              </w:rPr>
              <w:t>Какова сущность и содержание процессного подхода к управлению персоналом в индустрии гостеприимства и технология его внедрения?</w:t>
            </w:r>
          </w:p>
          <w:p w:rsidR="00623B9F" w:rsidRPr="006A7F48" w:rsidRDefault="00623B9F" w:rsidP="00623B9F">
            <w:pPr>
              <w:autoSpaceDE w:val="0"/>
              <w:autoSpaceDN w:val="0"/>
              <w:adjustRightInd w:val="0"/>
              <w:ind w:left="29"/>
              <w:jc w:val="both"/>
              <w:rPr>
                <w:rFonts w:eastAsia="Arial Unicode MS"/>
                <w:b/>
                <w:color w:val="000000"/>
                <w:u w:val="single"/>
              </w:rPr>
            </w:pPr>
            <w:r w:rsidRPr="006A7F48">
              <w:rPr>
                <w:rFonts w:eastAsia="Arial Unicode MS"/>
                <w:b/>
                <w:color w:val="000000"/>
                <w:u w:val="single"/>
              </w:rPr>
              <w:t xml:space="preserve">Задание </w:t>
            </w:r>
            <w:r w:rsidR="002B72F1">
              <w:rPr>
                <w:rFonts w:eastAsia="Arial Unicode MS"/>
                <w:b/>
                <w:color w:val="000000"/>
                <w:u w:val="single"/>
              </w:rPr>
              <w:t>3</w:t>
            </w:r>
            <w:r w:rsidRPr="006A7F48">
              <w:rPr>
                <w:rFonts w:eastAsia="Arial Unicode MS"/>
                <w:b/>
                <w:color w:val="000000"/>
                <w:u w:val="single"/>
              </w:rPr>
              <w:t>.</w:t>
            </w:r>
          </w:p>
          <w:p w:rsidR="00623B9F" w:rsidRDefault="00623B9F" w:rsidP="00623B9F">
            <w:pPr>
              <w:autoSpaceDE w:val="0"/>
              <w:autoSpaceDN w:val="0"/>
              <w:adjustRightInd w:val="0"/>
              <w:ind w:left="29"/>
              <w:jc w:val="both"/>
              <w:rPr>
                <w:rFonts w:eastAsia="Arial Unicode MS"/>
                <w:bCs/>
                <w:color w:val="000000"/>
                <w:u w:color="000000"/>
              </w:rPr>
            </w:pPr>
            <w:r>
              <w:rPr>
                <w:rFonts w:eastAsia="Arial Unicode MS"/>
                <w:bCs/>
                <w:color w:val="000000"/>
                <w:u w:color="000000"/>
              </w:rPr>
              <w:lastRenderedPageBreak/>
              <w:t>Проанализируйте кадровую политику конкретной гостиницы. Охарактеризуйте ее тип, аргументировав свои доводы. Охарактеризуйте, какие, по вашему мнению недостатки проявляются в политике управления персоналом, проводимой на данном предприятии.</w:t>
            </w:r>
          </w:p>
          <w:p w:rsidR="002B72F1" w:rsidRPr="006A7F48" w:rsidRDefault="002B72F1" w:rsidP="002B72F1">
            <w:pPr>
              <w:autoSpaceDE w:val="0"/>
              <w:autoSpaceDN w:val="0"/>
              <w:adjustRightInd w:val="0"/>
              <w:ind w:left="29"/>
              <w:rPr>
                <w:rFonts w:eastAsia="Arial Unicode MS"/>
                <w:b/>
                <w:color w:val="000000"/>
                <w:u w:val="single"/>
              </w:rPr>
            </w:pPr>
          </w:p>
        </w:tc>
      </w:tr>
    </w:tbl>
    <w:p w:rsidR="00523550" w:rsidRDefault="00523550" w:rsidP="0034077F">
      <w:pPr>
        <w:spacing w:line="360" w:lineRule="auto"/>
        <w:contextualSpacing/>
        <w:jc w:val="center"/>
        <w:rPr>
          <w:b/>
          <w:sz w:val="28"/>
          <w:szCs w:val="28"/>
        </w:rPr>
      </w:pPr>
    </w:p>
    <w:p w:rsidR="00EC485A" w:rsidRDefault="001804B9" w:rsidP="00BA7D4B">
      <w:pPr>
        <w:spacing w:line="360" w:lineRule="auto"/>
        <w:jc w:val="center"/>
        <w:rPr>
          <w:b/>
          <w:sz w:val="28"/>
          <w:szCs w:val="28"/>
        </w:rPr>
      </w:pPr>
      <w:r w:rsidRPr="0034077F">
        <w:rPr>
          <w:b/>
          <w:sz w:val="28"/>
          <w:szCs w:val="28"/>
        </w:rPr>
        <w:t xml:space="preserve">Примерный перечень тем для подготовки к </w:t>
      </w:r>
      <w:r w:rsidR="001F5FEF">
        <w:rPr>
          <w:b/>
          <w:sz w:val="28"/>
          <w:szCs w:val="28"/>
        </w:rPr>
        <w:t>зачет</w:t>
      </w:r>
      <w:r w:rsidRPr="0034077F">
        <w:rPr>
          <w:b/>
          <w:sz w:val="28"/>
          <w:szCs w:val="28"/>
        </w:rPr>
        <w:t>у</w:t>
      </w:r>
    </w:p>
    <w:p w:rsidR="00BA7D4B" w:rsidRDefault="00BA7D4B" w:rsidP="00875C86">
      <w:pPr>
        <w:pStyle w:val="aff5"/>
        <w:numPr>
          <w:ilvl w:val="1"/>
          <w:numId w:val="43"/>
        </w:numPr>
        <w:ind w:left="0" w:firstLine="0"/>
        <w:jc w:val="both"/>
        <w:rPr>
          <w:sz w:val="28"/>
          <w:szCs w:val="28"/>
        </w:rPr>
      </w:pPr>
      <w:r w:rsidRPr="00BA7D4B">
        <w:rPr>
          <w:sz w:val="28"/>
          <w:szCs w:val="28"/>
        </w:rPr>
        <w:t xml:space="preserve">Особенности управления персоналом в индустрии гостеприимства. Организационная структура индустрии гостеприимства. </w:t>
      </w:r>
    </w:p>
    <w:p w:rsidR="00BA7D4B" w:rsidRPr="00BA7D4B" w:rsidRDefault="00BA7D4B" w:rsidP="00875C86">
      <w:pPr>
        <w:pStyle w:val="aff5"/>
        <w:numPr>
          <w:ilvl w:val="1"/>
          <w:numId w:val="43"/>
        </w:numPr>
        <w:ind w:left="0" w:firstLine="0"/>
        <w:jc w:val="both"/>
        <w:rPr>
          <w:sz w:val="28"/>
          <w:szCs w:val="28"/>
        </w:rPr>
      </w:pPr>
      <w:r w:rsidRPr="00BA7D4B">
        <w:rPr>
          <w:sz w:val="28"/>
          <w:szCs w:val="28"/>
        </w:rPr>
        <w:t xml:space="preserve">Взаимодействие структурных подразделений в процессе оказания гостиничных услуг. </w:t>
      </w:r>
    </w:p>
    <w:p w:rsidR="00BA7D4B" w:rsidRPr="00BA7D4B" w:rsidRDefault="00BA7D4B" w:rsidP="00875C86">
      <w:pPr>
        <w:pStyle w:val="aff5"/>
        <w:numPr>
          <w:ilvl w:val="1"/>
          <w:numId w:val="43"/>
        </w:numPr>
        <w:ind w:left="0" w:firstLine="0"/>
        <w:jc w:val="both"/>
        <w:rPr>
          <w:bCs/>
          <w:sz w:val="28"/>
          <w:szCs w:val="28"/>
        </w:rPr>
      </w:pPr>
      <w:r w:rsidRPr="00BA7D4B">
        <w:rPr>
          <w:bCs/>
          <w:sz w:val="28"/>
          <w:szCs w:val="28"/>
        </w:rPr>
        <w:t xml:space="preserve">Характеристика кадровой политики и кадровой работы в организациях индустрии гостеприимства. Элементы кадровой политики организации. Типы кадровой политики. Взаимосвязь кадровой политики и стратегии управления персоналом организации. </w:t>
      </w:r>
    </w:p>
    <w:p w:rsidR="00BA7D4B" w:rsidRPr="00BA7D4B" w:rsidRDefault="00BA7D4B" w:rsidP="00875C86">
      <w:pPr>
        <w:pStyle w:val="aff5"/>
        <w:numPr>
          <w:ilvl w:val="0"/>
          <w:numId w:val="43"/>
        </w:numPr>
        <w:ind w:left="0"/>
        <w:jc w:val="both"/>
        <w:rPr>
          <w:sz w:val="28"/>
          <w:szCs w:val="28"/>
        </w:rPr>
      </w:pPr>
      <w:r w:rsidRPr="00BA7D4B">
        <w:rPr>
          <w:sz w:val="28"/>
          <w:szCs w:val="28"/>
        </w:rPr>
        <w:t>Кадровая политика в иерархии целей управления организацией гостеприимства.</w:t>
      </w:r>
    </w:p>
    <w:p w:rsidR="00BA7D4B" w:rsidRPr="00BA7D4B" w:rsidRDefault="00BA7D4B" w:rsidP="00875C86">
      <w:pPr>
        <w:pStyle w:val="aff5"/>
        <w:numPr>
          <w:ilvl w:val="0"/>
          <w:numId w:val="43"/>
        </w:numPr>
        <w:ind w:left="0"/>
        <w:jc w:val="both"/>
        <w:rPr>
          <w:sz w:val="28"/>
          <w:szCs w:val="28"/>
        </w:rPr>
      </w:pPr>
      <w:r w:rsidRPr="00BA7D4B">
        <w:rPr>
          <w:sz w:val="28"/>
          <w:szCs w:val="28"/>
        </w:rPr>
        <w:t xml:space="preserve">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 </w:t>
      </w:r>
    </w:p>
    <w:p w:rsidR="00BA7D4B" w:rsidRPr="00BA7D4B" w:rsidRDefault="00BA7D4B" w:rsidP="00875C86">
      <w:pPr>
        <w:pStyle w:val="aff5"/>
        <w:numPr>
          <w:ilvl w:val="0"/>
          <w:numId w:val="43"/>
        </w:numPr>
        <w:ind w:left="0"/>
        <w:jc w:val="both"/>
        <w:rPr>
          <w:sz w:val="28"/>
          <w:szCs w:val="28"/>
        </w:rPr>
      </w:pPr>
      <w:r w:rsidRPr="00BA7D4B">
        <w:rPr>
          <w:sz w:val="28"/>
          <w:szCs w:val="28"/>
        </w:rPr>
        <w:t>Формирование кадровой политики руководством организации: подходы, приоритеты, адаптация, инновации, обратная связь с персоналом, взаимодействие с кадровой службой.</w:t>
      </w:r>
    </w:p>
    <w:p w:rsidR="00BA7D4B" w:rsidRPr="00BA7D4B" w:rsidRDefault="00BA7D4B" w:rsidP="00875C86">
      <w:pPr>
        <w:pStyle w:val="aff5"/>
        <w:numPr>
          <w:ilvl w:val="0"/>
          <w:numId w:val="43"/>
        </w:numPr>
        <w:ind w:left="0"/>
        <w:jc w:val="both"/>
        <w:rPr>
          <w:sz w:val="28"/>
          <w:szCs w:val="28"/>
        </w:rPr>
      </w:pPr>
      <w:r w:rsidRPr="00BA7D4B">
        <w:rPr>
          <w:sz w:val="28"/>
          <w:szCs w:val="28"/>
        </w:rPr>
        <w:t>Формирование службы управления персоналом (кадровой службы), специализации, направления, должности и участки работы сотрудников в контексте индустрии гостеприимства.</w:t>
      </w:r>
    </w:p>
    <w:p w:rsidR="00BA7D4B" w:rsidRPr="00BA7D4B" w:rsidRDefault="00BA7D4B" w:rsidP="00875C86">
      <w:pPr>
        <w:pStyle w:val="aff5"/>
        <w:numPr>
          <w:ilvl w:val="0"/>
          <w:numId w:val="43"/>
        </w:numPr>
        <w:ind w:left="0"/>
        <w:jc w:val="both"/>
        <w:rPr>
          <w:sz w:val="28"/>
          <w:szCs w:val="28"/>
        </w:rPr>
      </w:pPr>
      <w:r>
        <w:rPr>
          <w:sz w:val="28"/>
          <w:szCs w:val="28"/>
        </w:rPr>
        <w:t>Трудовой Кодекс РФ и содержание основных разделов</w:t>
      </w:r>
      <w:r w:rsidRPr="00BA7D4B">
        <w:rPr>
          <w:sz w:val="28"/>
          <w:szCs w:val="28"/>
        </w:rPr>
        <w:t xml:space="preserve">. </w:t>
      </w:r>
    </w:p>
    <w:p w:rsidR="00BA7D4B" w:rsidRDefault="00BA7D4B" w:rsidP="00875C86">
      <w:pPr>
        <w:pStyle w:val="aff5"/>
        <w:numPr>
          <w:ilvl w:val="0"/>
          <w:numId w:val="43"/>
        </w:numPr>
        <w:ind w:left="0"/>
        <w:jc w:val="both"/>
        <w:rPr>
          <w:sz w:val="28"/>
          <w:szCs w:val="28"/>
        </w:rPr>
      </w:pPr>
      <w:r w:rsidRPr="00BA7D4B">
        <w:rPr>
          <w:sz w:val="28"/>
          <w:szCs w:val="28"/>
        </w:rPr>
        <w:t xml:space="preserve">Трудовой договор и его составляющие. </w:t>
      </w:r>
    </w:p>
    <w:p w:rsidR="00BA7D4B" w:rsidRDefault="00BA7D4B" w:rsidP="00875C86">
      <w:pPr>
        <w:pStyle w:val="aff5"/>
        <w:numPr>
          <w:ilvl w:val="0"/>
          <w:numId w:val="43"/>
        </w:numPr>
        <w:ind w:left="0"/>
        <w:jc w:val="both"/>
        <w:rPr>
          <w:sz w:val="28"/>
          <w:szCs w:val="28"/>
        </w:rPr>
      </w:pPr>
      <w:r w:rsidRPr="00BA7D4B">
        <w:rPr>
          <w:sz w:val="28"/>
          <w:szCs w:val="28"/>
        </w:rPr>
        <w:t xml:space="preserve">Должностные инструкции работников. Составление штатного расписания. </w:t>
      </w:r>
    </w:p>
    <w:p w:rsidR="00BA7D4B" w:rsidRPr="00BA7D4B" w:rsidRDefault="00BA7D4B" w:rsidP="00875C86">
      <w:pPr>
        <w:pStyle w:val="aff5"/>
        <w:numPr>
          <w:ilvl w:val="0"/>
          <w:numId w:val="43"/>
        </w:numPr>
        <w:ind w:left="0"/>
        <w:jc w:val="both"/>
        <w:rPr>
          <w:sz w:val="28"/>
          <w:szCs w:val="28"/>
        </w:rPr>
      </w:pPr>
      <w:r w:rsidRPr="00BA7D4B">
        <w:rPr>
          <w:sz w:val="28"/>
          <w:szCs w:val="28"/>
        </w:rPr>
        <w:t>Документы по приему и увольнению работников. Кадровая отчетность предприятия. Требования к нормативной документации, регламентирующей кадровую работу организации.</w:t>
      </w:r>
    </w:p>
    <w:p w:rsidR="00BA7D4B" w:rsidRPr="00BA7D4B" w:rsidRDefault="00BA7D4B" w:rsidP="00875C86">
      <w:pPr>
        <w:pStyle w:val="aff5"/>
        <w:numPr>
          <w:ilvl w:val="0"/>
          <w:numId w:val="43"/>
        </w:numPr>
        <w:ind w:left="0"/>
        <w:jc w:val="both"/>
        <w:rPr>
          <w:sz w:val="28"/>
          <w:szCs w:val="28"/>
        </w:rPr>
      </w:pPr>
      <w:r w:rsidRPr="00BA7D4B">
        <w:rPr>
          <w:sz w:val="28"/>
          <w:szCs w:val="28"/>
        </w:rPr>
        <w:t>Положения о кадровой работе и инструкции работников по работе с кадрами.</w:t>
      </w:r>
    </w:p>
    <w:p w:rsidR="00BA7D4B" w:rsidRPr="00BA7D4B" w:rsidRDefault="00BA7D4B" w:rsidP="00875C86">
      <w:pPr>
        <w:pStyle w:val="aff5"/>
        <w:numPr>
          <w:ilvl w:val="0"/>
          <w:numId w:val="43"/>
        </w:numPr>
        <w:ind w:left="0"/>
        <w:jc w:val="both"/>
        <w:rPr>
          <w:sz w:val="28"/>
          <w:szCs w:val="28"/>
        </w:rPr>
      </w:pPr>
      <w:r w:rsidRPr="00BA7D4B">
        <w:rPr>
          <w:sz w:val="28"/>
          <w:szCs w:val="28"/>
        </w:rPr>
        <w:lastRenderedPageBreak/>
        <w:t xml:space="preserve">Нормативное обеспечение кадровой работы. Требования к нормативной документации, регламентирующей кадровую работу в организации. </w:t>
      </w:r>
    </w:p>
    <w:p w:rsidR="00BA7D4B" w:rsidRDefault="00BA7D4B" w:rsidP="00875C86">
      <w:pPr>
        <w:pStyle w:val="aff5"/>
        <w:numPr>
          <w:ilvl w:val="0"/>
          <w:numId w:val="43"/>
        </w:numPr>
        <w:ind w:left="0"/>
        <w:jc w:val="both"/>
        <w:rPr>
          <w:sz w:val="28"/>
          <w:szCs w:val="28"/>
        </w:rPr>
      </w:pPr>
      <w:r w:rsidRPr="00BA7D4B">
        <w:rPr>
          <w:sz w:val="28"/>
          <w:szCs w:val="28"/>
        </w:rPr>
        <w:t>Внедрение профессиональных стандартов на предприятиях сферы гостеприимства.</w:t>
      </w:r>
    </w:p>
    <w:p w:rsidR="00BA7D4B" w:rsidRPr="00BA7D4B" w:rsidRDefault="00BA7D4B" w:rsidP="00875C86">
      <w:pPr>
        <w:pStyle w:val="aff5"/>
        <w:numPr>
          <w:ilvl w:val="0"/>
          <w:numId w:val="43"/>
        </w:numPr>
        <w:ind w:left="0"/>
        <w:jc w:val="both"/>
        <w:rPr>
          <w:sz w:val="28"/>
          <w:szCs w:val="28"/>
        </w:rPr>
      </w:pPr>
      <w:r w:rsidRPr="00BA7D4B">
        <w:rPr>
          <w:bCs/>
          <w:sz w:val="28"/>
          <w:szCs w:val="28"/>
        </w:rPr>
        <w:t xml:space="preserve">Стратегии управления человеческими ресурсами. </w:t>
      </w:r>
    </w:p>
    <w:p w:rsidR="00EB41B5" w:rsidRPr="00EB41B5" w:rsidRDefault="00BA7D4B" w:rsidP="00875C86">
      <w:pPr>
        <w:pStyle w:val="aff5"/>
        <w:numPr>
          <w:ilvl w:val="0"/>
          <w:numId w:val="43"/>
        </w:numPr>
        <w:ind w:left="0"/>
        <w:jc w:val="both"/>
        <w:rPr>
          <w:sz w:val="28"/>
          <w:szCs w:val="28"/>
        </w:rPr>
      </w:pPr>
      <w:r w:rsidRPr="00BA7D4B">
        <w:rPr>
          <w:bCs/>
          <w:sz w:val="28"/>
          <w:szCs w:val="28"/>
        </w:rPr>
        <w:t>Планирование численности</w:t>
      </w:r>
      <w:r>
        <w:rPr>
          <w:bCs/>
          <w:sz w:val="28"/>
          <w:szCs w:val="28"/>
        </w:rPr>
        <w:t xml:space="preserve"> работников</w:t>
      </w:r>
      <w:r w:rsidRPr="00BA7D4B">
        <w:rPr>
          <w:bCs/>
          <w:sz w:val="28"/>
          <w:szCs w:val="28"/>
        </w:rPr>
        <w:t xml:space="preserve">. </w:t>
      </w:r>
    </w:p>
    <w:p w:rsidR="00BA7D4B" w:rsidRDefault="00BA7D4B" w:rsidP="00875C86">
      <w:pPr>
        <w:pStyle w:val="aff5"/>
        <w:numPr>
          <w:ilvl w:val="0"/>
          <w:numId w:val="43"/>
        </w:numPr>
        <w:ind w:left="0"/>
        <w:jc w:val="both"/>
        <w:rPr>
          <w:sz w:val="28"/>
          <w:szCs w:val="28"/>
        </w:rPr>
      </w:pPr>
      <w:r w:rsidRPr="00BA7D4B">
        <w:rPr>
          <w:sz w:val="28"/>
          <w:szCs w:val="28"/>
        </w:rPr>
        <w:t xml:space="preserve">Сущность кадрового планирования, его цели и задачи. </w:t>
      </w:r>
    </w:p>
    <w:p w:rsidR="00BA7D4B" w:rsidRDefault="00BA7D4B" w:rsidP="00875C86">
      <w:pPr>
        <w:pStyle w:val="aff5"/>
        <w:numPr>
          <w:ilvl w:val="0"/>
          <w:numId w:val="43"/>
        </w:numPr>
        <w:ind w:left="0"/>
        <w:jc w:val="both"/>
        <w:rPr>
          <w:sz w:val="28"/>
          <w:szCs w:val="28"/>
        </w:rPr>
      </w:pPr>
      <w:r w:rsidRPr="00BA7D4B">
        <w:rPr>
          <w:sz w:val="28"/>
          <w:szCs w:val="28"/>
        </w:rPr>
        <w:t xml:space="preserve">Направления стратегии управления человеческими ресурсами. </w:t>
      </w:r>
    </w:p>
    <w:p w:rsidR="00BA7D4B" w:rsidRDefault="00BA7D4B" w:rsidP="00875C86">
      <w:pPr>
        <w:pStyle w:val="aff5"/>
        <w:numPr>
          <w:ilvl w:val="0"/>
          <w:numId w:val="43"/>
        </w:numPr>
        <w:ind w:left="0"/>
        <w:jc w:val="both"/>
        <w:rPr>
          <w:sz w:val="28"/>
          <w:szCs w:val="28"/>
        </w:rPr>
      </w:pPr>
      <w:r w:rsidRPr="00BA7D4B">
        <w:rPr>
          <w:sz w:val="28"/>
          <w:szCs w:val="28"/>
        </w:rPr>
        <w:t xml:space="preserve">Методы и принципы подбора и расстановки персонала. </w:t>
      </w:r>
    </w:p>
    <w:p w:rsidR="00BA7D4B" w:rsidRDefault="00BA7D4B" w:rsidP="00875C86">
      <w:pPr>
        <w:pStyle w:val="aff5"/>
        <w:numPr>
          <w:ilvl w:val="0"/>
          <w:numId w:val="43"/>
        </w:numPr>
        <w:ind w:left="0"/>
        <w:jc w:val="both"/>
        <w:rPr>
          <w:sz w:val="28"/>
          <w:szCs w:val="28"/>
        </w:rPr>
      </w:pPr>
      <w:r w:rsidRPr="00BA7D4B">
        <w:rPr>
          <w:sz w:val="28"/>
          <w:szCs w:val="28"/>
        </w:rPr>
        <w:t xml:space="preserve">Оплата труда и стимулирование работников. </w:t>
      </w:r>
    </w:p>
    <w:p w:rsidR="00BA7D4B" w:rsidRDefault="00BA7D4B" w:rsidP="00BA7D4B">
      <w:pPr>
        <w:pStyle w:val="aff5"/>
        <w:ind w:left="0"/>
        <w:jc w:val="both"/>
        <w:rPr>
          <w:sz w:val="28"/>
          <w:szCs w:val="28"/>
        </w:rPr>
      </w:pPr>
      <w:r w:rsidRPr="00BA7D4B">
        <w:rPr>
          <w:sz w:val="28"/>
          <w:szCs w:val="28"/>
        </w:rPr>
        <w:t>Вовлечение работников в управлен</w:t>
      </w:r>
      <w:r>
        <w:rPr>
          <w:sz w:val="28"/>
          <w:szCs w:val="28"/>
        </w:rPr>
        <w:t>ие на всех уровнях организации.</w:t>
      </w:r>
    </w:p>
    <w:p w:rsidR="00BA7D4B" w:rsidRDefault="00BA7D4B" w:rsidP="00875C86">
      <w:pPr>
        <w:pStyle w:val="aff5"/>
        <w:numPr>
          <w:ilvl w:val="0"/>
          <w:numId w:val="43"/>
        </w:numPr>
        <w:ind w:left="0"/>
        <w:jc w:val="both"/>
        <w:rPr>
          <w:sz w:val="28"/>
          <w:szCs w:val="28"/>
        </w:rPr>
      </w:pPr>
      <w:r w:rsidRPr="00BA7D4B">
        <w:rPr>
          <w:sz w:val="28"/>
          <w:szCs w:val="28"/>
        </w:rPr>
        <w:t>Социальные и психологические аспекты управления.</w:t>
      </w:r>
    </w:p>
    <w:p w:rsidR="00BA7D4B" w:rsidRDefault="00BA7D4B" w:rsidP="00875C86">
      <w:pPr>
        <w:pStyle w:val="aff5"/>
        <w:numPr>
          <w:ilvl w:val="0"/>
          <w:numId w:val="43"/>
        </w:numPr>
        <w:ind w:left="0"/>
        <w:jc w:val="both"/>
        <w:rPr>
          <w:sz w:val="28"/>
          <w:szCs w:val="28"/>
        </w:rPr>
      </w:pPr>
      <w:r w:rsidRPr="00BA7D4B">
        <w:rPr>
          <w:sz w:val="28"/>
          <w:szCs w:val="28"/>
        </w:rPr>
        <w:t xml:space="preserve">Лидерство. Власть руководителя. Типы руководителей и стили управления. </w:t>
      </w:r>
    </w:p>
    <w:p w:rsidR="00BA7D4B" w:rsidRDefault="00BA7D4B" w:rsidP="00875C86">
      <w:pPr>
        <w:pStyle w:val="aff5"/>
        <w:numPr>
          <w:ilvl w:val="0"/>
          <w:numId w:val="43"/>
        </w:numPr>
        <w:ind w:left="0"/>
        <w:jc w:val="both"/>
        <w:rPr>
          <w:sz w:val="28"/>
          <w:szCs w:val="28"/>
        </w:rPr>
      </w:pPr>
      <w:proofErr w:type="spellStart"/>
      <w:r w:rsidRPr="00BA7D4B">
        <w:rPr>
          <w:sz w:val="28"/>
          <w:szCs w:val="28"/>
        </w:rPr>
        <w:t>Найм</w:t>
      </w:r>
      <w:proofErr w:type="spellEnd"/>
      <w:r w:rsidRPr="00BA7D4B">
        <w:rPr>
          <w:sz w:val="28"/>
          <w:szCs w:val="28"/>
        </w:rPr>
        <w:t xml:space="preserve"> и адаптация персонала. </w:t>
      </w:r>
    </w:p>
    <w:p w:rsidR="00BA7D4B" w:rsidRDefault="00BA7D4B" w:rsidP="00875C86">
      <w:pPr>
        <w:pStyle w:val="aff5"/>
        <w:numPr>
          <w:ilvl w:val="0"/>
          <w:numId w:val="43"/>
        </w:numPr>
        <w:ind w:left="0"/>
        <w:jc w:val="both"/>
        <w:rPr>
          <w:sz w:val="28"/>
          <w:szCs w:val="28"/>
        </w:rPr>
      </w:pPr>
      <w:r w:rsidRPr="00BA7D4B">
        <w:rPr>
          <w:sz w:val="28"/>
          <w:szCs w:val="28"/>
        </w:rPr>
        <w:t xml:space="preserve">Аспекты отбора персонала в индустрии гостеприимства: поиск, анализ документов, интервьюирование, тестирование. </w:t>
      </w:r>
    </w:p>
    <w:p w:rsidR="00BA7D4B" w:rsidRPr="00BA7D4B" w:rsidRDefault="00BA7D4B" w:rsidP="00875C86">
      <w:pPr>
        <w:pStyle w:val="aff5"/>
        <w:numPr>
          <w:ilvl w:val="0"/>
          <w:numId w:val="43"/>
        </w:numPr>
        <w:ind w:left="0"/>
        <w:jc w:val="both"/>
        <w:rPr>
          <w:sz w:val="28"/>
          <w:szCs w:val="28"/>
        </w:rPr>
      </w:pPr>
      <w:r w:rsidRPr="00BA7D4B">
        <w:rPr>
          <w:sz w:val="28"/>
          <w:szCs w:val="28"/>
        </w:rPr>
        <w:t>Оценка профессионально-значимых, личных и деловых качеств</w:t>
      </w:r>
      <w:r>
        <w:rPr>
          <w:sz w:val="28"/>
          <w:szCs w:val="28"/>
        </w:rPr>
        <w:t xml:space="preserve"> работников</w:t>
      </w:r>
      <w:r w:rsidRPr="00BA7D4B">
        <w:rPr>
          <w:sz w:val="28"/>
          <w:szCs w:val="28"/>
        </w:rPr>
        <w:t xml:space="preserve">. </w:t>
      </w:r>
    </w:p>
    <w:p w:rsidR="00BA7D4B" w:rsidRDefault="00BA7D4B" w:rsidP="00875C86">
      <w:pPr>
        <w:pStyle w:val="aff5"/>
        <w:numPr>
          <w:ilvl w:val="0"/>
          <w:numId w:val="43"/>
        </w:numPr>
        <w:ind w:left="0"/>
        <w:jc w:val="both"/>
        <w:rPr>
          <w:sz w:val="28"/>
          <w:szCs w:val="28"/>
        </w:rPr>
      </w:pPr>
      <w:proofErr w:type="spellStart"/>
      <w:r w:rsidRPr="00BA7D4B">
        <w:rPr>
          <w:sz w:val="28"/>
          <w:szCs w:val="28"/>
        </w:rPr>
        <w:t>Рекрутмент</w:t>
      </w:r>
      <w:proofErr w:type="spellEnd"/>
      <w:r w:rsidRPr="00BA7D4B">
        <w:rPr>
          <w:sz w:val="28"/>
          <w:szCs w:val="28"/>
        </w:rPr>
        <w:t xml:space="preserve"> (</w:t>
      </w:r>
      <w:proofErr w:type="spellStart"/>
      <w:r w:rsidRPr="00BA7D4B">
        <w:rPr>
          <w:sz w:val="28"/>
          <w:szCs w:val="28"/>
        </w:rPr>
        <w:t>рекрутинг</w:t>
      </w:r>
      <w:proofErr w:type="spellEnd"/>
      <w:r w:rsidRPr="00BA7D4B">
        <w:rPr>
          <w:sz w:val="28"/>
          <w:szCs w:val="28"/>
        </w:rPr>
        <w:t>), «</w:t>
      </w:r>
      <w:proofErr w:type="spellStart"/>
      <w:r w:rsidRPr="00BA7D4B">
        <w:rPr>
          <w:sz w:val="28"/>
          <w:szCs w:val="28"/>
        </w:rPr>
        <w:t>хедхантинг</w:t>
      </w:r>
      <w:proofErr w:type="spellEnd"/>
      <w:r w:rsidRPr="00BA7D4B">
        <w:rPr>
          <w:sz w:val="28"/>
          <w:szCs w:val="28"/>
        </w:rPr>
        <w:t>», прямой поиск. Технологии</w:t>
      </w:r>
      <w:r w:rsidRPr="00BA7D4B">
        <w:rPr>
          <w:sz w:val="28"/>
          <w:szCs w:val="28"/>
          <w:lang w:val="en-US"/>
        </w:rPr>
        <w:t xml:space="preserve"> </w:t>
      </w:r>
      <w:r w:rsidRPr="00BA7D4B">
        <w:rPr>
          <w:sz w:val="28"/>
          <w:szCs w:val="28"/>
        </w:rPr>
        <w:t xml:space="preserve">рекрутинга. </w:t>
      </w:r>
    </w:p>
    <w:p w:rsidR="00BA7D4B" w:rsidRDefault="00BA7D4B" w:rsidP="00875C86">
      <w:pPr>
        <w:pStyle w:val="aff5"/>
        <w:numPr>
          <w:ilvl w:val="0"/>
          <w:numId w:val="43"/>
        </w:numPr>
        <w:ind w:left="0"/>
        <w:jc w:val="both"/>
        <w:rPr>
          <w:sz w:val="28"/>
          <w:szCs w:val="28"/>
        </w:rPr>
      </w:pPr>
      <w:r w:rsidRPr="00BA7D4B">
        <w:rPr>
          <w:sz w:val="28"/>
          <w:szCs w:val="28"/>
        </w:rPr>
        <w:t xml:space="preserve">Функции руководителей различных уровней. </w:t>
      </w:r>
    </w:p>
    <w:p w:rsidR="00BA7D4B" w:rsidRPr="00BA7D4B" w:rsidRDefault="00BA7D4B" w:rsidP="00875C86">
      <w:pPr>
        <w:pStyle w:val="aff5"/>
        <w:numPr>
          <w:ilvl w:val="0"/>
          <w:numId w:val="43"/>
        </w:numPr>
        <w:ind w:left="0"/>
        <w:jc w:val="both"/>
        <w:rPr>
          <w:sz w:val="28"/>
          <w:szCs w:val="28"/>
        </w:rPr>
      </w:pPr>
      <w:r w:rsidRPr="00BA7D4B">
        <w:rPr>
          <w:sz w:val="28"/>
          <w:szCs w:val="28"/>
        </w:rPr>
        <w:t>Особенности ротации кадров в индустрии гостеприимства. Делегирование полномочий.</w:t>
      </w:r>
    </w:p>
    <w:p w:rsidR="00BA7D4B" w:rsidRPr="00BA7D4B" w:rsidRDefault="00BA7D4B" w:rsidP="00875C86">
      <w:pPr>
        <w:pStyle w:val="aff5"/>
        <w:numPr>
          <w:ilvl w:val="0"/>
          <w:numId w:val="43"/>
        </w:numPr>
        <w:ind w:left="0"/>
        <w:jc w:val="both"/>
        <w:rPr>
          <w:sz w:val="28"/>
          <w:szCs w:val="28"/>
        </w:rPr>
      </w:pPr>
      <w:r w:rsidRPr="00BA7D4B">
        <w:rPr>
          <w:bCs/>
          <w:sz w:val="28"/>
          <w:szCs w:val="28"/>
        </w:rPr>
        <w:t xml:space="preserve">Границы и целесообразность использования аутсорсинга персонала предприятиями индустрии гостеприимства. </w:t>
      </w:r>
    </w:p>
    <w:p w:rsidR="00BA7D4B" w:rsidRPr="00BA7D4B" w:rsidRDefault="00BA7D4B" w:rsidP="00875C86">
      <w:pPr>
        <w:pStyle w:val="aff5"/>
        <w:numPr>
          <w:ilvl w:val="0"/>
          <w:numId w:val="43"/>
        </w:numPr>
        <w:ind w:left="0"/>
        <w:jc w:val="both"/>
        <w:rPr>
          <w:sz w:val="28"/>
          <w:szCs w:val="28"/>
        </w:rPr>
      </w:pPr>
      <w:proofErr w:type="spellStart"/>
      <w:r w:rsidRPr="00BA7D4B">
        <w:rPr>
          <w:bCs/>
          <w:sz w:val="28"/>
          <w:szCs w:val="28"/>
        </w:rPr>
        <w:t>Даунсайзинг</w:t>
      </w:r>
      <w:proofErr w:type="spellEnd"/>
      <w:r w:rsidRPr="00BA7D4B">
        <w:rPr>
          <w:bCs/>
          <w:sz w:val="28"/>
          <w:szCs w:val="28"/>
        </w:rPr>
        <w:t xml:space="preserve">, </w:t>
      </w:r>
      <w:proofErr w:type="spellStart"/>
      <w:r w:rsidRPr="00BA7D4B">
        <w:rPr>
          <w:bCs/>
          <w:sz w:val="28"/>
          <w:szCs w:val="28"/>
        </w:rPr>
        <w:t>аутстафинг</w:t>
      </w:r>
      <w:proofErr w:type="spellEnd"/>
      <w:r w:rsidRPr="00BA7D4B">
        <w:rPr>
          <w:bCs/>
          <w:sz w:val="28"/>
          <w:szCs w:val="28"/>
        </w:rPr>
        <w:t xml:space="preserve">, лизинг персонала и </w:t>
      </w:r>
      <w:proofErr w:type="spellStart"/>
      <w:r w:rsidRPr="00BA7D4B">
        <w:rPr>
          <w:bCs/>
          <w:sz w:val="28"/>
          <w:szCs w:val="28"/>
        </w:rPr>
        <w:t>аутплейсмент</w:t>
      </w:r>
      <w:proofErr w:type="spellEnd"/>
      <w:r w:rsidRPr="00BA7D4B">
        <w:rPr>
          <w:bCs/>
          <w:sz w:val="28"/>
          <w:szCs w:val="28"/>
        </w:rPr>
        <w:t xml:space="preserve">. </w:t>
      </w:r>
    </w:p>
    <w:p w:rsidR="00BA7D4B" w:rsidRPr="00BA7D4B" w:rsidRDefault="00BA7D4B" w:rsidP="00875C86">
      <w:pPr>
        <w:pStyle w:val="aff5"/>
        <w:numPr>
          <w:ilvl w:val="0"/>
          <w:numId w:val="43"/>
        </w:numPr>
        <w:ind w:left="0"/>
        <w:jc w:val="both"/>
        <w:rPr>
          <w:bCs/>
          <w:sz w:val="28"/>
          <w:szCs w:val="28"/>
        </w:rPr>
      </w:pPr>
      <w:r w:rsidRPr="00BA7D4B">
        <w:rPr>
          <w:bCs/>
          <w:sz w:val="28"/>
          <w:szCs w:val="28"/>
        </w:rPr>
        <w:t>Кадровый потенциал: понятие, содержание, структура, направления развития. Стадии и методы формирования кадрового резерва.</w:t>
      </w:r>
    </w:p>
    <w:p w:rsidR="00BA7D4B" w:rsidRPr="00BA7D4B" w:rsidRDefault="00BA7D4B" w:rsidP="00875C86">
      <w:pPr>
        <w:pStyle w:val="aff5"/>
        <w:numPr>
          <w:ilvl w:val="0"/>
          <w:numId w:val="43"/>
        </w:numPr>
        <w:ind w:left="0"/>
        <w:jc w:val="both"/>
        <w:rPr>
          <w:bCs/>
          <w:sz w:val="28"/>
          <w:szCs w:val="28"/>
        </w:rPr>
      </w:pPr>
      <w:r w:rsidRPr="00BA7D4B">
        <w:rPr>
          <w:bCs/>
          <w:sz w:val="28"/>
          <w:szCs w:val="28"/>
        </w:rPr>
        <w:t>Основные формы обучения и развития персонала.</w:t>
      </w:r>
    </w:p>
    <w:p w:rsidR="00BA7D4B" w:rsidRDefault="00BA7D4B" w:rsidP="00875C86">
      <w:pPr>
        <w:pStyle w:val="aff5"/>
        <w:numPr>
          <w:ilvl w:val="0"/>
          <w:numId w:val="43"/>
        </w:numPr>
        <w:ind w:left="0"/>
        <w:jc w:val="both"/>
        <w:rPr>
          <w:sz w:val="28"/>
          <w:szCs w:val="28"/>
        </w:rPr>
      </w:pPr>
      <w:r w:rsidRPr="00BA7D4B">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туризма и гостеприимства. </w:t>
      </w:r>
    </w:p>
    <w:p w:rsidR="00BA7D4B" w:rsidRDefault="00BA7D4B" w:rsidP="00875C86">
      <w:pPr>
        <w:pStyle w:val="aff5"/>
        <w:numPr>
          <w:ilvl w:val="0"/>
          <w:numId w:val="43"/>
        </w:numPr>
        <w:ind w:left="0"/>
        <w:jc w:val="both"/>
        <w:rPr>
          <w:sz w:val="28"/>
          <w:szCs w:val="28"/>
        </w:rPr>
      </w:pPr>
      <w:r w:rsidRPr="00BA7D4B">
        <w:rPr>
          <w:sz w:val="28"/>
          <w:szCs w:val="28"/>
        </w:rPr>
        <w:t xml:space="preserve">Подходы к выстраиванию системы </w:t>
      </w:r>
      <w:proofErr w:type="spellStart"/>
      <w:r w:rsidRPr="00BA7D4B">
        <w:rPr>
          <w:sz w:val="28"/>
          <w:szCs w:val="28"/>
        </w:rPr>
        <w:t>грейдинга</w:t>
      </w:r>
      <w:proofErr w:type="spellEnd"/>
      <w:r w:rsidRPr="00BA7D4B">
        <w:rPr>
          <w:sz w:val="28"/>
          <w:szCs w:val="28"/>
        </w:rPr>
        <w:t xml:space="preserve">, должностная мотивация. Подходы к мотивации и стимулированию персонала. </w:t>
      </w:r>
    </w:p>
    <w:p w:rsidR="00BA7D4B" w:rsidRPr="00BA7D4B" w:rsidRDefault="00BA7D4B" w:rsidP="00875C86">
      <w:pPr>
        <w:pStyle w:val="aff5"/>
        <w:numPr>
          <w:ilvl w:val="0"/>
          <w:numId w:val="43"/>
        </w:numPr>
        <w:ind w:left="0"/>
        <w:jc w:val="both"/>
        <w:rPr>
          <w:sz w:val="28"/>
          <w:szCs w:val="28"/>
        </w:rPr>
      </w:pPr>
      <w:r w:rsidRPr="00BA7D4B">
        <w:rPr>
          <w:bCs/>
          <w:sz w:val="28"/>
          <w:szCs w:val="28"/>
        </w:rPr>
        <w:t>Лучшие международные практики и корпоративные программы обучения персонала на предприятиях инду</w:t>
      </w:r>
      <w:r>
        <w:rPr>
          <w:bCs/>
          <w:sz w:val="28"/>
          <w:szCs w:val="28"/>
        </w:rPr>
        <w:t>стрии туризма и гостеприимства.</w:t>
      </w:r>
    </w:p>
    <w:p w:rsidR="00BA7D4B" w:rsidRPr="00BA7D4B" w:rsidRDefault="00BA7D4B" w:rsidP="00875C86">
      <w:pPr>
        <w:pStyle w:val="aff5"/>
        <w:numPr>
          <w:ilvl w:val="0"/>
          <w:numId w:val="43"/>
        </w:numPr>
        <w:ind w:left="0"/>
        <w:jc w:val="both"/>
        <w:rPr>
          <w:sz w:val="28"/>
          <w:szCs w:val="28"/>
        </w:rPr>
      </w:pPr>
      <w:r w:rsidRPr="00BA7D4B">
        <w:rPr>
          <w:bCs/>
          <w:sz w:val="28"/>
          <w:szCs w:val="28"/>
        </w:rPr>
        <w:t xml:space="preserve">Подходы к построению внутрифирменного обучения. Тренинги ситуационного лидерства в индустрии туризма и гостеприимства. </w:t>
      </w:r>
    </w:p>
    <w:p w:rsidR="00BA7D4B" w:rsidRDefault="00BA7D4B" w:rsidP="00875C86">
      <w:pPr>
        <w:pStyle w:val="aff5"/>
        <w:numPr>
          <w:ilvl w:val="0"/>
          <w:numId w:val="43"/>
        </w:numPr>
        <w:ind w:left="0"/>
        <w:jc w:val="both"/>
        <w:rPr>
          <w:sz w:val="28"/>
          <w:szCs w:val="28"/>
        </w:rPr>
      </w:pPr>
      <w:r w:rsidRPr="00BA7D4B">
        <w:rPr>
          <w:sz w:val="28"/>
          <w:szCs w:val="28"/>
        </w:rPr>
        <w:t xml:space="preserve">Оценка и аттестация персонала. Кадровый резерв. </w:t>
      </w:r>
    </w:p>
    <w:p w:rsidR="00BA7D4B" w:rsidRPr="00BA7D4B" w:rsidRDefault="00BA7D4B" w:rsidP="00875C86">
      <w:pPr>
        <w:pStyle w:val="aff5"/>
        <w:numPr>
          <w:ilvl w:val="0"/>
          <w:numId w:val="43"/>
        </w:numPr>
        <w:ind w:left="0"/>
        <w:jc w:val="both"/>
        <w:rPr>
          <w:sz w:val="28"/>
          <w:szCs w:val="28"/>
        </w:rPr>
      </w:pPr>
      <w:r w:rsidRPr="00BA7D4B">
        <w:rPr>
          <w:sz w:val="28"/>
          <w:szCs w:val="28"/>
        </w:rPr>
        <w:t>Повышение квалификации и профессиональное развитие персонала. Особенности управления человеческими ресурсами на предприятиях индустрии гостеприимства.</w:t>
      </w:r>
    </w:p>
    <w:p w:rsidR="00BA7D4B" w:rsidRPr="00BA7D4B" w:rsidRDefault="00BA7D4B" w:rsidP="00875C86">
      <w:pPr>
        <w:pStyle w:val="aff5"/>
        <w:numPr>
          <w:ilvl w:val="0"/>
          <w:numId w:val="43"/>
        </w:numPr>
        <w:ind w:left="0"/>
        <w:jc w:val="both"/>
        <w:rPr>
          <w:color w:val="000000"/>
          <w:sz w:val="28"/>
          <w:szCs w:val="28"/>
        </w:rPr>
      </w:pPr>
      <w:r w:rsidRPr="00BA7D4B">
        <w:rPr>
          <w:color w:val="000000"/>
          <w:sz w:val="28"/>
          <w:szCs w:val="28"/>
        </w:rPr>
        <w:t xml:space="preserve">Сущность и функции кадрового аудита. </w:t>
      </w:r>
    </w:p>
    <w:p w:rsidR="00EB41B5" w:rsidRDefault="00BA7D4B" w:rsidP="00875C86">
      <w:pPr>
        <w:pStyle w:val="aff5"/>
        <w:numPr>
          <w:ilvl w:val="0"/>
          <w:numId w:val="43"/>
        </w:numPr>
        <w:ind w:left="0"/>
        <w:jc w:val="both"/>
        <w:rPr>
          <w:bCs/>
          <w:sz w:val="28"/>
          <w:szCs w:val="28"/>
        </w:rPr>
      </w:pPr>
      <w:r w:rsidRPr="00BA7D4B">
        <w:rPr>
          <w:bCs/>
          <w:sz w:val="28"/>
          <w:szCs w:val="28"/>
        </w:rPr>
        <w:lastRenderedPageBreak/>
        <w:t xml:space="preserve">Подходы к определению оптимальных норм управляемости в индустрии гостеприимства. </w:t>
      </w:r>
    </w:p>
    <w:p w:rsidR="00BA7D4B" w:rsidRPr="00EB41B5" w:rsidRDefault="00BA7D4B" w:rsidP="00875C86">
      <w:pPr>
        <w:pStyle w:val="aff5"/>
        <w:numPr>
          <w:ilvl w:val="0"/>
          <w:numId w:val="43"/>
        </w:numPr>
        <w:ind w:left="0"/>
        <w:jc w:val="both"/>
        <w:rPr>
          <w:bCs/>
          <w:sz w:val="28"/>
          <w:szCs w:val="28"/>
        </w:rPr>
      </w:pPr>
      <w:r w:rsidRPr="00EB41B5">
        <w:rPr>
          <w:bCs/>
          <w:sz w:val="28"/>
          <w:szCs w:val="28"/>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EB41B5">
        <w:rPr>
          <w:bCs/>
          <w:sz w:val="28"/>
          <w:szCs w:val="28"/>
        </w:rPr>
        <w:t>диджитализации</w:t>
      </w:r>
      <w:proofErr w:type="spellEnd"/>
      <w:r w:rsidRPr="00EB41B5">
        <w:rPr>
          <w:bCs/>
          <w:sz w:val="28"/>
          <w:szCs w:val="28"/>
        </w:rPr>
        <w:t xml:space="preserve">. </w:t>
      </w:r>
    </w:p>
    <w:p w:rsidR="00BA7D4B" w:rsidRDefault="00BA7D4B" w:rsidP="00875C86">
      <w:pPr>
        <w:pStyle w:val="aff5"/>
        <w:numPr>
          <w:ilvl w:val="0"/>
          <w:numId w:val="43"/>
        </w:numPr>
        <w:ind w:left="0"/>
        <w:jc w:val="both"/>
        <w:rPr>
          <w:color w:val="000000"/>
          <w:sz w:val="28"/>
          <w:szCs w:val="28"/>
        </w:rPr>
      </w:pPr>
      <w:r>
        <w:rPr>
          <w:color w:val="000000"/>
          <w:sz w:val="28"/>
          <w:szCs w:val="28"/>
        </w:rPr>
        <w:t>Анализ показателей по труду и расходов на оплату труда.</w:t>
      </w:r>
    </w:p>
    <w:p w:rsidR="00BA7D4B" w:rsidRDefault="00BA7D4B" w:rsidP="00875C86">
      <w:pPr>
        <w:pStyle w:val="aff5"/>
        <w:numPr>
          <w:ilvl w:val="0"/>
          <w:numId w:val="43"/>
        </w:numPr>
        <w:ind w:left="0"/>
        <w:jc w:val="both"/>
        <w:rPr>
          <w:color w:val="000000"/>
          <w:sz w:val="28"/>
          <w:szCs w:val="28"/>
        </w:rPr>
      </w:pPr>
      <w:r w:rsidRPr="00BA7D4B">
        <w:rPr>
          <w:color w:val="000000"/>
          <w:sz w:val="28"/>
          <w:szCs w:val="28"/>
        </w:rPr>
        <w:t>Формы и системы оплаты труда. Факторный анализ расходов на оплату труда.</w:t>
      </w:r>
    </w:p>
    <w:p w:rsidR="00BA7D4B" w:rsidRPr="00BA7D4B" w:rsidRDefault="00BA7D4B" w:rsidP="00875C86">
      <w:pPr>
        <w:pStyle w:val="aff5"/>
        <w:numPr>
          <w:ilvl w:val="0"/>
          <w:numId w:val="43"/>
        </w:numPr>
        <w:ind w:left="0"/>
        <w:jc w:val="both"/>
        <w:rPr>
          <w:color w:val="000000"/>
          <w:sz w:val="28"/>
          <w:szCs w:val="28"/>
        </w:rPr>
      </w:pPr>
      <w:r w:rsidRPr="00BA7D4B">
        <w:rPr>
          <w:color w:val="000000"/>
          <w:sz w:val="28"/>
          <w:szCs w:val="28"/>
        </w:rPr>
        <w:t>Производительность труда и пути ее повышения. Факторный анализ производительности труда.</w:t>
      </w:r>
    </w:p>
    <w:p w:rsidR="00BA7D4B" w:rsidRDefault="00BA7D4B" w:rsidP="00875C86">
      <w:pPr>
        <w:pStyle w:val="aff5"/>
        <w:numPr>
          <w:ilvl w:val="0"/>
          <w:numId w:val="43"/>
        </w:numPr>
        <w:ind w:left="0"/>
        <w:jc w:val="both"/>
        <w:rPr>
          <w:color w:val="000000"/>
          <w:sz w:val="28"/>
          <w:szCs w:val="28"/>
        </w:rPr>
      </w:pPr>
      <w:r w:rsidRPr="00BA7D4B">
        <w:rPr>
          <w:color w:val="000000"/>
          <w:sz w:val="28"/>
          <w:szCs w:val="28"/>
        </w:rPr>
        <w:t>Приемы оценки эффективности реализации кадровых решений.</w:t>
      </w:r>
      <w:r>
        <w:rPr>
          <w:color w:val="000000"/>
          <w:sz w:val="28"/>
          <w:szCs w:val="28"/>
        </w:rPr>
        <w:t xml:space="preserve"> </w:t>
      </w:r>
    </w:p>
    <w:p w:rsidR="00BA7D4B" w:rsidRPr="00BA7D4B" w:rsidRDefault="00BA7D4B" w:rsidP="00875C86">
      <w:pPr>
        <w:pStyle w:val="aff5"/>
        <w:numPr>
          <w:ilvl w:val="0"/>
          <w:numId w:val="43"/>
        </w:numPr>
        <w:ind w:left="0"/>
        <w:jc w:val="both"/>
        <w:rPr>
          <w:color w:val="000000"/>
          <w:sz w:val="28"/>
          <w:szCs w:val="28"/>
        </w:rPr>
      </w:pPr>
      <w:r>
        <w:rPr>
          <w:color w:val="000000"/>
          <w:sz w:val="28"/>
          <w:szCs w:val="28"/>
        </w:rPr>
        <w:t>Мероприятия, направленные на увеличение эффективности кадровых решений.</w:t>
      </w:r>
    </w:p>
    <w:p w:rsidR="000B1CC1" w:rsidRPr="00B80D35" w:rsidRDefault="000B1CC1" w:rsidP="00B80D35">
      <w:pPr>
        <w:spacing w:line="360" w:lineRule="auto"/>
        <w:contextualSpacing/>
        <w:jc w:val="both"/>
        <w:rPr>
          <w:rFonts w:eastAsia="Arial Unicode MS"/>
          <w:color w:val="000000"/>
          <w:sz w:val="28"/>
          <w:szCs w:val="28"/>
          <w:bdr w:val="nil"/>
          <w:lang w:eastAsia="x-none"/>
        </w:rPr>
      </w:pPr>
    </w:p>
    <w:p w:rsidR="001A3562" w:rsidRPr="00523550" w:rsidRDefault="001A3562" w:rsidP="001A3562">
      <w:pPr>
        <w:jc w:val="center"/>
        <w:rPr>
          <w:b/>
          <w:sz w:val="28"/>
          <w:szCs w:val="28"/>
        </w:rPr>
      </w:pPr>
      <w:r w:rsidRPr="00523550">
        <w:rPr>
          <w:b/>
          <w:sz w:val="28"/>
          <w:szCs w:val="28"/>
        </w:rPr>
        <w:t>Методические материалы, определяющие процедуры оценивания знаний, умений и навыков</w:t>
      </w:r>
    </w:p>
    <w:p w:rsidR="001A3562" w:rsidRPr="0073390B" w:rsidRDefault="001A3562" w:rsidP="006B3B62">
      <w:pPr>
        <w:ind w:firstLine="709"/>
        <w:jc w:val="both"/>
        <w:rPr>
          <w:sz w:val="28"/>
          <w:szCs w:val="28"/>
        </w:rPr>
      </w:pPr>
      <w:r w:rsidRPr="00523550">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A3562" w:rsidRPr="0034077F" w:rsidRDefault="001A3562" w:rsidP="006B3B62">
      <w:pPr>
        <w:rPr>
          <w:sz w:val="28"/>
          <w:szCs w:val="28"/>
        </w:rPr>
      </w:pPr>
    </w:p>
    <w:p w:rsidR="007E2A34" w:rsidRPr="0034077F" w:rsidRDefault="00B6433F" w:rsidP="006B3B62">
      <w:pPr>
        <w:pStyle w:val="aff5"/>
        <w:ind w:left="720"/>
        <w:rPr>
          <w:b/>
          <w:bCs/>
          <w:sz w:val="28"/>
          <w:szCs w:val="28"/>
        </w:rPr>
      </w:pPr>
      <w:r w:rsidRPr="0034077F">
        <w:rPr>
          <w:b/>
          <w:bCs/>
          <w:sz w:val="28"/>
          <w:szCs w:val="28"/>
        </w:rPr>
        <w:t>8.</w:t>
      </w:r>
      <w:r w:rsidR="007E2A34" w:rsidRPr="0034077F">
        <w:rPr>
          <w:b/>
          <w:bCs/>
          <w:sz w:val="28"/>
          <w:szCs w:val="28"/>
        </w:rPr>
        <w:t xml:space="preserve">Перечень основной и дополнительной учебной литературы, необходимой для освоения дисциплины </w:t>
      </w:r>
    </w:p>
    <w:p w:rsidR="007E2A34" w:rsidRPr="0034077F" w:rsidRDefault="007E2A34" w:rsidP="006B3B62">
      <w:pPr>
        <w:pStyle w:val="aff5"/>
        <w:ind w:left="0"/>
        <w:rPr>
          <w:b/>
          <w:bCs/>
          <w:i/>
          <w:iCs/>
          <w:sz w:val="28"/>
          <w:szCs w:val="28"/>
        </w:rPr>
      </w:pPr>
    </w:p>
    <w:p w:rsidR="007E2A34" w:rsidRPr="00523550" w:rsidRDefault="007E2A34" w:rsidP="006B3B62">
      <w:pPr>
        <w:pStyle w:val="aff5"/>
        <w:ind w:left="0"/>
        <w:rPr>
          <w:b/>
          <w:bCs/>
          <w:i/>
          <w:iCs/>
          <w:sz w:val="28"/>
          <w:szCs w:val="28"/>
        </w:rPr>
      </w:pPr>
      <w:r w:rsidRPr="00523550">
        <w:rPr>
          <w:b/>
          <w:bCs/>
          <w:i/>
          <w:iCs/>
          <w:sz w:val="28"/>
          <w:szCs w:val="28"/>
        </w:rPr>
        <w:t xml:space="preserve">Нормативно-правовые акты </w:t>
      </w:r>
    </w:p>
    <w:p w:rsidR="00623FB4" w:rsidRPr="00623FB4" w:rsidRDefault="00623FB4" w:rsidP="006B3B62">
      <w:pPr>
        <w:pStyle w:val="aff5"/>
        <w:numPr>
          <w:ilvl w:val="0"/>
          <w:numId w:val="18"/>
        </w:numPr>
        <w:ind w:left="0" w:firstLine="709"/>
        <w:jc w:val="both"/>
        <w:rPr>
          <w:sz w:val="28"/>
          <w:szCs w:val="28"/>
        </w:rPr>
      </w:pPr>
      <w:r w:rsidRPr="00623FB4">
        <w:rPr>
          <w:rFonts w:eastAsia="Arial Unicode MS"/>
          <w:bCs/>
          <w:color w:val="000000"/>
          <w:sz w:val="28"/>
          <w:szCs w:val="28"/>
        </w:rPr>
        <w:t>Постановление Правительства Российской Федерации от 22 января 2013 г. № 23 «О Правилах разработки, утверждения и применения профессиональных стандартов»</w:t>
      </w:r>
    </w:p>
    <w:p w:rsidR="00F23011" w:rsidRDefault="00781498" w:rsidP="006B3B62">
      <w:pPr>
        <w:pStyle w:val="aff5"/>
        <w:numPr>
          <w:ilvl w:val="0"/>
          <w:numId w:val="18"/>
        </w:numPr>
        <w:ind w:left="0" w:firstLine="709"/>
        <w:jc w:val="both"/>
        <w:rPr>
          <w:sz w:val="28"/>
          <w:szCs w:val="28"/>
        </w:rPr>
      </w:pPr>
      <w:r>
        <w:rPr>
          <w:sz w:val="28"/>
          <w:szCs w:val="28"/>
        </w:rPr>
        <w:t>Профессиональный стандарт «Работник по приему и размещению гостей». Утвержден Министерством труда и социальной защиты 05.09.2017 г. №659-н</w:t>
      </w:r>
    </w:p>
    <w:p w:rsidR="0071050D" w:rsidRPr="0071050D" w:rsidRDefault="0071050D" w:rsidP="006B3B62">
      <w:pPr>
        <w:pStyle w:val="aff5"/>
        <w:numPr>
          <w:ilvl w:val="0"/>
          <w:numId w:val="18"/>
        </w:numPr>
        <w:ind w:left="0" w:firstLine="709"/>
        <w:jc w:val="both"/>
        <w:rPr>
          <w:sz w:val="28"/>
          <w:szCs w:val="28"/>
        </w:rPr>
      </w:pPr>
      <w:r w:rsidRPr="0071050D">
        <w:rPr>
          <w:sz w:val="28"/>
          <w:szCs w:val="28"/>
        </w:rPr>
        <w:t xml:space="preserve">Профессиональный стандарт 33.007 «Руководитель / управляющий гостиничного комплекса/ сети гостиниц. </w:t>
      </w:r>
      <w:r w:rsidRPr="0071050D">
        <w:rPr>
          <w:color w:val="333333"/>
          <w:sz w:val="28"/>
          <w:szCs w:val="28"/>
          <w:shd w:val="clear" w:color="auto" w:fill="FFFFFF"/>
        </w:rPr>
        <w:t>УТВЕРЖДЕН</w:t>
      </w:r>
      <w:r w:rsidRPr="0071050D">
        <w:rPr>
          <w:color w:val="333333"/>
          <w:sz w:val="28"/>
          <w:szCs w:val="28"/>
        </w:rPr>
        <w:t xml:space="preserve"> </w:t>
      </w:r>
      <w:r w:rsidRPr="0071050D">
        <w:rPr>
          <w:color w:val="333333"/>
          <w:sz w:val="28"/>
          <w:szCs w:val="28"/>
          <w:shd w:val="clear" w:color="auto" w:fill="FFFFFF"/>
        </w:rPr>
        <w:t>приказом Министерства</w:t>
      </w:r>
      <w:r w:rsidRPr="0071050D">
        <w:rPr>
          <w:color w:val="333333"/>
          <w:sz w:val="28"/>
          <w:szCs w:val="28"/>
        </w:rPr>
        <w:t xml:space="preserve"> </w:t>
      </w:r>
      <w:r w:rsidRPr="0071050D">
        <w:rPr>
          <w:color w:val="333333"/>
          <w:sz w:val="28"/>
          <w:szCs w:val="28"/>
          <w:shd w:val="clear" w:color="auto" w:fill="FFFFFF"/>
        </w:rPr>
        <w:t>труда и социальной защиты Российской Федерации</w:t>
      </w:r>
      <w:r w:rsidRPr="0071050D">
        <w:rPr>
          <w:color w:val="333333"/>
          <w:sz w:val="28"/>
          <w:szCs w:val="28"/>
        </w:rPr>
        <w:t xml:space="preserve"> </w:t>
      </w:r>
      <w:r w:rsidRPr="0071050D">
        <w:rPr>
          <w:color w:val="333333"/>
          <w:sz w:val="28"/>
          <w:szCs w:val="28"/>
          <w:shd w:val="clear" w:color="auto" w:fill="FFFFFF"/>
        </w:rPr>
        <w:t>от 07.05.2015 № 282н</w:t>
      </w:r>
    </w:p>
    <w:p w:rsidR="00781498" w:rsidRPr="00A17CED" w:rsidRDefault="00781498" w:rsidP="00781498">
      <w:pPr>
        <w:pStyle w:val="aff5"/>
        <w:numPr>
          <w:ilvl w:val="0"/>
          <w:numId w:val="18"/>
        </w:numPr>
        <w:ind w:left="0" w:firstLine="709"/>
        <w:jc w:val="both"/>
        <w:rPr>
          <w:sz w:val="28"/>
          <w:szCs w:val="28"/>
        </w:rPr>
      </w:pPr>
      <w:r>
        <w:rPr>
          <w:sz w:val="28"/>
          <w:szCs w:val="28"/>
        </w:rPr>
        <w:t xml:space="preserve">Профессиональный стандарт «Экскурсовод». </w:t>
      </w:r>
      <w:r>
        <w:rPr>
          <w:rStyle w:val="fontstyle01"/>
        </w:rPr>
        <w:t>Утвержден</w:t>
      </w:r>
      <w:r>
        <w:rPr>
          <w:rFonts w:ascii="LiberationSerif" w:hAnsi="LiberationSerif"/>
          <w:color w:val="000000"/>
          <w:sz w:val="28"/>
          <w:szCs w:val="28"/>
        </w:rPr>
        <w:t xml:space="preserve"> </w:t>
      </w:r>
      <w:r>
        <w:rPr>
          <w:rStyle w:val="fontstyle01"/>
        </w:rPr>
        <w:t>приказом Министерства</w:t>
      </w:r>
      <w:r>
        <w:rPr>
          <w:rFonts w:ascii="LiberationSerif" w:hAnsi="LiberationSerif"/>
          <w:color w:val="000000"/>
          <w:sz w:val="28"/>
          <w:szCs w:val="28"/>
        </w:rPr>
        <w:t xml:space="preserve"> </w:t>
      </w:r>
      <w:r>
        <w:rPr>
          <w:rStyle w:val="fontstyle01"/>
        </w:rPr>
        <w:t>труда и социальной защиты</w:t>
      </w:r>
      <w:r>
        <w:rPr>
          <w:rFonts w:ascii="LiberationSerif" w:hAnsi="LiberationSerif"/>
          <w:color w:val="000000"/>
          <w:sz w:val="28"/>
          <w:szCs w:val="28"/>
        </w:rPr>
        <w:t xml:space="preserve"> </w:t>
      </w:r>
      <w:r>
        <w:rPr>
          <w:rStyle w:val="fontstyle01"/>
        </w:rPr>
        <w:t>Российской Федерации</w:t>
      </w:r>
      <w:r>
        <w:rPr>
          <w:rFonts w:ascii="LiberationSerif" w:hAnsi="LiberationSerif"/>
          <w:color w:val="000000"/>
          <w:sz w:val="28"/>
          <w:szCs w:val="28"/>
        </w:rPr>
        <w:t xml:space="preserve"> </w:t>
      </w:r>
      <w:r>
        <w:rPr>
          <w:rStyle w:val="fontstyle01"/>
        </w:rPr>
        <w:t>10 июня 2021 № 394н</w:t>
      </w:r>
    </w:p>
    <w:p w:rsidR="004B6F3E" w:rsidRPr="00A17CED" w:rsidRDefault="003C0529" w:rsidP="006B3B62">
      <w:pPr>
        <w:pStyle w:val="aff5"/>
        <w:numPr>
          <w:ilvl w:val="0"/>
          <w:numId w:val="18"/>
        </w:numPr>
        <w:ind w:left="0" w:firstLine="709"/>
        <w:jc w:val="both"/>
        <w:rPr>
          <w:sz w:val="28"/>
          <w:szCs w:val="28"/>
        </w:rPr>
      </w:pPr>
      <w:r>
        <w:rPr>
          <w:sz w:val="28"/>
          <w:szCs w:val="28"/>
        </w:rPr>
        <w:t>Трудовой Кодекс РФ от 26.12.2001 г. (в послед. ред. ФЗ)</w:t>
      </w:r>
    </w:p>
    <w:p w:rsidR="0088733A" w:rsidRPr="0088733A" w:rsidRDefault="0088733A" w:rsidP="0088733A">
      <w:pPr>
        <w:pStyle w:val="aff5"/>
        <w:spacing w:line="360" w:lineRule="auto"/>
        <w:ind w:left="709"/>
        <w:jc w:val="both"/>
        <w:rPr>
          <w:sz w:val="28"/>
          <w:szCs w:val="28"/>
          <w:highlight w:val="yellow"/>
        </w:rPr>
      </w:pPr>
    </w:p>
    <w:p w:rsidR="007E2A34" w:rsidRPr="00F23011" w:rsidRDefault="007E2A34" w:rsidP="00F23011">
      <w:pPr>
        <w:pStyle w:val="aff5"/>
        <w:spacing w:line="360" w:lineRule="auto"/>
        <w:ind w:left="0"/>
        <w:rPr>
          <w:b/>
          <w:bCs/>
          <w:i/>
          <w:iCs/>
          <w:sz w:val="28"/>
          <w:szCs w:val="28"/>
        </w:rPr>
      </w:pPr>
      <w:r w:rsidRPr="00F23011">
        <w:rPr>
          <w:b/>
          <w:bCs/>
          <w:i/>
          <w:iCs/>
          <w:sz w:val="28"/>
          <w:szCs w:val="28"/>
        </w:rPr>
        <w:t>Основная литература</w:t>
      </w:r>
    </w:p>
    <w:p w:rsidR="001C1B35" w:rsidRPr="001C1B35" w:rsidRDefault="001C1B35" w:rsidP="00370355">
      <w:pPr>
        <w:pStyle w:val="aff5"/>
        <w:numPr>
          <w:ilvl w:val="0"/>
          <w:numId w:val="18"/>
        </w:numPr>
        <w:tabs>
          <w:tab w:val="left" w:pos="993"/>
        </w:tabs>
        <w:spacing w:line="276" w:lineRule="auto"/>
        <w:ind w:left="0" w:firstLine="284"/>
        <w:jc w:val="both"/>
        <w:rPr>
          <w:sz w:val="28"/>
          <w:szCs w:val="28"/>
        </w:rPr>
      </w:pPr>
      <w:r w:rsidRPr="001C1B35">
        <w:rPr>
          <w:color w:val="202023"/>
          <w:sz w:val="28"/>
          <w:szCs w:val="28"/>
          <w:shd w:val="clear" w:color="auto" w:fill="FFFFFF"/>
        </w:rPr>
        <w:t xml:space="preserve">Лукаш, Ю. А. Эффективная кадровая политика как составляющая обеспечения безопасности и развития </w:t>
      </w:r>
      <w:proofErr w:type="gramStart"/>
      <w:r w:rsidRPr="001C1B35">
        <w:rPr>
          <w:color w:val="202023"/>
          <w:sz w:val="28"/>
          <w:szCs w:val="28"/>
          <w:shd w:val="clear" w:color="auto" w:fill="FFFFFF"/>
        </w:rPr>
        <w:t>бизнеса :</w:t>
      </w:r>
      <w:proofErr w:type="gramEnd"/>
      <w:r w:rsidRPr="001C1B35">
        <w:rPr>
          <w:color w:val="202023"/>
          <w:sz w:val="28"/>
          <w:szCs w:val="28"/>
          <w:shd w:val="clear" w:color="auto" w:fill="FFFFFF"/>
        </w:rPr>
        <w:t xml:space="preserve"> учебное пособие / Ю. А. </w:t>
      </w:r>
      <w:r w:rsidRPr="001C1B35">
        <w:rPr>
          <w:color w:val="202023"/>
          <w:sz w:val="28"/>
          <w:szCs w:val="28"/>
          <w:shd w:val="clear" w:color="auto" w:fill="FFFFFF"/>
        </w:rPr>
        <w:lastRenderedPageBreak/>
        <w:t xml:space="preserve">Лукаш. – 3-е изд., стер. – </w:t>
      </w:r>
      <w:proofErr w:type="gramStart"/>
      <w:r w:rsidRPr="001C1B35">
        <w:rPr>
          <w:color w:val="202023"/>
          <w:sz w:val="28"/>
          <w:szCs w:val="28"/>
          <w:shd w:val="clear" w:color="auto" w:fill="FFFFFF"/>
        </w:rPr>
        <w:t>Москва :</w:t>
      </w:r>
      <w:proofErr w:type="gramEnd"/>
      <w:r w:rsidRPr="001C1B35">
        <w:rPr>
          <w:color w:val="202023"/>
          <w:sz w:val="28"/>
          <w:szCs w:val="28"/>
          <w:shd w:val="clear" w:color="auto" w:fill="FFFFFF"/>
        </w:rPr>
        <w:t xml:space="preserve"> ФЛИНТА, 2024. – 202 с.  – ISBN 978-5-9765-1371-6. – ЭБС Университетская библиотека </w:t>
      </w:r>
      <w:proofErr w:type="spellStart"/>
      <w:r w:rsidRPr="001C1B35">
        <w:rPr>
          <w:color w:val="202023"/>
          <w:sz w:val="28"/>
          <w:szCs w:val="28"/>
          <w:shd w:val="clear" w:color="auto" w:fill="FFFFFF"/>
        </w:rPr>
        <w:t>online</w:t>
      </w:r>
      <w:proofErr w:type="spellEnd"/>
      <w:r w:rsidRPr="001C1B35">
        <w:rPr>
          <w:color w:val="202023"/>
          <w:sz w:val="28"/>
          <w:szCs w:val="28"/>
          <w:shd w:val="clear" w:color="auto" w:fill="FFFFFF"/>
        </w:rPr>
        <w:t xml:space="preserve">. – URL: https://biblioclub.ru/index.php?page=book&amp;id=115070 (дата обращения: 30.09.2024). – </w:t>
      </w:r>
      <w:proofErr w:type="gramStart"/>
      <w:r w:rsidRPr="001C1B35">
        <w:rPr>
          <w:color w:val="202023"/>
          <w:sz w:val="28"/>
          <w:szCs w:val="28"/>
          <w:shd w:val="clear" w:color="auto" w:fill="FFFFFF"/>
        </w:rPr>
        <w:t>Текст :</w:t>
      </w:r>
      <w:proofErr w:type="gramEnd"/>
      <w:r w:rsidRPr="001C1B35">
        <w:rPr>
          <w:color w:val="202023"/>
          <w:sz w:val="28"/>
          <w:szCs w:val="28"/>
          <w:shd w:val="clear" w:color="auto" w:fill="FFFFFF"/>
        </w:rPr>
        <w:t xml:space="preserve"> электронный. </w:t>
      </w:r>
    </w:p>
    <w:p w:rsidR="001C1B35" w:rsidRPr="001C1B35" w:rsidRDefault="001C1B35" w:rsidP="00370355">
      <w:pPr>
        <w:pStyle w:val="aff5"/>
        <w:numPr>
          <w:ilvl w:val="0"/>
          <w:numId w:val="18"/>
        </w:numPr>
        <w:tabs>
          <w:tab w:val="left" w:pos="993"/>
        </w:tabs>
        <w:spacing w:line="276" w:lineRule="auto"/>
        <w:ind w:left="0" w:firstLine="284"/>
        <w:jc w:val="both"/>
        <w:rPr>
          <w:sz w:val="28"/>
          <w:szCs w:val="28"/>
        </w:rPr>
      </w:pPr>
      <w:r w:rsidRPr="001C1B35">
        <w:rPr>
          <w:color w:val="202023"/>
          <w:sz w:val="28"/>
          <w:szCs w:val="28"/>
          <w:shd w:val="clear" w:color="auto" w:fill="FFFFFF"/>
        </w:rPr>
        <w:t xml:space="preserve">Основы кадровой политики и кадрового </w:t>
      </w:r>
      <w:proofErr w:type="gramStart"/>
      <w:r w:rsidRPr="001C1B35">
        <w:rPr>
          <w:color w:val="202023"/>
          <w:sz w:val="28"/>
          <w:szCs w:val="28"/>
          <w:shd w:val="clear" w:color="auto" w:fill="FFFFFF"/>
        </w:rPr>
        <w:t>планирования :</w:t>
      </w:r>
      <w:proofErr w:type="gramEnd"/>
      <w:r w:rsidRPr="001C1B35">
        <w:rPr>
          <w:color w:val="202023"/>
          <w:sz w:val="28"/>
          <w:szCs w:val="28"/>
          <w:shd w:val="clear" w:color="auto" w:fill="FFFFFF"/>
        </w:rPr>
        <w:t xml:space="preserve"> учебно-методическое пособие / О. В. Маркова, А. Б. Конобеева, С. А. Карташов [и др.]. – </w:t>
      </w:r>
      <w:proofErr w:type="gramStart"/>
      <w:r w:rsidRPr="001C1B35">
        <w:rPr>
          <w:color w:val="202023"/>
          <w:sz w:val="28"/>
          <w:szCs w:val="28"/>
          <w:shd w:val="clear" w:color="auto" w:fill="FFFFFF"/>
        </w:rPr>
        <w:t>Москва :</w:t>
      </w:r>
      <w:proofErr w:type="gramEnd"/>
      <w:r w:rsidRPr="001C1B35">
        <w:rPr>
          <w:color w:val="202023"/>
          <w:sz w:val="28"/>
          <w:szCs w:val="28"/>
          <w:shd w:val="clear" w:color="auto" w:fill="FFFFFF"/>
        </w:rPr>
        <w:t xml:space="preserve"> </w:t>
      </w:r>
      <w:proofErr w:type="spellStart"/>
      <w:r w:rsidRPr="001C1B35">
        <w:rPr>
          <w:color w:val="202023"/>
          <w:sz w:val="28"/>
          <w:szCs w:val="28"/>
          <w:shd w:val="clear" w:color="auto" w:fill="FFFFFF"/>
        </w:rPr>
        <w:t>Директ</w:t>
      </w:r>
      <w:proofErr w:type="spellEnd"/>
      <w:r w:rsidRPr="001C1B35">
        <w:rPr>
          <w:color w:val="202023"/>
          <w:sz w:val="28"/>
          <w:szCs w:val="28"/>
          <w:shd w:val="clear" w:color="auto" w:fill="FFFFFF"/>
        </w:rPr>
        <w:t>-Медиа, 2022. – 200 с. – ISBN 978-5-4499-3165-8. – ЭБС Университетска</w:t>
      </w:r>
      <w:r w:rsidR="00ED509C">
        <w:rPr>
          <w:color w:val="202023"/>
          <w:sz w:val="28"/>
          <w:szCs w:val="28"/>
          <w:shd w:val="clear" w:color="auto" w:fill="FFFFFF"/>
        </w:rPr>
        <w:t>я</w:t>
      </w:r>
      <w:r w:rsidRPr="001C1B35">
        <w:rPr>
          <w:color w:val="202023"/>
          <w:sz w:val="28"/>
          <w:szCs w:val="28"/>
          <w:shd w:val="clear" w:color="auto" w:fill="FFFFFF"/>
        </w:rPr>
        <w:t xml:space="preserve"> библиотека </w:t>
      </w:r>
      <w:proofErr w:type="spellStart"/>
      <w:r w:rsidRPr="001C1B35">
        <w:rPr>
          <w:color w:val="202023"/>
          <w:sz w:val="28"/>
          <w:szCs w:val="28"/>
          <w:shd w:val="clear" w:color="auto" w:fill="FFFFFF"/>
        </w:rPr>
        <w:t>online</w:t>
      </w:r>
      <w:proofErr w:type="spellEnd"/>
      <w:r w:rsidRPr="001C1B35">
        <w:rPr>
          <w:color w:val="202023"/>
          <w:sz w:val="28"/>
          <w:szCs w:val="28"/>
          <w:shd w:val="clear" w:color="auto" w:fill="FFFFFF"/>
        </w:rPr>
        <w:t xml:space="preserve">.  – URL: https://biblioclub.ru/index.php?page=book&amp;id=690377 (дата обращения: 30.09.2024). – </w:t>
      </w:r>
      <w:proofErr w:type="gramStart"/>
      <w:r w:rsidRPr="001C1B35">
        <w:rPr>
          <w:color w:val="202023"/>
          <w:sz w:val="28"/>
          <w:szCs w:val="28"/>
          <w:shd w:val="clear" w:color="auto" w:fill="FFFFFF"/>
        </w:rPr>
        <w:t>Текст :</w:t>
      </w:r>
      <w:proofErr w:type="gramEnd"/>
      <w:r w:rsidRPr="001C1B35">
        <w:rPr>
          <w:color w:val="202023"/>
          <w:sz w:val="28"/>
          <w:szCs w:val="28"/>
          <w:shd w:val="clear" w:color="auto" w:fill="FFFFFF"/>
        </w:rPr>
        <w:t xml:space="preserve"> электронный. </w:t>
      </w:r>
    </w:p>
    <w:p w:rsidR="00B02BF5" w:rsidRPr="00042516" w:rsidRDefault="00042516" w:rsidP="00042516">
      <w:pPr>
        <w:pStyle w:val="aff5"/>
        <w:numPr>
          <w:ilvl w:val="0"/>
          <w:numId w:val="18"/>
        </w:numPr>
        <w:spacing w:line="276" w:lineRule="auto"/>
        <w:ind w:left="0" w:firstLine="284"/>
        <w:jc w:val="both"/>
        <w:rPr>
          <w:color w:val="000000" w:themeColor="text1"/>
          <w:sz w:val="28"/>
          <w:szCs w:val="28"/>
        </w:rPr>
      </w:pPr>
      <w:proofErr w:type="spellStart"/>
      <w:r w:rsidRPr="00042516">
        <w:rPr>
          <w:sz w:val="28"/>
          <w:szCs w:val="28"/>
        </w:rPr>
        <w:t>Чуваткин</w:t>
      </w:r>
      <w:proofErr w:type="spellEnd"/>
      <w:r w:rsidRPr="00042516">
        <w:rPr>
          <w:sz w:val="28"/>
          <w:szCs w:val="28"/>
        </w:rPr>
        <w:t xml:space="preserve">, П. П.  Управление персоналом гостиничных </w:t>
      </w:r>
      <w:proofErr w:type="gramStart"/>
      <w:r w:rsidRPr="00042516">
        <w:rPr>
          <w:sz w:val="28"/>
          <w:szCs w:val="28"/>
        </w:rPr>
        <w:t>предприятий :</w:t>
      </w:r>
      <w:proofErr w:type="gramEnd"/>
      <w:r w:rsidRPr="00042516">
        <w:rPr>
          <w:sz w:val="28"/>
          <w:szCs w:val="28"/>
        </w:rPr>
        <w:t xml:space="preserve"> учебник для вузов / П. П. </w:t>
      </w:r>
      <w:proofErr w:type="spellStart"/>
      <w:r w:rsidRPr="00042516">
        <w:rPr>
          <w:sz w:val="28"/>
          <w:szCs w:val="28"/>
        </w:rPr>
        <w:t>Чуваткин</w:t>
      </w:r>
      <w:proofErr w:type="spellEnd"/>
      <w:r w:rsidRPr="00042516">
        <w:rPr>
          <w:sz w:val="28"/>
          <w:szCs w:val="28"/>
        </w:rPr>
        <w:t xml:space="preserve">, С. А. Горбатов ; под ред. П. П. </w:t>
      </w:r>
      <w:proofErr w:type="spellStart"/>
      <w:r w:rsidRPr="00042516">
        <w:rPr>
          <w:sz w:val="28"/>
          <w:szCs w:val="28"/>
        </w:rPr>
        <w:t>Чуваткина</w:t>
      </w:r>
      <w:proofErr w:type="spellEnd"/>
      <w:r w:rsidRPr="00042516">
        <w:rPr>
          <w:sz w:val="28"/>
          <w:szCs w:val="28"/>
        </w:rPr>
        <w:t xml:space="preserve">. — </w:t>
      </w:r>
      <w:proofErr w:type="gramStart"/>
      <w:r w:rsidRPr="00042516">
        <w:rPr>
          <w:sz w:val="28"/>
          <w:szCs w:val="28"/>
        </w:rPr>
        <w:t>Москва :</w:t>
      </w:r>
      <w:proofErr w:type="gramEnd"/>
      <w:r w:rsidRPr="00042516">
        <w:rPr>
          <w:sz w:val="28"/>
          <w:szCs w:val="28"/>
        </w:rPr>
        <w:t xml:space="preserve"> Издательство </w:t>
      </w:r>
      <w:proofErr w:type="spellStart"/>
      <w:r w:rsidRPr="00042516">
        <w:rPr>
          <w:sz w:val="28"/>
          <w:szCs w:val="28"/>
        </w:rPr>
        <w:t>Юрайт</w:t>
      </w:r>
      <w:proofErr w:type="spellEnd"/>
      <w:r w:rsidRPr="00042516">
        <w:rPr>
          <w:sz w:val="28"/>
          <w:szCs w:val="28"/>
        </w:rPr>
        <w:t xml:space="preserve">, 2023. — 280 с. — (Высшее образование). — ISBN 978-5-534-12384-5. — Образовательная платформа </w:t>
      </w:r>
      <w:proofErr w:type="spellStart"/>
      <w:r w:rsidRPr="00042516">
        <w:rPr>
          <w:sz w:val="28"/>
          <w:szCs w:val="28"/>
        </w:rPr>
        <w:t>Юрайт</w:t>
      </w:r>
      <w:proofErr w:type="spellEnd"/>
      <w:r w:rsidRPr="00042516">
        <w:rPr>
          <w:sz w:val="28"/>
          <w:szCs w:val="28"/>
        </w:rPr>
        <w:t xml:space="preserve"> [сайт]. — URL: https://urait.ru/bcode/516801 (дата обращения: </w:t>
      </w:r>
      <w:bookmarkStart w:id="2" w:name="_Hlk178596877"/>
      <w:r w:rsidRPr="001C1B35">
        <w:rPr>
          <w:color w:val="202023"/>
          <w:sz w:val="28"/>
          <w:szCs w:val="28"/>
          <w:shd w:val="clear" w:color="auto" w:fill="FFFFFF"/>
        </w:rPr>
        <w:t>30.09.2024</w:t>
      </w:r>
      <w:bookmarkEnd w:id="2"/>
      <w:r w:rsidRPr="00042516">
        <w:rPr>
          <w:sz w:val="28"/>
          <w:szCs w:val="28"/>
        </w:rPr>
        <w:t xml:space="preserve">). - </w:t>
      </w:r>
      <w:proofErr w:type="gramStart"/>
      <w:r w:rsidRPr="00042516">
        <w:rPr>
          <w:sz w:val="28"/>
          <w:szCs w:val="28"/>
        </w:rPr>
        <w:t>Текст :</w:t>
      </w:r>
      <w:proofErr w:type="gramEnd"/>
      <w:r w:rsidRPr="00042516">
        <w:rPr>
          <w:sz w:val="28"/>
          <w:szCs w:val="28"/>
        </w:rPr>
        <w:t xml:space="preserve"> электронный.</w:t>
      </w:r>
    </w:p>
    <w:p w:rsidR="00F23011" w:rsidRPr="002C0144" w:rsidRDefault="00F23011" w:rsidP="00F23011">
      <w:pPr>
        <w:spacing w:line="360" w:lineRule="auto"/>
        <w:ind w:firstLine="709"/>
        <w:jc w:val="both"/>
        <w:rPr>
          <w:b/>
          <w:i/>
          <w:color w:val="000000" w:themeColor="text1"/>
          <w:sz w:val="28"/>
          <w:szCs w:val="28"/>
        </w:rPr>
      </w:pPr>
      <w:r w:rsidRPr="002C0144">
        <w:rPr>
          <w:b/>
          <w:i/>
          <w:color w:val="000000" w:themeColor="text1"/>
          <w:sz w:val="28"/>
          <w:szCs w:val="28"/>
        </w:rPr>
        <w:t>Дополнительная</w:t>
      </w:r>
      <w:r w:rsidRPr="002C0144">
        <w:rPr>
          <w:b/>
          <w:i/>
          <w:color w:val="000000" w:themeColor="text1"/>
          <w:spacing w:val="-8"/>
          <w:sz w:val="28"/>
          <w:szCs w:val="28"/>
        </w:rPr>
        <w:t xml:space="preserve"> </w:t>
      </w:r>
      <w:r w:rsidRPr="002C0144">
        <w:rPr>
          <w:b/>
          <w:i/>
          <w:color w:val="000000" w:themeColor="text1"/>
          <w:sz w:val="28"/>
          <w:szCs w:val="28"/>
        </w:rPr>
        <w:t>литература</w:t>
      </w:r>
    </w:p>
    <w:p w:rsidR="00042516" w:rsidRDefault="00042516" w:rsidP="00370355">
      <w:pPr>
        <w:numPr>
          <w:ilvl w:val="0"/>
          <w:numId w:val="18"/>
        </w:numPr>
        <w:tabs>
          <w:tab w:val="left" w:pos="993"/>
        </w:tabs>
        <w:spacing w:line="276" w:lineRule="auto"/>
        <w:ind w:left="0" w:firstLine="709"/>
        <w:jc w:val="both"/>
        <w:rPr>
          <w:sz w:val="28"/>
          <w:szCs w:val="28"/>
        </w:rPr>
      </w:pPr>
      <w:r w:rsidRPr="00042516">
        <w:rPr>
          <w:sz w:val="28"/>
          <w:szCs w:val="28"/>
        </w:rPr>
        <w:t xml:space="preserve">Кадровая политика организации: теория и практика: монография / Е. Н. </w:t>
      </w:r>
      <w:proofErr w:type="spellStart"/>
      <w:r w:rsidRPr="00042516">
        <w:rPr>
          <w:sz w:val="28"/>
          <w:szCs w:val="28"/>
        </w:rPr>
        <w:t>Валишин</w:t>
      </w:r>
      <w:proofErr w:type="spellEnd"/>
      <w:r w:rsidRPr="00042516">
        <w:rPr>
          <w:sz w:val="28"/>
          <w:szCs w:val="28"/>
        </w:rPr>
        <w:t xml:space="preserve">, И. А. Иванова, И. В. </w:t>
      </w:r>
      <w:proofErr w:type="spellStart"/>
      <w:r w:rsidRPr="00042516">
        <w:rPr>
          <w:sz w:val="28"/>
          <w:szCs w:val="28"/>
        </w:rPr>
        <w:t>Кохова</w:t>
      </w:r>
      <w:proofErr w:type="spellEnd"/>
      <w:r w:rsidRPr="00042516">
        <w:rPr>
          <w:sz w:val="28"/>
          <w:szCs w:val="28"/>
        </w:rPr>
        <w:t xml:space="preserve"> [и др.</w:t>
      </w:r>
      <w:proofErr w:type="gramStart"/>
      <w:r w:rsidRPr="00042516">
        <w:rPr>
          <w:sz w:val="28"/>
          <w:szCs w:val="28"/>
        </w:rPr>
        <w:t>] ;</w:t>
      </w:r>
      <w:proofErr w:type="gramEnd"/>
      <w:r w:rsidRPr="00042516">
        <w:rPr>
          <w:sz w:val="28"/>
          <w:szCs w:val="28"/>
        </w:rPr>
        <w:t xml:space="preserve"> под ред. М. В. Полевой, С. А. Полевого, Е. В. </w:t>
      </w:r>
      <w:proofErr w:type="spellStart"/>
      <w:r w:rsidRPr="00042516">
        <w:rPr>
          <w:sz w:val="28"/>
          <w:szCs w:val="28"/>
        </w:rPr>
        <w:t>Камневой</w:t>
      </w:r>
      <w:proofErr w:type="spellEnd"/>
      <w:r w:rsidRPr="00042516">
        <w:rPr>
          <w:sz w:val="28"/>
          <w:szCs w:val="28"/>
        </w:rPr>
        <w:t xml:space="preserve">. — Москва: </w:t>
      </w:r>
      <w:proofErr w:type="spellStart"/>
      <w:r w:rsidRPr="00042516">
        <w:rPr>
          <w:sz w:val="28"/>
          <w:szCs w:val="28"/>
        </w:rPr>
        <w:t>КноРус</w:t>
      </w:r>
      <w:proofErr w:type="spellEnd"/>
      <w:r w:rsidRPr="00042516">
        <w:rPr>
          <w:sz w:val="28"/>
          <w:szCs w:val="28"/>
        </w:rPr>
        <w:t xml:space="preserve">, 2020. — 161 с. —  ЭБС BOOK.ru. - URL: https://book.ru/book/932915 (дата обращения: </w:t>
      </w:r>
      <w:r w:rsidRPr="001C1B35">
        <w:rPr>
          <w:color w:val="202023"/>
          <w:sz w:val="28"/>
          <w:szCs w:val="28"/>
          <w:shd w:val="clear" w:color="auto" w:fill="FFFFFF"/>
        </w:rPr>
        <w:t>30.09.2024</w:t>
      </w:r>
      <w:r w:rsidRPr="00042516">
        <w:rPr>
          <w:sz w:val="28"/>
          <w:szCs w:val="28"/>
        </w:rPr>
        <w:t xml:space="preserve">). — </w:t>
      </w:r>
      <w:proofErr w:type="gramStart"/>
      <w:r w:rsidRPr="00042516">
        <w:rPr>
          <w:sz w:val="28"/>
          <w:szCs w:val="28"/>
        </w:rPr>
        <w:t>Текст :</w:t>
      </w:r>
      <w:proofErr w:type="gramEnd"/>
      <w:r w:rsidRPr="00042516">
        <w:rPr>
          <w:sz w:val="28"/>
          <w:szCs w:val="28"/>
        </w:rPr>
        <w:t xml:space="preserve"> электронный. </w:t>
      </w:r>
    </w:p>
    <w:p w:rsidR="00042516" w:rsidRDefault="00042516" w:rsidP="00370355">
      <w:pPr>
        <w:numPr>
          <w:ilvl w:val="0"/>
          <w:numId w:val="18"/>
        </w:numPr>
        <w:tabs>
          <w:tab w:val="left" w:pos="993"/>
        </w:tabs>
        <w:spacing w:line="276" w:lineRule="auto"/>
        <w:ind w:left="0" w:firstLine="709"/>
        <w:jc w:val="both"/>
        <w:rPr>
          <w:sz w:val="28"/>
          <w:szCs w:val="28"/>
        </w:rPr>
      </w:pPr>
      <w:proofErr w:type="spellStart"/>
      <w:r w:rsidRPr="00042516">
        <w:rPr>
          <w:sz w:val="28"/>
          <w:szCs w:val="28"/>
        </w:rPr>
        <w:t>Скобкин</w:t>
      </w:r>
      <w:proofErr w:type="spellEnd"/>
      <w:r w:rsidRPr="00042516">
        <w:rPr>
          <w:sz w:val="28"/>
          <w:szCs w:val="28"/>
        </w:rPr>
        <w:t xml:space="preserve">, С. С.  Экономика предприятия в индустрии гостеприимства и </w:t>
      </w:r>
      <w:proofErr w:type="gramStart"/>
      <w:r w:rsidRPr="00042516">
        <w:rPr>
          <w:sz w:val="28"/>
          <w:szCs w:val="28"/>
        </w:rPr>
        <w:t>туризма :</w:t>
      </w:r>
      <w:proofErr w:type="gramEnd"/>
      <w:r w:rsidRPr="00042516">
        <w:rPr>
          <w:sz w:val="28"/>
          <w:szCs w:val="28"/>
        </w:rPr>
        <w:t xml:space="preserve"> учебник и практикум для вузов / С. С. </w:t>
      </w:r>
      <w:proofErr w:type="spellStart"/>
      <w:r w:rsidRPr="00042516">
        <w:rPr>
          <w:sz w:val="28"/>
          <w:szCs w:val="28"/>
        </w:rPr>
        <w:t>Скобкин</w:t>
      </w:r>
      <w:proofErr w:type="spellEnd"/>
      <w:r w:rsidRPr="00042516">
        <w:rPr>
          <w:sz w:val="28"/>
          <w:szCs w:val="28"/>
        </w:rPr>
        <w:t xml:space="preserve">. — 3-е изд., </w:t>
      </w:r>
      <w:proofErr w:type="spellStart"/>
      <w:r w:rsidRPr="00042516">
        <w:rPr>
          <w:sz w:val="28"/>
          <w:szCs w:val="28"/>
        </w:rPr>
        <w:t>испр</w:t>
      </w:r>
      <w:proofErr w:type="spellEnd"/>
      <w:r w:rsidRPr="00042516">
        <w:rPr>
          <w:sz w:val="28"/>
          <w:szCs w:val="28"/>
        </w:rPr>
        <w:t xml:space="preserve">. и доп. — </w:t>
      </w:r>
      <w:proofErr w:type="gramStart"/>
      <w:r w:rsidRPr="00042516">
        <w:rPr>
          <w:sz w:val="28"/>
          <w:szCs w:val="28"/>
        </w:rPr>
        <w:t>Москва :</w:t>
      </w:r>
      <w:proofErr w:type="gramEnd"/>
      <w:r w:rsidRPr="00042516">
        <w:rPr>
          <w:sz w:val="28"/>
          <w:szCs w:val="28"/>
        </w:rPr>
        <w:t xml:space="preserve"> Издательство </w:t>
      </w:r>
      <w:proofErr w:type="spellStart"/>
      <w:r w:rsidRPr="00042516">
        <w:rPr>
          <w:sz w:val="28"/>
          <w:szCs w:val="28"/>
        </w:rPr>
        <w:t>Юрайт</w:t>
      </w:r>
      <w:proofErr w:type="spellEnd"/>
      <w:r w:rsidRPr="00042516">
        <w:rPr>
          <w:sz w:val="28"/>
          <w:szCs w:val="28"/>
        </w:rPr>
        <w:t xml:space="preserve">, 2024. — 314 с. — (Высшее образование). —  Образовательная платформа </w:t>
      </w:r>
      <w:proofErr w:type="spellStart"/>
      <w:r w:rsidRPr="00042516">
        <w:rPr>
          <w:sz w:val="28"/>
          <w:szCs w:val="28"/>
        </w:rPr>
        <w:t>Юрайт</w:t>
      </w:r>
      <w:proofErr w:type="spellEnd"/>
      <w:r w:rsidRPr="00042516">
        <w:rPr>
          <w:sz w:val="28"/>
          <w:szCs w:val="28"/>
        </w:rPr>
        <w:t xml:space="preserve"> [сайт]. — URL: https://urait.ru/bcode/539413 (дата обращения: </w:t>
      </w:r>
      <w:r w:rsidRPr="001C1B35">
        <w:rPr>
          <w:color w:val="202023"/>
          <w:sz w:val="28"/>
          <w:szCs w:val="28"/>
          <w:shd w:val="clear" w:color="auto" w:fill="FFFFFF"/>
        </w:rPr>
        <w:t>30.09.2024</w:t>
      </w:r>
      <w:r w:rsidRPr="00042516">
        <w:rPr>
          <w:sz w:val="28"/>
          <w:szCs w:val="28"/>
        </w:rPr>
        <w:t xml:space="preserve">). — </w:t>
      </w:r>
      <w:proofErr w:type="gramStart"/>
      <w:r w:rsidRPr="00042516">
        <w:rPr>
          <w:sz w:val="28"/>
          <w:szCs w:val="28"/>
        </w:rPr>
        <w:t>Текст :</w:t>
      </w:r>
      <w:proofErr w:type="gramEnd"/>
      <w:r w:rsidRPr="00042516">
        <w:rPr>
          <w:sz w:val="28"/>
          <w:szCs w:val="28"/>
        </w:rPr>
        <w:t xml:space="preserve"> электронный. </w:t>
      </w:r>
    </w:p>
    <w:p w:rsidR="00042516" w:rsidRDefault="00042516" w:rsidP="00370355">
      <w:pPr>
        <w:numPr>
          <w:ilvl w:val="0"/>
          <w:numId w:val="18"/>
        </w:numPr>
        <w:tabs>
          <w:tab w:val="left" w:pos="993"/>
        </w:tabs>
        <w:spacing w:line="276" w:lineRule="auto"/>
        <w:ind w:left="0" w:firstLine="709"/>
        <w:jc w:val="both"/>
        <w:rPr>
          <w:sz w:val="28"/>
          <w:szCs w:val="28"/>
        </w:rPr>
      </w:pPr>
      <w:r w:rsidRPr="00042516">
        <w:rPr>
          <w:sz w:val="28"/>
          <w:szCs w:val="28"/>
        </w:rPr>
        <w:t>Сотников, Н. З.  Бенчмаркинг человеческих ресурсов (</w:t>
      </w:r>
      <w:proofErr w:type="spellStart"/>
      <w:r w:rsidRPr="00042516">
        <w:rPr>
          <w:sz w:val="28"/>
          <w:szCs w:val="28"/>
        </w:rPr>
        <w:t>hr-бенчмаркинг</w:t>
      </w:r>
      <w:proofErr w:type="spellEnd"/>
      <w:proofErr w:type="gramStart"/>
      <w:r w:rsidRPr="00042516">
        <w:rPr>
          <w:sz w:val="28"/>
          <w:szCs w:val="28"/>
        </w:rPr>
        <w:t>) :</w:t>
      </w:r>
      <w:proofErr w:type="gramEnd"/>
      <w:r w:rsidRPr="00042516">
        <w:rPr>
          <w:sz w:val="28"/>
          <w:szCs w:val="28"/>
        </w:rPr>
        <w:t xml:space="preserve"> учебное пособие для вузов / Н. З. Сотников, С. И. Сотникова. — </w:t>
      </w:r>
      <w:proofErr w:type="gramStart"/>
      <w:r w:rsidRPr="00042516">
        <w:rPr>
          <w:sz w:val="28"/>
          <w:szCs w:val="28"/>
        </w:rPr>
        <w:t>Москва :</w:t>
      </w:r>
      <w:proofErr w:type="gramEnd"/>
      <w:r w:rsidRPr="00042516">
        <w:rPr>
          <w:sz w:val="28"/>
          <w:szCs w:val="28"/>
        </w:rPr>
        <w:t xml:space="preserve"> Издательство </w:t>
      </w:r>
      <w:proofErr w:type="spellStart"/>
      <w:r w:rsidRPr="00042516">
        <w:rPr>
          <w:sz w:val="28"/>
          <w:szCs w:val="28"/>
        </w:rPr>
        <w:t>Юрайт</w:t>
      </w:r>
      <w:proofErr w:type="spellEnd"/>
      <w:r w:rsidRPr="00042516">
        <w:rPr>
          <w:sz w:val="28"/>
          <w:szCs w:val="28"/>
        </w:rPr>
        <w:t xml:space="preserve">, 2023. — 242 с. — (Высшее образование). — ISBN 978-5-534-15704-8. —  Образовательная платформа </w:t>
      </w:r>
      <w:proofErr w:type="spellStart"/>
      <w:r w:rsidRPr="00042516">
        <w:rPr>
          <w:sz w:val="28"/>
          <w:szCs w:val="28"/>
        </w:rPr>
        <w:t>Юрайт</w:t>
      </w:r>
      <w:proofErr w:type="spellEnd"/>
      <w:r w:rsidRPr="00042516">
        <w:rPr>
          <w:sz w:val="28"/>
          <w:szCs w:val="28"/>
        </w:rPr>
        <w:t xml:space="preserve"> [сайт]. — URL: https://urait.ru/bcode/509487 (дата обращения: </w:t>
      </w:r>
      <w:r w:rsidRPr="001C1B35">
        <w:rPr>
          <w:color w:val="202023"/>
          <w:sz w:val="28"/>
          <w:szCs w:val="28"/>
          <w:shd w:val="clear" w:color="auto" w:fill="FFFFFF"/>
        </w:rPr>
        <w:t>30.09.2024</w:t>
      </w:r>
      <w:r w:rsidRPr="00042516">
        <w:rPr>
          <w:sz w:val="28"/>
          <w:szCs w:val="28"/>
        </w:rPr>
        <w:t xml:space="preserve">). — </w:t>
      </w:r>
      <w:proofErr w:type="gramStart"/>
      <w:r w:rsidRPr="00042516">
        <w:rPr>
          <w:sz w:val="28"/>
          <w:szCs w:val="28"/>
        </w:rPr>
        <w:t>Текст :</w:t>
      </w:r>
      <w:proofErr w:type="gramEnd"/>
      <w:r w:rsidRPr="00042516">
        <w:rPr>
          <w:sz w:val="28"/>
          <w:szCs w:val="28"/>
        </w:rPr>
        <w:t xml:space="preserve"> электронный. </w:t>
      </w:r>
    </w:p>
    <w:p w:rsidR="007967F9" w:rsidRDefault="00042516" w:rsidP="00370355">
      <w:pPr>
        <w:numPr>
          <w:ilvl w:val="0"/>
          <w:numId w:val="18"/>
        </w:numPr>
        <w:tabs>
          <w:tab w:val="left" w:pos="993"/>
        </w:tabs>
        <w:spacing w:line="276" w:lineRule="auto"/>
        <w:ind w:left="0" w:firstLine="709"/>
        <w:jc w:val="both"/>
        <w:rPr>
          <w:sz w:val="28"/>
          <w:szCs w:val="28"/>
        </w:rPr>
      </w:pPr>
      <w:r w:rsidRPr="00042516">
        <w:rPr>
          <w:sz w:val="28"/>
          <w:szCs w:val="28"/>
        </w:rPr>
        <w:t xml:space="preserve">Управление человеческими ресурсами в 2 ч. Часть </w:t>
      </w:r>
      <w:proofErr w:type="gramStart"/>
      <w:r w:rsidRPr="00042516">
        <w:rPr>
          <w:sz w:val="28"/>
          <w:szCs w:val="28"/>
        </w:rPr>
        <w:t>1 :</w:t>
      </w:r>
      <w:proofErr w:type="gramEnd"/>
      <w:r w:rsidRPr="00042516">
        <w:rPr>
          <w:sz w:val="28"/>
          <w:szCs w:val="28"/>
        </w:rPr>
        <w:t xml:space="preserve"> учебник и практикум для вузов / С. А. Барков [и др.] ; под редакцией С. А. </w:t>
      </w:r>
      <w:proofErr w:type="spellStart"/>
      <w:r w:rsidRPr="00042516">
        <w:rPr>
          <w:sz w:val="28"/>
          <w:szCs w:val="28"/>
        </w:rPr>
        <w:t>Баркова</w:t>
      </w:r>
      <w:proofErr w:type="spellEnd"/>
      <w:r w:rsidRPr="00042516">
        <w:rPr>
          <w:sz w:val="28"/>
          <w:szCs w:val="28"/>
        </w:rPr>
        <w:t xml:space="preserve">, В. И. Зубкова. — </w:t>
      </w:r>
      <w:proofErr w:type="gramStart"/>
      <w:r w:rsidRPr="00042516">
        <w:rPr>
          <w:sz w:val="28"/>
          <w:szCs w:val="28"/>
        </w:rPr>
        <w:t>Москва :</w:t>
      </w:r>
      <w:proofErr w:type="gramEnd"/>
      <w:r w:rsidRPr="00042516">
        <w:rPr>
          <w:sz w:val="28"/>
          <w:szCs w:val="28"/>
        </w:rPr>
        <w:t xml:space="preserve"> Издательство </w:t>
      </w:r>
      <w:proofErr w:type="spellStart"/>
      <w:r w:rsidRPr="00042516">
        <w:rPr>
          <w:sz w:val="28"/>
          <w:szCs w:val="28"/>
        </w:rPr>
        <w:t>Юрайт</w:t>
      </w:r>
      <w:proofErr w:type="spellEnd"/>
      <w:r w:rsidRPr="00042516">
        <w:rPr>
          <w:sz w:val="28"/>
          <w:szCs w:val="28"/>
        </w:rPr>
        <w:t xml:space="preserve">, 2023. — 183 с. — (Высшее образование). — ISBN 978-5-9916-7303-7. —  Образовательная платформа </w:t>
      </w:r>
      <w:proofErr w:type="spellStart"/>
      <w:r w:rsidRPr="00042516">
        <w:rPr>
          <w:sz w:val="28"/>
          <w:szCs w:val="28"/>
        </w:rPr>
        <w:lastRenderedPageBreak/>
        <w:t>Юрайт</w:t>
      </w:r>
      <w:proofErr w:type="spellEnd"/>
      <w:r w:rsidRPr="00042516">
        <w:rPr>
          <w:sz w:val="28"/>
          <w:szCs w:val="28"/>
        </w:rPr>
        <w:t xml:space="preserve"> [сайт]. — URL: https://urait.ru/bcode/511489 (дата обращения: </w:t>
      </w:r>
      <w:r w:rsidRPr="001C1B35">
        <w:rPr>
          <w:color w:val="202023"/>
          <w:sz w:val="28"/>
          <w:szCs w:val="28"/>
          <w:shd w:val="clear" w:color="auto" w:fill="FFFFFF"/>
        </w:rPr>
        <w:t>30.09.2024</w:t>
      </w:r>
      <w:r w:rsidRPr="00042516">
        <w:rPr>
          <w:sz w:val="28"/>
          <w:szCs w:val="28"/>
        </w:rPr>
        <w:t xml:space="preserve">). — </w:t>
      </w:r>
      <w:proofErr w:type="gramStart"/>
      <w:r w:rsidRPr="00042516">
        <w:rPr>
          <w:sz w:val="28"/>
          <w:szCs w:val="28"/>
        </w:rPr>
        <w:t>Текст :</w:t>
      </w:r>
      <w:proofErr w:type="gramEnd"/>
      <w:r w:rsidRPr="00042516">
        <w:rPr>
          <w:sz w:val="28"/>
          <w:szCs w:val="28"/>
        </w:rPr>
        <w:t xml:space="preserve"> электронный.</w:t>
      </w:r>
    </w:p>
    <w:p w:rsidR="003F7E15" w:rsidRDefault="00ED509C" w:rsidP="00ED509C">
      <w:pPr>
        <w:pStyle w:val="aff5"/>
        <w:spacing w:line="276" w:lineRule="auto"/>
        <w:ind w:left="-142" w:firstLine="851"/>
        <w:jc w:val="both"/>
        <w:rPr>
          <w:b/>
          <w:bCs/>
          <w:sz w:val="28"/>
          <w:szCs w:val="28"/>
        </w:rPr>
      </w:pPr>
      <w:r w:rsidRPr="00ED509C">
        <w:rPr>
          <w:color w:val="202023"/>
          <w:sz w:val="28"/>
          <w:szCs w:val="28"/>
          <w:shd w:val="clear" w:color="auto" w:fill="FFFFFF"/>
        </w:rPr>
        <w:t>13</w:t>
      </w:r>
      <w:r>
        <w:rPr>
          <w:color w:val="202023"/>
          <w:sz w:val="28"/>
          <w:szCs w:val="28"/>
          <w:shd w:val="clear" w:color="auto" w:fill="FFFFFF"/>
        </w:rPr>
        <w:t xml:space="preserve">. </w:t>
      </w:r>
      <w:r w:rsidR="00042516" w:rsidRPr="00042516">
        <w:rPr>
          <w:color w:val="202023"/>
          <w:sz w:val="28"/>
          <w:szCs w:val="28"/>
          <w:shd w:val="clear" w:color="auto" w:fill="FFFFFF"/>
        </w:rPr>
        <w:t xml:space="preserve">Шапиро, С. А. Кадровая политика и кадровый аудит </w:t>
      </w:r>
      <w:proofErr w:type="gramStart"/>
      <w:r w:rsidR="00042516" w:rsidRPr="00042516">
        <w:rPr>
          <w:color w:val="202023"/>
          <w:sz w:val="28"/>
          <w:szCs w:val="28"/>
          <w:shd w:val="clear" w:color="auto" w:fill="FFFFFF"/>
        </w:rPr>
        <w:t>организации :</w:t>
      </w:r>
      <w:proofErr w:type="gramEnd"/>
      <w:r w:rsidR="00042516" w:rsidRPr="00042516">
        <w:rPr>
          <w:color w:val="202023"/>
          <w:sz w:val="28"/>
          <w:szCs w:val="28"/>
          <w:shd w:val="clear" w:color="auto" w:fill="FFFFFF"/>
        </w:rPr>
        <w:t xml:space="preserve"> учебно-методическое пособие / С. А. Шапиро, А. Б. </w:t>
      </w:r>
      <w:proofErr w:type="spellStart"/>
      <w:r w:rsidR="00042516" w:rsidRPr="00042516">
        <w:rPr>
          <w:color w:val="202023"/>
          <w:sz w:val="28"/>
          <w:szCs w:val="28"/>
          <w:shd w:val="clear" w:color="auto" w:fill="FFFFFF"/>
        </w:rPr>
        <w:t>Вешкурова</w:t>
      </w:r>
      <w:proofErr w:type="spellEnd"/>
      <w:r w:rsidR="00042516" w:rsidRPr="00042516">
        <w:rPr>
          <w:color w:val="202023"/>
          <w:sz w:val="28"/>
          <w:szCs w:val="28"/>
          <w:shd w:val="clear" w:color="auto" w:fill="FFFFFF"/>
        </w:rPr>
        <w:t xml:space="preserve">. - </w:t>
      </w:r>
      <w:proofErr w:type="gramStart"/>
      <w:r w:rsidR="00042516" w:rsidRPr="00042516">
        <w:rPr>
          <w:color w:val="202023"/>
          <w:sz w:val="28"/>
          <w:szCs w:val="28"/>
          <w:shd w:val="clear" w:color="auto" w:fill="FFFFFF"/>
        </w:rPr>
        <w:t>Москва :</w:t>
      </w:r>
      <w:proofErr w:type="gramEnd"/>
      <w:r w:rsidR="00042516" w:rsidRPr="00042516">
        <w:rPr>
          <w:color w:val="202023"/>
          <w:sz w:val="28"/>
          <w:szCs w:val="28"/>
          <w:shd w:val="clear" w:color="auto" w:fill="FFFFFF"/>
        </w:rPr>
        <w:t xml:space="preserve"> РУТ (МИИТ), 2018. - 94 с. - ЭБС ZNANIUM. - URL: https://znanium.com/catalog/product/1896324 (дата обращения: 30.09.2024). – </w:t>
      </w:r>
      <w:proofErr w:type="gramStart"/>
      <w:r w:rsidR="00042516" w:rsidRPr="00042516">
        <w:rPr>
          <w:color w:val="202023"/>
          <w:sz w:val="28"/>
          <w:szCs w:val="28"/>
          <w:shd w:val="clear" w:color="auto" w:fill="FFFFFF"/>
        </w:rPr>
        <w:t>Текст :</w:t>
      </w:r>
      <w:proofErr w:type="gramEnd"/>
      <w:r w:rsidR="00042516" w:rsidRPr="00042516">
        <w:rPr>
          <w:color w:val="202023"/>
          <w:sz w:val="28"/>
          <w:szCs w:val="28"/>
          <w:shd w:val="clear" w:color="auto" w:fill="FFFFFF"/>
        </w:rPr>
        <w:t xml:space="preserve"> электронный.</w:t>
      </w:r>
    </w:p>
    <w:p w:rsidR="003F7E15" w:rsidRDefault="003F7E15" w:rsidP="006B3B62">
      <w:pPr>
        <w:pStyle w:val="aff5"/>
        <w:ind w:left="720"/>
        <w:jc w:val="both"/>
        <w:rPr>
          <w:b/>
          <w:bCs/>
          <w:sz w:val="28"/>
          <w:szCs w:val="28"/>
        </w:rPr>
      </w:pPr>
      <w:r>
        <w:rPr>
          <w:b/>
          <w:bCs/>
          <w:sz w:val="28"/>
          <w:szCs w:val="28"/>
        </w:rPr>
        <w:t>9.</w:t>
      </w:r>
      <w:r w:rsidRPr="00E46C1F">
        <w:rPr>
          <w:b/>
          <w:bCs/>
          <w:sz w:val="28"/>
          <w:szCs w:val="28"/>
        </w:rPr>
        <w:t>Перечень ресурсов информационно-телекоммуникационной сети «Интернет», необходимых для освоения дисциплины</w:t>
      </w:r>
    </w:p>
    <w:p w:rsidR="001A3562" w:rsidRPr="00523550" w:rsidRDefault="001A3562" w:rsidP="006B3B62">
      <w:pPr>
        <w:pStyle w:val="aff5"/>
        <w:ind w:left="0"/>
        <w:jc w:val="center"/>
        <w:rPr>
          <w:b/>
          <w:bCs/>
          <w:i/>
          <w:iCs/>
          <w:sz w:val="28"/>
          <w:szCs w:val="28"/>
        </w:rPr>
      </w:pPr>
    </w:p>
    <w:p w:rsidR="003F7E15" w:rsidRPr="00523550" w:rsidRDefault="003F7E15" w:rsidP="006B3B62">
      <w:pPr>
        <w:pStyle w:val="aff5"/>
        <w:ind w:left="0"/>
        <w:jc w:val="center"/>
        <w:rPr>
          <w:b/>
          <w:bCs/>
          <w:i/>
          <w:iCs/>
          <w:sz w:val="28"/>
          <w:szCs w:val="28"/>
        </w:rPr>
      </w:pPr>
      <w:r w:rsidRPr="00523550">
        <w:rPr>
          <w:b/>
          <w:bCs/>
          <w:i/>
          <w:iCs/>
          <w:sz w:val="28"/>
          <w:szCs w:val="28"/>
        </w:rPr>
        <w:t>Интернет-ресурсы</w:t>
      </w:r>
    </w:p>
    <w:p w:rsidR="00F23011" w:rsidRPr="00523550" w:rsidRDefault="00D73A3F" w:rsidP="00537BD3">
      <w:pPr>
        <w:pStyle w:val="aff5"/>
        <w:widowControl w:val="0"/>
        <w:numPr>
          <w:ilvl w:val="0"/>
          <w:numId w:val="23"/>
        </w:numPr>
        <w:tabs>
          <w:tab w:val="left" w:pos="0"/>
        </w:tabs>
        <w:autoSpaceDE w:val="0"/>
        <w:autoSpaceDN w:val="0"/>
        <w:ind w:hanging="36"/>
        <w:jc w:val="both"/>
        <w:rPr>
          <w:color w:val="000000" w:themeColor="text1"/>
          <w:sz w:val="28"/>
          <w:szCs w:val="28"/>
        </w:rPr>
      </w:pPr>
      <w:proofErr w:type="spellStart"/>
      <w:r w:rsidRPr="00523550">
        <w:rPr>
          <w:sz w:val="28"/>
          <w:szCs w:val="28"/>
          <w:lang w:val="en-GB"/>
        </w:rPr>
        <w:t>Profi</w:t>
      </w:r>
      <w:proofErr w:type="spellEnd"/>
      <w:r w:rsidRPr="00523550">
        <w:rPr>
          <w:sz w:val="28"/>
          <w:szCs w:val="28"/>
        </w:rPr>
        <w:t>.</w:t>
      </w:r>
      <w:r w:rsidRPr="00523550">
        <w:rPr>
          <w:sz w:val="28"/>
          <w:szCs w:val="28"/>
          <w:lang w:val="en-GB"/>
        </w:rPr>
        <w:t>travel</w:t>
      </w:r>
      <w:r w:rsidR="00CE7524" w:rsidRPr="00523550">
        <w:rPr>
          <w:sz w:val="28"/>
          <w:szCs w:val="28"/>
        </w:rPr>
        <w:t xml:space="preserve">: </w:t>
      </w:r>
      <w:r w:rsidR="00CE7524" w:rsidRPr="00523550">
        <w:rPr>
          <w:color w:val="000000" w:themeColor="text1"/>
          <w:sz w:val="28"/>
          <w:szCs w:val="28"/>
        </w:rPr>
        <w:t xml:space="preserve">онлайн-журнал </w:t>
      </w:r>
      <w:hyperlink r:id="rId11" w:history="1">
        <w:r w:rsidRPr="00523550">
          <w:rPr>
            <w:rStyle w:val="ae"/>
            <w:color w:val="000000" w:themeColor="text1"/>
            <w:sz w:val="28"/>
            <w:szCs w:val="28"/>
            <w:lang w:val="en-GB"/>
          </w:rPr>
          <w:t>https</w:t>
        </w:r>
        <w:r w:rsidRPr="00523550">
          <w:rPr>
            <w:rStyle w:val="ae"/>
            <w:color w:val="000000" w:themeColor="text1"/>
            <w:sz w:val="28"/>
            <w:szCs w:val="28"/>
          </w:rPr>
          <w:t>://</w:t>
        </w:r>
        <w:proofErr w:type="spellStart"/>
        <w:r w:rsidRPr="00523550">
          <w:rPr>
            <w:rStyle w:val="ae"/>
            <w:color w:val="000000" w:themeColor="text1"/>
            <w:sz w:val="28"/>
            <w:szCs w:val="28"/>
            <w:lang w:val="en-GB"/>
          </w:rPr>
          <w:t>profi</w:t>
        </w:r>
        <w:proofErr w:type="spellEnd"/>
        <w:r w:rsidRPr="00523550">
          <w:rPr>
            <w:rStyle w:val="ae"/>
            <w:color w:val="000000" w:themeColor="text1"/>
            <w:sz w:val="28"/>
            <w:szCs w:val="28"/>
          </w:rPr>
          <w:t>.</w:t>
        </w:r>
        <w:r w:rsidRPr="00523550">
          <w:rPr>
            <w:rStyle w:val="ae"/>
            <w:color w:val="000000" w:themeColor="text1"/>
            <w:sz w:val="28"/>
            <w:szCs w:val="28"/>
            <w:lang w:val="en-GB"/>
          </w:rPr>
          <w:t>travel</w:t>
        </w:r>
        <w:r w:rsidRPr="00523550">
          <w:rPr>
            <w:rStyle w:val="ae"/>
            <w:color w:val="000000" w:themeColor="text1"/>
            <w:sz w:val="28"/>
            <w:szCs w:val="28"/>
          </w:rPr>
          <w:t>/</w:t>
        </w:r>
        <w:r w:rsidRPr="00523550">
          <w:rPr>
            <w:rStyle w:val="ae"/>
            <w:color w:val="000000" w:themeColor="text1"/>
            <w:sz w:val="28"/>
            <w:szCs w:val="28"/>
            <w:lang w:val="en-GB"/>
          </w:rPr>
          <w:t>articles</w:t>
        </w:r>
      </w:hyperlink>
    </w:p>
    <w:p w:rsidR="009E0E2A" w:rsidRPr="00523550" w:rsidRDefault="009E0E2A" w:rsidP="00537BD3">
      <w:pPr>
        <w:pStyle w:val="aff5"/>
        <w:widowControl w:val="0"/>
        <w:numPr>
          <w:ilvl w:val="0"/>
          <w:numId w:val="23"/>
        </w:numPr>
        <w:tabs>
          <w:tab w:val="left" w:pos="0"/>
        </w:tabs>
        <w:autoSpaceDE w:val="0"/>
        <w:autoSpaceDN w:val="0"/>
        <w:ind w:hanging="36"/>
        <w:rPr>
          <w:color w:val="000000" w:themeColor="text1"/>
          <w:sz w:val="28"/>
          <w:szCs w:val="28"/>
        </w:rPr>
      </w:pPr>
      <w:proofErr w:type="spellStart"/>
      <w:r w:rsidRPr="00523550">
        <w:rPr>
          <w:color w:val="000000" w:themeColor="text1"/>
          <w:sz w:val="28"/>
          <w:szCs w:val="28"/>
        </w:rPr>
        <w:t>Турдом</w:t>
      </w:r>
      <w:proofErr w:type="spellEnd"/>
      <w:r w:rsidRPr="00523550">
        <w:rPr>
          <w:color w:val="000000" w:themeColor="text1"/>
          <w:sz w:val="28"/>
          <w:szCs w:val="28"/>
        </w:rPr>
        <w:t xml:space="preserve">: туристский портал </w:t>
      </w:r>
      <w:hyperlink r:id="rId12" w:history="1">
        <w:r w:rsidRPr="00523550">
          <w:rPr>
            <w:rStyle w:val="ae"/>
            <w:color w:val="000000" w:themeColor="text1"/>
            <w:sz w:val="28"/>
            <w:szCs w:val="28"/>
          </w:rPr>
          <w:t>https://www.tourdom.ru/?ysclid=lnm890xu7l428449003</w:t>
        </w:r>
      </w:hyperlink>
    </w:p>
    <w:p w:rsidR="004F5F7B" w:rsidRPr="00523550" w:rsidRDefault="004F5F7B" w:rsidP="00537BD3">
      <w:pPr>
        <w:pStyle w:val="aff5"/>
        <w:widowControl w:val="0"/>
        <w:numPr>
          <w:ilvl w:val="0"/>
          <w:numId w:val="23"/>
        </w:numPr>
        <w:tabs>
          <w:tab w:val="left" w:pos="0"/>
        </w:tabs>
        <w:autoSpaceDE w:val="0"/>
        <w:autoSpaceDN w:val="0"/>
        <w:ind w:hanging="36"/>
        <w:jc w:val="both"/>
        <w:rPr>
          <w:color w:val="000000" w:themeColor="text1"/>
          <w:sz w:val="28"/>
          <w:szCs w:val="28"/>
        </w:rPr>
      </w:pPr>
      <w:r w:rsidRPr="00523550">
        <w:rPr>
          <w:color w:val="000000" w:themeColor="text1"/>
          <w:sz w:val="28"/>
          <w:szCs w:val="28"/>
          <w:lang w:val="en-US"/>
        </w:rPr>
        <w:t>Hotline</w:t>
      </w:r>
      <w:r w:rsidRPr="00523550">
        <w:rPr>
          <w:color w:val="000000" w:themeColor="text1"/>
          <w:sz w:val="28"/>
          <w:szCs w:val="28"/>
        </w:rPr>
        <w:t>.</w:t>
      </w:r>
      <w:r w:rsidRPr="00523550">
        <w:rPr>
          <w:color w:val="000000" w:themeColor="text1"/>
          <w:sz w:val="28"/>
          <w:szCs w:val="28"/>
          <w:lang w:val="en-GB"/>
        </w:rPr>
        <w:t>Travel</w:t>
      </w:r>
      <w:r w:rsidRPr="00523550">
        <w:rPr>
          <w:color w:val="000000" w:themeColor="text1"/>
          <w:sz w:val="28"/>
          <w:szCs w:val="28"/>
        </w:rPr>
        <w:t xml:space="preserve">: электронный журнал. </w:t>
      </w:r>
      <w:hyperlink r:id="rId13" w:history="1">
        <w:r w:rsidRPr="00523550">
          <w:rPr>
            <w:rStyle w:val="ae"/>
            <w:color w:val="000000" w:themeColor="text1"/>
            <w:sz w:val="28"/>
            <w:szCs w:val="28"/>
            <w:lang w:val="en-US"/>
          </w:rPr>
          <w:t>https</w:t>
        </w:r>
        <w:r w:rsidRPr="00523550">
          <w:rPr>
            <w:rStyle w:val="ae"/>
            <w:color w:val="000000" w:themeColor="text1"/>
            <w:sz w:val="28"/>
            <w:szCs w:val="28"/>
          </w:rPr>
          <w:t>://</w:t>
        </w:r>
        <w:r w:rsidRPr="00523550">
          <w:rPr>
            <w:rStyle w:val="ae"/>
            <w:color w:val="000000" w:themeColor="text1"/>
            <w:sz w:val="28"/>
            <w:szCs w:val="28"/>
            <w:lang w:val="en-US"/>
          </w:rPr>
          <w:t>www</w:t>
        </w:r>
        <w:r w:rsidRPr="00523550">
          <w:rPr>
            <w:rStyle w:val="ae"/>
            <w:color w:val="000000" w:themeColor="text1"/>
            <w:sz w:val="28"/>
            <w:szCs w:val="28"/>
          </w:rPr>
          <w:t>.</w:t>
        </w:r>
        <w:r w:rsidRPr="00523550">
          <w:rPr>
            <w:rStyle w:val="ae"/>
            <w:color w:val="000000" w:themeColor="text1"/>
            <w:sz w:val="28"/>
            <w:szCs w:val="28"/>
            <w:lang w:val="en-US"/>
          </w:rPr>
          <w:t>tourdom</w:t>
        </w:r>
        <w:r w:rsidRPr="00523550">
          <w:rPr>
            <w:rStyle w:val="ae"/>
            <w:color w:val="000000" w:themeColor="text1"/>
            <w:sz w:val="28"/>
            <w:szCs w:val="28"/>
          </w:rPr>
          <w:t>.</w:t>
        </w:r>
        <w:r w:rsidRPr="00523550">
          <w:rPr>
            <w:rStyle w:val="ae"/>
            <w:color w:val="000000" w:themeColor="text1"/>
            <w:sz w:val="28"/>
            <w:szCs w:val="28"/>
            <w:lang w:val="en-US"/>
          </w:rPr>
          <w:t>ru</w:t>
        </w:r>
        <w:r w:rsidRPr="00523550">
          <w:rPr>
            <w:rStyle w:val="ae"/>
            <w:color w:val="000000" w:themeColor="text1"/>
            <w:sz w:val="28"/>
            <w:szCs w:val="28"/>
          </w:rPr>
          <w:t>/</w:t>
        </w:r>
        <w:r w:rsidRPr="00523550">
          <w:rPr>
            <w:rStyle w:val="ae"/>
            <w:color w:val="000000" w:themeColor="text1"/>
            <w:sz w:val="28"/>
            <w:szCs w:val="28"/>
            <w:lang w:val="en-US"/>
          </w:rPr>
          <w:t>hotline</w:t>
        </w:r>
        <w:r w:rsidRPr="00523550">
          <w:rPr>
            <w:rStyle w:val="ae"/>
            <w:color w:val="000000" w:themeColor="text1"/>
            <w:sz w:val="28"/>
            <w:szCs w:val="28"/>
          </w:rPr>
          <w:t>/</w:t>
        </w:r>
      </w:hyperlink>
    </w:p>
    <w:p w:rsidR="000740A8" w:rsidRPr="00523550" w:rsidRDefault="000740A8" w:rsidP="00537BD3">
      <w:pPr>
        <w:pStyle w:val="aff5"/>
        <w:widowControl w:val="0"/>
        <w:numPr>
          <w:ilvl w:val="0"/>
          <w:numId w:val="23"/>
        </w:numPr>
        <w:autoSpaceDE w:val="0"/>
        <w:autoSpaceDN w:val="0"/>
        <w:ind w:hanging="36"/>
        <w:rPr>
          <w:sz w:val="28"/>
          <w:szCs w:val="28"/>
        </w:rPr>
      </w:pPr>
      <w:r w:rsidRPr="00523550">
        <w:rPr>
          <w:color w:val="000000" w:themeColor="text1"/>
          <w:spacing w:val="-1"/>
          <w:sz w:val="28"/>
          <w:szCs w:val="28"/>
        </w:rPr>
        <w:t xml:space="preserve">Ассоциация туроператоров АТОР </w:t>
      </w:r>
      <w:hyperlink r:id="rId14" w:history="1">
        <w:r w:rsidRPr="00523550">
          <w:rPr>
            <w:rStyle w:val="ae"/>
            <w:color w:val="000000" w:themeColor="text1"/>
            <w:spacing w:val="-1"/>
            <w:sz w:val="28"/>
            <w:szCs w:val="28"/>
          </w:rPr>
          <w:t>https://www.atorus.ru/news/press-centre/new/44242.html?ysclid=lnm8h79k8y398091417</w:t>
        </w:r>
      </w:hyperlink>
    </w:p>
    <w:p w:rsidR="005379B9" w:rsidRPr="00523550" w:rsidRDefault="005379B9" w:rsidP="00537BD3">
      <w:pPr>
        <w:numPr>
          <w:ilvl w:val="0"/>
          <w:numId w:val="23"/>
        </w:numPr>
        <w:jc w:val="both"/>
        <w:rPr>
          <w:sz w:val="28"/>
          <w:szCs w:val="28"/>
        </w:rPr>
      </w:pPr>
      <w:r w:rsidRPr="00523550">
        <w:rPr>
          <w:sz w:val="28"/>
          <w:szCs w:val="28"/>
        </w:rPr>
        <w:t xml:space="preserve">Онлайн-журнал о жизни и туризме </w:t>
      </w:r>
      <w:hyperlink r:id="rId15" w:history="1">
        <w:r w:rsidRPr="00523550">
          <w:rPr>
            <w:rStyle w:val="ae"/>
            <w:sz w:val="28"/>
            <w:szCs w:val="28"/>
          </w:rPr>
          <w:t>https://www.tourdom.ru/hotline/</w:t>
        </w:r>
      </w:hyperlink>
    </w:p>
    <w:p w:rsidR="004B671D" w:rsidRPr="00523550" w:rsidRDefault="004B671D" w:rsidP="00537BD3">
      <w:pPr>
        <w:numPr>
          <w:ilvl w:val="0"/>
          <w:numId w:val="23"/>
        </w:numPr>
        <w:jc w:val="both"/>
        <w:rPr>
          <w:sz w:val="28"/>
          <w:szCs w:val="28"/>
        </w:rPr>
      </w:pPr>
      <w:r w:rsidRPr="00523550">
        <w:rPr>
          <w:sz w:val="28"/>
          <w:szCs w:val="28"/>
        </w:rPr>
        <w:t>Официальный сайт Федеральной службы государственной статистики (Росстат) –</w:t>
      </w:r>
      <w:hyperlink r:id="rId16">
        <w:r w:rsidRPr="00523550">
          <w:rPr>
            <w:sz w:val="28"/>
            <w:szCs w:val="28"/>
          </w:rPr>
          <w:t xml:space="preserve"> </w:t>
        </w:r>
      </w:hyperlink>
      <w:hyperlink r:id="rId17">
        <w:r w:rsidRPr="00523550">
          <w:rPr>
            <w:sz w:val="28"/>
            <w:szCs w:val="28"/>
          </w:rPr>
          <w:t>www</w:t>
        </w:r>
      </w:hyperlink>
      <w:hyperlink r:id="rId18">
        <w:r w:rsidRPr="00523550">
          <w:rPr>
            <w:sz w:val="28"/>
            <w:szCs w:val="28"/>
          </w:rPr>
          <w:t>.</w:t>
        </w:r>
      </w:hyperlink>
      <w:hyperlink r:id="rId19">
        <w:r w:rsidRPr="00523550">
          <w:rPr>
            <w:sz w:val="28"/>
            <w:szCs w:val="28"/>
          </w:rPr>
          <w:t>gks</w:t>
        </w:r>
      </w:hyperlink>
      <w:hyperlink r:id="rId20">
        <w:r w:rsidRPr="00523550">
          <w:rPr>
            <w:sz w:val="28"/>
            <w:szCs w:val="28"/>
          </w:rPr>
          <w:t>.</w:t>
        </w:r>
      </w:hyperlink>
      <w:hyperlink r:id="rId21">
        <w:r w:rsidRPr="00523550">
          <w:rPr>
            <w:sz w:val="28"/>
            <w:szCs w:val="28"/>
          </w:rPr>
          <w:t>ru</w:t>
        </w:r>
      </w:hyperlink>
      <w:hyperlink r:id="rId22">
        <w:r w:rsidRPr="00523550">
          <w:rPr>
            <w:sz w:val="28"/>
            <w:szCs w:val="28"/>
          </w:rPr>
          <w:t xml:space="preserve"> </w:t>
        </w:r>
      </w:hyperlink>
    </w:p>
    <w:p w:rsidR="004B671D" w:rsidRPr="00523550" w:rsidRDefault="004B671D" w:rsidP="00537BD3">
      <w:pPr>
        <w:numPr>
          <w:ilvl w:val="0"/>
          <w:numId w:val="23"/>
        </w:numPr>
        <w:jc w:val="both"/>
        <w:rPr>
          <w:sz w:val="28"/>
          <w:szCs w:val="28"/>
        </w:rPr>
      </w:pPr>
      <w:r w:rsidRPr="00523550">
        <w:rPr>
          <w:sz w:val="28"/>
          <w:szCs w:val="28"/>
        </w:rPr>
        <w:t xml:space="preserve">Официальный сайт Министерства экономического развития РФ </w:t>
      </w:r>
      <w:hyperlink r:id="rId23" w:history="1">
        <w:r w:rsidRPr="00523550">
          <w:rPr>
            <w:rStyle w:val="ae"/>
            <w:sz w:val="28"/>
            <w:szCs w:val="28"/>
          </w:rPr>
          <w:t>www.economy.gov.ru</w:t>
        </w:r>
      </w:hyperlink>
    </w:p>
    <w:p w:rsidR="00907597" w:rsidRPr="00523550" w:rsidRDefault="00907597" w:rsidP="00537BD3">
      <w:pPr>
        <w:numPr>
          <w:ilvl w:val="0"/>
          <w:numId w:val="23"/>
        </w:numPr>
        <w:jc w:val="both"/>
        <w:rPr>
          <w:sz w:val="28"/>
          <w:szCs w:val="28"/>
        </w:rPr>
      </w:pPr>
      <w:r w:rsidRPr="00523550">
        <w:rPr>
          <w:sz w:val="28"/>
          <w:szCs w:val="28"/>
        </w:rPr>
        <w:t>Электронные ресурсы БИК:</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Электронная библиотека Финансового университета (ЭБ) </w:t>
      </w:r>
      <w:hyperlink r:id="rId24" w:history="1">
        <w:r w:rsidRPr="00280848">
          <w:rPr>
            <w:sz w:val="28"/>
            <w:szCs w:val="28"/>
            <w:u w:val="single"/>
          </w:rPr>
          <w:t>http://elib.fa.ru/</w:t>
        </w:r>
      </w:hyperlink>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Электронно-библиотечная система BOOK.RU http://www.book.ru</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Электронно-библиотечная система </w:t>
      </w:r>
      <w:proofErr w:type="spellStart"/>
      <w:r w:rsidRPr="00280848">
        <w:rPr>
          <w:sz w:val="28"/>
          <w:szCs w:val="28"/>
        </w:rPr>
        <w:t>Znanium</w:t>
      </w:r>
      <w:proofErr w:type="spellEnd"/>
      <w:r w:rsidRPr="00280848">
        <w:rPr>
          <w:sz w:val="28"/>
          <w:szCs w:val="28"/>
        </w:rPr>
        <w:t xml:space="preserve"> http://www.znanium.</w:t>
      </w:r>
      <w:proofErr w:type="spellStart"/>
      <w:r w:rsidRPr="00280848">
        <w:rPr>
          <w:sz w:val="28"/>
          <w:szCs w:val="28"/>
          <w:lang w:val="en-US"/>
        </w:rPr>
        <w:t>ru</w:t>
      </w:r>
      <w:proofErr w:type="spellEnd"/>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Электронно-библиотечная система издательства «ЮРАЙТ» </w:t>
      </w:r>
      <w:hyperlink r:id="rId25" w:history="1">
        <w:r w:rsidRPr="00280848">
          <w:rPr>
            <w:sz w:val="28"/>
            <w:szCs w:val="28"/>
            <w:u w:val="single"/>
          </w:rPr>
          <w:t>https://urait.ru/</w:t>
        </w:r>
      </w:hyperlink>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Электронно-библиотечная система «Университетская библиотека ОНЛАЙН» http://biblioclub.ru/</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Электронно-библиотечная система «Лань» https://e.lanbook.com/</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Электронно-библиотечная система издательства «Проспект» </w:t>
      </w:r>
      <w:hyperlink r:id="rId26" w:history="1">
        <w:r w:rsidRPr="00280848">
          <w:rPr>
            <w:sz w:val="28"/>
            <w:szCs w:val="28"/>
            <w:u w:val="single"/>
          </w:rPr>
          <w:t>http://ebs.prospekt.org/books</w:t>
        </w:r>
      </w:hyperlink>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shd w:val="clear" w:color="auto" w:fill="FFFFFF"/>
        </w:rPr>
        <w:t>Справочно-образовательная система</w:t>
      </w:r>
      <w:r w:rsidRPr="00280848">
        <w:rPr>
          <w:sz w:val="28"/>
          <w:szCs w:val="28"/>
        </w:rPr>
        <w:t xml:space="preserve"> </w:t>
      </w:r>
      <w:proofErr w:type="spellStart"/>
      <w:r w:rsidRPr="00280848">
        <w:rPr>
          <w:sz w:val="28"/>
          <w:szCs w:val="28"/>
        </w:rPr>
        <w:t>Актион</w:t>
      </w:r>
      <w:proofErr w:type="spellEnd"/>
      <w:r w:rsidRPr="00280848">
        <w:rPr>
          <w:sz w:val="28"/>
          <w:szCs w:val="28"/>
        </w:rPr>
        <w:t xml:space="preserve"> 360 https://action360.ru/</w:t>
      </w:r>
    </w:p>
    <w:p w:rsidR="00ED509C" w:rsidRPr="00280848" w:rsidRDefault="00ED509C" w:rsidP="00ED509C">
      <w:pPr>
        <w:numPr>
          <w:ilvl w:val="0"/>
          <w:numId w:val="25"/>
        </w:numPr>
        <w:spacing w:after="200" w:line="276" w:lineRule="auto"/>
        <w:contextualSpacing/>
        <w:jc w:val="both"/>
        <w:rPr>
          <w:sz w:val="28"/>
          <w:szCs w:val="28"/>
          <w:u w:val="single"/>
        </w:rPr>
      </w:pPr>
      <w:r w:rsidRPr="00280848">
        <w:rPr>
          <w:sz w:val="28"/>
          <w:szCs w:val="28"/>
        </w:rPr>
        <w:t xml:space="preserve">Деловая онлайн-библиотека </w:t>
      </w:r>
      <w:proofErr w:type="spellStart"/>
      <w:r w:rsidRPr="00280848">
        <w:rPr>
          <w:sz w:val="28"/>
          <w:szCs w:val="28"/>
        </w:rPr>
        <w:t>Alpina</w:t>
      </w:r>
      <w:proofErr w:type="spellEnd"/>
      <w:r w:rsidRPr="00280848">
        <w:rPr>
          <w:sz w:val="28"/>
          <w:szCs w:val="28"/>
        </w:rPr>
        <w:t xml:space="preserve"> </w:t>
      </w:r>
      <w:proofErr w:type="spellStart"/>
      <w:r w:rsidRPr="00280848">
        <w:rPr>
          <w:sz w:val="28"/>
          <w:szCs w:val="28"/>
        </w:rPr>
        <w:t>Digital</w:t>
      </w:r>
      <w:proofErr w:type="spellEnd"/>
      <w:r w:rsidRPr="00280848">
        <w:rPr>
          <w:sz w:val="28"/>
          <w:szCs w:val="28"/>
        </w:rPr>
        <w:t xml:space="preserve"> </w:t>
      </w:r>
      <w:hyperlink r:id="rId27" w:history="1">
        <w:r w:rsidRPr="00280848">
          <w:rPr>
            <w:sz w:val="28"/>
            <w:szCs w:val="28"/>
            <w:u w:val="single"/>
          </w:rPr>
          <w:t>http://lib.alpinadigital.ru/</w:t>
        </w:r>
      </w:hyperlink>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Электронная библиотека издательства «МИФ» («Манн, Иванов и Фербер») https://fa.miflib.ru/auth/#/registration</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Электронная библиотека Издательского дома «Гребенников» https://grebennikon.ru/</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Научная электронная библиотека eLibrary.ru http://elibrary.ru  </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lastRenderedPageBreak/>
        <w:t>Национальная электронная библиотека http://нэб.рф/</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Финансовая справочная система «Финансовый директор» http://www.1fd.ru/</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Ресурсы информационно-аналитического агентства по финансовым рынкам Cbonds.ru https://cbonds.ru/</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СПАРК </w:t>
      </w:r>
      <w:hyperlink r:id="rId28" w:history="1">
        <w:r w:rsidRPr="00280848">
          <w:rPr>
            <w:sz w:val="28"/>
            <w:szCs w:val="28"/>
            <w:u w:val="single"/>
          </w:rPr>
          <w:t>https://spark-interfax.ru/</w:t>
        </w:r>
      </w:hyperlink>
    </w:p>
    <w:p w:rsidR="00ED509C" w:rsidRPr="00280848" w:rsidRDefault="00ED509C" w:rsidP="00ED509C">
      <w:pPr>
        <w:numPr>
          <w:ilvl w:val="0"/>
          <w:numId w:val="25"/>
        </w:numPr>
        <w:spacing w:after="200" w:line="276" w:lineRule="auto"/>
        <w:contextualSpacing/>
        <w:jc w:val="both"/>
        <w:rPr>
          <w:sz w:val="28"/>
          <w:szCs w:val="28"/>
          <w:lang w:val="en-US"/>
        </w:rPr>
      </w:pPr>
      <w:r w:rsidRPr="00280848">
        <w:rPr>
          <w:sz w:val="28"/>
          <w:szCs w:val="28"/>
        </w:rPr>
        <w:t>Платформа</w:t>
      </w:r>
      <w:r w:rsidRPr="00280848">
        <w:rPr>
          <w:sz w:val="28"/>
          <w:szCs w:val="28"/>
          <w:lang w:val="en-US"/>
        </w:rPr>
        <w:t xml:space="preserve"> STATISTA https://www.statista.com/</w:t>
      </w:r>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Электронная коллекция книг издательства </w:t>
      </w:r>
      <w:proofErr w:type="spellStart"/>
      <w:r w:rsidRPr="00280848">
        <w:rPr>
          <w:sz w:val="28"/>
          <w:szCs w:val="28"/>
        </w:rPr>
        <w:t>Springer</w:t>
      </w:r>
      <w:proofErr w:type="spellEnd"/>
      <w:r w:rsidRPr="00280848">
        <w:rPr>
          <w:sz w:val="28"/>
          <w:szCs w:val="28"/>
        </w:rPr>
        <w:t xml:space="preserve">:  </w:t>
      </w:r>
      <w:proofErr w:type="spellStart"/>
      <w:r w:rsidRPr="00280848">
        <w:rPr>
          <w:sz w:val="28"/>
          <w:szCs w:val="28"/>
        </w:rPr>
        <w:t>Springer</w:t>
      </w:r>
      <w:proofErr w:type="spellEnd"/>
      <w:r w:rsidRPr="00280848">
        <w:rPr>
          <w:sz w:val="28"/>
          <w:szCs w:val="28"/>
        </w:rPr>
        <w:t xml:space="preserve"> </w:t>
      </w:r>
      <w:proofErr w:type="spellStart"/>
      <w:r w:rsidRPr="00280848">
        <w:rPr>
          <w:sz w:val="28"/>
          <w:szCs w:val="28"/>
        </w:rPr>
        <w:t>eBooks</w:t>
      </w:r>
      <w:proofErr w:type="spellEnd"/>
      <w:r w:rsidRPr="00280848">
        <w:rPr>
          <w:sz w:val="28"/>
          <w:szCs w:val="28"/>
        </w:rPr>
        <w:t xml:space="preserve"> </w:t>
      </w:r>
      <w:hyperlink r:id="rId29" w:history="1">
        <w:r w:rsidRPr="00280848">
          <w:rPr>
            <w:sz w:val="28"/>
            <w:szCs w:val="28"/>
            <w:u w:val="single"/>
          </w:rPr>
          <w:t>http://link.springer.com/</w:t>
        </w:r>
      </w:hyperlink>
    </w:p>
    <w:p w:rsidR="00ED509C" w:rsidRPr="00280848" w:rsidRDefault="00ED509C" w:rsidP="00ED509C">
      <w:pPr>
        <w:numPr>
          <w:ilvl w:val="0"/>
          <w:numId w:val="25"/>
        </w:numPr>
        <w:spacing w:after="160" w:line="276" w:lineRule="auto"/>
        <w:contextualSpacing/>
        <w:jc w:val="both"/>
        <w:rPr>
          <w:sz w:val="28"/>
          <w:szCs w:val="28"/>
        </w:rPr>
      </w:pPr>
      <w:r w:rsidRPr="00280848">
        <w:rPr>
          <w:sz w:val="28"/>
          <w:szCs w:val="28"/>
        </w:rPr>
        <w:t xml:space="preserve">Электронные продукты издательства </w:t>
      </w:r>
      <w:proofErr w:type="spellStart"/>
      <w:r w:rsidRPr="00280848">
        <w:rPr>
          <w:sz w:val="28"/>
          <w:szCs w:val="28"/>
        </w:rPr>
        <w:t>Elsevier</w:t>
      </w:r>
      <w:proofErr w:type="spellEnd"/>
      <w:r w:rsidRPr="00280848">
        <w:rPr>
          <w:sz w:val="28"/>
          <w:szCs w:val="28"/>
        </w:rPr>
        <w:t xml:space="preserve"> </w:t>
      </w:r>
      <w:hyperlink r:id="rId30" w:history="1">
        <w:r w:rsidRPr="00280848">
          <w:rPr>
            <w:sz w:val="28"/>
            <w:szCs w:val="28"/>
            <w:u w:val="single"/>
          </w:rPr>
          <w:t>http://www.sciencedirect.com</w:t>
        </w:r>
      </w:hyperlink>
    </w:p>
    <w:p w:rsidR="00ED509C" w:rsidRPr="00280848" w:rsidRDefault="00ED509C" w:rsidP="00ED509C">
      <w:pPr>
        <w:numPr>
          <w:ilvl w:val="0"/>
          <w:numId w:val="25"/>
        </w:numPr>
        <w:spacing w:after="200" w:line="276" w:lineRule="auto"/>
        <w:contextualSpacing/>
        <w:jc w:val="both"/>
        <w:rPr>
          <w:sz w:val="28"/>
          <w:szCs w:val="28"/>
          <w:u w:val="single"/>
          <w:lang w:val="en-US"/>
        </w:rPr>
      </w:pPr>
      <w:r w:rsidRPr="00280848">
        <w:rPr>
          <w:sz w:val="28"/>
          <w:szCs w:val="28"/>
          <w:lang w:val="en-US"/>
        </w:rPr>
        <w:t xml:space="preserve">Emerald: Management </w:t>
      </w:r>
      <w:proofErr w:type="spellStart"/>
      <w:r w:rsidRPr="00280848">
        <w:rPr>
          <w:sz w:val="28"/>
          <w:szCs w:val="28"/>
          <w:lang w:val="en-US"/>
        </w:rPr>
        <w:t>eJournal</w:t>
      </w:r>
      <w:proofErr w:type="spellEnd"/>
      <w:r w:rsidRPr="00280848">
        <w:rPr>
          <w:sz w:val="28"/>
          <w:szCs w:val="28"/>
          <w:lang w:val="en-US"/>
        </w:rPr>
        <w:t xml:space="preserve"> Portfolio </w:t>
      </w:r>
      <w:hyperlink r:id="rId31" w:history="1">
        <w:r w:rsidRPr="00280848">
          <w:rPr>
            <w:sz w:val="28"/>
            <w:szCs w:val="28"/>
            <w:u w:val="single"/>
            <w:lang w:val="en-US"/>
          </w:rPr>
          <w:t>https://www.emerald.com/insight/</w:t>
        </w:r>
      </w:hyperlink>
    </w:p>
    <w:p w:rsidR="00ED509C" w:rsidRPr="00280848" w:rsidRDefault="00ED509C" w:rsidP="00ED509C">
      <w:pPr>
        <w:numPr>
          <w:ilvl w:val="0"/>
          <w:numId w:val="25"/>
        </w:numPr>
        <w:spacing w:after="200" w:line="276" w:lineRule="auto"/>
        <w:contextualSpacing/>
        <w:rPr>
          <w:sz w:val="28"/>
          <w:szCs w:val="28"/>
          <w:u w:val="single"/>
        </w:rPr>
      </w:pPr>
      <w:r w:rsidRPr="00280848">
        <w:rPr>
          <w:sz w:val="28"/>
          <w:szCs w:val="28"/>
        </w:rPr>
        <w:t>Библиотека онлайн Лекций по Бизнесу и Маркетингу издательства Не</w:t>
      </w:r>
      <w:r w:rsidRPr="00280848">
        <w:rPr>
          <w:sz w:val="28"/>
          <w:szCs w:val="28"/>
          <w:lang w:val="en-US"/>
        </w:rPr>
        <w:t>n</w:t>
      </w:r>
      <w:proofErr w:type="spellStart"/>
      <w:r w:rsidRPr="00280848">
        <w:rPr>
          <w:sz w:val="28"/>
          <w:szCs w:val="28"/>
        </w:rPr>
        <w:t>rу</w:t>
      </w:r>
      <w:proofErr w:type="spellEnd"/>
      <w:r w:rsidRPr="00280848">
        <w:rPr>
          <w:sz w:val="28"/>
          <w:szCs w:val="28"/>
        </w:rPr>
        <w:t xml:space="preserve"> </w:t>
      </w:r>
      <w:r w:rsidRPr="00280848">
        <w:rPr>
          <w:sz w:val="28"/>
          <w:szCs w:val="28"/>
          <w:lang w:val="en-US"/>
        </w:rPr>
        <w:t>S</w:t>
      </w:r>
      <w:proofErr w:type="spellStart"/>
      <w:r w:rsidRPr="00280848">
        <w:rPr>
          <w:sz w:val="28"/>
          <w:szCs w:val="28"/>
        </w:rPr>
        <w:t>tewart</w:t>
      </w:r>
      <w:proofErr w:type="spellEnd"/>
      <w:r w:rsidRPr="00280848">
        <w:rPr>
          <w:sz w:val="28"/>
          <w:szCs w:val="28"/>
        </w:rPr>
        <w:t xml:space="preserve"> </w:t>
      </w:r>
      <w:proofErr w:type="spellStart"/>
      <w:r w:rsidRPr="00280848">
        <w:rPr>
          <w:sz w:val="28"/>
          <w:szCs w:val="28"/>
        </w:rPr>
        <w:t>Talks</w:t>
      </w:r>
      <w:proofErr w:type="spellEnd"/>
      <w:r w:rsidRPr="00280848">
        <w:rPr>
          <w:sz w:val="28"/>
          <w:szCs w:val="28"/>
        </w:rPr>
        <w:t xml:space="preserve"> </w:t>
      </w:r>
      <w:hyperlink r:id="rId32" w:history="1">
        <w:r w:rsidRPr="00280848">
          <w:rPr>
            <w:sz w:val="28"/>
            <w:szCs w:val="28"/>
            <w:u w:val="single"/>
          </w:rPr>
          <w:t>https://hstalks.com/business/</w:t>
        </w:r>
      </w:hyperlink>
    </w:p>
    <w:p w:rsidR="00ED509C" w:rsidRPr="00280848" w:rsidRDefault="00ED509C" w:rsidP="00ED509C">
      <w:pPr>
        <w:numPr>
          <w:ilvl w:val="0"/>
          <w:numId w:val="25"/>
        </w:numPr>
        <w:spacing w:after="200" w:line="276" w:lineRule="auto"/>
        <w:contextualSpacing/>
        <w:rPr>
          <w:b/>
          <w:bCs/>
          <w:sz w:val="28"/>
          <w:szCs w:val="28"/>
          <w:lang w:val="en-US"/>
        </w:rPr>
      </w:pPr>
      <w:r w:rsidRPr="00280848">
        <w:rPr>
          <w:bCs/>
          <w:sz w:val="28"/>
          <w:szCs w:val="28"/>
          <w:lang w:val="en-US"/>
        </w:rPr>
        <w:t xml:space="preserve">Henry Stewart Talks: Journals in The Business &amp; Management Collection </w:t>
      </w:r>
      <w:hyperlink r:id="rId33" w:history="1">
        <w:r w:rsidRPr="00280848">
          <w:rPr>
            <w:bCs/>
            <w:sz w:val="28"/>
            <w:szCs w:val="28"/>
            <w:u w:val="single"/>
            <w:lang w:val="en-US"/>
          </w:rPr>
          <w:t>https://hstalks.com/business/journals/</w:t>
        </w:r>
      </w:hyperlink>
    </w:p>
    <w:p w:rsidR="00ED509C" w:rsidRPr="00280848" w:rsidRDefault="00ED509C" w:rsidP="00ED509C">
      <w:pPr>
        <w:numPr>
          <w:ilvl w:val="0"/>
          <w:numId w:val="25"/>
        </w:numPr>
        <w:spacing w:after="200" w:line="276" w:lineRule="auto"/>
        <w:contextualSpacing/>
        <w:rPr>
          <w:sz w:val="28"/>
          <w:szCs w:val="28"/>
          <w:lang w:val="en-US"/>
        </w:rPr>
      </w:pPr>
      <w:r w:rsidRPr="00280848">
        <w:rPr>
          <w:bCs/>
          <w:sz w:val="28"/>
          <w:szCs w:val="28"/>
          <w:lang w:val="en-US"/>
        </w:rPr>
        <w:t>CNKI. Academic Reference</w:t>
      </w:r>
      <w:r w:rsidRPr="00280848">
        <w:rPr>
          <w:b/>
          <w:bCs/>
          <w:sz w:val="28"/>
          <w:szCs w:val="28"/>
          <w:lang w:val="en-US"/>
        </w:rPr>
        <w:t xml:space="preserve"> </w:t>
      </w:r>
      <w:hyperlink r:id="rId34" w:history="1">
        <w:r w:rsidRPr="00280848">
          <w:rPr>
            <w:sz w:val="28"/>
            <w:szCs w:val="28"/>
            <w:u w:val="single"/>
            <w:lang w:val="en-US"/>
          </w:rPr>
          <w:t>https://ar.oversea.cnki.net/</w:t>
        </w:r>
      </w:hyperlink>
    </w:p>
    <w:p w:rsidR="00ED509C" w:rsidRPr="00280848" w:rsidRDefault="00ED509C" w:rsidP="00ED509C">
      <w:pPr>
        <w:numPr>
          <w:ilvl w:val="0"/>
          <w:numId w:val="25"/>
        </w:numPr>
        <w:spacing w:after="200" w:line="276" w:lineRule="auto"/>
        <w:contextualSpacing/>
        <w:rPr>
          <w:bCs/>
          <w:sz w:val="28"/>
          <w:szCs w:val="28"/>
          <w:lang w:val="en-US"/>
        </w:rPr>
      </w:pPr>
      <w:r w:rsidRPr="00280848">
        <w:rPr>
          <w:bCs/>
          <w:sz w:val="28"/>
          <w:szCs w:val="28"/>
          <w:lang w:val="en-US"/>
        </w:rPr>
        <w:t>CNKI. China Academic Journals Full-text Database</w:t>
      </w:r>
      <w:r w:rsidRPr="00280848">
        <w:rPr>
          <w:b/>
          <w:bCs/>
          <w:sz w:val="28"/>
          <w:szCs w:val="28"/>
          <w:lang w:val="en-US"/>
        </w:rPr>
        <w:t xml:space="preserve"> </w:t>
      </w:r>
      <w:hyperlink r:id="rId35" w:history="1">
        <w:r w:rsidRPr="00280848">
          <w:rPr>
            <w:bCs/>
            <w:sz w:val="28"/>
            <w:szCs w:val="28"/>
            <w:u w:val="single"/>
            <w:lang w:val="en-US"/>
          </w:rPr>
          <w:t>https://oversea.cnki.net/kns?dbcode=CFLQ</w:t>
        </w:r>
      </w:hyperlink>
    </w:p>
    <w:p w:rsidR="00ED509C" w:rsidRPr="00280848" w:rsidRDefault="00ED509C" w:rsidP="00ED509C">
      <w:pPr>
        <w:numPr>
          <w:ilvl w:val="0"/>
          <w:numId w:val="25"/>
        </w:numPr>
        <w:spacing w:after="200" w:line="276" w:lineRule="auto"/>
        <w:jc w:val="both"/>
        <w:rPr>
          <w:bCs/>
          <w:sz w:val="28"/>
          <w:szCs w:val="28"/>
          <w:u w:val="single"/>
          <w:lang w:val="en-US"/>
        </w:rPr>
      </w:pPr>
      <w:r w:rsidRPr="00280848">
        <w:rPr>
          <w:sz w:val="28"/>
          <w:szCs w:val="28"/>
          <w:lang w:val="en-US"/>
        </w:rPr>
        <w:t>JSTOR. Arts &amp; Sciences I Collection</w:t>
      </w:r>
      <w:r w:rsidRPr="00280848">
        <w:rPr>
          <w:b/>
          <w:sz w:val="28"/>
          <w:szCs w:val="28"/>
          <w:lang w:val="en-US"/>
        </w:rPr>
        <w:t xml:space="preserve"> </w:t>
      </w:r>
      <w:hyperlink r:id="rId36" w:history="1">
        <w:r w:rsidRPr="00280848">
          <w:rPr>
            <w:sz w:val="28"/>
            <w:szCs w:val="28"/>
            <w:u w:val="single"/>
            <w:lang w:val="en-US"/>
          </w:rPr>
          <w:t>https://www.jstor.org/</w:t>
        </w:r>
      </w:hyperlink>
    </w:p>
    <w:p w:rsidR="00ED509C" w:rsidRPr="00280848" w:rsidRDefault="00ED509C" w:rsidP="00ED509C">
      <w:pPr>
        <w:numPr>
          <w:ilvl w:val="0"/>
          <w:numId w:val="25"/>
        </w:numPr>
        <w:spacing w:after="200" w:line="276" w:lineRule="auto"/>
        <w:contextualSpacing/>
        <w:rPr>
          <w:sz w:val="28"/>
          <w:szCs w:val="28"/>
        </w:rPr>
      </w:pPr>
      <w:r w:rsidRPr="00280848">
        <w:rPr>
          <w:bCs/>
          <w:sz w:val="28"/>
          <w:szCs w:val="28"/>
        </w:rPr>
        <w:t>Коллекция научных журналов</w:t>
      </w:r>
      <w:r w:rsidRPr="00280848">
        <w:rPr>
          <w:sz w:val="28"/>
          <w:szCs w:val="28"/>
        </w:rPr>
        <w:t> </w:t>
      </w:r>
      <w:proofErr w:type="spellStart"/>
      <w:r w:rsidRPr="00280848">
        <w:rPr>
          <w:bCs/>
          <w:sz w:val="28"/>
          <w:szCs w:val="28"/>
        </w:rPr>
        <w:t>Oxford</w:t>
      </w:r>
      <w:proofErr w:type="spellEnd"/>
      <w:r w:rsidRPr="00280848">
        <w:rPr>
          <w:bCs/>
          <w:sz w:val="28"/>
          <w:szCs w:val="28"/>
        </w:rPr>
        <w:t xml:space="preserve"> </w:t>
      </w:r>
      <w:proofErr w:type="spellStart"/>
      <w:r w:rsidRPr="00280848">
        <w:rPr>
          <w:bCs/>
          <w:sz w:val="28"/>
          <w:szCs w:val="28"/>
        </w:rPr>
        <w:t>University</w:t>
      </w:r>
      <w:proofErr w:type="spellEnd"/>
      <w:r w:rsidRPr="00280848">
        <w:rPr>
          <w:bCs/>
          <w:sz w:val="28"/>
          <w:szCs w:val="28"/>
        </w:rPr>
        <w:t xml:space="preserve"> </w:t>
      </w:r>
      <w:proofErr w:type="spellStart"/>
      <w:r w:rsidRPr="00280848">
        <w:rPr>
          <w:bCs/>
          <w:sz w:val="28"/>
          <w:szCs w:val="28"/>
        </w:rPr>
        <w:t>Press</w:t>
      </w:r>
      <w:proofErr w:type="spellEnd"/>
      <w:r w:rsidRPr="00280848">
        <w:rPr>
          <w:bCs/>
          <w:sz w:val="28"/>
          <w:szCs w:val="28"/>
        </w:rPr>
        <w:t xml:space="preserve"> </w:t>
      </w:r>
      <w:hyperlink r:id="rId37" w:history="1">
        <w:r w:rsidRPr="00280848">
          <w:rPr>
            <w:sz w:val="28"/>
            <w:szCs w:val="28"/>
            <w:u w:val="single"/>
          </w:rPr>
          <w:t>https://academic.oup.com/journals/</w:t>
        </w:r>
      </w:hyperlink>
    </w:p>
    <w:p w:rsidR="00ED509C" w:rsidRPr="00280848" w:rsidRDefault="00ED509C" w:rsidP="00ED509C">
      <w:pPr>
        <w:numPr>
          <w:ilvl w:val="0"/>
          <w:numId w:val="25"/>
        </w:numPr>
        <w:spacing w:after="160" w:line="276" w:lineRule="auto"/>
        <w:contextualSpacing/>
        <w:rPr>
          <w:sz w:val="28"/>
          <w:szCs w:val="28"/>
          <w:shd w:val="clear" w:color="auto" w:fill="FFFFFF"/>
        </w:rPr>
      </w:pPr>
      <w:r w:rsidRPr="00280848">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80848">
        <w:rPr>
          <w:sz w:val="28"/>
          <w:szCs w:val="28"/>
          <w:shd w:val="clear" w:color="auto" w:fill="FFFFFF"/>
        </w:rPr>
        <w:t>iLibrary</w:t>
      </w:r>
      <w:proofErr w:type="spellEnd"/>
      <w:r w:rsidRPr="00280848">
        <w:rPr>
          <w:sz w:val="28"/>
          <w:szCs w:val="28"/>
          <w:shd w:val="clear" w:color="auto" w:fill="FFFFFF"/>
        </w:rPr>
        <w:t xml:space="preserve"> </w:t>
      </w:r>
      <w:hyperlink r:id="rId38" w:history="1">
        <w:r w:rsidRPr="00280848">
          <w:rPr>
            <w:sz w:val="28"/>
            <w:szCs w:val="28"/>
            <w:u w:val="single"/>
            <w:shd w:val="clear" w:color="auto" w:fill="FFFFFF"/>
          </w:rPr>
          <w:t>https://www.oecd-ilibrary.org/</w:t>
        </w:r>
      </w:hyperlink>
    </w:p>
    <w:p w:rsidR="00ED509C" w:rsidRPr="00280848" w:rsidRDefault="00ED509C" w:rsidP="00ED509C">
      <w:pPr>
        <w:numPr>
          <w:ilvl w:val="0"/>
          <w:numId w:val="25"/>
        </w:numPr>
        <w:spacing w:after="200" w:line="276" w:lineRule="auto"/>
        <w:contextualSpacing/>
        <w:jc w:val="both"/>
        <w:rPr>
          <w:sz w:val="28"/>
          <w:szCs w:val="28"/>
        </w:rPr>
      </w:pPr>
      <w:r w:rsidRPr="0028084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80848">
        <w:rPr>
          <w:sz w:val="28"/>
          <w:szCs w:val="28"/>
        </w:rPr>
        <w:t>управления»  http://eduvideo.online/</w:t>
      </w:r>
      <w:proofErr w:type="gramEnd"/>
    </w:p>
    <w:p w:rsidR="00ED509C" w:rsidRPr="00280848" w:rsidRDefault="00ED509C" w:rsidP="00ED509C">
      <w:pPr>
        <w:numPr>
          <w:ilvl w:val="0"/>
          <w:numId w:val="25"/>
        </w:numPr>
        <w:spacing w:after="200" w:line="276" w:lineRule="auto"/>
        <w:contextualSpacing/>
        <w:jc w:val="both"/>
        <w:rPr>
          <w:bCs/>
          <w:sz w:val="28"/>
          <w:szCs w:val="28"/>
        </w:rPr>
      </w:pPr>
      <w:r w:rsidRPr="00280848">
        <w:rPr>
          <w:sz w:val="28"/>
          <w:szCs w:val="28"/>
        </w:rPr>
        <w:t xml:space="preserve">База данных научных журналов издательства </w:t>
      </w:r>
      <w:proofErr w:type="spellStart"/>
      <w:r w:rsidRPr="00280848">
        <w:rPr>
          <w:sz w:val="28"/>
          <w:szCs w:val="28"/>
        </w:rPr>
        <w:t>Wiley</w:t>
      </w:r>
      <w:proofErr w:type="spellEnd"/>
      <w:r w:rsidRPr="00280848">
        <w:rPr>
          <w:sz w:val="28"/>
          <w:szCs w:val="28"/>
        </w:rPr>
        <w:t xml:space="preserve"> </w:t>
      </w:r>
      <w:hyperlink r:id="rId39" w:history="1">
        <w:r w:rsidRPr="00280848">
          <w:rPr>
            <w:sz w:val="28"/>
            <w:szCs w:val="28"/>
            <w:u w:val="single"/>
          </w:rPr>
          <w:t>https://onlinelibrary.wiley.com/</w:t>
        </w:r>
      </w:hyperlink>
    </w:p>
    <w:p w:rsidR="00486940" w:rsidRPr="0034077F" w:rsidRDefault="00486940" w:rsidP="006B3B62">
      <w:pPr>
        <w:jc w:val="both"/>
        <w:rPr>
          <w:sz w:val="28"/>
          <w:szCs w:val="28"/>
        </w:rPr>
      </w:pPr>
    </w:p>
    <w:p w:rsidR="00486940" w:rsidRPr="0034077F" w:rsidRDefault="00486940" w:rsidP="006B3B62">
      <w:pPr>
        <w:pStyle w:val="aff5"/>
        <w:ind w:left="0"/>
        <w:rPr>
          <w:b/>
          <w:bCs/>
          <w:i/>
          <w:iCs/>
          <w:sz w:val="28"/>
          <w:szCs w:val="28"/>
        </w:rPr>
      </w:pPr>
      <w:r w:rsidRPr="0034077F">
        <w:rPr>
          <w:b/>
          <w:bCs/>
          <w:i/>
          <w:iCs/>
          <w:sz w:val="28"/>
          <w:szCs w:val="28"/>
        </w:rPr>
        <w:t xml:space="preserve">Справочно-правовые системы </w:t>
      </w:r>
    </w:p>
    <w:p w:rsidR="00486940" w:rsidRPr="0034077F" w:rsidRDefault="00486940" w:rsidP="006B3B62">
      <w:pPr>
        <w:numPr>
          <w:ilvl w:val="0"/>
          <w:numId w:val="19"/>
        </w:numPr>
        <w:ind w:left="0"/>
        <w:jc w:val="both"/>
        <w:rPr>
          <w:sz w:val="28"/>
          <w:szCs w:val="28"/>
        </w:rPr>
      </w:pPr>
      <w:r w:rsidRPr="0034077F">
        <w:rPr>
          <w:sz w:val="28"/>
          <w:szCs w:val="28"/>
        </w:rPr>
        <w:t xml:space="preserve">Справочно-правовые базы данных «КонсультантПлюс», «Гарант» </w:t>
      </w:r>
    </w:p>
    <w:p w:rsidR="00486940" w:rsidRPr="0034077F" w:rsidRDefault="00486940" w:rsidP="006B3B62">
      <w:pPr>
        <w:tabs>
          <w:tab w:val="center" w:pos="537"/>
          <w:tab w:val="center" w:pos="5491"/>
        </w:tabs>
        <w:rPr>
          <w:color w:val="000000"/>
          <w:sz w:val="28"/>
          <w:szCs w:val="28"/>
        </w:rPr>
      </w:pPr>
    </w:p>
    <w:p w:rsidR="00486940" w:rsidRPr="0034077F" w:rsidRDefault="00486940" w:rsidP="006B3B62">
      <w:pPr>
        <w:pStyle w:val="aff5"/>
        <w:ind w:left="720" w:hanging="720"/>
        <w:jc w:val="center"/>
        <w:rPr>
          <w:b/>
          <w:bCs/>
          <w:sz w:val="28"/>
          <w:szCs w:val="28"/>
        </w:rPr>
      </w:pPr>
      <w:r w:rsidRPr="0034077F">
        <w:rPr>
          <w:b/>
          <w:bCs/>
          <w:sz w:val="28"/>
          <w:szCs w:val="28"/>
        </w:rPr>
        <w:t>10.Методические указания для обучающихся по освоению дисциплины</w:t>
      </w:r>
    </w:p>
    <w:p w:rsidR="00486940" w:rsidRPr="0034077F" w:rsidRDefault="00486940" w:rsidP="006B3B62">
      <w:pPr>
        <w:ind w:left="1068"/>
        <w:rPr>
          <w:color w:val="000000"/>
          <w:sz w:val="28"/>
          <w:szCs w:val="28"/>
        </w:rPr>
      </w:pPr>
      <w:r w:rsidRPr="0034077F">
        <w:rPr>
          <w:color w:val="000000"/>
          <w:sz w:val="28"/>
          <w:szCs w:val="28"/>
        </w:rPr>
        <w:t xml:space="preserve"> </w:t>
      </w:r>
    </w:p>
    <w:p w:rsidR="00486940" w:rsidRPr="0034077F" w:rsidRDefault="00486940" w:rsidP="006B3B62">
      <w:pPr>
        <w:jc w:val="both"/>
        <w:rPr>
          <w:sz w:val="28"/>
          <w:szCs w:val="28"/>
        </w:rPr>
      </w:pPr>
      <w:r w:rsidRPr="0034077F">
        <w:rPr>
          <w:sz w:val="28"/>
          <w:szCs w:val="28"/>
        </w:rPr>
        <w:t>Методические указания для обучающихся по дисциплине разработаны и размещены на образовательном портале.</w:t>
      </w:r>
    </w:p>
    <w:p w:rsidR="00486940" w:rsidRPr="0034077F" w:rsidRDefault="00486940" w:rsidP="006B3B62">
      <w:pPr>
        <w:jc w:val="both"/>
        <w:rPr>
          <w:sz w:val="28"/>
          <w:szCs w:val="28"/>
        </w:rPr>
      </w:pPr>
      <w:r w:rsidRPr="0034077F">
        <w:rPr>
          <w:sz w:val="28"/>
          <w:szCs w:val="28"/>
        </w:rPr>
        <w:t xml:space="preserve"> Студентам необходимо:</w:t>
      </w:r>
    </w:p>
    <w:p w:rsidR="00486940" w:rsidRPr="0034077F" w:rsidRDefault="00486940" w:rsidP="006B3B62">
      <w:pPr>
        <w:jc w:val="both"/>
        <w:rPr>
          <w:sz w:val="28"/>
          <w:szCs w:val="28"/>
        </w:rPr>
      </w:pPr>
      <w:r w:rsidRPr="0034077F">
        <w:rPr>
          <w:sz w:val="28"/>
          <w:szCs w:val="28"/>
        </w:rPr>
        <w:lastRenderedPageBreak/>
        <w:t>1. Ознакомиться с содержанием рабочей программы дисциплины «</w:t>
      </w:r>
      <w:r w:rsidR="006B3B62">
        <w:rPr>
          <w:sz w:val="28"/>
          <w:szCs w:val="28"/>
          <w:lang w:eastAsia="x-none"/>
        </w:rPr>
        <w:t>Кадровая политика предприятий индустрии туризма и гостеприимства</w:t>
      </w:r>
      <w:r w:rsidRPr="0034077F">
        <w:rPr>
          <w:sz w:val="28"/>
          <w:szCs w:val="28"/>
        </w:rPr>
        <w:t>»,</w:t>
      </w:r>
      <w:r w:rsidR="00A1095A" w:rsidRPr="0034077F">
        <w:rPr>
          <w:sz w:val="28"/>
          <w:szCs w:val="28"/>
        </w:rPr>
        <w:t xml:space="preserve"> с целями и задачами дисциплины</w:t>
      </w:r>
      <w:r w:rsidRPr="0034077F">
        <w:rPr>
          <w:sz w:val="28"/>
          <w:szCs w:val="28"/>
        </w:rPr>
        <w:t>. РПД, а также все методические разработки по данной дисциплине имеются на образовательном портале.</w:t>
      </w:r>
    </w:p>
    <w:p w:rsidR="00486940" w:rsidRPr="0034077F" w:rsidRDefault="00486940" w:rsidP="006B3B62">
      <w:pPr>
        <w:jc w:val="both"/>
        <w:rPr>
          <w:sz w:val="28"/>
          <w:szCs w:val="28"/>
        </w:rPr>
      </w:pPr>
      <w:r w:rsidRPr="0034077F">
        <w:rPr>
          <w:sz w:val="28"/>
          <w:szCs w:val="28"/>
        </w:rPr>
        <w:t>2.  Ознакомиться с графиком консультаций преподавателей.</w:t>
      </w:r>
    </w:p>
    <w:p w:rsidR="00486940" w:rsidRPr="0034077F" w:rsidRDefault="00BA2F51" w:rsidP="006B3B62">
      <w:pPr>
        <w:shd w:val="clear" w:color="auto" w:fill="FFFFFF"/>
        <w:ind w:firstLine="709"/>
        <w:jc w:val="both"/>
        <w:rPr>
          <w:color w:val="000000"/>
          <w:sz w:val="28"/>
          <w:szCs w:val="28"/>
        </w:rPr>
      </w:pPr>
      <w:r w:rsidRPr="00BA2F51">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w:t>
      </w:r>
      <w:r>
        <w:rPr>
          <w:rFonts w:eastAsia="Calibri"/>
          <w:sz w:val="28"/>
          <w:szCs w:val="28"/>
          <w:lang w:eastAsia="en-US"/>
        </w:rPr>
        <w:t xml:space="preserve"> департамента.</w:t>
      </w:r>
    </w:p>
    <w:p w:rsidR="00486940" w:rsidRPr="0034077F" w:rsidRDefault="00486940" w:rsidP="006B3B62">
      <w:pPr>
        <w:jc w:val="both"/>
        <w:rPr>
          <w:b/>
          <w:color w:val="000000"/>
          <w:sz w:val="28"/>
          <w:szCs w:val="28"/>
        </w:rPr>
      </w:pPr>
    </w:p>
    <w:p w:rsidR="00486940" w:rsidRPr="0034077F" w:rsidRDefault="00486940" w:rsidP="006B3B62">
      <w:pPr>
        <w:jc w:val="center"/>
        <w:rPr>
          <w:b/>
          <w:color w:val="000000"/>
          <w:sz w:val="28"/>
          <w:szCs w:val="28"/>
        </w:rPr>
      </w:pPr>
      <w:r w:rsidRPr="0034077F">
        <w:rPr>
          <w:b/>
          <w:color w:val="000000"/>
          <w:sz w:val="28"/>
          <w:szCs w:val="28"/>
        </w:rPr>
        <w:t xml:space="preserve">Методические рекомендации по выполнению </w:t>
      </w:r>
      <w:r w:rsidR="00037AD3" w:rsidRPr="0034077F">
        <w:rPr>
          <w:b/>
          <w:color w:val="000000"/>
          <w:sz w:val="28"/>
          <w:szCs w:val="28"/>
        </w:rPr>
        <w:t>практических заданий</w:t>
      </w:r>
    </w:p>
    <w:p w:rsidR="00486940" w:rsidRPr="0034077F" w:rsidRDefault="00486940" w:rsidP="006B3B62">
      <w:pPr>
        <w:widowControl w:val="0"/>
        <w:ind w:firstLine="709"/>
        <w:jc w:val="both"/>
        <w:rPr>
          <w:color w:val="000000"/>
          <w:sz w:val="28"/>
          <w:szCs w:val="28"/>
        </w:rPr>
      </w:pPr>
      <w:r w:rsidRPr="0034077F">
        <w:rPr>
          <w:color w:val="000000"/>
          <w:sz w:val="28"/>
          <w:szCs w:val="28"/>
        </w:rPr>
        <w:t xml:space="preserve">Выполнение </w:t>
      </w:r>
      <w:r w:rsidR="00037AD3" w:rsidRPr="0034077F">
        <w:rPr>
          <w:color w:val="000000"/>
          <w:sz w:val="28"/>
          <w:szCs w:val="28"/>
        </w:rPr>
        <w:t>практических заданий</w:t>
      </w:r>
      <w:r w:rsidRPr="0034077F">
        <w:rPr>
          <w:color w:val="000000"/>
          <w:sz w:val="28"/>
          <w:szCs w:val="28"/>
        </w:rPr>
        <w:t xml:space="preserve">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486940" w:rsidRPr="0034077F" w:rsidRDefault="00486940" w:rsidP="006B3B62">
      <w:pPr>
        <w:widowControl w:val="0"/>
        <w:ind w:firstLine="709"/>
        <w:jc w:val="both"/>
        <w:rPr>
          <w:color w:val="000000"/>
          <w:sz w:val="28"/>
          <w:szCs w:val="28"/>
        </w:rPr>
      </w:pPr>
      <w:r w:rsidRPr="0034077F">
        <w:rPr>
          <w:color w:val="000000"/>
          <w:sz w:val="28"/>
          <w:szCs w:val="28"/>
        </w:rPr>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486940" w:rsidRPr="0034077F" w:rsidRDefault="00486940" w:rsidP="006B3B62">
      <w:pPr>
        <w:widowControl w:val="0"/>
        <w:jc w:val="center"/>
        <w:rPr>
          <w:b/>
          <w:bCs/>
          <w:i/>
          <w:iCs/>
          <w:color w:val="000000"/>
          <w:sz w:val="28"/>
          <w:szCs w:val="28"/>
        </w:rPr>
      </w:pPr>
      <w:r w:rsidRPr="0034077F">
        <w:rPr>
          <w:b/>
          <w:bCs/>
          <w:i/>
          <w:iCs/>
          <w:color w:val="000000"/>
          <w:sz w:val="28"/>
          <w:szCs w:val="28"/>
        </w:rPr>
        <w:t>Пример представления данных:</w:t>
      </w:r>
    </w:p>
    <w:p w:rsidR="00C5178B" w:rsidRPr="0034077F" w:rsidRDefault="00C5178B" w:rsidP="006B3B62">
      <w:pPr>
        <w:widowControl w:val="0"/>
        <w:numPr>
          <w:ilvl w:val="0"/>
          <w:numId w:val="20"/>
        </w:numPr>
        <w:ind w:left="0"/>
        <w:jc w:val="both"/>
        <w:rPr>
          <w:color w:val="000000"/>
          <w:sz w:val="28"/>
          <w:szCs w:val="28"/>
        </w:rPr>
      </w:pPr>
      <w:r w:rsidRPr="0034077F">
        <w:rPr>
          <w:color w:val="000000"/>
          <w:sz w:val="28"/>
          <w:szCs w:val="28"/>
        </w:rPr>
        <w:t xml:space="preserve">На основании данных </w:t>
      </w:r>
      <w:r w:rsidR="00037AD3" w:rsidRPr="0034077F">
        <w:rPr>
          <w:sz w:val="28"/>
          <w:szCs w:val="28"/>
        </w:rPr>
        <w:t>Федеральной службы государственной статистики (Росстат) –</w:t>
      </w:r>
      <w:hyperlink r:id="rId40">
        <w:r w:rsidR="00037AD3" w:rsidRPr="0034077F">
          <w:rPr>
            <w:sz w:val="28"/>
            <w:szCs w:val="28"/>
          </w:rPr>
          <w:t xml:space="preserve"> </w:t>
        </w:r>
      </w:hyperlink>
      <w:hyperlink r:id="rId41">
        <w:r w:rsidR="00037AD3" w:rsidRPr="0034077F">
          <w:rPr>
            <w:sz w:val="28"/>
            <w:szCs w:val="28"/>
          </w:rPr>
          <w:t>www</w:t>
        </w:r>
      </w:hyperlink>
      <w:hyperlink r:id="rId42">
        <w:r w:rsidR="00037AD3" w:rsidRPr="0034077F">
          <w:rPr>
            <w:sz w:val="28"/>
            <w:szCs w:val="28"/>
          </w:rPr>
          <w:t>.</w:t>
        </w:r>
      </w:hyperlink>
      <w:hyperlink r:id="rId43">
        <w:r w:rsidR="00037AD3" w:rsidRPr="0034077F">
          <w:rPr>
            <w:sz w:val="28"/>
            <w:szCs w:val="28"/>
          </w:rPr>
          <w:t>gks</w:t>
        </w:r>
      </w:hyperlink>
      <w:hyperlink r:id="rId44">
        <w:r w:rsidR="00037AD3" w:rsidRPr="0034077F">
          <w:rPr>
            <w:sz w:val="28"/>
            <w:szCs w:val="28"/>
          </w:rPr>
          <w:t>.</w:t>
        </w:r>
      </w:hyperlink>
      <w:hyperlink r:id="rId45">
        <w:r w:rsidR="00037AD3" w:rsidRPr="0034077F">
          <w:rPr>
            <w:sz w:val="28"/>
            <w:szCs w:val="28"/>
          </w:rPr>
          <w:t>ru</w:t>
        </w:r>
      </w:hyperlink>
      <w:hyperlink r:id="rId46">
        <w:r w:rsidR="00037AD3" w:rsidRPr="0034077F">
          <w:rPr>
            <w:sz w:val="28"/>
            <w:szCs w:val="28"/>
          </w:rPr>
          <w:t xml:space="preserve"> </w:t>
        </w:r>
      </w:hyperlink>
      <w:r w:rsidRPr="0034077F">
        <w:rPr>
          <w:color w:val="000000"/>
          <w:sz w:val="28"/>
          <w:szCs w:val="28"/>
        </w:rPr>
        <w:t xml:space="preserve"> провести анализ </w:t>
      </w:r>
      <w:r w:rsidR="0034077F">
        <w:rPr>
          <w:color w:val="000000"/>
          <w:sz w:val="28"/>
          <w:szCs w:val="28"/>
        </w:rPr>
        <w:t xml:space="preserve">динамики количества </w:t>
      </w:r>
      <w:r w:rsidR="002C0144">
        <w:rPr>
          <w:color w:val="000000"/>
          <w:sz w:val="28"/>
          <w:szCs w:val="28"/>
        </w:rPr>
        <w:t>туроператоров</w:t>
      </w:r>
      <w:r w:rsidR="0034077F">
        <w:rPr>
          <w:color w:val="000000"/>
          <w:sz w:val="28"/>
          <w:szCs w:val="28"/>
        </w:rPr>
        <w:t xml:space="preserve"> РФ</w:t>
      </w:r>
      <w:r w:rsidRPr="0034077F">
        <w:rPr>
          <w:color w:val="000000"/>
          <w:sz w:val="28"/>
          <w:szCs w:val="28"/>
        </w:rPr>
        <w:t>. Результаты исследования представляются в виде следующ</w:t>
      </w:r>
      <w:r w:rsidR="002C0144">
        <w:rPr>
          <w:color w:val="000000"/>
          <w:sz w:val="28"/>
          <w:szCs w:val="28"/>
        </w:rPr>
        <w:t>ей</w:t>
      </w:r>
      <w:r w:rsidRPr="0034077F">
        <w:rPr>
          <w:color w:val="000000"/>
          <w:sz w:val="28"/>
          <w:szCs w:val="28"/>
        </w:rPr>
        <w:t xml:space="preserve"> таблиц</w:t>
      </w:r>
      <w:r w:rsidR="002C0144">
        <w:rPr>
          <w:color w:val="000000"/>
          <w:sz w:val="28"/>
          <w:szCs w:val="28"/>
        </w:rPr>
        <w:t>ы</w:t>
      </w:r>
      <w:r w:rsidRPr="0034077F">
        <w:rPr>
          <w:color w:val="000000"/>
          <w:sz w:val="28"/>
          <w:szCs w:val="28"/>
        </w:rPr>
        <w:t>.</w:t>
      </w:r>
    </w:p>
    <w:p w:rsidR="00C5178B" w:rsidRPr="009B2145" w:rsidRDefault="00C5178B" w:rsidP="00C5178B">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C5178B" w:rsidRPr="009B2145" w:rsidTr="00EA6911">
        <w:trPr>
          <w:trHeight w:val="267"/>
        </w:trPr>
        <w:tc>
          <w:tcPr>
            <w:tcW w:w="1496" w:type="dxa"/>
            <w:vMerge w:val="restart"/>
          </w:tcPr>
          <w:p w:rsidR="00C5178B" w:rsidRPr="009B2145" w:rsidRDefault="00C5178B" w:rsidP="00EA6911">
            <w:pPr>
              <w:framePr w:hSpace="180" w:wrap="around" w:vAnchor="text" w:hAnchor="page" w:x="1669" w:y="70"/>
              <w:rPr>
                <w:bCs/>
                <w:color w:val="000000"/>
                <w:sz w:val="20"/>
                <w:szCs w:val="20"/>
              </w:rPr>
            </w:pPr>
          </w:p>
        </w:tc>
        <w:tc>
          <w:tcPr>
            <w:tcW w:w="2501"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34077F">
              <w:rPr>
                <w:b/>
                <w:bCs/>
                <w:color w:val="000000"/>
                <w:sz w:val="20"/>
                <w:szCs w:val="20"/>
              </w:rPr>
              <w:t>20</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A85741">
              <w:rPr>
                <w:b/>
                <w:bCs/>
                <w:color w:val="000000"/>
                <w:sz w:val="20"/>
                <w:szCs w:val="20"/>
              </w:rPr>
              <w:t>2</w:t>
            </w:r>
            <w:r w:rsidR="0034077F">
              <w:rPr>
                <w:b/>
                <w:bCs/>
                <w:color w:val="000000"/>
                <w:sz w:val="20"/>
                <w:szCs w:val="20"/>
              </w:rPr>
              <w:t>1</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sidR="0034077F">
              <w:rPr>
                <w:b/>
                <w:bCs/>
                <w:color w:val="000000"/>
                <w:sz w:val="20"/>
                <w:szCs w:val="20"/>
              </w:rPr>
              <w:t>2</w:t>
            </w:r>
          </w:p>
        </w:tc>
      </w:tr>
      <w:tr w:rsidR="00C5178B" w:rsidRPr="009B2145" w:rsidTr="00037AD3">
        <w:trPr>
          <w:trHeight w:val="1003"/>
        </w:trPr>
        <w:tc>
          <w:tcPr>
            <w:tcW w:w="1496" w:type="dxa"/>
            <w:vMerge/>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834"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1252"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975"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r>
      <w:tr w:rsidR="00C5178B" w:rsidRPr="009B2145" w:rsidTr="00037AD3">
        <w:trPr>
          <w:trHeight w:val="817"/>
        </w:trPr>
        <w:tc>
          <w:tcPr>
            <w:tcW w:w="1496" w:type="dxa"/>
          </w:tcPr>
          <w:p w:rsidR="00C5178B" w:rsidRPr="009B2145" w:rsidRDefault="00037AD3" w:rsidP="002C0144">
            <w:pPr>
              <w:framePr w:hSpace="180" w:wrap="around" w:vAnchor="text" w:hAnchor="page" w:x="1669" w:y="70"/>
              <w:rPr>
                <w:bCs/>
                <w:color w:val="000000"/>
                <w:sz w:val="20"/>
                <w:szCs w:val="20"/>
              </w:rPr>
            </w:pPr>
            <w:r>
              <w:rPr>
                <w:bCs/>
                <w:color w:val="000000"/>
                <w:sz w:val="20"/>
                <w:szCs w:val="20"/>
              </w:rPr>
              <w:t xml:space="preserve">Количество </w:t>
            </w:r>
            <w:r w:rsidR="002C0144">
              <w:rPr>
                <w:bCs/>
                <w:color w:val="000000"/>
                <w:sz w:val="20"/>
                <w:szCs w:val="20"/>
              </w:rPr>
              <w:t>туроператоров в РФ</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r w:rsidR="00C5178B" w:rsidRPr="009B2145" w:rsidTr="00037AD3">
        <w:trPr>
          <w:trHeight w:val="1085"/>
        </w:trPr>
        <w:tc>
          <w:tcPr>
            <w:tcW w:w="1496" w:type="dxa"/>
          </w:tcPr>
          <w:p w:rsidR="00C5178B" w:rsidRPr="009B2145" w:rsidRDefault="0034077F" w:rsidP="002C0144">
            <w:pPr>
              <w:framePr w:hSpace="180" w:wrap="around" w:vAnchor="text" w:hAnchor="page" w:x="1669" w:y="70"/>
              <w:rPr>
                <w:bCs/>
                <w:color w:val="000000"/>
                <w:sz w:val="20"/>
                <w:szCs w:val="20"/>
              </w:rPr>
            </w:pPr>
            <w:r>
              <w:rPr>
                <w:bCs/>
                <w:color w:val="000000"/>
                <w:sz w:val="20"/>
                <w:szCs w:val="20"/>
              </w:rPr>
              <w:t xml:space="preserve">в том числе </w:t>
            </w:r>
            <w:r w:rsidR="002C0144">
              <w:rPr>
                <w:bCs/>
                <w:color w:val="000000"/>
                <w:sz w:val="20"/>
                <w:szCs w:val="20"/>
              </w:rPr>
              <w:t>туроператоры по внутреннему туризму</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bl>
    <w:p w:rsidR="00C5178B" w:rsidRPr="009B2145" w:rsidRDefault="00C5178B" w:rsidP="00C5178B">
      <w:pPr>
        <w:overflowPunct w:val="0"/>
        <w:autoSpaceDE w:val="0"/>
        <w:autoSpaceDN w:val="0"/>
        <w:adjustRightInd w:val="0"/>
        <w:jc w:val="both"/>
        <w:textAlignment w:val="baseline"/>
      </w:pPr>
    </w:p>
    <w:p w:rsidR="00C5178B" w:rsidRPr="0034077F" w:rsidRDefault="00C5178B" w:rsidP="006B3B62">
      <w:pPr>
        <w:pStyle w:val="aff5"/>
        <w:ind w:left="0"/>
        <w:jc w:val="center"/>
        <w:rPr>
          <w:b/>
          <w:bCs/>
          <w:sz w:val="28"/>
          <w:szCs w:val="28"/>
        </w:rPr>
      </w:pPr>
      <w:r w:rsidRPr="0034077F">
        <w:rPr>
          <w:b/>
          <w:bCs/>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5178B" w:rsidRPr="0034077F" w:rsidRDefault="00C5178B" w:rsidP="006B3B62">
      <w:pPr>
        <w:pStyle w:val="aff5"/>
        <w:ind w:left="720"/>
        <w:jc w:val="center"/>
        <w:rPr>
          <w:b/>
          <w:bCs/>
          <w:sz w:val="28"/>
          <w:szCs w:val="28"/>
        </w:rPr>
      </w:pPr>
    </w:p>
    <w:p w:rsidR="00C5178B" w:rsidRPr="0034077F" w:rsidRDefault="00C5178B" w:rsidP="006B3B62">
      <w:pPr>
        <w:shd w:val="clear" w:color="auto" w:fill="FFFFFF"/>
        <w:ind w:firstLine="567"/>
        <w:rPr>
          <w:rFonts w:eastAsia="Arial Unicode MS"/>
          <w:b/>
          <w:color w:val="000000"/>
          <w:sz w:val="28"/>
          <w:szCs w:val="28"/>
          <w:u w:color="000000"/>
          <w:bdr w:val="nil"/>
        </w:rPr>
      </w:pPr>
      <w:r w:rsidRPr="0034077F">
        <w:rPr>
          <w:rFonts w:eastAsia="Arial Unicode MS"/>
          <w:b/>
          <w:color w:val="000000"/>
          <w:sz w:val="28"/>
          <w:szCs w:val="28"/>
          <w:u w:color="000000"/>
          <w:bdr w:val="nil"/>
        </w:rPr>
        <w:t>11.1. Комплект лицензионного программного обеспечения:</w:t>
      </w:r>
    </w:p>
    <w:p w:rsidR="00C5178B" w:rsidRPr="0034077F" w:rsidRDefault="00C5178B" w:rsidP="006B3B62">
      <w:pPr>
        <w:pStyle w:val="aff5"/>
        <w:numPr>
          <w:ilvl w:val="0"/>
          <w:numId w:val="21"/>
        </w:numPr>
        <w:shd w:val="clear" w:color="auto" w:fill="FFFFFF"/>
        <w:ind w:left="924" w:hanging="357"/>
        <w:rPr>
          <w:rFonts w:eastAsia="Arial Unicode MS"/>
          <w:color w:val="000000"/>
          <w:sz w:val="28"/>
          <w:szCs w:val="28"/>
          <w:u w:color="000000"/>
          <w:bdr w:val="nil"/>
        </w:rPr>
      </w:pPr>
      <w:r w:rsidRPr="0034077F">
        <w:rPr>
          <w:rFonts w:eastAsia="Arial Unicode MS"/>
          <w:color w:val="000000"/>
          <w:sz w:val="28"/>
          <w:szCs w:val="28"/>
          <w:u w:color="000000"/>
          <w:bdr w:val="nil"/>
        </w:rPr>
        <w:t xml:space="preserve">Компьютерные программы общего назначения </w:t>
      </w:r>
      <w:r w:rsidRPr="0034077F">
        <w:rPr>
          <w:rFonts w:eastAsia="Arial Unicode MS"/>
          <w:color w:val="000000"/>
          <w:sz w:val="28"/>
          <w:szCs w:val="28"/>
          <w:u w:color="000000"/>
          <w:bdr w:val="nil"/>
          <w:lang w:val="en-US"/>
        </w:rPr>
        <w:t>Windows</w:t>
      </w:r>
      <w:r w:rsidRPr="0034077F">
        <w:rPr>
          <w:rFonts w:eastAsia="Arial Unicode MS"/>
          <w:color w:val="000000"/>
          <w:sz w:val="28"/>
          <w:szCs w:val="28"/>
          <w:u w:color="000000"/>
          <w:bdr w:val="nil"/>
        </w:rPr>
        <w:t>, Microsoft</w:t>
      </w:r>
      <w:r w:rsidRPr="0034077F">
        <w:rPr>
          <w:rFonts w:eastAsia="Arial Unicode MS"/>
          <w:color w:val="000000"/>
          <w:sz w:val="28"/>
          <w:szCs w:val="28"/>
          <w:u w:color="000000"/>
          <w:bdr w:val="nil"/>
          <w:lang w:val="en-US"/>
        </w:rPr>
        <w:t>Office</w:t>
      </w:r>
    </w:p>
    <w:p w:rsidR="003B7F7B" w:rsidRPr="0034077F" w:rsidRDefault="003B7F7B" w:rsidP="006B3B62">
      <w:pPr>
        <w:pStyle w:val="aff5"/>
        <w:numPr>
          <w:ilvl w:val="0"/>
          <w:numId w:val="21"/>
        </w:numPr>
        <w:shd w:val="clear" w:color="auto" w:fill="FFFFFF"/>
        <w:ind w:left="924" w:hanging="357"/>
        <w:rPr>
          <w:rFonts w:eastAsia="Arial Unicode MS"/>
          <w:color w:val="000000"/>
          <w:sz w:val="28"/>
          <w:szCs w:val="28"/>
          <w:u w:color="000000"/>
          <w:bdr w:val="nil"/>
        </w:rPr>
      </w:pPr>
      <w:r w:rsidRPr="0034077F">
        <w:rPr>
          <w:rFonts w:eastAsia="Calibri"/>
          <w:bCs/>
          <w:color w:val="000000"/>
          <w:kern w:val="32"/>
          <w:sz w:val="28"/>
          <w:szCs w:val="28"/>
        </w:rPr>
        <w:t>Антивирус</w:t>
      </w:r>
      <w:r w:rsidRPr="0034077F">
        <w:rPr>
          <w:rFonts w:eastAsia="Calibri"/>
          <w:bCs/>
          <w:color w:val="000000"/>
          <w:kern w:val="32"/>
          <w:sz w:val="28"/>
          <w:szCs w:val="28"/>
          <w:lang w:val="en-US"/>
        </w:rPr>
        <w:t xml:space="preserve"> Kaspersky</w:t>
      </w:r>
    </w:p>
    <w:p w:rsidR="00C5178B" w:rsidRPr="0034077F" w:rsidRDefault="00C5178B" w:rsidP="006B3B62">
      <w:pPr>
        <w:shd w:val="clear" w:color="auto" w:fill="FFFFFF"/>
        <w:ind w:firstLine="567"/>
        <w:rPr>
          <w:rFonts w:eastAsia="Arial Unicode MS"/>
          <w:color w:val="000000"/>
          <w:sz w:val="28"/>
          <w:szCs w:val="28"/>
          <w:u w:color="000000"/>
          <w:bdr w:val="nil"/>
        </w:rPr>
      </w:pPr>
    </w:p>
    <w:p w:rsidR="00C5178B" w:rsidRPr="0034077F" w:rsidRDefault="00C5178B" w:rsidP="006B3B62">
      <w:pPr>
        <w:pStyle w:val="aff5"/>
        <w:numPr>
          <w:ilvl w:val="1"/>
          <w:numId w:val="22"/>
        </w:numPr>
        <w:shd w:val="clear" w:color="auto" w:fill="FFFFFF"/>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7250B" w:rsidRPr="001C1473" w:rsidTr="00EA6911">
        <w:tc>
          <w:tcPr>
            <w:tcW w:w="854" w:type="dxa"/>
            <w:vAlign w:val="center"/>
          </w:tcPr>
          <w:p w:rsidR="0087250B" w:rsidRPr="0087250B" w:rsidRDefault="0087250B" w:rsidP="0087250B">
            <w:pPr>
              <w:shd w:val="clear" w:color="auto" w:fill="FFFFFF"/>
              <w:jc w:val="center"/>
              <w:rPr>
                <w:b/>
                <w:bCs/>
                <w:color w:val="000000"/>
              </w:rPr>
            </w:pPr>
            <w:r w:rsidRPr="0087250B">
              <w:rPr>
                <w:b/>
                <w:bCs/>
                <w:color w:val="000000"/>
              </w:rPr>
              <w:t>№п/п</w:t>
            </w:r>
          </w:p>
        </w:tc>
        <w:tc>
          <w:tcPr>
            <w:tcW w:w="4538" w:type="dxa"/>
            <w:vAlign w:val="center"/>
          </w:tcPr>
          <w:p w:rsidR="0087250B" w:rsidRPr="0087250B" w:rsidRDefault="0087250B" w:rsidP="0087250B">
            <w:pPr>
              <w:shd w:val="clear" w:color="auto" w:fill="FFFFFF"/>
              <w:jc w:val="center"/>
              <w:rPr>
                <w:b/>
                <w:bCs/>
                <w:color w:val="000000"/>
              </w:rPr>
            </w:pPr>
            <w:r w:rsidRPr="0087250B">
              <w:rPr>
                <w:b/>
                <w:bCs/>
                <w:color w:val="000000"/>
              </w:rPr>
              <w:t>Название рекомендуемых технических и компьютерных средств обучения</w:t>
            </w:r>
          </w:p>
        </w:tc>
        <w:tc>
          <w:tcPr>
            <w:tcW w:w="3703" w:type="dxa"/>
            <w:vAlign w:val="center"/>
          </w:tcPr>
          <w:p w:rsidR="0087250B" w:rsidRPr="0087250B" w:rsidRDefault="0087250B" w:rsidP="0087250B">
            <w:pPr>
              <w:shd w:val="clear" w:color="auto" w:fill="FFFFFF"/>
              <w:jc w:val="center"/>
              <w:rPr>
                <w:b/>
                <w:bCs/>
                <w:color w:val="000000"/>
              </w:rPr>
            </w:pPr>
            <w:r w:rsidRPr="0087250B">
              <w:rPr>
                <w:b/>
                <w:bCs/>
                <w:color w:val="000000"/>
              </w:rPr>
              <w:t>Наименование разделов и тем</w:t>
            </w:r>
          </w:p>
        </w:tc>
      </w:tr>
      <w:tr w:rsidR="0087250B" w:rsidRPr="001C1473" w:rsidTr="00EA6911">
        <w:tc>
          <w:tcPr>
            <w:tcW w:w="854" w:type="dxa"/>
          </w:tcPr>
          <w:p w:rsidR="0087250B" w:rsidRPr="0087250B" w:rsidRDefault="0087250B" w:rsidP="0087250B">
            <w:pPr>
              <w:shd w:val="clear" w:color="auto" w:fill="FFFFFF"/>
              <w:jc w:val="both"/>
              <w:rPr>
                <w:color w:val="000000"/>
                <w:sz w:val="28"/>
                <w:szCs w:val="28"/>
              </w:rPr>
            </w:pPr>
            <w:r w:rsidRPr="0087250B">
              <w:rPr>
                <w:color w:val="000000"/>
                <w:sz w:val="28"/>
                <w:szCs w:val="28"/>
              </w:rPr>
              <w:t>1.</w:t>
            </w:r>
          </w:p>
        </w:tc>
        <w:tc>
          <w:tcPr>
            <w:tcW w:w="4538" w:type="dxa"/>
          </w:tcPr>
          <w:p w:rsidR="0087250B" w:rsidRPr="0087250B" w:rsidRDefault="0087250B" w:rsidP="0087250B">
            <w:pPr>
              <w:shd w:val="clear" w:color="auto" w:fill="FFFFFF"/>
              <w:jc w:val="both"/>
              <w:rPr>
                <w:color w:val="000000"/>
                <w:sz w:val="28"/>
                <w:szCs w:val="28"/>
              </w:rPr>
            </w:pPr>
            <w:r w:rsidRPr="0087250B">
              <w:rPr>
                <w:rFonts w:eastAsia="Calibri"/>
                <w:bCs/>
                <w:sz w:val="28"/>
                <w:szCs w:val="28"/>
              </w:rPr>
              <w:t>Информационно-правовая система «Гарант»</w:t>
            </w:r>
          </w:p>
        </w:tc>
        <w:tc>
          <w:tcPr>
            <w:tcW w:w="3703" w:type="dxa"/>
          </w:tcPr>
          <w:p w:rsidR="0087250B" w:rsidRPr="0087250B" w:rsidRDefault="0087250B" w:rsidP="0087250B">
            <w:pPr>
              <w:shd w:val="clear" w:color="auto" w:fill="FFFFFF"/>
              <w:jc w:val="center"/>
              <w:rPr>
                <w:color w:val="000000"/>
                <w:sz w:val="28"/>
                <w:szCs w:val="28"/>
              </w:rPr>
            </w:pPr>
            <w:r>
              <w:rPr>
                <w:color w:val="000000"/>
                <w:sz w:val="28"/>
                <w:szCs w:val="28"/>
              </w:rPr>
              <w:t>Все темы</w:t>
            </w:r>
          </w:p>
        </w:tc>
      </w:tr>
      <w:tr w:rsidR="0087250B" w:rsidRPr="001C1473" w:rsidTr="00EA6911">
        <w:tc>
          <w:tcPr>
            <w:tcW w:w="854" w:type="dxa"/>
          </w:tcPr>
          <w:p w:rsidR="0087250B" w:rsidRPr="0087250B" w:rsidRDefault="0087250B" w:rsidP="0087250B">
            <w:pPr>
              <w:shd w:val="clear" w:color="auto" w:fill="FFFFFF"/>
              <w:jc w:val="both"/>
              <w:rPr>
                <w:color w:val="000000"/>
                <w:sz w:val="28"/>
                <w:szCs w:val="28"/>
              </w:rPr>
            </w:pPr>
            <w:r w:rsidRPr="0087250B">
              <w:rPr>
                <w:color w:val="000000"/>
                <w:sz w:val="28"/>
                <w:szCs w:val="28"/>
              </w:rPr>
              <w:t>2.</w:t>
            </w:r>
          </w:p>
        </w:tc>
        <w:tc>
          <w:tcPr>
            <w:tcW w:w="4538" w:type="dxa"/>
          </w:tcPr>
          <w:p w:rsidR="0087250B" w:rsidRPr="0087250B" w:rsidRDefault="0087250B" w:rsidP="0087250B">
            <w:pPr>
              <w:shd w:val="clear" w:color="auto" w:fill="FFFFFF"/>
              <w:jc w:val="both"/>
              <w:rPr>
                <w:color w:val="000000"/>
                <w:sz w:val="28"/>
                <w:szCs w:val="28"/>
              </w:rPr>
            </w:pPr>
            <w:r w:rsidRPr="0087250B">
              <w:rPr>
                <w:rFonts w:eastAsia="Calibri"/>
                <w:bCs/>
                <w:sz w:val="28"/>
                <w:szCs w:val="28"/>
              </w:rPr>
              <w:t>Информационно-правовая система «Консультант Плюс»</w:t>
            </w:r>
          </w:p>
        </w:tc>
        <w:tc>
          <w:tcPr>
            <w:tcW w:w="3703" w:type="dxa"/>
          </w:tcPr>
          <w:p w:rsidR="0087250B" w:rsidRDefault="0087250B" w:rsidP="0087250B">
            <w:pPr>
              <w:jc w:val="center"/>
            </w:pPr>
            <w:r w:rsidRPr="008115CA">
              <w:rPr>
                <w:color w:val="000000"/>
                <w:sz w:val="28"/>
                <w:szCs w:val="28"/>
              </w:rPr>
              <w:t>Все темы</w:t>
            </w:r>
          </w:p>
        </w:tc>
      </w:tr>
      <w:tr w:rsidR="0087250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jc w:val="both"/>
              <w:rPr>
                <w:color w:val="000000"/>
                <w:sz w:val="28"/>
                <w:szCs w:val="28"/>
              </w:rPr>
            </w:pPr>
            <w:r w:rsidRPr="0087250B">
              <w:rPr>
                <w:rFonts w:eastAsia="Calibri"/>
                <w:bCs/>
                <w:sz w:val="28"/>
                <w:szCs w:val="28"/>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tabs>
                <w:tab w:val="left" w:pos="442"/>
              </w:tabs>
              <w:rPr>
                <w:rFonts w:eastAsia="Calibri"/>
                <w:bCs/>
                <w:sz w:val="28"/>
                <w:szCs w:val="28"/>
              </w:rPr>
            </w:pPr>
            <w:r w:rsidRPr="0087250B">
              <w:rPr>
                <w:rFonts w:eastAsia="Calibri"/>
                <w:bCs/>
                <w:sz w:val="28"/>
                <w:szCs w:val="28"/>
              </w:rPr>
              <w:t xml:space="preserve">Электронная энциклопедия: </w:t>
            </w:r>
            <w:hyperlink r:id="rId47" w:history="1">
              <w:r w:rsidRPr="0087250B">
                <w:rPr>
                  <w:rFonts w:eastAsia="Calibri"/>
                  <w:bCs/>
                  <w:color w:val="0000FF"/>
                  <w:sz w:val="28"/>
                  <w:szCs w:val="28"/>
                  <w:u w:val="single"/>
                  <w:lang w:val="en-US"/>
                </w:rPr>
                <w:t>http</w:t>
              </w:r>
              <w:r w:rsidRPr="0087250B">
                <w:rPr>
                  <w:rFonts w:eastAsia="Calibri"/>
                  <w:bCs/>
                  <w:color w:val="0000FF"/>
                  <w:sz w:val="28"/>
                  <w:szCs w:val="28"/>
                  <w:u w:val="single"/>
                </w:rPr>
                <w:t>://</w:t>
              </w:r>
              <w:proofErr w:type="spellStart"/>
              <w:r w:rsidRPr="0087250B">
                <w:rPr>
                  <w:rFonts w:eastAsia="Calibri"/>
                  <w:bCs/>
                  <w:color w:val="0000FF"/>
                  <w:sz w:val="28"/>
                  <w:szCs w:val="28"/>
                  <w:u w:val="single"/>
                  <w:lang w:val="en-US"/>
                </w:rPr>
                <w:t>ru</w:t>
              </w:r>
              <w:proofErr w:type="spellEnd"/>
              <w:r w:rsidRPr="0087250B">
                <w:rPr>
                  <w:rFonts w:eastAsia="Calibri"/>
                  <w:bCs/>
                  <w:color w:val="0000FF"/>
                  <w:sz w:val="28"/>
                  <w:szCs w:val="28"/>
                  <w:u w:val="single"/>
                </w:rPr>
                <w:t>.</w:t>
              </w:r>
              <w:proofErr w:type="spellStart"/>
              <w:r w:rsidRPr="0087250B">
                <w:rPr>
                  <w:rFonts w:eastAsia="Calibri"/>
                  <w:bCs/>
                  <w:color w:val="0000FF"/>
                  <w:sz w:val="28"/>
                  <w:szCs w:val="28"/>
                  <w:u w:val="single"/>
                  <w:lang w:val="en-US"/>
                </w:rPr>
                <w:t>wikipedia</w:t>
              </w:r>
              <w:proofErr w:type="spellEnd"/>
              <w:r w:rsidRPr="0087250B">
                <w:rPr>
                  <w:rFonts w:eastAsia="Calibri"/>
                  <w:bCs/>
                  <w:color w:val="0000FF"/>
                  <w:sz w:val="28"/>
                  <w:szCs w:val="28"/>
                  <w:u w:val="single"/>
                </w:rPr>
                <w:t>.</w:t>
              </w:r>
              <w:r w:rsidRPr="0087250B">
                <w:rPr>
                  <w:rFonts w:eastAsia="Calibri"/>
                  <w:bCs/>
                  <w:color w:val="0000FF"/>
                  <w:sz w:val="28"/>
                  <w:szCs w:val="28"/>
                  <w:u w:val="single"/>
                  <w:lang w:val="en-US"/>
                </w:rPr>
                <w:t>org</w:t>
              </w:r>
              <w:r w:rsidRPr="0087250B">
                <w:rPr>
                  <w:rFonts w:eastAsia="Calibri"/>
                  <w:bCs/>
                  <w:color w:val="0000FF"/>
                  <w:sz w:val="28"/>
                  <w:szCs w:val="28"/>
                  <w:u w:val="single"/>
                </w:rPr>
                <w:t>/</w:t>
              </w:r>
              <w:r w:rsidRPr="0087250B">
                <w:rPr>
                  <w:rFonts w:eastAsia="Calibri"/>
                  <w:bCs/>
                  <w:color w:val="0000FF"/>
                  <w:sz w:val="28"/>
                  <w:szCs w:val="28"/>
                  <w:u w:val="single"/>
                  <w:lang w:val="en-US"/>
                </w:rPr>
                <w:t>wiki</w:t>
              </w:r>
              <w:r w:rsidRPr="0087250B">
                <w:rPr>
                  <w:rFonts w:eastAsia="Calibri"/>
                  <w:bCs/>
                  <w:color w:val="0000FF"/>
                  <w:sz w:val="28"/>
                  <w:szCs w:val="28"/>
                  <w:u w:val="single"/>
                </w:rPr>
                <w:t>/</w:t>
              </w:r>
              <w:r w:rsidRPr="0087250B">
                <w:rPr>
                  <w:rFonts w:eastAsia="Calibri"/>
                  <w:bCs/>
                  <w:color w:val="0000FF"/>
                  <w:sz w:val="28"/>
                  <w:szCs w:val="28"/>
                  <w:u w:val="single"/>
                  <w:lang w:val="en-US"/>
                </w:rPr>
                <w:t>Wiki</w:t>
              </w:r>
            </w:hyperlink>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250B" w:rsidRDefault="0087250B" w:rsidP="0087250B">
            <w:pPr>
              <w:jc w:val="center"/>
            </w:pPr>
            <w:r w:rsidRPr="008115CA">
              <w:rPr>
                <w:color w:val="000000"/>
                <w:sz w:val="28"/>
                <w:szCs w:val="28"/>
              </w:rPr>
              <w:t>Все темы</w:t>
            </w:r>
          </w:p>
        </w:tc>
      </w:tr>
    </w:tbl>
    <w:p w:rsidR="00C5178B" w:rsidRPr="001C1473" w:rsidRDefault="00C5178B" w:rsidP="00C5178B">
      <w:pPr>
        <w:shd w:val="clear" w:color="auto" w:fill="FFFFFF"/>
        <w:spacing w:line="360" w:lineRule="auto"/>
        <w:ind w:firstLine="567"/>
        <w:rPr>
          <w:rFonts w:eastAsia="Arial Unicode MS"/>
          <w:b/>
          <w:color w:val="000000"/>
          <w:sz w:val="28"/>
          <w:szCs w:val="28"/>
          <w:u w:color="000000"/>
          <w:bdr w:val="nil"/>
        </w:rPr>
      </w:pPr>
    </w:p>
    <w:p w:rsidR="00C5178B" w:rsidRPr="0034077F" w:rsidRDefault="00C5178B" w:rsidP="006B3B62">
      <w:pPr>
        <w:pStyle w:val="aff5"/>
        <w:numPr>
          <w:ilvl w:val="1"/>
          <w:numId w:val="22"/>
        </w:numPr>
        <w:shd w:val="clear" w:color="auto" w:fill="FFFFFF"/>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Сертифицированные программные и аппаратные средства защиты информации</w:t>
      </w:r>
    </w:p>
    <w:p w:rsidR="00C5178B" w:rsidRPr="0034077F" w:rsidRDefault="00C5178B" w:rsidP="006B3B62">
      <w:pPr>
        <w:shd w:val="clear" w:color="auto" w:fill="FFFFFF"/>
        <w:rPr>
          <w:rFonts w:eastAsia="Arial Unicode MS"/>
          <w:color w:val="000000"/>
          <w:sz w:val="28"/>
          <w:szCs w:val="28"/>
          <w:u w:color="000000"/>
          <w:bdr w:val="nil"/>
        </w:rPr>
      </w:pPr>
      <w:r w:rsidRPr="0034077F">
        <w:rPr>
          <w:rFonts w:eastAsia="Arial Unicode MS"/>
          <w:color w:val="000000"/>
          <w:sz w:val="28"/>
          <w:szCs w:val="28"/>
          <w:u w:color="000000"/>
          <w:bdr w:val="nil"/>
        </w:rPr>
        <w:t>Не предусмотрены</w:t>
      </w:r>
    </w:p>
    <w:p w:rsidR="00C5178B" w:rsidRPr="0034077F" w:rsidRDefault="00C5178B" w:rsidP="006B3B62">
      <w:pPr>
        <w:shd w:val="clear" w:color="auto" w:fill="FFFFFF"/>
        <w:rPr>
          <w:rFonts w:eastAsia="Arial Unicode MS"/>
          <w:color w:val="000000"/>
          <w:sz w:val="28"/>
          <w:szCs w:val="28"/>
          <w:u w:color="000000"/>
          <w:bdr w:val="nil"/>
        </w:rPr>
      </w:pPr>
    </w:p>
    <w:p w:rsidR="00C5178B" w:rsidRPr="0034077F" w:rsidRDefault="009921D1" w:rsidP="006B3B62">
      <w:pPr>
        <w:pStyle w:val="aff5"/>
        <w:ind w:left="679"/>
        <w:rPr>
          <w:b/>
          <w:bCs/>
          <w:sz w:val="28"/>
          <w:szCs w:val="28"/>
        </w:rPr>
      </w:pPr>
      <w:r>
        <w:rPr>
          <w:b/>
          <w:bCs/>
          <w:sz w:val="28"/>
          <w:szCs w:val="28"/>
        </w:rPr>
        <w:t>12.</w:t>
      </w:r>
      <w:r w:rsidR="00C5178B" w:rsidRPr="0034077F">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1F75C4" w:rsidRPr="0034077F" w:rsidRDefault="00C5178B" w:rsidP="006B3B62">
      <w:pPr>
        <w:widowControl w:val="0"/>
        <w:ind w:firstLine="567"/>
        <w:jc w:val="both"/>
        <w:rPr>
          <w:sz w:val="28"/>
          <w:szCs w:val="28"/>
        </w:rPr>
      </w:pPr>
      <w:r w:rsidRPr="0034077F">
        <w:rPr>
          <w:color w:val="000000"/>
          <w:sz w:val="28"/>
          <w:szCs w:val="28"/>
        </w:rPr>
        <w:t>Лекционные и практические занятия по дисциплине «</w:t>
      </w:r>
      <w:r w:rsidR="006243F0">
        <w:rPr>
          <w:sz w:val="28"/>
          <w:szCs w:val="28"/>
        </w:rPr>
        <w:t>К</w:t>
      </w:r>
      <w:r w:rsidR="006243F0" w:rsidRPr="006243F0">
        <w:rPr>
          <w:sz w:val="28"/>
          <w:szCs w:val="28"/>
        </w:rPr>
        <w:t>адровая политика предприятий индустрии гостеприимства</w:t>
      </w:r>
      <w:r w:rsidRPr="0034077F">
        <w:rPr>
          <w:color w:val="000000"/>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4077F" w:rsidSect="00185A04">
      <w:type w:val="continuous"/>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832" w:rsidRDefault="00141832">
      <w:r>
        <w:separator/>
      </w:r>
    </w:p>
  </w:endnote>
  <w:endnote w:type="continuationSeparator" w:id="0">
    <w:p w:rsidR="00141832" w:rsidRDefault="0014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BoldMT">
    <w:altName w:val="Times New Roman Bold"/>
    <w:charset w:val="00"/>
    <w:family w:val="auto"/>
    <w:pitch w:val="default"/>
  </w:font>
  <w:font w:name="TimesNewRomanPSMT">
    <w:altName w:val="MS Gothic"/>
    <w:charset w:val="00"/>
    <w:family w:val="auto"/>
    <w:pitch w:val="default"/>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B30" w:rsidRDefault="00E24B30"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24B30" w:rsidRDefault="00E24B30"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B30" w:rsidRDefault="00E24B30"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804D00">
      <w:rPr>
        <w:rStyle w:val="a7"/>
        <w:noProof/>
      </w:rPr>
      <w:t>2</w:t>
    </w:r>
    <w:r>
      <w:rPr>
        <w:rStyle w:val="a7"/>
      </w:rPr>
      <w:fldChar w:fldCharType="end"/>
    </w:r>
  </w:p>
  <w:p w:rsidR="00E24B30" w:rsidRDefault="00E24B30" w:rsidP="00910811">
    <w:pPr>
      <w:pStyle w:val="a5"/>
      <w:ind w:right="360"/>
      <w:jc w:val="right"/>
    </w:pPr>
  </w:p>
  <w:p w:rsidR="00E24B30" w:rsidRDefault="00E24B30"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B30" w:rsidRDefault="00E24B30">
    <w:pPr>
      <w:pStyle w:val="a5"/>
      <w:jc w:val="center"/>
    </w:pPr>
  </w:p>
  <w:p w:rsidR="00E24B30" w:rsidRDefault="00E24B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832" w:rsidRDefault="00141832">
      <w:r>
        <w:separator/>
      </w:r>
    </w:p>
  </w:footnote>
  <w:footnote w:type="continuationSeparator" w:id="0">
    <w:p w:rsidR="00141832" w:rsidRDefault="00141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152857A5"/>
    <w:multiLevelType w:val="hybridMultilevel"/>
    <w:tmpl w:val="699869CC"/>
    <w:lvl w:ilvl="0" w:tplc="6454886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8" w15:restartNumberingAfterBreak="0">
    <w:nsid w:val="18012376"/>
    <w:multiLevelType w:val="hybridMultilevel"/>
    <w:tmpl w:val="1832A626"/>
    <w:lvl w:ilvl="0" w:tplc="D20A5340">
      <w:start w:val="3"/>
      <w:numFmt w:val="decimal"/>
      <w:lvlText w:val="%1."/>
      <w:lvlJc w:val="left"/>
      <w:pPr>
        <w:ind w:left="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E60F12">
      <w:start w:val="1"/>
      <w:numFmt w:val="lowerLetter"/>
      <w:lvlText w:val="%2"/>
      <w:lvlJc w:val="left"/>
      <w:pPr>
        <w:ind w:left="1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A6AA92">
      <w:start w:val="1"/>
      <w:numFmt w:val="lowerRoman"/>
      <w:lvlText w:val="%3"/>
      <w:lvlJc w:val="left"/>
      <w:pPr>
        <w:ind w:left="1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BCE552">
      <w:start w:val="1"/>
      <w:numFmt w:val="decimal"/>
      <w:lvlText w:val="%4"/>
      <w:lvlJc w:val="left"/>
      <w:pPr>
        <w:ind w:left="2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56C08E">
      <w:start w:val="1"/>
      <w:numFmt w:val="lowerLetter"/>
      <w:lvlText w:val="%5"/>
      <w:lvlJc w:val="left"/>
      <w:pPr>
        <w:ind w:left="3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283EFE">
      <w:start w:val="1"/>
      <w:numFmt w:val="lowerRoman"/>
      <w:lvlText w:val="%6"/>
      <w:lvlJc w:val="left"/>
      <w:pPr>
        <w:ind w:left="4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EE2">
      <w:start w:val="1"/>
      <w:numFmt w:val="decimal"/>
      <w:lvlText w:val="%7"/>
      <w:lvlJc w:val="left"/>
      <w:pPr>
        <w:ind w:left="4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BEA4BA">
      <w:start w:val="1"/>
      <w:numFmt w:val="lowerLetter"/>
      <w:lvlText w:val="%8"/>
      <w:lvlJc w:val="left"/>
      <w:pPr>
        <w:ind w:left="5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24E598">
      <w:start w:val="1"/>
      <w:numFmt w:val="lowerRoman"/>
      <w:lvlText w:val="%9"/>
      <w:lvlJc w:val="left"/>
      <w:pPr>
        <w:ind w:left="6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FC1FC7"/>
    <w:multiLevelType w:val="hybridMultilevel"/>
    <w:tmpl w:val="72802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323E76"/>
    <w:multiLevelType w:val="hybridMultilevel"/>
    <w:tmpl w:val="8304B396"/>
    <w:lvl w:ilvl="0" w:tplc="F9CEDCC0">
      <w:start w:val="3"/>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7E80D6">
      <w:start w:val="1"/>
      <w:numFmt w:val="lowerLetter"/>
      <w:lvlText w:val="%2"/>
      <w:lvlJc w:val="left"/>
      <w:pPr>
        <w:ind w:left="1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745DEC">
      <w:start w:val="1"/>
      <w:numFmt w:val="lowerRoman"/>
      <w:lvlText w:val="%3"/>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8E954">
      <w:start w:val="1"/>
      <w:numFmt w:val="decimal"/>
      <w:lvlText w:val="%4"/>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3ACE28">
      <w:start w:val="1"/>
      <w:numFmt w:val="lowerLetter"/>
      <w:lvlText w:val="%5"/>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7E3D72">
      <w:start w:val="1"/>
      <w:numFmt w:val="lowerRoman"/>
      <w:lvlText w:val="%6"/>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B6FBEC">
      <w:start w:val="1"/>
      <w:numFmt w:val="decimal"/>
      <w:lvlText w:val="%7"/>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FA8BB2">
      <w:start w:val="1"/>
      <w:numFmt w:val="lowerLetter"/>
      <w:lvlText w:val="%8"/>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B255F0">
      <w:start w:val="1"/>
      <w:numFmt w:val="lowerRoman"/>
      <w:lvlText w:val="%9"/>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B4534A"/>
    <w:multiLevelType w:val="hybridMultilevel"/>
    <w:tmpl w:val="F6E69F2A"/>
    <w:lvl w:ilvl="0" w:tplc="B956D1D6">
      <w:start w:val="1"/>
      <w:numFmt w:val="decimal"/>
      <w:lvlText w:val="%1."/>
      <w:lvlJc w:val="left"/>
      <w:pPr>
        <w:ind w:left="1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776352C">
      <w:start w:val="1"/>
      <w:numFmt w:val="lowerLetter"/>
      <w:lvlText w:val="%2"/>
      <w:lvlJc w:val="left"/>
      <w:pPr>
        <w:ind w:left="11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7BC10B0">
      <w:start w:val="1"/>
      <w:numFmt w:val="lowerRoman"/>
      <w:lvlText w:val="%3"/>
      <w:lvlJc w:val="left"/>
      <w:pPr>
        <w:ind w:left="18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AE268F0">
      <w:start w:val="1"/>
      <w:numFmt w:val="decimal"/>
      <w:lvlText w:val="%4"/>
      <w:lvlJc w:val="left"/>
      <w:pPr>
        <w:ind w:left="26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946BB6C">
      <w:start w:val="1"/>
      <w:numFmt w:val="lowerLetter"/>
      <w:lvlText w:val="%5"/>
      <w:lvlJc w:val="left"/>
      <w:pPr>
        <w:ind w:left="33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2183CD0">
      <w:start w:val="1"/>
      <w:numFmt w:val="lowerRoman"/>
      <w:lvlText w:val="%6"/>
      <w:lvlJc w:val="left"/>
      <w:pPr>
        <w:ind w:left="40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0700C82">
      <w:start w:val="1"/>
      <w:numFmt w:val="decimal"/>
      <w:lvlText w:val="%7"/>
      <w:lvlJc w:val="left"/>
      <w:pPr>
        <w:ind w:left="47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0EE3698">
      <w:start w:val="1"/>
      <w:numFmt w:val="lowerLetter"/>
      <w:lvlText w:val="%8"/>
      <w:lvlJc w:val="left"/>
      <w:pPr>
        <w:ind w:left="54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1C0202A">
      <w:start w:val="1"/>
      <w:numFmt w:val="lowerRoman"/>
      <w:lvlText w:val="%9"/>
      <w:lvlJc w:val="left"/>
      <w:pPr>
        <w:ind w:left="62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E26016D"/>
    <w:multiLevelType w:val="multilevel"/>
    <w:tmpl w:val="4ABA30BC"/>
    <w:lvl w:ilvl="0">
      <w:start w:val="1"/>
      <w:numFmt w:val="decimal"/>
      <w:lvlText w:val="%1."/>
      <w:lvlJc w:val="left"/>
      <w:pPr>
        <w:ind w:left="501" w:hanging="360"/>
      </w:pPr>
      <w:rPr>
        <w:rFonts w:hint="default"/>
      </w:rPr>
    </w:lvl>
    <w:lvl w:ilvl="1">
      <w:start w:val="2"/>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20" w15:restartNumberingAfterBreak="0">
    <w:nsid w:val="40885061"/>
    <w:multiLevelType w:val="multilevel"/>
    <w:tmpl w:val="ED6A7E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5DE1A31"/>
    <w:multiLevelType w:val="hybridMultilevel"/>
    <w:tmpl w:val="BCD6F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4"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0CF6273"/>
    <w:multiLevelType w:val="hybridMultilevel"/>
    <w:tmpl w:val="9684F324"/>
    <w:lvl w:ilvl="0" w:tplc="FB161ADA">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14474F2"/>
    <w:multiLevelType w:val="hybridMultilevel"/>
    <w:tmpl w:val="6CDE1572"/>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6C1174">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665FDA"/>
    <w:multiLevelType w:val="hybridMultilevel"/>
    <w:tmpl w:val="14AC5D76"/>
    <w:lvl w:ilvl="0" w:tplc="ED8222EA">
      <w:start w:val="1"/>
      <w:numFmt w:val="decimal"/>
      <w:lvlText w:val="%1."/>
      <w:lvlJc w:val="left"/>
      <w:pPr>
        <w:ind w:left="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E8E8CE">
      <w:start w:val="1"/>
      <w:numFmt w:val="lowerLetter"/>
      <w:lvlText w:val="%2"/>
      <w:lvlJc w:val="left"/>
      <w:pPr>
        <w:ind w:left="11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98EF294">
      <w:start w:val="1"/>
      <w:numFmt w:val="lowerRoman"/>
      <w:lvlText w:val="%3"/>
      <w:lvlJc w:val="left"/>
      <w:pPr>
        <w:ind w:left="19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10A38F0">
      <w:start w:val="1"/>
      <w:numFmt w:val="decimal"/>
      <w:lvlText w:val="%4"/>
      <w:lvlJc w:val="left"/>
      <w:pPr>
        <w:ind w:left="26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3E8565E">
      <w:start w:val="1"/>
      <w:numFmt w:val="lowerLetter"/>
      <w:lvlText w:val="%5"/>
      <w:lvlJc w:val="left"/>
      <w:pPr>
        <w:ind w:left="33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87629A6">
      <w:start w:val="1"/>
      <w:numFmt w:val="lowerRoman"/>
      <w:lvlText w:val="%6"/>
      <w:lvlJc w:val="left"/>
      <w:pPr>
        <w:ind w:left="40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AAA9BCE">
      <w:start w:val="1"/>
      <w:numFmt w:val="decimal"/>
      <w:lvlText w:val="%7"/>
      <w:lvlJc w:val="left"/>
      <w:pPr>
        <w:ind w:left="47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06A377E">
      <w:start w:val="1"/>
      <w:numFmt w:val="lowerLetter"/>
      <w:lvlText w:val="%8"/>
      <w:lvlJc w:val="left"/>
      <w:pPr>
        <w:ind w:left="55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C2A7296">
      <w:start w:val="1"/>
      <w:numFmt w:val="lowerRoman"/>
      <w:lvlText w:val="%9"/>
      <w:lvlJc w:val="left"/>
      <w:pPr>
        <w:ind w:left="62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2237A7"/>
    <w:multiLevelType w:val="hybridMultilevel"/>
    <w:tmpl w:val="3AAC4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764221F"/>
    <w:multiLevelType w:val="hybridMultilevel"/>
    <w:tmpl w:val="ED46386C"/>
    <w:lvl w:ilvl="0" w:tplc="96F6F762">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6"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8" w15:restartNumberingAfterBreak="0">
    <w:nsid w:val="6A505794"/>
    <w:multiLevelType w:val="hybridMultilevel"/>
    <w:tmpl w:val="9FDE9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1" w15:restartNumberingAfterBreak="0">
    <w:nsid w:val="76CD6DD2"/>
    <w:multiLevelType w:val="hybridMultilevel"/>
    <w:tmpl w:val="53AE9E3A"/>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B33D71"/>
    <w:multiLevelType w:val="hybridMultilevel"/>
    <w:tmpl w:val="BBC069F8"/>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33"/>
  </w:num>
  <w:num w:numId="4">
    <w:abstractNumId w:val="37"/>
  </w:num>
  <w:num w:numId="5">
    <w:abstractNumId w:val="2"/>
  </w:num>
  <w:num w:numId="6">
    <w:abstractNumId w:val="21"/>
  </w:num>
  <w:num w:numId="7">
    <w:abstractNumId w:val="15"/>
  </w:num>
  <w:num w:numId="8">
    <w:abstractNumId w:val="18"/>
  </w:num>
  <w:num w:numId="9">
    <w:abstractNumId w:val="0"/>
  </w:num>
  <w:num w:numId="10">
    <w:abstractNumId w:val="5"/>
  </w:num>
  <w:num w:numId="11">
    <w:abstractNumId w:val="26"/>
  </w:num>
  <w:num w:numId="12">
    <w:abstractNumId w:val="30"/>
  </w:num>
  <w:num w:numId="13">
    <w:abstractNumId w:val="32"/>
  </w:num>
  <w:num w:numId="14">
    <w:abstractNumId w:val="28"/>
  </w:num>
  <w:num w:numId="15">
    <w:abstractNumId w:val="40"/>
  </w:num>
  <w:num w:numId="16">
    <w:abstractNumId w:val="24"/>
  </w:num>
  <w:num w:numId="17">
    <w:abstractNumId w:val="36"/>
  </w:num>
  <w:num w:numId="18">
    <w:abstractNumId w:val="1"/>
  </w:num>
  <w:num w:numId="19">
    <w:abstractNumId w:val="34"/>
  </w:num>
  <w:num w:numId="20">
    <w:abstractNumId w:val="11"/>
  </w:num>
  <w:num w:numId="21">
    <w:abstractNumId w:val="10"/>
  </w:num>
  <w:num w:numId="22">
    <w:abstractNumId w:val="39"/>
  </w:num>
  <w:num w:numId="23">
    <w:abstractNumId w:val="42"/>
  </w:num>
  <w:num w:numId="24">
    <w:abstractNumId w:val="7"/>
  </w:num>
  <w:num w:numId="25">
    <w:abstractNumId w:val="16"/>
  </w:num>
  <w:num w:numId="26">
    <w:abstractNumId w:val="22"/>
  </w:num>
  <w:num w:numId="27">
    <w:abstractNumId w:val="41"/>
  </w:num>
  <w:num w:numId="28">
    <w:abstractNumId w:val="19"/>
  </w:num>
  <w:num w:numId="29">
    <w:abstractNumId w:val="4"/>
  </w:num>
  <w:num w:numId="30">
    <w:abstractNumId w:val="13"/>
  </w:num>
  <w:num w:numId="31">
    <w:abstractNumId w:val="23"/>
  </w:num>
  <w:num w:numId="32">
    <w:abstractNumId w:val="20"/>
  </w:num>
  <w:num w:numId="33">
    <w:abstractNumId w:val="6"/>
  </w:num>
  <w:num w:numId="34">
    <w:abstractNumId w:val="17"/>
  </w:num>
  <w:num w:numId="35">
    <w:abstractNumId w:val="8"/>
  </w:num>
  <w:num w:numId="36">
    <w:abstractNumId w:val="29"/>
  </w:num>
  <w:num w:numId="37">
    <w:abstractNumId w:val="14"/>
  </w:num>
  <w:num w:numId="38">
    <w:abstractNumId w:val="38"/>
  </w:num>
  <w:num w:numId="39">
    <w:abstractNumId w:val="35"/>
  </w:num>
  <w:num w:numId="40">
    <w:abstractNumId w:val="25"/>
  </w:num>
  <w:num w:numId="41">
    <w:abstractNumId w:val="31"/>
  </w:num>
  <w:num w:numId="42">
    <w:abstractNumId w:val="9"/>
  </w:num>
  <w:num w:numId="43">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37EC"/>
    <w:rsid w:val="0000384C"/>
    <w:rsid w:val="000041C7"/>
    <w:rsid w:val="0000490A"/>
    <w:rsid w:val="00005006"/>
    <w:rsid w:val="000050A1"/>
    <w:rsid w:val="000051E7"/>
    <w:rsid w:val="000077CB"/>
    <w:rsid w:val="00010C29"/>
    <w:rsid w:val="00010EFD"/>
    <w:rsid w:val="00011010"/>
    <w:rsid w:val="0001115F"/>
    <w:rsid w:val="000111E7"/>
    <w:rsid w:val="0001189F"/>
    <w:rsid w:val="0001191B"/>
    <w:rsid w:val="00011A77"/>
    <w:rsid w:val="00012425"/>
    <w:rsid w:val="000128E7"/>
    <w:rsid w:val="00012A06"/>
    <w:rsid w:val="00013840"/>
    <w:rsid w:val="00013CF4"/>
    <w:rsid w:val="00014129"/>
    <w:rsid w:val="0001494D"/>
    <w:rsid w:val="000161D4"/>
    <w:rsid w:val="00016DB3"/>
    <w:rsid w:val="00017084"/>
    <w:rsid w:val="000209EA"/>
    <w:rsid w:val="0002166B"/>
    <w:rsid w:val="0002233D"/>
    <w:rsid w:val="000259CF"/>
    <w:rsid w:val="00025A55"/>
    <w:rsid w:val="00025F99"/>
    <w:rsid w:val="000266D8"/>
    <w:rsid w:val="00027079"/>
    <w:rsid w:val="000303E7"/>
    <w:rsid w:val="00030A42"/>
    <w:rsid w:val="00031072"/>
    <w:rsid w:val="000356CB"/>
    <w:rsid w:val="00035963"/>
    <w:rsid w:val="00036E95"/>
    <w:rsid w:val="00037290"/>
    <w:rsid w:val="00037AD3"/>
    <w:rsid w:val="00037D4E"/>
    <w:rsid w:val="00040455"/>
    <w:rsid w:val="00041688"/>
    <w:rsid w:val="00042154"/>
    <w:rsid w:val="00042516"/>
    <w:rsid w:val="00042A61"/>
    <w:rsid w:val="00042C60"/>
    <w:rsid w:val="00043642"/>
    <w:rsid w:val="000443AC"/>
    <w:rsid w:val="0004489E"/>
    <w:rsid w:val="00044A9A"/>
    <w:rsid w:val="00044B4E"/>
    <w:rsid w:val="00046813"/>
    <w:rsid w:val="000509C8"/>
    <w:rsid w:val="0005111D"/>
    <w:rsid w:val="000522B0"/>
    <w:rsid w:val="00052E52"/>
    <w:rsid w:val="00054B39"/>
    <w:rsid w:val="00055151"/>
    <w:rsid w:val="000555AB"/>
    <w:rsid w:val="00056F9D"/>
    <w:rsid w:val="00060152"/>
    <w:rsid w:val="00060804"/>
    <w:rsid w:val="00060D62"/>
    <w:rsid w:val="00061091"/>
    <w:rsid w:val="00061F1E"/>
    <w:rsid w:val="00062242"/>
    <w:rsid w:val="000623C7"/>
    <w:rsid w:val="000625D2"/>
    <w:rsid w:val="00062F19"/>
    <w:rsid w:val="0006402B"/>
    <w:rsid w:val="00064974"/>
    <w:rsid w:val="00064F3D"/>
    <w:rsid w:val="0006566B"/>
    <w:rsid w:val="0006598C"/>
    <w:rsid w:val="00065C34"/>
    <w:rsid w:val="00067559"/>
    <w:rsid w:val="000706D0"/>
    <w:rsid w:val="000719BE"/>
    <w:rsid w:val="000723F1"/>
    <w:rsid w:val="000726B4"/>
    <w:rsid w:val="00072958"/>
    <w:rsid w:val="00072B16"/>
    <w:rsid w:val="000740A8"/>
    <w:rsid w:val="00074D8E"/>
    <w:rsid w:val="00076F08"/>
    <w:rsid w:val="00080AA6"/>
    <w:rsid w:val="00080C70"/>
    <w:rsid w:val="000810E6"/>
    <w:rsid w:val="000813E7"/>
    <w:rsid w:val="00082838"/>
    <w:rsid w:val="00082A54"/>
    <w:rsid w:val="000832CA"/>
    <w:rsid w:val="00083B6A"/>
    <w:rsid w:val="00085934"/>
    <w:rsid w:val="00085E10"/>
    <w:rsid w:val="00086129"/>
    <w:rsid w:val="000873BE"/>
    <w:rsid w:val="00087D5D"/>
    <w:rsid w:val="00090F6F"/>
    <w:rsid w:val="000911CF"/>
    <w:rsid w:val="00091629"/>
    <w:rsid w:val="000926C2"/>
    <w:rsid w:val="00092F2B"/>
    <w:rsid w:val="00093608"/>
    <w:rsid w:val="0009513B"/>
    <w:rsid w:val="000965AF"/>
    <w:rsid w:val="000A0162"/>
    <w:rsid w:val="000A0F54"/>
    <w:rsid w:val="000A1196"/>
    <w:rsid w:val="000A11C0"/>
    <w:rsid w:val="000A19E9"/>
    <w:rsid w:val="000A3420"/>
    <w:rsid w:val="000A397A"/>
    <w:rsid w:val="000A3B1A"/>
    <w:rsid w:val="000A3CDC"/>
    <w:rsid w:val="000A42BF"/>
    <w:rsid w:val="000A5704"/>
    <w:rsid w:val="000A648A"/>
    <w:rsid w:val="000A6D35"/>
    <w:rsid w:val="000A6EB9"/>
    <w:rsid w:val="000B0555"/>
    <w:rsid w:val="000B1CC1"/>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572F"/>
    <w:rsid w:val="000C6C44"/>
    <w:rsid w:val="000C74BA"/>
    <w:rsid w:val="000D0786"/>
    <w:rsid w:val="000D3C2C"/>
    <w:rsid w:val="000D41EB"/>
    <w:rsid w:val="000D50E7"/>
    <w:rsid w:val="000D5AA0"/>
    <w:rsid w:val="000D794A"/>
    <w:rsid w:val="000E011D"/>
    <w:rsid w:val="000E03CD"/>
    <w:rsid w:val="000E1112"/>
    <w:rsid w:val="000E12C9"/>
    <w:rsid w:val="000E13AF"/>
    <w:rsid w:val="000E42C5"/>
    <w:rsid w:val="000E4425"/>
    <w:rsid w:val="000E479F"/>
    <w:rsid w:val="000E5195"/>
    <w:rsid w:val="000E5E74"/>
    <w:rsid w:val="000E7B96"/>
    <w:rsid w:val="000F1B6E"/>
    <w:rsid w:val="000F2063"/>
    <w:rsid w:val="000F20C5"/>
    <w:rsid w:val="000F2C9C"/>
    <w:rsid w:val="000F4A24"/>
    <w:rsid w:val="000F4F92"/>
    <w:rsid w:val="000F529C"/>
    <w:rsid w:val="000F5EBD"/>
    <w:rsid w:val="000F650D"/>
    <w:rsid w:val="00100761"/>
    <w:rsid w:val="00100914"/>
    <w:rsid w:val="00100DAD"/>
    <w:rsid w:val="0010337A"/>
    <w:rsid w:val="001037CD"/>
    <w:rsid w:val="00104211"/>
    <w:rsid w:val="001047E9"/>
    <w:rsid w:val="001052A2"/>
    <w:rsid w:val="001056BF"/>
    <w:rsid w:val="00105DAB"/>
    <w:rsid w:val="0010696A"/>
    <w:rsid w:val="00110FC7"/>
    <w:rsid w:val="00114A10"/>
    <w:rsid w:val="00115DCB"/>
    <w:rsid w:val="00116465"/>
    <w:rsid w:val="00117E2E"/>
    <w:rsid w:val="00120013"/>
    <w:rsid w:val="001219FE"/>
    <w:rsid w:val="00121CEB"/>
    <w:rsid w:val="00122606"/>
    <w:rsid w:val="0012286E"/>
    <w:rsid w:val="00123072"/>
    <w:rsid w:val="00123568"/>
    <w:rsid w:val="00124E25"/>
    <w:rsid w:val="001259BE"/>
    <w:rsid w:val="00126AC0"/>
    <w:rsid w:val="00127398"/>
    <w:rsid w:val="001274CD"/>
    <w:rsid w:val="00133A0B"/>
    <w:rsid w:val="001348CB"/>
    <w:rsid w:val="00134957"/>
    <w:rsid w:val="00135FB7"/>
    <w:rsid w:val="00136727"/>
    <w:rsid w:val="00136ABC"/>
    <w:rsid w:val="0014059B"/>
    <w:rsid w:val="00140DBE"/>
    <w:rsid w:val="0014130F"/>
    <w:rsid w:val="00141832"/>
    <w:rsid w:val="00144F0A"/>
    <w:rsid w:val="001454E1"/>
    <w:rsid w:val="001456F8"/>
    <w:rsid w:val="0014617A"/>
    <w:rsid w:val="001470D7"/>
    <w:rsid w:val="00147382"/>
    <w:rsid w:val="00147E93"/>
    <w:rsid w:val="00150524"/>
    <w:rsid w:val="00150756"/>
    <w:rsid w:val="00150823"/>
    <w:rsid w:val="00151102"/>
    <w:rsid w:val="001511C2"/>
    <w:rsid w:val="00152090"/>
    <w:rsid w:val="001539B5"/>
    <w:rsid w:val="00154F0F"/>
    <w:rsid w:val="00155C0A"/>
    <w:rsid w:val="00155D4F"/>
    <w:rsid w:val="00155FDA"/>
    <w:rsid w:val="0015632D"/>
    <w:rsid w:val="001574DC"/>
    <w:rsid w:val="00157D42"/>
    <w:rsid w:val="00160C31"/>
    <w:rsid w:val="00160D31"/>
    <w:rsid w:val="00160D58"/>
    <w:rsid w:val="00162165"/>
    <w:rsid w:val="00162C19"/>
    <w:rsid w:val="001631D6"/>
    <w:rsid w:val="001635B8"/>
    <w:rsid w:val="0016513B"/>
    <w:rsid w:val="0016545F"/>
    <w:rsid w:val="00165539"/>
    <w:rsid w:val="00165FF0"/>
    <w:rsid w:val="001665A7"/>
    <w:rsid w:val="00166F08"/>
    <w:rsid w:val="00167369"/>
    <w:rsid w:val="00170673"/>
    <w:rsid w:val="001708FB"/>
    <w:rsid w:val="001712D7"/>
    <w:rsid w:val="00171C7B"/>
    <w:rsid w:val="001725D2"/>
    <w:rsid w:val="00173DC8"/>
    <w:rsid w:val="00175068"/>
    <w:rsid w:val="001751E8"/>
    <w:rsid w:val="001752D9"/>
    <w:rsid w:val="00175C0A"/>
    <w:rsid w:val="00177128"/>
    <w:rsid w:val="0017760B"/>
    <w:rsid w:val="00177D7F"/>
    <w:rsid w:val="00180108"/>
    <w:rsid w:val="001804B9"/>
    <w:rsid w:val="00180B4B"/>
    <w:rsid w:val="00180FB9"/>
    <w:rsid w:val="0018122E"/>
    <w:rsid w:val="0018131B"/>
    <w:rsid w:val="0018489C"/>
    <w:rsid w:val="00185A04"/>
    <w:rsid w:val="00186ECC"/>
    <w:rsid w:val="00187258"/>
    <w:rsid w:val="00191B04"/>
    <w:rsid w:val="0019200B"/>
    <w:rsid w:val="001949C7"/>
    <w:rsid w:val="00194BA1"/>
    <w:rsid w:val="00195553"/>
    <w:rsid w:val="00195627"/>
    <w:rsid w:val="00195E55"/>
    <w:rsid w:val="00195FD7"/>
    <w:rsid w:val="00196AE3"/>
    <w:rsid w:val="00196FE5"/>
    <w:rsid w:val="00197FDF"/>
    <w:rsid w:val="001A03C7"/>
    <w:rsid w:val="001A0588"/>
    <w:rsid w:val="001A0898"/>
    <w:rsid w:val="001A08B0"/>
    <w:rsid w:val="001A0BFD"/>
    <w:rsid w:val="001A2DDD"/>
    <w:rsid w:val="001A3219"/>
    <w:rsid w:val="001A3562"/>
    <w:rsid w:val="001A49F4"/>
    <w:rsid w:val="001A6104"/>
    <w:rsid w:val="001A65AD"/>
    <w:rsid w:val="001A7AE4"/>
    <w:rsid w:val="001B0ECD"/>
    <w:rsid w:val="001B0FE2"/>
    <w:rsid w:val="001B1015"/>
    <w:rsid w:val="001B29EF"/>
    <w:rsid w:val="001B34F9"/>
    <w:rsid w:val="001B48FA"/>
    <w:rsid w:val="001B5D53"/>
    <w:rsid w:val="001B701A"/>
    <w:rsid w:val="001B7259"/>
    <w:rsid w:val="001B72B0"/>
    <w:rsid w:val="001C00FD"/>
    <w:rsid w:val="001C0F55"/>
    <w:rsid w:val="001C1016"/>
    <w:rsid w:val="001C1B35"/>
    <w:rsid w:val="001C22E9"/>
    <w:rsid w:val="001C2FB5"/>
    <w:rsid w:val="001C2FD1"/>
    <w:rsid w:val="001C3060"/>
    <w:rsid w:val="001C36AB"/>
    <w:rsid w:val="001C43B4"/>
    <w:rsid w:val="001C5552"/>
    <w:rsid w:val="001C7648"/>
    <w:rsid w:val="001C7FE1"/>
    <w:rsid w:val="001D0164"/>
    <w:rsid w:val="001D01EF"/>
    <w:rsid w:val="001D0F27"/>
    <w:rsid w:val="001D1221"/>
    <w:rsid w:val="001D14FF"/>
    <w:rsid w:val="001D172A"/>
    <w:rsid w:val="001D1BA9"/>
    <w:rsid w:val="001D1FB8"/>
    <w:rsid w:val="001D23AA"/>
    <w:rsid w:val="001D31A8"/>
    <w:rsid w:val="001D3226"/>
    <w:rsid w:val="001D3C11"/>
    <w:rsid w:val="001D4026"/>
    <w:rsid w:val="001D4CBC"/>
    <w:rsid w:val="001D6497"/>
    <w:rsid w:val="001E0C21"/>
    <w:rsid w:val="001E0FAD"/>
    <w:rsid w:val="001E10A0"/>
    <w:rsid w:val="001E14AE"/>
    <w:rsid w:val="001E15FE"/>
    <w:rsid w:val="001E18B2"/>
    <w:rsid w:val="001E229C"/>
    <w:rsid w:val="001E2FDB"/>
    <w:rsid w:val="001E3036"/>
    <w:rsid w:val="001E32EC"/>
    <w:rsid w:val="001E3551"/>
    <w:rsid w:val="001E3979"/>
    <w:rsid w:val="001E4A39"/>
    <w:rsid w:val="001E7E10"/>
    <w:rsid w:val="001F07BA"/>
    <w:rsid w:val="001F0E15"/>
    <w:rsid w:val="001F16B4"/>
    <w:rsid w:val="001F1DF0"/>
    <w:rsid w:val="001F20B4"/>
    <w:rsid w:val="001F249A"/>
    <w:rsid w:val="001F2984"/>
    <w:rsid w:val="001F392C"/>
    <w:rsid w:val="001F3B72"/>
    <w:rsid w:val="001F3EDE"/>
    <w:rsid w:val="001F4261"/>
    <w:rsid w:val="001F4E7C"/>
    <w:rsid w:val="001F4E9E"/>
    <w:rsid w:val="001F5ADB"/>
    <w:rsid w:val="001F5EAC"/>
    <w:rsid w:val="001F5FEF"/>
    <w:rsid w:val="001F67E7"/>
    <w:rsid w:val="001F6806"/>
    <w:rsid w:val="001F75C4"/>
    <w:rsid w:val="002002C6"/>
    <w:rsid w:val="0020049C"/>
    <w:rsid w:val="00201212"/>
    <w:rsid w:val="002023BB"/>
    <w:rsid w:val="002023EF"/>
    <w:rsid w:val="00202B60"/>
    <w:rsid w:val="002031BE"/>
    <w:rsid w:val="00203478"/>
    <w:rsid w:val="00203620"/>
    <w:rsid w:val="002039E3"/>
    <w:rsid w:val="00203B6E"/>
    <w:rsid w:val="00204094"/>
    <w:rsid w:val="00204B85"/>
    <w:rsid w:val="00206168"/>
    <w:rsid w:val="00206A89"/>
    <w:rsid w:val="00207FF9"/>
    <w:rsid w:val="002128F6"/>
    <w:rsid w:val="00212CF4"/>
    <w:rsid w:val="002131E6"/>
    <w:rsid w:val="00213D51"/>
    <w:rsid w:val="00213DFC"/>
    <w:rsid w:val="0021443E"/>
    <w:rsid w:val="00214532"/>
    <w:rsid w:val="00216480"/>
    <w:rsid w:val="00217523"/>
    <w:rsid w:val="00217F12"/>
    <w:rsid w:val="00220485"/>
    <w:rsid w:val="00222F0F"/>
    <w:rsid w:val="00222F8D"/>
    <w:rsid w:val="0022305F"/>
    <w:rsid w:val="002233F7"/>
    <w:rsid w:val="002245B0"/>
    <w:rsid w:val="0022518F"/>
    <w:rsid w:val="00225EEB"/>
    <w:rsid w:val="00227251"/>
    <w:rsid w:val="00230898"/>
    <w:rsid w:val="00231E3D"/>
    <w:rsid w:val="00231F30"/>
    <w:rsid w:val="00232487"/>
    <w:rsid w:val="00232ED8"/>
    <w:rsid w:val="002332C0"/>
    <w:rsid w:val="0023340D"/>
    <w:rsid w:val="00233878"/>
    <w:rsid w:val="002340B4"/>
    <w:rsid w:val="00234C4A"/>
    <w:rsid w:val="00234D67"/>
    <w:rsid w:val="00235266"/>
    <w:rsid w:val="00236317"/>
    <w:rsid w:val="002366D8"/>
    <w:rsid w:val="00236D24"/>
    <w:rsid w:val="00236DFD"/>
    <w:rsid w:val="00236EDA"/>
    <w:rsid w:val="00237CA6"/>
    <w:rsid w:val="002415FB"/>
    <w:rsid w:val="00242E8F"/>
    <w:rsid w:val="00242F0A"/>
    <w:rsid w:val="00243118"/>
    <w:rsid w:val="0024398D"/>
    <w:rsid w:val="002442AC"/>
    <w:rsid w:val="002442D8"/>
    <w:rsid w:val="002453FC"/>
    <w:rsid w:val="00245408"/>
    <w:rsid w:val="0024554D"/>
    <w:rsid w:val="00245C75"/>
    <w:rsid w:val="00245EC1"/>
    <w:rsid w:val="00246124"/>
    <w:rsid w:val="002462B3"/>
    <w:rsid w:val="00247A0C"/>
    <w:rsid w:val="00247FBE"/>
    <w:rsid w:val="002522E1"/>
    <w:rsid w:val="00252773"/>
    <w:rsid w:val="00253922"/>
    <w:rsid w:val="002547A9"/>
    <w:rsid w:val="00254A2D"/>
    <w:rsid w:val="00254A8E"/>
    <w:rsid w:val="00254B16"/>
    <w:rsid w:val="00260257"/>
    <w:rsid w:val="00261FE3"/>
    <w:rsid w:val="00262B74"/>
    <w:rsid w:val="00262DE2"/>
    <w:rsid w:val="00263882"/>
    <w:rsid w:val="0026500B"/>
    <w:rsid w:val="002655D1"/>
    <w:rsid w:val="002675D6"/>
    <w:rsid w:val="00267F9D"/>
    <w:rsid w:val="002711C6"/>
    <w:rsid w:val="00272897"/>
    <w:rsid w:val="0027365C"/>
    <w:rsid w:val="0027675E"/>
    <w:rsid w:val="00277358"/>
    <w:rsid w:val="00280000"/>
    <w:rsid w:val="00280535"/>
    <w:rsid w:val="00281DD9"/>
    <w:rsid w:val="00282AB1"/>
    <w:rsid w:val="0028582E"/>
    <w:rsid w:val="0028587A"/>
    <w:rsid w:val="00285FF9"/>
    <w:rsid w:val="0028690A"/>
    <w:rsid w:val="00286D44"/>
    <w:rsid w:val="00286FDE"/>
    <w:rsid w:val="0029053C"/>
    <w:rsid w:val="00291780"/>
    <w:rsid w:val="00291D43"/>
    <w:rsid w:val="00294FFD"/>
    <w:rsid w:val="00295EF1"/>
    <w:rsid w:val="002973A3"/>
    <w:rsid w:val="002978BB"/>
    <w:rsid w:val="002A0420"/>
    <w:rsid w:val="002A0862"/>
    <w:rsid w:val="002A0DB7"/>
    <w:rsid w:val="002A30F0"/>
    <w:rsid w:val="002A3834"/>
    <w:rsid w:val="002A3D63"/>
    <w:rsid w:val="002A4374"/>
    <w:rsid w:val="002A4378"/>
    <w:rsid w:val="002A583D"/>
    <w:rsid w:val="002A5CE6"/>
    <w:rsid w:val="002A6689"/>
    <w:rsid w:val="002A69A1"/>
    <w:rsid w:val="002A6FAE"/>
    <w:rsid w:val="002A6FB6"/>
    <w:rsid w:val="002B08A8"/>
    <w:rsid w:val="002B2BB4"/>
    <w:rsid w:val="002B2D5B"/>
    <w:rsid w:val="002B2DF4"/>
    <w:rsid w:val="002B2ECE"/>
    <w:rsid w:val="002B651F"/>
    <w:rsid w:val="002B72F1"/>
    <w:rsid w:val="002B785B"/>
    <w:rsid w:val="002B7B6E"/>
    <w:rsid w:val="002B7BB3"/>
    <w:rsid w:val="002C0144"/>
    <w:rsid w:val="002C0993"/>
    <w:rsid w:val="002C139D"/>
    <w:rsid w:val="002C1A78"/>
    <w:rsid w:val="002C293E"/>
    <w:rsid w:val="002C2C88"/>
    <w:rsid w:val="002C2E14"/>
    <w:rsid w:val="002C467C"/>
    <w:rsid w:val="002C5987"/>
    <w:rsid w:val="002C7165"/>
    <w:rsid w:val="002C785D"/>
    <w:rsid w:val="002D065E"/>
    <w:rsid w:val="002D1704"/>
    <w:rsid w:val="002D1B83"/>
    <w:rsid w:val="002D2D93"/>
    <w:rsid w:val="002D2DF7"/>
    <w:rsid w:val="002D42C3"/>
    <w:rsid w:val="002D44E1"/>
    <w:rsid w:val="002D55EA"/>
    <w:rsid w:val="002D78AC"/>
    <w:rsid w:val="002D7AF6"/>
    <w:rsid w:val="002E16A5"/>
    <w:rsid w:val="002E1BFA"/>
    <w:rsid w:val="002E1E4A"/>
    <w:rsid w:val="002E21FC"/>
    <w:rsid w:val="002E3B6B"/>
    <w:rsid w:val="002E3FD2"/>
    <w:rsid w:val="002E517D"/>
    <w:rsid w:val="002E5B34"/>
    <w:rsid w:val="002E5BC7"/>
    <w:rsid w:val="002E7ABD"/>
    <w:rsid w:val="002F05DC"/>
    <w:rsid w:val="002F0E46"/>
    <w:rsid w:val="002F11E5"/>
    <w:rsid w:val="002F1822"/>
    <w:rsid w:val="002F2B54"/>
    <w:rsid w:val="002F2E9C"/>
    <w:rsid w:val="002F309E"/>
    <w:rsid w:val="002F42F6"/>
    <w:rsid w:val="002F43BD"/>
    <w:rsid w:val="002F71F2"/>
    <w:rsid w:val="002F72FD"/>
    <w:rsid w:val="002F74B0"/>
    <w:rsid w:val="002F7F33"/>
    <w:rsid w:val="00300F90"/>
    <w:rsid w:val="00302838"/>
    <w:rsid w:val="0030353E"/>
    <w:rsid w:val="0030371A"/>
    <w:rsid w:val="00304C90"/>
    <w:rsid w:val="0030518C"/>
    <w:rsid w:val="00305634"/>
    <w:rsid w:val="00306A8B"/>
    <w:rsid w:val="00307C46"/>
    <w:rsid w:val="00307F04"/>
    <w:rsid w:val="0031142D"/>
    <w:rsid w:val="003114D2"/>
    <w:rsid w:val="0031446A"/>
    <w:rsid w:val="00314FC0"/>
    <w:rsid w:val="00315110"/>
    <w:rsid w:val="003170A8"/>
    <w:rsid w:val="00317DF8"/>
    <w:rsid w:val="003207CF"/>
    <w:rsid w:val="00321090"/>
    <w:rsid w:val="00321FDB"/>
    <w:rsid w:val="00322991"/>
    <w:rsid w:val="00322CB6"/>
    <w:rsid w:val="003235FE"/>
    <w:rsid w:val="003244A6"/>
    <w:rsid w:val="003256E8"/>
    <w:rsid w:val="003272C6"/>
    <w:rsid w:val="003305D8"/>
    <w:rsid w:val="00331C4D"/>
    <w:rsid w:val="00331EFD"/>
    <w:rsid w:val="00332880"/>
    <w:rsid w:val="00333228"/>
    <w:rsid w:val="00333A4C"/>
    <w:rsid w:val="00333BEE"/>
    <w:rsid w:val="00333C51"/>
    <w:rsid w:val="00334144"/>
    <w:rsid w:val="00334FFB"/>
    <w:rsid w:val="00335430"/>
    <w:rsid w:val="003360C5"/>
    <w:rsid w:val="0033657F"/>
    <w:rsid w:val="00336AF8"/>
    <w:rsid w:val="0033788A"/>
    <w:rsid w:val="00337B86"/>
    <w:rsid w:val="00340394"/>
    <w:rsid w:val="003403C9"/>
    <w:rsid w:val="0034077F"/>
    <w:rsid w:val="003409AE"/>
    <w:rsid w:val="0034202B"/>
    <w:rsid w:val="003444B3"/>
    <w:rsid w:val="00345486"/>
    <w:rsid w:val="0034639A"/>
    <w:rsid w:val="00346577"/>
    <w:rsid w:val="003470FF"/>
    <w:rsid w:val="00347F04"/>
    <w:rsid w:val="0035084A"/>
    <w:rsid w:val="00351B4F"/>
    <w:rsid w:val="00351B6A"/>
    <w:rsid w:val="00352DB4"/>
    <w:rsid w:val="00353C1D"/>
    <w:rsid w:val="003543F3"/>
    <w:rsid w:val="003548A6"/>
    <w:rsid w:val="003570AF"/>
    <w:rsid w:val="0035785C"/>
    <w:rsid w:val="00360E2B"/>
    <w:rsid w:val="003619D6"/>
    <w:rsid w:val="00361C78"/>
    <w:rsid w:val="00364282"/>
    <w:rsid w:val="0036458A"/>
    <w:rsid w:val="0036497A"/>
    <w:rsid w:val="00365FA4"/>
    <w:rsid w:val="003674A5"/>
    <w:rsid w:val="0036763E"/>
    <w:rsid w:val="0036774C"/>
    <w:rsid w:val="003678A7"/>
    <w:rsid w:val="00370355"/>
    <w:rsid w:val="003709A2"/>
    <w:rsid w:val="003710AB"/>
    <w:rsid w:val="00371208"/>
    <w:rsid w:val="00372A98"/>
    <w:rsid w:val="003734AF"/>
    <w:rsid w:val="003742F5"/>
    <w:rsid w:val="00374D37"/>
    <w:rsid w:val="00376C45"/>
    <w:rsid w:val="00376CF0"/>
    <w:rsid w:val="00380A13"/>
    <w:rsid w:val="003822C2"/>
    <w:rsid w:val="00382987"/>
    <w:rsid w:val="003835F0"/>
    <w:rsid w:val="00385D14"/>
    <w:rsid w:val="00386368"/>
    <w:rsid w:val="00386CA9"/>
    <w:rsid w:val="00386CAC"/>
    <w:rsid w:val="0038733C"/>
    <w:rsid w:val="003878CD"/>
    <w:rsid w:val="00387B76"/>
    <w:rsid w:val="00387D34"/>
    <w:rsid w:val="00390D8A"/>
    <w:rsid w:val="003926E7"/>
    <w:rsid w:val="003926FA"/>
    <w:rsid w:val="00393DA8"/>
    <w:rsid w:val="00394D76"/>
    <w:rsid w:val="0039502C"/>
    <w:rsid w:val="003965B7"/>
    <w:rsid w:val="00397632"/>
    <w:rsid w:val="003977F5"/>
    <w:rsid w:val="003A0AB3"/>
    <w:rsid w:val="003A0CB1"/>
    <w:rsid w:val="003A1C8D"/>
    <w:rsid w:val="003A4192"/>
    <w:rsid w:val="003A5816"/>
    <w:rsid w:val="003A598D"/>
    <w:rsid w:val="003A5FF9"/>
    <w:rsid w:val="003A713C"/>
    <w:rsid w:val="003A7BD7"/>
    <w:rsid w:val="003B039F"/>
    <w:rsid w:val="003B049A"/>
    <w:rsid w:val="003B1AB0"/>
    <w:rsid w:val="003B26F4"/>
    <w:rsid w:val="003B3C3E"/>
    <w:rsid w:val="003B3FB2"/>
    <w:rsid w:val="003B40B4"/>
    <w:rsid w:val="003B4E73"/>
    <w:rsid w:val="003B5EB5"/>
    <w:rsid w:val="003B6108"/>
    <w:rsid w:val="003B6223"/>
    <w:rsid w:val="003B633F"/>
    <w:rsid w:val="003B76DB"/>
    <w:rsid w:val="003B7DC6"/>
    <w:rsid w:val="003B7F7B"/>
    <w:rsid w:val="003C0012"/>
    <w:rsid w:val="003C0529"/>
    <w:rsid w:val="003C2153"/>
    <w:rsid w:val="003C221A"/>
    <w:rsid w:val="003C2696"/>
    <w:rsid w:val="003C2B79"/>
    <w:rsid w:val="003C3AC1"/>
    <w:rsid w:val="003C3B6C"/>
    <w:rsid w:val="003C3DBD"/>
    <w:rsid w:val="003C4A83"/>
    <w:rsid w:val="003C5C5B"/>
    <w:rsid w:val="003C5C7C"/>
    <w:rsid w:val="003C5D66"/>
    <w:rsid w:val="003C664F"/>
    <w:rsid w:val="003C7291"/>
    <w:rsid w:val="003C756D"/>
    <w:rsid w:val="003D01F6"/>
    <w:rsid w:val="003D280D"/>
    <w:rsid w:val="003D2A0B"/>
    <w:rsid w:val="003D3514"/>
    <w:rsid w:val="003D3A71"/>
    <w:rsid w:val="003D46E9"/>
    <w:rsid w:val="003D56A1"/>
    <w:rsid w:val="003D571D"/>
    <w:rsid w:val="003D5A0D"/>
    <w:rsid w:val="003D5DA1"/>
    <w:rsid w:val="003D60CB"/>
    <w:rsid w:val="003D6ACF"/>
    <w:rsid w:val="003D6DEC"/>
    <w:rsid w:val="003D6F22"/>
    <w:rsid w:val="003D7292"/>
    <w:rsid w:val="003D7DF6"/>
    <w:rsid w:val="003D7F17"/>
    <w:rsid w:val="003E0389"/>
    <w:rsid w:val="003E09D2"/>
    <w:rsid w:val="003E1DC8"/>
    <w:rsid w:val="003E24C0"/>
    <w:rsid w:val="003E251B"/>
    <w:rsid w:val="003E291F"/>
    <w:rsid w:val="003E2ADD"/>
    <w:rsid w:val="003E4474"/>
    <w:rsid w:val="003E4AD1"/>
    <w:rsid w:val="003E4DE7"/>
    <w:rsid w:val="003E53E6"/>
    <w:rsid w:val="003E555B"/>
    <w:rsid w:val="003E5CA0"/>
    <w:rsid w:val="003E6807"/>
    <w:rsid w:val="003E759C"/>
    <w:rsid w:val="003F2470"/>
    <w:rsid w:val="003F2B17"/>
    <w:rsid w:val="003F3F05"/>
    <w:rsid w:val="003F4E28"/>
    <w:rsid w:val="003F660B"/>
    <w:rsid w:val="003F6BE2"/>
    <w:rsid w:val="003F6C23"/>
    <w:rsid w:val="003F7062"/>
    <w:rsid w:val="003F7E15"/>
    <w:rsid w:val="004000C0"/>
    <w:rsid w:val="004016B3"/>
    <w:rsid w:val="00401C14"/>
    <w:rsid w:val="00401F7E"/>
    <w:rsid w:val="004028E2"/>
    <w:rsid w:val="00402975"/>
    <w:rsid w:val="00402A1F"/>
    <w:rsid w:val="00402B7C"/>
    <w:rsid w:val="0040356D"/>
    <w:rsid w:val="004042EA"/>
    <w:rsid w:val="00404B74"/>
    <w:rsid w:val="0040648C"/>
    <w:rsid w:val="0040724A"/>
    <w:rsid w:val="00410E75"/>
    <w:rsid w:val="00410F55"/>
    <w:rsid w:val="004111A2"/>
    <w:rsid w:val="004119CB"/>
    <w:rsid w:val="00411EEC"/>
    <w:rsid w:val="00412164"/>
    <w:rsid w:val="004122CA"/>
    <w:rsid w:val="0041349D"/>
    <w:rsid w:val="004134EE"/>
    <w:rsid w:val="004153C9"/>
    <w:rsid w:val="00415765"/>
    <w:rsid w:val="00416670"/>
    <w:rsid w:val="00416A8D"/>
    <w:rsid w:val="00420BED"/>
    <w:rsid w:val="00420FB2"/>
    <w:rsid w:val="00421511"/>
    <w:rsid w:val="00422549"/>
    <w:rsid w:val="004233EB"/>
    <w:rsid w:val="00424340"/>
    <w:rsid w:val="00424604"/>
    <w:rsid w:val="00424B5E"/>
    <w:rsid w:val="00425DA4"/>
    <w:rsid w:val="0042601C"/>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597"/>
    <w:rsid w:val="00441FF0"/>
    <w:rsid w:val="00442527"/>
    <w:rsid w:val="00443B95"/>
    <w:rsid w:val="00443E45"/>
    <w:rsid w:val="00443FDE"/>
    <w:rsid w:val="004441B4"/>
    <w:rsid w:val="0044481E"/>
    <w:rsid w:val="00444E58"/>
    <w:rsid w:val="00444F87"/>
    <w:rsid w:val="00446462"/>
    <w:rsid w:val="00446DA6"/>
    <w:rsid w:val="0044762A"/>
    <w:rsid w:val="00447F13"/>
    <w:rsid w:val="00451F0D"/>
    <w:rsid w:val="004524FE"/>
    <w:rsid w:val="00452504"/>
    <w:rsid w:val="004529B1"/>
    <w:rsid w:val="00454ACC"/>
    <w:rsid w:val="00454FE0"/>
    <w:rsid w:val="00455102"/>
    <w:rsid w:val="00455345"/>
    <w:rsid w:val="004575E1"/>
    <w:rsid w:val="00457734"/>
    <w:rsid w:val="00457A30"/>
    <w:rsid w:val="00461B5F"/>
    <w:rsid w:val="00461C12"/>
    <w:rsid w:val="0046211C"/>
    <w:rsid w:val="004631CE"/>
    <w:rsid w:val="00463AD8"/>
    <w:rsid w:val="00463FF7"/>
    <w:rsid w:val="00464518"/>
    <w:rsid w:val="00464804"/>
    <w:rsid w:val="00464881"/>
    <w:rsid w:val="00464B10"/>
    <w:rsid w:val="004651D9"/>
    <w:rsid w:val="00465578"/>
    <w:rsid w:val="00465BAD"/>
    <w:rsid w:val="00467D3C"/>
    <w:rsid w:val="0047181E"/>
    <w:rsid w:val="004719F9"/>
    <w:rsid w:val="00471B40"/>
    <w:rsid w:val="00471F8B"/>
    <w:rsid w:val="00472D2D"/>
    <w:rsid w:val="004730EB"/>
    <w:rsid w:val="00474C23"/>
    <w:rsid w:val="00477118"/>
    <w:rsid w:val="00477E63"/>
    <w:rsid w:val="00477F03"/>
    <w:rsid w:val="00477FB5"/>
    <w:rsid w:val="00481211"/>
    <w:rsid w:val="00481438"/>
    <w:rsid w:val="00482B35"/>
    <w:rsid w:val="00485237"/>
    <w:rsid w:val="00485902"/>
    <w:rsid w:val="004859E7"/>
    <w:rsid w:val="00485B5F"/>
    <w:rsid w:val="004860CB"/>
    <w:rsid w:val="004865BC"/>
    <w:rsid w:val="00486940"/>
    <w:rsid w:val="0049184B"/>
    <w:rsid w:val="004920AA"/>
    <w:rsid w:val="004925F9"/>
    <w:rsid w:val="00492897"/>
    <w:rsid w:val="00492AB8"/>
    <w:rsid w:val="00492B6E"/>
    <w:rsid w:val="00493FAD"/>
    <w:rsid w:val="00494CCF"/>
    <w:rsid w:val="0049563E"/>
    <w:rsid w:val="00495C3D"/>
    <w:rsid w:val="00495EB6"/>
    <w:rsid w:val="00496224"/>
    <w:rsid w:val="004962C3"/>
    <w:rsid w:val="0049690E"/>
    <w:rsid w:val="00497D4C"/>
    <w:rsid w:val="004A038C"/>
    <w:rsid w:val="004A0F1C"/>
    <w:rsid w:val="004A113F"/>
    <w:rsid w:val="004A165E"/>
    <w:rsid w:val="004A1964"/>
    <w:rsid w:val="004A3053"/>
    <w:rsid w:val="004A34C9"/>
    <w:rsid w:val="004A51F4"/>
    <w:rsid w:val="004A587D"/>
    <w:rsid w:val="004A657C"/>
    <w:rsid w:val="004B04BD"/>
    <w:rsid w:val="004B10E4"/>
    <w:rsid w:val="004B130F"/>
    <w:rsid w:val="004B1326"/>
    <w:rsid w:val="004B15F6"/>
    <w:rsid w:val="004B1805"/>
    <w:rsid w:val="004B2008"/>
    <w:rsid w:val="004B2C7B"/>
    <w:rsid w:val="004B3586"/>
    <w:rsid w:val="004B3759"/>
    <w:rsid w:val="004B3807"/>
    <w:rsid w:val="004B394A"/>
    <w:rsid w:val="004B45F0"/>
    <w:rsid w:val="004B50F8"/>
    <w:rsid w:val="004B531E"/>
    <w:rsid w:val="004B61D2"/>
    <w:rsid w:val="004B671D"/>
    <w:rsid w:val="004B6F3E"/>
    <w:rsid w:val="004B7326"/>
    <w:rsid w:val="004B7C31"/>
    <w:rsid w:val="004C07DC"/>
    <w:rsid w:val="004C0B82"/>
    <w:rsid w:val="004C10AF"/>
    <w:rsid w:val="004C3959"/>
    <w:rsid w:val="004C4CD1"/>
    <w:rsid w:val="004C5573"/>
    <w:rsid w:val="004C6B08"/>
    <w:rsid w:val="004C765B"/>
    <w:rsid w:val="004C7D0D"/>
    <w:rsid w:val="004D01D2"/>
    <w:rsid w:val="004D0417"/>
    <w:rsid w:val="004D0555"/>
    <w:rsid w:val="004D1121"/>
    <w:rsid w:val="004D286D"/>
    <w:rsid w:val="004D2923"/>
    <w:rsid w:val="004D49EF"/>
    <w:rsid w:val="004D5C5E"/>
    <w:rsid w:val="004D5D7F"/>
    <w:rsid w:val="004D6823"/>
    <w:rsid w:val="004D6898"/>
    <w:rsid w:val="004D709D"/>
    <w:rsid w:val="004D70AD"/>
    <w:rsid w:val="004D7115"/>
    <w:rsid w:val="004E01EA"/>
    <w:rsid w:val="004E0909"/>
    <w:rsid w:val="004E0E11"/>
    <w:rsid w:val="004E16E9"/>
    <w:rsid w:val="004E205F"/>
    <w:rsid w:val="004E3107"/>
    <w:rsid w:val="004E3DF5"/>
    <w:rsid w:val="004E5127"/>
    <w:rsid w:val="004E56F6"/>
    <w:rsid w:val="004E5839"/>
    <w:rsid w:val="004E5C19"/>
    <w:rsid w:val="004E622D"/>
    <w:rsid w:val="004E727B"/>
    <w:rsid w:val="004E79BB"/>
    <w:rsid w:val="004F0299"/>
    <w:rsid w:val="004F0DF8"/>
    <w:rsid w:val="004F1003"/>
    <w:rsid w:val="004F11D9"/>
    <w:rsid w:val="004F12DF"/>
    <w:rsid w:val="004F164D"/>
    <w:rsid w:val="004F2B65"/>
    <w:rsid w:val="004F2E71"/>
    <w:rsid w:val="004F3891"/>
    <w:rsid w:val="004F3FF9"/>
    <w:rsid w:val="004F544D"/>
    <w:rsid w:val="004F5AE0"/>
    <w:rsid w:val="004F5F7B"/>
    <w:rsid w:val="004F6332"/>
    <w:rsid w:val="004F647D"/>
    <w:rsid w:val="004F6CA3"/>
    <w:rsid w:val="004F6E1D"/>
    <w:rsid w:val="004F7226"/>
    <w:rsid w:val="00501276"/>
    <w:rsid w:val="005015FA"/>
    <w:rsid w:val="00501851"/>
    <w:rsid w:val="00501BF1"/>
    <w:rsid w:val="00501F0B"/>
    <w:rsid w:val="005025BB"/>
    <w:rsid w:val="005027DB"/>
    <w:rsid w:val="00502E27"/>
    <w:rsid w:val="005042C5"/>
    <w:rsid w:val="005044AC"/>
    <w:rsid w:val="00504536"/>
    <w:rsid w:val="005063CC"/>
    <w:rsid w:val="005065DB"/>
    <w:rsid w:val="00507327"/>
    <w:rsid w:val="00507BE2"/>
    <w:rsid w:val="00511378"/>
    <w:rsid w:val="00512115"/>
    <w:rsid w:val="0051320C"/>
    <w:rsid w:val="0051335E"/>
    <w:rsid w:val="00513CA1"/>
    <w:rsid w:val="00513CCD"/>
    <w:rsid w:val="00513FAC"/>
    <w:rsid w:val="00514244"/>
    <w:rsid w:val="00514C27"/>
    <w:rsid w:val="00515B14"/>
    <w:rsid w:val="0051731D"/>
    <w:rsid w:val="00517617"/>
    <w:rsid w:val="005179CC"/>
    <w:rsid w:val="00520ADB"/>
    <w:rsid w:val="00520C0E"/>
    <w:rsid w:val="00521389"/>
    <w:rsid w:val="00523550"/>
    <w:rsid w:val="00523A30"/>
    <w:rsid w:val="00523D4F"/>
    <w:rsid w:val="00524320"/>
    <w:rsid w:val="00524B33"/>
    <w:rsid w:val="00524BF9"/>
    <w:rsid w:val="00524D21"/>
    <w:rsid w:val="00524D2A"/>
    <w:rsid w:val="00524DEF"/>
    <w:rsid w:val="0052589F"/>
    <w:rsid w:val="00525959"/>
    <w:rsid w:val="005267FD"/>
    <w:rsid w:val="005272C9"/>
    <w:rsid w:val="0053005B"/>
    <w:rsid w:val="0053070C"/>
    <w:rsid w:val="0053077C"/>
    <w:rsid w:val="00531890"/>
    <w:rsid w:val="00531CCA"/>
    <w:rsid w:val="00533E01"/>
    <w:rsid w:val="00534407"/>
    <w:rsid w:val="00535092"/>
    <w:rsid w:val="00535119"/>
    <w:rsid w:val="0053713F"/>
    <w:rsid w:val="005379B9"/>
    <w:rsid w:val="00537BD3"/>
    <w:rsid w:val="0054206D"/>
    <w:rsid w:val="00543280"/>
    <w:rsid w:val="00543576"/>
    <w:rsid w:val="005436DA"/>
    <w:rsid w:val="00545331"/>
    <w:rsid w:val="00545DCC"/>
    <w:rsid w:val="005464E0"/>
    <w:rsid w:val="005502EE"/>
    <w:rsid w:val="0055043D"/>
    <w:rsid w:val="00550976"/>
    <w:rsid w:val="0055210B"/>
    <w:rsid w:val="005537C7"/>
    <w:rsid w:val="0055494D"/>
    <w:rsid w:val="00555BDE"/>
    <w:rsid w:val="00556AF7"/>
    <w:rsid w:val="005570C6"/>
    <w:rsid w:val="00557E8F"/>
    <w:rsid w:val="005612AE"/>
    <w:rsid w:val="005617E5"/>
    <w:rsid w:val="0056200F"/>
    <w:rsid w:val="005637A2"/>
    <w:rsid w:val="005646B7"/>
    <w:rsid w:val="00564726"/>
    <w:rsid w:val="005648D7"/>
    <w:rsid w:val="00564BD0"/>
    <w:rsid w:val="0056515D"/>
    <w:rsid w:val="0056574B"/>
    <w:rsid w:val="00565D62"/>
    <w:rsid w:val="005662D2"/>
    <w:rsid w:val="0056685D"/>
    <w:rsid w:val="00566A21"/>
    <w:rsid w:val="00567528"/>
    <w:rsid w:val="00570399"/>
    <w:rsid w:val="005716B0"/>
    <w:rsid w:val="005717D0"/>
    <w:rsid w:val="00571F57"/>
    <w:rsid w:val="005722D3"/>
    <w:rsid w:val="005728A7"/>
    <w:rsid w:val="00573ECD"/>
    <w:rsid w:val="0057490E"/>
    <w:rsid w:val="00575BAC"/>
    <w:rsid w:val="00576B68"/>
    <w:rsid w:val="00577B35"/>
    <w:rsid w:val="00580EA9"/>
    <w:rsid w:val="00580ECD"/>
    <w:rsid w:val="005811EE"/>
    <w:rsid w:val="0058198B"/>
    <w:rsid w:val="00582043"/>
    <w:rsid w:val="0058233E"/>
    <w:rsid w:val="0058276F"/>
    <w:rsid w:val="005828CD"/>
    <w:rsid w:val="00584140"/>
    <w:rsid w:val="00584E84"/>
    <w:rsid w:val="00585C28"/>
    <w:rsid w:val="005867A1"/>
    <w:rsid w:val="00587A5C"/>
    <w:rsid w:val="00587FB6"/>
    <w:rsid w:val="0059067A"/>
    <w:rsid w:val="00590972"/>
    <w:rsid w:val="00591619"/>
    <w:rsid w:val="005929AB"/>
    <w:rsid w:val="00593E92"/>
    <w:rsid w:val="0059405B"/>
    <w:rsid w:val="00594DD7"/>
    <w:rsid w:val="0059508B"/>
    <w:rsid w:val="005955DB"/>
    <w:rsid w:val="00596027"/>
    <w:rsid w:val="005967AF"/>
    <w:rsid w:val="00596F38"/>
    <w:rsid w:val="00597983"/>
    <w:rsid w:val="005A0186"/>
    <w:rsid w:val="005A0C92"/>
    <w:rsid w:val="005A14C2"/>
    <w:rsid w:val="005A1F8A"/>
    <w:rsid w:val="005A34A9"/>
    <w:rsid w:val="005A351F"/>
    <w:rsid w:val="005A3A08"/>
    <w:rsid w:val="005A3FE5"/>
    <w:rsid w:val="005A6666"/>
    <w:rsid w:val="005A66C5"/>
    <w:rsid w:val="005A6FC3"/>
    <w:rsid w:val="005A727F"/>
    <w:rsid w:val="005A79CF"/>
    <w:rsid w:val="005A7AEC"/>
    <w:rsid w:val="005B0603"/>
    <w:rsid w:val="005B072B"/>
    <w:rsid w:val="005B143F"/>
    <w:rsid w:val="005B1A3C"/>
    <w:rsid w:val="005B2765"/>
    <w:rsid w:val="005B33C1"/>
    <w:rsid w:val="005B377A"/>
    <w:rsid w:val="005B37BE"/>
    <w:rsid w:val="005B4566"/>
    <w:rsid w:val="005B59DA"/>
    <w:rsid w:val="005B5A21"/>
    <w:rsid w:val="005B733D"/>
    <w:rsid w:val="005B7B23"/>
    <w:rsid w:val="005B7BFA"/>
    <w:rsid w:val="005C107B"/>
    <w:rsid w:val="005C6D0F"/>
    <w:rsid w:val="005C71B7"/>
    <w:rsid w:val="005D0691"/>
    <w:rsid w:val="005D1602"/>
    <w:rsid w:val="005D2535"/>
    <w:rsid w:val="005D2975"/>
    <w:rsid w:val="005D3B51"/>
    <w:rsid w:val="005D4192"/>
    <w:rsid w:val="005D5D67"/>
    <w:rsid w:val="005D60ED"/>
    <w:rsid w:val="005D69C5"/>
    <w:rsid w:val="005D778C"/>
    <w:rsid w:val="005D7A98"/>
    <w:rsid w:val="005E08F1"/>
    <w:rsid w:val="005E1105"/>
    <w:rsid w:val="005E258A"/>
    <w:rsid w:val="005E25D2"/>
    <w:rsid w:val="005E4506"/>
    <w:rsid w:val="005E4D3D"/>
    <w:rsid w:val="005E5C72"/>
    <w:rsid w:val="005E6729"/>
    <w:rsid w:val="005E721F"/>
    <w:rsid w:val="005E74D6"/>
    <w:rsid w:val="005E7666"/>
    <w:rsid w:val="005F080E"/>
    <w:rsid w:val="005F25E2"/>
    <w:rsid w:val="005F294B"/>
    <w:rsid w:val="005F39F3"/>
    <w:rsid w:val="005F7D72"/>
    <w:rsid w:val="005F7DEC"/>
    <w:rsid w:val="005F7F40"/>
    <w:rsid w:val="00601AE7"/>
    <w:rsid w:val="006029B0"/>
    <w:rsid w:val="00603742"/>
    <w:rsid w:val="006039F2"/>
    <w:rsid w:val="00603B65"/>
    <w:rsid w:val="006049D2"/>
    <w:rsid w:val="00605592"/>
    <w:rsid w:val="00606650"/>
    <w:rsid w:val="006112BA"/>
    <w:rsid w:val="00611719"/>
    <w:rsid w:val="00611E19"/>
    <w:rsid w:val="00614068"/>
    <w:rsid w:val="00614974"/>
    <w:rsid w:val="006174A2"/>
    <w:rsid w:val="00617CD5"/>
    <w:rsid w:val="00620829"/>
    <w:rsid w:val="00622DF2"/>
    <w:rsid w:val="00623B9F"/>
    <w:rsid w:val="00623F05"/>
    <w:rsid w:val="00623FB4"/>
    <w:rsid w:val="006243F0"/>
    <w:rsid w:val="00624938"/>
    <w:rsid w:val="00624AE4"/>
    <w:rsid w:val="00625696"/>
    <w:rsid w:val="00625EB7"/>
    <w:rsid w:val="00626D23"/>
    <w:rsid w:val="00626F5D"/>
    <w:rsid w:val="00626FC9"/>
    <w:rsid w:val="0062731C"/>
    <w:rsid w:val="00627DE1"/>
    <w:rsid w:val="00630C7C"/>
    <w:rsid w:val="00633FF1"/>
    <w:rsid w:val="0063402D"/>
    <w:rsid w:val="00634C10"/>
    <w:rsid w:val="00635F63"/>
    <w:rsid w:val="00636573"/>
    <w:rsid w:val="00636F32"/>
    <w:rsid w:val="00637267"/>
    <w:rsid w:val="00637682"/>
    <w:rsid w:val="00637854"/>
    <w:rsid w:val="00640254"/>
    <w:rsid w:val="00640323"/>
    <w:rsid w:val="006415F1"/>
    <w:rsid w:val="006417AD"/>
    <w:rsid w:val="00642C69"/>
    <w:rsid w:val="00642F14"/>
    <w:rsid w:val="00643CC2"/>
    <w:rsid w:val="006443D9"/>
    <w:rsid w:val="00644D29"/>
    <w:rsid w:val="0064519C"/>
    <w:rsid w:val="006463D8"/>
    <w:rsid w:val="0064739B"/>
    <w:rsid w:val="0065033D"/>
    <w:rsid w:val="00650D88"/>
    <w:rsid w:val="006513E6"/>
    <w:rsid w:val="006514CC"/>
    <w:rsid w:val="00651892"/>
    <w:rsid w:val="006529A5"/>
    <w:rsid w:val="00652C7C"/>
    <w:rsid w:val="00652F19"/>
    <w:rsid w:val="006534FF"/>
    <w:rsid w:val="006548BF"/>
    <w:rsid w:val="00654A3D"/>
    <w:rsid w:val="00655932"/>
    <w:rsid w:val="006560C3"/>
    <w:rsid w:val="00660D7B"/>
    <w:rsid w:val="00660F1E"/>
    <w:rsid w:val="00661225"/>
    <w:rsid w:val="006615EC"/>
    <w:rsid w:val="00661E5B"/>
    <w:rsid w:val="0066222D"/>
    <w:rsid w:val="00663089"/>
    <w:rsid w:val="00663243"/>
    <w:rsid w:val="00663D81"/>
    <w:rsid w:val="00664161"/>
    <w:rsid w:val="006648EC"/>
    <w:rsid w:val="00664C8F"/>
    <w:rsid w:val="006660A3"/>
    <w:rsid w:val="00671269"/>
    <w:rsid w:val="0067149B"/>
    <w:rsid w:val="00671C45"/>
    <w:rsid w:val="00671F28"/>
    <w:rsid w:val="006720A8"/>
    <w:rsid w:val="0067422D"/>
    <w:rsid w:val="00674296"/>
    <w:rsid w:val="0067507D"/>
    <w:rsid w:val="00675CF3"/>
    <w:rsid w:val="006766C8"/>
    <w:rsid w:val="00676CC0"/>
    <w:rsid w:val="00677626"/>
    <w:rsid w:val="00677A54"/>
    <w:rsid w:val="00677AB1"/>
    <w:rsid w:val="00677F3F"/>
    <w:rsid w:val="0068050B"/>
    <w:rsid w:val="00681171"/>
    <w:rsid w:val="006812B4"/>
    <w:rsid w:val="00681397"/>
    <w:rsid w:val="00681FCE"/>
    <w:rsid w:val="0068259D"/>
    <w:rsid w:val="006833AD"/>
    <w:rsid w:val="006838D9"/>
    <w:rsid w:val="00684528"/>
    <w:rsid w:val="00685578"/>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8E1"/>
    <w:rsid w:val="006A6CEA"/>
    <w:rsid w:val="006A71A3"/>
    <w:rsid w:val="006B0BD8"/>
    <w:rsid w:val="006B1C5F"/>
    <w:rsid w:val="006B3019"/>
    <w:rsid w:val="006B3B62"/>
    <w:rsid w:val="006B48E7"/>
    <w:rsid w:val="006B4D97"/>
    <w:rsid w:val="006B644B"/>
    <w:rsid w:val="006B68DE"/>
    <w:rsid w:val="006B7515"/>
    <w:rsid w:val="006C15B4"/>
    <w:rsid w:val="006C2994"/>
    <w:rsid w:val="006C39FA"/>
    <w:rsid w:val="006C4202"/>
    <w:rsid w:val="006C4DCD"/>
    <w:rsid w:val="006C63CF"/>
    <w:rsid w:val="006C673C"/>
    <w:rsid w:val="006C7123"/>
    <w:rsid w:val="006C7133"/>
    <w:rsid w:val="006C7CB8"/>
    <w:rsid w:val="006D01F3"/>
    <w:rsid w:val="006D062C"/>
    <w:rsid w:val="006D0C4D"/>
    <w:rsid w:val="006D0D0D"/>
    <w:rsid w:val="006D11D1"/>
    <w:rsid w:val="006D1547"/>
    <w:rsid w:val="006D22E1"/>
    <w:rsid w:val="006D2545"/>
    <w:rsid w:val="006D473F"/>
    <w:rsid w:val="006D4D1E"/>
    <w:rsid w:val="006D5575"/>
    <w:rsid w:val="006D6CA4"/>
    <w:rsid w:val="006D728A"/>
    <w:rsid w:val="006D739E"/>
    <w:rsid w:val="006D7963"/>
    <w:rsid w:val="006E01EC"/>
    <w:rsid w:val="006E1B72"/>
    <w:rsid w:val="006E36F1"/>
    <w:rsid w:val="006E400E"/>
    <w:rsid w:val="006E4409"/>
    <w:rsid w:val="006E515B"/>
    <w:rsid w:val="006E543B"/>
    <w:rsid w:val="006E5BE4"/>
    <w:rsid w:val="006E775B"/>
    <w:rsid w:val="006F0C7A"/>
    <w:rsid w:val="006F2ED2"/>
    <w:rsid w:val="006F2F90"/>
    <w:rsid w:val="006F34E1"/>
    <w:rsid w:val="006F35EC"/>
    <w:rsid w:val="006F4AA1"/>
    <w:rsid w:val="006F5492"/>
    <w:rsid w:val="006F566A"/>
    <w:rsid w:val="006F5ACB"/>
    <w:rsid w:val="006F5B0A"/>
    <w:rsid w:val="006F653E"/>
    <w:rsid w:val="006F6863"/>
    <w:rsid w:val="006F7BDE"/>
    <w:rsid w:val="007009E3"/>
    <w:rsid w:val="00702D74"/>
    <w:rsid w:val="007038ED"/>
    <w:rsid w:val="007043FB"/>
    <w:rsid w:val="00704A37"/>
    <w:rsid w:val="00704B19"/>
    <w:rsid w:val="00706F84"/>
    <w:rsid w:val="007072E2"/>
    <w:rsid w:val="0071050D"/>
    <w:rsid w:val="00710EFC"/>
    <w:rsid w:val="007116A8"/>
    <w:rsid w:val="00711764"/>
    <w:rsid w:val="00712077"/>
    <w:rsid w:val="007126A8"/>
    <w:rsid w:val="00713963"/>
    <w:rsid w:val="0071396B"/>
    <w:rsid w:val="007142BA"/>
    <w:rsid w:val="00716075"/>
    <w:rsid w:val="00717002"/>
    <w:rsid w:val="00720568"/>
    <w:rsid w:val="0072102E"/>
    <w:rsid w:val="00721EE8"/>
    <w:rsid w:val="007222DE"/>
    <w:rsid w:val="00722309"/>
    <w:rsid w:val="0072233C"/>
    <w:rsid w:val="00724B7E"/>
    <w:rsid w:val="00725696"/>
    <w:rsid w:val="00725784"/>
    <w:rsid w:val="00725875"/>
    <w:rsid w:val="007268A1"/>
    <w:rsid w:val="00726C02"/>
    <w:rsid w:val="007315A1"/>
    <w:rsid w:val="0073168E"/>
    <w:rsid w:val="00733764"/>
    <w:rsid w:val="00735295"/>
    <w:rsid w:val="00735A5D"/>
    <w:rsid w:val="00735E3F"/>
    <w:rsid w:val="00740B16"/>
    <w:rsid w:val="00742B3D"/>
    <w:rsid w:val="007434EA"/>
    <w:rsid w:val="00744C56"/>
    <w:rsid w:val="00746E8B"/>
    <w:rsid w:val="00747BF7"/>
    <w:rsid w:val="0075079E"/>
    <w:rsid w:val="007514F2"/>
    <w:rsid w:val="0075256C"/>
    <w:rsid w:val="007525BB"/>
    <w:rsid w:val="007539A3"/>
    <w:rsid w:val="00755E1E"/>
    <w:rsid w:val="007561F9"/>
    <w:rsid w:val="0075763B"/>
    <w:rsid w:val="007603B6"/>
    <w:rsid w:val="00760452"/>
    <w:rsid w:val="007614E0"/>
    <w:rsid w:val="0076177F"/>
    <w:rsid w:val="00761866"/>
    <w:rsid w:val="00761B0D"/>
    <w:rsid w:val="00762127"/>
    <w:rsid w:val="00764689"/>
    <w:rsid w:val="00767100"/>
    <w:rsid w:val="00767394"/>
    <w:rsid w:val="00767709"/>
    <w:rsid w:val="00767CAC"/>
    <w:rsid w:val="00767ED4"/>
    <w:rsid w:val="00767EE0"/>
    <w:rsid w:val="00767FD7"/>
    <w:rsid w:val="00770365"/>
    <w:rsid w:val="0077103E"/>
    <w:rsid w:val="00772663"/>
    <w:rsid w:val="00772B5B"/>
    <w:rsid w:val="0077337D"/>
    <w:rsid w:val="0077696B"/>
    <w:rsid w:val="00776BC1"/>
    <w:rsid w:val="007770AD"/>
    <w:rsid w:val="0078049E"/>
    <w:rsid w:val="00780E3E"/>
    <w:rsid w:val="00781498"/>
    <w:rsid w:val="0078159B"/>
    <w:rsid w:val="00782D86"/>
    <w:rsid w:val="0078483F"/>
    <w:rsid w:val="007850EA"/>
    <w:rsid w:val="00785716"/>
    <w:rsid w:val="00785AFE"/>
    <w:rsid w:val="00785C2D"/>
    <w:rsid w:val="00785FAC"/>
    <w:rsid w:val="007867C6"/>
    <w:rsid w:val="00787E7C"/>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655A"/>
    <w:rsid w:val="007967F9"/>
    <w:rsid w:val="00797A3B"/>
    <w:rsid w:val="007A09E5"/>
    <w:rsid w:val="007A1816"/>
    <w:rsid w:val="007A1B58"/>
    <w:rsid w:val="007A1F32"/>
    <w:rsid w:val="007A2543"/>
    <w:rsid w:val="007A327F"/>
    <w:rsid w:val="007A4038"/>
    <w:rsid w:val="007A4B48"/>
    <w:rsid w:val="007A4BCA"/>
    <w:rsid w:val="007A5280"/>
    <w:rsid w:val="007A67C2"/>
    <w:rsid w:val="007B002F"/>
    <w:rsid w:val="007B0CCD"/>
    <w:rsid w:val="007B27B0"/>
    <w:rsid w:val="007B3704"/>
    <w:rsid w:val="007B3714"/>
    <w:rsid w:val="007B384E"/>
    <w:rsid w:val="007B41CB"/>
    <w:rsid w:val="007B541E"/>
    <w:rsid w:val="007B5C32"/>
    <w:rsid w:val="007B7DCE"/>
    <w:rsid w:val="007C0FF7"/>
    <w:rsid w:val="007C1A16"/>
    <w:rsid w:val="007C280F"/>
    <w:rsid w:val="007C28F8"/>
    <w:rsid w:val="007C2ECD"/>
    <w:rsid w:val="007C3CC9"/>
    <w:rsid w:val="007C4B67"/>
    <w:rsid w:val="007C5194"/>
    <w:rsid w:val="007C5966"/>
    <w:rsid w:val="007C5B93"/>
    <w:rsid w:val="007C76CE"/>
    <w:rsid w:val="007C7EC9"/>
    <w:rsid w:val="007C7FEE"/>
    <w:rsid w:val="007D0506"/>
    <w:rsid w:val="007D0804"/>
    <w:rsid w:val="007D1680"/>
    <w:rsid w:val="007D4BBF"/>
    <w:rsid w:val="007D5ACF"/>
    <w:rsid w:val="007D7535"/>
    <w:rsid w:val="007D7B3D"/>
    <w:rsid w:val="007D7F98"/>
    <w:rsid w:val="007E031D"/>
    <w:rsid w:val="007E0883"/>
    <w:rsid w:val="007E1EFB"/>
    <w:rsid w:val="007E24DC"/>
    <w:rsid w:val="007E2782"/>
    <w:rsid w:val="007E2A34"/>
    <w:rsid w:val="007E3E3B"/>
    <w:rsid w:val="007E45B7"/>
    <w:rsid w:val="007E4E58"/>
    <w:rsid w:val="007E4F14"/>
    <w:rsid w:val="007E5140"/>
    <w:rsid w:val="007E605B"/>
    <w:rsid w:val="007E6273"/>
    <w:rsid w:val="007E62B5"/>
    <w:rsid w:val="007E6551"/>
    <w:rsid w:val="007E695F"/>
    <w:rsid w:val="007E76B5"/>
    <w:rsid w:val="007E77C6"/>
    <w:rsid w:val="007F00DB"/>
    <w:rsid w:val="007F156A"/>
    <w:rsid w:val="007F17C2"/>
    <w:rsid w:val="007F2824"/>
    <w:rsid w:val="007F2D68"/>
    <w:rsid w:val="007F3AAC"/>
    <w:rsid w:val="007F3E82"/>
    <w:rsid w:val="007F40F2"/>
    <w:rsid w:val="007F4374"/>
    <w:rsid w:val="007F4882"/>
    <w:rsid w:val="007F4980"/>
    <w:rsid w:val="007F4B60"/>
    <w:rsid w:val="007F4B80"/>
    <w:rsid w:val="007F5A92"/>
    <w:rsid w:val="007F5F13"/>
    <w:rsid w:val="007F6341"/>
    <w:rsid w:val="007F64D1"/>
    <w:rsid w:val="007F76DF"/>
    <w:rsid w:val="007F799C"/>
    <w:rsid w:val="00800732"/>
    <w:rsid w:val="00801902"/>
    <w:rsid w:val="00801909"/>
    <w:rsid w:val="00802546"/>
    <w:rsid w:val="008035EF"/>
    <w:rsid w:val="00803B50"/>
    <w:rsid w:val="00804189"/>
    <w:rsid w:val="008046F8"/>
    <w:rsid w:val="00804B3C"/>
    <w:rsid w:val="00804D00"/>
    <w:rsid w:val="00804F96"/>
    <w:rsid w:val="00805055"/>
    <w:rsid w:val="008061FF"/>
    <w:rsid w:val="00806864"/>
    <w:rsid w:val="00810919"/>
    <w:rsid w:val="0081154A"/>
    <w:rsid w:val="00811F3B"/>
    <w:rsid w:val="0081204A"/>
    <w:rsid w:val="008130A1"/>
    <w:rsid w:val="00814397"/>
    <w:rsid w:val="00814B82"/>
    <w:rsid w:val="008153EA"/>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7BE5"/>
    <w:rsid w:val="008404F3"/>
    <w:rsid w:val="008416EF"/>
    <w:rsid w:val="008419A4"/>
    <w:rsid w:val="00842E44"/>
    <w:rsid w:val="00843637"/>
    <w:rsid w:val="00844D88"/>
    <w:rsid w:val="00846626"/>
    <w:rsid w:val="00846C81"/>
    <w:rsid w:val="00847435"/>
    <w:rsid w:val="00851C78"/>
    <w:rsid w:val="008522A1"/>
    <w:rsid w:val="00854834"/>
    <w:rsid w:val="00854D4C"/>
    <w:rsid w:val="00855F75"/>
    <w:rsid w:val="0085631F"/>
    <w:rsid w:val="00857409"/>
    <w:rsid w:val="00857F4B"/>
    <w:rsid w:val="008601CF"/>
    <w:rsid w:val="00861386"/>
    <w:rsid w:val="0086151B"/>
    <w:rsid w:val="00865408"/>
    <w:rsid w:val="008657E3"/>
    <w:rsid w:val="008668E6"/>
    <w:rsid w:val="00867D82"/>
    <w:rsid w:val="008710B0"/>
    <w:rsid w:val="00872239"/>
    <w:rsid w:val="0087250B"/>
    <w:rsid w:val="00873084"/>
    <w:rsid w:val="00873A96"/>
    <w:rsid w:val="00873CC8"/>
    <w:rsid w:val="00874CD1"/>
    <w:rsid w:val="00875C86"/>
    <w:rsid w:val="0087708B"/>
    <w:rsid w:val="00877679"/>
    <w:rsid w:val="00877B63"/>
    <w:rsid w:val="00882133"/>
    <w:rsid w:val="00882506"/>
    <w:rsid w:val="008842B5"/>
    <w:rsid w:val="008843EA"/>
    <w:rsid w:val="00884BCB"/>
    <w:rsid w:val="00884FC4"/>
    <w:rsid w:val="0088540A"/>
    <w:rsid w:val="008862C7"/>
    <w:rsid w:val="0088630A"/>
    <w:rsid w:val="00886591"/>
    <w:rsid w:val="0088690B"/>
    <w:rsid w:val="00886C27"/>
    <w:rsid w:val="00886D59"/>
    <w:rsid w:val="0088733A"/>
    <w:rsid w:val="00890D6C"/>
    <w:rsid w:val="00891679"/>
    <w:rsid w:val="0089172C"/>
    <w:rsid w:val="00891A22"/>
    <w:rsid w:val="008921D2"/>
    <w:rsid w:val="0089283C"/>
    <w:rsid w:val="0089286A"/>
    <w:rsid w:val="00892B98"/>
    <w:rsid w:val="00894D52"/>
    <w:rsid w:val="008951B0"/>
    <w:rsid w:val="0089585E"/>
    <w:rsid w:val="00895DC6"/>
    <w:rsid w:val="00896DB4"/>
    <w:rsid w:val="00897F2E"/>
    <w:rsid w:val="008A0884"/>
    <w:rsid w:val="008A0C68"/>
    <w:rsid w:val="008A15F2"/>
    <w:rsid w:val="008A16B6"/>
    <w:rsid w:val="008A43E8"/>
    <w:rsid w:val="008A4AEC"/>
    <w:rsid w:val="008A546D"/>
    <w:rsid w:val="008A5FDA"/>
    <w:rsid w:val="008A6090"/>
    <w:rsid w:val="008A6113"/>
    <w:rsid w:val="008A6C37"/>
    <w:rsid w:val="008A707E"/>
    <w:rsid w:val="008A722F"/>
    <w:rsid w:val="008A7773"/>
    <w:rsid w:val="008B0698"/>
    <w:rsid w:val="008B11E9"/>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C7839"/>
    <w:rsid w:val="008D0DB5"/>
    <w:rsid w:val="008D198D"/>
    <w:rsid w:val="008D2914"/>
    <w:rsid w:val="008D2EDC"/>
    <w:rsid w:val="008D3957"/>
    <w:rsid w:val="008D4B7B"/>
    <w:rsid w:val="008D6818"/>
    <w:rsid w:val="008E0C00"/>
    <w:rsid w:val="008E1750"/>
    <w:rsid w:val="008E1A6E"/>
    <w:rsid w:val="008E202A"/>
    <w:rsid w:val="008E30DD"/>
    <w:rsid w:val="008E4A71"/>
    <w:rsid w:val="008E5C4F"/>
    <w:rsid w:val="008F0375"/>
    <w:rsid w:val="008F2580"/>
    <w:rsid w:val="008F3E06"/>
    <w:rsid w:val="008F493E"/>
    <w:rsid w:val="008F4F01"/>
    <w:rsid w:val="008F5023"/>
    <w:rsid w:val="008F5565"/>
    <w:rsid w:val="008F5A68"/>
    <w:rsid w:val="008F6BB1"/>
    <w:rsid w:val="00901B6D"/>
    <w:rsid w:val="009042D1"/>
    <w:rsid w:val="00904FEF"/>
    <w:rsid w:val="00906534"/>
    <w:rsid w:val="00906640"/>
    <w:rsid w:val="00906909"/>
    <w:rsid w:val="00907597"/>
    <w:rsid w:val="00907754"/>
    <w:rsid w:val="00907D40"/>
    <w:rsid w:val="00910197"/>
    <w:rsid w:val="00910199"/>
    <w:rsid w:val="0091021D"/>
    <w:rsid w:val="00910811"/>
    <w:rsid w:val="009108B4"/>
    <w:rsid w:val="00911A7F"/>
    <w:rsid w:val="00912C2F"/>
    <w:rsid w:val="009130B7"/>
    <w:rsid w:val="00913888"/>
    <w:rsid w:val="00914636"/>
    <w:rsid w:val="00914DAB"/>
    <w:rsid w:val="0091581A"/>
    <w:rsid w:val="00915D66"/>
    <w:rsid w:val="00915E6A"/>
    <w:rsid w:val="00916075"/>
    <w:rsid w:val="00916207"/>
    <w:rsid w:val="0091661E"/>
    <w:rsid w:val="009201F4"/>
    <w:rsid w:val="00920243"/>
    <w:rsid w:val="0092107A"/>
    <w:rsid w:val="00921105"/>
    <w:rsid w:val="009215B2"/>
    <w:rsid w:val="00921785"/>
    <w:rsid w:val="00921DB8"/>
    <w:rsid w:val="00921E28"/>
    <w:rsid w:val="00924964"/>
    <w:rsid w:val="00925043"/>
    <w:rsid w:val="00925257"/>
    <w:rsid w:val="00925C99"/>
    <w:rsid w:val="009262AB"/>
    <w:rsid w:val="00927083"/>
    <w:rsid w:val="00927B11"/>
    <w:rsid w:val="009300A3"/>
    <w:rsid w:val="00930CD9"/>
    <w:rsid w:val="00931F83"/>
    <w:rsid w:val="00933BDC"/>
    <w:rsid w:val="00934139"/>
    <w:rsid w:val="009341FF"/>
    <w:rsid w:val="0093508B"/>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EE9"/>
    <w:rsid w:val="00951F4F"/>
    <w:rsid w:val="0095200C"/>
    <w:rsid w:val="00952527"/>
    <w:rsid w:val="009527CA"/>
    <w:rsid w:val="00953186"/>
    <w:rsid w:val="00953631"/>
    <w:rsid w:val="009539B9"/>
    <w:rsid w:val="00953A22"/>
    <w:rsid w:val="00954A4A"/>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1CC"/>
    <w:rsid w:val="009725C9"/>
    <w:rsid w:val="00972F3E"/>
    <w:rsid w:val="009739D0"/>
    <w:rsid w:val="0097630B"/>
    <w:rsid w:val="009773D7"/>
    <w:rsid w:val="00977AE3"/>
    <w:rsid w:val="00977D5C"/>
    <w:rsid w:val="009806FD"/>
    <w:rsid w:val="00980BB0"/>
    <w:rsid w:val="00982C4E"/>
    <w:rsid w:val="00982D47"/>
    <w:rsid w:val="00983092"/>
    <w:rsid w:val="00985887"/>
    <w:rsid w:val="009859A8"/>
    <w:rsid w:val="00986201"/>
    <w:rsid w:val="0098739D"/>
    <w:rsid w:val="0098741B"/>
    <w:rsid w:val="0099014A"/>
    <w:rsid w:val="0099102E"/>
    <w:rsid w:val="009921D1"/>
    <w:rsid w:val="009923A2"/>
    <w:rsid w:val="00992BBE"/>
    <w:rsid w:val="00992C38"/>
    <w:rsid w:val="00993057"/>
    <w:rsid w:val="00993BC1"/>
    <w:rsid w:val="00993DE1"/>
    <w:rsid w:val="00993F91"/>
    <w:rsid w:val="009957AD"/>
    <w:rsid w:val="00995BE3"/>
    <w:rsid w:val="0099626C"/>
    <w:rsid w:val="00997372"/>
    <w:rsid w:val="00997BA6"/>
    <w:rsid w:val="009A0631"/>
    <w:rsid w:val="009A1899"/>
    <w:rsid w:val="009A2458"/>
    <w:rsid w:val="009A46CC"/>
    <w:rsid w:val="009A4899"/>
    <w:rsid w:val="009A48DD"/>
    <w:rsid w:val="009A4CD3"/>
    <w:rsid w:val="009A4FE9"/>
    <w:rsid w:val="009A538D"/>
    <w:rsid w:val="009A56AD"/>
    <w:rsid w:val="009A64E4"/>
    <w:rsid w:val="009A7896"/>
    <w:rsid w:val="009B0B7F"/>
    <w:rsid w:val="009B2106"/>
    <w:rsid w:val="009B2E11"/>
    <w:rsid w:val="009B3530"/>
    <w:rsid w:val="009B381A"/>
    <w:rsid w:val="009B4350"/>
    <w:rsid w:val="009B5C0E"/>
    <w:rsid w:val="009B6377"/>
    <w:rsid w:val="009C0A3E"/>
    <w:rsid w:val="009C1595"/>
    <w:rsid w:val="009C20B3"/>
    <w:rsid w:val="009C25DD"/>
    <w:rsid w:val="009C5168"/>
    <w:rsid w:val="009C51BE"/>
    <w:rsid w:val="009C5313"/>
    <w:rsid w:val="009C60BE"/>
    <w:rsid w:val="009C6776"/>
    <w:rsid w:val="009C7CD8"/>
    <w:rsid w:val="009C7DBA"/>
    <w:rsid w:val="009D0775"/>
    <w:rsid w:val="009D16D6"/>
    <w:rsid w:val="009D2675"/>
    <w:rsid w:val="009D6D58"/>
    <w:rsid w:val="009D7386"/>
    <w:rsid w:val="009E03AA"/>
    <w:rsid w:val="009E0547"/>
    <w:rsid w:val="009E0E2A"/>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3F2B"/>
    <w:rsid w:val="009F47C5"/>
    <w:rsid w:val="009F66CE"/>
    <w:rsid w:val="009F73FC"/>
    <w:rsid w:val="009F7573"/>
    <w:rsid w:val="009F78CE"/>
    <w:rsid w:val="009F7E0F"/>
    <w:rsid w:val="00A02858"/>
    <w:rsid w:val="00A0327A"/>
    <w:rsid w:val="00A03396"/>
    <w:rsid w:val="00A04681"/>
    <w:rsid w:val="00A04CB1"/>
    <w:rsid w:val="00A05AA6"/>
    <w:rsid w:val="00A05C2D"/>
    <w:rsid w:val="00A0604A"/>
    <w:rsid w:val="00A0654E"/>
    <w:rsid w:val="00A105D7"/>
    <w:rsid w:val="00A1095A"/>
    <w:rsid w:val="00A11BD1"/>
    <w:rsid w:val="00A11EA5"/>
    <w:rsid w:val="00A1213A"/>
    <w:rsid w:val="00A13DE9"/>
    <w:rsid w:val="00A13F8E"/>
    <w:rsid w:val="00A14B19"/>
    <w:rsid w:val="00A152C8"/>
    <w:rsid w:val="00A174A8"/>
    <w:rsid w:val="00A17A2B"/>
    <w:rsid w:val="00A17BE4"/>
    <w:rsid w:val="00A17CED"/>
    <w:rsid w:val="00A17D7C"/>
    <w:rsid w:val="00A17EA1"/>
    <w:rsid w:val="00A2053F"/>
    <w:rsid w:val="00A208F5"/>
    <w:rsid w:val="00A2328A"/>
    <w:rsid w:val="00A2555E"/>
    <w:rsid w:val="00A26FC2"/>
    <w:rsid w:val="00A30A91"/>
    <w:rsid w:val="00A30B90"/>
    <w:rsid w:val="00A3157B"/>
    <w:rsid w:val="00A31D7E"/>
    <w:rsid w:val="00A325E5"/>
    <w:rsid w:val="00A33F54"/>
    <w:rsid w:val="00A35EAE"/>
    <w:rsid w:val="00A36409"/>
    <w:rsid w:val="00A370C2"/>
    <w:rsid w:val="00A37A78"/>
    <w:rsid w:val="00A413D7"/>
    <w:rsid w:val="00A41777"/>
    <w:rsid w:val="00A420EA"/>
    <w:rsid w:val="00A436AE"/>
    <w:rsid w:val="00A44F39"/>
    <w:rsid w:val="00A4547E"/>
    <w:rsid w:val="00A459ED"/>
    <w:rsid w:val="00A4625D"/>
    <w:rsid w:val="00A46BB2"/>
    <w:rsid w:val="00A47710"/>
    <w:rsid w:val="00A47AFC"/>
    <w:rsid w:val="00A501A7"/>
    <w:rsid w:val="00A507D6"/>
    <w:rsid w:val="00A51138"/>
    <w:rsid w:val="00A52CC4"/>
    <w:rsid w:val="00A52EA1"/>
    <w:rsid w:val="00A5386D"/>
    <w:rsid w:val="00A53DE0"/>
    <w:rsid w:val="00A53F08"/>
    <w:rsid w:val="00A54CF1"/>
    <w:rsid w:val="00A55E65"/>
    <w:rsid w:val="00A56045"/>
    <w:rsid w:val="00A56403"/>
    <w:rsid w:val="00A57424"/>
    <w:rsid w:val="00A57737"/>
    <w:rsid w:val="00A60C6E"/>
    <w:rsid w:val="00A60D4F"/>
    <w:rsid w:val="00A62DE3"/>
    <w:rsid w:val="00A6336D"/>
    <w:rsid w:val="00A6387C"/>
    <w:rsid w:val="00A647F8"/>
    <w:rsid w:val="00A64F11"/>
    <w:rsid w:val="00A70F8B"/>
    <w:rsid w:val="00A710D2"/>
    <w:rsid w:val="00A717B3"/>
    <w:rsid w:val="00A71C01"/>
    <w:rsid w:val="00A72DCA"/>
    <w:rsid w:val="00A7467F"/>
    <w:rsid w:val="00A751BF"/>
    <w:rsid w:val="00A75808"/>
    <w:rsid w:val="00A80208"/>
    <w:rsid w:val="00A80319"/>
    <w:rsid w:val="00A81402"/>
    <w:rsid w:val="00A81FFD"/>
    <w:rsid w:val="00A82130"/>
    <w:rsid w:val="00A8308D"/>
    <w:rsid w:val="00A837E1"/>
    <w:rsid w:val="00A84908"/>
    <w:rsid w:val="00A85741"/>
    <w:rsid w:val="00A8615C"/>
    <w:rsid w:val="00A86AE7"/>
    <w:rsid w:val="00A86B19"/>
    <w:rsid w:val="00A87437"/>
    <w:rsid w:val="00A87741"/>
    <w:rsid w:val="00A90C25"/>
    <w:rsid w:val="00A92FF9"/>
    <w:rsid w:val="00A93A16"/>
    <w:rsid w:val="00A94A41"/>
    <w:rsid w:val="00A95409"/>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0E47"/>
    <w:rsid w:val="00AC1ED4"/>
    <w:rsid w:val="00AC3CAC"/>
    <w:rsid w:val="00AC595D"/>
    <w:rsid w:val="00AC5E61"/>
    <w:rsid w:val="00AC67F9"/>
    <w:rsid w:val="00AC6FB8"/>
    <w:rsid w:val="00AC78BC"/>
    <w:rsid w:val="00AD037C"/>
    <w:rsid w:val="00AD09C5"/>
    <w:rsid w:val="00AD17B2"/>
    <w:rsid w:val="00AD1E52"/>
    <w:rsid w:val="00AD345D"/>
    <w:rsid w:val="00AD35E8"/>
    <w:rsid w:val="00AD37E1"/>
    <w:rsid w:val="00AD3D75"/>
    <w:rsid w:val="00AD4964"/>
    <w:rsid w:val="00AD4EB2"/>
    <w:rsid w:val="00AD5018"/>
    <w:rsid w:val="00AD67A8"/>
    <w:rsid w:val="00AD71C3"/>
    <w:rsid w:val="00AE2914"/>
    <w:rsid w:val="00AE2ED9"/>
    <w:rsid w:val="00AE2FFC"/>
    <w:rsid w:val="00AE4401"/>
    <w:rsid w:val="00AE443D"/>
    <w:rsid w:val="00AE508C"/>
    <w:rsid w:val="00AE5730"/>
    <w:rsid w:val="00AE5CCF"/>
    <w:rsid w:val="00AE797F"/>
    <w:rsid w:val="00AF0F79"/>
    <w:rsid w:val="00AF1464"/>
    <w:rsid w:val="00AF1632"/>
    <w:rsid w:val="00AF26F8"/>
    <w:rsid w:val="00AF2CDF"/>
    <w:rsid w:val="00AF2D0C"/>
    <w:rsid w:val="00AF3A65"/>
    <w:rsid w:val="00AF4132"/>
    <w:rsid w:val="00AF4675"/>
    <w:rsid w:val="00AF52A1"/>
    <w:rsid w:val="00AF6358"/>
    <w:rsid w:val="00AF7C5A"/>
    <w:rsid w:val="00AF7D48"/>
    <w:rsid w:val="00B00D20"/>
    <w:rsid w:val="00B01204"/>
    <w:rsid w:val="00B02BF5"/>
    <w:rsid w:val="00B03405"/>
    <w:rsid w:val="00B0354C"/>
    <w:rsid w:val="00B0495B"/>
    <w:rsid w:val="00B069F2"/>
    <w:rsid w:val="00B06CE1"/>
    <w:rsid w:val="00B10C3C"/>
    <w:rsid w:val="00B10D6C"/>
    <w:rsid w:val="00B10ECB"/>
    <w:rsid w:val="00B1121A"/>
    <w:rsid w:val="00B1121E"/>
    <w:rsid w:val="00B115A6"/>
    <w:rsid w:val="00B124B1"/>
    <w:rsid w:val="00B1322A"/>
    <w:rsid w:val="00B134DB"/>
    <w:rsid w:val="00B136AF"/>
    <w:rsid w:val="00B15552"/>
    <w:rsid w:val="00B20C3F"/>
    <w:rsid w:val="00B20E8A"/>
    <w:rsid w:val="00B21FC4"/>
    <w:rsid w:val="00B22E16"/>
    <w:rsid w:val="00B2321E"/>
    <w:rsid w:val="00B23323"/>
    <w:rsid w:val="00B2576F"/>
    <w:rsid w:val="00B259AC"/>
    <w:rsid w:val="00B25C79"/>
    <w:rsid w:val="00B25F66"/>
    <w:rsid w:val="00B270DF"/>
    <w:rsid w:val="00B27950"/>
    <w:rsid w:val="00B27F76"/>
    <w:rsid w:val="00B30199"/>
    <w:rsid w:val="00B30744"/>
    <w:rsid w:val="00B30D0D"/>
    <w:rsid w:val="00B31CA3"/>
    <w:rsid w:val="00B33B5B"/>
    <w:rsid w:val="00B34D25"/>
    <w:rsid w:val="00B359C1"/>
    <w:rsid w:val="00B37005"/>
    <w:rsid w:val="00B37919"/>
    <w:rsid w:val="00B4006B"/>
    <w:rsid w:val="00B4045D"/>
    <w:rsid w:val="00B421A8"/>
    <w:rsid w:val="00B42405"/>
    <w:rsid w:val="00B4244A"/>
    <w:rsid w:val="00B42AD3"/>
    <w:rsid w:val="00B42B4F"/>
    <w:rsid w:val="00B43986"/>
    <w:rsid w:val="00B44967"/>
    <w:rsid w:val="00B44FE6"/>
    <w:rsid w:val="00B454A1"/>
    <w:rsid w:val="00B459A1"/>
    <w:rsid w:val="00B45C5C"/>
    <w:rsid w:val="00B47BF7"/>
    <w:rsid w:val="00B50845"/>
    <w:rsid w:val="00B50B1B"/>
    <w:rsid w:val="00B5146C"/>
    <w:rsid w:val="00B52924"/>
    <w:rsid w:val="00B529C3"/>
    <w:rsid w:val="00B55865"/>
    <w:rsid w:val="00B6000B"/>
    <w:rsid w:val="00B619D6"/>
    <w:rsid w:val="00B62424"/>
    <w:rsid w:val="00B6384A"/>
    <w:rsid w:val="00B642A8"/>
    <w:rsid w:val="00B6433F"/>
    <w:rsid w:val="00B64625"/>
    <w:rsid w:val="00B64DB2"/>
    <w:rsid w:val="00B64E71"/>
    <w:rsid w:val="00B65445"/>
    <w:rsid w:val="00B657F4"/>
    <w:rsid w:val="00B660CB"/>
    <w:rsid w:val="00B6665E"/>
    <w:rsid w:val="00B66EEF"/>
    <w:rsid w:val="00B67AE4"/>
    <w:rsid w:val="00B67DD0"/>
    <w:rsid w:val="00B7004C"/>
    <w:rsid w:val="00B7195E"/>
    <w:rsid w:val="00B71D75"/>
    <w:rsid w:val="00B721AB"/>
    <w:rsid w:val="00B7243A"/>
    <w:rsid w:val="00B72C26"/>
    <w:rsid w:val="00B7442D"/>
    <w:rsid w:val="00B75DD6"/>
    <w:rsid w:val="00B77D93"/>
    <w:rsid w:val="00B80A51"/>
    <w:rsid w:val="00B80C02"/>
    <w:rsid w:val="00B80D35"/>
    <w:rsid w:val="00B80EF7"/>
    <w:rsid w:val="00B81351"/>
    <w:rsid w:val="00B8136C"/>
    <w:rsid w:val="00B83072"/>
    <w:rsid w:val="00B84620"/>
    <w:rsid w:val="00B860CB"/>
    <w:rsid w:val="00B86537"/>
    <w:rsid w:val="00B905E3"/>
    <w:rsid w:val="00B90A58"/>
    <w:rsid w:val="00B90ADD"/>
    <w:rsid w:val="00B910A4"/>
    <w:rsid w:val="00B913A3"/>
    <w:rsid w:val="00B91F32"/>
    <w:rsid w:val="00B92436"/>
    <w:rsid w:val="00B927E9"/>
    <w:rsid w:val="00B92FA7"/>
    <w:rsid w:val="00B97659"/>
    <w:rsid w:val="00BA0B87"/>
    <w:rsid w:val="00BA1945"/>
    <w:rsid w:val="00BA1EC3"/>
    <w:rsid w:val="00BA2F51"/>
    <w:rsid w:val="00BA4271"/>
    <w:rsid w:val="00BA4FDB"/>
    <w:rsid w:val="00BA52DF"/>
    <w:rsid w:val="00BA5502"/>
    <w:rsid w:val="00BA5D6B"/>
    <w:rsid w:val="00BA6850"/>
    <w:rsid w:val="00BA69BD"/>
    <w:rsid w:val="00BA69E7"/>
    <w:rsid w:val="00BA6A43"/>
    <w:rsid w:val="00BA6BC1"/>
    <w:rsid w:val="00BA7916"/>
    <w:rsid w:val="00BA7A3A"/>
    <w:rsid w:val="00BA7D4B"/>
    <w:rsid w:val="00BB051F"/>
    <w:rsid w:val="00BB076A"/>
    <w:rsid w:val="00BB67A7"/>
    <w:rsid w:val="00BB6D06"/>
    <w:rsid w:val="00BB6D9C"/>
    <w:rsid w:val="00BC03AF"/>
    <w:rsid w:val="00BC0B2F"/>
    <w:rsid w:val="00BC1C3D"/>
    <w:rsid w:val="00BC1DD3"/>
    <w:rsid w:val="00BC1EE8"/>
    <w:rsid w:val="00BC2282"/>
    <w:rsid w:val="00BC24DD"/>
    <w:rsid w:val="00BC3140"/>
    <w:rsid w:val="00BC3705"/>
    <w:rsid w:val="00BC5F31"/>
    <w:rsid w:val="00BC65F3"/>
    <w:rsid w:val="00BC684C"/>
    <w:rsid w:val="00BD0185"/>
    <w:rsid w:val="00BD16A7"/>
    <w:rsid w:val="00BD1774"/>
    <w:rsid w:val="00BD1AD4"/>
    <w:rsid w:val="00BD1D42"/>
    <w:rsid w:val="00BD2E30"/>
    <w:rsid w:val="00BD4294"/>
    <w:rsid w:val="00BD5344"/>
    <w:rsid w:val="00BD6C5A"/>
    <w:rsid w:val="00BD6C76"/>
    <w:rsid w:val="00BD73E8"/>
    <w:rsid w:val="00BE020A"/>
    <w:rsid w:val="00BE0A86"/>
    <w:rsid w:val="00BE0C1A"/>
    <w:rsid w:val="00BE2207"/>
    <w:rsid w:val="00BE3884"/>
    <w:rsid w:val="00BE545A"/>
    <w:rsid w:val="00BE5828"/>
    <w:rsid w:val="00BE5DE5"/>
    <w:rsid w:val="00BE741F"/>
    <w:rsid w:val="00BE7876"/>
    <w:rsid w:val="00BF0F00"/>
    <w:rsid w:val="00BF135D"/>
    <w:rsid w:val="00BF209D"/>
    <w:rsid w:val="00BF23EF"/>
    <w:rsid w:val="00BF2ECA"/>
    <w:rsid w:val="00BF31D9"/>
    <w:rsid w:val="00BF3947"/>
    <w:rsid w:val="00BF3C0A"/>
    <w:rsid w:val="00BF46D6"/>
    <w:rsid w:val="00BF4810"/>
    <w:rsid w:val="00BF5512"/>
    <w:rsid w:val="00BF5AE6"/>
    <w:rsid w:val="00BF5F4F"/>
    <w:rsid w:val="00BF7170"/>
    <w:rsid w:val="00BF7203"/>
    <w:rsid w:val="00C00339"/>
    <w:rsid w:val="00C010D7"/>
    <w:rsid w:val="00C01CAB"/>
    <w:rsid w:val="00C01EE8"/>
    <w:rsid w:val="00C02FBB"/>
    <w:rsid w:val="00C03070"/>
    <w:rsid w:val="00C03816"/>
    <w:rsid w:val="00C0447F"/>
    <w:rsid w:val="00C04DBC"/>
    <w:rsid w:val="00C04EA8"/>
    <w:rsid w:val="00C05821"/>
    <w:rsid w:val="00C05D7C"/>
    <w:rsid w:val="00C06BF7"/>
    <w:rsid w:val="00C07B15"/>
    <w:rsid w:val="00C07B1B"/>
    <w:rsid w:val="00C1073E"/>
    <w:rsid w:val="00C10F94"/>
    <w:rsid w:val="00C1102D"/>
    <w:rsid w:val="00C11CFF"/>
    <w:rsid w:val="00C13A3C"/>
    <w:rsid w:val="00C13BC3"/>
    <w:rsid w:val="00C1426B"/>
    <w:rsid w:val="00C14D98"/>
    <w:rsid w:val="00C15039"/>
    <w:rsid w:val="00C1505B"/>
    <w:rsid w:val="00C1524E"/>
    <w:rsid w:val="00C15950"/>
    <w:rsid w:val="00C15B95"/>
    <w:rsid w:val="00C168E3"/>
    <w:rsid w:val="00C17141"/>
    <w:rsid w:val="00C17723"/>
    <w:rsid w:val="00C17A9B"/>
    <w:rsid w:val="00C209F5"/>
    <w:rsid w:val="00C20A4A"/>
    <w:rsid w:val="00C21AC7"/>
    <w:rsid w:val="00C22924"/>
    <w:rsid w:val="00C234B9"/>
    <w:rsid w:val="00C24ED4"/>
    <w:rsid w:val="00C261F4"/>
    <w:rsid w:val="00C31268"/>
    <w:rsid w:val="00C31E99"/>
    <w:rsid w:val="00C32DA4"/>
    <w:rsid w:val="00C33109"/>
    <w:rsid w:val="00C33A0A"/>
    <w:rsid w:val="00C33C90"/>
    <w:rsid w:val="00C3460C"/>
    <w:rsid w:val="00C34A6B"/>
    <w:rsid w:val="00C407EF"/>
    <w:rsid w:val="00C411CD"/>
    <w:rsid w:val="00C42266"/>
    <w:rsid w:val="00C436D6"/>
    <w:rsid w:val="00C44605"/>
    <w:rsid w:val="00C46B02"/>
    <w:rsid w:val="00C46CA2"/>
    <w:rsid w:val="00C5178B"/>
    <w:rsid w:val="00C51AD0"/>
    <w:rsid w:val="00C52108"/>
    <w:rsid w:val="00C527DD"/>
    <w:rsid w:val="00C55182"/>
    <w:rsid w:val="00C555C5"/>
    <w:rsid w:val="00C5678B"/>
    <w:rsid w:val="00C56B39"/>
    <w:rsid w:val="00C56C3C"/>
    <w:rsid w:val="00C60024"/>
    <w:rsid w:val="00C60156"/>
    <w:rsid w:val="00C60A7E"/>
    <w:rsid w:val="00C62A96"/>
    <w:rsid w:val="00C63914"/>
    <w:rsid w:val="00C63A22"/>
    <w:rsid w:val="00C64016"/>
    <w:rsid w:val="00C649B3"/>
    <w:rsid w:val="00C64F70"/>
    <w:rsid w:val="00C65BA8"/>
    <w:rsid w:val="00C65C1E"/>
    <w:rsid w:val="00C66766"/>
    <w:rsid w:val="00C676B1"/>
    <w:rsid w:val="00C677FE"/>
    <w:rsid w:val="00C678B6"/>
    <w:rsid w:val="00C67BF5"/>
    <w:rsid w:val="00C70370"/>
    <w:rsid w:val="00C70F61"/>
    <w:rsid w:val="00C71321"/>
    <w:rsid w:val="00C731AA"/>
    <w:rsid w:val="00C738CC"/>
    <w:rsid w:val="00C76015"/>
    <w:rsid w:val="00C77428"/>
    <w:rsid w:val="00C7770F"/>
    <w:rsid w:val="00C779F0"/>
    <w:rsid w:val="00C77D0F"/>
    <w:rsid w:val="00C81147"/>
    <w:rsid w:val="00C81457"/>
    <w:rsid w:val="00C81A3B"/>
    <w:rsid w:val="00C81FCB"/>
    <w:rsid w:val="00C8254D"/>
    <w:rsid w:val="00C83490"/>
    <w:rsid w:val="00C8544F"/>
    <w:rsid w:val="00C85824"/>
    <w:rsid w:val="00C858C9"/>
    <w:rsid w:val="00C85E67"/>
    <w:rsid w:val="00C86E6D"/>
    <w:rsid w:val="00C8715A"/>
    <w:rsid w:val="00C8761E"/>
    <w:rsid w:val="00C878AB"/>
    <w:rsid w:val="00C87F4E"/>
    <w:rsid w:val="00C91175"/>
    <w:rsid w:val="00C91D0D"/>
    <w:rsid w:val="00C91DC2"/>
    <w:rsid w:val="00C92BD8"/>
    <w:rsid w:val="00C92F84"/>
    <w:rsid w:val="00C93FEF"/>
    <w:rsid w:val="00C947A5"/>
    <w:rsid w:val="00C9499A"/>
    <w:rsid w:val="00C95E5C"/>
    <w:rsid w:val="00C9647C"/>
    <w:rsid w:val="00C96C31"/>
    <w:rsid w:val="00C975D8"/>
    <w:rsid w:val="00C975E0"/>
    <w:rsid w:val="00C97B8B"/>
    <w:rsid w:val="00CA0978"/>
    <w:rsid w:val="00CA0FB6"/>
    <w:rsid w:val="00CA196C"/>
    <w:rsid w:val="00CA2780"/>
    <w:rsid w:val="00CA29AA"/>
    <w:rsid w:val="00CA2DAF"/>
    <w:rsid w:val="00CA4992"/>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B7A32"/>
    <w:rsid w:val="00CC0AAC"/>
    <w:rsid w:val="00CC2035"/>
    <w:rsid w:val="00CC29DF"/>
    <w:rsid w:val="00CC2A3F"/>
    <w:rsid w:val="00CC2E05"/>
    <w:rsid w:val="00CC32B1"/>
    <w:rsid w:val="00CC4C9F"/>
    <w:rsid w:val="00CC69AC"/>
    <w:rsid w:val="00CC75C0"/>
    <w:rsid w:val="00CC7D32"/>
    <w:rsid w:val="00CC7DDC"/>
    <w:rsid w:val="00CD08F3"/>
    <w:rsid w:val="00CD183D"/>
    <w:rsid w:val="00CD2638"/>
    <w:rsid w:val="00CD292E"/>
    <w:rsid w:val="00CD3037"/>
    <w:rsid w:val="00CD3265"/>
    <w:rsid w:val="00CD36C9"/>
    <w:rsid w:val="00CD36F1"/>
    <w:rsid w:val="00CD3B87"/>
    <w:rsid w:val="00CD3D8B"/>
    <w:rsid w:val="00CD4A33"/>
    <w:rsid w:val="00CE029E"/>
    <w:rsid w:val="00CE0496"/>
    <w:rsid w:val="00CE1DAF"/>
    <w:rsid w:val="00CE1FB7"/>
    <w:rsid w:val="00CE7524"/>
    <w:rsid w:val="00CE779F"/>
    <w:rsid w:val="00CE7853"/>
    <w:rsid w:val="00CF00F7"/>
    <w:rsid w:val="00CF0B5C"/>
    <w:rsid w:val="00CF1666"/>
    <w:rsid w:val="00CF1915"/>
    <w:rsid w:val="00CF1A93"/>
    <w:rsid w:val="00CF2126"/>
    <w:rsid w:val="00CF237C"/>
    <w:rsid w:val="00CF2951"/>
    <w:rsid w:val="00CF2CCF"/>
    <w:rsid w:val="00CF3BCA"/>
    <w:rsid w:val="00CF4A2C"/>
    <w:rsid w:val="00CF4F7B"/>
    <w:rsid w:val="00CF610F"/>
    <w:rsid w:val="00CF6BB9"/>
    <w:rsid w:val="00CF7BDB"/>
    <w:rsid w:val="00CF7F1D"/>
    <w:rsid w:val="00D00201"/>
    <w:rsid w:val="00D0077D"/>
    <w:rsid w:val="00D00957"/>
    <w:rsid w:val="00D00ACD"/>
    <w:rsid w:val="00D01B8C"/>
    <w:rsid w:val="00D01C14"/>
    <w:rsid w:val="00D020FD"/>
    <w:rsid w:val="00D02A47"/>
    <w:rsid w:val="00D044C6"/>
    <w:rsid w:val="00D06B4A"/>
    <w:rsid w:val="00D078A2"/>
    <w:rsid w:val="00D0799A"/>
    <w:rsid w:val="00D1097A"/>
    <w:rsid w:val="00D10EE7"/>
    <w:rsid w:val="00D121B4"/>
    <w:rsid w:val="00D12E37"/>
    <w:rsid w:val="00D13CD7"/>
    <w:rsid w:val="00D13D6C"/>
    <w:rsid w:val="00D14C98"/>
    <w:rsid w:val="00D14EA3"/>
    <w:rsid w:val="00D170FC"/>
    <w:rsid w:val="00D17F87"/>
    <w:rsid w:val="00D20422"/>
    <w:rsid w:val="00D208F9"/>
    <w:rsid w:val="00D211F4"/>
    <w:rsid w:val="00D211FE"/>
    <w:rsid w:val="00D21347"/>
    <w:rsid w:val="00D22F2A"/>
    <w:rsid w:val="00D237D7"/>
    <w:rsid w:val="00D24689"/>
    <w:rsid w:val="00D263A3"/>
    <w:rsid w:val="00D26646"/>
    <w:rsid w:val="00D26FC2"/>
    <w:rsid w:val="00D27FB7"/>
    <w:rsid w:val="00D3018E"/>
    <w:rsid w:val="00D32670"/>
    <w:rsid w:val="00D330A8"/>
    <w:rsid w:val="00D3312F"/>
    <w:rsid w:val="00D34987"/>
    <w:rsid w:val="00D3582D"/>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479C0"/>
    <w:rsid w:val="00D501B1"/>
    <w:rsid w:val="00D50F87"/>
    <w:rsid w:val="00D51CA9"/>
    <w:rsid w:val="00D52283"/>
    <w:rsid w:val="00D52717"/>
    <w:rsid w:val="00D52DE9"/>
    <w:rsid w:val="00D53AC9"/>
    <w:rsid w:val="00D53CD9"/>
    <w:rsid w:val="00D53DE0"/>
    <w:rsid w:val="00D542EB"/>
    <w:rsid w:val="00D5580D"/>
    <w:rsid w:val="00D55ABB"/>
    <w:rsid w:val="00D55BE5"/>
    <w:rsid w:val="00D57390"/>
    <w:rsid w:val="00D607F2"/>
    <w:rsid w:val="00D6240E"/>
    <w:rsid w:val="00D6264C"/>
    <w:rsid w:val="00D62EA5"/>
    <w:rsid w:val="00D6375C"/>
    <w:rsid w:val="00D63B58"/>
    <w:rsid w:val="00D63CFF"/>
    <w:rsid w:val="00D64095"/>
    <w:rsid w:val="00D6471A"/>
    <w:rsid w:val="00D64B4B"/>
    <w:rsid w:val="00D64BC6"/>
    <w:rsid w:val="00D64CC6"/>
    <w:rsid w:val="00D655F7"/>
    <w:rsid w:val="00D66D5C"/>
    <w:rsid w:val="00D677C9"/>
    <w:rsid w:val="00D70882"/>
    <w:rsid w:val="00D70991"/>
    <w:rsid w:val="00D7104D"/>
    <w:rsid w:val="00D7233C"/>
    <w:rsid w:val="00D72658"/>
    <w:rsid w:val="00D72B77"/>
    <w:rsid w:val="00D736C0"/>
    <w:rsid w:val="00D73A3F"/>
    <w:rsid w:val="00D741E4"/>
    <w:rsid w:val="00D7476E"/>
    <w:rsid w:val="00D762C6"/>
    <w:rsid w:val="00D779D5"/>
    <w:rsid w:val="00D80703"/>
    <w:rsid w:val="00D817AB"/>
    <w:rsid w:val="00D82249"/>
    <w:rsid w:val="00D828BE"/>
    <w:rsid w:val="00D82DB4"/>
    <w:rsid w:val="00D83CF6"/>
    <w:rsid w:val="00D83F91"/>
    <w:rsid w:val="00D8429E"/>
    <w:rsid w:val="00D844D0"/>
    <w:rsid w:val="00D84C7C"/>
    <w:rsid w:val="00D85281"/>
    <w:rsid w:val="00D85DA4"/>
    <w:rsid w:val="00D867EE"/>
    <w:rsid w:val="00D86AB2"/>
    <w:rsid w:val="00D872F9"/>
    <w:rsid w:val="00D877B1"/>
    <w:rsid w:val="00D87966"/>
    <w:rsid w:val="00D87FD7"/>
    <w:rsid w:val="00D908D3"/>
    <w:rsid w:val="00D91363"/>
    <w:rsid w:val="00D91494"/>
    <w:rsid w:val="00D917EB"/>
    <w:rsid w:val="00D91ECC"/>
    <w:rsid w:val="00D923DF"/>
    <w:rsid w:val="00D92888"/>
    <w:rsid w:val="00D93D3C"/>
    <w:rsid w:val="00D9636F"/>
    <w:rsid w:val="00D96A53"/>
    <w:rsid w:val="00D96EDC"/>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54B"/>
    <w:rsid w:val="00DB2A50"/>
    <w:rsid w:val="00DB2BA8"/>
    <w:rsid w:val="00DB3C71"/>
    <w:rsid w:val="00DB484D"/>
    <w:rsid w:val="00DB54B1"/>
    <w:rsid w:val="00DB55ED"/>
    <w:rsid w:val="00DB5B74"/>
    <w:rsid w:val="00DB5BD3"/>
    <w:rsid w:val="00DB60E0"/>
    <w:rsid w:val="00DB6287"/>
    <w:rsid w:val="00DB6A3B"/>
    <w:rsid w:val="00DB6CAB"/>
    <w:rsid w:val="00DC0278"/>
    <w:rsid w:val="00DC0650"/>
    <w:rsid w:val="00DC0689"/>
    <w:rsid w:val="00DC06BB"/>
    <w:rsid w:val="00DC10DA"/>
    <w:rsid w:val="00DC286C"/>
    <w:rsid w:val="00DC2E75"/>
    <w:rsid w:val="00DC3FBF"/>
    <w:rsid w:val="00DC47BF"/>
    <w:rsid w:val="00DC5260"/>
    <w:rsid w:val="00DC5294"/>
    <w:rsid w:val="00DC5CB3"/>
    <w:rsid w:val="00DC63BC"/>
    <w:rsid w:val="00DD0D43"/>
    <w:rsid w:val="00DD3382"/>
    <w:rsid w:val="00DD39CD"/>
    <w:rsid w:val="00DD3BDA"/>
    <w:rsid w:val="00DD40A1"/>
    <w:rsid w:val="00DD4618"/>
    <w:rsid w:val="00DD6833"/>
    <w:rsid w:val="00DD68CE"/>
    <w:rsid w:val="00DD7676"/>
    <w:rsid w:val="00DE055B"/>
    <w:rsid w:val="00DE1418"/>
    <w:rsid w:val="00DE2EAA"/>
    <w:rsid w:val="00DE31A0"/>
    <w:rsid w:val="00DE44FB"/>
    <w:rsid w:val="00DE475E"/>
    <w:rsid w:val="00DE4C06"/>
    <w:rsid w:val="00DE4D48"/>
    <w:rsid w:val="00DE6598"/>
    <w:rsid w:val="00DF0DDD"/>
    <w:rsid w:val="00DF18B4"/>
    <w:rsid w:val="00DF3082"/>
    <w:rsid w:val="00DF574E"/>
    <w:rsid w:val="00DF715E"/>
    <w:rsid w:val="00DF7EA5"/>
    <w:rsid w:val="00E01722"/>
    <w:rsid w:val="00E0200D"/>
    <w:rsid w:val="00E02F36"/>
    <w:rsid w:val="00E03DC3"/>
    <w:rsid w:val="00E05143"/>
    <w:rsid w:val="00E05A3B"/>
    <w:rsid w:val="00E05E76"/>
    <w:rsid w:val="00E06178"/>
    <w:rsid w:val="00E0700E"/>
    <w:rsid w:val="00E07D23"/>
    <w:rsid w:val="00E12479"/>
    <w:rsid w:val="00E12BEE"/>
    <w:rsid w:val="00E13BF0"/>
    <w:rsid w:val="00E13D39"/>
    <w:rsid w:val="00E1441D"/>
    <w:rsid w:val="00E15C57"/>
    <w:rsid w:val="00E1616B"/>
    <w:rsid w:val="00E17868"/>
    <w:rsid w:val="00E20AF8"/>
    <w:rsid w:val="00E2133A"/>
    <w:rsid w:val="00E2382D"/>
    <w:rsid w:val="00E24134"/>
    <w:rsid w:val="00E24B30"/>
    <w:rsid w:val="00E24BDF"/>
    <w:rsid w:val="00E24DF5"/>
    <w:rsid w:val="00E25668"/>
    <w:rsid w:val="00E262A2"/>
    <w:rsid w:val="00E27123"/>
    <w:rsid w:val="00E2773B"/>
    <w:rsid w:val="00E27C92"/>
    <w:rsid w:val="00E27EEB"/>
    <w:rsid w:val="00E30013"/>
    <w:rsid w:val="00E30D1A"/>
    <w:rsid w:val="00E316B2"/>
    <w:rsid w:val="00E31880"/>
    <w:rsid w:val="00E31CF0"/>
    <w:rsid w:val="00E34519"/>
    <w:rsid w:val="00E34E5F"/>
    <w:rsid w:val="00E34E9A"/>
    <w:rsid w:val="00E34EF0"/>
    <w:rsid w:val="00E350DA"/>
    <w:rsid w:val="00E35C2C"/>
    <w:rsid w:val="00E379DF"/>
    <w:rsid w:val="00E409CA"/>
    <w:rsid w:val="00E41595"/>
    <w:rsid w:val="00E416D3"/>
    <w:rsid w:val="00E41776"/>
    <w:rsid w:val="00E42B09"/>
    <w:rsid w:val="00E433E7"/>
    <w:rsid w:val="00E44980"/>
    <w:rsid w:val="00E45AAA"/>
    <w:rsid w:val="00E4611F"/>
    <w:rsid w:val="00E461A8"/>
    <w:rsid w:val="00E47537"/>
    <w:rsid w:val="00E500A8"/>
    <w:rsid w:val="00E5057B"/>
    <w:rsid w:val="00E50A71"/>
    <w:rsid w:val="00E5135A"/>
    <w:rsid w:val="00E516EE"/>
    <w:rsid w:val="00E528B0"/>
    <w:rsid w:val="00E52C54"/>
    <w:rsid w:val="00E533FA"/>
    <w:rsid w:val="00E53EE1"/>
    <w:rsid w:val="00E53F84"/>
    <w:rsid w:val="00E549F8"/>
    <w:rsid w:val="00E569D0"/>
    <w:rsid w:val="00E61E2F"/>
    <w:rsid w:val="00E62430"/>
    <w:rsid w:val="00E63911"/>
    <w:rsid w:val="00E63C1B"/>
    <w:rsid w:val="00E649A1"/>
    <w:rsid w:val="00E65243"/>
    <w:rsid w:val="00E65788"/>
    <w:rsid w:val="00E65FEB"/>
    <w:rsid w:val="00E67376"/>
    <w:rsid w:val="00E716B5"/>
    <w:rsid w:val="00E77C78"/>
    <w:rsid w:val="00E80095"/>
    <w:rsid w:val="00E8128A"/>
    <w:rsid w:val="00E81525"/>
    <w:rsid w:val="00E81604"/>
    <w:rsid w:val="00E8175B"/>
    <w:rsid w:val="00E81830"/>
    <w:rsid w:val="00E8248D"/>
    <w:rsid w:val="00E82675"/>
    <w:rsid w:val="00E8306F"/>
    <w:rsid w:val="00E83AAE"/>
    <w:rsid w:val="00E84784"/>
    <w:rsid w:val="00E853F2"/>
    <w:rsid w:val="00E85543"/>
    <w:rsid w:val="00E85957"/>
    <w:rsid w:val="00E87645"/>
    <w:rsid w:val="00E91028"/>
    <w:rsid w:val="00E92D0B"/>
    <w:rsid w:val="00E93181"/>
    <w:rsid w:val="00E93C04"/>
    <w:rsid w:val="00E94602"/>
    <w:rsid w:val="00E951AC"/>
    <w:rsid w:val="00E95500"/>
    <w:rsid w:val="00E95E70"/>
    <w:rsid w:val="00E960F5"/>
    <w:rsid w:val="00E964B9"/>
    <w:rsid w:val="00E9694B"/>
    <w:rsid w:val="00E97324"/>
    <w:rsid w:val="00E9796F"/>
    <w:rsid w:val="00EA27D9"/>
    <w:rsid w:val="00EA4A2C"/>
    <w:rsid w:val="00EA4F8E"/>
    <w:rsid w:val="00EA5475"/>
    <w:rsid w:val="00EA65C9"/>
    <w:rsid w:val="00EA6911"/>
    <w:rsid w:val="00EB037F"/>
    <w:rsid w:val="00EB1C70"/>
    <w:rsid w:val="00EB2F3E"/>
    <w:rsid w:val="00EB41B5"/>
    <w:rsid w:val="00EB4915"/>
    <w:rsid w:val="00EB4FFC"/>
    <w:rsid w:val="00EB6DF1"/>
    <w:rsid w:val="00EC09BF"/>
    <w:rsid w:val="00EC0D32"/>
    <w:rsid w:val="00EC10E6"/>
    <w:rsid w:val="00EC2982"/>
    <w:rsid w:val="00EC337E"/>
    <w:rsid w:val="00EC344E"/>
    <w:rsid w:val="00EC3821"/>
    <w:rsid w:val="00EC4108"/>
    <w:rsid w:val="00EC47C0"/>
    <w:rsid w:val="00EC485A"/>
    <w:rsid w:val="00EC619C"/>
    <w:rsid w:val="00EC6607"/>
    <w:rsid w:val="00EC669C"/>
    <w:rsid w:val="00ED136E"/>
    <w:rsid w:val="00ED26BE"/>
    <w:rsid w:val="00ED289F"/>
    <w:rsid w:val="00ED3484"/>
    <w:rsid w:val="00ED3979"/>
    <w:rsid w:val="00ED3D28"/>
    <w:rsid w:val="00ED45E8"/>
    <w:rsid w:val="00ED4D13"/>
    <w:rsid w:val="00ED509C"/>
    <w:rsid w:val="00ED5733"/>
    <w:rsid w:val="00ED59B4"/>
    <w:rsid w:val="00ED5C47"/>
    <w:rsid w:val="00ED6839"/>
    <w:rsid w:val="00ED7837"/>
    <w:rsid w:val="00ED7F05"/>
    <w:rsid w:val="00ED7F56"/>
    <w:rsid w:val="00EE03DD"/>
    <w:rsid w:val="00EE259D"/>
    <w:rsid w:val="00EE29C6"/>
    <w:rsid w:val="00EE309F"/>
    <w:rsid w:val="00EE37C0"/>
    <w:rsid w:val="00EE3C48"/>
    <w:rsid w:val="00EE3E8E"/>
    <w:rsid w:val="00EE41B1"/>
    <w:rsid w:val="00EE471F"/>
    <w:rsid w:val="00EE4D86"/>
    <w:rsid w:val="00EE4EBE"/>
    <w:rsid w:val="00EE60DB"/>
    <w:rsid w:val="00EE67FD"/>
    <w:rsid w:val="00EF0BE1"/>
    <w:rsid w:val="00EF1036"/>
    <w:rsid w:val="00EF3611"/>
    <w:rsid w:val="00EF3EA4"/>
    <w:rsid w:val="00EF4B5D"/>
    <w:rsid w:val="00EF4D04"/>
    <w:rsid w:val="00EF536A"/>
    <w:rsid w:val="00EF5C02"/>
    <w:rsid w:val="00EF70A8"/>
    <w:rsid w:val="00EF73ED"/>
    <w:rsid w:val="00EF7C75"/>
    <w:rsid w:val="00F00055"/>
    <w:rsid w:val="00F0031D"/>
    <w:rsid w:val="00F012EA"/>
    <w:rsid w:val="00F02532"/>
    <w:rsid w:val="00F02912"/>
    <w:rsid w:val="00F0303C"/>
    <w:rsid w:val="00F0310F"/>
    <w:rsid w:val="00F031C3"/>
    <w:rsid w:val="00F03C3C"/>
    <w:rsid w:val="00F03E4D"/>
    <w:rsid w:val="00F046D0"/>
    <w:rsid w:val="00F053D7"/>
    <w:rsid w:val="00F068B5"/>
    <w:rsid w:val="00F076DE"/>
    <w:rsid w:val="00F077DB"/>
    <w:rsid w:val="00F07DB7"/>
    <w:rsid w:val="00F10151"/>
    <w:rsid w:val="00F10921"/>
    <w:rsid w:val="00F113EA"/>
    <w:rsid w:val="00F118E8"/>
    <w:rsid w:val="00F11FA8"/>
    <w:rsid w:val="00F130CE"/>
    <w:rsid w:val="00F13B1B"/>
    <w:rsid w:val="00F13E0C"/>
    <w:rsid w:val="00F144AD"/>
    <w:rsid w:val="00F147D0"/>
    <w:rsid w:val="00F1528F"/>
    <w:rsid w:val="00F166F4"/>
    <w:rsid w:val="00F16E4E"/>
    <w:rsid w:val="00F20410"/>
    <w:rsid w:val="00F20DBB"/>
    <w:rsid w:val="00F21368"/>
    <w:rsid w:val="00F21462"/>
    <w:rsid w:val="00F21E1A"/>
    <w:rsid w:val="00F22481"/>
    <w:rsid w:val="00F23011"/>
    <w:rsid w:val="00F2320C"/>
    <w:rsid w:val="00F23838"/>
    <w:rsid w:val="00F238CF"/>
    <w:rsid w:val="00F256EF"/>
    <w:rsid w:val="00F26AFE"/>
    <w:rsid w:val="00F26EF3"/>
    <w:rsid w:val="00F271CB"/>
    <w:rsid w:val="00F27683"/>
    <w:rsid w:val="00F30868"/>
    <w:rsid w:val="00F30A06"/>
    <w:rsid w:val="00F30B4E"/>
    <w:rsid w:val="00F31BAB"/>
    <w:rsid w:val="00F322C6"/>
    <w:rsid w:val="00F32A45"/>
    <w:rsid w:val="00F33259"/>
    <w:rsid w:val="00F3342A"/>
    <w:rsid w:val="00F33538"/>
    <w:rsid w:val="00F34DBA"/>
    <w:rsid w:val="00F35B6D"/>
    <w:rsid w:val="00F36239"/>
    <w:rsid w:val="00F36596"/>
    <w:rsid w:val="00F36AD3"/>
    <w:rsid w:val="00F371A3"/>
    <w:rsid w:val="00F37518"/>
    <w:rsid w:val="00F37E2B"/>
    <w:rsid w:val="00F40BA3"/>
    <w:rsid w:val="00F40D08"/>
    <w:rsid w:val="00F410A0"/>
    <w:rsid w:val="00F41FD4"/>
    <w:rsid w:val="00F42A89"/>
    <w:rsid w:val="00F42C5E"/>
    <w:rsid w:val="00F431C2"/>
    <w:rsid w:val="00F441E2"/>
    <w:rsid w:val="00F44FA2"/>
    <w:rsid w:val="00F45CCF"/>
    <w:rsid w:val="00F46CB4"/>
    <w:rsid w:val="00F46FE1"/>
    <w:rsid w:val="00F47697"/>
    <w:rsid w:val="00F47D45"/>
    <w:rsid w:val="00F522F7"/>
    <w:rsid w:val="00F52FDC"/>
    <w:rsid w:val="00F53231"/>
    <w:rsid w:val="00F5476F"/>
    <w:rsid w:val="00F558A7"/>
    <w:rsid w:val="00F55BB4"/>
    <w:rsid w:val="00F60573"/>
    <w:rsid w:val="00F60C9D"/>
    <w:rsid w:val="00F615D6"/>
    <w:rsid w:val="00F616E9"/>
    <w:rsid w:val="00F62DAA"/>
    <w:rsid w:val="00F63623"/>
    <w:rsid w:val="00F64814"/>
    <w:rsid w:val="00F648C6"/>
    <w:rsid w:val="00F64A74"/>
    <w:rsid w:val="00F64ADD"/>
    <w:rsid w:val="00F64B0C"/>
    <w:rsid w:val="00F66015"/>
    <w:rsid w:val="00F6606C"/>
    <w:rsid w:val="00F6675E"/>
    <w:rsid w:val="00F675A5"/>
    <w:rsid w:val="00F70657"/>
    <w:rsid w:val="00F713EB"/>
    <w:rsid w:val="00F728FA"/>
    <w:rsid w:val="00F72C4E"/>
    <w:rsid w:val="00F72C55"/>
    <w:rsid w:val="00F73248"/>
    <w:rsid w:val="00F73A5A"/>
    <w:rsid w:val="00F73C67"/>
    <w:rsid w:val="00F75094"/>
    <w:rsid w:val="00F7609B"/>
    <w:rsid w:val="00F77318"/>
    <w:rsid w:val="00F77E88"/>
    <w:rsid w:val="00F81680"/>
    <w:rsid w:val="00F816F7"/>
    <w:rsid w:val="00F8239D"/>
    <w:rsid w:val="00F827B3"/>
    <w:rsid w:val="00F84071"/>
    <w:rsid w:val="00F84396"/>
    <w:rsid w:val="00F847E5"/>
    <w:rsid w:val="00F8578A"/>
    <w:rsid w:val="00F85C96"/>
    <w:rsid w:val="00F85DF1"/>
    <w:rsid w:val="00F86B83"/>
    <w:rsid w:val="00F87860"/>
    <w:rsid w:val="00F8796B"/>
    <w:rsid w:val="00F90E04"/>
    <w:rsid w:val="00F91796"/>
    <w:rsid w:val="00F924B8"/>
    <w:rsid w:val="00F9313A"/>
    <w:rsid w:val="00F934C6"/>
    <w:rsid w:val="00F934E2"/>
    <w:rsid w:val="00F93671"/>
    <w:rsid w:val="00F93B7F"/>
    <w:rsid w:val="00F94B39"/>
    <w:rsid w:val="00F978D9"/>
    <w:rsid w:val="00F97B58"/>
    <w:rsid w:val="00FA0A12"/>
    <w:rsid w:val="00FA13A4"/>
    <w:rsid w:val="00FA2B3A"/>
    <w:rsid w:val="00FA43D5"/>
    <w:rsid w:val="00FA518F"/>
    <w:rsid w:val="00FA67B2"/>
    <w:rsid w:val="00FA76AE"/>
    <w:rsid w:val="00FA7977"/>
    <w:rsid w:val="00FA7C8E"/>
    <w:rsid w:val="00FA7EAD"/>
    <w:rsid w:val="00FB0575"/>
    <w:rsid w:val="00FB12E6"/>
    <w:rsid w:val="00FB1A24"/>
    <w:rsid w:val="00FB1F6E"/>
    <w:rsid w:val="00FB2C82"/>
    <w:rsid w:val="00FB3A38"/>
    <w:rsid w:val="00FB401E"/>
    <w:rsid w:val="00FB4DD4"/>
    <w:rsid w:val="00FB5CE6"/>
    <w:rsid w:val="00FC1A02"/>
    <w:rsid w:val="00FC2383"/>
    <w:rsid w:val="00FC2977"/>
    <w:rsid w:val="00FC2AA2"/>
    <w:rsid w:val="00FC36B7"/>
    <w:rsid w:val="00FC3FE9"/>
    <w:rsid w:val="00FC4A91"/>
    <w:rsid w:val="00FC4F95"/>
    <w:rsid w:val="00FC5194"/>
    <w:rsid w:val="00FC6B05"/>
    <w:rsid w:val="00FC777D"/>
    <w:rsid w:val="00FD19EB"/>
    <w:rsid w:val="00FD3111"/>
    <w:rsid w:val="00FD37F9"/>
    <w:rsid w:val="00FD4868"/>
    <w:rsid w:val="00FD4CA4"/>
    <w:rsid w:val="00FD5EB6"/>
    <w:rsid w:val="00FD5F3D"/>
    <w:rsid w:val="00FD7277"/>
    <w:rsid w:val="00FD73A8"/>
    <w:rsid w:val="00FD7849"/>
    <w:rsid w:val="00FE02D6"/>
    <w:rsid w:val="00FE0AEF"/>
    <w:rsid w:val="00FE1AF2"/>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5BD4"/>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952E9"/>
  <w15:chartTrackingRefBased/>
  <w15:docId w15:val="{8EEC5784-195E-4A7C-90FE-D65B113F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4B3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uiPriority w:val="9"/>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uiPriority w:val="9"/>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Маркер,Абзац списка1 Знак,Абзац списка - заголовок 3 Знак,Надпись к иллюстрации,UL,Абзац маркированнный,Булит 1,List Paragraph"/>
    <w:basedOn w:val="a1"/>
    <w:link w:val="aff6"/>
    <w:uiPriority w:val="34"/>
    <w:qFormat/>
    <w:rsid w:val="002A30F0"/>
    <w:pPr>
      <w:ind w:left="708"/>
    </w:pPr>
  </w:style>
  <w:style w:type="character" w:customStyle="1" w:styleId="aff7">
    <w:name w:val="Название Знак"/>
    <w:link w:val="19"/>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9">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Маркер Знак,Абзац списка1 Знак Знак,Абзац списка - заголовок 3 Знак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ubtitle"/>
    <w:basedOn w:val="a1"/>
    <w:next w:val="a1"/>
    <w:link w:val="affa"/>
    <w:qFormat/>
    <w:rsid w:val="00CC2A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2"/>
    <w:link w:val="aff9"/>
    <w:rsid w:val="00CC2A3F"/>
    <w:rPr>
      <w:rFonts w:asciiTheme="minorHAnsi" w:eastAsiaTheme="minorEastAsia" w:hAnsiTheme="minorHAnsi" w:cstheme="minorBidi"/>
      <w:color w:val="5A5A5A" w:themeColor="text1" w:themeTint="A5"/>
      <w:spacing w:val="15"/>
      <w:sz w:val="22"/>
      <w:szCs w:val="22"/>
    </w:rPr>
  </w:style>
  <w:style w:type="character" w:customStyle="1" w:styleId="layout">
    <w:name w:val="layout"/>
    <w:basedOn w:val="a2"/>
    <w:rsid w:val="005B7B23"/>
  </w:style>
  <w:style w:type="paragraph" w:customStyle="1" w:styleId="TableParagraph">
    <w:name w:val="Table Paragraph"/>
    <w:basedOn w:val="a1"/>
    <w:uiPriority w:val="1"/>
    <w:qFormat/>
    <w:rsid w:val="00061F1E"/>
    <w:pPr>
      <w:widowControl w:val="0"/>
      <w:autoSpaceDE w:val="0"/>
      <w:autoSpaceDN w:val="0"/>
      <w:ind w:left="107"/>
    </w:pPr>
    <w:rPr>
      <w:sz w:val="22"/>
      <w:szCs w:val="22"/>
      <w:lang w:eastAsia="en-US"/>
    </w:rPr>
  </w:style>
  <w:style w:type="paragraph" w:customStyle="1" w:styleId="ListParagraph0">
    <w:name w:val="List Paragraph0"/>
    <w:basedOn w:val="a1"/>
    <w:uiPriority w:val="99"/>
    <w:qFormat/>
    <w:rsid w:val="00767CAC"/>
    <w:pPr>
      <w:ind w:left="708"/>
    </w:pPr>
    <w:rPr>
      <w:lang w:val="x-none" w:eastAsia="x-none"/>
    </w:rPr>
  </w:style>
  <w:style w:type="paragraph" w:customStyle="1" w:styleId="p1">
    <w:name w:val="p1"/>
    <w:basedOn w:val="a1"/>
    <w:rsid w:val="00333BEE"/>
    <w:pPr>
      <w:spacing w:before="100" w:beforeAutospacing="1" w:after="100" w:afterAutospacing="1"/>
    </w:pPr>
  </w:style>
  <w:style w:type="character" w:customStyle="1" w:styleId="c0">
    <w:name w:val="c0"/>
    <w:basedOn w:val="a2"/>
    <w:rsid w:val="00333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4937356">
      <w:bodyDiv w:val="1"/>
      <w:marLeft w:val="0"/>
      <w:marRight w:val="0"/>
      <w:marTop w:val="0"/>
      <w:marBottom w:val="0"/>
      <w:divBdr>
        <w:top w:val="none" w:sz="0" w:space="0" w:color="auto"/>
        <w:left w:val="none" w:sz="0" w:space="0" w:color="auto"/>
        <w:bottom w:val="none" w:sz="0" w:space="0" w:color="auto"/>
        <w:right w:val="none" w:sz="0" w:space="0" w:color="auto"/>
      </w:divBdr>
      <w:divsChild>
        <w:div w:id="285426542">
          <w:marLeft w:val="0"/>
          <w:marRight w:val="0"/>
          <w:marTop w:val="0"/>
          <w:marBottom w:val="0"/>
          <w:divBdr>
            <w:top w:val="none" w:sz="0" w:space="0" w:color="auto"/>
            <w:left w:val="none" w:sz="0" w:space="0" w:color="auto"/>
            <w:bottom w:val="none" w:sz="0" w:space="0" w:color="auto"/>
            <w:right w:val="none" w:sz="0" w:space="0" w:color="auto"/>
          </w:divBdr>
        </w:div>
      </w:divsChild>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6357048">
      <w:bodyDiv w:val="1"/>
      <w:marLeft w:val="0"/>
      <w:marRight w:val="0"/>
      <w:marTop w:val="0"/>
      <w:marBottom w:val="0"/>
      <w:divBdr>
        <w:top w:val="none" w:sz="0" w:space="0" w:color="auto"/>
        <w:left w:val="none" w:sz="0" w:space="0" w:color="auto"/>
        <w:bottom w:val="none" w:sz="0" w:space="0" w:color="auto"/>
        <w:right w:val="none" w:sz="0" w:space="0" w:color="auto"/>
      </w:divBdr>
      <w:divsChild>
        <w:div w:id="921068174">
          <w:marLeft w:val="0"/>
          <w:marRight w:val="0"/>
          <w:marTop w:val="0"/>
          <w:marBottom w:val="0"/>
          <w:divBdr>
            <w:top w:val="none" w:sz="0" w:space="0" w:color="auto"/>
            <w:left w:val="none" w:sz="0" w:space="0" w:color="auto"/>
            <w:bottom w:val="none" w:sz="0" w:space="0" w:color="auto"/>
            <w:right w:val="none" w:sz="0" w:space="0" w:color="auto"/>
          </w:divBdr>
        </w:div>
      </w:divsChild>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613581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491928">
      <w:bodyDiv w:val="1"/>
      <w:marLeft w:val="0"/>
      <w:marRight w:val="0"/>
      <w:marTop w:val="0"/>
      <w:marBottom w:val="0"/>
      <w:divBdr>
        <w:top w:val="none" w:sz="0" w:space="0" w:color="auto"/>
        <w:left w:val="none" w:sz="0" w:space="0" w:color="auto"/>
        <w:bottom w:val="none" w:sz="0" w:space="0" w:color="auto"/>
        <w:right w:val="none" w:sz="0" w:space="0" w:color="auto"/>
      </w:divBdr>
      <w:divsChild>
        <w:div w:id="187841731">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10990609">
      <w:bodyDiv w:val="1"/>
      <w:marLeft w:val="0"/>
      <w:marRight w:val="0"/>
      <w:marTop w:val="0"/>
      <w:marBottom w:val="0"/>
      <w:divBdr>
        <w:top w:val="none" w:sz="0" w:space="0" w:color="auto"/>
        <w:left w:val="none" w:sz="0" w:space="0" w:color="auto"/>
        <w:bottom w:val="none" w:sz="0" w:space="0" w:color="auto"/>
        <w:right w:val="none" w:sz="0" w:space="0" w:color="auto"/>
      </w:divBdr>
      <w:divsChild>
        <w:div w:id="491068442">
          <w:marLeft w:val="0"/>
          <w:marRight w:val="0"/>
          <w:marTop w:val="0"/>
          <w:marBottom w:val="0"/>
          <w:divBdr>
            <w:top w:val="none" w:sz="0" w:space="0" w:color="auto"/>
            <w:left w:val="none" w:sz="0" w:space="0" w:color="auto"/>
            <w:bottom w:val="none" w:sz="0" w:space="0" w:color="auto"/>
            <w:right w:val="none" w:sz="0" w:space="0" w:color="auto"/>
          </w:divBdr>
        </w:div>
      </w:divsChild>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0381271">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7993687">
      <w:bodyDiv w:val="1"/>
      <w:marLeft w:val="0"/>
      <w:marRight w:val="0"/>
      <w:marTop w:val="0"/>
      <w:marBottom w:val="0"/>
      <w:divBdr>
        <w:top w:val="none" w:sz="0" w:space="0" w:color="auto"/>
        <w:left w:val="none" w:sz="0" w:space="0" w:color="auto"/>
        <w:bottom w:val="none" w:sz="0" w:space="0" w:color="auto"/>
        <w:right w:val="none" w:sz="0" w:space="0" w:color="auto"/>
      </w:divBdr>
    </w:div>
    <w:div w:id="397747037">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07461646">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0726840">
      <w:bodyDiv w:val="1"/>
      <w:marLeft w:val="0"/>
      <w:marRight w:val="0"/>
      <w:marTop w:val="0"/>
      <w:marBottom w:val="0"/>
      <w:divBdr>
        <w:top w:val="none" w:sz="0" w:space="0" w:color="auto"/>
        <w:left w:val="none" w:sz="0" w:space="0" w:color="auto"/>
        <w:bottom w:val="none" w:sz="0" w:space="0" w:color="auto"/>
        <w:right w:val="none" w:sz="0" w:space="0" w:color="auto"/>
      </w:divBdr>
      <w:divsChild>
        <w:div w:id="850796093">
          <w:marLeft w:val="0"/>
          <w:marRight w:val="0"/>
          <w:marTop w:val="0"/>
          <w:marBottom w:val="0"/>
          <w:divBdr>
            <w:top w:val="none" w:sz="0" w:space="0" w:color="auto"/>
            <w:left w:val="none" w:sz="0" w:space="0" w:color="auto"/>
            <w:bottom w:val="none" w:sz="0" w:space="0" w:color="auto"/>
            <w:right w:val="none" w:sz="0" w:space="0" w:color="auto"/>
          </w:divBdr>
          <w:divsChild>
            <w:div w:id="989749123">
              <w:marLeft w:val="0"/>
              <w:marRight w:val="0"/>
              <w:marTop w:val="0"/>
              <w:marBottom w:val="0"/>
              <w:divBdr>
                <w:top w:val="none" w:sz="0" w:space="0" w:color="auto"/>
                <w:left w:val="none" w:sz="0" w:space="0" w:color="auto"/>
                <w:bottom w:val="none" w:sz="0" w:space="0" w:color="auto"/>
                <w:right w:val="none" w:sz="0" w:space="0" w:color="auto"/>
              </w:divBdr>
            </w:div>
            <w:div w:id="1362167716">
              <w:marLeft w:val="0"/>
              <w:marRight w:val="0"/>
              <w:marTop w:val="0"/>
              <w:marBottom w:val="0"/>
              <w:divBdr>
                <w:top w:val="none" w:sz="0" w:space="0" w:color="auto"/>
                <w:left w:val="none" w:sz="0" w:space="0" w:color="auto"/>
                <w:bottom w:val="none" w:sz="0" w:space="0" w:color="auto"/>
                <w:right w:val="none" w:sz="0" w:space="0" w:color="auto"/>
              </w:divBdr>
            </w:div>
            <w:div w:id="436413314">
              <w:marLeft w:val="0"/>
              <w:marRight w:val="0"/>
              <w:marTop w:val="0"/>
              <w:marBottom w:val="0"/>
              <w:divBdr>
                <w:top w:val="none" w:sz="0" w:space="0" w:color="auto"/>
                <w:left w:val="none" w:sz="0" w:space="0" w:color="auto"/>
                <w:bottom w:val="none" w:sz="0" w:space="0" w:color="auto"/>
                <w:right w:val="none" w:sz="0" w:space="0" w:color="auto"/>
              </w:divBdr>
            </w:div>
            <w:div w:id="441412824">
              <w:marLeft w:val="0"/>
              <w:marRight w:val="0"/>
              <w:marTop w:val="0"/>
              <w:marBottom w:val="0"/>
              <w:divBdr>
                <w:top w:val="none" w:sz="0" w:space="0" w:color="auto"/>
                <w:left w:val="none" w:sz="0" w:space="0" w:color="auto"/>
                <w:bottom w:val="none" w:sz="0" w:space="0" w:color="auto"/>
                <w:right w:val="none" w:sz="0" w:space="0" w:color="auto"/>
              </w:divBdr>
              <w:divsChild>
                <w:div w:id="1443063386">
                  <w:marLeft w:val="0"/>
                  <w:marRight w:val="0"/>
                  <w:marTop w:val="0"/>
                  <w:marBottom w:val="0"/>
                  <w:divBdr>
                    <w:top w:val="none" w:sz="0" w:space="0" w:color="auto"/>
                    <w:left w:val="none" w:sz="0" w:space="0" w:color="auto"/>
                    <w:bottom w:val="none" w:sz="0" w:space="0" w:color="auto"/>
                    <w:right w:val="none" w:sz="0" w:space="0" w:color="auto"/>
                  </w:divBdr>
                </w:div>
                <w:div w:id="5419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3151">
      <w:bodyDiv w:val="1"/>
      <w:marLeft w:val="0"/>
      <w:marRight w:val="0"/>
      <w:marTop w:val="0"/>
      <w:marBottom w:val="0"/>
      <w:divBdr>
        <w:top w:val="none" w:sz="0" w:space="0" w:color="auto"/>
        <w:left w:val="none" w:sz="0" w:space="0" w:color="auto"/>
        <w:bottom w:val="none" w:sz="0" w:space="0" w:color="auto"/>
        <w:right w:val="none" w:sz="0" w:space="0" w:color="auto"/>
      </w:divBdr>
      <w:divsChild>
        <w:div w:id="1312827382">
          <w:marLeft w:val="0"/>
          <w:marRight w:val="0"/>
          <w:marTop w:val="0"/>
          <w:marBottom w:val="0"/>
          <w:divBdr>
            <w:top w:val="none" w:sz="0" w:space="0" w:color="auto"/>
            <w:left w:val="none" w:sz="0" w:space="0" w:color="auto"/>
            <w:bottom w:val="none" w:sz="0" w:space="0" w:color="auto"/>
            <w:right w:val="none" w:sz="0" w:space="0" w:color="auto"/>
          </w:divBdr>
        </w:div>
      </w:divsChild>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438456">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981477">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35822350">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0843717">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319059">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232458">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3069872">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42220477">
      <w:bodyDiv w:val="1"/>
      <w:marLeft w:val="0"/>
      <w:marRight w:val="0"/>
      <w:marTop w:val="0"/>
      <w:marBottom w:val="0"/>
      <w:divBdr>
        <w:top w:val="none" w:sz="0" w:space="0" w:color="auto"/>
        <w:left w:val="none" w:sz="0" w:space="0" w:color="auto"/>
        <w:bottom w:val="none" w:sz="0" w:space="0" w:color="auto"/>
        <w:right w:val="none" w:sz="0" w:space="0" w:color="auto"/>
      </w:divBdr>
      <w:divsChild>
        <w:div w:id="474182271">
          <w:marLeft w:val="0"/>
          <w:marRight w:val="0"/>
          <w:marTop w:val="0"/>
          <w:marBottom w:val="0"/>
          <w:divBdr>
            <w:top w:val="none" w:sz="0" w:space="0" w:color="auto"/>
            <w:left w:val="none" w:sz="0" w:space="0" w:color="auto"/>
            <w:bottom w:val="none" w:sz="0" w:space="0" w:color="auto"/>
            <w:right w:val="none" w:sz="0" w:space="0" w:color="auto"/>
          </w:divBdr>
          <w:divsChild>
            <w:div w:id="2055617592">
              <w:marLeft w:val="0"/>
              <w:marRight w:val="0"/>
              <w:marTop w:val="0"/>
              <w:marBottom w:val="0"/>
              <w:divBdr>
                <w:top w:val="none" w:sz="0" w:space="0" w:color="auto"/>
                <w:left w:val="none" w:sz="0" w:space="0" w:color="auto"/>
                <w:bottom w:val="none" w:sz="0" w:space="0" w:color="auto"/>
                <w:right w:val="none" w:sz="0" w:space="0" w:color="auto"/>
              </w:divBdr>
            </w:div>
            <w:div w:id="1399477860">
              <w:marLeft w:val="0"/>
              <w:marRight w:val="0"/>
              <w:marTop w:val="0"/>
              <w:marBottom w:val="0"/>
              <w:divBdr>
                <w:top w:val="none" w:sz="0" w:space="0" w:color="auto"/>
                <w:left w:val="none" w:sz="0" w:space="0" w:color="auto"/>
                <w:bottom w:val="none" w:sz="0" w:space="0" w:color="auto"/>
                <w:right w:val="none" w:sz="0" w:space="0" w:color="auto"/>
              </w:divBdr>
            </w:div>
            <w:div w:id="16913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88820586">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452114">
      <w:bodyDiv w:val="1"/>
      <w:marLeft w:val="0"/>
      <w:marRight w:val="0"/>
      <w:marTop w:val="0"/>
      <w:marBottom w:val="0"/>
      <w:divBdr>
        <w:top w:val="none" w:sz="0" w:space="0" w:color="auto"/>
        <w:left w:val="none" w:sz="0" w:space="0" w:color="auto"/>
        <w:bottom w:val="none" w:sz="0" w:space="0" w:color="auto"/>
        <w:right w:val="none" w:sz="0" w:space="0" w:color="auto"/>
      </w:divBdr>
      <w:divsChild>
        <w:div w:id="721292674">
          <w:marLeft w:val="0"/>
          <w:marRight w:val="0"/>
          <w:marTop w:val="0"/>
          <w:marBottom w:val="0"/>
          <w:divBdr>
            <w:top w:val="none" w:sz="0" w:space="0" w:color="auto"/>
            <w:left w:val="none" w:sz="0" w:space="0" w:color="auto"/>
            <w:bottom w:val="none" w:sz="0" w:space="0" w:color="auto"/>
            <w:right w:val="none" w:sz="0" w:space="0" w:color="auto"/>
          </w:divBdr>
        </w:div>
      </w:divsChild>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81867076">
      <w:bodyDiv w:val="1"/>
      <w:marLeft w:val="0"/>
      <w:marRight w:val="0"/>
      <w:marTop w:val="0"/>
      <w:marBottom w:val="0"/>
      <w:divBdr>
        <w:top w:val="none" w:sz="0" w:space="0" w:color="auto"/>
        <w:left w:val="none" w:sz="0" w:space="0" w:color="auto"/>
        <w:bottom w:val="none" w:sz="0" w:space="0" w:color="auto"/>
        <w:right w:val="none" w:sz="0" w:space="0" w:color="auto"/>
      </w:divBdr>
      <w:divsChild>
        <w:div w:id="738593414">
          <w:marLeft w:val="0"/>
          <w:marRight w:val="0"/>
          <w:marTop w:val="0"/>
          <w:marBottom w:val="0"/>
          <w:divBdr>
            <w:top w:val="none" w:sz="0" w:space="0" w:color="auto"/>
            <w:left w:val="none" w:sz="0" w:space="0" w:color="auto"/>
            <w:bottom w:val="none" w:sz="0" w:space="0" w:color="auto"/>
            <w:right w:val="none" w:sz="0" w:space="0" w:color="auto"/>
          </w:divBdr>
        </w:div>
      </w:divsChild>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3221391">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923019">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118779">
      <w:bodyDiv w:val="1"/>
      <w:marLeft w:val="0"/>
      <w:marRight w:val="0"/>
      <w:marTop w:val="0"/>
      <w:marBottom w:val="0"/>
      <w:divBdr>
        <w:top w:val="none" w:sz="0" w:space="0" w:color="auto"/>
        <w:left w:val="none" w:sz="0" w:space="0" w:color="auto"/>
        <w:bottom w:val="none" w:sz="0" w:space="0" w:color="auto"/>
        <w:right w:val="none" w:sz="0" w:space="0" w:color="auto"/>
      </w:divBdr>
      <w:divsChild>
        <w:div w:id="208878024">
          <w:marLeft w:val="0"/>
          <w:marRight w:val="0"/>
          <w:marTop w:val="0"/>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4501529">
      <w:bodyDiv w:val="1"/>
      <w:marLeft w:val="0"/>
      <w:marRight w:val="0"/>
      <w:marTop w:val="0"/>
      <w:marBottom w:val="0"/>
      <w:divBdr>
        <w:top w:val="none" w:sz="0" w:space="0" w:color="auto"/>
        <w:left w:val="none" w:sz="0" w:space="0" w:color="auto"/>
        <w:bottom w:val="none" w:sz="0" w:space="0" w:color="auto"/>
        <w:right w:val="none" w:sz="0" w:space="0" w:color="auto"/>
      </w:divBdr>
      <w:divsChild>
        <w:div w:id="1424765247">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4719370">
      <w:bodyDiv w:val="1"/>
      <w:marLeft w:val="0"/>
      <w:marRight w:val="0"/>
      <w:marTop w:val="0"/>
      <w:marBottom w:val="0"/>
      <w:divBdr>
        <w:top w:val="none" w:sz="0" w:space="0" w:color="auto"/>
        <w:left w:val="none" w:sz="0" w:space="0" w:color="auto"/>
        <w:bottom w:val="none" w:sz="0" w:space="0" w:color="auto"/>
        <w:right w:val="none" w:sz="0" w:space="0" w:color="auto"/>
      </w:divBdr>
      <w:divsChild>
        <w:div w:id="28477141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798034112">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314915144">
          <w:marLeft w:val="0"/>
          <w:marRight w:val="0"/>
          <w:marTop w:val="0"/>
          <w:marBottom w:val="0"/>
          <w:divBdr>
            <w:top w:val="none" w:sz="0" w:space="0" w:color="auto"/>
            <w:left w:val="none" w:sz="0" w:space="0" w:color="auto"/>
            <w:bottom w:val="none" w:sz="0" w:space="0" w:color="auto"/>
            <w:right w:val="none" w:sz="0" w:space="0" w:color="auto"/>
          </w:divBdr>
          <w:divsChild>
            <w:div w:id="253633677">
              <w:marLeft w:val="0"/>
              <w:marRight w:val="0"/>
              <w:marTop w:val="0"/>
              <w:marBottom w:val="0"/>
              <w:divBdr>
                <w:top w:val="none" w:sz="0" w:space="0" w:color="auto"/>
                <w:left w:val="none" w:sz="0" w:space="0" w:color="auto"/>
                <w:bottom w:val="none" w:sz="0" w:space="0" w:color="auto"/>
                <w:right w:val="none" w:sz="0" w:space="0" w:color="auto"/>
              </w:divBdr>
              <w:divsChild>
                <w:div w:id="34066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861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218785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917740288">
          <w:blockQuote w:val="1"/>
          <w:marLeft w:val="390"/>
          <w:marRight w:val="0"/>
          <w:marTop w:val="100"/>
          <w:marBottom w:val="100"/>
          <w:divBdr>
            <w:top w:val="none" w:sz="0" w:space="0" w:color="auto"/>
            <w:left w:val="single" w:sz="24" w:space="20" w:color="CCCCCC"/>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58183098">
      <w:bodyDiv w:val="1"/>
      <w:marLeft w:val="0"/>
      <w:marRight w:val="0"/>
      <w:marTop w:val="0"/>
      <w:marBottom w:val="0"/>
      <w:divBdr>
        <w:top w:val="none" w:sz="0" w:space="0" w:color="auto"/>
        <w:left w:val="none" w:sz="0" w:space="0" w:color="auto"/>
        <w:bottom w:val="none" w:sz="0" w:space="0" w:color="auto"/>
        <w:right w:val="none" w:sz="0" w:space="0" w:color="auto"/>
      </w:divBdr>
      <w:divsChild>
        <w:div w:id="792867279">
          <w:marLeft w:val="0"/>
          <w:marRight w:val="0"/>
          <w:marTop w:val="0"/>
          <w:marBottom w:val="0"/>
          <w:divBdr>
            <w:top w:val="none" w:sz="0" w:space="0" w:color="auto"/>
            <w:left w:val="none" w:sz="0" w:space="0" w:color="auto"/>
            <w:bottom w:val="none" w:sz="0" w:space="0" w:color="auto"/>
            <w:right w:val="none" w:sz="0" w:space="0" w:color="auto"/>
          </w:divBdr>
        </w:div>
      </w:divsChild>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4248716">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3807873">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4084501">
      <w:bodyDiv w:val="1"/>
      <w:marLeft w:val="0"/>
      <w:marRight w:val="0"/>
      <w:marTop w:val="0"/>
      <w:marBottom w:val="0"/>
      <w:divBdr>
        <w:top w:val="none" w:sz="0" w:space="0" w:color="auto"/>
        <w:left w:val="none" w:sz="0" w:space="0" w:color="auto"/>
        <w:bottom w:val="none" w:sz="0" w:space="0" w:color="auto"/>
        <w:right w:val="none" w:sz="0" w:space="0" w:color="auto"/>
      </w:divBdr>
      <w:divsChild>
        <w:div w:id="550270298">
          <w:marLeft w:val="0"/>
          <w:marRight w:val="0"/>
          <w:marTop w:val="0"/>
          <w:marBottom w:val="0"/>
          <w:divBdr>
            <w:top w:val="none" w:sz="0" w:space="0" w:color="auto"/>
            <w:left w:val="none" w:sz="0" w:space="0" w:color="auto"/>
            <w:bottom w:val="none" w:sz="0" w:space="0" w:color="auto"/>
            <w:right w:val="none" w:sz="0" w:space="0" w:color="auto"/>
          </w:divBdr>
        </w:div>
        <w:div w:id="940340100">
          <w:marLeft w:val="0"/>
          <w:marRight w:val="0"/>
          <w:marTop w:val="0"/>
          <w:marBottom w:val="0"/>
          <w:divBdr>
            <w:top w:val="none" w:sz="0" w:space="0" w:color="auto"/>
            <w:left w:val="none" w:sz="0" w:space="0" w:color="auto"/>
            <w:bottom w:val="none" w:sz="0" w:space="0" w:color="auto"/>
            <w:right w:val="none" w:sz="0" w:space="0" w:color="auto"/>
          </w:divBdr>
        </w:div>
        <w:div w:id="1907106448">
          <w:marLeft w:val="0"/>
          <w:marRight w:val="0"/>
          <w:marTop w:val="0"/>
          <w:marBottom w:val="0"/>
          <w:divBdr>
            <w:top w:val="none" w:sz="0" w:space="0" w:color="auto"/>
            <w:left w:val="none" w:sz="0" w:space="0" w:color="auto"/>
            <w:bottom w:val="none" w:sz="0" w:space="0" w:color="auto"/>
            <w:right w:val="none" w:sz="0" w:space="0" w:color="auto"/>
          </w:divBdr>
        </w:div>
        <w:div w:id="1075592531">
          <w:marLeft w:val="0"/>
          <w:marRight w:val="0"/>
          <w:marTop w:val="0"/>
          <w:marBottom w:val="0"/>
          <w:divBdr>
            <w:top w:val="none" w:sz="0" w:space="0" w:color="auto"/>
            <w:left w:val="none" w:sz="0" w:space="0" w:color="auto"/>
            <w:bottom w:val="none" w:sz="0" w:space="0" w:color="auto"/>
            <w:right w:val="none" w:sz="0" w:space="0" w:color="auto"/>
          </w:divBdr>
        </w:div>
        <w:div w:id="506211745">
          <w:marLeft w:val="0"/>
          <w:marRight w:val="0"/>
          <w:marTop w:val="0"/>
          <w:marBottom w:val="0"/>
          <w:divBdr>
            <w:top w:val="none" w:sz="0" w:space="0" w:color="auto"/>
            <w:left w:val="none" w:sz="0" w:space="0" w:color="auto"/>
            <w:bottom w:val="none" w:sz="0" w:space="0" w:color="auto"/>
            <w:right w:val="none" w:sz="0" w:space="0" w:color="auto"/>
          </w:divBdr>
        </w:div>
        <w:div w:id="851912683">
          <w:marLeft w:val="0"/>
          <w:marRight w:val="0"/>
          <w:marTop w:val="0"/>
          <w:marBottom w:val="0"/>
          <w:divBdr>
            <w:top w:val="none" w:sz="0" w:space="0" w:color="auto"/>
            <w:left w:val="none" w:sz="0" w:space="0" w:color="auto"/>
            <w:bottom w:val="none" w:sz="0" w:space="0" w:color="auto"/>
            <w:right w:val="none" w:sz="0" w:space="0" w:color="auto"/>
          </w:divBdr>
          <w:divsChild>
            <w:div w:id="1390691104">
              <w:marLeft w:val="0"/>
              <w:marRight w:val="0"/>
              <w:marTop w:val="0"/>
              <w:marBottom w:val="0"/>
              <w:divBdr>
                <w:top w:val="none" w:sz="0" w:space="0" w:color="auto"/>
                <w:left w:val="none" w:sz="0" w:space="0" w:color="auto"/>
                <w:bottom w:val="none" w:sz="0" w:space="0" w:color="auto"/>
                <w:right w:val="none" w:sz="0" w:space="0" w:color="auto"/>
              </w:divBdr>
              <w:divsChild>
                <w:div w:id="311564525">
                  <w:marLeft w:val="0"/>
                  <w:marRight w:val="0"/>
                  <w:marTop w:val="0"/>
                  <w:marBottom w:val="0"/>
                  <w:divBdr>
                    <w:top w:val="none" w:sz="0" w:space="0" w:color="auto"/>
                    <w:left w:val="none" w:sz="0" w:space="0" w:color="auto"/>
                    <w:bottom w:val="none" w:sz="0" w:space="0" w:color="auto"/>
                    <w:right w:val="none" w:sz="0" w:space="0" w:color="auto"/>
                  </w:divBdr>
                </w:div>
                <w:div w:id="1098060810">
                  <w:marLeft w:val="0"/>
                  <w:marRight w:val="0"/>
                  <w:marTop w:val="0"/>
                  <w:marBottom w:val="0"/>
                  <w:divBdr>
                    <w:top w:val="none" w:sz="0" w:space="0" w:color="auto"/>
                    <w:left w:val="none" w:sz="0" w:space="0" w:color="auto"/>
                    <w:bottom w:val="none" w:sz="0" w:space="0" w:color="auto"/>
                    <w:right w:val="none" w:sz="0" w:space="0" w:color="auto"/>
                  </w:divBdr>
                </w:div>
              </w:divsChild>
            </w:div>
            <w:div w:id="1332100303">
              <w:marLeft w:val="0"/>
              <w:marRight w:val="0"/>
              <w:marTop w:val="0"/>
              <w:marBottom w:val="0"/>
              <w:divBdr>
                <w:top w:val="none" w:sz="0" w:space="0" w:color="auto"/>
                <w:left w:val="none" w:sz="0" w:space="0" w:color="auto"/>
                <w:bottom w:val="none" w:sz="0" w:space="0" w:color="auto"/>
                <w:right w:val="none" w:sz="0" w:space="0" w:color="auto"/>
              </w:divBdr>
            </w:div>
            <w:div w:id="1945336506">
              <w:marLeft w:val="0"/>
              <w:marRight w:val="0"/>
              <w:marTop w:val="0"/>
              <w:marBottom w:val="0"/>
              <w:divBdr>
                <w:top w:val="none" w:sz="0" w:space="0" w:color="auto"/>
                <w:left w:val="none" w:sz="0" w:space="0" w:color="auto"/>
                <w:bottom w:val="none" w:sz="0" w:space="0" w:color="auto"/>
                <w:right w:val="none" w:sz="0" w:space="0" w:color="auto"/>
              </w:divBdr>
            </w:div>
            <w:div w:id="15837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5776">
      <w:bodyDiv w:val="1"/>
      <w:marLeft w:val="0"/>
      <w:marRight w:val="0"/>
      <w:marTop w:val="0"/>
      <w:marBottom w:val="0"/>
      <w:divBdr>
        <w:top w:val="none" w:sz="0" w:space="0" w:color="auto"/>
        <w:left w:val="none" w:sz="0" w:space="0" w:color="auto"/>
        <w:bottom w:val="none" w:sz="0" w:space="0" w:color="auto"/>
        <w:right w:val="none" w:sz="0" w:space="0" w:color="auto"/>
      </w:divBdr>
      <w:divsChild>
        <w:div w:id="1451583651">
          <w:marLeft w:val="0"/>
          <w:marRight w:val="0"/>
          <w:marTop w:val="0"/>
          <w:marBottom w:val="0"/>
          <w:divBdr>
            <w:top w:val="none" w:sz="0" w:space="0" w:color="auto"/>
            <w:left w:val="none" w:sz="0" w:space="0" w:color="auto"/>
            <w:bottom w:val="none" w:sz="0" w:space="0" w:color="auto"/>
            <w:right w:val="none" w:sz="0" w:space="0" w:color="auto"/>
          </w:divBdr>
        </w:div>
      </w:divsChild>
    </w:div>
    <w:div w:id="1846478520">
      <w:bodyDiv w:val="1"/>
      <w:marLeft w:val="0"/>
      <w:marRight w:val="0"/>
      <w:marTop w:val="0"/>
      <w:marBottom w:val="0"/>
      <w:divBdr>
        <w:top w:val="none" w:sz="0" w:space="0" w:color="auto"/>
        <w:left w:val="none" w:sz="0" w:space="0" w:color="auto"/>
        <w:bottom w:val="none" w:sz="0" w:space="0" w:color="auto"/>
        <w:right w:val="none" w:sz="0" w:space="0" w:color="auto"/>
      </w:divBdr>
      <w:divsChild>
        <w:div w:id="1619485732">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1017991">
      <w:bodyDiv w:val="1"/>
      <w:marLeft w:val="0"/>
      <w:marRight w:val="0"/>
      <w:marTop w:val="0"/>
      <w:marBottom w:val="0"/>
      <w:divBdr>
        <w:top w:val="none" w:sz="0" w:space="0" w:color="auto"/>
        <w:left w:val="none" w:sz="0" w:space="0" w:color="auto"/>
        <w:bottom w:val="none" w:sz="0" w:space="0" w:color="auto"/>
        <w:right w:val="none" w:sz="0" w:space="0" w:color="auto"/>
      </w:divBdr>
      <w:divsChild>
        <w:div w:id="1218664500">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4750033">
      <w:bodyDiv w:val="1"/>
      <w:marLeft w:val="0"/>
      <w:marRight w:val="0"/>
      <w:marTop w:val="0"/>
      <w:marBottom w:val="0"/>
      <w:divBdr>
        <w:top w:val="none" w:sz="0" w:space="0" w:color="auto"/>
        <w:left w:val="none" w:sz="0" w:space="0" w:color="auto"/>
        <w:bottom w:val="none" w:sz="0" w:space="0" w:color="auto"/>
        <w:right w:val="none" w:sz="0" w:space="0" w:color="auto"/>
      </w:divBdr>
      <w:divsChild>
        <w:div w:id="597250267">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041371">
      <w:bodyDiv w:val="1"/>
      <w:marLeft w:val="0"/>
      <w:marRight w:val="0"/>
      <w:marTop w:val="0"/>
      <w:marBottom w:val="0"/>
      <w:divBdr>
        <w:top w:val="none" w:sz="0" w:space="0" w:color="auto"/>
        <w:left w:val="none" w:sz="0" w:space="0" w:color="auto"/>
        <w:bottom w:val="none" w:sz="0" w:space="0" w:color="auto"/>
        <w:right w:val="none" w:sz="0" w:space="0" w:color="auto"/>
      </w:divBdr>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36592004">
      <w:bodyDiv w:val="1"/>
      <w:marLeft w:val="0"/>
      <w:marRight w:val="0"/>
      <w:marTop w:val="0"/>
      <w:marBottom w:val="0"/>
      <w:divBdr>
        <w:top w:val="none" w:sz="0" w:space="0" w:color="auto"/>
        <w:left w:val="none" w:sz="0" w:space="0" w:color="auto"/>
        <w:bottom w:val="none" w:sz="0" w:space="0" w:color="auto"/>
        <w:right w:val="none" w:sz="0" w:space="0" w:color="auto"/>
      </w:divBdr>
      <w:divsChild>
        <w:div w:id="607468511">
          <w:marLeft w:val="0"/>
          <w:marRight w:val="0"/>
          <w:marTop w:val="0"/>
          <w:marBottom w:val="0"/>
          <w:divBdr>
            <w:top w:val="none" w:sz="0" w:space="0" w:color="auto"/>
            <w:left w:val="none" w:sz="0" w:space="0" w:color="auto"/>
            <w:bottom w:val="none" w:sz="0" w:space="0" w:color="auto"/>
            <w:right w:val="none" w:sz="0" w:space="0" w:color="auto"/>
          </w:divBdr>
        </w:div>
      </w:divsChild>
    </w:div>
    <w:div w:id="1942519325">
      <w:bodyDiv w:val="1"/>
      <w:marLeft w:val="0"/>
      <w:marRight w:val="0"/>
      <w:marTop w:val="0"/>
      <w:marBottom w:val="0"/>
      <w:divBdr>
        <w:top w:val="none" w:sz="0" w:space="0" w:color="auto"/>
        <w:left w:val="none" w:sz="0" w:space="0" w:color="auto"/>
        <w:bottom w:val="none" w:sz="0" w:space="0" w:color="auto"/>
        <w:right w:val="none" w:sz="0" w:space="0" w:color="auto"/>
      </w:divBdr>
      <w:divsChild>
        <w:div w:id="484670015">
          <w:marLeft w:val="0"/>
          <w:marRight w:val="0"/>
          <w:marTop w:val="0"/>
          <w:marBottom w:val="0"/>
          <w:divBdr>
            <w:top w:val="none" w:sz="0" w:space="0" w:color="auto"/>
            <w:left w:val="none" w:sz="0" w:space="0" w:color="auto"/>
            <w:bottom w:val="none" w:sz="0" w:space="0" w:color="auto"/>
            <w:right w:val="none" w:sz="0" w:space="0" w:color="auto"/>
          </w:divBdr>
        </w:div>
      </w:divsChild>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5379098">
      <w:bodyDiv w:val="1"/>
      <w:marLeft w:val="0"/>
      <w:marRight w:val="0"/>
      <w:marTop w:val="0"/>
      <w:marBottom w:val="0"/>
      <w:divBdr>
        <w:top w:val="none" w:sz="0" w:space="0" w:color="auto"/>
        <w:left w:val="none" w:sz="0" w:space="0" w:color="auto"/>
        <w:bottom w:val="none" w:sz="0" w:space="0" w:color="auto"/>
        <w:right w:val="none" w:sz="0" w:space="0" w:color="auto"/>
      </w:divBdr>
    </w:div>
    <w:div w:id="20220788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170">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ourdom.ru/hotline/" TargetMode="External"/><Relationship Id="rId18" Type="http://schemas.openxmlformats.org/officeDocument/2006/relationships/hyperlink" Target="http://www.gks.ru/" TargetMode="External"/><Relationship Id="rId26" Type="http://schemas.openxmlformats.org/officeDocument/2006/relationships/hyperlink" Target="http://ebs.prospekt.org/books" TargetMode="External"/><Relationship Id="rId39" Type="http://schemas.openxmlformats.org/officeDocument/2006/relationships/hyperlink" Target="https://onlinelibrary.wiley.com/" TargetMode="External"/><Relationship Id="rId21" Type="http://schemas.openxmlformats.org/officeDocument/2006/relationships/hyperlink" Target="http://www.gks.ru/" TargetMode="External"/><Relationship Id="rId34" Type="http://schemas.openxmlformats.org/officeDocument/2006/relationships/hyperlink" Target="https://ar.oversea.cnki.net/" TargetMode="External"/><Relationship Id="rId42" Type="http://schemas.openxmlformats.org/officeDocument/2006/relationships/hyperlink" Target="http://www.gks.ru/" TargetMode="External"/><Relationship Id="rId47"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link.springer.com/" TargetMode="External"/><Relationship Id="rId11" Type="http://schemas.openxmlformats.org/officeDocument/2006/relationships/hyperlink" Target="https://profi.travel/articles" TargetMode="External"/><Relationship Id="rId24" Type="http://schemas.openxmlformats.org/officeDocument/2006/relationships/hyperlink" Target="http://elib.fa.ru/" TargetMode="External"/><Relationship Id="rId32" Type="http://schemas.openxmlformats.org/officeDocument/2006/relationships/hyperlink" Target="https://hstalks.com/business/" TargetMode="External"/><Relationship Id="rId37" Type="http://schemas.openxmlformats.org/officeDocument/2006/relationships/hyperlink" Target="https://academic.oup.com/journals/" TargetMode="External"/><Relationship Id="rId40" Type="http://schemas.openxmlformats.org/officeDocument/2006/relationships/hyperlink" Target="http://www.gks.ru/" TargetMode="External"/><Relationship Id="rId45"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s://www.tourdom.ru/hotline/" TargetMode="External"/><Relationship Id="rId23" Type="http://schemas.openxmlformats.org/officeDocument/2006/relationships/hyperlink" Target="http://www.economy.gov.ru" TargetMode="External"/><Relationship Id="rId28" Type="http://schemas.openxmlformats.org/officeDocument/2006/relationships/hyperlink" Target="https://spark-interfax.ru/" TargetMode="External"/><Relationship Id="rId36" Type="http://schemas.openxmlformats.org/officeDocument/2006/relationships/hyperlink" Target="https://www.jstor.org/" TargetMode="External"/><Relationship Id="rId49"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gks.ru/" TargetMode="External"/><Relationship Id="rId31" Type="http://schemas.openxmlformats.org/officeDocument/2006/relationships/hyperlink" Target="https://www.emerald.com/insight/" TargetMode="External"/><Relationship Id="rId44"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atorus.ru/news/press-centre/new/44242.html?ysclid=lnm8h79k8y398091417" TargetMode="External"/><Relationship Id="rId22" Type="http://schemas.openxmlformats.org/officeDocument/2006/relationships/hyperlink" Target="http://www.gks.ru/" TargetMode="External"/><Relationship Id="rId27" Type="http://schemas.openxmlformats.org/officeDocument/2006/relationships/hyperlink" Target="http://lib.alpinadigital.ru/" TargetMode="External"/><Relationship Id="rId30" Type="http://schemas.openxmlformats.org/officeDocument/2006/relationships/hyperlink" Target="http://www.sciencedirect.com" TargetMode="External"/><Relationship Id="rId35" Type="http://schemas.openxmlformats.org/officeDocument/2006/relationships/hyperlink" Target="https://oversea.cnki.net/kns?dbcode=CFLQ" TargetMode="External"/><Relationship Id="rId43" Type="http://schemas.openxmlformats.org/officeDocument/2006/relationships/hyperlink" Target="http://www.gks.ru/"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tourdom.ru/?ysclid=lnm890xu7l428449003" TargetMode="External"/><Relationship Id="rId17" Type="http://schemas.openxmlformats.org/officeDocument/2006/relationships/hyperlink" Target="http://www.gks.ru/" TargetMode="External"/><Relationship Id="rId25" Type="http://schemas.openxmlformats.org/officeDocument/2006/relationships/hyperlink" Target="https://urait.ru/" TargetMode="External"/><Relationship Id="rId33" Type="http://schemas.openxmlformats.org/officeDocument/2006/relationships/hyperlink" Target="https://hstalks.com/business/journals/" TargetMode="External"/><Relationship Id="rId38" Type="http://schemas.openxmlformats.org/officeDocument/2006/relationships/hyperlink" Target="https://www.oecd-ilibrary.org/" TargetMode="External"/><Relationship Id="rId46" Type="http://schemas.openxmlformats.org/officeDocument/2006/relationships/hyperlink" Target="http://www.gks.ru/" TargetMode="External"/><Relationship Id="rId20" Type="http://schemas.openxmlformats.org/officeDocument/2006/relationships/hyperlink" Target="http://www.gks.ru/" TargetMode="External"/><Relationship Id="rId41"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55E46-0273-440A-82A9-A4DBB73F1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9184</Words>
  <Characters>52355</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61417</CharactersWithSpaces>
  <SharedDoc>false</SharedDoc>
  <HLinks>
    <vt:vector size="144" baseType="variant">
      <vt:variant>
        <vt:i4>6422624</vt:i4>
      </vt:variant>
      <vt:variant>
        <vt:i4>69</vt:i4>
      </vt:variant>
      <vt:variant>
        <vt:i4>0</vt:i4>
      </vt:variant>
      <vt:variant>
        <vt:i4>5</vt:i4>
      </vt:variant>
      <vt:variant>
        <vt:lpwstr>http://www.gks.ru/</vt:lpwstr>
      </vt:variant>
      <vt:variant>
        <vt:lpwstr/>
      </vt:variant>
      <vt:variant>
        <vt:i4>6422624</vt:i4>
      </vt:variant>
      <vt:variant>
        <vt:i4>66</vt:i4>
      </vt:variant>
      <vt:variant>
        <vt:i4>0</vt:i4>
      </vt:variant>
      <vt:variant>
        <vt:i4>5</vt:i4>
      </vt:variant>
      <vt:variant>
        <vt:lpwstr>http://www.gks.ru/</vt:lpwstr>
      </vt:variant>
      <vt:variant>
        <vt:lpwstr/>
      </vt:variant>
      <vt:variant>
        <vt:i4>6422624</vt:i4>
      </vt:variant>
      <vt:variant>
        <vt:i4>63</vt:i4>
      </vt:variant>
      <vt:variant>
        <vt:i4>0</vt:i4>
      </vt:variant>
      <vt:variant>
        <vt:i4>5</vt:i4>
      </vt:variant>
      <vt:variant>
        <vt:lpwstr>http://www.gks.ru/</vt:lpwstr>
      </vt:variant>
      <vt:variant>
        <vt:lpwstr/>
      </vt: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6029336</vt:i4>
      </vt:variant>
      <vt:variant>
        <vt:i4>48</vt:i4>
      </vt:variant>
      <vt:variant>
        <vt:i4>0</vt:i4>
      </vt:variant>
      <vt:variant>
        <vt:i4>5</vt:i4>
      </vt:variant>
      <vt:variant>
        <vt:lpwstr>https://www.trn-news.ru/</vt:lpwstr>
      </vt:variant>
      <vt:variant>
        <vt:lpwstr/>
      </vt:variant>
      <vt:variant>
        <vt:i4>655363</vt:i4>
      </vt:variant>
      <vt:variant>
        <vt:i4>45</vt:i4>
      </vt:variant>
      <vt:variant>
        <vt:i4>0</vt:i4>
      </vt:variant>
      <vt:variant>
        <vt:i4>5</vt:i4>
      </vt:variant>
      <vt:variant>
        <vt:lpwstr>http://www.hotelline.ru/</vt:lpwstr>
      </vt:variant>
      <vt:variant>
        <vt:lpwstr/>
      </vt:variant>
      <vt:variant>
        <vt:i4>327680</vt:i4>
      </vt:variant>
      <vt:variant>
        <vt:i4>42</vt:i4>
      </vt:variant>
      <vt:variant>
        <vt:i4>0</vt:i4>
      </vt:variant>
      <vt:variant>
        <vt:i4>5</vt:i4>
      </vt:variant>
      <vt:variant>
        <vt:lpwstr>http://www.frontdesk.ru/</vt:lpwstr>
      </vt:variant>
      <vt:variant>
        <vt:lpwstr/>
      </vt:variant>
      <vt:variant>
        <vt:i4>8060970</vt:i4>
      </vt:variant>
      <vt:variant>
        <vt:i4>39</vt:i4>
      </vt:variant>
      <vt:variant>
        <vt:i4>0</vt:i4>
      </vt:variant>
      <vt:variant>
        <vt:i4>5</vt:i4>
      </vt:variant>
      <vt:variant>
        <vt:lpwstr>http://www.economy.gov.ru/</vt:lpwstr>
      </vt:variant>
      <vt:variant>
        <vt:lpwstr/>
      </vt:variant>
      <vt:variant>
        <vt:i4>6422624</vt:i4>
      </vt:variant>
      <vt:variant>
        <vt:i4>36</vt:i4>
      </vt:variant>
      <vt:variant>
        <vt:i4>0</vt:i4>
      </vt:variant>
      <vt:variant>
        <vt:i4>5</vt:i4>
      </vt:variant>
      <vt:variant>
        <vt:lpwstr>http://www.gks.ru/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1507333</vt:i4>
      </vt:variant>
      <vt:variant>
        <vt:i4>15</vt:i4>
      </vt:variant>
      <vt:variant>
        <vt:i4>0</vt:i4>
      </vt:variant>
      <vt:variant>
        <vt:i4>5</vt:i4>
      </vt:variant>
      <vt:variant>
        <vt:lpwstr>https://www.tourprom.ru/</vt:lpwstr>
      </vt:variant>
      <vt:variant>
        <vt:lpwstr/>
      </vt:variant>
      <vt:variant>
        <vt:i4>7405688</vt:i4>
      </vt:variant>
      <vt:variant>
        <vt:i4>12</vt:i4>
      </vt:variant>
      <vt:variant>
        <vt:i4>0</vt:i4>
      </vt:variant>
      <vt:variant>
        <vt:i4>5</vt:i4>
      </vt:variant>
      <vt:variant>
        <vt:lpwstr>https://www.tourdom.ru/hotline/</vt:lpwstr>
      </vt:variant>
      <vt:variant>
        <vt:lpwstr/>
      </vt:variant>
      <vt:variant>
        <vt:i4>7733303</vt:i4>
      </vt:variant>
      <vt:variant>
        <vt:i4>9</vt:i4>
      </vt:variant>
      <vt:variant>
        <vt:i4>0</vt:i4>
      </vt:variant>
      <vt:variant>
        <vt:i4>5</vt:i4>
      </vt:variant>
      <vt:variant>
        <vt:lpwstr>https://book.ru/book/942718</vt:lpwstr>
      </vt:variant>
      <vt:variant>
        <vt:lpwstr/>
      </vt:variant>
      <vt:variant>
        <vt:i4>7602228</vt:i4>
      </vt:variant>
      <vt:variant>
        <vt:i4>6</vt:i4>
      </vt:variant>
      <vt:variant>
        <vt:i4>0</vt:i4>
      </vt:variant>
      <vt:variant>
        <vt:i4>5</vt:i4>
      </vt:variant>
      <vt:variant>
        <vt:lpwstr>https://book.ru/book/934356</vt:lpwstr>
      </vt:variant>
      <vt:variant>
        <vt:lpwstr/>
      </vt:variant>
      <vt:variant>
        <vt:i4>7340087</vt:i4>
      </vt:variant>
      <vt:variant>
        <vt:i4>3</vt:i4>
      </vt:variant>
      <vt:variant>
        <vt:i4>0</vt:i4>
      </vt:variant>
      <vt:variant>
        <vt:i4>5</vt:i4>
      </vt:variant>
      <vt:variant>
        <vt:lpwstr>https://book.ru/book/943766</vt:lpwstr>
      </vt:variant>
      <vt:variant>
        <vt:lpwstr/>
      </vt:variant>
      <vt:variant>
        <vt:i4>7405618</vt:i4>
      </vt:variant>
      <vt:variant>
        <vt:i4>0</vt:i4>
      </vt:variant>
      <vt:variant>
        <vt:i4>0</vt:i4>
      </vt:variant>
      <vt:variant>
        <vt:i4>5</vt:i4>
      </vt:variant>
      <vt:variant>
        <vt:lpwstr>https://book.ru/book/944203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5</cp:revision>
  <cp:lastPrinted>2019-02-18T13:19:00Z</cp:lastPrinted>
  <dcterms:created xsi:type="dcterms:W3CDTF">2024-10-16T06:31:00Z</dcterms:created>
  <dcterms:modified xsi:type="dcterms:W3CDTF">2024-12-09T07:20:00Z</dcterms:modified>
</cp:coreProperties>
</file>