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5F" w:rsidRPr="009246DF" w:rsidRDefault="00BC345F" w:rsidP="00D9652C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246DF">
        <w:rPr>
          <w:rFonts w:ascii="Times New Roman" w:hAnsi="Times New Roman" w:cs="Times New Roman"/>
          <w:sz w:val="28"/>
          <w:szCs w:val="28"/>
        </w:rPr>
        <w:t>, предусмотренные соответствующей образовательной программой</w:t>
      </w:r>
    </w:p>
    <w:p w:rsidR="00BC345F" w:rsidRDefault="00E96A49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>направление подготовки</w:t>
      </w:r>
      <w:r w:rsidR="00BC345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38.03.0</w:t>
      </w:r>
      <w:r w:rsidR="00FA203E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FA203E">
        <w:rPr>
          <w:rFonts w:ascii="Times New Roman" w:hAnsi="Times New Roman" w:cs="Times New Roman"/>
          <w:bCs/>
          <w:iCs/>
          <w:sz w:val="28"/>
          <w:szCs w:val="28"/>
        </w:rPr>
        <w:t>Менеджмент</w:t>
      </w:r>
    </w:p>
    <w:p w:rsidR="00BC345F" w:rsidRDefault="00E96A49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ОП «</w:t>
      </w:r>
      <w:r w:rsidR="00FA203E">
        <w:rPr>
          <w:rFonts w:ascii="Times New Roman" w:hAnsi="Times New Roman" w:cs="Times New Roman"/>
          <w:bCs/>
          <w:iCs/>
          <w:sz w:val="28"/>
          <w:szCs w:val="28"/>
        </w:rPr>
        <w:t>Управление бизнесом</w:t>
      </w:r>
      <w:r w:rsidRPr="00BC345F">
        <w:rPr>
          <w:rFonts w:ascii="Times New Roman" w:hAnsi="Times New Roman" w:cs="Times New Roman"/>
          <w:bCs/>
          <w:iCs/>
          <w:sz w:val="28"/>
          <w:szCs w:val="28"/>
        </w:rPr>
        <w:t>»</w:t>
      </w:r>
    </w:p>
    <w:p w:rsidR="00E96A49" w:rsidRDefault="00E96A49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C345F">
        <w:rPr>
          <w:rFonts w:ascii="Times New Roman" w:hAnsi="Times New Roman" w:cs="Times New Roman"/>
          <w:bCs/>
          <w:iCs/>
          <w:sz w:val="28"/>
          <w:szCs w:val="28"/>
        </w:rPr>
        <w:t xml:space="preserve"> профиль: </w:t>
      </w:r>
      <w:r w:rsidR="00FA203E">
        <w:rPr>
          <w:rFonts w:ascii="Times New Roman" w:hAnsi="Times New Roman" w:cs="Times New Roman"/>
          <w:bCs/>
          <w:iCs/>
          <w:sz w:val="28"/>
          <w:szCs w:val="28"/>
        </w:rPr>
        <w:t>Менеджмент и управление бизнесом</w:t>
      </w:r>
    </w:p>
    <w:p w:rsidR="00BA28A5" w:rsidRDefault="00BA28A5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очная форма обучения</w:t>
      </w:r>
    </w:p>
    <w:p w:rsidR="00BA28A5" w:rsidRDefault="00BA28A5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2026 год набора </w:t>
      </w:r>
    </w:p>
    <w:p w:rsidR="00D9652C" w:rsidRPr="00BC345F" w:rsidRDefault="00D9652C" w:rsidP="00D9652C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</w:p>
    <w:tbl>
      <w:tblPr>
        <w:tblW w:w="8930" w:type="dxa"/>
        <w:tblInd w:w="250" w:type="dxa"/>
        <w:tblLook w:val="04A0" w:firstRow="1" w:lastRow="0" w:firstColumn="1" w:lastColumn="0" w:noHBand="0" w:noVBand="1"/>
      </w:tblPr>
      <w:tblGrid>
        <w:gridCol w:w="851"/>
        <w:gridCol w:w="8079"/>
      </w:tblGrid>
      <w:tr w:rsidR="00FA203E" w:rsidRPr="00E1070B" w:rsidTr="00D26939">
        <w:trPr>
          <w:trHeight w:val="252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Безопасность жизнедеятельности</w:t>
            </w:r>
          </w:p>
        </w:tc>
      </w:tr>
      <w:tr w:rsidR="00FA203E" w:rsidRPr="00E1070B" w:rsidTr="00D26939">
        <w:trPr>
          <w:trHeight w:val="262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Финансовый университет: история и современность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Иностранный язык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 xml:space="preserve">Тренинг </w:t>
            </w:r>
            <w:proofErr w:type="spellStart"/>
            <w:r w:rsidRPr="00E1070B">
              <w:rPr>
                <w:rFonts w:ascii="Times New Roman" w:hAnsi="Times New Roman"/>
              </w:rPr>
              <w:t>командообразования</w:t>
            </w:r>
            <w:proofErr w:type="spellEnd"/>
            <w:r w:rsidRPr="00E1070B">
              <w:rPr>
                <w:rFonts w:ascii="Times New Roman" w:hAnsi="Times New Roman"/>
              </w:rPr>
              <w:t xml:space="preserve"> и групповой работы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Физическая культура и спорт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Философия</w:t>
            </w:r>
          </w:p>
        </w:tc>
      </w:tr>
      <w:tr w:rsidR="00FA203E" w:rsidRPr="00E1070B" w:rsidTr="00D26939">
        <w:trPr>
          <w:trHeight w:val="233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Социология управления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 xml:space="preserve">Основы российской государственности </w:t>
            </w:r>
          </w:p>
        </w:tc>
      </w:tr>
      <w:tr w:rsidR="00FA203E" w:rsidRPr="00E1070B" w:rsidTr="00D26939">
        <w:trPr>
          <w:trHeight w:val="262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Практикум "Деловая презентация"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История России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 xml:space="preserve">Основы военной подготовки 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Математика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Анализ данных</w:t>
            </w:r>
          </w:p>
        </w:tc>
      </w:tr>
      <w:tr w:rsidR="00FA203E" w:rsidRPr="00E1070B" w:rsidTr="00D26939">
        <w:trPr>
          <w:trHeight w:val="220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Компьютерный практикум</w:t>
            </w:r>
          </w:p>
        </w:tc>
      </w:tr>
      <w:tr w:rsidR="00FA203E" w:rsidRPr="00E1070B" w:rsidTr="00D26939">
        <w:trPr>
          <w:trHeight w:val="262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Информационные технологии в профессиональной деятельности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Введение в специальность</w:t>
            </w:r>
          </w:p>
        </w:tc>
      </w:tr>
      <w:tr w:rsidR="00FA203E" w:rsidRPr="00E1070B" w:rsidTr="00D26939">
        <w:trPr>
          <w:trHeight w:val="203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Экономическая теория</w:t>
            </w:r>
          </w:p>
        </w:tc>
      </w:tr>
      <w:tr w:rsidR="00FA203E" w:rsidRPr="00E1070B" w:rsidTr="00D26939">
        <w:trPr>
          <w:trHeight w:val="208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Основы бизнеса</w:t>
            </w:r>
          </w:p>
        </w:tc>
      </w:tr>
      <w:tr w:rsidR="00FA203E" w:rsidRPr="00E1070B" w:rsidTr="00D26939">
        <w:trPr>
          <w:trHeight w:val="198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Теория и история менеджмента</w:t>
            </w:r>
          </w:p>
        </w:tc>
      </w:tr>
      <w:tr w:rsidR="00FA203E" w:rsidRPr="00E1070B" w:rsidTr="00D26939">
        <w:trPr>
          <w:trHeight w:val="202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Управление человеческими ресурсами</w:t>
            </w:r>
          </w:p>
        </w:tc>
      </w:tr>
      <w:tr w:rsidR="00FA203E" w:rsidRPr="00E1070B" w:rsidTr="00D26939">
        <w:trPr>
          <w:trHeight w:val="262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Налогообложение организаций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Теория организации и управление изменениями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Финансовый и управленческий учет</w:t>
            </w:r>
          </w:p>
        </w:tc>
      </w:tr>
      <w:tr w:rsidR="00FA203E" w:rsidRPr="00E1070B" w:rsidTr="00D26939">
        <w:trPr>
          <w:trHeight w:val="190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Статистика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Проектная работа 1</w:t>
            </w:r>
          </w:p>
        </w:tc>
      </w:tr>
      <w:tr w:rsidR="00FA203E" w:rsidRPr="00E1070B" w:rsidTr="00D26939">
        <w:trPr>
          <w:trHeight w:val="18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Деньги, кредит, банки</w:t>
            </w:r>
          </w:p>
        </w:tc>
      </w:tr>
      <w:tr w:rsidR="00FA203E" w:rsidRPr="00E1070B" w:rsidTr="00D26939">
        <w:trPr>
          <w:trHeight w:val="262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Маркетинг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Управление бизнес-процессами</w:t>
            </w:r>
          </w:p>
        </w:tc>
      </w:tr>
      <w:tr w:rsidR="00FA203E" w:rsidRPr="00E1070B" w:rsidTr="00D26939">
        <w:trPr>
          <w:trHeight w:val="181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Проектный менеджмент: базовый курс</w:t>
            </w:r>
          </w:p>
        </w:tc>
      </w:tr>
      <w:tr w:rsidR="00FA203E" w:rsidRPr="00E1070B" w:rsidTr="00D26939">
        <w:trPr>
          <w:trHeight w:val="172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Иностранный язык в профессиональной сфере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Проектная работа 2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Инновации и цифровая трансформация бизнеса</w:t>
            </w:r>
          </w:p>
        </w:tc>
      </w:tr>
      <w:tr w:rsidR="00FA203E" w:rsidRPr="00E1070B" w:rsidTr="00D26939">
        <w:trPr>
          <w:trHeight w:val="262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Финансовый менеджмент</w:t>
            </w:r>
          </w:p>
        </w:tc>
      </w:tr>
      <w:tr w:rsidR="00FA203E" w:rsidRPr="00E1070B" w:rsidTr="00D26939">
        <w:trPr>
          <w:trHeight w:val="1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Стратегический менеджмент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 xml:space="preserve">Этика бизнеса и </w:t>
            </w:r>
            <w:proofErr w:type="spellStart"/>
            <w:r w:rsidRPr="00E1070B">
              <w:rPr>
                <w:rFonts w:ascii="Times New Roman" w:hAnsi="Times New Roman"/>
              </w:rPr>
              <w:t>взимодействие</w:t>
            </w:r>
            <w:proofErr w:type="spellEnd"/>
            <w:r w:rsidRPr="00E1070B">
              <w:rPr>
                <w:rFonts w:ascii="Times New Roman" w:hAnsi="Times New Roman"/>
              </w:rPr>
              <w:t xml:space="preserve"> с заинтересованными сторонами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Операционный менеджмент и производственные системы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Управление продуктом (</w:t>
            </w:r>
            <w:proofErr w:type="spellStart"/>
            <w:r w:rsidRPr="00E1070B">
              <w:rPr>
                <w:rFonts w:ascii="Times New Roman" w:hAnsi="Times New Roman"/>
              </w:rPr>
              <w:t>продакт</w:t>
            </w:r>
            <w:proofErr w:type="spellEnd"/>
            <w:r w:rsidRPr="00E1070B">
              <w:rPr>
                <w:rFonts w:ascii="Times New Roman" w:hAnsi="Times New Roman"/>
              </w:rPr>
              <w:t>-менеджмент)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Предпринимательство и предпринимательские проекты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Международный менеджмент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Управление закупками и цепями поставок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Правовое регулирование бизнеса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Инвестиционный менеджмент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Управление эффективностью и результативностью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Риск-менеджмент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Управление интеграцией и содержанием проекта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Гибкое управление проектами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Информационные технологии управления проектами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Жизненный цикл предпринимательских фирм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Технологическое предпринимательство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Предпринимательские финансы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Клиентская аналитика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Управление продажами и принципы рекламы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Цифровой маркетинг и управление социальными сетями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Навыки устной и письменной коммуникации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 xml:space="preserve">Навыки </w:t>
            </w:r>
            <w:proofErr w:type="spellStart"/>
            <w:r w:rsidRPr="00E1070B">
              <w:rPr>
                <w:rFonts w:ascii="Times New Roman" w:hAnsi="Times New Roman"/>
              </w:rPr>
              <w:t>фасилитации</w:t>
            </w:r>
            <w:proofErr w:type="spellEnd"/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proofErr w:type="gramStart"/>
            <w:r w:rsidRPr="00E1070B">
              <w:rPr>
                <w:rFonts w:ascii="Times New Roman" w:hAnsi="Times New Roman"/>
              </w:rPr>
              <w:t>Кросс-культурный</w:t>
            </w:r>
            <w:proofErr w:type="gramEnd"/>
            <w:r w:rsidRPr="00E1070B">
              <w:rPr>
                <w:rFonts w:ascii="Times New Roman" w:hAnsi="Times New Roman"/>
              </w:rPr>
              <w:t xml:space="preserve"> менеджмент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 xml:space="preserve">Программирование и анализ данных с помощью </w:t>
            </w:r>
            <w:proofErr w:type="spellStart"/>
            <w:r w:rsidRPr="00E1070B">
              <w:rPr>
                <w:rFonts w:ascii="Times New Roman" w:hAnsi="Times New Roman"/>
              </w:rPr>
              <w:t>Python</w:t>
            </w:r>
            <w:proofErr w:type="spellEnd"/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Технологии обработки больших данных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Информационные системы управления организацией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Генерация идеи и создание MVP продукта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Предпринимательство</w:t>
            </w:r>
            <w:proofErr w:type="gramStart"/>
            <w:r w:rsidRPr="00E1070B">
              <w:rPr>
                <w:rFonts w:ascii="Times New Roman" w:hAnsi="Times New Roman"/>
              </w:rPr>
              <w:t xml:space="preserve"> :</w:t>
            </w:r>
            <w:proofErr w:type="gramEnd"/>
            <w:r w:rsidRPr="00E1070B">
              <w:rPr>
                <w:rFonts w:ascii="Times New Roman" w:hAnsi="Times New Roman"/>
              </w:rPr>
              <w:t xml:space="preserve"> от намерений к бизнесу (ВКР как </w:t>
            </w:r>
            <w:proofErr w:type="spellStart"/>
            <w:r w:rsidRPr="00E1070B">
              <w:rPr>
                <w:rFonts w:ascii="Times New Roman" w:hAnsi="Times New Roman"/>
              </w:rPr>
              <w:t>стартап</w:t>
            </w:r>
            <w:proofErr w:type="spellEnd"/>
            <w:r w:rsidRPr="00E1070B">
              <w:rPr>
                <w:rFonts w:ascii="Times New Roman" w:hAnsi="Times New Roman"/>
              </w:rPr>
              <w:t>)</w:t>
            </w:r>
          </w:p>
        </w:tc>
      </w:tr>
      <w:tr w:rsidR="00FA203E" w:rsidRPr="00E1070B" w:rsidTr="00D26939">
        <w:trPr>
          <w:trHeight w:val="274"/>
        </w:trPr>
        <w:tc>
          <w:tcPr>
            <w:tcW w:w="851" w:type="dxa"/>
          </w:tcPr>
          <w:p w:rsidR="00FA203E" w:rsidRPr="00FA203E" w:rsidRDefault="00FA203E" w:rsidP="00FA203E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</w:rPr>
            </w:pPr>
          </w:p>
        </w:tc>
        <w:tc>
          <w:tcPr>
            <w:tcW w:w="8079" w:type="dxa"/>
            <w:vAlign w:val="center"/>
          </w:tcPr>
          <w:p w:rsidR="00FA203E" w:rsidRPr="00E1070B" w:rsidRDefault="00FA203E" w:rsidP="00C766CC">
            <w:pPr>
              <w:rPr>
                <w:rFonts w:ascii="Times New Roman" w:hAnsi="Times New Roman"/>
              </w:rPr>
            </w:pPr>
            <w:r w:rsidRPr="00E1070B">
              <w:rPr>
                <w:rFonts w:ascii="Times New Roman" w:hAnsi="Times New Roman"/>
              </w:rPr>
              <w:t>Продуктовая аналитика</w:t>
            </w:r>
          </w:p>
        </w:tc>
      </w:tr>
    </w:tbl>
    <w:p w:rsidR="00E96A49" w:rsidRPr="00E96A49" w:rsidRDefault="00E96A49" w:rsidP="00E96A4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E96A49" w:rsidRPr="00E96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B88"/>
    <w:multiLevelType w:val="hybridMultilevel"/>
    <w:tmpl w:val="08E0B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76C79"/>
    <w:multiLevelType w:val="hybridMultilevel"/>
    <w:tmpl w:val="7DD62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C16A0"/>
    <w:multiLevelType w:val="hybridMultilevel"/>
    <w:tmpl w:val="491A0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471AC"/>
    <w:multiLevelType w:val="hybridMultilevel"/>
    <w:tmpl w:val="4C5CC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5552B"/>
    <w:multiLevelType w:val="hybridMultilevel"/>
    <w:tmpl w:val="26668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41B73"/>
    <w:multiLevelType w:val="hybridMultilevel"/>
    <w:tmpl w:val="733E6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F7082"/>
    <w:multiLevelType w:val="hybridMultilevel"/>
    <w:tmpl w:val="E22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07ECF"/>
    <w:multiLevelType w:val="hybridMultilevel"/>
    <w:tmpl w:val="21C6F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5063"/>
    <w:multiLevelType w:val="hybridMultilevel"/>
    <w:tmpl w:val="61EC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A6F49"/>
    <w:multiLevelType w:val="hybridMultilevel"/>
    <w:tmpl w:val="FD462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4DD9"/>
    <w:multiLevelType w:val="hybridMultilevel"/>
    <w:tmpl w:val="80826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307F7"/>
    <w:multiLevelType w:val="hybridMultilevel"/>
    <w:tmpl w:val="6FFEF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49"/>
    <w:rsid w:val="00057CEB"/>
    <w:rsid w:val="000E1827"/>
    <w:rsid w:val="0012280C"/>
    <w:rsid w:val="0075713E"/>
    <w:rsid w:val="007F7B1B"/>
    <w:rsid w:val="008F77DA"/>
    <w:rsid w:val="009763CA"/>
    <w:rsid w:val="00BA28A5"/>
    <w:rsid w:val="00BC345F"/>
    <w:rsid w:val="00D26939"/>
    <w:rsid w:val="00D9652C"/>
    <w:rsid w:val="00E96A49"/>
    <w:rsid w:val="00FA203E"/>
    <w:rsid w:val="00FD064A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A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A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A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A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A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A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A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A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A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A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A49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6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A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6A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6A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A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6A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6A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A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6A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6A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6A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6A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6A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6A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6A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6A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6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96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6A4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6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6A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6A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6A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6A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6A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6A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6A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Валовая Арина</dc:creator>
  <cp:lastModifiedBy>user</cp:lastModifiedBy>
  <cp:revision>7</cp:revision>
  <dcterms:created xsi:type="dcterms:W3CDTF">2026-05-27T09:40:00Z</dcterms:created>
  <dcterms:modified xsi:type="dcterms:W3CDTF">2026-08-23T09:54:00Z</dcterms:modified>
</cp:coreProperties>
</file>